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57" w:tblpY="1708"/>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600" w:firstRow="0" w:lastRow="0" w:firstColumn="0" w:lastColumn="0" w:noHBand="1" w:noVBand="1"/>
      </w:tblPr>
      <w:tblGrid>
        <w:gridCol w:w="2024"/>
        <w:gridCol w:w="2031"/>
        <w:gridCol w:w="1108"/>
        <w:gridCol w:w="3133"/>
        <w:gridCol w:w="2112"/>
      </w:tblGrid>
      <w:tr w:rsidR="005B4377" w:rsidRPr="00B4398C" w:rsidTr="00545742">
        <w:trPr>
          <w:trHeight w:hRule="exact" w:val="567"/>
        </w:trPr>
        <w:tc>
          <w:tcPr>
            <w:tcW w:w="1968" w:type="dxa"/>
            <w:tcBorders>
              <w:top w:val="nil"/>
              <w:left w:val="nil"/>
              <w:bottom w:val="nil"/>
              <w:right w:val="nil"/>
            </w:tcBorders>
            <w:vAlign w:val="center"/>
          </w:tcPr>
          <w:p w:rsidR="005B4377" w:rsidRPr="00B4398C" w:rsidRDefault="005B4377" w:rsidP="009C65BE">
            <w:pPr>
              <w:spacing w:after="10" w:line="240" w:lineRule="atLeast"/>
              <w:rPr>
                <w:sz w:val="16"/>
                <w:szCs w:val="16"/>
              </w:rPr>
            </w:pPr>
          </w:p>
        </w:tc>
        <w:tc>
          <w:tcPr>
            <w:tcW w:w="6102" w:type="dxa"/>
            <w:gridSpan w:val="3"/>
            <w:tcBorders>
              <w:top w:val="nil"/>
              <w:left w:val="nil"/>
              <w:bottom w:val="nil"/>
              <w:right w:val="nil"/>
            </w:tcBorders>
            <w:vAlign w:val="center"/>
          </w:tcPr>
          <w:p w:rsidR="005B4377" w:rsidRPr="00E90E73" w:rsidRDefault="005B4377" w:rsidP="009C65BE">
            <w:pPr>
              <w:spacing w:line="240" w:lineRule="atLeast"/>
              <w:rPr>
                <w:sz w:val="16"/>
                <w:szCs w:val="16"/>
              </w:rPr>
            </w:pPr>
          </w:p>
        </w:tc>
        <w:tc>
          <w:tcPr>
            <w:tcW w:w="0" w:type="auto"/>
            <w:tcBorders>
              <w:top w:val="nil"/>
              <w:left w:val="nil"/>
              <w:bottom w:val="nil"/>
              <w:right w:val="nil"/>
            </w:tcBorders>
            <w:vAlign w:val="center"/>
          </w:tcPr>
          <w:p w:rsidR="005B4377" w:rsidRPr="00B4398C" w:rsidRDefault="005B4377" w:rsidP="009C65BE">
            <w:pPr>
              <w:spacing w:line="240" w:lineRule="atLeast"/>
              <w:rPr>
                <w:sz w:val="16"/>
                <w:szCs w:val="16"/>
              </w:rPr>
            </w:pPr>
          </w:p>
        </w:tc>
      </w:tr>
      <w:tr w:rsidR="005B4377" w:rsidRPr="00B4398C" w:rsidTr="00545742">
        <w:trPr>
          <w:trHeight w:hRule="exact" w:val="567"/>
        </w:trPr>
        <w:tc>
          <w:tcPr>
            <w:tcW w:w="1968" w:type="dxa"/>
            <w:tcBorders>
              <w:top w:val="nil"/>
              <w:left w:val="nil"/>
              <w:bottom w:val="nil"/>
              <w:right w:val="nil"/>
            </w:tcBorders>
            <w:vAlign w:val="center"/>
          </w:tcPr>
          <w:p w:rsidR="005B4377" w:rsidRPr="00B4398C" w:rsidRDefault="005B4377" w:rsidP="009C65BE">
            <w:pPr>
              <w:spacing w:line="240" w:lineRule="atLeast"/>
              <w:rPr>
                <w:sz w:val="16"/>
                <w:szCs w:val="16"/>
              </w:rPr>
            </w:pPr>
          </w:p>
        </w:tc>
        <w:tc>
          <w:tcPr>
            <w:tcW w:w="6102" w:type="dxa"/>
            <w:gridSpan w:val="3"/>
            <w:tcBorders>
              <w:top w:val="nil"/>
              <w:left w:val="nil"/>
              <w:bottom w:val="nil"/>
              <w:right w:val="nil"/>
            </w:tcBorders>
            <w:vAlign w:val="center"/>
          </w:tcPr>
          <w:p w:rsidR="005B4377" w:rsidRPr="00B4398C" w:rsidRDefault="005B4377" w:rsidP="009C65BE">
            <w:pPr>
              <w:spacing w:line="240" w:lineRule="atLeast"/>
              <w:rPr>
                <w:sz w:val="16"/>
                <w:szCs w:val="16"/>
              </w:rPr>
            </w:pPr>
          </w:p>
        </w:tc>
        <w:tc>
          <w:tcPr>
            <w:tcW w:w="0" w:type="auto"/>
            <w:tcBorders>
              <w:top w:val="nil"/>
              <w:left w:val="nil"/>
              <w:bottom w:val="nil"/>
              <w:right w:val="nil"/>
            </w:tcBorders>
            <w:vAlign w:val="center"/>
          </w:tcPr>
          <w:p w:rsidR="005B4377" w:rsidRPr="00B4398C" w:rsidRDefault="005B4377" w:rsidP="009C65BE">
            <w:pPr>
              <w:spacing w:line="240" w:lineRule="atLeast"/>
              <w:rPr>
                <w:sz w:val="16"/>
                <w:szCs w:val="16"/>
              </w:rPr>
            </w:pPr>
          </w:p>
        </w:tc>
      </w:tr>
      <w:tr w:rsidR="005B4377" w:rsidRPr="0054236C" w:rsidTr="00545742">
        <w:trPr>
          <w:trHeight w:hRule="exact" w:val="668"/>
        </w:trPr>
        <w:tc>
          <w:tcPr>
            <w:tcW w:w="1968" w:type="dxa"/>
            <w:tcBorders>
              <w:top w:val="nil"/>
              <w:left w:val="nil"/>
              <w:bottom w:val="nil"/>
              <w:right w:val="nil"/>
            </w:tcBorders>
            <w:vAlign w:val="center"/>
          </w:tcPr>
          <w:p w:rsidR="005B4377" w:rsidRPr="00E90E73" w:rsidRDefault="005B4377" w:rsidP="009C65BE">
            <w:pPr>
              <w:spacing w:line="240" w:lineRule="atLeast"/>
              <w:rPr>
                <w:sz w:val="16"/>
                <w:szCs w:val="16"/>
              </w:rPr>
            </w:pPr>
          </w:p>
        </w:tc>
        <w:tc>
          <w:tcPr>
            <w:tcW w:w="6102" w:type="dxa"/>
            <w:gridSpan w:val="3"/>
            <w:tcBorders>
              <w:top w:val="nil"/>
              <w:left w:val="nil"/>
              <w:bottom w:val="nil"/>
              <w:right w:val="nil"/>
            </w:tcBorders>
            <w:vAlign w:val="center"/>
          </w:tcPr>
          <w:p w:rsidR="005B4377" w:rsidRPr="00620659" w:rsidRDefault="006001EF" w:rsidP="009C65BE">
            <w:pPr>
              <w:pStyle w:val="CoverpageTitle"/>
              <w:spacing w:before="0" w:after="0" w:line="240" w:lineRule="atLeast"/>
            </w:pPr>
            <w:fldSimple w:instr=" DOCPROPERTY  ProductName  \* MERGEFORMAT ">
              <w:r w:rsidR="00217697">
                <w:t>Overhead Lights (Map/Dome Lights)</w:t>
              </w:r>
            </w:fldSimple>
          </w:p>
        </w:tc>
        <w:tc>
          <w:tcPr>
            <w:tcW w:w="0" w:type="auto"/>
            <w:tcBorders>
              <w:top w:val="nil"/>
              <w:left w:val="nil"/>
              <w:bottom w:val="nil"/>
              <w:right w:val="nil"/>
            </w:tcBorders>
            <w:vAlign w:val="center"/>
          </w:tcPr>
          <w:p w:rsidR="005B4377" w:rsidRPr="00620659" w:rsidRDefault="005B4377" w:rsidP="009C65BE">
            <w:pPr>
              <w:spacing w:line="240" w:lineRule="atLeast"/>
              <w:rPr>
                <w:sz w:val="16"/>
                <w:szCs w:val="16"/>
              </w:rPr>
            </w:pPr>
          </w:p>
        </w:tc>
      </w:tr>
      <w:tr w:rsidR="005B4377" w:rsidRPr="0054236C" w:rsidTr="00545742">
        <w:trPr>
          <w:trHeight w:hRule="exact" w:val="635"/>
        </w:trPr>
        <w:tc>
          <w:tcPr>
            <w:tcW w:w="1968" w:type="dxa"/>
            <w:tcBorders>
              <w:top w:val="nil"/>
              <w:left w:val="nil"/>
              <w:bottom w:val="nil"/>
              <w:right w:val="nil"/>
            </w:tcBorders>
            <w:vAlign w:val="center"/>
          </w:tcPr>
          <w:p w:rsidR="005B4377" w:rsidRPr="00E90E73" w:rsidRDefault="005B4377" w:rsidP="009C65BE">
            <w:pPr>
              <w:spacing w:line="240" w:lineRule="atLeast"/>
              <w:rPr>
                <w:sz w:val="16"/>
                <w:szCs w:val="16"/>
              </w:rPr>
            </w:pPr>
          </w:p>
        </w:tc>
        <w:tc>
          <w:tcPr>
            <w:tcW w:w="6102" w:type="dxa"/>
            <w:gridSpan w:val="3"/>
            <w:tcBorders>
              <w:top w:val="nil"/>
              <w:left w:val="nil"/>
              <w:bottom w:val="nil"/>
              <w:right w:val="nil"/>
            </w:tcBorders>
            <w:vAlign w:val="center"/>
          </w:tcPr>
          <w:p w:rsidR="005B4377" w:rsidRPr="00C85115" w:rsidRDefault="005B4377" w:rsidP="009C65BE">
            <w:pPr>
              <w:pStyle w:val="CoverpageTitle"/>
              <w:spacing w:before="0" w:after="0" w:line="240" w:lineRule="atLeast"/>
              <w:rPr>
                <w:sz w:val="20"/>
                <w:szCs w:val="20"/>
              </w:rPr>
            </w:pPr>
            <w:r w:rsidRPr="00C85115">
              <w:rPr>
                <w:sz w:val="20"/>
                <w:szCs w:val="20"/>
              </w:rPr>
              <w:t>(</w:t>
            </w:r>
            <w:r w:rsidRPr="00C85115">
              <w:rPr>
                <w:sz w:val="20"/>
                <w:szCs w:val="20"/>
              </w:rPr>
              <w:fldChar w:fldCharType="begin"/>
            </w:r>
            <w:r w:rsidRPr="00C85115">
              <w:rPr>
                <w:sz w:val="20"/>
                <w:szCs w:val="20"/>
              </w:rPr>
              <w:instrText xml:space="preserve"> DOCPROPERTY  ProductId  \* MERGEFORMAT </w:instrText>
            </w:r>
            <w:r w:rsidRPr="00C85115">
              <w:rPr>
                <w:sz w:val="20"/>
                <w:szCs w:val="20"/>
              </w:rPr>
              <w:fldChar w:fldCharType="separate"/>
            </w:r>
            <w:r w:rsidR="00217697">
              <w:rPr>
                <w:sz w:val="20"/>
                <w:szCs w:val="20"/>
              </w:rPr>
              <w:t>F000058</w:t>
            </w:r>
            <w:r w:rsidRPr="00C85115">
              <w:rPr>
                <w:sz w:val="20"/>
                <w:szCs w:val="20"/>
              </w:rPr>
              <w:fldChar w:fldCharType="end"/>
            </w:r>
            <w:r w:rsidRPr="00C85115">
              <w:rPr>
                <w:sz w:val="20"/>
                <w:szCs w:val="20"/>
              </w:rPr>
              <w:t>)</w:t>
            </w:r>
          </w:p>
        </w:tc>
        <w:tc>
          <w:tcPr>
            <w:tcW w:w="0" w:type="auto"/>
            <w:tcBorders>
              <w:top w:val="nil"/>
              <w:left w:val="nil"/>
              <w:bottom w:val="nil"/>
              <w:right w:val="nil"/>
            </w:tcBorders>
            <w:vAlign w:val="center"/>
          </w:tcPr>
          <w:p w:rsidR="005B4377" w:rsidRPr="00E90E73" w:rsidRDefault="005B4377" w:rsidP="009C65BE">
            <w:pPr>
              <w:spacing w:line="240" w:lineRule="atLeast"/>
              <w:rPr>
                <w:sz w:val="16"/>
                <w:szCs w:val="16"/>
              </w:rPr>
            </w:pPr>
          </w:p>
        </w:tc>
      </w:tr>
      <w:tr w:rsidR="005B4377" w:rsidRPr="00396024" w:rsidTr="00545742">
        <w:trPr>
          <w:trHeight w:hRule="exact" w:val="567"/>
        </w:trPr>
        <w:tc>
          <w:tcPr>
            <w:tcW w:w="1968" w:type="dxa"/>
            <w:tcBorders>
              <w:top w:val="nil"/>
              <w:left w:val="nil"/>
              <w:bottom w:val="nil"/>
              <w:right w:val="nil"/>
            </w:tcBorders>
            <w:vAlign w:val="center"/>
          </w:tcPr>
          <w:p w:rsidR="005B4377" w:rsidRPr="00396024" w:rsidRDefault="005B4377" w:rsidP="009C65BE">
            <w:pPr>
              <w:spacing w:line="240" w:lineRule="atLeast"/>
              <w:rPr>
                <w:sz w:val="16"/>
                <w:szCs w:val="16"/>
              </w:rPr>
            </w:pPr>
          </w:p>
        </w:tc>
        <w:tc>
          <w:tcPr>
            <w:tcW w:w="6102" w:type="dxa"/>
            <w:gridSpan w:val="3"/>
            <w:tcBorders>
              <w:top w:val="nil"/>
              <w:left w:val="nil"/>
              <w:bottom w:val="nil"/>
              <w:right w:val="nil"/>
            </w:tcBorders>
            <w:vAlign w:val="center"/>
          </w:tcPr>
          <w:p w:rsidR="005B4377" w:rsidRPr="00396024" w:rsidRDefault="005B4377" w:rsidP="009C65BE">
            <w:pPr>
              <w:spacing w:line="240" w:lineRule="atLeast"/>
              <w:rPr>
                <w:sz w:val="16"/>
                <w:szCs w:val="16"/>
              </w:rPr>
            </w:pPr>
          </w:p>
        </w:tc>
        <w:tc>
          <w:tcPr>
            <w:tcW w:w="0" w:type="auto"/>
            <w:tcBorders>
              <w:top w:val="nil"/>
              <w:left w:val="nil"/>
              <w:bottom w:val="nil"/>
              <w:right w:val="nil"/>
            </w:tcBorders>
            <w:vAlign w:val="center"/>
          </w:tcPr>
          <w:p w:rsidR="005B4377" w:rsidRPr="00396024" w:rsidRDefault="005B4377" w:rsidP="009C65BE">
            <w:pPr>
              <w:spacing w:line="240" w:lineRule="atLeast"/>
              <w:rPr>
                <w:sz w:val="16"/>
                <w:szCs w:val="16"/>
              </w:rPr>
            </w:pPr>
          </w:p>
        </w:tc>
      </w:tr>
      <w:tr w:rsidR="005B4377" w:rsidRPr="00396024" w:rsidTr="00545742">
        <w:trPr>
          <w:trHeight w:hRule="exact" w:val="567"/>
        </w:trPr>
        <w:tc>
          <w:tcPr>
            <w:tcW w:w="1968" w:type="dxa"/>
            <w:tcBorders>
              <w:top w:val="nil"/>
              <w:left w:val="nil"/>
              <w:bottom w:val="single" w:sz="4" w:space="0" w:color="auto"/>
              <w:right w:val="nil"/>
            </w:tcBorders>
            <w:vAlign w:val="center"/>
          </w:tcPr>
          <w:p w:rsidR="005B4377" w:rsidRPr="00396024" w:rsidRDefault="005B4377" w:rsidP="009C65BE">
            <w:pPr>
              <w:spacing w:line="240" w:lineRule="atLeast"/>
              <w:rPr>
                <w:sz w:val="16"/>
                <w:szCs w:val="16"/>
              </w:rPr>
            </w:pPr>
          </w:p>
        </w:tc>
        <w:tc>
          <w:tcPr>
            <w:tcW w:w="6102" w:type="dxa"/>
            <w:gridSpan w:val="3"/>
            <w:tcBorders>
              <w:top w:val="nil"/>
              <w:left w:val="nil"/>
              <w:bottom w:val="single" w:sz="4" w:space="0" w:color="auto"/>
              <w:right w:val="nil"/>
            </w:tcBorders>
            <w:vAlign w:val="center"/>
          </w:tcPr>
          <w:p w:rsidR="005B4377" w:rsidRPr="00396024" w:rsidRDefault="005B4377" w:rsidP="009C65BE">
            <w:pPr>
              <w:spacing w:line="240" w:lineRule="atLeast"/>
              <w:rPr>
                <w:sz w:val="16"/>
                <w:szCs w:val="16"/>
              </w:rPr>
            </w:pPr>
          </w:p>
        </w:tc>
        <w:tc>
          <w:tcPr>
            <w:tcW w:w="0" w:type="auto"/>
            <w:tcBorders>
              <w:top w:val="nil"/>
              <w:left w:val="nil"/>
              <w:bottom w:val="single" w:sz="4" w:space="0" w:color="auto"/>
              <w:right w:val="nil"/>
            </w:tcBorders>
            <w:vAlign w:val="center"/>
          </w:tcPr>
          <w:p w:rsidR="005B4377" w:rsidRPr="00396024" w:rsidRDefault="005B4377" w:rsidP="009C65BE">
            <w:pPr>
              <w:spacing w:line="240" w:lineRule="atLeast"/>
              <w:rPr>
                <w:sz w:val="16"/>
                <w:szCs w:val="16"/>
              </w:rPr>
            </w:pPr>
          </w:p>
        </w:tc>
      </w:tr>
      <w:tr w:rsidR="005B4377" w:rsidRPr="00396024" w:rsidTr="00545742">
        <w:trPr>
          <w:trHeight w:val="20"/>
        </w:trPr>
        <w:tc>
          <w:tcPr>
            <w:tcW w:w="1968" w:type="dxa"/>
            <w:vAlign w:val="center"/>
          </w:tcPr>
          <w:p w:rsidR="005B4377" w:rsidRPr="00396024" w:rsidRDefault="005B4377" w:rsidP="009C65BE">
            <w:pPr>
              <w:spacing w:line="240" w:lineRule="atLeast"/>
            </w:pPr>
            <w:r>
              <w:t>Document Type</w:t>
            </w:r>
          </w:p>
        </w:tc>
        <w:tc>
          <w:tcPr>
            <w:tcW w:w="6102" w:type="dxa"/>
            <w:gridSpan w:val="3"/>
            <w:shd w:val="clear" w:color="auto" w:fill="E6E6E6"/>
            <w:vAlign w:val="center"/>
          </w:tcPr>
          <w:p w:rsidR="005B4377" w:rsidRPr="00E807B0" w:rsidRDefault="005B4377" w:rsidP="009C65BE">
            <w:pPr>
              <w:spacing w:line="240" w:lineRule="atLeast"/>
              <w:jc w:val="center"/>
              <w:rPr>
                <w:b/>
              </w:rPr>
            </w:pPr>
            <w:r w:rsidRPr="00E807B0">
              <w:rPr>
                <w:b/>
              </w:rPr>
              <w:fldChar w:fldCharType="begin"/>
            </w:r>
            <w:r w:rsidRPr="00E807B0">
              <w:rPr>
                <w:b/>
              </w:rPr>
              <w:instrText xml:space="preserve"> DOCPROPERTY  DocType  \* MERGEFORMAT </w:instrText>
            </w:r>
            <w:r w:rsidRPr="00E807B0">
              <w:rPr>
                <w:b/>
              </w:rPr>
              <w:fldChar w:fldCharType="separate"/>
            </w:r>
            <w:r w:rsidR="00217697">
              <w:rPr>
                <w:b/>
              </w:rPr>
              <w:t>Feature Implementation Specification (FIS)</w:t>
            </w:r>
            <w:r w:rsidRPr="00E807B0">
              <w:rPr>
                <w:b/>
              </w:rPr>
              <w:fldChar w:fldCharType="end"/>
            </w:r>
          </w:p>
        </w:tc>
        <w:tc>
          <w:tcPr>
            <w:tcW w:w="0" w:type="auto"/>
            <w:vAlign w:val="center"/>
          </w:tcPr>
          <w:p w:rsidR="005B4377" w:rsidRPr="00396024" w:rsidRDefault="005B4377" w:rsidP="009C65BE">
            <w:pPr>
              <w:spacing w:line="240" w:lineRule="atLeast"/>
              <w:rPr>
                <w:sz w:val="16"/>
                <w:szCs w:val="16"/>
              </w:rPr>
            </w:pPr>
          </w:p>
        </w:tc>
      </w:tr>
      <w:tr w:rsidR="005B4377" w:rsidRPr="00155160" w:rsidTr="00545742">
        <w:trPr>
          <w:trHeight w:val="20"/>
        </w:trPr>
        <w:tc>
          <w:tcPr>
            <w:tcW w:w="1968" w:type="dxa"/>
            <w:vAlign w:val="center"/>
          </w:tcPr>
          <w:p w:rsidR="005B4377" w:rsidRPr="00155160" w:rsidRDefault="005B4377" w:rsidP="009C65BE">
            <w:pPr>
              <w:spacing w:line="240" w:lineRule="atLeast"/>
            </w:pPr>
            <w:r w:rsidRPr="00155160">
              <w:t>Template Version</w:t>
            </w:r>
          </w:p>
        </w:tc>
        <w:tc>
          <w:tcPr>
            <w:tcW w:w="6102" w:type="dxa"/>
            <w:gridSpan w:val="3"/>
            <w:shd w:val="clear" w:color="auto" w:fill="E6E6E6"/>
            <w:vAlign w:val="center"/>
          </w:tcPr>
          <w:p w:rsidR="005B4377" w:rsidRPr="00E807B0" w:rsidRDefault="00E807B0" w:rsidP="009C65BE">
            <w:pPr>
              <w:spacing w:line="240" w:lineRule="atLeast"/>
              <w:jc w:val="center"/>
              <w:rPr>
                <w:b/>
              </w:rPr>
            </w:pPr>
            <w:r w:rsidRPr="00E807B0">
              <w:rPr>
                <w:b/>
              </w:rPr>
              <w:fldChar w:fldCharType="begin"/>
            </w:r>
            <w:r w:rsidRPr="00E807B0">
              <w:rPr>
                <w:b/>
              </w:rPr>
              <w:instrText xml:space="preserve"> DOCPROPERTY  TemplateVersion  \* MERGEFORMAT </w:instrText>
            </w:r>
            <w:r w:rsidRPr="00E807B0">
              <w:rPr>
                <w:b/>
              </w:rPr>
              <w:fldChar w:fldCharType="separate"/>
            </w:r>
            <w:r w:rsidR="00217697">
              <w:rPr>
                <w:b/>
              </w:rPr>
              <w:t>6</w:t>
            </w:r>
            <w:r w:rsidRPr="00E807B0">
              <w:rPr>
                <w:b/>
              </w:rPr>
              <w:fldChar w:fldCharType="end"/>
            </w:r>
            <w:r w:rsidR="005B4377" w:rsidRPr="00E807B0">
              <w:rPr>
                <w:b/>
              </w:rPr>
              <w:t>.</w:t>
            </w:r>
            <w:r w:rsidRPr="00E807B0">
              <w:rPr>
                <w:b/>
              </w:rPr>
              <w:fldChar w:fldCharType="begin"/>
            </w:r>
            <w:r w:rsidRPr="00E807B0">
              <w:rPr>
                <w:b/>
              </w:rPr>
              <w:instrText xml:space="preserve"> DOCPROPERTY  TemplateRevision  \* MERGEFORMAT </w:instrText>
            </w:r>
            <w:r w:rsidRPr="00E807B0">
              <w:rPr>
                <w:b/>
              </w:rPr>
              <w:fldChar w:fldCharType="separate"/>
            </w:r>
            <w:r w:rsidR="00217697">
              <w:rPr>
                <w:b/>
              </w:rPr>
              <w:t>1a</w:t>
            </w:r>
            <w:r w:rsidRPr="00E807B0">
              <w:rPr>
                <w:b/>
              </w:rPr>
              <w:fldChar w:fldCharType="end"/>
            </w:r>
          </w:p>
        </w:tc>
        <w:tc>
          <w:tcPr>
            <w:tcW w:w="0" w:type="auto"/>
            <w:vAlign w:val="center"/>
          </w:tcPr>
          <w:p w:rsidR="005B4377" w:rsidRPr="00155160" w:rsidRDefault="005B4377" w:rsidP="009C65BE">
            <w:pPr>
              <w:spacing w:line="240" w:lineRule="atLeast"/>
              <w:rPr>
                <w:sz w:val="16"/>
                <w:szCs w:val="16"/>
              </w:rPr>
            </w:pPr>
          </w:p>
        </w:tc>
      </w:tr>
      <w:tr w:rsidR="005B4377" w:rsidRPr="00396024" w:rsidTr="00545742">
        <w:trPr>
          <w:trHeight w:val="20"/>
        </w:trPr>
        <w:tc>
          <w:tcPr>
            <w:tcW w:w="1968" w:type="dxa"/>
            <w:vAlign w:val="center"/>
          </w:tcPr>
          <w:p w:rsidR="005B4377" w:rsidRPr="00771878" w:rsidRDefault="005B4377" w:rsidP="009C65BE">
            <w:pPr>
              <w:spacing w:line="240" w:lineRule="atLeast"/>
            </w:pPr>
            <w:r w:rsidRPr="00771878">
              <w:t>Document ID</w:t>
            </w:r>
          </w:p>
        </w:tc>
        <w:tc>
          <w:tcPr>
            <w:tcW w:w="6102" w:type="dxa"/>
            <w:gridSpan w:val="3"/>
            <w:shd w:val="clear" w:color="auto" w:fill="E6E6E6"/>
            <w:vAlign w:val="center"/>
          </w:tcPr>
          <w:p w:rsidR="005B4377" w:rsidRPr="00771878" w:rsidRDefault="004571F5" w:rsidP="009C65BE">
            <w:pPr>
              <w:spacing w:line="240" w:lineRule="atLeast"/>
              <w:jc w:val="center"/>
            </w:pPr>
            <w:r w:rsidRPr="00E807B0">
              <w:rPr>
                <w:b/>
              </w:rPr>
              <w:fldChar w:fldCharType="begin"/>
            </w:r>
            <w:r w:rsidRPr="00E807B0">
              <w:rPr>
                <w:b/>
              </w:rPr>
              <w:instrText xml:space="preserve"> FILENAME  \* Lower  \* MERGEFORMAT </w:instrText>
            </w:r>
            <w:r w:rsidRPr="00E807B0">
              <w:rPr>
                <w:b/>
              </w:rPr>
              <w:fldChar w:fldCharType="separate"/>
            </w:r>
            <w:r w:rsidR="00217697">
              <w:rPr>
                <w:b/>
                <w:noProof/>
              </w:rPr>
              <w:t>fis_map-dome lights_1</w:t>
            </w:r>
            <w:r w:rsidRPr="00E807B0">
              <w:rPr>
                <w:b/>
              </w:rPr>
              <w:fldChar w:fldCharType="end"/>
            </w:r>
          </w:p>
        </w:tc>
        <w:tc>
          <w:tcPr>
            <w:tcW w:w="0" w:type="auto"/>
            <w:vAlign w:val="center"/>
          </w:tcPr>
          <w:p w:rsidR="005B4377" w:rsidRPr="00396024" w:rsidRDefault="005B4377" w:rsidP="009C65BE">
            <w:pPr>
              <w:spacing w:line="240" w:lineRule="atLeast"/>
              <w:rPr>
                <w:sz w:val="16"/>
                <w:szCs w:val="16"/>
              </w:rPr>
            </w:pPr>
          </w:p>
        </w:tc>
      </w:tr>
      <w:tr w:rsidR="004571F5" w:rsidRPr="00396024" w:rsidTr="00545742">
        <w:trPr>
          <w:trHeight w:val="20"/>
        </w:trPr>
        <w:tc>
          <w:tcPr>
            <w:tcW w:w="1968" w:type="dxa"/>
            <w:tcBorders>
              <w:bottom w:val="single" w:sz="4" w:space="0" w:color="auto"/>
            </w:tcBorders>
            <w:vAlign w:val="center"/>
          </w:tcPr>
          <w:p w:rsidR="004571F5" w:rsidRDefault="004571F5" w:rsidP="009C65BE">
            <w:pPr>
              <w:spacing w:line="240" w:lineRule="atLeast"/>
            </w:pPr>
            <w:r>
              <w:t>Document Location</w:t>
            </w:r>
          </w:p>
        </w:tc>
        <w:tc>
          <w:tcPr>
            <w:tcW w:w="6102" w:type="dxa"/>
            <w:gridSpan w:val="3"/>
            <w:tcBorders>
              <w:bottom w:val="single" w:sz="4" w:space="0" w:color="auto"/>
            </w:tcBorders>
            <w:shd w:val="clear" w:color="auto" w:fill="E6E6E6"/>
            <w:vAlign w:val="center"/>
          </w:tcPr>
          <w:p w:rsidR="004571F5" w:rsidRPr="00E807B0" w:rsidRDefault="004571F5" w:rsidP="009C65BE">
            <w:pPr>
              <w:spacing w:line="240" w:lineRule="atLeast"/>
              <w:jc w:val="center"/>
              <w:rPr>
                <w:b/>
              </w:rPr>
            </w:pPr>
          </w:p>
        </w:tc>
        <w:tc>
          <w:tcPr>
            <w:tcW w:w="0" w:type="auto"/>
            <w:tcBorders>
              <w:bottom w:val="single" w:sz="4" w:space="0" w:color="auto"/>
            </w:tcBorders>
            <w:shd w:val="clear" w:color="auto" w:fill="auto"/>
            <w:vAlign w:val="center"/>
          </w:tcPr>
          <w:p w:rsidR="004571F5" w:rsidRPr="00396024" w:rsidRDefault="004571F5" w:rsidP="009C65BE">
            <w:pPr>
              <w:spacing w:line="240" w:lineRule="atLeast"/>
            </w:pPr>
          </w:p>
        </w:tc>
      </w:tr>
      <w:tr w:rsidR="005B4377" w:rsidRPr="00396024" w:rsidTr="00545742">
        <w:trPr>
          <w:trHeight w:val="20"/>
        </w:trPr>
        <w:tc>
          <w:tcPr>
            <w:tcW w:w="1968" w:type="dxa"/>
            <w:tcBorders>
              <w:bottom w:val="single" w:sz="4" w:space="0" w:color="auto"/>
            </w:tcBorders>
            <w:vAlign w:val="center"/>
          </w:tcPr>
          <w:p w:rsidR="005B4377" w:rsidRPr="00396024" w:rsidRDefault="005B4377" w:rsidP="009C65BE">
            <w:pPr>
              <w:spacing w:line="240" w:lineRule="atLeast"/>
            </w:pPr>
            <w:r w:rsidRPr="00396024">
              <w:t>Document Owner</w:t>
            </w:r>
          </w:p>
        </w:tc>
        <w:tc>
          <w:tcPr>
            <w:tcW w:w="6102" w:type="dxa"/>
            <w:gridSpan w:val="3"/>
            <w:tcBorders>
              <w:bottom w:val="single" w:sz="4" w:space="0" w:color="auto"/>
            </w:tcBorders>
            <w:shd w:val="clear" w:color="auto" w:fill="E6E6E6"/>
            <w:vAlign w:val="center"/>
          </w:tcPr>
          <w:p w:rsidR="005B4377" w:rsidRPr="00E807B0" w:rsidRDefault="005B4377" w:rsidP="009C65BE">
            <w:pPr>
              <w:spacing w:line="240" w:lineRule="atLeast"/>
              <w:jc w:val="center"/>
              <w:rPr>
                <w:b/>
              </w:rPr>
            </w:pPr>
            <w:r w:rsidRPr="00E807B0">
              <w:rPr>
                <w:b/>
              </w:rPr>
              <w:fldChar w:fldCharType="begin"/>
            </w:r>
            <w:r w:rsidRPr="00E807B0">
              <w:rPr>
                <w:b/>
              </w:rPr>
              <w:instrText xml:space="preserve"> DOCPROPERTY  DocOwner  \* MERGEFORMAT </w:instrText>
            </w:r>
            <w:r w:rsidRPr="00E807B0">
              <w:rPr>
                <w:b/>
              </w:rPr>
              <w:fldChar w:fldCharType="separate"/>
            </w:r>
            <w:proofErr w:type="spellStart"/>
            <w:r w:rsidR="00217697">
              <w:rPr>
                <w:b/>
              </w:rPr>
              <w:t>jgajjar</w:t>
            </w:r>
            <w:proofErr w:type="spellEnd"/>
            <w:r w:rsidRPr="00E807B0">
              <w:rPr>
                <w:b/>
              </w:rPr>
              <w:fldChar w:fldCharType="end"/>
            </w:r>
          </w:p>
        </w:tc>
        <w:tc>
          <w:tcPr>
            <w:tcW w:w="0" w:type="auto"/>
            <w:tcBorders>
              <w:bottom w:val="single" w:sz="4" w:space="0" w:color="auto"/>
            </w:tcBorders>
            <w:shd w:val="clear" w:color="auto" w:fill="auto"/>
            <w:vAlign w:val="center"/>
          </w:tcPr>
          <w:p w:rsidR="005B4377" w:rsidRPr="00396024" w:rsidRDefault="005B4377" w:rsidP="009C65BE">
            <w:pPr>
              <w:spacing w:line="240" w:lineRule="atLeast"/>
            </w:pPr>
          </w:p>
        </w:tc>
      </w:tr>
      <w:tr w:rsidR="005B4377" w:rsidRPr="00396024" w:rsidTr="00545742">
        <w:trPr>
          <w:trHeight w:val="20"/>
        </w:trPr>
        <w:tc>
          <w:tcPr>
            <w:tcW w:w="1968" w:type="dxa"/>
            <w:vAlign w:val="center"/>
          </w:tcPr>
          <w:p w:rsidR="005B4377" w:rsidRPr="00396024" w:rsidRDefault="005B4377" w:rsidP="009C65BE">
            <w:pPr>
              <w:spacing w:line="240" w:lineRule="atLeast"/>
            </w:pPr>
            <w:r w:rsidRPr="00396024">
              <w:t>Document Version</w:t>
            </w:r>
          </w:p>
        </w:tc>
        <w:tc>
          <w:tcPr>
            <w:tcW w:w="6102" w:type="dxa"/>
            <w:gridSpan w:val="3"/>
            <w:shd w:val="clear" w:color="auto" w:fill="E6E6E6"/>
            <w:vAlign w:val="center"/>
          </w:tcPr>
          <w:p w:rsidR="005B4377" w:rsidRPr="00E807B0" w:rsidRDefault="00196E2F" w:rsidP="009C65BE">
            <w:pPr>
              <w:spacing w:line="240" w:lineRule="atLeast"/>
              <w:jc w:val="center"/>
              <w:rPr>
                <w:b/>
              </w:rPr>
            </w:pPr>
            <w:r>
              <w:rPr>
                <w:b/>
              </w:rPr>
              <w:fldChar w:fldCharType="begin"/>
            </w:r>
            <w:r>
              <w:rPr>
                <w:b/>
              </w:rPr>
              <w:instrText xml:space="preserve"> DOCPROPERTY  DocVersion  \* MERGEFORMAT </w:instrText>
            </w:r>
            <w:r>
              <w:rPr>
                <w:b/>
              </w:rPr>
              <w:fldChar w:fldCharType="separate"/>
            </w:r>
            <w:r w:rsidR="00217697">
              <w:rPr>
                <w:b/>
              </w:rPr>
              <w:t>0</w:t>
            </w:r>
            <w:r>
              <w:rPr>
                <w:b/>
              </w:rPr>
              <w:fldChar w:fldCharType="end"/>
            </w:r>
            <w:r>
              <w:rPr>
                <w:b/>
              </w:rPr>
              <w:t>.</w:t>
            </w:r>
            <w:r w:rsidR="005B4377" w:rsidRPr="00E807B0">
              <w:rPr>
                <w:b/>
              </w:rPr>
              <w:fldChar w:fldCharType="begin"/>
            </w:r>
            <w:r w:rsidR="005B4377" w:rsidRPr="00E807B0">
              <w:rPr>
                <w:b/>
              </w:rPr>
              <w:instrText xml:space="preserve"> DOCPROPERTY  DocRevision  \* MERGEFORMAT </w:instrText>
            </w:r>
            <w:r w:rsidR="005B4377" w:rsidRPr="00E807B0">
              <w:rPr>
                <w:b/>
              </w:rPr>
              <w:fldChar w:fldCharType="separate"/>
            </w:r>
            <w:r w:rsidR="00217697">
              <w:rPr>
                <w:b/>
              </w:rPr>
              <w:t>1</w:t>
            </w:r>
            <w:r w:rsidR="005B4377" w:rsidRPr="00E807B0">
              <w:rPr>
                <w:b/>
              </w:rPr>
              <w:fldChar w:fldCharType="end"/>
            </w:r>
          </w:p>
        </w:tc>
        <w:tc>
          <w:tcPr>
            <w:tcW w:w="0" w:type="auto"/>
            <w:tcBorders>
              <w:bottom w:val="single" w:sz="4" w:space="0" w:color="auto"/>
            </w:tcBorders>
            <w:vAlign w:val="center"/>
          </w:tcPr>
          <w:p w:rsidR="005B4377" w:rsidRPr="00396024" w:rsidRDefault="005B4377" w:rsidP="009C65BE">
            <w:pPr>
              <w:spacing w:line="240" w:lineRule="atLeast"/>
            </w:pPr>
          </w:p>
        </w:tc>
      </w:tr>
      <w:tr w:rsidR="005B4377" w:rsidRPr="00396024" w:rsidTr="00545742">
        <w:trPr>
          <w:trHeight w:val="20"/>
        </w:trPr>
        <w:tc>
          <w:tcPr>
            <w:tcW w:w="1968" w:type="dxa"/>
            <w:vAlign w:val="center"/>
          </w:tcPr>
          <w:p w:rsidR="005B4377" w:rsidRPr="00396024" w:rsidRDefault="005B4377" w:rsidP="009C65BE">
            <w:pPr>
              <w:spacing w:line="240" w:lineRule="atLeast"/>
            </w:pPr>
            <w:r>
              <w:t>Document Status</w:t>
            </w:r>
          </w:p>
        </w:tc>
        <w:tc>
          <w:tcPr>
            <w:tcW w:w="6102" w:type="dxa"/>
            <w:gridSpan w:val="3"/>
            <w:shd w:val="clear" w:color="auto" w:fill="E6E6E6"/>
            <w:vAlign w:val="center"/>
          </w:tcPr>
          <w:p w:rsidR="005B4377" w:rsidRPr="00E807B0" w:rsidRDefault="005B4377" w:rsidP="009C65BE">
            <w:pPr>
              <w:spacing w:line="240" w:lineRule="atLeast"/>
              <w:jc w:val="center"/>
              <w:rPr>
                <w:b/>
              </w:rPr>
            </w:pPr>
            <w:r w:rsidRPr="00E807B0">
              <w:rPr>
                <w:b/>
              </w:rPr>
              <w:fldChar w:fldCharType="begin"/>
            </w:r>
            <w:r w:rsidRPr="00E807B0">
              <w:rPr>
                <w:b/>
              </w:rPr>
              <w:instrText xml:space="preserve"> DOCPROPERTY  DocStatus  \* MERGEFORMAT </w:instrText>
            </w:r>
            <w:r w:rsidRPr="00E807B0">
              <w:rPr>
                <w:b/>
              </w:rPr>
              <w:fldChar w:fldCharType="separate"/>
            </w:r>
            <w:r w:rsidR="00217697">
              <w:rPr>
                <w:b/>
              </w:rPr>
              <w:t>Draft</w:t>
            </w:r>
            <w:r w:rsidRPr="00E807B0">
              <w:rPr>
                <w:b/>
              </w:rPr>
              <w:fldChar w:fldCharType="end"/>
            </w:r>
          </w:p>
        </w:tc>
        <w:tc>
          <w:tcPr>
            <w:tcW w:w="0" w:type="auto"/>
            <w:tcBorders>
              <w:bottom w:val="single" w:sz="4" w:space="0" w:color="auto"/>
            </w:tcBorders>
            <w:vAlign w:val="center"/>
          </w:tcPr>
          <w:p w:rsidR="005B4377" w:rsidRPr="00396024" w:rsidRDefault="005B4377" w:rsidP="009C65BE">
            <w:pPr>
              <w:spacing w:line="240" w:lineRule="atLeast"/>
            </w:pPr>
          </w:p>
        </w:tc>
      </w:tr>
      <w:tr w:rsidR="005B4377" w:rsidRPr="00396024" w:rsidTr="00545742">
        <w:trPr>
          <w:trHeight w:val="20"/>
        </w:trPr>
        <w:tc>
          <w:tcPr>
            <w:tcW w:w="1968" w:type="dxa"/>
            <w:tcBorders>
              <w:bottom w:val="single" w:sz="4" w:space="0" w:color="auto"/>
            </w:tcBorders>
            <w:vAlign w:val="center"/>
          </w:tcPr>
          <w:p w:rsidR="005B4377" w:rsidRDefault="005B4377" w:rsidP="009C65BE">
            <w:pPr>
              <w:spacing w:line="240" w:lineRule="atLeast"/>
            </w:pPr>
            <w:r>
              <w:t>Date Issued</w:t>
            </w:r>
          </w:p>
        </w:tc>
        <w:tc>
          <w:tcPr>
            <w:tcW w:w="6102" w:type="dxa"/>
            <w:gridSpan w:val="3"/>
            <w:tcBorders>
              <w:bottom w:val="single" w:sz="4" w:space="0" w:color="auto"/>
            </w:tcBorders>
            <w:shd w:val="clear" w:color="auto" w:fill="E6E6E6"/>
            <w:vAlign w:val="center"/>
          </w:tcPr>
          <w:p w:rsidR="005B4377" w:rsidRPr="00E807B0" w:rsidRDefault="005B4377" w:rsidP="009C65BE">
            <w:pPr>
              <w:spacing w:line="240" w:lineRule="atLeast"/>
              <w:jc w:val="center"/>
              <w:rPr>
                <w:b/>
              </w:rPr>
            </w:pPr>
            <w:r w:rsidRPr="00E807B0">
              <w:rPr>
                <w:b/>
              </w:rPr>
              <w:fldChar w:fldCharType="begin"/>
            </w:r>
            <w:r w:rsidRPr="00E807B0">
              <w:rPr>
                <w:b/>
              </w:rPr>
              <w:instrText xml:space="preserve"> DOCPROPERTY  DocIssueDate  \* MERGEFORMAT </w:instrText>
            </w:r>
            <w:r w:rsidRPr="00E807B0">
              <w:rPr>
                <w:b/>
              </w:rPr>
              <w:fldChar w:fldCharType="separate"/>
            </w:r>
            <w:proofErr w:type="spellStart"/>
            <w:r w:rsidR="00217697">
              <w:rPr>
                <w:b/>
              </w:rPr>
              <w:t>yyyy</w:t>
            </w:r>
            <w:proofErr w:type="spellEnd"/>
            <w:r w:rsidR="00217697">
              <w:rPr>
                <w:b/>
              </w:rPr>
              <w:t>/mm/dd</w:t>
            </w:r>
            <w:r w:rsidRPr="00E807B0">
              <w:rPr>
                <w:b/>
              </w:rPr>
              <w:fldChar w:fldCharType="end"/>
            </w:r>
          </w:p>
        </w:tc>
        <w:tc>
          <w:tcPr>
            <w:tcW w:w="0" w:type="auto"/>
            <w:tcBorders>
              <w:bottom w:val="single" w:sz="4" w:space="0" w:color="auto"/>
            </w:tcBorders>
            <w:shd w:val="clear" w:color="auto" w:fill="auto"/>
            <w:vAlign w:val="center"/>
          </w:tcPr>
          <w:p w:rsidR="005B4377" w:rsidRPr="00396024" w:rsidRDefault="005B4377" w:rsidP="009C65BE">
            <w:pPr>
              <w:spacing w:line="240" w:lineRule="atLeast"/>
            </w:pPr>
          </w:p>
        </w:tc>
      </w:tr>
      <w:tr w:rsidR="005B4377" w:rsidRPr="00396024" w:rsidTr="00545742">
        <w:trPr>
          <w:trHeight w:val="20"/>
        </w:trPr>
        <w:tc>
          <w:tcPr>
            <w:tcW w:w="1968" w:type="dxa"/>
            <w:tcBorders>
              <w:bottom w:val="single" w:sz="4" w:space="0" w:color="auto"/>
            </w:tcBorders>
            <w:vAlign w:val="center"/>
          </w:tcPr>
          <w:p w:rsidR="005B4377" w:rsidRDefault="005B4377" w:rsidP="009C65BE">
            <w:pPr>
              <w:spacing w:line="240" w:lineRule="atLeast"/>
            </w:pPr>
            <w:r>
              <w:t>Date Revised</w:t>
            </w:r>
          </w:p>
        </w:tc>
        <w:tc>
          <w:tcPr>
            <w:tcW w:w="6102" w:type="dxa"/>
            <w:gridSpan w:val="3"/>
            <w:tcBorders>
              <w:bottom w:val="single" w:sz="4" w:space="0" w:color="auto"/>
            </w:tcBorders>
            <w:shd w:val="clear" w:color="auto" w:fill="E6E6E6"/>
            <w:vAlign w:val="center"/>
          </w:tcPr>
          <w:p w:rsidR="005B4377" w:rsidRPr="00E807B0" w:rsidRDefault="005B4377" w:rsidP="009C65BE">
            <w:pPr>
              <w:spacing w:line="240" w:lineRule="atLeast"/>
              <w:jc w:val="center"/>
              <w:rPr>
                <w:b/>
              </w:rPr>
            </w:pPr>
            <w:r w:rsidRPr="00E807B0">
              <w:rPr>
                <w:b/>
              </w:rPr>
              <w:fldChar w:fldCharType="begin"/>
            </w:r>
            <w:r w:rsidRPr="00E807B0">
              <w:rPr>
                <w:b/>
              </w:rPr>
              <w:instrText xml:space="preserve"> DOCPROPERTY  DocRevisionDate  \* MERGEFORMAT </w:instrText>
            </w:r>
            <w:r w:rsidRPr="00E807B0">
              <w:rPr>
                <w:b/>
              </w:rPr>
              <w:fldChar w:fldCharType="separate"/>
            </w:r>
            <w:proofErr w:type="spellStart"/>
            <w:r w:rsidR="00217697">
              <w:rPr>
                <w:b/>
              </w:rPr>
              <w:t>yyyy</w:t>
            </w:r>
            <w:proofErr w:type="spellEnd"/>
            <w:r w:rsidR="00217697">
              <w:rPr>
                <w:b/>
              </w:rPr>
              <w:t>/mm/dd</w:t>
            </w:r>
            <w:r w:rsidRPr="00E807B0">
              <w:rPr>
                <w:b/>
              </w:rPr>
              <w:fldChar w:fldCharType="end"/>
            </w:r>
          </w:p>
        </w:tc>
        <w:tc>
          <w:tcPr>
            <w:tcW w:w="0" w:type="auto"/>
            <w:tcBorders>
              <w:bottom w:val="single" w:sz="4" w:space="0" w:color="auto"/>
            </w:tcBorders>
            <w:shd w:val="clear" w:color="auto" w:fill="auto"/>
            <w:vAlign w:val="center"/>
          </w:tcPr>
          <w:p w:rsidR="005B4377" w:rsidRPr="00396024" w:rsidRDefault="005B4377" w:rsidP="009C65BE">
            <w:pPr>
              <w:spacing w:line="240" w:lineRule="atLeast"/>
            </w:pPr>
          </w:p>
        </w:tc>
      </w:tr>
      <w:tr w:rsidR="005B4377" w:rsidRPr="00396024" w:rsidTr="00545742">
        <w:trPr>
          <w:trHeight w:val="20"/>
        </w:trPr>
        <w:tc>
          <w:tcPr>
            <w:tcW w:w="1968" w:type="dxa"/>
            <w:vMerge w:val="restart"/>
            <w:vAlign w:val="center"/>
          </w:tcPr>
          <w:p w:rsidR="005B4377" w:rsidRDefault="005B4377" w:rsidP="009C65BE">
            <w:pPr>
              <w:spacing w:line="240" w:lineRule="atLeast"/>
            </w:pPr>
            <w:r>
              <w:t>Document Classification</w:t>
            </w:r>
          </w:p>
        </w:tc>
        <w:tc>
          <w:tcPr>
            <w:tcW w:w="1976" w:type="dxa"/>
            <w:tcBorders>
              <w:right w:val="nil"/>
            </w:tcBorders>
            <w:shd w:val="clear" w:color="auto" w:fill="E6E6E6"/>
            <w:vAlign w:val="center"/>
          </w:tcPr>
          <w:p w:rsidR="005B4377" w:rsidRPr="009A5BDD" w:rsidRDefault="005B4377" w:rsidP="009C65BE">
            <w:pPr>
              <w:spacing w:line="240" w:lineRule="atLeast"/>
              <w:jc w:val="center"/>
            </w:pPr>
            <w:r w:rsidRPr="009A5BDD">
              <w:t>GIS1 Item Number:</w:t>
            </w:r>
          </w:p>
        </w:tc>
        <w:tc>
          <w:tcPr>
            <w:tcW w:w="4126" w:type="dxa"/>
            <w:gridSpan w:val="2"/>
            <w:tcBorders>
              <w:left w:val="nil"/>
            </w:tcBorders>
            <w:shd w:val="clear" w:color="auto" w:fill="E6E6E6"/>
            <w:vAlign w:val="center"/>
          </w:tcPr>
          <w:p w:rsidR="005B4377" w:rsidRPr="00E807B0" w:rsidRDefault="005B4377" w:rsidP="009C65BE">
            <w:pPr>
              <w:spacing w:line="240" w:lineRule="atLeast"/>
              <w:jc w:val="center"/>
              <w:rPr>
                <w:b/>
              </w:rPr>
            </w:pPr>
            <w:r w:rsidRPr="00E807B0">
              <w:rPr>
                <w:b/>
              </w:rPr>
              <w:fldChar w:fldCharType="begin"/>
            </w:r>
            <w:r w:rsidRPr="00E807B0">
              <w:rPr>
                <w:b/>
              </w:rPr>
              <w:instrText xml:space="preserve"> DOCPROPERTY  DocGis1ItemNumber  \* MERGEFORMAT </w:instrText>
            </w:r>
            <w:r w:rsidRPr="00E807B0">
              <w:rPr>
                <w:b/>
              </w:rPr>
              <w:fldChar w:fldCharType="separate"/>
            </w:r>
            <w:r w:rsidR="00217697">
              <w:rPr>
                <w:b/>
              </w:rPr>
              <w:t>27.60/35</w:t>
            </w:r>
            <w:r w:rsidRPr="00E807B0">
              <w:rPr>
                <w:b/>
              </w:rPr>
              <w:fldChar w:fldCharType="end"/>
            </w:r>
          </w:p>
        </w:tc>
        <w:tc>
          <w:tcPr>
            <w:tcW w:w="0" w:type="auto"/>
            <w:vMerge w:val="restart"/>
            <w:shd w:val="clear" w:color="auto" w:fill="auto"/>
            <w:vAlign w:val="center"/>
          </w:tcPr>
          <w:p w:rsidR="005B4377" w:rsidRPr="00396024" w:rsidRDefault="005B4377" w:rsidP="009C65BE">
            <w:pPr>
              <w:spacing w:line="240" w:lineRule="atLeast"/>
            </w:pPr>
          </w:p>
        </w:tc>
      </w:tr>
      <w:tr w:rsidR="005B4377" w:rsidRPr="00396024" w:rsidTr="00545742">
        <w:trPr>
          <w:trHeight w:val="20"/>
        </w:trPr>
        <w:tc>
          <w:tcPr>
            <w:tcW w:w="1968" w:type="dxa"/>
            <w:vMerge/>
            <w:vAlign w:val="center"/>
          </w:tcPr>
          <w:p w:rsidR="005B4377" w:rsidRDefault="005B4377" w:rsidP="009C65BE">
            <w:pPr>
              <w:spacing w:line="240" w:lineRule="atLeast"/>
            </w:pPr>
          </w:p>
        </w:tc>
        <w:tc>
          <w:tcPr>
            <w:tcW w:w="1976" w:type="dxa"/>
            <w:tcBorders>
              <w:right w:val="nil"/>
            </w:tcBorders>
            <w:shd w:val="clear" w:color="auto" w:fill="E6E6E6"/>
            <w:vAlign w:val="center"/>
          </w:tcPr>
          <w:p w:rsidR="005B4377" w:rsidRPr="009A5BDD" w:rsidRDefault="005B4377" w:rsidP="009C65BE">
            <w:pPr>
              <w:spacing w:line="240" w:lineRule="atLeast"/>
              <w:jc w:val="center"/>
            </w:pPr>
            <w:r w:rsidRPr="009A5BDD">
              <w:t>GIS2 Classification:</w:t>
            </w:r>
          </w:p>
        </w:tc>
        <w:tc>
          <w:tcPr>
            <w:tcW w:w="4126" w:type="dxa"/>
            <w:gridSpan w:val="2"/>
            <w:tcBorders>
              <w:left w:val="nil"/>
            </w:tcBorders>
            <w:shd w:val="clear" w:color="auto" w:fill="E6E6E6"/>
            <w:vAlign w:val="center"/>
          </w:tcPr>
          <w:p w:rsidR="005B4377" w:rsidRPr="00E807B0" w:rsidRDefault="005B4377" w:rsidP="009C65BE">
            <w:pPr>
              <w:spacing w:line="240" w:lineRule="atLeast"/>
              <w:jc w:val="center"/>
              <w:rPr>
                <w:b/>
              </w:rPr>
            </w:pPr>
            <w:r w:rsidRPr="00E807B0">
              <w:rPr>
                <w:b/>
              </w:rPr>
              <w:fldChar w:fldCharType="begin"/>
            </w:r>
            <w:r w:rsidRPr="00E807B0">
              <w:rPr>
                <w:b/>
              </w:rPr>
              <w:instrText xml:space="preserve"> DOCPROPERTY  DocGis2Classification  \* MERGEFORMAT </w:instrText>
            </w:r>
            <w:r w:rsidRPr="00E807B0">
              <w:rPr>
                <w:b/>
              </w:rPr>
              <w:fldChar w:fldCharType="separate"/>
            </w:r>
            <w:r w:rsidR="00217697">
              <w:rPr>
                <w:b/>
              </w:rPr>
              <w:t>Confidential</w:t>
            </w:r>
            <w:r w:rsidRPr="00E807B0">
              <w:rPr>
                <w:b/>
              </w:rPr>
              <w:fldChar w:fldCharType="end"/>
            </w:r>
          </w:p>
        </w:tc>
        <w:tc>
          <w:tcPr>
            <w:tcW w:w="0" w:type="auto"/>
            <w:vMerge/>
            <w:shd w:val="clear" w:color="auto" w:fill="auto"/>
            <w:vAlign w:val="center"/>
          </w:tcPr>
          <w:p w:rsidR="005B4377" w:rsidRPr="00396024" w:rsidRDefault="005B4377" w:rsidP="009C65BE">
            <w:pPr>
              <w:spacing w:line="240" w:lineRule="atLeast"/>
            </w:pPr>
          </w:p>
        </w:tc>
      </w:tr>
      <w:tr w:rsidR="005B4377" w:rsidRPr="00396024" w:rsidTr="00545742">
        <w:trPr>
          <w:trHeight w:val="20"/>
        </w:trPr>
        <w:tc>
          <w:tcPr>
            <w:tcW w:w="10125" w:type="dxa"/>
            <w:gridSpan w:val="5"/>
            <w:tcBorders>
              <w:left w:val="nil"/>
              <w:bottom w:val="nil"/>
              <w:right w:val="nil"/>
            </w:tcBorders>
            <w:vAlign w:val="center"/>
          </w:tcPr>
          <w:p w:rsidR="005B4377" w:rsidRPr="00396024" w:rsidRDefault="005B4377" w:rsidP="009C65BE">
            <w:pPr>
              <w:spacing w:line="240" w:lineRule="atLeast"/>
            </w:pPr>
          </w:p>
        </w:tc>
      </w:tr>
      <w:tr w:rsidR="005B4377" w:rsidRPr="00396024" w:rsidTr="00545742">
        <w:trPr>
          <w:trHeight w:val="20"/>
        </w:trPr>
        <w:tc>
          <w:tcPr>
            <w:tcW w:w="10125" w:type="dxa"/>
            <w:gridSpan w:val="5"/>
            <w:tcBorders>
              <w:top w:val="nil"/>
              <w:left w:val="nil"/>
              <w:right w:val="nil"/>
            </w:tcBorders>
            <w:vAlign w:val="center"/>
          </w:tcPr>
          <w:p w:rsidR="005B4377" w:rsidRDefault="005B4377" w:rsidP="009C65BE">
            <w:pPr>
              <w:spacing w:line="240" w:lineRule="atLeast"/>
            </w:pPr>
          </w:p>
        </w:tc>
      </w:tr>
      <w:tr w:rsidR="005B4377" w:rsidRPr="00396024" w:rsidTr="00545742">
        <w:trPr>
          <w:trHeight w:val="20"/>
        </w:trPr>
        <w:tc>
          <w:tcPr>
            <w:tcW w:w="10125" w:type="dxa"/>
            <w:gridSpan w:val="5"/>
            <w:vAlign w:val="center"/>
          </w:tcPr>
          <w:p w:rsidR="005B4377" w:rsidRPr="00396024" w:rsidRDefault="005B4377" w:rsidP="009C65BE">
            <w:pPr>
              <w:spacing w:line="240" w:lineRule="atLeast"/>
            </w:pPr>
            <w:r w:rsidRPr="00A0347A">
              <w:t>Document Approval</w:t>
            </w:r>
          </w:p>
        </w:tc>
      </w:tr>
      <w:tr w:rsidR="005B4377" w:rsidRPr="00396024" w:rsidTr="00545742">
        <w:trPr>
          <w:trHeight w:val="20"/>
        </w:trPr>
        <w:tc>
          <w:tcPr>
            <w:tcW w:w="1968" w:type="dxa"/>
            <w:shd w:val="clear" w:color="auto" w:fill="D9D9D9" w:themeFill="background1" w:themeFillShade="D9"/>
            <w:vAlign w:val="center"/>
          </w:tcPr>
          <w:p w:rsidR="005B4377" w:rsidRDefault="005B4377" w:rsidP="009C65BE">
            <w:pPr>
              <w:spacing w:line="240" w:lineRule="atLeast"/>
            </w:pPr>
            <w:r w:rsidRPr="00FA67AF">
              <w:t>Person</w:t>
            </w:r>
          </w:p>
        </w:tc>
        <w:tc>
          <w:tcPr>
            <w:tcW w:w="3054" w:type="dxa"/>
            <w:gridSpan w:val="2"/>
            <w:shd w:val="clear" w:color="auto" w:fill="D9D9D9" w:themeFill="background1" w:themeFillShade="D9"/>
            <w:vAlign w:val="center"/>
          </w:tcPr>
          <w:p w:rsidR="005B4377" w:rsidRDefault="005B4377" w:rsidP="009C65BE">
            <w:pPr>
              <w:spacing w:line="240" w:lineRule="atLeast"/>
            </w:pPr>
            <w:r w:rsidRPr="00FA67AF">
              <w:t>Role</w:t>
            </w:r>
          </w:p>
        </w:tc>
        <w:tc>
          <w:tcPr>
            <w:tcW w:w="3048" w:type="dxa"/>
            <w:shd w:val="clear" w:color="auto" w:fill="D9D9D9" w:themeFill="background1" w:themeFillShade="D9"/>
            <w:vAlign w:val="center"/>
          </w:tcPr>
          <w:p w:rsidR="005B4377" w:rsidRDefault="005B4377" w:rsidP="009C65BE">
            <w:pPr>
              <w:spacing w:line="240" w:lineRule="atLeast"/>
            </w:pPr>
            <w:r w:rsidRPr="00FA67AF">
              <w:t>Email Confirmation</w:t>
            </w:r>
          </w:p>
        </w:tc>
        <w:tc>
          <w:tcPr>
            <w:tcW w:w="0" w:type="auto"/>
            <w:shd w:val="clear" w:color="auto" w:fill="D9D9D9" w:themeFill="background1" w:themeFillShade="D9"/>
            <w:vAlign w:val="center"/>
          </w:tcPr>
          <w:p w:rsidR="005B4377" w:rsidRPr="00396024" w:rsidRDefault="005B4377" w:rsidP="009C65BE">
            <w:pPr>
              <w:spacing w:line="240" w:lineRule="atLeast"/>
            </w:pPr>
            <w:r w:rsidRPr="00FA67AF">
              <w:t>Date</w:t>
            </w:r>
          </w:p>
        </w:tc>
      </w:tr>
      <w:tr w:rsidR="005B4377" w:rsidRPr="00396024" w:rsidTr="00545742">
        <w:trPr>
          <w:trHeight w:val="20"/>
        </w:trPr>
        <w:tc>
          <w:tcPr>
            <w:tcW w:w="1968" w:type="dxa"/>
            <w:vAlign w:val="center"/>
          </w:tcPr>
          <w:p w:rsidR="005B4377" w:rsidRDefault="007E6721" w:rsidP="009C65BE">
            <w:pPr>
              <w:spacing w:line="240" w:lineRule="atLeast"/>
            </w:pPr>
            <w:r>
              <w:t>Herta Llusho</w:t>
            </w:r>
          </w:p>
        </w:tc>
        <w:tc>
          <w:tcPr>
            <w:tcW w:w="3054" w:type="dxa"/>
            <w:gridSpan w:val="2"/>
            <w:shd w:val="clear" w:color="auto" w:fill="auto"/>
            <w:vAlign w:val="center"/>
          </w:tcPr>
          <w:p w:rsidR="005B4377" w:rsidRDefault="007E6721" w:rsidP="009C65BE">
            <w:pPr>
              <w:spacing w:line="240" w:lineRule="atLeast"/>
            </w:pPr>
            <w:r>
              <w:t>Feature Supervisor</w:t>
            </w:r>
          </w:p>
        </w:tc>
        <w:tc>
          <w:tcPr>
            <w:tcW w:w="3048" w:type="dxa"/>
            <w:shd w:val="clear" w:color="auto" w:fill="auto"/>
            <w:vAlign w:val="center"/>
          </w:tcPr>
          <w:p w:rsidR="005B4377" w:rsidRDefault="006001EF" w:rsidP="009C65BE">
            <w:pPr>
              <w:spacing w:line="240" w:lineRule="atLeast"/>
            </w:pPr>
            <w:hyperlink r:id="rId11" w:history="1">
              <w:r w:rsidR="007E6721" w:rsidRPr="003136A2">
                <w:rPr>
                  <w:rStyle w:val="Hyperlink"/>
                </w:rPr>
                <w:t>hllusho@ford.com</w:t>
              </w:r>
            </w:hyperlink>
          </w:p>
        </w:tc>
        <w:tc>
          <w:tcPr>
            <w:tcW w:w="0" w:type="auto"/>
            <w:shd w:val="clear" w:color="auto" w:fill="auto"/>
            <w:vAlign w:val="center"/>
          </w:tcPr>
          <w:p w:rsidR="005B4377" w:rsidRPr="00396024" w:rsidRDefault="005B4377" w:rsidP="009C65BE">
            <w:pPr>
              <w:spacing w:line="240" w:lineRule="atLeast"/>
            </w:pPr>
          </w:p>
        </w:tc>
      </w:tr>
      <w:tr w:rsidR="005B4377" w:rsidRPr="00396024" w:rsidTr="00545742">
        <w:trPr>
          <w:trHeight w:val="20"/>
        </w:trPr>
        <w:tc>
          <w:tcPr>
            <w:tcW w:w="1968" w:type="dxa"/>
            <w:vAlign w:val="center"/>
          </w:tcPr>
          <w:p w:rsidR="005B4377" w:rsidRDefault="005B4377" w:rsidP="009C65BE">
            <w:pPr>
              <w:spacing w:line="240" w:lineRule="atLeast"/>
            </w:pPr>
          </w:p>
        </w:tc>
        <w:tc>
          <w:tcPr>
            <w:tcW w:w="3054" w:type="dxa"/>
            <w:gridSpan w:val="2"/>
            <w:shd w:val="clear" w:color="auto" w:fill="auto"/>
            <w:vAlign w:val="center"/>
          </w:tcPr>
          <w:p w:rsidR="005B4377" w:rsidRDefault="005B4377" w:rsidP="009C65BE">
            <w:pPr>
              <w:spacing w:line="240" w:lineRule="atLeast"/>
            </w:pPr>
          </w:p>
        </w:tc>
        <w:tc>
          <w:tcPr>
            <w:tcW w:w="3048" w:type="dxa"/>
            <w:shd w:val="clear" w:color="auto" w:fill="auto"/>
            <w:vAlign w:val="center"/>
          </w:tcPr>
          <w:p w:rsidR="005B4377" w:rsidRDefault="005B4377" w:rsidP="009C65BE">
            <w:pPr>
              <w:spacing w:line="240" w:lineRule="atLeast"/>
            </w:pPr>
          </w:p>
        </w:tc>
        <w:tc>
          <w:tcPr>
            <w:tcW w:w="0" w:type="auto"/>
            <w:shd w:val="clear" w:color="auto" w:fill="auto"/>
            <w:vAlign w:val="center"/>
          </w:tcPr>
          <w:p w:rsidR="005B4377" w:rsidRPr="00396024" w:rsidRDefault="005B4377" w:rsidP="009C65BE">
            <w:pPr>
              <w:spacing w:line="240" w:lineRule="atLeast"/>
            </w:pPr>
          </w:p>
        </w:tc>
      </w:tr>
    </w:tbl>
    <w:p w:rsidR="00CE4A6A" w:rsidRPr="009E3B7C" w:rsidRDefault="00CE4A6A" w:rsidP="009C65BE">
      <w:pPr>
        <w:spacing w:line="240" w:lineRule="atLeast"/>
        <w:rPr>
          <w:rFonts w:cs="Arial"/>
        </w:rPr>
      </w:pPr>
    </w:p>
    <w:p w:rsidR="00545742" w:rsidRDefault="00545742" w:rsidP="009C65BE">
      <w:pPr>
        <w:spacing w:line="240" w:lineRule="atLeast"/>
      </w:pPr>
    </w:p>
    <w:p w:rsidR="0075468B" w:rsidRDefault="0075468B" w:rsidP="009C65BE">
      <w:pPr>
        <w:spacing w:line="240" w:lineRule="atLeast"/>
      </w:pPr>
    </w:p>
    <w:p w:rsidR="0075468B" w:rsidRDefault="0075468B" w:rsidP="009C65BE">
      <w:pPr>
        <w:spacing w:line="240" w:lineRule="atLeast"/>
      </w:pPr>
    </w:p>
    <w:p w:rsidR="0075468B" w:rsidRPr="00397AF6" w:rsidRDefault="0075468B" w:rsidP="009C65BE">
      <w:pPr>
        <w:spacing w:line="240" w:lineRule="atLeast"/>
        <w:jc w:val="both"/>
        <w:rPr>
          <w:rFonts w:cs="Arial"/>
          <w:bCs/>
          <w:color w:val="000000"/>
        </w:rPr>
      </w:pPr>
      <w:r w:rsidRPr="00397AF6">
        <w:rPr>
          <w:rFonts w:cs="Arial"/>
          <w:bCs/>
          <w:color w:val="000000"/>
        </w:rPr>
        <w:t xml:space="preserve">This document contains Ford Motor Company </w:t>
      </w:r>
      <w:r w:rsidRPr="00397AF6">
        <w:rPr>
          <w:rFonts w:cs="Arial"/>
          <w:bCs/>
          <w:color w:val="000000"/>
        </w:rPr>
        <w:fldChar w:fldCharType="begin"/>
      </w:r>
      <w:r w:rsidRPr="00397AF6">
        <w:rPr>
          <w:rFonts w:cs="Arial"/>
          <w:bCs/>
          <w:color w:val="000000"/>
        </w:rPr>
        <w:instrText xml:space="preserve"> DOCPROPERTY  DocGis2Classification  \* MERGEFORMAT </w:instrText>
      </w:r>
      <w:r w:rsidRPr="00397AF6">
        <w:rPr>
          <w:rFonts w:cs="Arial"/>
          <w:bCs/>
          <w:color w:val="000000"/>
        </w:rPr>
        <w:fldChar w:fldCharType="separate"/>
      </w:r>
      <w:r w:rsidR="00217697" w:rsidRPr="00217697">
        <w:rPr>
          <w:rFonts w:cs="Arial"/>
          <w:color w:val="000000"/>
        </w:rPr>
        <w:t>Confidential</w:t>
      </w:r>
      <w:r w:rsidRPr="00397AF6">
        <w:rPr>
          <w:rFonts w:cs="Arial"/>
          <w:bCs/>
          <w:color w:val="000000"/>
        </w:rPr>
        <w:fldChar w:fldCharType="end"/>
      </w:r>
      <w:r w:rsidRPr="00397AF6">
        <w:rPr>
          <w:rFonts w:cs="Arial"/>
          <w:bCs/>
          <w:color w:val="000000"/>
        </w:rPr>
        <w:t xml:space="preserve"> information. Disclosure of the information contained in any portion of this document is not permitted without the expressed, written consent of a duly authorized representative of Ford Motor Company, Dearborn, Michigan, U.S.A.</w:t>
      </w:r>
    </w:p>
    <w:p w:rsidR="0075468B" w:rsidRPr="00397AF6" w:rsidRDefault="0075468B" w:rsidP="009C65BE">
      <w:pPr>
        <w:spacing w:line="240" w:lineRule="atLeast"/>
        <w:jc w:val="both"/>
        <w:rPr>
          <w:rFonts w:cs="Arial"/>
          <w:b/>
          <w:bCs/>
          <w:color w:val="000000"/>
        </w:rPr>
      </w:pPr>
    </w:p>
    <w:p w:rsidR="00512B53" w:rsidRDefault="00512B53" w:rsidP="009C65BE">
      <w:pPr>
        <w:pStyle w:val="CoverpageTitle"/>
        <w:spacing w:before="0" w:after="0" w:line="240" w:lineRule="atLeast"/>
        <w:rPr>
          <w:rFonts w:cs="Arial"/>
          <w:sz w:val="20"/>
          <w:szCs w:val="20"/>
        </w:rPr>
      </w:pPr>
      <w:r w:rsidRPr="001A27DD">
        <w:rPr>
          <w:rFonts w:cs="Arial"/>
          <w:sz w:val="20"/>
          <w:szCs w:val="20"/>
        </w:rPr>
        <w:t>Copyright</w:t>
      </w:r>
      <w:r>
        <w:rPr>
          <w:rFonts w:cs="Arial"/>
          <w:sz w:val="20"/>
          <w:szCs w:val="20"/>
        </w:rPr>
        <w:t xml:space="preserve"> </w:t>
      </w:r>
      <w:bookmarkStart w:id="0" w:name="_Hlk23967760"/>
      <w:r w:rsidRPr="004E37DE">
        <w:rPr>
          <w:rFonts w:cs="Arial"/>
          <w:sz w:val="20"/>
          <w:szCs w:val="20"/>
        </w:rPr>
        <w:t>©</w:t>
      </w:r>
      <w:bookmarkEnd w:id="0"/>
      <w:r w:rsidRPr="004814C3">
        <w:rPr>
          <w:rFonts w:cs="Arial"/>
          <w:sz w:val="20"/>
          <w:szCs w:val="20"/>
        </w:rPr>
        <w:t xml:space="preserve"> </w:t>
      </w:r>
      <w:r w:rsidRPr="003F64F8">
        <w:rPr>
          <w:rFonts w:cs="Arial"/>
          <w:sz w:val="20"/>
          <w:szCs w:val="20"/>
        </w:rPr>
        <w:fldChar w:fldCharType="begin"/>
      </w:r>
      <w:r w:rsidRPr="003F64F8">
        <w:rPr>
          <w:rFonts w:cs="Arial"/>
          <w:sz w:val="20"/>
          <w:szCs w:val="20"/>
        </w:rPr>
        <w:instrText xml:space="preserve"> DOCPROPERTY  CopyrightDate  \* MERGEFORMAT </w:instrText>
      </w:r>
      <w:r w:rsidRPr="003F64F8">
        <w:rPr>
          <w:rFonts w:cs="Arial"/>
          <w:sz w:val="20"/>
          <w:szCs w:val="20"/>
        </w:rPr>
        <w:fldChar w:fldCharType="separate"/>
      </w:r>
      <w:r w:rsidR="00217697" w:rsidRPr="00217697">
        <w:rPr>
          <w:rFonts w:cs="Arial"/>
          <w:bCs/>
          <w:sz w:val="20"/>
          <w:szCs w:val="20"/>
          <w:lang w:val="en-US"/>
        </w:rPr>
        <w:t>2021</w:t>
      </w:r>
      <w:r w:rsidRPr="003F64F8">
        <w:rPr>
          <w:rFonts w:cs="Arial"/>
          <w:sz w:val="20"/>
          <w:szCs w:val="20"/>
        </w:rPr>
        <w:fldChar w:fldCharType="end"/>
      </w:r>
      <w:r w:rsidRPr="004814C3">
        <w:rPr>
          <w:rFonts w:cs="Arial"/>
          <w:sz w:val="20"/>
          <w:szCs w:val="20"/>
        </w:rPr>
        <w:t>,</w:t>
      </w:r>
      <w:r w:rsidRPr="004814C3">
        <w:rPr>
          <w:rFonts w:cs="Arial"/>
          <w:b w:val="0"/>
          <w:sz w:val="20"/>
          <w:szCs w:val="20"/>
        </w:rPr>
        <w:t xml:space="preserve"> </w:t>
      </w:r>
      <w:r w:rsidRPr="001A27DD">
        <w:rPr>
          <w:rFonts w:cs="Arial"/>
          <w:sz w:val="20"/>
          <w:szCs w:val="20"/>
        </w:rPr>
        <w:t>Ford Motor Company</w:t>
      </w:r>
    </w:p>
    <w:p w:rsidR="0075468B" w:rsidRDefault="0075468B" w:rsidP="009C65BE">
      <w:pPr>
        <w:pStyle w:val="CoverpageTitle"/>
        <w:spacing w:before="0" w:after="0" w:line="240" w:lineRule="atLeast"/>
        <w:rPr>
          <w:rFonts w:cs="Arial"/>
          <w:sz w:val="20"/>
          <w:szCs w:val="20"/>
        </w:rPr>
      </w:pPr>
    </w:p>
    <w:p w:rsidR="0075468B" w:rsidRDefault="0075468B" w:rsidP="009C65BE">
      <w:pPr>
        <w:pStyle w:val="CoverpageTitle"/>
        <w:spacing w:before="0" w:after="0" w:line="240" w:lineRule="atLeast"/>
        <w:rPr>
          <w:rFonts w:cs="Arial"/>
          <w:sz w:val="20"/>
          <w:szCs w:val="20"/>
        </w:rPr>
      </w:pPr>
    </w:p>
    <w:p w:rsidR="0075468B" w:rsidRDefault="0075468B" w:rsidP="009C65BE">
      <w:pPr>
        <w:pStyle w:val="CoverpageTitle"/>
        <w:spacing w:before="0" w:after="0" w:line="240" w:lineRule="atLeast"/>
        <w:rPr>
          <w:rFonts w:cs="Arial"/>
          <w:sz w:val="20"/>
          <w:szCs w:val="20"/>
        </w:rPr>
      </w:pPr>
    </w:p>
    <w:p w:rsidR="0075468B" w:rsidRPr="001A27DD" w:rsidRDefault="0075468B" w:rsidP="009C65BE">
      <w:pPr>
        <w:pStyle w:val="CoverpageTitle"/>
        <w:spacing w:before="0" w:after="0" w:line="240" w:lineRule="atLeast"/>
        <w:rPr>
          <w:rFonts w:cs="Arial"/>
          <w:szCs w:val="20"/>
        </w:rPr>
      </w:pPr>
      <w:r w:rsidRPr="001A27DD">
        <w:rPr>
          <w:rFonts w:cs="Arial"/>
          <w:szCs w:val="20"/>
        </w:rPr>
        <w:t>Printed Copies Are Uncontrolled</w:t>
      </w:r>
    </w:p>
    <w:p w:rsidR="0075468B" w:rsidRPr="001A27DD" w:rsidRDefault="0075468B" w:rsidP="009C65BE">
      <w:pPr>
        <w:pStyle w:val="CoverpageTitle"/>
        <w:spacing w:before="0" w:after="0" w:line="240" w:lineRule="atLeast"/>
        <w:rPr>
          <w:rFonts w:cs="Arial"/>
          <w:sz w:val="20"/>
          <w:szCs w:val="20"/>
        </w:rPr>
      </w:pPr>
    </w:p>
    <w:p w:rsidR="0075468B" w:rsidRDefault="0075468B" w:rsidP="009C65BE">
      <w:pPr>
        <w:spacing w:line="240" w:lineRule="atLeast"/>
        <w:rPr>
          <w:rFonts w:cs="Arial"/>
        </w:rPr>
      </w:pPr>
    </w:p>
    <w:p w:rsidR="00CE4A6A" w:rsidRPr="009E3B7C" w:rsidRDefault="00CE4A6A" w:rsidP="009C65BE">
      <w:pPr>
        <w:spacing w:line="240" w:lineRule="atLeast"/>
        <w:rPr>
          <w:rFonts w:cs="Arial"/>
        </w:rPr>
      </w:pPr>
    </w:p>
    <w:p w:rsidR="00CE4A6A" w:rsidRPr="009E3B7C" w:rsidRDefault="00CE4A6A" w:rsidP="009C65BE">
      <w:pPr>
        <w:spacing w:line="240" w:lineRule="atLeast"/>
        <w:rPr>
          <w:rFonts w:cs="Arial"/>
        </w:rPr>
        <w:sectPr w:rsidR="00CE4A6A" w:rsidRPr="009E3B7C" w:rsidSect="009C65BE">
          <w:headerReference w:type="even" r:id="rId12"/>
          <w:headerReference w:type="default" r:id="rId13"/>
          <w:footerReference w:type="even" r:id="rId14"/>
          <w:footerReference w:type="default" r:id="rId15"/>
          <w:headerReference w:type="first" r:id="rId16"/>
          <w:footerReference w:type="first" r:id="rId17"/>
          <w:pgSz w:w="11907" w:h="16840" w:code="9"/>
          <w:pgMar w:top="720" w:right="720" w:bottom="720" w:left="720" w:header="567" w:footer="737" w:gutter="0"/>
          <w:cols w:space="720"/>
          <w:titlePg/>
          <w:docGrid w:linePitch="272"/>
        </w:sectPr>
      </w:pPr>
    </w:p>
    <w:p w:rsidR="0075468B" w:rsidRDefault="0075468B" w:rsidP="009C65BE">
      <w:pPr>
        <w:spacing w:line="240" w:lineRule="atLeast"/>
      </w:pPr>
      <w:bookmarkStart w:id="1" w:name="_Toc498090118"/>
    </w:p>
    <w:p w:rsidR="0075468B" w:rsidRDefault="0075468B" w:rsidP="009C65BE">
      <w:pPr>
        <w:spacing w:line="240" w:lineRule="atLeast"/>
        <w:jc w:val="both"/>
        <w:rPr>
          <w:rFonts w:cs="Arial"/>
          <w:color w:val="000000"/>
        </w:rPr>
      </w:pPr>
    </w:p>
    <w:p w:rsidR="0075468B" w:rsidRDefault="0075468B" w:rsidP="009C65BE">
      <w:pPr>
        <w:spacing w:line="240" w:lineRule="atLeast"/>
        <w:jc w:val="both"/>
        <w:rPr>
          <w:rFonts w:cs="Arial"/>
          <w:color w:val="000000"/>
        </w:rPr>
      </w:pPr>
    </w:p>
    <w:p w:rsidR="0075468B" w:rsidRDefault="0075468B" w:rsidP="009C65BE">
      <w:pPr>
        <w:spacing w:line="240" w:lineRule="atLeast"/>
        <w:jc w:val="both"/>
        <w:rPr>
          <w:rFonts w:cs="Arial"/>
          <w:color w:val="000000"/>
        </w:rPr>
      </w:pPr>
    </w:p>
    <w:p w:rsidR="0075468B" w:rsidRDefault="0075468B" w:rsidP="009C65BE">
      <w:pPr>
        <w:spacing w:line="240" w:lineRule="atLeast"/>
        <w:jc w:val="both"/>
        <w:rPr>
          <w:rFonts w:cs="Arial"/>
          <w:color w:val="000000"/>
        </w:rPr>
      </w:pPr>
    </w:p>
    <w:p w:rsidR="0075468B" w:rsidRDefault="0075468B" w:rsidP="009C65BE">
      <w:pPr>
        <w:spacing w:line="240" w:lineRule="atLeast"/>
        <w:jc w:val="both"/>
        <w:rPr>
          <w:rFonts w:cs="Arial"/>
          <w:color w:val="000000"/>
        </w:rPr>
      </w:pPr>
    </w:p>
    <w:p w:rsidR="0075468B" w:rsidRDefault="0075468B" w:rsidP="009C65BE">
      <w:pPr>
        <w:spacing w:line="240" w:lineRule="atLeast"/>
        <w:jc w:val="both"/>
        <w:rPr>
          <w:rFonts w:cs="Arial"/>
          <w:color w:val="000000"/>
        </w:rPr>
      </w:pPr>
    </w:p>
    <w:p w:rsidR="0075468B" w:rsidRDefault="0075468B" w:rsidP="009C65BE">
      <w:pPr>
        <w:spacing w:line="240" w:lineRule="atLeast"/>
        <w:jc w:val="both"/>
        <w:rPr>
          <w:rFonts w:cs="Arial"/>
          <w:color w:val="000000"/>
        </w:rPr>
      </w:pPr>
    </w:p>
    <w:p w:rsidR="0075468B" w:rsidRDefault="0075468B" w:rsidP="009C65BE">
      <w:pPr>
        <w:spacing w:line="240" w:lineRule="atLeast"/>
        <w:jc w:val="both"/>
        <w:rPr>
          <w:rFonts w:cs="Arial"/>
          <w:color w:val="000000"/>
        </w:rPr>
      </w:pPr>
    </w:p>
    <w:p w:rsidR="0075468B" w:rsidRDefault="0075468B" w:rsidP="009C65BE">
      <w:pPr>
        <w:spacing w:line="240" w:lineRule="atLeast"/>
        <w:jc w:val="both"/>
        <w:rPr>
          <w:rFonts w:cs="Arial"/>
          <w:color w:val="000000"/>
        </w:rPr>
      </w:pPr>
    </w:p>
    <w:p w:rsidR="0075468B" w:rsidRDefault="0075468B" w:rsidP="009C65BE">
      <w:pPr>
        <w:spacing w:line="240" w:lineRule="atLeast"/>
        <w:jc w:val="both"/>
        <w:rPr>
          <w:rFonts w:cs="Arial"/>
          <w:color w:val="000000"/>
        </w:rPr>
      </w:pPr>
    </w:p>
    <w:p w:rsidR="0075468B" w:rsidRDefault="0075468B" w:rsidP="009C65BE">
      <w:pPr>
        <w:spacing w:line="240" w:lineRule="atLeast"/>
        <w:jc w:val="both"/>
        <w:rPr>
          <w:rFonts w:cs="Arial"/>
          <w:color w:val="000000"/>
        </w:rPr>
      </w:pPr>
    </w:p>
    <w:p w:rsidR="0075468B" w:rsidRDefault="0075468B" w:rsidP="009C65BE">
      <w:pPr>
        <w:spacing w:line="240" w:lineRule="atLeast"/>
        <w:jc w:val="both"/>
        <w:rPr>
          <w:rFonts w:cs="Arial"/>
          <w:color w:val="000000"/>
        </w:rPr>
      </w:pPr>
    </w:p>
    <w:p w:rsidR="0075468B" w:rsidRDefault="0075468B" w:rsidP="009C65BE">
      <w:pPr>
        <w:spacing w:line="240" w:lineRule="atLeast"/>
        <w:jc w:val="both"/>
        <w:rPr>
          <w:rFonts w:cs="Arial"/>
          <w:color w:val="000000"/>
        </w:rPr>
      </w:pPr>
    </w:p>
    <w:p w:rsidR="0075468B" w:rsidRDefault="0075468B" w:rsidP="009C65BE">
      <w:pPr>
        <w:spacing w:line="240" w:lineRule="atLeast"/>
        <w:jc w:val="both"/>
        <w:rPr>
          <w:rFonts w:cs="Arial"/>
          <w:color w:val="000000"/>
        </w:rPr>
      </w:pPr>
    </w:p>
    <w:p w:rsidR="0075468B" w:rsidRDefault="0075468B" w:rsidP="009C65BE">
      <w:pPr>
        <w:spacing w:line="240" w:lineRule="atLeast"/>
        <w:jc w:val="both"/>
        <w:rPr>
          <w:rFonts w:cs="Arial"/>
          <w:color w:val="000000"/>
        </w:rPr>
      </w:pPr>
    </w:p>
    <w:p w:rsidR="0075468B" w:rsidRDefault="0075468B" w:rsidP="009C65BE">
      <w:pPr>
        <w:spacing w:line="240" w:lineRule="atLeast"/>
        <w:jc w:val="both"/>
        <w:rPr>
          <w:rFonts w:cs="Arial"/>
          <w:color w:val="000000"/>
        </w:rPr>
      </w:pPr>
    </w:p>
    <w:p w:rsidR="0075468B" w:rsidRPr="009478C8" w:rsidRDefault="0075468B" w:rsidP="009C65BE">
      <w:pPr>
        <w:spacing w:line="240" w:lineRule="atLeast"/>
        <w:jc w:val="both"/>
        <w:rPr>
          <w:rFonts w:cs="Arial"/>
          <w:color w:val="000000"/>
        </w:rPr>
      </w:pPr>
    </w:p>
    <w:p w:rsidR="0075468B" w:rsidRPr="0075468B" w:rsidRDefault="0075468B" w:rsidP="009C65BE">
      <w:pPr>
        <w:shd w:val="clear" w:color="auto" w:fill="FABF8F" w:themeFill="accent6" w:themeFillTint="99"/>
        <w:spacing w:line="240" w:lineRule="atLeast"/>
        <w:jc w:val="center"/>
        <w:rPr>
          <w:rStyle w:val="SubtleEmphasis"/>
          <w:b/>
          <w:i w:val="0"/>
          <w:color w:val="000000" w:themeColor="text1"/>
          <w:sz w:val="24"/>
        </w:rPr>
      </w:pPr>
      <w:r w:rsidRPr="0075468B">
        <w:rPr>
          <w:rStyle w:val="SubtleEmphasis"/>
          <w:b/>
          <w:i w:val="0"/>
          <w:color w:val="000000" w:themeColor="text1"/>
          <w:sz w:val="24"/>
        </w:rPr>
        <w:t>Important Note</w:t>
      </w:r>
    </w:p>
    <w:p w:rsidR="0075468B" w:rsidRPr="0075468B" w:rsidRDefault="0075468B" w:rsidP="009C65BE">
      <w:pPr>
        <w:shd w:val="clear" w:color="auto" w:fill="FABF8F" w:themeFill="accent6" w:themeFillTint="99"/>
        <w:spacing w:line="240" w:lineRule="atLeast"/>
        <w:jc w:val="both"/>
        <w:rPr>
          <w:rStyle w:val="SubtleEmphasis"/>
          <w:i w:val="0"/>
          <w:color w:val="000000" w:themeColor="text1"/>
        </w:rPr>
      </w:pPr>
    </w:p>
    <w:p w:rsidR="0075468B" w:rsidRPr="0075468B" w:rsidRDefault="0075468B" w:rsidP="009C65BE">
      <w:pPr>
        <w:shd w:val="clear" w:color="auto" w:fill="FABF8F" w:themeFill="accent6" w:themeFillTint="99"/>
        <w:spacing w:line="240" w:lineRule="atLeast"/>
        <w:jc w:val="both"/>
        <w:rPr>
          <w:rStyle w:val="SubtleEmphasis"/>
          <w:i w:val="0"/>
          <w:color w:val="000000" w:themeColor="text1"/>
        </w:rPr>
      </w:pPr>
      <w:r w:rsidRPr="0075468B">
        <w:rPr>
          <w:rStyle w:val="SubtleEmphasis"/>
          <w:i w:val="0"/>
          <w:color w:val="000000" w:themeColor="text1"/>
        </w:rPr>
        <w:t xml:space="preserve">You need to use the RE specification macros provided by the “RE_SpecificationMacroTemplate.dotm” (refer to “Utilities” on </w:t>
      </w:r>
      <w:hyperlink r:id="rId18" w:history="1">
        <w:r w:rsidRPr="0075468B">
          <w:rPr>
            <w:rStyle w:val="Hyperlink"/>
          </w:rPr>
          <w:t>page “Specification Templates” in the RE Wiki</w:t>
        </w:r>
      </w:hyperlink>
      <w:r w:rsidRPr="0075468B">
        <w:rPr>
          <w:rStyle w:val="SubtleEmphasis"/>
          <w:i w:val="0"/>
          <w:color w:val="000000" w:themeColor="text1"/>
        </w:rPr>
        <w:t xml:space="preserve">) to allow seamless VSEM import of the specification content. </w:t>
      </w:r>
      <w:r w:rsidRPr="0075468B">
        <w:rPr>
          <w:rStyle w:val="SubtleEmphasis"/>
          <w:b/>
          <w:i w:val="0"/>
          <w:color w:val="000000" w:themeColor="text1"/>
          <w:u w:val="single"/>
        </w:rPr>
        <w:t>Use only these RE specification macros to create requirements</w:t>
      </w:r>
      <w:r w:rsidRPr="0075468B">
        <w:rPr>
          <w:rStyle w:val="SubtleEmphasis"/>
          <w:i w:val="0"/>
          <w:color w:val="000000" w:themeColor="text1"/>
        </w:rPr>
        <w:t xml:space="preserve"> in this specification. Refer to</w:t>
      </w:r>
      <w:r w:rsidRPr="0075468B">
        <w:rPr>
          <w:rStyle w:val="SubtleEmphasis"/>
          <w:i w:val="0"/>
        </w:rPr>
        <w:t xml:space="preserve"> </w:t>
      </w:r>
      <w:r w:rsidRPr="0075468B">
        <w:rPr>
          <w:rStyle w:val="SubtleEmphasis"/>
          <w:i w:val="0"/>
          <w:color w:val="0000FF"/>
        </w:rPr>
        <w:t>“</w:t>
      </w:r>
      <w:hyperlink r:id="rId19" w:history="1">
        <w:r w:rsidRPr="0075468B">
          <w:rPr>
            <w:rStyle w:val="SubtleEmphasis"/>
            <w:i w:val="0"/>
            <w:color w:val="0000FF"/>
          </w:rPr>
          <w:t>How to use the Specification Templates</w:t>
        </w:r>
      </w:hyperlink>
      <w:r w:rsidRPr="0075468B">
        <w:rPr>
          <w:rStyle w:val="SubtleEmphasis"/>
          <w:i w:val="0"/>
          <w:color w:val="0000FF"/>
        </w:rPr>
        <w:t xml:space="preserve">” </w:t>
      </w:r>
      <w:r w:rsidRPr="0075468B">
        <w:rPr>
          <w:rStyle w:val="SubtleEmphasis"/>
          <w:i w:val="0"/>
          <w:color w:val="000000" w:themeColor="text1"/>
        </w:rPr>
        <w:t>on how to enable and use the macros and the requirements templates in this specification.</w:t>
      </w:r>
    </w:p>
    <w:p w:rsidR="0075468B" w:rsidRPr="0075468B" w:rsidRDefault="0075468B" w:rsidP="009C65BE">
      <w:pPr>
        <w:spacing w:line="240" w:lineRule="atLeast"/>
      </w:pPr>
    </w:p>
    <w:p w:rsidR="00CE4A6A" w:rsidRDefault="00CE4A6A" w:rsidP="009C65BE">
      <w:pPr>
        <w:pStyle w:val="Heading1"/>
        <w:numPr>
          <w:ilvl w:val="0"/>
          <w:numId w:val="0"/>
        </w:numPr>
        <w:spacing w:line="240" w:lineRule="atLeast"/>
        <w:ind w:left="432" w:hanging="432"/>
        <w:rPr>
          <w:szCs w:val="20"/>
        </w:rPr>
      </w:pPr>
      <w:bookmarkStart w:id="2" w:name="_Toc73700643"/>
      <w:r w:rsidRPr="009A63CD">
        <w:rPr>
          <w:szCs w:val="20"/>
        </w:rPr>
        <w:lastRenderedPageBreak/>
        <w:t>Contents</w:t>
      </w:r>
      <w:bookmarkEnd w:id="1"/>
      <w:bookmarkEnd w:id="2"/>
    </w:p>
    <w:p w:rsidR="008E155B" w:rsidRPr="008E155B" w:rsidRDefault="008E155B" w:rsidP="009C65BE">
      <w:pPr>
        <w:spacing w:line="240" w:lineRule="atLeast"/>
      </w:pPr>
    </w:p>
    <w:p w:rsidR="00217697" w:rsidRDefault="00D0389C">
      <w:pPr>
        <w:pStyle w:val="TOC1"/>
        <w:tabs>
          <w:tab w:val="right" w:leader="dot" w:pos="10457"/>
        </w:tabs>
        <w:rPr>
          <w:rFonts w:asciiTheme="minorHAnsi" w:eastAsiaTheme="minorEastAsia" w:hAnsiTheme="minorHAnsi" w:cstheme="minorBidi"/>
          <w:noProof/>
          <w:sz w:val="22"/>
          <w:szCs w:val="22"/>
        </w:rPr>
      </w:pPr>
      <w:r w:rsidRPr="009E3B7C">
        <w:rPr>
          <w:rFonts w:cs="Arial"/>
        </w:rPr>
        <w:fldChar w:fldCharType="begin"/>
      </w:r>
      <w:r w:rsidRPr="009E3B7C">
        <w:rPr>
          <w:rFonts w:cs="Arial"/>
        </w:rPr>
        <w:instrText xml:space="preserve"> TOC \o "1-6" \h \z \u </w:instrText>
      </w:r>
      <w:r w:rsidRPr="009E3B7C">
        <w:rPr>
          <w:rFonts w:cs="Arial"/>
        </w:rPr>
        <w:fldChar w:fldCharType="separate"/>
      </w:r>
      <w:hyperlink w:anchor="_Toc73700643" w:history="1">
        <w:r w:rsidR="00217697" w:rsidRPr="000A1532">
          <w:rPr>
            <w:rStyle w:val="Hyperlink"/>
            <w:noProof/>
          </w:rPr>
          <w:t>Contents</w:t>
        </w:r>
        <w:r w:rsidR="00217697">
          <w:rPr>
            <w:noProof/>
            <w:webHidden/>
          </w:rPr>
          <w:tab/>
        </w:r>
        <w:r w:rsidR="00217697">
          <w:rPr>
            <w:noProof/>
            <w:webHidden/>
          </w:rPr>
          <w:fldChar w:fldCharType="begin"/>
        </w:r>
        <w:r w:rsidR="00217697">
          <w:rPr>
            <w:noProof/>
            <w:webHidden/>
          </w:rPr>
          <w:instrText xml:space="preserve"> PAGEREF _Toc73700643 \h </w:instrText>
        </w:r>
        <w:r w:rsidR="00217697">
          <w:rPr>
            <w:noProof/>
            <w:webHidden/>
          </w:rPr>
        </w:r>
        <w:r w:rsidR="00217697">
          <w:rPr>
            <w:noProof/>
            <w:webHidden/>
          </w:rPr>
          <w:fldChar w:fldCharType="separate"/>
        </w:r>
        <w:r w:rsidR="00217697">
          <w:rPr>
            <w:noProof/>
            <w:webHidden/>
          </w:rPr>
          <w:t>3</w:t>
        </w:r>
        <w:r w:rsidR="00217697">
          <w:rPr>
            <w:noProof/>
            <w:webHidden/>
          </w:rPr>
          <w:fldChar w:fldCharType="end"/>
        </w:r>
      </w:hyperlink>
    </w:p>
    <w:p w:rsidR="00217697" w:rsidRDefault="00217697">
      <w:pPr>
        <w:pStyle w:val="TOC1"/>
        <w:tabs>
          <w:tab w:val="left" w:pos="400"/>
          <w:tab w:val="right" w:leader="dot" w:pos="10457"/>
        </w:tabs>
        <w:rPr>
          <w:rFonts w:asciiTheme="minorHAnsi" w:eastAsiaTheme="minorEastAsia" w:hAnsiTheme="minorHAnsi" w:cstheme="minorBidi"/>
          <w:noProof/>
          <w:sz w:val="22"/>
          <w:szCs w:val="22"/>
        </w:rPr>
      </w:pPr>
      <w:hyperlink w:anchor="_Toc73700644" w:history="1">
        <w:r w:rsidRPr="000A1532">
          <w:rPr>
            <w:rStyle w:val="Hyperlink"/>
            <w:noProof/>
          </w:rPr>
          <w:t>1</w:t>
        </w:r>
        <w:r>
          <w:rPr>
            <w:rFonts w:asciiTheme="minorHAnsi" w:eastAsiaTheme="minorEastAsia" w:hAnsiTheme="minorHAnsi" w:cstheme="minorBidi"/>
            <w:noProof/>
            <w:sz w:val="22"/>
            <w:szCs w:val="22"/>
          </w:rPr>
          <w:tab/>
        </w:r>
        <w:r w:rsidRPr="000A1532">
          <w:rPr>
            <w:rStyle w:val="Hyperlink"/>
            <w:noProof/>
          </w:rPr>
          <w:t>Introduction</w:t>
        </w:r>
        <w:r>
          <w:rPr>
            <w:noProof/>
            <w:webHidden/>
          </w:rPr>
          <w:tab/>
        </w:r>
        <w:r>
          <w:rPr>
            <w:noProof/>
            <w:webHidden/>
          </w:rPr>
          <w:fldChar w:fldCharType="begin"/>
        </w:r>
        <w:r>
          <w:rPr>
            <w:noProof/>
            <w:webHidden/>
          </w:rPr>
          <w:instrText xml:space="preserve"> PAGEREF _Toc73700644 \h </w:instrText>
        </w:r>
        <w:r>
          <w:rPr>
            <w:noProof/>
            <w:webHidden/>
          </w:rPr>
        </w:r>
        <w:r>
          <w:rPr>
            <w:noProof/>
            <w:webHidden/>
          </w:rPr>
          <w:fldChar w:fldCharType="separate"/>
        </w:r>
        <w:r>
          <w:rPr>
            <w:noProof/>
            <w:webHidden/>
          </w:rPr>
          <w:t>6</w:t>
        </w:r>
        <w:r>
          <w:rPr>
            <w:noProof/>
            <w:webHidden/>
          </w:rPr>
          <w:fldChar w:fldCharType="end"/>
        </w:r>
      </w:hyperlink>
    </w:p>
    <w:p w:rsidR="00217697" w:rsidRDefault="00217697">
      <w:pPr>
        <w:pStyle w:val="TOC2"/>
        <w:rPr>
          <w:rFonts w:asciiTheme="minorHAnsi" w:eastAsiaTheme="minorEastAsia" w:hAnsiTheme="minorHAnsi" w:cstheme="minorBidi"/>
          <w:bCs w:val="0"/>
          <w:sz w:val="22"/>
          <w:szCs w:val="22"/>
        </w:rPr>
      </w:pPr>
      <w:hyperlink w:anchor="_Toc73700645" w:history="1">
        <w:r w:rsidRPr="000A1532">
          <w:rPr>
            <w:rStyle w:val="Hyperlink"/>
          </w:rPr>
          <w:t>1.1</w:t>
        </w:r>
        <w:r>
          <w:rPr>
            <w:rFonts w:asciiTheme="minorHAnsi" w:eastAsiaTheme="minorEastAsia" w:hAnsiTheme="minorHAnsi" w:cstheme="minorBidi"/>
            <w:bCs w:val="0"/>
            <w:sz w:val="22"/>
            <w:szCs w:val="22"/>
          </w:rPr>
          <w:tab/>
        </w:r>
        <w:r w:rsidRPr="000A1532">
          <w:rPr>
            <w:rStyle w:val="Hyperlink"/>
          </w:rPr>
          <w:t>Document Purpose</w:t>
        </w:r>
        <w:r>
          <w:rPr>
            <w:webHidden/>
          </w:rPr>
          <w:tab/>
        </w:r>
        <w:r>
          <w:rPr>
            <w:webHidden/>
          </w:rPr>
          <w:fldChar w:fldCharType="begin"/>
        </w:r>
        <w:r>
          <w:rPr>
            <w:webHidden/>
          </w:rPr>
          <w:instrText xml:space="preserve"> PAGEREF _Toc73700645 \h </w:instrText>
        </w:r>
        <w:r>
          <w:rPr>
            <w:webHidden/>
          </w:rPr>
        </w:r>
        <w:r>
          <w:rPr>
            <w:webHidden/>
          </w:rPr>
          <w:fldChar w:fldCharType="separate"/>
        </w:r>
        <w:r>
          <w:rPr>
            <w:webHidden/>
          </w:rPr>
          <w:t>6</w:t>
        </w:r>
        <w:r>
          <w:rPr>
            <w:webHidden/>
          </w:rPr>
          <w:fldChar w:fldCharType="end"/>
        </w:r>
      </w:hyperlink>
    </w:p>
    <w:p w:rsidR="00217697" w:rsidRDefault="00217697">
      <w:pPr>
        <w:pStyle w:val="TOC2"/>
        <w:rPr>
          <w:rFonts w:asciiTheme="minorHAnsi" w:eastAsiaTheme="minorEastAsia" w:hAnsiTheme="minorHAnsi" w:cstheme="minorBidi"/>
          <w:bCs w:val="0"/>
          <w:sz w:val="22"/>
          <w:szCs w:val="22"/>
        </w:rPr>
      </w:pPr>
      <w:hyperlink w:anchor="_Toc73700646" w:history="1">
        <w:r w:rsidRPr="000A1532">
          <w:rPr>
            <w:rStyle w:val="Hyperlink"/>
          </w:rPr>
          <w:t>1.2</w:t>
        </w:r>
        <w:r>
          <w:rPr>
            <w:rFonts w:asciiTheme="minorHAnsi" w:eastAsiaTheme="minorEastAsia" w:hAnsiTheme="minorHAnsi" w:cstheme="minorBidi"/>
            <w:bCs w:val="0"/>
            <w:sz w:val="22"/>
            <w:szCs w:val="22"/>
          </w:rPr>
          <w:tab/>
        </w:r>
        <w:r w:rsidRPr="000A1532">
          <w:rPr>
            <w:rStyle w:val="Hyperlink"/>
          </w:rPr>
          <w:t>Document Scope</w:t>
        </w:r>
        <w:r>
          <w:rPr>
            <w:webHidden/>
          </w:rPr>
          <w:tab/>
        </w:r>
        <w:r>
          <w:rPr>
            <w:webHidden/>
          </w:rPr>
          <w:fldChar w:fldCharType="begin"/>
        </w:r>
        <w:r>
          <w:rPr>
            <w:webHidden/>
          </w:rPr>
          <w:instrText xml:space="preserve"> PAGEREF _Toc73700646 \h </w:instrText>
        </w:r>
        <w:r>
          <w:rPr>
            <w:webHidden/>
          </w:rPr>
        </w:r>
        <w:r>
          <w:rPr>
            <w:webHidden/>
          </w:rPr>
          <w:fldChar w:fldCharType="separate"/>
        </w:r>
        <w:r>
          <w:rPr>
            <w:webHidden/>
          </w:rPr>
          <w:t>6</w:t>
        </w:r>
        <w:r>
          <w:rPr>
            <w:webHidden/>
          </w:rPr>
          <w:fldChar w:fldCharType="end"/>
        </w:r>
      </w:hyperlink>
    </w:p>
    <w:p w:rsidR="00217697" w:rsidRDefault="00217697">
      <w:pPr>
        <w:pStyle w:val="TOC2"/>
        <w:rPr>
          <w:rFonts w:asciiTheme="minorHAnsi" w:eastAsiaTheme="minorEastAsia" w:hAnsiTheme="minorHAnsi" w:cstheme="minorBidi"/>
          <w:bCs w:val="0"/>
          <w:sz w:val="22"/>
          <w:szCs w:val="22"/>
        </w:rPr>
      </w:pPr>
      <w:hyperlink w:anchor="_Toc73700647" w:history="1">
        <w:r w:rsidRPr="000A1532">
          <w:rPr>
            <w:rStyle w:val="Hyperlink"/>
          </w:rPr>
          <w:t>1.3</w:t>
        </w:r>
        <w:r>
          <w:rPr>
            <w:rFonts w:asciiTheme="minorHAnsi" w:eastAsiaTheme="minorEastAsia" w:hAnsiTheme="minorHAnsi" w:cstheme="minorBidi"/>
            <w:bCs w:val="0"/>
            <w:sz w:val="22"/>
            <w:szCs w:val="22"/>
          </w:rPr>
          <w:tab/>
        </w:r>
        <w:r w:rsidRPr="000A1532">
          <w:rPr>
            <w:rStyle w:val="Hyperlink"/>
          </w:rPr>
          <w:t>Document Audience</w:t>
        </w:r>
        <w:r>
          <w:rPr>
            <w:webHidden/>
          </w:rPr>
          <w:tab/>
        </w:r>
        <w:r>
          <w:rPr>
            <w:webHidden/>
          </w:rPr>
          <w:fldChar w:fldCharType="begin"/>
        </w:r>
        <w:r>
          <w:rPr>
            <w:webHidden/>
          </w:rPr>
          <w:instrText xml:space="preserve"> PAGEREF _Toc73700647 \h </w:instrText>
        </w:r>
        <w:r>
          <w:rPr>
            <w:webHidden/>
          </w:rPr>
        </w:r>
        <w:r>
          <w:rPr>
            <w:webHidden/>
          </w:rPr>
          <w:fldChar w:fldCharType="separate"/>
        </w:r>
        <w:r>
          <w:rPr>
            <w:webHidden/>
          </w:rPr>
          <w:t>6</w:t>
        </w:r>
        <w:r>
          <w:rPr>
            <w:webHidden/>
          </w:rPr>
          <w:fldChar w:fldCharType="end"/>
        </w:r>
      </w:hyperlink>
    </w:p>
    <w:p w:rsidR="00217697" w:rsidRDefault="00217697">
      <w:pPr>
        <w:pStyle w:val="TOC3"/>
        <w:rPr>
          <w:rFonts w:asciiTheme="minorHAnsi" w:eastAsiaTheme="minorEastAsia" w:hAnsiTheme="minorHAnsi" w:cstheme="minorBidi"/>
          <w:noProof/>
          <w:sz w:val="22"/>
          <w:szCs w:val="22"/>
        </w:rPr>
      </w:pPr>
      <w:hyperlink w:anchor="_Toc73700648" w:history="1">
        <w:r w:rsidRPr="000A1532">
          <w:rPr>
            <w:rStyle w:val="Hyperlink"/>
            <w:noProof/>
          </w:rPr>
          <w:t>1.3.1</w:t>
        </w:r>
        <w:r>
          <w:rPr>
            <w:rFonts w:asciiTheme="minorHAnsi" w:eastAsiaTheme="minorEastAsia" w:hAnsiTheme="minorHAnsi" w:cstheme="minorBidi"/>
            <w:noProof/>
            <w:sz w:val="22"/>
            <w:szCs w:val="22"/>
          </w:rPr>
          <w:tab/>
        </w:r>
        <w:r w:rsidRPr="000A1532">
          <w:rPr>
            <w:rStyle w:val="Hyperlink"/>
            <w:noProof/>
          </w:rPr>
          <w:t>Stakeholder List</w:t>
        </w:r>
        <w:r>
          <w:rPr>
            <w:noProof/>
            <w:webHidden/>
          </w:rPr>
          <w:tab/>
        </w:r>
        <w:r>
          <w:rPr>
            <w:noProof/>
            <w:webHidden/>
          </w:rPr>
          <w:fldChar w:fldCharType="begin"/>
        </w:r>
        <w:r>
          <w:rPr>
            <w:noProof/>
            <w:webHidden/>
          </w:rPr>
          <w:instrText xml:space="preserve"> PAGEREF _Toc73700648 \h </w:instrText>
        </w:r>
        <w:r>
          <w:rPr>
            <w:noProof/>
            <w:webHidden/>
          </w:rPr>
        </w:r>
        <w:r>
          <w:rPr>
            <w:noProof/>
            <w:webHidden/>
          </w:rPr>
          <w:fldChar w:fldCharType="separate"/>
        </w:r>
        <w:r>
          <w:rPr>
            <w:noProof/>
            <w:webHidden/>
          </w:rPr>
          <w:t>6</w:t>
        </w:r>
        <w:r>
          <w:rPr>
            <w:noProof/>
            <w:webHidden/>
          </w:rPr>
          <w:fldChar w:fldCharType="end"/>
        </w:r>
      </w:hyperlink>
    </w:p>
    <w:p w:rsidR="00217697" w:rsidRDefault="00217697">
      <w:pPr>
        <w:pStyle w:val="TOC2"/>
        <w:rPr>
          <w:rFonts w:asciiTheme="minorHAnsi" w:eastAsiaTheme="minorEastAsia" w:hAnsiTheme="minorHAnsi" w:cstheme="minorBidi"/>
          <w:bCs w:val="0"/>
          <w:sz w:val="22"/>
          <w:szCs w:val="22"/>
        </w:rPr>
      </w:pPr>
      <w:hyperlink w:anchor="_Toc73700649" w:history="1">
        <w:r w:rsidRPr="000A1532">
          <w:rPr>
            <w:rStyle w:val="Hyperlink"/>
          </w:rPr>
          <w:t>1.4</w:t>
        </w:r>
        <w:r>
          <w:rPr>
            <w:rFonts w:asciiTheme="minorHAnsi" w:eastAsiaTheme="minorEastAsia" w:hAnsiTheme="minorHAnsi" w:cstheme="minorBidi"/>
            <w:bCs w:val="0"/>
            <w:sz w:val="22"/>
            <w:szCs w:val="22"/>
          </w:rPr>
          <w:tab/>
        </w:r>
        <w:r w:rsidRPr="000A1532">
          <w:rPr>
            <w:rStyle w:val="Hyperlink"/>
          </w:rPr>
          <w:t>Document Organization</w:t>
        </w:r>
        <w:r>
          <w:rPr>
            <w:webHidden/>
          </w:rPr>
          <w:tab/>
        </w:r>
        <w:r>
          <w:rPr>
            <w:webHidden/>
          </w:rPr>
          <w:fldChar w:fldCharType="begin"/>
        </w:r>
        <w:r>
          <w:rPr>
            <w:webHidden/>
          </w:rPr>
          <w:instrText xml:space="preserve"> PAGEREF _Toc73700649 \h </w:instrText>
        </w:r>
        <w:r>
          <w:rPr>
            <w:webHidden/>
          </w:rPr>
        </w:r>
        <w:r>
          <w:rPr>
            <w:webHidden/>
          </w:rPr>
          <w:fldChar w:fldCharType="separate"/>
        </w:r>
        <w:r>
          <w:rPr>
            <w:webHidden/>
          </w:rPr>
          <w:t>7</w:t>
        </w:r>
        <w:r>
          <w:rPr>
            <w:webHidden/>
          </w:rPr>
          <w:fldChar w:fldCharType="end"/>
        </w:r>
      </w:hyperlink>
    </w:p>
    <w:p w:rsidR="00217697" w:rsidRDefault="00217697">
      <w:pPr>
        <w:pStyle w:val="TOC3"/>
        <w:rPr>
          <w:rFonts w:asciiTheme="minorHAnsi" w:eastAsiaTheme="minorEastAsia" w:hAnsiTheme="minorHAnsi" w:cstheme="minorBidi"/>
          <w:noProof/>
          <w:sz w:val="22"/>
          <w:szCs w:val="22"/>
        </w:rPr>
      </w:pPr>
      <w:hyperlink w:anchor="_Toc73700650" w:history="1">
        <w:r w:rsidRPr="000A1532">
          <w:rPr>
            <w:rStyle w:val="Hyperlink"/>
            <w:noProof/>
          </w:rPr>
          <w:t>1.4.1</w:t>
        </w:r>
        <w:r>
          <w:rPr>
            <w:rFonts w:asciiTheme="minorHAnsi" w:eastAsiaTheme="minorEastAsia" w:hAnsiTheme="minorHAnsi" w:cstheme="minorBidi"/>
            <w:noProof/>
            <w:sz w:val="22"/>
            <w:szCs w:val="22"/>
          </w:rPr>
          <w:tab/>
        </w:r>
        <w:r w:rsidRPr="000A1532">
          <w:rPr>
            <w:rStyle w:val="Hyperlink"/>
            <w:noProof/>
          </w:rPr>
          <w:t>Document Context</w:t>
        </w:r>
        <w:r>
          <w:rPr>
            <w:noProof/>
            <w:webHidden/>
          </w:rPr>
          <w:tab/>
        </w:r>
        <w:r>
          <w:rPr>
            <w:noProof/>
            <w:webHidden/>
          </w:rPr>
          <w:fldChar w:fldCharType="begin"/>
        </w:r>
        <w:r>
          <w:rPr>
            <w:noProof/>
            <w:webHidden/>
          </w:rPr>
          <w:instrText xml:space="preserve"> PAGEREF _Toc73700650 \h </w:instrText>
        </w:r>
        <w:r>
          <w:rPr>
            <w:noProof/>
            <w:webHidden/>
          </w:rPr>
        </w:r>
        <w:r>
          <w:rPr>
            <w:noProof/>
            <w:webHidden/>
          </w:rPr>
          <w:fldChar w:fldCharType="separate"/>
        </w:r>
        <w:r>
          <w:rPr>
            <w:noProof/>
            <w:webHidden/>
          </w:rPr>
          <w:t>7</w:t>
        </w:r>
        <w:r>
          <w:rPr>
            <w:noProof/>
            <w:webHidden/>
          </w:rPr>
          <w:fldChar w:fldCharType="end"/>
        </w:r>
      </w:hyperlink>
    </w:p>
    <w:p w:rsidR="00217697" w:rsidRDefault="00217697">
      <w:pPr>
        <w:pStyle w:val="TOC3"/>
        <w:rPr>
          <w:rFonts w:asciiTheme="minorHAnsi" w:eastAsiaTheme="minorEastAsia" w:hAnsiTheme="minorHAnsi" w:cstheme="minorBidi"/>
          <w:noProof/>
          <w:sz w:val="22"/>
          <w:szCs w:val="22"/>
        </w:rPr>
      </w:pPr>
      <w:hyperlink w:anchor="_Toc73700651" w:history="1">
        <w:r w:rsidRPr="000A1532">
          <w:rPr>
            <w:rStyle w:val="Hyperlink"/>
            <w:noProof/>
          </w:rPr>
          <w:t>1.4.2</w:t>
        </w:r>
        <w:r>
          <w:rPr>
            <w:rFonts w:asciiTheme="minorHAnsi" w:eastAsiaTheme="minorEastAsia" w:hAnsiTheme="minorHAnsi" w:cstheme="minorBidi"/>
            <w:noProof/>
            <w:sz w:val="22"/>
            <w:szCs w:val="22"/>
          </w:rPr>
          <w:tab/>
        </w:r>
        <w:r w:rsidRPr="000A1532">
          <w:rPr>
            <w:rStyle w:val="Hyperlink"/>
            <w:noProof/>
          </w:rPr>
          <w:t>Document Structure</w:t>
        </w:r>
        <w:r>
          <w:rPr>
            <w:noProof/>
            <w:webHidden/>
          </w:rPr>
          <w:tab/>
        </w:r>
        <w:r>
          <w:rPr>
            <w:noProof/>
            <w:webHidden/>
          </w:rPr>
          <w:fldChar w:fldCharType="begin"/>
        </w:r>
        <w:r>
          <w:rPr>
            <w:noProof/>
            <w:webHidden/>
          </w:rPr>
          <w:instrText xml:space="preserve"> PAGEREF _Toc73700651 \h </w:instrText>
        </w:r>
        <w:r>
          <w:rPr>
            <w:noProof/>
            <w:webHidden/>
          </w:rPr>
        </w:r>
        <w:r>
          <w:rPr>
            <w:noProof/>
            <w:webHidden/>
          </w:rPr>
          <w:fldChar w:fldCharType="separate"/>
        </w:r>
        <w:r>
          <w:rPr>
            <w:noProof/>
            <w:webHidden/>
          </w:rPr>
          <w:t>7</w:t>
        </w:r>
        <w:r>
          <w:rPr>
            <w:noProof/>
            <w:webHidden/>
          </w:rPr>
          <w:fldChar w:fldCharType="end"/>
        </w:r>
      </w:hyperlink>
    </w:p>
    <w:p w:rsidR="00217697" w:rsidRDefault="00217697">
      <w:pPr>
        <w:pStyle w:val="TOC2"/>
        <w:rPr>
          <w:rFonts w:asciiTheme="minorHAnsi" w:eastAsiaTheme="minorEastAsia" w:hAnsiTheme="minorHAnsi" w:cstheme="minorBidi"/>
          <w:bCs w:val="0"/>
          <w:sz w:val="22"/>
          <w:szCs w:val="22"/>
        </w:rPr>
      </w:pPr>
      <w:hyperlink w:anchor="_Toc73700652" w:history="1">
        <w:r w:rsidRPr="000A1532">
          <w:rPr>
            <w:rStyle w:val="Hyperlink"/>
          </w:rPr>
          <w:t>1.5</w:t>
        </w:r>
        <w:r>
          <w:rPr>
            <w:rFonts w:asciiTheme="minorHAnsi" w:eastAsiaTheme="minorEastAsia" w:hAnsiTheme="minorHAnsi" w:cstheme="minorBidi"/>
            <w:bCs w:val="0"/>
            <w:sz w:val="22"/>
            <w:szCs w:val="22"/>
          </w:rPr>
          <w:tab/>
        </w:r>
        <w:r w:rsidRPr="000A1532">
          <w:rPr>
            <w:rStyle w:val="Hyperlink"/>
          </w:rPr>
          <w:t>Document Conventions</w:t>
        </w:r>
        <w:r>
          <w:rPr>
            <w:webHidden/>
          </w:rPr>
          <w:tab/>
        </w:r>
        <w:r>
          <w:rPr>
            <w:webHidden/>
          </w:rPr>
          <w:fldChar w:fldCharType="begin"/>
        </w:r>
        <w:r>
          <w:rPr>
            <w:webHidden/>
          </w:rPr>
          <w:instrText xml:space="preserve"> PAGEREF _Toc73700652 \h </w:instrText>
        </w:r>
        <w:r>
          <w:rPr>
            <w:webHidden/>
          </w:rPr>
        </w:r>
        <w:r>
          <w:rPr>
            <w:webHidden/>
          </w:rPr>
          <w:fldChar w:fldCharType="separate"/>
        </w:r>
        <w:r>
          <w:rPr>
            <w:webHidden/>
          </w:rPr>
          <w:t>7</w:t>
        </w:r>
        <w:r>
          <w:rPr>
            <w:webHidden/>
          </w:rPr>
          <w:fldChar w:fldCharType="end"/>
        </w:r>
      </w:hyperlink>
    </w:p>
    <w:p w:rsidR="00217697" w:rsidRDefault="00217697">
      <w:pPr>
        <w:pStyle w:val="TOC3"/>
        <w:rPr>
          <w:rFonts w:asciiTheme="minorHAnsi" w:eastAsiaTheme="minorEastAsia" w:hAnsiTheme="minorHAnsi" w:cstheme="minorBidi"/>
          <w:noProof/>
          <w:sz w:val="22"/>
          <w:szCs w:val="22"/>
        </w:rPr>
      </w:pPr>
      <w:hyperlink w:anchor="_Toc73700653" w:history="1">
        <w:r w:rsidRPr="000A1532">
          <w:rPr>
            <w:rStyle w:val="Hyperlink"/>
            <w:noProof/>
          </w:rPr>
          <w:t>1.5.1</w:t>
        </w:r>
        <w:r>
          <w:rPr>
            <w:rFonts w:asciiTheme="minorHAnsi" w:eastAsiaTheme="minorEastAsia" w:hAnsiTheme="minorHAnsi" w:cstheme="minorBidi"/>
            <w:noProof/>
            <w:sz w:val="22"/>
            <w:szCs w:val="22"/>
          </w:rPr>
          <w:tab/>
        </w:r>
        <w:r w:rsidRPr="000A1532">
          <w:rPr>
            <w:rStyle w:val="Hyperlink"/>
            <w:noProof/>
          </w:rPr>
          <w:t>Requirements Templates</w:t>
        </w:r>
        <w:r>
          <w:rPr>
            <w:noProof/>
            <w:webHidden/>
          </w:rPr>
          <w:tab/>
        </w:r>
        <w:r>
          <w:rPr>
            <w:noProof/>
            <w:webHidden/>
          </w:rPr>
          <w:fldChar w:fldCharType="begin"/>
        </w:r>
        <w:r>
          <w:rPr>
            <w:noProof/>
            <w:webHidden/>
          </w:rPr>
          <w:instrText xml:space="preserve"> PAGEREF _Toc73700653 \h </w:instrText>
        </w:r>
        <w:r>
          <w:rPr>
            <w:noProof/>
            <w:webHidden/>
          </w:rPr>
        </w:r>
        <w:r>
          <w:rPr>
            <w:noProof/>
            <w:webHidden/>
          </w:rPr>
          <w:fldChar w:fldCharType="separate"/>
        </w:r>
        <w:r>
          <w:rPr>
            <w:noProof/>
            <w:webHidden/>
          </w:rPr>
          <w:t>7</w:t>
        </w:r>
        <w:r>
          <w:rPr>
            <w:noProof/>
            <w:webHidden/>
          </w:rPr>
          <w:fldChar w:fldCharType="end"/>
        </w:r>
      </w:hyperlink>
    </w:p>
    <w:p w:rsidR="00217697" w:rsidRDefault="00217697">
      <w:pPr>
        <w:pStyle w:val="TOC4"/>
        <w:tabs>
          <w:tab w:val="left" w:pos="1600"/>
          <w:tab w:val="right" w:leader="dot" w:pos="10457"/>
        </w:tabs>
        <w:rPr>
          <w:rFonts w:asciiTheme="minorHAnsi" w:eastAsiaTheme="minorEastAsia" w:hAnsiTheme="minorHAnsi" w:cstheme="minorBidi"/>
          <w:noProof/>
          <w:sz w:val="22"/>
          <w:szCs w:val="22"/>
        </w:rPr>
      </w:pPr>
      <w:hyperlink w:anchor="_Toc73700654" w:history="1">
        <w:r w:rsidRPr="000A1532">
          <w:rPr>
            <w:rStyle w:val="Hyperlink"/>
            <w:noProof/>
          </w:rPr>
          <w:t>1.5.1.1</w:t>
        </w:r>
        <w:r>
          <w:rPr>
            <w:rFonts w:asciiTheme="minorHAnsi" w:eastAsiaTheme="minorEastAsia" w:hAnsiTheme="minorHAnsi" w:cstheme="minorBidi"/>
            <w:noProof/>
            <w:sz w:val="22"/>
            <w:szCs w:val="22"/>
          </w:rPr>
          <w:tab/>
        </w:r>
        <w:r w:rsidRPr="000A1532">
          <w:rPr>
            <w:rStyle w:val="Hyperlink"/>
            <w:noProof/>
          </w:rPr>
          <w:t>Identification of requirements</w:t>
        </w:r>
        <w:r>
          <w:rPr>
            <w:noProof/>
            <w:webHidden/>
          </w:rPr>
          <w:tab/>
        </w:r>
        <w:r>
          <w:rPr>
            <w:noProof/>
            <w:webHidden/>
          </w:rPr>
          <w:fldChar w:fldCharType="begin"/>
        </w:r>
        <w:r>
          <w:rPr>
            <w:noProof/>
            <w:webHidden/>
          </w:rPr>
          <w:instrText xml:space="preserve"> PAGEREF _Toc73700654 \h </w:instrText>
        </w:r>
        <w:r>
          <w:rPr>
            <w:noProof/>
            <w:webHidden/>
          </w:rPr>
        </w:r>
        <w:r>
          <w:rPr>
            <w:noProof/>
            <w:webHidden/>
          </w:rPr>
          <w:fldChar w:fldCharType="separate"/>
        </w:r>
        <w:r>
          <w:rPr>
            <w:noProof/>
            <w:webHidden/>
          </w:rPr>
          <w:t>7</w:t>
        </w:r>
        <w:r>
          <w:rPr>
            <w:noProof/>
            <w:webHidden/>
          </w:rPr>
          <w:fldChar w:fldCharType="end"/>
        </w:r>
      </w:hyperlink>
    </w:p>
    <w:p w:rsidR="00217697" w:rsidRDefault="00217697">
      <w:pPr>
        <w:pStyle w:val="TOC4"/>
        <w:tabs>
          <w:tab w:val="left" w:pos="1600"/>
          <w:tab w:val="right" w:leader="dot" w:pos="10457"/>
        </w:tabs>
        <w:rPr>
          <w:rFonts w:asciiTheme="minorHAnsi" w:eastAsiaTheme="minorEastAsia" w:hAnsiTheme="minorHAnsi" w:cstheme="minorBidi"/>
          <w:noProof/>
          <w:sz w:val="22"/>
          <w:szCs w:val="22"/>
        </w:rPr>
      </w:pPr>
      <w:hyperlink w:anchor="_Toc73700655" w:history="1">
        <w:r w:rsidRPr="000A1532">
          <w:rPr>
            <w:rStyle w:val="Hyperlink"/>
            <w:noProof/>
          </w:rPr>
          <w:t>1.5.1.2</w:t>
        </w:r>
        <w:r>
          <w:rPr>
            <w:rFonts w:asciiTheme="minorHAnsi" w:eastAsiaTheme="minorEastAsia" w:hAnsiTheme="minorHAnsi" w:cstheme="minorBidi"/>
            <w:noProof/>
            <w:sz w:val="22"/>
            <w:szCs w:val="22"/>
          </w:rPr>
          <w:tab/>
        </w:r>
        <w:r w:rsidRPr="000A1532">
          <w:rPr>
            <w:rStyle w:val="Hyperlink"/>
            <w:noProof/>
          </w:rPr>
          <w:t>Requirements Attributes</w:t>
        </w:r>
        <w:r>
          <w:rPr>
            <w:noProof/>
            <w:webHidden/>
          </w:rPr>
          <w:tab/>
        </w:r>
        <w:r>
          <w:rPr>
            <w:noProof/>
            <w:webHidden/>
          </w:rPr>
          <w:fldChar w:fldCharType="begin"/>
        </w:r>
        <w:r>
          <w:rPr>
            <w:noProof/>
            <w:webHidden/>
          </w:rPr>
          <w:instrText xml:space="preserve"> PAGEREF _Toc73700655 \h </w:instrText>
        </w:r>
        <w:r>
          <w:rPr>
            <w:noProof/>
            <w:webHidden/>
          </w:rPr>
        </w:r>
        <w:r>
          <w:rPr>
            <w:noProof/>
            <w:webHidden/>
          </w:rPr>
          <w:fldChar w:fldCharType="separate"/>
        </w:r>
        <w:r>
          <w:rPr>
            <w:noProof/>
            <w:webHidden/>
          </w:rPr>
          <w:t>8</w:t>
        </w:r>
        <w:r>
          <w:rPr>
            <w:noProof/>
            <w:webHidden/>
          </w:rPr>
          <w:fldChar w:fldCharType="end"/>
        </w:r>
      </w:hyperlink>
    </w:p>
    <w:p w:rsidR="00217697" w:rsidRDefault="00217697">
      <w:pPr>
        <w:pStyle w:val="TOC2"/>
        <w:rPr>
          <w:rFonts w:asciiTheme="minorHAnsi" w:eastAsiaTheme="minorEastAsia" w:hAnsiTheme="minorHAnsi" w:cstheme="minorBidi"/>
          <w:bCs w:val="0"/>
          <w:sz w:val="22"/>
          <w:szCs w:val="22"/>
        </w:rPr>
      </w:pPr>
      <w:hyperlink w:anchor="_Toc73700656" w:history="1">
        <w:r w:rsidRPr="000A1532">
          <w:rPr>
            <w:rStyle w:val="Hyperlink"/>
            <w:lang w:val="en-GB"/>
          </w:rPr>
          <w:t>1.6</w:t>
        </w:r>
        <w:r>
          <w:rPr>
            <w:rFonts w:asciiTheme="minorHAnsi" w:eastAsiaTheme="minorEastAsia" w:hAnsiTheme="minorHAnsi" w:cstheme="minorBidi"/>
            <w:bCs w:val="0"/>
            <w:sz w:val="22"/>
            <w:szCs w:val="22"/>
          </w:rPr>
          <w:tab/>
        </w:r>
        <w:r w:rsidRPr="000A1532">
          <w:rPr>
            <w:rStyle w:val="Hyperlink"/>
            <w:lang w:val="en-GB"/>
          </w:rPr>
          <w:t>References</w:t>
        </w:r>
        <w:r>
          <w:rPr>
            <w:webHidden/>
          </w:rPr>
          <w:tab/>
        </w:r>
        <w:r>
          <w:rPr>
            <w:webHidden/>
          </w:rPr>
          <w:fldChar w:fldCharType="begin"/>
        </w:r>
        <w:r>
          <w:rPr>
            <w:webHidden/>
          </w:rPr>
          <w:instrText xml:space="preserve"> PAGEREF _Toc73700656 \h </w:instrText>
        </w:r>
        <w:r>
          <w:rPr>
            <w:webHidden/>
          </w:rPr>
        </w:r>
        <w:r>
          <w:rPr>
            <w:webHidden/>
          </w:rPr>
          <w:fldChar w:fldCharType="separate"/>
        </w:r>
        <w:r>
          <w:rPr>
            <w:webHidden/>
          </w:rPr>
          <w:t>8</w:t>
        </w:r>
        <w:r>
          <w:rPr>
            <w:webHidden/>
          </w:rPr>
          <w:fldChar w:fldCharType="end"/>
        </w:r>
      </w:hyperlink>
    </w:p>
    <w:p w:rsidR="00217697" w:rsidRDefault="00217697">
      <w:pPr>
        <w:pStyle w:val="TOC3"/>
        <w:rPr>
          <w:rFonts w:asciiTheme="minorHAnsi" w:eastAsiaTheme="minorEastAsia" w:hAnsiTheme="minorHAnsi" w:cstheme="minorBidi"/>
          <w:noProof/>
          <w:sz w:val="22"/>
          <w:szCs w:val="22"/>
        </w:rPr>
      </w:pPr>
      <w:hyperlink w:anchor="_Toc73700657" w:history="1">
        <w:r w:rsidRPr="000A1532">
          <w:rPr>
            <w:rStyle w:val="Hyperlink"/>
            <w:noProof/>
          </w:rPr>
          <w:t>1.6.1</w:t>
        </w:r>
        <w:r>
          <w:rPr>
            <w:rFonts w:asciiTheme="minorHAnsi" w:eastAsiaTheme="minorEastAsia" w:hAnsiTheme="minorHAnsi" w:cstheme="minorBidi"/>
            <w:noProof/>
            <w:sz w:val="22"/>
            <w:szCs w:val="22"/>
          </w:rPr>
          <w:tab/>
        </w:r>
        <w:r w:rsidRPr="000A1532">
          <w:rPr>
            <w:rStyle w:val="Hyperlink"/>
            <w:noProof/>
          </w:rPr>
          <w:t>Ford Documents</w:t>
        </w:r>
        <w:r>
          <w:rPr>
            <w:noProof/>
            <w:webHidden/>
          </w:rPr>
          <w:tab/>
        </w:r>
        <w:r>
          <w:rPr>
            <w:noProof/>
            <w:webHidden/>
          </w:rPr>
          <w:fldChar w:fldCharType="begin"/>
        </w:r>
        <w:r>
          <w:rPr>
            <w:noProof/>
            <w:webHidden/>
          </w:rPr>
          <w:instrText xml:space="preserve"> PAGEREF _Toc73700657 \h </w:instrText>
        </w:r>
        <w:r>
          <w:rPr>
            <w:noProof/>
            <w:webHidden/>
          </w:rPr>
        </w:r>
        <w:r>
          <w:rPr>
            <w:noProof/>
            <w:webHidden/>
          </w:rPr>
          <w:fldChar w:fldCharType="separate"/>
        </w:r>
        <w:r>
          <w:rPr>
            <w:noProof/>
            <w:webHidden/>
          </w:rPr>
          <w:t>8</w:t>
        </w:r>
        <w:r>
          <w:rPr>
            <w:noProof/>
            <w:webHidden/>
          </w:rPr>
          <w:fldChar w:fldCharType="end"/>
        </w:r>
      </w:hyperlink>
    </w:p>
    <w:p w:rsidR="00217697" w:rsidRDefault="00217697">
      <w:pPr>
        <w:pStyle w:val="TOC3"/>
        <w:rPr>
          <w:rFonts w:asciiTheme="minorHAnsi" w:eastAsiaTheme="minorEastAsia" w:hAnsiTheme="minorHAnsi" w:cstheme="minorBidi"/>
          <w:noProof/>
          <w:sz w:val="22"/>
          <w:szCs w:val="22"/>
        </w:rPr>
      </w:pPr>
      <w:hyperlink w:anchor="_Toc73700658" w:history="1">
        <w:r w:rsidRPr="000A1532">
          <w:rPr>
            <w:rStyle w:val="Hyperlink"/>
            <w:noProof/>
          </w:rPr>
          <w:t>1.6.2</w:t>
        </w:r>
        <w:r>
          <w:rPr>
            <w:rFonts w:asciiTheme="minorHAnsi" w:eastAsiaTheme="minorEastAsia" w:hAnsiTheme="minorHAnsi" w:cstheme="minorBidi"/>
            <w:noProof/>
            <w:sz w:val="22"/>
            <w:szCs w:val="22"/>
          </w:rPr>
          <w:tab/>
        </w:r>
        <w:r w:rsidRPr="000A1532">
          <w:rPr>
            <w:rStyle w:val="Hyperlink"/>
            <w:noProof/>
          </w:rPr>
          <w:t>External Documents and Publications</w:t>
        </w:r>
        <w:r>
          <w:rPr>
            <w:noProof/>
            <w:webHidden/>
          </w:rPr>
          <w:tab/>
        </w:r>
        <w:r>
          <w:rPr>
            <w:noProof/>
            <w:webHidden/>
          </w:rPr>
          <w:fldChar w:fldCharType="begin"/>
        </w:r>
        <w:r>
          <w:rPr>
            <w:noProof/>
            <w:webHidden/>
          </w:rPr>
          <w:instrText xml:space="preserve"> PAGEREF _Toc73700658 \h </w:instrText>
        </w:r>
        <w:r>
          <w:rPr>
            <w:noProof/>
            <w:webHidden/>
          </w:rPr>
        </w:r>
        <w:r>
          <w:rPr>
            <w:noProof/>
            <w:webHidden/>
          </w:rPr>
          <w:fldChar w:fldCharType="separate"/>
        </w:r>
        <w:r>
          <w:rPr>
            <w:noProof/>
            <w:webHidden/>
          </w:rPr>
          <w:t>9</w:t>
        </w:r>
        <w:r>
          <w:rPr>
            <w:noProof/>
            <w:webHidden/>
          </w:rPr>
          <w:fldChar w:fldCharType="end"/>
        </w:r>
      </w:hyperlink>
    </w:p>
    <w:p w:rsidR="00217697" w:rsidRDefault="00217697">
      <w:pPr>
        <w:pStyle w:val="TOC2"/>
        <w:rPr>
          <w:rFonts w:asciiTheme="minorHAnsi" w:eastAsiaTheme="minorEastAsia" w:hAnsiTheme="minorHAnsi" w:cstheme="minorBidi"/>
          <w:bCs w:val="0"/>
          <w:sz w:val="22"/>
          <w:szCs w:val="22"/>
        </w:rPr>
      </w:pPr>
      <w:hyperlink w:anchor="_Toc73700659" w:history="1">
        <w:r w:rsidRPr="000A1532">
          <w:rPr>
            <w:rStyle w:val="Hyperlink"/>
          </w:rPr>
          <w:t>1.7</w:t>
        </w:r>
        <w:r>
          <w:rPr>
            <w:rFonts w:asciiTheme="minorHAnsi" w:eastAsiaTheme="minorEastAsia" w:hAnsiTheme="minorHAnsi" w:cstheme="minorBidi"/>
            <w:bCs w:val="0"/>
            <w:sz w:val="22"/>
            <w:szCs w:val="22"/>
          </w:rPr>
          <w:tab/>
        </w:r>
        <w:r w:rsidRPr="000A1532">
          <w:rPr>
            <w:rStyle w:val="Hyperlink"/>
          </w:rPr>
          <w:t>Glossary</w:t>
        </w:r>
        <w:r>
          <w:rPr>
            <w:webHidden/>
          </w:rPr>
          <w:tab/>
        </w:r>
        <w:r>
          <w:rPr>
            <w:webHidden/>
          </w:rPr>
          <w:fldChar w:fldCharType="begin"/>
        </w:r>
        <w:r>
          <w:rPr>
            <w:webHidden/>
          </w:rPr>
          <w:instrText xml:space="preserve"> PAGEREF _Toc73700659 \h </w:instrText>
        </w:r>
        <w:r>
          <w:rPr>
            <w:webHidden/>
          </w:rPr>
        </w:r>
        <w:r>
          <w:rPr>
            <w:webHidden/>
          </w:rPr>
          <w:fldChar w:fldCharType="separate"/>
        </w:r>
        <w:r>
          <w:rPr>
            <w:webHidden/>
          </w:rPr>
          <w:t>9</w:t>
        </w:r>
        <w:r>
          <w:rPr>
            <w:webHidden/>
          </w:rPr>
          <w:fldChar w:fldCharType="end"/>
        </w:r>
      </w:hyperlink>
    </w:p>
    <w:p w:rsidR="00217697" w:rsidRDefault="00217697">
      <w:pPr>
        <w:pStyle w:val="TOC3"/>
        <w:rPr>
          <w:rFonts w:asciiTheme="minorHAnsi" w:eastAsiaTheme="minorEastAsia" w:hAnsiTheme="minorHAnsi" w:cstheme="minorBidi"/>
          <w:noProof/>
          <w:sz w:val="22"/>
          <w:szCs w:val="22"/>
        </w:rPr>
      </w:pPr>
      <w:hyperlink w:anchor="_Toc73700660" w:history="1">
        <w:r w:rsidRPr="000A1532">
          <w:rPr>
            <w:rStyle w:val="Hyperlink"/>
            <w:noProof/>
          </w:rPr>
          <w:t>1.7.1</w:t>
        </w:r>
        <w:r>
          <w:rPr>
            <w:rFonts w:asciiTheme="minorHAnsi" w:eastAsiaTheme="minorEastAsia" w:hAnsiTheme="minorHAnsi" w:cstheme="minorBidi"/>
            <w:noProof/>
            <w:sz w:val="22"/>
            <w:szCs w:val="22"/>
          </w:rPr>
          <w:tab/>
        </w:r>
        <w:r w:rsidRPr="000A1532">
          <w:rPr>
            <w:rStyle w:val="Hyperlink"/>
            <w:noProof/>
          </w:rPr>
          <w:t>Definitions</w:t>
        </w:r>
        <w:r>
          <w:rPr>
            <w:noProof/>
            <w:webHidden/>
          </w:rPr>
          <w:tab/>
        </w:r>
        <w:r>
          <w:rPr>
            <w:noProof/>
            <w:webHidden/>
          </w:rPr>
          <w:fldChar w:fldCharType="begin"/>
        </w:r>
        <w:r>
          <w:rPr>
            <w:noProof/>
            <w:webHidden/>
          </w:rPr>
          <w:instrText xml:space="preserve"> PAGEREF _Toc73700660 \h </w:instrText>
        </w:r>
        <w:r>
          <w:rPr>
            <w:noProof/>
            <w:webHidden/>
          </w:rPr>
        </w:r>
        <w:r>
          <w:rPr>
            <w:noProof/>
            <w:webHidden/>
          </w:rPr>
          <w:fldChar w:fldCharType="separate"/>
        </w:r>
        <w:r>
          <w:rPr>
            <w:noProof/>
            <w:webHidden/>
          </w:rPr>
          <w:t>9</w:t>
        </w:r>
        <w:r>
          <w:rPr>
            <w:noProof/>
            <w:webHidden/>
          </w:rPr>
          <w:fldChar w:fldCharType="end"/>
        </w:r>
      </w:hyperlink>
    </w:p>
    <w:p w:rsidR="00217697" w:rsidRDefault="00217697">
      <w:pPr>
        <w:pStyle w:val="TOC3"/>
        <w:rPr>
          <w:rFonts w:asciiTheme="minorHAnsi" w:eastAsiaTheme="minorEastAsia" w:hAnsiTheme="minorHAnsi" w:cstheme="minorBidi"/>
          <w:noProof/>
          <w:sz w:val="22"/>
          <w:szCs w:val="22"/>
        </w:rPr>
      </w:pPr>
      <w:hyperlink w:anchor="_Toc73700661" w:history="1">
        <w:r w:rsidRPr="000A1532">
          <w:rPr>
            <w:rStyle w:val="Hyperlink"/>
            <w:noProof/>
          </w:rPr>
          <w:t>1.7.2</w:t>
        </w:r>
        <w:r>
          <w:rPr>
            <w:rFonts w:asciiTheme="minorHAnsi" w:eastAsiaTheme="minorEastAsia" w:hAnsiTheme="minorHAnsi" w:cstheme="minorBidi"/>
            <w:noProof/>
            <w:sz w:val="22"/>
            <w:szCs w:val="22"/>
          </w:rPr>
          <w:tab/>
        </w:r>
        <w:r w:rsidRPr="000A1532">
          <w:rPr>
            <w:rStyle w:val="Hyperlink"/>
            <w:noProof/>
          </w:rPr>
          <w:t>Abbreviations</w:t>
        </w:r>
        <w:r>
          <w:rPr>
            <w:noProof/>
            <w:webHidden/>
          </w:rPr>
          <w:tab/>
        </w:r>
        <w:r>
          <w:rPr>
            <w:noProof/>
            <w:webHidden/>
          </w:rPr>
          <w:fldChar w:fldCharType="begin"/>
        </w:r>
        <w:r>
          <w:rPr>
            <w:noProof/>
            <w:webHidden/>
          </w:rPr>
          <w:instrText xml:space="preserve"> PAGEREF _Toc73700661 \h </w:instrText>
        </w:r>
        <w:r>
          <w:rPr>
            <w:noProof/>
            <w:webHidden/>
          </w:rPr>
        </w:r>
        <w:r>
          <w:rPr>
            <w:noProof/>
            <w:webHidden/>
          </w:rPr>
          <w:fldChar w:fldCharType="separate"/>
        </w:r>
        <w:r>
          <w:rPr>
            <w:noProof/>
            <w:webHidden/>
          </w:rPr>
          <w:t>9</w:t>
        </w:r>
        <w:r>
          <w:rPr>
            <w:noProof/>
            <w:webHidden/>
          </w:rPr>
          <w:fldChar w:fldCharType="end"/>
        </w:r>
      </w:hyperlink>
    </w:p>
    <w:p w:rsidR="00217697" w:rsidRDefault="00217697">
      <w:pPr>
        <w:pStyle w:val="TOC1"/>
        <w:tabs>
          <w:tab w:val="left" w:pos="400"/>
          <w:tab w:val="right" w:leader="dot" w:pos="10457"/>
        </w:tabs>
        <w:rPr>
          <w:rFonts w:asciiTheme="minorHAnsi" w:eastAsiaTheme="minorEastAsia" w:hAnsiTheme="minorHAnsi" w:cstheme="minorBidi"/>
          <w:noProof/>
          <w:sz w:val="22"/>
          <w:szCs w:val="22"/>
        </w:rPr>
      </w:pPr>
      <w:hyperlink w:anchor="_Toc73700662" w:history="1">
        <w:r w:rsidRPr="000A1532">
          <w:rPr>
            <w:rStyle w:val="Hyperlink"/>
            <w:noProof/>
            <w:lang w:val="en-GB"/>
          </w:rPr>
          <w:t>2</w:t>
        </w:r>
        <w:r>
          <w:rPr>
            <w:rFonts w:asciiTheme="minorHAnsi" w:eastAsiaTheme="minorEastAsia" w:hAnsiTheme="minorHAnsi" w:cstheme="minorBidi"/>
            <w:noProof/>
            <w:sz w:val="22"/>
            <w:szCs w:val="22"/>
          </w:rPr>
          <w:tab/>
        </w:r>
        <w:r w:rsidRPr="000A1532">
          <w:rPr>
            <w:rStyle w:val="Hyperlink"/>
            <w:noProof/>
            <w:lang w:val="en-GB"/>
          </w:rPr>
          <w:t>Feature Implementation Overview</w:t>
        </w:r>
        <w:r>
          <w:rPr>
            <w:noProof/>
            <w:webHidden/>
          </w:rPr>
          <w:tab/>
        </w:r>
        <w:r>
          <w:rPr>
            <w:noProof/>
            <w:webHidden/>
          </w:rPr>
          <w:fldChar w:fldCharType="begin"/>
        </w:r>
        <w:r>
          <w:rPr>
            <w:noProof/>
            <w:webHidden/>
          </w:rPr>
          <w:instrText xml:space="preserve"> PAGEREF _Toc73700662 \h </w:instrText>
        </w:r>
        <w:r>
          <w:rPr>
            <w:noProof/>
            <w:webHidden/>
          </w:rPr>
        </w:r>
        <w:r>
          <w:rPr>
            <w:noProof/>
            <w:webHidden/>
          </w:rPr>
          <w:fldChar w:fldCharType="separate"/>
        </w:r>
        <w:r>
          <w:rPr>
            <w:noProof/>
            <w:webHidden/>
          </w:rPr>
          <w:t>10</w:t>
        </w:r>
        <w:r>
          <w:rPr>
            <w:noProof/>
            <w:webHidden/>
          </w:rPr>
          <w:fldChar w:fldCharType="end"/>
        </w:r>
      </w:hyperlink>
    </w:p>
    <w:p w:rsidR="00217697" w:rsidRDefault="00217697">
      <w:pPr>
        <w:pStyle w:val="TOC2"/>
        <w:rPr>
          <w:rFonts w:asciiTheme="minorHAnsi" w:eastAsiaTheme="minorEastAsia" w:hAnsiTheme="minorHAnsi" w:cstheme="minorBidi"/>
          <w:bCs w:val="0"/>
          <w:sz w:val="22"/>
          <w:szCs w:val="22"/>
        </w:rPr>
      </w:pPr>
      <w:hyperlink w:anchor="_Toc73700663" w:history="1">
        <w:r w:rsidRPr="000A1532">
          <w:rPr>
            <w:rStyle w:val="Hyperlink"/>
          </w:rPr>
          <w:t>2.1</w:t>
        </w:r>
        <w:r>
          <w:rPr>
            <w:rFonts w:asciiTheme="minorHAnsi" w:eastAsiaTheme="minorEastAsia" w:hAnsiTheme="minorHAnsi" w:cstheme="minorBidi"/>
            <w:bCs w:val="0"/>
            <w:sz w:val="22"/>
            <w:szCs w:val="22"/>
          </w:rPr>
          <w:tab/>
        </w:r>
        <w:r w:rsidRPr="000A1532">
          <w:rPr>
            <w:rStyle w:val="Hyperlink"/>
          </w:rPr>
          <w:t>Description</w:t>
        </w:r>
        <w:r>
          <w:rPr>
            <w:webHidden/>
          </w:rPr>
          <w:tab/>
        </w:r>
        <w:r>
          <w:rPr>
            <w:webHidden/>
          </w:rPr>
          <w:fldChar w:fldCharType="begin"/>
        </w:r>
        <w:r>
          <w:rPr>
            <w:webHidden/>
          </w:rPr>
          <w:instrText xml:space="preserve"> PAGEREF _Toc73700663 \h </w:instrText>
        </w:r>
        <w:r>
          <w:rPr>
            <w:webHidden/>
          </w:rPr>
        </w:r>
        <w:r>
          <w:rPr>
            <w:webHidden/>
          </w:rPr>
          <w:fldChar w:fldCharType="separate"/>
        </w:r>
        <w:r>
          <w:rPr>
            <w:webHidden/>
          </w:rPr>
          <w:t>10</w:t>
        </w:r>
        <w:r>
          <w:rPr>
            <w:webHidden/>
          </w:rPr>
          <w:fldChar w:fldCharType="end"/>
        </w:r>
      </w:hyperlink>
    </w:p>
    <w:p w:rsidR="00217697" w:rsidRDefault="00217697">
      <w:pPr>
        <w:pStyle w:val="TOC2"/>
        <w:rPr>
          <w:rFonts w:asciiTheme="minorHAnsi" w:eastAsiaTheme="minorEastAsia" w:hAnsiTheme="minorHAnsi" w:cstheme="minorBidi"/>
          <w:bCs w:val="0"/>
          <w:sz w:val="22"/>
          <w:szCs w:val="22"/>
        </w:rPr>
      </w:pPr>
      <w:hyperlink w:anchor="_Toc73700664" w:history="1">
        <w:r w:rsidRPr="000A1532">
          <w:rPr>
            <w:rStyle w:val="Hyperlink"/>
            <w:lang w:val="en-GB"/>
          </w:rPr>
          <w:t>2.2</w:t>
        </w:r>
        <w:r>
          <w:rPr>
            <w:rFonts w:asciiTheme="minorHAnsi" w:eastAsiaTheme="minorEastAsia" w:hAnsiTheme="minorHAnsi" w:cstheme="minorBidi"/>
            <w:bCs w:val="0"/>
            <w:sz w:val="22"/>
            <w:szCs w:val="22"/>
          </w:rPr>
          <w:tab/>
        </w:r>
        <w:r w:rsidRPr="000A1532">
          <w:rPr>
            <w:rStyle w:val="Hyperlink"/>
            <w:lang w:val="en-GB"/>
          </w:rPr>
          <w:t>Input Requirements/Documents</w:t>
        </w:r>
        <w:r>
          <w:rPr>
            <w:webHidden/>
          </w:rPr>
          <w:tab/>
        </w:r>
        <w:r>
          <w:rPr>
            <w:webHidden/>
          </w:rPr>
          <w:fldChar w:fldCharType="begin"/>
        </w:r>
        <w:r>
          <w:rPr>
            <w:webHidden/>
          </w:rPr>
          <w:instrText xml:space="preserve"> PAGEREF _Toc73700664 \h </w:instrText>
        </w:r>
        <w:r>
          <w:rPr>
            <w:webHidden/>
          </w:rPr>
        </w:r>
        <w:r>
          <w:rPr>
            <w:webHidden/>
          </w:rPr>
          <w:fldChar w:fldCharType="separate"/>
        </w:r>
        <w:r>
          <w:rPr>
            <w:webHidden/>
          </w:rPr>
          <w:t>10</w:t>
        </w:r>
        <w:r>
          <w:rPr>
            <w:webHidden/>
          </w:rPr>
          <w:fldChar w:fldCharType="end"/>
        </w:r>
      </w:hyperlink>
    </w:p>
    <w:p w:rsidR="00217697" w:rsidRDefault="00217697">
      <w:pPr>
        <w:pStyle w:val="TOC2"/>
        <w:rPr>
          <w:rFonts w:asciiTheme="minorHAnsi" w:eastAsiaTheme="minorEastAsia" w:hAnsiTheme="minorHAnsi" w:cstheme="minorBidi"/>
          <w:bCs w:val="0"/>
          <w:sz w:val="22"/>
          <w:szCs w:val="22"/>
        </w:rPr>
      </w:pPr>
      <w:hyperlink w:anchor="_Toc73700665" w:history="1">
        <w:r w:rsidRPr="000A1532">
          <w:rPr>
            <w:rStyle w:val="Hyperlink"/>
          </w:rPr>
          <w:t>2.3</w:t>
        </w:r>
        <w:r>
          <w:rPr>
            <w:rFonts w:asciiTheme="minorHAnsi" w:eastAsiaTheme="minorEastAsia" w:hAnsiTheme="minorHAnsi" w:cstheme="minorBidi"/>
            <w:bCs w:val="0"/>
            <w:sz w:val="22"/>
            <w:szCs w:val="22"/>
          </w:rPr>
          <w:tab/>
        </w:r>
        <w:r w:rsidRPr="000A1532">
          <w:rPr>
            <w:rStyle w:val="Hyperlink"/>
          </w:rPr>
          <w:t>Lessons Learned</w:t>
        </w:r>
        <w:r>
          <w:rPr>
            <w:webHidden/>
          </w:rPr>
          <w:tab/>
        </w:r>
        <w:r>
          <w:rPr>
            <w:webHidden/>
          </w:rPr>
          <w:fldChar w:fldCharType="begin"/>
        </w:r>
        <w:r>
          <w:rPr>
            <w:webHidden/>
          </w:rPr>
          <w:instrText xml:space="preserve"> PAGEREF _Toc73700665 \h </w:instrText>
        </w:r>
        <w:r>
          <w:rPr>
            <w:webHidden/>
          </w:rPr>
        </w:r>
        <w:r>
          <w:rPr>
            <w:webHidden/>
          </w:rPr>
          <w:fldChar w:fldCharType="separate"/>
        </w:r>
        <w:r>
          <w:rPr>
            <w:webHidden/>
          </w:rPr>
          <w:t>11</w:t>
        </w:r>
        <w:r>
          <w:rPr>
            <w:webHidden/>
          </w:rPr>
          <w:fldChar w:fldCharType="end"/>
        </w:r>
      </w:hyperlink>
    </w:p>
    <w:p w:rsidR="00217697" w:rsidRDefault="00217697">
      <w:pPr>
        <w:pStyle w:val="TOC2"/>
        <w:rPr>
          <w:rFonts w:asciiTheme="minorHAnsi" w:eastAsiaTheme="minorEastAsia" w:hAnsiTheme="minorHAnsi" w:cstheme="minorBidi"/>
          <w:bCs w:val="0"/>
          <w:sz w:val="22"/>
          <w:szCs w:val="22"/>
        </w:rPr>
      </w:pPr>
      <w:hyperlink w:anchor="_Toc73700666" w:history="1">
        <w:r w:rsidRPr="000A1532">
          <w:rPr>
            <w:rStyle w:val="Hyperlink"/>
            <w:lang w:val="en-GB"/>
          </w:rPr>
          <w:t>2.4</w:t>
        </w:r>
        <w:r>
          <w:rPr>
            <w:rFonts w:asciiTheme="minorHAnsi" w:eastAsiaTheme="minorEastAsia" w:hAnsiTheme="minorHAnsi" w:cstheme="minorBidi"/>
            <w:bCs w:val="0"/>
            <w:sz w:val="22"/>
            <w:szCs w:val="22"/>
          </w:rPr>
          <w:tab/>
        </w:r>
        <w:r w:rsidRPr="000A1532">
          <w:rPr>
            <w:rStyle w:val="Hyperlink"/>
            <w:lang w:val="en-GB"/>
          </w:rPr>
          <w:t>Assumptions</w:t>
        </w:r>
        <w:r>
          <w:rPr>
            <w:webHidden/>
          </w:rPr>
          <w:tab/>
        </w:r>
        <w:r>
          <w:rPr>
            <w:webHidden/>
          </w:rPr>
          <w:fldChar w:fldCharType="begin"/>
        </w:r>
        <w:r>
          <w:rPr>
            <w:webHidden/>
          </w:rPr>
          <w:instrText xml:space="preserve"> PAGEREF _Toc73700666 \h </w:instrText>
        </w:r>
        <w:r>
          <w:rPr>
            <w:webHidden/>
          </w:rPr>
        </w:r>
        <w:r>
          <w:rPr>
            <w:webHidden/>
          </w:rPr>
          <w:fldChar w:fldCharType="separate"/>
        </w:r>
        <w:r>
          <w:rPr>
            <w:webHidden/>
          </w:rPr>
          <w:t>11</w:t>
        </w:r>
        <w:r>
          <w:rPr>
            <w:webHidden/>
          </w:rPr>
          <w:fldChar w:fldCharType="end"/>
        </w:r>
      </w:hyperlink>
    </w:p>
    <w:p w:rsidR="00217697" w:rsidRDefault="00217697">
      <w:pPr>
        <w:pStyle w:val="TOC1"/>
        <w:tabs>
          <w:tab w:val="left" w:pos="400"/>
          <w:tab w:val="right" w:leader="dot" w:pos="10457"/>
        </w:tabs>
        <w:rPr>
          <w:rFonts w:asciiTheme="minorHAnsi" w:eastAsiaTheme="minorEastAsia" w:hAnsiTheme="minorHAnsi" w:cstheme="minorBidi"/>
          <w:noProof/>
          <w:sz w:val="22"/>
          <w:szCs w:val="22"/>
        </w:rPr>
      </w:pPr>
      <w:hyperlink w:anchor="_Toc73700667" w:history="1">
        <w:r w:rsidRPr="000A1532">
          <w:rPr>
            <w:rStyle w:val="Hyperlink"/>
            <w:noProof/>
            <w:lang w:val="en-GB"/>
          </w:rPr>
          <w:t>3</w:t>
        </w:r>
        <w:r>
          <w:rPr>
            <w:rFonts w:asciiTheme="minorHAnsi" w:eastAsiaTheme="minorEastAsia" w:hAnsiTheme="minorHAnsi" w:cstheme="minorBidi"/>
            <w:noProof/>
            <w:sz w:val="22"/>
            <w:szCs w:val="22"/>
          </w:rPr>
          <w:tab/>
        </w:r>
        <w:r w:rsidRPr="000A1532">
          <w:rPr>
            <w:rStyle w:val="Hyperlink"/>
            <w:noProof/>
            <w:lang w:val="en-GB"/>
          </w:rPr>
          <w:t>Feature Implementation Architecture</w:t>
        </w:r>
        <w:r>
          <w:rPr>
            <w:noProof/>
            <w:webHidden/>
          </w:rPr>
          <w:tab/>
        </w:r>
        <w:r>
          <w:rPr>
            <w:noProof/>
            <w:webHidden/>
          </w:rPr>
          <w:fldChar w:fldCharType="begin"/>
        </w:r>
        <w:r>
          <w:rPr>
            <w:noProof/>
            <w:webHidden/>
          </w:rPr>
          <w:instrText xml:space="preserve"> PAGEREF _Toc73700667 \h </w:instrText>
        </w:r>
        <w:r>
          <w:rPr>
            <w:noProof/>
            <w:webHidden/>
          </w:rPr>
        </w:r>
        <w:r>
          <w:rPr>
            <w:noProof/>
            <w:webHidden/>
          </w:rPr>
          <w:fldChar w:fldCharType="separate"/>
        </w:r>
        <w:r>
          <w:rPr>
            <w:noProof/>
            <w:webHidden/>
          </w:rPr>
          <w:t>12</w:t>
        </w:r>
        <w:r>
          <w:rPr>
            <w:noProof/>
            <w:webHidden/>
          </w:rPr>
          <w:fldChar w:fldCharType="end"/>
        </w:r>
      </w:hyperlink>
    </w:p>
    <w:p w:rsidR="00217697" w:rsidRDefault="00217697">
      <w:pPr>
        <w:pStyle w:val="TOC2"/>
        <w:rPr>
          <w:rFonts w:asciiTheme="minorHAnsi" w:eastAsiaTheme="minorEastAsia" w:hAnsiTheme="minorHAnsi" w:cstheme="minorBidi"/>
          <w:bCs w:val="0"/>
          <w:sz w:val="22"/>
          <w:szCs w:val="22"/>
        </w:rPr>
      </w:pPr>
      <w:hyperlink w:anchor="_Toc73700668" w:history="1">
        <w:r w:rsidRPr="000A1532">
          <w:rPr>
            <w:rStyle w:val="Hyperlink"/>
            <w:lang w:val="en-GB"/>
          </w:rPr>
          <w:t>3.1</w:t>
        </w:r>
        <w:r>
          <w:rPr>
            <w:rFonts w:asciiTheme="minorHAnsi" w:eastAsiaTheme="minorEastAsia" w:hAnsiTheme="minorHAnsi" w:cstheme="minorBidi"/>
            <w:bCs w:val="0"/>
            <w:sz w:val="22"/>
            <w:szCs w:val="22"/>
          </w:rPr>
          <w:tab/>
        </w:r>
        <w:r w:rsidRPr="000A1532">
          <w:rPr>
            <w:rStyle w:val="Hyperlink"/>
            <w:lang w:val="en-GB"/>
          </w:rPr>
          <w:t>Functional Architecture</w:t>
        </w:r>
        <w:r>
          <w:rPr>
            <w:webHidden/>
          </w:rPr>
          <w:tab/>
        </w:r>
        <w:r>
          <w:rPr>
            <w:webHidden/>
          </w:rPr>
          <w:fldChar w:fldCharType="begin"/>
        </w:r>
        <w:r>
          <w:rPr>
            <w:webHidden/>
          </w:rPr>
          <w:instrText xml:space="preserve"> PAGEREF _Toc73700668 \h </w:instrText>
        </w:r>
        <w:r>
          <w:rPr>
            <w:webHidden/>
          </w:rPr>
        </w:r>
        <w:r>
          <w:rPr>
            <w:webHidden/>
          </w:rPr>
          <w:fldChar w:fldCharType="separate"/>
        </w:r>
        <w:r>
          <w:rPr>
            <w:webHidden/>
          </w:rPr>
          <w:t>12</w:t>
        </w:r>
        <w:r>
          <w:rPr>
            <w:webHidden/>
          </w:rPr>
          <w:fldChar w:fldCharType="end"/>
        </w:r>
      </w:hyperlink>
    </w:p>
    <w:p w:rsidR="00217697" w:rsidRDefault="00217697">
      <w:pPr>
        <w:pStyle w:val="TOC3"/>
        <w:rPr>
          <w:rFonts w:asciiTheme="minorHAnsi" w:eastAsiaTheme="minorEastAsia" w:hAnsiTheme="minorHAnsi" w:cstheme="minorBidi"/>
          <w:noProof/>
          <w:sz w:val="22"/>
          <w:szCs w:val="22"/>
        </w:rPr>
      </w:pPr>
      <w:hyperlink w:anchor="_Toc73700669" w:history="1">
        <w:r w:rsidRPr="000A1532">
          <w:rPr>
            <w:rStyle w:val="Hyperlink"/>
            <w:noProof/>
          </w:rPr>
          <w:t>3.1.1</w:t>
        </w:r>
        <w:r>
          <w:rPr>
            <w:rFonts w:asciiTheme="minorHAnsi" w:eastAsiaTheme="minorEastAsia" w:hAnsiTheme="minorHAnsi" w:cstheme="minorBidi"/>
            <w:noProof/>
            <w:sz w:val="22"/>
            <w:szCs w:val="22"/>
          </w:rPr>
          <w:tab/>
        </w:r>
        <w:r w:rsidRPr="000A1532">
          <w:rPr>
            <w:rStyle w:val="Hyperlink"/>
            <w:noProof/>
          </w:rPr>
          <w:t>Description</w:t>
        </w:r>
        <w:r>
          <w:rPr>
            <w:noProof/>
            <w:webHidden/>
          </w:rPr>
          <w:tab/>
        </w:r>
        <w:r>
          <w:rPr>
            <w:noProof/>
            <w:webHidden/>
          </w:rPr>
          <w:fldChar w:fldCharType="begin"/>
        </w:r>
        <w:r>
          <w:rPr>
            <w:noProof/>
            <w:webHidden/>
          </w:rPr>
          <w:instrText xml:space="preserve"> PAGEREF _Toc73700669 \h </w:instrText>
        </w:r>
        <w:r>
          <w:rPr>
            <w:noProof/>
            <w:webHidden/>
          </w:rPr>
        </w:r>
        <w:r>
          <w:rPr>
            <w:noProof/>
            <w:webHidden/>
          </w:rPr>
          <w:fldChar w:fldCharType="separate"/>
        </w:r>
        <w:r>
          <w:rPr>
            <w:noProof/>
            <w:webHidden/>
          </w:rPr>
          <w:t>12</w:t>
        </w:r>
        <w:r>
          <w:rPr>
            <w:noProof/>
            <w:webHidden/>
          </w:rPr>
          <w:fldChar w:fldCharType="end"/>
        </w:r>
      </w:hyperlink>
    </w:p>
    <w:p w:rsidR="00217697" w:rsidRDefault="00217697">
      <w:pPr>
        <w:pStyle w:val="TOC3"/>
        <w:rPr>
          <w:rFonts w:asciiTheme="minorHAnsi" w:eastAsiaTheme="minorEastAsia" w:hAnsiTheme="minorHAnsi" w:cstheme="minorBidi"/>
          <w:noProof/>
          <w:sz w:val="22"/>
          <w:szCs w:val="22"/>
        </w:rPr>
      </w:pPr>
      <w:hyperlink w:anchor="_Toc73700670" w:history="1">
        <w:r w:rsidRPr="000A1532">
          <w:rPr>
            <w:rStyle w:val="Hyperlink"/>
            <w:noProof/>
          </w:rPr>
          <w:t>3.1.2</w:t>
        </w:r>
        <w:r>
          <w:rPr>
            <w:rFonts w:asciiTheme="minorHAnsi" w:eastAsiaTheme="minorEastAsia" w:hAnsiTheme="minorHAnsi" w:cstheme="minorBidi"/>
            <w:noProof/>
            <w:sz w:val="22"/>
            <w:szCs w:val="22"/>
          </w:rPr>
          <w:tab/>
        </w:r>
        <w:r w:rsidRPr="000A1532">
          <w:rPr>
            <w:rStyle w:val="Hyperlink"/>
            <w:noProof/>
          </w:rPr>
          <w:t>Function List</w:t>
        </w:r>
        <w:r>
          <w:rPr>
            <w:noProof/>
            <w:webHidden/>
          </w:rPr>
          <w:tab/>
        </w:r>
        <w:r>
          <w:rPr>
            <w:noProof/>
            <w:webHidden/>
          </w:rPr>
          <w:fldChar w:fldCharType="begin"/>
        </w:r>
        <w:r>
          <w:rPr>
            <w:noProof/>
            <w:webHidden/>
          </w:rPr>
          <w:instrText xml:space="preserve"> PAGEREF _Toc73700670 \h </w:instrText>
        </w:r>
        <w:r>
          <w:rPr>
            <w:noProof/>
            <w:webHidden/>
          </w:rPr>
        </w:r>
        <w:r>
          <w:rPr>
            <w:noProof/>
            <w:webHidden/>
          </w:rPr>
          <w:fldChar w:fldCharType="separate"/>
        </w:r>
        <w:r>
          <w:rPr>
            <w:noProof/>
            <w:webHidden/>
          </w:rPr>
          <w:t>15</w:t>
        </w:r>
        <w:r>
          <w:rPr>
            <w:noProof/>
            <w:webHidden/>
          </w:rPr>
          <w:fldChar w:fldCharType="end"/>
        </w:r>
      </w:hyperlink>
    </w:p>
    <w:p w:rsidR="00217697" w:rsidRDefault="00217697">
      <w:pPr>
        <w:pStyle w:val="TOC3"/>
        <w:rPr>
          <w:rFonts w:asciiTheme="minorHAnsi" w:eastAsiaTheme="minorEastAsia" w:hAnsiTheme="minorHAnsi" w:cstheme="minorBidi"/>
          <w:noProof/>
          <w:sz w:val="22"/>
          <w:szCs w:val="22"/>
        </w:rPr>
      </w:pPr>
      <w:hyperlink w:anchor="_Toc73700671" w:history="1">
        <w:r w:rsidRPr="000A1532">
          <w:rPr>
            <w:rStyle w:val="Hyperlink"/>
            <w:noProof/>
          </w:rPr>
          <w:t>3.1.3</w:t>
        </w:r>
        <w:r>
          <w:rPr>
            <w:rFonts w:asciiTheme="minorHAnsi" w:eastAsiaTheme="minorEastAsia" w:hAnsiTheme="minorHAnsi" w:cstheme="minorBidi"/>
            <w:noProof/>
            <w:sz w:val="22"/>
            <w:szCs w:val="22"/>
          </w:rPr>
          <w:tab/>
        </w:r>
        <w:r w:rsidRPr="000A1532">
          <w:rPr>
            <w:rStyle w:val="Hyperlink"/>
            <w:noProof/>
          </w:rPr>
          <w:t>Signal List</w:t>
        </w:r>
        <w:r>
          <w:rPr>
            <w:noProof/>
            <w:webHidden/>
          </w:rPr>
          <w:tab/>
        </w:r>
        <w:r>
          <w:rPr>
            <w:noProof/>
            <w:webHidden/>
          </w:rPr>
          <w:fldChar w:fldCharType="begin"/>
        </w:r>
        <w:r>
          <w:rPr>
            <w:noProof/>
            <w:webHidden/>
          </w:rPr>
          <w:instrText xml:space="preserve"> PAGEREF _Toc73700671 \h </w:instrText>
        </w:r>
        <w:r>
          <w:rPr>
            <w:noProof/>
            <w:webHidden/>
          </w:rPr>
        </w:r>
        <w:r>
          <w:rPr>
            <w:noProof/>
            <w:webHidden/>
          </w:rPr>
          <w:fldChar w:fldCharType="separate"/>
        </w:r>
        <w:r>
          <w:rPr>
            <w:noProof/>
            <w:webHidden/>
          </w:rPr>
          <w:t>16</w:t>
        </w:r>
        <w:r>
          <w:rPr>
            <w:noProof/>
            <w:webHidden/>
          </w:rPr>
          <w:fldChar w:fldCharType="end"/>
        </w:r>
      </w:hyperlink>
    </w:p>
    <w:p w:rsidR="00217697" w:rsidRDefault="00217697">
      <w:pPr>
        <w:pStyle w:val="TOC2"/>
        <w:rPr>
          <w:rFonts w:asciiTheme="minorHAnsi" w:eastAsiaTheme="minorEastAsia" w:hAnsiTheme="minorHAnsi" w:cstheme="minorBidi"/>
          <w:bCs w:val="0"/>
          <w:sz w:val="22"/>
          <w:szCs w:val="22"/>
        </w:rPr>
      </w:pPr>
      <w:hyperlink w:anchor="_Toc73700672" w:history="1">
        <w:r w:rsidRPr="000A1532">
          <w:rPr>
            <w:rStyle w:val="Hyperlink"/>
            <w:lang w:val="en-GB"/>
          </w:rPr>
          <w:t>3.2</w:t>
        </w:r>
        <w:r>
          <w:rPr>
            <w:rFonts w:asciiTheme="minorHAnsi" w:eastAsiaTheme="minorEastAsia" w:hAnsiTheme="minorHAnsi" w:cstheme="minorBidi"/>
            <w:bCs w:val="0"/>
            <w:sz w:val="22"/>
            <w:szCs w:val="22"/>
          </w:rPr>
          <w:tab/>
        </w:r>
        <w:r w:rsidRPr="000A1532">
          <w:rPr>
            <w:rStyle w:val="Hyperlink"/>
            <w:lang w:val="en-GB"/>
          </w:rPr>
          <w:t>Physical Architecture</w:t>
        </w:r>
        <w:r>
          <w:rPr>
            <w:webHidden/>
          </w:rPr>
          <w:tab/>
        </w:r>
        <w:r>
          <w:rPr>
            <w:webHidden/>
          </w:rPr>
          <w:fldChar w:fldCharType="begin"/>
        </w:r>
        <w:r>
          <w:rPr>
            <w:webHidden/>
          </w:rPr>
          <w:instrText xml:space="preserve"> PAGEREF _Toc73700672 \h </w:instrText>
        </w:r>
        <w:r>
          <w:rPr>
            <w:webHidden/>
          </w:rPr>
        </w:r>
        <w:r>
          <w:rPr>
            <w:webHidden/>
          </w:rPr>
          <w:fldChar w:fldCharType="separate"/>
        </w:r>
        <w:r>
          <w:rPr>
            <w:webHidden/>
          </w:rPr>
          <w:t>16</w:t>
        </w:r>
        <w:r>
          <w:rPr>
            <w:webHidden/>
          </w:rPr>
          <w:fldChar w:fldCharType="end"/>
        </w:r>
      </w:hyperlink>
    </w:p>
    <w:p w:rsidR="00217697" w:rsidRDefault="00217697">
      <w:pPr>
        <w:pStyle w:val="TOC3"/>
        <w:rPr>
          <w:rFonts w:asciiTheme="minorHAnsi" w:eastAsiaTheme="minorEastAsia" w:hAnsiTheme="minorHAnsi" w:cstheme="minorBidi"/>
          <w:noProof/>
          <w:sz w:val="22"/>
          <w:szCs w:val="22"/>
        </w:rPr>
      </w:pPr>
      <w:hyperlink w:anchor="_Toc73700673" w:history="1">
        <w:r w:rsidRPr="000A1532">
          <w:rPr>
            <w:rStyle w:val="Hyperlink"/>
            <w:noProof/>
          </w:rPr>
          <w:t>3.2.1</w:t>
        </w:r>
        <w:r>
          <w:rPr>
            <w:rFonts w:asciiTheme="minorHAnsi" w:eastAsiaTheme="minorEastAsia" w:hAnsiTheme="minorHAnsi" w:cstheme="minorBidi"/>
            <w:noProof/>
            <w:sz w:val="22"/>
            <w:szCs w:val="22"/>
          </w:rPr>
          <w:tab/>
        </w:r>
        <w:r w:rsidRPr="000A1532">
          <w:rPr>
            <w:rStyle w:val="Hyperlink"/>
            <w:noProof/>
          </w:rPr>
          <w:t>E/E Architecture</w:t>
        </w:r>
        <w:r>
          <w:rPr>
            <w:noProof/>
            <w:webHidden/>
          </w:rPr>
          <w:tab/>
        </w:r>
        <w:r>
          <w:rPr>
            <w:noProof/>
            <w:webHidden/>
          </w:rPr>
          <w:fldChar w:fldCharType="begin"/>
        </w:r>
        <w:r>
          <w:rPr>
            <w:noProof/>
            <w:webHidden/>
          </w:rPr>
          <w:instrText xml:space="preserve"> PAGEREF _Toc73700673 \h </w:instrText>
        </w:r>
        <w:r>
          <w:rPr>
            <w:noProof/>
            <w:webHidden/>
          </w:rPr>
        </w:r>
        <w:r>
          <w:rPr>
            <w:noProof/>
            <w:webHidden/>
          </w:rPr>
          <w:fldChar w:fldCharType="separate"/>
        </w:r>
        <w:r>
          <w:rPr>
            <w:noProof/>
            <w:webHidden/>
          </w:rPr>
          <w:t>16</w:t>
        </w:r>
        <w:r>
          <w:rPr>
            <w:noProof/>
            <w:webHidden/>
          </w:rPr>
          <w:fldChar w:fldCharType="end"/>
        </w:r>
      </w:hyperlink>
    </w:p>
    <w:p w:rsidR="00217697" w:rsidRDefault="00217697">
      <w:pPr>
        <w:pStyle w:val="TOC4"/>
        <w:tabs>
          <w:tab w:val="left" w:pos="1600"/>
          <w:tab w:val="right" w:leader="dot" w:pos="10457"/>
        </w:tabs>
        <w:rPr>
          <w:rFonts w:asciiTheme="minorHAnsi" w:eastAsiaTheme="minorEastAsia" w:hAnsiTheme="minorHAnsi" w:cstheme="minorBidi"/>
          <w:noProof/>
          <w:sz w:val="22"/>
          <w:szCs w:val="22"/>
        </w:rPr>
      </w:pPr>
      <w:hyperlink w:anchor="_Toc73700674" w:history="1">
        <w:r w:rsidRPr="000A1532">
          <w:rPr>
            <w:rStyle w:val="Hyperlink"/>
            <w:noProof/>
          </w:rPr>
          <w:t>3.2.1.1</w:t>
        </w:r>
        <w:r>
          <w:rPr>
            <w:rFonts w:asciiTheme="minorHAnsi" w:eastAsiaTheme="minorEastAsia" w:hAnsiTheme="minorHAnsi" w:cstheme="minorBidi"/>
            <w:noProof/>
            <w:sz w:val="22"/>
            <w:szCs w:val="22"/>
          </w:rPr>
          <w:tab/>
        </w:r>
        <w:r w:rsidRPr="000A1532">
          <w:rPr>
            <w:rStyle w:val="Hyperlink"/>
            <w:noProof/>
          </w:rPr>
          <w:t>E/E Architecture Variants</w:t>
        </w:r>
        <w:r>
          <w:rPr>
            <w:noProof/>
            <w:webHidden/>
          </w:rPr>
          <w:tab/>
        </w:r>
        <w:r>
          <w:rPr>
            <w:noProof/>
            <w:webHidden/>
          </w:rPr>
          <w:fldChar w:fldCharType="begin"/>
        </w:r>
        <w:r>
          <w:rPr>
            <w:noProof/>
            <w:webHidden/>
          </w:rPr>
          <w:instrText xml:space="preserve"> PAGEREF _Toc73700674 \h </w:instrText>
        </w:r>
        <w:r>
          <w:rPr>
            <w:noProof/>
            <w:webHidden/>
          </w:rPr>
        </w:r>
        <w:r>
          <w:rPr>
            <w:noProof/>
            <w:webHidden/>
          </w:rPr>
          <w:fldChar w:fldCharType="separate"/>
        </w:r>
        <w:r>
          <w:rPr>
            <w:noProof/>
            <w:webHidden/>
          </w:rPr>
          <w:t>16</w:t>
        </w:r>
        <w:r>
          <w:rPr>
            <w:noProof/>
            <w:webHidden/>
          </w:rPr>
          <w:fldChar w:fldCharType="end"/>
        </w:r>
      </w:hyperlink>
    </w:p>
    <w:p w:rsidR="00217697" w:rsidRDefault="00217697">
      <w:pPr>
        <w:pStyle w:val="TOC5"/>
        <w:tabs>
          <w:tab w:val="left" w:pos="1798"/>
          <w:tab w:val="right" w:leader="dot" w:pos="10457"/>
        </w:tabs>
        <w:rPr>
          <w:rFonts w:asciiTheme="minorHAnsi" w:eastAsiaTheme="minorEastAsia" w:hAnsiTheme="minorHAnsi" w:cstheme="minorBidi"/>
          <w:noProof/>
          <w:sz w:val="22"/>
          <w:szCs w:val="22"/>
        </w:rPr>
      </w:pPr>
      <w:hyperlink w:anchor="_Toc73700675" w:history="1">
        <w:r w:rsidRPr="000A1532">
          <w:rPr>
            <w:rStyle w:val="Hyperlink"/>
            <w:noProof/>
            <w14:scene3d>
              <w14:camera w14:prst="orthographicFront"/>
              <w14:lightRig w14:rig="threePt" w14:dir="t">
                <w14:rot w14:lat="0" w14:lon="0" w14:rev="0"/>
              </w14:lightRig>
            </w14:scene3d>
          </w:rPr>
          <w:t>3.2.1.1.1</w:t>
        </w:r>
        <w:r>
          <w:rPr>
            <w:rFonts w:asciiTheme="minorHAnsi" w:eastAsiaTheme="minorEastAsia" w:hAnsiTheme="minorHAnsi" w:cstheme="minorBidi"/>
            <w:noProof/>
            <w:sz w:val="22"/>
            <w:szCs w:val="22"/>
          </w:rPr>
          <w:tab/>
        </w:r>
        <w:r w:rsidRPr="000A1532">
          <w:rPr>
            <w:rStyle w:val="Hyperlink"/>
            <w:noProof/>
          </w:rPr>
          <w:t>E/E Architecture “Architecture Variant 1”</w:t>
        </w:r>
        <w:r>
          <w:rPr>
            <w:noProof/>
            <w:webHidden/>
          </w:rPr>
          <w:tab/>
        </w:r>
        <w:r>
          <w:rPr>
            <w:noProof/>
            <w:webHidden/>
          </w:rPr>
          <w:fldChar w:fldCharType="begin"/>
        </w:r>
        <w:r>
          <w:rPr>
            <w:noProof/>
            <w:webHidden/>
          </w:rPr>
          <w:instrText xml:space="preserve"> PAGEREF _Toc73700675 \h </w:instrText>
        </w:r>
        <w:r>
          <w:rPr>
            <w:noProof/>
            <w:webHidden/>
          </w:rPr>
        </w:r>
        <w:r>
          <w:rPr>
            <w:noProof/>
            <w:webHidden/>
          </w:rPr>
          <w:fldChar w:fldCharType="separate"/>
        </w:r>
        <w:r>
          <w:rPr>
            <w:noProof/>
            <w:webHidden/>
          </w:rPr>
          <w:t>17</w:t>
        </w:r>
        <w:r>
          <w:rPr>
            <w:noProof/>
            <w:webHidden/>
          </w:rPr>
          <w:fldChar w:fldCharType="end"/>
        </w:r>
      </w:hyperlink>
    </w:p>
    <w:p w:rsidR="00217697" w:rsidRDefault="00217697">
      <w:pPr>
        <w:pStyle w:val="TOC5"/>
        <w:tabs>
          <w:tab w:val="left" w:pos="1798"/>
          <w:tab w:val="right" w:leader="dot" w:pos="10457"/>
        </w:tabs>
        <w:rPr>
          <w:rFonts w:asciiTheme="minorHAnsi" w:eastAsiaTheme="minorEastAsia" w:hAnsiTheme="minorHAnsi" w:cstheme="minorBidi"/>
          <w:noProof/>
          <w:sz w:val="22"/>
          <w:szCs w:val="22"/>
        </w:rPr>
      </w:pPr>
      <w:hyperlink w:anchor="_Toc73700676" w:history="1">
        <w:r w:rsidRPr="000A1532">
          <w:rPr>
            <w:rStyle w:val="Hyperlink"/>
            <w:noProof/>
            <w:lang w:val="en-GB"/>
            <w14:scene3d>
              <w14:camera w14:prst="orthographicFront"/>
              <w14:lightRig w14:rig="threePt" w14:dir="t">
                <w14:rot w14:lat="0" w14:lon="0" w14:rev="0"/>
              </w14:lightRig>
            </w14:scene3d>
          </w:rPr>
          <w:t>3.2.1.1.2</w:t>
        </w:r>
        <w:r>
          <w:rPr>
            <w:rFonts w:asciiTheme="minorHAnsi" w:eastAsiaTheme="minorEastAsia" w:hAnsiTheme="minorHAnsi" w:cstheme="minorBidi"/>
            <w:noProof/>
            <w:sz w:val="22"/>
            <w:szCs w:val="22"/>
          </w:rPr>
          <w:tab/>
        </w:r>
        <w:r w:rsidRPr="000A1532">
          <w:rPr>
            <w:rStyle w:val="Hyperlink"/>
            <w:b/>
            <w:noProof/>
            <w:lang w:val="en-GB"/>
          </w:rPr>
          <w:t>E/E Architecture “</w:t>
        </w:r>
        <w:r w:rsidRPr="000A1532">
          <w:rPr>
            <w:rStyle w:val="Hyperlink"/>
            <w:b/>
            <w:noProof/>
          </w:rPr>
          <w:t>Architecture Variant 2</w:t>
        </w:r>
        <w:r w:rsidRPr="000A1532">
          <w:rPr>
            <w:rStyle w:val="Hyperlink"/>
            <w:noProof/>
            <w:lang w:val="en-GB"/>
          </w:rPr>
          <w:t>”                                                                                    The Electrical Architecture Variant 2 is called as Reductive Switch Variant. In this variant, All Lights switches, and Door Defeat switch is eliminated and converted to soft touch in SYNC/PDC. Individual control of lights can be done via soft touch in SYNC as well as using physical switch.</w:t>
        </w:r>
        <w:r>
          <w:rPr>
            <w:noProof/>
            <w:webHidden/>
          </w:rPr>
          <w:tab/>
        </w:r>
        <w:r>
          <w:rPr>
            <w:noProof/>
            <w:webHidden/>
          </w:rPr>
          <w:fldChar w:fldCharType="begin"/>
        </w:r>
        <w:r>
          <w:rPr>
            <w:noProof/>
            <w:webHidden/>
          </w:rPr>
          <w:instrText xml:space="preserve"> PAGEREF _Toc73700676 \h </w:instrText>
        </w:r>
        <w:r>
          <w:rPr>
            <w:noProof/>
            <w:webHidden/>
          </w:rPr>
        </w:r>
        <w:r>
          <w:rPr>
            <w:noProof/>
            <w:webHidden/>
          </w:rPr>
          <w:fldChar w:fldCharType="separate"/>
        </w:r>
        <w:r>
          <w:rPr>
            <w:noProof/>
            <w:webHidden/>
          </w:rPr>
          <w:t>20</w:t>
        </w:r>
        <w:r>
          <w:rPr>
            <w:noProof/>
            <w:webHidden/>
          </w:rPr>
          <w:fldChar w:fldCharType="end"/>
        </w:r>
      </w:hyperlink>
    </w:p>
    <w:p w:rsidR="00217697" w:rsidRDefault="00217697">
      <w:pPr>
        <w:pStyle w:val="TOC4"/>
        <w:tabs>
          <w:tab w:val="left" w:pos="1600"/>
          <w:tab w:val="right" w:leader="dot" w:pos="10457"/>
        </w:tabs>
        <w:rPr>
          <w:rFonts w:asciiTheme="minorHAnsi" w:eastAsiaTheme="minorEastAsia" w:hAnsiTheme="minorHAnsi" w:cstheme="minorBidi"/>
          <w:noProof/>
          <w:sz w:val="22"/>
          <w:szCs w:val="22"/>
        </w:rPr>
      </w:pPr>
      <w:hyperlink w:anchor="_Toc73700677" w:history="1">
        <w:r w:rsidRPr="000A1532">
          <w:rPr>
            <w:rStyle w:val="Hyperlink"/>
            <w:noProof/>
          </w:rPr>
          <w:t>3.2.1.2</w:t>
        </w:r>
        <w:r>
          <w:rPr>
            <w:rFonts w:asciiTheme="minorHAnsi" w:eastAsiaTheme="minorEastAsia" w:hAnsiTheme="minorHAnsi" w:cstheme="minorBidi"/>
            <w:noProof/>
            <w:sz w:val="22"/>
            <w:szCs w:val="22"/>
          </w:rPr>
          <w:tab/>
        </w:r>
        <w:r w:rsidRPr="000A1532">
          <w:rPr>
            <w:rStyle w:val="Hyperlink"/>
            <w:noProof/>
          </w:rPr>
          <w:t>E/E Components</w:t>
        </w:r>
        <w:r>
          <w:rPr>
            <w:noProof/>
            <w:webHidden/>
          </w:rPr>
          <w:tab/>
        </w:r>
        <w:r>
          <w:rPr>
            <w:noProof/>
            <w:webHidden/>
          </w:rPr>
          <w:fldChar w:fldCharType="begin"/>
        </w:r>
        <w:r>
          <w:rPr>
            <w:noProof/>
            <w:webHidden/>
          </w:rPr>
          <w:instrText xml:space="preserve"> PAGEREF _Toc73700677 \h </w:instrText>
        </w:r>
        <w:r>
          <w:rPr>
            <w:noProof/>
            <w:webHidden/>
          </w:rPr>
        </w:r>
        <w:r>
          <w:rPr>
            <w:noProof/>
            <w:webHidden/>
          </w:rPr>
          <w:fldChar w:fldCharType="separate"/>
        </w:r>
        <w:r>
          <w:rPr>
            <w:noProof/>
            <w:webHidden/>
          </w:rPr>
          <w:t>21</w:t>
        </w:r>
        <w:r>
          <w:rPr>
            <w:noProof/>
            <w:webHidden/>
          </w:rPr>
          <w:fldChar w:fldCharType="end"/>
        </w:r>
      </w:hyperlink>
    </w:p>
    <w:p w:rsidR="00217697" w:rsidRDefault="00217697">
      <w:pPr>
        <w:pStyle w:val="TOC4"/>
        <w:tabs>
          <w:tab w:val="left" w:pos="1600"/>
          <w:tab w:val="right" w:leader="dot" w:pos="10457"/>
        </w:tabs>
        <w:rPr>
          <w:rFonts w:asciiTheme="minorHAnsi" w:eastAsiaTheme="minorEastAsia" w:hAnsiTheme="minorHAnsi" w:cstheme="minorBidi"/>
          <w:noProof/>
          <w:sz w:val="22"/>
          <w:szCs w:val="22"/>
        </w:rPr>
      </w:pPr>
      <w:hyperlink w:anchor="_Toc73700678" w:history="1">
        <w:r w:rsidRPr="000A1532">
          <w:rPr>
            <w:rStyle w:val="Hyperlink"/>
            <w:noProof/>
          </w:rPr>
          <w:t>3.2.1.3</w:t>
        </w:r>
        <w:r>
          <w:rPr>
            <w:rFonts w:asciiTheme="minorHAnsi" w:eastAsiaTheme="minorEastAsia" w:hAnsiTheme="minorHAnsi" w:cstheme="minorBidi"/>
            <w:noProof/>
            <w:sz w:val="22"/>
            <w:szCs w:val="22"/>
          </w:rPr>
          <w:tab/>
        </w:r>
        <w:r w:rsidRPr="000A1532">
          <w:rPr>
            <w:rStyle w:val="Hyperlink"/>
            <w:noProof/>
          </w:rPr>
          <w:t>E/E Connections</w:t>
        </w:r>
        <w:r>
          <w:rPr>
            <w:noProof/>
            <w:webHidden/>
          </w:rPr>
          <w:tab/>
        </w:r>
        <w:r>
          <w:rPr>
            <w:noProof/>
            <w:webHidden/>
          </w:rPr>
          <w:fldChar w:fldCharType="begin"/>
        </w:r>
        <w:r>
          <w:rPr>
            <w:noProof/>
            <w:webHidden/>
          </w:rPr>
          <w:instrText xml:space="preserve"> PAGEREF _Toc73700678 \h </w:instrText>
        </w:r>
        <w:r>
          <w:rPr>
            <w:noProof/>
            <w:webHidden/>
          </w:rPr>
        </w:r>
        <w:r>
          <w:rPr>
            <w:noProof/>
            <w:webHidden/>
          </w:rPr>
          <w:fldChar w:fldCharType="separate"/>
        </w:r>
        <w:r>
          <w:rPr>
            <w:noProof/>
            <w:webHidden/>
          </w:rPr>
          <w:t>22</w:t>
        </w:r>
        <w:r>
          <w:rPr>
            <w:noProof/>
            <w:webHidden/>
          </w:rPr>
          <w:fldChar w:fldCharType="end"/>
        </w:r>
      </w:hyperlink>
    </w:p>
    <w:p w:rsidR="00217697" w:rsidRDefault="00217697">
      <w:pPr>
        <w:pStyle w:val="TOC4"/>
        <w:tabs>
          <w:tab w:val="left" w:pos="1600"/>
          <w:tab w:val="right" w:leader="dot" w:pos="10457"/>
        </w:tabs>
        <w:rPr>
          <w:rFonts w:asciiTheme="minorHAnsi" w:eastAsiaTheme="minorEastAsia" w:hAnsiTheme="minorHAnsi" w:cstheme="minorBidi"/>
          <w:noProof/>
          <w:sz w:val="22"/>
          <w:szCs w:val="22"/>
        </w:rPr>
      </w:pPr>
      <w:hyperlink w:anchor="_Toc73700679" w:history="1">
        <w:r w:rsidRPr="000A1532">
          <w:rPr>
            <w:rStyle w:val="Hyperlink"/>
            <w:noProof/>
            <w:lang w:val="en-GB"/>
          </w:rPr>
          <w:t>3.2.1.4</w:t>
        </w:r>
        <w:r>
          <w:rPr>
            <w:rFonts w:asciiTheme="minorHAnsi" w:eastAsiaTheme="minorEastAsia" w:hAnsiTheme="minorHAnsi" w:cstheme="minorBidi"/>
            <w:noProof/>
            <w:sz w:val="22"/>
            <w:szCs w:val="22"/>
          </w:rPr>
          <w:tab/>
        </w:r>
        <w:r w:rsidRPr="000A1532">
          <w:rPr>
            <w:rStyle w:val="Hyperlink"/>
            <w:noProof/>
          </w:rPr>
          <w:t>Signal</w:t>
        </w:r>
        <w:r w:rsidRPr="000A1532">
          <w:rPr>
            <w:rStyle w:val="Hyperlink"/>
            <w:noProof/>
            <w:lang w:val="en-GB"/>
          </w:rPr>
          <w:t xml:space="preserve"> List</w:t>
        </w:r>
        <w:r>
          <w:rPr>
            <w:noProof/>
            <w:webHidden/>
          </w:rPr>
          <w:tab/>
        </w:r>
        <w:r>
          <w:rPr>
            <w:noProof/>
            <w:webHidden/>
          </w:rPr>
          <w:fldChar w:fldCharType="begin"/>
        </w:r>
        <w:r>
          <w:rPr>
            <w:noProof/>
            <w:webHidden/>
          </w:rPr>
          <w:instrText xml:space="preserve"> PAGEREF _Toc73700679 \h </w:instrText>
        </w:r>
        <w:r>
          <w:rPr>
            <w:noProof/>
            <w:webHidden/>
          </w:rPr>
        </w:r>
        <w:r>
          <w:rPr>
            <w:noProof/>
            <w:webHidden/>
          </w:rPr>
          <w:fldChar w:fldCharType="separate"/>
        </w:r>
        <w:r>
          <w:rPr>
            <w:noProof/>
            <w:webHidden/>
          </w:rPr>
          <w:t>25</w:t>
        </w:r>
        <w:r>
          <w:rPr>
            <w:noProof/>
            <w:webHidden/>
          </w:rPr>
          <w:fldChar w:fldCharType="end"/>
        </w:r>
      </w:hyperlink>
    </w:p>
    <w:p w:rsidR="00217697" w:rsidRDefault="00217697">
      <w:pPr>
        <w:pStyle w:val="TOC4"/>
        <w:tabs>
          <w:tab w:val="left" w:pos="1600"/>
          <w:tab w:val="right" w:leader="dot" w:pos="10457"/>
        </w:tabs>
        <w:rPr>
          <w:rFonts w:asciiTheme="minorHAnsi" w:eastAsiaTheme="minorEastAsia" w:hAnsiTheme="minorHAnsi" w:cstheme="minorBidi"/>
          <w:noProof/>
          <w:sz w:val="22"/>
          <w:szCs w:val="22"/>
        </w:rPr>
      </w:pPr>
      <w:hyperlink w:anchor="_Toc73700680" w:history="1">
        <w:r w:rsidRPr="000A1532">
          <w:rPr>
            <w:rStyle w:val="Hyperlink"/>
            <w:noProof/>
          </w:rPr>
          <w:t>3.2.1.5</w:t>
        </w:r>
        <w:r>
          <w:rPr>
            <w:rFonts w:asciiTheme="minorHAnsi" w:eastAsiaTheme="minorEastAsia" w:hAnsiTheme="minorHAnsi" w:cstheme="minorBidi"/>
            <w:noProof/>
            <w:sz w:val="22"/>
            <w:szCs w:val="22"/>
          </w:rPr>
          <w:tab/>
        </w:r>
        <w:r w:rsidRPr="000A1532">
          <w:rPr>
            <w:rStyle w:val="Hyperlink"/>
            <w:noProof/>
          </w:rPr>
          <w:t>Software Component Architecture</w:t>
        </w:r>
        <w:r>
          <w:rPr>
            <w:noProof/>
            <w:webHidden/>
          </w:rPr>
          <w:tab/>
        </w:r>
        <w:r>
          <w:rPr>
            <w:noProof/>
            <w:webHidden/>
          </w:rPr>
          <w:fldChar w:fldCharType="begin"/>
        </w:r>
        <w:r>
          <w:rPr>
            <w:noProof/>
            <w:webHidden/>
          </w:rPr>
          <w:instrText xml:space="preserve"> PAGEREF _Toc73700680 \h </w:instrText>
        </w:r>
        <w:r>
          <w:rPr>
            <w:noProof/>
            <w:webHidden/>
          </w:rPr>
        </w:r>
        <w:r>
          <w:rPr>
            <w:noProof/>
            <w:webHidden/>
          </w:rPr>
          <w:fldChar w:fldCharType="separate"/>
        </w:r>
        <w:r>
          <w:rPr>
            <w:noProof/>
            <w:webHidden/>
          </w:rPr>
          <w:t>28</w:t>
        </w:r>
        <w:r>
          <w:rPr>
            <w:noProof/>
            <w:webHidden/>
          </w:rPr>
          <w:fldChar w:fldCharType="end"/>
        </w:r>
      </w:hyperlink>
    </w:p>
    <w:p w:rsidR="00217697" w:rsidRDefault="00217697">
      <w:pPr>
        <w:pStyle w:val="TOC4"/>
        <w:tabs>
          <w:tab w:val="left" w:pos="1600"/>
          <w:tab w:val="right" w:leader="dot" w:pos="10457"/>
        </w:tabs>
        <w:rPr>
          <w:rFonts w:asciiTheme="minorHAnsi" w:eastAsiaTheme="minorEastAsia" w:hAnsiTheme="minorHAnsi" w:cstheme="minorBidi"/>
          <w:noProof/>
          <w:sz w:val="22"/>
          <w:szCs w:val="22"/>
        </w:rPr>
      </w:pPr>
      <w:hyperlink w:anchor="_Toc73700681" w:history="1">
        <w:r w:rsidRPr="000A1532">
          <w:rPr>
            <w:rStyle w:val="Hyperlink"/>
            <w:noProof/>
          </w:rPr>
          <w:t>3.2.1.6</w:t>
        </w:r>
        <w:r>
          <w:rPr>
            <w:rFonts w:asciiTheme="minorHAnsi" w:eastAsiaTheme="minorEastAsia" w:hAnsiTheme="minorHAnsi" w:cstheme="minorBidi"/>
            <w:noProof/>
            <w:sz w:val="22"/>
            <w:szCs w:val="22"/>
          </w:rPr>
          <w:tab/>
        </w:r>
        <w:r w:rsidRPr="000A1532">
          <w:rPr>
            <w:rStyle w:val="Hyperlink"/>
            <w:noProof/>
          </w:rPr>
          <w:t>Description</w:t>
        </w:r>
        <w:r>
          <w:rPr>
            <w:noProof/>
            <w:webHidden/>
          </w:rPr>
          <w:tab/>
        </w:r>
        <w:r>
          <w:rPr>
            <w:noProof/>
            <w:webHidden/>
          </w:rPr>
          <w:fldChar w:fldCharType="begin"/>
        </w:r>
        <w:r>
          <w:rPr>
            <w:noProof/>
            <w:webHidden/>
          </w:rPr>
          <w:instrText xml:space="preserve"> PAGEREF _Toc73700681 \h </w:instrText>
        </w:r>
        <w:r>
          <w:rPr>
            <w:noProof/>
            <w:webHidden/>
          </w:rPr>
        </w:r>
        <w:r>
          <w:rPr>
            <w:noProof/>
            <w:webHidden/>
          </w:rPr>
          <w:fldChar w:fldCharType="separate"/>
        </w:r>
        <w:r>
          <w:rPr>
            <w:noProof/>
            <w:webHidden/>
          </w:rPr>
          <w:t>28</w:t>
        </w:r>
        <w:r>
          <w:rPr>
            <w:noProof/>
            <w:webHidden/>
          </w:rPr>
          <w:fldChar w:fldCharType="end"/>
        </w:r>
      </w:hyperlink>
    </w:p>
    <w:p w:rsidR="00217697" w:rsidRDefault="00217697">
      <w:pPr>
        <w:pStyle w:val="TOC2"/>
        <w:rPr>
          <w:rFonts w:asciiTheme="minorHAnsi" w:eastAsiaTheme="minorEastAsia" w:hAnsiTheme="minorHAnsi" w:cstheme="minorBidi"/>
          <w:bCs w:val="0"/>
          <w:sz w:val="22"/>
          <w:szCs w:val="22"/>
        </w:rPr>
      </w:pPr>
      <w:hyperlink w:anchor="_Toc73700682" w:history="1">
        <w:r w:rsidRPr="000A1532">
          <w:rPr>
            <w:rStyle w:val="Hyperlink"/>
            <w:lang w:val="en-GB"/>
          </w:rPr>
          <w:t>3.3</w:t>
        </w:r>
        <w:r>
          <w:rPr>
            <w:rFonts w:asciiTheme="minorHAnsi" w:eastAsiaTheme="minorEastAsia" w:hAnsiTheme="minorHAnsi" w:cstheme="minorBidi"/>
            <w:bCs w:val="0"/>
            <w:sz w:val="22"/>
            <w:szCs w:val="22"/>
          </w:rPr>
          <w:tab/>
        </w:r>
        <w:r w:rsidRPr="000A1532">
          <w:rPr>
            <w:rStyle w:val="Hyperlink"/>
            <w:lang w:val="en-GB"/>
          </w:rPr>
          <w:t>Function Deployment</w:t>
        </w:r>
        <w:r>
          <w:rPr>
            <w:webHidden/>
          </w:rPr>
          <w:tab/>
        </w:r>
        <w:r>
          <w:rPr>
            <w:webHidden/>
          </w:rPr>
          <w:fldChar w:fldCharType="begin"/>
        </w:r>
        <w:r>
          <w:rPr>
            <w:webHidden/>
          </w:rPr>
          <w:instrText xml:space="preserve"> PAGEREF _Toc73700682 \h </w:instrText>
        </w:r>
        <w:r>
          <w:rPr>
            <w:webHidden/>
          </w:rPr>
        </w:r>
        <w:r>
          <w:rPr>
            <w:webHidden/>
          </w:rPr>
          <w:fldChar w:fldCharType="separate"/>
        </w:r>
        <w:r>
          <w:rPr>
            <w:webHidden/>
          </w:rPr>
          <w:t>28</w:t>
        </w:r>
        <w:r>
          <w:rPr>
            <w:webHidden/>
          </w:rPr>
          <w:fldChar w:fldCharType="end"/>
        </w:r>
      </w:hyperlink>
    </w:p>
    <w:p w:rsidR="00217697" w:rsidRDefault="00217697">
      <w:pPr>
        <w:pStyle w:val="TOC3"/>
        <w:rPr>
          <w:rFonts w:asciiTheme="minorHAnsi" w:eastAsiaTheme="minorEastAsia" w:hAnsiTheme="minorHAnsi" w:cstheme="minorBidi"/>
          <w:noProof/>
          <w:sz w:val="22"/>
          <w:szCs w:val="22"/>
        </w:rPr>
      </w:pPr>
      <w:hyperlink w:anchor="_Toc73700683" w:history="1">
        <w:r w:rsidRPr="000A1532">
          <w:rPr>
            <w:rStyle w:val="Hyperlink"/>
            <w:noProof/>
          </w:rPr>
          <w:t>3.3.1</w:t>
        </w:r>
        <w:r>
          <w:rPr>
            <w:rFonts w:asciiTheme="minorHAnsi" w:eastAsiaTheme="minorEastAsia" w:hAnsiTheme="minorHAnsi" w:cstheme="minorBidi"/>
            <w:noProof/>
            <w:sz w:val="22"/>
            <w:szCs w:val="22"/>
          </w:rPr>
          <w:tab/>
        </w:r>
        <w:r w:rsidRPr="000A1532">
          <w:rPr>
            <w:rStyle w:val="Hyperlink"/>
            <w:noProof/>
          </w:rPr>
          <w:t>Deployment Variants</w:t>
        </w:r>
        <w:r>
          <w:rPr>
            <w:noProof/>
            <w:webHidden/>
          </w:rPr>
          <w:tab/>
        </w:r>
        <w:r>
          <w:rPr>
            <w:noProof/>
            <w:webHidden/>
          </w:rPr>
          <w:fldChar w:fldCharType="begin"/>
        </w:r>
        <w:r>
          <w:rPr>
            <w:noProof/>
            <w:webHidden/>
          </w:rPr>
          <w:instrText xml:space="preserve"> PAGEREF _Toc73700683 \h </w:instrText>
        </w:r>
        <w:r>
          <w:rPr>
            <w:noProof/>
            <w:webHidden/>
          </w:rPr>
        </w:r>
        <w:r>
          <w:rPr>
            <w:noProof/>
            <w:webHidden/>
          </w:rPr>
          <w:fldChar w:fldCharType="separate"/>
        </w:r>
        <w:r>
          <w:rPr>
            <w:noProof/>
            <w:webHidden/>
          </w:rPr>
          <w:t>28</w:t>
        </w:r>
        <w:r>
          <w:rPr>
            <w:noProof/>
            <w:webHidden/>
          </w:rPr>
          <w:fldChar w:fldCharType="end"/>
        </w:r>
      </w:hyperlink>
    </w:p>
    <w:p w:rsidR="00217697" w:rsidRDefault="00217697">
      <w:pPr>
        <w:pStyle w:val="TOC4"/>
        <w:tabs>
          <w:tab w:val="left" w:pos="1600"/>
          <w:tab w:val="right" w:leader="dot" w:pos="10457"/>
        </w:tabs>
        <w:rPr>
          <w:rFonts w:asciiTheme="minorHAnsi" w:eastAsiaTheme="minorEastAsia" w:hAnsiTheme="minorHAnsi" w:cstheme="minorBidi"/>
          <w:noProof/>
          <w:sz w:val="22"/>
          <w:szCs w:val="22"/>
        </w:rPr>
      </w:pPr>
      <w:hyperlink w:anchor="_Toc73700684" w:history="1">
        <w:r w:rsidRPr="000A1532">
          <w:rPr>
            <w:rStyle w:val="Hyperlink"/>
            <w:noProof/>
            <w:lang w:val="en-GB"/>
          </w:rPr>
          <w:t>3.3.1.1</w:t>
        </w:r>
        <w:r>
          <w:rPr>
            <w:rFonts w:asciiTheme="minorHAnsi" w:eastAsiaTheme="minorEastAsia" w:hAnsiTheme="minorHAnsi" w:cstheme="minorBidi"/>
            <w:noProof/>
            <w:sz w:val="22"/>
            <w:szCs w:val="22"/>
          </w:rPr>
          <w:tab/>
        </w:r>
        <w:r w:rsidRPr="000A1532">
          <w:rPr>
            <w:rStyle w:val="Hyperlink"/>
            <w:noProof/>
            <w:lang w:val="en-GB"/>
          </w:rPr>
          <w:t>Deployment “Variant 1”</w:t>
        </w:r>
        <w:r>
          <w:rPr>
            <w:noProof/>
            <w:webHidden/>
          </w:rPr>
          <w:tab/>
        </w:r>
        <w:r>
          <w:rPr>
            <w:noProof/>
            <w:webHidden/>
          </w:rPr>
          <w:fldChar w:fldCharType="begin"/>
        </w:r>
        <w:r>
          <w:rPr>
            <w:noProof/>
            <w:webHidden/>
          </w:rPr>
          <w:instrText xml:space="preserve"> PAGEREF _Toc73700684 \h </w:instrText>
        </w:r>
        <w:r>
          <w:rPr>
            <w:noProof/>
            <w:webHidden/>
          </w:rPr>
        </w:r>
        <w:r>
          <w:rPr>
            <w:noProof/>
            <w:webHidden/>
          </w:rPr>
          <w:fldChar w:fldCharType="separate"/>
        </w:r>
        <w:r>
          <w:rPr>
            <w:noProof/>
            <w:webHidden/>
          </w:rPr>
          <w:t>29</w:t>
        </w:r>
        <w:r>
          <w:rPr>
            <w:noProof/>
            <w:webHidden/>
          </w:rPr>
          <w:fldChar w:fldCharType="end"/>
        </w:r>
      </w:hyperlink>
    </w:p>
    <w:p w:rsidR="00217697" w:rsidRDefault="00217697">
      <w:pPr>
        <w:pStyle w:val="TOC3"/>
        <w:rPr>
          <w:rFonts w:asciiTheme="minorHAnsi" w:eastAsiaTheme="minorEastAsia" w:hAnsiTheme="minorHAnsi" w:cstheme="minorBidi"/>
          <w:noProof/>
          <w:sz w:val="22"/>
          <w:szCs w:val="22"/>
        </w:rPr>
      </w:pPr>
      <w:hyperlink w:anchor="_Toc73700685" w:history="1">
        <w:r w:rsidRPr="000A1532">
          <w:rPr>
            <w:rStyle w:val="Hyperlink"/>
            <w:noProof/>
          </w:rPr>
          <w:t>3.3.2</w:t>
        </w:r>
        <w:r>
          <w:rPr>
            <w:rFonts w:asciiTheme="minorHAnsi" w:eastAsiaTheme="minorEastAsia" w:hAnsiTheme="minorHAnsi" w:cstheme="minorBidi"/>
            <w:noProof/>
            <w:sz w:val="22"/>
            <w:szCs w:val="22"/>
          </w:rPr>
          <w:tab/>
        </w:r>
        <w:r w:rsidRPr="000A1532">
          <w:rPr>
            <w:rStyle w:val="Hyperlink"/>
            <w:noProof/>
          </w:rPr>
          <w:t>Function Allocation</w:t>
        </w:r>
        <w:r>
          <w:rPr>
            <w:noProof/>
            <w:webHidden/>
          </w:rPr>
          <w:tab/>
        </w:r>
        <w:r>
          <w:rPr>
            <w:noProof/>
            <w:webHidden/>
          </w:rPr>
          <w:fldChar w:fldCharType="begin"/>
        </w:r>
        <w:r>
          <w:rPr>
            <w:noProof/>
            <w:webHidden/>
          </w:rPr>
          <w:instrText xml:space="preserve"> PAGEREF _Toc73700685 \h </w:instrText>
        </w:r>
        <w:r>
          <w:rPr>
            <w:noProof/>
            <w:webHidden/>
          </w:rPr>
        </w:r>
        <w:r>
          <w:rPr>
            <w:noProof/>
            <w:webHidden/>
          </w:rPr>
          <w:fldChar w:fldCharType="separate"/>
        </w:r>
        <w:r>
          <w:rPr>
            <w:noProof/>
            <w:webHidden/>
          </w:rPr>
          <w:t>29</w:t>
        </w:r>
        <w:r>
          <w:rPr>
            <w:noProof/>
            <w:webHidden/>
          </w:rPr>
          <w:fldChar w:fldCharType="end"/>
        </w:r>
      </w:hyperlink>
    </w:p>
    <w:p w:rsidR="00217697" w:rsidRDefault="00217697">
      <w:pPr>
        <w:pStyle w:val="TOC1"/>
        <w:tabs>
          <w:tab w:val="left" w:pos="400"/>
          <w:tab w:val="right" w:leader="dot" w:pos="10457"/>
        </w:tabs>
        <w:rPr>
          <w:rFonts w:asciiTheme="minorHAnsi" w:eastAsiaTheme="minorEastAsia" w:hAnsiTheme="minorHAnsi" w:cstheme="minorBidi"/>
          <w:noProof/>
          <w:sz w:val="22"/>
          <w:szCs w:val="22"/>
        </w:rPr>
      </w:pPr>
      <w:hyperlink w:anchor="_Toc73700686" w:history="1">
        <w:r w:rsidRPr="000A1532">
          <w:rPr>
            <w:rStyle w:val="Hyperlink"/>
            <w:noProof/>
          </w:rPr>
          <w:t>4</w:t>
        </w:r>
        <w:r>
          <w:rPr>
            <w:rFonts w:asciiTheme="minorHAnsi" w:eastAsiaTheme="minorEastAsia" w:hAnsiTheme="minorHAnsi" w:cstheme="minorBidi"/>
            <w:noProof/>
            <w:sz w:val="22"/>
            <w:szCs w:val="22"/>
          </w:rPr>
          <w:tab/>
        </w:r>
        <w:r w:rsidRPr="000A1532">
          <w:rPr>
            <w:rStyle w:val="Hyperlink"/>
            <w:noProof/>
          </w:rPr>
          <w:t>Feature Implementation Modeling</w:t>
        </w:r>
        <w:r>
          <w:rPr>
            <w:noProof/>
            <w:webHidden/>
          </w:rPr>
          <w:tab/>
        </w:r>
        <w:r>
          <w:rPr>
            <w:noProof/>
            <w:webHidden/>
          </w:rPr>
          <w:fldChar w:fldCharType="begin"/>
        </w:r>
        <w:r>
          <w:rPr>
            <w:noProof/>
            <w:webHidden/>
          </w:rPr>
          <w:instrText xml:space="preserve"> PAGEREF _Toc73700686 \h </w:instrText>
        </w:r>
        <w:r>
          <w:rPr>
            <w:noProof/>
            <w:webHidden/>
          </w:rPr>
        </w:r>
        <w:r>
          <w:rPr>
            <w:noProof/>
            <w:webHidden/>
          </w:rPr>
          <w:fldChar w:fldCharType="separate"/>
        </w:r>
        <w:r>
          <w:rPr>
            <w:noProof/>
            <w:webHidden/>
          </w:rPr>
          <w:t>31</w:t>
        </w:r>
        <w:r>
          <w:rPr>
            <w:noProof/>
            <w:webHidden/>
          </w:rPr>
          <w:fldChar w:fldCharType="end"/>
        </w:r>
      </w:hyperlink>
    </w:p>
    <w:p w:rsidR="00217697" w:rsidRDefault="00217697">
      <w:pPr>
        <w:pStyle w:val="TOC2"/>
        <w:rPr>
          <w:rFonts w:asciiTheme="minorHAnsi" w:eastAsiaTheme="minorEastAsia" w:hAnsiTheme="minorHAnsi" w:cstheme="minorBidi"/>
          <w:bCs w:val="0"/>
          <w:sz w:val="22"/>
          <w:szCs w:val="22"/>
        </w:rPr>
      </w:pPr>
      <w:hyperlink w:anchor="_Toc73700687" w:history="1">
        <w:r w:rsidRPr="000A1532">
          <w:rPr>
            <w:rStyle w:val="Hyperlink"/>
          </w:rPr>
          <w:t>4.1</w:t>
        </w:r>
        <w:r>
          <w:rPr>
            <w:rFonts w:asciiTheme="minorHAnsi" w:eastAsiaTheme="minorEastAsia" w:hAnsiTheme="minorHAnsi" w:cstheme="minorBidi"/>
            <w:bCs w:val="0"/>
            <w:sz w:val="22"/>
            <w:szCs w:val="22"/>
          </w:rPr>
          <w:tab/>
        </w:r>
        <w:r w:rsidRPr="000A1532">
          <w:rPr>
            <w:rStyle w:val="Hyperlink"/>
          </w:rPr>
          <w:t>Component Interaction Diagrams</w:t>
        </w:r>
        <w:r>
          <w:rPr>
            <w:webHidden/>
          </w:rPr>
          <w:tab/>
        </w:r>
        <w:r>
          <w:rPr>
            <w:webHidden/>
          </w:rPr>
          <w:fldChar w:fldCharType="begin"/>
        </w:r>
        <w:r>
          <w:rPr>
            <w:webHidden/>
          </w:rPr>
          <w:instrText xml:space="preserve"> PAGEREF _Toc73700687 \h </w:instrText>
        </w:r>
        <w:r>
          <w:rPr>
            <w:webHidden/>
          </w:rPr>
        </w:r>
        <w:r>
          <w:rPr>
            <w:webHidden/>
          </w:rPr>
          <w:fldChar w:fldCharType="separate"/>
        </w:r>
        <w:r>
          <w:rPr>
            <w:webHidden/>
          </w:rPr>
          <w:t>31</w:t>
        </w:r>
        <w:r>
          <w:rPr>
            <w:webHidden/>
          </w:rPr>
          <w:fldChar w:fldCharType="end"/>
        </w:r>
      </w:hyperlink>
    </w:p>
    <w:p w:rsidR="00217697" w:rsidRDefault="00217697">
      <w:pPr>
        <w:pStyle w:val="TOC3"/>
        <w:rPr>
          <w:rFonts w:asciiTheme="minorHAnsi" w:eastAsiaTheme="minorEastAsia" w:hAnsiTheme="minorHAnsi" w:cstheme="minorBidi"/>
          <w:noProof/>
          <w:sz w:val="22"/>
          <w:szCs w:val="22"/>
        </w:rPr>
      </w:pPr>
      <w:hyperlink w:anchor="_Toc73700688" w:history="1">
        <w:r w:rsidRPr="000A1532">
          <w:rPr>
            <w:rStyle w:val="Hyperlink"/>
            <w:noProof/>
          </w:rPr>
          <w:t>4.1.1</w:t>
        </w:r>
        <w:r>
          <w:rPr>
            <w:rFonts w:asciiTheme="minorHAnsi" w:eastAsiaTheme="minorEastAsia" w:hAnsiTheme="minorHAnsi" w:cstheme="minorBidi"/>
            <w:noProof/>
            <w:sz w:val="22"/>
            <w:szCs w:val="22"/>
          </w:rPr>
          <w:tab/>
        </w:r>
        <w:r w:rsidRPr="000A1532">
          <w:rPr>
            <w:rStyle w:val="Hyperlink"/>
            <w:noProof/>
          </w:rPr>
          <w:t>Scenario: “System Startup / Shutdown”</w:t>
        </w:r>
        <w:r>
          <w:rPr>
            <w:noProof/>
            <w:webHidden/>
          </w:rPr>
          <w:tab/>
        </w:r>
        <w:r>
          <w:rPr>
            <w:noProof/>
            <w:webHidden/>
          </w:rPr>
          <w:fldChar w:fldCharType="begin"/>
        </w:r>
        <w:r>
          <w:rPr>
            <w:noProof/>
            <w:webHidden/>
          </w:rPr>
          <w:instrText xml:space="preserve"> PAGEREF _Toc73700688 \h </w:instrText>
        </w:r>
        <w:r>
          <w:rPr>
            <w:noProof/>
            <w:webHidden/>
          </w:rPr>
        </w:r>
        <w:r>
          <w:rPr>
            <w:noProof/>
            <w:webHidden/>
          </w:rPr>
          <w:fldChar w:fldCharType="separate"/>
        </w:r>
        <w:r>
          <w:rPr>
            <w:noProof/>
            <w:webHidden/>
          </w:rPr>
          <w:t>31</w:t>
        </w:r>
        <w:r>
          <w:rPr>
            <w:noProof/>
            <w:webHidden/>
          </w:rPr>
          <w:fldChar w:fldCharType="end"/>
        </w:r>
      </w:hyperlink>
    </w:p>
    <w:p w:rsidR="00217697" w:rsidRDefault="00217697">
      <w:pPr>
        <w:pStyle w:val="TOC3"/>
        <w:rPr>
          <w:rFonts w:asciiTheme="minorHAnsi" w:eastAsiaTheme="minorEastAsia" w:hAnsiTheme="minorHAnsi" w:cstheme="minorBidi"/>
          <w:noProof/>
          <w:sz w:val="22"/>
          <w:szCs w:val="22"/>
        </w:rPr>
      </w:pPr>
      <w:hyperlink w:anchor="_Toc73700689" w:history="1">
        <w:r w:rsidRPr="000A1532">
          <w:rPr>
            <w:rStyle w:val="Hyperlink"/>
            <w:noProof/>
          </w:rPr>
          <w:t>4.1.2</w:t>
        </w:r>
        <w:r>
          <w:rPr>
            <w:rFonts w:asciiTheme="minorHAnsi" w:eastAsiaTheme="minorEastAsia" w:hAnsiTheme="minorHAnsi" w:cstheme="minorBidi"/>
            <w:noProof/>
            <w:sz w:val="22"/>
            <w:szCs w:val="22"/>
          </w:rPr>
          <w:tab/>
        </w:r>
        <w:r w:rsidRPr="000A1532">
          <w:rPr>
            <w:rStyle w:val="Hyperlink"/>
            <w:noProof/>
          </w:rPr>
          <w:t>Scenario: “Normal Operation”</w:t>
        </w:r>
        <w:r>
          <w:rPr>
            <w:noProof/>
            <w:webHidden/>
          </w:rPr>
          <w:tab/>
        </w:r>
        <w:r>
          <w:rPr>
            <w:noProof/>
            <w:webHidden/>
          </w:rPr>
          <w:fldChar w:fldCharType="begin"/>
        </w:r>
        <w:r>
          <w:rPr>
            <w:noProof/>
            <w:webHidden/>
          </w:rPr>
          <w:instrText xml:space="preserve"> PAGEREF _Toc73700689 \h </w:instrText>
        </w:r>
        <w:r>
          <w:rPr>
            <w:noProof/>
            <w:webHidden/>
          </w:rPr>
        </w:r>
        <w:r>
          <w:rPr>
            <w:noProof/>
            <w:webHidden/>
          </w:rPr>
          <w:fldChar w:fldCharType="separate"/>
        </w:r>
        <w:r>
          <w:rPr>
            <w:noProof/>
            <w:webHidden/>
          </w:rPr>
          <w:t>31</w:t>
        </w:r>
        <w:r>
          <w:rPr>
            <w:noProof/>
            <w:webHidden/>
          </w:rPr>
          <w:fldChar w:fldCharType="end"/>
        </w:r>
      </w:hyperlink>
    </w:p>
    <w:p w:rsidR="00217697" w:rsidRDefault="00217697">
      <w:pPr>
        <w:pStyle w:val="TOC2"/>
        <w:rPr>
          <w:rFonts w:asciiTheme="minorHAnsi" w:eastAsiaTheme="minorEastAsia" w:hAnsiTheme="minorHAnsi" w:cstheme="minorBidi"/>
          <w:bCs w:val="0"/>
          <w:sz w:val="22"/>
          <w:szCs w:val="22"/>
        </w:rPr>
      </w:pPr>
      <w:hyperlink w:anchor="_Toc73700690" w:history="1">
        <w:r w:rsidRPr="000A1532">
          <w:rPr>
            <w:rStyle w:val="Hyperlink"/>
          </w:rPr>
          <w:t>4.2</w:t>
        </w:r>
        <w:r>
          <w:rPr>
            <w:rFonts w:asciiTheme="minorHAnsi" w:eastAsiaTheme="minorEastAsia" w:hAnsiTheme="minorHAnsi" w:cstheme="minorBidi"/>
            <w:bCs w:val="0"/>
            <w:sz w:val="22"/>
            <w:szCs w:val="22"/>
          </w:rPr>
          <w:tab/>
        </w:r>
        <w:r w:rsidRPr="000A1532">
          <w:rPr>
            <w:rStyle w:val="Hyperlink"/>
          </w:rPr>
          <w:t>Component Interface Behavior Diagrams</w:t>
        </w:r>
        <w:r>
          <w:rPr>
            <w:webHidden/>
          </w:rPr>
          <w:tab/>
        </w:r>
        <w:r>
          <w:rPr>
            <w:webHidden/>
          </w:rPr>
          <w:fldChar w:fldCharType="begin"/>
        </w:r>
        <w:r>
          <w:rPr>
            <w:webHidden/>
          </w:rPr>
          <w:instrText xml:space="preserve"> PAGEREF _Toc73700690 \h </w:instrText>
        </w:r>
        <w:r>
          <w:rPr>
            <w:webHidden/>
          </w:rPr>
        </w:r>
        <w:r>
          <w:rPr>
            <w:webHidden/>
          </w:rPr>
          <w:fldChar w:fldCharType="separate"/>
        </w:r>
        <w:r>
          <w:rPr>
            <w:webHidden/>
          </w:rPr>
          <w:t>31</w:t>
        </w:r>
        <w:r>
          <w:rPr>
            <w:webHidden/>
          </w:rPr>
          <w:fldChar w:fldCharType="end"/>
        </w:r>
      </w:hyperlink>
    </w:p>
    <w:p w:rsidR="00217697" w:rsidRDefault="00217697">
      <w:pPr>
        <w:pStyle w:val="TOC1"/>
        <w:tabs>
          <w:tab w:val="left" w:pos="400"/>
          <w:tab w:val="right" w:leader="dot" w:pos="10457"/>
        </w:tabs>
        <w:rPr>
          <w:rFonts w:asciiTheme="minorHAnsi" w:eastAsiaTheme="minorEastAsia" w:hAnsiTheme="minorHAnsi" w:cstheme="minorBidi"/>
          <w:noProof/>
          <w:sz w:val="22"/>
          <w:szCs w:val="22"/>
        </w:rPr>
      </w:pPr>
      <w:hyperlink w:anchor="_Toc73700691" w:history="1">
        <w:r w:rsidRPr="000A1532">
          <w:rPr>
            <w:rStyle w:val="Hyperlink"/>
            <w:noProof/>
          </w:rPr>
          <w:t>5</w:t>
        </w:r>
        <w:r>
          <w:rPr>
            <w:rFonts w:asciiTheme="minorHAnsi" w:eastAsiaTheme="minorEastAsia" w:hAnsiTheme="minorHAnsi" w:cstheme="minorBidi"/>
            <w:noProof/>
            <w:sz w:val="22"/>
            <w:szCs w:val="22"/>
          </w:rPr>
          <w:tab/>
        </w:r>
        <w:r w:rsidRPr="000A1532">
          <w:rPr>
            <w:rStyle w:val="Hyperlink"/>
            <w:noProof/>
          </w:rPr>
          <w:t>Feature Implementation Requirements</w:t>
        </w:r>
        <w:r>
          <w:rPr>
            <w:noProof/>
            <w:webHidden/>
          </w:rPr>
          <w:tab/>
        </w:r>
        <w:r>
          <w:rPr>
            <w:noProof/>
            <w:webHidden/>
          </w:rPr>
          <w:fldChar w:fldCharType="begin"/>
        </w:r>
        <w:r>
          <w:rPr>
            <w:noProof/>
            <w:webHidden/>
          </w:rPr>
          <w:instrText xml:space="preserve"> PAGEREF _Toc73700691 \h </w:instrText>
        </w:r>
        <w:r>
          <w:rPr>
            <w:noProof/>
            <w:webHidden/>
          </w:rPr>
        </w:r>
        <w:r>
          <w:rPr>
            <w:noProof/>
            <w:webHidden/>
          </w:rPr>
          <w:fldChar w:fldCharType="separate"/>
        </w:r>
        <w:r>
          <w:rPr>
            <w:noProof/>
            <w:webHidden/>
          </w:rPr>
          <w:t>32</w:t>
        </w:r>
        <w:r>
          <w:rPr>
            <w:noProof/>
            <w:webHidden/>
          </w:rPr>
          <w:fldChar w:fldCharType="end"/>
        </w:r>
      </w:hyperlink>
    </w:p>
    <w:p w:rsidR="00217697" w:rsidRDefault="00217697">
      <w:pPr>
        <w:pStyle w:val="TOC2"/>
        <w:rPr>
          <w:rFonts w:asciiTheme="minorHAnsi" w:eastAsiaTheme="minorEastAsia" w:hAnsiTheme="minorHAnsi" w:cstheme="minorBidi"/>
          <w:bCs w:val="0"/>
          <w:sz w:val="22"/>
          <w:szCs w:val="22"/>
        </w:rPr>
      </w:pPr>
      <w:hyperlink w:anchor="_Toc73700692" w:history="1">
        <w:r w:rsidRPr="000A1532">
          <w:rPr>
            <w:rStyle w:val="Hyperlink"/>
          </w:rPr>
          <w:t>5.1</w:t>
        </w:r>
        <w:r>
          <w:rPr>
            <w:rFonts w:asciiTheme="minorHAnsi" w:eastAsiaTheme="minorEastAsia" w:hAnsiTheme="minorHAnsi" w:cstheme="minorBidi"/>
            <w:bCs w:val="0"/>
            <w:sz w:val="22"/>
            <w:szCs w:val="22"/>
          </w:rPr>
          <w:tab/>
        </w:r>
        <w:r w:rsidRPr="000A1532">
          <w:rPr>
            <w:rStyle w:val="Hyperlink"/>
          </w:rPr>
          <w:t>Functional Safety</w:t>
        </w:r>
        <w:r>
          <w:rPr>
            <w:webHidden/>
          </w:rPr>
          <w:tab/>
        </w:r>
        <w:r>
          <w:rPr>
            <w:webHidden/>
          </w:rPr>
          <w:fldChar w:fldCharType="begin"/>
        </w:r>
        <w:r>
          <w:rPr>
            <w:webHidden/>
          </w:rPr>
          <w:instrText xml:space="preserve"> PAGEREF _Toc73700692 \h </w:instrText>
        </w:r>
        <w:r>
          <w:rPr>
            <w:webHidden/>
          </w:rPr>
        </w:r>
        <w:r>
          <w:rPr>
            <w:webHidden/>
          </w:rPr>
          <w:fldChar w:fldCharType="separate"/>
        </w:r>
        <w:r>
          <w:rPr>
            <w:webHidden/>
          </w:rPr>
          <w:t>32</w:t>
        </w:r>
        <w:r>
          <w:rPr>
            <w:webHidden/>
          </w:rPr>
          <w:fldChar w:fldCharType="end"/>
        </w:r>
      </w:hyperlink>
    </w:p>
    <w:p w:rsidR="00217697" w:rsidRDefault="00217697">
      <w:pPr>
        <w:pStyle w:val="TOC3"/>
        <w:rPr>
          <w:rFonts w:asciiTheme="minorHAnsi" w:eastAsiaTheme="minorEastAsia" w:hAnsiTheme="minorHAnsi" w:cstheme="minorBidi"/>
          <w:noProof/>
          <w:sz w:val="22"/>
          <w:szCs w:val="22"/>
        </w:rPr>
      </w:pPr>
      <w:hyperlink w:anchor="_Toc73700693" w:history="1">
        <w:r w:rsidRPr="000A1532">
          <w:rPr>
            <w:rStyle w:val="Hyperlink"/>
            <w:noProof/>
          </w:rPr>
          <w:t>5.1.1</w:t>
        </w:r>
        <w:r>
          <w:rPr>
            <w:rFonts w:asciiTheme="minorHAnsi" w:eastAsiaTheme="minorEastAsia" w:hAnsiTheme="minorHAnsi" w:cstheme="minorBidi"/>
            <w:noProof/>
            <w:sz w:val="22"/>
            <w:szCs w:val="22"/>
          </w:rPr>
          <w:tab/>
        </w:r>
        <w:r w:rsidRPr="000A1532">
          <w:rPr>
            <w:rStyle w:val="Hyperlink"/>
            <w:noProof/>
          </w:rPr>
          <w:t>ASIL Decomposition of Technical Safety Requirements</w:t>
        </w:r>
        <w:r>
          <w:rPr>
            <w:noProof/>
            <w:webHidden/>
          </w:rPr>
          <w:tab/>
        </w:r>
        <w:r>
          <w:rPr>
            <w:noProof/>
            <w:webHidden/>
          </w:rPr>
          <w:fldChar w:fldCharType="begin"/>
        </w:r>
        <w:r>
          <w:rPr>
            <w:noProof/>
            <w:webHidden/>
          </w:rPr>
          <w:instrText xml:space="preserve"> PAGEREF _Toc73700693 \h </w:instrText>
        </w:r>
        <w:r>
          <w:rPr>
            <w:noProof/>
            <w:webHidden/>
          </w:rPr>
        </w:r>
        <w:r>
          <w:rPr>
            <w:noProof/>
            <w:webHidden/>
          </w:rPr>
          <w:fldChar w:fldCharType="separate"/>
        </w:r>
        <w:r>
          <w:rPr>
            <w:noProof/>
            <w:webHidden/>
          </w:rPr>
          <w:t>32</w:t>
        </w:r>
        <w:r>
          <w:rPr>
            <w:noProof/>
            <w:webHidden/>
          </w:rPr>
          <w:fldChar w:fldCharType="end"/>
        </w:r>
      </w:hyperlink>
    </w:p>
    <w:p w:rsidR="00217697" w:rsidRDefault="00217697">
      <w:pPr>
        <w:pStyle w:val="TOC2"/>
        <w:rPr>
          <w:rFonts w:asciiTheme="minorHAnsi" w:eastAsiaTheme="minorEastAsia" w:hAnsiTheme="minorHAnsi" w:cstheme="minorBidi"/>
          <w:bCs w:val="0"/>
          <w:sz w:val="22"/>
          <w:szCs w:val="22"/>
        </w:rPr>
      </w:pPr>
      <w:hyperlink w:anchor="_Toc73700694" w:history="1">
        <w:r w:rsidRPr="000A1532">
          <w:rPr>
            <w:rStyle w:val="Hyperlink"/>
          </w:rPr>
          <w:t>5.2</w:t>
        </w:r>
        <w:r>
          <w:rPr>
            <w:rFonts w:asciiTheme="minorHAnsi" w:eastAsiaTheme="minorEastAsia" w:hAnsiTheme="minorHAnsi" w:cstheme="minorBidi"/>
            <w:bCs w:val="0"/>
            <w:sz w:val="22"/>
            <w:szCs w:val="22"/>
          </w:rPr>
          <w:tab/>
        </w:r>
        <w:r w:rsidRPr="000A1532">
          <w:rPr>
            <w:rStyle w:val="Hyperlink"/>
          </w:rPr>
          <w:t>Requirements on Components</w:t>
        </w:r>
        <w:r>
          <w:rPr>
            <w:webHidden/>
          </w:rPr>
          <w:tab/>
        </w:r>
        <w:r>
          <w:rPr>
            <w:webHidden/>
          </w:rPr>
          <w:fldChar w:fldCharType="begin"/>
        </w:r>
        <w:r>
          <w:rPr>
            <w:webHidden/>
          </w:rPr>
          <w:instrText xml:space="preserve"> PAGEREF _Toc73700694 \h </w:instrText>
        </w:r>
        <w:r>
          <w:rPr>
            <w:webHidden/>
          </w:rPr>
        </w:r>
        <w:r>
          <w:rPr>
            <w:webHidden/>
          </w:rPr>
          <w:fldChar w:fldCharType="separate"/>
        </w:r>
        <w:r>
          <w:rPr>
            <w:webHidden/>
          </w:rPr>
          <w:t>33</w:t>
        </w:r>
        <w:r>
          <w:rPr>
            <w:webHidden/>
          </w:rPr>
          <w:fldChar w:fldCharType="end"/>
        </w:r>
      </w:hyperlink>
    </w:p>
    <w:p w:rsidR="00217697" w:rsidRDefault="00217697">
      <w:pPr>
        <w:pStyle w:val="TOC3"/>
        <w:rPr>
          <w:rFonts w:asciiTheme="minorHAnsi" w:eastAsiaTheme="minorEastAsia" w:hAnsiTheme="minorHAnsi" w:cstheme="minorBidi"/>
          <w:noProof/>
          <w:sz w:val="22"/>
          <w:szCs w:val="22"/>
        </w:rPr>
      </w:pPr>
      <w:hyperlink w:anchor="_Toc73700695" w:history="1">
        <w:r w:rsidRPr="000A1532">
          <w:rPr>
            <w:rStyle w:val="Hyperlink"/>
            <w:noProof/>
            <w:lang w:val="en-GB"/>
          </w:rPr>
          <w:t>5.2.1</w:t>
        </w:r>
        <w:r>
          <w:rPr>
            <w:rFonts w:asciiTheme="minorHAnsi" w:eastAsiaTheme="minorEastAsia" w:hAnsiTheme="minorHAnsi" w:cstheme="minorBidi"/>
            <w:noProof/>
            <w:sz w:val="22"/>
            <w:szCs w:val="22"/>
          </w:rPr>
          <w:tab/>
        </w:r>
        <w:r w:rsidRPr="000A1532">
          <w:rPr>
            <w:rStyle w:val="Hyperlink"/>
            <w:noProof/>
            <w:lang w:val="en-GB"/>
          </w:rPr>
          <w:t>Body Control Module</w:t>
        </w:r>
        <w:r>
          <w:rPr>
            <w:noProof/>
            <w:webHidden/>
          </w:rPr>
          <w:tab/>
        </w:r>
        <w:r>
          <w:rPr>
            <w:noProof/>
            <w:webHidden/>
          </w:rPr>
          <w:fldChar w:fldCharType="begin"/>
        </w:r>
        <w:r>
          <w:rPr>
            <w:noProof/>
            <w:webHidden/>
          </w:rPr>
          <w:instrText xml:space="preserve"> PAGEREF _Toc73700695 \h </w:instrText>
        </w:r>
        <w:r>
          <w:rPr>
            <w:noProof/>
            <w:webHidden/>
          </w:rPr>
        </w:r>
        <w:r>
          <w:rPr>
            <w:noProof/>
            <w:webHidden/>
          </w:rPr>
          <w:fldChar w:fldCharType="separate"/>
        </w:r>
        <w:r>
          <w:rPr>
            <w:noProof/>
            <w:webHidden/>
          </w:rPr>
          <w:t>33</w:t>
        </w:r>
        <w:r>
          <w:rPr>
            <w:noProof/>
            <w:webHidden/>
          </w:rPr>
          <w:fldChar w:fldCharType="end"/>
        </w:r>
      </w:hyperlink>
    </w:p>
    <w:p w:rsidR="00217697" w:rsidRDefault="00217697">
      <w:pPr>
        <w:pStyle w:val="TOC4"/>
        <w:tabs>
          <w:tab w:val="left" w:pos="1600"/>
          <w:tab w:val="right" w:leader="dot" w:pos="10457"/>
        </w:tabs>
        <w:rPr>
          <w:rFonts w:asciiTheme="minorHAnsi" w:eastAsiaTheme="minorEastAsia" w:hAnsiTheme="minorHAnsi" w:cstheme="minorBidi"/>
          <w:noProof/>
          <w:sz w:val="22"/>
          <w:szCs w:val="22"/>
        </w:rPr>
      </w:pPr>
      <w:hyperlink w:anchor="_Toc73700696" w:history="1">
        <w:r w:rsidRPr="000A1532">
          <w:rPr>
            <w:rStyle w:val="Hyperlink"/>
            <w:noProof/>
            <w:lang w:val="en-GB"/>
          </w:rPr>
          <w:t>5.2.1.1</w:t>
        </w:r>
        <w:r>
          <w:rPr>
            <w:rFonts w:asciiTheme="minorHAnsi" w:eastAsiaTheme="minorEastAsia" w:hAnsiTheme="minorHAnsi" w:cstheme="minorBidi"/>
            <w:noProof/>
            <w:sz w:val="22"/>
            <w:szCs w:val="22"/>
          </w:rPr>
          <w:tab/>
        </w:r>
        <w:r w:rsidRPr="000A1532">
          <w:rPr>
            <w:rStyle w:val="Hyperlink"/>
            <w:noProof/>
            <w:lang w:val="en-GB"/>
          </w:rPr>
          <w:t>Technology Function “MyLogicalFunctionA_Component1”</w:t>
        </w:r>
        <w:r>
          <w:rPr>
            <w:noProof/>
            <w:webHidden/>
          </w:rPr>
          <w:tab/>
        </w:r>
        <w:r>
          <w:rPr>
            <w:noProof/>
            <w:webHidden/>
          </w:rPr>
          <w:fldChar w:fldCharType="begin"/>
        </w:r>
        <w:r>
          <w:rPr>
            <w:noProof/>
            <w:webHidden/>
          </w:rPr>
          <w:instrText xml:space="preserve"> PAGEREF _Toc73700696 \h </w:instrText>
        </w:r>
        <w:r>
          <w:rPr>
            <w:noProof/>
            <w:webHidden/>
          </w:rPr>
        </w:r>
        <w:r>
          <w:rPr>
            <w:noProof/>
            <w:webHidden/>
          </w:rPr>
          <w:fldChar w:fldCharType="separate"/>
        </w:r>
        <w:r>
          <w:rPr>
            <w:noProof/>
            <w:webHidden/>
          </w:rPr>
          <w:t>33</w:t>
        </w:r>
        <w:r>
          <w:rPr>
            <w:noProof/>
            <w:webHidden/>
          </w:rPr>
          <w:fldChar w:fldCharType="end"/>
        </w:r>
      </w:hyperlink>
    </w:p>
    <w:p w:rsidR="00217697" w:rsidRDefault="00217697">
      <w:pPr>
        <w:pStyle w:val="TOC5"/>
        <w:tabs>
          <w:tab w:val="left" w:pos="1798"/>
          <w:tab w:val="right" w:leader="dot" w:pos="10457"/>
        </w:tabs>
        <w:rPr>
          <w:rFonts w:asciiTheme="minorHAnsi" w:eastAsiaTheme="minorEastAsia" w:hAnsiTheme="minorHAnsi" w:cstheme="minorBidi"/>
          <w:noProof/>
          <w:sz w:val="22"/>
          <w:szCs w:val="22"/>
        </w:rPr>
      </w:pPr>
      <w:hyperlink w:anchor="_Toc73700697" w:history="1">
        <w:r w:rsidRPr="000A1532">
          <w:rPr>
            <w:rStyle w:val="Hyperlink"/>
            <w:noProof/>
            <w:lang w:val="en-GB"/>
            <w14:scene3d>
              <w14:camera w14:prst="orthographicFront"/>
              <w14:lightRig w14:rig="threePt" w14:dir="t">
                <w14:rot w14:lat="0" w14:lon="0" w14:rev="0"/>
              </w14:lightRig>
            </w14:scene3d>
          </w:rPr>
          <w:t>5.2.1.1.1</w:t>
        </w:r>
        <w:r>
          <w:rPr>
            <w:rFonts w:asciiTheme="minorHAnsi" w:eastAsiaTheme="minorEastAsia" w:hAnsiTheme="minorHAnsi" w:cstheme="minorBidi"/>
            <w:noProof/>
            <w:sz w:val="22"/>
            <w:szCs w:val="22"/>
          </w:rPr>
          <w:tab/>
        </w:r>
        <w:r w:rsidRPr="000A1532">
          <w:rPr>
            <w:rStyle w:val="Hyperlink"/>
            <w:noProof/>
            <w:lang w:val="en-GB"/>
          </w:rPr>
          <w:t>Function Interfaces</w:t>
        </w:r>
        <w:r>
          <w:rPr>
            <w:noProof/>
            <w:webHidden/>
          </w:rPr>
          <w:tab/>
        </w:r>
        <w:r>
          <w:rPr>
            <w:noProof/>
            <w:webHidden/>
          </w:rPr>
          <w:fldChar w:fldCharType="begin"/>
        </w:r>
        <w:r>
          <w:rPr>
            <w:noProof/>
            <w:webHidden/>
          </w:rPr>
          <w:instrText xml:space="preserve"> PAGEREF _Toc73700697 \h </w:instrText>
        </w:r>
        <w:r>
          <w:rPr>
            <w:noProof/>
            <w:webHidden/>
          </w:rPr>
        </w:r>
        <w:r>
          <w:rPr>
            <w:noProof/>
            <w:webHidden/>
          </w:rPr>
          <w:fldChar w:fldCharType="separate"/>
        </w:r>
        <w:r>
          <w:rPr>
            <w:noProof/>
            <w:webHidden/>
          </w:rPr>
          <w:t>33</w:t>
        </w:r>
        <w:r>
          <w:rPr>
            <w:noProof/>
            <w:webHidden/>
          </w:rPr>
          <w:fldChar w:fldCharType="end"/>
        </w:r>
      </w:hyperlink>
    </w:p>
    <w:p w:rsidR="00217697" w:rsidRDefault="00217697">
      <w:pPr>
        <w:pStyle w:val="TOC6"/>
        <w:tabs>
          <w:tab w:val="left" w:pos="1985"/>
          <w:tab w:val="right" w:leader="dot" w:pos="10457"/>
        </w:tabs>
        <w:rPr>
          <w:rFonts w:asciiTheme="minorHAnsi" w:eastAsiaTheme="minorEastAsia" w:hAnsiTheme="minorHAnsi" w:cstheme="minorBidi"/>
          <w:noProof/>
          <w:sz w:val="22"/>
          <w:szCs w:val="22"/>
        </w:rPr>
      </w:pPr>
      <w:hyperlink w:anchor="_Toc73700698" w:history="1">
        <w:r w:rsidRPr="000A1532">
          <w:rPr>
            <w:rStyle w:val="Hyperlink"/>
            <w:noProof/>
            <w:lang w:val="en-GB"/>
          </w:rPr>
          <w:t>5.2.1.1.1.1</w:t>
        </w:r>
        <w:r>
          <w:rPr>
            <w:rFonts w:asciiTheme="minorHAnsi" w:eastAsiaTheme="minorEastAsia" w:hAnsiTheme="minorHAnsi" w:cstheme="minorBidi"/>
            <w:noProof/>
            <w:sz w:val="22"/>
            <w:szCs w:val="22"/>
          </w:rPr>
          <w:tab/>
        </w:r>
        <w:r w:rsidRPr="000A1532">
          <w:rPr>
            <w:rStyle w:val="Hyperlink"/>
            <w:noProof/>
            <w:lang w:val="en-GB"/>
          </w:rPr>
          <w:t>Inputs</w:t>
        </w:r>
        <w:r>
          <w:rPr>
            <w:noProof/>
            <w:webHidden/>
          </w:rPr>
          <w:tab/>
        </w:r>
        <w:r>
          <w:rPr>
            <w:noProof/>
            <w:webHidden/>
          </w:rPr>
          <w:fldChar w:fldCharType="begin"/>
        </w:r>
        <w:r>
          <w:rPr>
            <w:noProof/>
            <w:webHidden/>
          </w:rPr>
          <w:instrText xml:space="preserve"> PAGEREF _Toc73700698 \h </w:instrText>
        </w:r>
        <w:r>
          <w:rPr>
            <w:noProof/>
            <w:webHidden/>
          </w:rPr>
        </w:r>
        <w:r>
          <w:rPr>
            <w:noProof/>
            <w:webHidden/>
          </w:rPr>
          <w:fldChar w:fldCharType="separate"/>
        </w:r>
        <w:r>
          <w:rPr>
            <w:noProof/>
            <w:webHidden/>
          </w:rPr>
          <w:t>34</w:t>
        </w:r>
        <w:r>
          <w:rPr>
            <w:noProof/>
            <w:webHidden/>
          </w:rPr>
          <w:fldChar w:fldCharType="end"/>
        </w:r>
      </w:hyperlink>
    </w:p>
    <w:p w:rsidR="00217697" w:rsidRDefault="00217697">
      <w:pPr>
        <w:pStyle w:val="TOC6"/>
        <w:tabs>
          <w:tab w:val="left" w:pos="1985"/>
          <w:tab w:val="right" w:leader="dot" w:pos="10457"/>
        </w:tabs>
        <w:rPr>
          <w:rFonts w:asciiTheme="minorHAnsi" w:eastAsiaTheme="minorEastAsia" w:hAnsiTheme="minorHAnsi" w:cstheme="minorBidi"/>
          <w:noProof/>
          <w:sz w:val="22"/>
          <w:szCs w:val="22"/>
        </w:rPr>
      </w:pPr>
      <w:hyperlink w:anchor="_Toc73700699" w:history="1">
        <w:r w:rsidRPr="000A1532">
          <w:rPr>
            <w:rStyle w:val="Hyperlink"/>
            <w:noProof/>
            <w:lang w:val="en-GB"/>
          </w:rPr>
          <w:t>5.2.1.1.1.2</w:t>
        </w:r>
        <w:r>
          <w:rPr>
            <w:rFonts w:asciiTheme="minorHAnsi" w:eastAsiaTheme="minorEastAsia" w:hAnsiTheme="minorHAnsi" w:cstheme="minorBidi"/>
            <w:noProof/>
            <w:sz w:val="22"/>
            <w:szCs w:val="22"/>
          </w:rPr>
          <w:tab/>
        </w:r>
        <w:r w:rsidRPr="000A1532">
          <w:rPr>
            <w:rStyle w:val="Hyperlink"/>
            <w:noProof/>
            <w:lang w:val="en-GB"/>
          </w:rPr>
          <w:t>Outputs</w:t>
        </w:r>
        <w:r>
          <w:rPr>
            <w:noProof/>
            <w:webHidden/>
          </w:rPr>
          <w:tab/>
        </w:r>
        <w:r>
          <w:rPr>
            <w:noProof/>
            <w:webHidden/>
          </w:rPr>
          <w:fldChar w:fldCharType="begin"/>
        </w:r>
        <w:r>
          <w:rPr>
            <w:noProof/>
            <w:webHidden/>
          </w:rPr>
          <w:instrText xml:space="preserve"> PAGEREF _Toc73700699 \h </w:instrText>
        </w:r>
        <w:r>
          <w:rPr>
            <w:noProof/>
            <w:webHidden/>
          </w:rPr>
        </w:r>
        <w:r>
          <w:rPr>
            <w:noProof/>
            <w:webHidden/>
          </w:rPr>
          <w:fldChar w:fldCharType="separate"/>
        </w:r>
        <w:r>
          <w:rPr>
            <w:noProof/>
            <w:webHidden/>
          </w:rPr>
          <w:t>34</w:t>
        </w:r>
        <w:r>
          <w:rPr>
            <w:noProof/>
            <w:webHidden/>
          </w:rPr>
          <w:fldChar w:fldCharType="end"/>
        </w:r>
      </w:hyperlink>
    </w:p>
    <w:p w:rsidR="00217697" w:rsidRDefault="00217697">
      <w:pPr>
        <w:pStyle w:val="TOC6"/>
        <w:tabs>
          <w:tab w:val="left" w:pos="1985"/>
          <w:tab w:val="right" w:leader="dot" w:pos="10457"/>
        </w:tabs>
        <w:rPr>
          <w:rFonts w:asciiTheme="minorHAnsi" w:eastAsiaTheme="minorEastAsia" w:hAnsiTheme="minorHAnsi" w:cstheme="minorBidi"/>
          <w:noProof/>
          <w:sz w:val="22"/>
          <w:szCs w:val="22"/>
        </w:rPr>
      </w:pPr>
      <w:hyperlink w:anchor="_Toc73700700" w:history="1">
        <w:r w:rsidRPr="000A1532">
          <w:rPr>
            <w:rStyle w:val="Hyperlink"/>
            <w:noProof/>
          </w:rPr>
          <w:t>5.2.1.1.1.3</w:t>
        </w:r>
        <w:r>
          <w:rPr>
            <w:rFonts w:asciiTheme="minorHAnsi" w:eastAsiaTheme="minorEastAsia" w:hAnsiTheme="minorHAnsi" w:cstheme="minorBidi"/>
            <w:noProof/>
            <w:sz w:val="22"/>
            <w:szCs w:val="22"/>
          </w:rPr>
          <w:tab/>
        </w:r>
        <w:r w:rsidRPr="000A1532">
          <w:rPr>
            <w:rStyle w:val="Hyperlink"/>
            <w:noProof/>
          </w:rPr>
          <w:t>Parameters</w:t>
        </w:r>
        <w:r>
          <w:rPr>
            <w:noProof/>
            <w:webHidden/>
          </w:rPr>
          <w:tab/>
        </w:r>
        <w:r>
          <w:rPr>
            <w:noProof/>
            <w:webHidden/>
          </w:rPr>
          <w:fldChar w:fldCharType="begin"/>
        </w:r>
        <w:r>
          <w:rPr>
            <w:noProof/>
            <w:webHidden/>
          </w:rPr>
          <w:instrText xml:space="preserve"> PAGEREF _Toc73700700 \h </w:instrText>
        </w:r>
        <w:r>
          <w:rPr>
            <w:noProof/>
            <w:webHidden/>
          </w:rPr>
        </w:r>
        <w:r>
          <w:rPr>
            <w:noProof/>
            <w:webHidden/>
          </w:rPr>
          <w:fldChar w:fldCharType="separate"/>
        </w:r>
        <w:r>
          <w:rPr>
            <w:noProof/>
            <w:webHidden/>
          </w:rPr>
          <w:t>35</w:t>
        </w:r>
        <w:r>
          <w:rPr>
            <w:noProof/>
            <w:webHidden/>
          </w:rPr>
          <w:fldChar w:fldCharType="end"/>
        </w:r>
      </w:hyperlink>
    </w:p>
    <w:p w:rsidR="00217697" w:rsidRDefault="00217697">
      <w:pPr>
        <w:pStyle w:val="TOC6"/>
        <w:tabs>
          <w:tab w:val="left" w:pos="1985"/>
          <w:tab w:val="right" w:leader="dot" w:pos="10457"/>
        </w:tabs>
        <w:rPr>
          <w:rFonts w:asciiTheme="minorHAnsi" w:eastAsiaTheme="minorEastAsia" w:hAnsiTheme="minorHAnsi" w:cstheme="minorBidi"/>
          <w:noProof/>
          <w:sz w:val="22"/>
          <w:szCs w:val="22"/>
        </w:rPr>
      </w:pPr>
      <w:hyperlink w:anchor="_Toc73700701" w:history="1">
        <w:r w:rsidRPr="000A1532">
          <w:rPr>
            <w:rStyle w:val="Hyperlink"/>
            <w:noProof/>
          </w:rPr>
          <w:t>5.2.1.1.1.4</w:t>
        </w:r>
        <w:r>
          <w:rPr>
            <w:rFonts w:asciiTheme="minorHAnsi" w:eastAsiaTheme="minorEastAsia" w:hAnsiTheme="minorHAnsi" w:cstheme="minorBidi"/>
            <w:noProof/>
            <w:sz w:val="22"/>
            <w:szCs w:val="22"/>
          </w:rPr>
          <w:tab/>
        </w:r>
        <w:r w:rsidRPr="000A1532">
          <w:rPr>
            <w:rStyle w:val="Hyperlink"/>
            <w:noProof/>
          </w:rPr>
          <w:t>Interface Requirements</w:t>
        </w:r>
        <w:r>
          <w:rPr>
            <w:noProof/>
            <w:webHidden/>
          </w:rPr>
          <w:tab/>
        </w:r>
        <w:r>
          <w:rPr>
            <w:noProof/>
            <w:webHidden/>
          </w:rPr>
          <w:fldChar w:fldCharType="begin"/>
        </w:r>
        <w:r>
          <w:rPr>
            <w:noProof/>
            <w:webHidden/>
          </w:rPr>
          <w:instrText xml:space="preserve"> PAGEREF _Toc73700701 \h </w:instrText>
        </w:r>
        <w:r>
          <w:rPr>
            <w:noProof/>
            <w:webHidden/>
          </w:rPr>
        </w:r>
        <w:r>
          <w:rPr>
            <w:noProof/>
            <w:webHidden/>
          </w:rPr>
          <w:fldChar w:fldCharType="separate"/>
        </w:r>
        <w:r>
          <w:rPr>
            <w:noProof/>
            <w:webHidden/>
          </w:rPr>
          <w:t>35</w:t>
        </w:r>
        <w:r>
          <w:rPr>
            <w:noProof/>
            <w:webHidden/>
          </w:rPr>
          <w:fldChar w:fldCharType="end"/>
        </w:r>
      </w:hyperlink>
    </w:p>
    <w:p w:rsidR="00217697" w:rsidRDefault="00217697">
      <w:pPr>
        <w:pStyle w:val="TOC5"/>
        <w:tabs>
          <w:tab w:val="left" w:pos="1798"/>
          <w:tab w:val="right" w:leader="dot" w:pos="10457"/>
        </w:tabs>
        <w:rPr>
          <w:rFonts w:asciiTheme="minorHAnsi" w:eastAsiaTheme="minorEastAsia" w:hAnsiTheme="minorHAnsi" w:cstheme="minorBidi"/>
          <w:noProof/>
          <w:sz w:val="22"/>
          <w:szCs w:val="22"/>
        </w:rPr>
      </w:pPr>
      <w:hyperlink w:anchor="_Toc73700702" w:history="1">
        <w:r w:rsidRPr="000A1532">
          <w:rPr>
            <w:rStyle w:val="Hyperlink"/>
            <w:noProof/>
            <w:lang w:val="en-GB"/>
            <w14:scene3d>
              <w14:camera w14:prst="orthographicFront"/>
              <w14:lightRig w14:rig="threePt" w14:dir="t">
                <w14:rot w14:lat="0" w14:lon="0" w14:rev="0"/>
              </w14:lightRig>
            </w14:scene3d>
          </w:rPr>
          <w:t>5.2.1.1.2</w:t>
        </w:r>
        <w:r>
          <w:rPr>
            <w:rFonts w:asciiTheme="minorHAnsi" w:eastAsiaTheme="minorEastAsia" w:hAnsiTheme="minorHAnsi" w:cstheme="minorBidi"/>
            <w:noProof/>
            <w:sz w:val="22"/>
            <w:szCs w:val="22"/>
          </w:rPr>
          <w:tab/>
        </w:r>
        <w:r w:rsidRPr="000A1532">
          <w:rPr>
            <w:rStyle w:val="Hyperlink"/>
            <w:noProof/>
            <w:lang w:val="en-GB"/>
          </w:rPr>
          <w:t>Function Requirements</w:t>
        </w:r>
        <w:r>
          <w:rPr>
            <w:noProof/>
            <w:webHidden/>
          </w:rPr>
          <w:tab/>
        </w:r>
        <w:r>
          <w:rPr>
            <w:noProof/>
            <w:webHidden/>
          </w:rPr>
          <w:fldChar w:fldCharType="begin"/>
        </w:r>
        <w:r>
          <w:rPr>
            <w:noProof/>
            <w:webHidden/>
          </w:rPr>
          <w:instrText xml:space="preserve"> PAGEREF _Toc73700702 \h </w:instrText>
        </w:r>
        <w:r>
          <w:rPr>
            <w:noProof/>
            <w:webHidden/>
          </w:rPr>
        </w:r>
        <w:r>
          <w:rPr>
            <w:noProof/>
            <w:webHidden/>
          </w:rPr>
          <w:fldChar w:fldCharType="separate"/>
        </w:r>
        <w:r>
          <w:rPr>
            <w:noProof/>
            <w:webHidden/>
          </w:rPr>
          <w:t>36</w:t>
        </w:r>
        <w:r>
          <w:rPr>
            <w:noProof/>
            <w:webHidden/>
          </w:rPr>
          <w:fldChar w:fldCharType="end"/>
        </w:r>
      </w:hyperlink>
    </w:p>
    <w:p w:rsidR="00217697" w:rsidRDefault="00217697">
      <w:pPr>
        <w:pStyle w:val="TOC6"/>
        <w:tabs>
          <w:tab w:val="left" w:pos="1985"/>
          <w:tab w:val="right" w:leader="dot" w:pos="10457"/>
        </w:tabs>
        <w:rPr>
          <w:rFonts w:asciiTheme="minorHAnsi" w:eastAsiaTheme="minorEastAsia" w:hAnsiTheme="minorHAnsi" w:cstheme="minorBidi"/>
          <w:noProof/>
          <w:sz w:val="22"/>
          <w:szCs w:val="22"/>
        </w:rPr>
      </w:pPr>
      <w:hyperlink w:anchor="_Toc73700703" w:history="1">
        <w:r w:rsidRPr="000A1532">
          <w:rPr>
            <w:rStyle w:val="Hyperlink"/>
            <w:noProof/>
            <w:lang w:val="en-GB"/>
          </w:rPr>
          <w:t>5.2.1.1.2.1</w:t>
        </w:r>
        <w:r>
          <w:rPr>
            <w:rFonts w:asciiTheme="minorHAnsi" w:eastAsiaTheme="minorEastAsia" w:hAnsiTheme="minorHAnsi" w:cstheme="minorBidi"/>
            <w:noProof/>
            <w:sz w:val="22"/>
            <w:szCs w:val="22"/>
          </w:rPr>
          <w:tab/>
        </w:r>
        <w:r w:rsidRPr="000A1532">
          <w:rPr>
            <w:rStyle w:val="Hyperlink"/>
            <w:noProof/>
            <w:lang w:val="en-GB"/>
          </w:rPr>
          <w:t>Component Specific Requirements</w:t>
        </w:r>
        <w:r>
          <w:rPr>
            <w:noProof/>
            <w:webHidden/>
          </w:rPr>
          <w:tab/>
        </w:r>
        <w:r>
          <w:rPr>
            <w:noProof/>
            <w:webHidden/>
          </w:rPr>
          <w:fldChar w:fldCharType="begin"/>
        </w:r>
        <w:r>
          <w:rPr>
            <w:noProof/>
            <w:webHidden/>
          </w:rPr>
          <w:instrText xml:space="preserve"> PAGEREF _Toc73700703 \h </w:instrText>
        </w:r>
        <w:r>
          <w:rPr>
            <w:noProof/>
            <w:webHidden/>
          </w:rPr>
        </w:r>
        <w:r>
          <w:rPr>
            <w:noProof/>
            <w:webHidden/>
          </w:rPr>
          <w:fldChar w:fldCharType="separate"/>
        </w:r>
        <w:r>
          <w:rPr>
            <w:noProof/>
            <w:webHidden/>
          </w:rPr>
          <w:t>36</w:t>
        </w:r>
        <w:r>
          <w:rPr>
            <w:noProof/>
            <w:webHidden/>
          </w:rPr>
          <w:fldChar w:fldCharType="end"/>
        </w:r>
      </w:hyperlink>
    </w:p>
    <w:p w:rsidR="00217697" w:rsidRDefault="00217697">
      <w:pPr>
        <w:pStyle w:val="TOC4"/>
        <w:tabs>
          <w:tab w:val="left" w:pos="1600"/>
          <w:tab w:val="right" w:leader="dot" w:pos="10457"/>
        </w:tabs>
        <w:rPr>
          <w:rFonts w:asciiTheme="minorHAnsi" w:eastAsiaTheme="minorEastAsia" w:hAnsiTheme="minorHAnsi" w:cstheme="minorBidi"/>
          <w:noProof/>
          <w:sz w:val="22"/>
          <w:szCs w:val="22"/>
        </w:rPr>
      </w:pPr>
      <w:hyperlink w:anchor="_Toc73700704" w:history="1">
        <w:r w:rsidRPr="000A1532">
          <w:rPr>
            <w:rStyle w:val="Hyperlink"/>
            <w:noProof/>
            <w:lang w:val="en-GB"/>
          </w:rPr>
          <w:t>5.2.1.2</w:t>
        </w:r>
        <w:r>
          <w:rPr>
            <w:rFonts w:asciiTheme="minorHAnsi" w:eastAsiaTheme="minorEastAsia" w:hAnsiTheme="minorHAnsi" w:cstheme="minorBidi"/>
            <w:noProof/>
            <w:sz w:val="22"/>
            <w:szCs w:val="22"/>
          </w:rPr>
          <w:tab/>
        </w:r>
        <w:r w:rsidRPr="000A1532">
          <w:rPr>
            <w:rStyle w:val="Hyperlink"/>
            <w:noProof/>
            <w:lang w:val="en-GB"/>
          </w:rPr>
          <w:t>(Technology) Function “MyLogicalFunctionB_Component1”</w:t>
        </w:r>
        <w:r>
          <w:rPr>
            <w:noProof/>
            <w:webHidden/>
          </w:rPr>
          <w:tab/>
        </w:r>
        <w:r>
          <w:rPr>
            <w:noProof/>
            <w:webHidden/>
          </w:rPr>
          <w:fldChar w:fldCharType="begin"/>
        </w:r>
        <w:r>
          <w:rPr>
            <w:noProof/>
            <w:webHidden/>
          </w:rPr>
          <w:instrText xml:space="preserve"> PAGEREF _Toc73700704 \h </w:instrText>
        </w:r>
        <w:r>
          <w:rPr>
            <w:noProof/>
            <w:webHidden/>
          </w:rPr>
        </w:r>
        <w:r>
          <w:rPr>
            <w:noProof/>
            <w:webHidden/>
          </w:rPr>
          <w:fldChar w:fldCharType="separate"/>
        </w:r>
        <w:r>
          <w:rPr>
            <w:noProof/>
            <w:webHidden/>
          </w:rPr>
          <w:t>36</w:t>
        </w:r>
        <w:r>
          <w:rPr>
            <w:noProof/>
            <w:webHidden/>
          </w:rPr>
          <w:fldChar w:fldCharType="end"/>
        </w:r>
      </w:hyperlink>
    </w:p>
    <w:p w:rsidR="00217697" w:rsidRDefault="00217697">
      <w:pPr>
        <w:pStyle w:val="TOC3"/>
        <w:rPr>
          <w:rFonts w:asciiTheme="minorHAnsi" w:eastAsiaTheme="minorEastAsia" w:hAnsiTheme="minorHAnsi" w:cstheme="minorBidi"/>
          <w:noProof/>
          <w:sz w:val="22"/>
          <w:szCs w:val="22"/>
        </w:rPr>
      </w:pPr>
      <w:hyperlink w:anchor="_Toc73700705" w:history="1">
        <w:r w:rsidRPr="000A1532">
          <w:rPr>
            <w:rStyle w:val="Hyperlink"/>
            <w:noProof/>
            <w:lang w:val="en-GB"/>
          </w:rPr>
          <w:t>5.2.2</w:t>
        </w:r>
        <w:r>
          <w:rPr>
            <w:rFonts w:asciiTheme="minorHAnsi" w:eastAsiaTheme="minorEastAsia" w:hAnsiTheme="minorHAnsi" w:cstheme="minorBidi"/>
            <w:noProof/>
            <w:sz w:val="22"/>
            <w:szCs w:val="22"/>
          </w:rPr>
          <w:tab/>
        </w:r>
        <w:r w:rsidRPr="000A1532">
          <w:rPr>
            <w:rStyle w:val="Hyperlink"/>
            <w:noProof/>
            <w:lang w:val="en-GB"/>
          </w:rPr>
          <w:t>Phoenix Domain Controller (PDC)</w:t>
        </w:r>
        <w:r>
          <w:rPr>
            <w:noProof/>
            <w:webHidden/>
          </w:rPr>
          <w:tab/>
        </w:r>
        <w:r>
          <w:rPr>
            <w:noProof/>
            <w:webHidden/>
          </w:rPr>
          <w:fldChar w:fldCharType="begin"/>
        </w:r>
        <w:r>
          <w:rPr>
            <w:noProof/>
            <w:webHidden/>
          </w:rPr>
          <w:instrText xml:space="preserve"> PAGEREF _Toc73700705 \h </w:instrText>
        </w:r>
        <w:r>
          <w:rPr>
            <w:noProof/>
            <w:webHidden/>
          </w:rPr>
        </w:r>
        <w:r>
          <w:rPr>
            <w:noProof/>
            <w:webHidden/>
          </w:rPr>
          <w:fldChar w:fldCharType="separate"/>
        </w:r>
        <w:r>
          <w:rPr>
            <w:noProof/>
            <w:webHidden/>
          </w:rPr>
          <w:t>37</w:t>
        </w:r>
        <w:r>
          <w:rPr>
            <w:noProof/>
            <w:webHidden/>
          </w:rPr>
          <w:fldChar w:fldCharType="end"/>
        </w:r>
      </w:hyperlink>
    </w:p>
    <w:p w:rsidR="00217697" w:rsidRDefault="00217697">
      <w:pPr>
        <w:pStyle w:val="TOC6"/>
        <w:tabs>
          <w:tab w:val="left" w:pos="1985"/>
          <w:tab w:val="right" w:leader="dot" w:pos="10457"/>
        </w:tabs>
        <w:rPr>
          <w:rFonts w:asciiTheme="minorHAnsi" w:eastAsiaTheme="minorEastAsia" w:hAnsiTheme="minorHAnsi" w:cstheme="minorBidi"/>
          <w:noProof/>
          <w:sz w:val="22"/>
          <w:szCs w:val="22"/>
        </w:rPr>
      </w:pPr>
      <w:hyperlink w:anchor="_Toc73700706" w:history="1">
        <w:r w:rsidRPr="000A1532">
          <w:rPr>
            <w:rStyle w:val="Hyperlink"/>
            <w:noProof/>
            <w:lang w:val="en-GB"/>
          </w:rPr>
          <w:t>5.2.2.1.1.1</w:t>
        </w:r>
        <w:r>
          <w:rPr>
            <w:rFonts w:asciiTheme="minorHAnsi" w:eastAsiaTheme="minorEastAsia" w:hAnsiTheme="minorHAnsi" w:cstheme="minorBidi"/>
            <w:noProof/>
            <w:sz w:val="22"/>
            <w:szCs w:val="22"/>
          </w:rPr>
          <w:tab/>
        </w:r>
        <w:r w:rsidRPr="000A1532">
          <w:rPr>
            <w:rStyle w:val="Hyperlink"/>
            <w:noProof/>
            <w:lang w:val="en-GB"/>
          </w:rPr>
          <w:t>Inputs</w:t>
        </w:r>
        <w:r>
          <w:rPr>
            <w:noProof/>
            <w:webHidden/>
          </w:rPr>
          <w:tab/>
        </w:r>
        <w:r>
          <w:rPr>
            <w:noProof/>
            <w:webHidden/>
          </w:rPr>
          <w:fldChar w:fldCharType="begin"/>
        </w:r>
        <w:r>
          <w:rPr>
            <w:noProof/>
            <w:webHidden/>
          </w:rPr>
          <w:instrText xml:space="preserve"> PAGEREF _Toc73700706 \h </w:instrText>
        </w:r>
        <w:r>
          <w:rPr>
            <w:noProof/>
            <w:webHidden/>
          </w:rPr>
        </w:r>
        <w:r>
          <w:rPr>
            <w:noProof/>
            <w:webHidden/>
          </w:rPr>
          <w:fldChar w:fldCharType="separate"/>
        </w:r>
        <w:r>
          <w:rPr>
            <w:noProof/>
            <w:webHidden/>
          </w:rPr>
          <w:t>37</w:t>
        </w:r>
        <w:r>
          <w:rPr>
            <w:noProof/>
            <w:webHidden/>
          </w:rPr>
          <w:fldChar w:fldCharType="end"/>
        </w:r>
      </w:hyperlink>
    </w:p>
    <w:p w:rsidR="00217697" w:rsidRDefault="00217697">
      <w:pPr>
        <w:pStyle w:val="TOC6"/>
        <w:tabs>
          <w:tab w:val="left" w:pos="1985"/>
          <w:tab w:val="right" w:leader="dot" w:pos="10457"/>
        </w:tabs>
        <w:rPr>
          <w:rFonts w:asciiTheme="minorHAnsi" w:eastAsiaTheme="minorEastAsia" w:hAnsiTheme="minorHAnsi" w:cstheme="minorBidi"/>
          <w:noProof/>
          <w:sz w:val="22"/>
          <w:szCs w:val="22"/>
        </w:rPr>
      </w:pPr>
      <w:hyperlink w:anchor="_Toc73700707" w:history="1">
        <w:r w:rsidRPr="000A1532">
          <w:rPr>
            <w:rStyle w:val="Hyperlink"/>
            <w:noProof/>
            <w:lang w:val="en-GB"/>
          </w:rPr>
          <w:t>5.2.2.1.1.2</w:t>
        </w:r>
        <w:r>
          <w:rPr>
            <w:rFonts w:asciiTheme="minorHAnsi" w:eastAsiaTheme="minorEastAsia" w:hAnsiTheme="minorHAnsi" w:cstheme="minorBidi"/>
            <w:noProof/>
            <w:sz w:val="22"/>
            <w:szCs w:val="22"/>
          </w:rPr>
          <w:tab/>
        </w:r>
        <w:r w:rsidRPr="000A1532">
          <w:rPr>
            <w:rStyle w:val="Hyperlink"/>
            <w:noProof/>
            <w:lang w:val="en-GB"/>
          </w:rPr>
          <w:t>Outputs</w:t>
        </w:r>
        <w:r>
          <w:rPr>
            <w:noProof/>
            <w:webHidden/>
          </w:rPr>
          <w:tab/>
        </w:r>
        <w:r>
          <w:rPr>
            <w:noProof/>
            <w:webHidden/>
          </w:rPr>
          <w:fldChar w:fldCharType="begin"/>
        </w:r>
        <w:r>
          <w:rPr>
            <w:noProof/>
            <w:webHidden/>
          </w:rPr>
          <w:instrText xml:space="preserve"> PAGEREF _Toc73700707 \h </w:instrText>
        </w:r>
        <w:r>
          <w:rPr>
            <w:noProof/>
            <w:webHidden/>
          </w:rPr>
        </w:r>
        <w:r>
          <w:rPr>
            <w:noProof/>
            <w:webHidden/>
          </w:rPr>
          <w:fldChar w:fldCharType="separate"/>
        </w:r>
        <w:r>
          <w:rPr>
            <w:noProof/>
            <w:webHidden/>
          </w:rPr>
          <w:t>37</w:t>
        </w:r>
        <w:r>
          <w:rPr>
            <w:noProof/>
            <w:webHidden/>
          </w:rPr>
          <w:fldChar w:fldCharType="end"/>
        </w:r>
      </w:hyperlink>
    </w:p>
    <w:p w:rsidR="00217697" w:rsidRDefault="00217697">
      <w:pPr>
        <w:pStyle w:val="TOC6"/>
        <w:tabs>
          <w:tab w:val="left" w:pos="1985"/>
          <w:tab w:val="right" w:leader="dot" w:pos="10457"/>
        </w:tabs>
        <w:rPr>
          <w:rFonts w:asciiTheme="minorHAnsi" w:eastAsiaTheme="minorEastAsia" w:hAnsiTheme="minorHAnsi" w:cstheme="minorBidi"/>
          <w:noProof/>
          <w:sz w:val="22"/>
          <w:szCs w:val="22"/>
        </w:rPr>
      </w:pPr>
      <w:hyperlink w:anchor="_Toc73700708" w:history="1">
        <w:r w:rsidRPr="000A1532">
          <w:rPr>
            <w:rStyle w:val="Hyperlink"/>
            <w:noProof/>
          </w:rPr>
          <w:t>5.2.2.1.1.3</w:t>
        </w:r>
        <w:r>
          <w:rPr>
            <w:rFonts w:asciiTheme="minorHAnsi" w:eastAsiaTheme="minorEastAsia" w:hAnsiTheme="minorHAnsi" w:cstheme="minorBidi"/>
            <w:noProof/>
            <w:sz w:val="22"/>
            <w:szCs w:val="22"/>
          </w:rPr>
          <w:tab/>
        </w:r>
        <w:r w:rsidRPr="000A1532">
          <w:rPr>
            <w:rStyle w:val="Hyperlink"/>
            <w:noProof/>
          </w:rPr>
          <w:t>Parameters</w:t>
        </w:r>
        <w:r>
          <w:rPr>
            <w:noProof/>
            <w:webHidden/>
          </w:rPr>
          <w:tab/>
        </w:r>
        <w:r>
          <w:rPr>
            <w:noProof/>
            <w:webHidden/>
          </w:rPr>
          <w:fldChar w:fldCharType="begin"/>
        </w:r>
        <w:r>
          <w:rPr>
            <w:noProof/>
            <w:webHidden/>
          </w:rPr>
          <w:instrText xml:space="preserve"> PAGEREF _Toc73700708 \h </w:instrText>
        </w:r>
        <w:r>
          <w:rPr>
            <w:noProof/>
            <w:webHidden/>
          </w:rPr>
        </w:r>
        <w:r>
          <w:rPr>
            <w:noProof/>
            <w:webHidden/>
          </w:rPr>
          <w:fldChar w:fldCharType="separate"/>
        </w:r>
        <w:r>
          <w:rPr>
            <w:noProof/>
            <w:webHidden/>
          </w:rPr>
          <w:t>37</w:t>
        </w:r>
        <w:r>
          <w:rPr>
            <w:noProof/>
            <w:webHidden/>
          </w:rPr>
          <w:fldChar w:fldCharType="end"/>
        </w:r>
      </w:hyperlink>
    </w:p>
    <w:p w:rsidR="00217697" w:rsidRDefault="00217697">
      <w:pPr>
        <w:pStyle w:val="TOC6"/>
        <w:tabs>
          <w:tab w:val="left" w:pos="1985"/>
          <w:tab w:val="right" w:leader="dot" w:pos="10457"/>
        </w:tabs>
        <w:rPr>
          <w:rFonts w:asciiTheme="minorHAnsi" w:eastAsiaTheme="minorEastAsia" w:hAnsiTheme="minorHAnsi" w:cstheme="minorBidi"/>
          <w:noProof/>
          <w:sz w:val="22"/>
          <w:szCs w:val="22"/>
        </w:rPr>
      </w:pPr>
      <w:hyperlink w:anchor="_Toc73700709" w:history="1">
        <w:r w:rsidRPr="000A1532">
          <w:rPr>
            <w:rStyle w:val="Hyperlink"/>
            <w:noProof/>
          </w:rPr>
          <w:t>5.2.2.1.1.4</w:t>
        </w:r>
        <w:r>
          <w:rPr>
            <w:rFonts w:asciiTheme="minorHAnsi" w:eastAsiaTheme="minorEastAsia" w:hAnsiTheme="minorHAnsi" w:cstheme="minorBidi"/>
            <w:noProof/>
            <w:sz w:val="22"/>
            <w:szCs w:val="22"/>
          </w:rPr>
          <w:tab/>
        </w:r>
        <w:r w:rsidRPr="000A1532">
          <w:rPr>
            <w:rStyle w:val="Hyperlink"/>
            <w:noProof/>
          </w:rPr>
          <w:t>Interface Requirements</w:t>
        </w:r>
        <w:r>
          <w:rPr>
            <w:noProof/>
            <w:webHidden/>
          </w:rPr>
          <w:tab/>
        </w:r>
        <w:r>
          <w:rPr>
            <w:noProof/>
            <w:webHidden/>
          </w:rPr>
          <w:fldChar w:fldCharType="begin"/>
        </w:r>
        <w:r>
          <w:rPr>
            <w:noProof/>
            <w:webHidden/>
          </w:rPr>
          <w:instrText xml:space="preserve"> PAGEREF _Toc73700709 \h </w:instrText>
        </w:r>
        <w:r>
          <w:rPr>
            <w:noProof/>
            <w:webHidden/>
          </w:rPr>
        </w:r>
        <w:r>
          <w:rPr>
            <w:noProof/>
            <w:webHidden/>
          </w:rPr>
          <w:fldChar w:fldCharType="separate"/>
        </w:r>
        <w:r>
          <w:rPr>
            <w:noProof/>
            <w:webHidden/>
          </w:rPr>
          <w:t>37</w:t>
        </w:r>
        <w:r>
          <w:rPr>
            <w:noProof/>
            <w:webHidden/>
          </w:rPr>
          <w:fldChar w:fldCharType="end"/>
        </w:r>
      </w:hyperlink>
    </w:p>
    <w:p w:rsidR="00217697" w:rsidRDefault="00217697">
      <w:pPr>
        <w:pStyle w:val="TOC5"/>
        <w:tabs>
          <w:tab w:val="left" w:pos="1798"/>
          <w:tab w:val="right" w:leader="dot" w:pos="10457"/>
        </w:tabs>
        <w:rPr>
          <w:rFonts w:asciiTheme="minorHAnsi" w:eastAsiaTheme="minorEastAsia" w:hAnsiTheme="minorHAnsi" w:cstheme="minorBidi"/>
          <w:noProof/>
          <w:sz w:val="22"/>
          <w:szCs w:val="22"/>
        </w:rPr>
      </w:pPr>
      <w:hyperlink w:anchor="_Toc73700710" w:history="1">
        <w:r w:rsidRPr="000A1532">
          <w:rPr>
            <w:rStyle w:val="Hyperlink"/>
            <w:noProof/>
            <w:lang w:val="en-GB"/>
            <w14:scene3d>
              <w14:camera w14:prst="orthographicFront"/>
              <w14:lightRig w14:rig="threePt" w14:dir="t">
                <w14:rot w14:lat="0" w14:lon="0" w14:rev="0"/>
              </w14:lightRig>
            </w14:scene3d>
          </w:rPr>
          <w:t>5.2.2.1.2</w:t>
        </w:r>
        <w:r>
          <w:rPr>
            <w:rFonts w:asciiTheme="minorHAnsi" w:eastAsiaTheme="minorEastAsia" w:hAnsiTheme="minorHAnsi" w:cstheme="minorBidi"/>
            <w:noProof/>
            <w:sz w:val="22"/>
            <w:szCs w:val="22"/>
          </w:rPr>
          <w:tab/>
        </w:r>
        <w:r w:rsidRPr="000A1532">
          <w:rPr>
            <w:rStyle w:val="Hyperlink"/>
            <w:noProof/>
            <w:lang w:val="en-GB"/>
          </w:rPr>
          <w:t>Function Requirements</w:t>
        </w:r>
        <w:r>
          <w:rPr>
            <w:noProof/>
            <w:webHidden/>
          </w:rPr>
          <w:tab/>
        </w:r>
        <w:r>
          <w:rPr>
            <w:noProof/>
            <w:webHidden/>
          </w:rPr>
          <w:fldChar w:fldCharType="begin"/>
        </w:r>
        <w:r>
          <w:rPr>
            <w:noProof/>
            <w:webHidden/>
          </w:rPr>
          <w:instrText xml:space="preserve"> PAGEREF _Toc73700710 \h </w:instrText>
        </w:r>
        <w:r>
          <w:rPr>
            <w:noProof/>
            <w:webHidden/>
          </w:rPr>
        </w:r>
        <w:r>
          <w:rPr>
            <w:noProof/>
            <w:webHidden/>
          </w:rPr>
          <w:fldChar w:fldCharType="separate"/>
        </w:r>
        <w:r>
          <w:rPr>
            <w:noProof/>
            <w:webHidden/>
          </w:rPr>
          <w:t>38</w:t>
        </w:r>
        <w:r>
          <w:rPr>
            <w:noProof/>
            <w:webHidden/>
          </w:rPr>
          <w:fldChar w:fldCharType="end"/>
        </w:r>
      </w:hyperlink>
    </w:p>
    <w:p w:rsidR="00217697" w:rsidRDefault="00217697">
      <w:pPr>
        <w:pStyle w:val="TOC6"/>
        <w:tabs>
          <w:tab w:val="left" w:pos="1985"/>
          <w:tab w:val="right" w:leader="dot" w:pos="10457"/>
        </w:tabs>
        <w:rPr>
          <w:rFonts w:asciiTheme="minorHAnsi" w:eastAsiaTheme="minorEastAsia" w:hAnsiTheme="minorHAnsi" w:cstheme="minorBidi"/>
          <w:noProof/>
          <w:sz w:val="22"/>
          <w:szCs w:val="22"/>
        </w:rPr>
      </w:pPr>
      <w:hyperlink w:anchor="_Toc73700711" w:history="1">
        <w:r w:rsidRPr="000A1532">
          <w:rPr>
            <w:rStyle w:val="Hyperlink"/>
            <w:noProof/>
            <w:lang w:val="en-GB"/>
          </w:rPr>
          <w:t>5.2.2.1.2.1</w:t>
        </w:r>
        <w:r>
          <w:rPr>
            <w:rFonts w:asciiTheme="minorHAnsi" w:eastAsiaTheme="minorEastAsia" w:hAnsiTheme="minorHAnsi" w:cstheme="minorBidi"/>
            <w:noProof/>
            <w:sz w:val="22"/>
            <w:szCs w:val="22"/>
          </w:rPr>
          <w:tab/>
        </w:r>
        <w:r w:rsidRPr="000A1532">
          <w:rPr>
            <w:rStyle w:val="Hyperlink"/>
            <w:noProof/>
            <w:lang w:val="en-GB"/>
          </w:rPr>
          <w:t>Component Specific Requirements</w:t>
        </w:r>
        <w:r>
          <w:rPr>
            <w:noProof/>
            <w:webHidden/>
          </w:rPr>
          <w:tab/>
        </w:r>
        <w:r>
          <w:rPr>
            <w:noProof/>
            <w:webHidden/>
          </w:rPr>
          <w:fldChar w:fldCharType="begin"/>
        </w:r>
        <w:r>
          <w:rPr>
            <w:noProof/>
            <w:webHidden/>
          </w:rPr>
          <w:instrText xml:space="preserve"> PAGEREF _Toc73700711 \h </w:instrText>
        </w:r>
        <w:r>
          <w:rPr>
            <w:noProof/>
            <w:webHidden/>
          </w:rPr>
        </w:r>
        <w:r>
          <w:rPr>
            <w:noProof/>
            <w:webHidden/>
          </w:rPr>
          <w:fldChar w:fldCharType="separate"/>
        </w:r>
        <w:r>
          <w:rPr>
            <w:noProof/>
            <w:webHidden/>
          </w:rPr>
          <w:t>38</w:t>
        </w:r>
        <w:r>
          <w:rPr>
            <w:noProof/>
            <w:webHidden/>
          </w:rPr>
          <w:fldChar w:fldCharType="end"/>
        </w:r>
      </w:hyperlink>
    </w:p>
    <w:p w:rsidR="00217697" w:rsidRDefault="00217697">
      <w:pPr>
        <w:pStyle w:val="TOC4"/>
        <w:tabs>
          <w:tab w:val="left" w:pos="1600"/>
          <w:tab w:val="right" w:leader="dot" w:pos="10457"/>
        </w:tabs>
        <w:rPr>
          <w:rFonts w:asciiTheme="minorHAnsi" w:eastAsiaTheme="minorEastAsia" w:hAnsiTheme="minorHAnsi" w:cstheme="minorBidi"/>
          <w:noProof/>
          <w:sz w:val="22"/>
          <w:szCs w:val="22"/>
        </w:rPr>
      </w:pPr>
      <w:hyperlink w:anchor="_Toc73700712" w:history="1">
        <w:r w:rsidRPr="000A1532">
          <w:rPr>
            <w:rStyle w:val="Hyperlink"/>
            <w:noProof/>
            <w:lang w:val="en-GB"/>
          </w:rPr>
          <w:t>5.2.2.2</w:t>
        </w:r>
        <w:r>
          <w:rPr>
            <w:rFonts w:asciiTheme="minorHAnsi" w:eastAsiaTheme="minorEastAsia" w:hAnsiTheme="minorHAnsi" w:cstheme="minorBidi"/>
            <w:noProof/>
            <w:sz w:val="22"/>
            <w:szCs w:val="22"/>
          </w:rPr>
          <w:tab/>
        </w:r>
        <w:r w:rsidRPr="000A1532">
          <w:rPr>
            <w:rStyle w:val="Hyperlink"/>
            <w:noProof/>
            <w:lang w:val="en-GB"/>
          </w:rPr>
          <w:t>(Technology) Function “MyLogicalFunctionB_Component1”</w:t>
        </w:r>
        <w:r>
          <w:rPr>
            <w:noProof/>
            <w:webHidden/>
          </w:rPr>
          <w:tab/>
        </w:r>
        <w:r>
          <w:rPr>
            <w:noProof/>
            <w:webHidden/>
          </w:rPr>
          <w:fldChar w:fldCharType="begin"/>
        </w:r>
        <w:r>
          <w:rPr>
            <w:noProof/>
            <w:webHidden/>
          </w:rPr>
          <w:instrText xml:space="preserve"> PAGEREF _Toc73700712 \h </w:instrText>
        </w:r>
        <w:r>
          <w:rPr>
            <w:noProof/>
            <w:webHidden/>
          </w:rPr>
        </w:r>
        <w:r>
          <w:rPr>
            <w:noProof/>
            <w:webHidden/>
          </w:rPr>
          <w:fldChar w:fldCharType="separate"/>
        </w:r>
        <w:r>
          <w:rPr>
            <w:noProof/>
            <w:webHidden/>
          </w:rPr>
          <w:t>38</w:t>
        </w:r>
        <w:r>
          <w:rPr>
            <w:noProof/>
            <w:webHidden/>
          </w:rPr>
          <w:fldChar w:fldCharType="end"/>
        </w:r>
      </w:hyperlink>
    </w:p>
    <w:p w:rsidR="00217697" w:rsidRDefault="00217697">
      <w:pPr>
        <w:pStyle w:val="TOC3"/>
        <w:rPr>
          <w:rFonts w:asciiTheme="minorHAnsi" w:eastAsiaTheme="minorEastAsia" w:hAnsiTheme="minorHAnsi" w:cstheme="minorBidi"/>
          <w:noProof/>
          <w:sz w:val="22"/>
          <w:szCs w:val="22"/>
        </w:rPr>
      </w:pPr>
      <w:hyperlink w:anchor="_Toc73700713" w:history="1">
        <w:r w:rsidRPr="000A1532">
          <w:rPr>
            <w:rStyle w:val="Hyperlink"/>
            <w:noProof/>
            <w:lang w:val="en-GB"/>
          </w:rPr>
          <w:t>5.2.3</w:t>
        </w:r>
        <w:r>
          <w:rPr>
            <w:rFonts w:asciiTheme="minorHAnsi" w:eastAsiaTheme="minorEastAsia" w:hAnsiTheme="minorHAnsi" w:cstheme="minorBidi"/>
            <w:noProof/>
            <w:sz w:val="22"/>
            <w:szCs w:val="22"/>
          </w:rPr>
          <w:tab/>
        </w:r>
        <w:r w:rsidRPr="000A1532">
          <w:rPr>
            <w:rStyle w:val="Hyperlink"/>
            <w:noProof/>
            <w:lang w:val="en-GB"/>
          </w:rPr>
          <w:t>Overhead Zone Module</w:t>
        </w:r>
        <w:r>
          <w:rPr>
            <w:noProof/>
            <w:webHidden/>
          </w:rPr>
          <w:tab/>
        </w:r>
        <w:r>
          <w:rPr>
            <w:noProof/>
            <w:webHidden/>
          </w:rPr>
          <w:fldChar w:fldCharType="begin"/>
        </w:r>
        <w:r>
          <w:rPr>
            <w:noProof/>
            <w:webHidden/>
          </w:rPr>
          <w:instrText xml:space="preserve"> PAGEREF _Toc73700713 \h </w:instrText>
        </w:r>
        <w:r>
          <w:rPr>
            <w:noProof/>
            <w:webHidden/>
          </w:rPr>
        </w:r>
        <w:r>
          <w:rPr>
            <w:noProof/>
            <w:webHidden/>
          </w:rPr>
          <w:fldChar w:fldCharType="separate"/>
        </w:r>
        <w:r>
          <w:rPr>
            <w:noProof/>
            <w:webHidden/>
          </w:rPr>
          <w:t>39</w:t>
        </w:r>
        <w:r>
          <w:rPr>
            <w:noProof/>
            <w:webHidden/>
          </w:rPr>
          <w:fldChar w:fldCharType="end"/>
        </w:r>
      </w:hyperlink>
    </w:p>
    <w:p w:rsidR="00217697" w:rsidRDefault="00217697">
      <w:pPr>
        <w:pStyle w:val="TOC6"/>
        <w:tabs>
          <w:tab w:val="left" w:pos="1985"/>
          <w:tab w:val="right" w:leader="dot" w:pos="10457"/>
        </w:tabs>
        <w:rPr>
          <w:rFonts w:asciiTheme="minorHAnsi" w:eastAsiaTheme="minorEastAsia" w:hAnsiTheme="minorHAnsi" w:cstheme="minorBidi"/>
          <w:noProof/>
          <w:sz w:val="22"/>
          <w:szCs w:val="22"/>
        </w:rPr>
      </w:pPr>
      <w:hyperlink w:anchor="_Toc73700714" w:history="1">
        <w:r w:rsidRPr="000A1532">
          <w:rPr>
            <w:rStyle w:val="Hyperlink"/>
            <w:noProof/>
            <w:lang w:val="en-GB"/>
          </w:rPr>
          <w:t>5.2.3.1.1.1</w:t>
        </w:r>
        <w:r>
          <w:rPr>
            <w:rFonts w:asciiTheme="minorHAnsi" w:eastAsiaTheme="minorEastAsia" w:hAnsiTheme="minorHAnsi" w:cstheme="minorBidi"/>
            <w:noProof/>
            <w:sz w:val="22"/>
            <w:szCs w:val="22"/>
          </w:rPr>
          <w:tab/>
        </w:r>
        <w:r w:rsidRPr="000A1532">
          <w:rPr>
            <w:rStyle w:val="Hyperlink"/>
            <w:noProof/>
            <w:lang w:val="en-GB"/>
          </w:rPr>
          <w:t>Inputs</w:t>
        </w:r>
        <w:r>
          <w:rPr>
            <w:noProof/>
            <w:webHidden/>
          </w:rPr>
          <w:tab/>
        </w:r>
        <w:r>
          <w:rPr>
            <w:noProof/>
            <w:webHidden/>
          </w:rPr>
          <w:fldChar w:fldCharType="begin"/>
        </w:r>
        <w:r>
          <w:rPr>
            <w:noProof/>
            <w:webHidden/>
          </w:rPr>
          <w:instrText xml:space="preserve"> PAGEREF _Toc73700714 \h </w:instrText>
        </w:r>
        <w:r>
          <w:rPr>
            <w:noProof/>
            <w:webHidden/>
          </w:rPr>
        </w:r>
        <w:r>
          <w:rPr>
            <w:noProof/>
            <w:webHidden/>
          </w:rPr>
          <w:fldChar w:fldCharType="separate"/>
        </w:r>
        <w:r>
          <w:rPr>
            <w:noProof/>
            <w:webHidden/>
          </w:rPr>
          <w:t>39</w:t>
        </w:r>
        <w:r>
          <w:rPr>
            <w:noProof/>
            <w:webHidden/>
          </w:rPr>
          <w:fldChar w:fldCharType="end"/>
        </w:r>
      </w:hyperlink>
    </w:p>
    <w:p w:rsidR="00217697" w:rsidRDefault="00217697">
      <w:pPr>
        <w:pStyle w:val="TOC6"/>
        <w:tabs>
          <w:tab w:val="left" w:pos="1985"/>
          <w:tab w:val="right" w:leader="dot" w:pos="10457"/>
        </w:tabs>
        <w:rPr>
          <w:rFonts w:asciiTheme="minorHAnsi" w:eastAsiaTheme="minorEastAsia" w:hAnsiTheme="minorHAnsi" w:cstheme="minorBidi"/>
          <w:noProof/>
          <w:sz w:val="22"/>
          <w:szCs w:val="22"/>
        </w:rPr>
      </w:pPr>
      <w:hyperlink w:anchor="_Toc73700715" w:history="1">
        <w:r w:rsidRPr="000A1532">
          <w:rPr>
            <w:rStyle w:val="Hyperlink"/>
            <w:noProof/>
            <w:lang w:val="en-GB"/>
          </w:rPr>
          <w:t>5.2.3.1.1.2</w:t>
        </w:r>
        <w:r>
          <w:rPr>
            <w:rFonts w:asciiTheme="minorHAnsi" w:eastAsiaTheme="minorEastAsia" w:hAnsiTheme="minorHAnsi" w:cstheme="minorBidi"/>
            <w:noProof/>
            <w:sz w:val="22"/>
            <w:szCs w:val="22"/>
          </w:rPr>
          <w:tab/>
        </w:r>
        <w:r w:rsidRPr="000A1532">
          <w:rPr>
            <w:rStyle w:val="Hyperlink"/>
            <w:noProof/>
            <w:lang w:val="en-GB"/>
          </w:rPr>
          <w:t>Outputs</w:t>
        </w:r>
        <w:r>
          <w:rPr>
            <w:noProof/>
            <w:webHidden/>
          </w:rPr>
          <w:tab/>
        </w:r>
        <w:r>
          <w:rPr>
            <w:noProof/>
            <w:webHidden/>
          </w:rPr>
          <w:fldChar w:fldCharType="begin"/>
        </w:r>
        <w:r>
          <w:rPr>
            <w:noProof/>
            <w:webHidden/>
          </w:rPr>
          <w:instrText xml:space="preserve"> PAGEREF _Toc73700715 \h </w:instrText>
        </w:r>
        <w:r>
          <w:rPr>
            <w:noProof/>
            <w:webHidden/>
          </w:rPr>
        </w:r>
        <w:r>
          <w:rPr>
            <w:noProof/>
            <w:webHidden/>
          </w:rPr>
          <w:fldChar w:fldCharType="separate"/>
        </w:r>
        <w:r>
          <w:rPr>
            <w:noProof/>
            <w:webHidden/>
          </w:rPr>
          <w:t>39</w:t>
        </w:r>
        <w:r>
          <w:rPr>
            <w:noProof/>
            <w:webHidden/>
          </w:rPr>
          <w:fldChar w:fldCharType="end"/>
        </w:r>
      </w:hyperlink>
    </w:p>
    <w:p w:rsidR="00217697" w:rsidRDefault="00217697">
      <w:pPr>
        <w:pStyle w:val="TOC6"/>
        <w:tabs>
          <w:tab w:val="left" w:pos="1985"/>
          <w:tab w:val="right" w:leader="dot" w:pos="10457"/>
        </w:tabs>
        <w:rPr>
          <w:rFonts w:asciiTheme="minorHAnsi" w:eastAsiaTheme="minorEastAsia" w:hAnsiTheme="minorHAnsi" w:cstheme="minorBidi"/>
          <w:noProof/>
          <w:sz w:val="22"/>
          <w:szCs w:val="22"/>
        </w:rPr>
      </w:pPr>
      <w:hyperlink w:anchor="_Toc73700716" w:history="1">
        <w:r w:rsidRPr="000A1532">
          <w:rPr>
            <w:rStyle w:val="Hyperlink"/>
            <w:noProof/>
          </w:rPr>
          <w:t>5.2.3.1.1.3</w:t>
        </w:r>
        <w:r>
          <w:rPr>
            <w:rFonts w:asciiTheme="minorHAnsi" w:eastAsiaTheme="minorEastAsia" w:hAnsiTheme="minorHAnsi" w:cstheme="minorBidi"/>
            <w:noProof/>
            <w:sz w:val="22"/>
            <w:szCs w:val="22"/>
          </w:rPr>
          <w:tab/>
        </w:r>
        <w:r w:rsidRPr="000A1532">
          <w:rPr>
            <w:rStyle w:val="Hyperlink"/>
            <w:noProof/>
          </w:rPr>
          <w:t>Parameters</w:t>
        </w:r>
        <w:r>
          <w:rPr>
            <w:noProof/>
            <w:webHidden/>
          </w:rPr>
          <w:tab/>
        </w:r>
        <w:r>
          <w:rPr>
            <w:noProof/>
            <w:webHidden/>
          </w:rPr>
          <w:fldChar w:fldCharType="begin"/>
        </w:r>
        <w:r>
          <w:rPr>
            <w:noProof/>
            <w:webHidden/>
          </w:rPr>
          <w:instrText xml:space="preserve"> PAGEREF _Toc73700716 \h </w:instrText>
        </w:r>
        <w:r>
          <w:rPr>
            <w:noProof/>
            <w:webHidden/>
          </w:rPr>
        </w:r>
        <w:r>
          <w:rPr>
            <w:noProof/>
            <w:webHidden/>
          </w:rPr>
          <w:fldChar w:fldCharType="separate"/>
        </w:r>
        <w:r>
          <w:rPr>
            <w:noProof/>
            <w:webHidden/>
          </w:rPr>
          <w:t>39</w:t>
        </w:r>
        <w:r>
          <w:rPr>
            <w:noProof/>
            <w:webHidden/>
          </w:rPr>
          <w:fldChar w:fldCharType="end"/>
        </w:r>
      </w:hyperlink>
    </w:p>
    <w:p w:rsidR="00217697" w:rsidRDefault="00217697">
      <w:pPr>
        <w:pStyle w:val="TOC6"/>
        <w:tabs>
          <w:tab w:val="left" w:pos="1985"/>
          <w:tab w:val="right" w:leader="dot" w:pos="10457"/>
        </w:tabs>
        <w:rPr>
          <w:rFonts w:asciiTheme="minorHAnsi" w:eastAsiaTheme="minorEastAsia" w:hAnsiTheme="minorHAnsi" w:cstheme="minorBidi"/>
          <w:noProof/>
          <w:sz w:val="22"/>
          <w:szCs w:val="22"/>
        </w:rPr>
      </w:pPr>
      <w:hyperlink w:anchor="_Toc73700717" w:history="1">
        <w:r w:rsidRPr="000A1532">
          <w:rPr>
            <w:rStyle w:val="Hyperlink"/>
            <w:noProof/>
          </w:rPr>
          <w:t>5.2.3.1.1.4</w:t>
        </w:r>
        <w:r>
          <w:rPr>
            <w:rFonts w:asciiTheme="minorHAnsi" w:eastAsiaTheme="minorEastAsia" w:hAnsiTheme="minorHAnsi" w:cstheme="minorBidi"/>
            <w:noProof/>
            <w:sz w:val="22"/>
            <w:szCs w:val="22"/>
          </w:rPr>
          <w:tab/>
        </w:r>
        <w:r w:rsidRPr="000A1532">
          <w:rPr>
            <w:rStyle w:val="Hyperlink"/>
            <w:noProof/>
          </w:rPr>
          <w:t>Interface Requirements</w:t>
        </w:r>
        <w:r>
          <w:rPr>
            <w:noProof/>
            <w:webHidden/>
          </w:rPr>
          <w:tab/>
        </w:r>
        <w:r>
          <w:rPr>
            <w:noProof/>
            <w:webHidden/>
          </w:rPr>
          <w:fldChar w:fldCharType="begin"/>
        </w:r>
        <w:r>
          <w:rPr>
            <w:noProof/>
            <w:webHidden/>
          </w:rPr>
          <w:instrText xml:space="preserve"> PAGEREF _Toc73700717 \h </w:instrText>
        </w:r>
        <w:r>
          <w:rPr>
            <w:noProof/>
            <w:webHidden/>
          </w:rPr>
        </w:r>
        <w:r>
          <w:rPr>
            <w:noProof/>
            <w:webHidden/>
          </w:rPr>
          <w:fldChar w:fldCharType="separate"/>
        </w:r>
        <w:r>
          <w:rPr>
            <w:noProof/>
            <w:webHidden/>
          </w:rPr>
          <w:t>40</w:t>
        </w:r>
        <w:r>
          <w:rPr>
            <w:noProof/>
            <w:webHidden/>
          </w:rPr>
          <w:fldChar w:fldCharType="end"/>
        </w:r>
      </w:hyperlink>
    </w:p>
    <w:p w:rsidR="00217697" w:rsidRDefault="00217697">
      <w:pPr>
        <w:pStyle w:val="TOC5"/>
        <w:tabs>
          <w:tab w:val="left" w:pos="1798"/>
          <w:tab w:val="right" w:leader="dot" w:pos="10457"/>
        </w:tabs>
        <w:rPr>
          <w:rFonts w:asciiTheme="minorHAnsi" w:eastAsiaTheme="minorEastAsia" w:hAnsiTheme="minorHAnsi" w:cstheme="minorBidi"/>
          <w:noProof/>
          <w:sz w:val="22"/>
          <w:szCs w:val="22"/>
        </w:rPr>
      </w:pPr>
      <w:hyperlink w:anchor="_Toc73700718" w:history="1">
        <w:r w:rsidRPr="000A1532">
          <w:rPr>
            <w:rStyle w:val="Hyperlink"/>
            <w:noProof/>
            <w:lang w:val="en-GB"/>
            <w14:scene3d>
              <w14:camera w14:prst="orthographicFront"/>
              <w14:lightRig w14:rig="threePt" w14:dir="t">
                <w14:rot w14:lat="0" w14:lon="0" w14:rev="0"/>
              </w14:lightRig>
            </w14:scene3d>
          </w:rPr>
          <w:t>5.2.3.1.2</w:t>
        </w:r>
        <w:r>
          <w:rPr>
            <w:rFonts w:asciiTheme="minorHAnsi" w:eastAsiaTheme="minorEastAsia" w:hAnsiTheme="minorHAnsi" w:cstheme="minorBidi"/>
            <w:noProof/>
            <w:sz w:val="22"/>
            <w:szCs w:val="22"/>
          </w:rPr>
          <w:tab/>
        </w:r>
        <w:r w:rsidRPr="000A1532">
          <w:rPr>
            <w:rStyle w:val="Hyperlink"/>
            <w:noProof/>
            <w:lang w:val="en-GB"/>
          </w:rPr>
          <w:t>Function Requirements</w:t>
        </w:r>
        <w:r>
          <w:rPr>
            <w:noProof/>
            <w:webHidden/>
          </w:rPr>
          <w:tab/>
        </w:r>
        <w:r>
          <w:rPr>
            <w:noProof/>
            <w:webHidden/>
          </w:rPr>
          <w:fldChar w:fldCharType="begin"/>
        </w:r>
        <w:r>
          <w:rPr>
            <w:noProof/>
            <w:webHidden/>
          </w:rPr>
          <w:instrText xml:space="preserve"> PAGEREF _Toc73700718 \h </w:instrText>
        </w:r>
        <w:r>
          <w:rPr>
            <w:noProof/>
            <w:webHidden/>
          </w:rPr>
        </w:r>
        <w:r>
          <w:rPr>
            <w:noProof/>
            <w:webHidden/>
          </w:rPr>
          <w:fldChar w:fldCharType="separate"/>
        </w:r>
        <w:r>
          <w:rPr>
            <w:noProof/>
            <w:webHidden/>
          </w:rPr>
          <w:t>40</w:t>
        </w:r>
        <w:r>
          <w:rPr>
            <w:noProof/>
            <w:webHidden/>
          </w:rPr>
          <w:fldChar w:fldCharType="end"/>
        </w:r>
      </w:hyperlink>
    </w:p>
    <w:p w:rsidR="00217697" w:rsidRDefault="00217697">
      <w:pPr>
        <w:pStyle w:val="TOC6"/>
        <w:tabs>
          <w:tab w:val="left" w:pos="1985"/>
          <w:tab w:val="right" w:leader="dot" w:pos="10457"/>
        </w:tabs>
        <w:rPr>
          <w:rFonts w:asciiTheme="minorHAnsi" w:eastAsiaTheme="minorEastAsia" w:hAnsiTheme="minorHAnsi" w:cstheme="minorBidi"/>
          <w:noProof/>
          <w:sz w:val="22"/>
          <w:szCs w:val="22"/>
        </w:rPr>
      </w:pPr>
      <w:hyperlink w:anchor="_Toc73700719" w:history="1">
        <w:r w:rsidRPr="000A1532">
          <w:rPr>
            <w:rStyle w:val="Hyperlink"/>
            <w:noProof/>
            <w:lang w:val="en-GB"/>
          </w:rPr>
          <w:t>5.2.3.1.2.1</w:t>
        </w:r>
        <w:r>
          <w:rPr>
            <w:rFonts w:asciiTheme="minorHAnsi" w:eastAsiaTheme="minorEastAsia" w:hAnsiTheme="minorHAnsi" w:cstheme="minorBidi"/>
            <w:noProof/>
            <w:sz w:val="22"/>
            <w:szCs w:val="22"/>
          </w:rPr>
          <w:tab/>
        </w:r>
        <w:r w:rsidRPr="000A1532">
          <w:rPr>
            <w:rStyle w:val="Hyperlink"/>
            <w:noProof/>
            <w:lang w:val="en-GB"/>
          </w:rPr>
          <w:t>Component Specific Requirements</w:t>
        </w:r>
        <w:r>
          <w:rPr>
            <w:noProof/>
            <w:webHidden/>
          </w:rPr>
          <w:tab/>
        </w:r>
        <w:r>
          <w:rPr>
            <w:noProof/>
            <w:webHidden/>
          </w:rPr>
          <w:fldChar w:fldCharType="begin"/>
        </w:r>
        <w:r>
          <w:rPr>
            <w:noProof/>
            <w:webHidden/>
          </w:rPr>
          <w:instrText xml:space="preserve"> PAGEREF _Toc73700719 \h </w:instrText>
        </w:r>
        <w:r>
          <w:rPr>
            <w:noProof/>
            <w:webHidden/>
          </w:rPr>
        </w:r>
        <w:r>
          <w:rPr>
            <w:noProof/>
            <w:webHidden/>
          </w:rPr>
          <w:fldChar w:fldCharType="separate"/>
        </w:r>
        <w:r>
          <w:rPr>
            <w:noProof/>
            <w:webHidden/>
          </w:rPr>
          <w:t>41</w:t>
        </w:r>
        <w:r>
          <w:rPr>
            <w:noProof/>
            <w:webHidden/>
          </w:rPr>
          <w:fldChar w:fldCharType="end"/>
        </w:r>
      </w:hyperlink>
    </w:p>
    <w:p w:rsidR="00217697" w:rsidRDefault="00217697">
      <w:pPr>
        <w:pStyle w:val="TOC4"/>
        <w:tabs>
          <w:tab w:val="left" w:pos="1600"/>
          <w:tab w:val="right" w:leader="dot" w:pos="10457"/>
        </w:tabs>
        <w:rPr>
          <w:rFonts w:asciiTheme="minorHAnsi" w:eastAsiaTheme="minorEastAsia" w:hAnsiTheme="minorHAnsi" w:cstheme="minorBidi"/>
          <w:noProof/>
          <w:sz w:val="22"/>
          <w:szCs w:val="22"/>
        </w:rPr>
      </w:pPr>
      <w:hyperlink w:anchor="_Toc73700720" w:history="1">
        <w:r w:rsidRPr="000A1532">
          <w:rPr>
            <w:rStyle w:val="Hyperlink"/>
            <w:noProof/>
            <w:lang w:val="en-GB"/>
          </w:rPr>
          <w:t>5.2.3.2</w:t>
        </w:r>
        <w:r>
          <w:rPr>
            <w:rFonts w:asciiTheme="minorHAnsi" w:eastAsiaTheme="minorEastAsia" w:hAnsiTheme="minorHAnsi" w:cstheme="minorBidi"/>
            <w:noProof/>
            <w:sz w:val="22"/>
            <w:szCs w:val="22"/>
          </w:rPr>
          <w:tab/>
        </w:r>
        <w:r w:rsidRPr="000A1532">
          <w:rPr>
            <w:rStyle w:val="Hyperlink"/>
            <w:noProof/>
            <w:lang w:val="en-GB"/>
          </w:rPr>
          <w:t>(Technology) Function “MyLogicalFunctionB_Component1”</w:t>
        </w:r>
        <w:r>
          <w:rPr>
            <w:noProof/>
            <w:webHidden/>
          </w:rPr>
          <w:tab/>
        </w:r>
        <w:r>
          <w:rPr>
            <w:noProof/>
            <w:webHidden/>
          </w:rPr>
          <w:fldChar w:fldCharType="begin"/>
        </w:r>
        <w:r>
          <w:rPr>
            <w:noProof/>
            <w:webHidden/>
          </w:rPr>
          <w:instrText xml:space="preserve"> PAGEREF _Toc73700720 \h </w:instrText>
        </w:r>
        <w:r>
          <w:rPr>
            <w:noProof/>
            <w:webHidden/>
          </w:rPr>
        </w:r>
        <w:r>
          <w:rPr>
            <w:noProof/>
            <w:webHidden/>
          </w:rPr>
          <w:fldChar w:fldCharType="separate"/>
        </w:r>
        <w:r>
          <w:rPr>
            <w:noProof/>
            <w:webHidden/>
          </w:rPr>
          <w:t>41</w:t>
        </w:r>
        <w:r>
          <w:rPr>
            <w:noProof/>
            <w:webHidden/>
          </w:rPr>
          <w:fldChar w:fldCharType="end"/>
        </w:r>
      </w:hyperlink>
    </w:p>
    <w:p w:rsidR="00217697" w:rsidRDefault="00217697">
      <w:pPr>
        <w:pStyle w:val="TOC2"/>
        <w:rPr>
          <w:rFonts w:asciiTheme="minorHAnsi" w:eastAsiaTheme="minorEastAsia" w:hAnsiTheme="minorHAnsi" w:cstheme="minorBidi"/>
          <w:bCs w:val="0"/>
          <w:sz w:val="22"/>
          <w:szCs w:val="22"/>
        </w:rPr>
      </w:pPr>
      <w:hyperlink w:anchor="_Toc73700721" w:history="1">
        <w:r w:rsidRPr="000A1532">
          <w:rPr>
            <w:rStyle w:val="Hyperlink"/>
          </w:rPr>
          <w:t>5.3</w:t>
        </w:r>
        <w:r>
          <w:rPr>
            <w:rFonts w:asciiTheme="minorHAnsi" w:eastAsiaTheme="minorEastAsia" w:hAnsiTheme="minorHAnsi" w:cstheme="minorBidi"/>
            <w:bCs w:val="0"/>
            <w:sz w:val="22"/>
            <w:szCs w:val="22"/>
          </w:rPr>
          <w:tab/>
        </w:r>
        <w:r w:rsidRPr="000A1532">
          <w:rPr>
            <w:rStyle w:val="Hyperlink"/>
          </w:rPr>
          <w:t>Requirements on Connections</w:t>
        </w:r>
        <w:r>
          <w:rPr>
            <w:webHidden/>
          </w:rPr>
          <w:tab/>
        </w:r>
        <w:r>
          <w:rPr>
            <w:webHidden/>
          </w:rPr>
          <w:fldChar w:fldCharType="begin"/>
        </w:r>
        <w:r>
          <w:rPr>
            <w:webHidden/>
          </w:rPr>
          <w:instrText xml:space="preserve"> PAGEREF _Toc73700721 \h </w:instrText>
        </w:r>
        <w:r>
          <w:rPr>
            <w:webHidden/>
          </w:rPr>
        </w:r>
        <w:r>
          <w:rPr>
            <w:webHidden/>
          </w:rPr>
          <w:fldChar w:fldCharType="separate"/>
        </w:r>
        <w:r>
          <w:rPr>
            <w:webHidden/>
          </w:rPr>
          <w:t>41</w:t>
        </w:r>
        <w:r>
          <w:rPr>
            <w:webHidden/>
          </w:rPr>
          <w:fldChar w:fldCharType="end"/>
        </w:r>
      </w:hyperlink>
    </w:p>
    <w:p w:rsidR="00217697" w:rsidRDefault="00217697">
      <w:pPr>
        <w:pStyle w:val="TOC3"/>
        <w:rPr>
          <w:rFonts w:asciiTheme="minorHAnsi" w:eastAsiaTheme="minorEastAsia" w:hAnsiTheme="minorHAnsi" w:cstheme="minorBidi"/>
          <w:noProof/>
          <w:sz w:val="22"/>
          <w:szCs w:val="22"/>
        </w:rPr>
      </w:pPr>
      <w:hyperlink w:anchor="_Toc73700722" w:history="1">
        <w:r w:rsidRPr="000A1532">
          <w:rPr>
            <w:rStyle w:val="Hyperlink"/>
            <w:noProof/>
            <w:lang w:val="en-GB"/>
          </w:rPr>
          <w:t>5.3.1</w:t>
        </w:r>
        <w:r>
          <w:rPr>
            <w:rFonts w:asciiTheme="minorHAnsi" w:eastAsiaTheme="minorEastAsia" w:hAnsiTheme="minorHAnsi" w:cstheme="minorBidi"/>
            <w:noProof/>
            <w:sz w:val="22"/>
            <w:szCs w:val="22"/>
          </w:rPr>
          <w:tab/>
        </w:r>
        <w:r w:rsidRPr="000A1532">
          <w:rPr>
            <w:rStyle w:val="Hyperlink"/>
            <w:noProof/>
            <w:lang w:val="en-GB"/>
          </w:rPr>
          <w:t>Networks</w:t>
        </w:r>
        <w:r>
          <w:rPr>
            <w:noProof/>
            <w:webHidden/>
          </w:rPr>
          <w:tab/>
        </w:r>
        <w:r>
          <w:rPr>
            <w:noProof/>
            <w:webHidden/>
          </w:rPr>
          <w:fldChar w:fldCharType="begin"/>
        </w:r>
        <w:r>
          <w:rPr>
            <w:noProof/>
            <w:webHidden/>
          </w:rPr>
          <w:instrText xml:space="preserve"> PAGEREF _Toc73700722 \h </w:instrText>
        </w:r>
        <w:r>
          <w:rPr>
            <w:noProof/>
            <w:webHidden/>
          </w:rPr>
        </w:r>
        <w:r>
          <w:rPr>
            <w:noProof/>
            <w:webHidden/>
          </w:rPr>
          <w:fldChar w:fldCharType="separate"/>
        </w:r>
        <w:r>
          <w:rPr>
            <w:noProof/>
            <w:webHidden/>
          </w:rPr>
          <w:t>41</w:t>
        </w:r>
        <w:r>
          <w:rPr>
            <w:noProof/>
            <w:webHidden/>
          </w:rPr>
          <w:fldChar w:fldCharType="end"/>
        </w:r>
      </w:hyperlink>
    </w:p>
    <w:p w:rsidR="00217697" w:rsidRDefault="00217697">
      <w:pPr>
        <w:pStyle w:val="TOC4"/>
        <w:tabs>
          <w:tab w:val="left" w:pos="1600"/>
          <w:tab w:val="right" w:leader="dot" w:pos="10457"/>
        </w:tabs>
        <w:rPr>
          <w:rFonts w:asciiTheme="minorHAnsi" w:eastAsiaTheme="minorEastAsia" w:hAnsiTheme="minorHAnsi" w:cstheme="minorBidi"/>
          <w:noProof/>
          <w:sz w:val="22"/>
          <w:szCs w:val="22"/>
        </w:rPr>
      </w:pPr>
      <w:hyperlink w:anchor="_Toc73700723" w:history="1">
        <w:r w:rsidRPr="000A1532">
          <w:rPr>
            <w:rStyle w:val="Hyperlink"/>
            <w:noProof/>
            <w:lang w:val="en-GB"/>
          </w:rPr>
          <w:t>5.3.1.1</w:t>
        </w:r>
        <w:r>
          <w:rPr>
            <w:rFonts w:asciiTheme="minorHAnsi" w:eastAsiaTheme="minorEastAsia" w:hAnsiTheme="minorHAnsi" w:cstheme="minorBidi"/>
            <w:noProof/>
            <w:sz w:val="22"/>
            <w:szCs w:val="22"/>
          </w:rPr>
          <w:tab/>
        </w:r>
        <w:r w:rsidRPr="000A1532">
          <w:rPr>
            <w:rStyle w:val="Hyperlink"/>
            <w:noProof/>
            <w:lang w:val="en-GB"/>
          </w:rPr>
          <w:t>“CAN Bus xxx”</w:t>
        </w:r>
        <w:r>
          <w:rPr>
            <w:noProof/>
            <w:webHidden/>
          </w:rPr>
          <w:tab/>
        </w:r>
        <w:r>
          <w:rPr>
            <w:noProof/>
            <w:webHidden/>
          </w:rPr>
          <w:fldChar w:fldCharType="begin"/>
        </w:r>
        <w:r>
          <w:rPr>
            <w:noProof/>
            <w:webHidden/>
          </w:rPr>
          <w:instrText xml:space="preserve"> PAGEREF _Toc73700723 \h </w:instrText>
        </w:r>
        <w:r>
          <w:rPr>
            <w:noProof/>
            <w:webHidden/>
          </w:rPr>
        </w:r>
        <w:r>
          <w:rPr>
            <w:noProof/>
            <w:webHidden/>
          </w:rPr>
          <w:fldChar w:fldCharType="separate"/>
        </w:r>
        <w:r>
          <w:rPr>
            <w:noProof/>
            <w:webHidden/>
          </w:rPr>
          <w:t>41</w:t>
        </w:r>
        <w:r>
          <w:rPr>
            <w:noProof/>
            <w:webHidden/>
          </w:rPr>
          <w:fldChar w:fldCharType="end"/>
        </w:r>
      </w:hyperlink>
    </w:p>
    <w:p w:rsidR="00217697" w:rsidRDefault="00217697">
      <w:pPr>
        <w:pStyle w:val="TOC5"/>
        <w:tabs>
          <w:tab w:val="left" w:pos="1798"/>
          <w:tab w:val="right" w:leader="dot" w:pos="10457"/>
        </w:tabs>
        <w:rPr>
          <w:rFonts w:asciiTheme="minorHAnsi" w:eastAsiaTheme="minorEastAsia" w:hAnsiTheme="minorHAnsi" w:cstheme="minorBidi"/>
          <w:noProof/>
          <w:sz w:val="22"/>
          <w:szCs w:val="22"/>
        </w:rPr>
      </w:pPr>
      <w:hyperlink w:anchor="_Toc73700724" w:history="1">
        <w:r w:rsidRPr="000A1532">
          <w:rPr>
            <w:rStyle w:val="Hyperlink"/>
            <w:noProof/>
            <w:lang w:val="en-GB"/>
            <w14:scene3d>
              <w14:camera w14:prst="orthographicFront"/>
              <w14:lightRig w14:rig="threePt" w14:dir="t">
                <w14:rot w14:lat="0" w14:lon="0" w14:rev="0"/>
              </w14:lightRig>
            </w14:scene3d>
          </w:rPr>
          <w:t>5.3.1.1.1</w:t>
        </w:r>
        <w:r>
          <w:rPr>
            <w:rFonts w:asciiTheme="minorHAnsi" w:eastAsiaTheme="minorEastAsia" w:hAnsiTheme="minorHAnsi" w:cstheme="minorBidi"/>
            <w:noProof/>
            <w:sz w:val="22"/>
            <w:szCs w:val="22"/>
          </w:rPr>
          <w:tab/>
        </w:r>
        <w:r w:rsidRPr="000A1532">
          <w:rPr>
            <w:rStyle w:val="Hyperlink"/>
            <w:noProof/>
            <w:lang w:val="en-GB"/>
          </w:rPr>
          <w:t>Protocol Requirements</w:t>
        </w:r>
        <w:r>
          <w:rPr>
            <w:noProof/>
            <w:webHidden/>
          </w:rPr>
          <w:tab/>
        </w:r>
        <w:r>
          <w:rPr>
            <w:noProof/>
            <w:webHidden/>
          </w:rPr>
          <w:fldChar w:fldCharType="begin"/>
        </w:r>
        <w:r>
          <w:rPr>
            <w:noProof/>
            <w:webHidden/>
          </w:rPr>
          <w:instrText xml:space="preserve"> PAGEREF _Toc73700724 \h </w:instrText>
        </w:r>
        <w:r>
          <w:rPr>
            <w:noProof/>
            <w:webHidden/>
          </w:rPr>
        </w:r>
        <w:r>
          <w:rPr>
            <w:noProof/>
            <w:webHidden/>
          </w:rPr>
          <w:fldChar w:fldCharType="separate"/>
        </w:r>
        <w:r>
          <w:rPr>
            <w:noProof/>
            <w:webHidden/>
          </w:rPr>
          <w:t>41</w:t>
        </w:r>
        <w:r>
          <w:rPr>
            <w:noProof/>
            <w:webHidden/>
          </w:rPr>
          <w:fldChar w:fldCharType="end"/>
        </w:r>
      </w:hyperlink>
    </w:p>
    <w:p w:rsidR="00217697" w:rsidRDefault="00217697">
      <w:pPr>
        <w:pStyle w:val="TOC5"/>
        <w:tabs>
          <w:tab w:val="left" w:pos="1798"/>
          <w:tab w:val="right" w:leader="dot" w:pos="10457"/>
        </w:tabs>
        <w:rPr>
          <w:rFonts w:asciiTheme="minorHAnsi" w:eastAsiaTheme="minorEastAsia" w:hAnsiTheme="minorHAnsi" w:cstheme="minorBidi"/>
          <w:noProof/>
          <w:sz w:val="22"/>
          <w:szCs w:val="22"/>
        </w:rPr>
      </w:pPr>
      <w:hyperlink w:anchor="_Toc73700725" w:history="1">
        <w:r w:rsidRPr="000A1532">
          <w:rPr>
            <w:rStyle w:val="Hyperlink"/>
            <w:noProof/>
            <w:lang w:val="en-GB"/>
            <w14:scene3d>
              <w14:camera w14:prst="orthographicFront"/>
              <w14:lightRig w14:rig="threePt" w14:dir="t">
                <w14:rot w14:lat="0" w14:lon="0" w14:rev="0"/>
              </w14:lightRig>
            </w14:scene3d>
          </w:rPr>
          <w:t>5.3.1.1.2</w:t>
        </w:r>
        <w:r>
          <w:rPr>
            <w:rFonts w:asciiTheme="minorHAnsi" w:eastAsiaTheme="minorEastAsia" w:hAnsiTheme="minorHAnsi" w:cstheme="minorBidi"/>
            <w:noProof/>
            <w:sz w:val="22"/>
            <w:szCs w:val="22"/>
          </w:rPr>
          <w:tab/>
        </w:r>
        <w:r w:rsidRPr="000A1532">
          <w:rPr>
            <w:rStyle w:val="Hyperlink"/>
            <w:noProof/>
            <w:lang w:val="en-GB"/>
          </w:rPr>
          <w:t>Electrical Requirements</w:t>
        </w:r>
        <w:r>
          <w:rPr>
            <w:noProof/>
            <w:webHidden/>
          </w:rPr>
          <w:tab/>
        </w:r>
        <w:r>
          <w:rPr>
            <w:noProof/>
            <w:webHidden/>
          </w:rPr>
          <w:fldChar w:fldCharType="begin"/>
        </w:r>
        <w:r>
          <w:rPr>
            <w:noProof/>
            <w:webHidden/>
          </w:rPr>
          <w:instrText xml:space="preserve"> PAGEREF _Toc73700725 \h </w:instrText>
        </w:r>
        <w:r>
          <w:rPr>
            <w:noProof/>
            <w:webHidden/>
          </w:rPr>
        </w:r>
        <w:r>
          <w:rPr>
            <w:noProof/>
            <w:webHidden/>
          </w:rPr>
          <w:fldChar w:fldCharType="separate"/>
        </w:r>
        <w:r>
          <w:rPr>
            <w:noProof/>
            <w:webHidden/>
          </w:rPr>
          <w:t>41</w:t>
        </w:r>
        <w:r>
          <w:rPr>
            <w:noProof/>
            <w:webHidden/>
          </w:rPr>
          <w:fldChar w:fldCharType="end"/>
        </w:r>
      </w:hyperlink>
    </w:p>
    <w:p w:rsidR="00217697" w:rsidRDefault="00217697">
      <w:pPr>
        <w:pStyle w:val="TOC4"/>
        <w:tabs>
          <w:tab w:val="left" w:pos="1600"/>
          <w:tab w:val="right" w:leader="dot" w:pos="10457"/>
        </w:tabs>
        <w:rPr>
          <w:rFonts w:asciiTheme="minorHAnsi" w:eastAsiaTheme="minorEastAsia" w:hAnsiTheme="minorHAnsi" w:cstheme="minorBidi"/>
          <w:noProof/>
          <w:sz w:val="22"/>
          <w:szCs w:val="22"/>
        </w:rPr>
      </w:pPr>
      <w:hyperlink w:anchor="_Toc73700726" w:history="1">
        <w:r w:rsidRPr="000A1532">
          <w:rPr>
            <w:rStyle w:val="Hyperlink"/>
            <w:noProof/>
            <w:lang w:val="en-GB"/>
          </w:rPr>
          <w:t>5.3.1.2</w:t>
        </w:r>
        <w:r>
          <w:rPr>
            <w:rFonts w:asciiTheme="minorHAnsi" w:eastAsiaTheme="minorEastAsia" w:hAnsiTheme="minorHAnsi" w:cstheme="minorBidi"/>
            <w:noProof/>
            <w:sz w:val="22"/>
            <w:szCs w:val="22"/>
          </w:rPr>
          <w:tab/>
        </w:r>
        <w:r w:rsidRPr="000A1532">
          <w:rPr>
            <w:rStyle w:val="Hyperlink"/>
            <w:noProof/>
            <w:lang w:val="en-GB"/>
          </w:rPr>
          <w:t>“LIN Bus xxx”</w:t>
        </w:r>
        <w:r>
          <w:rPr>
            <w:noProof/>
            <w:webHidden/>
          </w:rPr>
          <w:tab/>
        </w:r>
        <w:r>
          <w:rPr>
            <w:noProof/>
            <w:webHidden/>
          </w:rPr>
          <w:fldChar w:fldCharType="begin"/>
        </w:r>
        <w:r>
          <w:rPr>
            <w:noProof/>
            <w:webHidden/>
          </w:rPr>
          <w:instrText xml:space="preserve"> PAGEREF _Toc73700726 \h </w:instrText>
        </w:r>
        <w:r>
          <w:rPr>
            <w:noProof/>
            <w:webHidden/>
          </w:rPr>
        </w:r>
        <w:r>
          <w:rPr>
            <w:noProof/>
            <w:webHidden/>
          </w:rPr>
          <w:fldChar w:fldCharType="separate"/>
        </w:r>
        <w:r>
          <w:rPr>
            <w:noProof/>
            <w:webHidden/>
          </w:rPr>
          <w:t>41</w:t>
        </w:r>
        <w:r>
          <w:rPr>
            <w:noProof/>
            <w:webHidden/>
          </w:rPr>
          <w:fldChar w:fldCharType="end"/>
        </w:r>
      </w:hyperlink>
    </w:p>
    <w:p w:rsidR="00217697" w:rsidRDefault="00217697">
      <w:pPr>
        <w:pStyle w:val="TOC5"/>
        <w:tabs>
          <w:tab w:val="left" w:pos="1798"/>
          <w:tab w:val="right" w:leader="dot" w:pos="10457"/>
        </w:tabs>
        <w:rPr>
          <w:rFonts w:asciiTheme="minorHAnsi" w:eastAsiaTheme="minorEastAsia" w:hAnsiTheme="minorHAnsi" w:cstheme="minorBidi"/>
          <w:noProof/>
          <w:sz w:val="22"/>
          <w:szCs w:val="22"/>
        </w:rPr>
      </w:pPr>
      <w:hyperlink w:anchor="_Toc73700727" w:history="1">
        <w:r w:rsidRPr="000A1532">
          <w:rPr>
            <w:rStyle w:val="Hyperlink"/>
            <w:noProof/>
            <w:lang w:val="en-GB"/>
            <w14:scene3d>
              <w14:camera w14:prst="orthographicFront"/>
              <w14:lightRig w14:rig="threePt" w14:dir="t">
                <w14:rot w14:lat="0" w14:lon="0" w14:rev="0"/>
              </w14:lightRig>
            </w14:scene3d>
          </w:rPr>
          <w:t>5.3.1.2.1</w:t>
        </w:r>
        <w:r>
          <w:rPr>
            <w:rFonts w:asciiTheme="minorHAnsi" w:eastAsiaTheme="minorEastAsia" w:hAnsiTheme="minorHAnsi" w:cstheme="minorBidi"/>
            <w:noProof/>
            <w:sz w:val="22"/>
            <w:szCs w:val="22"/>
          </w:rPr>
          <w:tab/>
        </w:r>
        <w:r w:rsidRPr="000A1532">
          <w:rPr>
            <w:rStyle w:val="Hyperlink"/>
            <w:noProof/>
            <w:lang w:val="en-GB"/>
          </w:rPr>
          <w:t>Protocol Requirements</w:t>
        </w:r>
        <w:r>
          <w:rPr>
            <w:noProof/>
            <w:webHidden/>
          </w:rPr>
          <w:tab/>
        </w:r>
        <w:r>
          <w:rPr>
            <w:noProof/>
            <w:webHidden/>
          </w:rPr>
          <w:fldChar w:fldCharType="begin"/>
        </w:r>
        <w:r>
          <w:rPr>
            <w:noProof/>
            <w:webHidden/>
          </w:rPr>
          <w:instrText xml:space="preserve"> PAGEREF _Toc73700727 \h </w:instrText>
        </w:r>
        <w:r>
          <w:rPr>
            <w:noProof/>
            <w:webHidden/>
          </w:rPr>
        </w:r>
        <w:r>
          <w:rPr>
            <w:noProof/>
            <w:webHidden/>
          </w:rPr>
          <w:fldChar w:fldCharType="separate"/>
        </w:r>
        <w:r>
          <w:rPr>
            <w:noProof/>
            <w:webHidden/>
          </w:rPr>
          <w:t>41</w:t>
        </w:r>
        <w:r>
          <w:rPr>
            <w:noProof/>
            <w:webHidden/>
          </w:rPr>
          <w:fldChar w:fldCharType="end"/>
        </w:r>
      </w:hyperlink>
    </w:p>
    <w:p w:rsidR="00217697" w:rsidRDefault="00217697">
      <w:pPr>
        <w:pStyle w:val="TOC6"/>
        <w:tabs>
          <w:tab w:val="left" w:pos="1985"/>
          <w:tab w:val="right" w:leader="dot" w:pos="10457"/>
        </w:tabs>
        <w:rPr>
          <w:rFonts w:asciiTheme="minorHAnsi" w:eastAsiaTheme="minorEastAsia" w:hAnsiTheme="minorHAnsi" w:cstheme="minorBidi"/>
          <w:noProof/>
          <w:sz w:val="22"/>
          <w:szCs w:val="22"/>
        </w:rPr>
      </w:pPr>
      <w:hyperlink w:anchor="_Toc73700728" w:history="1">
        <w:r w:rsidRPr="000A1532">
          <w:rPr>
            <w:rStyle w:val="Hyperlink"/>
            <w:noProof/>
          </w:rPr>
          <w:t>5.3.1.2.1.1</w:t>
        </w:r>
        <w:r>
          <w:rPr>
            <w:rFonts w:asciiTheme="minorHAnsi" w:eastAsiaTheme="minorEastAsia" w:hAnsiTheme="minorHAnsi" w:cstheme="minorBidi"/>
            <w:noProof/>
            <w:sz w:val="22"/>
            <w:szCs w:val="22"/>
          </w:rPr>
          <w:tab/>
        </w:r>
        <w:r w:rsidRPr="000A1532">
          <w:rPr>
            <w:rStyle w:val="Hyperlink"/>
            <w:noProof/>
          </w:rPr>
          <w:t>Schedule Table</w:t>
        </w:r>
        <w:r>
          <w:rPr>
            <w:noProof/>
            <w:webHidden/>
          </w:rPr>
          <w:tab/>
        </w:r>
        <w:r>
          <w:rPr>
            <w:noProof/>
            <w:webHidden/>
          </w:rPr>
          <w:fldChar w:fldCharType="begin"/>
        </w:r>
        <w:r>
          <w:rPr>
            <w:noProof/>
            <w:webHidden/>
          </w:rPr>
          <w:instrText xml:space="preserve"> PAGEREF _Toc73700728 \h </w:instrText>
        </w:r>
        <w:r>
          <w:rPr>
            <w:noProof/>
            <w:webHidden/>
          </w:rPr>
        </w:r>
        <w:r>
          <w:rPr>
            <w:noProof/>
            <w:webHidden/>
          </w:rPr>
          <w:fldChar w:fldCharType="separate"/>
        </w:r>
        <w:r>
          <w:rPr>
            <w:noProof/>
            <w:webHidden/>
          </w:rPr>
          <w:t>41</w:t>
        </w:r>
        <w:r>
          <w:rPr>
            <w:noProof/>
            <w:webHidden/>
          </w:rPr>
          <w:fldChar w:fldCharType="end"/>
        </w:r>
      </w:hyperlink>
    </w:p>
    <w:p w:rsidR="00217697" w:rsidRDefault="00217697">
      <w:pPr>
        <w:pStyle w:val="TOC5"/>
        <w:tabs>
          <w:tab w:val="left" w:pos="1798"/>
          <w:tab w:val="right" w:leader="dot" w:pos="10457"/>
        </w:tabs>
        <w:rPr>
          <w:rFonts w:asciiTheme="minorHAnsi" w:eastAsiaTheme="minorEastAsia" w:hAnsiTheme="minorHAnsi" w:cstheme="minorBidi"/>
          <w:noProof/>
          <w:sz w:val="22"/>
          <w:szCs w:val="22"/>
        </w:rPr>
      </w:pPr>
      <w:hyperlink w:anchor="_Toc73700729" w:history="1">
        <w:r w:rsidRPr="000A1532">
          <w:rPr>
            <w:rStyle w:val="Hyperlink"/>
            <w:noProof/>
            <w:lang w:val="en-GB"/>
            <w14:scene3d>
              <w14:camera w14:prst="orthographicFront"/>
              <w14:lightRig w14:rig="threePt" w14:dir="t">
                <w14:rot w14:lat="0" w14:lon="0" w14:rev="0"/>
              </w14:lightRig>
            </w14:scene3d>
          </w:rPr>
          <w:t>5.3.1.2.2</w:t>
        </w:r>
        <w:r>
          <w:rPr>
            <w:rFonts w:asciiTheme="minorHAnsi" w:eastAsiaTheme="minorEastAsia" w:hAnsiTheme="minorHAnsi" w:cstheme="minorBidi"/>
            <w:noProof/>
            <w:sz w:val="22"/>
            <w:szCs w:val="22"/>
          </w:rPr>
          <w:tab/>
        </w:r>
        <w:r w:rsidRPr="000A1532">
          <w:rPr>
            <w:rStyle w:val="Hyperlink"/>
            <w:noProof/>
            <w:lang w:val="en-GB"/>
          </w:rPr>
          <w:t>Electrical Requirements</w:t>
        </w:r>
        <w:r>
          <w:rPr>
            <w:noProof/>
            <w:webHidden/>
          </w:rPr>
          <w:tab/>
        </w:r>
        <w:r>
          <w:rPr>
            <w:noProof/>
            <w:webHidden/>
          </w:rPr>
          <w:fldChar w:fldCharType="begin"/>
        </w:r>
        <w:r>
          <w:rPr>
            <w:noProof/>
            <w:webHidden/>
          </w:rPr>
          <w:instrText xml:space="preserve"> PAGEREF _Toc73700729 \h </w:instrText>
        </w:r>
        <w:r>
          <w:rPr>
            <w:noProof/>
            <w:webHidden/>
          </w:rPr>
        </w:r>
        <w:r>
          <w:rPr>
            <w:noProof/>
            <w:webHidden/>
          </w:rPr>
          <w:fldChar w:fldCharType="separate"/>
        </w:r>
        <w:r>
          <w:rPr>
            <w:noProof/>
            <w:webHidden/>
          </w:rPr>
          <w:t>42</w:t>
        </w:r>
        <w:r>
          <w:rPr>
            <w:noProof/>
            <w:webHidden/>
          </w:rPr>
          <w:fldChar w:fldCharType="end"/>
        </w:r>
      </w:hyperlink>
    </w:p>
    <w:p w:rsidR="00217697" w:rsidRDefault="00217697">
      <w:pPr>
        <w:pStyle w:val="TOC4"/>
        <w:tabs>
          <w:tab w:val="left" w:pos="1600"/>
          <w:tab w:val="right" w:leader="dot" w:pos="10457"/>
        </w:tabs>
        <w:rPr>
          <w:rFonts w:asciiTheme="minorHAnsi" w:eastAsiaTheme="minorEastAsia" w:hAnsiTheme="minorHAnsi" w:cstheme="minorBidi"/>
          <w:noProof/>
          <w:sz w:val="22"/>
          <w:szCs w:val="22"/>
        </w:rPr>
      </w:pPr>
      <w:hyperlink w:anchor="_Toc73700730" w:history="1">
        <w:r w:rsidRPr="000A1532">
          <w:rPr>
            <w:rStyle w:val="Hyperlink"/>
            <w:noProof/>
            <w:lang w:val="en-GB"/>
          </w:rPr>
          <w:t>5.3.1.3</w:t>
        </w:r>
        <w:r>
          <w:rPr>
            <w:rFonts w:asciiTheme="minorHAnsi" w:eastAsiaTheme="minorEastAsia" w:hAnsiTheme="minorHAnsi" w:cstheme="minorBidi"/>
            <w:noProof/>
            <w:sz w:val="22"/>
            <w:szCs w:val="22"/>
          </w:rPr>
          <w:tab/>
        </w:r>
        <w:r w:rsidRPr="000A1532">
          <w:rPr>
            <w:rStyle w:val="Hyperlink"/>
            <w:noProof/>
            <w:lang w:val="en-GB"/>
          </w:rPr>
          <w:t>“Ethernet xxx”</w:t>
        </w:r>
        <w:r>
          <w:rPr>
            <w:noProof/>
            <w:webHidden/>
          </w:rPr>
          <w:tab/>
        </w:r>
        <w:r>
          <w:rPr>
            <w:noProof/>
            <w:webHidden/>
          </w:rPr>
          <w:fldChar w:fldCharType="begin"/>
        </w:r>
        <w:r>
          <w:rPr>
            <w:noProof/>
            <w:webHidden/>
          </w:rPr>
          <w:instrText xml:space="preserve"> PAGEREF _Toc73700730 \h </w:instrText>
        </w:r>
        <w:r>
          <w:rPr>
            <w:noProof/>
            <w:webHidden/>
          </w:rPr>
        </w:r>
        <w:r>
          <w:rPr>
            <w:noProof/>
            <w:webHidden/>
          </w:rPr>
          <w:fldChar w:fldCharType="separate"/>
        </w:r>
        <w:r>
          <w:rPr>
            <w:noProof/>
            <w:webHidden/>
          </w:rPr>
          <w:t>42</w:t>
        </w:r>
        <w:r>
          <w:rPr>
            <w:noProof/>
            <w:webHidden/>
          </w:rPr>
          <w:fldChar w:fldCharType="end"/>
        </w:r>
      </w:hyperlink>
    </w:p>
    <w:p w:rsidR="00217697" w:rsidRDefault="00217697">
      <w:pPr>
        <w:pStyle w:val="TOC3"/>
        <w:rPr>
          <w:rFonts w:asciiTheme="minorHAnsi" w:eastAsiaTheme="minorEastAsia" w:hAnsiTheme="minorHAnsi" w:cstheme="minorBidi"/>
          <w:noProof/>
          <w:sz w:val="22"/>
          <w:szCs w:val="22"/>
        </w:rPr>
      </w:pPr>
      <w:hyperlink w:anchor="_Toc73700731" w:history="1">
        <w:r w:rsidRPr="000A1532">
          <w:rPr>
            <w:rStyle w:val="Hyperlink"/>
            <w:noProof/>
          </w:rPr>
          <w:t>5.3.2</w:t>
        </w:r>
        <w:r>
          <w:rPr>
            <w:rFonts w:asciiTheme="minorHAnsi" w:eastAsiaTheme="minorEastAsia" w:hAnsiTheme="minorHAnsi" w:cstheme="minorBidi"/>
            <w:noProof/>
            <w:sz w:val="22"/>
            <w:szCs w:val="22"/>
          </w:rPr>
          <w:tab/>
        </w:r>
        <w:r w:rsidRPr="000A1532">
          <w:rPr>
            <w:rStyle w:val="Hyperlink"/>
            <w:noProof/>
          </w:rPr>
          <w:t>HW I/Os</w:t>
        </w:r>
        <w:r>
          <w:rPr>
            <w:noProof/>
            <w:webHidden/>
          </w:rPr>
          <w:tab/>
        </w:r>
        <w:r>
          <w:rPr>
            <w:noProof/>
            <w:webHidden/>
          </w:rPr>
          <w:fldChar w:fldCharType="begin"/>
        </w:r>
        <w:r>
          <w:rPr>
            <w:noProof/>
            <w:webHidden/>
          </w:rPr>
          <w:instrText xml:space="preserve"> PAGEREF _Toc73700731 \h </w:instrText>
        </w:r>
        <w:r>
          <w:rPr>
            <w:noProof/>
            <w:webHidden/>
          </w:rPr>
        </w:r>
        <w:r>
          <w:rPr>
            <w:noProof/>
            <w:webHidden/>
          </w:rPr>
          <w:fldChar w:fldCharType="separate"/>
        </w:r>
        <w:r>
          <w:rPr>
            <w:noProof/>
            <w:webHidden/>
          </w:rPr>
          <w:t>42</w:t>
        </w:r>
        <w:r>
          <w:rPr>
            <w:noProof/>
            <w:webHidden/>
          </w:rPr>
          <w:fldChar w:fldCharType="end"/>
        </w:r>
      </w:hyperlink>
    </w:p>
    <w:p w:rsidR="00217697" w:rsidRDefault="00217697">
      <w:pPr>
        <w:pStyle w:val="TOC4"/>
        <w:tabs>
          <w:tab w:val="left" w:pos="1600"/>
          <w:tab w:val="right" w:leader="dot" w:pos="10457"/>
        </w:tabs>
        <w:rPr>
          <w:rFonts w:asciiTheme="minorHAnsi" w:eastAsiaTheme="minorEastAsia" w:hAnsiTheme="minorHAnsi" w:cstheme="minorBidi"/>
          <w:noProof/>
          <w:sz w:val="22"/>
          <w:szCs w:val="22"/>
        </w:rPr>
      </w:pPr>
      <w:hyperlink w:anchor="_Toc73700732" w:history="1">
        <w:r w:rsidRPr="000A1532">
          <w:rPr>
            <w:rStyle w:val="Hyperlink"/>
            <w:noProof/>
            <w:lang w:val="en-GB"/>
          </w:rPr>
          <w:t>5.3.2.1</w:t>
        </w:r>
        <w:r>
          <w:rPr>
            <w:rFonts w:asciiTheme="minorHAnsi" w:eastAsiaTheme="minorEastAsia" w:hAnsiTheme="minorHAnsi" w:cstheme="minorBidi"/>
            <w:noProof/>
            <w:sz w:val="22"/>
            <w:szCs w:val="22"/>
          </w:rPr>
          <w:tab/>
        </w:r>
        <w:r w:rsidRPr="000A1532">
          <w:rPr>
            <w:rStyle w:val="Hyperlink"/>
            <w:noProof/>
            <w:lang w:val="en-GB"/>
          </w:rPr>
          <w:t>“HW I/O xxx”</w:t>
        </w:r>
        <w:r>
          <w:rPr>
            <w:noProof/>
            <w:webHidden/>
          </w:rPr>
          <w:tab/>
        </w:r>
        <w:r>
          <w:rPr>
            <w:noProof/>
            <w:webHidden/>
          </w:rPr>
          <w:fldChar w:fldCharType="begin"/>
        </w:r>
        <w:r>
          <w:rPr>
            <w:noProof/>
            <w:webHidden/>
          </w:rPr>
          <w:instrText xml:space="preserve"> PAGEREF _Toc73700732 \h </w:instrText>
        </w:r>
        <w:r>
          <w:rPr>
            <w:noProof/>
            <w:webHidden/>
          </w:rPr>
        </w:r>
        <w:r>
          <w:rPr>
            <w:noProof/>
            <w:webHidden/>
          </w:rPr>
          <w:fldChar w:fldCharType="separate"/>
        </w:r>
        <w:r>
          <w:rPr>
            <w:noProof/>
            <w:webHidden/>
          </w:rPr>
          <w:t>42</w:t>
        </w:r>
        <w:r>
          <w:rPr>
            <w:noProof/>
            <w:webHidden/>
          </w:rPr>
          <w:fldChar w:fldCharType="end"/>
        </w:r>
      </w:hyperlink>
    </w:p>
    <w:p w:rsidR="00217697" w:rsidRDefault="00217697">
      <w:pPr>
        <w:pStyle w:val="TOC2"/>
        <w:rPr>
          <w:rFonts w:asciiTheme="minorHAnsi" w:eastAsiaTheme="minorEastAsia" w:hAnsiTheme="minorHAnsi" w:cstheme="minorBidi"/>
          <w:bCs w:val="0"/>
          <w:sz w:val="22"/>
          <w:szCs w:val="22"/>
        </w:rPr>
      </w:pPr>
      <w:hyperlink w:anchor="_Toc73700733" w:history="1">
        <w:r w:rsidRPr="000A1532">
          <w:rPr>
            <w:rStyle w:val="Hyperlink"/>
          </w:rPr>
          <w:t>5.4</w:t>
        </w:r>
        <w:r>
          <w:rPr>
            <w:rFonts w:asciiTheme="minorHAnsi" w:eastAsiaTheme="minorEastAsia" w:hAnsiTheme="minorHAnsi" w:cstheme="minorBidi"/>
            <w:bCs w:val="0"/>
            <w:sz w:val="22"/>
            <w:szCs w:val="22"/>
          </w:rPr>
          <w:tab/>
        </w:r>
        <w:r w:rsidRPr="000A1532">
          <w:rPr>
            <w:rStyle w:val="Hyperlink"/>
          </w:rPr>
          <w:t>Requirements on Development Process</w:t>
        </w:r>
        <w:r>
          <w:rPr>
            <w:webHidden/>
          </w:rPr>
          <w:tab/>
        </w:r>
        <w:r>
          <w:rPr>
            <w:webHidden/>
          </w:rPr>
          <w:fldChar w:fldCharType="begin"/>
        </w:r>
        <w:r>
          <w:rPr>
            <w:webHidden/>
          </w:rPr>
          <w:instrText xml:space="preserve"> PAGEREF _Toc73700733 \h </w:instrText>
        </w:r>
        <w:r>
          <w:rPr>
            <w:webHidden/>
          </w:rPr>
        </w:r>
        <w:r>
          <w:rPr>
            <w:webHidden/>
          </w:rPr>
          <w:fldChar w:fldCharType="separate"/>
        </w:r>
        <w:r>
          <w:rPr>
            <w:webHidden/>
          </w:rPr>
          <w:t>42</w:t>
        </w:r>
        <w:r>
          <w:rPr>
            <w:webHidden/>
          </w:rPr>
          <w:fldChar w:fldCharType="end"/>
        </w:r>
      </w:hyperlink>
    </w:p>
    <w:p w:rsidR="00217697" w:rsidRDefault="00217697">
      <w:pPr>
        <w:pStyle w:val="TOC1"/>
        <w:tabs>
          <w:tab w:val="left" w:pos="400"/>
          <w:tab w:val="right" w:leader="dot" w:pos="10457"/>
        </w:tabs>
        <w:rPr>
          <w:rFonts w:asciiTheme="minorHAnsi" w:eastAsiaTheme="minorEastAsia" w:hAnsiTheme="minorHAnsi" w:cstheme="minorBidi"/>
          <w:noProof/>
          <w:sz w:val="22"/>
          <w:szCs w:val="22"/>
        </w:rPr>
      </w:pPr>
      <w:hyperlink w:anchor="_Toc73700734" w:history="1">
        <w:r w:rsidRPr="000A1532">
          <w:rPr>
            <w:rStyle w:val="Hyperlink"/>
            <w:noProof/>
            <w:lang w:val="en-GB"/>
          </w:rPr>
          <w:t>6</w:t>
        </w:r>
        <w:r>
          <w:rPr>
            <w:rFonts w:asciiTheme="minorHAnsi" w:eastAsiaTheme="minorEastAsia" w:hAnsiTheme="minorHAnsi" w:cstheme="minorBidi"/>
            <w:noProof/>
            <w:sz w:val="22"/>
            <w:szCs w:val="22"/>
          </w:rPr>
          <w:tab/>
        </w:r>
        <w:r w:rsidRPr="000A1532">
          <w:rPr>
            <w:rStyle w:val="Hyperlink"/>
            <w:noProof/>
            <w:lang w:val="en-GB"/>
          </w:rPr>
          <w:t>Open Concerns</w:t>
        </w:r>
        <w:r>
          <w:rPr>
            <w:noProof/>
            <w:webHidden/>
          </w:rPr>
          <w:tab/>
        </w:r>
        <w:r>
          <w:rPr>
            <w:noProof/>
            <w:webHidden/>
          </w:rPr>
          <w:fldChar w:fldCharType="begin"/>
        </w:r>
        <w:r>
          <w:rPr>
            <w:noProof/>
            <w:webHidden/>
          </w:rPr>
          <w:instrText xml:space="preserve"> PAGEREF _Toc73700734 \h </w:instrText>
        </w:r>
        <w:r>
          <w:rPr>
            <w:noProof/>
            <w:webHidden/>
          </w:rPr>
        </w:r>
        <w:r>
          <w:rPr>
            <w:noProof/>
            <w:webHidden/>
          </w:rPr>
          <w:fldChar w:fldCharType="separate"/>
        </w:r>
        <w:r>
          <w:rPr>
            <w:noProof/>
            <w:webHidden/>
          </w:rPr>
          <w:t>43</w:t>
        </w:r>
        <w:r>
          <w:rPr>
            <w:noProof/>
            <w:webHidden/>
          </w:rPr>
          <w:fldChar w:fldCharType="end"/>
        </w:r>
      </w:hyperlink>
    </w:p>
    <w:p w:rsidR="00217697" w:rsidRDefault="00217697">
      <w:pPr>
        <w:pStyle w:val="TOC1"/>
        <w:tabs>
          <w:tab w:val="left" w:pos="400"/>
          <w:tab w:val="right" w:leader="dot" w:pos="10457"/>
        </w:tabs>
        <w:rPr>
          <w:rFonts w:asciiTheme="minorHAnsi" w:eastAsiaTheme="minorEastAsia" w:hAnsiTheme="minorHAnsi" w:cstheme="minorBidi"/>
          <w:noProof/>
          <w:sz w:val="22"/>
          <w:szCs w:val="22"/>
        </w:rPr>
      </w:pPr>
      <w:hyperlink w:anchor="_Toc73700735" w:history="1">
        <w:r w:rsidRPr="000A1532">
          <w:rPr>
            <w:rStyle w:val="Hyperlink"/>
            <w:noProof/>
            <w:lang w:val="en-GB"/>
          </w:rPr>
          <w:t>7</w:t>
        </w:r>
        <w:r>
          <w:rPr>
            <w:rFonts w:asciiTheme="minorHAnsi" w:eastAsiaTheme="minorEastAsia" w:hAnsiTheme="minorHAnsi" w:cstheme="minorBidi"/>
            <w:noProof/>
            <w:sz w:val="22"/>
            <w:szCs w:val="22"/>
          </w:rPr>
          <w:tab/>
        </w:r>
        <w:r w:rsidRPr="000A1532">
          <w:rPr>
            <w:rStyle w:val="Hyperlink"/>
            <w:noProof/>
            <w:lang w:val="en-GB"/>
          </w:rPr>
          <w:t>Revision History</w:t>
        </w:r>
        <w:r>
          <w:rPr>
            <w:noProof/>
            <w:webHidden/>
          </w:rPr>
          <w:tab/>
        </w:r>
        <w:r>
          <w:rPr>
            <w:noProof/>
            <w:webHidden/>
          </w:rPr>
          <w:fldChar w:fldCharType="begin"/>
        </w:r>
        <w:r>
          <w:rPr>
            <w:noProof/>
            <w:webHidden/>
          </w:rPr>
          <w:instrText xml:space="preserve"> PAGEREF _Toc73700735 \h </w:instrText>
        </w:r>
        <w:r>
          <w:rPr>
            <w:noProof/>
            <w:webHidden/>
          </w:rPr>
        </w:r>
        <w:r>
          <w:rPr>
            <w:noProof/>
            <w:webHidden/>
          </w:rPr>
          <w:fldChar w:fldCharType="separate"/>
        </w:r>
        <w:r>
          <w:rPr>
            <w:noProof/>
            <w:webHidden/>
          </w:rPr>
          <w:t>44</w:t>
        </w:r>
        <w:r>
          <w:rPr>
            <w:noProof/>
            <w:webHidden/>
          </w:rPr>
          <w:fldChar w:fldCharType="end"/>
        </w:r>
      </w:hyperlink>
    </w:p>
    <w:p w:rsidR="00217697" w:rsidRDefault="00217697">
      <w:pPr>
        <w:pStyle w:val="TOC1"/>
        <w:tabs>
          <w:tab w:val="left" w:pos="400"/>
          <w:tab w:val="right" w:leader="dot" w:pos="10457"/>
        </w:tabs>
        <w:rPr>
          <w:rFonts w:asciiTheme="minorHAnsi" w:eastAsiaTheme="minorEastAsia" w:hAnsiTheme="minorHAnsi" w:cstheme="minorBidi"/>
          <w:noProof/>
          <w:sz w:val="22"/>
          <w:szCs w:val="22"/>
        </w:rPr>
      </w:pPr>
      <w:hyperlink w:anchor="_Toc73700737" w:history="1">
        <w:r w:rsidRPr="000A1532">
          <w:rPr>
            <w:rStyle w:val="Hyperlink"/>
            <w:noProof/>
            <w:lang w:val="en-GB"/>
          </w:rPr>
          <w:t>8</w:t>
        </w:r>
        <w:r>
          <w:rPr>
            <w:rFonts w:asciiTheme="minorHAnsi" w:eastAsiaTheme="minorEastAsia" w:hAnsiTheme="minorHAnsi" w:cstheme="minorBidi"/>
            <w:noProof/>
            <w:sz w:val="22"/>
            <w:szCs w:val="22"/>
          </w:rPr>
          <w:tab/>
        </w:r>
        <w:r w:rsidRPr="000A1532">
          <w:rPr>
            <w:rStyle w:val="Hyperlink"/>
            <w:noProof/>
            <w:lang w:val="en-GB"/>
          </w:rPr>
          <w:t>Appendix</w:t>
        </w:r>
        <w:r>
          <w:rPr>
            <w:noProof/>
            <w:webHidden/>
          </w:rPr>
          <w:tab/>
        </w:r>
        <w:r>
          <w:rPr>
            <w:noProof/>
            <w:webHidden/>
          </w:rPr>
          <w:fldChar w:fldCharType="begin"/>
        </w:r>
        <w:r>
          <w:rPr>
            <w:noProof/>
            <w:webHidden/>
          </w:rPr>
          <w:instrText xml:space="preserve"> PAGEREF _Toc73700737 \h </w:instrText>
        </w:r>
        <w:r>
          <w:rPr>
            <w:noProof/>
            <w:webHidden/>
          </w:rPr>
        </w:r>
        <w:r>
          <w:rPr>
            <w:noProof/>
            <w:webHidden/>
          </w:rPr>
          <w:fldChar w:fldCharType="separate"/>
        </w:r>
        <w:r>
          <w:rPr>
            <w:noProof/>
            <w:webHidden/>
          </w:rPr>
          <w:t>45</w:t>
        </w:r>
        <w:r>
          <w:rPr>
            <w:noProof/>
            <w:webHidden/>
          </w:rPr>
          <w:fldChar w:fldCharType="end"/>
        </w:r>
      </w:hyperlink>
    </w:p>
    <w:p w:rsidR="00217697" w:rsidRDefault="00217697">
      <w:pPr>
        <w:pStyle w:val="TOC2"/>
        <w:rPr>
          <w:rFonts w:asciiTheme="minorHAnsi" w:eastAsiaTheme="minorEastAsia" w:hAnsiTheme="minorHAnsi" w:cstheme="minorBidi"/>
          <w:bCs w:val="0"/>
          <w:sz w:val="22"/>
          <w:szCs w:val="22"/>
        </w:rPr>
      </w:pPr>
      <w:hyperlink w:anchor="_Toc73700738" w:history="1">
        <w:r w:rsidRPr="000A1532">
          <w:rPr>
            <w:rStyle w:val="Hyperlink"/>
            <w:lang w:val="en-GB"/>
          </w:rPr>
          <w:t>8.1</w:t>
        </w:r>
        <w:r>
          <w:rPr>
            <w:rFonts w:asciiTheme="minorHAnsi" w:eastAsiaTheme="minorEastAsia" w:hAnsiTheme="minorHAnsi" w:cstheme="minorBidi"/>
            <w:bCs w:val="0"/>
            <w:sz w:val="22"/>
            <w:szCs w:val="22"/>
          </w:rPr>
          <w:tab/>
        </w:r>
        <w:r w:rsidRPr="000A1532">
          <w:rPr>
            <w:rStyle w:val="Hyperlink"/>
            <w:lang w:val="en-GB"/>
          </w:rPr>
          <w:t>Data Dictionary</w:t>
        </w:r>
        <w:r>
          <w:rPr>
            <w:webHidden/>
          </w:rPr>
          <w:tab/>
        </w:r>
        <w:r>
          <w:rPr>
            <w:webHidden/>
          </w:rPr>
          <w:fldChar w:fldCharType="begin"/>
        </w:r>
        <w:r>
          <w:rPr>
            <w:webHidden/>
          </w:rPr>
          <w:instrText xml:space="preserve"> PAGEREF _Toc73700738 \h </w:instrText>
        </w:r>
        <w:r>
          <w:rPr>
            <w:webHidden/>
          </w:rPr>
        </w:r>
        <w:r>
          <w:rPr>
            <w:webHidden/>
          </w:rPr>
          <w:fldChar w:fldCharType="separate"/>
        </w:r>
        <w:r>
          <w:rPr>
            <w:webHidden/>
          </w:rPr>
          <w:t>45</w:t>
        </w:r>
        <w:r>
          <w:rPr>
            <w:webHidden/>
          </w:rPr>
          <w:fldChar w:fldCharType="end"/>
        </w:r>
      </w:hyperlink>
    </w:p>
    <w:p w:rsidR="00217697" w:rsidRDefault="00217697">
      <w:pPr>
        <w:pStyle w:val="TOC3"/>
        <w:rPr>
          <w:rFonts w:asciiTheme="minorHAnsi" w:eastAsiaTheme="minorEastAsia" w:hAnsiTheme="minorHAnsi" w:cstheme="minorBidi"/>
          <w:noProof/>
          <w:sz w:val="22"/>
          <w:szCs w:val="22"/>
        </w:rPr>
      </w:pPr>
      <w:hyperlink w:anchor="_Toc73700739" w:history="1">
        <w:r w:rsidRPr="000A1532">
          <w:rPr>
            <w:rStyle w:val="Hyperlink"/>
            <w:noProof/>
            <w:lang w:val="en-GB"/>
          </w:rPr>
          <w:t>8.1.1</w:t>
        </w:r>
        <w:r>
          <w:rPr>
            <w:rFonts w:asciiTheme="minorHAnsi" w:eastAsiaTheme="minorEastAsia" w:hAnsiTheme="minorHAnsi" w:cstheme="minorBidi"/>
            <w:noProof/>
            <w:sz w:val="22"/>
            <w:szCs w:val="22"/>
          </w:rPr>
          <w:tab/>
        </w:r>
        <w:r w:rsidRPr="000A1532">
          <w:rPr>
            <w:rStyle w:val="Hyperlink"/>
            <w:noProof/>
            <w:lang w:val="en-GB"/>
          </w:rPr>
          <w:t>Logical Signals</w:t>
        </w:r>
        <w:r>
          <w:rPr>
            <w:noProof/>
            <w:webHidden/>
          </w:rPr>
          <w:tab/>
        </w:r>
        <w:r>
          <w:rPr>
            <w:noProof/>
            <w:webHidden/>
          </w:rPr>
          <w:fldChar w:fldCharType="begin"/>
        </w:r>
        <w:r>
          <w:rPr>
            <w:noProof/>
            <w:webHidden/>
          </w:rPr>
          <w:instrText xml:space="preserve"> PAGEREF _Toc73700739 \h </w:instrText>
        </w:r>
        <w:r>
          <w:rPr>
            <w:noProof/>
            <w:webHidden/>
          </w:rPr>
        </w:r>
        <w:r>
          <w:rPr>
            <w:noProof/>
            <w:webHidden/>
          </w:rPr>
          <w:fldChar w:fldCharType="separate"/>
        </w:r>
        <w:r>
          <w:rPr>
            <w:noProof/>
            <w:webHidden/>
          </w:rPr>
          <w:t>45</w:t>
        </w:r>
        <w:r>
          <w:rPr>
            <w:noProof/>
            <w:webHidden/>
          </w:rPr>
          <w:fldChar w:fldCharType="end"/>
        </w:r>
      </w:hyperlink>
    </w:p>
    <w:p w:rsidR="00217697" w:rsidRDefault="00217697">
      <w:pPr>
        <w:pStyle w:val="TOC3"/>
        <w:rPr>
          <w:rFonts w:asciiTheme="minorHAnsi" w:eastAsiaTheme="minorEastAsia" w:hAnsiTheme="minorHAnsi" w:cstheme="minorBidi"/>
          <w:noProof/>
          <w:sz w:val="22"/>
          <w:szCs w:val="22"/>
        </w:rPr>
      </w:pPr>
      <w:hyperlink w:anchor="_Toc73700740" w:history="1">
        <w:r w:rsidRPr="000A1532">
          <w:rPr>
            <w:rStyle w:val="Hyperlink"/>
            <w:noProof/>
            <w:lang w:val="en-GB"/>
          </w:rPr>
          <w:t>8.1.2</w:t>
        </w:r>
        <w:r>
          <w:rPr>
            <w:rFonts w:asciiTheme="minorHAnsi" w:eastAsiaTheme="minorEastAsia" w:hAnsiTheme="minorHAnsi" w:cstheme="minorBidi"/>
            <w:noProof/>
            <w:sz w:val="22"/>
            <w:szCs w:val="22"/>
          </w:rPr>
          <w:tab/>
        </w:r>
        <w:r w:rsidRPr="000A1532">
          <w:rPr>
            <w:rStyle w:val="Hyperlink"/>
            <w:noProof/>
            <w:lang w:val="en-GB"/>
          </w:rPr>
          <w:t>Logical Parameters</w:t>
        </w:r>
        <w:r>
          <w:rPr>
            <w:noProof/>
            <w:webHidden/>
          </w:rPr>
          <w:tab/>
        </w:r>
        <w:r>
          <w:rPr>
            <w:noProof/>
            <w:webHidden/>
          </w:rPr>
          <w:fldChar w:fldCharType="begin"/>
        </w:r>
        <w:r>
          <w:rPr>
            <w:noProof/>
            <w:webHidden/>
          </w:rPr>
          <w:instrText xml:space="preserve"> PAGEREF _Toc73700740 \h </w:instrText>
        </w:r>
        <w:r>
          <w:rPr>
            <w:noProof/>
            <w:webHidden/>
          </w:rPr>
        </w:r>
        <w:r>
          <w:rPr>
            <w:noProof/>
            <w:webHidden/>
          </w:rPr>
          <w:fldChar w:fldCharType="separate"/>
        </w:r>
        <w:r>
          <w:rPr>
            <w:noProof/>
            <w:webHidden/>
          </w:rPr>
          <w:t>45</w:t>
        </w:r>
        <w:r>
          <w:rPr>
            <w:noProof/>
            <w:webHidden/>
          </w:rPr>
          <w:fldChar w:fldCharType="end"/>
        </w:r>
      </w:hyperlink>
    </w:p>
    <w:p w:rsidR="00217697" w:rsidRDefault="00217697">
      <w:pPr>
        <w:pStyle w:val="TOC3"/>
        <w:rPr>
          <w:rFonts w:asciiTheme="minorHAnsi" w:eastAsiaTheme="minorEastAsia" w:hAnsiTheme="minorHAnsi" w:cstheme="minorBidi"/>
          <w:noProof/>
          <w:sz w:val="22"/>
          <w:szCs w:val="22"/>
        </w:rPr>
      </w:pPr>
      <w:hyperlink w:anchor="_Toc73700741" w:history="1">
        <w:r w:rsidRPr="000A1532">
          <w:rPr>
            <w:rStyle w:val="Hyperlink"/>
            <w:noProof/>
          </w:rPr>
          <w:t>8.1.3</w:t>
        </w:r>
        <w:r>
          <w:rPr>
            <w:rFonts w:asciiTheme="minorHAnsi" w:eastAsiaTheme="minorEastAsia" w:hAnsiTheme="minorHAnsi" w:cstheme="minorBidi"/>
            <w:noProof/>
            <w:sz w:val="22"/>
            <w:szCs w:val="22"/>
          </w:rPr>
          <w:tab/>
        </w:r>
        <w:r w:rsidRPr="000A1532">
          <w:rPr>
            <w:rStyle w:val="Hyperlink"/>
            <w:noProof/>
          </w:rPr>
          <w:t>Technical Signals</w:t>
        </w:r>
        <w:r>
          <w:rPr>
            <w:noProof/>
            <w:webHidden/>
          </w:rPr>
          <w:tab/>
        </w:r>
        <w:r>
          <w:rPr>
            <w:noProof/>
            <w:webHidden/>
          </w:rPr>
          <w:fldChar w:fldCharType="begin"/>
        </w:r>
        <w:r>
          <w:rPr>
            <w:noProof/>
            <w:webHidden/>
          </w:rPr>
          <w:instrText xml:space="preserve"> PAGEREF _Toc73700741 \h </w:instrText>
        </w:r>
        <w:r>
          <w:rPr>
            <w:noProof/>
            <w:webHidden/>
          </w:rPr>
        </w:r>
        <w:r>
          <w:rPr>
            <w:noProof/>
            <w:webHidden/>
          </w:rPr>
          <w:fldChar w:fldCharType="separate"/>
        </w:r>
        <w:r>
          <w:rPr>
            <w:noProof/>
            <w:webHidden/>
          </w:rPr>
          <w:t>45</w:t>
        </w:r>
        <w:r>
          <w:rPr>
            <w:noProof/>
            <w:webHidden/>
          </w:rPr>
          <w:fldChar w:fldCharType="end"/>
        </w:r>
      </w:hyperlink>
    </w:p>
    <w:p w:rsidR="00217697" w:rsidRDefault="00217697">
      <w:pPr>
        <w:pStyle w:val="TOC4"/>
        <w:tabs>
          <w:tab w:val="left" w:pos="1600"/>
          <w:tab w:val="right" w:leader="dot" w:pos="10457"/>
        </w:tabs>
        <w:rPr>
          <w:rFonts w:asciiTheme="minorHAnsi" w:eastAsiaTheme="minorEastAsia" w:hAnsiTheme="minorHAnsi" w:cstheme="minorBidi"/>
          <w:noProof/>
          <w:sz w:val="22"/>
          <w:szCs w:val="22"/>
        </w:rPr>
      </w:pPr>
      <w:hyperlink w:anchor="_Toc73700742" w:history="1">
        <w:r w:rsidRPr="000A1532">
          <w:rPr>
            <w:rStyle w:val="Hyperlink"/>
            <w:noProof/>
          </w:rPr>
          <w:t>8.1.3.1</w:t>
        </w:r>
        <w:r>
          <w:rPr>
            <w:rFonts w:asciiTheme="minorHAnsi" w:eastAsiaTheme="minorEastAsia" w:hAnsiTheme="minorHAnsi" w:cstheme="minorBidi"/>
            <w:noProof/>
            <w:sz w:val="22"/>
            <w:szCs w:val="22"/>
          </w:rPr>
          <w:tab/>
        </w:r>
        <w:r w:rsidRPr="000A1532">
          <w:rPr>
            <w:rStyle w:val="Hyperlink"/>
            <w:noProof/>
          </w:rPr>
          <w:t>GSDB Signals</w:t>
        </w:r>
        <w:r>
          <w:rPr>
            <w:noProof/>
            <w:webHidden/>
          </w:rPr>
          <w:tab/>
        </w:r>
        <w:r>
          <w:rPr>
            <w:noProof/>
            <w:webHidden/>
          </w:rPr>
          <w:fldChar w:fldCharType="begin"/>
        </w:r>
        <w:r>
          <w:rPr>
            <w:noProof/>
            <w:webHidden/>
          </w:rPr>
          <w:instrText xml:space="preserve"> PAGEREF _Toc73700742 \h </w:instrText>
        </w:r>
        <w:r>
          <w:rPr>
            <w:noProof/>
            <w:webHidden/>
          </w:rPr>
        </w:r>
        <w:r>
          <w:rPr>
            <w:noProof/>
            <w:webHidden/>
          </w:rPr>
          <w:fldChar w:fldCharType="separate"/>
        </w:r>
        <w:r>
          <w:rPr>
            <w:noProof/>
            <w:webHidden/>
          </w:rPr>
          <w:t>45</w:t>
        </w:r>
        <w:r>
          <w:rPr>
            <w:noProof/>
            <w:webHidden/>
          </w:rPr>
          <w:fldChar w:fldCharType="end"/>
        </w:r>
      </w:hyperlink>
    </w:p>
    <w:p w:rsidR="00217697" w:rsidRDefault="00217697">
      <w:pPr>
        <w:pStyle w:val="TOC4"/>
        <w:tabs>
          <w:tab w:val="left" w:pos="1600"/>
          <w:tab w:val="right" w:leader="dot" w:pos="10457"/>
        </w:tabs>
        <w:rPr>
          <w:rFonts w:asciiTheme="minorHAnsi" w:eastAsiaTheme="minorEastAsia" w:hAnsiTheme="minorHAnsi" w:cstheme="minorBidi"/>
          <w:noProof/>
          <w:sz w:val="22"/>
          <w:szCs w:val="22"/>
        </w:rPr>
      </w:pPr>
      <w:hyperlink w:anchor="_Toc73700743" w:history="1">
        <w:r w:rsidRPr="000A1532">
          <w:rPr>
            <w:rStyle w:val="Hyperlink"/>
            <w:noProof/>
          </w:rPr>
          <w:t>8.1.3.2</w:t>
        </w:r>
        <w:r>
          <w:rPr>
            <w:rFonts w:asciiTheme="minorHAnsi" w:eastAsiaTheme="minorEastAsia" w:hAnsiTheme="minorHAnsi" w:cstheme="minorBidi"/>
            <w:noProof/>
            <w:sz w:val="22"/>
            <w:szCs w:val="22"/>
          </w:rPr>
          <w:tab/>
        </w:r>
        <w:r w:rsidRPr="000A1532">
          <w:rPr>
            <w:rStyle w:val="Hyperlink"/>
            <w:noProof/>
          </w:rPr>
          <w:t>HW I/Os</w:t>
        </w:r>
        <w:r>
          <w:rPr>
            <w:noProof/>
            <w:webHidden/>
          </w:rPr>
          <w:tab/>
        </w:r>
        <w:r>
          <w:rPr>
            <w:noProof/>
            <w:webHidden/>
          </w:rPr>
          <w:fldChar w:fldCharType="begin"/>
        </w:r>
        <w:r>
          <w:rPr>
            <w:noProof/>
            <w:webHidden/>
          </w:rPr>
          <w:instrText xml:space="preserve"> PAGEREF _Toc73700743 \h </w:instrText>
        </w:r>
        <w:r>
          <w:rPr>
            <w:noProof/>
            <w:webHidden/>
          </w:rPr>
        </w:r>
        <w:r>
          <w:rPr>
            <w:noProof/>
            <w:webHidden/>
          </w:rPr>
          <w:fldChar w:fldCharType="separate"/>
        </w:r>
        <w:r>
          <w:rPr>
            <w:noProof/>
            <w:webHidden/>
          </w:rPr>
          <w:t>45</w:t>
        </w:r>
        <w:r>
          <w:rPr>
            <w:noProof/>
            <w:webHidden/>
          </w:rPr>
          <w:fldChar w:fldCharType="end"/>
        </w:r>
      </w:hyperlink>
    </w:p>
    <w:p w:rsidR="00217697" w:rsidRDefault="00217697">
      <w:pPr>
        <w:pStyle w:val="TOC4"/>
        <w:tabs>
          <w:tab w:val="left" w:pos="1600"/>
          <w:tab w:val="right" w:leader="dot" w:pos="10457"/>
        </w:tabs>
        <w:rPr>
          <w:rFonts w:asciiTheme="minorHAnsi" w:eastAsiaTheme="minorEastAsia" w:hAnsiTheme="minorHAnsi" w:cstheme="minorBidi"/>
          <w:noProof/>
          <w:sz w:val="22"/>
          <w:szCs w:val="22"/>
        </w:rPr>
      </w:pPr>
      <w:hyperlink w:anchor="_Toc73700744" w:history="1">
        <w:r w:rsidRPr="000A1532">
          <w:rPr>
            <w:rStyle w:val="Hyperlink"/>
            <w:noProof/>
          </w:rPr>
          <w:t>8.1.3.3</w:t>
        </w:r>
        <w:r>
          <w:rPr>
            <w:rFonts w:asciiTheme="minorHAnsi" w:eastAsiaTheme="minorEastAsia" w:hAnsiTheme="minorHAnsi" w:cstheme="minorBidi"/>
            <w:noProof/>
            <w:sz w:val="22"/>
            <w:szCs w:val="22"/>
          </w:rPr>
          <w:tab/>
        </w:r>
        <w:r w:rsidRPr="000A1532">
          <w:rPr>
            <w:rStyle w:val="Hyperlink"/>
            <w:noProof/>
          </w:rPr>
          <w:t>Diagnostic Interfaces</w:t>
        </w:r>
        <w:r>
          <w:rPr>
            <w:noProof/>
            <w:webHidden/>
          </w:rPr>
          <w:tab/>
        </w:r>
        <w:r>
          <w:rPr>
            <w:noProof/>
            <w:webHidden/>
          </w:rPr>
          <w:fldChar w:fldCharType="begin"/>
        </w:r>
        <w:r>
          <w:rPr>
            <w:noProof/>
            <w:webHidden/>
          </w:rPr>
          <w:instrText xml:space="preserve"> PAGEREF _Toc73700744 \h </w:instrText>
        </w:r>
        <w:r>
          <w:rPr>
            <w:noProof/>
            <w:webHidden/>
          </w:rPr>
        </w:r>
        <w:r>
          <w:rPr>
            <w:noProof/>
            <w:webHidden/>
          </w:rPr>
          <w:fldChar w:fldCharType="separate"/>
        </w:r>
        <w:r>
          <w:rPr>
            <w:noProof/>
            <w:webHidden/>
          </w:rPr>
          <w:t>46</w:t>
        </w:r>
        <w:r>
          <w:rPr>
            <w:noProof/>
            <w:webHidden/>
          </w:rPr>
          <w:fldChar w:fldCharType="end"/>
        </w:r>
      </w:hyperlink>
    </w:p>
    <w:p w:rsidR="00217697" w:rsidRDefault="00217697">
      <w:pPr>
        <w:pStyle w:val="TOC5"/>
        <w:tabs>
          <w:tab w:val="left" w:pos="1798"/>
          <w:tab w:val="right" w:leader="dot" w:pos="10457"/>
        </w:tabs>
        <w:rPr>
          <w:rFonts w:asciiTheme="minorHAnsi" w:eastAsiaTheme="minorEastAsia" w:hAnsiTheme="minorHAnsi" w:cstheme="minorBidi"/>
          <w:noProof/>
          <w:sz w:val="22"/>
          <w:szCs w:val="22"/>
        </w:rPr>
      </w:pPr>
      <w:hyperlink w:anchor="_Toc73700745" w:history="1">
        <w:r w:rsidRPr="000A1532">
          <w:rPr>
            <w:rStyle w:val="Hyperlink"/>
            <w:noProof/>
            <w14:scene3d>
              <w14:camera w14:prst="orthographicFront"/>
              <w14:lightRig w14:rig="threePt" w14:dir="t">
                <w14:rot w14:lat="0" w14:lon="0" w14:rev="0"/>
              </w14:lightRig>
            </w14:scene3d>
          </w:rPr>
          <w:t>8.1.3.3.1</w:t>
        </w:r>
        <w:r>
          <w:rPr>
            <w:rFonts w:asciiTheme="minorHAnsi" w:eastAsiaTheme="minorEastAsia" w:hAnsiTheme="minorHAnsi" w:cstheme="minorBidi"/>
            <w:noProof/>
            <w:sz w:val="22"/>
            <w:szCs w:val="22"/>
          </w:rPr>
          <w:tab/>
        </w:r>
        <w:r w:rsidRPr="000A1532">
          <w:rPr>
            <w:rStyle w:val="Hyperlink"/>
            <w:noProof/>
          </w:rPr>
          <w:t>DTCs</w:t>
        </w:r>
        <w:r>
          <w:rPr>
            <w:noProof/>
            <w:webHidden/>
          </w:rPr>
          <w:tab/>
        </w:r>
        <w:r>
          <w:rPr>
            <w:noProof/>
            <w:webHidden/>
          </w:rPr>
          <w:fldChar w:fldCharType="begin"/>
        </w:r>
        <w:r>
          <w:rPr>
            <w:noProof/>
            <w:webHidden/>
          </w:rPr>
          <w:instrText xml:space="preserve"> PAGEREF _Toc73700745 \h </w:instrText>
        </w:r>
        <w:r>
          <w:rPr>
            <w:noProof/>
            <w:webHidden/>
          </w:rPr>
        </w:r>
        <w:r>
          <w:rPr>
            <w:noProof/>
            <w:webHidden/>
          </w:rPr>
          <w:fldChar w:fldCharType="separate"/>
        </w:r>
        <w:r>
          <w:rPr>
            <w:noProof/>
            <w:webHidden/>
          </w:rPr>
          <w:t>46</w:t>
        </w:r>
        <w:r>
          <w:rPr>
            <w:noProof/>
            <w:webHidden/>
          </w:rPr>
          <w:fldChar w:fldCharType="end"/>
        </w:r>
      </w:hyperlink>
    </w:p>
    <w:p w:rsidR="00217697" w:rsidRDefault="00217697">
      <w:pPr>
        <w:pStyle w:val="TOC5"/>
        <w:tabs>
          <w:tab w:val="left" w:pos="1798"/>
          <w:tab w:val="right" w:leader="dot" w:pos="10457"/>
        </w:tabs>
        <w:rPr>
          <w:rFonts w:asciiTheme="minorHAnsi" w:eastAsiaTheme="minorEastAsia" w:hAnsiTheme="minorHAnsi" w:cstheme="minorBidi"/>
          <w:noProof/>
          <w:sz w:val="22"/>
          <w:szCs w:val="22"/>
        </w:rPr>
      </w:pPr>
      <w:hyperlink w:anchor="_Toc73700746" w:history="1">
        <w:r w:rsidRPr="000A1532">
          <w:rPr>
            <w:rStyle w:val="Hyperlink"/>
            <w:noProof/>
            <w14:scene3d>
              <w14:camera w14:prst="orthographicFront"/>
              <w14:lightRig w14:rig="threePt" w14:dir="t">
                <w14:rot w14:lat="0" w14:lon="0" w14:rev="0"/>
              </w14:lightRig>
            </w14:scene3d>
          </w:rPr>
          <w:t>8.1.3.3.2</w:t>
        </w:r>
        <w:r>
          <w:rPr>
            <w:rFonts w:asciiTheme="minorHAnsi" w:eastAsiaTheme="minorEastAsia" w:hAnsiTheme="minorHAnsi" w:cstheme="minorBidi"/>
            <w:noProof/>
            <w:sz w:val="22"/>
            <w:szCs w:val="22"/>
          </w:rPr>
          <w:tab/>
        </w:r>
        <w:r w:rsidRPr="000A1532">
          <w:rPr>
            <w:rStyle w:val="Hyperlink"/>
            <w:noProof/>
          </w:rPr>
          <w:t>DIDs</w:t>
        </w:r>
        <w:r>
          <w:rPr>
            <w:noProof/>
            <w:webHidden/>
          </w:rPr>
          <w:tab/>
        </w:r>
        <w:r>
          <w:rPr>
            <w:noProof/>
            <w:webHidden/>
          </w:rPr>
          <w:fldChar w:fldCharType="begin"/>
        </w:r>
        <w:r>
          <w:rPr>
            <w:noProof/>
            <w:webHidden/>
          </w:rPr>
          <w:instrText xml:space="preserve"> PAGEREF _Toc73700746 \h </w:instrText>
        </w:r>
        <w:r>
          <w:rPr>
            <w:noProof/>
            <w:webHidden/>
          </w:rPr>
        </w:r>
        <w:r>
          <w:rPr>
            <w:noProof/>
            <w:webHidden/>
          </w:rPr>
          <w:fldChar w:fldCharType="separate"/>
        </w:r>
        <w:r>
          <w:rPr>
            <w:noProof/>
            <w:webHidden/>
          </w:rPr>
          <w:t>46</w:t>
        </w:r>
        <w:r>
          <w:rPr>
            <w:noProof/>
            <w:webHidden/>
          </w:rPr>
          <w:fldChar w:fldCharType="end"/>
        </w:r>
      </w:hyperlink>
    </w:p>
    <w:p w:rsidR="00217697" w:rsidRDefault="00217697">
      <w:pPr>
        <w:pStyle w:val="TOC3"/>
        <w:rPr>
          <w:rFonts w:asciiTheme="minorHAnsi" w:eastAsiaTheme="minorEastAsia" w:hAnsiTheme="minorHAnsi" w:cstheme="minorBidi"/>
          <w:noProof/>
          <w:sz w:val="22"/>
          <w:szCs w:val="22"/>
        </w:rPr>
      </w:pPr>
      <w:hyperlink w:anchor="_Toc73700747" w:history="1">
        <w:r w:rsidRPr="000A1532">
          <w:rPr>
            <w:rStyle w:val="Hyperlink"/>
            <w:noProof/>
          </w:rPr>
          <w:t>8.1.4</w:t>
        </w:r>
        <w:r>
          <w:rPr>
            <w:rFonts w:asciiTheme="minorHAnsi" w:eastAsiaTheme="minorEastAsia" w:hAnsiTheme="minorHAnsi" w:cstheme="minorBidi"/>
            <w:noProof/>
            <w:sz w:val="22"/>
            <w:szCs w:val="22"/>
          </w:rPr>
          <w:tab/>
        </w:r>
        <w:r w:rsidRPr="000A1532">
          <w:rPr>
            <w:rStyle w:val="Hyperlink"/>
            <w:noProof/>
          </w:rPr>
          <w:t>Technical Parameters</w:t>
        </w:r>
        <w:r>
          <w:rPr>
            <w:noProof/>
            <w:webHidden/>
          </w:rPr>
          <w:tab/>
        </w:r>
        <w:r>
          <w:rPr>
            <w:noProof/>
            <w:webHidden/>
          </w:rPr>
          <w:fldChar w:fldCharType="begin"/>
        </w:r>
        <w:r>
          <w:rPr>
            <w:noProof/>
            <w:webHidden/>
          </w:rPr>
          <w:instrText xml:space="preserve"> PAGEREF _Toc73700747 \h </w:instrText>
        </w:r>
        <w:r>
          <w:rPr>
            <w:noProof/>
            <w:webHidden/>
          </w:rPr>
        </w:r>
        <w:r>
          <w:rPr>
            <w:noProof/>
            <w:webHidden/>
          </w:rPr>
          <w:fldChar w:fldCharType="separate"/>
        </w:r>
        <w:r>
          <w:rPr>
            <w:noProof/>
            <w:webHidden/>
          </w:rPr>
          <w:t>46</w:t>
        </w:r>
        <w:r>
          <w:rPr>
            <w:noProof/>
            <w:webHidden/>
          </w:rPr>
          <w:fldChar w:fldCharType="end"/>
        </w:r>
      </w:hyperlink>
    </w:p>
    <w:p w:rsidR="00217697" w:rsidRDefault="00217697">
      <w:pPr>
        <w:pStyle w:val="TOC3"/>
        <w:rPr>
          <w:rFonts w:asciiTheme="minorHAnsi" w:eastAsiaTheme="minorEastAsia" w:hAnsiTheme="minorHAnsi" w:cstheme="minorBidi"/>
          <w:noProof/>
          <w:sz w:val="22"/>
          <w:szCs w:val="22"/>
        </w:rPr>
      </w:pPr>
      <w:hyperlink w:anchor="_Toc73700748" w:history="1">
        <w:r w:rsidRPr="000A1532">
          <w:rPr>
            <w:rStyle w:val="Hyperlink"/>
            <w:noProof/>
          </w:rPr>
          <w:t>8.1.5</w:t>
        </w:r>
        <w:r>
          <w:rPr>
            <w:rFonts w:asciiTheme="minorHAnsi" w:eastAsiaTheme="minorEastAsia" w:hAnsiTheme="minorHAnsi" w:cstheme="minorBidi"/>
            <w:noProof/>
            <w:sz w:val="22"/>
            <w:szCs w:val="22"/>
          </w:rPr>
          <w:tab/>
        </w:r>
        <w:r w:rsidRPr="000A1532">
          <w:rPr>
            <w:rStyle w:val="Hyperlink"/>
            <w:noProof/>
          </w:rPr>
          <w:t>Mappings</w:t>
        </w:r>
        <w:r>
          <w:rPr>
            <w:noProof/>
            <w:webHidden/>
          </w:rPr>
          <w:tab/>
        </w:r>
        <w:r>
          <w:rPr>
            <w:noProof/>
            <w:webHidden/>
          </w:rPr>
          <w:fldChar w:fldCharType="begin"/>
        </w:r>
        <w:r>
          <w:rPr>
            <w:noProof/>
            <w:webHidden/>
          </w:rPr>
          <w:instrText xml:space="preserve"> PAGEREF _Toc73700748 \h </w:instrText>
        </w:r>
        <w:r>
          <w:rPr>
            <w:noProof/>
            <w:webHidden/>
          </w:rPr>
        </w:r>
        <w:r>
          <w:rPr>
            <w:noProof/>
            <w:webHidden/>
          </w:rPr>
          <w:fldChar w:fldCharType="separate"/>
        </w:r>
        <w:r>
          <w:rPr>
            <w:noProof/>
            <w:webHidden/>
          </w:rPr>
          <w:t>46</w:t>
        </w:r>
        <w:r>
          <w:rPr>
            <w:noProof/>
            <w:webHidden/>
          </w:rPr>
          <w:fldChar w:fldCharType="end"/>
        </w:r>
      </w:hyperlink>
    </w:p>
    <w:p w:rsidR="00217697" w:rsidRDefault="00217697">
      <w:pPr>
        <w:pStyle w:val="TOC3"/>
        <w:rPr>
          <w:rFonts w:asciiTheme="minorHAnsi" w:eastAsiaTheme="minorEastAsia" w:hAnsiTheme="minorHAnsi" w:cstheme="minorBidi"/>
          <w:noProof/>
          <w:sz w:val="22"/>
          <w:szCs w:val="22"/>
        </w:rPr>
      </w:pPr>
      <w:hyperlink w:anchor="_Toc73700749" w:history="1">
        <w:r w:rsidRPr="000A1532">
          <w:rPr>
            <w:rStyle w:val="Hyperlink"/>
            <w:noProof/>
          </w:rPr>
          <w:t>8.1.6</w:t>
        </w:r>
        <w:r>
          <w:rPr>
            <w:rFonts w:asciiTheme="minorHAnsi" w:eastAsiaTheme="minorEastAsia" w:hAnsiTheme="minorHAnsi" w:cstheme="minorBidi"/>
            <w:noProof/>
            <w:sz w:val="22"/>
            <w:szCs w:val="22"/>
          </w:rPr>
          <w:tab/>
        </w:r>
        <w:r w:rsidRPr="000A1532">
          <w:rPr>
            <w:rStyle w:val="Hyperlink"/>
            <w:noProof/>
          </w:rPr>
          <w:t>Technical Interfaces</w:t>
        </w:r>
        <w:r>
          <w:rPr>
            <w:noProof/>
            <w:webHidden/>
          </w:rPr>
          <w:tab/>
        </w:r>
        <w:r>
          <w:rPr>
            <w:noProof/>
            <w:webHidden/>
          </w:rPr>
          <w:fldChar w:fldCharType="begin"/>
        </w:r>
        <w:r>
          <w:rPr>
            <w:noProof/>
            <w:webHidden/>
          </w:rPr>
          <w:instrText xml:space="preserve"> PAGEREF _Toc73700749 \h </w:instrText>
        </w:r>
        <w:r>
          <w:rPr>
            <w:noProof/>
            <w:webHidden/>
          </w:rPr>
        </w:r>
        <w:r>
          <w:rPr>
            <w:noProof/>
            <w:webHidden/>
          </w:rPr>
          <w:fldChar w:fldCharType="separate"/>
        </w:r>
        <w:r>
          <w:rPr>
            <w:noProof/>
            <w:webHidden/>
          </w:rPr>
          <w:t>46</w:t>
        </w:r>
        <w:r>
          <w:rPr>
            <w:noProof/>
            <w:webHidden/>
          </w:rPr>
          <w:fldChar w:fldCharType="end"/>
        </w:r>
      </w:hyperlink>
    </w:p>
    <w:p w:rsidR="00217697" w:rsidRDefault="00217697">
      <w:pPr>
        <w:pStyle w:val="TOC4"/>
        <w:tabs>
          <w:tab w:val="left" w:pos="1600"/>
          <w:tab w:val="right" w:leader="dot" w:pos="10457"/>
        </w:tabs>
        <w:rPr>
          <w:rFonts w:asciiTheme="minorHAnsi" w:eastAsiaTheme="minorEastAsia" w:hAnsiTheme="minorHAnsi" w:cstheme="minorBidi"/>
          <w:noProof/>
          <w:sz w:val="22"/>
          <w:szCs w:val="22"/>
        </w:rPr>
      </w:pPr>
      <w:hyperlink w:anchor="_Toc73700750" w:history="1">
        <w:r w:rsidRPr="000A1532">
          <w:rPr>
            <w:rStyle w:val="Hyperlink"/>
            <w:noProof/>
          </w:rPr>
          <w:t>8.1.6.1</w:t>
        </w:r>
        <w:r>
          <w:rPr>
            <w:rFonts w:asciiTheme="minorHAnsi" w:eastAsiaTheme="minorEastAsia" w:hAnsiTheme="minorHAnsi" w:cstheme="minorBidi"/>
            <w:noProof/>
            <w:sz w:val="22"/>
            <w:szCs w:val="22"/>
          </w:rPr>
          <w:tab/>
        </w:r>
        <w:r w:rsidRPr="000A1532">
          <w:rPr>
            <w:rStyle w:val="Hyperlink"/>
            <w:noProof/>
          </w:rPr>
          <w:t>AIS Interfaces</w:t>
        </w:r>
        <w:r>
          <w:rPr>
            <w:noProof/>
            <w:webHidden/>
          </w:rPr>
          <w:tab/>
        </w:r>
        <w:r>
          <w:rPr>
            <w:noProof/>
            <w:webHidden/>
          </w:rPr>
          <w:fldChar w:fldCharType="begin"/>
        </w:r>
        <w:r>
          <w:rPr>
            <w:noProof/>
            <w:webHidden/>
          </w:rPr>
          <w:instrText xml:space="preserve"> PAGEREF _Toc73700750 \h </w:instrText>
        </w:r>
        <w:r>
          <w:rPr>
            <w:noProof/>
            <w:webHidden/>
          </w:rPr>
        </w:r>
        <w:r>
          <w:rPr>
            <w:noProof/>
            <w:webHidden/>
          </w:rPr>
          <w:fldChar w:fldCharType="separate"/>
        </w:r>
        <w:r>
          <w:rPr>
            <w:noProof/>
            <w:webHidden/>
          </w:rPr>
          <w:t>46</w:t>
        </w:r>
        <w:r>
          <w:rPr>
            <w:noProof/>
            <w:webHidden/>
          </w:rPr>
          <w:fldChar w:fldCharType="end"/>
        </w:r>
      </w:hyperlink>
    </w:p>
    <w:p w:rsidR="00217697" w:rsidRDefault="00217697">
      <w:pPr>
        <w:pStyle w:val="TOC5"/>
        <w:tabs>
          <w:tab w:val="left" w:pos="1798"/>
          <w:tab w:val="right" w:leader="dot" w:pos="10457"/>
        </w:tabs>
        <w:rPr>
          <w:rFonts w:asciiTheme="minorHAnsi" w:eastAsiaTheme="minorEastAsia" w:hAnsiTheme="minorHAnsi" w:cstheme="minorBidi"/>
          <w:noProof/>
          <w:sz w:val="22"/>
          <w:szCs w:val="22"/>
        </w:rPr>
      </w:pPr>
      <w:hyperlink w:anchor="_Toc73700751" w:history="1">
        <w:r w:rsidRPr="000A1532">
          <w:rPr>
            <w:rStyle w:val="Hyperlink"/>
            <w:noProof/>
            <w14:scene3d>
              <w14:camera w14:prst="orthographicFront"/>
              <w14:lightRig w14:rig="threePt" w14:dir="t">
                <w14:rot w14:lat="0" w14:lon="0" w14:rev="0"/>
              </w14:lightRig>
            </w14:scene3d>
          </w:rPr>
          <w:t>8.1.6.1.1</w:t>
        </w:r>
        <w:r>
          <w:rPr>
            <w:rFonts w:asciiTheme="minorHAnsi" w:eastAsiaTheme="minorEastAsia" w:hAnsiTheme="minorHAnsi" w:cstheme="minorBidi"/>
            <w:noProof/>
            <w:sz w:val="22"/>
            <w:szCs w:val="22"/>
          </w:rPr>
          <w:tab/>
        </w:r>
        <w:r w:rsidRPr="000A1532">
          <w:rPr>
            <w:rStyle w:val="Hyperlink"/>
            <w:noProof/>
          </w:rPr>
          <w:t>Publisher Interfaces</w:t>
        </w:r>
        <w:r>
          <w:rPr>
            <w:noProof/>
            <w:webHidden/>
          </w:rPr>
          <w:tab/>
        </w:r>
        <w:r>
          <w:rPr>
            <w:noProof/>
            <w:webHidden/>
          </w:rPr>
          <w:fldChar w:fldCharType="begin"/>
        </w:r>
        <w:r>
          <w:rPr>
            <w:noProof/>
            <w:webHidden/>
          </w:rPr>
          <w:instrText xml:space="preserve"> PAGEREF _Toc73700751 \h </w:instrText>
        </w:r>
        <w:r>
          <w:rPr>
            <w:noProof/>
            <w:webHidden/>
          </w:rPr>
        </w:r>
        <w:r>
          <w:rPr>
            <w:noProof/>
            <w:webHidden/>
          </w:rPr>
          <w:fldChar w:fldCharType="separate"/>
        </w:r>
        <w:r>
          <w:rPr>
            <w:noProof/>
            <w:webHidden/>
          </w:rPr>
          <w:t>47</w:t>
        </w:r>
        <w:r>
          <w:rPr>
            <w:noProof/>
            <w:webHidden/>
          </w:rPr>
          <w:fldChar w:fldCharType="end"/>
        </w:r>
      </w:hyperlink>
    </w:p>
    <w:p w:rsidR="00217697" w:rsidRDefault="00217697">
      <w:pPr>
        <w:pStyle w:val="TOC5"/>
        <w:tabs>
          <w:tab w:val="left" w:pos="1798"/>
          <w:tab w:val="right" w:leader="dot" w:pos="10457"/>
        </w:tabs>
        <w:rPr>
          <w:rFonts w:asciiTheme="minorHAnsi" w:eastAsiaTheme="minorEastAsia" w:hAnsiTheme="minorHAnsi" w:cstheme="minorBidi"/>
          <w:noProof/>
          <w:sz w:val="22"/>
          <w:szCs w:val="22"/>
        </w:rPr>
      </w:pPr>
      <w:hyperlink w:anchor="_Toc73700752" w:history="1">
        <w:r w:rsidRPr="000A1532">
          <w:rPr>
            <w:rStyle w:val="Hyperlink"/>
            <w:noProof/>
            <w14:scene3d>
              <w14:camera w14:prst="orthographicFront"/>
              <w14:lightRig w14:rig="threePt" w14:dir="t">
                <w14:rot w14:lat="0" w14:lon="0" w14:rev="0"/>
              </w14:lightRig>
            </w14:scene3d>
          </w:rPr>
          <w:t>8.1.6.1.2</w:t>
        </w:r>
        <w:r>
          <w:rPr>
            <w:rFonts w:asciiTheme="minorHAnsi" w:eastAsiaTheme="minorEastAsia" w:hAnsiTheme="minorHAnsi" w:cstheme="minorBidi"/>
            <w:noProof/>
            <w:sz w:val="22"/>
            <w:szCs w:val="22"/>
          </w:rPr>
          <w:tab/>
        </w:r>
        <w:r w:rsidRPr="000A1532">
          <w:rPr>
            <w:rStyle w:val="Hyperlink"/>
            <w:noProof/>
          </w:rPr>
          <w:t>Subscriber Interfaces</w:t>
        </w:r>
        <w:r>
          <w:rPr>
            <w:noProof/>
            <w:webHidden/>
          </w:rPr>
          <w:tab/>
        </w:r>
        <w:r>
          <w:rPr>
            <w:noProof/>
            <w:webHidden/>
          </w:rPr>
          <w:fldChar w:fldCharType="begin"/>
        </w:r>
        <w:r>
          <w:rPr>
            <w:noProof/>
            <w:webHidden/>
          </w:rPr>
          <w:instrText xml:space="preserve"> PAGEREF _Toc73700752 \h </w:instrText>
        </w:r>
        <w:r>
          <w:rPr>
            <w:noProof/>
            <w:webHidden/>
          </w:rPr>
        </w:r>
        <w:r>
          <w:rPr>
            <w:noProof/>
            <w:webHidden/>
          </w:rPr>
          <w:fldChar w:fldCharType="separate"/>
        </w:r>
        <w:r>
          <w:rPr>
            <w:noProof/>
            <w:webHidden/>
          </w:rPr>
          <w:t>47</w:t>
        </w:r>
        <w:r>
          <w:rPr>
            <w:noProof/>
            <w:webHidden/>
          </w:rPr>
          <w:fldChar w:fldCharType="end"/>
        </w:r>
      </w:hyperlink>
    </w:p>
    <w:p w:rsidR="00217697" w:rsidRDefault="00217697">
      <w:pPr>
        <w:pStyle w:val="TOC4"/>
        <w:tabs>
          <w:tab w:val="left" w:pos="1600"/>
          <w:tab w:val="right" w:leader="dot" w:pos="10457"/>
        </w:tabs>
        <w:rPr>
          <w:rFonts w:asciiTheme="minorHAnsi" w:eastAsiaTheme="minorEastAsia" w:hAnsiTheme="minorHAnsi" w:cstheme="minorBidi"/>
          <w:noProof/>
          <w:sz w:val="22"/>
          <w:szCs w:val="22"/>
        </w:rPr>
      </w:pPr>
      <w:hyperlink w:anchor="_Toc73700753" w:history="1">
        <w:r w:rsidRPr="000A1532">
          <w:rPr>
            <w:rStyle w:val="Hyperlink"/>
            <w:noProof/>
          </w:rPr>
          <w:t>8.1.6.2</w:t>
        </w:r>
        <w:r>
          <w:rPr>
            <w:rFonts w:asciiTheme="minorHAnsi" w:eastAsiaTheme="minorEastAsia" w:hAnsiTheme="minorHAnsi" w:cstheme="minorBidi"/>
            <w:noProof/>
            <w:sz w:val="22"/>
            <w:szCs w:val="22"/>
          </w:rPr>
          <w:tab/>
        </w:r>
        <w:r w:rsidRPr="000A1532">
          <w:rPr>
            <w:rStyle w:val="Hyperlink"/>
            <w:noProof/>
          </w:rPr>
          <w:t>AUTOSAR Ports</w:t>
        </w:r>
        <w:r>
          <w:rPr>
            <w:noProof/>
            <w:webHidden/>
          </w:rPr>
          <w:tab/>
        </w:r>
        <w:r>
          <w:rPr>
            <w:noProof/>
            <w:webHidden/>
          </w:rPr>
          <w:fldChar w:fldCharType="begin"/>
        </w:r>
        <w:r>
          <w:rPr>
            <w:noProof/>
            <w:webHidden/>
          </w:rPr>
          <w:instrText xml:space="preserve"> PAGEREF _Toc73700753 \h </w:instrText>
        </w:r>
        <w:r>
          <w:rPr>
            <w:noProof/>
            <w:webHidden/>
          </w:rPr>
        </w:r>
        <w:r>
          <w:rPr>
            <w:noProof/>
            <w:webHidden/>
          </w:rPr>
          <w:fldChar w:fldCharType="separate"/>
        </w:r>
        <w:r>
          <w:rPr>
            <w:noProof/>
            <w:webHidden/>
          </w:rPr>
          <w:t>47</w:t>
        </w:r>
        <w:r>
          <w:rPr>
            <w:noProof/>
            <w:webHidden/>
          </w:rPr>
          <w:fldChar w:fldCharType="end"/>
        </w:r>
      </w:hyperlink>
    </w:p>
    <w:p w:rsidR="00217697" w:rsidRDefault="00217697">
      <w:pPr>
        <w:pStyle w:val="TOC3"/>
        <w:rPr>
          <w:rFonts w:asciiTheme="minorHAnsi" w:eastAsiaTheme="minorEastAsia" w:hAnsiTheme="minorHAnsi" w:cstheme="minorBidi"/>
          <w:noProof/>
          <w:sz w:val="22"/>
          <w:szCs w:val="22"/>
        </w:rPr>
      </w:pPr>
      <w:hyperlink w:anchor="_Toc73700754" w:history="1">
        <w:r w:rsidRPr="000A1532">
          <w:rPr>
            <w:rStyle w:val="Hyperlink"/>
            <w:noProof/>
          </w:rPr>
          <w:t>8.1.7</w:t>
        </w:r>
        <w:r>
          <w:rPr>
            <w:rFonts w:asciiTheme="minorHAnsi" w:eastAsiaTheme="minorEastAsia" w:hAnsiTheme="minorHAnsi" w:cstheme="minorBidi"/>
            <w:noProof/>
            <w:sz w:val="22"/>
            <w:szCs w:val="22"/>
          </w:rPr>
          <w:tab/>
        </w:r>
        <w:r w:rsidRPr="000A1532">
          <w:rPr>
            <w:rStyle w:val="Hyperlink"/>
            <w:noProof/>
          </w:rPr>
          <w:t>Messages/APIs</w:t>
        </w:r>
        <w:r>
          <w:rPr>
            <w:noProof/>
            <w:webHidden/>
          </w:rPr>
          <w:tab/>
        </w:r>
        <w:r>
          <w:rPr>
            <w:noProof/>
            <w:webHidden/>
          </w:rPr>
          <w:fldChar w:fldCharType="begin"/>
        </w:r>
        <w:r>
          <w:rPr>
            <w:noProof/>
            <w:webHidden/>
          </w:rPr>
          <w:instrText xml:space="preserve"> PAGEREF _Toc73700754 \h </w:instrText>
        </w:r>
        <w:r>
          <w:rPr>
            <w:noProof/>
            <w:webHidden/>
          </w:rPr>
        </w:r>
        <w:r>
          <w:rPr>
            <w:noProof/>
            <w:webHidden/>
          </w:rPr>
          <w:fldChar w:fldCharType="separate"/>
        </w:r>
        <w:r>
          <w:rPr>
            <w:noProof/>
            <w:webHidden/>
          </w:rPr>
          <w:t>47</w:t>
        </w:r>
        <w:r>
          <w:rPr>
            <w:noProof/>
            <w:webHidden/>
          </w:rPr>
          <w:fldChar w:fldCharType="end"/>
        </w:r>
      </w:hyperlink>
    </w:p>
    <w:p w:rsidR="00217697" w:rsidRDefault="00217697">
      <w:pPr>
        <w:pStyle w:val="TOC4"/>
        <w:tabs>
          <w:tab w:val="left" w:pos="1600"/>
          <w:tab w:val="right" w:leader="dot" w:pos="10457"/>
        </w:tabs>
        <w:rPr>
          <w:rFonts w:asciiTheme="minorHAnsi" w:eastAsiaTheme="minorEastAsia" w:hAnsiTheme="minorHAnsi" w:cstheme="minorBidi"/>
          <w:noProof/>
          <w:sz w:val="22"/>
          <w:szCs w:val="22"/>
        </w:rPr>
      </w:pPr>
      <w:hyperlink w:anchor="_Toc73700755" w:history="1">
        <w:r w:rsidRPr="000A1532">
          <w:rPr>
            <w:rStyle w:val="Hyperlink"/>
            <w:noProof/>
          </w:rPr>
          <w:t>8.1.7.1</w:t>
        </w:r>
        <w:r>
          <w:rPr>
            <w:rFonts w:asciiTheme="minorHAnsi" w:eastAsiaTheme="minorEastAsia" w:hAnsiTheme="minorHAnsi" w:cstheme="minorBidi"/>
            <w:noProof/>
            <w:sz w:val="22"/>
            <w:szCs w:val="22"/>
          </w:rPr>
          <w:tab/>
        </w:r>
        <w:r w:rsidRPr="000A1532">
          <w:rPr>
            <w:rStyle w:val="Hyperlink"/>
            <w:noProof/>
          </w:rPr>
          <w:t>CAN Bus “&lt;Bus Name&gt;”</w:t>
        </w:r>
        <w:r>
          <w:rPr>
            <w:noProof/>
            <w:webHidden/>
          </w:rPr>
          <w:tab/>
        </w:r>
        <w:r>
          <w:rPr>
            <w:noProof/>
            <w:webHidden/>
          </w:rPr>
          <w:fldChar w:fldCharType="begin"/>
        </w:r>
        <w:r>
          <w:rPr>
            <w:noProof/>
            <w:webHidden/>
          </w:rPr>
          <w:instrText xml:space="preserve"> PAGEREF _Toc73700755 \h </w:instrText>
        </w:r>
        <w:r>
          <w:rPr>
            <w:noProof/>
            <w:webHidden/>
          </w:rPr>
        </w:r>
        <w:r>
          <w:rPr>
            <w:noProof/>
            <w:webHidden/>
          </w:rPr>
          <w:fldChar w:fldCharType="separate"/>
        </w:r>
        <w:r>
          <w:rPr>
            <w:noProof/>
            <w:webHidden/>
          </w:rPr>
          <w:t>47</w:t>
        </w:r>
        <w:r>
          <w:rPr>
            <w:noProof/>
            <w:webHidden/>
          </w:rPr>
          <w:fldChar w:fldCharType="end"/>
        </w:r>
      </w:hyperlink>
    </w:p>
    <w:p w:rsidR="00217697" w:rsidRDefault="00217697">
      <w:pPr>
        <w:pStyle w:val="TOC4"/>
        <w:tabs>
          <w:tab w:val="left" w:pos="1600"/>
          <w:tab w:val="right" w:leader="dot" w:pos="10457"/>
        </w:tabs>
        <w:rPr>
          <w:rFonts w:asciiTheme="minorHAnsi" w:eastAsiaTheme="minorEastAsia" w:hAnsiTheme="minorHAnsi" w:cstheme="minorBidi"/>
          <w:noProof/>
          <w:sz w:val="22"/>
          <w:szCs w:val="22"/>
        </w:rPr>
      </w:pPr>
      <w:hyperlink w:anchor="_Toc73700756" w:history="1">
        <w:r w:rsidRPr="000A1532">
          <w:rPr>
            <w:rStyle w:val="Hyperlink"/>
            <w:noProof/>
          </w:rPr>
          <w:t>8.1.7.2</w:t>
        </w:r>
        <w:r>
          <w:rPr>
            <w:rFonts w:asciiTheme="minorHAnsi" w:eastAsiaTheme="minorEastAsia" w:hAnsiTheme="minorHAnsi" w:cstheme="minorBidi"/>
            <w:noProof/>
            <w:sz w:val="22"/>
            <w:szCs w:val="22"/>
          </w:rPr>
          <w:tab/>
        </w:r>
        <w:r w:rsidRPr="000A1532">
          <w:rPr>
            <w:rStyle w:val="Hyperlink"/>
            <w:noProof/>
          </w:rPr>
          <w:t>LIN Bus “&lt;Bus Name&gt;”</w:t>
        </w:r>
        <w:r>
          <w:rPr>
            <w:noProof/>
            <w:webHidden/>
          </w:rPr>
          <w:tab/>
        </w:r>
        <w:r>
          <w:rPr>
            <w:noProof/>
            <w:webHidden/>
          </w:rPr>
          <w:fldChar w:fldCharType="begin"/>
        </w:r>
        <w:r>
          <w:rPr>
            <w:noProof/>
            <w:webHidden/>
          </w:rPr>
          <w:instrText xml:space="preserve"> PAGEREF _Toc73700756 \h </w:instrText>
        </w:r>
        <w:r>
          <w:rPr>
            <w:noProof/>
            <w:webHidden/>
          </w:rPr>
        </w:r>
        <w:r>
          <w:rPr>
            <w:noProof/>
            <w:webHidden/>
          </w:rPr>
          <w:fldChar w:fldCharType="separate"/>
        </w:r>
        <w:r>
          <w:rPr>
            <w:noProof/>
            <w:webHidden/>
          </w:rPr>
          <w:t>47</w:t>
        </w:r>
        <w:r>
          <w:rPr>
            <w:noProof/>
            <w:webHidden/>
          </w:rPr>
          <w:fldChar w:fldCharType="end"/>
        </w:r>
      </w:hyperlink>
    </w:p>
    <w:p w:rsidR="00217697" w:rsidRDefault="00217697">
      <w:pPr>
        <w:pStyle w:val="TOC4"/>
        <w:tabs>
          <w:tab w:val="left" w:pos="1600"/>
          <w:tab w:val="right" w:leader="dot" w:pos="10457"/>
        </w:tabs>
        <w:rPr>
          <w:rFonts w:asciiTheme="minorHAnsi" w:eastAsiaTheme="minorEastAsia" w:hAnsiTheme="minorHAnsi" w:cstheme="minorBidi"/>
          <w:noProof/>
          <w:sz w:val="22"/>
          <w:szCs w:val="22"/>
        </w:rPr>
      </w:pPr>
      <w:hyperlink w:anchor="_Toc73700757" w:history="1">
        <w:r w:rsidRPr="000A1532">
          <w:rPr>
            <w:rStyle w:val="Hyperlink"/>
            <w:noProof/>
          </w:rPr>
          <w:t>8.1.7.3</w:t>
        </w:r>
        <w:r>
          <w:rPr>
            <w:rFonts w:asciiTheme="minorHAnsi" w:eastAsiaTheme="minorEastAsia" w:hAnsiTheme="minorHAnsi" w:cstheme="minorBidi"/>
            <w:noProof/>
            <w:sz w:val="22"/>
            <w:szCs w:val="22"/>
          </w:rPr>
          <w:tab/>
        </w:r>
        <w:r w:rsidRPr="000A1532">
          <w:rPr>
            <w:rStyle w:val="Hyperlink"/>
            <w:noProof/>
          </w:rPr>
          <w:t>AUTOSAR Interfaces</w:t>
        </w:r>
        <w:r>
          <w:rPr>
            <w:noProof/>
            <w:webHidden/>
          </w:rPr>
          <w:tab/>
        </w:r>
        <w:r>
          <w:rPr>
            <w:noProof/>
            <w:webHidden/>
          </w:rPr>
          <w:fldChar w:fldCharType="begin"/>
        </w:r>
        <w:r>
          <w:rPr>
            <w:noProof/>
            <w:webHidden/>
          </w:rPr>
          <w:instrText xml:space="preserve"> PAGEREF _Toc73700757 \h </w:instrText>
        </w:r>
        <w:r>
          <w:rPr>
            <w:noProof/>
            <w:webHidden/>
          </w:rPr>
        </w:r>
        <w:r>
          <w:rPr>
            <w:noProof/>
            <w:webHidden/>
          </w:rPr>
          <w:fldChar w:fldCharType="separate"/>
        </w:r>
        <w:r>
          <w:rPr>
            <w:noProof/>
            <w:webHidden/>
          </w:rPr>
          <w:t>47</w:t>
        </w:r>
        <w:r>
          <w:rPr>
            <w:noProof/>
            <w:webHidden/>
          </w:rPr>
          <w:fldChar w:fldCharType="end"/>
        </w:r>
      </w:hyperlink>
    </w:p>
    <w:p w:rsidR="00217697" w:rsidRDefault="00217697">
      <w:pPr>
        <w:pStyle w:val="TOC4"/>
        <w:tabs>
          <w:tab w:val="left" w:pos="1600"/>
          <w:tab w:val="right" w:leader="dot" w:pos="10457"/>
        </w:tabs>
        <w:rPr>
          <w:rFonts w:asciiTheme="minorHAnsi" w:eastAsiaTheme="minorEastAsia" w:hAnsiTheme="minorHAnsi" w:cstheme="minorBidi"/>
          <w:noProof/>
          <w:sz w:val="22"/>
          <w:szCs w:val="22"/>
        </w:rPr>
      </w:pPr>
      <w:hyperlink w:anchor="_Toc73700758" w:history="1">
        <w:r w:rsidRPr="000A1532">
          <w:rPr>
            <w:rStyle w:val="Hyperlink"/>
            <w:noProof/>
          </w:rPr>
          <w:t>8.1.7.4</w:t>
        </w:r>
        <w:r>
          <w:rPr>
            <w:rFonts w:asciiTheme="minorHAnsi" w:eastAsiaTheme="minorEastAsia" w:hAnsiTheme="minorHAnsi" w:cstheme="minorBidi"/>
            <w:noProof/>
            <w:sz w:val="22"/>
            <w:szCs w:val="22"/>
          </w:rPr>
          <w:tab/>
        </w:r>
        <w:r w:rsidRPr="000A1532">
          <w:rPr>
            <w:rStyle w:val="Hyperlink"/>
            <w:noProof/>
          </w:rPr>
          <w:t>SOA Service Contracts</w:t>
        </w:r>
        <w:r>
          <w:rPr>
            <w:noProof/>
            <w:webHidden/>
          </w:rPr>
          <w:tab/>
        </w:r>
        <w:r>
          <w:rPr>
            <w:noProof/>
            <w:webHidden/>
          </w:rPr>
          <w:fldChar w:fldCharType="begin"/>
        </w:r>
        <w:r>
          <w:rPr>
            <w:noProof/>
            <w:webHidden/>
          </w:rPr>
          <w:instrText xml:space="preserve"> PAGEREF _Toc73700758 \h </w:instrText>
        </w:r>
        <w:r>
          <w:rPr>
            <w:noProof/>
            <w:webHidden/>
          </w:rPr>
        </w:r>
        <w:r>
          <w:rPr>
            <w:noProof/>
            <w:webHidden/>
          </w:rPr>
          <w:fldChar w:fldCharType="separate"/>
        </w:r>
        <w:r>
          <w:rPr>
            <w:noProof/>
            <w:webHidden/>
          </w:rPr>
          <w:t>47</w:t>
        </w:r>
        <w:r>
          <w:rPr>
            <w:noProof/>
            <w:webHidden/>
          </w:rPr>
          <w:fldChar w:fldCharType="end"/>
        </w:r>
      </w:hyperlink>
    </w:p>
    <w:p w:rsidR="00217697" w:rsidRDefault="00217697">
      <w:pPr>
        <w:pStyle w:val="TOC3"/>
        <w:rPr>
          <w:rFonts w:asciiTheme="minorHAnsi" w:eastAsiaTheme="minorEastAsia" w:hAnsiTheme="minorHAnsi" w:cstheme="minorBidi"/>
          <w:noProof/>
          <w:sz w:val="22"/>
          <w:szCs w:val="22"/>
        </w:rPr>
      </w:pPr>
      <w:hyperlink w:anchor="_Toc73700759" w:history="1">
        <w:r w:rsidRPr="000A1532">
          <w:rPr>
            <w:rStyle w:val="Hyperlink"/>
            <w:noProof/>
          </w:rPr>
          <w:t>8.1.8</w:t>
        </w:r>
        <w:r>
          <w:rPr>
            <w:rFonts w:asciiTheme="minorHAnsi" w:eastAsiaTheme="minorEastAsia" w:hAnsiTheme="minorHAnsi" w:cstheme="minorBidi"/>
            <w:noProof/>
            <w:sz w:val="22"/>
            <w:szCs w:val="22"/>
          </w:rPr>
          <w:tab/>
        </w:r>
        <w:r w:rsidRPr="000A1532">
          <w:rPr>
            <w:rStyle w:val="Hyperlink"/>
            <w:noProof/>
          </w:rPr>
          <w:t>Encoding Types</w:t>
        </w:r>
        <w:r>
          <w:rPr>
            <w:noProof/>
            <w:webHidden/>
          </w:rPr>
          <w:tab/>
        </w:r>
        <w:r>
          <w:rPr>
            <w:noProof/>
            <w:webHidden/>
          </w:rPr>
          <w:fldChar w:fldCharType="begin"/>
        </w:r>
        <w:r>
          <w:rPr>
            <w:noProof/>
            <w:webHidden/>
          </w:rPr>
          <w:instrText xml:space="preserve"> PAGEREF _Toc73700759 \h </w:instrText>
        </w:r>
        <w:r>
          <w:rPr>
            <w:noProof/>
            <w:webHidden/>
          </w:rPr>
        </w:r>
        <w:r>
          <w:rPr>
            <w:noProof/>
            <w:webHidden/>
          </w:rPr>
          <w:fldChar w:fldCharType="separate"/>
        </w:r>
        <w:r>
          <w:rPr>
            <w:noProof/>
            <w:webHidden/>
          </w:rPr>
          <w:t>48</w:t>
        </w:r>
        <w:r>
          <w:rPr>
            <w:noProof/>
            <w:webHidden/>
          </w:rPr>
          <w:fldChar w:fldCharType="end"/>
        </w:r>
      </w:hyperlink>
    </w:p>
    <w:p w:rsidR="004F4A45" w:rsidRPr="0008696C" w:rsidRDefault="00D0389C" w:rsidP="009C65BE">
      <w:pPr>
        <w:pStyle w:val="BlockText"/>
        <w:spacing w:line="240" w:lineRule="atLeast"/>
        <w:ind w:left="0" w:firstLine="0"/>
        <w:rPr>
          <w:rFonts w:ascii="Arial" w:hAnsi="Arial"/>
        </w:rPr>
      </w:pPr>
      <w:r w:rsidRPr="009E3B7C">
        <w:rPr>
          <w:rFonts w:cs="Arial"/>
        </w:rPr>
        <w:fldChar w:fldCharType="end"/>
      </w:r>
      <w:bookmarkStart w:id="3" w:name="_Toc423619081"/>
    </w:p>
    <w:p w:rsidR="004F4A45" w:rsidRPr="0008696C" w:rsidRDefault="004F4A45" w:rsidP="009C65BE">
      <w:pPr>
        <w:spacing w:line="240" w:lineRule="atLeast"/>
        <w:rPr>
          <w:b/>
        </w:rPr>
      </w:pPr>
      <w:r w:rsidRPr="0008696C">
        <w:rPr>
          <w:b/>
        </w:rPr>
        <w:t>List of Figures</w:t>
      </w:r>
      <w:bookmarkEnd w:id="3"/>
    </w:p>
    <w:p w:rsidR="004F4A45" w:rsidRPr="006C597B" w:rsidRDefault="004F4A45" w:rsidP="009C65BE">
      <w:pPr>
        <w:pStyle w:val="TOC2"/>
        <w:spacing w:line="240" w:lineRule="atLeast"/>
        <w:rPr>
          <w:rStyle w:val="Hyperlink"/>
          <w:color w:val="auto"/>
        </w:rPr>
      </w:pPr>
    </w:p>
    <w:p w:rsidR="00334BB8" w:rsidRDefault="004F4A45" w:rsidP="009C65BE">
      <w:pPr>
        <w:pStyle w:val="TableofFigures"/>
        <w:tabs>
          <w:tab w:val="right" w:leader="dot" w:pos="10173"/>
        </w:tabs>
        <w:spacing w:line="240" w:lineRule="atLeast"/>
        <w:rPr>
          <w:rFonts w:asciiTheme="minorHAnsi" w:eastAsiaTheme="minorEastAsia" w:hAnsiTheme="minorHAnsi" w:cstheme="minorBidi"/>
          <w:noProof/>
          <w:sz w:val="22"/>
          <w:szCs w:val="22"/>
          <w:lang w:val="de-DE" w:eastAsia="de-DE"/>
        </w:rPr>
      </w:pPr>
      <w:r w:rsidRPr="006C597B">
        <w:rPr>
          <w:rStyle w:val="Hyperlink"/>
          <w:color w:val="auto"/>
          <w:u w:val="none"/>
        </w:rPr>
        <w:fldChar w:fldCharType="begin"/>
      </w:r>
      <w:r w:rsidRPr="006C597B">
        <w:rPr>
          <w:rStyle w:val="Hyperlink"/>
          <w:color w:val="auto"/>
          <w:u w:val="none"/>
        </w:rPr>
        <w:instrText xml:space="preserve"> TOC \h \z \c "Figure" </w:instrText>
      </w:r>
      <w:r w:rsidRPr="006C597B">
        <w:rPr>
          <w:rStyle w:val="Hyperlink"/>
          <w:color w:val="auto"/>
          <w:u w:val="none"/>
        </w:rPr>
        <w:fldChar w:fldCharType="separate"/>
      </w:r>
      <w:hyperlink w:anchor="_Toc35000653" w:history="1">
        <w:r w:rsidR="00334BB8" w:rsidRPr="00DE234B">
          <w:rPr>
            <w:rStyle w:val="Hyperlink"/>
            <w:noProof/>
          </w:rPr>
          <w:t>Figure 3</w:t>
        </w:r>
        <w:r w:rsidR="00334BB8" w:rsidRPr="00DE234B">
          <w:rPr>
            <w:rStyle w:val="Hyperlink"/>
            <w:noProof/>
          </w:rPr>
          <w:noBreakHyphen/>
          <w:t>1: Functional Architecture</w:t>
        </w:r>
        <w:r w:rsidR="00334BB8">
          <w:rPr>
            <w:noProof/>
            <w:webHidden/>
          </w:rPr>
          <w:tab/>
        </w:r>
        <w:r w:rsidR="00334BB8">
          <w:rPr>
            <w:noProof/>
            <w:webHidden/>
          </w:rPr>
          <w:fldChar w:fldCharType="begin"/>
        </w:r>
        <w:r w:rsidR="00334BB8">
          <w:rPr>
            <w:noProof/>
            <w:webHidden/>
          </w:rPr>
          <w:instrText xml:space="preserve"> PAGEREF _Toc35000653 \h </w:instrText>
        </w:r>
        <w:r w:rsidR="00334BB8">
          <w:rPr>
            <w:noProof/>
            <w:webHidden/>
          </w:rPr>
        </w:r>
        <w:r w:rsidR="00334BB8">
          <w:rPr>
            <w:noProof/>
            <w:webHidden/>
          </w:rPr>
          <w:fldChar w:fldCharType="separate"/>
        </w:r>
        <w:r w:rsidR="00217697">
          <w:rPr>
            <w:noProof/>
            <w:webHidden/>
          </w:rPr>
          <w:t>13</w:t>
        </w:r>
        <w:r w:rsidR="00334BB8">
          <w:rPr>
            <w:noProof/>
            <w:webHidden/>
          </w:rPr>
          <w:fldChar w:fldCharType="end"/>
        </w:r>
      </w:hyperlink>
    </w:p>
    <w:p w:rsidR="00334BB8" w:rsidRDefault="006001EF" w:rsidP="009C65BE">
      <w:pPr>
        <w:pStyle w:val="TableofFigures"/>
        <w:tabs>
          <w:tab w:val="right" w:leader="dot" w:pos="10173"/>
        </w:tabs>
        <w:spacing w:line="240" w:lineRule="atLeast"/>
        <w:rPr>
          <w:rFonts w:asciiTheme="minorHAnsi" w:eastAsiaTheme="minorEastAsia" w:hAnsiTheme="minorHAnsi" w:cstheme="minorBidi"/>
          <w:noProof/>
          <w:sz w:val="22"/>
          <w:szCs w:val="22"/>
          <w:lang w:val="de-DE" w:eastAsia="de-DE"/>
        </w:rPr>
      </w:pPr>
      <w:hyperlink w:anchor="_Toc35000654" w:history="1">
        <w:r w:rsidR="00334BB8" w:rsidRPr="00DE234B">
          <w:rPr>
            <w:rStyle w:val="Hyperlink"/>
            <w:noProof/>
          </w:rPr>
          <w:t>Figure 3</w:t>
        </w:r>
        <w:r w:rsidR="00334BB8" w:rsidRPr="00DE234B">
          <w:rPr>
            <w:rStyle w:val="Hyperlink"/>
            <w:noProof/>
          </w:rPr>
          <w:noBreakHyphen/>
          <w:t>2 E/E Architecture (SysML Style)</w:t>
        </w:r>
        <w:r w:rsidR="00334BB8">
          <w:rPr>
            <w:noProof/>
            <w:webHidden/>
          </w:rPr>
          <w:tab/>
        </w:r>
        <w:r w:rsidR="00334BB8">
          <w:rPr>
            <w:noProof/>
            <w:webHidden/>
          </w:rPr>
          <w:fldChar w:fldCharType="begin"/>
        </w:r>
        <w:r w:rsidR="00334BB8">
          <w:rPr>
            <w:noProof/>
            <w:webHidden/>
          </w:rPr>
          <w:instrText xml:space="preserve"> PAGEREF _Toc35000654 \h </w:instrText>
        </w:r>
        <w:r w:rsidR="00334BB8">
          <w:rPr>
            <w:noProof/>
            <w:webHidden/>
          </w:rPr>
        </w:r>
        <w:r w:rsidR="00334BB8">
          <w:rPr>
            <w:noProof/>
            <w:webHidden/>
          </w:rPr>
          <w:fldChar w:fldCharType="separate"/>
        </w:r>
        <w:r w:rsidR="00217697">
          <w:rPr>
            <w:noProof/>
            <w:webHidden/>
          </w:rPr>
          <w:t>18</w:t>
        </w:r>
        <w:r w:rsidR="00334BB8">
          <w:rPr>
            <w:noProof/>
            <w:webHidden/>
          </w:rPr>
          <w:fldChar w:fldCharType="end"/>
        </w:r>
      </w:hyperlink>
    </w:p>
    <w:p w:rsidR="00334BB8" w:rsidRDefault="006001EF" w:rsidP="009C65BE">
      <w:pPr>
        <w:pStyle w:val="TableofFigures"/>
        <w:tabs>
          <w:tab w:val="right" w:leader="dot" w:pos="10173"/>
        </w:tabs>
        <w:spacing w:line="240" w:lineRule="atLeast"/>
        <w:rPr>
          <w:rFonts w:asciiTheme="minorHAnsi" w:eastAsiaTheme="minorEastAsia" w:hAnsiTheme="minorHAnsi" w:cstheme="minorBidi"/>
          <w:noProof/>
          <w:sz w:val="22"/>
          <w:szCs w:val="22"/>
          <w:lang w:val="de-DE" w:eastAsia="de-DE"/>
        </w:rPr>
      </w:pPr>
      <w:hyperlink w:anchor="_Toc35000655" w:history="1">
        <w:r w:rsidR="00334BB8" w:rsidRPr="00DE234B">
          <w:rPr>
            <w:rStyle w:val="Hyperlink"/>
            <w:noProof/>
          </w:rPr>
          <w:t>Figure 3</w:t>
        </w:r>
        <w:r w:rsidR="00334BB8" w:rsidRPr="00DE234B">
          <w:rPr>
            <w:rStyle w:val="Hyperlink"/>
            <w:noProof/>
          </w:rPr>
          <w:noBreakHyphen/>
          <w:t>3 E/E Architecture (Network Topology Style)</w:t>
        </w:r>
        <w:r w:rsidR="00334BB8">
          <w:rPr>
            <w:noProof/>
            <w:webHidden/>
          </w:rPr>
          <w:tab/>
        </w:r>
        <w:r w:rsidR="00334BB8">
          <w:rPr>
            <w:noProof/>
            <w:webHidden/>
          </w:rPr>
          <w:fldChar w:fldCharType="begin"/>
        </w:r>
        <w:r w:rsidR="00334BB8">
          <w:rPr>
            <w:noProof/>
            <w:webHidden/>
          </w:rPr>
          <w:instrText xml:space="preserve"> PAGEREF _Toc35000655 \h </w:instrText>
        </w:r>
        <w:r w:rsidR="00334BB8">
          <w:rPr>
            <w:noProof/>
            <w:webHidden/>
          </w:rPr>
        </w:r>
        <w:r w:rsidR="00334BB8">
          <w:rPr>
            <w:noProof/>
            <w:webHidden/>
          </w:rPr>
          <w:fldChar w:fldCharType="separate"/>
        </w:r>
        <w:r w:rsidR="00217697">
          <w:rPr>
            <w:noProof/>
            <w:webHidden/>
          </w:rPr>
          <w:t>19</w:t>
        </w:r>
        <w:r w:rsidR="00334BB8">
          <w:rPr>
            <w:noProof/>
            <w:webHidden/>
          </w:rPr>
          <w:fldChar w:fldCharType="end"/>
        </w:r>
      </w:hyperlink>
    </w:p>
    <w:p w:rsidR="00334BB8" w:rsidRDefault="006001EF" w:rsidP="009C65BE">
      <w:pPr>
        <w:pStyle w:val="TableofFigures"/>
        <w:tabs>
          <w:tab w:val="right" w:leader="dot" w:pos="10173"/>
        </w:tabs>
        <w:spacing w:line="240" w:lineRule="atLeast"/>
        <w:rPr>
          <w:rFonts w:asciiTheme="minorHAnsi" w:eastAsiaTheme="minorEastAsia" w:hAnsiTheme="minorHAnsi" w:cstheme="minorBidi"/>
          <w:noProof/>
          <w:sz w:val="22"/>
          <w:szCs w:val="22"/>
          <w:lang w:val="de-DE" w:eastAsia="de-DE"/>
        </w:rPr>
      </w:pPr>
      <w:hyperlink w:anchor="_Toc35000656" w:history="1">
        <w:r w:rsidR="00334BB8" w:rsidRPr="00DE234B">
          <w:rPr>
            <w:rStyle w:val="Hyperlink"/>
            <w:noProof/>
          </w:rPr>
          <w:t>Figure 3</w:t>
        </w:r>
        <w:r w:rsidR="00334BB8" w:rsidRPr="00DE234B">
          <w:rPr>
            <w:rStyle w:val="Hyperlink"/>
            <w:noProof/>
          </w:rPr>
          <w:noBreakHyphen/>
          <w:t>4: AUTOSAR compliant SW Component Architecture</w:t>
        </w:r>
        <w:r w:rsidR="00334BB8">
          <w:rPr>
            <w:noProof/>
            <w:webHidden/>
          </w:rPr>
          <w:tab/>
        </w:r>
        <w:r w:rsidR="00334BB8">
          <w:rPr>
            <w:noProof/>
            <w:webHidden/>
          </w:rPr>
          <w:fldChar w:fldCharType="begin"/>
        </w:r>
        <w:r w:rsidR="00334BB8">
          <w:rPr>
            <w:noProof/>
            <w:webHidden/>
          </w:rPr>
          <w:instrText xml:space="preserve"> PAGEREF _Toc35000656 \h </w:instrText>
        </w:r>
        <w:r w:rsidR="00334BB8">
          <w:rPr>
            <w:noProof/>
            <w:webHidden/>
          </w:rPr>
        </w:r>
        <w:r w:rsidR="00334BB8">
          <w:rPr>
            <w:noProof/>
            <w:webHidden/>
          </w:rPr>
          <w:fldChar w:fldCharType="separate"/>
        </w:r>
        <w:r w:rsidR="00217697">
          <w:rPr>
            <w:noProof/>
            <w:webHidden/>
          </w:rPr>
          <w:t>28</w:t>
        </w:r>
        <w:r w:rsidR="00334BB8">
          <w:rPr>
            <w:noProof/>
            <w:webHidden/>
          </w:rPr>
          <w:fldChar w:fldCharType="end"/>
        </w:r>
      </w:hyperlink>
    </w:p>
    <w:p w:rsidR="004F4A45" w:rsidRPr="006C597B" w:rsidRDefault="004F4A45" w:rsidP="009C65BE">
      <w:pPr>
        <w:pStyle w:val="TOC2"/>
        <w:spacing w:line="240" w:lineRule="atLeast"/>
        <w:rPr>
          <w:rStyle w:val="Hyperlink"/>
          <w:color w:val="auto"/>
          <w:u w:val="none"/>
        </w:rPr>
      </w:pPr>
      <w:r w:rsidRPr="006C597B">
        <w:rPr>
          <w:rStyle w:val="Hyperlink"/>
          <w:color w:val="auto"/>
          <w:u w:val="none"/>
        </w:rPr>
        <w:fldChar w:fldCharType="end"/>
      </w:r>
    </w:p>
    <w:p w:rsidR="004F4A45" w:rsidRPr="0008696C" w:rsidRDefault="004F4A45" w:rsidP="009C65BE">
      <w:pPr>
        <w:spacing w:line="240" w:lineRule="atLeast"/>
        <w:rPr>
          <w:b/>
        </w:rPr>
      </w:pPr>
      <w:bookmarkStart w:id="4" w:name="_Toc423619082"/>
      <w:r w:rsidRPr="0008696C">
        <w:rPr>
          <w:b/>
        </w:rPr>
        <w:t>List of Tables</w:t>
      </w:r>
      <w:bookmarkEnd w:id="4"/>
    </w:p>
    <w:p w:rsidR="004F4A45" w:rsidRPr="00E2703A" w:rsidRDefault="004F4A45" w:rsidP="009C65BE">
      <w:pPr>
        <w:pStyle w:val="TOC2"/>
        <w:spacing w:line="240" w:lineRule="atLeast"/>
        <w:rPr>
          <w:rStyle w:val="Hyperlink"/>
          <w:color w:val="auto"/>
        </w:rPr>
      </w:pPr>
    </w:p>
    <w:p w:rsidR="00217697" w:rsidRDefault="004F4A45">
      <w:pPr>
        <w:pStyle w:val="TableofFigures"/>
        <w:tabs>
          <w:tab w:val="right" w:leader="dot" w:pos="10457"/>
        </w:tabs>
        <w:rPr>
          <w:rFonts w:asciiTheme="minorHAnsi" w:eastAsiaTheme="minorEastAsia" w:hAnsiTheme="minorHAnsi" w:cstheme="minorBidi"/>
          <w:noProof/>
          <w:sz w:val="22"/>
          <w:szCs w:val="22"/>
        </w:rPr>
      </w:pPr>
      <w:r w:rsidRPr="00E2703A">
        <w:rPr>
          <w:rStyle w:val="Hyperlink"/>
          <w:rFonts w:cs="Arial"/>
          <w:noProof/>
          <w:color w:val="auto"/>
        </w:rPr>
        <w:fldChar w:fldCharType="begin"/>
      </w:r>
      <w:r w:rsidRPr="00E2703A">
        <w:rPr>
          <w:rStyle w:val="Hyperlink"/>
          <w:rFonts w:cs="Arial"/>
          <w:noProof/>
          <w:color w:val="auto"/>
        </w:rPr>
        <w:instrText xml:space="preserve"> TOC \h \z \c "Table" </w:instrText>
      </w:r>
      <w:r w:rsidRPr="00E2703A">
        <w:rPr>
          <w:rStyle w:val="Hyperlink"/>
          <w:rFonts w:cs="Arial"/>
          <w:noProof/>
          <w:color w:val="auto"/>
        </w:rPr>
        <w:fldChar w:fldCharType="separate"/>
      </w:r>
      <w:hyperlink w:anchor="_Toc73700379" w:history="1">
        <w:r w:rsidR="00217697" w:rsidRPr="003F4E66">
          <w:rPr>
            <w:rStyle w:val="Hyperlink"/>
            <w:noProof/>
          </w:rPr>
          <w:t>Table 1</w:t>
        </w:r>
        <w:r w:rsidR="00217697" w:rsidRPr="003F4E66">
          <w:rPr>
            <w:rStyle w:val="Hyperlink"/>
            <w:noProof/>
          </w:rPr>
          <w:noBreakHyphen/>
          <w:t>1: Electrical Architecture(s) referenced in this document</w:t>
        </w:r>
        <w:r w:rsidR="00217697">
          <w:rPr>
            <w:noProof/>
            <w:webHidden/>
          </w:rPr>
          <w:tab/>
        </w:r>
        <w:r w:rsidR="00217697">
          <w:rPr>
            <w:noProof/>
            <w:webHidden/>
          </w:rPr>
          <w:fldChar w:fldCharType="begin"/>
        </w:r>
        <w:r w:rsidR="00217697">
          <w:rPr>
            <w:noProof/>
            <w:webHidden/>
          </w:rPr>
          <w:instrText xml:space="preserve"> PAGEREF _Toc73700379 \h </w:instrText>
        </w:r>
        <w:r w:rsidR="00217697">
          <w:rPr>
            <w:noProof/>
            <w:webHidden/>
          </w:rPr>
        </w:r>
        <w:r w:rsidR="00217697">
          <w:rPr>
            <w:noProof/>
            <w:webHidden/>
          </w:rPr>
          <w:fldChar w:fldCharType="separate"/>
        </w:r>
        <w:r w:rsidR="00217697">
          <w:rPr>
            <w:noProof/>
            <w:webHidden/>
          </w:rPr>
          <w:t>6</w:t>
        </w:r>
        <w:r w:rsidR="00217697">
          <w:rPr>
            <w:noProof/>
            <w:webHidden/>
          </w:rPr>
          <w:fldChar w:fldCharType="end"/>
        </w:r>
      </w:hyperlink>
    </w:p>
    <w:p w:rsidR="00217697" w:rsidRDefault="00217697">
      <w:pPr>
        <w:pStyle w:val="TableofFigures"/>
        <w:tabs>
          <w:tab w:val="right" w:leader="dot" w:pos="10457"/>
        </w:tabs>
        <w:rPr>
          <w:rFonts w:asciiTheme="minorHAnsi" w:eastAsiaTheme="minorEastAsia" w:hAnsiTheme="minorHAnsi" w:cstheme="minorBidi"/>
          <w:noProof/>
          <w:sz w:val="22"/>
          <w:szCs w:val="22"/>
        </w:rPr>
      </w:pPr>
      <w:hyperlink w:anchor="_Toc73700380" w:history="1">
        <w:r w:rsidRPr="003F4E66">
          <w:rPr>
            <w:rStyle w:val="Hyperlink"/>
            <w:noProof/>
          </w:rPr>
          <w:t>Table 2 List of Stakeholders</w:t>
        </w:r>
        <w:r>
          <w:rPr>
            <w:noProof/>
            <w:webHidden/>
          </w:rPr>
          <w:tab/>
        </w:r>
        <w:r>
          <w:rPr>
            <w:noProof/>
            <w:webHidden/>
          </w:rPr>
          <w:fldChar w:fldCharType="begin"/>
        </w:r>
        <w:r>
          <w:rPr>
            <w:noProof/>
            <w:webHidden/>
          </w:rPr>
          <w:instrText xml:space="preserve"> PAGEREF _Toc73700380 \h </w:instrText>
        </w:r>
        <w:r>
          <w:rPr>
            <w:noProof/>
            <w:webHidden/>
          </w:rPr>
        </w:r>
        <w:r>
          <w:rPr>
            <w:noProof/>
            <w:webHidden/>
          </w:rPr>
          <w:fldChar w:fldCharType="separate"/>
        </w:r>
        <w:r>
          <w:rPr>
            <w:noProof/>
            <w:webHidden/>
          </w:rPr>
          <w:t>6</w:t>
        </w:r>
        <w:r>
          <w:rPr>
            <w:noProof/>
            <w:webHidden/>
          </w:rPr>
          <w:fldChar w:fldCharType="end"/>
        </w:r>
      </w:hyperlink>
    </w:p>
    <w:p w:rsidR="00217697" w:rsidRDefault="00217697">
      <w:pPr>
        <w:pStyle w:val="TableofFigures"/>
        <w:tabs>
          <w:tab w:val="right" w:leader="dot" w:pos="10457"/>
        </w:tabs>
        <w:rPr>
          <w:rFonts w:asciiTheme="minorHAnsi" w:eastAsiaTheme="minorEastAsia" w:hAnsiTheme="minorHAnsi" w:cstheme="minorBidi"/>
          <w:noProof/>
          <w:sz w:val="22"/>
          <w:szCs w:val="22"/>
        </w:rPr>
      </w:pPr>
      <w:hyperlink w:anchor="_Toc73700381" w:history="1">
        <w:r w:rsidRPr="003F4E66">
          <w:rPr>
            <w:rStyle w:val="Hyperlink"/>
            <w:noProof/>
          </w:rPr>
          <w:t>Table 1</w:t>
        </w:r>
        <w:r w:rsidRPr="003F4E66">
          <w:rPr>
            <w:rStyle w:val="Hyperlink"/>
            <w:noProof/>
          </w:rPr>
          <w:noBreakHyphen/>
          <w:t>3: Ford internal Documents</w:t>
        </w:r>
        <w:r>
          <w:rPr>
            <w:noProof/>
            <w:webHidden/>
          </w:rPr>
          <w:tab/>
        </w:r>
        <w:r>
          <w:rPr>
            <w:noProof/>
            <w:webHidden/>
          </w:rPr>
          <w:fldChar w:fldCharType="begin"/>
        </w:r>
        <w:r>
          <w:rPr>
            <w:noProof/>
            <w:webHidden/>
          </w:rPr>
          <w:instrText xml:space="preserve"> PAGEREF _Toc73700381 \h </w:instrText>
        </w:r>
        <w:r>
          <w:rPr>
            <w:noProof/>
            <w:webHidden/>
          </w:rPr>
        </w:r>
        <w:r>
          <w:rPr>
            <w:noProof/>
            <w:webHidden/>
          </w:rPr>
          <w:fldChar w:fldCharType="separate"/>
        </w:r>
        <w:r>
          <w:rPr>
            <w:noProof/>
            <w:webHidden/>
          </w:rPr>
          <w:t>8</w:t>
        </w:r>
        <w:r>
          <w:rPr>
            <w:noProof/>
            <w:webHidden/>
          </w:rPr>
          <w:fldChar w:fldCharType="end"/>
        </w:r>
      </w:hyperlink>
    </w:p>
    <w:p w:rsidR="00217697" w:rsidRDefault="00217697">
      <w:pPr>
        <w:pStyle w:val="TableofFigures"/>
        <w:tabs>
          <w:tab w:val="right" w:leader="dot" w:pos="10457"/>
        </w:tabs>
        <w:rPr>
          <w:rFonts w:asciiTheme="minorHAnsi" w:eastAsiaTheme="minorEastAsia" w:hAnsiTheme="minorHAnsi" w:cstheme="minorBidi"/>
          <w:noProof/>
          <w:sz w:val="22"/>
          <w:szCs w:val="22"/>
        </w:rPr>
      </w:pPr>
      <w:hyperlink w:anchor="_Toc73700382" w:history="1">
        <w:r w:rsidRPr="003F4E66">
          <w:rPr>
            <w:rStyle w:val="Hyperlink"/>
            <w:noProof/>
          </w:rPr>
          <w:t>Table 1</w:t>
        </w:r>
        <w:r w:rsidRPr="003F4E66">
          <w:rPr>
            <w:rStyle w:val="Hyperlink"/>
            <w:noProof/>
          </w:rPr>
          <w:noBreakHyphen/>
          <w:t>4: External documents and publications</w:t>
        </w:r>
        <w:r>
          <w:rPr>
            <w:noProof/>
            <w:webHidden/>
          </w:rPr>
          <w:tab/>
        </w:r>
        <w:r>
          <w:rPr>
            <w:noProof/>
            <w:webHidden/>
          </w:rPr>
          <w:fldChar w:fldCharType="begin"/>
        </w:r>
        <w:r>
          <w:rPr>
            <w:noProof/>
            <w:webHidden/>
          </w:rPr>
          <w:instrText xml:space="preserve"> PAGEREF _Toc73700382 \h </w:instrText>
        </w:r>
        <w:r>
          <w:rPr>
            <w:noProof/>
            <w:webHidden/>
          </w:rPr>
        </w:r>
        <w:r>
          <w:rPr>
            <w:noProof/>
            <w:webHidden/>
          </w:rPr>
          <w:fldChar w:fldCharType="separate"/>
        </w:r>
        <w:r>
          <w:rPr>
            <w:noProof/>
            <w:webHidden/>
          </w:rPr>
          <w:t>9</w:t>
        </w:r>
        <w:r>
          <w:rPr>
            <w:noProof/>
            <w:webHidden/>
          </w:rPr>
          <w:fldChar w:fldCharType="end"/>
        </w:r>
      </w:hyperlink>
    </w:p>
    <w:p w:rsidR="00217697" w:rsidRDefault="00217697">
      <w:pPr>
        <w:pStyle w:val="TableofFigures"/>
        <w:tabs>
          <w:tab w:val="right" w:leader="dot" w:pos="10457"/>
        </w:tabs>
        <w:rPr>
          <w:rFonts w:asciiTheme="minorHAnsi" w:eastAsiaTheme="minorEastAsia" w:hAnsiTheme="minorHAnsi" w:cstheme="minorBidi"/>
          <w:noProof/>
          <w:sz w:val="22"/>
          <w:szCs w:val="22"/>
        </w:rPr>
      </w:pPr>
      <w:hyperlink w:anchor="_Toc73700383" w:history="1">
        <w:r w:rsidRPr="003F4E66">
          <w:rPr>
            <w:rStyle w:val="Hyperlink"/>
            <w:noProof/>
          </w:rPr>
          <w:t>Table 1</w:t>
        </w:r>
        <w:r w:rsidRPr="003F4E66">
          <w:rPr>
            <w:rStyle w:val="Hyperlink"/>
            <w:noProof/>
          </w:rPr>
          <w:noBreakHyphen/>
          <w:t>5: Definitions used in this document</w:t>
        </w:r>
        <w:r>
          <w:rPr>
            <w:noProof/>
            <w:webHidden/>
          </w:rPr>
          <w:tab/>
        </w:r>
        <w:r>
          <w:rPr>
            <w:noProof/>
            <w:webHidden/>
          </w:rPr>
          <w:fldChar w:fldCharType="begin"/>
        </w:r>
        <w:r>
          <w:rPr>
            <w:noProof/>
            <w:webHidden/>
          </w:rPr>
          <w:instrText xml:space="preserve"> PAGEREF _Toc73700383 \h </w:instrText>
        </w:r>
        <w:r>
          <w:rPr>
            <w:noProof/>
            <w:webHidden/>
          </w:rPr>
        </w:r>
        <w:r>
          <w:rPr>
            <w:noProof/>
            <w:webHidden/>
          </w:rPr>
          <w:fldChar w:fldCharType="separate"/>
        </w:r>
        <w:r>
          <w:rPr>
            <w:noProof/>
            <w:webHidden/>
          </w:rPr>
          <w:t>9</w:t>
        </w:r>
        <w:r>
          <w:rPr>
            <w:noProof/>
            <w:webHidden/>
          </w:rPr>
          <w:fldChar w:fldCharType="end"/>
        </w:r>
      </w:hyperlink>
    </w:p>
    <w:p w:rsidR="00217697" w:rsidRDefault="00217697">
      <w:pPr>
        <w:pStyle w:val="TableofFigures"/>
        <w:tabs>
          <w:tab w:val="right" w:leader="dot" w:pos="10457"/>
        </w:tabs>
        <w:rPr>
          <w:rFonts w:asciiTheme="minorHAnsi" w:eastAsiaTheme="minorEastAsia" w:hAnsiTheme="minorHAnsi" w:cstheme="minorBidi"/>
          <w:noProof/>
          <w:sz w:val="22"/>
          <w:szCs w:val="22"/>
        </w:rPr>
      </w:pPr>
      <w:hyperlink w:anchor="_Toc73700384" w:history="1">
        <w:r w:rsidRPr="003F4E66">
          <w:rPr>
            <w:rStyle w:val="Hyperlink"/>
            <w:noProof/>
            <w:lang w:val="en-GB"/>
          </w:rPr>
          <w:t>Table 1</w:t>
        </w:r>
        <w:r w:rsidRPr="003F4E66">
          <w:rPr>
            <w:rStyle w:val="Hyperlink"/>
            <w:noProof/>
            <w:lang w:val="en-GB"/>
          </w:rPr>
          <w:noBreakHyphen/>
          <w:t>6: Abbreviations used in this document.</w:t>
        </w:r>
        <w:r>
          <w:rPr>
            <w:noProof/>
            <w:webHidden/>
          </w:rPr>
          <w:tab/>
        </w:r>
        <w:r>
          <w:rPr>
            <w:noProof/>
            <w:webHidden/>
          </w:rPr>
          <w:fldChar w:fldCharType="begin"/>
        </w:r>
        <w:r>
          <w:rPr>
            <w:noProof/>
            <w:webHidden/>
          </w:rPr>
          <w:instrText xml:space="preserve"> PAGEREF _Toc73700384 \h </w:instrText>
        </w:r>
        <w:r>
          <w:rPr>
            <w:noProof/>
            <w:webHidden/>
          </w:rPr>
        </w:r>
        <w:r>
          <w:rPr>
            <w:noProof/>
            <w:webHidden/>
          </w:rPr>
          <w:fldChar w:fldCharType="separate"/>
        </w:r>
        <w:r>
          <w:rPr>
            <w:noProof/>
            <w:webHidden/>
          </w:rPr>
          <w:t>9</w:t>
        </w:r>
        <w:r>
          <w:rPr>
            <w:noProof/>
            <w:webHidden/>
          </w:rPr>
          <w:fldChar w:fldCharType="end"/>
        </w:r>
      </w:hyperlink>
    </w:p>
    <w:p w:rsidR="00217697" w:rsidRDefault="00217697">
      <w:pPr>
        <w:pStyle w:val="TableofFigures"/>
        <w:tabs>
          <w:tab w:val="right" w:leader="dot" w:pos="10457"/>
        </w:tabs>
        <w:rPr>
          <w:rFonts w:asciiTheme="minorHAnsi" w:eastAsiaTheme="minorEastAsia" w:hAnsiTheme="minorHAnsi" w:cstheme="minorBidi"/>
          <w:noProof/>
          <w:sz w:val="22"/>
          <w:szCs w:val="22"/>
        </w:rPr>
      </w:pPr>
      <w:hyperlink w:anchor="_Toc73700385" w:history="1">
        <w:r w:rsidRPr="003F4E66">
          <w:rPr>
            <w:rStyle w:val="Hyperlink"/>
            <w:noProof/>
          </w:rPr>
          <w:t>Table 7: Input Requirements/Documents</w:t>
        </w:r>
        <w:r>
          <w:rPr>
            <w:noProof/>
            <w:webHidden/>
          </w:rPr>
          <w:tab/>
        </w:r>
        <w:r>
          <w:rPr>
            <w:noProof/>
            <w:webHidden/>
          </w:rPr>
          <w:fldChar w:fldCharType="begin"/>
        </w:r>
        <w:r>
          <w:rPr>
            <w:noProof/>
            <w:webHidden/>
          </w:rPr>
          <w:instrText xml:space="preserve"> PAGEREF _Toc73700385 \h </w:instrText>
        </w:r>
        <w:r>
          <w:rPr>
            <w:noProof/>
            <w:webHidden/>
          </w:rPr>
        </w:r>
        <w:r>
          <w:rPr>
            <w:noProof/>
            <w:webHidden/>
          </w:rPr>
          <w:fldChar w:fldCharType="separate"/>
        </w:r>
        <w:r>
          <w:rPr>
            <w:noProof/>
            <w:webHidden/>
          </w:rPr>
          <w:t>11</w:t>
        </w:r>
        <w:r>
          <w:rPr>
            <w:noProof/>
            <w:webHidden/>
          </w:rPr>
          <w:fldChar w:fldCharType="end"/>
        </w:r>
      </w:hyperlink>
    </w:p>
    <w:p w:rsidR="00217697" w:rsidRDefault="00217697">
      <w:pPr>
        <w:pStyle w:val="TableofFigures"/>
        <w:tabs>
          <w:tab w:val="right" w:leader="dot" w:pos="10457"/>
        </w:tabs>
        <w:rPr>
          <w:rFonts w:asciiTheme="minorHAnsi" w:eastAsiaTheme="minorEastAsia" w:hAnsiTheme="minorHAnsi" w:cstheme="minorBidi"/>
          <w:noProof/>
          <w:sz w:val="22"/>
          <w:szCs w:val="22"/>
        </w:rPr>
      </w:pPr>
      <w:hyperlink w:anchor="_Toc73700386" w:history="1">
        <w:r w:rsidRPr="003F4E66">
          <w:rPr>
            <w:rStyle w:val="Hyperlink"/>
            <w:noProof/>
          </w:rPr>
          <w:t>Table 3</w:t>
        </w:r>
        <w:r w:rsidRPr="003F4E66">
          <w:rPr>
            <w:rStyle w:val="Hyperlink"/>
            <w:noProof/>
          </w:rPr>
          <w:noBreakHyphen/>
          <w:t>1: List of Functions</w:t>
        </w:r>
        <w:r>
          <w:rPr>
            <w:noProof/>
            <w:webHidden/>
          </w:rPr>
          <w:tab/>
        </w:r>
        <w:r>
          <w:rPr>
            <w:noProof/>
            <w:webHidden/>
          </w:rPr>
          <w:fldChar w:fldCharType="begin"/>
        </w:r>
        <w:r>
          <w:rPr>
            <w:noProof/>
            <w:webHidden/>
          </w:rPr>
          <w:instrText xml:space="preserve"> PAGEREF _Toc73700386 \h </w:instrText>
        </w:r>
        <w:r>
          <w:rPr>
            <w:noProof/>
            <w:webHidden/>
          </w:rPr>
        </w:r>
        <w:r>
          <w:rPr>
            <w:noProof/>
            <w:webHidden/>
          </w:rPr>
          <w:fldChar w:fldCharType="separate"/>
        </w:r>
        <w:r>
          <w:rPr>
            <w:noProof/>
            <w:webHidden/>
          </w:rPr>
          <w:t>15</w:t>
        </w:r>
        <w:r>
          <w:rPr>
            <w:noProof/>
            <w:webHidden/>
          </w:rPr>
          <w:fldChar w:fldCharType="end"/>
        </w:r>
      </w:hyperlink>
    </w:p>
    <w:p w:rsidR="00217697" w:rsidRDefault="00217697">
      <w:pPr>
        <w:pStyle w:val="TableofFigures"/>
        <w:tabs>
          <w:tab w:val="right" w:leader="dot" w:pos="10457"/>
        </w:tabs>
        <w:rPr>
          <w:rFonts w:asciiTheme="minorHAnsi" w:eastAsiaTheme="minorEastAsia" w:hAnsiTheme="minorHAnsi" w:cstheme="minorBidi"/>
          <w:noProof/>
          <w:sz w:val="22"/>
          <w:szCs w:val="22"/>
        </w:rPr>
      </w:pPr>
      <w:hyperlink w:anchor="_Toc73700387" w:history="1">
        <w:r w:rsidRPr="003F4E66">
          <w:rPr>
            <w:rStyle w:val="Hyperlink"/>
            <w:noProof/>
          </w:rPr>
          <w:t>Table 3</w:t>
        </w:r>
        <w:r w:rsidRPr="003F4E66">
          <w:rPr>
            <w:rStyle w:val="Hyperlink"/>
            <w:noProof/>
          </w:rPr>
          <w:noBreakHyphen/>
          <w:t>1.3: List of Logical Signal</w:t>
        </w:r>
        <w:r>
          <w:rPr>
            <w:noProof/>
            <w:webHidden/>
          </w:rPr>
          <w:tab/>
        </w:r>
        <w:r>
          <w:rPr>
            <w:noProof/>
            <w:webHidden/>
          </w:rPr>
          <w:fldChar w:fldCharType="begin"/>
        </w:r>
        <w:r>
          <w:rPr>
            <w:noProof/>
            <w:webHidden/>
          </w:rPr>
          <w:instrText xml:space="preserve"> PAGEREF _Toc73700387 \h </w:instrText>
        </w:r>
        <w:r>
          <w:rPr>
            <w:noProof/>
            <w:webHidden/>
          </w:rPr>
        </w:r>
        <w:r>
          <w:rPr>
            <w:noProof/>
            <w:webHidden/>
          </w:rPr>
          <w:fldChar w:fldCharType="separate"/>
        </w:r>
        <w:r>
          <w:rPr>
            <w:noProof/>
            <w:webHidden/>
          </w:rPr>
          <w:t>16</w:t>
        </w:r>
        <w:r>
          <w:rPr>
            <w:noProof/>
            <w:webHidden/>
          </w:rPr>
          <w:fldChar w:fldCharType="end"/>
        </w:r>
      </w:hyperlink>
    </w:p>
    <w:p w:rsidR="00217697" w:rsidRDefault="00217697">
      <w:pPr>
        <w:pStyle w:val="TableofFigures"/>
        <w:tabs>
          <w:tab w:val="right" w:leader="dot" w:pos="10457"/>
        </w:tabs>
        <w:rPr>
          <w:rFonts w:asciiTheme="minorHAnsi" w:eastAsiaTheme="minorEastAsia" w:hAnsiTheme="minorHAnsi" w:cstheme="minorBidi"/>
          <w:noProof/>
          <w:sz w:val="22"/>
          <w:szCs w:val="22"/>
        </w:rPr>
      </w:pPr>
      <w:hyperlink w:anchor="_Toc73700388" w:history="1">
        <w:r w:rsidRPr="003F4E66">
          <w:rPr>
            <w:rStyle w:val="Hyperlink"/>
            <w:noProof/>
          </w:rPr>
          <w:t>Table 3</w:t>
        </w:r>
        <w:r w:rsidRPr="003F4E66">
          <w:rPr>
            <w:rStyle w:val="Hyperlink"/>
            <w:noProof/>
          </w:rPr>
          <w:noBreakHyphen/>
          <w:t>2: Electrical Components</w:t>
        </w:r>
        <w:r>
          <w:rPr>
            <w:noProof/>
            <w:webHidden/>
          </w:rPr>
          <w:tab/>
        </w:r>
        <w:r>
          <w:rPr>
            <w:noProof/>
            <w:webHidden/>
          </w:rPr>
          <w:fldChar w:fldCharType="begin"/>
        </w:r>
        <w:r>
          <w:rPr>
            <w:noProof/>
            <w:webHidden/>
          </w:rPr>
          <w:instrText xml:space="preserve"> PAGEREF _Toc73700388 \h </w:instrText>
        </w:r>
        <w:r>
          <w:rPr>
            <w:noProof/>
            <w:webHidden/>
          </w:rPr>
        </w:r>
        <w:r>
          <w:rPr>
            <w:noProof/>
            <w:webHidden/>
          </w:rPr>
          <w:fldChar w:fldCharType="separate"/>
        </w:r>
        <w:r>
          <w:rPr>
            <w:noProof/>
            <w:webHidden/>
          </w:rPr>
          <w:t>22</w:t>
        </w:r>
        <w:r>
          <w:rPr>
            <w:noProof/>
            <w:webHidden/>
          </w:rPr>
          <w:fldChar w:fldCharType="end"/>
        </w:r>
      </w:hyperlink>
    </w:p>
    <w:p w:rsidR="00217697" w:rsidRDefault="00217697">
      <w:pPr>
        <w:pStyle w:val="TableofFigures"/>
        <w:tabs>
          <w:tab w:val="right" w:leader="dot" w:pos="10457"/>
        </w:tabs>
        <w:rPr>
          <w:rFonts w:asciiTheme="minorHAnsi" w:eastAsiaTheme="minorEastAsia" w:hAnsiTheme="minorHAnsi" w:cstheme="minorBidi"/>
          <w:noProof/>
          <w:sz w:val="22"/>
          <w:szCs w:val="22"/>
        </w:rPr>
      </w:pPr>
      <w:hyperlink w:anchor="_Toc73700389" w:history="1">
        <w:r w:rsidRPr="003F4E66">
          <w:rPr>
            <w:rStyle w:val="Hyperlink"/>
            <w:noProof/>
          </w:rPr>
          <w:t>Table 3</w:t>
        </w:r>
        <w:r w:rsidRPr="003F4E66">
          <w:rPr>
            <w:rStyle w:val="Hyperlink"/>
            <w:noProof/>
          </w:rPr>
          <w:noBreakHyphen/>
          <w:t xml:space="preserve">3: </w:t>
        </w:r>
        <w:r w:rsidRPr="003F4E66">
          <w:rPr>
            <w:rStyle w:val="Hyperlink"/>
            <w:rFonts w:cs="Arial"/>
            <w:noProof/>
          </w:rPr>
          <w:t>E/E</w:t>
        </w:r>
        <w:r w:rsidRPr="003F4E66">
          <w:rPr>
            <w:rStyle w:val="Hyperlink"/>
            <w:noProof/>
          </w:rPr>
          <w:t xml:space="preserve"> Connections</w:t>
        </w:r>
        <w:r>
          <w:rPr>
            <w:noProof/>
            <w:webHidden/>
          </w:rPr>
          <w:tab/>
        </w:r>
        <w:r>
          <w:rPr>
            <w:noProof/>
            <w:webHidden/>
          </w:rPr>
          <w:fldChar w:fldCharType="begin"/>
        </w:r>
        <w:r>
          <w:rPr>
            <w:noProof/>
            <w:webHidden/>
          </w:rPr>
          <w:instrText xml:space="preserve"> PAGEREF _Toc73700389 \h </w:instrText>
        </w:r>
        <w:r>
          <w:rPr>
            <w:noProof/>
            <w:webHidden/>
          </w:rPr>
        </w:r>
        <w:r>
          <w:rPr>
            <w:noProof/>
            <w:webHidden/>
          </w:rPr>
          <w:fldChar w:fldCharType="separate"/>
        </w:r>
        <w:r>
          <w:rPr>
            <w:noProof/>
            <w:webHidden/>
          </w:rPr>
          <w:t>24</w:t>
        </w:r>
        <w:r>
          <w:rPr>
            <w:noProof/>
            <w:webHidden/>
          </w:rPr>
          <w:fldChar w:fldCharType="end"/>
        </w:r>
      </w:hyperlink>
    </w:p>
    <w:p w:rsidR="00217697" w:rsidRDefault="00217697">
      <w:pPr>
        <w:pStyle w:val="TableofFigures"/>
        <w:tabs>
          <w:tab w:val="right" w:leader="dot" w:pos="10457"/>
        </w:tabs>
        <w:rPr>
          <w:rFonts w:asciiTheme="minorHAnsi" w:eastAsiaTheme="minorEastAsia" w:hAnsiTheme="minorHAnsi" w:cstheme="minorBidi"/>
          <w:noProof/>
          <w:sz w:val="22"/>
          <w:szCs w:val="22"/>
        </w:rPr>
      </w:pPr>
      <w:hyperlink w:anchor="_Toc73700390" w:history="1">
        <w:r w:rsidRPr="003F4E66">
          <w:rPr>
            <w:rStyle w:val="Hyperlink"/>
            <w:noProof/>
          </w:rPr>
          <w:t>Table 3</w:t>
        </w:r>
        <w:r w:rsidRPr="003F4E66">
          <w:rPr>
            <w:rStyle w:val="Hyperlink"/>
            <w:noProof/>
          </w:rPr>
          <w:noBreakHyphen/>
          <w:t xml:space="preserve">4: </w:t>
        </w:r>
        <w:r w:rsidRPr="003F4E66">
          <w:rPr>
            <w:rStyle w:val="Hyperlink"/>
            <w:rFonts w:cs="Arial"/>
            <w:noProof/>
          </w:rPr>
          <w:t>Sample Deployment Diagram</w:t>
        </w:r>
        <w:r>
          <w:rPr>
            <w:noProof/>
            <w:webHidden/>
          </w:rPr>
          <w:tab/>
        </w:r>
        <w:r>
          <w:rPr>
            <w:noProof/>
            <w:webHidden/>
          </w:rPr>
          <w:fldChar w:fldCharType="begin"/>
        </w:r>
        <w:r>
          <w:rPr>
            <w:noProof/>
            <w:webHidden/>
          </w:rPr>
          <w:instrText xml:space="preserve"> PAGEREF _Toc73700390 \h </w:instrText>
        </w:r>
        <w:r>
          <w:rPr>
            <w:noProof/>
            <w:webHidden/>
          </w:rPr>
        </w:r>
        <w:r>
          <w:rPr>
            <w:noProof/>
            <w:webHidden/>
          </w:rPr>
          <w:fldChar w:fldCharType="separate"/>
        </w:r>
        <w:r>
          <w:rPr>
            <w:noProof/>
            <w:webHidden/>
          </w:rPr>
          <w:t>29</w:t>
        </w:r>
        <w:r>
          <w:rPr>
            <w:noProof/>
            <w:webHidden/>
          </w:rPr>
          <w:fldChar w:fldCharType="end"/>
        </w:r>
      </w:hyperlink>
    </w:p>
    <w:p w:rsidR="00217697" w:rsidRDefault="00217697">
      <w:pPr>
        <w:pStyle w:val="TableofFigures"/>
        <w:tabs>
          <w:tab w:val="right" w:leader="dot" w:pos="10457"/>
        </w:tabs>
        <w:rPr>
          <w:rFonts w:asciiTheme="minorHAnsi" w:eastAsiaTheme="minorEastAsia" w:hAnsiTheme="minorHAnsi" w:cstheme="minorBidi"/>
          <w:noProof/>
          <w:sz w:val="22"/>
          <w:szCs w:val="22"/>
        </w:rPr>
      </w:pPr>
      <w:hyperlink w:anchor="_Toc73700391" w:history="1">
        <w:r w:rsidRPr="003F4E66">
          <w:rPr>
            <w:rStyle w:val="Hyperlink"/>
            <w:noProof/>
          </w:rPr>
          <w:t>Table 3</w:t>
        </w:r>
        <w:r w:rsidRPr="003F4E66">
          <w:rPr>
            <w:rStyle w:val="Hyperlink"/>
            <w:noProof/>
          </w:rPr>
          <w:noBreakHyphen/>
          <w:t>5: Function Allocation Table (Basic)</w:t>
        </w:r>
        <w:r>
          <w:rPr>
            <w:noProof/>
            <w:webHidden/>
          </w:rPr>
          <w:tab/>
        </w:r>
        <w:r>
          <w:rPr>
            <w:noProof/>
            <w:webHidden/>
          </w:rPr>
          <w:fldChar w:fldCharType="begin"/>
        </w:r>
        <w:r>
          <w:rPr>
            <w:noProof/>
            <w:webHidden/>
          </w:rPr>
          <w:instrText xml:space="preserve"> PAGEREF _Toc73700391 \h </w:instrText>
        </w:r>
        <w:r>
          <w:rPr>
            <w:noProof/>
            <w:webHidden/>
          </w:rPr>
        </w:r>
        <w:r>
          <w:rPr>
            <w:noProof/>
            <w:webHidden/>
          </w:rPr>
          <w:fldChar w:fldCharType="separate"/>
        </w:r>
        <w:r>
          <w:rPr>
            <w:noProof/>
            <w:webHidden/>
          </w:rPr>
          <w:t>30</w:t>
        </w:r>
        <w:r>
          <w:rPr>
            <w:noProof/>
            <w:webHidden/>
          </w:rPr>
          <w:fldChar w:fldCharType="end"/>
        </w:r>
      </w:hyperlink>
    </w:p>
    <w:p w:rsidR="00217697" w:rsidRDefault="00217697">
      <w:pPr>
        <w:pStyle w:val="TableofFigures"/>
        <w:tabs>
          <w:tab w:val="right" w:leader="dot" w:pos="10457"/>
        </w:tabs>
        <w:rPr>
          <w:rFonts w:asciiTheme="minorHAnsi" w:eastAsiaTheme="minorEastAsia" w:hAnsiTheme="minorHAnsi" w:cstheme="minorBidi"/>
          <w:noProof/>
          <w:sz w:val="22"/>
          <w:szCs w:val="22"/>
        </w:rPr>
      </w:pPr>
      <w:hyperlink w:anchor="_Toc73700392" w:history="1">
        <w:r w:rsidRPr="003F4E66">
          <w:rPr>
            <w:rStyle w:val="Hyperlink"/>
            <w:noProof/>
          </w:rPr>
          <w:t>Table 5</w:t>
        </w:r>
        <w:r w:rsidRPr="003F4E66">
          <w:rPr>
            <w:rStyle w:val="Hyperlink"/>
            <w:noProof/>
          </w:rPr>
          <w:noBreakHyphen/>
          <w:t>1: ASIL Decomposition Table</w:t>
        </w:r>
        <w:r>
          <w:rPr>
            <w:noProof/>
            <w:webHidden/>
          </w:rPr>
          <w:tab/>
        </w:r>
        <w:r>
          <w:rPr>
            <w:noProof/>
            <w:webHidden/>
          </w:rPr>
          <w:fldChar w:fldCharType="begin"/>
        </w:r>
        <w:r>
          <w:rPr>
            <w:noProof/>
            <w:webHidden/>
          </w:rPr>
          <w:instrText xml:space="preserve"> PAGEREF _Toc73700392 \h </w:instrText>
        </w:r>
        <w:r>
          <w:rPr>
            <w:noProof/>
            <w:webHidden/>
          </w:rPr>
        </w:r>
        <w:r>
          <w:rPr>
            <w:noProof/>
            <w:webHidden/>
          </w:rPr>
          <w:fldChar w:fldCharType="separate"/>
        </w:r>
        <w:r>
          <w:rPr>
            <w:noProof/>
            <w:webHidden/>
          </w:rPr>
          <w:t>33</w:t>
        </w:r>
        <w:r>
          <w:rPr>
            <w:noProof/>
            <w:webHidden/>
          </w:rPr>
          <w:fldChar w:fldCharType="end"/>
        </w:r>
      </w:hyperlink>
    </w:p>
    <w:p w:rsidR="00217697" w:rsidRDefault="00217697">
      <w:pPr>
        <w:pStyle w:val="TableofFigures"/>
        <w:tabs>
          <w:tab w:val="right" w:leader="dot" w:pos="10457"/>
        </w:tabs>
        <w:rPr>
          <w:rFonts w:asciiTheme="minorHAnsi" w:eastAsiaTheme="minorEastAsia" w:hAnsiTheme="minorHAnsi" w:cstheme="minorBidi"/>
          <w:noProof/>
          <w:sz w:val="22"/>
          <w:szCs w:val="22"/>
        </w:rPr>
      </w:pPr>
      <w:hyperlink w:anchor="_Toc73700393" w:history="1">
        <w:r w:rsidRPr="003F4E66">
          <w:rPr>
            <w:rStyle w:val="Hyperlink"/>
            <w:noProof/>
          </w:rPr>
          <w:t>Table 5</w:t>
        </w:r>
        <w:r w:rsidRPr="003F4E66">
          <w:rPr>
            <w:rStyle w:val="Hyperlink"/>
            <w:noProof/>
          </w:rPr>
          <w:noBreakHyphen/>
          <w:t xml:space="preserve">2: Input Signal mappings of Function </w:t>
        </w:r>
        <w:r w:rsidRPr="003F4E66">
          <w:rPr>
            <w:rStyle w:val="Hyperlink"/>
            <w:noProof/>
            <w:lang w:val="en-GB"/>
          </w:rPr>
          <w:t>“MyLogicalFunctionA_Component1”</w:t>
        </w:r>
        <w:r>
          <w:rPr>
            <w:noProof/>
            <w:webHidden/>
          </w:rPr>
          <w:tab/>
        </w:r>
        <w:r>
          <w:rPr>
            <w:noProof/>
            <w:webHidden/>
          </w:rPr>
          <w:fldChar w:fldCharType="begin"/>
        </w:r>
        <w:r>
          <w:rPr>
            <w:noProof/>
            <w:webHidden/>
          </w:rPr>
          <w:instrText xml:space="preserve"> PAGEREF _Toc73700393 \h </w:instrText>
        </w:r>
        <w:r>
          <w:rPr>
            <w:noProof/>
            <w:webHidden/>
          </w:rPr>
        </w:r>
        <w:r>
          <w:rPr>
            <w:noProof/>
            <w:webHidden/>
          </w:rPr>
          <w:fldChar w:fldCharType="separate"/>
        </w:r>
        <w:r>
          <w:rPr>
            <w:noProof/>
            <w:webHidden/>
          </w:rPr>
          <w:t>34</w:t>
        </w:r>
        <w:r>
          <w:rPr>
            <w:noProof/>
            <w:webHidden/>
          </w:rPr>
          <w:fldChar w:fldCharType="end"/>
        </w:r>
      </w:hyperlink>
    </w:p>
    <w:p w:rsidR="00217697" w:rsidRDefault="00217697">
      <w:pPr>
        <w:pStyle w:val="TableofFigures"/>
        <w:tabs>
          <w:tab w:val="right" w:leader="dot" w:pos="10457"/>
        </w:tabs>
        <w:rPr>
          <w:rFonts w:asciiTheme="minorHAnsi" w:eastAsiaTheme="minorEastAsia" w:hAnsiTheme="minorHAnsi" w:cstheme="minorBidi"/>
          <w:noProof/>
          <w:sz w:val="22"/>
          <w:szCs w:val="22"/>
        </w:rPr>
      </w:pPr>
      <w:hyperlink w:anchor="_Toc73700394" w:history="1">
        <w:r w:rsidRPr="003F4E66">
          <w:rPr>
            <w:rStyle w:val="Hyperlink"/>
            <w:noProof/>
          </w:rPr>
          <w:t>Table 5</w:t>
        </w:r>
        <w:r w:rsidRPr="003F4E66">
          <w:rPr>
            <w:rStyle w:val="Hyperlink"/>
            <w:noProof/>
          </w:rPr>
          <w:noBreakHyphen/>
          <w:t xml:space="preserve">3: Output Signal mappings of Function </w:t>
        </w:r>
        <w:r w:rsidRPr="003F4E66">
          <w:rPr>
            <w:rStyle w:val="Hyperlink"/>
            <w:noProof/>
            <w:lang w:val="en-GB"/>
          </w:rPr>
          <w:t>“MyLogicalFunctionA_Component1”</w:t>
        </w:r>
        <w:r w:rsidRPr="003F4E66">
          <w:rPr>
            <w:rStyle w:val="Hyperlink"/>
            <w:noProof/>
          </w:rPr>
          <w:t>A</w:t>
        </w:r>
        <w:r>
          <w:rPr>
            <w:noProof/>
            <w:webHidden/>
          </w:rPr>
          <w:tab/>
        </w:r>
        <w:r>
          <w:rPr>
            <w:noProof/>
            <w:webHidden/>
          </w:rPr>
          <w:fldChar w:fldCharType="begin"/>
        </w:r>
        <w:r>
          <w:rPr>
            <w:noProof/>
            <w:webHidden/>
          </w:rPr>
          <w:instrText xml:space="preserve"> PAGEREF _Toc73700394 \h </w:instrText>
        </w:r>
        <w:r>
          <w:rPr>
            <w:noProof/>
            <w:webHidden/>
          </w:rPr>
        </w:r>
        <w:r>
          <w:rPr>
            <w:noProof/>
            <w:webHidden/>
          </w:rPr>
          <w:fldChar w:fldCharType="separate"/>
        </w:r>
        <w:r>
          <w:rPr>
            <w:noProof/>
            <w:webHidden/>
          </w:rPr>
          <w:t>35</w:t>
        </w:r>
        <w:r>
          <w:rPr>
            <w:noProof/>
            <w:webHidden/>
          </w:rPr>
          <w:fldChar w:fldCharType="end"/>
        </w:r>
      </w:hyperlink>
    </w:p>
    <w:p w:rsidR="00217697" w:rsidRDefault="00217697">
      <w:pPr>
        <w:pStyle w:val="TableofFigures"/>
        <w:tabs>
          <w:tab w:val="right" w:leader="dot" w:pos="10457"/>
        </w:tabs>
        <w:rPr>
          <w:rFonts w:asciiTheme="minorHAnsi" w:eastAsiaTheme="minorEastAsia" w:hAnsiTheme="minorHAnsi" w:cstheme="minorBidi"/>
          <w:noProof/>
          <w:sz w:val="22"/>
          <w:szCs w:val="22"/>
        </w:rPr>
      </w:pPr>
      <w:hyperlink w:anchor="_Toc73700395" w:history="1">
        <w:r w:rsidRPr="003F4E66">
          <w:rPr>
            <w:rStyle w:val="Hyperlink"/>
            <w:noProof/>
          </w:rPr>
          <w:t>Table 5</w:t>
        </w:r>
        <w:r w:rsidRPr="003F4E66">
          <w:rPr>
            <w:rStyle w:val="Hyperlink"/>
            <w:noProof/>
          </w:rPr>
          <w:noBreakHyphen/>
          <w:t xml:space="preserve">4: Parameter mappings of Function </w:t>
        </w:r>
        <w:r w:rsidRPr="003F4E66">
          <w:rPr>
            <w:rStyle w:val="Hyperlink"/>
            <w:noProof/>
            <w:lang w:val="en-GB"/>
          </w:rPr>
          <w:t>“MyLogicalFunctionA_Component1”</w:t>
        </w:r>
        <w:r>
          <w:rPr>
            <w:noProof/>
            <w:webHidden/>
          </w:rPr>
          <w:tab/>
        </w:r>
        <w:r>
          <w:rPr>
            <w:noProof/>
            <w:webHidden/>
          </w:rPr>
          <w:fldChar w:fldCharType="begin"/>
        </w:r>
        <w:r>
          <w:rPr>
            <w:noProof/>
            <w:webHidden/>
          </w:rPr>
          <w:instrText xml:space="preserve"> PAGEREF _Toc73700395 \h </w:instrText>
        </w:r>
        <w:r>
          <w:rPr>
            <w:noProof/>
            <w:webHidden/>
          </w:rPr>
        </w:r>
        <w:r>
          <w:rPr>
            <w:noProof/>
            <w:webHidden/>
          </w:rPr>
          <w:fldChar w:fldCharType="separate"/>
        </w:r>
        <w:r>
          <w:rPr>
            <w:noProof/>
            <w:webHidden/>
          </w:rPr>
          <w:t>35</w:t>
        </w:r>
        <w:r>
          <w:rPr>
            <w:noProof/>
            <w:webHidden/>
          </w:rPr>
          <w:fldChar w:fldCharType="end"/>
        </w:r>
      </w:hyperlink>
    </w:p>
    <w:p w:rsidR="00217697" w:rsidRDefault="00217697">
      <w:pPr>
        <w:pStyle w:val="TableofFigures"/>
        <w:tabs>
          <w:tab w:val="right" w:leader="dot" w:pos="10457"/>
        </w:tabs>
        <w:rPr>
          <w:rFonts w:asciiTheme="minorHAnsi" w:eastAsiaTheme="minorEastAsia" w:hAnsiTheme="minorHAnsi" w:cstheme="minorBidi"/>
          <w:noProof/>
          <w:sz w:val="22"/>
          <w:szCs w:val="22"/>
        </w:rPr>
      </w:pPr>
      <w:hyperlink w:anchor="_Toc73700396" w:history="1">
        <w:r w:rsidRPr="003F4E66">
          <w:rPr>
            <w:rStyle w:val="Hyperlink"/>
            <w:noProof/>
          </w:rPr>
          <w:t>Table 5</w:t>
        </w:r>
        <w:r w:rsidRPr="003F4E66">
          <w:rPr>
            <w:rStyle w:val="Hyperlink"/>
            <w:noProof/>
          </w:rPr>
          <w:noBreakHyphen/>
          <w:t>5: Component Specific Requirements</w:t>
        </w:r>
        <w:r>
          <w:rPr>
            <w:noProof/>
            <w:webHidden/>
          </w:rPr>
          <w:tab/>
        </w:r>
        <w:r>
          <w:rPr>
            <w:noProof/>
            <w:webHidden/>
          </w:rPr>
          <w:fldChar w:fldCharType="begin"/>
        </w:r>
        <w:r>
          <w:rPr>
            <w:noProof/>
            <w:webHidden/>
          </w:rPr>
          <w:instrText xml:space="preserve"> PAGEREF _Toc73700396 \h </w:instrText>
        </w:r>
        <w:r>
          <w:rPr>
            <w:noProof/>
            <w:webHidden/>
          </w:rPr>
        </w:r>
        <w:r>
          <w:rPr>
            <w:noProof/>
            <w:webHidden/>
          </w:rPr>
          <w:fldChar w:fldCharType="separate"/>
        </w:r>
        <w:r>
          <w:rPr>
            <w:noProof/>
            <w:webHidden/>
          </w:rPr>
          <w:t>36</w:t>
        </w:r>
        <w:r>
          <w:rPr>
            <w:noProof/>
            <w:webHidden/>
          </w:rPr>
          <w:fldChar w:fldCharType="end"/>
        </w:r>
      </w:hyperlink>
    </w:p>
    <w:p w:rsidR="00217697" w:rsidRDefault="00217697">
      <w:pPr>
        <w:pStyle w:val="TableofFigures"/>
        <w:tabs>
          <w:tab w:val="right" w:leader="dot" w:pos="10457"/>
        </w:tabs>
        <w:rPr>
          <w:rFonts w:asciiTheme="minorHAnsi" w:eastAsiaTheme="minorEastAsia" w:hAnsiTheme="minorHAnsi" w:cstheme="minorBidi"/>
          <w:noProof/>
          <w:sz w:val="22"/>
          <w:szCs w:val="22"/>
        </w:rPr>
      </w:pPr>
      <w:hyperlink w:anchor="_Toc73700397" w:history="1">
        <w:r w:rsidRPr="003F4E66">
          <w:rPr>
            <w:rStyle w:val="Hyperlink"/>
            <w:noProof/>
          </w:rPr>
          <w:t>Table 5</w:t>
        </w:r>
        <w:r w:rsidRPr="003F4E66">
          <w:rPr>
            <w:rStyle w:val="Hyperlink"/>
            <w:noProof/>
          </w:rPr>
          <w:noBreakHyphen/>
          <w:t>6: Inherited Requirements</w:t>
        </w:r>
        <w:r>
          <w:rPr>
            <w:noProof/>
            <w:webHidden/>
          </w:rPr>
          <w:tab/>
        </w:r>
        <w:r>
          <w:rPr>
            <w:noProof/>
            <w:webHidden/>
          </w:rPr>
          <w:fldChar w:fldCharType="begin"/>
        </w:r>
        <w:r>
          <w:rPr>
            <w:noProof/>
            <w:webHidden/>
          </w:rPr>
          <w:instrText xml:space="preserve"> PAGEREF _Toc73700397 \h </w:instrText>
        </w:r>
        <w:r>
          <w:rPr>
            <w:noProof/>
            <w:webHidden/>
          </w:rPr>
        </w:r>
        <w:r>
          <w:rPr>
            <w:noProof/>
            <w:webHidden/>
          </w:rPr>
          <w:fldChar w:fldCharType="separate"/>
        </w:r>
        <w:r>
          <w:rPr>
            <w:noProof/>
            <w:webHidden/>
          </w:rPr>
          <w:t>36</w:t>
        </w:r>
        <w:r>
          <w:rPr>
            <w:noProof/>
            <w:webHidden/>
          </w:rPr>
          <w:fldChar w:fldCharType="end"/>
        </w:r>
      </w:hyperlink>
    </w:p>
    <w:p w:rsidR="00217697" w:rsidRDefault="00217697">
      <w:pPr>
        <w:pStyle w:val="TableofFigures"/>
        <w:tabs>
          <w:tab w:val="right" w:leader="dot" w:pos="10457"/>
        </w:tabs>
        <w:rPr>
          <w:rFonts w:asciiTheme="minorHAnsi" w:eastAsiaTheme="minorEastAsia" w:hAnsiTheme="minorHAnsi" w:cstheme="minorBidi"/>
          <w:noProof/>
          <w:sz w:val="22"/>
          <w:szCs w:val="22"/>
        </w:rPr>
      </w:pPr>
      <w:hyperlink w:anchor="_Toc73700398" w:history="1">
        <w:r w:rsidRPr="003F4E66">
          <w:rPr>
            <w:rStyle w:val="Hyperlink"/>
            <w:noProof/>
          </w:rPr>
          <w:t>Table 5</w:t>
        </w:r>
        <w:r w:rsidRPr="003F4E66">
          <w:rPr>
            <w:rStyle w:val="Hyperlink"/>
            <w:noProof/>
          </w:rPr>
          <w:noBreakHyphen/>
          <w:t xml:space="preserve">2: Input Signal mappings of Function </w:t>
        </w:r>
        <w:r w:rsidRPr="003F4E66">
          <w:rPr>
            <w:rStyle w:val="Hyperlink"/>
            <w:noProof/>
            <w:lang w:val="en-GB"/>
          </w:rPr>
          <w:t>“MyLogicalFunctionA_Component1”</w:t>
        </w:r>
        <w:r>
          <w:rPr>
            <w:noProof/>
            <w:webHidden/>
          </w:rPr>
          <w:tab/>
        </w:r>
        <w:r>
          <w:rPr>
            <w:noProof/>
            <w:webHidden/>
          </w:rPr>
          <w:fldChar w:fldCharType="begin"/>
        </w:r>
        <w:r>
          <w:rPr>
            <w:noProof/>
            <w:webHidden/>
          </w:rPr>
          <w:instrText xml:space="preserve"> PAGEREF _Toc73700398 \h </w:instrText>
        </w:r>
        <w:r>
          <w:rPr>
            <w:noProof/>
            <w:webHidden/>
          </w:rPr>
        </w:r>
        <w:r>
          <w:rPr>
            <w:noProof/>
            <w:webHidden/>
          </w:rPr>
          <w:fldChar w:fldCharType="separate"/>
        </w:r>
        <w:r>
          <w:rPr>
            <w:noProof/>
            <w:webHidden/>
          </w:rPr>
          <w:t>37</w:t>
        </w:r>
        <w:r>
          <w:rPr>
            <w:noProof/>
            <w:webHidden/>
          </w:rPr>
          <w:fldChar w:fldCharType="end"/>
        </w:r>
      </w:hyperlink>
    </w:p>
    <w:p w:rsidR="00217697" w:rsidRDefault="00217697">
      <w:pPr>
        <w:pStyle w:val="TableofFigures"/>
        <w:tabs>
          <w:tab w:val="right" w:leader="dot" w:pos="10457"/>
        </w:tabs>
        <w:rPr>
          <w:rFonts w:asciiTheme="minorHAnsi" w:eastAsiaTheme="minorEastAsia" w:hAnsiTheme="minorHAnsi" w:cstheme="minorBidi"/>
          <w:noProof/>
          <w:sz w:val="22"/>
          <w:szCs w:val="22"/>
        </w:rPr>
      </w:pPr>
      <w:hyperlink w:anchor="_Toc73700399" w:history="1">
        <w:r w:rsidRPr="003F4E66">
          <w:rPr>
            <w:rStyle w:val="Hyperlink"/>
            <w:noProof/>
          </w:rPr>
          <w:t>Table 5</w:t>
        </w:r>
        <w:r w:rsidRPr="003F4E66">
          <w:rPr>
            <w:rStyle w:val="Hyperlink"/>
            <w:noProof/>
          </w:rPr>
          <w:noBreakHyphen/>
          <w:t xml:space="preserve">3: Output Signal mappings of Function </w:t>
        </w:r>
        <w:r w:rsidRPr="003F4E66">
          <w:rPr>
            <w:rStyle w:val="Hyperlink"/>
            <w:noProof/>
            <w:lang w:val="en-GB"/>
          </w:rPr>
          <w:t>“MyLogicalFunctionA_Component1”</w:t>
        </w:r>
        <w:r w:rsidRPr="003F4E66">
          <w:rPr>
            <w:rStyle w:val="Hyperlink"/>
            <w:noProof/>
          </w:rPr>
          <w:t>A</w:t>
        </w:r>
        <w:r>
          <w:rPr>
            <w:noProof/>
            <w:webHidden/>
          </w:rPr>
          <w:tab/>
        </w:r>
        <w:r>
          <w:rPr>
            <w:noProof/>
            <w:webHidden/>
          </w:rPr>
          <w:fldChar w:fldCharType="begin"/>
        </w:r>
        <w:r>
          <w:rPr>
            <w:noProof/>
            <w:webHidden/>
          </w:rPr>
          <w:instrText xml:space="preserve"> PAGEREF _Toc73700399 \h </w:instrText>
        </w:r>
        <w:r>
          <w:rPr>
            <w:noProof/>
            <w:webHidden/>
          </w:rPr>
        </w:r>
        <w:r>
          <w:rPr>
            <w:noProof/>
            <w:webHidden/>
          </w:rPr>
          <w:fldChar w:fldCharType="separate"/>
        </w:r>
        <w:r>
          <w:rPr>
            <w:noProof/>
            <w:webHidden/>
          </w:rPr>
          <w:t>37</w:t>
        </w:r>
        <w:r>
          <w:rPr>
            <w:noProof/>
            <w:webHidden/>
          </w:rPr>
          <w:fldChar w:fldCharType="end"/>
        </w:r>
      </w:hyperlink>
    </w:p>
    <w:p w:rsidR="00217697" w:rsidRDefault="00217697">
      <w:pPr>
        <w:pStyle w:val="TableofFigures"/>
        <w:tabs>
          <w:tab w:val="right" w:leader="dot" w:pos="10457"/>
        </w:tabs>
        <w:rPr>
          <w:rFonts w:asciiTheme="minorHAnsi" w:eastAsiaTheme="minorEastAsia" w:hAnsiTheme="minorHAnsi" w:cstheme="minorBidi"/>
          <w:noProof/>
          <w:sz w:val="22"/>
          <w:szCs w:val="22"/>
        </w:rPr>
      </w:pPr>
      <w:hyperlink w:anchor="_Toc73700400" w:history="1">
        <w:r w:rsidRPr="003F4E66">
          <w:rPr>
            <w:rStyle w:val="Hyperlink"/>
            <w:noProof/>
          </w:rPr>
          <w:t>Table 5</w:t>
        </w:r>
        <w:r w:rsidRPr="003F4E66">
          <w:rPr>
            <w:rStyle w:val="Hyperlink"/>
            <w:noProof/>
          </w:rPr>
          <w:noBreakHyphen/>
          <w:t xml:space="preserve">4: Parameter mappings of Function </w:t>
        </w:r>
        <w:r w:rsidRPr="003F4E66">
          <w:rPr>
            <w:rStyle w:val="Hyperlink"/>
            <w:noProof/>
            <w:lang w:val="en-GB"/>
          </w:rPr>
          <w:t>“MyLogicalFunctionA_Component1”</w:t>
        </w:r>
        <w:r>
          <w:rPr>
            <w:noProof/>
            <w:webHidden/>
          </w:rPr>
          <w:tab/>
        </w:r>
        <w:r>
          <w:rPr>
            <w:noProof/>
            <w:webHidden/>
          </w:rPr>
          <w:fldChar w:fldCharType="begin"/>
        </w:r>
        <w:r>
          <w:rPr>
            <w:noProof/>
            <w:webHidden/>
          </w:rPr>
          <w:instrText xml:space="preserve"> PAGEREF _Toc73700400 \h </w:instrText>
        </w:r>
        <w:r>
          <w:rPr>
            <w:noProof/>
            <w:webHidden/>
          </w:rPr>
        </w:r>
        <w:r>
          <w:rPr>
            <w:noProof/>
            <w:webHidden/>
          </w:rPr>
          <w:fldChar w:fldCharType="separate"/>
        </w:r>
        <w:r>
          <w:rPr>
            <w:noProof/>
            <w:webHidden/>
          </w:rPr>
          <w:t>37</w:t>
        </w:r>
        <w:r>
          <w:rPr>
            <w:noProof/>
            <w:webHidden/>
          </w:rPr>
          <w:fldChar w:fldCharType="end"/>
        </w:r>
      </w:hyperlink>
    </w:p>
    <w:p w:rsidR="00217697" w:rsidRDefault="00217697">
      <w:pPr>
        <w:pStyle w:val="TableofFigures"/>
        <w:tabs>
          <w:tab w:val="right" w:leader="dot" w:pos="10457"/>
        </w:tabs>
        <w:rPr>
          <w:rFonts w:asciiTheme="minorHAnsi" w:eastAsiaTheme="minorEastAsia" w:hAnsiTheme="minorHAnsi" w:cstheme="minorBidi"/>
          <w:noProof/>
          <w:sz w:val="22"/>
          <w:szCs w:val="22"/>
        </w:rPr>
      </w:pPr>
      <w:hyperlink w:anchor="_Toc73700401" w:history="1">
        <w:r w:rsidRPr="003F4E66">
          <w:rPr>
            <w:rStyle w:val="Hyperlink"/>
            <w:noProof/>
          </w:rPr>
          <w:t>Table 5</w:t>
        </w:r>
        <w:r w:rsidRPr="003F4E66">
          <w:rPr>
            <w:rStyle w:val="Hyperlink"/>
            <w:noProof/>
          </w:rPr>
          <w:noBreakHyphen/>
          <w:t>5: Component Specific Requirements</w:t>
        </w:r>
        <w:r>
          <w:rPr>
            <w:noProof/>
            <w:webHidden/>
          </w:rPr>
          <w:tab/>
        </w:r>
        <w:r>
          <w:rPr>
            <w:noProof/>
            <w:webHidden/>
          </w:rPr>
          <w:fldChar w:fldCharType="begin"/>
        </w:r>
        <w:r>
          <w:rPr>
            <w:noProof/>
            <w:webHidden/>
          </w:rPr>
          <w:instrText xml:space="preserve"> PAGEREF _Toc73700401 \h </w:instrText>
        </w:r>
        <w:r>
          <w:rPr>
            <w:noProof/>
            <w:webHidden/>
          </w:rPr>
        </w:r>
        <w:r>
          <w:rPr>
            <w:noProof/>
            <w:webHidden/>
          </w:rPr>
          <w:fldChar w:fldCharType="separate"/>
        </w:r>
        <w:r>
          <w:rPr>
            <w:noProof/>
            <w:webHidden/>
          </w:rPr>
          <w:t>38</w:t>
        </w:r>
        <w:r>
          <w:rPr>
            <w:noProof/>
            <w:webHidden/>
          </w:rPr>
          <w:fldChar w:fldCharType="end"/>
        </w:r>
      </w:hyperlink>
    </w:p>
    <w:p w:rsidR="00217697" w:rsidRDefault="00217697">
      <w:pPr>
        <w:pStyle w:val="TableofFigures"/>
        <w:tabs>
          <w:tab w:val="right" w:leader="dot" w:pos="10457"/>
        </w:tabs>
        <w:rPr>
          <w:rFonts w:asciiTheme="minorHAnsi" w:eastAsiaTheme="minorEastAsia" w:hAnsiTheme="minorHAnsi" w:cstheme="minorBidi"/>
          <w:noProof/>
          <w:sz w:val="22"/>
          <w:szCs w:val="22"/>
        </w:rPr>
      </w:pPr>
      <w:hyperlink w:anchor="_Toc73700402" w:history="1">
        <w:r w:rsidRPr="003F4E66">
          <w:rPr>
            <w:rStyle w:val="Hyperlink"/>
            <w:noProof/>
          </w:rPr>
          <w:t>Table 5</w:t>
        </w:r>
        <w:r w:rsidRPr="003F4E66">
          <w:rPr>
            <w:rStyle w:val="Hyperlink"/>
            <w:noProof/>
          </w:rPr>
          <w:noBreakHyphen/>
          <w:t>6: Inherited Requirements</w:t>
        </w:r>
        <w:r>
          <w:rPr>
            <w:noProof/>
            <w:webHidden/>
          </w:rPr>
          <w:tab/>
        </w:r>
        <w:r>
          <w:rPr>
            <w:noProof/>
            <w:webHidden/>
          </w:rPr>
          <w:fldChar w:fldCharType="begin"/>
        </w:r>
        <w:r>
          <w:rPr>
            <w:noProof/>
            <w:webHidden/>
          </w:rPr>
          <w:instrText xml:space="preserve"> PAGEREF _Toc73700402 \h </w:instrText>
        </w:r>
        <w:r>
          <w:rPr>
            <w:noProof/>
            <w:webHidden/>
          </w:rPr>
        </w:r>
        <w:r>
          <w:rPr>
            <w:noProof/>
            <w:webHidden/>
          </w:rPr>
          <w:fldChar w:fldCharType="separate"/>
        </w:r>
        <w:r>
          <w:rPr>
            <w:noProof/>
            <w:webHidden/>
          </w:rPr>
          <w:t>38</w:t>
        </w:r>
        <w:r>
          <w:rPr>
            <w:noProof/>
            <w:webHidden/>
          </w:rPr>
          <w:fldChar w:fldCharType="end"/>
        </w:r>
      </w:hyperlink>
    </w:p>
    <w:p w:rsidR="00217697" w:rsidRDefault="00217697">
      <w:pPr>
        <w:pStyle w:val="TableofFigures"/>
        <w:tabs>
          <w:tab w:val="right" w:leader="dot" w:pos="10457"/>
        </w:tabs>
        <w:rPr>
          <w:rFonts w:asciiTheme="minorHAnsi" w:eastAsiaTheme="minorEastAsia" w:hAnsiTheme="minorHAnsi" w:cstheme="minorBidi"/>
          <w:noProof/>
          <w:sz w:val="22"/>
          <w:szCs w:val="22"/>
        </w:rPr>
      </w:pPr>
      <w:hyperlink w:anchor="_Toc73700403" w:history="1">
        <w:r w:rsidRPr="003F4E66">
          <w:rPr>
            <w:rStyle w:val="Hyperlink"/>
            <w:noProof/>
          </w:rPr>
          <w:t>Table 5</w:t>
        </w:r>
        <w:r w:rsidRPr="003F4E66">
          <w:rPr>
            <w:rStyle w:val="Hyperlink"/>
            <w:noProof/>
          </w:rPr>
          <w:noBreakHyphen/>
          <w:t xml:space="preserve">2: Input Signal mappings of Function </w:t>
        </w:r>
        <w:r w:rsidRPr="003F4E66">
          <w:rPr>
            <w:rStyle w:val="Hyperlink"/>
            <w:noProof/>
            <w:lang w:val="en-GB"/>
          </w:rPr>
          <w:t>“MyLogicalFunctionA_Component1”</w:t>
        </w:r>
        <w:r>
          <w:rPr>
            <w:noProof/>
            <w:webHidden/>
          </w:rPr>
          <w:tab/>
        </w:r>
        <w:r>
          <w:rPr>
            <w:noProof/>
            <w:webHidden/>
          </w:rPr>
          <w:fldChar w:fldCharType="begin"/>
        </w:r>
        <w:r>
          <w:rPr>
            <w:noProof/>
            <w:webHidden/>
          </w:rPr>
          <w:instrText xml:space="preserve"> PAGEREF _Toc73700403 \h </w:instrText>
        </w:r>
        <w:r>
          <w:rPr>
            <w:noProof/>
            <w:webHidden/>
          </w:rPr>
        </w:r>
        <w:r>
          <w:rPr>
            <w:noProof/>
            <w:webHidden/>
          </w:rPr>
          <w:fldChar w:fldCharType="separate"/>
        </w:r>
        <w:r>
          <w:rPr>
            <w:noProof/>
            <w:webHidden/>
          </w:rPr>
          <w:t>39</w:t>
        </w:r>
        <w:r>
          <w:rPr>
            <w:noProof/>
            <w:webHidden/>
          </w:rPr>
          <w:fldChar w:fldCharType="end"/>
        </w:r>
      </w:hyperlink>
    </w:p>
    <w:p w:rsidR="00217697" w:rsidRDefault="00217697">
      <w:pPr>
        <w:pStyle w:val="TableofFigures"/>
        <w:tabs>
          <w:tab w:val="right" w:leader="dot" w:pos="10457"/>
        </w:tabs>
        <w:rPr>
          <w:rFonts w:asciiTheme="minorHAnsi" w:eastAsiaTheme="minorEastAsia" w:hAnsiTheme="minorHAnsi" w:cstheme="minorBidi"/>
          <w:noProof/>
          <w:sz w:val="22"/>
          <w:szCs w:val="22"/>
        </w:rPr>
      </w:pPr>
      <w:hyperlink w:anchor="_Toc73700404" w:history="1">
        <w:r w:rsidRPr="003F4E66">
          <w:rPr>
            <w:rStyle w:val="Hyperlink"/>
            <w:noProof/>
          </w:rPr>
          <w:t>Table 5</w:t>
        </w:r>
        <w:r w:rsidRPr="003F4E66">
          <w:rPr>
            <w:rStyle w:val="Hyperlink"/>
            <w:noProof/>
          </w:rPr>
          <w:noBreakHyphen/>
          <w:t xml:space="preserve">3: Output Signal mappings of Function </w:t>
        </w:r>
        <w:r w:rsidRPr="003F4E66">
          <w:rPr>
            <w:rStyle w:val="Hyperlink"/>
            <w:noProof/>
            <w:lang w:val="en-GB"/>
          </w:rPr>
          <w:t>“MyLogicalFunctionA_Component1”</w:t>
        </w:r>
        <w:r w:rsidRPr="003F4E66">
          <w:rPr>
            <w:rStyle w:val="Hyperlink"/>
            <w:noProof/>
          </w:rPr>
          <w:t>A</w:t>
        </w:r>
        <w:r>
          <w:rPr>
            <w:noProof/>
            <w:webHidden/>
          </w:rPr>
          <w:tab/>
        </w:r>
        <w:r>
          <w:rPr>
            <w:noProof/>
            <w:webHidden/>
          </w:rPr>
          <w:fldChar w:fldCharType="begin"/>
        </w:r>
        <w:r>
          <w:rPr>
            <w:noProof/>
            <w:webHidden/>
          </w:rPr>
          <w:instrText xml:space="preserve"> PAGEREF _Toc73700404 \h </w:instrText>
        </w:r>
        <w:r>
          <w:rPr>
            <w:noProof/>
            <w:webHidden/>
          </w:rPr>
        </w:r>
        <w:r>
          <w:rPr>
            <w:noProof/>
            <w:webHidden/>
          </w:rPr>
          <w:fldChar w:fldCharType="separate"/>
        </w:r>
        <w:r>
          <w:rPr>
            <w:noProof/>
            <w:webHidden/>
          </w:rPr>
          <w:t>39</w:t>
        </w:r>
        <w:r>
          <w:rPr>
            <w:noProof/>
            <w:webHidden/>
          </w:rPr>
          <w:fldChar w:fldCharType="end"/>
        </w:r>
      </w:hyperlink>
    </w:p>
    <w:p w:rsidR="00217697" w:rsidRDefault="00217697">
      <w:pPr>
        <w:pStyle w:val="TableofFigures"/>
        <w:tabs>
          <w:tab w:val="right" w:leader="dot" w:pos="10457"/>
        </w:tabs>
        <w:rPr>
          <w:rFonts w:asciiTheme="minorHAnsi" w:eastAsiaTheme="minorEastAsia" w:hAnsiTheme="minorHAnsi" w:cstheme="minorBidi"/>
          <w:noProof/>
          <w:sz w:val="22"/>
          <w:szCs w:val="22"/>
        </w:rPr>
      </w:pPr>
      <w:hyperlink w:anchor="_Toc73700405" w:history="1">
        <w:r w:rsidRPr="003F4E66">
          <w:rPr>
            <w:rStyle w:val="Hyperlink"/>
            <w:noProof/>
          </w:rPr>
          <w:t>Table 5</w:t>
        </w:r>
        <w:r w:rsidRPr="003F4E66">
          <w:rPr>
            <w:rStyle w:val="Hyperlink"/>
            <w:noProof/>
          </w:rPr>
          <w:noBreakHyphen/>
          <w:t xml:space="preserve">4: Parameter mappings of Function </w:t>
        </w:r>
        <w:r w:rsidRPr="003F4E66">
          <w:rPr>
            <w:rStyle w:val="Hyperlink"/>
            <w:noProof/>
            <w:lang w:val="en-GB"/>
          </w:rPr>
          <w:t>“MyLogicalFunctionA_Component1”</w:t>
        </w:r>
        <w:r>
          <w:rPr>
            <w:noProof/>
            <w:webHidden/>
          </w:rPr>
          <w:tab/>
        </w:r>
        <w:r>
          <w:rPr>
            <w:noProof/>
            <w:webHidden/>
          </w:rPr>
          <w:fldChar w:fldCharType="begin"/>
        </w:r>
        <w:r>
          <w:rPr>
            <w:noProof/>
            <w:webHidden/>
          </w:rPr>
          <w:instrText xml:space="preserve"> PAGEREF _Toc73700405 \h </w:instrText>
        </w:r>
        <w:r>
          <w:rPr>
            <w:noProof/>
            <w:webHidden/>
          </w:rPr>
        </w:r>
        <w:r>
          <w:rPr>
            <w:noProof/>
            <w:webHidden/>
          </w:rPr>
          <w:fldChar w:fldCharType="separate"/>
        </w:r>
        <w:r>
          <w:rPr>
            <w:noProof/>
            <w:webHidden/>
          </w:rPr>
          <w:t>40</w:t>
        </w:r>
        <w:r>
          <w:rPr>
            <w:noProof/>
            <w:webHidden/>
          </w:rPr>
          <w:fldChar w:fldCharType="end"/>
        </w:r>
      </w:hyperlink>
    </w:p>
    <w:p w:rsidR="00217697" w:rsidRDefault="00217697">
      <w:pPr>
        <w:pStyle w:val="TableofFigures"/>
        <w:tabs>
          <w:tab w:val="right" w:leader="dot" w:pos="10457"/>
        </w:tabs>
        <w:rPr>
          <w:rFonts w:asciiTheme="minorHAnsi" w:eastAsiaTheme="minorEastAsia" w:hAnsiTheme="minorHAnsi" w:cstheme="minorBidi"/>
          <w:noProof/>
          <w:sz w:val="22"/>
          <w:szCs w:val="22"/>
        </w:rPr>
      </w:pPr>
      <w:hyperlink w:anchor="_Toc73700406" w:history="1">
        <w:r w:rsidRPr="003F4E66">
          <w:rPr>
            <w:rStyle w:val="Hyperlink"/>
            <w:noProof/>
          </w:rPr>
          <w:t>Table 5</w:t>
        </w:r>
        <w:r w:rsidRPr="003F4E66">
          <w:rPr>
            <w:rStyle w:val="Hyperlink"/>
            <w:noProof/>
          </w:rPr>
          <w:noBreakHyphen/>
          <w:t>5: Component Specific Requirements</w:t>
        </w:r>
        <w:r>
          <w:rPr>
            <w:noProof/>
            <w:webHidden/>
          </w:rPr>
          <w:tab/>
        </w:r>
        <w:r>
          <w:rPr>
            <w:noProof/>
            <w:webHidden/>
          </w:rPr>
          <w:fldChar w:fldCharType="begin"/>
        </w:r>
        <w:r>
          <w:rPr>
            <w:noProof/>
            <w:webHidden/>
          </w:rPr>
          <w:instrText xml:space="preserve"> PAGEREF _Toc73700406 \h </w:instrText>
        </w:r>
        <w:r>
          <w:rPr>
            <w:noProof/>
            <w:webHidden/>
          </w:rPr>
        </w:r>
        <w:r>
          <w:rPr>
            <w:noProof/>
            <w:webHidden/>
          </w:rPr>
          <w:fldChar w:fldCharType="separate"/>
        </w:r>
        <w:r>
          <w:rPr>
            <w:noProof/>
            <w:webHidden/>
          </w:rPr>
          <w:t>41</w:t>
        </w:r>
        <w:r>
          <w:rPr>
            <w:noProof/>
            <w:webHidden/>
          </w:rPr>
          <w:fldChar w:fldCharType="end"/>
        </w:r>
      </w:hyperlink>
    </w:p>
    <w:p w:rsidR="00217697" w:rsidRDefault="00217697">
      <w:pPr>
        <w:pStyle w:val="TableofFigures"/>
        <w:tabs>
          <w:tab w:val="right" w:leader="dot" w:pos="10457"/>
        </w:tabs>
        <w:rPr>
          <w:rFonts w:asciiTheme="minorHAnsi" w:eastAsiaTheme="minorEastAsia" w:hAnsiTheme="minorHAnsi" w:cstheme="minorBidi"/>
          <w:noProof/>
          <w:sz w:val="22"/>
          <w:szCs w:val="22"/>
        </w:rPr>
      </w:pPr>
      <w:hyperlink w:anchor="_Toc73700407" w:history="1">
        <w:r w:rsidRPr="003F4E66">
          <w:rPr>
            <w:rStyle w:val="Hyperlink"/>
            <w:noProof/>
          </w:rPr>
          <w:t>Table 5</w:t>
        </w:r>
        <w:r w:rsidRPr="003F4E66">
          <w:rPr>
            <w:rStyle w:val="Hyperlink"/>
            <w:noProof/>
          </w:rPr>
          <w:noBreakHyphen/>
          <w:t>6: Inherited Requirements</w:t>
        </w:r>
        <w:r>
          <w:rPr>
            <w:noProof/>
            <w:webHidden/>
          </w:rPr>
          <w:tab/>
        </w:r>
        <w:r>
          <w:rPr>
            <w:noProof/>
            <w:webHidden/>
          </w:rPr>
          <w:fldChar w:fldCharType="begin"/>
        </w:r>
        <w:r>
          <w:rPr>
            <w:noProof/>
            <w:webHidden/>
          </w:rPr>
          <w:instrText xml:space="preserve"> PAGEREF _Toc73700407 \h </w:instrText>
        </w:r>
        <w:r>
          <w:rPr>
            <w:noProof/>
            <w:webHidden/>
          </w:rPr>
        </w:r>
        <w:r>
          <w:rPr>
            <w:noProof/>
            <w:webHidden/>
          </w:rPr>
          <w:fldChar w:fldCharType="separate"/>
        </w:r>
        <w:r>
          <w:rPr>
            <w:noProof/>
            <w:webHidden/>
          </w:rPr>
          <w:t>41</w:t>
        </w:r>
        <w:r>
          <w:rPr>
            <w:noProof/>
            <w:webHidden/>
          </w:rPr>
          <w:fldChar w:fldCharType="end"/>
        </w:r>
      </w:hyperlink>
    </w:p>
    <w:p w:rsidR="00217697" w:rsidRDefault="00217697">
      <w:pPr>
        <w:pStyle w:val="TableofFigures"/>
        <w:tabs>
          <w:tab w:val="right" w:leader="dot" w:pos="10457"/>
        </w:tabs>
        <w:rPr>
          <w:rFonts w:asciiTheme="minorHAnsi" w:eastAsiaTheme="minorEastAsia" w:hAnsiTheme="minorHAnsi" w:cstheme="minorBidi"/>
          <w:noProof/>
          <w:sz w:val="22"/>
          <w:szCs w:val="22"/>
        </w:rPr>
      </w:pPr>
      <w:hyperlink w:anchor="_Toc73700408" w:history="1">
        <w:r w:rsidRPr="003F4E66">
          <w:rPr>
            <w:rStyle w:val="Hyperlink"/>
            <w:noProof/>
          </w:rPr>
          <w:t>Table 6</w:t>
        </w:r>
        <w:r w:rsidRPr="003F4E66">
          <w:rPr>
            <w:rStyle w:val="Hyperlink"/>
            <w:noProof/>
          </w:rPr>
          <w:noBreakHyphen/>
          <w:t>1: Open Concerns</w:t>
        </w:r>
        <w:r>
          <w:rPr>
            <w:noProof/>
            <w:webHidden/>
          </w:rPr>
          <w:tab/>
        </w:r>
        <w:r>
          <w:rPr>
            <w:noProof/>
            <w:webHidden/>
          </w:rPr>
          <w:fldChar w:fldCharType="begin"/>
        </w:r>
        <w:r>
          <w:rPr>
            <w:noProof/>
            <w:webHidden/>
          </w:rPr>
          <w:instrText xml:space="preserve"> PAGEREF _Toc73700408 \h </w:instrText>
        </w:r>
        <w:r>
          <w:rPr>
            <w:noProof/>
            <w:webHidden/>
          </w:rPr>
        </w:r>
        <w:r>
          <w:rPr>
            <w:noProof/>
            <w:webHidden/>
          </w:rPr>
          <w:fldChar w:fldCharType="separate"/>
        </w:r>
        <w:r>
          <w:rPr>
            <w:noProof/>
            <w:webHidden/>
          </w:rPr>
          <w:t>43</w:t>
        </w:r>
        <w:r>
          <w:rPr>
            <w:noProof/>
            <w:webHidden/>
          </w:rPr>
          <w:fldChar w:fldCharType="end"/>
        </w:r>
      </w:hyperlink>
    </w:p>
    <w:p w:rsidR="003A3CDA" w:rsidRPr="00E2703A" w:rsidRDefault="004F4A45" w:rsidP="009C65BE">
      <w:pPr>
        <w:spacing w:line="240" w:lineRule="atLeast"/>
      </w:pPr>
      <w:r w:rsidRPr="00E2703A">
        <w:rPr>
          <w:rStyle w:val="Hyperlink"/>
          <w:rFonts w:cs="Arial"/>
          <w:noProof/>
          <w:color w:val="auto"/>
        </w:rPr>
        <w:fldChar w:fldCharType="end"/>
      </w:r>
    </w:p>
    <w:p w:rsidR="00AF3D6B" w:rsidRPr="00185AC3" w:rsidRDefault="00495DD0" w:rsidP="009C65BE">
      <w:pPr>
        <w:pStyle w:val="Heading1"/>
        <w:spacing w:line="240" w:lineRule="atLeast"/>
      </w:pPr>
      <w:bookmarkStart w:id="5" w:name="_Toc481143785"/>
      <w:bookmarkStart w:id="6" w:name="_Toc73700644"/>
      <w:r>
        <w:lastRenderedPageBreak/>
        <w:t>Introduction</w:t>
      </w:r>
      <w:bookmarkEnd w:id="5"/>
      <w:bookmarkEnd w:id="6"/>
    </w:p>
    <w:p w:rsidR="00AF3D6B" w:rsidRPr="00185AC3" w:rsidRDefault="001F7BB0" w:rsidP="009C65BE">
      <w:pPr>
        <w:pStyle w:val="Heading2"/>
        <w:spacing w:line="240" w:lineRule="atLeast"/>
      </w:pPr>
      <w:bookmarkStart w:id="7" w:name="_Toc215652128"/>
      <w:bookmarkStart w:id="8" w:name="_Toc481143786"/>
      <w:bookmarkStart w:id="9" w:name="_Toc73700645"/>
      <w:r w:rsidRPr="005B03D3">
        <w:rPr>
          <w:szCs w:val="20"/>
        </w:rPr>
        <w:t xml:space="preserve">Document </w:t>
      </w:r>
      <w:r w:rsidR="00E36794">
        <w:t>Purpose</w:t>
      </w:r>
      <w:bookmarkEnd w:id="7"/>
      <w:bookmarkEnd w:id="8"/>
      <w:bookmarkEnd w:id="9"/>
    </w:p>
    <w:p w:rsidR="000C11E9" w:rsidRDefault="000C11E9" w:rsidP="009C65BE">
      <w:pPr>
        <w:pStyle w:val="BodyText"/>
        <w:spacing w:line="240" w:lineRule="atLeast"/>
        <w:ind w:right="142"/>
        <w:jc w:val="both"/>
        <w:rPr>
          <w:rFonts w:cs="Arial"/>
          <w:lang w:val="en-US"/>
        </w:rPr>
      </w:pPr>
      <w:r>
        <w:rPr>
          <w:rFonts w:cs="Arial"/>
          <w:lang w:val="en-US"/>
        </w:rPr>
        <w:t>The Feature Implementation Specification (FIS) specifies the deployment of the logical functions of a feature to an electrical architecture. The FIS specifies</w:t>
      </w:r>
      <w:r w:rsidRPr="00126922">
        <w:rPr>
          <w:rFonts w:cs="Arial"/>
          <w:lang w:val="en-US"/>
        </w:rPr>
        <w:t xml:space="preserve"> all interactions between the ECUs </w:t>
      </w:r>
      <w:r>
        <w:rPr>
          <w:rFonts w:cs="Arial"/>
          <w:lang w:val="en-US"/>
        </w:rPr>
        <w:t xml:space="preserve">of the electrical architecture required for the feature </w:t>
      </w:r>
      <w:r w:rsidRPr="00126922">
        <w:rPr>
          <w:rFonts w:cs="Arial"/>
          <w:lang w:val="en-US"/>
        </w:rPr>
        <w:t xml:space="preserve">including the </w:t>
      </w:r>
      <w:r w:rsidR="007514C3">
        <w:rPr>
          <w:rFonts w:cs="Arial"/>
          <w:lang w:val="en-US"/>
        </w:rPr>
        <w:t>technical</w:t>
      </w:r>
      <w:r w:rsidRPr="00126922">
        <w:rPr>
          <w:rFonts w:cs="Arial"/>
          <w:lang w:val="en-US"/>
        </w:rPr>
        <w:t xml:space="preserve"> signals and the interfaces.</w:t>
      </w:r>
      <w:r>
        <w:rPr>
          <w:rFonts w:cs="Arial"/>
          <w:lang w:val="en-US"/>
        </w:rPr>
        <w:t xml:space="preserve"> It also gives interface and integration requirements, which are specific to the feature for the electrical architecture.</w:t>
      </w:r>
    </w:p>
    <w:p w:rsidR="000C11E9" w:rsidRDefault="000C11E9" w:rsidP="009C65BE">
      <w:pPr>
        <w:pStyle w:val="BodyText"/>
        <w:spacing w:line="240" w:lineRule="atLeast"/>
        <w:ind w:right="142"/>
        <w:jc w:val="both"/>
        <w:rPr>
          <w:rFonts w:cs="Arial"/>
          <w:lang w:val="en-US"/>
        </w:rPr>
      </w:pPr>
      <w:r w:rsidRPr="001B1565">
        <w:rPr>
          <w:rFonts w:cs="Arial"/>
          <w:lang w:val="en-US"/>
        </w:rPr>
        <w:t xml:space="preserve">To get more information about the concept </w:t>
      </w:r>
      <w:r>
        <w:rPr>
          <w:rFonts w:cs="Arial"/>
          <w:lang w:val="en-US"/>
        </w:rPr>
        <w:t>of</w:t>
      </w:r>
      <w:r w:rsidRPr="001B1565">
        <w:rPr>
          <w:rFonts w:cs="Arial"/>
          <w:lang w:val="en-US"/>
        </w:rPr>
        <w:t xml:space="preserve"> </w:t>
      </w:r>
      <w:r>
        <w:rPr>
          <w:rFonts w:cs="Arial"/>
          <w:lang w:val="en-US"/>
        </w:rPr>
        <w:t xml:space="preserve">feature, function and component level abstraction refer to the </w:t>
      </w:r>
      <w:hyperlink r:id="rId20" w:history="1">
        <w:r w:rsidRPr="008168A2">
          <w:rPr>
            <w:rStyle w:val="Hyperlink"/>
            <w:rFonts w:cs="Arial"/>
            <w:lang w:val="en-US"/>
          </w:rPr>
          <w:t>Ford RE Wiki</w:t>
        </w:r>
      </w:hyperlink>
      <w:r>
        <w:rPr>
          <w:rStyle w:val="Hyperlink"/>
          <w:rFonts w:cs="Arial"/>
          <w:lang w:val="en-US"/>
        </w:rPr>
        <w:t>.</w:t>
      </w:r>
    </w:p>
    <w:p w:rsidR="000C11E9" w:rsidRDefault="001F7BB0" w:rsidP="009C65BE">
      <w:pPr>
        <w:pStyle w:val="Heading2"/>
        <w:spacing w:line="240" w:lineRule="atLeast"/>
      </w:pPr>
      <w:bookmarkStart w:id="10" w:name="_Toc455752475"/>
      <w:bookmarkStart w:id="11" w:name="_Toc481143787"/>
      <w:bookmarkStart w:id="12" w:name="_Toc73700646"/>
      <w:r w:rsidRPr="005B03D3">
        <w:rPr>
          <w:szCs w:val="20"/>
        </w:rPr>
        <w:t xml:space="preserve">Document </w:t>
      </w:r>
      <w:r w:rsidR="000C11E9">
        <w:t>Scope</w:t>
      </w:r>
      <w:bookmarkEnd w:id="10"/>
      <w:bookmarkEnd w:id="11"/>
      <w:bookmarkEnd w:id="12"/>
    </w:p>
    <w:p w:rsidR="00B574CB" w:rsidRPr="00FF1F40" w:rsidRDefault="00B574CB" w:rsidP="009C65BE">
      <w:pPr>
        <w:pStyle w:val="REUserHint"/>
        <w:spacing w:line="240" w:lineRule="atLeast"/>
        <w:rPr>
          <w:rStyle w:val="SubtleEmphasis"/>
          <w:i/>
          <w:iCs w:val="0"/>
          <w:color w:val="7F7F7F" w:themeColor="text1" w:themeTint="80"/>
        </w:rPr>
      </w:pPr>
      <w:r w:rsidRPr="00FF1F40">
        <w:rPr>
          <w:rStyle w:val="SubtleEmphasis"/>
          <w:b/>
          <w:i/>
          <w:iCs w:val="0"/>
          <w:color w:val="7F7F7F" w:themeColor="text1" w:themeTint="80"/>
        </w:rPr>
        <w:t>#Hint:</w:t>
      </w:r>
      <w:r w:rsidRPr="00FF1F40">
        <w:rPr>
          <w:rStyle w:val="SubtleEmphasis"/>
          <w:i/>
          <w:iCs w:val="0"/>
          <w:color w:val="7F7F7F" w:themeColor="text1" w:themeTint="80"/>
        </w:rPr>
        <w:t xml:space="preserve"> The FIS can be used to document multiple deployment variants (refer to chapters “</w:t>
      </w:r>
      <w:r w:rsidRPr="00FF1F40">
        <w:rPr>
          <w:rStyle w:val="SubtleEmphasis"/>
          <w:i/>
          <w:iCs w:val="0"/>
          <w:color w:val="7F7F7F" w:themeColor="text1" w:themeTint="80"/>
        </w:rPr>
        <w:fldChar w:fldCharType="begin"/>
      </w:r>
      <w:r w:rsidRPr="00FF1F40">
        <w:rPr>
          <w:rStyle w:val="SubtleEmphasis"/>
          <w:i/>
          <w:iCs w:val="0"/>
          <w:color w:val="7F7F7F" w:themeColor="text1" w:themeTint="80"/>
        </w:rPr>
        <w:instrText xml:space="preserve"> REF _Ref13129659 \h  \* MERGEFORMAT </w:instrText>
      </w:r>
      <w:r w:rsidRPr="00FF1F40">
        <w:rPr>
          <w:rStyle w:val="SubtleEmphasis"/>
          <w:i/>
          <w:iCs w:val="0"/>
          <w:color w:val="7F7F7F" w:themeColor="text1" w:themeTint="80"/>
        </w:rPr>
      </w:r>
      <w:r w:rsidRPr="00FF1F40">
        <w:rPr>
          <w:rStyle w:val="SubtleEmphasis"/>
          <w:i/>
          <w:iCs w:val="0"/>
          <w:color w:val="7F7F7F" w:themeColor="text1" w:themeTint="80"/>
        </w:rPr>
        <w:fldChar w:fldCharType="separate"/>
      </w:r>
      <w:r w:rsidR="00217697" w:rsidRPr="00217697">
        <w:rPr>
          <w:rStyle w:val="SubtleEmphasis"/>
          <w:i/>
          <w:iCs w:val="0"/>
          <w:color w:val="7F7F7F" w:themeColor="text1" w:themeTint="80"/>
        </w:rPr>
        <w:t>Deployment Variants</w:t>
      </w:r>
      <w:r w:rsidRPr="00FF1F40">
        <w:rPr>
          <w:rStyle w:val="SubtleEmphasis"/>
          <w:i/>
          <w:iCs w:val="0"/>
          <w:color w:val="7F7F7F" w:themeColor="text1" w:themeTint="80"/>
        </w:rPr>
        <w:fldChar w:fldCharType="end"/>
      </w:r>
      <w:r w:rsidRPr="00FF1F40">
        <w:rPr>
          <w:rStyle w:val="SubtleEmphasis"/>
          <w:i/>
          <w:iCs w:val="0"/>
          <w:color w:val="7F7F7F" w:themeColor="text1" w:themeTint="80"/>
        </w:rPr>
        <w:t>” and “</w:t>
      </w:r>
      <w:r w:rsidRPr="00FF1F40">
        <w:rPr>
          <w:rStyle w:val="SubtleEmphasis"/>
          <w:i/>
          <w:iCs w:val="0"/>
          <w:color w:val="7F7F7F" w:themeColor="text1" w:themeTint="80"/>
        </w:rPr>
        <w:fldChar w:fldCharType="begin"/>
      </w:r>
      <w:r w:rsidRPr="00FF1F40">
        <w:rPr>
          <w:rStyle w:val="SubtleEmphasis"/>
          <w:i/>
          <w:iCs w:val="0"/>
          <w:color w:val="7F7F7F" w:themeColor="text1" w:themeTint="80"/>
        </w:rPr>
        <w:instrText xml:space="preserve"> REF _Ref532302280 \h  \* MERGEFORMAT </w:instrText>
      </w:r>
      <w:r w:rsidRPr="00FF1F40">
        <w:rPr>
          <w:rStyle w:val="SubtleEmphasis"/>
          <w:i/>
          <w:iCs w:val="0"/>
          <w:color w:val="7F7F7F" w:themeColor="text1" w:themeTint="80"/>
        </w:rPr>
      </w:r>
      <w:r w:rsidRPr="00FF1F40">
        <w:rPr>
          <w:rStyle w:val="SubtleEmphasis"/>
          <w:i/>
          <w:iCs w:val="0"/>
          <w:color w:val="7F7F7F" w:themeColor="text1" w:themeTint="80"/>
        </w:rPr>
        <w:fldChar w:fldCharType="separate"/>
      </w:r>
      <w:r w:rsidR="00217697" w:rsidRPr="00217697">
        <w:rPr>
          <w:rStyle w:val="SubtleEmphasis"/>
          <w:i/>
          <w:iCs w:val="0"/>
          <w:color w:val="7F7F7F" w:themeColor="text1" w:themeTint="80"/>
        </w:rPr>
        <w:t>E/E Architecture Variants</w:t>
      </w:r>
      <w:r w:rsidRPr="00FF1F40">
        <w:rPr>
          <w:rStyle w:val="SubtleEmphasis"/>
          <w:i/>
          <w:iCs w:val="0"/>
          <w:color w:val="7F7F7F" w:themeColor="text1" w:themeTint="80"/>
        </w:rPr>
        <w:fldChar w:fldCharType="end"/>
      </w:r>
      <w:r w:rsidRPr="00FF1F40">
        <w:rPr>
          <w:rStyle w:val="SubtleEmphasis"/>
          <w:i/>
          <w:iCs w:val="0"/>
          <w:color w:val="7F7F7F" w:themeColor="text1" w:themeTint="80"/>
        </w:rPr>
        <w:t>”). It is however recommended (except for small features) to have a separate FIS for each variant, because managing multiple variants in the same document easily gets complex and cumbersome.</w:t>
      </w:r>
    </w:p>
    <w:p w:rsidR="00B574CB" w:rsidRPr="00FF1F40" w:rsidRDefault="00B574CB" w:rsidP="009C65BE">
      <w:pPr>
        <w:pStyle w:val="REUserHint"/>
        <w:spacing w:line="240" w:lineRule="atLeast"/>
        <w:rPr>
          <w:rStyle w:val="SubtleEmphasis"/>
          <w:i/>
          <w:iCs w:val="0"/>
          <w:color w:val="7F7F7F" w:themeColor="text1" w:themeTint="80"/>
        </w:rPr>
      </w:pPr>
      <w:r w:rsidRPr="00FF1F40">
        <w:rPr>
          <w:rStyle w:val="SubtleEmphasis"/>
          <w:b/>
          <w:i/>
          <w:iCs w:val="0"/>
          <w:color w:val="7F7F7F" w:themeColor="text1" w:themeTint="80"/>
        </w:rPr>
        <w:t>#Functional Safety:</w:t>
      </w:r>
      <w:r w:rsidRPr="00FF1F40">
        <w:rPr>
          <w:rStyle w:val="SubtleEmphasis"/>
          <w:i/>
          <w:iCs w:val="0"/>
          <w:color w:val="7F7F7F" w:themeColor="text1" w:themeTint="80"/>
        </w:rPr>
        <w:t xml:space="preserve"> For Functional Safety specify only one deployment variant per FIS.</w:t>
      </w:r>
    </w:p>
    <w:p w:rsidR="00B574CB" w:rsidRDefault="00B574CB" w:rsidP="009C65BE">
      <w:pPr>
        <w:pStyle w:val="BodyText"/>
        <w:spacing w:line="240" w:lineRule="atLeast"/>
        <w:ind w:right="142"/>
        <w:jc w:val="both"/>
        <w:rPr>
          <w:rFonts w:cs="Arial"/>
          <w:lang w:val="en-US"/>
        </w:rPr>
      </w:pPr>
    </w:p>
    <w:p w:rsidR="000C11E9" w:rsidRDefault="000C11E9" w:rsidP="009C65BE">
      <w:pPr>
        <w:pStyle w:val="BodyText"/>
        <w:spacing w:line="240" w:lineRule="atLeast"/>
        <w:ind w:right="142"/>
        <w:jc w:val="both"/>
        <w:rPr>
          <w:rFonts w:cs="Arial"/>
          <w:lang w:val="en-US"/>
        </w:rPr>
      </w:pPr>
      <w:r w:rsidRPr="00913008">
        <w:rPr>
          <w:rFonts w:cs="Arial"/>
          <w:lang w:val="en-US"/>
        </w:rPr>
        <w:t xml:space="preserve">This </w:t>
      </w:r>
      <w:r>
        <w:rPr>
          <w:rFonts w:cs="Arial"/>
          <w:lang w:val="en-US"/>
        </w:rPr>
        <w:t>FIS</w:t>
      </w:r>
      <w:r w:rsidRPr="00913008">
        <w:rPr>
          <w:rFonts w:cs="Arial"/>
          <w:lang w:val="en-US"/>
        </w:rPr>
        <w:t xml:space="preserve"> </w:t>
      </w:r>
      <w:r>
        <w:rPr>
          <w:rFonts w:cs="Arial"/>
          <w:lang w:val="en-US"/>
        </w:rPr>
        <w:t xml:space="preserve">describes the deployment of the feature </w:t>
      </w:r>
      <w:r w:rsidRPr="00760BAC">
        <w:rPr>
          <w:rFonts w:ascii="Helvetica" w:hAnsi="Helvetica" w:cs="Helvetica"/>
          <w:color w:val="0000FF"/>
          <w:lang w:val="en-US"/>
        </w:rPr>
        <w:t>&lt;</w:t>
      </w:r>
      <w:r w:rsidR="00364A6E">
        <w:rPr>
          <w:rFonts w:ascii="Helvetica" w:hAnsi="Helvetica" w:cs="Helvetica"/>
          <w:color w:val="0000FF"/>
          <w:lang w:val="en-US"/>
        </w:rPr>
        <w:t>Overhead Lighting (Map/Dome Lights)</w:t>
      </w:r>
      <w:r w:rsidRPr="00760BAC">
        <w:rPr>
          <w:rFonts w:ascii="Helvetica" w:hAnsi="Helvetica" w:cs="Helvetica"/>
          <w:color w:val="0000FF"/>
          <w:lang w:val="en-US"/>
        </w:rPr>
        <w:t>&gt;</w:t>
      </w:r>
      <w:r>
        <w:rPr>
          <w:rFonts w:cs="Arial"/>
          <w:lang w:val="en-US"/>
        </w:rPr>
        <w:t xml:space="preserve"> to the following electrical architecture(s):</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08"/>
        <w:gridCol w:w="2409"/>
        <w:gridCol w:w="3148"/>
      </w:tblGrid>
      <w:tr w:rsidR="000C11E9" w:rsidRPr="001B1565" w:rsidTr="00F31628">
        <w:trPr>
          <w:cantSplit/>
          <w:tblHeader/>
        </w:trPr>
        <w:tc>
          <w:tcPr>
            <w:tcW w:w="4508" w:type="dxa"/>
            <w:shd w:val="clear" w:color="auto" w:fill="E0E0E0"/>
          </w:tcPr>
          <w:p w:rsidR="000C11E9" w:rsidRPr="001B1565" w:rsidRDefault="000C11E9" w:rsidP="009C65BE">
            <w:pPr>
              <w:spacing w:line="240" w:lineRule="atLeast"/>
              <w:rPr>
                <w:rFonts w:ascii="Helvetica" w:hAnsi="Helvetica" w:cs="Helvetica"/>
                <w:b/>
              </w:rPr>
            </w:pPr>
            <w:r>
              <w:rPr>
                <w:rFonts w:ascii="Helvetica" w:hAnsi="Helvetica" w:cs="Helvetica"/>
                <w:b/>
              </w:rPr>
              <w:t xml:space="preserve">Electrical Architecture </w:t>
            </w:r>
            <w:r w:rsidRPr="001B1565">
              <w:rPr>
                <w:rFonts w:ascii="Helvetica" w:hAnsi="Helvetica" w:cs="Helvetica"/>
                <w:b/>
              </w:rPr>
              <w:t>Name</w:t>
            </w:r>
          </w:p>
        </w:tc>
        <w:tc>
          <w:tcPr>
            <w:tcW w:w="2409" w:type="dxa"/>
            <w:shd w:val="clear" w:color="auto" w:fill="E0E0E0"/>
          </w:tcPr>
          <w:p w:rsidR="000C11E9" w:rsidRPr="001B1565" w:rsidRDefault="000C11E9" w:rsidP="009C65BE">
            <w:pPr>
              <w:spacing w:line="240" w:lineRule="atLeast"/>
              <w:rPr>
                <w:rFonts w:ascii="Helvetica" w:hAnsi="Helvetica" w:cs="Helvetica"/>
                <w:b/>
              </w:rPr>
            </w:pPr>
            <w:r w:rsidRPr="001B1565">
              <w:rPr>
                <w:rFonts w:ascii="Helvetica" w:hAnsi="Helvetica" w:cs="Helvetica"/>
                <w:b/>
              </w:rPr>
              <w:t>Owner</w:t>
            </w:r>
          </w:p>
        </w:tc>
        <w:tc>
          <w:tcPr>
            <w:tcW w:w="3148" w:type="dxa"/>
            <w:shd w:val="clear" w:color="auto" w:fill="E0E0E0"/>
          </w:tcPr>
          <w:p w:rsidR="000C11E9" w:rsidRPr="001B1565" w:rsidRDefault="000C11E9" w:rsidP="009C65BE">
            <w:pPr>
              <w:spacing w:line="240" w:lineRule="atLeast"/>
              <w:rPr>
                <w:rFonts w:ascii="Helvetica" w:hAnsi="Helvetica" w:cs="Helvetica"/>
                <w:b/>
              </w:rPr>
            </w:pPr>
            <w:r w:rsidRPr="001B1565">
              <w:rPr>
                <w:rFonts w:ascii="Helvetica" w:hAnsi="Helvetica" w:cs="Helvetica"/>
                <w:b/>
              </w:rPr>
              <w:t>Reference</w:t>
            </w:r>
          </w:p>
        </w:tc>
      </w:tr>
      <w:tr w:rsidR="000C11E9" w:rsidRPr="001B1565" w:rsidTr="00F31628">
        <w:tc>
          <w:tcPr>
            <w:tcW w:w="4508" w:type="dxa"/>
          </w:tcPr>
          <w:p w:rsidR="000C11E9" w:rsidRPr="003C6F08" w:rsidRDefault="00C61E5B" w:rsidP="009C65BE">
            <w:pPr>
              <w:spacing w:line="240" w:lineRule="atLeast"/>
              <w:rPr>
                <w:rFonts w:ascii="Helvetica" w:hAnsi="Helvetica" w:cs="Helvetica"/>
              </w:rPr>
            </w:pPr>
            <w:r>
              <w:rPr>
                <w:rFonts w:ascii="Helvetica" w:hAnsi="Helvetica" w:cs="Helvetica"/>
              </w:rPr>
              <w:t>FNV3</w:t>
            </w:r>
          </w:p>
        </w:tc>
        <w:tc>
          <w:tcPr>
            <w:tcW w:w="2409" w:type="dxa"/>
          </w:tcPr>
          <w:p w:rsidR="000C11E9" w:rsidRPr="003C6F08" w:rsidRDefault="000C11E9" w:rsidP="009C65BE">
            <w:pPr>
              <w:spacing w:line="240" w:lineRule="atLeast"/>
              <w:rPr>
                <w:rFonts w:ascii="Helvetica" w:hAnsi="Helvetica" w:cs="Helvetica"/>
              </w:rPr>
            </w:pPr>
          </w:p>
        </w:tc>
        <w:tc>
          <w:tcPr>
            <w:tcW w:w="3148" w:type="dxa"/>
          </w:tcPr>
          <w:p w:rsidR="000C11E9" w:rsidRPr="003C6F08" w:rsidRDefault="000C11E9" w:rsidP="009C65BE">
            <w:pPr>
              <w:spacing w:line="240" w:lineRule="atLeast"/>
              <w:rPr>
                <w:rFonts w:ascii="Helvetica" w:hAnsi="Helvetica" w:cs="Helvetica"/>
              </w:rPr>
            </w:pPr>
            <w:r w:rsidRPr="003C6F08">
              <w:rPr>
                <w:rFonts w:ascii="Helvetica" w:hAnsi="Helvetica" w:cs="Helvetica"/>
              </w:rPr>
              <w:t>&lt;Add VSEM Link&gt;</w:t>
            </w:r>
          </w:p>
        </w:tc>
      </w:tr>
      <w:tr w:rsidR="000C11E9" w:rsidRPr="001B1565" w:rsidTr="00F31628">
        <w:tc>
          <w:tcPr>
            <w:tcW w:w="4508" w:type="dxa"/>
          </w:tcPr>
          <w:p w:rsidR="000C11E9" w:rsidRPr="003C6F08" w:rsidRDefault="000C11E9" w:rsidP="009C65BE">
            <w:pPr>
              <w:spacing w:line="240" w:lineRule="atLeast"/>
              <w:rPr>
                <w:rFonts w:ascii="Helvetica" w:hAnsi="Helvetica" w:cs="Helvetica"/>
              </w:rPr>
            </w:pPr>
          </w:p>
        </w:tc>
        <w:tc>
          <w:tcPr>
            <w:tcW w:w="2409" w:type="dxa"/>
          </w:tcPr>
          <w:p w:rsidR="000C11E9" w:rsidRPr="003C6F08" w:rsidRDefault="000C11E9" w:rsidP="009C65BE">
            <w:pPr>
              <w:spacing w:line="240" w:lineRule="atLeast"/>
              <w:rPr>
                <w:rFonts w:ascii="Helvetica" w:hAnsi="Helvetica" w:cs="Helvetica"/>
              </w:rPr>
            </w:pPr>
          </w:p>
        </w:tc>
        <w:tc>
          <w:tcPr>
            <w:tcW w:w="3148" w:type="dxa"/>
          </w:tcPr>
          <w:p w:rsidR="000C11E9" w:rsidRPr="003C6F08" w:rsidRDefault="000C11E9" w:rsidP="009C65BE">
            <w:pPr>
              <w:spacing w:line="240" w:lineRule="atLeast"/>
              <w:rPr>
                <w:rFonts w:ascii="Helvetica" w:hAnsi="Helvetica" w:cs="Helvetica"/>
              </w:rPr>
            </w:pPr>
          </w:p>
        </w:tc>
      </w:tr>
    </w:tbl>
    <w:p w:rsidR="000C11E9" w:rsidRDefault="000C11E9" w:rsidP="009C65BE">
      <w:pPr>
        <w:pStyle w:val="Caption"/>
        <w:spacing w:line="240" w:lineRule="atLeast"/>
      </w:pPr>
      <w:bookmarkStart w:id="13" w:name="_Toc455752535"/>
      <w:bookmarkStart w:id="14" w:name="_Toc520108482"/>
      <w:bookmarkStart w:id="15" w:name="_Toc73700379"/>
      <w:r w:rsidRPr="001B1565">
        <w:t xml:space="preserve">Table </w:t>
      </w:r>
      <w:r w:rsidR="00A378CF">
        <w:rPr>
          <w:noProof/>
        </w:rPr>
        <w:fldChar w:fldCharType="begin"/>
      </w:r>
      <w:r w:rsidR="00A378CF">
        <w:rPr>
          <w:noProof/>
        </w:rPr>
        <w:instrText xml:space="preserve"> STYLEREF 1 \s </w:instrText>
      </w:r>
      <w:r w:rsidR="00A378CF">
        <w:rPr>
          <w:noProof/>
        </w:rPr>
        <w:fldChar w:fldCharType="separate"/>
      </w:r>
      <w:r w:rsidR="00217697">
        <w:rPr>
          <w:noProof/>
        </w:rPr>
        <w:t>1</w:t>
      </w:r>
      <w:r w:rsidR="00A378CF">
        <w:rPr>
          <w:noProof/>
        </w:rPr>
        <w:fldChar w:fldCharType="end"/>
      </w:r>
      <w:r w:rsidR="009530F7">
        <w:noBreakHyphen/>
      </w:r>
      <w:r w:rsidR="00A378CF">
        <w:rPr>
          <w:noProof/>
        </w:rPr>
        <w:fldChar w:fldCharType="begin"/>
      </w:r>
      <w:r w:rsidR="00A378CF">
        <w:rPr>
          <w:noProof/>
        </w:rPr>
        <w:instrText xml:space="preserve"> SEQ Table \* ARABIC \s 1 </w:instrText>
      </w:r>
      <w:r w:rsidR="00A378CF">
        <w:rPr>
          <w:noProof/>
        </w:rPr>
        <w:fldChar w:fldCharType="separate"/>
      </w:r>
      <w:r w:rsidR="00217697">
        <w:rPr>
          <w:noProof/>
        </w:rPr>
        <w:t>1</w:t>
      </w:r>
      <w:r w:rsidR="00A378CF">
        <w:rPr>
          <w:noProof/>
        </w:rPr>
        <w:fldChar w:fldCharType="end"/>
      </w:r>
      <w:r w:rsidRPr="001B1565">
        <w:t xml:space="preserve">: </w:t>
      </w:r>
      <w:r>
        <w:t>Electrical Architecture(s) referenced in this document</w:t>
      </w:r>
      <w:bookmarkEnd w:id="13"/>
      <w:bookmarkEnd w:id="14"/>
      <w:bookmarkEnd w:id="15"/>
    </w:p>
    <w:p w:rsidR="00AF3D6B" w:rsidRDefault="001C7523" w:rsidP="009C65BE">
      <w:pPr>
        <w:pStyle w:val="Heading2"/>
        <w:spacing w:line="240" w:lineRule="atLeast"/>
      </w:pPr>
      <w:bookmarkStart w:id="16" w:name="_Toc73700647"/>
      <w:r w:rsidRPr="005B03D3">
        <w:rPr>
          <w:szCs w:val="20"/>
        </w:rPr>
        <w:t xml:space="preserve">Document </w:t>
      </w:r>
      <w:bookmarkStart w:id="17" w:name="_Toc481143788"/>
      <w:r w:rsidR="00E36794">
        <w:t>Audience</w:t>
      </w:r>
      <w:bookmarkEnd w:id="17"/>
      <w:bookmarkEnd w:id="16"/>
    </w:p>
    <w:p w:rsidR="00737A13" w:rsidRDefault="00737A13" w:rsidP="009C65BE">
      <w:pPr>
        <w:pStyle w:val="BodyText"/>
        <w:spacing w:line="240" w:lineRule="atLeast"/>
        <w:ind w:right="142"/>
        <w:jc w:val="both"/>
        <w:rPr>
          <w:rFonts w:cs="Arial"/>
          <w:lang w:val="en-US"/>
        </w:rPr>
      </w:pPr>
      <w:r w:rsidRPr="00185AC3">
        <w:rPr>
          <w:rFonts w:cs="Arial"/>
          <w:lang w:val="en-US"/>
        </w:rPr>
        <w:t xml:space="preserve">The </w:t>
      </w:r>
      <w:r>
        <w:rPr>
          <w:rFonts w:cs="Arial"/>
          <w:lang w:val="en-US"/>
        </w:rPr>
        <w:t>FIS</w:t>
      </w:r>
      <w:r w:rsidRPr="00185AC3">
        <w:rPr>
          <w:rFonts w:cs="Arial"/>
          <w:lang w:val="en-US"/>
        </w:rPr>
        <w:t xml:space="preserve"> is </w:t>
      </w:r>
      <w:r>
        <w:rPr>
          <w:rFonts w:cs="Arial"/>
          <w:lang w:val="en-US"/>
        </w:rPr>
        <w:t xml:space="preserve">authored by </w:t>
      </w:r>
      <w:r w:rsidR="00E96E05" w:rsidRPr="00E96E05">
        <w:rPr>
          <w:rFonts w:cs="Arial"/>
          <w:color w:val="0000FF"/>
          <w:lang w:val="en-US"/>
        </w:rPr>
        <w:t>&lt;</w:t>
      </w:r>
      <w:r w:rsidR="00C61E5B">
        <w:rPr>
          <w:rFonts w:cs="Arial"/>
          <w:color w:val="0000FF"/>
          <w:lang w:val="en-US"/>
        </w:rPr>
        <w:t>Jayneel Gajjar</w:t>
      </w:r>
      <w:r w:rsidR="00E96E05" w:rsidRPr="00E96E05">
        <w:rPr>
          <w:rFonts w:cs="Arial"/>
          <w:color w:val="0000FF"/>
          <w:lang w:val="en-US"/>
        </w:rPr>
        <w:t xml:space="preserve"> / </w:t>
      </w:r>
      <w:r w:rsidR="00C61E5B">
        <w:rPr>
          <w:rFonts w:cs="Arial"/>
          <w:color w:val="0000FF"/>
          <w:lang w:val="en-US"/>
        </w:rPr>
        <w:t>Feature Owner</w:t>
      </w:r>
      <w:r w:rsidR="00E96E05" w:rsidRPr="00E96E05">
        <w:rPr>
          <w:rFonts w:cs="Arial"/>
          <w:color w:val="0000FF"/>
          <w:lang w:val="en-US"/>
        </w:rPr>
        <w:t>&gt;</w:t>
      </w:r>
      <w:r>
        <w:rPr>
          <w:rFonts w:cs="Arial"/>
          <w:lang w:val="en-US"/>
        </w:rPr>
        <w:t>. All Stakeholders, i.e., all people who have a valid interest in the feature implementation should read and, if possible, review the FIS. It needs to be guaranteed, that all stakeholders have access to the currently valid version of the FIS.</w:t>
      </w:r>
    </w:p>
    <w:p w:rsidR="00547B02" w:rsidRPr="00FF1F40" w:rsidRDefault="002D2910" w:rsidP="009C65BE">
      <w:pPr>
        <w:pStyle w:val="REUserHint"/>
        <w:spacing w:line="240" w:lineRule="atLeast"/>
        <w:rPr>
          <w:rStyle w:val="SubtleEmphasis"/>
          <w:i/>
          <w:iCs w:val="0"/>
          <w:color w:val="7F7F7F" w:themeColor="text1" w:themeTint="80"/>
        </w:rPr>
      </w:pPr>
      <w:r w:rsidRPr="00FF1F40">
        <w:rPr>
          <w:rStyle w:val="SubtleEmphasis"/>
          <w:b/>
          <w:i/>
          <w:iCs w:val="0"/>
          <w:color w:val="7F7F7F" w:themeColor="text1" w:themeTint="80"/>
        </w:rPr>
        <w:t>#Hint:</w:t>
      </w:r>
      <w:r w:rsidRPr="00FF1F40">
        <w:rPr>
          <w:rStyle w:val="SubtleEmphasis"/>
          <w:i/>
          <w:iCs w:val="0"/>
          <w:color w:val="7F7F7F" w:themeColor="text1" w:themeTint="80"/>
        </w:rPr>
        <w:t xml:space="preserve"> The F</w:t>
      </w:r>
      <w:r w:rsidR="00076749" w:rsidRPr="00FF1F40">
        <w:rPr>
          <w:rStyle w:val="SubtleEmphasis"/>
          <w:i/>
          <w:iCs w:val="0"/>
          <w:color w:val="7F7F7F" w:themeColor="text1" w:themeTint="80"/>
        </w:rPr>
        <w:t>IS</w:t>
      </w:r>
      <w:r w:rsidRPr="00FF1F40">
        <w:rPr>
          <w:rStyle w:val="SubtleEmphasis"/>
          <w:i/>
          <w:iCs w:val="0"/>
          <w:color w:val="7F7F7F" w:themeColor="text1" w:themeTint="80"/>
        </w:rPr>
        <w:t xml:space="preserve"> template has the IP Classification “Proprietary” by default. IP Classification “Confidential” might be required in some cases, e.g. by Ford Functional Safety.</w:t>
      </w:r>
      <w:r w:rsidR="00547B02" w:rsidRPr="00FF1F40">
        <w:rPr>
          <w:rStyle w:val="PlaceholderText"/>
          <w:color w:val="7F7F7F" w:themeColor="text1" w:themeTint="80"/>
        </w:rPr>
        <w:t xml:space="preserve"> </w:t>
      </w:r>
    </w:p>
    <w:p w:rsidR="002D2910" w:rsidRPr="00FF1F40" w:rsidRDefault="00547B02" w:rsidP="009C65BE">
      <w:pPr>
        <w:pStyle w:val="REUserHint"/>
        <w:spacing w:line="240" w:lineRule="atLeast"/>
      </w:pPr>
      <w:r w:rsidRPr="00FF1F40">
        <w:rPr>
          <w:rStyle w:val="SubtleEmphasis"/>
          <w:b/>
          <w:i/>
          <w:iCs w:val="0"/>
          <w:color w:val="7F7F7F" w:themeColor="text1" w:themeTint="80"/>
        </w:rPr>
        <w:t>#Macro:</w:t>
      </w:r>
      <w:r w:rsidRPr="00FF1F40">
        <w:rPr>
          <w:rStyle w:val="SubtleEmphasis"/>
          <w:i/>
          <w:iCs w:val="0"/>
          <w:color w:val="7F7F7F" w:themeColor="text1" w:themeTint="80"/>
        </w:rPr>
        <w:t xml:space="preserve"> </w:t>
      </w:r>
      <w:hyperlink r:id="rId21" w:history="1">
        <w:r w:rsidRPr="00FF1F40">
          <w:rPr>
            <w:rStyle w:val="SubtleEmphasis"/>
            <w:i/>
            <w:iCs w:val="0"/>
            <w:color w:val="7F7F7F" w:themeColor="text1" w:themeTint="80"/>
          </w:rPr>
          <w:t xml:space="preserve">Add Ins -&gt; </w:t>
        </w:r>
        <w:r w:rsidRPr="006A3E78">
          <w:rPr>
            <w:rStyle w:val="SubtleEmphasis"/>
            <w:i/>
            <w:iCs w:val="0"/>
            <w:color w:val="0000FF"/>
          </w:rPr>
          <w:t>Edit Document Properties macro</w:t>
        </w:r>
      </w:hyperlink>
    </w:p>
    <w:p w:rsidR="002D2910" w:rsidRPr="002D2910" w:rsidRDefault="002D2910" w:rsidP="009C65BE">
      <w:pPr>
        <w:spacing w:line="240" w:lineRule="atLeast"/>
      </w:pPr>
    </w:p>
    <w:p w:rsidR="00EA5059" w:rsidRDefault="003F54D8" w:rsidP="009C65BE">
      <w:pPr>
        <w:pStyle w:val="Heading3"/>
        <w:spacing w:line="240" w:lineRule="atLeast"/>
      </w:pPr>
      <w:bookmarkStart w:id="18" w:name="_Toc481143789"/>
      <w:bookmarkStart w:id="19" w:name="_Toc73700648"/>
      <w:r>
        <w:t>Stakeholder</w:t>
      </w:r>
      <w:r w:rsidR="00EA5059">
        <w:t xml:space="preserve"> List</w:t>
      </w:r>
      <w:bookmarkEnd w:id="18"/>
      <w:bookmarkEnd w:id="19"/>
    </w:p>
    <w:p w:rsidR="00E92E07" w:rsidRDefault="00E92E07" w:rsidP="009C65BE">
      <w:pPr>
        <w:pStyle w:val="BodyText"/>
        <w:spacing w:line="240" w:lineRule="atLeast"/>
        <w:ind w:right="142"/>
        <w:jc w:val="both"/>
        <w:rPr>
          <w:rFonts w:cs="Arial"/>
          <w:lang w:val="en-US"/>
        </w:rPr>
      </w:pPr>
      <w:bookmarkStart w:id="20" w:name="_Toc215652130"/>
      <w:r w:rsidRPr="006A2B47">
        <w:rPr>
          <w:rFonts w:cs="Arial"/>
          <w:lang w:val="en-US"/>
        </w:rPr>
        <w:t xml:space="preserve">For the latest list of the </w:t>
      </w:r>
      <w:r w:rsidR="00482397" w:rsidRPr="006A2B47">
        <w:rPr>
          <w:rFonts w:cs="Arial"/>
          <w:lang w:val="en-US"/>
        </w:rPr>
        <w:t>function</w:t>
      </w:r>
      <w:r w:rsidRPr="006A2B47">
        <w:rPr>
          <w:rFonts w:cs="Arial"/>
          <w:lang w:val="en-US"/>
        </w:rPr>
        <w:t xml:space="preserve"> stakeholder</w:t>
      </w:r>
      <w:r w:rsidR="006A2B47">
        <w:rPr>
          <w:rFonts w:cs="Arial"/>
          <w:lang w:val="en-US"/>
        </w:rPr>
        <w:t>s</w:t>
      </w:r>
      <w:r w:rsidRPr="006A2B47">
        <w:rPr>
          <w:rFonts w:cs="Arial"/>
          <w:lang w:val="en-US"/>
        </w:rPr>
        <w:t xml:space="preserve"> and their roles &amp; responsibilities refer to </w:t>
      </w:r>
      <w:r w:rsidRPr="006A2B47">
        <w:rPr>
          <w:rFonts w:cs="Arial"/>
          <w:color w:val="0000FF"/>
          <w:lang w:val="en-US"/>
        </w:rPr>
        <w:t>&lt;</w:t>
      </w:r>
      <w:r w:rsidR="00216DEC">
        <w:rPr>
          <w:rFonts w:cs="Arial"/>
          <w:color w:val="0000FF"/>
          <w:lang w:val="en-US"/>
        </w:rPr>
        <w:t>Put</w:t>
      </w:r>
      <w:r w:rsidRPr="006A2B47">
        <w:rPr>
          <w:rFonts w:cs="Arial"/>
          <w:color w:val="0000FF"/>
          <w:lang w:val="en-US"/>
        </w:rPr>
        <w:t xml:space="preserve"> VSEM Link</w:t>
      </w:r>
      <w:r w:rsidR="00216DEC">
        <w:rPr>
          <w:rFonts w:cs="Arial"/>
          <w:color w:val="0000FF"/>
          <w:lang w:val="en-US"/>
        </w:rPr>
        <w:t xml:space="preserve"> here</w:t>
      </w:r>
      <w:r w:rsidRPr="006A2B47">
        <w:rPr>
          <w:rFonts w:cs="Arial"/>
          <w:color w:val="0000FF"/>
          <w:lang w:val="en-US"/>
        </w:rPr>
        <w:t>&gt;</w:t>
      </w:r>
      <w:r w:rsidRPr="006A2B47">
        <w:rPr>
          <w:rFonts w:cs="Arial"/>
          <w:lang w:val="en-US"/>
        </w:rPr>
        <w:t>.</w:t>
      </w:r>
    </w:p>
    <w:p w:rsidR="006A2B47" w:rsidRPr="00FF1F40" w:rsidRDefault="006A2B47" w:rsidP="009C65BE">
      <w:pPr>
        <w:pStyle w:val="REUserHint"/>
        <w:spacing w:line="240" w:lineRule="atLeast"/>
        <w:rPr>
          <w:rStyle w:val="SubtleEmphasis"/>
          <w:i/>
          <w:iCs w:val="0"/>
          <w:color w:val="7F7F7F" w:themeColor="text1" w:themeTint="80"/>
        </w:rPr>
      </w:pPr>
      <w:r w:rsidRPr="00FF1F40">
        <w:rPr>
          <w:rStyle w:val="SubtleEmphasis"/>
          <w:b/>
          <w:i/>
          <w:iCs w:val="0"/>
          <w:color w:val="7F7F7F" w:themeColor="text1" w:themeTint="80"/>
        </w:rPr>
        <w:t>#Hint:</w:t>
      </w:r>
      <w:r w:rsidRPr="00FF1F40">
        <w:rPr>
          <w:rStyle w:val="SubtleEmphasis"/>
          <w:i/>
          <w:iCs w:val="0"/>
          <w:color w:val="7F7F7F" w:themeColor="text1" w:themeTint="80"/>
        </w:rPr>
        <w:t xml:space="preserve"> Refer to </w:t>
      </w:r>
      <w:hyperlink r:id="rId22" w:history="1">
        <w:r w:rsidR="008A3869" w:rsidRPr="006A3E78">
          <w:rPr>
            <w:rStyle w:val="SubtleEmphasis"/>
            <w:i/>
            <w:iCs w:val="0"/>
            <w:color w:val="0000FF"/>
          </w:rPr>
          <w:t>Ford RE Wiki – Stakeholder List</w:t>
        </w:r>
      </w:hyperlink>
      <w:r w:rsidR="008A3869" w:rsidRPr="00FF1F40">
        <w:rPr>
          <w:rStyle w:val="SubtleEmphasis"/>
          <w:i/>
          <w:iCs w:val="0"/>
          <w:color w:val="7F7F7F" w:themeColor="text1" w:themeTint="80"/>
        </w:rPr>
        <w:t xml:space="preserve"> </w:t>
      </w:r>
      <w:r w:rsidRPr="00FF1F40">
        <w:rPr>
          <w:rStyle w:val="SubtleEmphasis"/>
          <w:i/>
          <w:iCs w:val="0"/>
          <w:color w:val="7F7F7F" w:themeColor="text1" w:themeTint="80"/>
        </w:rPr>
        <w:t>on how to create a stakeholder list.</w:t>
      </w:r>
      <w:r w:rsidR="00216DEC" w:rsidRPr="00FF1F40">
        <w:rPr>
          <w:rStyle w:val="SubtleEmphasis"/>
          <w:i/>
          <w:iCs w:val="0"/>
          <w:color w:val="7F7F7F" w:themeColor="text1" w:themeTint="80"/>
        </w:rPr>
        <w:t xml:space="preserve"> The stakeholder list should be stored in VSEM in the pseudo folder “General Data Artifacts” of the corresponding feature / function / component.</w:t>
      </w:r>
    </w:p>
    <w:p w:rsidR="00DD531C" w:rsidRDefault="00DD531C" w:rsidP="009C65BE">
      <w:pPr>
        <w:pStyle w:val="Caption"/>
        <w:spacing w:line="240" w:lineRule="atLeast"/>
      </w:pPr>
      <w:bookmarkStart w:id="21" w:name="_Toc73700380"/>
      <w:r>
        <w:t xml:space="preserve">Table </w:t>
      </w:r>
      <w:fldSimple w:instr=" SEQ Table \* ARABIC ">
        <w:r w:rsidR="00217697">
          <w:rPr>
            <w:noProof/>
          </w:rPr>
          <w:t>2</w:t>
        </w:r>
      </w:fldSimple>
      <w:r>
        <w:t xml:space="preserve"> List of Stakeholders</w:t>
      </w:r>
      <w:bookmarkEnd w:id="21"/>
    </w:p>
    <w:tbl>
      <w:tblPr>
        <w:tblW w:w="10034" w:type="dxa"/>
        <w:tblLook w:val="04A0" w:firstRow="1" w:lastRow="0" w:firstColumn="1" w:lastColumn="0" w:noHBand="0" w:noVBand="1"/>
      </w:tblPr>
      <w:tblGrid>
        <w:gridCol w:w="1710"/>
        <w:gridCol w:w="1366"/>
        <w:gridCol w:w="2728"/>
        <w:gridCol w:w="990"/>
        <w:gridCol w:w="1080"/>
        <w:gridCol w:w="1170"/>
        <w:gridCol w:w="990"/>
      </w:tblGrid>
      <w:tr w:rsidR="00DD531C" w:rsidRPr="00F34600" w:rsidTr="00DD531C">
        <w:trPr>
          <w:trHeight w:val="240"/>
        </w:trPr>
        <w:tc>
          <w:tcPr>
            <w:tcW w:w="3076" w:type="dxa"/>
            <w:gridSpan w:val="2"/>
            <w:tcBorders>
              <w:top w:val="nil"/>
              <w:left w:val="nil"/>
              <w:bottom w:val="nil"/>
              <w:right w:val="nil"/>
            </w:tcBorders>
            <w:shd w:val="clear" w:color="auto" w:fill="FFFFFF" w:themeFill="background1"/>
            <w:noWrap/>
            <w:vAlign w:val="bottom"/>
            <w:hideMark/>
          </w:tcPr>
          <w:p w:rsidR="00DD531C" w:rsidRDefault="00DD531C" w:rsidP="009C65BE">
            <w:pPr>
              <w:overflowPunct/>
              <w:autoSpaceDE/>
              <w:autoSpaceDN/>
              <w:adjustRightInd/>
              <w:spacing w:line="240" w:lineRule="atLeast"/>
              <w:textAlignment w:val="auto"/>
              <w:rPr>
                <w:rFonts w:cs="Arial"/>
                <w:b/>
                <w:bCs/>
                <w:sz w:val="24"/>
                <w:szCs w:val="24"/>
              </w:rPr>
            </w:pPr>
          </w:p>
          <w:p w:rsidR="00DD531C" w:rsidRPr="00F34600" w:rsidRDefault="00DD531C" w:rsidP="009C65BE">
            <w:pPr>
              <w:overflowPunct/>
              <w:autoSpaceDE/>
              <w:autoSpaceDN/>
              <w:adjustRightInd/>
              <w:spacing w:line="240" w:lineRule="atLeast"/>
              <w:textAlignment w:val="auto"/>
              <w:rPr>
                <w:rFonts w:cs="Arial"/>
                <w:b/>
                <w:bCs/>
                <w:sz w:val="24"/>
                <w:szCs w:val="24"/>
              </w:rPr>
            </w:pPr>
          </w:p>
        </w:tc>
        <w:tc>
          <w:tcPr>
            <w:tcW w:w="2728" w:type="dxa"/>
            <w:tcBorders>
              <w:top w:val="nil"/>
              <w:left w:val="nil"/>
              <w:bottom w:val="nil"/>
              <w:right w:val="nil"/>
            </w:tcBorders>
            <w:shd w:val="clear" w:color="auto" w:fill="FFFFFF" w:themeFill="background1"/>
            <w:noWrap/>
            <w:vAlign w:val="bottom"/>
            <w:hideMark/>
          </w:tcPr>
          <w:p w:rsidR="00DD531C" w:rsidRPr="00F34600" w:rsidRDefault="00DD531C" w:rsidP="009C65BE">
            <w:pPr>
              <w:overflowPunct/>
              <w:autoSpaceDE/>
              <w:autoSpaceDN/>
              <w:adjustRightInd/>
              <w:spacing w:line="240" w:lineRule="atLeast"/>
              <w:textAlignment w:val="auto"/>
              <w:rPr>
                <w:rFonts w:cs="Arial"/>
                <w:b/>
                <w:bCs/>
                <w:sz w:val="24"/>
                <w:szCs w:val="24"/>
              </w:rPr>
            </w:pPr>
            <w:r w:rsidRPr="00F34600">
              <w:rPr>
                <w:rFonts w:cs="Arial"/>
                <w:b/>
                <w:bCs/>
                <w:sz w:val="24"/>
                <w:szCs w:val="24"/>
              </w:rPr>
              <w:t> </w:t>
            </w:r>
          </w:p>
        </w:tc>
        <w:tc>
          <w:tcPr>
            <w:tcW w:w="990" w:type="dxa"/>
            <w:tcBorders>
              <w:top w:val="nil"/>
              <w:left w:val="nil"/>
              <w:bottom w:val="nil"/>
              <w:right w:val="nil"/>
            </w:tcBorders>
            <w:shd w:val="clear" w:color="auto" w:fill="FFFFFF" w:themeFill="background1"/>
            <w:noWrap/>
            <w:vAlign w:val="bottom"/>
            <w:hideMark/>
          </w:tcPr>
          <w:p w:rsidR="00DD531C" w:rsidRPr="00F34600" w:rsidRDefault="00DD531C" w:rsidP="009C65BE">
            <w:pPr>
              <w:overflowPunct/>
              <w:autoSpaceDE/>
              <w:autoSpaceDN/>
              <w:adjustRightInd/>
              <w:spacing w:line="240" w:lineRule="atLeast"/>
              <w:textAlignment w:val="auto"/>
              <w:rPr>
                <w:rFonts w:cs="Arial"/>
                <w:b/>
                <w:bCs/>
                <w:sz w:val="24"/>
                <w:szCs w:val="24"/>
              </w:rPr>
            </w:pPr>
            <w:r w:rsidRPr="00F34600">
              <w:rPr>
                <w:rFonts w:cs="Arial"/>
                <w:b/>
                <w:bCs/>
                <w:sz w:val="24"/>
                <w:szCs w:val="24"/>
              </w:rPr>
              <w:t> </w:t>
            </w:r>
          </w:p>
        </w:tc>
        <w:tc>
          <w:tcPr>
            <w:tcW w:w="1080" w:type="dxa"/>
            <w:tcBorders>
              <w:top w:val="nil"/>
              <w:left w:val="nil"/>
              <w:bottom w:val="nil"/>
              <w:right w:val="nil"/>
            </w:tcBorders>
            <w:shd w:val="clear" w:color="auto" w:fill="FFFFFF" w:themeFill="background1"/>
            <w:noWrap/>
            <w:vAlign w:val="bottom"/>
            <w:hideMark/>
          </w:tcPr>
          <w:p w:rsidR="00DD531C" w:rsidRPr="00F34600" w:rsidRDefault="00DD531C" w:rsidP="009C65BE">
            <w:pPr>
              <w:overflowPunct/>
              <w:autoSpaceDE/>
              <w:autoSpaceDN/>
              <w:adjustRightInd/>
              <w:spacing w:line="240" w:lineRule="atLeast"/>
              <w:textAlignment w:val="auto"/>
              <w:rPr>
                <w:rFonts w:cs="Arial"/>
                <w:b/>
                <w:bCs/>
                <w:sz w:val="24"/>
                <w:szCs w:val="24"/>
              </w:rPr>
            </w:pPr>
            <w:r w:rsidRPr="00F34600">
              <w:rPr>
                <w:rFonts w:cs="Arial"/>
                <w:b/>
                <w:bCs/>
                <w:sz w:val="24"/>
                <w:szCs w:val="24"/>
              </w:rPr>
              <w:t> </w:t>
            </w:r>
          </w:p>
        </w:tc>
        <w:tc>
          <w:tcPr>
            <w:tcW w:w="1170" w:type="dxa"/>
            <w:tcBorders>
              <w:top w:val="nil"/>
              <w:left w:val="nil"/>
              <w:bottom w:val="nil"/>
              <w:right w:val="nil"/>
            </w:tcBorders>
            <w:shd w:val="clear" w:color="auto" w:fill="FFFFFF" w:themeFill="background1"/>
            <w:noWrap/>
            <w:vAlign w:val="bottom"/>
            <w:hideMark/>
          </w:tcPr>
          <w:p w:rsidR="00DD531C" w:rsidRPr="00F34600" w:rsidRDefault="00DD531C" w:rsidP="009C65BE">
            <w:pPr>
              <w:overflowPunct/>
              <w:autoSpaceDE/>
              <w:autoSpaceDN/>
              <w:adjustRightInd/>
              <w:spacing w:line="240" w:lineRule="atLeast"/>
              <w:textAlignment w:val="auto"/>
              <w:rPr>
                <w:rFonts w:cs="Arial"/>
                <w:b/>
                <w:bCs/>
                <w:sz w:val="24"/>
                <w:szCs w:val="24"/>
              </w:rPr>
            </w:pPr>
            <w:r w:rsidRPr="00F34600">
              <w:rPr>
                <w:rFonts w:cs="Arial"/>
                <w:b/>
                <w:bCs/>
                <w:sz w:val="24"/>
                <w:szCs w:val="24"/>
              </w:rPr>
              <w:t> </w:t>
            </w:r>
          </w:p>
        </w:tc>
        <w:tc>
          <w:tcPr>
            <w:tcW w:w="990" w:type="dxa"/>
            <w:tcBorders>
              <w:top w:val="nil"/>
              <w:left w:val="nil"/>
              <w:bottom w:val="nil"/>
              <w:right w:val="nil"/>
            </w:tcBorders>
            <w:shd w:val="clear" w:color="auto" w:fill="FFFFFF" w:themeFill="background1"/>
            <w:noWrap/>
            <w:vAlign w:val="bottom"/>
            <w:hideMark/>
          </w:tcPr>
          <w:p w:rsidR="00DD531C" w:rsidRPr="00F34600" w:rsidRDefault="00DD531C" w:rsidP="009C65BE">
            <w:pPr>
              <w:overflowPunct/>
              <w:autoSpaceDE/>
              <w:autoSpaceDN/>
              <w:adjustRightInd/>
              <w:spacing w:line="240" w:lineRule="atLeast"/>
              <w:textAlignment w:val="auto"/>
              <w:rPr>
                <w:rFonts w:cs="Arial"/>
                <w:b/>
                <w:bCs/>
                <w:sz w:val="24"/>
                <w:szCs w:val="24"/>
              </w:rPr>
            </w:pPr>
            <w:r w:rsidRPr="00F34600">
              <w:rPr>
                <w:rFonts w:cs="Arial"/>
                <w:b/>
                <w:bCs/>
                <w:sz w:val="24"/>
                <w:szCs w:val="24"/>
              </w:rPr>
              <w:t> </w:t>
            </w:r>
          </w:p>
        </w:tc>
      </w:tr>
      <w:tr w:rsidR="00DD531C" w:rsidRPr="00F34600" w:rsidTr="00DD531C">
        <w:trPr>
          <w:trHeight w:val="548"/>
        </w:trPr>
        <w:tc>
          <w:tcPr>
            <w:tcW w:w="1710" w:type="dxa"/>
            <w:tcBorders>
              <w:top w:val="single" w:sz="8" w:space="0" w:color="auto"/>
              <w:left w:val="single" w:sz="8" w:space="0" w:color="auto"/>
              <w:bottom w:val="single" w:sz="8" w:space="0" w:color="auto"/>
              <w:right w:val="nil"/>
            </w:tcBorders>
            <w:shd w:val="clear" w:color="000000" w:fill="DCE6F1"/>
            <w:noWrap/>
            <w:hideMark/>
          </w:tcPr>
          <w:p w:rsidR="00DD531C" w:rsidRPr="00F34600" w:rsidRDefault="00DD531C" w:rsidP="009C65BE">
            <w:pPr>
              <w:overflowPunct/>
              <w:autoSpaceDE/>
              <w:autoSpaceDN/>
              <w:adjustRightInd/>
              <w:spacing w:line="240" w:lineRule="atLeast"/>
              <w:textAlignment w:val="auto"/>
              <w:rPr>
                <w:rFonts w:cs="Arial"/>
                <w:b/>
                <w:bCs/>
                <w:color w:val="000000"/>
                <w:sz w:val="18"/>
                <w:szCs w:val="18"/>
              </w:rPr>
            </w:pPr>
            <w:r w:rsidRPr="00F34600">
              <w:rPr>
                <w:rFonts w:cs="Arial"/>
                <w:b/>
                <w:bCs/>
                <w:color w:val="000000"/>
                <w:sz w:val="18"/>
                <w:szCs w:val="18"/>
              </w:rPr>
              <w:t>Name</w:t>
            </w:r>
          </w:p>
        </w:tc>
        <w:tc>
          <w:tcPr>
            <w:tcW w:w="1366" w:type="dxa"/>
            <w:tcBorders>
              <w:top w:val="single" w:sz="8" w:space="0" w:color="auto"/>
              <w:left w:val="single" w:sz="8" w:space="0" w:color="auto"/>
              <w:bottom w:val="single" w:sz="8" w:space="0" w:color="auto"/>
              <w:right w:val="single" w:sz="8" w:space="0" w:color="auto"/>
            </w:tcBorders>
            <w:shd w:val="clear" w:color="auto" w:fill="FFFFFF" w:themeFill="background1"/>
            <w:noWrap/>
            <w:hideMark/>
          </w:tcPr>
          <w:p w:rsidR="00DD531C" w:rsidRPr="00F34600" w:rsidRDefault="00DD531C" w:rsidP="009C65BE">
            <w:pPr>
              <w:overflowPunct/>
              <w:autoSpaceDE/>
              <w:autoSpaceDN/>
              <w:adjustRightInd/>
              <w:spacing w:line="240" w:lineRule="atLeast"/>
              <w:textAlignment w:val="auto"/>
              <w:rPr>
                <w:rFonts w:cs="Arial"/>
                <w:b/>
                <w:bCs/>
                <w:color w:val="000000"/>
                <w:sz w:val="18"/>
                <w:szCs w:val="18"/>
              </w:rPr>
            </w:pPr>
            <w:r w:rsidRPr="00F34600">
              <w:rPr>
                <w:rFonts w:cs="Arial"/>
                <w:b/>
                <w:bCs/>
                <w:color w:val="000000"/>
                <w:sz w:val="18"/>
                <w:szCs w:val="18"/>
              </w:rPr>
              <w:t>CDSID/phone</w:t>
            </w:r>
          </w:p>
        </w:tc>
        <w:tc>
          <w:tcPr>
            <w:tcW w:w="2728" w:type="dxa"/>
            <w:tcBorders>
              <w:top w:val="single" w:sz="8" w:space="0" w:color="auto"/>
              <w:left w:val="nil"/>
              <w:bottom w:val="single" w:sz="8" w:space="0" w:color="auto"/>
              <w:right w:val="nil"/>
            </w:tcBorders>
            <w:shd w:val="clear" w:color="auto" w:fill="FFFFFF" w:themeFill="background1"/>
            <w:noWrap/>
            <w:hideMark/>
          </w:tcPr>
          <w:p w:rsidR="00DD531C" w:rsidRPr="00F34600" w:rsidRDefault="00DD531C" w:rsidP="009C65BE">
            <w:pPr>
              <w:overflowPunct/>
              <w:autoSpaceDE/>
              <w:autoSpaceDN/>
              <w:adjustRightInd/>
              <w:spacing w:line="240" w:lineRule="atLeast"/>
              <w:textAlignment w:val="auto"/>
              <w:rPr>
                <w:rFonts w:cs="Arial"/>
                <w:b/>
                <w:bCs/>
                <w:color w:val="000000"/>
                <w:sz w:val="18"/>
                <w:szCs w:val="18"/>
              </w:rPr>
            </w:pPr>
            <w:r w:rsidRPr="00F34600">
              <w:rPr>
                <w:rFonts w:cs="Arial"/>
                <w:b/>
                <w:bCs/>
                <w:color w:val="000000"/>
                <w:sz w:val="18"/>
                <w:szCs w:val="18"/>
              </w:rPr>
              <w:t>Description of Stake</w:t>
            </w:r>
          </w:p>
        </w:tc>
        <w:tc>
          <w:tcPr>
            <w:tcW w:w="990" w:type="dxa"/>
            <w:tcBorders>
              <w:top w:val="single" w:sz="8" w:space="0" w:color="auto"/>
              <w:left w:val="single" w:sz="8" w:space="0" w:color="auto"/>
              <w:bottom w:val="single" w:sz="8" w:space="0" w:color="auto"/>
              <w:right w:val="single" w:sz="8" w:space="0" w:color="auto"/>
            </w:tcBorders>
            <w:shd w:val="clear" w:color="auto" w:fill="FFFFFF" w:themeFill="background1"/>
            <w:hideMark/>
          </w:tcPr>
          <w:p w:rsidR="00DD531C" w:rsidRPr="00F34600" w:rsidRDefault="00DD531C" w:rsidP="009C65BE">
            <w:pPr>
              <w:overflowPunct/>
              <w:autoSpaceDE/>
              <w:autoSpaceDN/>
              <w:adjustRightInd/>
              <w:spacing w:line="240" w:lineRule="atLeast"/>
              <w:textAlignment w:val="auto"/>
              <w:rPr>
                <w:rFonts w:cs="Arial"/>
                <w:b/>
                <w:bCs/>
                <w:color w:val="000000"/>
                <w:sz w:val="18"/>
                <w:szCs w:val="18"/>
              </w:rPr>
            </w:pPr>
            <w:r w:rsidRPr="00F34600">
              <w:rPr>
                <w:rFonts w:cs="Arial"/>
                <w:b/>
                <w:bCs/>
                <w:color w:val="000000"/>
                <w:sz w:val="18"/>
                <w:szCs w:val="18"/>
              </w:rPr>
              <w:t>Contact date</w:t>
            </w:r>
          </w:p>
        </w:tc>
        <w:tc>
          <w:tcPr>
            <w:tcW w:w="1080" w:type="dxa"/>
            <w:tcBorders>
              <w:top w:val="single" w:sz="8" w:space="0" w:color="auto"/>
              <w:left w:val="nil"/>
              <w:bottom w:val="single" w:sz="8" w:space="0" w:color="auto"/>
              <w:right w:val="single" w:sz="8" w:space="0" w:color="auto"/>
            </w:tcBorders>
            <w:shd w:val="clear" w:color="auto" w:fill="FFFFFF" w:themeFill="background1"/>
            <w:hideMark/>
          </w:tcPr>
          <w:p w:rsidR="00DD531C" w:rsidRPr="00F34600" w:rsidRDefault="00DD531C" w:rsidP="009C65BE">
            <w:pPr>
              <w:overflowPunct/>
              <w:autoSpaceDE/>
              <w:autoSpaceDN/>
              <w:adjustRightInd/>
              <w:spacing w:line="240" w:lineRule="atLeast"/>
              <w:textAlignment w:val="auto"/>
              <w:rPr>
                <w:rFonts w:cs="Arial"/>
                <w:b/>
                <w:bCs/>
                <w:color w:val="000000"/>
                <w:sz w:val="18"/>
                <w:szCs w:val="18"/>
              </w:rPr>
            </w:pPr>
            <w:r w:rsidRPr="00F34600">
              <w:rPr>
                <w:rFonts w:cs="Arial"/>
                <w:b/>
                <w:bCs/>
                <w:color w:val="000000"/>
                <w:sz w:val="18"/>
                <w:szCs w:val="18"/>
              </w:rPr>
              <w:t>Elicitation response</w:t>
            </w:r>
          </w:p>
        </w:tc>
        <w:tc>
          <w:tcPr>
            <w:tcW w:w="1170" w:type="dxa"/>
            <w:tcBorders>
              <w:top w:val="single" w:sz="8" w:space="0" w:color="auto"/>
              <w:left w:val="nil"/>
              <w:bottom w:val="single" w:sz="8" w:space="0" w:color="auto"/>
              <w:right w:val="nil"/>
            </w:tcBorders>
            <w:shd w:val="clear" w:color="auto" w:fill="FFFFFF" w:themeFill="background1"/>
            <w:hideMark/>
          </w:tcPr>
          <w:p w:rsidR="00DD531C" w:rsidRPr="00F34600" w:rsidRDefault="00DD531C" w:rsidP="009C65BE">
            <w:pPr>
              <w:overflowPunct/>
              <w:autoSpaceDE/>
              <w:autoSpaceDN/>
              <w:adjustRightInd/>
              <w:spacing w:line="240" w:lineRule="atLeast"/>
              <w:textAlignment w:val="auto"/>
              <w:rPr>
                <w:rFonts w:cs="Arial"/>
                <w:b/>
                <w:bCs/>
                <w:color w:val="000000"/>
                <w:sz w:val="18"/>
                <w:szCs w:val="18"/>
              </w:rPr>
            </w:pPr>
            <w:r w:rsidRPr="00F34600">
              <w:rPr>
                <w:rFonts w:cs="Arial"/>
                <w:b/>
                <w:bCs/>
                <w:color w:val="000000"/>
                <w:sz w:val="18"/>
                <w:szCs w:val="18"/>
              </w:rPr>
              <w:t>Review worksheet</w:t>
            </w:r>
          </w:p>
        </w:tc>
        <w:tc>
          <w:tcPr>
            <w:tcW w:w="990" w:type="dxa"/>
            <w:tcBorders>
              <w:top w:val="single" w:sz="8" w:space="0" w:color="auto"/>
              <w:left w:val="single" w:sz="8" w:space="0" w:color="auto"/>
              <w:bottom w:val="single" w:sz="8" w:space="0" w:color="auto"/>
              <w:right w:val="single" w:sz="8" w:space="0" w:color="auto"/>
            </w:tcBorders>
            <w:shd w:val="clear" w:color="auto" w:fill="FFFFFF" w:themeFill="background1"/>
            <w:noWrap/>
            <w:hideMark/>
          </w:tcPr>
          <w:p w:rsidR="00DD531C" w:rsidRPr="00F34600" w:rsidRDefault="00DD531C" w:rsidP="009C65BE">
            <w:pPr>
              <w:overflowPunct/>
              <w:autoSpaceDE/>
              <w:autoSpaceDN/>
              <w:adjustRightInd/>
              <w:spacing w:line="240" w:lineRule="atLeast"/>
              <w:textAlignment w:val="auto"/>
              <w:rPr>
                <w:rFonts w:cs="Arial"/>
                <w:b/>
                <w:bCs/>
                <w:color w:val="000000"/>
                <w:sz w:val="18"/>
                <w:szCs w:val="18"/>
              </w:rPr>
            </w:pPr>
            <w:r w:rsidRPr="00F34600">
              <w:rPr>
                <w:rFonts w:cs="Arial"/>
                <w:b/>
                <w:bCs/>
                <w:color w:val="000000"/>
                <w:sz w:val="18"/>
                <w:szCs w:val="18"/>
              </w:rPr>
              <w:t>Review meeting</w:t>
            </w:r>
          </w:p>
        </w:tc>
      </w:tr>
      <w:tr w:rsidR="00DD531C" w:rsidRPr="00F34600" w:rsidTr="00DD531C">
        <w:trPr>
          <w:trHeight w:val="175"/>
        </w:trPr>
        <w:tc>
          <w:tcPr>
            <w:tcW w:w="1710"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DD531C" w:rsidRPr="00F34600" w:rsidRDefault="00DD531C" w:rsidP="009C65BE">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Herta Llusho</w:t>
            </w:r>
          </w:p>
        </w:tc>
        <w:tc>
          <w:tcPr>
            <w:tcW w:w="1366"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DD531C" w:rsidRPr="00F34600" w:rsidRDefault="00DD531C" w:rsidP="009C65BE">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hllusho</w:t>
            </w:r>
          </w:p>
        </w:tc>
        <w:tc>
          <w:tcPr>
            <w:tcW w:w="2728"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DD531C" w:rsidRPr="00F34600" w:rsidRDefault="00DD531C" w:rsidP="009C65BE">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Core Feature Supervisor</w:t>
            </w:r>
          </w:p>
        </w:tc>
        <w:tc>
          <w:tcPr>
            <w:tcW w:w="990" w:type="dxa"/>
            <w:tcBorders>
              <w:top w:val="nil"/>
              <w:left w:val="nil"/>
              <w:bottom w:val="single" w:sz="4" w:space="0" w:color="auto"/>
              <w:right w:val="single" w:sz="4" w:space="0" w:color="auto"/>
            </w:tcBorders>
            <w:shd w:val="clear" w:color="auto" w:fill="FFFFFF" w:themeFill="background1"/>
            <w:noWrap/>
            <w:vAlign w:val="center"/>
            <w:hideMark/>
          </w:tcPr>
          <w:p w:rsidR="00DD531C" w:rsidRPr="00F34600" w:rsidRDefault="00DD531C" w:rsidP="009C65BE">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c>
          <w:tcPr>
            <w:tcW w:w="1080" w:type="dxa"/>
            <w:tcBorders>
              <w:top w:val="nil"/>
              <w:left w:val="nil"/>
              <w:bottom w:val="single" w:sz="4" w:space="0" w:color="auto"/>
              <w:right w:val="single" w:sz="4" w:space="0" w:color="auto"/>
            </w:tcBorders>
            <w:shd w:val="clear" w:color="auto" w:fill="FFFFFF" w:themeFill="background1"/>
            <w:vAlign w:val="center"/>
            <w:hideMark/>
          </w:tcPr>
          <w:p w:rsidR="00DD531C" w:rsidRPr="00F34600" w:rsidRDefault="00DD531C" w:rsidP="009C65BE">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c>
          <w:tcPr>
            <w:tcW w:w="1170" w:type="dxa"/>
            <w:tcBorders>
              <w:top w:val="nil"/>
              <w:left w:val="nil"/>
              <w:bottom w:val="single" w:sz="4" w:space="0" w:color="auto"/>
              <w:right w:val="single" w:sz="4" w:space="0" w:color="auto"/>
            </w:tcBorders>
            <w:shd w:val="clear" w:color="auto" w:fill="FFFFFF" w:themeFill="background1"/>
            <w:vAlign w:val="center"/>
            <w:hideMark/>
          </w:tcPr>
          <w:p w:rsidR="00DD531C" w:rsidRPr="00F34600" w:rsidRDefault="00DD531C" w:rsidP="009C65BE">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c>
          <w:tcPr>
            <w:tcW w:w="990" w:type="dxa"/>
            <w:tcBorders>
              <w:top w:val="single" w:sz="4" w:space="0" w:color="auto"/>
              <w:left w:val="nil"/>
              <w:bottom w:val="single" w:sz="4" w:space="0" w:color="auto"/>
              <w:right w:val="single" w:sz="4" w:space="0" w:color="auto"/>
            </w:tcBorders>
            <w:shd w:val="clear" w:color="auto" w:fill="FFFFFF" w:themeFill="background1"/>
            <w:vAlign w:val="center"/>
            <w:hideMark/>
          </w:tcPr>
          <w:p w:rsidR="00DD531C" w:rsidRPr="00F34600" w:rsidRDefault="00DD531C" w:rsidP="009C65BE">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r>
      <w:tr w:rsidR="00DD531C" w:rsidRPr="00F34600" w:rsidTr="00DD531C">
        <w:trPr>
          <w:trHeight w:val="175"/>
        </w:trPr>
        <w:tc>
          <w:tcPr>
            <w:tcW w:w="1710" w:type="dxa"/>
            <w:tcBorders>
              <w:top w:val="nil"/>
              <w:left w:val="single" w:sz="4" w:space="0" w:color="auto"/>
              <w:bottom w:val="single" w:sz="4" w:space="0" w:color="auto"/>
              <w:right w:val="single" w:sz="4" w:space="0" w:color="auto"/>
            </w:tcBorders>
            <w:shd w:val="clear" w:color="000000" w:fill="DCE6F1"/>
            <w:noWrap/>
            <w:vAlign w:val="center"/>
            <w:hideMark/>
          </w:tcPr>
          <w:p w:rsidR="00DD531C" w:rsidRPr="00F34600" w:rsidRDefault="00DD531C" w:rsidP="009C65BE">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Ken Cunningham</w:t>
            </w:r>
          </w:p>
        </w:tc>
        <w:tc>
          <w:tcPr>
            <w:tcW w:w="1366" w:type="dxa"/>
            <w:tcBorders>
              <w:top w:val="nil"/>
              <w:left w:val="nil"/>
              <w:bottom w:val="single" w:sz="4" w:space="0" w:color="auto"/>
              <w:right w:val="single" w:sz="4" w:space="0" w:color="auto"/>
            </w:tcBorders>
            <w:shd w:val="clear" w:color="auto" w:fill="FFFFFF" w:themeFill="background1"/>
            <w:noWrap/>
            <w:vAlign w:val="center"/>
            <w:hideMark/>
          </w:tcPr>
          <w:p w:rsidR="00DD531C" w:rsidRPr="00F34600" w:rsidRDefault="00DD531C" w:rsidP="009C65BE">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kcunni16</w:t>
            </w:r>
          </w:p>
        </w:tc>
        <w:tc>
          <w:tcPr>
            <w:tcW w:w="2728" w:type="dxa"/>
            <w:tcBorders>
              <w:top w:val="nil"/>
              <w:left w:val="nil"/>
              <w:bottom w:val="single" w:sz="4" w:space="0" w:color="auto"/>
              <w:right w:val="single" w:sz="4" w:space="0" w:color="auto"/>
            </w:tcBorders>
            <w:shd w:val="clear" w:color="auto" w:fill="FFFFFF" w:themeFill="background1"/>
            <w:noWrap/>
            <w:vAlign w:val="center"/>
            <w:hideMark/>
          </w:tcPr>
          <w:p w:rsidR="00DD531C" w:rsidRPr="00F34600" w:rsidRDefault="00DD531C" w:rsidP="009C65BE">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Body Functional Safety</w:t>
            </w:r>
          </w:p>
        </w:tc>
        <w:tc>
          <w:tcPr>
            <w:tcW w:w="990" w:type="dxa"/>
            <w:tcBorders>
              <w:top w:val="nil"/>
              <w:left w:val="nil"/>
              <w:bottom w:val="single" w:sz="4" w:space="0" w:color="auto"/>
              <w:right w:val="single" w:sz="4" w:space="0" w:color="auto"/>
            </w:tcBorders>
            <w:shd w:val="clear" w:color="auto" w:fill="FFFFFF" w:themeFill="background1"/>
            <w:noWrap/>
            <w:vAlign w:val="center"/>
            <w:hideMark/>
          </w:tcPr>
          <w:p w:rsidR="00DD531C" w:rsidRPr="00F34600" w:rsidRDefault="00DD531C" w:rsidP="009C65BE">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c>
          <w:tcPr>
            <w:tcW w:w="1080" w:type="dxa"/>
            <w:tcBorders>
              <w:top w:val="nil"/>
              <w:left w:val="nil"/>
              <w:bottom w:val="single" w:sz="4" w:space="0" w:color="auto"/>
              <w:right w:val="single" w:sz="4" w:space="0" w:color="auto"/>
            </w:tcBorders>
            <w:shd w:val="clear" w:color="auto" w:fill="FFFFFF" w:themeFill="background1"/>
            <w:hideMark/>
          </w:tcPr>
          <w:p w:rsidR="00DD531C" w:rsidRPr="00F34600" w:rsidRDefault="00DD531C" w:rsidP="009C65BE">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c>
          <w:tcPr>
            <w:tcW w:w="1170" w:type="dxa"/>
            <w:tcBorders>
              <w:top w:val="nil"/>
              <w:left w:val="nil"/>
              <w:bottom w:val="single" w:sz="4" w:space="0" w:color="auto"/>
              <w:right w:val="single" w:sz="4" w:space="0" w:color="auto"/>
            </w:tcBorders>
            <w:shd w:val="clear" w:color="auto" w:fill="FFFFFF" w:themeFill="background1"/>
            <w:hideMark/>
          </w:tcPr>
          <w:p w:rsidR="00DD531C" w:rsidRPr="00F34600" w:rsidRDefault="00DD531C" w:rsidP="009C65BE">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c>
          <w:tcPr>
            <w:tcW w:w="990" w:type="dxa"/>
            <w:tcBorders>
              <w:top w:val="nil"/>
              <w:left w:val="nil"/>
              <w:bottom w:val="single" w:sz="4" w:space="0" w:color="auto"/>
              <w:right w:val="single" w:sz="4" w:space="0" w:color="auto"/>
            </w:tcBorders>
            <w:shd w:val="clear" w:color="auto" w:fill="FFFFFF" w:themeFill="background1"/>
            <w:hideMark/>
          </w:tcPr>
          <w:p w:rsidR="00DD531C" w:rsidRPr="00F34600" w:rsidRDefault="00DD531C" w:rsidP="009C65BE">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r>
      <w:tr w:rsidR="00DD531C" w:rsidRPr="00F34600" w:rsidTr="00DD531C">
        <w:trPr>
          <w:trHeight w:val="175"/>
        </w:trPr>
        <w:tc>
          <w:tcPr>
            <w:tcW w:w="1710" w:type="dxa"/>
            <w:tcBorders>
              <w:top w:val="nil"/>
              <w:left w:val="single" w:sz="4" w:space="0" w:color="auto"/>
              <w:bottom w:val="single" w:sz="4" w:space="0" w:color="auto"/>
              <w:right w:val="single" w:sz="4" w:space="0" w:color="auto"/>
            </w:tcBorders>
            <w:shd w:val="clear" w:color="000000" w:fill="DCE6F1"/>
            <w:noWrap/>
            <w:vAlign w:val="center"/>
            <w:hideMark/>
          </w:tcPr>
          <w:p w:rsidR="00DD531C" w:rsidRPr="00F34600" w:rsidRDefault="00DD531C" w:rsidP="009C65BE">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Steven Antilla</w:t>
            </w:r>
          </w:p>
        </w:tc>
        <w:tc>
          <w:tcPr>
            <w:tcW w:w="1366" w:type="dxa"/>
            <w:tcBorders>
              <w:top w:val="nil"/>
              <w:left w:val="nil"/>
              <w:bottom w:val="single" w:sz="4" w:space="0" w:color="auto"/>
              <w:right w:val="single" w:sz="4" w:space="0" w:color="auto"/>
            </w:tcBorders>
            <w:shd w:val="clear" w:color="auto" w:fill="FFFFFF" w:themeFill="background1"/>
            <w:noWrap/>
            <w:vAlign w:val="center"/>
            <w:hideMark/>
          </w:tcPr>
          <w:p w:rsidR="00DD531C" w:rsidRPr="00F34600" w:rsidRDefault="00DD531C" w:rsidP="009C65BE">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santilla</w:t>
            </w:r>
          </w:p>
        </w:tc>
        <w:tc>
          <w:tcPr>
            <w:tcW w:w="2728" w:type="dxa"/>
            <w:tcBorders>
              <w:top w:val="nil"/>
              <w:left w:val="nil"/>
              <w:bottom w:val="single" w:sz="4" w:space="0" w:color="auto"/>
              <w:right w:val="single" w:sz="4" w:space="0" w:color="auto"/>
            </w:tcBorders>
            <w:shd w:val="clear" w:color="auto" w:fill="FFFFFF" w:themeFill="background1"/>
            <w:noWrap/>
            <w:vAlign w:val="center"/>
            <w:hideMark/>
          </w:tcPr>
          <w:p w:rsidR="00DD531C" w:rsidRPr="00F34600" w:rsidRDefault="00DD531C" w:rsidP="009C65BE">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Interior Lighting Supervisor</w:t>
            </w:r>
          </w:p>
        </w:tc>
        <w:tc>
          <w:tcPr>
            <w:tcW w:w="990" w:type="dxa"/>
            <w:tcBorders>
              <w:top w:val="nil"/>
              <w:left w:val="nil"/>
              <w:bottom w:val="single" w:sz="4" w:space="0" w:color="auto"/>
              <w:right w:val="single" w:sz="4" w:space="0" w:color="auto"/>
            </w:tcBorders>
            <w:shd w:val="clear" w:color="auto" w:fill="FFFFFF" w:themeFill="background1"/>
            <w:noWrap/>
            <w:vAlign w:val="center"/>
            <w:hideMark/>
          </w:tcPr>
          <w:p w:rsidR="00DD531C" w:rsidRPr="00F34600" w:rsidRDefault="00DD531C" w:rsidP="009C65BE">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c>
          <w:tcPr>
            <w:tcW w:w="1080" w:type="dxa"/>
            <w:tcBorders>
              <w:top w:val="nil"/>
              <w:left w:val="nil"/>
              <w:bottom w:val="single" w:sz="4" w:space="0" w:color="auto"/>
              <w:right w:val="single" w:sz="4" w:space="0" w:color="auto"/>
            </w:tcBorders>
            <w:shd w:val="clear" w:color="auto" w:fill="FFFFFF" w:themeFill="background1"/>
            <w:vAlign w:val="center"/>
            <w:hideMark/>
          </w:tcPr>
          <w:p w:rsidR="00DD531C" w:rsidRPr="00F34600" w:rsidRDefault="00DD531C" w:rsidP="009C65BE">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c>
          <w:tcPr>
            <w:tcW w:w="1170" w:type="dxa"/>
            <w:tcBorders>
              <w:top w:val="nil"/>
              <w:left w:val="nil"/>
              <w:bottom w:val="single" w:sz="4" w:space="0" w:color="auto"/>
              <w:right w:val="single" w:sz="4" w:space="0" w:color="auto"/>
            </w:tcBorders>
            <w:shd w:val="clear" w:color="auto" w:fill="FFFFFF" w:themeFill="background1"/>
            <w:vAlign w:val="center"/>
            <w:hideMark/>
          </w:tcPr>
          <w:p w:rsidR="00DD531C" w:rsidRPr="00F34600" w:rsidRDefault="00DD531C" w:rsidP="009C65BE">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c>
          <w:tcPr>
            <w:tcW w:w="990" w:type="dxa"/>
            <w:tcBorders>
              <w:top w:val="nil"/>
              <w:left w:val="nil"/>
              <w:bottom w:val="single" w:sz="4" w:space="0" w:color="auto"/>
              <w:right w:val="single" w:sz="4" w:space="0" w:color="auto"/>
            </w:tcBorders>
            <w:shd w:val="clear" w:color="auto" w:fill="FFFFFF" w:themeFill="background1"/>
            <w:vAlign w:val="center"/>
            <w:hideMark/>
          </w:tcPr>
          <w:p w:rsidR="00DD531C" w:rsidRPr="00F34600" w:rsidRDefault="00DD531C" w:rsidP="009C65BE">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r>
      <w:tr w:rsidR="00DD531C" w:rsidRPr="00F34600" w:rsidTr="00DD531C">
        <w:trPr>
          <w:trHeight w:val="175"/>
        </w:trPr>
        <w:tc>
          <w:tcPr>
            <w:tcW w:w="1710" w:type="dxa"/>
            <w:tcBorders>
              <w:top w:val="nil"/>
              <w:left w:val="single" w:sz="4" w:space="0" w:color="auto"/>
              <w:bottom w:val="single" w:sz="4" w:space="0" w:color="auto"/>
              <w:right w:val="single" w:sz="4" w:space="0" w:color="auto"/>
            </w:tcBorders>
            <w:shd w:val="clear" w:color="000000" w:fill="DCE6F1"/>
            <w:vAlign w:val="center"/>
            <w:hideMark/>
          </w:tcPr>
          <w:p w:rsidR="00DD531C" w:rsidRPr="00F34600" w:rsidRDefault="00DD531C" w:rsidP="009C65BE">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Dave Bergen</w:t>
            </w:r>
          </w:p>
        </w:tc>
        <w:tc>
          <w:tcPr>
            <w:tcW w:w="1366" w:type="dxa"/>
            <w:tcBorders>
              <w:top w:val="nil"/>
              <w:left w:val="nil"/>
              <w:bottom w:val="single" w:sz="4" w:space="0" w:color="auto"/>
              <w:right w:val="single" w:sz="4" w:space="0" w:color="auto"/>
            </w:tcBorders>
            <w:shd w:val="clear" w:color="auto" w:fill="FFFFFF" w:themeFill="background1"/>
            <w:vAlign w:val="center"/>
            <w:hideMark/>
          </w:tcPr>
          <w:p w:rsidR="00DD531C" w:rsidRPr="00F34600" w:rsidRDefault="00DD531C" w:rsidP="009C65BE">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dbergen5</w:t>
            </w:r>
          </w:p>
        </w:tc>
        <w:tc>
          <w:tcPr>
            <w:tcW w:w="2728" w:type="dxa"/>
            <w:tcBorders>
              <w:top w:val="nil"/>
              <w:left w:val="nil"/>
              <w:bottom w:val="single" w:sz="4" w:space="0" w:color="auto"/>
              <w:right w:val="single" w:sz="4" w:space="0" w:color="auto"/>
            </w:tcBorders>
            <w:shd w:val="clear" w:color="auto" w:fill="FFFFFF" w:themeFill="background1"/>
            <w:noWrap/>
            <w:vAlign w:val="center"/>
            <w:hideMark/>
          </w:tcPr>
          <w:p w:rsidR="00DD531C" w:rsidRPr="00F34600" w:rsidRDefault="00DD531C" w:rsidP="009C65BE">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Interior Lighting D&amp;R</w:t>
            </w:r>
          </w:p>
        </w:tc>
        <w:tc>
          <w:tcPr>
            <w:tcW w:w="990" w:type="dxa"/>
            <w:tcBorders>
              <w:top w:val="nil"/>
              <w:left w:val="nil"/>
              <w:bottom w:val="single" w:sz="4" w:space="0" w:color="auto"/>
              <w:right w:val="single" w:sz="4" w:space="0" w:color="auto"/>
            </w:tcBorders>
            <w:shd w:val="clear" w:color="auto" w:fill="FFFFFF" w:themeFill="background1"/>
            <w:noWrap/>
            <w:vAlign w:val="center"/>
            <w:hideMark/>
          </w:tcPr>
          <w:p w:rsidR="00DD531C" w:rsidRPr="00F34600" w:rsidRDefault="00DD531C" w:rsidP="009C65BE">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c>
          <w:tcPr>
            <w:tcW w:w="1080" w:type="dxa"/>
            <w:tcBorders>
              <w:top w:val="nil"/>
              <w:left w:val="nil"/>
              <w:bottom w:val="single" w:sz="4" w:space="0" w:color="auto"/>
              <w:right w:val="single" w:sz="4" w:space="0" w:color="auto"/>
            </w:tcBorders>
            <w:shd w:val="clear" w:color="auto" w:fill="FFFFFF" w:themeFill="background1"/>
            <w:hideMark/>
          </w:tcPr>
          <w:p w:rsidR="00DD531C" w:rsidRPr="00F34600" w:rsidRDefault="00DD531C" w:rsidP="009C65BE">
            <w:pPr>
              <w:overflowPunct/>
              <w:autoSpaceDE/>
              <w:autoSpaceDN/>
              <w:adjustRightInd/>
              <w:spacing w:line="240" w:lineRule="atLeast"/>
              <w:textAlignment w:val="auto"/>
              <w:rPr>
                <w:rFonts w:cs="Arial"/>
                <w:sz w:val="18"/>
                <w:szCs w:val="18"/>
              </w:rPr>
            </w:pPr>
            <w:r w:rsidRPr="00F34600">
              <w:rPr>
                <w:rFonts w:cs="Arial"/>
                <w:sz w:val="18"/>
                <w:szCs w:val="18"/>
              </w:rPr>
              <w:t> </w:t>
            </w:r>
          </w:p>
        </w:tc>
        <w:tc>
          <w:tcPr>
            <w:tcW w:w="1170" w:type="dxa"/>
            <w:tcBorders>
              <w:top w:val="nil"/>
              <w:left w:val="nil"/>
              <w:bottom w:val="single" w:sz="4" w:space="0" w:color="auto"/>
              <w:right w:val="single" w:sz="4" w:space="0" w:color="auto"/>
            </w:tcBorders>
            <w:shd w:val="clear" w:color="auto" w:fill="FFFFFF" w:themeFill="background1"/>
            <w:hideMark/>
          </w:tcPr>
          <w:p w:rsidR="00DD531C" w:rsidRPr="00F34600" w:rsidRDefault="00DD531C" w:rsidP="009C65BE">
            <w:pPr>
              <w:overflowPunct/>
              <w:autoSpaceDE/>
              <w:autoSpaceDN/>
              <w:adjustRightInd/>
              <w:spacing w:line="240" w:lineRule="atLeast"/>
              <w:textAlignment w:val="auto"/>
              <w:rPr>
                <w:rFonts w:cs="Arial"/>
                <w:sz w:val="18"/>
                <w:szCs w:val="18"/>
              </w:rPr>
            </w:pPr>
            <w:r w:rsidRPr="00F34600">
              <w:rPr>
                <w:rFonts w:cs="Arial"/>
                <w:sz w:val="18"/>
                <w:szCs w:val="18"/>
              </w:rPr>
              <w:t> </w:t>
            </w:r>
          </w:p>
        </w:tc>
        <w:tc>
          <w:tcPr>
            <w:tcW w:w="990" w:type="dxa"/>
            <w:tcBorders>
              <w:top w:val="nil"/>
              <w:left w:val="nil"/>
              <w:bottom w:val="single" w:sz="4" w:space="0" w:color="auto"/>
              <w:right w:val="single" w:sz="4" w:space="0" w:color="auto"/>
            </w:tcBorders>
            <w:shd w:val="clear" w:color="auto" w:fill="FFFFFF" w:themeFill="background1"/>
            <w:hideMark/>
          </w:tcPr>
          <w:p w:rsidR="00DD531C" w:rsidRPr="00F34600" w:rsidRDefault="00DD531C" w:rsidP="009C65BE">
            <w:pPr>
              <w:overflowPunct/>
              <w:autoSpaceDE/>
              <w:autoSpaceDN/>
              <w:adjustRightInd/>
              <w:spacing w:line="240" w:lineRule="atLeast"/>
              <w:textAlignment w:val="auto"/>
              <w:rPr>
                <w:rFonts w:cs="Arial"/>
                <w:sz w:val="18"/>
                <w:szCs w:val="18"/>
              </w:rPr>
            </w:pPr>
            <w:r w:rsidRPr="00F34600">
              <w:rPr>
                <w:rFonts w:cs="Arial"/>
                <w:sz w:val="18"/>
                <w:szCs w:val="18"/>
              </w:rPr>
              <w:t> </w:t>
            </w:r>
          </w:p>
        </w:tc>
      </w:tr>
      <w:tr w:rsidR="00DD531C" w:rsidRPr="00F34600" w:rsidTr="00364A6E">
        <w:trPr>
          <w:trHeight w:val="175"/>
        </w:trPr>
        <w:tc>
          <w:tcPr>
            <w:tcW w:w="1710" w:type="dxa"/>
            <w:tcBorders>
              <w:top w:val="nil"/>
              <w:left w:val="single" w:sz="4" w:space="0" w:color="auto"/>
              <w:bottom w:val="single" w:sz="4" w:space="0" w:color="auto"/>
              <w:right w:val="single" w:sz="4" w:space="0" w:color="auto"/>
            </w:tcBorders>
            <w:shd w:val="clear" w:color="000000" w:fill="DCE6F1"/>
            <w:vAlign w:val="center"/>
          </w:tcPr>
          <w:p w:rsidR="00DD531C" w:rsidRPr="00F34600" w:rsidRDefault="00364A6E" w:rsidP="009C65BE">
            <w:pPr>
              <w:overflowPunct/>
              <w:autoSpaceDE/>
              <w:autoSpaceDN/>
              <w:adjustRightInd/>
              <w:spacing w:line="240" w:lineRule="atLeast"/>
              <w:textAlignment w:val="auto"/>
              <w:rPr>
                <w:rFonts w:cs="Arial"/>
                <w:color w:val="000000"/>
                <w:sz w:val="18"/>
                <w:szCs w:val="18"/>
              </w:rPr>
            </w:pPr>
            <w:r>
              <w:rPr>
                <w:rFonts w:cs="Arial"/>
                <w:color w:val="000000"/>
                <w:sz w:val="18"/>
                <w:szCs w:val="18"/>
              </w:rPr>
              <w:t>Elizabeth Wickey</w:t>
            </w:r>
          </w:p>
        </w:tc>
        <w:tc>
          <w:tcPr>
            <w:tcW w:w="1366" w:type="dxa"/>
            <w:tcBorders>
              <w:top w:val="nil"/>
              <w:left w:val="nil"/>
              <w:bottom w:val="single" w:sz="4" w:space="0" w:color="auto"/>
              <w:right w:val="single" w:sz="4" w:space="0" w:color="auto"/>
            </w:tcBorders>
            <w:shd w:val="clear" w:color="auto" w:fill="FFFFFF" w:themeFill="background1"/>
            <w:vAlign w:val="center"/>
          </w:tcPr>
          <w:p w:rsidR="00DD531C" w:rsidRPr="00F34600" w:rsidRDefault="00364A6E" w:rsidP="009C65BE">
            <w:pPr>
              <w:overflowPunct/>
              <w:autoSpaceDE/>
              <w:autoSpaceDN/>
              <w:adjustRightInd/>
              <w:spacing w:line="240" w:lineRule="atLeast"/>
              <w:textAlignment w:val="auto"/>
              <w:rPr>
                <w:rFonts w:cs="Arial"/>
                <w:color w:val="000000"/>
                <w:sz w:val="18"/>
                <w:szCs w:val="18"/>
              </w:rPr>
            </w:pPr>
            <w:proofErr w:type="spellStart"/>
            <w:r>
              <w:rPr>
                <w:rFonts w:cs="Arial"/>
                <w:color w:val="000000"/>
                <w:sz w:val="18"/>
                <w:szCs w:val="18"/>
              </w:rPr>
              <w:t>ewickey</w:t>
            </w:r>
            <w:proofErr w:type="spellEnd"/>
          </w:p>
        </w:tc>
        <w:tc>
          <w:tcPr>
            <w:tcW w:w="2728" w:type="dxa"/>
            <w:tcBorders>
              <w:top w:val="nil"/>
              <w:left w:val="nil"/>
              <w:bottom w:val="single" w:sz="4" w:space="0" w:color="auto"/>
              <w:right w:val="single" w:sz="4" w:space="0" w:color="auto"/>
            </w:tcBorders>
            <w:shd w:val="clear" w:color="auto" w:fill="FFFFFF" w:themeFill="background1"/>
            <w:noWrap/>
            <w:vAlign w:val="center"/>
          </w:tcPr>
          <w:p w:rsidR="00DD531C" w:rsidRPr="00F34600" w:rsidRDefault="00364A6E" w:rsidP="009C65BE">
            <w:pPr>
              <w:overflowPunct/>
              <w:autoSpaceDE/>
              <w:autoSpaceDN/>
              <w:adjustRightInd/>
              <w:spacing w:line="240" w:lineRule="atLeast"/>
              <w:textAlignment w:val="auto"/>
              <w:rPr>
                <w:rFonts w:cs="Arial"/>
                <w:color w:val="000000"/>
                <w:sz w:val="18"/>
                <w:szCs w:val="18"/>
              </w:rPr>
            </w:pPr>
            <w:r>
              <w:rPr>
                <w:rFonts w:cs="Arial"/>
                <w:color w:val="000000"/>
                <w:sz w:val="18"/>
                <w:szCs w:val="18"/>
              </w:rPr>
              <w:t>Interior Lighting Electrical</w:t>
            </w:r>
          </w:p>
        </w:tc>
        <w:tc>
          <w:tcPr>
            <w:tcW w:w="990" w:type="dxa"/>
            <w:tcBorders>
              <w:top w:val="nil"/>
              <w:left w:val="nil"/>
              <w:bottom w:val="single" w:sz="4" w:space="0" w:color="auto"/>
              <w:right w:val="single" w:sz="4" w:space="0" w:color="auto"/>
            </w:tcBorders>
            <w:shd w:val="clear" w:color="auto" w:fill="FFFFFF" w:themeFill="background1"/>
            <w:noWrap/>
            <w:vAlign w:val="center"/>
            <w:hideMark/>
          </w:tcPr>
          <w:p w:rsidR="00DD531C" w:rsidRPr="00F34600" w:rsidRDefault="00DD531C" w:rsidP="009C65BE">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c>
          <w:tcPr>
            <w:tcW w:w="1080" w:type="dxa"/>
            <w:tcBorders>
              <w:top w:val="nil"/>
              <w:left w:val="nil"/>
              <w:bottom w:val="single" w:sz="4" w:space="0" w:color="auto"/>
              <w:right w:val="single" w:sz="4" w:space="0" w:color="auto"/>
            </w:tcBorders>
            <w:shd w:val="clear" w:color="auto" w:fill="FFFFFF" w:themeFill="background1"/>
            <w:vAlign w:val="center"/>
            <w:hideMark/>
          </w:tcPr>
          <w:p w:rsidR="00DD531C" w:rsidRPr="00F34600" w:rsidRDefault="00DD531C" w:rsidP="009C65BE">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c>
          <w:tcPr>
            <w:tcW w:w="1170" w:type="dxa"/>
            <w:tcBorders>
              <w:top w:val="nil"/>
              <w:left w:val="nil"/>
              <w:bottom w:val="single" w:sz="4" w:space="0" w:color="auto"/>
              <w:right w:val="single" w:sz="4" w:space="0" w:color="auto"/>
            </w:tcBorders>
            <w:shd w:val="clear" w:color="auto" w:fill="FFFFFF" w:themeFill="background1"/>
            <w:vAlign w:val="center"/>
            <w:hideMark/>
          </w:tcPr>
          <w:p w:rsidR="00DD531C" w:rsidRPr="00F34600" w:rsidRDefault="00DD531C" w:rsidP="009C65BE">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c>
          <w:tcPr>
            <w:tcW w:w="990" w:type="dxa"/>
            <w:tcBorders>
              <w:top w:val="nil"/>
              <w:left w:val="nil"/>
              <w:bottom w:val="single" w:sz="4" w:space="0" w:color="auto"/>
              <w:right w:val="single" w:sz="4" w:space="0" w:color="auto"/>
            </w:tcBorders>
            <w:shd w:val="clear" w:color="auto" w:fill="FFFFFF" w:themeFill="background1"/>
            <w:vAlign w:val="center"/>
            <w:hideMark/>
          </w:tcPr>
          <w:p w:rsidR="00DD531C" w:rsidRPr="00F34600" w:rsidRDefault="00DD531C" w:rsidP="009C65BE">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r>
      <w:tr w:rsidR="00DD531C" w:rsidRPr="00F34600" w:rsidTr="00DD531C">
        <w:trPr>
          <w:trHeight w:val="175"/>
        </w:trPr>
        <w:tc>
          <w:tcPr>
            <w:tcW w:w="1710" w:type="dxa"/>
            <w:tcBorders>
              <w:top w:val="nil"/>
              <w:left w:val="single" w:sz="4" w:space="0" w:color="auto"/>
              <w:bottom w:val="single" w:sz="4" w:space="0" w:color="auto"/>
              <w:right w:val="single" w:sz="4" w:space="0" w:color="auto"/>
            </w:tcBorders>
            <w:shd w:val="clear" w:color="000000" w:fill="DCE6F1"/>
            <w:vAlign w:val="center"/>
            <w:hideMark/>
          </w:tcPr>
          <w:p w:rsidR="00DD531C" w:rsidRPr="00F34600" w:rsidRDefault="00DD531C" w:rsidP="009C65BE">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Jason Emrich</w:t>
            </w:r>
          </w:p>
        </w:tc>
        <w:tc>
          <w:tcPr>
            <w:tcW w:w="1366" w:type="dxa"/>
            <w:tcBorders>
              <w:top w:val="nil"/>
              <w:left w:val="nil"/>
              <w:bottom w:val="single" w:sz="4" w:space="0" w:color="auto"/>
              <w:right w:val="single" w:sz="4" w:space="0" w:color="auto"/>
            </w:tcBorders>
            <w:shd w:val="clear" w:color="auto" w:fill="FFFFFF" w:themeFill="background1"/>
            <w:vAlign w:val="center"/>
            <w:hideMark/>
          </w:tcPr>
          <w:p w:rsidR="00DD531C" w:rsidRPr="00F34600" w:rsidRDefault="00DD531C" w:rsidP="009C65BE">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jemrich</w:t>
            </w:r>
          </w:p>
        </w:tc>
        <w:tc>
          <w:tcPr>
            <w:tcW w:w="2728" w:type="dxa"/>
            <w:tcBorders>
              <w:top w:val="nil"/>
              <w:left w:val="nil"/>
              <w:bottom w:val="single" w:sz="4" w:space="0" w:color="auto"/>
              <w:right w:val="single" w:sz="4" w:space="0" w:color="auto"/>
            </w:tcBorders>
            <w:shd w:val="clear" w:color="auto" w:fill="FFFFFF" w:themeFill="background1"/>
            <w:noWrap/>
            <w:vAlign w:val="center"/>
            <w:hideMark/>
          </w:tcPr>
          <w:p w:rsidR="00DD531C" w:rsidRPr="00F34600" w:rsidRDefault="00DD531C" w:rsidP="009C65BE">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Optics Engineer</w:t>
            </w:r>
          </w:p>
        </w:tc>
        <w:tc>
          <w:tcPr>
            <w:tcW w:w="990" w:type="dxa"/>
            <w:tcBorders>
              <w:top w:val="nil"/>
              <w:left w:val="nil"/>
              <w:bottom w:val="single" w:sz="4" w:space="0" w:color="auto"/>
              <w:right w:val="single" w:sz="4" w:space="0" w:color="auto"/>
            </w:tcBorders>
            <w:shd w:val="clear" w:color="auto" w:fill="FFFFFF" w:themeFill="background1"/>
            <w:noWrap/>
            <w:vAlign w:val="center"/>
            <w:hideMark/>
          </w:tcPr>
          <w:p w:rsidR="00DD531C" w:rsidRPr="00F34600" w:rsidRDefault="00DD531C" w:rsidP="009C65BE">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c>
          <w:tcPr>
            <w:tcW w:w="1080" w:type="dxa"/>
            <w:tcBorders>
              <w:top w:val="nil"/>
              <w:left w:val="nil"/>
              <w:bottom w:val="single" w:sz="4" w:space="0" w:color="auto"/>
              <w:right w:val="single" w:sz="4" w:space="0" w:color="auto"/>
            </w:tcBorders>
            <w:shd w:val="clear" w:color="auto" w:fill="FFFFFF" w:themeFill="background1"/>
            <w:vAlign w:val="center"/>
            <w:hideMark/>
          </w:tcPr>
          <w:p w:rsidR="00DD531C" w:rsidRPr="00F34600" w:rsidRDefault="00DD531C" w:rsidP="009C65BE">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c>
          <w:tcPr>
            <w:tcW w:w="1170" w:type="dxa"/>
            <w:tcBorders>
              <w:top w:val="nil"/>
              <w:left w:val="nil"/>
              <w:bottom w:val="single" w:sz="4" w:space="0" w:color="auto"/>
              <w:right w:val="single" w:sz="4" w:space="0" w:color="auto"/>
            </w:tcBorders>
            <w:shd w:val="clear" w:color="auto" w:fill="FFFFFF" w:themeFill="background1"/>
            <w:vAlign w:val="center"/>
            <w:hideMark/>
          </w:tcPr>
          <w:p w:rsidR="00DD531C" w:rsidRPr="00F34600" w:rsidRDefault="00DD531C" w:rsidP="009C65BE">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c>
          <w:tcPr>
            <w:tcW w:w="990" w:type="dxa"/>
            <w:tcBorders>
              <w:top w:val="nil"/>
              <w:left w:val="nil"/>
              <w:bottom w:val="single" w:sz="4" w:space="0" w:color="auto"/>
              <w:right w:val="single" w:sz="4" w:space="0" w:color="auto"/>
            </w:tcBorders>
            <w:shd w:val="clear" w:color="auto" w:fill="FFFFFF" w:themeFill="background1"/>
            <w:vAlign w:val="center"/>
            <w:hideMark/>
          </w:tcPr>
          <w:p w:rsidR="00DD531C" w:rsidRPr="00F34600" w:rsidRDefault="00DD531C" w:rsidP="009C65BE">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r>
      <w:tr w:rsidR="00DD531C" w:rsidRPr="00F34600" w:rsidTr="00364A6E">
        <w:trPr>
          <w:trHeight w:val="175"/>
        </w:trPr>
        <w:tc>
          <w:tcPr>
            <w:tcW w:w="1710" w:type="dxa"/>
            <w:tcBorders>
              <w:top w:val="nil"/>
              <w:left w:val="single" w:sz="4" w:space="0" w:color="auto"/>
              <w:bottom w:val="single" w:sz="4" w:space="0" w:color="auto"/>
              <w:right w:val="single" w:sz="4" w:space="0" w:color="auto"/>
            </w:tcBorders>
            <w:shd w:val="clear" w:color="000000" w:fill="DCE6F1"/>
            <w:vAlign w:val="center"/>
            <w:hideMark/>
          </w:tcPr>
          <w:p w:rsidR="00DD531C" w:rsidRPr="00F34600" w:rsidRDefault="00364A6E" w:rsidP="009C65BE">
            <w:pPr>
              <w:overflowPunct/>
              <w:autoSpaceDE/>
              <w:autoSpaceDN/>
              <w:adjustRightInd/>
              <w:spacing w:line="240" w:lineRule="atLeast"/>
              <w:textAlignment w:val="auto"/>
              <w:rPr>
                <w:rFonts w:cs="Arial"/>
                <w:color w:val="000000"/>
                <w:sz w:val="18"/>
                <w:szCs w:val="18"/>
              </w:rPr>
            </w:pPr>
            <w:r>
              <w:rPr>
                <w:rFonts w:cs="Arial"/>
                <w:color w:val="000000"/>
                <w:sz w:val="18"/>
                <w:szCs w:val="18"/>
              </w:rPr>
              <w:t>Bill Crafts</w:t>
            </w:r>
          </w:p>
        </w:tc>
        <w:tc>
          <w:tcPr>
            <w:tcW w:w="1366" w:type="dxa"/>
            <w:tcBorders>
              <w:top w:val="nil"/>
              <w:left w:val="nil"/>
              <w:bottom w:val="single" w:sz="4" w:space="0" w:color="auto"/>
              <w:right w:val="single" w:sz="4" w:space="0" w:color="auto"/>
            </w:tcBorders>
            <w:shd w:val="clear" w:color="auto" w:fill="FFFFFF" w:themeFill="background1"/>
            <w:vAlign w:val="center"/>
            <w:hideMark/>
          </w:tcPr>
          <w:p w:rsidR="00DD531C" w:rsidRPr="00F34600" w:rsidRDefault="00364A6E" w:rsidP="009C65BE">
            <w:pPr>
              <w:overflowPunct/>
              <w:autoSpaceDE/>
              <w:autoSpaceDN/>
              <w:adjustRightInd/>
              <w:spacing w:line="240" w:lineRule="atLeast"/>
              <w:textAlignment w:val="auto"/>
              <w:rPr>
                <w:rFonts w:cs="Arial"/>
                <w:color w:val="000000"/>
                <w:sz w:val="18"/>
                <w:szCs w:val="18"/>
              </w:rPr>
            </w:pPr>
            <w:r>
              <w:rPr>
                <w:rFonts w:cs="Arial"/>
                <w:color w:val="000000"/>
                <w:sz w:val="18"/>
                <w:szCs w:val="18"/>
              </w:rPr>
              <w:t>wcrafts1</w:t>
            </w:r>
          </w:p>
        </w:tc>
        <w:tc>
          <w:tcPr>
            <w:tcW w:w="2728" w:type="dxa"/>
            <w:tcBorders>
              <w:top w:val="nil"/>
              <w:left w:val="nil"/>
              <w:bottom w:val="single" w:sz="4" w:space="0" w:color="auto"/>
              <w:right w:val="single" w:sz="4" w:space="0" w:color="auto"/>
            </w:tcBorders>
            <w:shd w:val="clear" w:color="auto" w:fill="FFFFFF" w:themeFill="background1"/>
            <w:noWrap/>
            <w:vAlign w:val="center"/>
            <w:hideMark/>
          </w:tcPr>
          <w:p w:rsidR="00DD531C" w:rsidRPr="00F34600" w:rsidRDefault="00364A6E" w:rsidP="009C65BE">
            <w:pPr>
              <w:overflowPunct/>
              <w:autoSpaceDE/>
              <w:autoSpaceDN/>
              <w:adjustRightInd/>
              <w:spacing w:line="240" w:lineRule="atLeast"/>
              <w:textAlignment w:val="auto"/>
              <w:rPr>
                <w:rFonts w:cs="Arial"/>
                <w:color w:val="000000"/>
                <w:sz w:val="18"/>
                <w:szCs w:val="18"/>
              </w:rPr>
            </w:pPr>
            <w:r>
              <w:rPr>
                <w:rFonts w:cs="Arial"/>
                <w:color w:val="000000"/>
                <w:sz w:val="18"/>
                <w:szCs w:val="18"/>
              </w:rPr>
              <w:t>OZM D&amp;R</w:t>
            </w:r>
          </w:p>
        </w:tc>
        <w:tc>
          <w:tcPr>
            <w:tcW w:w="990" w:type="dxa"/>
            <w:tcBorders>
              <w:top w:val="nil"/>
              <w:left w:val="nil"/>
              <w:bottom w:val="single" w:sz="4" w:space="0" w:color="auto"/>
              <w:right w:val="single" w:sz="4" w:space="0" w:color="auto"/>
            </w:tcBorders>
            <w:shd w:val="clear" w:color="auto" w:fill="FFFFFF" w:themeFill="background1"/>
            <w:noWrap/>
            <w:vAlign w:val="center"/>
            <w:hideMark/>
          </w:tcPr>
          <w:p w:rsidR="00DD531C" w:rsidRPr="00F34600" w:rsidRDefault="00DD531C" w:rsidP="009C65BE">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c>
          <w:tcPr>
            <w:tcW w:w="1080" w:type="dxa"/>
            <w:tcBorders>
              <w:top w:val="nil"/>
              <w:left w:val="nil"/>
              <w:bottom w:val="single" w:sz="4" w:space="0" w:color="auto"/>
              <w:right w:val="single" w:sz="4" w:space="0" w:color="auto"/>
            </w:tcBorders>
            <w:shd w:val="clear" w:color="auto" w:fill="FFFFFF" w:themeFill="background1"/>
            <w:vAlign w:val="center"/>
            <w:hideMark/>
          </w:tcPr>
          <w:p w:rsidR="00DD531C" w:rsidRPr="00F34600" w:rsidRDefault="00DD531C" w:rsidP="009C65BE">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c>
          <w:tcPr>
            <w:tcW w:w="1170" w:type="dxa"/>
            <w:tcBorders>
              <w:top w:val="nil"/>
              <w:left w:val="nil"/>
              <w:bottom w:val="single" w:sz="4" w:space="0" w:color="auto"/>
              <w:right w:val="single" w:sz="4" w:space="0" w:color="auto"/>
            </w:tcBorders>
            <w:shd w:val="clear" w:color="auto" w:fill="FFFFFF" w:themeFill="background1"/>
            <w:vAlign w:val="center"/>
            <w:hideMark/>
          </w:tcPr>
          <w:p w:rsidR="00DD531C" w:rsidRPr="00F34600" w:rsidRDefault="00DD531C" w:rsidP="009C65BE">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c>
          <w:tcPr>
            <w:tcW w:w="990" w:type="dxa"/>
            <w:tcBorders>
              <w:top w:val="nil"/>
              <w:left w:val="nil"/>
              <w:bottom w:val="single" w:sz="4" w:space="0" w:color="auto"/>
              <w:right w:val="single" w:sz="4" w:space="0" w:color="auto"/>
            </w:tcBorders>
            <w:shd w:val="clear" w:color="auto" w:fill="FFFFFF" w:themeFill="background1"/>
            <w:vAlign w:val="center"/>
            <w:hideMark/>
          </w:tcPr>
          <w:p w:rsidR="00DD531C" w:rsidRPr="00F34600" w:rsidRDefault="00DD531C" w:rsidP="009C65BE">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r>
      <w:tr w:rsidR="00364A6E" w:rsidRPr="00F34600" w:rsidTr="00364A6E">
        <w:trPr>
          <w:trHeight w:val="175"/>
        </w:trPr>
        <w:tc>
          <w:tcPr>
            <w:tcW w:w="1710" w:type="dxa"/>
            <w:tcBorders>
              <w:top w:val="single" w:sz="4" w:space="0" w:color="auto"/>
              <w:left w:val="single" w:sz="4" w:space="0" w:color="auto"/>
              <w:bottom w:val="single" w:sz="4" w:space="0" w:color="auto"/>
              <w:right w:val="single" w:sz="4" w:space="0" w:color="auto"/>
            </w:tcBorders>
            <w:shd w:val="clear" w:color="000000" w:fill="DCE6F1"/>
            <w:vAlign w:val="center"/>
          </w:tcPr>
          <w:p w:rsidR="00364A6E" w:rsidRDefault="00364A6E" w:rsidP="009C65BE">
            <w:pPr>
              <w:overflowPunct/>
              <w:autoSpaceDE/>
              <w:autoSpaceDN/>
              <w:adjustRightInd/>
              <w:spacing w:line="240" w:lineRule="atLeast"/>
              <w:textAlignment w:val="auto"/>
              <w:rPr>
                <w:rFonts w:cs="Arial"/>
                <w:color w:val="000000"/>
                <w:sz w:val="18"/>
                <w:szCs w:val="18"/>
              </w:rPr>
            </w:pPr>
            <w:r>
              <w:rPr>
                <w:rFonts w:cs="Arial"/>
                <w:color w:val="000000"/>
                <w:sz w:val="18"/>
                <w:szCs w:val="18"/>
              </w:rPr>
              <w:t>James Baker</w:t>
            </w:r>
          </w:p>
        </w:tc>
        <w:tc>
          <w:tcPr>
            <w:tcW w:w="1366" w:type="dxa"/>
            <w:tcBorders>
              <w:top w:val="single" w:sz="4" w:space="0" w:color="auto"/>
              <w:left w:val="nil"/>
              <w:bottom w:val="single" w:sz="4" w:space="0" w:color="auto"/>
              <w:right w:val="single" w:sz="4" w:space="0" w:color="auto"/>
            </w:tcBorders>
            <w:shd w:val="clear" w:color="auto" w:fill="FFFFFF" w:themeFill="background1"/>
            <w:vAlign w:val="center"/>
          </w:tcPr>
          <w:p w:rsidR="00364A6E" w:rsidRDefault="00364A6E" w:rsidP="009C65BE">
            <w:pPr>
              <w:overflowPunct/>
              <w:autoSpaceDE/>
              <w:autoSpaceDN/>
              <w:adjustRightInd/>
              <w:spacing w:line="240" w:lineRule="atLeast"/>
              <w:textAlignment w:val="auto"/>
              <w:rPr>
                <w:rFonts w:cs="Arial"/>
                <w:color w:val="000000"/>
                <w:sz w:val="18"/>
                <w:szCs w:val="18"/>
              </w:rPr>
            </w:pPr>
            <w:r>
              <w:rPr>
                <w:rFonts w:cs="Arial"/>
                <w:color w:val="000000"/>
                <w:sz w:val="18"/>
                <w:szCs w:val="18"/>
              </w:rPr>
              <w:t>jbake286</w:t>
            </w:r>
          </w:p>
        </w:tc>
        <w:tc>
          <w:tcPr>
            <w:tcW w:w="2728" w:type="dxa"/>
            <w:tcBorders>
              <w:top w:val="single" w:sz="4" w:space="0" w:color="auto"/>
              <w:left w:val="nil"/>
              <w:bottom w:val="single" w:sz="4" w:space="0" w:color="auto"/>
              <w:right w:val="single" w:sz="4" w:space="0" w:color="auto"/>
            </w:tcBorders>
            <w:shd w:val="clear" w:color="auto" w:fill="FFFFFF" w:themeFill="background1"/>
            <w:noWrap/>
            <w:vAlign w:val="center"/>
          </w:tcPr>
          <w:p w:rsidR="00364A6E" w:rsidRDefault="00364A6E" w:rsidP="009C65BE">
            <w:pPr>
              <w:overflowPunct/>
              <w:autoSpaceDE/>
              <w:autoSpaceDN/>
              <w:adjustRightInd/>
              <w:spacing w:line="240" w:lineRule="atLeast"/>
              <w:textAlignment w:val="auto"/>
              <w:rPr>
                <w:rFonts w:cs="Arial"/>
                <w:color w:val="000000"/>
                <w:sz w:val="18"/>
                <w:szCs w:val="18"/>
              </w:rPr>
            </w:pPr>
            <w:r>
              <w:rPr>
                <w:rFonts w:cs="Arial"/>
                <w:color w:val="000000"/>
                <w:sz w:val="18"/>
                <w:szCs w:val="18"/>
              </w:rPr>
              <w:t>OZM D&amp;R</w:t>
            </w:r>
          </w:p>
        </w:tc>
        <w:tc>
          <w:tcPr>
            <w:tcW w:w="990" w:type="dxa"/>
            <w:tcBorders>
              <w:top w:val="single" w:sz="4" w:space="0" w:color="auto"/>
              <w:left w:val="nil"/>
              <w:bottom w:val="single" w:sz="4" w:space="0" w:color="auto"/>
              <w:right w:val="single" w:sz="4" w:space="0" w:color="auto"/>
            </w:tcBorders>
            <w:shd w:val="clear" w:color="auto" w:fill="FFFFFF" w:themeFill="background1"/>
            <w:noWrap/>
            <w:vAlign w:val="center"/>
          </w:tcPr>
          <w:p w:rsidR="00364A6E" w:rsidRPr="00F34600" w:rsidRDefault="00364A6E" w:rsidP="009C65BE">
            <w:pPr>
              <w:overflowPunct/>
              <w:autoSpaceDE/>
              <w:autoSpaceDN/>
              <w:adjustRightInd/>
              <w:spacing w:line="240" w:lineRule="atLeast"/>
              <w:textAlignment w:val="auto"/>
              <w:rPr>
                <w:rFonts w:cs="Arial"/>
                <w:color w:val="000000"/>
                <w:sz w:val="18"/>
                <w:szCs w:val="18"/>
              </w:rPr>
            </w:pPr>
          </w:p>
        </w:tc>
        <w:tc>
          <w:tcPr>
            <w:tcW w:w="1080" w:type="dxa"/>
            <w:tcBorders>
              <w:top w:val="single" w:sz="4" w:space="0" w:color="auto"/>
              <w:left w:val="nil"/>
              <w:bottom w:val="single" w:sz="4" w:space="0" w:color="auto"/>
              <w:right w:val="single" w:sz="4" w:space="0" w:color="auto"/>
            </w:tcBorders>
            <w:shd w:val="clear" w:color="auto" w:fill="FFFFFF" w:themeFill="background1"/>
            <w:vAlign w:val="center"/>
          </w:tcPr>
          <w:p w:rsidR="00364A6E" w:rsidRPr="00F34600" w:rsidRDefault="00364A6E" w:rsidP="009C65BE">
            <w:pPr>
              <w:overflowPunct/>
              <w:autoSpaceDE/>
              <w:autoSpaceDN/>
              <w:adjustRightInd/>
              <w:spacing w:line="240" w:lineRule="atLeast"/>
              <w:textAlignment w:val="auto"/>
              <w:rPr>
                <w:rFonts w:cs="Arial"/>
                <w:color w:val="000000"/>
                <w:sz w:val="18"/>
                <w:szCs w:val="18"/>
              </w:rPr>
            </w:pPr>
          </w:p>
        </w:tc>
        <w:tc>
          <w:tcPr>
            <w:tcW w:w="1170" w:type="dxa"/>
            <w:tcBorders>
              <w:top w:val="single" w:sz="4" w:space="0" w:color="auto"/>
              <w:left w:val="nil"/>
              <w:bottom w:val="single" w:sz="4" w:space="0" w:color="auto"/>
              <w:right w:val="single" w:sz="4" w:space="0" w:color="auto"/>
            </w:tcBorders>
            <w:shd w:val="clear" w:color="auto" w:fill="FFFFFF" w:themeFill="background1"/>
            <w:vAlign w:val="center"/>
          </w:tcPr>
          <w:p w:rsidR="00364A6E" w:rsidRPr="00F34600" w:rsidRDefault="00364A6E" w:rsidP="009C65BE">
            <w:pPr>
              <w:overflowPunct/>
              <w:autoSpaceDE/>
              <w:autoSpaceDN/>
              <w:adjustRightInd/>
              <w:spacing w:line="240" w:lineRule="atLeast"/>
              <w:textAlignment w:val="auto"/>
              <w:rPr>
                <w:rFonts w:cs="Arial"/>
                <w:color w:val="000000"/>
                <w:sz w:val="18"/>
                <w:szCs w:val="18"/>
              </w:rPr>
            </w:pPr>
          </w:p>
        </w:tc>
        <w:tc>
          <w:tcPr>
            <w:tcW w:w="990" w:type="dxa"/>
            <w:tcBorders>
              <w:top w:val="single" w:sz="4" w:space="0" w:color="auto"/>
              <w:left w:val="nil"/>
              <w:bottom w:val="single" w:sz="4" w:space="0" w:color="auto"/>
              <w:right w:val="single" w:sz="4" w:space="0" w:color="auto"/>
            </w:tcBorders>
            <w:shd w:val="clear" w:color="auto" w:fill="FFFFFF" w:themeFill="background1"/>
            <w:vAlign w:val="center"/>
          </w:tcPr>
          <w:p w:rsidR="00364A6E" w:rsidRPr="00F34600" w:rsidRDefault="00364A6E" w:rsidP="009C65BE">
            <w:pPr>
              <w:overflowPunct/>
              <w:autoSpaceDE/>
              <w:autoSpaceDN/>
              <w:adjustRightInd/>
              <w:spacing w:line="240" w:lineRule="atLeast"/>
              <w:textAlignment w:val="auto"/>
              <w:rPr>
                <w:rFonts w:cs="Arial"/>
                <w:color w:val="000000"/>
                <w:sz w:val="18"/>
                <w:szCs w:val="18"/>
              </w:rPr>
            </w:pPr>
          </w:p>
        </w:tc>
      </w:tr>
      <w:tr w:rsidR="00364A6E" w:rsidRPr="00F34600" w:rsidTr="00364A6E">
        <w:trPr>
          <w:trHeight w:val="175"/>
        </w:trPr>
        <w:tc>
          <w:tcPr>
            <w:tcW w:w="1710" w:type="dxa"/>
            <w:tcBorders>
              <w:top w:val="single" w:sz="4" w:space="0" w:color="auto"/>
              <w:left w:val="single" w:sz="4" w:space="0" w:color="auto"/>
              <w:bottom w:val="single" w:sz="4" w:space="0" w:color="auto"/>
              <w:right w:val="single" w:sz="4" w:space="0" w:color="auto"/>
            </w:tcBorders>
            <w:shd w:val="clear" w:color="000000" w:fill="DCE6F1"/>
            <w:vAlign w:val="center"/>
          </w:tcPr>
          <w:p w:rsidR="00364A6E" w:rsidRDefault="00364A6E" w:rsidP="009C65BE">
            <w:pPr>
              <w:overflowPunct/>
              <w:autoSpaceDE/>
              <w:autoSpaceDN/>
              <w:adjustRightInd/>
              <w:spacing w:line="240" w:lineRule="atLeast"/>
              <w:textAlignment w:val="auto"/>
              <w:rPr>
                <w:rFonts w:cs="Arial"/>
                <w:color w:val="000000"/>
                <w:sz w:val="18"/>
                <w:szCs w:val="18"/>
              </w:rPr>
            </w:pPr>
            <w:r>
              <w:rPr>
                <w:rFonts w:cs="Arial"/>
                <w:color w:val="000000"/>
                <w:sz w:val="18"/>
                <w:szCs w:val="18"/>
              </w:rPr>
              <w:t>Mark Dewitt</w:t>
            </w:r>
          </w:p>
        </w:tc>
        <w:tc>
          <w:tcPr>
            <w:tcW w:w="1366" w:type="dxa"/>
            <w:tcBorders>
              <w:top w:val="single" w:sz="4" w:space="0" w:color="auto"/>
              <w:left w:val="nil"/>
              <w:bottom w:val="single" w:sz="4" w:space="0" w:color="auto"/>
              <w:right w:val="single" w:sz="4" w:space="0" w:color="auto"/>
            </w:tcBorders>
            <w:shd w:val="clear" w:color="auto" w:fill="FFFFFF" w:themeFill="background1"/>
            <w:vAlign w:val="center"/>
          </w:tcPr>
          <w:p w:rsidR="00364A6E" w:rsidRDefault="00364A6E" w:rsidP="009C65BE">
            <w:pPr>
              <w:overflowPunct/>
              <w:autoSpaceDE/>
              <w:autoSpaceDN/>
              <w:adjustRightInd/>
              <w:spacing w:line="240" w:lineRule="atLeast"/>
              <w:textAlignment w:val="auto"/>
              <w:rPr>
                <w:rFonts w:cs="Arial"/>
                <w:color w:val="000000"/>
                <w:sz w:val="18"/>
                <w:szCs w:val="18"/>
              </w:rPr>
            </w:pPr>
            <w:r>
              <w:rPr>
                <w:rFonts w:cs="Arial"/>
                <w:color w:val="000000"/>
                <w:sz w:val="18"/>
                <w:szCs w:val="18"/>
              </w:rPr>
              <w:t>Mdewitt9</w:t>
            </w:r>
          </w:p>
        </w:tc>
        <w:tc>
          <w:tcPr>
            <w:tcW w:w="2728" w:type="dxa"/>
            <w:tcBorders>
              <w:top w:val="single" w:sz="4" w:space="0" w:color="auto"/>
              <w:left w:val="nil"/>
              <w:bottom w:val="single" w:sz="4" w:space="0" w:color="auto"/>
              <w:right w:val="single" w:sz="4" w:space="0" w:color="auto"/>
            </w:tcBorders>
            <w:shd w:val="clear" w:color="auto" w:fill="FFFFFF" w:themeFill="background1"/>
            <w:noWrap/>
            <w:vAlign w:val="center"/>
          </w:tcPr>
          <w:p w:rsidR="00364A6E" w:rsidRDefault="00364A6E" w:rsidP="009C65BE">
            <w:pPr>
              <w:overflowPunct/>
              <w:autoSpaceDE/>
              <w:autoSpaceDN/>
              <w:adjustRightInd/>
              <w:spacing w:line="240" w:lineRule="atLeast"/>
              <w:textAlignment w:val="auto"/>
              <w:rPr>
                <w:rFonts w:cs="Arial"/>
                <w:color w:val="000000"/>
                <w:sz w:val="18"/>
                <w:szCs w:val="18"/>
              </w:rPr>
            </w:pPr>
            <w:r>
              <w:rPr>
                <w:rFonts w:cs="Arial"/>
                <w:color w:val="000000"/>
                <w:sz w:val="18"/>
                <w:szCs w:val="18"/>
              </w:rPr>
              <w:t>BCM D&amp;R</w:t>
            </w:r>
          </w:p>
        </w:tc>
        <w:tc>
          <w:tcPr>
            <w:tcW w:w="990" w:type="dxa"/>
            <w:tcBorders>
              <w:top w:val="single" w:sz="4" w:space="0" w:color="auto"/>
              <w:left w:val="nil"/>
              <w:bottom w:val="single" w:sz="4" w:space="0" w:color="auto"/>
              <w:right w:val="single" w:sz="4" w:space="0" w:color="auto"/>
            </w:tcBorders>
            <w:shd w:val="clear" w:color="auto" w:fill="FFFFFF" w:themeFill="background1"/>
            <w:noWrap/>
            <w:vAlign w:val="center"/>
          </w:tcPr>
          <w:p w:rsidR="00364A6E" w:rsidRPr="00F34600" w:rsidRDefault="00364A6E" w:rsidP="009C65BE">
            <w:pPr>
              <w:overflowPunct/>
              <w:autoSpaceDE/>
              <w:autoSpaceDN/>
              <w:adjustRightInd/>
              <w:spacing w:line="240" w:lineRule="atLeast"/>
              <w:textAlignment w:val="auto"/>
              <w:rPr>
                <w:rFonts w:cs="Arial"/>
                <w:color w:val="000000"/>
                <w:sz w:val="18"/>
                <w:szCs w:val="18"/>
              </w:rPr>
            </w:pPr>
          </w:p>
        </w:tc>
        <w:tc>
          <w:tcPr>
            <w:tcW w:w="1080" w:type="dxa"/>
            <w:tcBorders>
              <w:top w:val="single" w:sz="4" w:space="0" w:color="auto"/>
              <w:left w:val="nil"/>
              <w:bottom w:val="single" w:sz="4" w:space="0" w:color="auto"/>
              <w:right w:val="single" w:sz="4" w:space="0" w:color="auto"/>
            </w:tcBorders>
            <w:shd w:val="clear" w:color="auto" w:fill="FFFFFF" w:themeFill="background1"/>
            <w:vAlign w:val="center"/>
          </w:tcPr>
          <w:p w:rsidR="00364A6E" w:rsidRPr="00F34600" w:rsidRDefault="00364A6E" w:rsidP="009C65BE">
            <w:pPr>
              <w:overflowPunct/>
              <w:autoSpaceDE/>
              <w:autoSpaceDN/>
              <w:adjustRightInd/>
              <w:spacing w:line="240" w:lineRule="atLeast"/>
              <w:textAlignment w:val="auto"/>
              <w:rPr>
                <w:rFonts w:cs="Arial"/>
                <w:color w:val="000000"/>
                <w:sz w:val="18"/>
                <w:szCs w:val="18"/>
              </w:rPr>
            </w:pPr>
          </w:p>
        </w:tc>
        <w:tc>
          <w:tcPr>
            <w:tcW w:w="1170" w:type="dxa"/>
            <w:tcBorders>
              <w:top w:val="single" w:sz="4" w:space="0" w:color="auto"/>
              <w:left w:val="nil"/>
              <w:bottom w:val="single" w:sz="4" w:space="0" w:color="auto"/>
              <w:right w:val="single" w:sz="4" w:space="0" w:color="auto"/>
            </w:tcBorders>
            <w:shd w:val="clear" w:color="auto" w:fill="FFFFFF" w:themeFill="background1"/>
            <w:vAlign w:val="center"/>
          </w:tcPr>
          <w:p w:rsidR="00364A6E" w:rsidRPr="00F34600" w:rsidRDefault="00364A6E" w:rsidP="009C65BE">
            <w:pPr>
              <w:overflowPunct/>
              <w:autoSpaceDE/>
              <w:autoSpaceDN/>
              <w:adjustRightInd/>
              <w:spacing w:line="240" w:lineRule="atLeast"/>
              <w:textAlignment w:val="auto"/>
              <w:rPr>
                <w:rFonts w:cs="Arial"/>
                <w:color w:val="000000"/>
                <w:sz w:val="18"/>
                <w:szCs w:val="18"/>
              </w:rPr>
            </w:pPr>
          </w:p>
        </w:tc>
        <w:tc>
          <w:tcPr>
            <w:tcW w:w="990" w:type="dxa"/>
            <w:tcBorders>
              <w:top w:val="single" w:sz="4" w:space="0" w:color="auto"/>
              <w:left w:val="nil"/>
              <w:bottom w:val="single" w:sz="4" w:space="0" w:color="auto"/>
              <w:right w:val="single" w:sz="4" w:space="0" w:color="auto"/>
            </w:tcBorders>
            <w:shd w:val="clear" w:color="auto" w:fill="FFFFFF" w:themeFill="background1"/>
            <w:vAlign w:val="center"/>
          </w:tcPr>
          <w:p w:rsidR="00364A6E" w:rsidRPr="00F34600" w:rsidRDefault="00364A6E" w:rsidP="009C65BE">
            <w:pPr>
              <w:overflowPunct/>
              <w:autoSpaceDE/>
              <w:autoSpaceDN/>
              <w:adjustRightInd/>
              <w:spacing w:line="240" w:lineRule="atLeast"/>
              <w:textAlignment w:val="auto"/>
              <w:rPr>
                <w:rFonts w:cs="Arial"/>
                <w:color w:val="000000"/>
                <w:sz w:val="18"/>
                <w:szCs w:val="18"/>
              </w:rPr>
            </w:pPr>
          </w:p>
        </w:tc>
      </w:tr>
      <w:tr w:rsidR="00364A6E" w:rsidRPr="00F34600" w:rsidTr="00364A6E">
        <w:trPr>
          <w:trHeight w:val="175"/>
        </w:trPr>
        <w:tc>
          <w:tcPr>
            <w:tcW w:w="1710" w:type="dxa"/>
            <w:tcBorders>
              <w:top w:val="single" w:sz="4" w:space="0" w:color="auto"/>
              <w:left w:val="single" w:sz="4" w:space="0" w:color="auto"/>
              <w:bottom w:val="single" w:sz="4" w:space="0" w:color="auto"/>
              <w:right w:val="single" w:sz="4" w:space="0" w:color="auto"/>
            </w:tcBorders>
            <w:shd w:val="clear" w:color="000000" w:fill="DCE6F1"/>
            <w:vAlign w:val="center"/>
          </w:tcPr>
          <w:p w:rsidR="00364A6E" w:rsidRDefault="004B5D93" w:rsidP="009C65BE">
            <w:pPr>
              <w:overflowPunct/>
              <w:autoSpaceDE/>
              <w:autoSpaceDN/>
              <w:adjustRightInd/>
              <w:spacing w:line="240" w:lineRule="atLeast"/>
              <w:textAlignment w:val="auto"/>
              <w:rPr>
                <w:rFonts w:cs="Arial"/>
                <w:color w:val="000000"/>
                <w:sz w:val="18"/>
                <w:szCs w:val="18"/>
              </w:rPr>
            </w:pPr>
            <w:r>
              <w:rPr>
                <w:rFonts w:cs="Arial"/>
                <w:color w:val="000000"/>
                <w:sz w:val="18"/>
                <w:szCs w:val="18"/>
              </w:rPr>
              <w:lastRenderedPageBreak/>
              <w:t>John Barrs</w:t>
            </w:r>
          </w:p>
        </w:tc>
        <w:tc>
          <w:tcPr>
            <w:tcW w:w="1366" w:type="dxa"/>
            <w:tcBorders>
              <w:top w:val="single" w:sz="4" w:space="0" w:color="auto"/>
              <w:left w:val="nil"/>
              <w:bottom w:val="single" w:sz="4" w:space="0" w:color="auto"/>
              <w:right w:val="single" w:sz="4" w:space="0" w:color="auto"/>
            </w:tcBorders>
            <w:shd w:val="clear" w:color="auto" w:fill="FFFFFF" w:themeFill="background1"/>
            <w:vAlign w:val="center"/>
          </w:tcPr>
          <w:p w:rsidR="00364A6E" w:rsidRDefault="004B5D93" w:rsidP="009C65BE">
            <w:pPr>
              <w:overflowPunct/>
              <w:autoSpaceDE/>
              <w:autoSpaceDN/>
              <w:adjustRightInd/>
              <w:spacing w:line="240" w:lineRule="atLeast"/>
              <w:textAlignment w:val="auto"/>
              <w:rPr>
                <w:rFonts w:cs="Arial"/>
                <w:color w:val="000000"/>
                <w:sz w:val="18"/>
                <w:szCs w:val="18"/>
              </w:rPr>
            </w:pPr>
            <w:proofErr w:type="spellStart"/>
            <w:r>
              <w:rPr>
                <w:rFonts w:cs="Arial"/>
                <w:color w:val="000000"/>
                <w:sz w:val="18"/>
                <w:szCs w:val="18"/>
              </w:rPr>
              <w:t>jbarrs</w:t>
            </w:r>
            <w:proofErr w:type="spellEnd"/>
          </w:p>
        </w:tc>
        <w:tc>
          <w:tcPr>
            <w:tcW w:w="2728" w:type="dxa"/>
            <w:tcBorders>
              <w:top w:val="single" w:sz="4" w:space="0" w:color="auto"/>
              <w:left w:val="nil"/>
              <w:bottom w:val="single" w:sz="4" w:space="0" w:color="auto"/>
              <w:right w:val="single" w:sz="4" w:space="0" w:color="auto"/>
            </w:tcBorders>
            <w:shd w:val="clear" w:color="auto" w:fill="FFFFFF" w:themeFill="background1"/>
            <w:noWrap/>
            <w:vAlign w:val="center"/>
          </w:tcPr>
          <w:p w:rsidR="00364A6E" w:rsidRDefault="004B5D93" w:rsidP="009C65BE">
            <w:pPr>
              <w:overflowPunct/>
              <w:autoSpaceDE/>
              <w:autoSpaceDN/>
              <w:adjustRightInd/>
              <w:spacing w:line="240" w:lineRule="atLeast"/>
              <w:textAlignment w:val="auto"/>
              <w:rPr>
                <w:rFonts w:cs="Arial"/>
                <w:color w:val="000000"/>
                <w:sz w:val="18"/>
                <w:szCs w:val="18"/>
              </w:rPr>
            </w:pPr>
            <w:r>
              <w:rPr>
                <w:rFonts w:cs="Arial"/>
                <w:color w:val="000000"/>
                <w:sz w:val="18"/>
                <w:szCs w:val="18"/>
              </w:rPr>
              <w:t>BCM Software</w:t>
            </w:r>
          </w:p>
        </w:tc>
        <w:tc>
          <w:tcPr>
            <w:tcW w:w="990" w:type="dxa"/>
            <w:tcBorders>
              <w:top w:val="single" w:sz="4" w:space="0" w:color="auto"/>
              <w:left w:val="nil"/>
              <w:bottom w:val="single" w:sz="4" w:space="0" w:color="auto"/>
              <w:right w:val="single" w:sz="4" w:space="0" w:color="auto"/>
            </w:tcBorders>
            <w:shd w:val="clear" w:color="auto" w:fill="FFFFFF" w:themeFill="background1"/>
            <w:noWrap/>
            <w:vAlign w:val="center"/>
          </w:tcPr>
          <w:p w:rsidR="00364A6E" w:rsidRPr="00F34600" w:rsidRDefault="00364A6E" w:rsidP="009C65BE">
            <w:pPr>
              <w:overflowPunct/>
              <w:autoSpaceDE/>
              <w:autoSpaceDN/>
              <w:adjustRightInd/>
              <w:spacing w:line="240" w:lineRule="atLeast"/>
              <w:textAlignment w:val="auto"/>
              <w:rPr>
                <w:rFonts w:cs="Arial"/>
                <w:color w:val="000000"/>
                <w:sz w:val="18"/>
                <w:szCs w:val="18"/>
              </w:rPr>
            </w:pPr>
          </w:p>
        </w:tc>
        <w:tc>
          <w:tcPr>
            <w:tcW w:w="1080" w:type="dxa"/>
            <w:tcBorders>
              <w:top w:val="single" w:sz="4" w:space="0" w:color="auto"/>
              <w:left w:val="nil"/>
              <w:bottom w:val="single" w:sz="4" w:space="0" w:color="auto"/>
              <w:right w:val="single" w:sz="4" w:space="0" w:color="auto"/>
            </w:tcBorders>
            <w:shd w:val="clear" w:color="auto" w:fill="FFFFFF" w:themeFill="background1"/>
            <w:vAlign w:val="center"/>
          </w:tcPr>
          <w:p w:rsidR="00364A6E" w:rsidRPr="00F34600" w:rsidRDefault="00364A6E" w:rsidP="009C65BE">
            <w:pPr>
              <w:overflowPunct/>
              <w:autoSpaceDE/>
              <w:autoSpaceDN/>
              <w:adjustRightInd/>
              <w:spacing w:line="240" w:lineRule="atLeast"/>
              <w:textAlignment w:val="auto"/>
              <w:rPr>
                <w:rFonts w:cs="Arial"/>
                <w:color w:val="000000"/>
                <w:sz w:val="18"/>
                <w:szCs w:val="18"/>
              </w:rPr>
            </w:pPr>
          </w:p>
        </w:tc>
        <w:tc>
          <w:tcPr>
            <w:tcW w:w="1170" w:type="dxa"/>
            <w:tcBorders>
              <w:top w:val="single" w:sz="4" w:space="0" w:color="auto"/>
              <w:left w:val="nil"/>
              <w:bottom w:val="single" w:sz="4" w:space="0" w:color="auto"/>
              <w:right w:val="single" w:sz="4" w:space="0" w:color="auto"/>
            </w:tcBorders>
            <w:shd w:val="clear" w:color="auto" w:fill="FFFFFF" w:themeFill="background1"/>
            <w:vAlign w:val="center"/>
          </w:tcPr>
          <w:p w:rsidR="00364A6E" w:rsidRPr="00F34600" w:rsidRDefault="00364A6E" w:rsidP="009C65BE">
            <w:pPr>
              <w:overflowPunct/>
              <w:autoSpaceDE/>
              <w:autoSpaceDN/>
              <w:adjustRightInd/>
              <w:spacing w:line="240" w:lineRule="atLeast"/>
              <w:textAlignment w:val="auto"/>
              <w:rPr>
                <w:rFonts w:cs="Arial"/>
                <w:color w:val="000000"/>
                <w:sz w:val="18"/>
                <w:szCs w:val="18"/>
              </w:rPr>
            </w:pPr>
          </w:p>
        </w:tc>
        <w:tc>
          <w:tcPr>
            <w:tcW w:w="990" w:type="dxa"/>
            <w:tcBorders>
              <w:top w:val="single" w:sz="4" w:space="0" w:color="auto"/>
              <w:left w:val="nil"/>
              <w:bottom w:val="single" w:sz="4" w:space="0" w:color="auto"/>
              <w:right w:val="single" w:sz="4" w:space="0" w:color="auto"/>
            </w:tcBorders>
            <w:shd w:val="clear" w:color="auto" w:fill="FFFFFF" w:themeFill="background1"/>
            <w:vAlign w:val="center"/>
          </w:tcPr>
          <w:p w:rsidR="00364A6E" w:rsidRPr="00F34600" w:rsidRDefault="00364A6E" w:rsidP="009C65BE">
            <w:pPr>
              <w:overflowPunct/>
              <w:autoSpaceDE/>
              <w:autoSpaceDN/>
              <w:adjustRightInd/>
              <w:spacing w:line="240" w:lineRule="atLeast"/>
              <w:textAlignment w:val="auto"/>
              <w:rPr>
                <w:rFonts w:cs="Arial"/>
                <w:color w:val="000000"/>
                <w:sz w:val="18"/>
                <w:szCs w:val="18"/>
              </w:rPr>
            </w:pPr>
          </w:p>
        </w:tc>
      </w:tr>
      <w:tr w:rsidR="004B5D93" w:rsidRPr="00F34600" w:rsidTr="00364A6E">
        <w:trPr>
          <w:trHeight w:val="175"/>
        </w:trPr>
        <w:tc>
          <w:tcPr>
            <w:tcW w:w="1710" w:type="dxa"/>
            <w:tcBorders>
              <w:top w:val="single" w:sz="4" w:space="0" w:color="auto"/>
              <w:left w:val="single" w:sz="4" w:space="0" w:color="auto"/>
              <w:bottom w:val="single" w:sz="4" w:space="0" w:color="auto"/>
              <w:right w:val="single" w:sz="4" w:space="0" w:color="auto"/>
            </w:tcBorders>
            <w:shd w:val="clear" w:color="000000" w:fill="DCE6F1"/>
            <w:vAlign w:val="center"/>
          </w:tcPr>
          <w:p w:rsidR="004B5D93" w:rsidRDefault="004B5D93" w:rsidP="009C65BE">
            <w:pPr>
              <w:overflowPunct/>
              <w:autoSpaceDE/>
              <w:autoSpaceDN/>
              <w:adjustRightInd/>
              <w:spacing w:line="240" w:lineRule="atLeast"/>
              <w:textAlignment w:val="auto"/>
              <w:rPr>
                <w:rFonts w:cs="Arial"/>
                <w:color w:val="000000"/>
                <w:sz w:val="18"/>
                <w:szCs w:val="18"/>
              </w:rPr>
            </w:pPr>
            <w:r>
              <w:rPr>
                <w:rFonts w:cs="Arial"/>
                <w:color w:val="000000"/>
                <w:sz w:val="18"/>
                <w:szCs w:val="18"/>
              </w:rPr>
              <w:t>Brinda Ganesan</w:t>
            </w:r>
          </w:p>
        </w:tc>
        <w:tc>
          <w:tcPr>
            <w:tcW w:w="1366" w:type="dxa"/>
            <w:tcBorders>
              <w:top w:val="single" w:sz="4" w:space="0" w:color="auto"/>
              <w:left w:val="nil"/>
              <w:bottom w:val="single" w:sz="4" w:space="0" w:color="auto"/>
              <w:right w:val="single" w:sz="4" w:space="0" w:color="auto"/>
            </w:tcBorders>
            <w:shd w:val="clear" w:color="auto" w:fill="FFFFFF" w:themeFill="background1"/>
            <w:vAlign w:val="center"/>
          </w:tcPr>
          <w:p w:rsidR="004B5D93" w:rsidRDefault="004B5D93" w:rsidP="009C65BE">
            <w:pPr>
              <w:overflowPunct/>
              <w:autoSpaceDE/>
              <w:autoSpaceDN/>
              <w:adjustRightInd/>
              <w:spacing w:line="240" w:lineRule="atLeast"/>
              <w:textAlignment w:val="auto"/>
              <w:rPr>
                <w:rFonts w:cs="Arial"/>
                <w:color w:val="000000"/>
                <w:sz w:val="18"/>
                <w:szCs w:val="18"/>
              </w:rPr>
            </w:pPr>
            <w:proofErr w:type="spellStart"/>
            <w:r>
              <w:rPr>
                <w:rFonts w:cs="Arial"/>
                <w:color w:val="000000"/>
                <w:sz w:val="18"/>
                <w:szCs w:val="18"/>
              </w:rPr>
              <w:t>fbrinda</w:t>
            </w:r>
            <w:proofErr w:type="spellEnd"/>
          </w:p>
        </w:tc>
        <w:tc>
          <w:tcPr>
            <w:tcW w:w="2728" w:type="dxa"/>
            <w:tcBorders>
              <w:top w:val="single" w:sz="4" w:space="0" w:color="auto"/>
              <w:left w:val="nil"/>
              <w:bottom w:val="single" w:sz="4" w:space="0" w:color="auto"/>
              <w:right w:val="single" w:sz="4" w:space="0" w:color="auto"/>
            </w:tcBorders>
            <w:shd w:val="clear" w:color="auto" w:fill="FFFFFF" w:themeFill="background1"/>
            <w:noWrap/>
            <w:vAlign w:val="center"/>
          </w:tcPr>
          <w:p w:rsidR="004B5D93" w:rsidRDefault="004B5D93" w:rsidP="009C65BE">
            <w:pPr>
              <w:overflowPunct/>
              <w:autoSpaceDE/>
              <w:autoSpaceDN/>
              <w:adjustRightInd/>
              <w:spacing w:line="240" w:lineRule="atLeast"/>
              <w:textAlignment w:val="auto"/>
              <w:rPr>
                <w:rFonts w:cs="Arial"/>
                <w:color w:val="000000"/>
                <w:sz w:val="18"/>
                <w:szCs w:val="18"/>
              </w:rPr>
            </w:pPr>
            <w:r>
              <w:rPr>
                <w:rFonts w:cs="Arial"/>
                <w:color w:val="000000"/>
                <w:sz w:val="18"/>
                <w:szCs w:val="18"/>
              </w:rPr>
              <w:t>CIED Engineer</w:t>
            </w:r>
          </w:p>
        </w:tc>
        <w:tc>
          <w:tcPr>
            <w:tcW w:w="990" w:type="dxa"/>
            <w:tcBorders>
              <w:top w:val="single" w:sz="4" w:space="0" w:color="auto"/>
              <w:left w:val="nil"/>
              <w:bottom w:val="single" w:sz="4" w:space="0" w:color="auto"/>
              <w:right w:val="single" w:sz="4" w:space="0" w:color="auto"/>
            </w:tcBorders>
            <w:shd w:val="clear" w:color="auto" w:fill="FFFFFF" w:themeFill="background1"/>
            <w:noWrap/>
            <w:vAlign w:val="center"/>
          </w:tcPr>
          <w:p w:rsidR="004B5D93" w:rsidRPr="00F34600" w:rsidRDefault="004B5D93" w:rsidP="009C65BE">
            <w:pPr>
              <w:overflowPunct/>
              <w:autoSpaceDE/>
              <w:autoSpaceDN/>
              <w:adjustRightInd/>
              <w:spacing w:line="240" w:lineRule="atLeast"/>
              <w:textAlignment w:val="auto"/>
              <w:rPr>
                <w:rFonts w:cs="Arial"/>
                <w:color w:val="000000"/>
                <w:sz w:val="18"/>
                <w:szCs w:val="18"/>
              </w:rPr>
            </w:pPr>
          </w:p>
        </w:tc>
        <w:tc>
          <w:tcPr>
            <w:tcW w:w="1080" w:type="dxa"/>
            <w:tcBorders>
              <w:top w:val="single" w:sz="4" w:space="0" w:color="auto"/>
              <w:left w:val="nil"/>
              <w:bottom w:val="single" w:sz="4" w:space="0" w:color="auto"/>
              <w:right w:val="single" w:sz="4" w:space="0" w:color="auto"/>
            </w:tcBorders>
            <w:shd w:val="clear" w:color="auto" w:fill="FFFFFF" w:themeFill="background1"/>
            <w:vAlign w:val="center"/>
          </w:tcPr>
          <w:p w:rsidR="004B5D93" w:rsidRPr="00F34600" w:rsidRDefault="004B5D93" w:rsidP="009C65BE">
            <w:pPr>
              <w:overflowPunct/>
              <w:autoSpaceDE/>
              <w:autoSpaceDN/>
              <w:adjustRightInd/>
              <w:spacing w:line="240" w:lineRule="atLeast"/>
              <w:textAlignment w:val="auto"/>
              <w:rPr>
                <w:rFonts w:cs="Arial"/>
                <w:color w:val="000000"/>
                <w:sz w:val="18"/>
                <w:szCs w:val="18"/>
              </w:rPr>
            </w:pPr>
          </w:p>
        </w:tc>
        <w:tc>
          <w:tcPr>
            <w:tcW w:w="1170" w:type="dxa"/>
            <w:tcBorders>
              <w:top w:val="single" w:sz="4" w:space="0" w:color="auto"/>
              <w:left w:val="nil"/>
              <w:bottom w:val="single" w:sz="4" w:space="0" w:color="auto"/>
              <w:right w:val="single" w:sz="4" w:space="0" w:color="auto"/>
            </w:tcBorders>
            <w:shd w:val="clear" w:color="auto" w:fill="FFFFFF" w:themeFill="background1"/>
            <w:vAlign w:val="center"/>
          </w:tcPr>
          <w:p w:rsidR="004B5D93" w:rsidRPr="00F34600" w:rsidRDefault="004B5D93" w:rsidP="009C65BE">
            <w:pPr>
              <w:overflowPunct/>
              <w:autoSpaceDE/>
              <w:autoSpaceDN/>
              <w:adjustRightInd/>
              <w:spacing w:line="240" w:lineRule="atLeast"/>
              <w:textAlignment w:val="auto"/>
              <w:rPr>
                <w:rFonts w:cs="Arial"/>
                <w:color w:val="000000"/>
                <w:sz w:val="18"/>
                <w:szCs w:val="18"/>
              </w:rPr>
            </w:pPr>
          </w:p>
        </w:tc>
        <w:tc>
          <w:tcPr>
            <w:tcW w:w="990" w:type="dxa"/>
            <w:tcBorders>
              <w:top w:val="single" w:sz="4" w:space="0" w:color="auto"/>
              <w:left w:val="nil"/>
              <w:bottom w:val="single" w:sz="4" w:space="0" w:color="auto"/>
              <w:right w:val="single" w:sz="4" w:space="0" w:color="auto"/>
            </w:tcBorders>
            <w:shd w:val="clear" w:color="auto" w:fill="FFFFFF" w:themeFill="background1"/>
            <w:vAlign w:val="center"/>
          </w:tcPr>
          <w:p w:rsidR="004B5D93" w:rsidRPr="00F34600" w:rsidRDefault="004B5D93" w:rsidP="009C65BE">
            <w:pPr>
              <w:overflowPunct/>
              <w:autoSpaceDE/>
              <w:autoSpaceDN/>
              <w:adjustRightInd/>
              <w:spacing w:line="240" w:lineRule="atLeast"/>
              <w:textAlignment w:val="auto"/>
              <w:rPr>
                <w:rFonts w:cs="Arial"/>
                <w:color w:val="000000"/>
                <w:sz w:val="18"/>
                <w:szCs w:val="18"/>
              </w:rPr>
            </w:pPr>
          </w:p>
        </w:tc>
      </w:tr>
      <w:tr w:rsidR="004B5D93" w:rsidRPr="00F34600" w:rsidTr="00364A6E">
        <w:trPr>
          <w:trHeight w:val="175"/>
        </w:trPr>
        <w:tc>
          <w:tcPr>
            <w:tcW w:w="1710" w:type="dxa"/>
            <w:tcBorders>
              <w:top w:val="single" w:sz="4" w:space="0" w:color="auto"/>
              <w:left w:val="single" w:sz="4" w:space="0" w:color="auto"/>
              <w:bottom w:val="single" w:sz="4" w:space="0" w:color="auto"/>
              <w:right w:val="single" w:sz="4" w:space="0" w:color="auto"/>
            </w:tcBorders>
            <w:shd w:val="clear" w:color="000000" w:fill="DCE6F1"/>
            <w:vAlign w:val="center"/>
          </w:tcPr>
          <w:p w:rsidR="004B5D93" w:rsidRDefault="004B5D93" w:rsidP="009C65BE">
            <w:pPr>
              <w:overflowPunct/>
              <w:autoSpaceDE/>
              <w:autoSpaceDN/>
              <w:adjustRightInd/>
              <w:spacing w:line="240" w:lineRule="atLeast"/>
              <w:textAlignment w:val="auto"/>
              <w:rPr>
                <w:rFonts w:cs="Arial"/>
                <w:color w:val="000000"/>
                <w:sz w:val="18"/>
                <w:szCs w:val="18"/>
              </w:rPr>
            </w:pPr>
            <w:r>
              <w:rPr>
                <w:rFonts w:cs="Arial"/>
                <w:color w:val="000000"/>
                <w:sz w:val="18"/>
                <w:szCs w:val="18"/>
              </w:rPr>
              <w:t>Demetrius Gault</w:t>
            </w:r>
          </w:p>
        </w:tc>
        <w:tc>
          <w:tcPr>
            <w:tcW w:w="1366" w:type="dxa"/>
            <w:tcBorders>
              <w:top w:val="single" w:sz="4" w:space="0" w:color="auto"/>
              <w:left w:val="nil"/>
              <w:bottom w:val="single" w:sz="4" w:space="0" w:color="auto"/>
              <w:right w:val="single" w:sz="4" w:space="0" w:color="auto"/>
            </w:tcBorders>
            <w:shd w:val="clear" w:color="auto" w:fill="FFFFFF" w:themeFill="background1"/>
            <w:vAlign w:val="center"/>
          </w:tcPr>
          <w:p w:rsidR="004B5D93" w:rsidRDefault="004B5D93" w:rsidP="009C65BE">
            <w:pPr>
              <w:overflowPunct/>
              <w:autoSpaceDE/>
              <w:autoSpaceDN/>
              <w:adjustRightInd/>
              <w:spacing w:line="240" w:lineRule="atLeast"/>
              <w:textAlignment w:val="auto"/>
              <w:rPr>
                <w:rFonts w:cs="Arial"/>
                <w:color w:val="000000"/>
                <w:sz w:val="18"/>
                <w:szCs w:val="18"/>
              </w:rPr>
            </w:pPr>
            <w:r>
              <w:rPr>
                <w:rFonts w:cs="Arial"/>
                <w:color w:val="000000"/>
                <w:sz w:val="18"/>
                <w:szCs w:val="18"/>
              </w:rPr>
              <w:t>Djohn840</w:t>
            </w:r>
          </w:p>
        </w:tc>
        <w:tc>
          <w:tcPr>
            <w:tcW w:w="2728" w:type="dxa"/>
            <w:tcBorders>
              <w:top w:val="single" w:sz="4" w:space="0" w:color="auto"/>
              <w:left w:val="nil"/>
              <w:bottom w:val="single" w:sz="4" w:space="0" w:color="auto"/>
              <w:right w:val="single" w:sz="4" w:space="0" w:color="auto"/>
            </w:tcBorders>
            <w:shd w:val="clear" w:color="auto" w:fill="FFFFFF" w:themeFill="background1"/>
            <w:noWrap/>
            <w:vAlign w:val="center"/>
          </w:tcPr>
          <w:p w:rsidR="004B5D93" w:rsidRDefault="004B5D93" w:rsidP="009C65BE">
            <w:pPr>
              <w:overflowPunct/>
              <w:autoSpaceDE/>
              <w:autoSpaceDN/>
              <w:adjustRightInd/>
              <w:spacing w:line="240" w:lineRule="atLeast"/>
              <w:textAlignment w:val="auto"/>
              <w:rPr>
                <w:rFonts w:cs="Arial"/>
                <w:color w:val="000000"/>
                <w:sz w:val="18"/>
                <w:szCs w:val="18"/>
              </w:rPr>
            </w:pPr>
            <w:r>
              <w:rPr>
                <w:rFonts w:cs="Arial"/>
                <w:color w:val="000000"/>
                <w:sz w:val="18"/>
                <w:szCs w:val="18"/>
              </w:rPr>
              <w:t>Sync Wireframe Engineer</w:t>
            </w:r>
          </w:p>
        </w:tc>
        <w:tc>
          <w:tcPr>
            <w:tcW w:w="990" w:type="dxa"/>
            <w:tcBorders>
              <w:top w:val="single" w:sz="4" w:space="0" w:color="auto"/>
              <w:left w:val="nil"/>
              <w:bottom w:val="single" w:sz="4" w:space="0" w:color="auto"/>
              <w:right w:val="single" w:sz="4" w:space="0" w:color="auto"/>
            </w:tcBorders>
            <w:shd w:val="clear" w:color="auto" w:fill="FFFFFF" w:themeFill="background1"/>
            <w:noWrap/>
            <w:vAlign w:val="center"/>
          </w:tcPr>
          <w:p w:rsidR="004B5D93" w:rsidRPr="00F34600" w:rsidRDefault="004B5D93" w:rsidP="009C65BE">
            <w:pPr>
              <w:overflowPunct/>
              <w:autoSpaceDE/>
              <w:autoSpaceDN/>
              <w:adjustRightInd/>
              <w:spacing w:line="240" w:lineRule="atLeast"/>
              <w:textAlignment w:val="auto"/>
              <w:rPr>
                <w:rFonts w:cs="Arial"/>
                <w:color w:val="000000"/>
                <w:sz w:val="18"/>
                <w:szCs w:val="18"/>
              </w:rPr>
            </w:pPr>
          </w:p>
        </w:tc>
        <w:tc>
          <w:tcPr>
            <w:tcW w:w="1080" w:type="dxa"/>
            <w:tcBorders>
              <w:top w:val="single" w:sz="4" w:space="0" w:color="auto"/>
              <w:left w:val="nil"/>
              <w:bottom w:val="single" w:sz="4" w:space="0" w:color="auto"/>
              <w:right w:val="single" w:sz="4" w:space="0" w:color="auto"/>
            </w:tcBorders>
            <w:shd w:val="clear" w:color="auto" w:fill="FFFFFF" w:themeFill="background1"/>
            <w:vAlign w:val="center"/>
          </w:tcPr>
          <w:p w:rsidR="004B5D93" w:rsidRPr="00F34600" w:rsidRDefault="004B5D93" w:rsidP="009C65BE">
            <w:pPr>
              <w:overflowPunct/>
              <w:autoSpaceDE/>
              <w:autoSpaceDN/>
              <w:adjustRightInd/>
              <w:spacing w:line="240" w:lineRule="atLeast"/>
              <w:textAlignment w:val="auto"/>
              <w:rPr>
                <w:rFonts w:cs="Arial"/>
                <w:color w:val="000000"/>
                <w:sz w:val="18"/>
                <w:szCs w:val="18"/>
              </w:rPr>
            </w:pPr>
          </w:p>
        </w:tc>
        <w:tc>
          <w:tcPr>
            <w:tcW w:w="1170" w:type="dxa"/>
            <w:tcBorders>
              <w:top w:val="single" w:sz="4" w:space="0" w:color="auto"/>
              <w:left w:val="nil"/>
              <w:bottom w:val="single" w:sz="4" w:space="0" w:color="auto"/>
              <w:right w:val="single" w:sz="4" w:space="0" w:color="auto"/>
            </w:tcBorders>
            <w:shd w:val="clear" w:color="auto" w:fill="FFFFFF" w:themeFill="background1"/>
            <w:vAlign w:val="center"/>
          </w:tcPr>
          <w:p w:rsidR="004B5D93" w:rsidRPr="00F34600" w:rsidRDefault="004B5D93" w:rsidP="009C65BE">
            <w:pPr>
              <w:overflowPunct/>
              <w:autoSpaceDE/>
              <w:autoSpaceDN/>
              <w:adjustRightInd/>
              <w:spacing w:line="240" w:lineRule="atLeast"/>
              <w:textAlignment w:val="auto"/>
              <w:rPr>
                <w:rFonts w:cs="Arial"/>
                <w:color w:val="000000"/>
                <w:sz w:val="18"/>
                <w:szCs w:val="18"/>
              </w:rPr>
            </w:pPr>
          </w:p>
        </w:tc>
        <w:tc>
          <w:tcPr>
            <w:tcW w:w="990" w:type="dxa"/>
            <w:tcBorders>
              <w:top w:val="single" w:sz="4" w:space="0" w:color="auto"/>
              <w:left w:val="nil"/>
              <w:bottom w:val="single" w:sz="4" w:space="0" w:color="auto"/>
              <w:right w:val="single" w:sz="4" w:space="0" w:color="auto"/>
            </w:tcBorders>
            <w:shd w:val="clear" w:color="auto" w:fill="FFFFFF" w:themeFill="background1"/>
            <w:vAlign w:val="center"/>
          </w:tcPr>
          <w:p w:rsidR="004B5D93" w:rsidRPr="00F34600" w:rsidRDefault="004B5D93" w:rsidP="009C65BE">
            <w:pPr>
              <w:overflowPunct/>
              <w:autoSpaceDE/>
              <w:autoSpaceDN/>
              <w:adjustRightInd/>
              <w:spacing w:line="240" w:lineRule="atLeast"/>
              <w:textAlignment w:val="auto"/>
              <w:rPr>
                <w:rFonts w:cs="Arial"/>
                <w:color w:val="000000"/>
                <w:sz w:val="18"/>
                <w:szCs w:val="18"/>
              </w:rPr>
            </w:pPr>
          </w:p>
        </w:tc>
      </w:tr>
      <w:tr w:rsidR="004B5D93" w:rsidRPr="00F34600" w:rsidTr="00364A6E">
        <w:trPr>
          <w:trHeight w:val="175"/>
        </w:trPr>
        <w:tc>
          <w:tcPr>
            <w:tcW w:w="1710" w:type="dxa"/>
            <w:tcBorders>
              <w:top w:val="single" w:sz="4" w:space="0" w:color="auto"/>
              <w:left w:val="single" w:sz="4" w:space="0" w:color="auto"/>
              <w:bottom w:val="single" w:sz="4" w:space="0" w:color="auto"/>
              <w:right w:val="single" w:sz="4" w:space="0" w:color="auto"/>
            </w:tcBorders>
            <w:shd w:val="clear" w:color="000000" w:fill="DCE6F1"/>
            <w:vAlign w:val="center"/>
          </w:tcPr>
          <w:p w:rsidR="004B5D93" w:rsidRDefault="004B5D93" w:rsidP="009C65BE">
            <w:pPr>
              <w:overflowPunct/>
              <w:autoSpaceDE/>
              <w:autoSpaceDN/>
              <w:adjustRightInd/>
              <w:spacing w:line="240" w:lineRule="atLeast"/>
              <w:textAlignment w:val="auto"/>
              <w:rPr>
                <w:rFonts w:cs="Arial"/>
                <w:color w:val="000000"/>
                <w:sz w:val="18"/>
                <w:szCs w:val="18"/>
              </w:rPr>
            </w:pPr>
            <w:r>
              <w:rPr>
                <w:rFonts w:cs="Arial"/>
                <w:color w:val="000000"/>
                <w:sz w:val="18"/>
                <w:szCs w:val="18"/>
              </w:rPr>
              <w:t>Trupti Masurkar</w:t>
            </w:r>
          </w:p>
        </w:tc>
        <w:tc>
          <w:tcPr>
            <w:tcW w:w="1366" w:type="dxa"/>
            <w:tcBorders>
              <w:top w:val="single" w:sz="4" w:space="0" w:color="auto"/>
              <w:left w:val="nil"/>
              <w:bottom w:val="single" w:sz="4" w:space="0" w:color="auto"/>
              <w:right w:val="single" w:sz="4" w:space="0" w:color="auto"/>
            </w:tcBorders>
            <w:shd w:val="clear" w:color="auto" w:fill="FFFFFF" w:themeFill="background1"/>
            <w:vAlign w:val="center"/>
          </w:tcPr>
          <w:p w:rsidR="004B5D93" w:rsidRDefault="004B5D93" w:rsidP="009C65BE">
            <w:pPr>
              <w:overflowPunct/>
              <w:autoSpaceDE/>
              <w:autoSpaceDN/>
              <w:adjustRightInd/>
              <w:spacing w:line="240" w:lineRule="atLeast"/>
              <w:textAlignment w:val="auto"/>
              <w:rPr>
                <w:rFonts w:cs="Arial"/>
                <w:color w:val="000000"/>
                <w:sz w:val="18"/>
                <w:szCs w:val="18"/>
              </w:rPr>
            </w:pPr>
            <w:proofErr w:type="spellStart"/>
            <w:r>
              <w:rPr>
                <w:rFonts w:cs="Arial"/>
                <w:color w:val="000000"/>
                <w:sz w:val="18"/>
                <w:szCs w:val="18"/>
              </w:rPr>
              <w:t>Tmasurka</w:t>
            </w:r>
            <w:proofErr w:type="spellEnd"/>
          </w:p>
        </w:tc>
        <w:tc>
          <w:tcPr>
            <w:tcW w:w="2728" w:type="dxa"/>
            <w:tcBorders>
              <w:top w:val="single" w:sz="4" w:space="0" w:color="auto"/>
              <w:left w:val="nil"/>
              <w:bottom w:val="single" w:sz="4" w:space="0" w:color="auto"/>
              <w:right w:val="single" w:sz="4" w:space="0" w:color="auto"/>
            </w:tcBorders>
            <w:shd w:val="clear" w:color="auto" w:fill="FFFFFF" w:themeFill="background1"/>
            <w:noWrap/>
            <w:vAlign w:val="center"/>
          </w:tcPr>
          <w:p w:rsidR="004B5D93" w:rsidRDefault="004B5D93" w:rsidP="009C65BE">
            <w:pPr>
              <w:overflowPunct/>
              <w:autoSpaceDE/>
              <w:autoSpaceDN/>
              <w:adjustRightInd/>
              <w:spacing w:line="240" w:lineRule="atLeast"/>
              <w:textAlignment w:val="auto"/>
              <w:rPr>
                <w:rFonts w:cs="Arial"/>
                <w:color w:val="000000"/>
                <w:sz w:val="18"/>
                <w:szCs w:val="18"/>
              </w:rPr>
            </w:pPr>
            <w:r>
              <w:rPr>
                <w:rFonts w:cs="Arial"/>
                <w:color w:val="000000"/>
                <w:sz w:val="18"/>
                <w:szCs w:val="18"/>
              </w:rPr>
              <w:t>SYNC Product Engineer</w:t>
            </w:r>
          </w:p>
        </w:tc>
        <w:tc>
          <w:tcPr>
            <w:tcW w:w="990" w:type="dxa"/>
            <w:tcBorders>
              <w:top w:val="single" w:sz="4" w:space="0" w:color="auto"/>
              <w:left w:val="nil"/>
              <w:bottom w:val="single" w:sz="4" w:space="0" w:color="auto"/>
              <w:right w:val="single" w:sz="4" w:space="0" w:color="auto"/>
            </w:tcBorders>
            <w:shd w:val="clear" w:color="auto" w:fill="FFFFFF" w:themeFill="background1"/>
            <w:noWrap/>
            <w:vAlign w:val="center"/>
          </w:tcPr>
          <w:p w:rsidR="004B5D93" w:rsidRPr="00F34600" w:rsidRDefault="004B5D93" w:rsidP="009C65BE">
            <w:pPr>
              <w:overflowPunct/>
              <w:autoSpaceDE/>
              <w:autoSpaceDN/>
              <w:adjustRightInd/>
              <w:spacing w:line="240" w:lineRule="atLeast"/>
              <w:textAlignment w:val="auto"/>
              <w:rPr>
                <w:rFonts w:cs="Arial"/>
                <w:color w:val="000000"/>
                <w:sz w:val="18"/>
                <w:szCs w:val="18"/>
              </w:rPr>
            </w:pPr>
          </w:p>
        </w:tc>
        <w:tc>
          <w:tcPr>
            <w:tcW w:w="1080" w:type="dxa"/>
            <w:tcBorders>
              <w:top w:val="single" w:sz="4" w:space="0" w:color="auto"/>
              <w:left w:val="nil"/>
              <w:bottom w:val="single" w:sz="4" w:space="0" w:color="auto"/>
              <w:right w:val="single" w:sz="4" w:space="0" w:color="auto"/>
            </w:tcBorders>
            <w:shd w:val="clear" w:color="auto" w:fill="FFFFFF" w:themeFill="background1"/>
            <w:vAlign w:val="center"/>
          </w:tcPr>
          <w:p w:rsidR="004B5D93" w:rsidRPr="00F34600" w:rsidRDefault="004B5D93" w:rsidP="009C65BE">
            <w:pPr>
              <w:overflowPunct/>
              <w:autoSpaceDE/>
              <w:autoSpaceDN/>
              <w:adjustRightInd/>
              <w:spacing w:line="240" w:lineRule="atLeast"/>
              <w:textAlignment w:val="auto"/>
              <w:rPr>
                <w:rFonts w:cs="Arial"/>
                <w:color w:val="000000"/>
                <w:sz w:val="18"/>
                <w:szCs w:val="18"/>
              </w:rPr>
            </w:pPr>
          </w:p>
        </w:tc>
        <w:tc>
          <w:tcPr>
            <w:tcW w:w="1170" w:type="dxa"/>
            <w:tcBorders>
              <w:top w:val="single" w:sz="4" w:space="0" w:color="auto"/>
              <w:left w:val="nil"/>
              <w:bottom w:val="single" w:sz="4" w:space="0" w:color="auto"/>
              <w:right w:val="single" w:sz="4" w:space="0" w:color="auto"/>
            </w:tcBorders>
            <w:shd w:val="clear" w:color="auto" w:fill="FFFFFF" w:themeFill="background1"/>
            <w:vAlign w:val="center"/>
          </w:tcPr>
          <w:p w:rsidR="004B5D93" w:rsidRPr="00F34600" w:rsidRDefault="004B5D93" w:rsidP="009C65BE">
            <w:pPr>
              <w:overflowPunct/>
              <w:autoSpaceDE/>
              <w:autoSpaceDN/>
              <w:adjustRightInd/>
              <w:spacing w:line="240" w:lineRule="atLeast"/>
              <w:textAlignment w:val="auto"/>
              <w:rPr>
                <w:rFonts w:cs="Arial"/>
                <w:color w:val="000000"/>
                <w:sz w:val="18"/>
                <w:szCs w:val="18"/>
              </w:rPr>
            </w:pPr>
          </w:p>
        </w:tc>
        <w:tc>
          <w:tcPr>
            <w:tcW w:w="990" w:type="dxa"/>
            <w:tcBorders>
              <w:top w:val="single" w:sz="4" w:space="0" w:color="auto"/>
              <w:left w:val="nil"/>
              <w:bottom w:val="single" w:sz="4" w:space="0" w:color="auto"/>
              <w:right w:val="single" w:sz="4" w:space="0" w:color="auto"/>
            </w:tcBorders>
            <w:shd w:val="clear" w:color="auto" w:fill="FFFFFF" w:themeFill="background1"/>
            <w:vAlign w:val="center"/>
          </w:tcPr>
          <w:p w:rsidR="004B5D93" w:rsidRPr="00F34600" w:rsidRDefault="004B5D93" w:rsidP="009C65BE">
            <w:pPr>
              <w:overflowPunct/>
              <w:autoSpaceDE/>
              <w:autoSpaceDN/>
              <w:adjustRightInd/>
              <w:spacing w:line="240" w:lineRule="atLeast"/>
              <w:textAlignment w:val="auto"/>
              <w:rPr>
                <w:rFonts w:cs="Arial"/>
                <w:color w:val="000000"/>
                <w:sz w:val="18"/>
                <w:szCs w:val="18"/>
              </w:rPr>
            </w:pPr>
          </w:p>
        </w:tc>
      </w:tr>
      <w:tr w:rsidR="004B5D93" w:rsidRPr="00F34600" w:rsidTr="00364A6E">
        <w:trPr>
          <w:trHeight w:val="175"/>
        </w:trPr>
        <w:tc>
          <w:tcPr>
            <w:tcW w:w="1710" w:type="dxa"/>
            <w:tcBorders>
              <w:top w:val="single" w:sz="4" w:space="0" w:color="auto"/>
              <w:left w:val="single" w:sz="4" w:space="0" w:color="auto"/>
              <w:bottom w:val="single" w:sz="4" w:space="0" w:color="auto"/>
              <w:right w:val="single" w:sz="4" w:space="0" w:color="auto"/>
            </w:tcBorders>
            <w:shd w:val="clear" w:color="000000" w:fill="DCE6F1"/>
            <w:vAlign w:val="center"/>
          </w:tcPr>
          <w:p w:rsidR="004B5D93" w:rsidRDefault="004B5D93" w:rsidP="009C65BE">
            <w:pPr>
              <w:overflowPunct/>
              <w:autoSpaceDE/>
              <w:autoSpaceDN/>
              <w:adjustRightInd/>
              <w:spacing w:line="240" w:lineRule="atLeast"/>
              <w:textAlignment w:val="auto"/>
              <w:rPr>
                <w:rFonts w:cs="Arial"/>
                <w:color w:val="000000"/>
                <w:sz w:val="18"/>
                <w:szCs w:val="18"/>
              </w:rPr>
            </w:pPr>
            <w:r>
              <w:rPr>
                <w:rFonts w:cs="Arial"/>
                <w:color w:val="000000"/>
                <w:sz w:val="18"/>
                <w:szCs w:val="18"/>
              </w:rPr>
              <w:t>Neelima Majjiga</w:t>
            </w:r>
          </w:p>
        </w:tc>
        <w:tc>
          <w:tcPr>
            <w:tcW w:w="1366" w:type="dxa"/>
            <w:tcBorders>
              <w:top w:val="single" w:sz="4" w:space="0" w:color="auto"/>
              <w:left w:val="nil"/>
              <w:bottom w:val="single" w:sz="4" w:space="0" w:color="auto"/>
              <w:right w:val="single" w:sz="4" w:space="0" w:color="auto"/>
            </w:tcBorders>
            <w:shd w:val="clear" w:color="auto" w:fill="FFFFFF" w:themeFill="background1"/>
            <w:vAlign w:val="center"/>
          </w:tcPr>
          <w:p w:rsidR="004B5D93" w:rsidRDefault="004B5D93" w:rsidP="009C65BE">
            <w:pPr>
              <w:overflowPunct/>
              <w:autoSpaceDE/>
              <w:autoSpaceDN/>
              <w:adjustRightInd/>
              <w:spacing w:line="240" w:lineRule="atLeast"/>
              <w:textAlignment w:val="auto"/>
              <w:rPr>
                <w:rFonts w:cs="Arial"/>
                <w:color w:val="000000"/>
                <w:sz w:val="18"/>
                <w:szCs w:val="18"/>
              </w:rPr>
            </w:pPr>
            <w:proofErr w:type="spellStart"/>
            <w:r>
              <w:rPr>
                <w:rFonts w:cs="Arial"/>
                <w:color w:val="000000"/>
                <w:sz w:val="18"/>
                <w:szCs w:val="18"/>
              </w:rPr>
              <w:t>Nmajjiga</w:t>
            </w:r>
            <w:proofErr w:type="spellEnd"/>
          </w:p>
        </w:tc>
        <w:tc>
          <w:tcPr>
            <w:tcW w:w="2728" w:type="dxa"/>
            <w:tcBorders>
              <w:top w:val="single" w:sz="4" w:space="0" w:color="auto"/>
              <w:left w:val="nil"/>
              <w:bottom w:val="single" w:sz="4" w:space="0" w:color="auto"/>
              <w:right w:val="single" w:sz="4" w:space="0" w:color="auto"/>
            </w:tcBorders>
            <w:shd w:val="clear" w:color="auto" w:fill="FFFFFF" w:themeFill="background1"/>
            <w:noWrap/>
            <w:vAlign w:val="center"/>
          </w:tcPr>
          <w:p w:rsidR="004B5D93" w:rsidRDefault="004B5D93" w:rsidP="009C65BE">
            <w:pPr>
              <w:overflowPunct/>
              <w:autoSpaceDE/>
              <w:autoSpaceDN/>
              <w:adjustRightInd/>
              <w:spacing w:line="240" w:lineRule="atLeast"/>
              <w:textAlignment w:val="auto"/>
              <w:rPr>
                <w:rFonts w:cs="Arial"/>
                <w:color w:val="000000"/>
                <w:sz w:val="18"/>
                <w:szCs w:val="18"/>
              </w:rPr>
            </w:pPr>
            <w:r>
              <w:rPr>
                <w:rFonts w:cs="Arial"/>
                <w:color w:val="000000"/>
                <w:sz w:val="18"/>
                <w:szCs w:val="18"/>
              </w:rPr>
              <w:t>SYNC Engineer</w:t>
            </w:r>
          </w:p>
        </w:tc>
        <w:tc>
          <w:tcPr>
            <w:tcW w:w="990" w:type="dxa"/>
            <w:tcBorders>
              <w:top w:val="single" w:sz="4" w:space="0" w:color="auto"/>
              <w:left w:val="nil"/>
              <w:bottom w:val="single" w:sz="4" w:space="0" w:color="auto"/>
              <w:right w:val="single" w:sz="4" w:space="0" w:color="auto"/>
            </w:tcBorders>
            <w:shd w:val="clear" w:color="auto" w:fill="FFFFFF" w:themeFill="background1"/>
            <w:noWrap/>
            <w:vAlign w:val="center"/>
          </w:tcPr>
          <w:p w:rsidR="004B5D93" w:rsidRPr="00F34600" w:rsidRDefault="004B5D93" w:rsidP="009C65BE">
            <w:pPr>
              <w:overflowPunct/>
              <w:autoSpaceDE/>
              <w:autoSpaceDN/>
              <w:adjustRightInd/>
              <w:spacing w:line="240" w:lineRule="atLeast"/>
              <w:textAlignment w:val="auto"/>
              <w:rPr>
                <w:rFonts w:cs="Arial"/>
                <w:color w:val="000000"/>
                <w:sz w:val="18"/>
                <w:szCs w:val="18"/>
              </w:rPr>
            </w:pPr>
          </w:p>
        </w:tc>
        <w:tc>
          <w:tcPr>
            <w:tcW w:w="1080" w:type="dxa"/>
            <w:tcBorders>
              <w:top w:val="single" w:sz="4" w:space="0" w:color="auto"/>
              <w:left w:val="nil"/>
              <w:bottom w:val="single" w:sz="4" w:space="0" w:color="auto"/>
              <w:right w:val="single" w:sz="4" w:space="0" w:color="auto"/>
            </w:tcBorders>
            <w:shd w:val="clear" w:color="auto" w:fill="FFFFFF" w:themeFill="background1"/>
            <w:vAlign w:val="center"/>
          </w:tcPr>
          <w:p w:rsidR="004B5D93" w:rsidRPr="00F34600" w:rsidRDefault="004B5D93" w:rsidP="009C65BE">
            <w:pPr>
              <w:overflowPunct/>
              <w:autoSpaceDE/>
              <w:autoSpaceDN/>
              <w:adjustRightInd/>
              <w:spacing w:line="240" w:lineRule="atLeast"/>
              <w:textAlignment w:val="auto"/>
              <w:rPr>
                <w:rFonts w:cs="Arial"/>
                <w:color w:val="000000"/>
                <w:sz w:val="18"/>
                <w:szCs w:val="18"/>
              </w:rPr>
            </w:pPr>
          </w:p>
        </w:tc>
        <w:tc>
          <w:tcPr>
            <w:tcW w:w="1170" w:type="dxa"/>
            <w:tcBorders>
              <w:top w:val="single" w:sz="4" w:space="0" w:color="auto"/>
              <w:left w:val="nil"/>
              <w:bottom w:val="single" w:sz="4" w:space="0" w:color="auto"/>
              <w:right w:val="single" w:sz="4" w:space="0" w:color="auto"/>
            </w:tcBorders>
            <w:shd w:val="clear" w:color="auto" w:fill="FFFFFF" w:themeFill="background1"/>
            <w:vAlign w:val="center"/>
          </w:tcPr>
          <w:p w:rsidR="004B5D93" w:rsidRPr="00F34600" w:rsidRDefault="004B5D93" w:rsidP="009C65BE">
            <w:pPr>
              <w:overflowPunct/>
              <w:autoSpaceDE/>
              <w:autoSpaceDN/>
              <w:adjustRightInd/>
              <w:spacing w:line="240" w:lineRule="atLeast"/>
              <w:textAlignment w:val="auto"/>
              <w:rPr>
                <w:rFonts w:cs="Arial"/>
                <w:color w:val="000000"/>
                <w:sz w:val="18"/>
                <w:szCs w:val="18"/>
              </w:rPr>
            </w:pPr>
          </w:p>
        </w:tc>
        <w:tc>
          <w:tcPr>
            <w:tcW w:w="990" w:type="dxa"/>
            <w:tcBorders>
              <w:top w:val="single" w:sz="4" w:space="0" w:color="auto"/>
              <w:left w:val="nil"/>
              <w:bottom w:val="single" w:sz="4" w:space="0" w:color="auto"/>
              <w:right w:val="single" w:sz="4" w:space="0" w:color="auto"/>
            </w:tcBorders>
            <w:shd w:val="clear" w:color="auto" w:fill="FFFFFF" w:themeFill="background1"/>
            <w:vAlign w:val="center"/>
          </w:tcPr>
          <w:p w:rsidR="004B5D93" w:rsidRPr="00F34600" w:rsidRDefault="004B5D93" w:rsidP="009C65BE">
            <w:pPr>
              <w:overflowPunct/>
              <w:autoSpaceDE/>
              <w:autoSpaceDN/>
              <w:adjustRightInd/>
              <w:spacing w:line="240" w:lineRule="atLeast"/>
              <w:textAlignment w:val="auto"/>
              <w:rPr>
                <w:rFonts w:cs="Arial"/>
                <w:color w:val="000000"/>
                <w:sz w:val="18"/>
                <w:szCs w:val="18"/>
              </w:rPr>
            </w:pPr>
          </w:p>
        </w:tc>
      </w:tr>
    </w:tbl>
    <w:p w:rsidR="00DD531C" w:rsidRPr="009E3B7C" w:rsidRDefault="00DD531C" w:rsidP="009C65BE">
      <w:pPr>
        <w:pStyle w:val="BodyText"/>
        <w:spacing w:line="240" w:lineRule="atLeast"/>
        <w:ind w:right="142"/>
        <w:jc w:val="both"/>
        <w:rPr>
          <w:rFonts w:cs="Arial"/>
          <w:lang w:val="en-US"/>
        </w:rPr>
      </w:pPr>
    </w:p>
    <w:p w:rsidR="00AF3D6B" w:rsidRDefault="00E36794" w:rsidP="009C65BE">
      <w:pPr>
        <w:pStyle w:val="Heading2"/>
        <w:spacing w:line="240" w:lineRule="atLeast"/>
      </w:pPr>
      <w:bookmarkStart w:id="22" w:name="_Toc520106081"/>
      <w:bookmarkStart w:id="23" w:name="_Toc520106082"/>
      <w:bookmarkStart w:id="24" w:name="_Toc481143790"/>
      <w:bookmarkStart w:id="25" w:name="_Toc73700649"/>
      <w:bookmarkEnd w:id="22"/>
      <w:bookmarkEnd w:id="23"/>
      <w:r>
        <w:t>Document Organization</w:t>
      </w:r>
      <w:bookmarkEnd w:id="20"/>
      <w:bookmarkEnd w:id="24"/>
      <w:bookmarkEnd w:id="25"/>
    </w:p>
    <w:p w:rsidR="00191F34" w:rsidRDefault="00876323" w:rsidP="009C65BE">
      <w:pPr>
        <w:pStyle w:val="Heading3"/>
        <w:spacing w:line="240" w:lineRule="atLeast"/>
      </w:pPr>
      <w:bookmarkStart w:id="26" w:name="_Toc481143791"/>
      <w:bookmarkStart w:id="27" w:name="_Toc73700650"/>
      <w:r>
        <w:t>Document Context</w:t>
      </w:r>
      <w:bookmarkEnd w:id="26"/>
      <w:bookmarkEnd w:id="27"/>
    </w:p>
    <w:p w:rsidR="00E92E07" w:rsidRPr="001B1565" w:rsidRDefault="00E92E07" w:rsidP="009C65BE">
      <w:pPr>
        <w:pStyle w:val="BodyText"/>
        <w:spacing w:line="240" w:lineRule="atLeast"/>
        <w:ind w:right="142"/>
      </w:pPr>
      <w:r w:rsidRPr="001B1565">
        <w:t xml:space="preserve">Refer to the </w:t>
      </w:r>
      <w:hyperlink r:id="rId23" w:history="1">
        <w:r w:rsidRPr="007312EA">
          <w:rPr>
            <w:rStyle w:val="Hyperlink"/>
            <w:u w:val="none"/>
          </w:rPr>
          <w:t>Specification Structure page</w:t>
        </w:r>
      </w:hyperlink>
      <w:r w:rsidRPr="001B1565">
        <w:t xml:space="preserve"> in the </w:t>
      </w:r>
      <w:hyperlink r:id="rId24" w:history="1">
        <w:r w:rsidRPr="007312EA">
          <w:rPr>
            <w:rStyle w:val="Hyperlink"/>
            <w:rFonts w:cs="Arial"/>
            <w:u w:val="none"/>
          </w:rPr>
          <w:t>Ford RE Wiki</w:t>
        </w:r>
      </w:hyperlink>
      <w:r w:rsidRPr="001B1565">
        <w:t xml:space="preserve"> to understand how the </w:t>
      </w:r>
      <w:r w:rsidR="00482397">
        <w:t>F</w:t>
      </w:r>
      <w:r w:rsidR="00E0458F">
        <w:t>I</w:t>
      </w:r>
      <w:r w:rsidR="00482397">
        <w:t>S</w:t>
      </w:r>
      <w:r w:rsidRPr="001B1565">
        <w:t xml:space="preserve"> relates to other Ford Requirements Documents and Specifications.</w:t>
      </w:r>
    </w:p>
    <w:p w:rsidR="00191F34" w:rsidRPr="00191F34" w:rsidRDefault="00191F34" w:rsidP="009C65BE">
      <w:pPr>
        <w:pStyle w:val="Heading3"/>
        <w:spacing w:line="240" w:lineRule="atLeast"/>
      </w:pPr>
      <w:bookmarkStart w:id="28" w:name="_Toc481143792"/>
      <w:bookmarkStart w:id="29" w:name="_Toc73700651"/>
      <w:r>
        <w:t>Document Structure</w:t>
      </w:r>
      <w:bookmarkEnd w:id="28"/>
      <w:bookmarkEnd w:id="29"/>
    </w:p>
    <w:p w:rsidR="005B03D3" w:rsidRPr="005B03D3" w:rsidRDefault="005B03D3" w:rsidP="009C65BE">
      <w:pPr>
        <w:spacing w:line="240" w:lineRule="atLeast"/>
        <w:rPr>
          <w:lang w:val="en-GB"/>
        </w:rPr>
      </w:pPr>
    </w:p>
    <w:p w:rsidR="00482397" w:rsidRDefault="00482397" w:rsidP="009C65BE">
      <w:pPr>
        <w:pStyle w:val="BodyText"/>
        <w:spacing w:line="240" w:lineRule="atLeast"/>
        <w:ind w:right="142"/>
        <w:rPr>
          <w:rFonts w:cs="Arial"/>
          <w:lang w:val="en-US"/>
        </w:rPr>
      </w:pPr>
      <w:bookmarkStart w:id="30" w:name="_Toc211245114"/>
      <w:bookmarkStart w:id="31" w:name="_Toc216841808"/>
      <w:bookmarkStart w:id="32" w:name="_Toc215652133"/>
      <w:r w:rsidRPr="00185AC3">
        <w:rPr>
          <w:rFonts w:cs="Arial"/>
          <w:lang w:val="en-US"/>
        </w:rPr>
        <w:t>The structure of this document is explained below:</w:t>
      </w:r>
    </w:p>
    <w:p w:rsidR="004C471C" w:rsidRPr="004C471C" w:rsidRDefault="004C471C" w:rsidP="009C65BE">
      <w:pPr>
        <w:spacing w:line="240" w:lineRule="atLeast"/>
      </w:pPr>
    </w:p>
    <w:p w:rsidR="00482397" w:rsidRPr="0064395C" w:rsidRDefault="00482397" w:rsidP="009C65BE">
      <w:pPr>
        <w:pStyle w:val="BodyText"/>
        <w:tabs>
          <w:tab w:val="clear" w:pos="1134"/>
          <w:tab w:val="left" w:pos="1276"/>
        </w:tabs>
        <w:spacing w:line="240" w:lineRule="atLeast"/>
        <w:ind w:left="1276" w:right="142" w:hanging="1276"/>
        <w:rPr>
          <w:lang w:val="en-US"/>
        </w:rPr>
      </w:pPr>
      <w:r w:rsidRPr="00185AC3">
        <w:rPr>
          <w:rFonts w:cs="Arial"/>
          <w:b/>
          <w:bCs/>
          <w:lang w:val="en-US"/>
        </w:rPr>
        <w:t xml:space="preserve">Section </w:t>
      </w:r>
      <w:r>
        <w:rPr>
          <w:rFonts w:cs="Arial"/>
          <w:b/>
          <w:bCs/>
          <w:lang w:val="en-US"/>
        </w:rPr>
        <w:t>1</w:t>
      </w:r>
      <w:r w:rsidRPr="00185AC3">
        <w:rPr>
          <w:rFonts w:cs="Arial"/>
          <w:lang w:val="en-US"/>
        </w:rPr>
        <w:t xml:space="preserve"> – </w:t>
      </w:r>
      <w:r w:rsidRPr="00185AC3">
        <w:rPr>
          <w:rFonts w:cs="Arial"/>
          <w:lang w:val="en-US"/>
        </w:rPr>
        <w:tab/>
      </w:r>
      <w:r w:rsidR="00664CE1" w:rsidRPr="0064395C">
        <w:t xml:space="preserve">Introduction – Giving an explanation how to use this document including responsibilities and the scope of the document. </w:t>
      </w:r>
      <w:r w:rsidR="00DD531C" w:rsidRPr="0064395C">
        <w:t>Additionally,</w:t>
      </w:r>
      <w:r w:rsidR="00664CE1" w:rsidRPr="0064395C">
        <w:t xml:space="preserve"> it contains the revision history and a list of unsettled but known issues that </w:t>
      </w:r>
      <w:proofErr w:type="gramStart"/>
      <w:r w:rsidR="00664CE1" w:rsidRPr="0064395C">
        <w:t>have to</w:t>
      </w:r>
      <w:proofErr w:type="gramEnd"/>
      <w:r w:rsidR="00664CE1" w:rsidRPr="0064395C">
        <w:t xml:space="preserve"> be consolidated in future versions. It explains the terminology and gives a clarification of the definitions, concepts and abbreviations used in the document.</w:t>
      </w:r>
    </w:p>
    <w:p w:rsidR="00482397" w:rsidRPr="0064395C" w:rsidRDefault="00482397" w:rsidP="009C65BE">
      <w:pPr>
        <w:pStyle w:val="BodyText"/>
        <w:tabs>
          <w:tab w:val="clear" w:pos="1134"/>
          <w:tab w:val="left" w:pos="1276"/>
        </w:tabs>
        <w:spacing w:line="240" w:lineRule="atLeast"/>
        <w:ind w:left="1276" w:right="142" w:hanging="1276"/>
        <w:jc w:val="both"/>
        <w:rPr>
          <w:lang w:val="en-US"/>
        </w:rPr>
      </w:pPr>
      <w:r w:rsidRPr="0064395C">
        <w:rPr>
          <w:b/>
          <w:lang w:val="en-US"/>
        </w:rPr>
        <w:t>Section 2</w:t>
      </w:r>
      <w:r w:rsidRPr="0064395C">
        <w:rPr>
          <w:lang w:val="en-US"/>
        </w:rPr>
        <w:t xml:space="preserve"> – </w:t>
      </w:r>
      <w:r w:rsidRPr="0064395C">
        <w:rPr>
          <w:lang w:val="en-US"/>
        </w:rPr>
        <w:tab/>
      </w:r>
      <w:r w:rsidR="009922D5" w:rsidRPr="0064395C">
        <w:rPr>
          <w:rFonts w:cs="Arial"/>
          <w:lang w:val="en-US"/>
        </w:rPr>
        <w:t>Feature Implementation</w:t>
      </w:r>
      <w:r w:rsidR="004219FC" w:rsidRPr="0064395C">
        <w:rPr>
          <w:lang w:val="en-US"/>
        </w:rPr>
        <w:t xml:space="preserve"> Description</w:t>
      </w:r>
      <w:r w:rsidR="004F4A45" w:rsidRPr="0064395C">
        <w:rPr>
          <w:lang w:val="en-US"/>
        </w:rPr>
        <w:t xml:space="preserve"> – Giving </w:t>
      </w:r>
      <w:r w:rsidR="004219FC" w:rsidRPr="0064395C">
        <w:rPr>
          <w:lang w:val="en-US"/>
        </w:rPr>
        <w:t xml:space="preserve">an overview of the platform and listing </w:t>
      </w:r>
      <w:r w:rsidR="004F4A45" w:rsidRPr="0064395C">
        <w:rPr>
          <w:lang w:val="en-US"/>
        </w:rPr>
        <w:t>assumptions, constraints or dependencies</w:t>
      </w:r>
    </w:p>
    <w:p w:rsidR="009E238B" w:rsidRDefault="00482397" w:rsidP="009C65BE">
      <w:pPr>
        <w:pStyle w:val="BodyText"/>
        <w:tabs>
          <w:tab w:val="clear" w:pos="1134"/>
          <w:tab w:val="left" w:pos="1276"/>
        </w:tabs>
        <w:spacing w:line="240" w:lineRule="atLeast"/>
        <w:ind w:left="1276" w:right="142" w:hanging="1276"/>
        <w:jc w:val="both"/>
        <w:rPr>
          <w:lang w:val="en-US"/>
        </w:rPr>
      </w:pPr>
      <w:r w:rsidRPr="0064395C">
        <w:rPr>
          <w:b/>
          <w:lang w:val="en-US"/>
        </w:rPr>
        <w:t>Section 3</w:t>
      </w:r>
      <w:r w:rsidRPr="0064395C">
        <w:rPr>
          <w:lang w:val="en-US"/>
        </w:rPr>
        <w:t xml:space="preserve"> – </w:t>
      </w:r>
      <w:r w:rsidRPr="0064395C">
        <w:rPr>
          <w:lang w:val="en-US"/>
        </w:rPr>
        <w:tab/>
      </w:r>
      <w:r w:rsidR="009E238B">
        <w:rPr>
          <w:lang w:val="en-US"/>
        </w:rPr>
        <w:t>Feature Implementation Architecture – Describing 3 Architecture Views:</w:t>
      </w:r>
    </w:p>
    <w:p w:rsidR="009E238B" w:rsidRPr="009E238B" w:rsidRDefault="004F4A45" w:rsidP="009C65BE">
      <w:pPr>
        <w:pStyle w:val="ListParagraph"/>
        <w:numPr>
          <w:ilvl w:val="0"/>
          <w:numId w:val="13"/>
        </w:numPr>
        <w:spacing w:line="240" w:lineRule="atLeast"/>
        <w:rPr>
          <w:rFonts w:ascii="Arial" w:hAnsi="Arial" w:cs="Arial"/>
        </w:rPr>
      </w:pPr>
      <w:r w:rsidRPr="009E238B">
        <w:rPr>
          <w:rFonts w:ascii="Arial" w:hAnsi="Arial" w:cs="Arial"/>
        </w:rPr>
        <w:t>Functional Architecture – Showing the logical architecture of functions</w:t>
      </w:r>
    </w:p>
    <w:p w:rsidR="004B6340" w:rsidRDefault="00F47ED8" w:rsidP="009C65BE">
      <w:pPr>
        <w:pStyle w:val="ListParagraph"/>
        <w:numPr>
          <w:ilvl w:val="0"/>
          <w:numId w:val="13"/>
        </w:numPr>
        <w:spacing w:line="240" w:lineRule="atLeast"/>
        <w:rPr>
          <w:rFonts w:ascii="Arial" w:hAnsi="Arial" w:cs="Arial"/>
        </w:rPr>
      </w:pPr>
      <w:r w:rsidRPr="009E238B">
        <w:rPr>
          <w:rFonts w:ascii="Arial" w:hAnsi="Arial" w:cs="Arial"/>
        </w:rPr>
        <w:t>Physical Architecture</w:t>
      </w:r>
      <w:r w:rsidR="004219FC" w:rsidRPr="009E238B">
        <w:rPr>
          <w:rFonts w:ascii="Arial" w:hAnsi="Arial" w:cs="Arial"/>
        </w:rPr>
        <w:t xml:space="preserve"> </w:t>
      </w:r>
      <w:r w:rsidR="004F4A45" w:rsidRPr="009E238B">
        <w:rPr>
          <w:rFonts w:ascii="Arial" w:hAnsi="Arial" w:cs="Arial"/>
        </w:rPr>
        <w:t xml:space="preserve">– </w:t>
      </w:r>
      <w:r w:rsidR="00444FCE" w:rsidRPr="009E238B">
        <w:rPr>
          <w:rFonts w:ascii="Arial" w:hAnsi="Arial" w:cs="Arial"/>
        </w:rPr>
        <w:t>Showing the physical architecture (</w:t>
      </w:r>
      <w:proofErr w:type="gramStart"/>
      <w:r w:rsidR="00444FCE" w:rsidRPr="009E238B">
        <w:rPr>
          <w:rFonts w:ascii="Arial" w:hAnsi="Arial" w:cs="Arial"/>
        </w:rPr>
        <w:t>first of all</w:t>
      </w:r>
      <w:proofErr w:type="gramEnd"/>
      <w:r w:rsidR="00444FCE" w:rsidRPr="009E238B">
        <w:rPr>
          <w:rFonts w:ascii="Arial" w:hAnsi="Arial" w:cs="Arial"/>
        </w:rPr>
        <w:t xml:space="preserve"> the E/E Architecture), which the Logical Functions get allocated to.</w:t>
      </w:r>
    </w:p>
    <w:p w:rsidR="00D650B3" w:rsidRPr="009E238B" w:rsidRDefault="00D650B3" w:rsidP="009C65BE">
      <w:pPr>
        <w:pStyle w:val="ListParagraph"/>
        <w:numPr>
          <w:ilvl w:val="0"/>
          <w:numId w:val="13"/>
        </w:numPr>
        <w:spacing w:line="240" w:lineRule="atLeast"/>
        <w:rPr>
          <w:rFonts w:ascii="Arial" w:hAnsi="Arial" w:cs="Arial"/>
        </w:rPr>
      </w:pPr>
      <w:r>
        <w:rPr>
          <w:rFonts w:ascii="Arial" w:hAnsi="Arial" w:cs="Arial"/>
        </w:rPr>
        <w:t>Software Architecture – Showing the software architecture relevant for the feature (for features with in-house development only)</w:t>
      </w:r>
    </w:p>
    <w:p w:rsidR="0064395C" w:rsidRPr="009E238B" w:rsidRDefault="0064395C" w:rsidP="009C65BE">
      <w:pPr>
        <w:pStyle w:val="ListParagraph"/>
        <w:numPr>
          <w:ilvl w:val="0"/>
          <w:numId w:val="13"/>
        </w:numPr>
        <w:spacing w:line="240" w:lineRule="atLeast"/>
        <w:rPr>
          <w:rFonts w:ascii="Arial" w:hAnsi="Arial" w:cs="Arial"/>
        </w:rPr>
      </w:pPr>
      <w:r w:rsidRPr="009E238B">
        <w:rPr>
          <w:rFonts w:ascii="Arial" w:hAnsi="Arial" w:cs="Arial"/>
        </w:rPr>
        <w:t xml:space="preserve">Function Deployment – Presenting the allocation of logical functions and signals to the electrical </w:t>
      </w:r>
      <w:r w:rsidR="00F47ED8" w:rsidRPr="009E238B">
        <w:rPr>
          <w:rFonts w:ascii="Arial" w:hAnsi="Arial" w:cs="Arial"/>
        </w:rPr>
        <w:t>and other components</w:t>
      </w:r>
      <w:r w:rsidR="009E238B">
        <w:rPr>
          <w:rFonts w:ascii="Arial" w:hAnsi="Arial" w:cs="Arial"/>
        </w:rPr>
        <w:br/>
      </w:r>
    </w:p>
    <w:p w:rsidR="00482397" w:rsidRPr="0064395C" w:rsidRDefault="0064395C" w:rsidP="009C65BE">
      <w:pPr>
        <w:pStyle w:val="BodyText"/>
        <w:tabs>
          <w:tab w:val="clear" w:pos="1134"/>
          <w:tab w:val="left" w:pos="1276"/>
        </w:tabs>
        <w:spacing w:line="240" w:lineRule="atLeast"/>
        <w:ind w:left="1276" w:right="142" w:hanging="1276"/>
        <w:jc w:val="both"/>
        <w:rPr>
          <w:lang w:val="en-US"/>
        </w:rPr>
      </w:pPr>
      <w:r w:rsidRPr="0064395C">
        <w:rPr>
          <w:b/>
          <w:lang w:val="en-US"/>
        </w:rPr>
        <w:t xml:space="preserve">Section </w:t>
      </w:r>
      <w:r w:rsidR="009E238B">
        <w:rPr>
          <w:b/>
          <w:lang w:val="en-US"/>
        </w:rPr>
        <w:t>4</w:t>
      </w:r>
      <w:r w:rsidR="00482397" w:rsidRPr="0064395C">
        <w:rPr>
          <w:lang w:val="en-US"/>
        </w:rPr>
        <w:t xml:space="preserve"> – </w:t>
      </w:r>
      <w:r w:rsidR="00482397" w:rsidRPr="0064395C">
        <w:rPr>
          <w:lang w:val="en-US"/>
        </w:rPr>
        <w:tab/>
      </w:r>
      <w:r w:rsidR="00E0458F" w:rsidRPr="0064395C">
        <w:rPr>
          <w:rFonts w:cs="Arial"/>
          <w:lang w:val="en-US"/>
        </w:rPr>
        <w:t>Deployment</w:t>
      </w:r>
      <w:r w:rsidR="004F4A45" w:rsidRPr="0064395C">
        <w:rPr>
          <w:rFonts w:cs="Arial"/>
          <w:lang w:val="en-US"/>
        </w:rPr>
        <w:t xml:space="preserve"> </w:t>
      </w:r>
      <w:r w:rsidR="006A0473" w:rsidRPr="0064395C">
        <w:rPr>
          <w:rFonts w:cs="Arial"/>
          <w:lang w:val="en-US"/>
        </w:rPr>
        <w:t>Specific</w:t>
      </w:r>
      <w:r w:rsidR="006A0473" w:rsidRPr="0064395C">
        <w:rPr>
          <w:lang w:val="en-US"/>
        </w:rPr>
        <w:t xml:space="preserve"> </w:t>
      </w:r>
      <w:r w:rsidR="004F4A45" w:rsidRPr="0064395C">
        <w:rPr>
          <w:lang w:val="en-US"/>
        </w:rPr>
        <w:t>Modeling</w:t>
      </w:r>
      <w:r w:rsidR="004219FC" w:rsidRPr="0064395C">
        <w:rPr>
          <w:lang w:val="en-US"/>
        </w:rPr>
        <w:t xml:space="preserve"> –Modeling techniques providing additional detail on e.g. interface behavior</w:t>
      </w:r>
    </w:p>
    <w:p w:rsidR="00482397" w:rsidRPr="0064395C" w:rsidRDefault="0064395C" w:rsidP="009C65BE">
      <w:pPr>
        <w:pStyle w:val="BodyText"/>
        <w:tabs>
          <w:tab w:val="clear" w:pos="1134"/>
          <w:tab w:val="left" w:pos="1276"/>
        </w:tabs>
        <w:spacing w:line="240" w:lineRule="atLeast"/>
        <w:ind w:left="1276" w:right="142" w:hanging="1276"/>
        <w:jc w:val="both"/>
        <w:rPr>
          <w:lang w:val="en-US"/>
        </w:rPr>
      </w:pPr>
      <w:r w:rsidRPr="0064395C">
        <w:rPr>
          <w:b/>
          <w:lang w:val="en-US"/>
        </w:rPr>
        <w:t xml:space="preserve">Section </w:t>
      </w:r>
      <w:r w:rsidR="009E238B">
        <w:rPr>
          <w:b/>
          <w:lang w:val="en-US"/>
        </w:rPr>
        <w:t>5</w:t>
      </w:r>
      <w:r w:rsidR="00482397" w:rsidRPr="0064395C">
        <w:rPr>
          <w:lang w:val="en-US"/>
        </w:rPr>
        <w:t xml:space="preserve"> – </w:t>
      </w:r>
      <w:r w:rsidR="00482397" w:rsidRPr="0064395C">
        <w:rPr>
          <w:lang w:val="en-US"/>
        </w:rPr>
        <w:tab/>
      </w:r>
      <w:r w:rsidR="00E0458F" w:rsidRPr="0064395C">
        <w:rPr>
          <w:rFonts w:cs="Arial"/>
          <w:lang w:val="en-US"/>
        </w:rPr>
        <w:t>Deployment</w:t>
      </w:r>
      <w:r w:rsidR="004F4A45" w:rsidRPr="0064395C">
        <w:rPr>
          <w:rFonts w:cs="Arial"/>
          <w:lang w:val="en-US"/>
        </w:rPr>
        <w:t xml:space="preserve"> </w:t>
      </w:r>
      <w:r w:rsidR="006A0473" w:rsidRPr="0064395C">
        <w:rPr>
          <w:rFonts w:cs="Arial"/>
          <w:lang w:val="en-US"/>
        </w:rPr>
        <w:t>Specific</w:t>
      </w:r>
      <w:r w:rsidR="006A0473" w:rsidRPr="0064395C">
        <w:rPr>
          <w:lang w:val="en-US"/>
        </w:rPr>
        <w:t xml:space="preserve"> </w:t>
      </w:r>
      <w:r w:rsidR="004F4A45" w:rsidRPr="0064395C">
        <w:rPr>
          <w:lang w:val="en-US"/>
        </w:rPr>
        <w:t>Requirements</w:t>
      </w:r>
      <w:r w:rsidR="004219FC" w:rsidRPr="0064395C">
        <w:rPr>
          <w:lang w:val="en-US"/>
        </w:rPr>
        <w:t xml:space="preserve"> – </w:t>
      </w:r>
      <w:r w:rsidR="00E0458F" w:rsidRPr="0064395C">
        <w:rPr>
          <w:lang w:val="en-US"/>
        </w:rPr>
        <w:t>Deployment</w:t>
      </w:r>
      <w:r w:rsidR="004219FC" w:rsidRPr="0064395C">
        <w:rPr>
          <w:lang w:val="en-US"/>
        </w:rPr>
        <w:t xml:space="preserve"> specific requirements for ECUs, Network Communication, and Process</w:t>
      </w:r>
    </w:p>
    <w:p w:rsidR="004219FC" w:rsidRPr="0064395C" w:rsidRDefault="0064395C" w:rsidP="009C65BE">
      <w:pPr>
        <w:pStyle w:val="BodyText"/>
        <w:tabs>
          <w:tab w:val="clear" w:pos="1134"/>
          <w:tab w:val="left" w:pos="1276"/>
        </w:tabs>
        <w:spacing w:line="240" w:lineRule="atLeast"/>
        <w:ind w:left="1276" w:right="142" w:hanging="1276"/>
        <w:jc w:val="both"/>
        <w:rPr>
          <w:lang w:val="en-US"/>
        </w:rPr>
      </w:pPr>
      <w:r w:rsidRPr="0064395C">
        <w:rPr>
          <w:b/>
          <w:lang w:val="en-US"/>
        </w:rPr>
        <w:t xml:space="preserve">Section </w:t>
      </w:r>
      <w:r w:rsidR="009E238B">
        <w:rPr>
          <w:b/>
          <w:lang w:val="en-US"/>
        </w:rPr>
        <w:t>6</w:t>
      </w:r>
      <w:r w:rsidR="004219FC" w:rsidRPr="0064395C">
        <w:rPr>
          <w:lang w:val="en-US"/>
        </w:rPr>
        <w:t xml:space="preserve"> – </w:t>
      </w:r>
      <w:r w:rsidR="004219FC" w:rsidRPr="0064395C">
        <w:rPr>
          <w:lang w:val="en-US"/>
        </w:rPr>
        <w:tab/>
        <w:t xml:space="preserve">List of Open </w:t>
      </w:r>
      <w:r w:rsidR="007B2CCE" w:rsidRPr="0064395C">
        <w:rPr>
          <w:lang w:val="en-US"/>
        </w:rPr>
        <w:t>Concerns</w:t>
      </w:r>
    </w:p>
    <w:p w:rsidR="009922D5" w:rsidRPr="0064395C" w:rsidRDefault="004219FC" w:rsidP="009C65BE">
      <w:pPr>
        <w:pStyle w:val="BodyText"/>
        <w:tabs>
          <w:tab w:val="clear" w:pos="1134"/>
          <w:tab w:val="left" w:pos="1276"/>
        </w:tabs>
        <w:spacing w:line="240" w:lineRule="atLeast"/>
        <w:ind w:left="1276" w:right="142" w:hanging="1276"/>
        <w:jc w:val="both"/>
        <w:rPr>
          <w:rFonts w:cs="Arial"/>
          <w:lang w:val="en-US"/>
        </w:rPr>
      </w:pPr>
      <w:r w:rsidRPr="0064395C">
        <w:rPr>
          <w:b/>
          <w:lang w:val="en-US"/>
        </w:rPr>
        <w:t xml:space="preserve">Section </w:t>
      </w:r>
      <w:r w:rsidR="009E238B">
        <w:rPr>
          <w:b/>
          <w:lang w:val="en-US"/>
        </w:rPr>
        <w:t>7</w:t>
      </w:r>
      <w:r w:rsidR="000E42BB" w:rsidRPr="0064395C">
        <w:rPr>
          <w:lang w:val="en-US"/>
        </w:rPr>
        <w:t xml:space="preserve"> – </w:t>
      </w:r>
      <w:r w:rsidR="000E42BB" w:rsidRPr="0064395C">
        <w:rPr>
          <w:lang w:val="en-US"/>
        </w:rPr>
        <w:tab/>
      </w:r>
      <w:r w:rsidR="000E42BB" w:rsidRPr="0064395C">
        <w:rPr>
          <w:rFonts w:cs="Arial"/>
          <w:lang w:val="en-US"/>
        </w:rPr>
        <w:t>Revision History</w:t>
      </w:r>
    </w:p>
    <w:p w:rsidR="004B6340" w:rsidRPr="0008696C" w:rsidRDefault="009E238B" w:rsidP="009C65BE">
      <w:pPr>
        <w:pStyle w:val="BodyText"/>
        <w:tabs>
          <w:tab w:val="clear" w:pos="1134"/>
          <w:tab w:val="left" w:pos="1276"/>
        </w:tabs>
        <w:spacing w:line="240" w:lineRule="atLeast"/>
        <w:ind w:left="1276" w:right="142" w:hanging="1276"/>
        <w:jc w:val="both"/>
      </w:pPr>
      <w:r>
        <w:rPr>
          <w:rFonts w:cs="Arial"/>
          <w:b/>
          <w:bCs/>
          <w:lang w:val="en-US"/>
        </w:rPr>
        <w:t>Section 8</w:t>
      </w:r>
      <w:r w:rsidR="009922D5" w:rsidRPr="0064395C">
        <w:rPr>
          <w:rFonts w:cs="Arial"/>
          <w:lang w:val="en-US"/>
        </w:rPr>
        <w:t xml:space="preserve"> – </w:t>
      </w:r>
      <w:r w:rsidR="009922D5" w:rsidRPr="0064395C">
        <w:rPr>
          <w:rFonts w:cs="Arial"/>
          <w:lang w:val="en-US"/>
        </w:rPr>
        <w:tab/>
      </w:r>
      <w:r w:rsidR="004F4A45" w:rsidRPr="0064395C">
        <w:rPr>
          <w:lang w:val="en-US"/>
        </w:rPr>
        <w:t>Appendix</w:t>
      </w:r>
      <w:r w:rsidR="00C8645D" w:rsidRPr="0064395C">
        <w:rPr>
          <w:lang w:val="en-US"/>
        </w:rPr>
        <w:t xml:space="preserve"> - </w:t>
      </w:r>
      <w:r w:rsidR="00C8645D" w:rsidRPr="0064395C">
        <w:t>Presenting additional data mainly in a tabular form, e.g., a data dictionary</w:t>
      </w:r>
    </w:p>
    <w:p w:rsidR="009922D5" w:rsidRDefault="009922D5" w:rsidP="009C65BE">
      <w:pPr>
        <w:pStyle w:val="BodyText"/>
        <w:tabs>
          <w:tab w:val="clear" w:pos="1134"/>
          <w:tab w:val="left" w:pos="1276"/>
        </w:tabs>
        <w:spacing w:line="240" w:lineRule="atLeast"/>
        <w:ind w:left="1276" w:right="142" w:hanging="1276"/>
        <w:jc w:val="both"/>
        <w:rPr>
          <w:rFonts w:cs="Arial"/>
          <w:lang w:val="en-US"/>
        </w:rPr>
      </w:pPr>
      <w:bookmarkStart w:id="33" w:name="_Toc500052220"/>
      <w:bookmarkStart w:id="34" w:name="_Toc211245116"/>
      <w:bookmarkEnd w:id="30"/>
      <w:bookmarkEnd w:id="31"/>
    </w:p>
    <w:p w:rsidR="009922D5" w:rsidRPr="00B53B74" w:rsidRDefault="009922D5" w:rsidP="009C65BE">
      <w:pPr>
        <w:pStyle w:val="Heading2"/>
        <w:spacing w:line="240" w:lineRule="atLeast"/>
      </w:pPr>
      <w:bookmarkStart w:id="35" w:name="_Toc73700652"/>
      <w:r w:rsidRPr="00B53B74">
        <w:t>Document Conventions</w:t>
      </w:r>
      <w:bookmarkEnd w:id="35"/>
    </w:p>
    <w:p w:rsidR="00352F3E" w:rsidRPr="00B53B74" w:rsidRDefault="005F0A33" w:rsidP="009C65BE">
      <w:pPr>
        <w:pStyle w:val="Heading3"/>
        <w:spacing w:line="240" w:lineRule="atLeast"/>
      </w:pPr>
      <w:bookmarkStart w:id="36" w:name="_Toc412554112"/>
      <w:bookmarkStart w:id="37" w:name="_Toc481143800"/>
      <w:bookmarkStart w:id="38" w:name="_Toc73700653"/>
      <w:bookmarkEnd w:id="33"/>
      <w:bookmarkEnd w:id="34"/>
      <w:r w:rsidRPr="00B53B74">
        <w:t>Requirements Templates</w:t>
      </w:r>
      <w:bookmarkEnd w:id="36"/>
      <w:bookmarkEnd w:id="37"/>
      <w:bookmarkEnd w:id="38"/>
    </w:p>
    <w:p w:rsidR="00296DB4" w:rsidRPr="003F1018" w:rsidRDefault="00296DB4" w:rsidP="009C65BE">
      <w:pPr>
        <w:spacing w:line="240" w:lineRule="atLeast"/>
        <w:rPr>
          <w:rStyle w:val="SubtleEmphasis"/>
          <w:i w:val="0"/>
          <w:color w:val="auto"/>
        </w:rPr>
      </w:pPr>
      <w:bookmarkStart w:id="39" w:name="_Toc412554113"/>
      <w:r w:rsidRPr="003F1018">
        <w:rPr>
          <w:rStyle w:val="SubtleEmphasis"/>
          <w:i w:val="0"/>
          <w:color w:val="auto"/>
        </w:rPr>
        <w:t xml:space="preserve">Refer to </w:t>
      </w:r>
      <w:r w:rsidRPr="003F1018">
        <w:rPr>
          <w:rStyle w:val="SubtleEmphasis"/>
          <w:i w:val="0"/>
          <w:color w:val="0000FF"/>
        </w:rPr>
        <w:t>“</w:t>
      </w:r>
      <w:hyperlink r:id="rId25" w:history="1">
        <w:r w:rsidRPr="003F1018">
          <w:rPr>
            <w:rStyle w:val="SubtleEmphasis"/>
            <w:i w:val="0"/>
            <w:color w:val="0000FF"/>
          </w:rPr>
          <w:t>How to use the Specification Templates</w:t>
        </w:r>
      </w:hyperlink>
      <w:r w:rsidRPr="003F1018">
        <w:rPr>
          <w:rStyle w:val="SubtleEmphasis"/>
          <w:i w:val="0"/>
          <w:color w:val="0000FF"/>
        </w:rPr>
        <w:t xml:space="preserve">” </w:t>
      </w:r>
      <w:r w:rsidRPr="003F1018">
        <w:rPr>
          <w:rStyle w:val="SubtleEmphasis"/>
          <w:i w:val="0"/>
          <w:color w:val="auto"/>
        </w:rPr>
        <w:t>on how to use the specification templates and the VBA macros to create/edit the requirements in the specifications.</w:t>
      </w:r>
    </w:p>
    <w:p w:rsidR="003F1018" w:rsidRPr="003F1018" w:rsidRDefault="003F1018" w:rsidP="009C65BE">
      <w:pPr>
        <w:spacing w:line="240" w:lineRule="atLeast"/>
        <w:rPr>
          <w:rStyle w:val="SubtleEmphasis"/>
          <w:i w:val="0"/>
          <w:color w:val="auto"/>
        </w:rPr>
      </w:pPr>
    </w:p>
    <w:p w:rsidR="003F1018" w:rsidRPr="003F1018" w:rsidRDefault="003F1018" w:rsidP="009C65BE">
      <w:pPr>
        <w:spacing w:line="240" w:lineRule="atLeast"/>
        <w:rPr>
          <w:rStyle w:val="SubtleEmphasis"/>
          <w:i w:val="0"/>
          <w:color w:val="auto"/>
        </w:rPr>
      </w:pPr>
      <w:r w:rsidRPr="003F1018">
        <w:rPr>
          <w:rStyle w:val="SubtleEmphasis"/>
          <w:i w:val="0"/>
          <w:color w:val="auto"/>
        </w:rPr>
        <w:t xml:space="preserve">The VBA macro enable the import of the specification to VSEM (refer to </w:t>
      </w:r>
      <w:hyperlink r:id="rId26" w:history="1">
        <w:r w:rsidRPr="003F1018">
          <w:rPr>
            <w:rStyle w:val="SubtleEmphasis"/>
            <w:i w:val="0"/>
            <w:color w:val="0000FF"/>
          </w:rPr>
          <w:t>"How to import specifications into VSEM as separate requirements"</w:t>
        </w:r>
      </w:hyperlink>
      <w:r w:rsidRPr="003F1018">
        <w:rPr>
          <w:rStyle w:val="SubtleEmphasis"/>
          <w:i w:val="0"/>
          <w:color w:val="auto"/>
        </w:rPr>
        <w:t>).</w:t>
      </w:r>
    </w:p>
    <w:p w:rsidR="00352F3E" w:rsidRPr="00B14A40" w:rsidRDefault="005F0A33" w:rsidP="009C65BE">
      <w:pPr>
        <w:pStyle w:val="Heading4"/>
        <w:spacing w:line="240" w:lineRule="atLeast"/>
      </w:pPr>
      <w:bookmarkStart w:id="40" w:name="_Toc73700654"/>
      <w:r w:rsidRPr="00B14A40">
        <w:t>Identification of requirements</w:t>
      </w:r>
      <w:bookmarkEnd w:id="39"/>
      <w:bookmarkEnd w:id="40"/>
    </w:p>
    <w:p w:rsidR="007F46B2" w:rsidRPr="007C20FA" w:rsidRDefault="007F46B2" w:rsidP="009C65BE">
      <w:pPr>
        <w:spacing w:line="240" w:lineRule="atLeast"/>
      </w:pPr>
      <w:bookmarkStart w:id="41" w:name="_Toc412554114"/>
      <w:bookmarkStart w:id="42" w:name="_Toc388364620"/>
      <w:bookmarkStart w:id="43" w:name="_Toc396825968"/>
      <w:bookmarkStart w:id="44" w:name="_Ref402369865"/>
      <w:r w:rsidRPr="007C20FA">
        <w:lastRenderedPageBreak/>
        <w:t>The unique requirement ID given in the headline of any requirement follows the requirement throughout the development process. The requirement ID format follows a well-defined syntax.</w:t>
      </w:r>
    </w:p>
    <w:p w:rsidR="007F46B2" w:rsidRPr="007C20FA" w:rsidRDefault="007F46B2" w:rsidP="009C65BE">
      <w:pPr>
        <w:spacing w:line="240" w:lineRule="atLeast"/>
      </w:pPr>
    </w:p>
    <w:p w:rsidR="003A0C2E" w:rsidRPr="00870BF7" w:rsidRDefault="003A0C2E" w:rsidP="009C65BE">
      <w:pPr>
        <w:spacing w:line="240" w:lineRule="atLeast"/>
        <w:rPr>
          <w:rFonts w:cs="Arial"/>
        </w:rPr>
      </w:pPr>
      <w:r>
        <w:t xml:space="preserve">All identifiers in </w:t>
      </w:r>
      <w:r w:rsidRPr="00870BF7">
        <w:rPr>
          <w:rFonts w:cs="Arial"/>
        </w:rPr>
        <w:t xml:space="preserve">an </w:t>
      </w:r>
      <w:r>
        <w:rPr>
          <w:rFonts w:cs="Arial"/>
        </w:rPr>
        <w:t>FIS</w:t>
      </w:r>
      <w:r w:rsidRPr="00870BF7">
        <w:rPr>
          <w:rFonts w:cs="Arial"/>
        </w:rPr>
        <w:t xml:space="preserve"> shall be composed of </w:t>
      </w:r>
      <w:r>
        <w:rPr>
          <w:rFonts w:cs="Arial"/>
        </w:rPr>
        <w:t>4</w:t>
      </w:r>
      <w:r w:rsidRPr="00870BF7">
        <w:rPr>
          <w:rFonts w:cs="Arial"/>
        </w:rPr>
        <w:t xml:space="preserve"> parts:</w:t>
      </w:r>
    </w:p>
    <w:p w:rsidR="003A0C2E" w:rsidRDefault="003A0C2E" w:rsidP="009C65BE">
      <w:pPr>
        <w:pStyle w:val="ListParagraph"/>
        <w:numPr>
          <w:ilvl w:val="0"/>
          <w:numId w:val="6"/>
        </w:numPr>
        <w:spacing w:line="240" w:lineRule="atLeast"/>
        <w:ind w:left="1080"/>
        <w:rPr>
          <w:rFonts w:ascii="Arial" w:hAnsi="Arial" w:cs="Arial"/>
        </w:rPr>
      </w:pPr>
      <w:r w:rsidRPr="00870BF7">
        <w:rPr>
          <w:rFonts w:ascii="Arial" w:hAnsi="Arial" w:cs="Arial"/>
        </w:rPr>
        <w:t xml:space="preserve">A leading </w:t>
      </w:r>
      <w:r>
        <w:rPr>
          <w:rFonts w:ascii="Arial" w:hAnsi="Arial" w:cs="Arial"/>
        </w:rPr>
        <w:t>prefix, which indicates the type of requirement (R=Requirement, UC=Use Case, SC=Scenario, …)</w:t>
      </w:r>
    </w:p>
    <w:p w:rsidR="003A0C2E" w:rsidRPr="00870BF7" w:rsidRDefault="003A0C2E" w:rsidP="009C65BE">
      <w:pPr>
        <w:pStyle w:val="ListParagraph"/>
        <w:numPr>
          <w:ilvl w:val="0"/>
          <w:numId w:val="6"/>
        </w:numPr>
        <w:spacing w:line="240" w:lineRule="atLeast"/>
        <w:ind w:left="1080"/>
        <w:rPr>
          <w:rFonts w:ascii="Arial" w:hAnsi="Arial" w:cs="Arial"/>
        </w:rPr>
      </w:pPr>
      <w:r>
        <w:rPr>
          <w:rFonts w:ascii="Arial" w:hAnsi="Arial" w:cs="Arial"/>
        </w:rPr>
        <w:t xml:space="preserve">A prefix, which indicates the abstraction level (F=Feature, FNC=Function, </w:t>
      </w:r>
      <w:r w:rsidRPr="00870BF7">
        <w:rPr>
          <w:rFonts w:ascii="Arial" w:hAnsi="Arial" w:cs="Arial"/>
        </w:rPr>
        <w:t>CMP = component).</w:t>
      </w:r>
    </w:p>
    <w:p w:rsidR="003A0C2E" w:rsidRPr="00870BF7" w:rsidRDefault="003A0C2E" w:rsidP="009C65BE">
      <w:pPr>
        <w:pStyle w:val="ListParagraph"/>
        <w:numPr>
          <w:ilvl w:val="0"/>
          <w:numId w:val="6"/>
        </w:numPr>
        <w:spacing w:line="240" w:lineRule="atLeast"/>
        <w:ind w:left="1080"/>
        <w:rPr>
          <w:rFonts w:ascii="Arial" w:hAnsi="Arial" w:cs="Arial"/>
        </w:rPr>
      </w:pPr>
      <w:r>
        <w:rPr>
          <w:rFonts w:ascii="Arial" w:hAnsi="Arial" w:cs="Arial"/>
        </w:rPr>
        <w:t xml:space="preserve">Followed by a </w:t>
      </w:r>
      <w:r w:rsidRPr="00870BF7">
        <w:rPr>
          <w:rFonts w:ascii="Arial" w:hAnsi="Arial" w:cs="Arial"/>
        </w:rPr>
        <w:t>name</w:t>
      </w:r>
      <w:r>
        <w:rPr>
          <w:rFonts w:ascii="Arial" w:hAnsi="Arial" w:cs="Arial"/>
        </w:rPr>
        <w:t xml:space="preserve">, indicating the scope, which the requirement belongs to (e.g. feature or function </w:t>
      </w:r>
      <w:proofErr w:type="gramStart"/>
      <w:r>
        <w:rPr>
          <w:rFonts w:ascii="Arial" w:hAnsi="Arial" w:cs="Arial"/>
        </w:rPr>
        <w:t>name )</w:t>
      </w:r>
      <w:proofErr w:type="gramEnd"/>
    </w:p>
    <w:p w:rsidR="003A0C2E" w:rsidRPr="00870BF7" w:rsidRDefault="003A0C2E" w:rsidP="009C65BE">
      <w:pPr>
        <w:pStyle w:val="ListParagraph"/>
        <w:numPr>
          <w:ilvl w:val="0"/>
          <w:numId w:val="6"/>
        </w:numPr>
        <w:spacing w:line="240" w:lineRule="atLeast"/>
        <w:ind w:left="1080"/>
        <w:rPr>
          <w:rFonts w:ascii="Arial" w:hAnsi="Arial" w:cs="Arial"/>
        </w:rPr>
      </w:pPr>
      <w:r w:rsidRPr="00870BF7">
        <w:rPr>
          <w:rFonts w:ascii="Arial" w:hAnsi="Arial" w:cs="Arial"/>
        </w:rPr>
        <w:t xml:space="preserve">Ending with the actual requirement number </w:t>
      </w:r>
    </w:p>
    <w:p w:rsidR="003A0C2E" w:rsidRPr="0008696C" w:rsidRDefault="003A0C2E" w:rsidP="009C65BE">
      <w:pPr>
        <w:pStyle w:val="FlietextAnwendugsdoku"/>
        <w:spacing w:line="240" w:lineRule="atLeast"/>
        <w:rPr>
          <w:rFonts w:ascii="Arial" w:hAnsi="Arial"/>
          <w:b/>
          <w:sz w:val="20"/>
        </w:rPr>
      </w:pPr>
      <w:r w:rsidRPr="0008696C">
        <w:rPr>
          <w:rFonts w:ascii="Arial" w:hAnsi="Arial"/>
          <w:i/>
          <w:sz w:val="20"/>
        </w:rPr>
        <w:t>Example:</w:t>
      </w:r>
    </w:p>
    <w:p w:rsidR="007F46B2" w:rsidRPr="0008696C" w:rsidRDefault="003A0C2E" w:rsidP="009C65BE">
      <w:pPr>
        <w:pStyle w:val="FlietextAnwendugsdoku"/>
        <w:spacing w:line="240" w:lineRule="atLeast"/>
        <w:ind w:left="3600" w:hanging="3600"/>
        <w:rPr>
          <w:rFonts w:ascii="Arial" w:hAnsi="Arial"/>
          <w:sz w:val="20"/>
        </w:rPr>
      </w:pPr>
      <w:r w:rsidRPr="0008696C">
        <w:rPr>
          <w:rFonts w:ascii="Arial" w:hAnsi="Arial"/>
          <w:i/>
          <w:sz w:val="20"/>
        </w:rPr>
        <w:t>R_CMP_LockArbitrator_00004</w:t>
      </w:r>
      <w:r w:rsidRPr="0008696C">
        <w:rPr>
          <w:rFonts w:ascii="Arial" w:hAnsi="Arial"/>
          <w:i/>
          <w:sz w:val="20"/>
        </w:rPr>
        <w:tab/>
      </w:r>
      <w:r w:rsidRPr="0008696C">
        <w:rPr>
          <w:rFonts w:ascii="Arial" w:hAnsi="Arial"/>
          <w:sz w:val="20"/>
        </w:rPr>
        <w:t>This is the fourth requirement on component level for the function Lock Arbitrator.</w:t>
      </w:r>
    </w:p>
    <w:p w:rsidR="00A86FD5" w:rsidRPr="00A50229" w:rsidRDefault="00A86FD5" w:rsidP="009C65BE">
      <w:pPr>
        <w:pStyle w:val="Heading4"/>
        <w:spacing w:line="240" w:lineRule="atLeast"/>
      </w:pPr>
      <w:bookmarkStart w:id="45" w:name="_Toc73700655"/>
      <w:r w:rsidRPr="00A50229">
        <w:t>Requirements Attributes</w:t>
      </w:r>
      <w:bookmarkEnd w:id="41"/>
      <w:bookmarkEnd w:id="45"/>
    </w:p>
    <w:bookmarkEnd w:id="32"/>
    <w:bookmarkEnd w:id="42"/>
    <w:bookmarkEnd w:id="43"/>
    <w:bookmarkEnd w:id="44"/>
    <w:p w:rsidR="007F46B2" w:rsidRPr="009E3B7C" w:rsidRDefault="007F46B2" w:rsidP="009C65BE">
      <w:pPr>
        <w:spacing w:line="240" w:lineRule="atLeast"/>
      </w:pPr>
      <w:proofErr w:type="gramStart"/>
      <w:r w:rsidRPr="007C20FA">
        <w:t>Additionally</w:t>
      </w:r>
      <w:proofErr w:type="gramEnd"/>
      <w:r w:rsidRPr="007C20FA">
        <w:t xml:space="preserve"> attributes can be added to each requirement. This helps to classify requirements. A </w:t>
      </w:r>
      <w:hyperlink r:id="rId27" w:history="1">
        <w:r w:rsidRPr="00873CEB">
          <w:rPr>
            <w:rStyle w:val="Hyperlink"/>
          </w:rPr>
          <w:t>list of available attributes</w:t>
        </w:r>
      </w:hyperlink>
      <w:r w:rsidRPr="007C20FA">
        <w:t xml:space="preserve"> is given in the RE Wiki.</w:t>
      </w:r>
    </w:p>
    <w:p w:rsidR="00F7196D" w:rsidRPr="0008696C" w:rsidRDefault="00F7196D" w:rsidP="009C65BE">
      <w:pPr>
        <w:pStyle w:val="Heading2"/>
        <w:spacing w:line="240" w:lineRule="atLeast"/>
        <w:rPr>
          <w:lang w:val="en-GB"/>
        </w:rPr>
      </w:pPr>
      <w:bookmarkStart w:id="46" w:name="_Ref12867675"/>
      <w:bookmarkStart w:id="47" w:name="_Toc481143801"/>
      <w:bookmarkStart w:id="48" w:name="_Toc73700656"/>
      <w:r w:rsidRPr="0008696C">
        <w:rPr>
          <w:lang w:val="en-GB"/>
        </w:rPr>
        <w:t>References</w:t>
      </w:r>
      <w:bookmarkEnd w:id="46"/>
      <w:bookmarkEnd w:id="48"/>
    </w:p>
    <w:p w:rsidR="00F7196D" w:rsidRPr="00FB7B3D" w:rsidRDefault="00F7196D" w:rsidP="009C65BE">
      <w:pPr>
        <w:pStyle w:val="Heading3"/>
        <w:spacing w:line="240" w:lineRule="atLeast"/>
      </w:pPr>
      <w:bookmarkStart w:id="49" w:name="_Ref12637407"/>
      <w:bookmarkStart w:id="50" w:name="_Toc73700657"/>
      <w:r>
        <w:t>Ford D</w:t>
      </w:r>
      <w:r w:rsidRPr="00FB7B3D">
        <w:t>ocuments</w:t>
      </w:r>
      <w:bookmarkEnd w:id="49"/>
      <w:bookmarkEnd w:id="50"/>
    </w:p>
    <w:p w:rsidR="00F7196D" w:rsidRPr="009E3B7C" w:rsidRDefault="00F7196D" w:rsidP="009C65BE">
      <w:pPr>
        <w:pStyle w:val="BodyText"/>
        <w:spacing w:line="240" w:lineRule="atLeast"/>
        <w:ind w:right="142"/>
        <w:jc w:val="both"/>
        <w:rPr>
          <w:rFonts w:cs="Arial"/>
        </w:rPr>
      </w:pPr>
      <w:r>
        <w:rPr>
          <w:rFonts w:cs="Arial"/>
        </w:rPr>
        <w:t>The list of</w:t>
      </w:r>
      <w:r w:rsidRPr="009E3B7C">
        <w:rPr>
          <w:rFonts w:cs="Arial"/>
        </w:rPr>
        <w:t xml:space="preserve"> all Ford internal documents, which are directly related.</w:t>
      </w:r>
    </w:p>
    <w:p w:rsidR="00F7196D" w:rsidRPr="007C20FA" w:rsidRDefault="00F7196D" w:rsidP="009C65BE">
      <w:pPr>
        <w:spacing w:line="240" w:lineRule="atLeast"/>
      </w:pP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37"/>
        <w:gridCol w:w="3510"/>
        <w:gridCol w:w="2160"/>
        <w:gridCol w:w="1080"/>
        <w:gridCol w:w="2106"/>
      </w:tblGrid>
      <w:tr w:rsidR="00F7196D" w:rsidRPr="007C20FA" w:rsidTr="00DD531C">
        <w:trPr>
          <w:cantSplit/>
          <w:tblHeader/>
        </w:trPr>
        <w:tc>
          <w:tcPr>
            <w:tcW w:w="1237" w:type="dxa"/>
            <w:shd w:val="clear" w:color="auto" w:fill="E0E0E0"/>
          </w:tcPr>
          <w:p w:rsidR="00F7196D" w:rsidRPr="0008696C" w:rsidRDefault="00F7196D" w:rsidP="009C65BE">
            <w:pPr>
              <w:spacing w:line="240" w:lineRule="atLeast"/>
              <w:rPr>
                <w:b/>
              </w:rPr>
            </w:pPr>
            <w:r w:rsidRPr="0008696C">
              <w:rPr>
                <w:b/>
              </w:rPr>
              <w:t>Reference</w:t>
            </w:r>
          </w:p>
        </w:tc>
        <w:tc>
          <w:tcPr>
            <w:tcW w:w="3510" w:type="dxa"/>
            <w:shd w:val="clear" w:color="auto" w:fill="E0E0E0"/>
          </w:tcPr>
          <w:p w:rsidR="00F7196D" w:rsidRPr="0008696C" w:rsidRDefault="00F7196D" w:rsidP="009C65BE">
            <w:pPr>
              <w:spacing w:line="240" w:lineRule="atLeast"/>
              <w:rPr>
                <w:b/>
              </w:rPr>
            </w:pPr>
            <w:r w:rsidRPr="0008696C">
              <w:rPr>
                <w:b/>
              </w:rPr>
              <w:t>Title</w:t>
            </w:r>
          </w:p>
        </w:tc>
        <w:tc>
          <w:tcPr>
            <w:tcW w:w="2160" w:type="dxa"/>
            <w:shd w:val="clear" w:color="auto" w:fill="E0E0E0"/>
          </w:tcPr>
          <w:p w:rsidR="00F7196D" w:rsidRPr="0008696C" w:rsidRDefault="00F7196D" w:rsidP="009C65BE">
            <w:pPr>
              <w:spacing w:line="240" w:lineRule="atLeast"/>
              <w:rPr>
                <w:b/>
              </w:rPr>
            </w:pPr>
            <w:r w:rsidRPr="0008696C">
              <w:rPr>
                <w:b/>
              </w:rPr>
              <w:t>Doc. ID</w:t>
            </w:r>
          </w:p>
        </w:tc>
        <w:tc>
          <w:tcPr>
            <w:tcW w:w="1080" w:type="dxa"/>
            <w:shd w:val="clear" w:color="auto" w:fill="E0E0E0"/>
          </w:tcPr>
          <w:p w:rsidR="00F7196D" w:rsidRPr="0008696C" w:rsidRDefault="00F7196D" w:rsidP="009C65BE">
            <w:pPr>
              <w:spacing w:line="240" w:lineRule="atLeast"/>
              <w:rPr>
                <w:b/>
              </w:rPr>
            </w:pPr>
            <w:r w:rsidRPr="0008696C">
              <w:rPr>
                <w:b/>
              </w:rPr>
              <w:t>Revision</w:t>
            </w:r>
          </w:p>
        </w:tc>
        <w:tc>
          <w:tcPr>
            <w:tcW w:w="2106" w:type="dxa"/>
            <w:shd w:val="clear" w:color="auto" w:fill="E0E0E0"/>
          </w:tcPr>
          <w:p w:rsidR="00F7196D" w:rsidRPr="0008696C" w:rsidRDefault="00F7196D" w:rsidP="009C65BE">
            <w:pPr>
              <w:spacing w:line="240" w:lineRule="atLeast"/>
              <w:rPr>
                <w:b/>
              </w:rPr>
            </w:pPr>
            <w:r>
              <w:rPr>
                <w:rFonts w:ascii="Helvetica" w:hAnsi="Helvetica" w:cs="Helvetica"/>
                <w:b/>
              </w:rPr>
              <w:t>Document Location</w:t>
            </w:r>
          </w:p>
        </w:tc>
      </w:tr>
      <w:tr w:rsidR="00DD531C" w:rsidRPr="009E3B7C" w:rsidTr="00DD531C">
        <w:trPr>
          <w:trHeight w:val="104"/>
        </w:trPr>
        <w:tc>
          <w:tcPr>
            <w:tcW w:w="1237" w:type="dxa"/>
          </w:tcPr>
          <w:p w:rsidR="00DD531C" w:rsidRPr="009E3B7C" w:rsidRDefault="00DD531C" w:rsidP="009C65BE">
            <w:pPr>
              <w:spacing w:line="240" w:lineRule="atLeast"/>
              <w:rPr>
                <w:rFonts w:cs="Arial"/>
              </w:rPr>
            </w:pPr>
          </w:p>
        </w:tc>
        <w:tc>
          <w:tcPr>
            <w:tcW w:w="3510" w:type="dxa"/>
          </w:tcPr>
          <w:p w:rsidR="00DD531C" w:rsidRDefault="00DD531C" w:rsidP="009C65BE">
            <w:pPr>
              <w:spacing w:line="240" w:lineRule="atLeast"/>
              <w:rPr>
                <w:rFonts w:cs="Arial"/>
              </w:rPr>
            </w:pPr>
            <w:r>
              <w:rPr>
                <w:rFonts w:cs="Arial"/>
              </w:rPr>
              <w:t>Internal Lighting Specification</w:t>
            </w:r>
          </w:p>
          <w:p w:rsidR="00DD531C" w:rsidRPr="009E3B7C" w:rsidRDefault="00DD531C" w:rsidP="009C65BE">
            <w:pPr>
              <w:spacing w:line="240" w:lineRule="atLeast"/>
              <w:rPr>
                <w:rFonts w:cs="Arial"/>
              </w:rPr>
            </w:pPr>
          </w:p>
        </w:tc>
        <w:tc>
          <w:tcPr>
            <w:tcW w:w="2160" w:type="dxa"/>
          </w:tcPr>
          <w:p w:rsidR="00DD531C" w:rsidRPr="00D410AE" w:rsidRDefault="00DD531C" w:rsidP="009C65BE">
            <w:pPr>
              <w:spacing w:line="240" w:lineRule="atLeast"/>
              <w:rPr>
                <w:rFonts w:cs="Arial"/>
              </w:rPr>
            </w:pPr>
            <w:r>
              <w:rPr>
                <w:b/>
                <w:bCs/>
                <w:u w:val="single"/>
              </w:rPr>
              <w:t>RQT-170200-020520</w:t>
            </w:r>
          </w:p>
        </w:tc>
        <w:tc>
          <w:tcPr>
            <w:tcW w:w="1080" w:type="dxa"/>
          </w:tcPr>
          <w:p w:rsidR="00DD531C" w:rsidRPr="009E3B7C" w:rsidRDefault="00DD531C" w:rsidP="009C65BE">
            <w:pPr>
              <w:spacing w:line="240" w:lineRule="atLeast"/>
              <w:rPr>
                <w:rFonts w:cs="Arial"/>
              </w:rPr>
            </w:pPr>
          </w:p>
        </w:tc>
        <w:tc>
          <w:tcPr>
            <w:tcW w:w="2106" w:type="dxa"/>
          </w:tcPr>
          <w:p w:rsidR="00DD531C" w:rsidRPr="009E3B7C" w:rsidRDefault="006001EF" w:rsidP="009C65BE">
            <w:pPr>
              <w:spacing w:line="240" w:lineRule="atLeast"/>
              <w:rPr>
                <w:rFonts w:cs="Arial"/>
              </w:rPr>
            </w:pPr>
            <w:hyperlink r:id="rId28" w:anchor="/teamcenter.search.search?searchCriteria=ID:RQT-170200-020520&amp;filter=SE4_Req_StandardRevision.se4_RequirementState%3DReleased~~Categorization.category%3DRequirements~~WorkspaceObject.object_type%3DSE4_RequirementRevision" w:tgtFrame="_blank" w:history="1">
              <w:r w:rsidR="00DD531C">
                <w:rPr>
                  <w:rStyle w:val="Hyperlink"/>
                  <w:rFonts w:ascii="Calibri" w:hAnsi="Calibri" w:cs="Calibri"/>
                  <w:sz w:val="22"/>
                  <w:szCs w:val="22"/>
                  <w:bdr w:val="none" w:sz="0" w:space="0" w:color="auto" w:frame="1"/>
                  <w:shd w:val="clear" w:color="auto" w:fill="FFFFFF"/>
                </w:rPr>
                <w:t>https://www.fede.ford.com/awc/#/teamcenter.search.search?searchCriteria=ID:RQT-170200-020520&amp;filter=SE4_Req_StandardRevision.se4_RequirementState%3DReleased~~Categorization.category%3DRequirements~~WorkspaceObject.object_type%3DSE4_RequirementRevision</w:t>
              </w:r>
            </w:hyperlink>
          </w:p>
        </w:tc>
      </w:tr>
      <w:tr w:rsidR="00DD531C" w:rsidRPr="007C20FA" w:rsidTr="00DD531C">
        <w:tc>
          <w:tcPr>
            <w:tcW w:w="1237" w:type="dxa"/>
          </w:tcPr>
          <w:p w:rsidR="00DD531C" w:rsidRPr="003C6F08" w:rsidRDefault="00DD531C" w:rsidP="009C65BE">
            <w:pPr>
              <w:spacing w:line="240" w:lineRule="atLeast"/>
              <w:rPr>
                <w:rFonts w:cs="Arial"/>
              </w:rPr>
            </w:pPr>
          </w:p>
        </w:tc>
        <w:tc>
          <w:tcPr>
            <w:tcW w:w="3510" w:type="dxa"/>
          </w:tcPr>
          <w:p w:rsidR="00DD531C" w:rsidRDefault="00DD531C" w:rsidP="009C65BE">
            <w:pPr>
              <w:spacing w:line="240" w:lineRule="atLeast"/>
              <w:rPr>
                <w:rFonts w:cs="Arial"/>
              </w:rPr>
            </w:pPr>
            <w:r>
              <w:rPr>
                <w:rFonts w:cs="Arial"/>
              </w:rPr>
              <w:t>Feature Document: Map/Dome Light</w:t>
            </w:r>
          </w:p>
          <w:p w:rsidR="00DD531C" w:rsidRPr="003C6F08" w:rsidRDefault="00DD531C" w:rsidP="009C65BE">
            <w:pPr>
              <w:spacing w:line="240" w:lineRule="atLeast"/>
              <w:rPr>
                <w:rFonts w:cs="Arial"/>
              </w:rPr>
            </w:pPr>
          </w:p>
        </w:tc>
        <w:tc>
          <w:tcPr>
            <w:tcW w:w="2160" w:type="dxa"/>
          </w:tcPr>
          <w:p w:rsidR="00DD531C" w:rsidRPr="006001EF" w:rsidRDefault="006001EF" w:rsidP="009C65BE">
            <w:pPr>
              <w:spacing w:line="240" w:lineRule="atLeast"/>
              <w:rPr>
                <w:rFonts w:cs="Arial"/>
                <w:b/>
                <w:bCs/>
                <w:highlight w:val="yellow"/>
                <w:u w:val="single"/>
              </w:rPr>
            </w:pPr>
            <w:r w:rsidRPr="006001EF">
              <w:rPr>
                <w:rFonts w:cs="Arial"/>
                <w:b/>
                <w:bCs/>
                <w:u w:val="single"/>
              </w:rPr>
              <w:t>VDOC085753</w:t>
            </w:r>
          </w:p>
        </w:tc>
        <w:tc>
          <w:tcPr>
            <w:tcW w:w="1080" w:type="dxa"/>
          </w:tcPr>
          <w:p w:rsidR="00DD531C" w:rsidRPr="003C6F08" w:rsidRDefault="00DD531C" w:rsidP="009C65BE">
            <w:pPr>
              <w:spacing w:line="240" w:lineRule="atLeast"/>
              <w:rPr>
                <w:rFonts w:cs="Arial"/>
              </w:rPr>
            </w:pPr>
          </w:p>
        </w:tc>
        <w:tc>
          <w:tcPr>
            <w:tcW w:w="2106" w:type="dxa"/>
          </w:tcPr>
          <w:p w:rsidR="00DD531C" w:rsidRPr="003C6F08" w:rsidRDefault="00DD531C" w:rsidP="009C65BE">
            <w:pPr>
              <w:spacing w:line="240" w:lineRule="atLeast"/>
              <w:rPr>
                <w:rFonts w:cs="Arial"/>
              </w:rPr>
            </w:pPr>
          </w:p>
        </w:tc>
      </w:tr>
      <w:tr w:rsidR="00DD531C" w:rsidRPr="007C20FA" w:rsidTr="00DD531C">
        <w:tc>
          <w:tcPr>
            <w:tcW w:w="1237" w:type="dxa"/>
          </w:tcPr>
          <w:p w:rsidR="00DD531C" w:rsidRPr="003C6F08" w:rsidRDefault="00DD531C" w:rsidP="009C65BE">
            <w:pPr>
              <w:spacing w:line="240" w:lineRule="atLeast"/>
              <w:rPr>
                <w:rFonts w:cs="Arial"/>
              </w:rPr>
            </w:pPr>
          </w:p>
        </w:tc>
        <w:tc>
          <w:tcPr>
            <w:tcW w:w="3510" w:type="dxa"/>
          </w:tcPr>
          <w:p w:rsidR="00DD531C" w:rsidRDefault="00DD531C" w:rsidP="009C65BE">
            <w:pPr>
              <w:spacing w:line="240" w:lineRule="atLeast"/>
              <w:rPr>
                <w:rFonts w:cs="Arial"/>
              </w:rPr>
            </w:pPr>
            <w:r>
              <w:rPr>
                <w:rFonts w:cs="Arial"/>
              </w:rPr>
              <w:t>Functional Specification: Map/Dome Light</w:t>
            </w:r>
          </w:p>
          <w:p w:rsidR="00DD531C" w:rsidRDefault="00DD531C" w:rsidP="009C65BE">
            <w:pPr>
              <w:spacing w:line="240" w:lineRule="atLeast"/>
              <w:rPr>
                <w:rFonts w:cs="Arial"/>
              </w:rPr>
            </w:pPr>
          </w:p>
        </w:tc>
        <w:tc>
          <w:tcPr>
            <w:tcW w:w="2160" w:type="dxa"/>
          </w:tcPr>
          <w:p w:rsidR="00DD531C" w:rsidRPr="00D572D0" w:rsidRDefault="00D572D0" w:rsidP="009C65BE">
            <w:pPr>
              <w:spacing w:line="240" w:lineRule="atLeast"/>
              <w:rPr>
                <w:rFonts w:cs="Arial"/>
                <w:b/>
                <w:bCs/>
                <w:u w:val="single"/>
              </w:rPr>
            </w:pPr>
            <w:r w:rsidRPr="00D572D0">
              <w:rPr>
                <w:rFonts w:cs="Arial"/>
                <w:b/>
                <w:bCs/>
                <w:u w:val="single"/>
              </w:rPr>
              <w:t>VDOC089586</w:t>
            </w:r>
          </w:p>
        </w:tc>
        <w:tc>
          <w:tcPr>
            <w:tcW w:w="1080" w:type="dxa"/>
          </w:tcPr>
          <w:p w:rsidR="00DD531C" w:rsidRPr="003C6F08" w:rsidRDefault="00DD531C" w:rsidP="009C65BE">
            <w:pPr>
              <w:spacing w:line="240" w:lineRule="atLeast"/>
              <w:rPr>
                <w:rFonts w:cs="Arial"/>
              </w:rPr>
            </w:pPr>
          </w:p>
        </w:tc>
        <w:tc>
          <w:tcPr>
            <w:tcW w:w="2106" w:type="dxa"/>
          </w:tcPr>
          <w:p w:rsidR="00DD531C" w:rsidRPr="003C6F08" w:rsidRDefault="00DD531C" w:rsidP="009C65BE">
            <w:pPr>
              <w:spacing w:line="240" w:lineRule="atLeast"/>
              <w:rPr>
                <w:rFonts w:cs="Arial"/>
              </w:rPr>
            </w:pPr>
          </w:p>
        </w:tc>
      </w:tr>
      <w:tr w:rsidR="00DD531C" w:rsidRPr="007C20FA" w:rsidTr="00DD531C">
        <w:tc>
          <w:tcPr>
            <w:tcW w:w="1237" w:type="dxa"/>
          </w:tcPr>
          <w:p w:rsidR="00DD531C" w:rsidRPr="003C6F08" w:rsidRDefault="00DD531C" w:rsidP="009C65BE">
            <w:pPr>
              <w:spacing w:line="240" w:lineRule="atLeast"/>
              <w:rPr>
                <w:rFonts w:cs="Arial"/>
              </w:rPr>
            </w:pPr>
          </w:p>
        </w:tc>
        <w:tc>
          <w:tcPr>
            <w:tcW w:w="3510" w:type="dxa"/>
          </w:tcPr>
          <w:p w:rsidR="00DD531C" w:rsidRDefault="00DD531C" w:rsidP="009C65BE">
            <w:pPr>
              <w:spacing w:line="240" w:lineRule="atLeast"/>
              <w:rPr>
                <w:rFonts w:cs="Arial"/>
              </w:rPr>
            </w:pPr>
            <w:r>
              <w:rPr>
                <w:rFonts w:cs="Arial"/>
              </w:rPr>
              <w:t>BCM Functional Specification</w:t>
            </w:r>
          </w:p>
        </w:tc>
        <w:tc>
          <w:tcPr>
            <w:tcW w:w="2160" w:type="dxa"/>
          </w:tcPr>
          <w:p w:rsidR="00DD531C" w:rsidRPr="003C6F08" w:rsidRDefault="00DD531C" w:rsidP="009C65BE">
            <w:pPr>
              <w:spacing w:line="240" w:lineRule="atLeast"/>
              <w:rPr>
                <w:rFonts w:cs="Arial"/>
              </w:rPr>
            </w:pPr>
            <w:r w:rsidRPr="00DE0486">
              <w:rPr>
                <w:rFonts w:cs="Arial"/>
                <w:b/>
                <w:bCs/>
              </w:rPr>
              <w:t>FS-MU5T-14B476-AAB002</w:t>
            </w:r>
          </w:p>
        </w:tc>
        <w:tc>
          <w:tcPr>
            <w:tcW w:w="1080" w:type="dxa"/>
          </w:tcPr>
          <w:p w:rsidR="00DD531C" w:rsidRPr="003C6F08" w:rsidRDefault="00DD531C" w:rsidP="009C65BE">
            <w:pPr>
              <w:spacing w:line="240" w:lineRule="atLeast"/>
              <w:rPr>
                <w:rFonts w:cs="Arial"/>
              </w:rPr>
            </w:pPr>
          </w:p>
        </w:tc>
        <w:tc>
          <w:tcPr>
            <w:tcW w:w="2106" w:type="dxa"/>
          </w:tcPr>
          <w:p w:rsidR="00DD531C" w:rsidRPr="003C6F08" w:rsidRDefault="00DD531C" w:rsidP="009C65BE">
            <w:pPr>
              <w:spacing w:line="240" w:lineRule="atLeast"/>
              <w:rPr>
                <w:rFonts w:cs="Arial"/>
              </w:rPr>
            </w:pPr>
          </w:p>
        </w:tc>
      </w:tr>
    </w:tbl>
    <w:p w:rsidR="00F7196D" w:rsidRDefault="00F7196D" w:rsidP="009C65BE">
      <w:pPr>
        <w:pStyle w:val="Caption"/>
        <w:spacing w:line="240" w:lineRule="atLeast"/>
      </w:pPr>
      <w:bookmarkStart w:id="51" w:name="_Toc520108484"/>
      <w:bookmarkStart w:id="52" w:name="_Toc73700381"/>
      <w:r w:rsidRPr="001B1565">
        <w:t xml:space="preserve">Table </w:t>
      </w:r>
      <w:r>
        <w:rPr>
          <w:noProof/>
        </w:rPr>
        <w:fldChar w:fldCharType="begin"/>
      </w:r>
      <w:r>
        <w:rPr>
          <w:noProof/>
        </w:rPr>
        <w:instrText xml:space="preserve"> STYLEREF 1 \s </w:instrText>
      </w:r>
      <w:r>
        <w:rPr>
          <w:noProof/>
        </w:rPr>
        <w:fldChar w:fldCharType="separate"/>
      </w:r>
      <w:r w:rsidR="00217697">
        <w:rPr>
          <w:noProof/>
        </w:rPr>
        <w:t>1</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217697">
        <w:rPr>
          <w:noProof/>
        </w:rPr>
        <w:t>3</w:t>
      </w:r>
      <w:r>
        <w:rPr>
          <w:noProof/>
        </w:rPr>
        <w:fldChar w:fldCharType="end"/>
      </w:r>
      <w:r w:rsidRPr="001B1565">
        <w:t xml:space="preserve">: </w:t>
      </w:r>
      <w:r>
        <w:t>Ford internal Documents</w:t>
      </w:r>
      <w:bookmarkEnd w:id="51"/>
      <w:bookmarkEnd w:id="52"/>
    </w:p>
    <w:p w:rsidR="00F7196D" w:rsidRDefault="00F7196D" w:rsidP="009C65BE">
      <w:pPr>
        <w:spacing w:line="240" w:lineRule="atLeast"/>
      </w:pPr>
    </w:p>
    <w:p w:rsidR="00D572D0" w:rsidRDefault="00D572D0" w:rsidP="009C65BE">
      <w:pPr>
        <w:spacing w:line="240" w:lineRule="atLeast"/>
      </w:pPr>
    </w:p>
    <w:p w:rsidR="00D572D0" w:rsidRPr="00DC6888" w:rsidRDefault="00D572D0" w:rsidP="009C65BE">
      <w:pPr>
        <w:spacing w:line="240" w:lineRule="atLeast"/>
      </w:pPr>
    </w:p>
    <w:p w:rsidR="00F7196D" w:rsidRPr="00B53B74" w:rsidRDefault="00F7196D" w:rsidP="009C65BE">
      <w:pPr>
        <w:pStyle w:val="Heading3"/>
        <w:spacing w:line="240" w:lineRule="atLeast"/>
      </w:pPr>
      <w:bookmarkStart w:id="53" w:name="_Toc73700658"/>
      <w:r w:rsidRPr="00B53B74">
        <w:lastRenderedPageBreak/>
        <w:t>External Documents and Publications</w:t>
      </w:r>
      <w:bookmarkEnd w:id="53"/>
    </w:p>
    <w:p w:rsidR="00F7196D" w:rsidRDefault="00F7196D" w:rsidP="009C65BE">
      <w:pPr>
        <w:pStyle w:val="BodyText"/>
        <w:spacing w:line="240" w:lineRule="atLeast"/>
        <w:ind w:right="142"/>
        <w:jc w:val="both"/>
        <w:rPr>
          <w:rFonts w:cs="Arial"/>
          <w:lang w:val="en-US"/>
        </w:rPr>
      </w:pPr>
      <w:r w:rsidRPr="007C20FA">
        <w:rPr>
          <w:rFonts w:cs="Arial"/>
          <w:lang w:val="en-US"/>
        </w:rPr>
        <w:t>The list of external docum</w:t>
      </w:r>
      <w:r>
        <w:rPr>
          <w:rFonts w:cs="Arial"/>
          <w:lang w:val="en-US"/>
        </w:rPr>
        <w:t>ents c</w:t>
      </w:r>
      <w:r w:rsidRPr="007C20FA">
        <w:rPr>
          <w:rFonts w:cs="Arial"/>
          <w:lang w:val="en-US"/>
        </w:rPr>
        <w:t xml:space="preserve">ould include </w:t>
      </w:r>
      <w:r>
        <w:rPr>
          <w:rFonts w:cs="Arial"/>
          <w:lang w:val="en-US"/>
        </w:rPr>
        <w:t>books, reports and online sources.</w:t>
      </w:r>
    </w:p>
    <w:p w:rsidR="00F7196D" w:rsidRPr="00FF1F40" w:rsidRDefault="00F7196D" w:rsidP="009C65BE">
      <w:pPr>
        <w:pStyle w:val="REUserHint"/>
        <w:spacing w:line="240" w:lineRule="atLeast"/>
        <w:rPr>
          <w:rStyle w:val="SubtleEmphasis"/>
          <w:i/>
          <w:iCs w:val="0"/>
          <w:color w:val="7F7F7F" w:themeColor="text1" w:themeTint="80"/>
        </w:rPr>
      </w:pPr>
      <w:r w:rsidRPr="00FF1F40">
        <w:rPr>
          <w:rStyle w:val="SubtleEmphasis"/>
          <w:b/>
          <w:i/>
          <w:iCs w:val="0"/>
          <w:color w:val="7F7F7F" w:themeColor="text1" w:themeTint="80"/>
        </w:rPr>
        <w:t>#Hint:</w:t>
      </w:r>
      <w:r w:rsidRPr="00FF1F40">
        <w:rPr>
          <w:rStyle w:val="SubtleEmphasis"/>
          <w:i/>
          <w:iCs w:val="0"/>
          <w:color w:val="7F7F7F" w:themeColor="text1" w:themeTint="80"/>
        </w:rPr>
        <w:t xml:space="preserve"> You may refer to </w:t>
      </w:r>
      <w:hyperlink r:id="rId29" w:history="1">
        <w:r w:rsidRPr="00FF1F40">
          <w:rPr>
            <w:rStyle w:val="SubtleEmphasis"/>
            <w:i/>
            <w:iCs w:val="0"/>
            <w:color w:val="7F7F7F" w:themeColor="text1" w:themeTint="80"/>
          </w:rPr>
          <w:t>IEEE Citation Reference</w:t>
        </w:r>
      </w:hyperlink>
      <w:r w:rsidRPr="00FF1F40">
        <w:rPr>
          <w:rStyle w:val="SubtleEmphasis"/>
          <w:i/>
          <w:iCs w:val="0"/>
          <w:color w:val="7F7F7F" w:themeColor="text1" w:themeTint="80"/>
        </w:rPr>
        <w:t xml:space="preserve"> on how to format a reference.</w:t>
      </w:r>
    </w:p>
    <w:p w:rsidR="00F7196D" w:rsidRDefault="00F7196D" w:rsidP="009C65BE">
      <w:pPr>
        <w:spacing w:line="240" w:lineRule="atLeast"/>
        <w:rPr>
          <w:rFonts w:cs="Arial"/>
        </w:rPr>
      </w:pP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1"/>
        <w:gridCol w:w="8675"/>
      </w:tblGrid>
      <w:tr w:rsidR="00F7196D" w:rsidRPr="007C20FA" w:rsidTr="00E96CFD">
        <w:trPr>
          <w:cantSplit/>
          <w:tblHeader/>
        </w:trPr>
        <w:tc>
          <w:tcPr>
            <w:tcW w:w="1531" w:type="dxa"/>
            <w:shd w:val="clear" w:color="auto" w:fill="E0E0E0"/>
          </w:tcPr>
          <w:p w:rsidR="00F7196D" w:rsidRPr="007C20FA" w:rsidRDefault="00F7196D" w:rsidP="009C65BE">
            <w:pPr>
              <w:spacing w:line="240" w:lineRule="atLeast"/>
              <w:rPr>
                <w:rFonts w:ascii="Helvetica" w:hAnsi="Helvetica" w:cs="Helvetica"/>
                <w:b/>
              </w:rPr>
            </w:pPr>
            <w:r w:rsidRPr="007C20FA">
              <w:rPr>
                <w:rFonts w:ascii="Helvetica" w:hAnsi="Helvetica" w:cs="Helvetica"/>
                <w:b/>
              </w:rPr>
              <w:t>Reference</w:t>
            </w:r>
          </w:p>
        </w:tc>
        <w:tc>
          <w:tcPr>
            <w:tcW w:w="8675" w:type="dxa"/>
            <w:shd w:val="clear" w:color="auto" w:fill="E0E0E0"/>
          </w:tcPr>
          <w:p w:rsidR="00F7196D" w:rsidRPr="007C20FA" w:rsidRDefault="00F7196D" w:rsidP="009C65BE">
            <w:pPr>
              <w:spacing w:line="240" w:lineRule="atLeast"/>
              <w:rPr>
                <w:rFonts w:ascii="Helvetica" w:hAnsi="Helvetica" w:cs="Helvetica"/>
                <w:b/>
              </w:rPr>
            </w:pPr>
            <w:r>
              <w:rPr>
                <w:rFonts w:ascii="Helvetica" w:hAnsi="Helvetica" w:cs="Helvetica"/>
                <w:b/>
              </w:rPr>
              <w:t>Document / Publication</w:t>
            </w:r>
          </w:p>
        </w:tc>
      </w:tr>
      <w:tr w:rsidR="00F7196D" w:rsidRPr="007C20FA" w:rsidTr="00E96CFD">
        <w:trPr>
          <w:trHeight w:val="104"/>
        </w:trPr>
        <w:tc>
          <w:tcPr>
            <w:tcW w:w="1531" w:type="dxa"/>
          </w:tcPr>
          <w:p w:rsidR="00F7196D" w:rsidRPr="003C6F08" w:rsidRDefault="00F7196D" w:rsidP="009C65BE">
            <w:pPr>
              <w:spacing w:line="240" w:lineRule="atLeast"/>
              <w:rPr>
                <w:rFonts w:cs="Arial"/>
              </w:rPr>
            </w:pPr>
            <w:r w:rsidRPr="003C6F08">
              <w:rPr>
                <w:rFonts w:cs="Arial"/>
              </w:rPr>
              <w:t>[</w:t>
            </w:r>
            <w:proofErr w:type="spellStart"/>
            <w:r w:rsidRPr="003C6F08">
              <w:rPr>
                <w:rFonts w:cs="Arial"/>
              </w:rPr>
              <w:t>bbb</w:t>
            </w:r>
            <w:proofErr w:type="spellEnd"/>
            <w:r w:rsidRPr="003C6F08">
              <w:rPr>
                <w:rFonts w:cs="Arial"/>
              </w:rPr>
              <w:t>]</w:t>
            </w:r>
          </w:p>
        </w:tc>
        <w:tc>
          <w:tcPr>
            <w:tcW w:w="8675" w:type="dxa"/>
          </w:tcPr>
          <w:p w:rsidR="00F7196D" w:rsidRPr="003C6F08" w:rsidRDefault="00F7196D" w:rsidP="009C65BE">
            <w:pPr>
              <w:spacing w:line="240" w:lineRule="atLeast"/>
              <w:rPr>
                <w:rFonts w:cs="Arial"/>
              </w:rPr>
            </w:pPr>
          </w:p>
        </w:tc>
      </w:tr>
      <w:tr w:rsidR="00F7196D" w:rsidRPr="007C20FA" w:rsidTr="00E96CFD">
        <w:trPr>
          <w:trHeight w:val="104"/>
        </w:trPr>
        <w:tc>
          <w:tcPr>
            <w:tcW w:w="1531" w:type="dxa"/>
          </w:tcPr>
          <w:p w:rsidR="00F7196D" w:rsidRPr="003C6F08" w:rsidRDefault="00F7196D" w:rsidP="009C65BE">
            <w:pPr>
              <w:spacing w:line="240" w:lineRule="atLeast"/>
              <w:rPr>
                <w:rFonts w:cs="Arial"/>
              </w:rPr>
            </w:pPr>
          </w:p>
        </w:tc>
        <w:tc>
          <w:tcPr>
            <w:tcW w:w="8675" w:type="dxa"/>
          </w:tcPr>
          <w:p w:rsidR="00F7196D" w:rsidRPr="003C6F08" w:rsidRDefault="00F7196D" w:rsidP="009C65BE">
            <w:pPr>
              <w:spacing w:line="240" w:lineRule="atLeast"/>
              <w:rPr>
                <w:rFonts w:cs="Arial"/>
              </w:rPr>
            </w:pPr>
          </w:p>
        </w:tc>
      </w:tr>
    </w:tbl>
    <w:p w:rsidR="00DD531C" w:rsidRPr="00BF65D3" w:rsidRDefault="00F7196D" w:rsidP="00D572D0">
      <w:pPr>
        <w:pStyle w:val="Caption"/>
        <w:spacing w:line="240" w:lineRule="atLeast"/>
      </w:pPr>
      <w:bookmarkStart w:id="54" w:name="_Toc520108485"/>
      <w:bookmarkStart w:id="55" w:name="_Toc73700382"/>
      <w:r w:rsidRPr="001B1565">
        <w:t xml:space="preserve">Table </w:t>
      </w:r>
      <w:r>
        <w:rPr>
          <w:noProof/>
        </w:rPr>
        <w:fldChar w:fldCharType="begin"/>
      </w:r>
      <w:r>
        <w:rPr>
          <w:noProof/>
        </w:rPr>
        <w:instrText xml:space="preserve"> STYLEREF 1 \s </w:instrText>
      </w:r>
      <w:r>
        <w:rPr>
          <w:noProof/>
        </w:rPr>
        <w:fldChar w:fldCharType="separate"/>
      </w:r>
      <w:r w:rsidR="00217697">
        <w:rPr>
          <w:noProof/>
        </w:rPr>
        <w:t>1</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217697">
        <w:rPr>
          <w:noProof/>
        </w:rPr>
        <w:t>4</w:t>
      </w:r>
      <w:r>
        <w:rPr>
          <w:noProof/>
        </w:rPr>
        <w:fldChar w:fldCharType="end"/>
      </w:r>
      <w:r w:rsidRPr="001B1565">
        <w:t xml:space="preserve">: </w:t>
      </w:r>
      <w:r w:rsidRPr="007C20FA">
        <w:t>External documents and publications</w:t>
      </w:r>
      <w:bookmarkEnd w:id="54"/>
      <w:bookmarkEnd w:id="55"/>
    </w:p>
    <w:p w:rsidR="00F7196D" w:rsidRPr="009F1EF1" w:rsidRDefault="00F7196D" w:rsidP="009C65BE">
      <w:pPr>
        <w:pStyle w:val="Heading2"/>
        <w:spacing w:line="240" w:lineRule="atLeast"/>
        <w:rPr>
          <w:szCs w:val="20"/>
        </w:rPr>
      </w:pPr>
      <w:bookmarkStart w:id="56" w:name="_Toc73700659"/>
      <w:r w:rsidRPr="009F1EF1">
        <w:rPr>
          <w:szCs w:val="20"/>
        </w:rPr>
        <w:t>Glossary</w:t>
      </w:r>
      <w:bookmarkEnd w:id="56"/>
    </w:p>
    <w:p w:rsidR="00F7196D" w:rsidRPr="009F1EF1" w:rsidRDefault="00F7196D" w:rsidP="009C65BE">
      <w:pPr>
        <w:pStyle w:val="Heading3"/>
        <w:spacing w:line="240" w:lineRule="atLeast"/>
      </w:pPr>
      <w:bookmarkStart w:id="57" w:name="_Toc73700660"/>
      <w:r w:rsidRPr="009F1EF1">
        <w:t>Definitions</w:t>
      </w:r>
      <w:bookmarkEnd w:id="57"/>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1"/>
        <w:gridCol w:w="7825"/>
      </w:tblGrid>
      <w:tr w:rsidR="00F7196D" w:rsidRPr="00126E7B" w:rsidTr="00E96CFD">
        <w:trPr>
          <w:tblHeader/>
        </w:trPr>
        <w:tc>
          <w:tcPr>
            <w:tcW w:w="2381" w:type="dxa"/>
            <w:shd w:val="pct20" w:color="auto" w:fill="FFFFFF"/>
          </w:tcPr>
          <w:p w:rsidR="00F7196D" w:rsidRPr="0008696C" w:rsidRDefault="00F7196D" w:rsidP="009C65BE">
            <w:pPr>
              <w:spacing w:line="240" w:lineRule="atLeast"/>
              <w:rPr>
                <w:b/>
              </w:rPr>
            </w:pPr>
            <w:r w:rsidRPr="0008696C">
              <w:rPr>
                <w:b/>
              </w:rPr>
              <w:t>Definition</w:t>
            </w:r>
          </w:p>
        </w:tc>
        <w:tc>
          <w:tcPr>
            <w:tcW w:w="7825" w:type="dxa"/>
            <w:shd w:val="pct20" w:color="auto" w:fill="FFFFFF"/>
          </w:tcPr>
          <w:p w:rsidR="00F7196D" w:rsidRPr="0008696C" w:rsidRDefault="00F7196D" w:rsidP="009C65BE">
            <w:pPr>
              <w:spacing w:line="240" w:lineRule="atLeast"/>
              <w:rPr>
                <w:b/>
              </w:rPr>
            </w:pPr>
            <w:r w:rsidRPr="0008696C">
              <w:rPr>
                <w:b/>
              </w:rPr>
              <w:t>Description</w:t>
            </w:r>
          </w:p>
        </w:tc>
      </w:tr>
      <w:tr w:rsidR="00F7196D" w:rsidRPr="00126E7B" w:rsidTr="00E96CFD">
        <w:trPr>
          <w:trHeight w:val="233"/>
        </w:trPr>
        <w:tc>
          <w:tcPr>
            <w:tcW w:w="2381" w:type="dxa"/>
          </w:tcPr>
          <w:p w:rsidR="00F7196D" w:rsidRPr="0008696C" w:rsidRDefault="00F7196D" w:rsidP="009C65BE">
            <w:pPr>
              <w:spacing w:line="240" w:lineRule="atLeast"/>
            </w:pPr>
          </w:p>
        </w:tc>
        <w:tc>
          <w:tcPr>
            <w:tcW w:w="7825" w:type="dxa"/>
          </w:tcPr>
          <w:p w:rsidR="00F7196D" w:rsidRPr="0008696C" w:rsidRDefault="00F7196D" w:rsidP="009C65BE">
            <w:pPr>
              <w:spacing w:line="240" w:lineRule="atLeast"/>
            </w:pPr>
          </w:p>
        </w:tc>
      </w:tr>
      <w:tr w:rsidR="00F7196D" w:rsidRPr="00126E7B" w:rsidTr="00E96CFD">
        <w:tc>
          <w:tcPr>
            <w:tcW w:w="2381" w:type="dxa"/>
          </w:tcPr>
          <w:p w:rsidR="00F7196D" w:rsidRPr="0008696C" w:rsidRDefault="00F7196D" w:rsidP="009C65BE">
            <w:pPr>
              <w:spacing w:line="240" w:lineRule="atLeast"/>
            </w:pPr>
          </w:p>
        </w:tc>
        <w:tc>
          <w:tcPr>
            <w:tcW w:w="7825" w:type="dxa"/>
          </w:tcPr>
          <w:p w:rsidR="00F7196D" w:rsidRPr="0008696C" w:rsidRDefault="00F7196D" w:rsidP="009C65BE">
            <w:pPr>
              <w:spacing w:line="240" w:lineRule="atLeast"/>
            </w:pPr>
          </w:p>
        </w:tc>
      </w:tr>
      <w:tr w:rsidR="00F7196D" w:rsidRPr="00126E7B" w:rsidTr="00E96CFD">
        <w:tc>
          <w:tcPr>
            <w:tcW w:w="2381" w:type="dxa"/>
          </w:tcPr>
          <w:p w:rsidR="00F7196D" w:rsidRPr="0008696C" w:rsidRDefault="00F7196D" w:rsidP="009C65BE">
            <w:pPr>
              <w:spacing w:line="240" w:lineRule="atLeast"/>
            </w:pPr>
          </w:p>
        </w:tc>
        <w:tc>
          <w:tcPr>
            <w:tcW w:w="7825" w:type="dxa"/>
          </w:tcPr>
          <w:p w:rsidR="00F7196D" w:rsidRPr="0008696C" w:rsidRDefault="00F7196D" w:rsidP="009C65BE">
            <w:pPr>
              <w:spacing w:line="240" w:lineRule="atLeast"/>
            </w:pPr>
          </w:p>
        </w:tc>
      </w:tr>
    </w:tbl>
    <w:p w:rsidR="00F7196D" w:rsidRDefault="00F7196D" w:rsidP="009C65BE">
      <w:pPr>
        <w:pStyle w:val="Caption"/>
        <w:spacing w:line="240" w:lineRule="atLeast"/>
      </w:pPr>
      <w:bookmarkStart w:id="58" w:name="_Toc520108486"/>
      <w:bookmarkStart w:id="59" w:name="_Toc73700383"/>
      <w:r>
        <w:t xml:space="preserve">Table </w:t>
      </w:r>
      <w:r>
        <w:rPr>
          <w:noProof/>
        </w:rPr>
        <w:fldChar w:fldCharType="begin"/>
      </w:r>
      <w:r>
        <w:rPr>
          <w:noProof/>
        </w:rPr>
        <w:instrText xml:space="preserve"> STYLEREF 1 \s </w:instrText>
      </w:r>
      <w:r>
        <w:rPr>
          <w:noProof/>
        </w:rPr>
        <w:fldChar w:fldCharType="separate"/>
      </w:r>
      <w:r w:rsidR="00217697">
        <w:rPr>
          <w:noProof/>
        </w:rPr>
        <w:t>1</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217697">
        <w:rPr>
          <w:noProof/>
        </w:rPr>
        <w:t>5</w:t>
      </w:r>
      <w:r>
        <w:rPr>
          <w:noProof/>
        </w:rPr>
        <w:fldChar w:fldCharType="end"/>
      </w:r>
      <w:r w:rsidRPr="000B58D9">
        <w:t>: Definitions used in this document</w:t>
      </w:r>
      <w:bookmarkEnd w:id="58"/>
      <w:bookmarkEnd w:id="59"/>
    </w:p>
    <w:p w:rsidR="00F7196D" w:rsidRPr="009F1EF1" w:rsidRDefault="00F7196D" w:rsidP="009C65BE">
      <w:pPr>
        <w:pStyle w:val="Heading3"/>
        <w:spacing w:line="240" w:lineRule="atLeast"/>
      </w:pPr>
      <w:bookmarkStart w:id="60" w:name="_Toc73700661"/>
      <w:r w:rsidRPr="009F1EF1">
        <w:t>Abbreviations</w:t>
      </w:r>
      <w:bookmarkEnd w:id="60"/>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9"/>
        <w:gridCol w:w="3402"/>
        <w:gridCol w:w="5415"/>
      </w:tblGrid>
      <w:tr w:rsidR="00F7196D" w:rsidRPr="00126E7B" w:rsidTr="00E96CFD">
        <w:trPr>
          <w:tblHeader/>
        </w:trPr>
        <w:tc>
          <w:tcPr>
            <w:tcW w:w="1389" w:type="dxa"/>
            <w:shd w:val="pct20" w:color="auto" w:fill="FFFFFF"/>
          </w:tcPr>
          <w:p w:rsidR="00F7196D" w:rsidRPr="0008696C" w:rsidRDefault="00F7196D" w:rsidP="009C65BE">
            <w:pPr>
              <w:spacing w:line="240" w:lineRule="atLeast"/>
              <w:rPr>
                <w:b/>
              </w:rPr>
            </w:pPr>
            <w:r w:rsidRPr="0008696C">
              <w:rPr>
                <w:b/>
              </w:rPr>
              <w:t>Abbr.</w:t>
            </w:r>
          </w:p>
        </w:tc>
        <w:tc>
          <w:tcPr>
            <w:tcW w:w="3402" w:type="dxa"/>
            <w:shd w:val="pct20" w:color="auto" w:fill="FFFFFF"/>
          </w:tcPr>
          <w:p w:rsidR="00F7196D" w:rsidRPr="0008696C" w:rsidRDefault="00F7196D" w:rsidP="009C65BE">
            <w:pPr>
              <w:spacing w:line="240" w:lineRule="atLeast"/>
              <w:rPr>
                <w:b/>
              </w:rPr>
            </w:pPr>
            <w:r w:rsidRPr="0008696C">
              <w:rPr>
                <w:b/>
              </w:rPr>
              <w:t>Stands for</w:t>
            </w:r>
          </w:p>
        </w:tc>
        <w:tc>
          <w:tcPr>
            <w:tcW w:w="5415" w:type="dxa"/>
            <w:shd w:val="pct20" w:color="auto" w:fill="FFFFFF"/>
          </w:tcPr>
          <w:p w:rsidR="00F7196D" w:rsidRPr="0008696C" w:rsidRDefault="00F7196D" w:rsidP="009C65BE">
            <w:pPr>
              <w:spacing w:line="240" w:lineRule="atLeast"/>
              <w:rPr>
                <w:b/>
              </w:rPr>
            </w:pPr>
            <w:r w:rsidRPr="0008696C">
              <w:rPr>
                <w:b/>
              </w:rPr>
              <w:t>Description</w:t>
            </w:r>
          </w:p>
        </w:tc>
      </w:tr>
      <w:tr w:rsidR="00F7196D" w:rsidRPr="00185AC3" w:rsidTr="00E96CFD">
        <w:tc>
          <w:tcPr>
            <w:tcW w:w="1389" w:type="dxa"/>
          </w:tcPr>
          <w:p w:rsidR="00F7196D" w:rsidRPr="00185AC3" w:rsidRDefault="00F7196D" w:rsidP="009C65BE">
            <w:pPr>
              <w:spacing w:line="240" w:lineRule="atLeast"/>
              <w:ind w:right="142"/>
              <w:rPr>
                <w:rFonts w:cs="Arial"/>
                <w:snapToGrid w:val="0"/>
              </w:rPr>
            </w:pPr>
            <w:r>
              <w:rPr>
                <w:rFonts w:cs="Arial"/>
                <w:snapToGrid w:val="0"/>
              </w:rPr>
              <w:t>FS</w:t>
            </w:r>
          </w:p>
        </w:tc>
        <w:tc>
          <w:tcPr>
            <w:tcW w:w="3402" w:type="dxa"/>
          </w:tcPr>
          <w:p w:rsidR="00F7196D" w:rsidRPr="00185AC3" w:rsidRDefault="004D404D" w:rsidP="009C65BE">
            <w:pPr>
              <w:spacing w:line="240" w:lineRule="atLeast"/>
              <w:ind w:right="142"/>
              <w:rPr>
                <w:rFonts w:cs="Arial"/>
                <w:snapToGrid w:val="0"/>
              </w:rPr>
            </w:pPr>
            <w:r>
              <w:rPr>
                <w:rFonts w:cs="Arial"/>
                <w:snapToGrid w:val="0"/>
              </w:rPr>
              <w:t>Functional Safety</w:t>
            </w:r>
          </w:p>
        </w:tc>
        <w:tc>
          <w:tcPr>
            <w:tcW w:w="5415" w:type="dxa"/>
          </w:tcPr>
          <w:p w:rsidR="00F7196D" w:rsidRPr="00185AC3" w:rsidRDefault="00F7196D" w:rsidP="009C65BE">
            <w:pPr>
              <w:spacing w:line="240" w:lineRule="atLeast"/>
              <w:ind w:right="142"/>
              <w:rPr>
                <w:rFonts w:cs="Arial"/>
                <w:snapToGrid w:val="0"/>
              </w:rPr>
            </w:pPr>
          </w:p>
        </w:tc>
      </w:tr>
      <w:tr w:rsidR="00F7196D" w:rsidRPr="00185AC3" w:rsidTr="00E96CFD">
        <w:tc>
          <w:tcPr>
            <w:tcW w:w="1389" w:type="dxa"/>
          </w:tcPr>
          <w:p w:rsidR="00F7196D" w:rsidRDefault="00F7196D" w:rsidP="009C65BE">
            <w:pPr>
              <w:spacing w:line="240" w:lineRule="atLeast"/>
              <w:ind w:right="142"/>
              <w:rPr>
                <w:rFonts w:cs="Arial"/>
                <w:snapToGrid w:val="0"/>
              </w:rPr>
            </w:pPr>
            <w:r>
              <w:rPr>
                <w:rFonts w:cs="Arial"/>
                <w:snapToGrid w:val="0"/>
              </w:rPr>
              <w:t>E/E</w:t>
            </w:r>
          </w:p>
        </w:tc>
        <w:tc>
          <w:tcPr>
            <w:tcW w:w="3402" w:type="dxa"/>
          </w:tcPr>
          <w:p w:rsidR="00F7196D" w:rsidRDefault="00F7196D" w:rsidP="009C65BE">
            <w:pPr>
              <w:spacing w:line="240" w:lineRule="atLeast"/>
              <w:ind w:right="142"/>
              <w:rPr>
                <w:rFonts w:cs="Arial"/>
                <w:snapToGrid w:val="0"/>
              </w:rPr>
            </w:pPr>
            <w:r>
              <w:rPr>
                <w:rFonts w:cs="Arial"/>
                <w:snapToGrid w:val="0"/>
              </w:rPr>
              <w:t>Electrical and Electronics</w:t>
            </w:r>
          </w:p>
        </w:tc>
        <w:tc>
          <w:tcPr>
            <w:tcW w:w="5415" w:type="dxa"/>
          </w:tcPr>
          <w:p w:rsidR="00F7196D" w:rsidRPr="00185AC3" w:rsidRDefault="00F7196D" w:rsidP="009C65BE">
            <w:pPr>
              <w:spacing w:line="240" w:lineRule="atLeast"/>
              <w:ind w:right="142"/>
              <w:rPr>
                <w:rFonts w:cs="Arial"/>
                <w:snapToGrid w:val="0"/>
              </w:rPr>
            </w:pPr>
          </w:p>
        </w:tc>
      </w:tr>
      <w:tr w:rsidR="00F7196D" w:rsidRPr="00185AC3" w:rsidTr="00E96CFD">
        <w:tc>
          <w:tcPr>
            <w:tcW w:w="1389" w:type="dxa"/>
          </w:tcPr>
          <w:p w:rsidR="00F7196D" w:rsidRDefault="00F7196D" w:rsidP="009C65BE">
            <w:pPr>
              <w:spacing w:line="240" w:lineRule="atLeast"/>
              <w:ind w:right="142"/>
              <w:rPr>
                <w:rFonts w:cs="Arial"/>
                <w:snapToGrid w:val="0"/>
              </w:rPr>
            </w:pPr>
          </w:p>
        </w:tc>
        <w:tc>
          <w:tcPr>
            <w:tcW w:w="3402" w:type="dxa"/>
          </w:tcPr>
          <w:p w:rsidR="00F7196D" w:rsidRDefault="00F7196D" w:rsidP="009C65BE">
            <w:pPr>
              <w:spacing w:line="240" w:lineRule="atLeast"/>
              <w:ind w:right="142"/>
              <w:rPr>
                <w:rFonts w:cs="Arial"/>
                <w:snapToGrid w:val="0"/>
              </w:rPr>
            </w:pPr>
          </w:p>
        </w:tc>
        <w:tc>
          <w:tcPr>
            <w:tcW w:w="5415" w:type="dxa"/>
          </w:tcPr>
          <w:p w:rsidR="00F7196D" w:rsidRPr="00185AC3" w:rsidRDefault="00F7196D" w:rsidP="009C65BE">
            <w:pPr>
              <w:spacing w:line="240" w:lineRule="atLeast"/>
              <w:ind w:right="142"/>
              <w:rPr>
                <w:rFonts w:cs="Arial"/>
                <w:snapToGrid w:val="0"/>
              </w:rPr>
            </w:pPr>
          </w:p>
        </w:tc>
      </w:tr>
      <w:tr w:rsidR="00F7196D" w:rsidRPr="00185AC3" w:rsidTr="00E96CFD">
        <w:tc>
          <w:tcPr>
            <w:tcW w:w="1389" w:type="dxa"/>
          </w:tcPr>
          <w:p w:rsidR="00F7196D" w:rsidRDefault="00F7196D" w:rsidP="009C65BE">
            <w:pPr>
              <w:spacing w:line="240" w:lineRule="atLeast"/>
              <w:ind w:right="142"/>
              <w:rPr>
                <w:rFonts w:cs="Arial"/>
                <w:snapToGrid w:val="0"/>
              </w:rPr>
            </w:pPr>
          </w:p>
        </w:tc>
        <w:tc>
          <w:tcPr>
            <w:tcW w:w="3402" w:type="dxa"/>
          </w:tcPr>
          <w:p w:rsidR="00F7196D" w:rsidRDefault="00F7196D" w:rsidP="009C65BE">
            <w:pPr>
              <w:spacing w:line="240" w:lineRule="atLeast"/>
              <w:ind w:right="142"/>
              <w:rPr>
                <w:rFonts w:cs="Arial"/>
                <w:snapToGrid w:val="0"/>
              </w:rPr>
            </w:pPr>
          </w:p>
        </w:tc>
        <w:tc>
          <w:tcPr>
            <w:tcW w:w="5415" w:type="dxa"/>
          </w:tcPr>
          <w:p w:rsidR="00F7196D" w:rsidRPr="00185AC3" w:rsidRDefault="00F7196D" w:rsidP="009C65BE">
            <w:pPr>
              <w:spacing w:line="240" w:lineRule="atLeast"/>
              <w:ind w:right="142"/>
              <w:rPr>
                <w:rFonts w:cs="Arial"/>
                <w:snapToGrid w:val="0"/>
              </w:rPr>
            </w:pPr>
          </w:p>
        </w:tc>
      </w:tr>
    </w:tbl>
    <w:p w:rsidR="00F7196D" w:rsidRPr="00185AC3" w:rsidRDefault="00F7196D" w:rsidP="009C65BE">
      <w:pPr>
        <w:pStyle w:val="Caption"/>
        <w:spacing w:line="240" w:lineRule="atLeast"/>
        <w:rPr>
          <w:lang w:val="en-GB"/>
        </w:rPr>
      </w:pPr>
      <w:bookmarkStart w:id="61" w:name="_Toc520108487"/>
      <w:bookmarkStart w:id="62" w:name="_Toc73700384"/>
      <w:r w:rsidRPr="00185AC3">
        <w:rPr>
          <w:lang w:val="en-GB"/>
        </w:rPr>
        <w:t xml:space="preserve">Table </w:t>
      </w:r>
      <w:r>
        <w:rPr>
          <w:lang w:val="en-GB"/>
        </w:rPr>
        <w:fldChar w:fldCharType="begin"/>
      </w:r>
      <w:r>
        <w:rPr>
          <w:lang w:val="en-GB"/>
        </w:rPr>
        <w:instrText xml:space="preserve"> STYLEREF 1 \s </w:instrText>
      </w:r>
      <w:r>
        <w:rPr>
          <w:lang w:val="en-GB"/>
        </w:rPr>
        <w:fldChar w:fldCharType="separate"/>
      </w:r>
      <w:r w:rsidR="00217697">
        <w:rPr>
          <w:noProof/>
          <w:lang w:val="en-GB"/>
        </w:rPr>
        <w:t>1</w:t>
      </w:r>
      <w:r>
        <w:rPr>
          <w:lang w:val="en-GB"/>
        </w:rPr>
        <w:fldChar w:fldCharType="end"/>
      </w:r>
      <w:r>
        <w:rPr>
          <w:lang w:val="en-GB"/>
        </w:rPr>
        <w:noBreakHyphen/>
      </w:r>
      <w:r>
        <w:rPr>
          <w:lang w:val="en-GB"/>
        </w:rPr>
        <w:fldChar w:fldCharType="begin"/>
      </w:r>
      <w:r>
        <w:rPr>
          <w:lang w:val="en-GB"/>
        </w:rPr>
        <w:instrText xml:space="preserve"> SEQ Table \* ARABIC \s 1 </w:instrText>
      </w:r>
      <w:r>
        <w:rPr>
          <w:lang w:val="en-GB"/>
        </w:rPr>
        <w:fldChar w:fldCharType="separate"/>
      </w:r>
      <w:r w:rsidR="00217697">
        <w:rPr>
          <w:noProof/>
          <w:lang w:val="en-GB"/>
        </w:rPr>
        <w:t>6</w:t>
      </w:r>
      <w:r>
        <w:rPr>
          <w:lang w:val="en-GB"/>
        </w:rPr>
        <w:fldChar w:fldCharType="end"/>
      </w:r>
      <w:r>
        <w:rPr>
          <w:lang w:val="en-GB"/>
        </w:rPr>
        <w:t>: Abbreviations used in this document</w:t>
      </w:r>
      <w:r w:rsidRPr="00185AC3">
        <w:rPr>
          <w:lang w:val="en-GB"/>
        </w:rPr>
        <w:t>.</w:t>
      </w:r>
      <w:bookmarkEnd w:id="61"/>
      <w:bookmarkEnd w:id="62"/>
    </w:p>
    <w:p w:rsidR="00F7196D" w:rsidRPr="009E3B7C" w:rsidRDefault="00F7196D" w:rsidP="009C65BE">
      <w:pPr>
        <w:spacing w:line="240" w:lineRule="atLeast"/>
        <w:rPr>
          <w:rFonts w:cs="Arial"/>
        </w:rPr>
      </w:pPr>
    </w:p>
    <w:p w:rsidR="00102947" w:rsidRPr="0008696C" w:rsidRDefault="00114114" w:rsidP="009C65BE">
      <w:pPr>
        <w:pStyle w:val="Heading1"/>
        <w:spacing w:line="240" w:lineRule="atLeast"/>
        <w:rPr>
          <w:lang w:val="en-GB"/>
        </w:rPr>
      </w:pPr>
      <w:bookmarkStart w:id="63" w:name="_Toc73700662"/>
      <w:r w:rsidRPr="0008696C">
        <w:rPr>
          <w:lang w:val="en-GB"/>
        </w:rPr>
        <w:lastRenderedPageBreak/>
        <w:t xml:space="preserve">Feature Implementation </w:t>
      </w:r>
      <w:bookmarkEnd w:id="47"/>
      <w:r w:rsidR="005552C6">
        <w:rPr>
          <w:lang w:val="en-GB"/>
        </w:rPr>
        <w:t>Overview</w:t>
      </w:r>
      <w:bookmarkEnd w:id="63"/>
    </w:p>
    <w:p w:rsidR="00147C9B" w:rsidRPr="00B53B74" w:rsidRDefault="005552C6" w:rsidP="009C65BE">
      <w:pPr>
        <w:pStyle w:val="Heading2"/>
        <w:spacing w:line="240" w:lineRule="atLeast"/>
      </w:pPr>
      <w:bookmarkStart w:id="64" w:name="_Toc73700663"/>
      <w:r w:rsidRPr="00B53B74">
        <w:t>Description</w:t>
      </w:r>
      <w:bookmarkEnd w:id="64"/>
    </w:p>
    <w:p w:rsidR="003F0DB7" w:rsidRPr="00A73AD2" w:rsidRDefault="003F0DB7" w:rsidP="009C65BE">
      <w:pPr>
        <w:shd w:val="clear" w:color="auto" w:fill="D6E3BC" w:themeFill="accent3" w:themeFillTint="66"/>
        <w:spacing w:line="240" w:lineRule="atLeast"/>
        <w:rPr>
          <w:rStyle w:val="SubtleEmphasis"/>
        </w:rPr>
      </w:pPr>
      <w:r w:rsidRPr="003764F7">
        <w:rPr>
          <w:rStyle w:val="SubtleEmphasis"/>
          <w:b/>
        </w:rPr>
        <w:t>#Hint:</w:t>
      </w:r>
      <w:r w:rsidRPr="00A73AD2">
        <w:rPr>
          <w:rStyle w:val="SubtleEmphasis"/>
        </w:rPr>
        <w:t xml:space="preserve"> </w:t>
      </w:r>
      <w:r>
        <w:rPr>
          <w:rStyle w:val="SubtleEmphasis"/>
        </w:rPr>
        <w:t xml:space="preserve">Give a short overview on what E/E systems / platforms the feature is implemented and what special considerations </w:t>
      </w:r>
      <w:r w:rsidR="00574AF7">
        <w:rPr>
          <w:rStyle w:val="SubtleEmphasis"/>
        </w:rPr>
        <w:t>must</w:t>
      </w:r>
      <w:r>
        <w:rPr>
          <w:rStyle w:val="SubtleEmphasis"/>
        </w:rPr>
        <w:t xml:space="preserve"> be </w:t>
      </w:r>
      <w:proofErr w:type="gramStart"/>
      <w:r>
        <w:rPr>
          <w:rStyle w:val="SubtleEmphasis"/>
        </w:rPr>
        <w:t>taken into account</w:t>
      </w:r>
      <w:proofErr w:type="gramEnd"/>
      <w:r>
        <w:rPr>
          <w:rStyle w:val="SubtleEmphasis"/>
        </w:rPr>
        <w:t xml:space="preserve"> for E/E systems / platforms.</w:t>
      </w:r>
    </w:p>
    <w:p w:rsidR="003F0DB7" w:rsidRDefault="003F0DB7" w:rsidP="009C65BE">
      <w:pPr>
        <w:spacing w:line="240" w:lineRule="atLeast"/>
      </w:pPr>
    </w:p>
    <w:p w:rsidR="003B0076" w:rsidRDefault="004D404D" w:rsidP="009C65BE">
      <w:pPr>
        <w:spacing w:line="240" w:lineRule="atLeast"/>
      </w:pPr>
      <w:r>
        <w:t>Overhead Lights (</w:t>
      </w:r>
      <w:r w:rsidR="003B0076">
        <w:t>Map/Dome Light</w:t>
      </w:r>
      <w:r>
        <w:t>)</w:t>
      </w:r>
      <w:r w:rsidR="003B0076">
        <w:t xml:space="preserve"> illuminate the interior of the vehicle. This feature can either be manually activated in global mode i.e. all lights on/off or local mode i.e. individual lights on/off based on the customer input. </w:t>
      </w:r>
      <w:r>
        <w:t xml:space="preserve">The lights can be in DD Enable or DD Disable Mode. These lights undergo Courtesy and Embrace Ramp On/OFF in DD Disable Mode. </w:t>
      </w:r>
    </w:p>
    <w:p w:rsidR="003B0076" w:rsidRDefault="003B0076" w:rsidP="009C65BE">
      <w:pPr>
        <w:spacing w:line="240" w:lineRule="atLeast"/>
      </w:pPr>
    </w:p>
    <w:p w:rsidR="003B0076" w:rsidRPr="003B0076" w:rsidRDefault="003B0076" w:rsidP="009C65BE">
      <w:pPr>
        <w:spacing w:line="240" w:lineRule="atLeast"/>
        <w:rPr>
          <w:rFonts w:cs="Arial"/>
        </w:rPr>
      </w:pPr>
      <w:r w:rsidRPr="003B0076">
        <w:rPr>
          <w:rFonts w:cs="Arial"/>
        </w:rPr>
        <w:t>There are two variants for activation:</w:t>
      </w:r>
    </w:p>
    <w:p w:rsidR="003B0076" w:rsidRDefault="003B0076" w:rsidP="009C65BE">
      <w:pPr>
        <w:pStyle w:val="ListParagraph"/>
        <w:numPr>
          <w:ilvl w:val="0"/>
          <w:numId w:val="25"/>
        </w:numPr>
        <w:spacing w:line="240" w:lineRule="atLeast"/>
        <w:rPr>
          <w:rFonts w:ascii="Arial" w:hAnsi="Arial" w:cs="Arial"/>
        </w:rPr>
      </w:pPr>
      <w:r w:rsidRPr="003B0076">
        <w:rPr>
          <w:rFonts w:ascii="Arial" w:hAnsi="Arial" w:cs="Arial"/>
          <w:b/>
          <w:bCs/>
        </w:rPr>
        <w:t>Physical Switch:</w:t>
      </w:r>
      <w:r w:rsidRPr="003B0076">
        <w:rPr>
          <w:rFonts w:ascii="Arial" w:hAnsi="Arial" w:cs="Arial"/>
        </w:rPr>
        <w:t xml:space="preserve"> </w:t>
      </w:r>
      <w:r>
        <w:rPr>
          <w:rFonts w:ascii="Arial" w:hAnsi="Arial" w:cs="Arial"/>
        </w:rPr>
        <w:t xml:space="preserve">Customer input via physical switch located in OHC for Global Control and Individual switches for Map light in OHC along with second and third row based on the vehicle segment. </w:t>
      </w:r>
      <w:r w:rsidR="00574AF7">
        <w:rPr>
          <w:rFonts w:ascii="Arial" w:hAnsi="Arial" w:cs="Arial"/>
        </w:rPr>
        <w:t xml:space="preserve">Moreover, Door Defeat Mode switch is also available on OHC. </w:t>
      </w:r>
    </w:p>
    <w:p w:rsidR="003B0076" w:rsidRDefault="003B0076" w:rsidP="009C65BE">
      <w:pPr>
        <w:pStyle w:val="ListParagraph"/>
        <w:spacing w:line="240" w:lineRule="atLeast"/>
        <w:rPr>
          <w:rFonts w:ascii="Arial" w:hAnsi="Arial" w:cs="Arial"/>
        </w:rPr>
      </w:pPr>
    </w:p>
    <w:p w:rsidR="003B0076" w:rsidRDefault="003B0076" w:rsidP="009C65BE">
      <w:pPr>
        <w:pStyle w:val="ListParagraph"/>
        <w:numPr>
          <w:ilvl w:val="0"/>
          <w:numId w:val="25"/>
        </w:numPr>
        <w:spacing w:line="240" w:lineRule="atLeast"/>
        <w:rPr>
          <w:rFonts w:ascii="Arial" w:hAnsi="Arial" w:cs="Arial"/>
        </w:rPr>
      </w:pPr>
      <w:r w:rsidRPr="003B0076">
        <w:rPr>
          <w:rFonts w:ascii="Arial" w:hAnsi="Arial" w:cs="Arial"/>
          <w:b/>
          <w:bCs/>
        </w:rPr>
        <w:t xml:space="preserve">Reductive Switch Design: </w:t>
      </w:r>
      <w:r>
        <w:rPr>
          <w:rFonts w:ascii="Arial" w:hAnsi="Arial" w:cs="Arial"/>
        </w:rPr>
        <w:t>Customer input to Global On/Off and D</w:t>
      </w:r>
      <w:r w:rsidR="00574AF7">
        <w:rPr>
          <w:rFonts w:ascii="Arial" w:hAnsi="Arial" w:cs="Arial"/>
        </w:rPr>
        <w:t>oor Defeat</w:t>
      </w:r>
      <w:r>
        <w:rPr>
          <w:rFonts w:ascii="Arial" w:hAnsi="Arial" w:cs="Arial"/>
        </w:rPr>
        <w:t xml:space="preserve"> using SYNC screen.</w:t>
      </w:r>
      <w:r>
        <w:rPr>
          <w:rFonts w:ascii="Arial" w:hAnsi="Arial" w:cs="Arial"/>
          <w:b/>
          <w:bCs/>
        </w:rPr>
        <w:t xml:space="preserve"> </w:t>
      </w:r>
      <w:r w:rsidRPr="003B0076">
        <w:rPr>
          <w:rFonts w:ascii="Arial" w:hAnsi="Arial" w:cs="Arial"/>
        </w:rPr>
        <w:t>Dual Input availability for Map lights</w:t>
      </w:r>
      <w:r w:rsidR="00574AF7">
        <w:rPr>
          <w:rFonts w:ascii="Arial" w:hAnsi="Arial" w:cs="Arial"/>
        </w:rPr>
        <w:t xml:space="preserve"> or local activation</w:t>
      </w:r>
      <w:r w:rsidRPr="003B0076">
        <w:rPr>
          <w:rFonts w:ascii="Arial" w:hAnsi="Arial" w:cs="Arial"/>
        </w:rPr>
        <w:t xml:space="preserve"> through </w:t>
      </w:r>
      <w:r>
        <w:rPr>
          <w:rFonts w:ascii="Arial" w:hAnsi="Arial" w:cs="Arial"/>
        </w:rPr>
        <w:t>sync</w:t>
      </w:r>
      <w:r w:rsidRPr="003B0076">
        <w:rPr>
          <w:rFonts w:ascii="Arial" w:hAnsi="Arial" w:cs="Arial"/>
        </w:rPr>
        <w:t xml:space="preserve"> as well as through </w:t>
      </w:r>
      <w:r>
        <w:rPr>
          <w:rFonts w:ascii="Arial" w:hAnsi="Arial" w:cs="Arial"/>
        </w:rPr>
        <w:t xml:space="preserve">physical switch. </w:t>
      </w:r>
    </w:p>
    <w:p w:rsidR="003B0076" w:rsidRPr="003B0076" w:rsidRDefault="003B0076" w:rsidP="009C65BE">
      <w:pPr>
        <w:pStyle w:val="ListParagraph"/>
        <w:spacing w:line="240" w:lineRule="atLeast"/>
        <w:rPr>
          <w:rFonts w:ascii="Arial" w:hAnsi="Arial" w:cs="Arial"/>
        </w:rPr>
      </w:pPr>
    </w:p>
    <w:p w:rsidR="003B0076" w:rsidRPr="003B0076" w:rsidRDefault="003B0076" w:rsidP="009C65BE">
      <w:pPr>
        <w:spacing w:line="240" w:lineRule="atLeast"/>
        <w:rPr>
          <w:rFonts w:cs="Arial"/>
        </w:rPr>
      </w:pPr>
      <w:r>
        <w:rPr>
          <w:rFonts w:cs="Arial"/>
        </w:rPr>
        <w:t xml:space="preserve">Legacy Map/Dome Light have Smart Master Smart Slave configuration. </w:t>
      </w:r>
      <w:r w:rsidR="006D67D0">
        <w:rPr>
          <w:rFonts w:cs="Arial"/>
        </w:rPr>
        <w:t xml:space="preserve">The light intensity is not configurable. </w:t>
      </w:r>
    </w:p>
    <w:p w:rsidR="00664CE1" w:rsidRDefault="00932599" w:rsidP="009C65BE">
      <w:pPr>
        <w:pStyle w:val="Heading2"/>
        <w:spacing w:line="240" w:lineRule="atLeast"/>
        <w:rPr>
          <w:lang w:val="en-GB"/>
        </w:rPr>
      </w:pPr>
      <w:bookmarkStart w:id="65" w:name="_Toc481143803"/>
      <w:bookmarkStart w:id="66" w:name="_Toc73700664"/>
      <w:r w:rsidRPr="0008696C">
        <w:rPr>
          <w:lang w:val="en-GB"/>
        </w:rPr>
        <w:t xml:space="preserve">Input </w:t>
      </w:r>
      <w:bookmarkEnd w:id="65"/>
      <w:r w:rsidR="004A4B72">
        <w:rPr>
          <w:lang w:val="en-GB"/>
        </w:rPr>
        <w:t>Requirements</w:t>
      </w:r>
      <w:r w:rsidR="002D1D24">
        <w:rPr>
          <w:lang w:val="en-GB"/>
        </w:rPr>
        <w:t>/Documents</w:t>
      </w:r>
      <w:bookmarkEnd w:id="66"/>
    </w:p>
    <w:p w:rsidR="00CA5D57" w:rsidRDefault="00F7196D" w:rsidP="009C65BE">
      <w:pPr>
        <w:shd w:val="clear" w:color="auto" w:fill="D6E3BC" w:themeFill="accent3" w:themeFillTint="66"/>
        <w:spacing w:line="240" w:lineRule="atLeast"/>
        <w:rPr>
          <w:i/>
          <w:color w:val="808080" w:themeColor="background1" w:themeShade="80"/>
        </w:rPr>
      </w:pPr>
      <w:r w:rsidRPr="006955B0">
        <w:rPr>
          <w:rStyle w:val="SubtleEmphasis"/>
          <w:b/>
        </w:rPr>
        <w:t>#Hint:</w:t>
      </w:r>
      <w:r w:rsidRPr="0063372E">
        <w:rPr>
          <w:rStyle w:val="SubtleEmphasis"/>
        </w:rPr>
        <w:t xml:space="preserve"> </w:t>
      </w:r>
      <w:r w:rsidR="00CA5D57">
        <w:rPr>
          <w:i/>
          <w:color w:val="808080" w:themeColor="background1" w:themeShade="80"/>
        </w:rPr>
        <w:t xml:space="preserve">The table below </w:t>
      </w:r>
      <w:r w:rsidR="00B718FE">
        <w:rPr>
          <w:i/>
          <w:color w:val="808080" w:themeColor="background1" w:themeShade="80"/>
        </w:rPr>
        <w:t>helps</w:t>
      </w:r>
      <w:r w:rsidR="00CA5D57">
        <w:rPr>
          <w:i/>
          <w:color w:val="808080" w:themeColor="background1" w:themeShade="80"/>
        </w:rPr>
        <w:t xml:space="preserve"> the feature owner to collect relevant input </w:t>
      </w:r>
      <w:r w:rsidR="00CA5D57">
        <w:rPr>
          <w:rStyle w:val="SubtleEmphasis"/>
        </w:rPr>
        <w:t xml:space="preserve">(requirements, documents, mails, models, …) </w:t>
      </w:r>
      <w:r w:rsidR="00CA5D57">
        <w:rPr>
          <w:i/>
          <w:color w:val="808080" w:themeColor="background1" w:themeShade="80"/>
        </w:rPr>
        <w:t>while writing the spec. When finalizing the spec, the feature owner should check, if all inputs have been properly considered by derived/outgoing requirements</w:t>
      </w:r>
      <w:r w:rsidR="00D91486">
        <w:rPr>
          <w:i/>
          <w:color w:val="808080" w:themeColor="background1" w:themeShade="80"/>
        </w:rPr>
        <w:t xml:space="preserve"> </w:t>
      </w:r>
      <w:r w:rsidR="00D91486">
        <w:rPr>
          <w:rStyle w:val="SubtleEmphasis"/>
        </w:rPr>
        <w:t>in chapter “</w:t>
      </w:r>
      <w:r w:rsidR="00D91486">
        <w:rPr>
          <w:rStyle w:val="SubtleEmphasis"/>
        </w:rPr>
        <w:fldChar w:fldCharType="begin"/>
      </w:r>
      <w:r w:rsidR="00D91486">
        <w:rPr>
          <w:rStyle w:val="SubtleEmphasis"/>
        </w:rPr>
        <w:instrText xml:space="preserve"> REF _Ref12638483 \h  \* MERGEFORMAT </w:instrText>
      </w:r>
      <w:r w:rsidR="00D91486">
        <w:rPr>
          <w:rStyle w:val="SubtleEmphasis"/>
        </w:rPr>
      </w:r>
      <w:r w:rsidR="00D91486">
        <w:rPr>
          <w:rStyle w:val="SubtleEmphasis"/>
        </w:rPr>
        <w:fldChar w:fldCharType="separate"/>
      </w:r>
      <w:r w:rsidR="00217697" w:rsidRPr="00217697">
        <w:rPr>
          <w:rStyle w:val="SubtleEmphasis"/>
        </w:rPr>
        <w:t>Feature Implementation Requirements</w:t>
      </w:r>
      <w:r w:rsidR="00D91486">
        <w:rPr>
          <w:rStyle w:val="SubtleEmphasis"/>
        </w:rPr>
        <w:fldChar w:fldCharType="end"/>
      </w:r>
      <w:r w:rsidR="00D91486">
        <w:rPr>
          <w:rStyle w:val="SubtleEmphasis"/>
        </w:rPr>
        <w:t>”</w:t>
      </w:r>
      <w:r w:rsidR="00CA5D57">
        <w:rPr>
          <w:i/>
          <w:color w:val="808080" w:themeColor="background1" w:themeShade="80"/>
        </w:rPr>
        <w:t xml:space="preserve"> or the architectural elements.</w:t>
      </w:r>
    </w:p>
    <w:p w:rsidR="00F7196D" w:rsidRDefault="004A4B72" w:rsidP="009C65BE">
      <w:pPr>
        <w:shd w:val="clear" w:color="auto" w:fill="D6E3BC" w:themeFill="accent3" w:themeFillTint="66"/>
        <w:spacing w:line="240" w:lineRule="atLeast"/>
        <w:rPr>
          <w:rStyle w:val="SubtleEmphasis"/>
        </w:rPr>
      </w:pPr>
      <w:r>
        <w:rPr>
          <w:i/>
          <w:color w:val="808080" w:themeColor="background1" w:themeShade="80"/>
        </w:rPr>
        <w:t xml:space="preserve">Note: </w:t>
      </w:r>
      <w:r w:rsidR="00F7196D">
        <w:rPr>
          <w:rStyle w:val="SubtleEmphasis"/>
        </w:rPr>
        <w:t xml:space="preserve">It is not required to </w:t>
      </w:r>
      <w:r>
        <w:rPr>
          <w:rStyle w:val="SubtleEmphasis"/>
        </w:rPr>
        <w:t>list</w:t>
      </w:r>
      <w:r w:rsidR="00F7196D">
        <w:rPr>
          <w:rStyle w:val="SubtleEmphasis"/>
        </w:rPr>
        <w:t xml:space="preserve"> </w:t>
      </w:r>
      <w:r>
        <w:rPr>
          <w:rStyle w:val="SubtleEmphasis"/>
        </w:rPr>
        <w:t xml:space="preserve">each </w:t>
      </w:r>
      <w:r w:rsidR="00CA5D57">
        <w:rPr>
          <w:rStyle w:val="SubtleEmphasis"/>
        </w:rPr>
        <w:t>input</w:t>
      </w:r>
      <w:r w:rsidR="00F7196D">
        <w:rPr>
          <w:rStyle w:val="SubtleEmphasis"/>
        </w:rPr>
        <w:t xml:space="preserve"> requirement</w:t>
      </w:r>
      <w:r>
        <w:rPr>
          <w:rStyle w:val="SubtleEmphasis"/>
        </w:rPr>
        <w:t xml:space="preserve"> individually in this table</w:t>
      </w:r>
      <w:r w:rsidR="00E96CFD">
        <w:rPr>
          <w:rStyle w:val="SubtleEmphasis"/>
        </w:rPr>
        <w:t xml:space="preserve">, </w:t>
      </w:r>
      <w:r w:rsidR="00D91486">
        <w:rPr>
          <w:rStyle w:val="SubtleEmphasis"/>
        </w:rPr>
        <w:t>referencing</w:t>
      </w:r>
      <w:r w:rsidR="00E96CFD">
        <w:rPr>
          <w:rStyle w:val="SubtleEmphasis"/>
        </w:rPr>
        <w:t xml:space="preserve"> the input document is enough</w:t>
      </w:r>
      <w:r w:rsidR="00D91486">
        <w:rPr>
          <w:rStyle w:val="SubtleEmphasis"/>
        </w:rPr>
        <w:t xml:space="preserve"> (if relevant document section is indicated)</w:t>
      </w:r>
      <w:r w:rsidR="00F7196D">
        <w:rPr>
          <w:rStyle w:val="SubtleEmphasis"/>
        </w:rPr>
        <w:t>.</w:t>
      </w:r>
    </w:p>
    <w:p w:rsidR="00E96CFD" w:rsidRDefault="00E96CFD" w:rsidP="009C65BE">
      <w:pPr>
        <w:spacing w:line="240" w:lineRule="atLeast"/>
        <w:rPr>
          <w:rStyle w:val="SubtleEmphasis"/>
        </w:rPr>
      </w:pPr>
      <w:bookmarkStart w:id="67" w:name="_Toc12461761"/>
    </w:p>
    <w:tbl>
      <w:tblPr>
        <w:tblStyle w:val="TableGrid"/>
        <w:tblW w:w="10206" w:type="dxa"/>
        <w:tblLayout w:type="fixed"/>
        <w:tblLook w:val="0600" w:firstRow="0" w:lastRow="0" w:firstColumn="0" w:lastColumn="0" w:noHBand="1" w:noVBand="1"/>
      </w:tblPr>
      <w:tblGrid>
        <w:gridCol w:w="1560"/>
        <w:gridCol w:w="2693"/>
        <w:gridCol w:w="2693"/>
        <w:gridCol w:w="3260"/>
      </w:tblGrid>
      <w:tr w:rsidR="00B574CB" w:rsidRPr="007C20FA" w:rsidTr="00B723AB">
        <w:trPr>
          <w:trHeight w:val="20"/>
        </w:trPr>
        <w:tc>
          <w:tcPr>
            <w:tcW w:w="1560" w:type="dxa"/>
            <w:shd w:val="clear" w:color="auto" w:fill="D9D9D9" w:themeFill="background1" w:themeFillShade="D9"/>
          </w:tcPr>
          <w:p w:rsidR="00B574CB" w:rsidRPr="00B723AB" w:rsidRDefault="00B574CB" w:rsidP="009C65BE">
            <w:pPr>
              <w:spacing w:line="240" w:lineRule="atLeast"/>
              <w:rPr>
                <w:rFonts w:ascii="Helvetica" w:hAnsi="Helvetica" w:cs="Helvetica"/>
                <w:b/>
              </w:rPr>
            </w:pPr>
            <w:r w:rsidRPr="00B723AB">
              <w:rPr>
                <w:rFonts w:ascii="Helvetica" w:hAnsi="Helvetica" w:cs="Helvetica"/>
                <w:b/>
              </w:rPr>
              <w:t>Reference</w:t>
            </w:r>
          </w:p>
          <w:p w:rsidR="00B574CB" w:rsidRDefault="00B574CB" w:rsidP="009C65BE">
            <w:pPr>
              <w:spacing w:line="240" w:lineRule="atLeast"/>
              <w:rPr>
                <w:rFonts w:ascii="Helvetica" w:hAnsi="Helvetica" w:cs="Helvetica"/>
                <w:sz w:val="16"/>
              </w:rPr>
            </w:pPr>
            <w:r w:rsidRPr="00B574CB">
              <w:rPr>
                <w:rFonts w:ascii="Helvetica" w:hAnsi="Helvetica" w:cs="Helvetica"/>
                <w:sz w:val="16"/>
              </w:rPr>
              <w:t xml:space="preserve">(Reference as listed in </w:t>
            </w:r>
            <w:proofErr w:type="spellStart"/>
            <w:r w:rsidRPr="00B574CB">
              <w:rPr>
                <w:rFonts w:ascii="Helvetica" w:hAnsi="Helvetica" w:cs="Helvetica"/>
                <w:sz w:val="16"/>
              </w:rPr>
              <w:t>ch.</w:t>
            </w:r>
            <w:proofErr w:type="spellEnd"/>
            <w:r w:rsidRPr="00B574CB">
              <w:rPr>
                <w:rFonts w:ascii="Helvetica" w:hAnsi="Helvetica" w:cs="Helvetica"/>
                <w:sz w:val="16"/>
              </w:rPr>
              <w:t xml:space="preserve"> “</w:t>
            </w:r>
            <w:r w:rsidR="00B723AB">
              <w:rPr>
                <w:rFonts w:ascii="Helvetica" w:hAnsi="Helvetica" w:cs="Helvetica"/>
                <w:sz w:val="16"/>
              </w:rPr>
              <w:fldChar w:fldCharType="begin"/>
            </w:r>
            <w:r w:rsidR="00B723AB">
              <w:rPr>
                <w:rFonts w:ascii="Helvetica" w:hAnsi="Helvetica" w:cs="Helvetica"/>
                <w:sz w:val="16"/>
              </w:rPr>
              <w:instrText xml:space="preserve"> REF _Ref12867675 \h  \* MERGEFORMAT </w:instrText>
            </w:r>
            <w:r w:rsidR="00B723AB">
              <w:rPr>
                <w:rFonts w:ascii="Helvetica" w:hAnsi="Helvetica" w:cs="Helvetica"/>
                <w:sz w:val="16"/>
              </w:rPr>
            </w:r>
            <w:r w:rsidR="00B723AB">
              <w:rPr>
                <w:rFonts w:ascii="Helvetica" w:hAnsi="Helvetica" w:cs="Helvetica"/>
                <w:sz w:val="16"/>
              </w:rPr>
              <w:fldChar w:fldCharType="separate"/>
            </w:r>
            <w:r w:rsidR="00217697" w:rsidRPr="00217697">
              <w:rPr>
                <w:rFonts w:ascii="Helvetica" w:hAnsi="Helvetica" w:cs="Helvetica"/>
                <w:sz w:val="16"/>
              </w:rPr>
              <w:t>References</w:t>
            </w:r>
            <w:r w:rsidR="00B723AB">
              <w:rPr>
                <w:rFonts w:ascii="Helvetica" w:hAnsi="Helvetica" w:cs="Helvetica"/>
                <w:sz w:val="16"/>
              </w:rPr>
              <w:fldChar w:fldCharType="end"/>
            </w:r>
            <w:r w:rsidR="00B723AB">
              <w:rPr>
                <w:rFonts w:ascii="Helvetica" w:hAnsi="Helvetica" w:cs="Helvetica"/>
                <w:sz w:val="16"/>
              </w:rPr>
              <w:t>”</w:t>
            </w:r>
            <w:r w:rsidRPr="00B574CB">
              <w:rPr>
                <w:rFonts w:ascii="Helvetica" w:hAnsi="Helvetica" w:cs="Helvetica"/>
                <w:sz w:val="16"/>
              </w:rPr>
              <w:t>)</w:t>
            </w:r>
          </w:p>
          <w:p w:rsidR="00B723AB" w:rsidRPr="00B723AB" w:rsidRDefault="00B723AB" w:rsidP="009C65BE">
            <w:pPr>
              <w:spacing w:line="240" w:lineRule="atLeast"/>
              <w:rPr>
                <w:rFonts w:ascii="Helvetica" w:hAnsi="Helvetica" w:cs="Helvetica"/>
                <w:sz w:val="16"/>
              </w:rPr>
            </w:pPr>
          </w:p>
        </w:tc>
        <w:tc>
          <w:tcPr>
            <w:tcW w:w="2693" w:type="dxa"/>
            <w:shd w:val="clear" w:color="auto" w:fill="D9D9D9" w:themeFill="background1" w:themeFillShade="D9"/>
          </w:tcPr>
          <w:p w:rsidR="00B574CB" w:rsidRPr="007C20FA" w:rsidRDefault="00B574CB" w:rsidP="009C65BE">
            <w:pPr>
              <w:spacing w:line="240" w:lineRule="atLeast"/>
              <w:rPr>
                <w:rFonts w:ascii="Helvetica" w:hAnsi="Helvetica" w:cs="Helvetica"/>
                <w:b/>
              </w:rPr>
            </w:pPr>
            <w:r>
              <w:rPr>
                <w:rFonts w:ascii="Helvetica" w:hAnsi="Helvetica" w:cs="Helvetica"/>
                <w:b/>
              </w:rPr>
              <w:t>Section/Requirement</w:t>
            </w:r>
          </w:p>
        </w:tc>
        <w:tc>
          <w:tcPr>
            <w:tcW w:w="2693" w:type="dxa"/>
            <w:shd w:val="clear" w:color="auto" w:fill="D9D9D9" w:themeFill="background1" w:themeFillShade="D9"/>
          </w:tcPr>
          <w:p w:rsidR="00B574CB" w:rsidRPr="007C20FA" w:rsidRDefault="00B574CB" w:rsidP="009C65BE">
            <w:pPr>
              <w:spacing w:line="240" w:lineRule="atLeast"/>
              <w:rPr>
                <w:rFonts w:ascii="Helvetica" w:hAnsi="Helvetica" w:cs="Helvetica"/>
                <w:b/>
              </w:rPr>
            </w:pPr>
            <w:r>
              <w:rPr>
                <w:rFonts w:ascii="Helvetica" w:hAnsi="Helvetica" w:cs="Helvetica"/>
                <w:b/>
              </w:rPr>
              <w:t>Description</w:t>
            </w:r>
          </w:p>
        </w:tc>
        <w:tc>
          <w:tcPr>
            <w:tcW w:w="3260" w:type="dxa"/>
            <w:shd w:val="clear" w:color="auto" w:fill="D9D9D9" w:themeFill="background1" w:themeFillShade="D9"/>
          </w:tcPr>
          <w:p w:rsidR="00B574CB" w:rsidRDefault="00B574CB" w:rsidP="009C65BE">
            <w:pPr>
              <w:spacing w:line="240" w:lineRule="atLeast"/>
              <w:rPr>
                <w:rFonts w:ascii="Helvetica" w:hAnsi="Helvetica" w:cs="Helvetica"/>
                <w:b/>
              </w:rPr>
            </w:pPr>
            <w:r>
              <w:rPr>
                <w:rFonts w:ascii="Helvetica" w:hAnsi="Helvetica" w:cs="Helvetica"/>
                <w:b/>
              </w:rPr>
              <w:t>Derived Requirement</w:t>
            </w:r>
          </w:p>
          <w:p w:rsidR="00B574CB" w:rsidRPr="00B574CB" w:rsidRDefault="00B574CB" w:rsidP="009C65BE">
            <w:pPr>
              <w:spacing w:line="240" w:lineRule="atLeast"/>
              <w:rPr>
                <w:rFonts w:ascii="Helvetica" w:hAnsi="Helvetica" w:cs="Helvetica"/>
              </w:rPr>
            </w:pPr>
            <w:r w:rsidRPr="00B574CB">
              <w:rPr>
                <w:rFonts w:ascii="Helvetica" w:hAnsi="Helvetica" w:cs="Helvetica"/>
                <w:sz w:val="16"/>
              </w:rPr>
              <w:t xml:space="preserve">(optional – reference to requirement in </w:t>
            </w:r>
            <w:proofErr w:type="spellStart"/>
            <w:r w:rsidRPr="00B574CB">
              <w:rPr>
                <w:rFonts w:ascii="Helvetica" w:hAnsi="Helvetica" w:cs="Helvetica"/>
                <w:sz w:val="16"/>
              </w:rPr>
              <w:t>ch.</w:t>
            </w:r>
            <w:proofErr w:type="spellEnd"/>
            <w:r w:rsidRPr="00B574CB">
              <w:rPr>
                <w:rFonts w:ascii="Helvetica" w:hAnsi="Helvetica" w:cs="Helvetica"/>
                <w:sz w:val="16"/>
              </w:rPr>
              <w:t xml:space="preserve"> “</w:t>
            </w:r>
            <w:r w:rsidR="003E4B28">
              <w:rPr>
                <w:rFonts w:ascii="Helvetica" w:hAnsi="Helvetica" w:cs="Helvetica"/>
                <w:sz w:val="16"/>
              </w:rPr>
              <w:fldChar w:fldCharType="begin"/>
            </w:r>
            <w:r w:rsidR="003E4B28">
              <w:rPr>
                <w:rFonts w:ascii="Helvetica" w:hAnsi="Helvetica" w:cs="Helvetica"/>
                <w:sz w:val="16"/>
              </w:rPr>
              <w:instrText xml:space="preserve"> REF _Ref12638483 \h  \* MERGEFORMAT </w:instrText>
            </w:r>
            <w:r w:rsidR="003E4B28">
              <w:rPr>
                <w:rFonts w:ascii="Helvetica" w:hAnsi="Helvetica" w:cs="Helvetica"/>
                <w:sz w:val="16"/>
              </w:rPr>
            </w:r>
            <w:r w:rsidR="003E4B28">
              <w:rPr>
                <w:rFonts w:ascii="Helvetica" w:hAnsi="Helvetica" w:cs="Helvetica"/>
                <w:sz w:val="16"/>
              </w:rPr>
              <w:fldChar w:fldCharType="separate"/>
            </w:r>
            <w:r w:rsidR="00217697" w:rsidRPr="00217697">
              <w:rPr>
                <w:rFonts w:ascii="Helvetica" w:hAnsi="Helvetica" w:cs="Helvetica"/>
                <w:sz w:val="16"/>
              </w:rPr>
              <w:t>Feature Implementation Requirements</w:t>
            </w:r>
            <w:r w:rsidR="003E4B28">
              <w:rPr>
                <w:rFonts w:ascii="Helvetica" w:hAnsi="Helvetica" w:cs="Helvetica"/>
                <w:sz w:val="16"/>
              </w:rPr>
              <w:fldChar w:fldCharType="end"/>
            </w:r>
            <w:r w:rsidRPr="00B574CB">
              <w:rPr>
                <w:rFonts w:ascii="Helvetica" w:hAnsi="Helvetica" w:cs="Helvetica"/>
                <w:sz w:val="16"/>
              </w:rPr>
              <w:t>”)</w:t>
            </w:r>
          </w:p>
        </w:tc>
      </w:tr>
      <w:tr w:rsidR="00B574CB" w:rsidRPr="007C20FA" w:rsidTr="00B723AB">
        <w:trPr>
          <w:trHeight w:val="20"/>
        </w:trPr>
        <w:tc>
          <w:tcPr>
            <w:tcW w:w="10206" w:type="dxa"/>
            <w:gridSpan w:val="4"/>
            <w:shd w:val="clear" w:color="auto" w:fill="F2F2F2" w:themeFill="background1" w:themeFillShade="F2"/>
          </w:tcPr>
          <w:p w:rsidR="00B574CB" w:rsidRDefault="00FD5E83" w:rsidP="009C65BE">
            <w:pPr>
              <w:spacing w:line="240" w:lineRule="atLeast"/>
              <w:rPr>
                <w:rFonts w:ascii="Helvetica" w:hAnsi="Helvetica" w:cs="Helvetica"/>
                <w:b/>
              </w:rPr>
            </w:pPr>
            <w:r>
              <w:rPr>
                <w:rFonts w:ascii="Helvetica" w:hAnsi="Helvetica" w:cs="Helvetica"/>
                <w:b/>
              </w:rPr>
              <w:t>Feature</w:t>
            </w:r>
            <w:r w:rsidR="009D316D">
              <w:rPr>
                <w:rFonts w:ascii="Helvetica" w:hAnsi="Helvetica" w:cs="Helvetica"/>
                <w:b/>
              </w:rPr>
              <w:t>/Function</w:t>
            </w:r>
            <w:r>
              <w:rPr>
                <w:rFonts w:ascii="Helvetica" w:hAnsi="Helvetica" w:cs="Helvetica"/>
                <w:b/>
              </w:rPr>
              <w:t xml:space="preserve"> </w:t>
            </w:r>
            <w:r w:rsidR="009D316D">
              <w:rPr>
                <w:rFonts w:ascii="Helvetica" w:hAnsi="Helvetica" w:cs="Helvetica"/>
                <w:b/>
              </w:rPr>
              <w:t>Requirements</w:t>
            </w:r>
          </w:p>
        </w:tc>
      </w:tr>
      <w:tr w:rsidR="00D572D0" w:rsidRPr="007C20FA" w:rsidTr="00B723AB">
        <w:trPr>
          <w:trHeight w:val="20"/>
        </w:trPr>
        <w:tc>
          <w:tcPr>
            <w:tcW w:w="1560" w:type="dxa"/>
          </w:tcPr>
          <w:p w:rsidR="00D572D0" w:rsidRDefault="00D572D0" w:rsidP="00D572D0">
            <w:pPr>
              <w:spacing w:line="240" w:lineRule="atLeast"/>
              <w:rPr>
                <w:rFonts w:cs="Arial"/>
              </w:rPr>
            </w:pPr>
            <w:r>
              <w:rPr>
                <w:rFonts w:cs="Arial"/>
              </w:rPr>
              <w:t>Feature Document: Map/Dome Light</w:t>
            </w:r>
          </w:p>
          <w:p w:rsidR="00D572D0" w:rsidRPr="003C6F08" w:rsidRDefault="00D572D0" w:rsidP="00D572D0">
            <w:pPr>
              <w:spacing w:line="240" w:lineRule="atLeast"/>
              <w:rPr>
                <w:rFonts w:cs="Arial"/>
              </w:rPr>
            </w:pPr>
          </w:p>
        </w:tc>
        <w:tc>
          <w:tcPr>
            <w:tcW w:w="2693" w:type="dxa"/>
          </w:tcPr>
          <w:p w:rsidR="00D572D0" w:rsidRPr="006001EF" w:rsidRDefault="00D572D0" w:rsidP="00D572D0">
            <w:pPr>
              <w:spacing w:line="240" w:lineRule="atLeast"/>
              <w:rPr>
                <w:rFonts w:cs="Arial"/>
                <w:b/>
                <w:bCs/>
                <w:highlight w:val="yellow"/>
                <w:u w:val="single"/>
              </w:rPr>
            </w:pPr>
            <w:r w:rsidRPr="006001EF">
              <w:rPr>
                <w:rFonts w:cs="Arial"/>
                <w:b/>
                <w:bCs/>
                <w:u w:val="single"/>
              </w:rPr>
              <w:t>VDOC085753</w:t>
            </w:r>
          </w:p>
        </w:tc>
        <w:tc>
          <w:tcPr>
            <w:tcW w:w="2693" w:type="dxa"/>
          </w:tcPr>
          <w:p w:rsidR="00D572D0" w:rsidRPr="00D410AE" w:rsidRDefault="00D572D0" w:rsidP="00D572D0">
            <w:pPr>
              <w:spacing w:line="240" w:lineRule="atLeast"/>
              <w:rPr>
                <w:rFonts w:cs="Arial"/>
              </w:rPr>
            </w:pPr>
          </w:p>
        </w:tc>
        <w:tc>
          <w:tcPr>
            <w:tcW w:w="3260" w:type="dxa"/>
          </w:tcPr>
          <w:p w:rsidR="00D572D0" w:rsidRDefault="00D572D0" w:rsidP="00D572D0">
            <w:pPr>
              <w:spacing w:line="240" w:lineRule="atLeast"/>
              <w:rPr>
                <w:rFonts w:cs="Arial"/>
              </w:rPr>
            </w:pPr>
          </w:p>
        </w:tc>
      </w:tr>
      <w:tr w:rsidR="00D572D0" w:rsidRPr="007C20FA" w:rsidTr="00B723AB">
        <w:trPr>
          <w:trHeight w:val="20"/>
        </w:trPr>
        <w:tc>
          <w:tcPr>
            <w:tcW w:w="1560" w:type="dxa"/>
          </w:tcPr>
          <w:p w:rsidR="00D572D0" w:rsidRDefault="00D572D0" w:rsidP="00D572D0">
            <w:pPr>
              <w:spacing w:line="240" w:lineRule="atLeast"/>
              <w:rPr>
                <w:rFonts w:cs="Arial"/>
              </w:rPr>
            </w:pPr>
            <w:r>
              <w:rPr>
                <w:rFonts w:cs="Arial"/>
              </w:rPr>
              <w:t>Functional Specification: Map/Dome Light</w:t>
            </w:r>
          </w:p>
          <w:p w:rsidR="00D572D0" w:rsidRDefault="00D572D0" w:rsidP="00D572D0">
            <w:pPr>
              <w:spacing w:line="240" w:lineRule="atLeast"/>
              <w:rPr>
                <w:rFonts w:cs="Arial"/>
              </w:rPr>
            </w:pPr>
          </w:p>
        </w:tc>
        <w:tc>
          <w:tcPr>
            <w:tcW w:w="2693" w:type="dxa"/>
          </w:tcPr>
          <w:p w:rsidR="00D572D0" w:rsidRPr="00D572D0" w:rsidRDefault="00D572D0" w:rsidP="00D572D0">
            <w:pPr>
              <w:spacing w:line="240" w:lineRule="atLeast"/>
              <w:rPr>
                <w:rFonts w:cs="Arial"/>
                <w:b/>
                <w:bCs/>
                <w:u w:val="single"/>
              </w:rPr>
            </w:pPr>
            <w:r w:rsidRPr="00D572D0">
              <w:rPr>
                <w:rFonts w:cs="Arial"/>
                <w:b/>
                <w:bCs/>
                <w:u w:val="single"/>
              </w:rPr>
              <w:t>VDOC089586</w:t>
            </w:r>
          </w:p>
        </w:tc>
        <w:tc>
          <w:tcPr>
            <w:tcW w:w="2693" w:type="dxa"/>
          </w:tcPr>
          <w:p w:rsidR="00D572D0" w:rsidRDefault="00D572D0" w:rsidP="00D572D0">
            <w:pPr>
              <w:spacing w:line="240" w:lineRule="atLeast"/>
              <w:rPr>
                <w:rFonts w:cs="Arial"/>
              </w:rPr>
            </w:pPr>
          </w:p>
        </w:tc>
        <w:tc>
          <w:tcPr>
            <w:tcW w:w="3260" w:type="dxa"/>
          </w:tcPr>
          <w:p w:rsidR="00D572D0" w:rsidRDefault="00D572D0" w:rsidP="00D572D0">
            <w:pPr>
              <w:spacing w:line="240" w:lineRule="atLeast"/>
              <w:rPr>
                <w:rFonts w:cs="Arial"/>
              </w:rPr>
            </w:pPr>
          </w:p>
        </w:tc>
      </w:tr>
      <w:tr w:rsidR="00D572D0" w:rsidRPr="007C20FA" w:rsidTr="00B723AB">
        <w:trPr>
          <w:trHeight w:val="20"/>
        </w:trPr>
        <w:tc>
          <w:tcPr>
            <w:tcW w:w="10206" w:type="dxa"/>
            <w:gridSpan w:val="4"/>
            <w:shd w:val="clear" w:color="auto" w:fill="F2F2F2" w:themeFill="background1" w:themeFillShade="F2"/>
          </w:tcPr>
          <w:p w:rsidR="00D572D0" w:rsidRDefault="00D572D0" w:rsidP="00D572D0">
            <w:pPr>
              <w:spacing w:line="240" w:lineRule="atLeast"/>
              <w:rPr>
                <w:rFonts w:ascii="Helvetica" w:hAnsi="Helvetica" w:cs="Helvetica"/>
                <w:b/>
              </w:rPr>
            </w:pPr>
            <w:r>
              <w:rPr>
                <w:rFonts w:ascii="Helvetica" w:hAnsi="Helvetica" w:cs="Helvetica"/>
                <w:b/>
              </w:rPr>
              <w:t>Ford Engineering Standards</w:t>
            </w:r>
          </w:p>
        </w:tc>
      </w:tr>
      <w:tr w:rsidR="00D572D0" w:rsidRPr="007C20FA" w:rsidTr="00B723AB">
        <w:trPr>
          <w:trHeight w:val="20"/>
        </w:trPr>
        <w:tc>
          <w:tcPr>
            <w:tcW w:w="1560" w:type="dxa"/>
          </w:tcPr>
          <w:p w:rsidR="00D572D0" w:rsidRPr="00D410AE" w:rsidRDefault="00D572D0" w:rsidP="00D572D0">
            <w:pPr>
              <w:spacing w:line="240" w:lineRule="atLeast"/>
              <w:rPr>
                <w:rFonts w:cs="Arial"/>
              </w:rPr>
            </w:pPr>
            <w:r>
              <w:rPr>
                <w:rFonts w:cs="Arial"/>
              </w:rPr>
              <w:t>Internal Lighting Specification</w:t>
            </w:r>
          </w:p>
        </w:tc>
        <w:tc>
          <w:tcPr>
            <w:tcW w:w="2693" w:type="dxa"/>
          </w:tcPr>
          <w:p w:rsidR="00D572D0" w:rsidRPr="00D410AE" w:rsidRDefault="00D572D0" w:rsidP="00D572D0">
            <w:pPr>
              <w:spacing w:line="240" w:lineRule="atLeast"/>
              <w:rPr>
                <w:rFonts w:cs="Arial"/>
              </w:rPr>
            </w:pPr>
            <w:r>
              <w:rPr>
                <w:b/>
                <w:bCs/>
                <w:u w:val="single"/>
              </w:rPr>
              <w:t>RQT-170200-020520</w:t>
            </w:r>
          </w:p>
        </w:tc>
        <w:tc>
          <w:tcPr>
            <w:tcW w:w="2693" w:type="dxa"/>
          </w:tcPr>
          <w:p w:rsidR="00D572D0" w:rsidRPr="00D410AE" w:rsidRDefault="00D572D0" w:rsidP="00D572D0">
            <w:pPr>
              <w:spacing w:line="240" w:lineRule="atLeast"/>
              <w:rPr>
                <w:rFonts w:cs="Arial"/>
              </w:rPr>
            </w:pPr>
          </w:p>
        </w:tc>
        <w:tc>
          <w:tcPr>
            <w:tcW w:w="3260" w:type="dxa"/>
          </w:tcPr>
          <w:p w:rsidR="00D572D0" w:rsidRDefault="00D572D0" w:rsidP="00D572D0">
            <w:pPr>
              <w:spacing w:line="240" w:lineRule="atLeast"/>
              <w:rPr>
                <w:rFonts w:cs="Arial"/>
              </w:rPr>
            </w:pPr>
          </w:p>
        </w:tc>
      </w:tr>
      <w:tr w:rsidR="00D572D0" w:rsidRPr="007C20FA" w:rsidTr="00B723AB">
        <w:trPr>
          <w:trHeight w:val="20"/>
        </w:trPr>
        <w:tc>
          <w:tcPr>
            <w:tcW w:w="1560" w:type="dxa"/>
          </w:tcPr>
          <w:p w:rsidR="00D572D0" w:rsidRDefault="00D572D0" w:rsidP="00D572D0">
            <w:pPr>
              <w:spacing w:line="240" w:lineRule="atLeast"/>
              <w:rPr>
                <w:rFonts w:cs="Arial"/>
              </w:rPr>
            </w:pPr>
          </w:p>
        </w:tc>
        <w:tc>
          <w:tcPr>
            <w:tcW w:w="2693" w:type="dxa"/>
          </w:tcPr>
          <w:p w:rsidR="00D572D0" w:rsidRDefault="00D572D0" w:rsidP="00D572D0">
            <w:pPr>
              <w:spacing w:line="240" w:lineRule="atLeast"/>
              <w:rPr>
                <w:rFonts w:cs="Arial"/>
              </w:rPr>
            </w:pPr>
          </w:p>
        </w:tc>
        <w:tc>
          <w:tcPr>
            <w:tcW w:w="2693" w:type="dxa"/>
          </w:tcPr>
          <w:p w:rsidR="00D572D0" w:rsidRDefault="00D572D0" w:rsidP="00D572D0">
            <w:pPr>
              <w:spacing w:line="240" w:lineRule="atLeast"/>
              <w:rPr>
                <w:rFonts w:cs="Arial"/>
              </w:rPr>
            </w:pPr>
          </w:p>
        </w:tc>
        <w:tc>
          <w:tcPr>
            <w:tcW w:w="3260" w:type="dxa"/>
          </w:tcPr>
          <w:p w:rsidR="00D572D0" w:rsidRDefault="00D572D0" w:rsidP="00D572D0">
            <w:pPr>
              <w:spacing w:line="240" w:lineRule="atLeast"/>
              <w:rPr>
                <w:rFonts w:cs="Arial"/>
              </w:rPr>
            </w:pPr>
          </w:p>
        </w:tc>
      </w:tr>
      <w:tr w:rsidR="00D572D0" w:rsidRPr="007C20FA" w:rsidTr="00B723AB">
        <w:trPr>
          <w:trHeight w:val="20"/>
        </w:trPr>
        <w:tc>
          <w:tcPr>
            <w:tcW w:w="10206" w:type="dxa"/>
            <w:gridSpan w:val="4"/>
            <w:shd w:val="clear" w:color="auto" w:fill="F2F2F2" w:themeFill="background1" w:themeFillShade="F2"/>
          </w:tcPr>
          <w:p w:rsidR="00D572D0" w:rsidRPr="006623A0" w:rsidRDefault="00D572D0" w:rsidP="00D572D0">
            <w:pPr>
              <w:spacing w:line="240" w:lineRule="atLeast"/>
              <w:rPr>
                <w:rFonts w:ascii="Helvetica" w:hAnsi="Helvetica" w:cs="Helvetica"/>
                <w:b/>
              </w:rPr>
            </w:pPr>
            <w:r w:rsidRPr="006623A0">
              <w:rPr>
                <w:rFonts w:ascii="Helvetica" w:hAnsi="Helvetica" w:cs="Helvetica"/>
                <w:b/>
              </w:rPr>
              <w:t xml:space="preserve">Legal </w:t>
            </w:r>
            <w:r>
              <w:rPr>
                <w:rFonts w:ascii="Helvetica" w:hAnsi="Helvetica" w:cs="Helvetica"/>
                <w:b/>
              </w:rPr>
              <w:t>Regulations</w:t>
            </w:r>
          </w:p>
        </w:tc>
      </w:tr>
      <w:tr w:rsidR="00CF7A6F" w:rsidRPr="007C20FA" w:rsidTr="00B723AB">
        <w:trPr>
          <w:trHeight w:val="20"/>
        </w:trPr>
        <w:tc>
          <w:tcPr>
            <w:tcW w:w="1560" w:type="dxa"/>
          </w:tcPr>
          <w:p w:rsidR="00CF7A6F" w:rsidRPr="00D410AE" w:rsidRDefault="00CF7A6F" w:rsidP="00CF7A6F">
            <w:pPr>
              <w:spacing w:line="240" w:lineRule="atLeast"/>
              <w:rPr>
                <w:rFonts w:cs="Arial"/>
              </w:rPr>
            </w:pPr>
            <w:r w:rsidRPr="00CF7A6F">
              <w:rPr>
                <w:rFonts w:cs="Arial"/>
              </w:rPr>
              <w:t>FMVSS 101</w:t>
            </w:r>
          </w:p>
        </w:tc>
        <w:tc>
          <w:tcPr>
            <w:tcW w:w="2693" w:type="dxa"/>
          </w:tcPr>
          <w:p w:rsidR="00CF7A6F" w:rsidRPr="00CF7A6F" w:rsidRDefault="00CF7A6F" w:rsidP="00CF7A6F">
            <w:pPr>
              <w:spacing w:line="240" w:lineRule="atLeast"/>
              <w:rPr>
                <w:rFonts w:cs="Arial"/>
                <w:b/>
                <w:bCs/>
                <w:u w:val="single"/>
              </w:rPr>
            </w:pPr>
            <w:r w:rsidRPr="00CF7A6F">
              <w:rPr>
                <w:rFonts w:cs="Arial"/>
                <w:b/>
                <w:bCs/>
                <w:u w:val="single"/>
              </w:rPr>
              <w:t>REG-130101-003390</w:t>
            </w:r>
          </w:p>
        </w:tc>
        <w:tc>
          <w:tcPr>
            <w:tcW w:w="2693" w:type="dxa"/>
          </w:tcPr>
          <w:p w:rsidR="00CF7A6F" w:rsidRPr="00D410AE" w:rsidRDefault="00CF7A6F" w:rsidP="00CF7A6F">
            <w:pPr>
              <w:spacing w:line="240" w:lineRule="atLeast"/>
              <w:rPr>
                <w:rFonts w:cs="Arial"/>
              </w:rPr>
            </w:pPr>
          </w:p>
        </w:tc>
        <w:tc>
          <w:tcPr>
            <w:tcW w:w="3260" w:type="dxa"/>
          </w:tcPr>
          <w:p w:rsidR="00CF7A6F" w:rsidRPr="00D410AE" w:rsidRDefault="00CF7A6F" w:rsidP="00CF7A6F">
            <w:pPr>
              <w:spacing w:line="240" w:lineRule="atLeast"/>
              <w:rPr>
                <w:rFonts w:cs="Arial"/>
              </w:rPr>
            </w:pPr>
          </w:p>
        </w:tc>
      </w:tr>
      <w:tr w:rsidR="00CF7A6F" w:rsidRPr="007C20FA" w:rsidTr="00B723AB">
        <w:trPr>
          <w:trHeight w:val="20"/>
        </w:trPr>
        <w:tc>
          <w:tcPr>
            <w:tcW w:w="1560" w:type="dxa"/>
          </w:tcPr>
          <w:p w:rsidR="00CF7A6F" w:rsidRPr="00D410AE" w:rsidRDefault="00CF7A6F" w:rsidP="00CF7A6F">
            <w:pPr>
              <w:spacing w:line="240" w:lineRule="atLeast"/>
              <w:rPr>
                <w:rFonts w:cs="Arial"/>
              </w:rPr>
            </w:pPr>
          </w:p>
        </w:tc>
        <w:tc>
          <w:tcPr>
            <w:tcW w:w="2693" w:type="dxa"/>
          </w:tcPr>
          <w:p w:rsidR="00CF7A6F" w:rsidRPr="00D410AE" w:rsidRDefault="00CF7A6F" w:rsidP="00CF7A6F">
            <w:pPr>
              <w:spacing w:line="240" w:lineRule="atLeast"/>
              <w:rPr>
                <w:rFonts w:cs="Arial"/>
              </w:rPr>
            </w:pPr>
          </w:p>
        </w:tc>
        <w:tc>
          <w:tcPr>
            <w:tcW w:w="2693" w:type="dxa"/>
          </w:tcPr>
          <w:p w:rsidR="00CF7A6F" w:rsidRPr="00D410AE" w:rsidRDefault="00CF7A6F" w:rsidP="00CF7A6F">
            <w:pPr>
              <w:spacing w:line="240" w:lineRule="atLeast"/>
              <w:rPr>
                <w:rFonts w:cs="Arial"/>
              </w:rPr>
            </w:pPr>
          </w:p>
        </w:tc>
        <w:tc>
          <w:tcPr>
            <w:tcW w:w="3260" w:type="dxa"/>
          </w:tcPr>
          <w:p w:rsidR="00CF7A6F" w:rsidRPr="00D410AE" w:rsidRDefault="00CF7A6F" w:rsidP="00CF7A6F">
            <w:pPr>
              <w:spacing w:line="240" w:lineRule="atLeast"/>
              <w:rPr>
                <w:rFonts w:cs="Arial"/>
              </w:rPr>
            </w:pPr>
          </w:p>
        </w:tc>
      </w:tr>
      <w:tr w:rsidR="00CF7A6F" w:rsidRPr="007C20FA" w:rsidTr="00B723AB">
        <w:trPr>
          <w:trHeight w:val="20"/>
        </w:trPr>
        <w:tc>
          <w:tcPr>
            <w:tcW w:w="10206" w:type="dxa"/>
            <w:gridSpan w:val="4"/>
            <w:shd w:val="clear" w:color="auto" w:fill="F2F2F2" w:themeFill="background1" w:themeFillShade="F2"/>
          </w:tcPr>
          <w:p w:rsidR="00CF7A6F" w:rsidRDefault="00CF7A6F" w:rsidP="00CF7A6F">
            <w:pPr>
              <w:spacing w:line="240" w:lineRule="atLeast"/>
              <w:rPr>
                <w:rFonts w:ascii="Helvetica" w:hAnsi="Helvetica" w:cs="Helvetica"/>
                <w:b/>
              </w:rPr>
            </w:pPr>
            <w:r>
              <w:rPr>
                <w:rFonts w:ascii="Helvetica" w:hAnsi="Helvetica" w:cs="Helvetica"/>
                <w:b/>
              </w:rPr>
              <w:t>Industry Standards</w:t>
            </w:r>
          </w:p>
        </w:tc>
      </w:tr>
      <w:tr w:rsidR="00CF7A6F" w:rsidRPr="007C20FA" w:rsidTr="00B723AB">
        <w:trPr>
          <w:trHeight w:val="20"/>
        </w:trPr>
        <w:tc>
          <w:tcPr>
            <w:tcW w:w="1560" w:type="dxa"/>
          </w:tcPr>
          <w:p w:rsidR="00CF7A6F" w:rsidRPr="00D410AE" w:rsidRDefault="00CF7A6F" w:rsidP="00CF7A6F">
            <w:pPr>
              <w:spacing w:line="240" w:lineRule="atLeast"/>
              <w:rPr>
                <w:rFonts w:cs="Arial"/>
              </w:rPr>
            </w:pPr>
          </w:p>
        </w:tc>
        <w:tc>
          <w:tcPr>
            <w:tcW w:w="2693" w:type="dxa"/>
          </w:tcPr>
          <w:p w:rsidR="00CF7A6F" w:rsidRPr="00D410AE" w:rsidRDefault="00CF7A6F" w:rsidP="00CF7A6F">
            <w:pPr>
              <w:spacing w:line="240" w:lineRule="atLeast"/>
              <w:rPr>
                <w:rFonts w:cs="Arial"/>
              </w:rPr>
            </w:pPr>
            <w:r>
              <w:rPr>
                <w:rFonts w:cs="Arial"/>
              </w:rPr>
              <w:t>&lt;Example: some ISO/IEEE/SAE or other standard&gt;</w:t>
            </w:r>
          </w:p>
        </w:tc>
        <w:tc>
          <w:tcPr>
            <w:tcW w:w="2693" w:type="dxa"/>
          </w:tcPr>
          <w:p w:rsidR="00CF7A6F" w:rsidRPr="00D410AE" w:rsidRDefault="00CF7A6F" w:rsidP="00CF7A6F">
            <w:pPr>
              <w:spacing w:line="240" w:lineRule="atLeast"/>
              <w:rPr>
                <w:rFonts w:cs="Arial"/>
              </w:rPr>
            </w:pPr>
          </w:p>
        </w:tc>
        <w:tc>
          <w:tcPr>
            <w:tcW w:w="3260" w:type="dxa"/>
          </w:tcPr>
          <w:p w:rsidR="00CF7A6F" w:rsidRPr="00D410AE" w:rsidRDefault="00CF7A6F" w:rsidP="00CF7A6F">
            <w:pPr>
              <w:spacing w:line="240" w:lineRule="atLeast"/>
              <w:rPr>
                <w:rFonts w:cs="Arial"/>
              </w:rPr>
            </w:pPr>
          </w:p>
        </w:tc>
      </w:tr>
      <w:tr w:rsidR="00CF7A6F" w:rsidRPr="007C20FA" w:rsidTr="00B723AB">
        <w:trPr>
          <w:trHeight w:val="20"/>
        </w:trPr>
        <w:tc>
          <w:tcPr>
            <w:tcW w:w="1560" w:type="dxa"/>
          </w:tcPr>
          <w:p w:rsidR="00CF7A6F" w:rsidRPr="00D410AE" w:rsidRDefault="00CF7A6F" w:rsidP="00CF7A6F">
            <w:pPr>
              <w:spacing w:line="240" w:lineRule="atLeast"/>
              <w:rPr>
                <w:rFonts w:cs="Arial"/>
              </w:rPr>
            </w:pPr>
          </w:p>
        </w:tc>
        <w:tc>
          <w:tcPr>
            <w:tcW w:w="2693" w:type="dxa"/>
          </w:tcPr>
          <w:p w:rsidR="00CF7A6F" w:rsidRPr="00D410AE" w:rsidRDefault="00CF7A6F" w:rsidP="00CF7A6F">
            <w:pPr>
              <w:spacing w:line="240" w:lineRule="atLeast"/>
              <w:rPr>
                <w:rFonts w:cs="Arial"/>
              </w:rPr>
            </w:pPr>
          </w:p>
        </w:tc>
        <w:tc>
          <w:tcPr>
            <w:tcW w:w="2693" w:type="dxa"/>
          </w:tcPr>
          <w:p w:rsidR="00CF7A6F" w:rsidRPr="00D410AE" w:rsidRDefault="00CF7A6F" w:rsidP="00CF7A6F">
            <w:pPr>
              <w:spacing w:line="240" w:lineRule="atLeast"/>
              <w:rPr>
                <w:rFonts w:cs="Arial"/>
              </w:rPr>
            </w:pPr>
          </w:p>
        </w:tc>
        <w:tc>
          <w:tcPr>
            <w:tcW w:w="3260" w:type="dxa"/>
          </w:tcPr>
          <w:p w:rsidR="00CF7A6F" w:rsidRPr="00D410AE" w:rsidRDefault="00CF7A6F" w:rsidP="00CF7A6F">
            <w:pPr>
              <w:spacing w:line="240" w:lineRule="atLeast"/>
              <w:rPr>
                <w:rFonts w:cs="Arial"/>
              </w:rPr>
            </w:pPr>
          </w:p>
        </w:tc>
      </w:tr>
      <w:tr w:rsidR="00CF7A6F" w:rsidRPr="007C20FA" w:rsidTr="00B723AB">
        <w:trPr>
          <w:trHeight w:val="20"/>
        </w:trPr>
        <w:tc>
          <w:tcPr>
            <w:tcW w:w="10206" w:type="dxa"/>
            <w:gridSpan w:val="4"/>
            <w:shd w:val="clear" w:color="auto" w:fill="F2F2F2" w:themeFill="background1" w:themeFillShade="F2"/>
          </w:tcPr>
          <w:p w:rsidR="00CF7A6F" w:rsidRDefault="00CF7A6F" w:rsidP="00CF7A6F">
            <w:pPr>
              <w:spacing w:line="240" w:lineRule="atLeast"/>
              <w:rPr>
                <w:rFonts w:ascii="Helvetica" w:hAnsi="Helvetica" w:cs="Helvetica"/>
                <w:b/>
              </w:rPr>
            </w:pPr>
            <w:r>
              <w:rPr>
                <w:rFonts w:ascii="Helvetica" w:hAnsi="Helvetica" w:cs="Helvetica"/>
                <w:b/>
              </w:rPr>
              <w:t>Other Sources</w:t>
            </w:r>
          </w:p>
        </w:tc>
      </w:tr>
      <w:tr w:rsidR="00CF7A6F" w:rsidRPr="007C20FA" w:rsidTr="00B723AB">
        <w:trPr>
          <w:trHeight w:val="20"/>
        </w:trPr>
        <w:tc>
          <w:tcPr>
            <w:tcW w:w="1560" w:type="dxa"/>
          </w:tcPr>
          <w:p w:rsidR="00CF7A6F" w:rsidRPr="00D410AE" w:rsidRDefault="00CF7A6F" w:rsidP="00CF7A6F">
            <w:pPr>
              <w:spacing w:line="240" w:lineRule="atLeast"/>
              <w:rPr>
                <w:rFonts w:cs="Arial"/>
              </w:rPr>
            </w:pPr>
          </w:p>
        </w:tc>
        <w:tc>
          <w:tcPr>
            <w:tcW w:w="2693" w:type="dxa"/>
          </w:tcPr>
          <w:p w:rsidR="00CF7A6F" w:rsidRPr="00D410AE" w:rsidRDefault="00CF7A6F" w:rsidP="00CF7A6F">
            <w:pPr>
              <w:spacing w:line="240" w:lineRule="atLeast"/>
              <w:rPr>
                <w:rFonts w:cs="Arial"/>
              </w:rPr>
            </w:pPr>
            <w:r>
              <w:rPr>
                <w:rFonts w:cs="Arial"/>
              </w:rPr>
              <w:t>&lt;Example: some stakeholder document&gt;</w:t>
            </w:r>
          </w:p>
        </w:tc>
        <w:tc>
          <w:tcPr>
            <w:tcW w:w="2693" w:type="dxa"/>
          </w:tcPr>
          <w:p w:rsidR="00CF7A6F" w:rsidRPr="00D410AE" w:rsidRDefault="00CF7A6F" w:rsidP="00CF7A6F">
            <w:pPr>
              <w:spacing w:line="240" w:lineRule="atLeast"/>
              <w:rPr>
                <w:rFonts w:cs="Arial"/>
              </w:rPr>
            </w:pPr>
          </w:p>
        </w:tc>
        <w:tc>
          <w:tcPr>
            <w:tcW w:w="3260" w:type="dxa"/>
          </w:tcPr>
          <w:p w:rsidR="00CF7A6F" w:rsidRPr="00D410AE" w:rsidRDefault="00CF7A6F" w:rsidP="00CF7A6F">
            <w:pPr>
              <w:spacing w:line="240" w:lineRule="atLeast"/>
              <w:rPr>
                <w:rFonts w:cs="Arial"/>
              </w:rPr>
            </w:pPr>
          </w:p>
        </w:tc>
      </w:tr>
      <w:tr w:rsidR="00CF7A6F" w:rsidRPr="007C20FA" w:rsidTr="00B723AB">
        <w:trPr>
          <w:trHeight w:val="20"/>
        </w:trPr>
        <w:tc>
          <w:tcPr>
            <w:tcW w:w="1560" w:type="dxa"/>
          </w:tcPr>
          <w:p w:rsidR="00CF7A6F" w:rsidRPr="00D410AE" w:rsidRDefault="00CF7A6F" w:rsidP="00CF7A6F">
            <w:pPr>
              <w:spacing w:line="240" w:lineRule="atLeast"/>
              <w:rPr>
                <w:rFonts w:cs="Arial"/>
              </w:rPr>
            </w:pPr>
          </w:p>
        </w:tc>
        <w:tc>
          <w:tcPr>
            <w:tcW w:w="2693" w:type="dxa"/>
          </w:tcPr>
          <w:p w:rsidR="00CF7A6F" w:rsidRDefault="00CF7A6F" w:rsidP="00CF7A6F">
            <w:pPr>
              <w:spacing w:line="240" w:lineRule="atLeast"/>
              <w:rPr>
                <w:rFonts w:cs="Arial"/>
              </w:rPr>
            </w:pPr>
          </w:p>
        </w:tc>
        <w:tc>
          <w:tcPr>
            <w:tcW w:w="2693" w:type="dxa"/>
          </w:tcPr>
          <w:p w:rsidR="00CF7A6F" w:rsidRPr="00D410AE" w:rsidRDefault="00CF7A6F" w:rsidP="00CF7A6F">
            <w:pPr>
              <w:spacing w:line="240" w:lineRule="atLeast"/>
              <w:rPr>
                <w:rFonts w:cs="Arial"/>
              </w:rPr>
            </w:pPr>
          </w:p>
        </w:tc>
        <w:tc>
          <w:tcPr>
            <w:tcW w:w="3260" w:type="dxa"/>
          </w:tcPr>
          <w:p w:rsidR="00CF7A6F" w:rsidRPr="00D410AE" w:rsidRDefault="00CF7A6F" w:rsidP="00CF7A6F">
            <w:pPr>
              <w:spacing w:line="240" w:lineRule="atLeast"/>
              <w:rPr>
                <w:rFonts w:cs="Arial"/>
              </w:rPr>
            </w:pPr>
          </w:p>
        </w:tc>
      </w:tr>
    </w:tbl>
    <w:p w:rsidR="00E96CFD" w:rsidRPr="00C7649D" w:rsidRDefault="00E96CFD" w:rsidP="009C65BE">
      <w:pPr>
        <w:pStyle w:val="Caption"/>
        <w:spacing w:line="240" w:lineRule="atLeast"/>
      </w:pPr>
      <w:bookmarkStart w:id="68" w:name="_Toc25321850"/>
      <w:bookmarkStart w:id="69" w:name="_Toc73700385"/>
      <w:r w:rsidRPr="001B1565">
        <w:t xml:space="preserve">Table </w:t>
      </w:r>
      <w:r>
        <w:rPr>
          <w:noProof/>
        </w:rPr>
        <w:fldChar w:fldCharType="begin"/>
      </w:r>
      <w:r>
        <w:rPr>
          <w:noProof/>
        </w:rPr>
        <w:instrText xml:space="preserve"> SEQ Table \* ARABIC </w:instrText>
      </w:r>
      <w:r>
        <w:rPr>
          <w:noProof/>
        </w:rPr>
        <w:fldChar w:fldCharType="separate"/>
      </w:r>
      <w:r w:rsidR="00217697">
        <w:rPr>
          <w:noProof/>
        </w:rPr>
        <w:t>7</w:t>
      </w:r>
      <w:r>
        <w:rPr>
          <w:noProof/>
        </w:rPr>
        <w:fldChar w:fldCharType="end"/>
      </w:r>
      <w:r w:rsidRPr="001B1565">
        <w:t xml:space="preserve">: </w:t>
      </w:r>
      <w:r>
        <w:t>Input Requirements/Documents</w:t>
      </w:r>
      <w:bookmarkEnd w:id="68"/>
      <w:bookmarkEnd w:id="69"/>
    </w:p>
    <w:p w:rsidR="00F7196D" w:rsidRDefault="00F7196D" w:rsidP="009C65BE">
      <w:pPr>
        <w:pStyle w:val="Heading2"/>
        <w:keepNext/>
        <w:tabs>
          <w:tab w:val="clear" w:pos="709"/>
        </w:tabs>
        <w:spacing w:line="240" w:lineRule="atLeast"/>
        <w:ind w:left="578" w:hanging="578"/>
      </w:pPr>
      <w:bookmarkStart w:id="70" w:name="_Toc73700665"/>
      <w:r>
        <w:t>Lessons Learned</w:t>
      </w:r>
      <w:bookmarkEnd w:id="67"/>
      <w:bookmarkEnd w:id="70"/>
    </w:p>
    <w:p w:rsidR="00F7196D" w:rsidRPr="00347A88" w:rsidRDefault="00F7196D" w:rsidP="009C65BE">
      <w:pPr>
        <w:shd w:val="clear" w:color="auto" w:fill="D6E3BC" w:themeFill="accent3" w:themeFillTint="66"/>
        <w:spacing w:line="240" w:lineRule="atLeast"/>
        <w:rPr>
          <w:rStyle w:val="SubtleEmphasis"/>
        </w:rPr>
      </w:pPr>
      <w:r w:rsidRPr="00347A88">
        <w:rPr>
          <w:rStyle w:val="SubtleEmphasis"/>
          <w:b/>
        </w:rPr>
        <w:t>#Classification</w:t>
      </w:r>
      <w:r w:rsidRPr="00347A88">
        <w:rPr>
          <w:rStyle w:val="SubtleEmphasis"/>
        </w:rPr>
        <w:t xml:space="preserve">: </w:t>
      </w:r>
      <w:r>
        <w:rPr>
          <w:rStyle w:val="SubtleEmphasis"/>
        </w:rPr>
        <w:t>Optional</w:t>
      </w:r>
    </w:p>
    <w:p w:rsidR="00F7196D" w:rsidRPr="00347A88" w:rsidRDefault="00F7196D" w:rsidP="009C65BE">
      <w:pPr>
        <w:shd w:val="clear" w:color="auto" w:fill="D6E3BC" w:themeFill="accent3" w:themeFillTint="66"/>
        <w:spacing w:line="240" w:lineRule="atLeast"/>
        <w:rPr>
          <w:rStyle w:val="SubtleEmphasis"/>
        </w:rPr>
      </w:pPr>
      <w:r w:rsidRPr="00347A88">
        <w:rPr>
          <w:rStyle w:val="SubtleEmphasis"/>
          <w:b/>
        </w:rPr>
        <w:t>#Hint:</w:t>
      </w:r>
      <w:r w:rsidRPr="00347A88">
        <w:rPr>
          <w:rStyle w:val="SubtleEmphasis"/>
        </w:rPr>
        <w:t xml:space="preserve"> Additional information and lessons learned from previous development or related features. A typical source for Lessons Learned is the FMA Quality History.</w:t>
      </w:r>
    </w:p>
    <w:p w:rsidR="00F7196D" w:rsidRPr="00AE0397" w:rsidRDefault="00F7196D" w:rsidP="009C65BE">
      <w:pPr>
        <w:pStyle w:val="BodyText"/>
        <w:spacing w:line="240" w:lineRule="atLeast"/>
      </w:pPr>
    </w:p>
    <w:p w:rsidR="00664CE1" w:rsidRDefault="00664CE1" w:rsidP="009C65BE">
      <w:pPr>
        <w:pStyle w:val="Heading2"/>
        <w:spacing w:line="240" w:lineRule="atLeast"/>
        <w:rPr>
          <w:lang w:val="en-GB"/>
        </w:rPr>
      </w:pPr>
      <w:bookmarkStart w:id="71" w:name="_Toc423616423"/>
      <w:bookmarkStart w:id="72" w:name="_Ref420396972"/>
      <w:bookmarkStart w:id="73" w:name="_Toc481143804"/>
      <w:bookmarkStart w:id="74" w:name="_Toc73700666"/>
      <w:r w:rsidRPr="0008696C">
        <w:rPr>
          <w:lang w:val="en-GB"/>
        </w:rPr>
        <w:t>Assumptions</w:t>
      </w:r>
      <w:bookmarkEnd w:id="71"/>
      <w:bookmarkEnd w:id="72"/>
      <w:bookmarkEnd w:id="73"/>
      <w:bookmarkEnd w:id="74"/>
    </w:p>
    <w:p w:rsidR="00F7196D" w:rsidRPr="00347A88" w:rsidRDefault="00F7196D" w:rsidP="009C65BE">
      <w:pPr>
        <w:shd w:val="clear" w:color="auto" w:fill="D6E3BC" w:themeFill="accent3" w:themeFillTint="66"/>
        <w:spacing w:line="240" w:lineRule="atLeast"/>
        <w:rPr>
          <w:rStyle w:val="SubtleEmphasis"/>
        </w:rPr>
      </w:pPr>
      <w:r w:rsidRPr="00347A88">
        <w:rPr>
          <w:rStyle w:val="SubtleEmphasis"/>
          <w:b/>
        </w:rPr>
        <w:t>#Classification</w:t>
      </w:r>
      <w:r w:rsidRPr="00347A88">
        <w:rPr>
          <w:rStyle w:val="SubtleEmphasis"/>
        </w:rPr>
        <w:t xml:space="preserve">: </w:t>
      </w:r>
      <w:r>
        <w:rPr>
          <w:rStyle w:val="SubtleEmphasis"/>
        </w:rPr>
        <w:t>Optional</w:t>
      </w:r>
    </w:p>
    <w:p w:rsidR="00F7196D" w:rsidRPr="00580092" w:rsidRDefault="00F7196D" w:rsidP="009C65BE">
      <w:pPr>
        <w:shd w:val="clear" w:color="auto" w:fill="D6E3BC" w:themeFill="accent3" w:themeFillTint="66"/>
        <w:spacing w:line="240" w:lineRule="atLeast"/>
        <w:rPr>
          <w:i/>
          <w:iCs/>
          <w:color w:val="808080" w:themeColor="text1" w:themeTint="7F"/>
        </w:rPr>
      </w:pPr>
      <w:r w:rsidRPr="00347A88">
        <w:rPr>
          <w:rStyle w:val="SubtleEmphasis"/>
          <w:b/>
        </w:rPr>
        <w:t>#Hint:</w:t>
      </w:r>
      <w:r w:rsidRPr="00347A88">
        <w:rPr>
          <w:rStyle w:val="SubtleEmphasis"/>
        </w:rPr>
        <w:t xml:space="preserve"> A list of assumptions concerning the effects</w:t>
      </w:r>
      <w:r>
        <w:rPr>
          <w:rStyle w:val="SubtleEmphasis"/>
        </w:rPr>
        <w:t>/dependencies</w:t>
      </w:r>
      <w:r w:rsidRPr="00347A88">
        <w:rPr>
          <w:rStyle w:val="SubtleEmphasis"/>
        </w:rPr>
        <w:t xml:space="preserve"> of the feature’s </w:t>
      </w:r>
      <w:r>
        <w:rPr>
          <w:rStyle w:val="SubtleEmphasis"/>
        </w:rPr>
        <w:t xml:space="preserve">deployment </w:t>
      </w:r>
      <w:r w:rsidRPr="00347A88">
        <w:rPr>
          <w:rStyle w:val="SubtleEmphasis"/>
        </w:rPr>
        <w:t>as well as (e.g. known limitations).</w:t>
      </w:r>
      <w:r>
        <w:rPr>
          <w:rStyle w:val="SubtleEmphasis"/>
        </w:rPr>
        <w:t xml:space="preserve"> </w:t>
      </w:r>
      <w:r w:rsidR="00F856E8">
        <w:rPr>
          <w:rStyle w:val="SubtleEmphasis"/>
        </w:rPr>
        <w:t>During</w:t>
      </w:r>
      <w:r>
        <w:rPr>
          <w:rStyle w:val="SubtleEmphasis"/>
        </w:rPr>
        <w:t xml:space="preserve"> the feature development most of those assumptions are typically either converted into actual requirements or discarded at some point – such that this chapter ideally remains mostly empty.</w:t>
      </w:r>
    </w:p>
    <w:p w:rsidR="009E238B" w:rsidRDefault="009E238B" w:rsidP="009C65BE">
      <w:pPr>
        <w:pStyle w:val="Heading1"/>
        <w:spacing w:line="240" w:lineRule="atLeast"/>
        <w:rPr>
          <w:lang w:val="en-GB"/>
        </w:rPr>
      </w:pPr>
      <w:bookmarkStart w:id="75" w:name="_Toc481143805"/>
      <w:bookmarkStart w:id="76" w:name="_Toc73700667"/>
      <w:r>
        <w:rPr>
          <w:lang w:val="en-GB"/>
        </w:rPr>
        <w:lastRenderedPageBreak/>
        <w:t>Feature Implementation Architecture</w:t>
      </w:r>
      <w:bookmarkEnd w:id="76"/>
    </w:p>
    <w:p w:rsidR="00580092" w:rsidRPr="00580092" w:rsidRDefault="006E407E" w:rsidP="009C65BE">
      <w:pPr>
        <w:pStyle w:val="Heading2"/>
        <w:spacing w:line="240" w:lineRule="atLeast"/>
        <w:rPr>
          <w:lang w:val="en-GB"/>
        </w:rPr>
      </w:pPr>
      <w:bookmarkStart w:id="77" w:name="_Toc73700668"/>
      <w:r w:rsidRPr="0008696C">
        <w:rPr>
          <w:lang w:val="en-GB"/>
        </w:rPr>
        <w:t>Functional A</w:t>
      </w:r>
      <w:r w:rsidR="002D59C1" w:rsidRPr="0008696C">
        <w:rPr>
          <w:lang w:val="en-GB"/>
        </w:rPr>
        <w:t>rchitecture</w:t>
      </w:r>
      <w:bookmarkEnd w:id="75"/>
      <w:bookmarkEnd w:id="77"/>
    </w:p>
    <w:p w:rsidR="00456128" w:rsidRPr="00347A88" w:rsidRDefault="00456128" w:rsidP="009C65BE">
      <w:pPr>
        <w:shd w:val="clear" w:color="auto" w:fill="D6E3BC" w:themeFill="accent3" w:themeFillTint="66"/>
        <w:spacing w:line="240" w:lineRule="atLeast"/>
        <w:rPr>
          <w:rStyle w:val="SubtleEmphasis"/>
        </w:rPr>
      </w:pPr>
      <w:r w:rsidRPr="00347A88">
        <w:rPr>
          <w:rStyle w:val="SubtleEmphasis"/>
          <w:b/>
        </w:rPr>
        <w:t>#Hint</w:t>
      </w:r>
      <w:r w:rsidRPr="00347A88">
        <w:rPr>
          <w:rStyle w:val="SubtleEmphasis"/>
        </w:rPr>
        <w:t>: This section depicts the Functional Architecture</w:t>
      </w:r>
      <w:r w:rsidR="00C54F10">
        <w:rPr>
          <w:rStyle w:val="SubtleEmphasis"/>
        </w:rPr>
        <w:t>, i.e., the decomposition into Logical Functions</w:t>
      </w:r>
      <w:r w:rsidRPr="00347A88">
        <w:rPr>
          <w:rStyle w:val="SubtleEmphasis"/>
        </w:rPr>
        <w:t>. This architectural step is needed to find the right functional partitioning for the function level.</w:t>
      </w:r>
      <w:r w:rsidR="00FC42BC">
        <w:rPr>
          <w:rStyle w:val="SubtleEmphasis"/>
        </w:rPr>
        <w:t xml:space="preserve"> </w:t>
      </w:r>
    </w:p>
    <w:p w:rsidR="00456128" w:rsidRDefault="00456128" w:rsidP="009C65BE">
      <w:pPr>
        <w:pStyle w:val="Heading3"/>
        <w:spacing w:line="240" w:lineRule="atLeast"/>
      </w:pPr>
      <w:bookmarkStart w:id="78" w:name="_Toc521186600"/>
      <w:bookmarkStart w:id="79" w:name="_Toc73700669"/>
      <w:r>
        <w:t>Description</w:t>
      </w:r>
      <w:bookmarkEnd w:id="78"/>
      <w:bookmarkEnd w:id="79"/>
    </w:p>
    <w:p w:rsidR="00456128" w:rsidRPr="00347A88" w:rsidRDefault="00456128" w:rsidP="009C65BE">
      <w:pPr>
        <w:shd w:val="clear" w:color="auto" w:fill="D6E3BC" w:themeFill="accent3" w:themeFillTint="66"/>
        <w:spacing w:line="240" w:lineRule="atLeast"/>
        <w:rPr>
          <w:rStyle w:val="SubtleEmphasis"/>
        </w:rPr>
      </w:pPr>
      <w:r w:rsidRPr="00347A88">
        <w:rPr>
          <w:rStyle w:val="SubtleEmphasis"/>
          <w:b/>
        </w:rPr>
        <w:t>#Hint</w:t>
      </w:r>
      <w:r w:rsidRPr="00347A88">
        <w:rPr>
          <w:rStyle w:val="SubtleEmphasis"/>
        </w:rPr>
        <w:t xml:space="preserve">: </w:t>
      </w:r>
      <w:r>
        <w:rPr>
          <w:rStyle w:val="SubtleEmphasis"/>
        </w:rPr>
        <w:t xml:space="preserve">Provide some informal description of the characteristics of the chosen Functional Architecture. Also give some graphical representation of the Functional Architecture. </w:t>
      </w:r>
      <w:r w:rsidRPr="00347A88">
        <w:rPr>
          <w:rStyle w:val="SubtleEmphasis"/>
        </w:rPr>
        <w:t xml:space="preserve">Either SysML activity diagrams or </w:t>
      </w:r>
      <w:hyperlink r:id="rId30" w:history="1">
        <w:r w:rsidRPr="00347A88">
          <w:rPr>
            <w:rStyle w:val="SubtleEmphasis"/>
          </w:rPr>
          <w:t>Data Flow Diagrams</w:t>
        </w:r>
      </w:hyperlink>
      <w:r w:rsidRPr="00347A88">
        <w:rPr>
          <w:rStyle w:val="SubtleEmphasis"/>
        </w:rPr>
        <w:t xml:space="preserve"> could be used to depict such a Functional Architecture.</w:t>
      </w:r>
    </w:p>
    <w:p w:rsidR="00E714D5" w:rsidRPr="00A65F75" w:rsidRDefault="006001EF" w:rsidP="009C65BE">
      <w:pPr>
        <w:shd w:val="clear" w:color="auto" w:fill="D6E3BC" w:themeFill="accent3" w:themeFillTint="66"/>
        <w:spacing w:line="240" w:lineRule="atLeast"/>
        <w:rPr>
          <w:i/>
          <w:iCs/>
          <w:color w:val="808080" w:themeColor="text1" w:themeTint="7F"/>
        </w:rPr>
      </w:pPr>
      <w:r>
        <w:rPr>
          <w:noProof/>
          <w:color w:val="000000" w:themeColor="text1"/>
        </w:rPr>
        <w:lastRenderedPageBreak/>
        <w:object w:dxaOrig="1440" w:dyaOrig="1440" w14:anchorId="65C0E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margin-left:14.6pt;margin-top:19.05pt;width:495.15pt;height:580.65pt;z-index:251670528;mso-position-horizontal-relative:text;mso-position-vertical-relative:text">
            <v:imagedata r:id="rId31" o:title=""/>
            <w10:wrap type="topAndBottom"/>
          </v:shape>
          <o:OLEObject Type="Embed" ProgID="Visio.Drawing.11" ShapeID="_x0000_s1041" DrawAspect="Content" ObjectID="_1684319440" r:id="rId32"/>
        </w:object>
      </w:r>
      <w:r w:rsidR="00456128" w:rsidRPr="00347A88">
        <w:rPr>
          <w:rStyle w:val="SubtleEmphasis"/>
          <w:b/>
        </w:rPr>
        <w:t>#Link:</w:t>
      </w:r>
      <w:r w:rsidR="00456128" w:rsidRPr="00347A88">
        <w:rPr>
          <w:rStyle w:val="SubtleEmphasis"/>
        </w:rPr>
        <w:t xml:space="preserve"> </w:t>
      </w:r>
      <w:hyperlink r:id="rId33" w:history="1">
        <w:r w:rsidR="00456128" w:rsidRPr="005D37D3">
          <w:rPr>
            <w:rStyle w:val="Hyperlink"/>
            <w:i/>
          </w:rPr>
          <w:t>SysML - Activity Diagrams</w:t>
        </w:r>
      </w:hyperlink>
      <w:r w:rsidR="00456128" w:rsidRPr="00347A88">
        <w:rPr>
          <w:rStyle w:val="SubtleEmphasis"/>
        </w:rPr>
        <w:t xml:space="preserve"> or </w:t>
      </w:r>
      <w:hyperlink r:id="rId34" w:history="1">
        <w:r w:rsidR="00456128" w:rsidRPr="005D37D3">
          <w:rPr>
            <w:rStyle w:val="Hyperlink"/>
            <w:i/>
            <w:iCs/>
          </w:rPr>
          <w:t>RE Wiki - Data Flow Diagrams</w:t>
        </w:r>
      </w:hyperlink>
    </w:p>
    <w:p w:rsidR="00F856E8" w:rsidRDefault="00AF2E97" w:rsidP="00F856E8">
      <w:pPr>
        <w:pStyle w:val="Caption"/>
        <w:spacing w:line="240" w:lineRule="atLeast"/>
      </w:pPr>
      <w:bookmarkStart w:id="80" w:name="_Toc520108481"/>
      <w:bookmarkStart w:id="81" w:name="_Toc35000653"/>
      <w:r w:rsidRPr="003E65FA">
        <w:t xml:space="preserve">Figure </w:t>
      </w:r>
      <w:r w:rsidR="00A378CF">
        <w:rPr>
          <w:noProof/>
        </w:rPr>
        <w:fldChar w:fldCharType="begin"/>
      </w:r>
      <w:r w:rsidR="00A378CF">
        <w:rPr>
          <w:noProof/>
        </w:rPr>
        <w:instrText xml:space="preserve"> STYLEREF 1 \s </w:instrText>
      </w:r>
      <w:r w:rsidR="00A378CF">
        <w:rPr>
          <w:noProof/>
        </w:rPr>
        <w:fldChar w:fldCharType="separate"/>
      </w:r>
      <w:r w:rsidR="00217697">
        <w:rPr>
          <w:noProof/>
        </w:rPr>
        <w:t>3</w:t>
      </w:r>
      <w:r w:rsidR="00A378CF">
        <w:rPr>
          <w:noProof/>
        </w:rPr>
        <w:fldChar w:fldCharType="end"/>
      </w:r>
      <w:r w:rsidR="009530F7">
        <w:noBreakHyphen/>
      </w:r>
      <w:r w:rsidR="00A378CF">
        <w:rPr>
          <w:noProof/>
        </w:rPr>
        <w:fldChar w:fldCharType="begin"/>
      </w:r>
      <w:r w:rsidR="00A378CF">
        <w:rPr>
          <w:noProof/>
        </w:rPr>
        <w:instrText xml:space="preserve"> SEQ Figure \* ARABIC \s 1 </w:instrText>
      </w:r>
      <w:r w:rsidR="00A378CF">
        <w:rPr>
          <w:noProof/>
        </w:rPr>
        <w:fldChar w:fldCharType="separate"/>
      </w:r>
      <w:r w:rsidR="00217697">
        <w:rPr>
          <w:noProof/>
        </w:rPr>
        <w:t>1</w:t>
      </w:r>
      <w:r w:rsidR="00A378CF">
        <w:rPr>
          <w:noProof/>
        </w:rPr>
        <w:fldChar w:fldCharType="end"/>
      </w:r>
      <w:r w:rsidRPr="003E65FA">
        <w:t>: Functional Architectur</w:t>
      </w:r>
      <w:bookmarkEnd w:id="80"/>
      <w:bookmarkEnd w:id="81"/>
      <w:r w:rsidR="00F856E8">
        <w:t>e</w:t>
      </w:r>
      <w:r w:rsidR="00185412">
        <w:t xml:space="preserve"> Variant 1: LIN</w:t>
      </w:r>
    </w:p>
    <w:p w:rsidR="00F856E8" w:rsidRDefault="00F856E8" w:rsidP="00F856E8">
      <w:pPr>
        <w:tabs>
          <w:tab w:val="left" w:pos="2010"/>
        </w:tabs>
      </w:pPr>
    </w:p>
    <w:p w:rsidR="00F856E8" w:rsidRDefault="00185412" w:rsidP="00F856E8">
      <w:pPr>
        <w:tabs>
          <w:tab w:val="left" w:pos="2010"/>
        </w:tabs>
      </w:pPr>
      <w:r>
        <w:rPr>
          <w:noProof/>
        </w:rPr>
        <w:lastRenderedPageBreak/>
        <mc:AlternateContent>
          <mc:Choice Requires="wps">
            <w:drawing>
              <wp:anchor distT="0" distB="0" distL="114300" distR="114300" simplePos="0" relativeHeight="251674624" behindDoc="0" locked="0" layoutInCell="1" allowOverlap="1" wp14:anchorId="6F0A53E8" wp14:editId="7A41CC9C">
                <wp:simplePos x="0" y="0"/>
                <wp:positionH relativeFrom="column">
                  <wp:posOffset>-28575</wp:posOffset>
                </wp:positionH>
                <wp:positionV relativeFrom="paragraph">
                  <wp:posOffset>6821805</wp:posOffset>
                </wp:positionV>
                <wp:extent cx="6706870" cy="314325"/>
                <wp:effectExtent l="0" t="0" r="0" b="9525"/>
                <wp:wrapTopAndBottom/>
                <wp:docPr id="3" name="Text Box 3"/>
                <wp:cNvGraphicFramePr/>
                <a:graphic xmlns:a="http://schemas.openxmlformats.org/drawingml/2006/main">
                  <a:graphicData uri="http://schemas.microsoft.com/office/word/2010/wordprocessingShape">
                    <wps:wsp>
                      <wps:cNvSpPr txBox="1"/>
                      <wps:spPr>
                        <a:xfrm>
                          <a:off x="0" y="0"/>
                          <a:ext cx="6706870" cy="314325"/>
                        </a:xfrm>
                        <a:prstGeom prst="rect">
                          <a:avLst/>
                        </a:prstGeom>
                        <a:solidFill>
                          <a:prstClr val="white"/>
                        </a:solidFill>
                        <a:ln>
                          <a:noFill/>
                        </a:ln>
                      </wps:spPr>
                      <wps:txbx>
                        <w:txbxContent>
                          <w:p w:rsidR="00217697" w:rsidRPr="005B37DF" w:rsidRDefault="00217697" w:rsidP="00185412">
                            <w:pPr>
                              <w:pStyle w:val="Caption"/>
                              <w:rPr>
                                <w:noProof/>
                              </w:rPr>
                            </w:pPr>
                            <w:r>
                              <w:t xml:space="preserve">Figure </w:t>
                            </w:r>
                            <w:fldSimple w:instr=" SEQ Figure \* ARABIC ">
                              <w:r>
                                <w:rPr>
                                  <w:noProof/>
                                </w:rPr>
                                <w:t>2</w:t>
                              </w:r>
                            </w:fldSimple>
                            <w:r>
                              <w:t xml:space="preserve"> Functional Architecture Variant 2: RSD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F0A53E8" id="_x0000_t202" coordsize="21600,21600" o:spt="202" path="m,l,21600r21600,l21600,xe">
                <v:stroke joinstyle="miter"/>
                <v:path gradientshapeok="t" o:connecttype="rect"/>
              </v:shapetype>
              <v:shape id="Text Box 3" o:spid="_x0000_s1026" type="#_x0000_t202" style="position:absolute;margin-left:-2.25pt;margin-top:537.15pt;width:528.1pt;height:24.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" stroked="f">
                <v:textbox inset="0,0,0,0">
                  <w:txbxContent>
                    <w:p w:rsidR="00217697" w:rsidRPr="005B37DF" w:rsidRDefault="00217697" w:rsidP="00185412">
                      <w:pPr>
                        <w:pStyle w:val="Caption"/>
                        <w:rPr>
                          <w:noProof/>
                        </w:rPr>
                      </w:pPr>
                      <w:r>
                        <w:t xml:space="preserve">Figure </w:t>
                      </w:r>
                      <w:fldSimple w:instr=" SEQ Figure \* ARABIC ">
                        <w:r>
                          <w:rPr>
                            <w:noProof/>
                          </w:rPr>
                          <w:t>2</w:t>
                        </w:r>
                      </w:fldSimple>
                      <w:r>
                        <w:t xml:space="preserve"> Functional Architecture Variant 2: RSD</w:t>
                      </w:r>
                    </w:p>
                  </w:txbxContent>
                </v:textbox>
                <w10:wrap type="topAndBottom"/>
              </v:shape>
            </w:pict>
          </mc:Fallback>
        </mc:AlternateContent>
      </w:r>
      <w:r w:rsidR="006001EF">
        <w:rPr>
          <w:noProof/>
        </w:rPr>
        <w:object w:dxaOrig="1440" w:dyaOrig="1440" w14:anchorId="65C0E19A">
          <v:shape id="_x0000_s1055" type="#_x0000_t75" style="position:absolute;margin-left:-2.15pt;margin-top:8.35pt;width:527.8pt;height:524.55pt;z-index:251672576;mso-position-horizontal-relative:text;mso-position-vertical-relative:text">
            <v:imagedata r:id="rId35" o:title=""/>
            <w10:wrap type="topAndBottom"/>
          </v:shape>
          <o:OLEObject Type="Embed" ProgID="Visio.Drawing.11" ShapeID="_x0000_s1055" DrawAspect="Content" ObjectID="_1684319441" r:id="rId36"/>
        </w:object>
      </w:r>
    </w:p>
    <w:p w:rsidR="00F856E8" w:rsidRDefault="00F856E8" w:rsidP="00F856E8">
      <w:pPr>
        <w:tabs>
          <w:tab w:val="left" w:pos="2010"/>
        </w:tabs>
      </w:pPr>
    </w:p>
    <w:p w:rsidR="00F856E8" w:rsidRDefault="00F856E8" w:rsidP="00F856E8">
      <w:pPr>
        <w:tabs>
          <w:tab w:val="left" w:pos="2010"/>
        </w:tabs>
      </w:pPr>
    </w:p>
    <w:p w:rsidR="00F856E8" w:rsidRDefault="00F856E8" w:rsidP="00F856E8">
      <w:pPr>
        <w:tabs>
          <w:tab w:val="left" w:pos="2010"/>
        </w:tabs>
      </w:pPr>
    </w:p>
    <w:p w:rsidR="00F856E8" w:rsidRDefault="00F856E8" w:rsidP="00F856E8">
      <w:pPr>
        <w:tabs>
          <w:tab w:val="left" w:pos="2010"/>
        </w:tabs>
      </w:pPr>
    </w:p>
    <w:p w:rsidR="00F856E8" w:rsidRDefault="00F856E8" w:rsidP="00F856E8">
      <w:pPr>
        <w:tabs>
          <w:tab w:val="left" w:pos="2010"/>
        </w:tabs>
      </w:pPr>
    </w:p>
    <w:p w:rsidR="00F856E8" w:rsidRDefault="00F856E8" w:rsidP="00F856E8">
      <w:pPr>
        <w:tabs>
          <w:tab w:val="left" w:pos="2010"/>
        </w:tabs>
      </w:pPr>
    </w:p>
    <w:p w:rsidR="00A65F75" w:rsidRDefault="00A65F75" w:rsidP="009C65BE">
      <w:pPr>
        <w:spacing w:line="240" w:lineRule="atLeast"/>
      </w:pPr>
    </w:p>
    <w:p w:rsidR="00185412" w:rsidRDefault="00185412" w:rsidP="009C65BE">
      <w:pPr>
        <w:spacing w:line="240" w:lineRule="atLeast"/>
      </w:pPr>
    </w:p>
    <w:p w:rsidR="00185412" w:rsidRPr="00A65F75" w:rsidRDefault="00185412" w:rsidP="009C65BE">
      <w:pPr>
        <w:spacing w:line="240" w:lineRule="atLeast"/>
      </w:pPr>
    </w:p>
    <w:p w:rsidR="00CA1759" w:rsidRDefault="00AC73D1" w:rsidP="009C65BE">
      <w:pPr>
        <w:pStyle w:val="Heading3"/>
        <w:spacing w:line="240" w:lineRule="atLeast"/>
      </w:pPr>
      <w:bookmarkStart w:id="82" w:name="_Toc481143806"/>
      <w:bookmarkStart w:id="83" w:name="_Toc73700670"/>
      <w:r>
        <w:lastRenderedPageBreak/>
        <w:t>Function List</w:t>
      </w:r>
      <w:bookmarkEnd w:id="82"/>
      <w:bookmarkEnd w:id="83"/>
    </w:p>
    <w:p w:rsidR="00B574CB" w:rsidRDefault="00B574CB" w:rsidP="009C65BE">
      <w:pPr>
        <w:pStyle w:val="BodyText"/>
        <w:spacing w:line="240" w:lineRule="atLeast"/>
        <w:rPr>
          <w:lang w:val="en-US"/>
        </w:rPr>
      </w:pPr>
      <w:r>
        <w:rPr>
          <w:lang w:val="en-US"/>
        </w:rPr>
        <w:t xml:space="preserve">The following functions </w:t>
      </w:r>
      <w:r>
        <w:t xml:space="preserve">from the </w:t>
      </w:r>
      <w:hyperlink r:id="rId37" w:history="1">
        <w:r w:rsidRPr="003C6F08">
          <w:rPr>
            <w:rStyle w:val="Hyperlink"/>
          </w:rPr>
          <w:t>Global Feature &amp; Function List</w:t>
        </w:r>
      </w:hyperlink>
      <w:r>
        <w:t xml:space="preserve"> </w:t>
      </w:r>
      <w:r>
        <w:rPr>
          <w:lang w:val="en-US"/>
        </w:rPr>
        <w:t>are referenced in this Feature Implementation Specification:</w:t>
      </w:r>
    </w:p>
    <w:p w:rsidR="0094354A" w:rsidRPr="0094354A" w:rsidRDefault="0094354A" w:rsidP="009C65BE">
      <w:pPr>
        <w:spacing w:line="240" w:lineRule="atLeast"/>
      </w:pPr>
    </w:p>
    <w:tbl>
      <w:tblPr>
        <w:tblStyle w:val="TableGrid"/>
        <w:tblW w:w="10075" w:type="dxa"/>
        <w:tblLook w:val="01E0" w:firstRow="1" w:lastRow="1" w:firstColumn="1" w:lastColumn="1" w:noHBand="0" w:noVBand="0"/>
      </w:tblPr>
      <w:tblGrid>
        <w:gridCol w:w="1061"/>
        <w:gridCol w:w="2804"/>
        <w:gridCol w:w="6210"/>
      </w:tblGrid>
      <w:tr w:rsidR="00161D89" w:rsidRPr="00717330" w:rsidTr="00F659E7">
        <w:tc>
          <w:tcPr>
            <w:tcW w:w="1061" w:type="dxa"/>
            <w:shd w:val="clear" w:color="auto" w:fill="D9D9D9" w:themeFill="background1" w:themeFillShade="D9"/>
          </w:tcPr>
          <w:p w:rsidR="00161D89" w:rsidRPr="004E7B74" w:rsidRDefault="00161D89" w:rsidP="009C65BE">
            <w:pPr>
              <w:pStyle w:val="scriptNormal"/>
              <w:spacing w:line="240" w:lineRule="atLeast"/>
              <w:rPr>
                <w:b/>
                <w:color w:val="auto"/>
              </w:rPr>
            </w:pPr>
            <w:r>
              <w:rPr>
                <w:b/>
                <w:color w:val="auto"/>
              </w:rPr>
              <w:t>Function ID</w:t>
            </w:r>
          </w:p>
        </w:tc>
        <w:tc>
          <w:tcPr>
            <w:tcW w:w="2804" w:type="dxa"/>
            <w:shd w:val="clear" w:color="auto" w:fill="D9D9D9" w:themeFill="background1" w:themeFillShade="D9"/>
          </w:tcPr>
          <w:p w:rsidR="00161D89" w:rsidRPr="004E7B74" w:rsidRDefault="00161D89" w:rsidP="009C65BE">
            <w:pPr>
              <w:pStyle w:val="scriptNormal"/>
              <w:spacing w:line="240" w:lineRule="atLeast"/>
              <w:rPr>
                <w:b/>
                <w:color w:val="auto"/>
              </w:rPr>
            </w:pPr>
            <w:r>
              <w:rPr>
                <w:b/>
                <w:color w:val="auto"/>
              </w:rPr>
              <w:t>Function</w:t>
            </w:r>
            <w:r w:rsidRPr="004E7B74">
              <w:rPr>
                <w:b/>
                <w:color w:val="auto"/>
              </w:rPr>
              <w:t xml:space="preserve"> </w:t>
            </w:r>
            <w:r>
              <w:rPr>
                <w:b/>
                <w:color w:val="auto"/>
              </w:rPr>
              <w:t>Name</w:t>
            </w:r>
          </w:p>
        </w:tc>
        <w:tc>
          <w:tcPr>
            <w:tcW w:w="6210" w:type="dxa"/>
            <w:shd w:val="clear" w:color="auto" w:fill="D9D9D9" w:themeFill="background1" w:themeFillShade="D9"/>
          </w:tcPr>
          <w:p w:rsidR="00161D89" w:rsidRPr="004E7B74" w:rsidRDefault="00161D89" w:rsidP="009C65BE">
            <w:pPr>
              <w:pStyle w:val="scriptNormal"/>
              <w:spacing w:line="240" w:lineRule="atLeast"/>
              <w:rPr>
                <w:b/>
                <w:color w:val="auto"/>
              </w:rPr>
            </w:pPr>
            <w:r>
              <w:rPr>
                <w:b/>
                <w:color w:val="auto"/>
              </w:rPr>
              <w:t>Function</w:t>
            </w:r>
            <w:r w:rsidRPr="004E7B74">
              <w:rPr>
                <w:b/>
                <w:color w:val="auto"/>
              </w:rPr>
              <w:t xml:space="preserve"> Description</w:t>
            </w:r>
          </w:p>
        </w:tc>
      </w:tr>
      <w:tr w:rsidR="00161D89" w:rsidRPr="00C27C3F" w:rsidTr="00F659E7">
        <w:tc>
          <w:tcPr>
            <w:tcW w:w="1061" w:type="dxa"/>
          </w:tcPr>
          <w:p w:rsidR="00161D89" w:rsidRPr="00C27C3F" w:rsidRDefault="000E7CC7" w:rsidP="009C65BE">
            <w:pPr>
              <w:spacing w:line="240" w:lineRule="atLeast"/>
              <w:rPr>
                <w:color w:val="000000" w:themeColor="text1"/>
              </w:rPr>
            </w:pPr>
            <w:r>
              <w:rPr>
                <w:rFonts w:ascii="Helvetica" w:hAnsi="Helvetica" w:cs="Helvetica"/>
              </w:rPr>
              <w:t>F1</w:t>
            </w:r>
          </w:p>
        </w:tc>
        <w:tc>
          <w:tcPr>
            <w:tcW w:w="2804" w:type="dxa"/>
          </w:tcPr>
          <w:p w:rsidR="00161D89" w:rsidRPr="00C27C3F" w:rsidRDefault="000E7CC7" w:rsidP="009C65BE">
            <w:pPr>
              <w:pStyle w:val="scriptNormal"/>
              <w:spacing w:line="240" w:lineRule="atLeast"/>
              <w:rPr>
                <w:color w:val="000000" w:themeColor="text1"/>
              </w:rPr>
            </w:pPr>
            <w:r>
              <w:rPr>
                <w:color w:val="000000" w:themeColor="text1"/>
              </w:rPr>
              <w:t>Control Local On/Off</w:t>
            </w:r>
            <w:r w:rsidR="00B53FC3">
              <w:rPr>
                <w:color w:val="000000" w:themeColor="text1"/>
              </w:rPr>
              <w:t xml:space="preserve">                 </w:t>
            </w:r>
          </w:p>
        </w:tc>
        <w:tc>
          <w:tcPr>
            <w:tcW w:w="6210" w:type="dxa"/>
          </w:tcPr>
          <w:p w:rsidR="00161D89" w:rsidRPr="00C27C3F" w:rsidRDefault="00667B34" w:rsidP="009C65BE">
            <w:pPr>
              <w:pStyle w:val="scriptNormal"/>
              <w:spacing w:line="240" w:lineRule="atLeast"/>
              <w:rPr>
                <w:color w:val="000000" w:themeColor="text1"/>
              </w:rPr>
            </w:pPr>
            <w:r>
              <w:rPr>
                <w:color w:val="000000" w:themeColor="text1"/>
              </w:rPr>
              <w:t>L</w:t>
            </w:r>
            <w:r w:rsidR="000E7CC7">
              <w:rPr>
                <w:color w:val="000000" w:themeColor="text1"/>
              </w:rPr>
              <w:t>ocal activation/deactivation of Map light throug</w:t>
            </w:r>
            <w:r w:rsidR="00F659E7">
              <w:rPr>
                <w:color w:val="000000" w:themeColor="text1"/>
              </w:rPr>
              <w:t>h HMI</w:t>
            </w:r>
            <w:r w:rsidR="000E7CC7">
              <w:rPr>
                <w:color w:val="000000" w:themeColor="text1"/>
              </w:rPr>
              <w:t xml:space="preserve"> </w:t>
            </w:r>
            <w:r w:rsidR="000516FC">
              <w:rPr>
                <w:color w:val="000000" w:themeColor="text1"/>
              </w:rPr>
              <w:t xml:space="preserve">via Sync Screen and Physical switch. </w:t>
            </w:r>
          </w:p>
        </w:tc>
      </w:tr>
      <w:tr w:rsidR="00161D89" w:rsidRPr="00C27C3F" w:rsidTr="00F659E7">
        <w:tc>
          <w:tcPr>
            <w:tcW w:w="1061" w:type="dxa"/>
          </w:tcPr>
          <w:p w:rsidR="00161D89" w:rsidRPr="00C27C3F" w:rsidRDefault="000E7CC7" w:rsidP="009C65BE">
            <w:pPr>
              <w:pStyle w:val="scriptNormal"/>
              <w:spacing w:line="240" w:lineRule="atLeast"/>
              <w:rPr>
                <w:color w:val="000000" w:themeColor="text1"/>
              </w:rPr>
            </w:pPr>
            <w:r>
              <w:rPr>
                <w:color w:val="000000" w:themeColor="text1"/>
              </w:rPr>
              <w:t>F2</w:t>
            </w:r>
          </w:p>
        </w:tc>
        <w:tc>
          <w:tcPr>
            <w:tcW w:w="2804" w:type="dxa"/>
          </w:tcPr>
          <w:p w:rsidR="00161D89" w:rsidRPr="00C27C3F" w:rsidRDefault="000E7CC7" w:rsidP="009C65BE">
            <w:pPr>
              <w:pStyle w:val="scriptNormal"/>
              <w:spacing w:line="240" w:lineRule="atLeast"/>
              <w:rPr>
                <w:color w:val="000000" w:themeColor="text1"/>
              </w:rPr>
            </w:pPr>
            <w:r>
              <w:rPr>
                <w:color w:val="000000" w:themeColor="text1"/>
              </w:rPr>
              <w:t>Control Global On/Off</w:t>
            </w:r>
          </w:p>
        </w:tc>
        <w:tc>
          <w:tcPr>
            <w:tcW w:w="6210" w:type="dxa"/>
          </w:tcPr>
          <w:p w:rsidR="00161D89" w:rsidRPr="00C27C3F" w:rsidRDefault="00553F54" w:rsidP="009C65BE">
            <w:pPr>
              <w:pStyle w:val="scriptNormal"/>
              <w:spacing w:line="240" w:lineRule="atLeast"/>
              <w:rPr>
                <w:color w:val="000000" w:themeColor="text1"/>
              </w:rPr>
            </w:pPr>
            <w:r>
              <w:rPr>
                <w:color w:val="000000" w:themeColor="text1"/>
              </w:rPr>
              <w:t>A</w:t>
            </w:r>
            <w:r w:rsidR="000E7CC7">
              <w:rPr>
                <w:color w:val="000000" w:themeColor="text1"/>
              </w:rPr>
              <w:t>ctivation/deactivation of</w:t>
            </w:r>
            <w:r>
              <w:rPr>
                <w:color w:val="000000" w:themeColor="text1"/>
              </w:rPr>
              <w:t xml:space="preserve"> all</w:t>
            </w:r>
            <w:r w:rsidR="000E7CC7">
              <w:rPr>
                <w:color w:val="000000" w:themeColor="text1"/>
              </w:rPr>
              <w:t xml:space="preserve"> Map/Dome light through </w:t>
            </w:r>
            <w:r w:rsidR="00C237D1">
              <w:rPr>
                <w:color w:val="000000" w:themeColor="text1"/>
              </w:rPr>
              <w:t xml:space="preserve">HMI via Sync Screen or Physical Switch based on the variant. </w:t>
            </w:r>
          </w:p>
        </w:tc>
      </w:tr>
      <w:tr w:rsidR="00161D89" w:rsidRPr="00C27C3F" w:rsidTr="00F659E7">
        <w:tc>
          <w:tcPr>
            <w:tcW w:w="1061" w:type="dxa"/>
          </w:tcPr>
          <w:p w:rsidR="00161D89" w:rsidRPr="00C27C3F" w:rsidRDefault="000E7CC7" w:rsidP="009C65BE">
            <w:pPr>
              <w:pStyle w:val="scriptNormal"/>
              <w:spacing w:line="240" w:lineRule="atLeast"/>
              <w:rPr>
                <w:color w:val="000000" w:themeColor="text1"/>
              </w:rPr>
            </w:pPr>
            <w:r>
              <w:rPr>
                <w:color w:val="000000" w:themeColor="text1"/>
              </w:rPr>
              <w:t>F3</w:t>
            </w:r>
          </w:p>
        </w:tc>
        <w:tc>
          <w:tcPr>
            <w:tcW w:w="2804" w:type="dxa"/>
          </w:tcPr>
          <w:p w:rsidR="00161D89" w:rsidRPr="00C27C3F" w:rsidRDefault="000E7CC7" w:rsidP="009C65BE">
            <w:pPr>
              <w:pStyle w:val="scriptNormal"/>
              <w:spacing w:line="240" w:lineRule="atLeast"/>
              <w:rPr>
                <w:color w:val="000000" w:themeColor="text1"/>
              </w:rPr>
            </w:pPr>
            <w:r>
              <w:rPr>
                <w:color w:val="000000" w:themeColor="text1"/>
              </w:rPr>
              <w:t>Control Door Defeat</w:t>
            </w:r>
          </w:p>
        </w:tc>
        <w:tc>
          <w:tcPr>
            <w:tcW w:w="6210" w:type="dxa"/>
          </w:tcPr>
          <w:p w:rsidR="00161D89" w:rsidRPr="00C27C3F" w:rsidRDefault="000E7CC7" w:rsidP="009C65BE">
            <w:pPr>
              <w:pStyle w:val="scriptNormal"/>
              <w:spacing w:line="240" w:lineRule="atLeast"/>
              <w:rPr>
                <w:color w:val="000000" w:themeColor="text1"/>
              </w:rPr>
            </w:pPr>
            <w:r>
              <w:rPr>
                <w:color w:val="000000" w:themeColor="text1"/>
              </w:rPr>
              <w:t>DD Enable/Disable of Map/Dome light through HMI</w:t>
            </w:r>
            <w:r w:rsidR="00C237D1">
              <w:rPr>
                <w:color w:val="000000" w:themeColor="text1"/>
              </w:rPr>
              <w:t xml:space="preserve"> via Sync Screen or Physical Switch based on the variant.</w:t>
            </w:r>
          </w:p>
        </w:tc>
      </w:tr>
      <w:tr w:rsidR="00EB441F" w:rsidRPr="00C27C3F" w:rsidTr="00F659E7">
        <w:tc>
          <w:tcPr>
            <w:tcW w:w="1061" w:type="dxa"/>
          </w:tcPr>
          <w:p w:rsidR="00EB441F" w:rsidRDefault="00EB441F" w:rsidP="009C65BE">
            <w:pPr>
              <w:pStyle w:val="scriptNormal"/>
              <w:spacing w:line="240" w:lineRule="atLeast"/>
              <w:rPr>
                <w:color w:val="000000" w:themeColor="text1"/>
              </w:rPr>
            </w:pPr>
            <w:r>
              <w:rPr>
                <w:color w:val="000000" w:themeColor="text1"/>
              </w:rPr>
              <w:t>F4</w:t>
            </w:r>
          </w:p>
        </w:tc>
        <w:tc>
          <w:tcPr>
            <w:tcW w:w="2804" w:type="dxa"/>
          </w:tcPr>
          <w:p w:rsidR="00EB441F" w:rsidRDefault="00EB441F" w:rsidP="009C65BE">
            <w:pPr>
              <w:pStyle w:val="scriptNormal"/>
              <w:spacing w:line="240" w:lineRule="atLeast"/>
              <w:rPr>
                <w:color w:val="000000" w:themeColor="text1"/>
              </w:rPr>
            </w:pPr>
            <w:r>
              <w:rPr>
                <w:color w:val="000000" w:themeColor="text1"/>
              </w:rPr>
              <w:t>Control Cargo Defeat</w:t>
            </w:r>
          </w:p>
        </w:tc>
        <w:tc>
          <w:tcPr>
            <w:tcW w:w="6210" w:type="dxa"/>
          </w:tcPr>
          <w:p w:rsidR="00EB441F" w:rsidRDefault="00CF7A6F" w:rsidP="009C65BE">
            <w:pPr>
              <w:pStyle w:val="scriptNormal"/>
              <w:spacing w:line="240" w:lineRule="atLeast"/>
              <w:rPr>
                <w:color w:val="000000" w:themeColor="text1"/>
              </w:rPr>
            </w:pPr>
            <w:r>
              <w:rPr>
                <w:color w:val="000000" w:themeColor="text1"/>
              </w:rPr>
              <w:t xml:space="preserve">Cargo Defeat Enable or Disable via Physical switch. </w:t>
            </w:r>
          </w:p>
        </w:tc>
      </w:tr>
      <w:tr w:rsidR="00161D89" w:rsidRPr="00C27C3F" w:rsidTr="00F659E7">
        <w:tc>
          <w:tcPr>
            <w:tcW w:w="1061" w:type="dxa"/>
          </w:tcPr>
          <w:p w:rsidR="00161D89" w:rsidRPr="00C27C3F" w:rsidRDefault="000E7CC7" w:rsidP="009C65BE">
            <w:pPr>
              <w:pStyle w:val="scriptNormal"/>
              <w:spacing w:line="240" w:lineRule="atLeast"/>
              <w:rPr>
                <w:color w:val="000000" w:themeColor="text1"/>
              </w:rPr>
            </w:pPr>
            <w:r>
              <w:rPr>
                <w:color w:val="000000" w:themeColor="text1"/>
              </w:rPr>
              <w:t>F</w:t>
            </w:r>
            <w:r w:rsidR="00EB441F">
              <w:rPr>
                <w:color w:val="000000" w:themeColor="text1"/>
              </w:rPr>
              <w:t>5</w:t>
            </w:r>
          </w:p>
        </w:tc>
        <w:tc>
          <w:tcPr>
            <w:tcW w:w="2804" w:type="dxa"/>
          </w:tcPr>
          <w:p w:rsidR="00161D89" w:rsidRPr="00B53FC3" w:rsidRDefault="000E7CC7" w:rsidP="009C65BE">
            <w:pPr>
              <w:pStyle w:val="scriptNormal"/>
              <w:spacing w:line="240" w:lineRule="atLeast"/>
              <w:rPr>
                <w:i/>
                <w:iCs/>
                <w:color w:val="000000" w:themeColor="text1"/>
              </w:rPr>
            </w:pPr>
            <w:r>
              <w:rPr>
                <w:color w:val="000000" w:themeColor="text1"/>
              </w:rPr>
              <w:t>Provide Door Ajar Status</w:t>
            </w:r>
            <w:r w:rsidR="00C237D1">
              <w:rPr>
                <w:color w:val="000000" w:themeColor="text1"/>
              </w:rPr>
              <w:t xml:space="preserve"> (</w:t>
            </w:r>
            <w:r w:rsidR="00B53FC3" w:rsidRPr="005621BC">
              <w:rPr>
                <w:b/>
                <w:bCs/>
                <w:i/>
                <w:iCs/>
                <w:color w:val="000000" w:themeColor="text1"/>
              </w:rPr>
              <w:t>Enclosures</w:t>
            </w:r>
            <w:r w:rsidR="00C237D1">
              <w:rPr>
                <w:color w:val="000000" w:themeColor="text1"/>
              </w:rPr>
              <w:t>)</w:t>
            </w:r>
          </w:p>
        </w:tc>
        <w:tc>
          <w:tcPr>
            <w:tcW w:w="6210" w:type="dxa"/>
          </w:tcPr>
          <w:p w:rsidR="00161D89" w:rsidRPr="00C27C3F" w:rsidRDefault="0020401E" w:rsidP="009C65BE">
            <w:pPr>
              <w:pStyle w:val="scriptNormal"/>
              <w:spacing w:line="240" w:lineRule="atLeast"/>
              <w:rPr>
                <w:color w:val="000000" w:themeColor="text1"/>
              </w:rPr>
            </w:pPr>
            <w:r>
              <w:rPr>
                <w:color w:val="000000" w:themeColor="text1"/>
              </w:rPr>
              <w:t xml:space="preserve">Communicates </w:t>
            </w:r>
            <w:r w:rsidR="00F659E7">
              <w:rPr>
                <w:color w:val="000000" w:themeColor="text1"/>
              </w:rPr>
              <w:t xml:space="preserve">Door/ Liftgate Ajar or Closed Status. </w:t>
            </w:r>
          </w:p>
        </w:tc>
      </w:tr>
      <w:tr w:rsidR="00161D89" w:rsidRPr="00C27C3F" w:rsidTr="00F659E7">
        <w:tc>
          <w:tcPr>
            <w:tcW w:w="1061" w:type="dxa"/>
          </w:tcPr>
          <w:p w:rsidR="00161D89" w:rsidRPr="00C27C3F" w:rsidRDefault="000E7CC7" w:rsidP="009C65BE">
            <w:pPr>
              <w:pStyle w:val="scriptNormal"/>
              <w:spacing w:line="240" w:lineRule="atLeast"/>
              <w:rPr>
                <w:color w:val="000000" w:themeColor="text1"/>
              </w:rPr>
            </w:pPr>
            <w:r>
              <w:rPr>
                <w:color w:val="000000" w:themeColor="text1"/>
              </w:rPr>
              <w:t>F</w:t>
            </w:r>
            <w:r w:rsidR="00EB441F">
              <w:rPr>
                <w:color w:val="000000" w:themeColor="text1"/>
              </w:rPr>
              <w:t>6</w:t>
            </w:r>
          </w:p>
        </w:tc>
        <w:tc>
          <w:tcPr>
            <w:tcW w:w="2804" w:type="dxa"/>
          </w:tcPr>
          <w:p w:rsidR="00161D89" w:rsidRDefault="000E7CC7" w:rsidP="009C65BE">
            <w:pPr>
              <w:pStyle w:val="scriptNormal"/>
              <w:spacing w:line="240" w:lineRule="atLeast"/>
            </w:pPr>
            <w:r w:rsidRPr="000E7CC7">
              <w:rPr>
                <w:color w:val="auto"/>
              </w:rPr>
              <w:t>Provide Ignition Status</w:t>
            </w:r>
            <w:r w:rsidR="006D501B">
              <w:rPr>
                <w:color w:val="auto"/>
              </w:rPr>
              <w:t xml:space="preserve"> (</w:t>
            </w:r>
            <w:r w:rsidR="006D501B" w:rsidRPr="006D501B">
              <w:rPr>
                <w:b/>
                <w:bCs/>
                <w:color w:val="auto"/>
              </w:rPr>
              <w:t>Electronics Engine Controls</w:t>
            </w:r>
            <w:r w:rsidR="006D501B">
              <w:rPr>
                <w:color w:val="auto"/>
              </w:rPr>
              <w:t>)</w:t>
            </w:r>
          </w:p>
        </w:tc>
        <w:tc>
          <w:tcPr>
            <w:tcW w:w="6210" w:type="dxa"/>
          </w:tcPr>
          <w:p w:rsidR="00161D89" w:rsidRDefault="00581A21" w:rsidP="009C65BE">
            <w:pPr>
              <w:pStyle w:val="scriptNormal"/>
              <w:spacing w:line="240" w:lineRule="atLeast"/>
              <w:rPr>
                <w:color w:val="000000" w:themeColor="text1"/>
              </w:rPr>
            </w:pPr>
            <w:r>
              <w:rPr>
                <w:color w:val="000000" w:themeColor="text1"/>
              </w:rPr>
              <w:t xml:space="preserve">Communicates </w:t>
            </w:r>
            <w:r w:rsidR="000E7CC7">
              <w:rPr>
                <w:color w:val="000000" w:themeColor="text1"/>
              </w:rPr>
              <w:t xml:space="preserve">Ignition Arbitrator status </w:t>
            </w:r>
            <w:r w:rsidR="00F659E7">
              <w:rPr>
                <w:color w:val="000000" w:themeColor="text1"/>
              </w:rPr>
              <w:t>(Off, Acc, Run, Start)</w:t>
            </w:r>
          </w:p>
        </w:tc>
      </w:tr>
      <w:tr w:rsidR="00161D89" w:rsidRPr="00C27C3F" w:rsidTr="00F659E7">
        <w:tc>
          <w:tcPr>
            <w:tcW w:w="1061" w:type="dxa"/>
          </w:tcPr>
          <w:p w:rsidR="00161D89" w:rsidRPr="00C27C3F" w:rsidRDefault="000E7CC7" w:rsidP="009C65BE">
            <w:pPr>
              <w:pStyle w:val="scriptNormal"/>
              <w:spacing w:line="240" w:lineRule="atLeast"/>
              <w:rPr>
                <w:color w:val="000000" w:themeColor="text1"/>
              </w:rPr>
            </w:pPr>
            <w:r>
              <w:rPr>
                <w:color w:val="000000" w:themeColor="text1"/>
              </w:rPr>
              <w:t>F</w:t>
            </w:r>
            <w:r w:rsidR="00EB441F">
              <w:rPr>
                <w:color w:val="000000" w:themeColor="text1"/>
              </w:rPr>
              <w:t>7</w:t>
            </w:r>
          </w:p>
        </w:tc>
        <w:tc>
          <w:tcPr>
            <w:tcW w:w="2804" w:type="dxa"/>
          </w:tcPr>
          <w:p w:rsidR="00161D89" w:rsidRDefault="000E7CC7" w:rsidP="009C65BE">
            <w:pPr>
              <w:pStyle w:val="scriptNormal"/>
              <w:spacing w:line="240" w:lineRule="atLeast"/>
              <w:rPr>
                <w:color w:val="000000" w:themeColor="text1"/>
              </w:rPr>
            </w:pPr>
            <w:r>
              <w:rPr>
                <w:color w:val="000000" w:themeColor="text1"/>
              </w:rPr>
              <w:t>Provide Vehicle</w:t>
            </w:r>
            <w:r w:rsidR="006D501B">
              <w:rPr>
                <w:color w:val="000000" w:themeColor="text1"/>
              </w:rPr>
              <w:t xml:space="preserve"> (</w:t>
            </w:r>
            <w:r w:rsidR="00B53FC3" w:rsidRPr="005621BC">
              <w:rPr>
                <w:b/>
                <w:bCs/>
                <w:i/>
                <w:iCs/>
                <w:color w:val="000000" w:themeColor="text1"/>
              </w:rPr>
              <w:t>Brake Controls</w:t>
            </w:r>
            <w:r w:rsidR="00B53FC3">
              <w:rPr>
                <w:color w:val="000000" w:themeColor="text1"/>
              </w:rPr>
              <w:t>)</w:t>
            </w:r>
          </w:p>
        </w:tc>
        <w:tc>
          <w:tcPr>
            <w:tcW w:w="6210" w:type="dxa"/>
          </w:tcPr>
          <w:p w:rsidR="00161D89" w:rsidRPr="00C27C3F" w:rsidRDefault="0020401E" w:rsidP="009C65BE">
            <w:pPr>
              <w:pStyle w:val="scriptNormal"/>
              <w:spacing w:line="240" w:lineRule="atLeast"/>
              <w:rPr>
                <w:color w:val="000000" w:themeColor="text1"/>
              </w:rPr>
            </w:pPr>
            <w:r>
              <w:rPr>
                <w:color w:val="000000" w:themeColor="text1"/>
              </w:rPr>
              <w:t xml:space="preserve">Communicates </w:t>
            </w:r>
            <w:r w:rsidR="00F659E7">
              <w:rPr>
                <w:color w:val="000000" w:themeColor="text1"/>
              </w:rPr>
              <w:t xml:space="preserve">Vehicle speed data in kph </w:t>
            </w:r>
          </w:p>
        </w:tc>
      </w:tr>
      <w:tr w:rsidR="00161D89" w:rsidRPr="00C27C3F" w:rsidTr="00F659E7">
        <w:tc>
          <w:tcPr>
            <w:tcW w:w="1061" w:type="dxa"/>
          </w:tcPr>
          <w:p w:rsidR="00161D89" w:rsidRPr="00C27C3F" w:rsidRDefault="0016281D" w:rsidP="009C65BE">
            <w:pPr>
              <w:pStyle w:val="scriptNormal"/>
              <w:spacing w:line="240" w:lineRule="atLeast"/>
              <w:rPr>
                <w:color w:val="000000" w:themeColor="text1"/>
              </w:rPr>
            </w:pPr>
            <w:r>
              <w:rPr>
                <w:color w:val="000000" w:themeColor="text1"/>
              </w:rPr>
              <w:t>F</w:t>
            </w:r>
            <w:r w:rsidR="00EB441F">
              <w:rPr>
                <w:color w:val="000000" w:themeColor="text1"/>
              </w:rPr>
              <w:t>8</w:t>
            </w:r>
          </w:p>
        </w:tc>
        <w:tc>
          <w:tcPr>
            <w:tcW w:w="2804" w:type="dxa"/>
          </w:tcPr>
          <w:p w:rsidR="00161D89" w:rsidRPr="0016281D" w:rsidRDefault="0016281D" w:rsidP="009C65BE">
            <w:pPr>
              <w:pStyle w:val="scriptNormal"/>
              <w:spacing w:line="240" w:lineRule="atLeast"/>
              <w:rPr>
                <w:color w:val="auto"/>
              </w:rPr>
            </w:pPr>
            <w:r w:rsidRPr="0016281D">
              <w:rPr>
                <w:color w:val="auto"/>
              </w:rPr>
              <w:t>Provide Vehicle Lock/Unlock</w:t>
            </w:r>
            <w:r w:rsidR="00B53FC3">
              <w:rPr>
                <w:color w:val="auto"/>
              </w:rPr>
              <w:t xml:space="preserve"> (</w:t>
            </w:r>
            <w:r w:rsidR="00B53FC3" w:rsidRPr="005621BC">
              <w:rPr>
                <w:b/>
                <w:bCs/>
                <w:i/>
                <w:iCs/>
                <w:color w:val="auto"/>
              </w:rPr>
              <w:t>Power Locking/Unlocking</w:t>
            </w:r>
            <w:r w:rsidR="00B53FC3">
              <w:rPr>
                <w:color w:val="auto"/>
              </w:rPr>
              <w:t>)</w:t>
            </w:r>
          </w:p>
        </w:tc>
        <w:tc>
          <w:tcPr>
            <w:tcW w:w="6210" w:type="dxa"/>
          </w:tcPr>
          <w:p w:rsidR="00161D89" w:rsidRDefault="0020401E" w:rsidP="009C65BE">
            <w:pPr>
              <w:pStyle w:val="scriptNormal"/>
              <w:spacing w:line="240" w:lineRule="atLeast"/>
              <w:rPr>
                <w:color w:val="000000" w:themeColor="text1"/>
              </w:rPr>
            </w:pPr>
            <w:r>
              <w:rPr>
                <w:color w:val="000000" w:themeColor="text1"/>
              </w:rPr>
              <w:t>Communicates whether</w:t>
            </w:r>
            <w:r w:rsidR="0016281D">
              <w:rPr>
                <w:color w:val="000000" w:themeColor="text1"/>
              </w:rPr>
              <w:t xml:space="preserve"> vehicle</w:t>
            </w:r>
            <w:r>
              <w:rPr>
                <w:color w:val="000000" w:themeColor="text1"/>
              </w:rPr>
              <w:t xml:space="preserve"> is</w:t>
            </w:r>
            <w:r w:rsidR="0016281D">
              <w:rPr>
                <w:color w:val="000000" w:themeColor="text1"/>
              </w:rPr>
              <w:t xml:space="preserve"> lock</w:t>
            </w:r>
            <w:r>
              <w:rPr>
                <w:color w:val="000000" w:themeColor="text1"/>
              </w:rPr>
              <w:t xml:space="preserve">ed or unlocked. </w:t>
            </w:r>
            <w:r w:rsidR="0016281D">
              <w:rPr>
                <w:color w:val="000000" w:themeColor="text1"/>
              </w:rPr>
              <w:t xml:space="preserve"> </w:t>
            </w:r>
          </w:p>
        </w:tc>
      </w:tr>
      <w:tr w:rsidR="00161D89" w:rsidRPr="00C27C3F" w:rsidTr="00F659E7">
        <w:tc>
          <w:tcPr>
            <w:tcW w:w="1061" w:type="dxa"/>
          </w:tcPr>
          <w:p w:rsidR="00161D89" w:rsidRPr="00C27C3F" w:rsidRDefault="0016281D" w:rsidP="009C65BE">
            <w:pPr>
              <w:pStyle w:val="scriptNormal"/>
              <w:spacing w:line="240" w:lineRule="atLeast"/>
              <w:rPr>
                <w:color w:val="000000" w:themeColor="text1"/>
              </w:rPr>
            </w:pPr>
            <w:r>
              <w:rPr>
                <w:color w:val="000000" w:themeColor="text1"/>
              </w:rPr>
              <w:t>F</w:t>
            </w:r>
            <w:r w:rsidR="00EB441F">
              <w:rPr>
                <w:color w:val="000000" w:themeColor="text1"/>
              </w:rPr>
              <w:t>9</w:t>
            </w:r>
          </w:p>
        </w:tc>
        <w:tc>
          <w:tcPr>
            <w:tcW w:w="2804" w:type="dxa"/>
          </w:tcPr>
          <w:p w:rsidR="00161D89" w:rsidRDefault="0016281D" w:rsidP="009C65BE">
            <w:pPr>
              <w:pStyle w:val="scriptNormal"/>
              <w:spacing w:line="240" w:lineRule="atLeast"/>
              <w:rPr>
                <w:color w:val="000000" w:themeColor="text1"/>
              </w:rPr>
            </w:pPr>
            <w:r>
              <w:rPr>
                <w:color w:val="000000" w:themeColor="text1"/>
              </w:rPr>
              <w:t>Battery Saver</w:t>
            </w:r>
            <w:r w:rsidR="006D501B">
              <w:rPr>
                <w:color w:val="000000" w:themeColor="text1"/>
              </w:rPr>
              <w:t xml:space="preserve"> </w:t>
            </w:r>
            <w:r w:rsidR="005621BC">
              <w:rPr>
                <w:color w:val="000000" w:themeColor="text1"/>
              </w:rPr>
              <w:t>(</w:t>
            </w:r>
            <w:r w:rsidR="005621BC" w:rsidRPr="005621BC">
              <w:rPr>
                <w:b/>
                <w:bCs/>
                <w:i/>
                <w:iCs/>
                <w:color w:val="000000" w:themeColor="text1"/>
              </w:rPr>
              <w:t>Electrical Power Management</w:t>
            </w:r>
            <w:r w:rsidR="005621BC">
              <w:rPr>
                <w:color w:val="000000" w:themeColor="text1"/>
              </w:rPr>
              <w:t>)</w:t>
            </w:r>
          </w:p>
        </w:tc>
        <w:tc>
          <w:tcPr>
            <w:tcW w:w="6210" w:type="dxa"/>
          </w:tcPr>
          <w:p w:rsidR="00161D89" w:rsidRPr="00C27C3F" w:rsidRDefault="0016281D" w:rsidP="009C65BE">
            <w:pPr>
              <w:pStyle w:val="scriptNormal"/>
              <w:spacing w:line="240" w:lineRule="atLeast"/>
              <w:rPr>
                <w:color w:val="000000" w:themeColor="text1"/>
              </w:rPr>
            </w:pPr>
            <w:r>
              <w:rPr>
                <w:color w:val="000000" w:themeColor="text1"/>
              </w:rPr>
              <w:t xml:space="preserve">Deactivate lights to prevent battery drain if user forgets to turn Off </w:t>
            </w:r>
            <w:r w:rsidR="00667B34">
              <w:rPr>
                <w:color w:val="000000" w:themeColor="text1"/>
              </w:rPr>
              <w:t xml:space="preserve">lights </w:t>
            </w:r>
            <w:r>
              <w:rPr>
                <w:color w:val="000000" w:themeColor="text1"/>
              </w:rPr>
              <w:t xml:space="preserve">and ignition is in Off state. </w:t>
            </w:r>
          </w:p>
        </w:tc>
      </w:tr>
      <w:tr w:rsidR="0020401E" w:rsidRPr="00C27C3F" w:rsidTr="00F659E7">
        <w:tc>
          <w:tcPr>
            <w:tcW w:w="1061" w:type="dxa"/>
          </w:tcPr>
          <w:p w:rsidR="0020401E" w:rsidRDefault="0020401E" w:rsidP="009C65BE">
            <w:pPr>
              <w:pStyle w:val="scriptNormal"/>
              <w:tabs>
                <w:tab w:val="clear" w:pos="1134"/>
                <w:tab w:val="clear" w:pos="2268"/>
                <w:tab w:val="clear" w:pos="3402"/>
                <w:tab w:val="clear" w:pos="4536"/>
                <w:tab w:val="clear" w:pos="5670"/>
                <w:tab w:val="clear" w:pos="6804"/>
                <w:tab w:val="clear" w:pos="7938"/>
                <w:tab w:val="clear" w:pos="9072"/>
                <w:tab w:val="left" w:pos="652"/>
              </w:tabs>
              <w:spacing w:line="240" w:lineRule="atLeast"/>
              <w:rPr>
                <w:color w:val="000000" w:themeColor="text1"/>
              </w:rPr>
            </w:pPr>
            <w:r>
              <w:rPr>
                <w:color w:val="000000" w:themeColor="text1"/>
              </w:rPr>
              <w:t>F</w:t>
            </w:r>
            <w:r w:rsidR="00EB441F">
              <w:rPr>
                <w:color w:val="000000" w:themeColor="text1"/>
              </w:rPr>
              <w:t>10</w:t>
            </w:r>
          </w:p>
        </w:tc>
        <w:tc>
          <w:tcPr>
            <w:tcW w:w="2804" w:type="dxa"/>
          </w:tcPr>
          <w:p w:rsidR="0020401E" w:rsidRDefault="0020401E" w:rsidP="009C65BE">
            <w:pPr>
              <w:pStyle w:val="scriptNormal"/>
              <w:spacing w:line="240" w:lineRule="atLeast"/>
              <w:rPr>
                <w:color w:val="000000" w:themeColor="text1"/>
              </w:rPr>
            </w:pPr>
            <w:r>
              <w:rPr>
                <w:color w:val="000000" w:themeColor="text1"/>
              </w:rPr>
              <w:t>Provide Perimeter Alarm Courtesy Request</w:t>
            </w:r>
            <w:r w:rsidR="0081784A">
              <w:rPr>
                <w:color w:val="000000" w:themeColor="text1"/>
              </w:rPr>
              <w:t xml:space="preserve">                </w:t>
            </w:r>
            <w:proofErr w:type="gramStart"/>
            <w:r w:rsidR="0081784A">
              <w:rPr>
                <w:color w:val="000000" w:themeColor="text1"/>
              </w:rPr>
              <w:t xml:space="preserve">   </w:t>
            </w:r>
            <w:r w:rsidR="006D501B">
              <w:rPr>
                <w:color w:val="000000" w:themeColor="text1"/>
              </w:rPr>
              <w:t>(</w:t>
            </w:r>
            <w:proofErr w:type="gramEnd"/>
            <w:r w:rsidR="0081784A" w:rsidRPr="005621BC">
              <w:rPr>
                <w:b/>
                <w:bCs/>
                <w:i/>
                <w:iCs/>
                <w:color w:val="000000" w:themeColor="text1"/>
              </w:rPr>
              <w:t>Contents Protection</w:t>
            </w:r>
            <w:r w:rsidR="0081784A">
              <w:rPr>
                <w:color w:val="000000" w:themeColor="text1"/>
              </w:rPr>
              <w:t>)</w:t>
            </w:r>
          </w:p>
        </w:tc>
        <w:tc>
          <w:tcPr>
            <w:tcW w:w="6210" w:type="dxa"/>
          </w:tcPr>
          <w:p w:rsidR="0020401E" w:rsidRDefault="0020401E" w:rsidP="009C65BE">
            <w:pPr>
              <w:pStyle w:val="scriptNormal"/>
              <w:spacing w:line="240" w:lineRule="atLeast"/>
              <w:rPr>
                <w:color w:val="000000" w:themeColor="text1"/>
              </w:rPr>
            </w:pPr>
            <w:r>
              <w:rPr>
                <w:color w:val="000000" w:themeColor="text1"/>
              </w:rPr>
              <w:t xml:space="preserve">Perimeter Alarm </w:t>
            </w:r>
            <w:r w:rsidR="00581A21">
              <w:rPr>
                <w:color w:val="000000" w:themeColor="text1"/>
              </w:rPr>
              <w:t xml:space="preserve">status signals light to Turn On /OFF. </w:t>
            </w:r>
          </w:p>
        </w:tc>
      </w:tr>
      <w:tr w:rsidR="0020401E" w:rsidRPr="00C27C3F" w:rsidTr="00F659E7">
        <w:tc>
          <w:tcPr>
            <w:tcW w:w="1061" w:type="dxa"/>
          </w:tcPr>
          <w:p w:rsidR="0020401E" w:rsidRDefault="0020401E" w:rsidP="009C65BE">
            <w:pPr>
              <w:pStyle w:val="scriptNormal"/>
              <w:tabs>
                <w:tab w:val="clear" w:pos="1134"/>
                <w:tab w:val="clear" w:pos="2268"/>
                <w:tab w:val="clear" w:pos="3402"/>
                <w:tab w:val="clear" w:pos="4536"/>
                <w:tab w:val="clear" w:pos="5670"/>
                <w:tab w:val="clear" w:pos="6804"/>
                <w:tab w:val="clear" w:pos="7938"/>
                <w:tab w:val="clear" w:pos="9072"/>
                <w:tab w:val="left" w:pos="652"/>
              </w:tabs>
              <w:spacing w:line="240" w:lineRule="atLeast"/>
              <w:rPr>
                <w:color w:val="000000" w:themeColor="text1"/>
              </w:rPr>
            </w:pPr>
            <w:r>
              <w:rPr>
                <w:color w:val="000000" w:themeColor="text1"/>
              </w:rPr>
              <w:t>F1</w:t>
            </w:r>
            <w:r w:rsidR="00EB441F">
              <w:rPr>
                <w:color w:val="000000" w:themeColor="text1"/>
              </w:rPr>
              <w:t>1</w:t>
            </w:r>
          </w:p>
        </w:tc>
        <w:tc>
          <w:tcPr>
            <w:tcW w:w="2804" w:type="dxa"/>
          </w:tcPr>
          <w:p w:rsidR="0020401E" w:rsidRDefault="0020401E" w:rsidP="009C65BE">
            <w:pPr>
              <w:pStyle w:val="scriptNormal"/>
              <w:spacing w:line="240" w:lineRule="atLeast"/>
              <w:rPr>
                <w:color w:val="000000" w:themeColor="text1"/>
              </w:rPr>
            </w:pPr>
            <w:r>
              <w:rPr>
                <w:color w:val="000000" w:themeColor="text1"/>
              </w:rPr>
              <w:t xml:space="preserve">Provide </w:t>
            </w:r>
            <w:r w:rsidR="008B5245">
              <w:rPr>
                <w:color w:val="000000" w:themeColor="text1"/>
              </w:rPr>
              <w:t>Post-Crash</w:t>
            </w:r>
            <w:r>
              <w:rPr>
                <w:color w:val="000000" w:themeColor="text1"/>
              </w:rPr>
              <w:t xml:space="preserve"> Alert</w:t>
            </w:r>
            <w:r w:rsidR="0081784A">
              <w:rPr>
                <w:color w:val="000000" w:themeColor="text1"/>
              </w:rPr>
              <w:t xml:space="preserve">           </w:t>
            </w:r>
            <w:proofErr w:type="gramStart"/>
            <w:r w:rsidR="0081784A">
              <w:rPr>
                <w:color w:val="000000" w:themeColor="text1"/>
              </w:rPr>
              <w:t xml:space="preserve">   (</w:t>
            </w:r>
            <w:proofErr w:type="gramEnd"/>
            <w:r w:rsidR="0081784A" w:rsidRPr="005621BC">
              <w:rPr>
                <w:b/>
                <w:bCs/>
                <w:i/>
                <w:iCs/>
                <w:color w:val="000000" w:themeColor="text1"/>
              </w:rPr>
              <w:t>Restraint Electronics</w:t>
            </w:r>
            <w:r w:rsidR="0081784A">
              <w:rPr>
                <w:color w:val="000000" w:themeColor="text1"/>
              </w:rPr>
              <w:t>)</w:t>
            </w:r>
          </w:p>
        </w:tc>
        <w:tc>
          <w:tcPr>
            <w:tcW w:w="6210" w:type="dxa"/>
          </w:tcPr>
          <w:p w:rsidR="0020401E" w:rsidRDefault="00581A21" w:rsidP="009C65BE">
            <w:pPr>
              <w:pStyle w:val="scriptNormal"/>
              <w:spacing w:line="240" w:lineRule="atLeast"/>
              <w:rPr>
                <w:color w:val="000000" w:themeColor="text1"/>
              </w:rPr>
            </w:pPr>
            <w:r>
              <w:rPr>
                <w:color w:val="000000" w:themeColor="text1"/>
              </w:rPr>
              <w:t xml:space="preserve">Provides post-crash alert signals to turn lights On. </w:t>
            </w:r>
          </w:p>
        </w:tc>
      </w:tr>
      <w:tr w:rsidR="0020401E" w:rsidRPr="00C27C3F" w:rsidTr="00F659E7">
        <w:tc>
          <w:tcPr>
            <w:tcW w:w="1061" w:type="dxa"/>
          </w:tcPr>
          <w:p w:rsidR="0020401E" w:rsidRDefault="0020401E" w:rsidP="009C65BE">
            <w:pPr>
              <w:pStyle w:val="scriptNormal"/>
              <w:tabs>
                <w:tab w:val="clear" w:pos="1134"/>
                <w:tab w:val="clear" w:pos="2268"/>
                <w:tab w:val="clear" w:pos="3402"/>
                <w:tab w:val="clear" w:pos="4536"/>
                <w:tab w:val="clear" w:pos="5670"/>
                <w:tab w:val="clear" w:pos="6804"/>
                <w:tab w:val="clear" w:pos="7938"/>
                <w:tab w:val="clear" w:pos="9072"/>
                <w:tab w:val="left" w:pos="652"/>
              </w:tabs>
              <w:spacing w:line="240" w:lineRule="atLeast"/>
              <w:rPr>
                <w:color w:val="000000" w:themeColor="text1"/>
              </w:rPr>
            </w:pPr>
            <w:r>
              <w:rPr>
                <w:color w:val="000000" w:themeColor="text1"/>
              </w:rPr>
              <w:t>F1</w:t>
            </w:r>
            <w:r w:rsidR="00EB441F">
              <w:rPr>
                <w:color w:val="000000" w:themeColor="text1"/>
              </w:rPr>
              <w:t>2</w:t>
            </w:r>
          </w:p>
        </w:tc>
        <w:tc>
          <w:tcPr>
            <w:tcW w:w="2804" w:type="dxa"/>
          </w:tcPr>
          <w:p w:rsidR="0020401E" w:rsidRDefault="0020401E" w:rsidP="009C65BE">
            <w:pPr>
              <w:pStyle w:val="scriptNormal"/>
              <w:spacing w:line="240" w:lineRule="atLeast"/>
              <w:rPr>
                <w:color w:val="000000" w:themeColor="text1"/>
              </w:rPr>
            </w:pPr>
            <w:r>
              <w:rPr>
                <w:color w:val="000000" w:themeColor="text1"/>
              </w:rPr>
              <w:t>Provide silent mode or police dark car status</w:t>
            </w:r>
            <w:r w:rsidR="00C237D1">
              <w:rPr>
                <w:color w:val="000000" w:themeColor="text1"/>
              </w:rPr>
              <w:t xml:space="preserve">                        </w:t>
            </w:r>
            <w:proofErr w:type="gramStart"/>
            <w:r w:rsidR="00C237D1">
              <w:rPr>
                <w:color w:val="000000" w:themeColor="text1"/>
              </w:rPr>
              <w:t xml:space="preserve">   (</w:t>
            </w:r>
            <w:proofErr w:type="gramEnd"/>
            <w:r w:rsidR="00C237D1" w:rsidRPr="005621BC">
              <w:rPr>
                <w:b/>
                <w:bCs/>
                <w:i/>
                <w:iCs/>
                <w:color w:val="000000" w:themeColor="text1"/>
              </w:rPr>
              <w:t>Police Features</w:t>
            </w:r>
            <w:r w:rsidR="00C237D1">
              <w:rPr>
                <w:color w:val="000000" w:themeColor="text1"/>
              </w:rPr>
              <w:t>)</w:t>
            </w:r>
          </w:p>
        </w:tc>
        <w:tc>
          <w:tcPr>
            <w:tcW w:w="6210" w:type="dxa"/>
          </w:tcPr>
          <w:p w:rsidR="00581A21" w:rsidRPr="00581A21" w:rsidRDefault="00581A21" w:rsidP="009C65BE">
            <w:pPr>
              <w:pStyle w:val="scriptNormal"/>
              <w:spacing w:line="240" w:lineRule="atLeast"/>
              <w:rPr>
                <w:color w:val="000000" w:themeColor="text1"/>
              </w:rPr>
            </w:pPr>
            <w:r>
              <w:rPr>
                <w:color w:val="000000" w:themeColor="text1"/>
              </w:rPr>
              <w:t xml:space="preserve">Silent Mode or Police Dark car mode blocks courtesy and welcome/farewell input to lamps. Lamps can turn </w:t>
            </w:r>
            <w:proofErr w:type="gramStart"/>
            <w:r>
              <w:rPr>
                <w:color w:val="000000" w:themeColor="text1"/>
              </w:rPr>
              <w:t>On</w:t>
            </w:r>
            <w:proofErr w:type="gramEnd"/>
            <w:r>
              <w:rPr>
                <w:color w:val="000000" w:themeColor="text1"/>
              </w:rPr>
              <w:t xml:space="preserve"> only when requested. </w:t>
            </w:r>
          </w:p>
        </w:tc>
      </w:tr>
      <w:tr w:rsidR="00EB441F" w:rsidRPr="00C27C3F" w:rsidTr="00F659E7">
        <w:tc>
          <w:tcPr>
            <w:tcW w:w="1061" w:type="dxa"/>
          </w:tcPr>
          <w:p w:rsidR="00EB441F" w:rsidRPr="00C27C3F" w:rsidRDefault="00EB441F" w:rsidP="00EB441F">
            <w:pPr>
              <w:pStyle w:val="scriptNormal"/>
              <w:tabs>
                <w:tab w:val="clear" w:pos="1134"/>
                <w:tab w:val="clear" w:pos="2268"/>
                <w:tab w:val="clear" w:pos="3402"/>
                <w:tab w:val="clear" w:pos="4536"/>
                <w:tab w:val="clear" w:pos="5670"/>
                <w:tab w:val="clear" w:pos="6804"/>
                <w:tab w:val="clear" w:pos="7938"/>
                <w:tab w:val="clear" w:pos="9072"/>
                <w:tab w:val="left" w:pos="652"/>
              </w:tabs>
              <w:spacing w:line="240" w:lineRule="atLeast"/>
              <w:rPr>
                <w:color w:val="000000" w:themeColor="text1"/>
              </w:rPr>
            </w:pPr>
            <w:r>
              <w:rPr>
                <w:color w:val="000000" w:themeColor="text1"/>
              </w:rPr>
              <w:t>F13</w:t>
            </w:r>
          </w:p>
        </w:tc>
        <w:tc>
          <w:tcPr>
            <w:tcW w:w="2804" w:type="dxa"/>
          </w:tcPr>
          <w:p w:rsidR="00EB441F" w:rsidRDefault="00EB441F" w:rsidP="00EB441F">
            <w:pPr>
              <w:pStyle w:val="scriptNormal"/>
              <w:spacing w:line="240" w:lineRule="atLeast"/>
              <w:rPr>
                <w:color w:val="000000" w:themeColor="text1"/>
              </w:rPr>
            </w:pPr>
            <w:r>
              <w:rPr>
                <w:color w:val="000000" w:themeColor="text1"/>
              </w:rPr>
              <w:t>Provide Vehicle Availability Status</w:t>
            </w:r>
            <w:r w:rsidR="00F60AC9">
              <w:rPr>
                <w:color w:val="000000" w:themeColor="text1"/>
              </w:rPr>
              <w:t xml:space="preserve"> (Variant 1)</w:t>
            </w:r>
          </w:p>
        </w:tc>
        <w:tc>
          <w:tcPr>
            <w:tcW w:w="6210" w:type="dxa"/>
          </w:tcPr>
          <w:p w:rsidR="00EB441F" w:rsidRPr="00C27C3F" w:rsidRDefault="00F60AC9" w:rsidP="00EB441F">
            <w:pPr>
              <w:pStyle w:val="scriptNormal"/>
              <w:spacing w:line="240" w:lineRule="atLeast"/>
              <w:rPr>
                <w:color w:val="000000" w:themeColor="text1"/>
              </w:rPr>
            </w:pPr>
            <w:r>
              <w:rPr>
                <w:color w:val="000000" w:themeColor="text1"/>
              </w:rPr>
              <w:t xml:space="preserve">Provide update bit for vehicle speed available. </w:t>
            </w:r>
          </w:p>
        </w:tc>
      </w:tr>
      <w:tr w:rsidR="00EB441F" w:rsidRPr="00C27C3F" w:rsidTr="00F659E7">
        <w:tc>
          <w:tcPr>
            <w:tcW w:w="1061" w:type="dxa"/>
          </w:tcPr>
          <w:p w:rsidR="00EB441F" w:rsidRDefault="00EB441F" w:rsidP="00EB441F">
            <w:pPr>
              <w:pStyle w:val="scriptNormal"/>
              <w:tabs>
                <w:tab w:val="clear" w:pos="1134"/>
                <w:tab w:val="clear" w:pos="2268"/>
                <w:tab w:val="clear" w:pos="3402"/>
                <w:tab w:val="clear" w:pos="4536"/>
                <w:tab w:val="clear" w:pos="5670"/>
                <w:tab w:val="clear" w:pos="6804"/>
                <w:tab w:val="clear" w:pos="7938"/>
                <w:tab w:val="clear" w:pos="9072"/>
                <w:tab w:val="left" w:pos="652"/>
              </w:tabs>
              <w:spacing w:line="240" w:lineRule="atLeast"/>
              <w:rPr>
                <w:color w:val="000000" w:themeColor="text1"/>
              </w:rPr>
            </w:pPr>
            <w:r>
              <w:rPr>
                <w:color w:val="000000" w:themeColor="text1"/>
              </w:rPr>
              <w:t>F14</w:t>
            </w:r>
          </w:p>
        </w:tc>
        <w:tc>
          <w:tcPr>
            <w:tcW w:w="2804" w:type="dxa"/>
          </w:tcPr>
          <w:p w:rsidR="00EB441F" w:rsidRDefault="00F60AC9" w:rsidP="00EB441F">
            <w:pPr>
              <w:pStyle w:val="scriptNormal"/>
              <w:spacing w:line="240" w:lineRule="atLeast"/>
              <w:rPr>
                <w:color w:val="000000" w:themeColor="text1"/>
              </w:rPr>
            </w:pPr>
            <w:r>
              <w:rPr>
                <w:color w:val="000000" w:themeColor="text1"/>
              </w:rPr>
              <w:t xml:space="preserve">Provide Park Status          </w:t>
            </w:r>
            <w:proofErr w:type="gramStart"/>
            <w:r>
              <w:rPr>
                <w:color w:val="000000" w:themeColor="text1"/>
              </w:rPr>
              <w:t xml:space="preserve">   (</w:t>
            </w:r>
            <w:proofErr w:type="gramEnd"/>
            <w:r>
              <w:rPr>
                <w:color w:val="000000" w:themeColor="text1"/>
              </w:rPr>
              <w:t>Variant 1)</w:t>
            </w:r>
          </w:p>
        </w:tc>
        <w:tc>
          <w:tcPr>
            <w:tcW w:w="6210" w:type="dxa"/>
          </w:tcPr>
          <w:p w:rsidR="00EB441F" w:rsidRDefault="00F60AC9" w:rsidP="00EB441F">
            <w:pPr>
              <w:pStyle w:val="scriptNormal"/>
              <w:spacing w:line="240" w:lineRule="atLeast"/>
              <w:rPr>
                <w:color w:val="000000" w:themeColor="text1"/>
              </w:rPr>
            </w:pPr>
            <w:r>
              <w:rPr>
                <w:color w:val="000000" w:themeColor="text1"/>
              </w:rPr>
              <w:t>Provide vehicle park status</w:t>
            </w:r>
          </w:p>
        </w:tc>
      </w:tr>
      <w:tr w:rsidR="00EB441F" w:rsidRPr="00C27C3F" w:rsidTr="00F659E7">
        <w:tc>
          <w:tcPr>
            <w:tcW w:w="1061" w:type="dxa"/>
          </w:tcPr>
          <w:p w:rsidR="00EB441F" w:rsidRDefault="00EB441F" w:rsidP="00EB441F">
            <w:pPr>
              <w:pStyle w:val="scriptNormal"/>
              <w:tabs>
                <w:tab w:val="clear" w:pos="1134"/>
                <w:tab w:val="clear" w:pos="2268"/>
                <w:tab w:val="clear" w:pos="3402"/>
                <w:tab w:val="clear" w:pos="4536"/>
                <w:tab w:val="clear" w:pos="5670"/>
                <w:tab w:val="clear" w:pos="6804"/>
                <w:tab w:val="clear" w:pos="7938"/>
                <w:tab w:val="clear" w:pos="9072"/>
                <w:tab w:val="left" w:pos="652"/>
              </w:tabs>
              <w:spacing w:line="240" w:lineRule="atLeast"/>
              <w:rPr>
                <w:color w:val="000000" w:themeColor="text1"/>
              </w:rPr>
            </w:pPr>
            <w:r>
              <w:rPr>
                <w:color w:val="000000" w:themeColor="text1"/>
              </w:rPr>
              <w:t>F15</w:t>
            </w:r>
          </w:p>
        </w:tc>
        <w:tc>
          <w:tcPr>
            <w:tcW w:w="2804" w:type="dxa"/>
          </w:tcPr>
          <w:p w:rsidR="00EB441F" w:rsidRDefault="00F60AC9" w:rsidP="00EB441F">
            <w:pPr>
              <w:pStyle w:val="scriptNormal"/>
              <w:spacing w:line="240" w:lineRule="atLeast"/>
              <w:rPr>
                <w:color w:val="000000" w:themeColor="text1"/>
              </w:rPr>
            </w:pPr>
            <w:r>
              <w:rPr>
                <w:color w:val="000000" w:themeColor="text1"/>
              </w:rPr>
              <w:t>Provide Day Night Status (Variant 1)</w:t>
            </w:r>
          </w:p>
        </w:tc>
        <w:tc>
          <w:tcPr>
            <w:tcW w:w="6210" w:type="dxa"/>
          </w:tcPr>
          <w:p w:rsidR="00EB441F" w:rsidRDefault="00F60AC9" w:rsidP="00EB441F">
            <w:pPr>
              <w:pStyle w:val="scriptNormal"/>
              <w:spacing w:line="240" w:lineRule="atLeast"/>
              <w:rPr>
                <w:color w:val="000000" w:themeColor="text1"/>
              </w:rPr>
            </w:pPr>
            <w:r>
              <w:rPr>
                <w:color w:val="000000" w:themeColor="text1"/>
              </w:rPr>
              <w:t>Provide day and night status</w:t>
            </w:r>
          </w:p>
        </w:tc>
      </w:tr>
      <w:tr w:rsidR="00EB441F" w:rsidRPr="00C27C3F" w:rsidTr="00F659E7">
        <w:tc>
          <w:tcPr>
            <w:tcW w:w="1061" w:type="dxa"/>
          </w:tcPr>
          <w:p w:rsidR="00EB441F" w:rsidRPr="00C27C3F" w:rsidRDefault="00EB441F" w:rsidP="00EB441F">
            <w:pPr>
              <w:pStyle w:val="scriptNormal"/>
              <w:tabs>
                <w:tab w:val="clear" w:pos="1134"/>
                <w:tab w:val="clear" w:pos="2268"/>
                <w:tab w:val="clear" w:pos="3402"/>
                <w:tab w:val="clear" w:pos="4536"/>
                <w:tab w:val="clear" w:pos="5670"/>
                <w:tab w:val="clear" w:pos="6804"/>
                <w:tab w:val="clear" w:pos="7938"/>
                <w:tab w:val="clear" w:pos="9072"/>
                <w:tab w:val="left" w:pos="652"/>
              </w:tabs>
              <w:spacing w:line="240" w:lineRule="atLeast"/>
              <w:rPr>
                <w:color w:val="000000" w:themeColor="text1"/>
              </w:rPr>
            </w:pPr>
            <w:r>
              <w:rPr>
                <w:color w:val="000000" w:themeColor="text1"/>
              </w:rPr>
              <w:t>F16</w:t>
            </w:r>
          </w:p>
        </w:tc>
        <w:tc>
          <w:tcPr>
            <w:tcW w:w="2804" w:type="dxa"/>
          </w:tcPr>
          <w:p w:rsidR="00EB441F" w:rsidRDefault="00F60AC9" w:rsidP="00EB441F">
            <w:pPr>
              <w:pStyle w:val="scriptNormal"/>
              <w:spacing w:line="240" w:lineRule="atLeast"/>
              <w:rPr>
                <w:color w:val="000000" w:themeColor="text1"/>
              </w:rPr>
            </w:pPr>
            <w:r>
              <w:rPr>
                <w:color w:val="000000" w:themeColor="text1"/>
              </w:rPr>
              <w:t>Provide Dimming Level</w:t>
            </w:r>
          </w:p>
          <w:p w:rsidR="00F60AC9" w:rsidRDefault="00F60AC9" w:rsidP="00EB441F">
            <w:pPr>
              <w:pStyle w:val="scriptNormal"/>
              <w:spacing w:line="240" w:lineRule="atLeast"/>
              <w:rPr>
                <w:color w:val="000000" w:themeColor="text1"/>
              </w:rPr>
            </w:pPr>
            <w:r>
              <w:rPr>
                <w:color w:val="000000" w:themeColor="text1"/>
              </w:rPr>
              <w:t>(Variant 1)</w:t>
            </w:r>
          </w:p>
        </w:tc>
        <w:tc>
          <w:tcPr>
            <w:tcW w:w="6210" w:type="dxa"/>
          </w:tcPr>
          <w:p w:rsidR="00EB441F" w:rsidRPr="00C27C3F" w:rsidRDefault="00F60AC9" w:rsidP="00EB441F">
            <w:pPr>
              <w:pStyle w:val="scriptNormal"/>
              <w:spacing w:line="240" w:lineRule="atLeast"/>
              <w:rPr>
                <w:color w:val="000000" w:themeColor="text1"/>
              </w:rPr>
            </w:pPr>
            <w:r>
              <w:rPr>
                <w:color w:val="000000" w:themeColor="text1"/>
              </w:rPr>
              <w:t xml:space="preserve">Provide different dimming level for </w:t>
            </w:r>
            <w:r w:rsidR="00CF7A6F">
              <w:rPr>
                <w:color w:val="000000" w:themeColor="text1"/>
              </w:rPr>
              <w:t>daytime</w:t>
            </w:r>
            <w:r>
              <w:rPr>
                <w:color w:val="000000" w:themeColor="text1"/>
              </w:rPr>
              <w:t xml:space="preserve"> and </w:t>
            </w:r>
            <w:proofErr w:type="gramStart"/>
            <w:r>
              <w:rPr>
                <w:color w:val="000000" w:themeColor="text1"/>
              </w:rPr>
              <w:t>night time</w:t>
            </w:r>
            <w:proofErr w:type="gramEnd"/>
            <w:r>
              <w:rPr>
                <w:color w:val="000000" w:themeColor="text1"/>
              </w:rPr>
              <w:t xml:space="preserve"> for backlighting. </w:t>
            </w:r>
          </w:p>
        </w:tc>
      </w:tr>
      <w:tr w:rsidR="00EB441F" w:rsidRPr="00C27C3F" w:rsidTr="00F659E7">
        <w:tc>
          <w:tcPr>
            <w:tcW w:w="1061" w:type="dxa"/>
          </w:tcPr>
          <w:p w:rsidR="00EB441F" w:rsidRDefault="00EB441F" w:rsidP="00EB441F">
            <w:pPr>
              <w:pStyle w:val="scriptNormal"/>
              <w:tabs>
                <w:tab w:val="clear" w:pos="1134"/>
                <w:tab w:val="clear" w:pos="2268"/>
                <w:tab w:val="clear" w:pos="3402"/>
                <w:tab w:val="clear" w:pos="4536"/>
                <w:tab w:val="clear" w:pos="5670"/>
                <w:tab w:val="clear" w:pos="6804"/>
                <w:tab w:val="clear" w:pos="7938"/>
                <w:tab w:val="clear" w:pos="9072"/>
                <w:tab w:val="left" w:pos="652"/>
              </w:tabs>
              <w:spacing w:line="240" w:lineRule="atLeast"/>
              <w:rPr>
                <w:color w:val="000000" w:themeColor="text1"/>
              </w:rPr>
            </w:pPr>
            <w:r>
              <w:rPr>
                <w:color w:val="000000" w:themeColor="text1"/>
              </w:rPr>
              <w:t>F17</w:t>
            </w:r>
          </w:p>
        </w:tc>
        <w:tc>
          <w:tcPr>
            <w:tcW w:w="2804" w:type="dxa"/>
          </w:tcPr>
          <w:p w:rsidR="00EB441F" w:rsidRDefault="00EB441F" w:rsidP="00EB441F">
            <w:pPr>
              <w:pStyle w:val="scriptNormal"/>
              <w:spacing w:line="240" w:lineRule="atLeast"/>
              <w:rPr>
                <w:color w:val="000000" w:themeColor="text1"/>
              </w:rPr>
            </w:pPr>
            <w:r>
              <w:rPr>
                <w:color w:val="000000" w:themeColor="text1"/>
              </w:rPr>
              <w:t>Arbitration</w:t>
            </w:r>
          </w:p>
        </w:tc>
        <w:tc>
          <w:tcPr>
            <w:tcW w:w="6210" w:type="dxa"/>
          </w:tcPr>
          <w:p w:rsidR="00EB441F" w:rsidRPr="00C27C3F" w:rsidRDefault="00EB441F" w:rsidP="00EB441F">
            <w:pPr>
              <w:pStyle w:val="scriptNormal"/>
              <w:spacing w:line="240" w:lineRule="atLeast"/>
              <w:rPr>
                <w:color w:val="000000" w:themeColor="text1"/>
              </w:rPr>
            </w:pPr>
            <w:r>
              <w:rPr>
                <w:color w:val="000000" w:themeColor="text1"/>
              </w:rPr>
              <w:t xml:space="preserve">Arbitration commands filters the signal and generates welcome/farewell output. Moreover, it also routes remaining signals to Control Light function. </w:t>
            </w:r>
          </w:p>
        </w:tc>
      </w:tr>
      <w:tr w:rsidR="00EB441F" w:rsidRPr="00C27C3F" w:rsidTr="00F659E7">
        <w:tc>
          <w:tcPr>
            <w:tcW w:w="1061" w:type="dxa"/>
          </w:tcPr>
          <w:p w:rsidR="00EB441F" w:rsidRDefault="00EB441F" w:rsidP="00EB441F">
            <w:pPr>
              <w:pStyle w:val="scriptNormal"/>
              <w:tabs>
                <w:tab w:val="clear" w:pos="1134"/>
                <w:tab w:val="clear" w:pos="2268"/>
                <w:tab w:val="clear" w:pos="3402"/>
                <w:tab w:val="clear" w:pos="4536"/>
                <w:tab w:val="clear" w:pos="5670"/>
                <w:tab w:val="clear" w:pos="6804"/>
                <w:tab w:val="clear" w:pos="7938"/>
                <w:tab w:val="clear" w:pos="9072"/>
                <w:tab w:val="left" w:pos="652"/>
              </w:tabs>
              <w:spacing w:line="240" w:lineRule="atLeast"/>
              <w:rPr>
                <w:color w:val="000000" w:themeColor="text1"/>
              </w:rPr>
            </w:pPr>
            <w:r>
              <w:rPr>
                <w:color w:val="000000" w:themeColor="text1"/>
              </w:rPr>
              <w:t>F18</w:t>
            </w:r>
          </w:p>
        </w:tc>
        <w:tc>
          <w:tcPr>
            <w:tcW w:w="2804" w:type="dxa"/>
          </w:tcPr>
          <w:p w:rsidR="00EB441F" w:rsidRDefault="00EB441F" w:rsidP="00EB441F">
            <w:pPr>
              <w:pStyle w:val="scriptNormal"/>
              <w:spacing w:line="240" w:lineRule="atLeast"/>
              <w:rPr>
                <w:color w:val="000000" w:themeColor="text1"/>
              </w:rPr>
            </w:pPr>
            <w:r>
              <w:rPr>
                <w:color w:val="000000" w:themeColor="text1"/>
              </w:rPr>
              <w:t>Control Lights</w:t>
            </w:r>
          </w:p>
        </w:tc>
        <w:tc>
          <w:tcPr>
            <w:tcW w:w="6210" w:type="dxa"/>
          </w:tcPr>
          <w:p w:rsidR="00EB441F" w:rsidRDefault="00EB441F" w:rsidP="00EB441F">
            <w:pPr>
              <w:pStyle w:val="scriptNormal"/>
              <w:spacing w:line="240" w:lineRule="atLeast"/>
              <w:rPr>
                <w:color w:val="000000" w:themeColor="text1"/>
              </w:rPr>
            </w:pPr>
            <w:r>
              <w:rPr>
                <w:color w:val="000000" w:themeColor="text1"/>
              </w:rPr>
              <w:t xml:space="preserve">Conducts the final arbitration of all the input signal received from arbitration function. Generates Global, Local, Door Defeat and Ramp On/OFF command.  </w:t>
            </w:r>
          </w:p>
        </w:tc>
      </w:tr>
      <w:tr w:rsidR="00EB441F" w:rsidRPr="00C27C3F" w:rsidTr="00F659E7">
        <w:tc>
          <w:tcPr>
            <w:tcW w:w="1061" w:type="dxa"/>
          </w:tcPr>
          <w:p w:rsidR="00EB441F" w:rsidRDefault="00EB441F" w:rsidP="00EB441F">
            <w:pPr>
              <w:pStyle w:val="scriptNormal"/>
              <w:tabs>
                <w:tab w:val="clear" w:pos="1134"/>
                <w:tab w:val="clear" w:pos="2268"/>
                <w:tab w:val="clear" w:pos="3402"/>
                <w:tab w:val="clear" w:pos="4536"/>
                <w:tab w:val="clear" w:pos="5670"/>
                <w:tab w:val="clear" w:pos="6804"/>
                <w:tab w:val="clear" w:pos="7938"/>
                <w:tab w:val="clear" w:pos="9072"/>
                <w:tab w:val="left" w:pos="652"/>
              </w:tabs>
              <w:spacing w:line="240" w:lineRule="atLeast"/>
              <w:rPr>
                <w:color w:val="000000" w:themeColor="text1"/>
              </w:rPr>
            </w:pPr>
            <w:r>
              <w:rPr>
                <w:color w:val="000000" w:themeColor="text1"/>
              </w:rPr>
              <w:t>F19</w:t>
            </w:r>
          </w:p>
        </w:tc>
        <w:tc>
          <w:tcPr>
            <w:tcW w:w="2804" w:type="dxa"/>
          </w:tcPr>
          <w:p w:rsidR="00EB441F" w:rsidRDefault="00EB441F" w:rsidP="00EB441F">
            <w:pPr>
              <w:pStyle w:val="scriptNormal"/>
              <w:spacing w:line="240" w:lineRule="atLeast"/>
              <w:rPr>
                <w:color w:val="000000" w:themeColor="text1"/>
              </w:rPr>
            </w:pPr>
            <w:r>
              <w:rPr>
                <w:color w:val="000000" w:themeColor="text1"/>
              </w:rPr>
              <w:t>Map/Dome Lights</w:t>
            </w:r>
          </w:p>
        </w:tc>
        <w:tc>
          <w:tcPr>
            <w:tcW w:w="6210" w:type="dxa"/>
          </w:tcPr>
          <w:p w:rsidR="00EB441F" w:rsidRDefault="00EB441F" w:rsidP="00EB441F">
            <w:pPr>
              <w:pStyle w:val="scriptNormal"/>
              <w:spacing w:line="240" w:lineRule="atLeast"/>
              <w:rPr>
                <w:color w:val="000000" w:themeColor="text1"/>
              </w:rPr>
            </w:pPr>
            <w:r>
              <w:rPr>
                <w:color w:val="000000" w:themeColor="text1"/>
              </w:rPr>
              <w:t xml:space="preserve">Provide Light Output. </w:t>
            </w:r>
          </w:p>
        </w:tc>
      </w:tr>
    </w:tbl>
    <w:p w:rsidR="00F60AC9" w:rsidRDefault="003E65FA" w:rsidP="00F60AC9">
      <w:pPr>
        <w:pStyle w:val="Caption"/>
        <w:spacing w:line="240" w:lineRule="atLeast"/>
      </w:pPr>
      <w:bookmarkStart w:id="84" w:name="_Toc520108488"/>
      <w:bookmarkStart w:id="85" w:name="_Toc442860282"/>
      <w:bookmarkStart w:id="86" w:name="_Toc73700386"/>
      <w:r w:rsidRPr="00702453">
        <w:t xml:space="preserve">Table </w:t>
      </w:r>
      <w:r w:rsidR="00A378CF">
        <w:rPr>
          <w:noProof/>
        </w:rPr>
        <w:fldChar w:fldCharType="begin"/>
      </w:r>
      <w:r w:rsidR="00A378CF">
        <w:rPr>
          <w:noProof/>
        </w:rPr>
        <w:instrText xml:space="preserve"> STYLEREF 1 \s </w:instrText>
      </w:r>
      <w:r w:rsidR="00A378CF">
        <w:rPr>
          <w:noProof/>
        </w:rPr>
        <w:fldChar w:fldCharType="separate"/>
      </w:r>
      <w:r w:rsidR="00217697">
        <w:rPr>
          <w:noProof/>
        </w:rPr>
        <w:t>3</w:t>
      </w:r>
      <w:r w:rsidR="00A378CF">
        <w:rPr>
          <w:noProof/>
        </w:rPr>
        <w:fldChar w:fldCharType="end"/>
      </w:r>
      <w:r w:rsidR="009530F7">
        <w:noBreakHyphen/>
      </w:r>
      <w:r w:rsidR="00A378CF">
        <w:rPr>
          <w:noProof/>
        </w:rPr>
        <w:fldChar w:fldCharType="begin"/>
      </w:r>
      <w:r w:rsidR="00A378CF">
        <w:rPr>
          <w:noProof/>
        </w:rPr>
        <w:instrText xml:space="preserve"> SEQ Table \* ARABIC \s 1 </w:instrText>
      </w:r>
      <w:r w:rsidR="00A378CF">
        <w:rPr>
          <w:noProof/>
        </w:rPr>
        <w:fldChar w:fldCharType="separate"/>
      </w:r>
      <w:r w:rsidR="00217697">
        <w:rPr>
          <w:noProof/>
        </w:rPr>
        <w:t>1</w:t>
      </w:r>
      <w:r w:rsidR="00A378CF">
        <w:rPr>
          <w:noProof/>
        </w:rPr>
        <w:fldChar w:fldCharType="end"/>
      </w:r>
      <w:r w:rsidRPr="00702453">
        <w:t xml:space="preserve">: </w:t>
      </w:r>
      <w:r>
        <w:t>List of Functions</w:t>
      </w:r>
      <w:bookmarkStart w:id="87" w:name="_Toc481143807"/>
      <w:bookmarkEnd w:id="84"/>
      <w:bookmarkEnd w:id="86"/>
    </w:p>
    <w:p w:rsidR="00CF7A6F" w:rsidRDefault="00CF7A6F" w:rsidP="00CF7A6F"/>
    <w:p w:rsidR="00CF7A6F" w:rsidRDefault="00CF7A6F" w:rsidP="00CF7A6F"/>
    <w:p w:rsidR="00CF7A6F" w:rsidRDefault="00CF7A6F" w:rsidP="00CF7A6F"/>
    <w:p w:rsidR="00CF7A6F" w:rsidRDefault="00CF7A6F" w:rsidP="00CF7A6F"/>
    <w:p w:rsidR="00CF7A6F" w:rsidRDefault="00CF7A6F" w:rsidP="00CF7A6F"/>
    <w:p w:rsidR="00CF7A6F" w:rsidRPr="00CF7A6F" w:rsidRDefault="00CF7A6F" w:rsidP="00CF7A6F"/>
    <w:p w:rsidR="00B93196" w:rsidRPr="0008696C" w:rsidRDefault="00677879" w:rsidP="009C65BE">
      <w:pPr>
        <w:pStyle w:val="Heading3"/>
        <w:spacing w:line="240" w:lineRule="atLeast"/>
      </w:pPr>
      <w:bookmarkStart w:id="88" w:name="_Toc73700671"/>
      <w:r w:rsidRPr="0008696C">
        <w:lastRenderedPageBreak/>
        <w:t>Signal List</w:t>
      </w:r>
      <w:bookmarkEnd w:id="87"/>
      <w:bookmarkEnd w:id="88"/>
    </w:p>
    <w:p w:rsidR="0094354A" w:rsidRPr="0094354A" w:rsidRDefault="0094354A" w:rsidP="009C65BE">
      <w:pPr>
        <w:spacing w:line="240" w:lineRule="atLeast"/>
      </w:pPr>
    </w:p>
    <w:p w:rsidR="00677879" w:rsidRPr="00677879" w:rsidRDefault="00A30716" w:rsidP="009C65BE">
      <w:pPr>
        <w:shd w:val="clear" w:color="auto" w:fill="D6E3BC" w:themeFill="accent3" w:themeFillTint="66"/>
        <w:spacing w:line="240" w:lineRule="atLeast"/>
        <w:rPr>
          <w:lang w:val="en-GB"/>
        </w:rPr>
      </w:pPr>
      <w:r>
        <w:rPr>
          <w:i/>
          <w:color w:val="808080" w:themeColor="background1" w:themeShade="80"/>
        </w:rPr>
        <w:t xml:space="preserve">#Hint: </w:t>
      </w:r>
      <w:r w:rsidR="00677879" w:rsidRPr="00A30716">
        <w:rPr>
          <w:i/>
          <w:color w:val="808080" w:themeColor="background1" w:themeShade="80"/>
        </w:rPr>
        <w:t>Refer</w:t>
      </w:r>
      <w:r w:rsidR="00677879" w:rsidRPr="00490508">
        <w:rPr>
          <w:i/>
          <w:color w:val="808080" w:themeColor="background1" w:themeShade="80"/>
        </w:rPr>
        <w:t xml:space="preserve"> to </w:t>
      </w:r>
      <w:r w:rsidR="00490508" w:rsidRPr="00490508">
        <w:rPr>
          <w:i/>
          <w:color w:val="808080" w:themeColor="background1" w:themeShade="80"/>
        </w:rPr>
        <w:t xml:space="preserve">the </w:t>
      </w:r>
      <w:r w:rsidR="00490508" w:rsidRPr="00490508">
        <w:rPr>
          <w:i/>
          <w:color w:val="0000FF"/>
        </w:rPr>
        <w:fldChar w:fldCharType="begin"/>
      </w:r>
      <w:r w:rsidR="00490508" w:rsidRPr="00490508">
        <w:rPr>
          <w:i/>
          <w:color w:val="0000FF"/>
        </w:rPr>
        <w:instrText xml:space="preserve"> REF _Ref472500851 \h  \* MERGEFORMAT </w:instrText>
      </w:r>
      <w:r w:rsidR="00490508" w:rsidRPr="00490508">
        <w:rPr>
          <w:i/>
          <w:color w:val="0000FF"/>
        </w:rPr>
      </w:r>
      <w:r w:rsidR="00490508" w:rsidRPr="00490508">
        <w:rPr>
          <w:i/>
          <w:color w:val="0000FF"/>
        </w:rPr>
        <w:fldChar w:fldCharType="separate"/>
      </w:r>
      <w:r w:rsidR="00217697" w:rsidRPr="00217697">
        <w:rPr>
          <w:i/>
          <w:color w:val="0000FF"/>
        </w:rPr>
        <w:t>Data Dictionary</w:t>
      </w:r>
      <w:r w:rsidR="00490508" w:rsidRPr="00490508">
        <w:rPr>
          <w:i/>
          <w:color w:val="0000FF"/>
        </w:rPr>
        <w:fldChar w:fldCharType="end"/>
      </w:r>
      <w:r w:rsidR="001A3059">
        <w:rPr>
          <w:i/>
          <w:color w:val="0000FF"/>
        </w:rPr>
        <w:t xml:space="preserve"> -</w:t>
      </w:r>
      <w:r w:rsidR="009C1582">
        <w:rPr>
          <w:i/>
          <w:color w:val="0000FF"/>
        </w:rPr>
        <w:t xml:space="preserve"> </w:t>
      </w:r>
      <w:r w:rsidR="009C1582" w:rsidRPr="009C1582">
        <w:rPr>
          <w:i/>
          <w:color w:val="0000FF"/>
        </w:rPr>
        <w:fldChar w:fldCharType="begin"/>
      </w:r>
      <w:r w:rsidR="009C1582" w:rsidRPr="009C1582">
        <w:rPr>
          <w:i/>
          <w:color w:val="0000FF"/>
        </w:rPr>
        <w:instrText xml:space="preserve"> REF _Ref531361340 \h </w:instrText>
      </w:r>
      <w:r w:rsidR="009C1582">
        <w:rPr>
          <w:i/>
          <w:color w:val="0000FF"/>
        </w:rPr>
        <w:instrText xml:space="preserve"> \* MERGEFORMAT </w:instrText>
      </w:r>
      <w:r w:rsidR="009C1582" w:rsidRPr="009C1582">
        <w:rPr>
          <w:i/>
          <w:color w:val="0000FF"/>
        </w:rPr>
      </w:r>
      <w:r w:rsidR="009C1582" w:rsidRPr="009C1582">
        <w:rPr>
          <w:i/>
          <w:color w:val="0000FF"/>
        </w:rPr>
        <w:fldChar w:fldCharType="separate"/>
      </w:r>
      <w:r w:rsidR="00217697" w:rsidRPr="00217697">
        <w:rPr>
          <w:i/>
          <w:color w:val="0000FF"/>
        </w:rPr>
        <w:t>Logical Signals</w:t>
      </w:r>
      <w:r w:rsidR="009C1582" w:rsidRPr="009C1582">
        <w:rPr>
          <w:i/>
          <w:color w:val="0000FF"/>
        </w:rPr>
        <w:fldChar w:fldCharType="end"/>
      </w:r>
      <w:r w:rsidR="009C1582">
        <w:rPr>
          <w:i/>
          <w:color w:val="808080" w:themeColor="background1" w:themeShade="80"/>
        </w:rPr>
        <w:t>.</w:t>
      </w:r>
    </w:p>
    <w:p w:rsidR="00A26A03" w:rsidRDefault="00A26A03" w:rsidP="009C65BE">
      <w:pPr>
        <w:tabs>
          <w:tab w:val="left" w:pos="3055"/>
        </w:tabs>
        <w:spacing w:line="240" w:lineRule="atLeast"/>
        <w:rPr>
          <w:rFonts w:cs="Arial"/>
          <w:lang w:val="en-GB"/>
        </w:rPr>
      </w:pPr>
    </w:p>
    <w:tbl>
      <w:tblPr>
        <w:tblStyle w:val="TableGrid"/>
        <w:tblW w:w="10201" w:type="dxa"/>
        <w:tblLayout w:type="fixed"/>
        <w:tblLook w:val="04A0" w:firstRow="1" w:lastRow="0" w:firstColumn="1" w:lastColumn="0" w:noHBand="0" w:noVBand="1"/>
      </w:tblPr>
      <w:tblGrid>
        <w:gridCol w:w="2547"/>
        <w:gridCol w:w="7654"/>
      </w:tblGrid>
      <w:tr w:rsidR="001D020E" w:rsidRPr="00E54DEA" w:rsidTr="001D020E">
        <w:trPr>
          <w:trHeight w:val="260"/>
        </w:trPr>
        <w:tc>
          <w:tcPr>
            <w:tcW w:w="2547" w:type="dxa"/>
            <w:shd w:val="clear" w:color="auto" w:fill="D9D9D9" w:themeFill="background1" w:themeFillShade="D9"/>
            <w:noWrap/>
            <w:hideMark/>
          </w:tcPr>
          <w:p w:rsidR="001D020E" w:rsidRPr="00E54DEA" w:rsidRDefault="001D020E" w:rsidP="001D020E">
            <w:pPr>
              <w:overflowPunct/>
              <w:autoSpaceDE/>
              <w:autoSpaceDN/>
              <w:adjustRightInd/>
              <w:textAlignment w:val="auto"/>
              <w:rPr>
                <w:rFonts w:cs="Arial"/>
                <w:b/>
                <w:bCs/>
                <w:color w:val="000000"/>
              </w:rPr>
            </w:pPr>
            <w:r w:rsidRPr="00E54DEA">
              <w:rPr>
                <w:rFonts w:cs="Arial"/>
                <w:b/>
                <w:bCs/>
                <w:color w:val="000000"/>
              </w:rPr>
              <w:t>Signal Name</w:t>
            </w:r>
          </w:p>
        </w:tc>
        <w:tc>
          <w:tcPr>
            <w:tcW w:w="7654" w:type="dxa"/>
            <w:shd w:val="clear" w:color="auto" w:fill="D9D9D9" w:themeFill="background1" w:themeFillShade="D9"/>
          </w:tcPr>
          <w:p w:rsidR="001D020E" w:rsidRDefault="001D020E" w:rsidP="001D020E">
            <w:pPr>
              <w:overflowPunct/>
              <w:autoSpaceDE/>
              <w:autoSpaceDN/>
              <w:adjustRightInd/>
              <w:textAlignment w:val="auto"/>
              <w:rPr>
                <w:rFonts w:cs="Arial"/>
                <w:b/>
                <w:bCs/>
                <w:color w:val="000000"/>
              </w:rPr>
            </w:pPr>
            <w:r>
              <w:rPr>
                <w:rFonts w:cs="Arial"/>
                <w:b/>
                <w:bCs/>
                <w:color w:val="000000"/>
              </w:rPr>
              <w:t>Description</w:t>
            </w:r>
          </w:p>
        </w:tc>
      </w:tr>
      <w:tr w:rsidR="001D020E" w:rsidRPr="003F473D" w:rsidTr="001D020E">
        <w:trPr>
          <w:trHeight w:val="410"/>
        </w:trPr>
        <w:tc>
          <w:tcPr>
            <w:tcW w:w="2547" w:type="dxa"/>
            <w:noWrap/>
          </w:tcPr>
          <w:p w:rsidR="001D020E" w:rsidRPr="003F473D" w:rsidRDefault="001D020E" w:rsidP="001D020E">
            <w:pPr>
              <w:overflowPunct/>
              <w:autoSpaceDE/>
              <w:autoSpaceDN/>
              <w:adjustRightInd/>
              <w:textAlignment w:val="auto"/>
              <w:rPr>
                <w:rFonts w:cs="Arial"/>
                <w:color w:val="000000"/>
                <w:sz w:val="18"/>
                <w:szCs w:val="18"/>
              </w:rPr>
            </w:pPr>
            <w:r>
              <w:t>Global On/Off</w:t>
            </w:r>
          </w:p>
        </w:tc>
        <w:tc>
          <w:tcPr>
            <w:tcW w:w="7654" w:type="dxa"/>
          </w:tcPr>
          <w:p w:rsidR="001D020E" w:rsidRDefault="001D020E" w:rsidP="001D020E">
            <w:r>
              <w:t>Global/All Lights signal from user will either turn ON or turn OFF all Overhead Lights.</w:t>
            </w:r>
          </w:p>
        </w:tc>
      </w:tr>
      <w:tr w:rsidR="001D020E" w:rsidRPr="003F473D" w:rsidTr="001D020E">
        <w:trPr>
          <w:trHeight w:val="410"/>
        </w:trPr>
        <w:tc>
          <w:tcPr>
            <w:tcW w:w="2547" w:type="dxa"/>
            <w:noWrap/>
          </w:tcPr>
          <w:p w:rsidR="001D020E" w:rsidRDefault="001D020E" w:rsidP="001D020E">
            <w:pPr>
              <w:tabs>
                <w:tab w:val="center" w:pos="1165"/>
              </w:tabs>
              <w:overflowPunct/>
              <w:autoSpaceDE/>
              <w:autoSpaceDN/>
              <w:adjustRightInd/>
              <w:textAlignment w:val="auto"/>
            </w:pPr>
            <w:r>
              <w:t>Local On/Off</w:t>
            </w:r>
          </w:p>
        </w:tc>
        <w:tc>
          <w:tcPr>
            <w:tcW w:w="7654" w:type="dxa"/>
          </w:tcPr>
          <w:p w:rsidR="001D020E" w:rsidRPr="001D1ED0" w:rsidRDefault="001D020E" w:rsidP="001D020E">
            <w:pPr>
              <w:rPr>
                <w:rFonts w:cs="Arial"/>
                <w:color w:val="000000"/>
              </w:rPr>
            </w:pPr>
            <w:r w:rsidRPr="001D1ED0">
              <w:rPr>
                <w:rFonts w:cs="Arial"/>
                <w:color w:val="000000"/>
              </w:rPr>
              <w:t>Local Si</w:t>
            </w:r>
            <w:r>
              <w:rPr>
                <w:rFonts w:cs="Arial"/>
                <w:color w:val="000000"/>
              </w:rPr>
              <w:t>gn</w:t>
            </w:r>
            <w:r w:rsidRPr="001D1ED0">
              <w:rPr>
                <w:rFonts w:cs="Arial"/>
                <w:color w:val="000000"/>
              </w:rPr>
              <w:t>al</w:t>
            </w:r>
            <w:r>
              <w:rPr>
                <w:rFonts w:cs="Arial"/>
                <w:color w:val="000000"/>
              </w:rPr>
              <w:t xml:space="preserve"> from user</w:t>
            </w:r>
            <w:r w:rsidRPr="001D1ED0">
              <w:rPr>
                <w:rFonts w:cs="Arial"/>
                <w:color w:val="000000"/>
              </w:rPr>
              <w:t xml:space="preserve"> </w:t>
            </w:r>
            <w:r>
              <w:rPr>
                <w:rFonts w:cs="Arial"/>
                <w:color w:val="000000"/>
              </w:rPr>
              <w:t>will turn ON or turn OFF individual Overhead Light.</w:t>
            </w:r>
          </w:p>
        </w:tc>
      </w:tr>
      <w:tr w:rsidR="001D020E" w:rsidRPr="003F473D" w:rsidTr="001D020E">
        <w:trPr>
          <w:trHeight w:val="410"/>
        </w:trPr>
        <w:tc>
          <w:tcPr>
            <w:tcW w:w="2547" w:type="dxa"/>
            <w:noWrap/>
          </w:tcPr>
          <w:p w:rsidR="001D020E" w:rsidRDefault="001D020E" w:rsidP="001D020E">
            <w:pPr>
              <w:overflowPunct/>
              <w:autoSpaceDE/>
              <w:autoSpaceDN/>
              <w:adjustRightInd/>
              <w:textAlignment w:val="auto"/>
            </w:pPr>
            <w:r>
              <w:t>Door Defeat Enable/Disable</w:t>
            </w:r>
          </w:p>
        </w:tc>
        <w:tc>
          <w:tcPr>
            <w:tcW w:w="7654" w:type="dxa"/>
          </w:tcPr>
          <w:p w:rsidR="001D020E" w:rsidRPr="003F473D" w:rsidRDefault="001D020E" w:rsidP="001D020E">
            <w:pPr>
              <w:rPr>
                <w:rFonts w:cs="Arial"/>
                <w:color w:val="000000"/>
                <w:sz w:val="18"/>
                <w:szCs w:val="18"/>
              </w:rPr>
            </w:pPr>
            <w:r>
              <w:rPr>
                <w:rFonts w:cs="Arial"/>
                <w:color w:val="000000"/>
              </w:rPr>
              <w:t xml:space="preserve">Door Defeat signal from the user will either enable or disable Door Defeat. </w:t>
            </w:r>
          </w:p>
        </w:tc>
      </w:tr>
      <w:tr w:rsidR="00F60AC9" w:rsidRPr="003F473D" w:rsidTr="001D020E">
        <w:trPr>
          <w:trHeight w:val="410"/>
        </w:trPr>
        <w:tc>
          <w:tcPr>
            <w:tcW w:w="2547" w:type="dxa"/>
            <w:noWrap/>
          </w:tcPr>
          <w:p w:rsidR="00F60AC9" w:rsidRDefault="00F60AC9" w:rsidP="001D020E">
            <w:pPr>
              <w:overflowPunct/>
              <w:autoSpaceDE/>
              <w:autoSpaceDN/>
              <w:adjustRightInd/>
              <w:textAlignment w:val="auto"/>
            </w:pPr>
            <w:r>
              <w:t>Cargo Defeat</w:t>
            </w:r>
          </w:p>
          <w:p w:rsidR="00F60AC9" w:rsidRDefault="00F60AC9" w:rsidP="001D020E">
            <w:pPr>
              <w:overflowPunct/>
              <w:autoSpaceDE/>
              <w:autoSpaceDN/>
              <w:adjustRightInd/>
              <w:textAlignment w:val="auto"/>
            </w:pPr>
            <w:r>
              <w:t>Enable/Disable</w:t>
            </w:r>
          </w:p>
        </w:tc>
        <w:tc>
          <w:tcPr>
            <w:tcW w:w="7654" w:type="dxa"/>
          </w:tcPr>
          <w:p w:rsidR="00F60AC9" w:rsidRDefault="00F60AC9" w:rsidP="001D020E">
            <w:pPr>
              <w:rPr>
                <w:rFonts w:cs="Arial"/>
                <w:color w:val="000000"/>
              </w:rPr>
            </w:pPr>
            <w:r>
              <w:rPr>
                <w:rFonts w:cs="Arial"/>
                <w:color w:val="000000"/>
              </w:rPr>
              <w:t xml:space="preserve">Cargo Defeat signal from the user will either enable or disable Cargo Defeat. </w:t>
            </w:r>
          </w:p>
        </w:tc>
      </w:tr>
      <w:tr w:rsidR="001D020E" w:rsidRPr="003F473D" w:rsidTr="001D020E">
        <w:trPr>
          <w:trHeight w:val="410"/>
        </w:trPr>
        <w:tc>
          <w:tcPr>
            <w:tcW w:w="2547" w:type="dxa"/>
            <w:noWrap/>
          </w:tcPr>
          <w:p w:rsidR="001D020E" w:rsidRPr="000A3091" w:rsidRDefault="001D020E" w:rsidP="001D020E">
            <w:pPr>
              <w:overflowPunct/>
              <w:autoSpaceDE/>
              <w:autoSpaceDN/>
              <w:adjustRightInd/>
              <w:textAlignment w:val="auto"/>
            </w:pPr>
            <w:r>
              <w:t>Door Ajar Status</w:t>
            </w:r>
          </w:p>
        </w:tc>
        <w:tc>
          <w:tcPr>
            <w:tcW w:w="7654" w:type="dxa"/>
          </w:tcPr>
          <w:p w:rsidR="001D020E" w:rsidRPr="000A3091" w:rsidRDefault="001D020E" w:rsidP="001D020E">
            <w:pPr>
              <w:rPr>
                <w:rFonts w:cs="Arial"/>
                <w:color w:val="000000"/>
              </w:rPr>
            </w:pPr>
            <w:r>
              <w:rPr>
                <w:rFonts w:cs="Arial"/>
                <w:color w:val="000000"/>
              </w:rPr>
              <w:t xml:space="preserve">Provide cabin/cargo/liftgate door ajar status  </w:t>
            </w:r>
          </w:p>
        </w:tc>
      </w:tr>
      <w:tr w:rsidR="001D020E" w:rsidRPr="003F473D" w:rsidTr="001D020E">
        <w:trPr>
          <w:trHeight w:val="410"/>
        </w:trPr>
        <w:tc>
          <w:tcPr>
            <w:tcW w:w="2547" w:type="dxa"/>
            <w:noWrap/>
          </w:tcPr>
          <w:p w:rsidR="001D020E" w:rsidRPr="000A3091" w:rsidRDefault="001D020E" w:rsidP="001D020E">
            <w:pPr>
              <w:overflowPunct/>
              <w:autoSpaceDE/>
              <w:autoSpaceDN/>
              <w:adjustRightInd/>
              <w:textAlignment w:val="auto"/>
            </w:pPr>
            <w:r>
              <w:t>Ignition Status</w:t>
            </w:r>
          </w:p>
        </w:tc>
        <w:tc>
          <w:tcPr>
            <w:tcW w:w="7654" w:type="dxa"/>
          </w:tcPr>
          <w:p w:rsidR="001D020E" w:rsidRPr="000A3091" w:rsidRDefault="001D020E" w:rsidP="001D020E">
            <w:pPr>
              <w:rPr>
                <w:rFonts w:cs="Arial"/>
                <w:color w:val="000000"/>
              </w:rPr>
            </w:pPr>
            <w:r>
              <w:rPr>
                <w:rFonts w:cs="Arial"/>
                <w:color w:val="000000"/>
              </w:rPr>
              <w:t xml:space="preserve">Provide vehicle ignition status </w:t>
            </w:r>
          </w:p>
        </w:tc>
      </w:tr>
      <w:tr w:rsidR="001D020E" w:rsidRPr="003F473D" w:rsidTr="001D020E">
        <w:trPr>
          <w:trHeight w:val="410"/>
        </w:trPr>
        <w:tc>
          <w:tcPr>
            <w:tcW w:w="2547" w:type="dxa"/>
            <w:noWrap/>
          </w:tcPr>
          <w:p w:rsidR="001D020E" w:rsidRPr="000A3091" w:rsidRDefault="001D020E" w:rsidP="001D020E">
            <w:pPr>
              <w:overflowPunct/>
              <w:autoSpaceDE/>
              <w:autoSpaceDN/>
              <w:adjustRightInd/>
              <w:textAlignment w:val="auto"/>
            </w:pPr>
            <w:r>
              <w:t xml:space="preserve">Lock/Unlock </w:t>
            </w:r>
          </w:p>
        </w:tc>
        <w:tc>
          <w:tcPr>
            <w:tcW w:w="7654" w:type="dxa"/>
          </w:tcPr>
          <w:p w:rsidR="001D020E" w:rsidRPr="000A3091" w:rsidRDefault="001D020E" w:rsidP="001D020E">
            <w:pPr>
              <w:rPr>
                <w:rFonts w:cs="Arial"/>
                <w:color w:val="000000"/>
              </w:rPr>
            </w:pPr>
            <w:r>
              <w:rPr>
                <w:rFonts w:cs="Arial"/>
                <w:color w:val="000000"/>
              </w:rPr>
              <w:t xml:space="preserve">Provide vehicle lock and unlock status </w:t>
            </w:r>
          </w:p>
        </w:tc>
      </w:tr>
      <w:tr w:rsidR="001D020E" w:rsidRPr="003F473D" w:rsidTr="001D020E">
        <w:trPr>
          <w:trHeight w:val="410"/>
        </w:trPr>
        <w:tc>
          <w:tcPr>
            <w:tcW w:w="2547" w:type="dxa"/>
            <w:noWrap/>
          </w:tcPr>
          <w:p w:rsidR="001D020E" w:rsidRPr="000A3091" w:rsidRDefault="001D020E" w:rsidP="001D020E">
            <w:pPr>
              <w:overflowPunct/>
              <w:autoSpaceDE/>
              <w:autoSpaceDN/>
              <w:adjustRightInd/>
              <w:textAlignment w:val="auto"/>
            </w:pPr>
            <w:r>
              <w:t>Vehicle Speed</w:t>
            </w:r>
          </w:p>
        </w:tc>
        <w:tc>
          <w:tcPr>
            <w:tcW w:w="7654" w:type="dxa"/>
          </w:tcPr>
          <w:p w:rsidR="001D020E" w:rsidRPr="000A3091" w:rsidRDefault="001D020E" w:rsidP="001D020E">
            <w:pPr>
              <w:rPr>
                <w:rFonts w:cs="Arial"/>
                <w:color w:val="000000"/>
              </w:rPr>
            </w:pPr>
            <w:r>
              <w:rPr>
                <w:rFonts w:cs="Arial"/>
                <w:color w:val="000000"/>
              </w:rPr>
              <w:t xml:space="preserve">Provide vehicle speed value in KPH. </w:t>
            </w:r>
          </w:p>
        </w:tc>
      </w:tr>
      <w:tr w:rsidR="001D020E" w:rsidRPr="003F473D" w:rsidTr="001D020E">
        <w:trPr>
          <w:trHeight w:val="410"/>
        </w:trPr>
        <w:tc>
          <w:tcPr>
            <w:tcW w:w="2547" w:type="dxa"/>
            <w:noWrap/>
          </w:tcPr>
          <w:p w:rsidR="001D020E" w:rsidRDefault="001D020E" w:rsidP="001D020E">
            <w:pPr>
              <w:overflowPunct/>
              <w:autoSpaceDE/>
              <w:autoSpaceDN/>
              <w:adjustRightInd/>
              <w:textAlignment w:val="auto"/>
            </w:pPr>
            <w:r>
              <w:t>Vehicle Speed Available</w:t>
            </w:r>
          </w:p>
        </w:tc>
        <w:tc>
          <w:tcPr>
            <w:tcW w:w="7654" w:type="dxa"/>
          </w:tcPr>
          <w:p w:rsidR="001D020E" w:rsidRDefault="001D020E" w:rsidP="001D020E">
            <w:pPr>
              <w:rPr>
                <w:rFonts w:cs="Arial"/>
                <w:color w:val="000000"/>
              </w:rPr>
            </w:pPr>
            <w:r>
              <w:rPr>
                <w:rFonts w:cs="Arial"/>
                <w:color w:val="000000"/>
              </w:rPr>
              <w:t xml:space="preserve">Provide status check whether vehicle speed is available or unavailable. </w:t>
            </w:r>
          </w:p>
        </w:tc>
      </w:tr>
      <w:tr w:rsidR="001D020E" w:rsidRPr="003F473D" w:rsidTr="001D020E">
        <w:trPr>
          <w:trHeight w:val="410"/>
        </w:trPr>
        <w:tc>
          <w:tcPr>
            <w:tcW w:w="2547" w:type="dxa"/>
            <w:noWrap/>
          </w:tcPr>
          <w:p w:rsidR="001D020E" w:rsidRPr="000A3091" w:rsidRDefault="001D020E" w:rsidP="001D020E">
            <w:pPr>
              <w:overflowPunct/>
              <w:autoSpaceDE/>
              <w:autoSpaceDN/>
              <w:adjustRightInd/>
              <w:textAlignment w:val="auto"/>
            </w:pPr>
            <w:r>
              <w:t>Battery Saver</w:t>
            </w:r>
          </w:p>
        </w:tc>
        <w:tc>
          <w:tcPr>
            <w:tcW w:w="7654" w:type="dxa"/>
          </w:tcPr>
          <w:p w:rsidR="001D020E" w:rsidRPr="000A3091" w:rsidRDefault="001D020E" w:rsidP="001D020E">
            <w:pPr>
              <w:rPr>
                <w:rFonts w:cs="Arial"/>
                <w:color w:val="000000"/>
              </w:rPr>
            </w:pPr>
            <w:r>
              <w:rPr>
                <w:rFonts w:cs="Arial"/>
                <w:color w:val="000000"/>
              </w:rPr>
              <w:t xml:space="preserve">Provide command for turn Off lights if the user forgets to turn them OFF while exiting the vehicle and ignition is OFF. </w:t>
            </w:r>
          </w:p>
        </w:tc>
      </w:tr>
      <w:tr w:rsidR="001D020E" w:rsidRPr="003F473D" w:rsidTr="001D020E">
        <w:trPr>
          <w:trHeight w:val="410"/>
        </w:trPr>
        <w:tc>
          <w:tcPr>
            <w:tcW w:w="2547" w:type="dxa"/>
            <w:noWrap/>
          </w:tcPr>
          <w:p w:rsidR="001D020E" w:rsidRDefault="001D020E" w:rsidP="001D020E">
            <w:pPr>
              <w:overflowPunct/>
              <w:autoSpaceDE/>
              <w:autoSpaceDN/>
              <w:adjustRightInd/>
              <w:textAlignment w:val="auto"/>
            </w:pPr>
            <w:r>
              <w:t xml:space="preserve">Perimeter Alarm Courtesy Request </w:t>
            </w:r>
          </w:p>
        </w:tc>
        <w:tc>
          <w:tcPr>
            <w:tcW w:w="7654" w:type="dxa"/>
          </w:tcPr>
          <w:p w:rsidR="001D020E" w:rsidRDefault="001D020E" w:rsidP="001D020E">
            <w:pPr>
              <w:rPr>
                <w:rFonts w:cs="Arial"/>
                <w:color w:val="000000"/>
              </w:rPr>
            </w:pPr>
            <w:r>
              <w:rPr>
                <w:rFonts w:cs="Arial"/>
                <w:color w:val="000000"/>
              </w:rPr>
              <w:t xml:space="preserve">Triggers Overhead light to turn ON if the Perimeter Alarm gets activated. </w:t>
            </w:r>
          </w:p>
        </w:tc>
      </w:tr>
      <w:tr w:rsidR="001D020E" w:rsidRPr="003F473D" w:rsidTr="001D020E">
        <w:trPr>
          <w:trHeight w:val="410"/>
        </w:trPr>
        <w:tc>
          <w:tcPr>
            <w:tcW w:w="2547" w:type="dxa"/>
            <w:noWrap/>
          </w:tcPr>
          <w:p w:rsidR="001D020E" w:rsidRDefault="001D020E" w:rsidP="001D020E">
            <w:pPr>
              <w:overflowPunct/>
              <w:autoSpaceDE/>
              <w:autoSpaceDN/>
              <w:adjustRightInd/>
              <w:textAlignment w:val="auto"/>
            </w:pPr>
            <w:r>
              <w:t>Crash Courtesy Request</w:t>
            </w:r>
          </w:p>
        </w:tc>
        <w:tc>
          <w:tcPr>
            <w:tcW w:w="7654" w:type="dxa"/>
          </w:tcPr>
          <w:p w:rsidR="001D020E" w:rsidRDefault="001D020E" w:rsidP="001D020E">
            <w:pPr>
              <w:rPr>
                <w:rFonts w:cs="Arial"/>
                <w:color w:val="000000"/>
              </w:rPr>
            </w:pPr>
            <w:r>
              <w:rPr>
                <w:rFonts w:cs="Arial"/>
                <w:color w:val="000000"/>
              </w:rPr>
              <w:t xml:space="preserve">Triggers Overhead light to turn </w:t>
            </w:r>
            <w:proofErr w:type="gramStart"/>
            <w:r>
              <w:rPr>
                <w:rFonts w:cs="Arial"/>
                <w:color w:val="000000"/>
              </w:rPr>
              <w:t>On</w:t>
            </w:r>
            <w:proofErr w:type="gramEnd"/>
            <w:r>
              <w:rPr>
                <w:rFonts w:cs="Arial"/>
                <w:color w:val="000000"/>
              </w:rPr>
              <w:t xml:space="preserve"> post-crash. </w:t>
            </w:r>
          </w:p>
        </w:tc>
      </w:tr>
      <w:tr w:rsidR="001D020E" w:rsidRPr="003F473D" w:rsidTr="001D020E">
        <w:trPr>
          <w:trHeight w:val="410"/>
        </w:trPr>
        <w:tc>
          <w:tcPr>
            <w:tcW w:w="2547" w:type="dxa"/>
            <w:noWrap/>
          </w:tcPr>
          <w:p w:rsidR="001D020E" w:rsidRDefault="001D020E" w:rsidP="001D020E">
            <w:pPr>
              <w:overflowPunct/>
              <w:autoSpaceDE/>
              <w:autoSpaceDN/>
              <w:adjustRightInd/>
              <w:textAlignment w:val="auto"/>
            </w:pPr>
            <w:r>
              <w:t>Silent Mode</w:t>
            </w:r>
          </w:p>
        </w:tc>
        <w:tc>
          <w:tcPr>
            <w:tcW w:w="7654" w:type="dxa"/>
          </w:tcPr>
          <w:p w:rsidR="001D020E" w:rsidRDefault="001D020E" w:rsidP="001D020E">
            <w:pPr>
              <w:rPr>
                <w:rFonts w:cs="Arial"/>
                <w:color w:val="000000"/>
              </w:rPr>
            </w:pPr>
            <w:r>
              <w:rPr>
                <w:rFonts w:cs="Arial"/>
                <w:color w:val="000000"/>
              </w:rPr>
              <w:t>Silent mode or Dark Car Mode restricts lights to turn on during courtesy or w/f. It only allows lights to turn on/off when requested by user.</w:t>
            </w:r>
          </w:p>
        </w:tc>
      </w:tr>
      <w:tr w:rsidR="00F60AC9" w:rsidRPr="003F473D" w:rsidTr="001D020E">
        <w:trPr>
          <w:trHeight w:val="410"/>
        </w:trPr>
        <w:tc>
          <w:tcPr>
            <w:tcW w:w="2547" w:type="dxa"/>
            <w:noWrap/>
          </w:tcPr>
          <w:p w:rsidR="00F60AC9" w:rsidRDefault="00F60AC9" w:rsidP="001D020E">
            <w:pPr>
              <w:overflowPunct/>
              <w:autoSpaceDE/>
              <w:autoSpaceDN/>
              <w:adjustRightInd/>
              <w:textAlignment w:val="auto"/>
            </w:pPr>
            <w:r>
              <w:t>Park Status</w:t>
            </w:r>
          </w:p>
        </w:tc>
        <w:tc>
          <w:tcPr>
            <w:tcW w:w="7654" w:type="dxa"/>
          </w:tcPr>
          <w:p w:rsidR="00F60AC9" w:rsidRDefault="00F60AC9" w:rsidP="001D020E">
            <w:pPr>
              <w:rPr>
                <w:rFonts w:cs="Arial"/>
                <w:color w:val="000000"/>
              </w:rPr>
            </w:pPr>
            <w:r>
              <w:rPr>
                <w:rFonts w:cs="Arial"/>
                <w:color w:val="000000"/>
              </w:rPr>
              <w:t>Provide status whether vehicle is in park mode or not</w:t>
            </w:r>
          </w:p>
        </w:tc>
      </w:tr>
      <w:tr w:rsidR="00F60AC9" w:rsidRPr="003F473D" w:rsidTr="001D020E">
        <w:trPr>
          <w:trHeight w:val="410"/>
        </w:trPr>
        <w:tc>
          <w:tcPr>
            <w:tcW w:w="2547" w:type="dxa"/>
            <w:noWrap/>
          </w:tcPr>
          <w:p w:rsidR="00F60AC9" w:rsidRDefault="00F60AC9" w:rsidP="001D020E">
            <w:pPr>
              <w:overflowPunct/>
              <w:autoSpaceDE/>
              <w:autoSpaceDN/>
              <w:adjustRightInd/>
              <w:textAlignment w:val="auto"/>
            </w:pPr>
            <w:r>
              <w:t>Day Night Status</w:t>
            </w:r>
          </w:p>
        </w:tc>
        <w:tc>
          <w:tcPr>
            <w:tcW w:w="7654" w:type="dxa"/>
          </w:tcPr>
          <w:p w:rsidR="00F60AC9" w:rsidRDefault="00F60AC9" w:rsidP="001D020E">
            <w:pPr>
              <w:rPr>
                <w:rFonts w:cs="Arial"/>
                <w:color w:val="000000"/>
              </w:rPr>
            </w:pPr>
            <w:r>
              <w:rPr>
                <w:rFonts w:cs="Arial"/>
                <w:color w:val="000000"/>
              </w:rPr>
              <w:t>Provide Day and Night status.</w:t>
            </w:r>
          </w:p>
        </w:tc>
      </w:tr>
      <w:tr w:rsidR="00F60AC9" w:rsidRPr="003F473D" w:rsidTr="001D020E">
        <w:trPr>
          <w:trHeight w:val="410"/>
        </w:trPr>
        <w:tc>
          <w:tcPr>
            <w:tcW w:w="2547" w:type="dxa"/>
            <w:noWrap/>
          </w:tcPr>
          <w:p w:rsidR="00F60AC9" w:rsidRDefault="00F60AC9" w:rsidP="001D020E">
            <w:pPr>
              <w:overflowPunct/>
              <w:autoSpaceDE/>
              <w:autoSpaceDN/>
              <w:adjustRightInd/>
              <w:textAlignment w:val="auto"/>
            </w:pPr>
            <w:r>
              <w:t>Dimming Level</w:t>
            </w:r>
          </w:p>
        </w:tc>
        <w:tc>
          <w:tcPr>
            <w:tcW w:w="7654" w:type="dxa"/>
          </w:tcPr>
          <w:p w:rsidR="00F60AC9" w:rsidRDefault="00F60AC9" w:rsidP="001D020E">
            <w:pPr>
              <w:rPr>
                <w:rFonts w:cs="Arial"/>
                <w:color w:val="000000"/>
              </w:rPr>
            </w:pPr>
            <w:r>
              <w:rPr>
                <w:rFonts w:cs="Arial"/>
                <w:color w:val="000000"/>
              </w:rPr>
              <w:t>Provide different dimming level for day and night</w:t>
            </w:r>
            <w:r w:rsidR="00EC017D">
              <w:rPr>
                <w:rFonts w:cs="Arial"/>
                <w:color w:val="000000"/>
              </w:rPr>
              <w:t>-</w:t>
            </w:r>
            <w:r>
              <w:rPr>
                <w:rFonts w:cs="Arial"/>
                <w:color w:val="000000"/>
              </w:rPr>
              <w:t xml:space="preserve">time for backlighting. </w:t>
            </w:r>
          </w:p>
        </w:tc>
      </w:tr>
    </w:tbl>
    <w:p w:rsidR="001D020E" w:rsidRPr="00A14F98" w:rsidRDefault="001D020E" w:rsidP="001D020E">
      <w:pPr>
        <w:pStyle w:val="Caption"/>
        <w:spacing w:line="240" w:lineRule="atLeast"/>
      </w:pPr>
      <w:bookmarkStart w:id="89" w:name="_Toc73700387"/>
      <w:r w:rsidRPr="00702453">
        <w:t xml:space="preserve">Table </w:t>
      </w:r>
      <w:r>
        <w:rPr>
          <w:noProof/>
        </w:rPr>
        <w:fldChar w:fldCharType="begin"/>
      </w:r>
      <w:r>
        <w:rPr>
          <w:noProof/>
        </w:rPr>
        <w:instrText xml:space="preserve"> STYLEREF 1 \s </w:instrText>
      </w:r>
      <w:r>
        <w:rPr>
          <w:noProof/>
        </w:rPr>
        <w:fldChar w:fldCharType="separate"/>
      </w:r>
      <w:r w:rsidR="00217697">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217697">
        <w:rPr>
          <w:noProof/>
        </w:rPr>
        <w:t>2</w:t>
      </w:r>
      <w:r>
        <w:rPr>
          <w:noProof/>
        </w:rPr>
        <w:fldChar w:fldCharType="end"/>
      </w:r>
      <w:r>
        <w:rPr>
          <w:noProof/>
        </w:rPr>
        <w:t>.3</w:t>
      </w:r>
      <w:r w:rsidRPr="00702453">
        <w:t xml:space="preserve">: </w:t>
      </w:r>
      <w:r>
        <w:t>List of Logical Signal</w:t>
      </w:r>
      <w:bookmarkEnd w:id="89"/>
    </w:p>
    <w:p w:rsidR="001D020E" w:rsidRPr="009E3B7C" w:rsidRDefault="001D020E" w:rsidP="009C65BE">
      <w:pPr>
        <w:tabs>
          <w:tab w:val="left" w:pos="3055"/>
        </w:tabs>
        <w:spacing w:line="240" w:lineRule="atLeast"/>
        <w:rPr>
          <w:rFonts w:cs="Arial"/>
          <w:lang w:val="en-GB"/>
        </w:rPr>
      </w:pPr>
    </w:p>
    <w:p w:rsidR="00DC61B2" w:rsidRPr="007F6011" w:rsidRDefault="00F24CC7" w:rsidP="009C65BE">
      <w:pPr>
        <w:pStyle w:val="Heading2"/>
        <w:spacing w:line="240" w:lineRule="atLeast"/>
        <w:rPr>
          <w:lang w:val="en-GB"/>
        </w:rPr>
      </w:pPr>
      <w:bookmarkStart w:id="90" w:name="_Toc73700672"/>
      <w:r w:rsidRPr="007F6011">
        <w:rPr>
          <w:lang w:val="en-GB"/>
        </w:rPr>
        <w:t>Physical</w:t>
      </w:r>
      <w:r w:rsidR="00DC61B2" w:rsidRPr="007F6011">
        <w:rPr>
          <w:lang w:val="en-GB"/>
        </w:rPr>
        <w:t xml:space="preserve"> Architecture</w:t>
      </w:r>
      <w:bookmarkEnd w:id="90"/>
    </w:p>
    <w:p w:rsidR="00357CED" w:rsidRPr="0008696C" w:rsidRDefault="000F0757" w:rsidP="009C65BE">
      <w:pPr>
        <w:pStyle w:val="Heading3"/>
        <w:spacing w:line="240" w:lineRule="atLeast"/>
      </w:pPr>
      <w:bookmarkStart w:id="91" w:name="_Toc444778245"/>
      <w:bookmarkStart w:id="92" w:name="_Toc455752873"/>
      <w:bookmarkStart w:id="93" w:name="_Toc481143809"/>
      <w:bookmarkStart w:id="94" w:name="_Ref29281864"/>
      <w:bookmarkStart w:id="95" w:name="_Ref29281872"/>
      <w:bookmarkStart w:id="96" w:name="_Toc73700673"/>
      <w:bookmarkEnd w:id="85"/>
      <w:r w:rsidRPr="0008696C">
        <w:t xml:space="preserve">E/E </w:t>
      </w:r>
      <w:r w:rsidR="00357CED" w:rsidRPr="0008696C">
        <w:t>Architecture</w:t>
      </w:r>
      <w:bookmarkEnd w:id="91"/>
      <w:bookmarkEnd w:id="92"/>
      <w:bookmarkEnd w:id="93"/>
      <w:bookmarkEnd w:id="94"/>
      <w:bookmarkEnd w:id="95"/>
      <w:bookmarkEnd w:id="96"/>
    </w:p>
    <w:p w:rsidR="00B73381" w:rsidRDefault="00B73381" w:rsidP="009C65BE">
      <w:pPr>
        <w:pStyle w:val="Heading4"/>
        <w:spacing w:line="240" w:lineRule="atLeast"/>
      </w:pPr>
      <w:bookmarkStart w:id="97" w:name="_Ref532302280"/>
      <w:bookmarkStart w:id="98" w:name="_Toc73700674"/>
      <w:r>
        <w:t xml:space="preserve">E/E Architecture </w:t>
      </w:r>
      <w:r w:rsidRPr="009E3B7C">
        <w:t>Variants</w:t>
      </w:r>
      <w:bookmarkEnd w:id="97"/>
      <w:bookmarkEnd w:id="98"/>
    </w:p>
    <w:p w:rsidR="002801D2" w:rsidRPr="002801D2" w:rsidRDefault="002801D2" w:rsidP="009C65BE">
      <w:pPr>
        <w:shd w:val="clear" w:color="auto" w:fill="D6E3BC" w:themeFill="accent3" w:themeFillTint="66"/>
        <w:spacing w:line="240" w:lineRule="atLeast"/>
        <w:rPr>
          <w:rStyle w:val="SubtleEmphasis"/>
        </w:rPr>
      </w:pPr>
      <w:r>
        <w:rPr>
          <w:rStyle w:val="SubtleEmphasis"/>
          <w:b/>
        </w:rPr>
        <w:t xml:space="preserve">#Classification: </w:t>
      </w:r>
      <w:r w:rsidR="009C1582">
        <w:rPr>
          <w:rStyle w:val="SubtleEmphasis"/>
        </w:rPr>
        <w:t>Mandatory – State “No Variants defined”, if not used.</w:t>
      </w:r>
    </w:p>
    <w:p w:rsidR="00111972" w:rsidRDefault="00111972" w:rsidP="009C65BE">
      <w:pPr>
        <w:shd w:val="clear" w:color="auto" w:fill="D6E3BC" w:themeFill="accent3" w:themeFillTint="66"/>
        <w:spacing w:line="240" w:lineRule="atLeast"/>
        <w:rPr>
          <w:rStyle w:val="SubtleEmphasis"/>
        </w:rPr>
      </w:pPr>
      <w:r>
        <w:rPr>
          <w:rStyle w:val="SubtleEmphasis"/>
          <w:b/>
        </w:rPr>
        <w:t>#Hint:</w:t>
      </w:r>
      <w:r>
        <w:rPr>
          <w:rStyle w:val="SubtleEmphasis"/>
        </w:rPr>
        <w:t xml:space="preserve"> If different variants of the E/E architecture are specified in this section, list those variants in the table below. </w:t>
      </w:r>
    </w:p>
    <w:p w:rsidR="002801D2" w:rsidRDefault="00111972" w:rsidP="009C65BE">
      <w:pPr>
        <w:shd w:val="clear" w:color="auto" w:fill="D6E3BC" w:themeFill="accent3" w:themeFillTint="66"/>
        <w:spacing w:line="240" w:lineRule="atLeast"/>
        <w:rPr>
          <w:rStyle w:val="SubtleEmphasis"/>
        </w:rPr>
      </w:pPr>
      <w:r>
        <w:rPr>
          <w:rStyle w:val="SubtleEmphasis"/>
        </w:rPr>
        <w:t xml:space="preserve">Variants can be expressed based on </w:t>
      </w:r>
      <w:r w:rsidR="002801D2">
        <w:rPr>
          <w:rStyle w:val="SubtleEmphasis"/>
        </w:rPr>
        <w:t xml:space="preserve">Variant </w:t>
      </w:r>
      <w:r>
        <w:rPr>
          <w:rStyle w:val="SubtleEmphasis"/>
        </w:rPr>
        <w:t>Options.</w:t>
      </w:r>
      <w:r w:rsidR="002801D2">
        <w:rPr>
          <w:rStyle w:val="SubtleEmphasis"/>
        </w:rPr>
        <w:t xml:space="preserve"> </w:t>
      </w:r>
      <w:r w:rsidR="00B62879">
        <w:rPr>
          <w:rStyle w:val="SubtleEmphasis"/>
        </w:rPr>
        <w:t>Typical Variant O</w:t>
      </w:r>
      <w:r w:rsidR="008042DF">
        <w:rPr>
          <w:rStyle w:val="SubtleEmphasis"/>
        </w:rPr>
        <w:t xml:space="preserve">ptions </w:t>
      </w:r>
      <w:r w:rsidR="0022488A">
        <w:rPr>
          <w:rStyle w:val="SubtleEmphasis"/>
        </w:rPr>
        <w:t xml:space="preserve">(think of them as Logical Parameters) </w:t>
      </w:r>
      <w:r w:rsidR="008042DF">
        <w:rPr>
          <w:rStyle w:val="SubtleEmphasis"/>
        </w:rPr>
        <w:t>driven by architecture are</w:t>
      </w:r>
      <w:r w:rsidR="00B62879">
        <w:rPr>
          <w:rStyle w:val="SubtleEmphasis"/>
        </w:rPr>
        <w:t xml:space="preserve"> e.g. </w:t>
      </w:r>
      <w:r w:rsidR="008042DF">
        <w:rPr>
          <w:rStyle w:val="SubtleEmphasis"/>
        </w:rPr>
        <w:t>“Network Topology” (e.g. FNV2 or AV) or “Powertrain Type” (e.g. “Electrical Vehicle” vs. “conventional powertrain”. “Conventional Powertrain” might be further split into “ECM+TCM” vs. “PCM”)</w:t>
      </w:r>
      <w:r w:rsidR="002801D2">
        <w:rPr>
          <w:rStyle w:val="SubtleEmphasis"/>
        </w:rPr>
        <w:t>.</w:t>
      </w:r>
      <w:r>
        <w:rPr>
          <w:rStyle w:val="SubtleEmphasis"/>
        </w:rPr>
        <w:t xml:space="preserve"> </w:t>
      </w:r>
      <w:r w:rsidR="0022488A">
        <w:rPr>
          <w:rStyle w:val="SubtleEmphasis"/>
        </w:rPr>
        <w:t>The optional column “Variant condition” allows to express the dependency of a Variant based on Variant Options/Logical Parameters.</w:t>
      </w:r>
    </w:p>
    <w:p w:rsidR="0022488A" w:rsidRDefault="0022488A" w:rsidP="009C65BE">
      <w:pPr>
        <w:shd w:val="clear" w:color="auto" w:fill="D6E3BC" w:themeFill="accent3" w:themeFillTint="66"/>
        <w:spacing w:line="240" w:lineRule="atLeast"/>
        <w:rPr>
          <w:rStyle w:val="SubtleEmphasis"/>
        </w:rPr>
      </w:pPr>
    </w:p>
    <w:p w:rsidR="0022488A" w:rsidRDefault="0022488A" w:rsidP="009C65BE">
      <w:pPr>
        <w:shd w:val="clear" w:color="auto" w:fill="D6E3BC" w:themeFill="accent3" w:themeFillTint="66"/>
        <w:spacing w:line="240" w:lineRule="atLeast"/>
        <w:rPr>
          <w:rStyle w:val="SubtleEmphasis"/>
        </w:rPr>
      </w:pPr>
      <w:r>
        <w:rPr>
          <w:rStyle w:val="SubtleEmphasis"/>
        </w:rPr>
        <w:t>If requirements or certain architectural elements (signals, interfaces, components) are not applicable for all variants, those requirements/elements should state explicitly, which E/E architecture variant they apply to.</w:t>
      </w:r>
    </w:p>
    <w:p w:rsidR="00111972" w:rsidRDefault="00111972" w:rsidP="009C65BE">
      <w:pPr>
        <w:shd w:val="clear" w:color="auto" w:fill="D6E3BC" w:themeFill="accent3" w:themeFillTint="66"/>
        <w:spacing w:line="240" w:lineRule="atLeast"/>
        <w:rPr>
          <w:rStyle w:val="SubtleEmphasis"/>
        </w:rPr>
      </w:pPr>
      <w:r w:rsidRPr="003C3D56">
        <w:rPr>
          <w:rStyle w:val="SubtleEmphasis"/>
          <w:b/>
        </w:rPr>
        <w:t>#Link:</w:t>
      </w:r>
      <w:r>
        <w:rPr>
          <w:rStyle w:val="SubtleEmphasis"/>
        </w:rPr>
        <w:t xml:space="preserve"> </w:t>
      </w:r>
      <w:hyperlink r:id="rId38" w:history="1">
        <w:r w:rsidRPr="00DD553E">
          <w:rPr>
            <w:rStyle w:val="Hyperlink"/>
          </w:rPr>
          <w:t>RE Wiki – Variant Management</w:t>
        </w:r>
      </w:hyperlink>
      <w:r>
        <w:rPr>
          <w:rStyle w:val="SubtleEmphasis"/>
        </w:rPr>
        <w:t>.</w:t>
      </w:r>
    </w:p>
    <w:p w:rsidR="00111972" w:rsidRPr="00282E2C" w:rsidRDefault="00111972" w:rsidP="009C65BE">
      <w:pPr>
        <w:spacing w:line="240" w:lineRule="atLeast"/>
      </w:pPr>
    </w:p>
    <w:tbl>
      <w:tblPr>
        <w:tblStyle w:val="TableGrid"/>
        <w:tblW w:w="10201" w:type="dxa"/>
        <w:tblLook w:val="0620" w:firstRow="1" w:lastRow="0" w:firstColumn="0" w:lastColumn="0" w:noHBand="1" w:noVBand="1"/>
      </w:tblPr>
      <w:tblGrid>
        <w:gridCol w:w="2379"/>
        <w:gridCol w:w="4567"/>
        <w:gridCol w:w="3255"/>
      </w:tblGrid>
      <w:tr w:rsidR="00B73381" w:rsidRPr="009E3B7C" w:rsidTr="00B723AB">
        <w:trPr>
          <w:trHeight w:val="314"/>
        </w:trPr>
        <w:tc>
          <w:tcPr>
            <w:tcW w:w="2379" w:type="dxa"/>
            <w:shd w:val="clear" w:color="auto" w:fill="D9D9D9" w:themeFill="background1" w:themeFillShade="D9"/>
          </w:tcPr>
          <w:p w:rsidR="00B73381" w:rsidRPr="009E3B7C" w:rsidRDefault="006C617E" w:rsidP="009C65BE">
            <w:pPr>
              <w:pStyle w:val="Caption"/>
              <w:spacing w:line="240" w:lineRule="atLeast"/>
              <w:rPr>
                <w:rFonts w:cs="Arial"/>
                <w:lang w:val="en-GB"/>
              </w:rPr>
            </w:pPr>
            <w:r>
              <w:rPr>
                <w:rFonts w:cs="Arial"/>
                <w:lang w:val="en-GB"/>
              </w:rPr>
              <w:lastRenderedPageBreak/>
              <w:t xml:space="preserve">E/E Architecture </w:t>
            </w:r>
            <w:r w:rsidR="00B73381" w:rsidRPr="009E3B7C">
              <w:rPr>
                <w:rFonts w:cs="Arial"/>
                <w:lang w:val="en-GB"/>
              </w:rPr>
              <w:t>Variant Name</w:t>
            </w:r>
          </w:p>
        </w:tc>
        <w:tc>
          <w:tcPr>
            <w:tcW w:w="4567" w:type="dxa"/>
            <w:shd w:val="clear" w:color="auto" w:fill="D9D9D9" w:themeFill="background1" w:themeFillShade="D9"/>
          </w:tcPr>
          <w:p w:rsidR="00B73381" w:rsidRPr="009E3B7C" w:rsidRDefault="00B73381" w:rsidP="009C65BE">
            <w:pPr>
              <w:pStyle w:val="Caption"/>
              <w:spacing w:line="240" w:lineRule="atLeast"/>
              <w:rPr>
                <w:rFonts w:cs="Arial"/>
                <w:lang w:val="en-GB"/>
              </w:rPr>
            </w:pPr>
            <w:r w:rsidRPr="009E3B7C">
              <w:rPr>
                <w:rFonts w:cs="Arial"/>
                <w:lang w:val="en-GB"/>
              </w:rPr>
              <w:t>Variant Description</w:t>
            </w:r>
          </w:p>
        </w:tc>
        <w:tc>
          <w:tcPr>
            <w:tcW w:w="3255" w:type="dxa"/>
            <w:shd w:val="clear" w:color="auto" w:fill="D9D9D9" w:themeFill="background1" w:themeFillShade="D9"/>
          </w:tcPr>
          <w:p w:rsidR="008F7552" w:rsidRPr="008F7552" w:rsidRDefault="006C617E" w:rsidP="009C65BE">
            <w:pPr>
              <w:pStyle w:val="Caption"/>
              <w:spacing w:line="240" w:lineRule="atLeast"/>
              <w:rPr>
                <w:lang w:val="en-GB"/>
              </w:rPr>
            </w:pPr>
            <w:r>
              <w:rPr>
                <w:rFonts w:cs="Arial"/>
                <w:lang w:val="en-GB"/>
              </w:rPr>
              <w:t>Variant Condition</w:t>
            </w:r>
            <w:r w:rsidR="008F7552">
              <w:rPr>
                <w:rFonts w:cs="Arial"/>
                <w:lang w:val="en-GB"/>
              </w:rPr>
              <w:br/>
            </w:r>
            <w:r w:rsidR="008F7552" w:rsidRPr="00930D36">
              <w:rPr>
                <w:b w:val="0"/>
                <w:sz w:val="18"/>
                <w:lang w:val="en-GB"/>
              </w:rPr>
              <w:t>(optional)</w:t>
            </w:r>
          </w:p>
        </w:tc>
      </w:tr>
      <w:tr w:rsidR="0060031B" w:rsidRPr="00930D36" w:rsidTr="00B723AB">
        <w:trPr>
          <w:trHeight w:val="64"/>
        </w:trPr>
        <w:tc>
          <w:tcPr>
            <w:tcW w:w="2379" w:type="dxa"/>
          </w:tcPr>
          <w:p w:rsidR="0060031B" w:rsidRDefault="007627BE" w:rsidP="009C65BE">
            <w:pPr>
              <w:spacing w:line="240" w:lineRule="atLeast"/>
              <w:rPr>
                <w:rFonts w:cs="Arial"/>
              </w:rPr>
            </w:pPr>
            <w:r w:rsidRPr="007627BE">
              <w:rPr>
                <w:rFonts w:cs="Arial"/>
                <w:b/>
                <w:bCs/>
              </w:rPr>
              <w:t>Variant 1</w:t>
            </w:r>
            <w:r>
              <w:rPr>
                <w:rFonts w:cs="Arial"/>
              </w:rPr>
              <w:t xml:space="preserve">                  </w:t>
            </w:r>
            <w:r w:rsidR="00D81333">
              <w:rPr>
                <w:rFonts w:cs="Arial"/>
              </w:rPr>
              <w:t>Physical Switch</w:t>
            </w:r>
          </w:p>
        </w:tc>
        <w:tc>
          <w:tcPr>
            <w:tcW w:w="4567" w:type="dxa"/>
          </w:tcPr>
          <w:p w:rsidR="0060031B" w:rsidRDefault="00D81333" w:rsidP="009C65BE">
            <w:pPr>
              <w:overflowPunct/>
              <w:autoSpaceDE/>
              <w:autoSpaceDN/>
              <w:adjustRightInd/>
              <w:spacing w:line="240" w:lineRule="atLeast"/>
              <w:textAlignment w:val="center"/>
              <w:rPr>
                <w:rFonts w:cs="Arial"/>
              </w:rPr>
            </w:pPr>
            <w:r>
              <w:rPr>
                <w:rFonts w:cs="Arial"/>
              </w:rPr>
              <w:t xml:space="preserve">Physical switch for activation/deactivation </w:t>
            </w:r>
            <w:r w:rsidR="007627BE">
              <w:rPr>
                <w:rFonts w:cs="Arial"/>
              </w:rPr>
              <w:t xml:space="preserve">All lights, Door Defeat and Individual Lights. </w:t>
            </w:r>
            <w:r>
              <w:rPr>
                <w:rFonts w:cs="Arial"/>
              </w:rPr>
              <w:t xml:space="preserve"> </w:t>
            </w:r>
          </w:p>
          <w:p w:rsidR="007627BE" w:rsidRPr="009E3B7C" w:rsidRDefault="007627BE" w:rsidP="009C65BE">
            <w:pPr>
              <w:overflowPunct/>
              <w:autoSpaceDE/>
              <w:autoSpaceDN/>
              <w:adjustRightInd/>
              <w:spacing w:line="240" w:lineRule="atLeast"/>
              <w:textAlignment w:val="center"/>
              <w:rPr>
                <w:rFonts w:cs="Arial"/>
              </w:rPr>
            </w:pPr>
          </w:p>
        </w:tc>
        <w:tc>
          <w:tcPr>
            <w:tcW w:w="3255" w:type="dxa"/>
          </w:tcPr>
          <w:p w:rsidR="00930D36" w:rsidRPr="00413262" w:rsidRDefault="00930D36" w:rsidP="009C65BE">
            <w:pPr>
              <w:spacing w:line="240" w:lineRule="atLeast"/>
              <w:rPr>
                <w:rFonts w:cs="Arial"/>
                <w:lang w:val="en-GB"/>
              </w:rPr>
            </w:pPr>
          </w:p>
        </w:tc>
      </w:tr>
      <w:tr w:rsidR="007627BE" w:rsidRPr="00DF060F" w:rsidTr="00B723AB">
        <w:trPr>
          <w:trHeight w:val="64"/>
        </w:trPr>
        <w:tc>
          <w:tcPr>
            <w:tcW w:w="2379" w:type="dxa"/>
          </w:tcPr>
          <w:p w:rsidR="007627BE" w:rsidRPr="005A69C9" w:rsidRDefault="007627BE" w:rsidP="009C65BE">
            <w:pPr>
              <w:spacing w:line="240" w:lineRule="atLeast"/>
              <w:rPr>
                <w:rFonts w:cs="Arial"/>
              </w:rPr>
            </w:pPr>
            <w:r w:rsidRPr="007627BE">
              <w:rPr>
                <w:rFonts w:cs="Arial"/>
                <w:b/>
                <w:bCs/>
              </w:rPr>
              <w:t>Variant 2</w:t>
            </w:r>
            <w:r>
              <w:rPr>
                <w:rFonts w:cs="Arial"/>
              </w:rPr>
              <w:t xml:space="preserve">                                Reductive Switch Design</w:t>
            </w:r>
          </w:p>
        </w:tc>
        <w:tc>
          <w:tcPr>
            <w:tcW w:w="4567" w:type="dxa"/>
          </w:tcPr>
          <w:p w:rsidR="007627BE" w:rsidRDefault="007627BE" w:rsidP="009C65BE">
            <w:pPr>
              <w:overflowPunct/>
              <w:autoSpaceDE/>
              <w:autoSpaceDN/>
              <w:adjustRightInd/>
              <w:spacing w:line="240" w:lineRule="atLeast"/>
              <w:textAlignment w:val="center"/>
              <w:rPr>
                <w:rFonts w:cs="Arial"/>
              </w:rPr>
            </w:pPr>
            <w:r>
              <w:rPr>
                <w:rFonts w:cs="Arial"/>
              </w:rPr>
              <w:t xml:space="preserve">Soft touch button in SYNC for activation/deactivation of All lights and Door Defeat. Dual activation for individual lights via Sync as well as physical switch. </w:t>
            </w:r>
          </w:p>
          <w:p w:rsidR="007627BE" w:rsidRPr="009E3B7C" w:rsidRDefault="007627BE" w:rsidP="009C65BE">
            <w:pPr>
              <w:overflowPunct/>
              <w:autoSpaceDE/>
              <w:autoSpaceDN/>
              <w:adjustRightInd/>
              <w:spacing w:line="240" w:lineRule="atLeast"/>
              <w:textAlignment w:val="center"/>
              <w:rPr>
                <w:rFonts w:cs="Arial"/>
              </w:rPr>
            </w:pPr>
          </w:p>
        </w:tc>
        <w:tc>
          <w:tcPr>
            <w:tcW w:w="3255" w:type="dxa"/>
          </w:tcPr>
          <w:p w:rsidR="007627BE" w:rsidRPr="00DF060F" w:rsidRDefault="007627BE" w:rsidP="009C65BE">
            <w:pPr>
              <w:spacing w:line="240" w:lineRule="atLeast"/>
              <w:rPr>
                <w:rFonts w:cs="Arial"/>
                <w:lang w:val="en-GB"/>
              </w:rPr>
            </w:pPr>
          </w:p>
        </w:tc>
      </w:tr>
    </w:tbl>
    <w:p w:rsidR="00B60571" w:rsidRPr="003E3741" w:rsidRDefault="00B60571" w:rsidP="009C65BE">
      <w:pPr>
        <w:spacing w:line="240" w:lineRule="atLeast"/>
        <w:rPr>
          <w:rFonts w:cs="Arial"/>
        </w:rPr>
      </w:pPr>
    </w:p>
    <w:p w:rsidR="00E15F6C" w:rsidRPr="009E3B7C" w:rsidRDefault="00A734C8" w:rsidP="009C65BE">
      <w:pPr>
        <w:pStyle w:val="Heading5"/>
        <w:spacing w:line="240" w:lineRule="atLeast"/>
      </w:pPr>
      <w:bookmarkStart w:id="99" w:name="_Toc73700675"/>
      <w:r>
        <w:t xml:space="preserve">E/E </w:t>
      </w:r>
      <w:r w:rsidR="00E15F6C">
        <w:t>Architecture “Architecture Variant 1”</w:t>
      </w:r>
      <w:bookmarkEnd w:id="99"/>
    </w:p>
    <w:p w:rsidR="00C518CC" w:rsidRPr="00C518CC" w:rsidRDefault="00C518CC" w:rsidP="009C65BE">
      <w:pPr>
        <w:shd w:val="clear" w:color="auto" w:fill="D6E3BC" w:themeFill="accent3" w:themeFillTint="66"/>
        <w:spacing w:line="240" w:lineRule="atLeast"/>
        <w:rPr>
          <w:rStyle w:val="SubtleEmphasis"/>
        </w:rPr>
      </w:pPr>
      <w:r>
        <w:rPr>
          <w:rStyle w:val="SubtleEmphasis"/>
          <w:b/>
        </w:rPr>
        <w:t xml:space="preserve">#Classification: </w:t>
      </w:r>
      <w:r w:rsidRPr="00C518CC">
        <w:rPr>
          <w:rStyle w:val="SubtleEmphasis"/>
        </w:rPr>
        <w:t>Mandatory</w:t>
      </w:r>
    </w:p>
    <w:p w:rsidR="00057AD3" w:rsidRPr="00A73AD2" w:rsidRDefault="00057AD3" w:rsidP="009C65BE">
      <w:pPr>
        <w:shd w:val="clear" w:color="auto" w:fill="D6E3BC" w:themeFill="accent3" w:themeFillTint="66"/>
        <w:spacing w:line="240" w:lineRule="atLeast"/>
        <w:rPr>
          <w:rStyle w:val="SubtleEmphasis"/>
        </w:rPr>
      </w:pPr>
      <w:r w:rsidRPr="00057AD3">
        <w:rPr>
          <w:rStyle w:val="SubtleEmphasis"/>
          <w:b/>
        </w:rPr>
        <w:t>#Hint:</w:t>
      </w:r>
      <w:r w:rsidRPr="00A73AD2">
        <w:rPr>
          <w:rStyle w:val="SubtleEmphasis"/>
        </w:rPr>
        <w:t xml:space="preserve"> Place a diagram of </w:t>
      </w:r>
      <w:r w:rsidR="00CF7A6F">
        <w:rPr>
          <w:rStyle w:val="SubtleEmphasis"/>
        </w:rPr>
        <w:t>high-level</w:t>
      </w:r>
      <w:r>
        <w:rPr>
          <w:rStyle w:val="SubtleEmphasis"/>
        </w:rPr>
        <w:t xml:space="preserve"> </w:t>
      </w:r>
      <w:r w:rsidRPr="00A73AD2">
        <w:rPr>
          <w:rStyle w:val="SubtleEmphasis"/>
        </w:rPr>
        <w:t xml:space="preserve">E/E architecture </w:t>
      </w:r>
      <w:r>
        <w:rPr>
          <w:rStyle w:val="SubtleEmphasis"/>
        </w:rPr>
        <w:t xml:space="preserve">here. Optionally the </w:t>
      </w:r>
      <w:r w:rsidRPr="00A73AD2">
        <w:rPr>
          <w:rStyle w:val="SubtleEmphasis"/>
        </w:rPr>
        <w:t xml:space="preserve">allocated functions </w:t>
      </w:r>
      <w:r>
        <w:rPr>
          <w:rStyle w:val="SubtleEmphasis"/>
        </w:rPr>
        <w:t>could be shown in the diagram.</w:t>
      </w:r>
      <w:r w:rsidR="007368C5">
        <w:rPr>
          <w:rStyle w:val="SubtleEmphasis"/>
        </w:rPr>
        <w:t xml:space="preserve"> </w:t>
      </w:r>
      <w:r w:rsidR="005E2ADE">
        <w:rPr>
          <w:rStyle w:val="SubtleEmphasis"/>
        </w:rPr>
        <w:t>Either use some SysML like diagram (refer to</w:t>
      </w:r>
      <w:r w:rsidR="007A58A8">
        <w:rPr>
          <w:rStyle w:val="SubtleEmphasis"/>
        </w:rPr>
        <w:t xml:space="preserve"> </w:t>
      </w:r>
      <w:r w:rsidR="007A58A8">
        <w:rPr>
          <w:rStyle w:val="SubtleEmphasis"/>
        </w:rPr>
        <w:fldChar w:fldCharType="begin"/>
      </w:r>
      <w:r w:rsidR="007A58A8">
        <w:rPr>
          <w:rStyle w:val="SubtleEmphasis"/>
        </w:rPr>
        <w:instrText xml:space="preserve"> REF _Ref5870884 \h  \* MERGEFORMAT </w:instrText>
      </w:r>
      <w:r w:rsidR="007A58A8">
        <w:rPr>
          <w:rStyle w:val="SubtleEmphasis"/>
        </w:rPr>
      </w:r>
      <w:r w:rsidR="007A58A8">
        <w:rPr>
          <w:rStyle w:val="SubtleEmphasis"/>
        </w:rPr>
        <w:fldChar w:fldCharType="separate"/>
      </w:r>
      <w:r w:rsidR="00217697" w:rsidRPr="00217697">
        <w:rPr>
          <w:rStyle w:val="SubtleEmphasis"/>
        </w:rPr>
        <w:t>Figure 3</w:t>
      </w:r>
      <w:r w:rsidR="00217697" w:rsidRPr="00217697">
        <w:rPr>
          <w:rStyle w:val="SubtleEmphasis"/>
        </w:rPr>
        <w:noBreakHyphen/>
        <w:t>3 E/E Architecture (SysML Style)</w:t>
      </w:r>
      <w:r w:rsidR="007A58A8">
        <w:rPr>
          <w:rStyle w:val="SubtleEmphasis"/>
        </w:rPr>
        <w:fldChar w:fldCharType="end"/>
      </w:r>
      <w:r w:rsidR="005E2ADE">
        <w:rPr>
          <w:rStyle w:val="SubtleEmphasis"/>
        </w:rPr>
        <w:t xml:space="preserve">) or </w:t>
      </w:r>
      <w:r w:rsidR="00DC6888">
        <w:rPr>
          <w:rStyle w:val="SubtleEmphasis"/>
        </w:rPr>
        <w:t>enhanced</w:t>
      </w:r>
      <w:r w:rsidR="005E2ADE">
        <w:rPr>
          <w:rStyle w:val="SubtleEmphasis"/>
        </w:rPr>
        <w:t xml:space="preserve"> the network topology, which </w:t>
      </w:r>
      <w:r w:rsidR="007368C5">
        <w:rPr>
          <w:rStyle w:val="SubtleEmphasis"/>
        </w:rPr>
        <w:t>Netcom generates from its master Excel sheet diagrams</w:t>
      </w:r>
      <w:r w:rsidR="005E2ADE">
        <w:rPr>
          <w:rStyle w:val="SubtleEmphasis"/>
        </w:rPr>
        <w:t xml:space="preserve"> (refer to</w:t>
      </w:r>
      <w:r w:rsidR="007A58A8">
        <w:rPr>
          <w:rStyle w:val="SubtleEmphasis"/>
        </w:rPr>
        <w:t xml:space="preserve"> </w:t>
      </w:r>
      <w:r w:rsidR="007A58A8">
        <w:rPr>
          <w:rStyle w:val="SubtleEmphasis"/>
        </w:rPr>
        <w:fldChar w:fldCharType="begin"/>
      </w:r>
      <w:r w:rsidR="007A58A8">
        <w:rPr>
          <w:rStyle w:val="SubtleEmphasis"/>
        </w:rPr>
        <w:instrText xml:space="preserve"> REF _Ref5870664 \h  \* MERGEFORMAT </w:instrText>
      </w:r>
      <w:r w:rsidR="007A58A8">
        <w:rPr>
          <w:rStyle w:val="SubtleEmphasis"/>
        </w:rPr>
      </w:r>
      <w:r w:rsidR="007A58A8">
        <w:rPr>
          <w:rStyle w:val="SubtleEmphasis"/>
        </w:rPr>
        <w:fldChar w:fldCharType="separate"/>
      </w:r>
      <w:r w:rsidR="00217697" w:rsidRPr="00217697">
        <w:rPr>
          <w:rStyle w:val="SubtleEmphasis"/>
        </w:rPr>
        <w:t>Figure 3</w:t>
      </w:r>
      <w:r w:rsidR="00217697" w:rsidRPr="00217697">
        <w:rPr>
          <w:rStyle w:val="SubtleEmphasis"/>
        </w:rPr>
        <w:noBreakHyphen/>
        <w:t>4 E/E Architecture (Network Topology Style)</w:t>
      </w:r>
      <w:r w:rsidR="007A58A8">
        <w:rPr>
          <w:rStyle w:val="SubtleEmphasis"/>
        </w:rPr>
        <w:fldChar w:fldCharType="end"/>
      </w:r>
      <w:r w:rsidR="00DD077D">
        <w:rPr>
          <w:rStyle w:val="SubtleEmphasis"/>
        </w:rPr>
        <w:t>)</w:t>
      </w:r>
      <w:r w:rsidR="007368C5">
        <w:rPr>
          <w:rStyle w:val="SubtleEmphasis"/>
        </w:rPr>
        <w:t xml:space="preserve"> </w:t>
      </w:r>
      <w:r w:rsidR="005E2ADE">
        <w:rPr>
          <w:rStyle w:val="SubtleEmphasis"/>
        </w:rPr>
        <w:t>according to the needs of the feature</w:t>
      </w:r>
      <w:r w:rsidR="007368C5">
        <w:rPr>
          <w:rStyle w:val="SubtleEmphasis"/>
        </w:rPr>
        <w:t>.</w:t>
      </w:r>
    </w:p>
    <w:p w:rsidR="00357CED" w:rsidRDefault="00357CED" w:rsidP="009C65BE">
      <w:pPr>
        <w:spacing w:line="240" w:lineRule="atLeast"/>
      </w:pPr>
    </w:p>
    <w:p w:rsidR="00EE689C" w:rsidRDefault="00EE689C" w:rsidP="009C65BE">
      <w:pPr>
        <w:spacing w:line="240" w:lineRule="atLeast"/>
        <w:rPr>
          <w:rFonts w:cs="Arial"/>
          <w:lang w:val="en-GB"/>
        </w:rPr>
      </w:pPr>
      <w:r w:rsidRPr="009E3B7C">
        <w:rPr>
          <w:rFonts w:cs="Arial"/>
          <w:lang w:val="en-GB"/>
        </w:rPr>
        <w:t xml:space="preserve">This </w:t>
      </w:r>
      <w:r>
        <w:rPr>
          <w:rFonts w:cs="Arial"/>
          <w:lang w:val="en-GB"/>
        </w:rPr>
        <w:t>E/E Architecture</w:t>
      </w:r>
      <w:r w:rsidRPr="009E3B7C">
        <w:rPr>
          <w:rFonts w:cs="Arial"/>
          <w:lang w:val="en-GB"/>
        </w:rPr>
        <w:t xml:space="preserve"> variant </w:t>
      </w:r>
      <w:r w:rsidR="006E78BA">
        <w:rPr>
          <w:rFonts w:cs="Arial"/>
          <w:lang w:val="en-GB"/>
        </w:rPr>
        <w:t xml:space="preserve">1 </w:t>
      </w:r>
      <w:r w:rsidR="006D501B">
        <w:rPr>
          <w:rFonts w:cs="Arial"/>
          <w:lang w:val="en-GB"/>
        </w:rPr>
        <w:t>considers</w:t>
      </w:r>
      <w:r w:rsidR="006E78BA">
        <w:rPr>
          <w:rFonts w:cs="Arial"/>
          <w:lang w:val="en-GB"/>
        </w:rPr>
        <w:t xml:space="preserve"> activation of Overhead Lights through physical switches located on Overhead Console. Under this architecture, the OHC receives the LIN communication from BCM and OHC controls the global activation, D</w:t>
      </w:r>
      <w:r w:rsidR="006D501B">
        <w:rPr>
          <w:rFonts w:cs="Arial"/>
          <w:lang w:val="en-GB"/>
        </w:rPr>
        <w:t>oor Defeat</w:t>
      </w:r>
      <w:r w:rsidR="006E78BA">
        <w:rPr>
          <w:rFonts w:cs="Arial"/>
          <w:lang w:val="en-GB"/>
        </w:rPr>
        <w:t xml:space="preserve">, Courtesy and Cargo Defeat via Serial Bus Communication to the lamp. Individual lamp activation takes place through physical switch as well. </w:t>
      </w:r>
    </w:p>
    <w:p w:rsidR="00EE689C" w:rsidRPr="00043A8C" w:rsidRDefault="006001EF" w:rsidP="0090637B">
      <w:pPr>
        <w:spacing w:line="240" w:lineRule="atLeast"/>
        <w:rPr>
          <w:lang w:val="en-GB"/>
        </w:rPr>
      </w:pPr>
      <w:r>
        <w:lastRenderedPageBreak/>
        <w:object w:dxaOrig="1440" w:dyaOrig="1440" w14:anchorId="339BB400">
          <v:shape id="_x0000_s1030" type="#_x0000_t75" style="position:absolute;margin-left:.35pt;margin-top:13.8pt;width:512.55pt;height:446.55pt;z-index:251661312;mso-position-horizontal-relative:text;mso-position-vertical-relative:text">
            <v:imagedata r:id="rId39" o:title=""/>
            <w10:wrap type="topAndBottom"/>
          </v:shape>
          <o:OLEObject Type="Embed" ProgID="Visio.Drawing.11" ShapeID="_x0000_s1030" DrawAspect="Content" ObjectID="_1684319442" r:id="rId40"/>
        </w:object>
      </w:r>
    </w:p>
    <w:p w:rsidR="007A58A8" w:rsidRDefault="007A58A8" w:rsidP="009C65BE">
      <w:pPr>
        <w:pStyle w:val="Caption"/>
        <w:spacing w:line="240" w:lineRule="atLeast"/>
      </w:pPr>
      <w:bookmarkStart w:id="100" w:name="_Ref5870884"/>
      <w:bookmarkStart w:id="101" w:name="_Toc35000654"/>
      <w:r>
        <w:t xml:space="preserve">Figure </w:t>
      </w:r>
      <w:r w:rsidR="00B6435F">
        <w:rPr>
          <w:noProof/>
        </w:rPr>
        <w:fldChar w:fldCharType="begin"/>
      </w:r>
      <w:r w:rsidR="00B6435F">
        <w:rPr>
          <w:noProof/>
        </w:rPr>
        <w:instrText xml:space="preserve"> STYLEREF 1 \s </w:instrText>
      </w:r>
      <w:r w:rsidR="00B6435F">
        <w:rPr>
          <w:noProof/>
        </w:rPr>
        <w:fldChar w:fldCharType="separate"/>
      </w:r>
      <w:r w:rsidR="00217697">
        <w:rPr>
          <w:noProof/>
        </w:rPr>
        <w:t>3</w:t>
      </w:r>
      <w:r w:rsidR="00B6435F">
        <w:rPr>
          <w:noProof/>
        </w:rPr>
        <w:fldChar w:fldCharType="end"/>
      </w:r>
      <w:r>
        <w:noBreakHyphen/>
      </w:r>
      <w:r w:rsidR="00B6435F">
        <w:rPr>
          <w:noProof/>
        </w:rPr>
        <w:fldChar w:fldCharType="begin"/>
      </w:r>
      <w:r w:rsidR="00B6435F">
        <w:rPr>
          <w:noProof/>
        </w:rPr>
        <w:instrText xml:space="preserve"> SEQ Figure \* ARABIC \s 1 </w:instrText>
      </w:r>
      <w:r w:rsidR="00B6435F">
        <w:rPr>
          <w:noProof/>
        </w:rPr>
        <w:fldChar w:fldCharType="separate"/>
      </w:r>
      <w:r w:rsidR="00217697">
        <w:rPr>
          <w:noProof/>
        </w:rPr>
        <w:t>3</w:t>
      </w:r>
      <w:r w:rsidR="00B6435F">
        <w:rPr>
          <w:noProof/>
        </w:rPr>
        <w:fldChar w:fldCharType="end"/>
      </w:r>
      <w:r w:rsidRPr="009530F7">
        <w:t xml:space="preserve"> </w:t>
      </w:r>
      <w:r>
        <w:t>E/E</w:t>
      </w:r>
      <w:r w:rsidRPr="003E65FA">
        <w:t xml:space="preserve"> Architecture</w:t>
      </w:r>
      <w:r>
        <w:t xml:space="preserve"> (SysML Style)</w:t>
      </w:r>
      <w:bookmarkEnd w:id="100"/>
      <w:bookmarkEnd w:id="101"/>
    </w:p>
    <w:p w:rsidR="007A58A8" w:rsidRDefault="007A58A8" w:rsidP="009C65BE">
      <w:pPr>
        <w:spacing w:line="240" w:lineRule="atLeast"/>
        <w:ind w:hanging="11"/>
      </w:pPr>
    </w:p>
    <w:p w:rsidR="009530F7" w:rsidRDefault="004475E9" w:rsidP="006E78BA">
      <w:pPr>
        <w:keepNext/>
        <w:spacing w:line="240" w:lineRule="atLeast"/>
        <w:ind w:hanging="11"/>
        <w:jc w:val="center"/>
      </w:pPr>
      <w:r>
        <w:object w:dxaOrig="14251" w:dyaOrig="10531" w14:anchorId="775542C8">
          <v:shape id="_x0000_i1075" type="#_x0000_t75" style="width:475.2pt;height:352.5pt" o:ole="">
            <v:imagedata r:id="rId41" o:title=""/>
            <w10:bordertop type="single" width="4"/>
            <w10:borderleft type="single" width="4"/>
            <w10:borderbottom type="single" width="4"/>
            <w10:borderright type="single" width="4"/>
          </v:shape>
          <o:OLEObject Type="Embed" ProgID="Visio.Drawing.15" ShapeID="_x0000_i1075" DrawAspect="Content" ObjectID="_1684319438" r:id="rId42"/>
        </w:object>
      </w:r>
    </w:p>
    <w:p w:rsidR="00CD6B75" w:rsidRDefault="009530F7" w:rsidP="009C65BE">
      <w:pPr>
        <w:pStyle w:val="Caption"/>
        <w:spacing w:line="240" w:lineRule="atLeast"/>
      </w:pPr>
      <w:bookmarkStart w:id="102" w:name="_Ref5870664"/>
      <w:bookmarkStart w:id="103" w:name="_Toc35000655"/>
      <w:r>
        <w:t xml:space="preserve">Figure </w:t>
      </w:r>
      <w:r w:rsidR="00A378CF">
        <w:rPr>
          <w:noProof/>
        </w:rPr>
        <w:fldChar w:fldCharType="begin"/>
      </w:r>
      <w:r w:rsidR="00A378CF">
        <w:rPr>
          <w:noProof/>
        </w:rPr>
        <w:instrText xml:space="preserve"> STYLEREF 1 \s </w:instrText>
      </w:r>
      <w:r w:rsidR="00A378CF">
        <w:rPr>
          <w:noProof/>
        </w:rPr>
        <w:fldChar w:fldCharType="separate"/>
      </w:r>
      <w:r w:rsidR="00217697">
        <w:rPr>
          <w:noProof/>
        </w:rPr>
        <w:t>3</w:t>
      </w:r>
      <w:r w:rsidR="00A378CF">
        <w:rPr>
          <w:noProof/>
        </w:rPr>
        <w:fldChar w:fldCharType="end"/>
      </w:r>
      <w:r>
        <w:noBreakHyphen/>
      </w:r>
      <w:r w:rsidR="00A378CF">
        <w:rPr>
          <w:noProof/>
        </w:rPr>
        <w:fldChar w:fldCharType="begin"/>
      </w:r>
      <w:r w:rsidR="00A378CF">
        <w:rPr>
          <w:noProof/>
        </w:rPr>
        <w:instrText xml:space="preserve"> SEQ Figure \* ARABIC \s 1 </w:instrText>
      </w:r>
      <w:r w:rsidR="00A378CF">
        <w:rPr>
          <w:noProof/>
        </w:rPr>
        <w:fldChar w:fldCharType="separate"/>
      </w:r>
      <w:r w:rsidR="00217697">
        <w:rPr>
          <w:noProof/>
        </w:rPr>
        <w:t>4</w:t>
      </w:r>
      <w:r w:rsidR="00A378CF">
        <w:rPr>
          <w:noProof/>
        </w:rPr>
        <w:fldChar w:fldCharType="end"/>
      </w:r>
      <w:r w:rsidRPr="009530F7">
        <w:t xml:space="preserve"> </w:t>
      </w:r>
      <w:r>
        <w:t>E/E</w:t>
      </w:r>
      <w:r w:rsidRPr="003E65FA">
        <w:t xml:space="preserve"> Architecture</w:t>
      </w:r>
      <w:r>
        <w:t xml:space="preserve"> (Network Topology Style)</w:t>
      </w:r>
      <w:bookmarkEnd w:id="102"/>
      <w:bookmarkEnd w:id="103"/>
      <w:r w:rsidR="0041247D">
        <w:t xml:space="preserve"> : Variant 1</w:t>
      </w:r>
    </w:p>
    <w:p w:rsidR="002D4106" w:rsidRDefault="002D4106" w:rsidP="009C65BE">
      <w:pPr>
        <w:spacing w:line="240" w:lineRule="atLeast"/>
        <w:ind w:hanging="11"/>
      </w:pPr>
    </w:p>
    <w:p w:rsidR="00CA4F6C" w:rsidRDefault="00CA4F6C" w:rsidP="009C65BE">
      <w:pPr>
        <w:spacing w:line="240" w:lineRule="atLeast"/>
        <w:ind w:hanging="11"/>
      </w:pPr>
    </w:p>
    <w:p w:rsidR="00CA4F6C" w:rsidRDefault="00CA4F6C" w:rsidP="009C65BE">
      <w:pPr>
        <w:spacing w:line="240" w:lineRule="atLeast"/>
        <w:ind w:hanging="11"/>
      </w:pPr>
    </w:p>
    <w:p w:rsidR="00CA4F6C" w:rsidRDefault="00CA4F6C" w:rsidP="009C65BE">
      <w:pPr>
        <w:spacing w:line="240" w:lineRule="atLeast"/>
        <w:ind w:hanging="11"/>
      </w:pPr>
    </w:p>
    <w:p w:rsidR="00CA4F6C" w:rsidRDefault="00CA4F6C" w:rsidP="009C65BE">
      <w:pPr>
        <w:spacing w:line="240" w:lineRule="atLeast"/>
        <w:ind w:hanging="11"/>
      </w:pPr>
    </w:p>
    <w:p w:rsidR="00CA4F6C" w:rsidRDefault="00CA4F6C" w:rsidP="009C65BE">
      <w:pPr>
        <w:spacing w:line="240" w:lineRule="atLeast"/>
        <w:ind w:hanging="11"/>
      </w:pPr>
    </w:p>
    <w:p w:rsidR="00CA4F6C" w:rsidRDefault="00CA4F6C" w:rsidP="009C65BE">
      <w:pPr>
        <w:spacing w:line="240" w:lineRule="atLeast"/>
        <w:ind w:hanging="11"/>
      </w:pPr>
    </w:p>
    <w:p w:rsidR="00CA4F6C" w:rsidRDefault="00CA4F6C" w:rsidP="009C65BE">
      <w:pPr>
        <w:spacing w:line="240" w:lineRule="atLeast"/>
        <w:ind w:hanging="11"/>
      </w:pPr>
    </w:p>
    <w:p w:rsidR="00CA4F6C" w:rsidRDefault="00CA4F6C" w:rsidP="009C65BE">
      <w:pPr>
        <w:spacing w:line="240" w:lineRule="atLeast"/>
        <w:ind w:hanging="11"/>
      </w:pPr>
    </w:p>
    <w:p w:rsidR="00CA4F6C" w:rsidRDefault="00CA4F6C" w:rsidP="009C65BE">
      <w:pPr>
        <w:spacing w:line="240" w:lineRule="atLeast"/>
        <w:ind w:hanging="11"/>
      </w:pPr>
    </w:p>
    <w:p w:rsidR="00CA4F6C" w:rsidRDefault="00CA4F6C" w:rsidP="009C65BE">
      <w:pPr>
        <w:spacing w:line="240" w:lineRule="atLeast"/>
        <w:ind w:hanging="11"/>
      </w:pPr>
    </w:p>
    <w:p w:rsidR="00CA4F6C" w:rsidRDefault="00CA4F6C" w:rsidP="009C65BE">
      <w:pPr>
        <w:spacing w:line="240" w:lineRule="atLeast"/>
        <w:ind w:hanging="11"/>
      </w:pPr>
    </w:p>
    <w:p w:rsidR="00CA4F6C" w:rsidRDefault="00CA4F6C" w:rsidP="009C65BE">
      <w:pPr>
        <w:spacing w:line="240" w:lineRule="atLeast"/>
        <w:ind w:hanging="11"/>
      </w:pPr>
    </w:p>
    <w:p w:rsidR="00CA4F6C" w:rsidRDefault="00CA4F6C" w:rsidP="009C65BE">
      <w:pPr>
        <w:spacing w:line="240" w:lineRule="atLeast"/>
        <w:ind w:hanging="11"/>
      </w:pPr>
    </w:p>
    <w:p w:rsidR="00CA4F6C" w:rsidRDefault="00CA4F6C" w:rsidP="009C65BE">
      <w:pPr>
        <w:spacing w:line="240" w:lineRule="atLeast"/>
        <w:ind w:hanging="11"/>
      </w:pPr>
    </w:p>
    <w:p w:rsidR="00CA4F6C" w:rsidRDefault="00CA4F6C" w:rsidP="009C65BE">
      <w:pPr>
        <w:spacing w:line="240" w:lineRule="atLeast"/>
        <w:ind w:hanging="11"/>
      </w:pPr>
    </w:p>
    <w:p w:rsidR="000B6BC1" w:rsidRPr="000B6BC1" w:rsidRDefault="006001EF" w:rsidP="000B6BC1">
      <w:pPr>
        <w:pStyle w:val="Heading5"/>
        <w:spacing w:line="240" w:lineRule="atLeast"/>
        <w:rPr>
          <w:szCs w:val="20"/>
          <w:lang w:val="en-GB"/>
        </w:rPr>
      </w:pPr>
      <w:bookmarkStart w:id="104" w:name="_Toc73700676"/>
      <w:r>
        <w:rPr>
          <w:b/>
          <w:bCs w:val="0"/>
          <w:noProof/>
          <w:lang w:val="en-GB"/>
        </w:rPr>
        <w:lastRenderedPageBreak/>
        <w:object w:dxaOrig="1440" w:dyaOrig="1440" w14:anchorId="339BB400">
          <v:shape id="_x0000_s1049" type="#_x0000_t75" style="position:absolute;left:0;text-align:left;margin-left:.35pt;margin-top:99.65pt;width:541.75pt;height:468.75pt;z-index:251671552;mso-position-horizontal-relative:text;mso-position-vertical-relative:text">
            <v:imagedata r:id="rId43" o:title=""/>
            <w10:wrap type="topAndBottom"/>
          </v:shape>
          <o:OLEObject Type="Embed" ProgID="Visio.Drawing.11" ShapeID="_x0000_s1049" DrawAspect="Content" ObjectID="_1684319443" r:id="rId44"/>
        </w:object>
      </w:r>
      <w:r w:rsidR="00151D6D" w:rsidRPr="0041247D">
        <w:rPr>
          <w:b/>
          <w:bCs w:val="0"/>
          <w:szCs w:val="20"/>
          <w:lang w:val="en-GB"/>
        </w:rPr>
        <w:t xml:space="preserve">E/E Architecture </w:t>
      </w:r>
      <w:r w:rsidR="00DF060F" w:rsidRPr="0041247D">
        <w:rPr>
          <w:b/>
          <w:bCs w:val="0"/>
          <w:szCs w:val="20"/>
          <w:lang w:val="en-GB"/>
        </w:rPr>
        <w:t>“</w:t>
      </w:r>
      <w:r w:rsidR="005E2ADE" w:rsidRPr="0041247D">
        <w:rPr>
          <w:b/>
          <w:bCs w:val="0"/>
        </w:rPr>
        <w:t xml:space="preserve">Architecture Variant </w:t>
      </w:r>
      <w:proofErr w:type="gramStart"/>
      <w:r w:rsidR="00151D6D" w:rsidRPr="0041247D">
        <w:rPr>
          <w:b/>
          <w:bCs w:val="0"/>
        </w:rPr>
        <w:t>2</w:t>
      </w:r>
      <w:r w:rsidR="006D501B">
        <w:rPr>
          <w:szCs w:val="20"/>
          <w:lang w:val="en-GB"/>
        </w:rPr>
        <w:t xml:space="preserve">”   </w:t>
      </w:r>
      <w:proofErr w:type="gramEnd"/>
      <w:r w:rsidR="006D501B">
        <w:rPr>
          <w:szCs w:val="20"/>
          <w:lang w:val="en-GB"/>
        </w:rPr>
        <w:t xml:space="preserve">                                                                                 The Electrical Architecture Variant 2 is called as Reductive Switch Variant. In this variant</w:t>
      </w:r>
      <w:r w:rsidR="0041247D">
        <w:rPr>
          <w:szCs w:val="20"/>
          <w:lang w:val="en-GB"/>
        </w:rPr>
        <w:t>, All Lights switches, and Door Defeat switch is eliminated and converted to soft touch in SYNC/</w:t>
      </w:r>
      <w:r w:rsidR="002B44B0">
        <w:rPr>
          <w:szCs w:val="20"/>
          <w:lang w:val="en-GB"/>
        </w:rPr>
        <w:t>PDC</w:t>
      </w:r>
      <w:r w:rsidR="0041247D">
        <w:rPr>
          <w:szCs w:val="20"/>
          <w:lang w:val="en-GB"/>
        </w:rPr>
        <w:t>. Individual control of lights can be done via soft touch in SYNC as well as using physical switch.</w:t>
      </w:r>
      <w:bookmarkEnd w:id="104"/>
      <w:r w:rsidR="0041247D">
        <w:rPr>
          <w:szCs w:val="20"/>
          <w:lang w:val="en-GB"/>
        </w:rPr>
        <w:t xml:space="preserve"> </w:t>
      </w:r>
    </w:p>
    <w:p w:rsidR="0041247D" w:rsidRDefault="000B6BC1" w:rsidP="000B6BC1">
      <w:pPr>
        <w:tabs>
          <w:tab w:val="left" w:pos="5790"/>
        </w:tabs>
      </w:pPr>
      <w:r>
        <w:rPr>
          <w:lang w:val="en-GB"/>
        </w:rPr>
        <w:lastRenderedPageBreak/>
        <w:tab/>
      </w:r>
      <w:r w:rsidR="002B44B0">
        <w:object w:dxaOrig="15270" w:dyaOrig="13950">
          <v:shape id="_x0000_i1087" type="#_x0000_t75" style="width:511.5pt;height:468.3pt" o:ole="">
            <v:imagedata r:id="rId45" o:title=""/>
            <w10:bordertop type="single" width="4"/>
            <w10:borderleft type="single" width="4"/>
            <w10:borderbottom type="single" width="4"/>
            <w10:borderright type="single" width="4"/>
          </v:shape>
          <o:OLEObject Type="Embed" ProgID="Visio.Drawing.15" ShapeID="_x0000_i1087" DrawAspect="Content" ObjectID="_1684319439" r:id="rId46"/>
        </w:object>
      </w:r>
    </w:p>
    <w:p w:rsidR="00CA4F6C" w:rsidRPr="00CA4F6C" w:rsidRDefault="0041247D" w:rsidP="00214C43">
      <w:pPr>
        <w:pStyle w:val="Caption"/>
        <w:rPr>
          <w:lang w:val="en-GB"/>
        </w:rPr>
      </w:pPr>
      <w:r>
        <w:t xml:space="preserve">Figure </w:t>
      </w:r>
      <w:fldSimple w:instr=" SEQ Figure \* ARABIC ">
        <w:r w:rsidR="00217697">
          <w:rPr>
            <w:noProof/>
          </w:rPr>
          <w:t>5</w:t>
        </w:r>
      </w:fldSimple>
      <w:r>
        <w:t xml:space="preserve"> </w:t>
      </w:r>
      <w:r w:rsidRPr="00491923">
        <w:t>E/E Architecture (Network Topology Style</w:t>
      </w:r>
      <w:proofErr w:type="gramStart"/>
      <w:r w:rsidRPr="00491923">
        <w:t>) :</w:t>
      </w:r>
      <w:proofErr w:type="gramEnd"/>
      <w:r w:rsidRPr="00491923">
        <w:t xml:space="preserve"> Variant </w:t>
      </w:r>
      <w:r>
        <w:t>2</w:t>
      </w:r>
    </w:p>
    <w:p w:rsidR="00357CED" w:rsidRDefault="000F0757" w:rsidP="009C65BE">
      <w:pPr>
        <w:pStyle w:val="Heading4"/>
        <w:spacing w:line="240" w:lineRule="atLeast"/>
      </w:pPr>
      <w:bookmarkStart w:id="105" w:name="_Toc444778246"/>
      <w:bookmarkStart w:id="106" w:name="_Toc481143810"/>
      <w:bookmarkStart w:id="107" w:name="_Toc73700677"/>
      <w:r w:rsidRPr="00B14A40">
        <w:t>E/E</w:t>
      </w:r>
      <w:r w:rsidR="00357CED" w:rsidRPr="00B14A40">
        <w:t xml:space="preserve"> Components</w:t>
      </w:r>
      <w:bookmarkEnd w:id="105"/>
      <w:bookmarkEnd w:id="106"/>
      <w:bookmarkEnd w:id="107"/>
    </w:p>
    <w:p w:rsidR="00341656" w:rsidRDefault="00341656" w:rsidP="009C65BE">
      <w:pPr>
        <w:shd w:val="clear" w:color="auto" w:fill="D6E3BC" w:themeFill="accent3" w:themeFillTint="66"/>
        <w:tabs>
          <w:tab w:val="left" w:pos="993"/>
        </w:tabs>
        <w:spacing w:line="240" w:lineRule="atLeast"/>
        <w:ind w:left="709" w:hanging="709"/>
        <w:rPr>
          <w:rStyle w:val="SubtleEmphasis"/>
        </w:rPr>
      </w:pPr>
      <w:r>
        <w:rPr>
          <w:rStyle w:val="SubtleEmphasis"/>
        </w:rPr>
        <w:t xml:space="preserve">#Hint: </w:t>
      </w:r>
      <w:r w:rsidRPr="00B77171">
        <w:rPr>
          <w:rStyle w:val="SubtleEmphasis"/>
        </w:rPr>
        <w:t xml:space="preserve"> Use component name</w:t>
      </w:r>
      <w:r>
        <w:rPr>
          <w:rStyle w:val="SubtleEmphasis"/>
        </w:rPr>
        <w:t xml:space="preserve">/acronym </w:t>
      </w:r>
      <w:r w:rsidRPr="00B77171">
        <w:rPr>
          <w:rStyle w:val="SubtleEmphasis"/>
        </w:rPr>
        <w:t xml:space="preserve">as given in the </w:t>
      </w:r>
      <w:hyperlink r:id="rId47" w:history="1">
        <w:r w:rsidRPr="00B77171">
          <w:rPr>
            <w:rStyle w:val="Hyperlink"/>
            <w:iCs/>
          </w:rPr>
          <w:t>VSEM Global Core ECU &amp; EE Devices Dictionary</w:t>
        </w:r>
      </w:hyperlink>
      <w:r w:rsidRPr="00B77171">
        <w:rPr>
          <w:rStyle w:val="SubtleEmphasis"/>
        </w:rPr>
        <w:t xml:space="preserve"> If not listed in that</w:t>
      </w:r>
      <w:r>
        <w:rPr>
          <w:rStyle w:val="SubtleEmphasis"/>
        </w:rPr>
        <w:t xml:space="preserve"> </w:t>
      </w:r>
      <w:r w:rsidRPr="00B77171">
        <w:rPr>
          <w:rStyle w:val="SubtleEmphasis"/>
        </w:rPr>
        <w:t xml:space="preserve">database, you may use the use PSF naming convention of the </w:t>
      </w:r>
      <w:hyperlink r:id="rId48" w:history="1">
        <w:r w:rsidRPr="00B77171">
          <w:rPr>
            <w:rStyle w:val="Hyperlink"/>
            <w:iCs/>
          </w:rPr>
          <w:t>EDAS signal database in VSEM</w:t>
        </w:r>
      </w:hyperlink>
      <w:r w:rsidRPr="00B77171">
        <w:rPr>
          <w:rStyle w:val="SubtleEmphasis"/>
          <w:i w:val="0"/>
        </w:rPr>
        <w:t>.</w:t>
      </w:r>
      <w:r>
        <w:rPr>
          <w:rStyle w:val="SubtleEmphasis"/>
          <w:i w:val="0"/>
        </w:rPr>
        <w:br/>
      </w:r>
      <w:r w:rsidRPr="00B77171">
        <w:rPr>
          <w:rStyle w:val="SubtleEmphasis"/>
          <w:i w:val="0"/>
        </w:rPr>
        <w:t xml:space="preserve">You may directly link to the </w:t>
      </w:r>
      <w:r>
        <w:rPr>
          <w:rStyle w:val="SubtleEmphasis"/>
          <w:i w:val="0"/>
        </w:rPr>
        <w:t xml:space="preserve">corresponding </w:t>
      </w:r>
      <w:r w:rsidRPr="00B77171">
        <w:rPr>
          <w:rStyle w:val="SubtleEmphasis"/>
          <w:i w:val="0"/>
        </w:rPr>
        <w:t>VSEM entry. Refer to the example</w:t>
      </w:r>
      <w:r>
        <w:rPr>
          <w:rStyle w:val="SubtleEmphasis"/>
          <w:i w:val="0"/>
        </w:rPr>
        <w:t>s</w:t>
      </w:r>
      <w:r w:rsidRPr="00B77171">
        <w:rPr>
          <w:rStyle w:val="SubtleEmphasis"/>
          <w:i w:val="0"/>
        </w:rPr>
        <w:t xml:space="preserve"> below”.</w:t>
      </w:r>
    </w:p>
    <w:p w:rsidR="00341656" w:rsidRPr="00EC073F" w:rsidRDefault="00341656" w:rsidP="009C65BE">
      <w:pPr>
        <w:shd w:val="clear" w:color="auto" w:fill="D6E3BC" w:themeFill="accent3" w:themeFillTint="66"/>
        <w:tabs>
          <w:tab w:val="left" w:pos="993"/>
        </w:tabs>
        <w:spacing w:line="240" w:lineRule="atLeast"/>
        <w:ind w:left="720" w:hanging="720"/>
        <w:rPr>
          <w:rStyle w:val="SubtleEmphasis"/>
        </w:rPr>
      </w:pPr>
      <w:r>
        <w:rPr>
          <w:rStyle w:val="SubtleEmphasis"/>
        </w:rPr>
        <w:t xml:space="preserve">#Links:  </w:t>
      </w:r>
      <w:hyperlink r:id="rId49" w:history="1">
        <w:r w:rsidRPr="00EC073F">
          <w:rPr>
            <w:rStyle w:val="Hyperlink"/>
            <w:i/>
          </w:rPr>
          <w:t xml:space="preserve">PSF </w:t>
        </w:r>
        <w:proofErr w:type="spellStart"/>
        <w:r w:rsidRPr="00EC073F">
          <w:rPr>
            <w:rStyle w:val="Hyperlink"/>
            <w:i/>
          </w:rPr>
          <w:t>Translate</w:t>
        </w:r>
      </w:hyperlink>
      <w:r w:rsidRPr="00EC073F">
        <w:rPr>
          <w:rStyle w:val="Hyperlink"/>
          <w:iCs/>
        </w:rPr>
        <w:t>r</w:t>
      </w:r>
      <w:proofErr w:type="spellEnd"/>
      <w:r>
        <w:rPr>
          <w:rStyle w:val="SubtleEmphasis"/>
        </w:rPr>
        <w:t xml:space="preserve"> </w:t>
      </w:r>
      <w:r w:rsidRPr="00EC073F">
        <w:rPr>
          <w:rStyle w:val="SubtleEmphasis"/>
        </w:rPr>
        <w:t>(a little utility to search for a</w:t>
      </w:r>
      <w:r>
        <w:rPr>
          <w:rStyle w:val="SubtleEmphasis"/>
        </w:rPr>
        <w:t>n EDAS</w:t>
      </w:r>
      <w:r w:rsidRPr="00EC073F">
        <w:rPr>
          <w:rStyle w:val="SubtleEmphasis"/>
        </w:rPr>
        <w:t xml:space="preserve"> </w:t>
      </w:r>
      <w:r>
        <w:rPr>
          <w:rStyle w:val="SubtleEmphasis"/>
        </w:rPr>
        <w:t>component</w:t>
      </w:r>
      <w:r w:rsidRPr="00EC073F">
        <w:rPr>
          <w:rStyle w:val="SubtleEmphasis"/>
        </w:rPr>
        <w:t xml:space="preserve"> name in PSF notation)</w:t>
      </w:r>
    </w:p>
    <w:p w:rsidR="00341656" w:rsidRDefault="00341656" w:rsidP="009C65BE">
      <w:pPr>
        <w:spacing w:line="240" w:lineRule="atLeast"/>
      </w:pPr>
    </w:p>
    <w:tbl>
      <w:tblPr>
        <w:tblStyle w:val="TableGrid"/>
        <w:tblW w:w="10201" w:type="dxa"/>
        <w:tblLook w:val="01E0" w:firstRow="1" w:lastRow="1" w:firstColumn="1" w:lastColumn="1" w:noHBand="0" w:noVBand="0"/>
      </w:tblPr>
      <w:tblGrid>
        <w:gridCol w:w="2093"/>
        <w:gridCol w:w="8108"/>
      </w:tblGrid>
      <w:tr w:rsidR="008D115F" w:rsidRPr="001B6F3D" w:rsidTr="00BE27C9">
        <w:tc>
          <w:tcPr>
            <w:tcW w:w="2093" w:type="dxa"/>
            <w:shd w:val="clear" w:color="auto" w:fill="D9D9D9" w:themeFill="background1" w:themeFillShade="D9"/>
          </w:tcPr>
          <w:p w:rsidR="008D115F" w:rsidRPr="0008696C" w:rsidRDefault="008D115F" w:rsidP="009C65BE">
            <w:pPr>
              <w:spacing w:line="240" w:lineRule="atLeast"/>
            </w:pPr>
            <w:r>
              <w:t>Component Name</w:t>
            </w:r>
          </w:p>
        </w:tc>
        <w:tc>
          <w:tcPr>
            <w:tcW w:w="8108" w:type="dxa"/>
            <w:shd w:val="clear" w:color="auto" w:fill="D9D9D9" w:themeFill="background1" w:themeFillShade="D9"/>
          </w:tcPr>
          <w:p w:rsidR="008D115F" w:rsidRPr="0008696C" w:rsidRDefault="008D115F" w:rsidP="009C65BE">
            <w:pPr>
              <w:pStyle w:val="scriptNormal"/>
              <w:spacing w:line="240" w:lineRule="atLeast"/>
              <w:rPr>
                <w:b/>
                <w:color w:val="000000" w:themeColor="text1"/>
              </w:rPr>
            </w:pPr>
            <w:r w:rsidRPr="0008696C">
              <w:rPr>
                <w:b/>
                <w:color w:val="000000" w:themeColor="text1"/>
              </w:rPr>
              <w:t>Description</w:t>
            </w:r>
          </w:p>
        </w:tc>
      </w:tr>
      <w:tr w:rsidR="008D115F" w:rsidRPr="001B6F3D" w:rsidTr="00BE27C9">
        <w:tc>
          <w:tcPr>
            <w:tcW w:w="2093" w:type="dxa"/>
          </w:tcPr>
          <w:p w:rsidR="008D115F" w:rsidRPr="00B77171" w:rsidRDefault="006001EF" w:rsidP="009C65BE">
            <w:pPr>
              <w:spacing w:line="240" w:lineRule="atLeast"/>
              <w:rPr>
                <w:sz w:val="16"/>
                <w:szCs w:val="16"/>
              </w:rPr>
            </w:pPr>
            <w:hyperlink r:id="rId50" w:history="1">
              <w:r w:rsidR="00B77171" w:rsidRPr="00B77171">
                <w:rPr>
                  <w:rStyle w:val="Hyperlink"/>
                </w:rPr>
                <w:t>BCM</w:t>
              </w:r>
            </w:hyperlink>
          </w:p>
        </w:tc>
        <w:tc>
          <w:tcPr>
            <w:tcW w:w="8108" w:type="dxa"/>
          </w:tcPr>
          <w:p w:rsidR="008D115F" w:rsidRPr="0008696C" w:rsidRDefault="00B77171" w:rsidP="009C65BE">
            <w:pPr>
              <w:spacing w:line="240" w:lineRule="atLeast"/>
              <w:rPr>
                <w:color w:val="000000" w:themeColor="text1"/>
              </w:rPr>
            </w:pPr>
            <w:r w:rsidRPr="00B77171">
              <w:rPr>
                <w:color w:val="000000" w:themeColor="text1"/>
              </w:rPr>
              <w:t>Body Control Module</w:t>
            </w:r>
          </w:p>
        </w:tc>
      </w:tr>
      <w:tr w:rsidR="008D115F" w:rsidRPr="001B6F3D" w:rsidTr="00BE27C9">
        <w:tc>
          <w:tcPr>
            <w:tcW w:w="2093" w:type="dxa"/>
          </w:tcPr>
          <w:p w:rsidR="008D115F" w:rsidRPr="0008696C" w:rsidRDefault="006001EF" w:rsidP="009C65BE">
            <w:pPr>
              <w:spacing w:line="240" w:lineRule="atLeast"/>
            </w:pPr>
            <w:hyperlink r:id="rId51" w:history="1">
              <w:r w:rsidR="00E40BC7" w:rsidRPr="00E40BC7">
                <w:rPr>
                  <w:rStyle w:val="Hyperlink"/>
                </w:rPr>
                <w:t>ABS</w:t>
              </w:r>
            </w:hyperlink>
          </w:p>
        </w:tc>
        <w:tc>
          <w:tcPr>
            <w:tcW w:w="8108" w:type="dxa"/>
          </w:tcPr>
          <w:p w:rsidR="008D115F" w:rsidRPr="0008696C" w:rsidRDefault="00E40BC7" w:rsidP="009C65BE">
            <w:pPr>
              <w:pStyle w:val="scriptNormal"/>
              <w:spacing w:line="240" w:lineRule="atLeast"/>
              <w:rPr>
                <w:color w:val="000000" w:themeColor="text1"/>
              </w:rPr>
            </w:pPr>
            <w:r>
              <w:rPr>
                <w:color w:val="000000" w:themeColor="text1"/>
              </w:rPr>
              <w:t>Anti-Lock Braking System</w:t>
            </w:r>
          </w:p>
        </w:tc>
      </w:tr>
      <w:tr w:rsidR="008D115F" w:rsidRPr="001B6F3D" w:rsidTr="00BE27C9">
        <w:tc>
          <w:tcPr>
            <w:tcW w:w="2093" w:type="dxa"/>
          </w:tcPr>
          <w:p w:rsidR="008D115F" w:rsidRPr="0008696C" w:rsidRDefault="006001EF" w:rsidP="009C65BE">
            <w:pPr>
              <w:spacing w:line="240" w:lineRule="atLeast"/>
            </w:pPr>
            <w:hyperlink r:id="rId52" w:history="1">
              <w:r w:rsidR="002B44B0">
                <w:rPr>
                  <w:rStyle w:val="Hyperlink"/>
                </w:rPr>
                <w:t>PDC</w:t>
              </w:r>
            </w:hyperlink>
          </w:p>
        </w:tc>
        <w:tc>
          <w:tcPr>
            <w:tcW w:w="8108" w:type="dxa"/>
          </w:tcPr>
          <w:p w:rsidR="008D115F" w:rsidRPr="0008696C" w:rsidRDefault="00E40BC7" w:rsidP="009C65BE">
            <w:pPr>
              <w:pStyle w:val="scriptNormal"/>
              <w:tabs>
                <w:tab w:val="clear" w:pos="3402"/>
                <w:tab w:val="clear" w:pos="4536"/>
                <w:tab w:val="clear" w:pos="5670"/>
                <w:tab w:val="clear" w:pos="6804"/>
                <w:tab w:val="clear" w:pos="7938"/>
                <w:tab w:val="clear" w:pos="9072"/>
                <w:tab w:val="left" w:pos="5280"/>
              </w:tabs>
              <w:spacing w:line="240" w:lineRule="atLeast"/>
              <w:rPr>
                <w:color w:val="000000" w:themeColor="text1"/>
              </w:rPr>
            </w:pPr>
            <w:r>
              <w:rPr>
                <w:color w:val="000000" w:themeColor="text1"/>
              </w:rPr>
              <w:t>Accessory Protocol Interface Module</w:t>
            </w:r>
          </w:p>
        </w:tc>
      </w:tr>
      <w:tr w:rsidR="008D115F" w:rsidRPr="001B6F3D" w:rsidTr="00BE27C9">
        <w:tc>
          <w:tcPr>
            <w:tcW w:w="2093" w:type="dxa"/>
          </w:tcPr>
          <w:p w:rsidR="008D115F" w:rsidRPr="0008696C" w:rsidRDefault="006001EF" w:rsidP="009C65BE">
            <w:pPr>
              <w:spacing w:line="240" w:lineRule="atLeast"/>
            </w:pPr>
            <w:hyperlink r:id="rId53" w:history="1">
              <w:r w:rsidR="0054258B" w:rsidRPr="0054258B">
                <w:rPr>
                  <w:rStyle w:val="Hyperlink"/>
                </w:rPr>
                <w:t>ECG</w:t>
              </w:r>
            </w:hyperlink>
          </w:p>
        </w:tc>
        <w:tc>
          <w:tcPr>
            <w:tcW w:w="8108" w:type="dxa"/>
          </w:tcPr>
          <w:p w:rsidR="008D115F" w:rsidRPr="0008696C" w:rsidRDefault="0054258B" w:rsidP="009C65BE">
            <w:pPr>
              <w:pStyle w:val="scriptNormal"/>
              <w:spacing w:line="240" w:lineRule="atLeast"/>
              <w:rPr>
                <w:color w:val="000000" w:themeColor="text1"/>
              </w:rPr>
            </w:pPr>
            <w:r>
              <w:rPr>
                <w:color w:val="000000" w:themeColor="text1"/>
              </w:rPr>
              <w:t xml:space="preserve">Gateway Module </w:t>
            </w:r>
          </w:p>
        </w:tc>
      </w:tr>
      <w:tr w:rsidR="004641A2" w:rsidRPr="001B6F3D" w:rsidTr="00BE27C9">
        <w:tc>
          <w:tcPr>
            <w:tcW w:w="2093" w:type="dxa"/>
          </w:tcPr>
          <w:p w:rsidR="004641A2" w:rsidRDefault="006001EF" w:rsidP="009C65BE">
            <w:pPr>
              <w:spacing w:line="240" w:lineRule="atLeast"/>
            </w:pPr>
            <w:hyperlink r:id="rId54" w:history="1">
              <w:r w:rsidR="004641A2" w:rsidRPr="003C4226">
                <w:rPr>
                  <w:rStyle w:val="Hyperlink"/>
                </w:rPr>
                <w:t>PDB</w:t>
              </w:r>
            </w:hyperlink>
          </w:p>
        </w:tc>
        <w:tc>
          <w:tcPr>
            <w:tcW w:w="8108" w:type="dxa"/>
          </w:tcPr>
          <w:p w:rsidR="004641A2" w:rsidRDefault="004641A2" w:rsidP="009C65BE">
            <w:pPr>
              <w:pStyle w:val="scriptNormal"/>
              <w:spacing w:line="240" w:lineRule="atLeast"/>
              <w:rPr>
                <w:color w:val="000000" w:themeColor="text1"/>
              </w:rPr>
            </w:pPr>
            <w:r>
              <w:rPr>
                <w:color w:val="000000" w:themeColor="text1"/>
              </w:rPr>
              <w:t>Power Distribution Box</w:t>
            </w:r>
          </w:p>
        </w:tc>
      </w:tr>
    </w:tbl>
    <w:p w:rsidR="009530F7" w:rsidRDefault="009530F7" w:rsidP="009C65BE">
      <w:pPr>
        <w:pStyle w:val="Caption"/>
        <w:spacing w:line="240" w:lineRule="atLeast"/>
      </w:pPr>
      <w:bookmarkStart w:id="108" w:name="_Toc444778291"/>
      <w:bookmarkStart w:id="109" w:name="_Toc455752896"/>
      <w:bookmarkStart w:id="110" w:name="_Toc520108489"/>
      <w:bookmarkStart w:id="111" w:name="_Toc73700388"/>
      <w:r>
        <w:lastRenderedPageBreak/>
        <w:t xml:space="preserve">Table </w:t>
      </w:r>
      <w:r w:rsidR="00A378CF">
        <w:rPr>
          <w:noProof/>
        </w:rPr>
        <w:fldChar w:fldCharType="begin"/>
      </w:r>
      <w:r w:rsidR="00A378CF">
        <w:rPr>
          <w:noProof/>
        </w:rPr>
        <w:instrText xml:space="preserve"> STYLEREF 1 \s </w:instrText>
      </w:r>
      <w:r w:rsidR="00A378CF">
        <w:rPr>
          <w:noProof/>
        </w:rPr>
        <w:fldChar w:fldCharType="separate"/>
      </w:r>
      <w:r w:rsidR="00217697">
        <w:rPr>
          <w:noProof/>
        </w:rPr>
        <w:t>3</w:t>
      </w:r>
      <w:r w:rsidR="00A378CF">
        <w:rPr>
          <w:noProof/>
        </w:rPr>
        <w:fldChar w:fldCharType="end"/>
      </w:r>
      <w:r>
        <w:noBreakHyphen/>
      </w:r>
      <w:r w:rsidR="00A378CF">
        <w:rPr>
          <w:noProof/>
        </w:rPr>
        <w:fldChar w:fldCharType="begin"/>
      </w:r>
      <w:r w:rsidR="00A378CF">
        <w:rPr>
          <w:noProof/>
        </w:rPr>
        <w:instrText xml:space="preserve"> SEQ Table \* ARABIC \s 1 </w:instrText>
      </w:r>
      <w:r w:rsidR="00A378CF">
        <w:rPr>
          <w:noProof/>
        </w:rPr>
        <w:fldChar w:fldCharType="separate"/>
      </w:r>
      <w:r w:rsidR="00217697">
        <w:rPr>
          <w:noProof/>
        </w:rPr>
        <w:t>3</w:t>
      </w:r>
      <w:r w:rsidR="00A378CF">
        <w:rPr>
          <w:noProof/>
        </w:rPr>
        <w:fldChar w:fldCharType="end"/>
      </w:r>
      <w:r>
        <w:t xml:space="preserve">: </w:t>
      </w:r>
      <w:r w:rsidRPr="0008696C">
        <w:rPr>
          <w:color w:val="000000" w:themeColor="text1"/>
        </w:rPr>
        <w:t>Electrical Components</w:t>
      </w:r>
      <w:bookmarkEnd w:id="111"/>
    </w:p>
    <w:bookmarkEnd w:id="108"/>
    <w:bookmarkEnd w:id="109"/>
    <w:bookmarkEnd w:id="110"/>
    <w:p w:rsidR="008207B9" w:rsidRPr="008207B9" w:rsidRDefault="008207B9" w:rsidP="009C65BE">
      <w:pPr>
        <w:spacing w:line="240" w:lineRule="atLeast"/>
      </w:pPr>
    </w:p>
    <w:p w:rsidR="00357CED" w:rsidRPr="00B14A40" w:rsidRDefault="000F0757" w:rsidP="009C65BE">
      <w:pPr>
        <w:pStyle w:val="Heading4"/>
        <w:spacing w:line="240" w:lineRule="atLeast"/>
      </w:pPr>
      <w:bookmarkStart w:id="112" w:name="_Toc444778247"/>
      <w:bookmarkStart w:id="113" w:name="_Toc481143811"/>
      <w:bookmarkStart w:id="114" w:name="_Ref532376786"/>
      <w:bookmarkStart w:id="115" w:name="_Ref22739178"/>
      <w:bookmarkStart w:id="116" w:name="_Toc73700678"/>
      <w:r w:rsidRPr="00B14A40">
        <w:t>E/E</w:t>
      </w:r>
      <w:r w:rsidR="002745CA" w:rsidRPr="00B14A40">
        <w:t xml:space="preserve"> </w:t>
      </w:r>
      <w:r w:rsidR="009500E6" w:rsidRPr="00B14A40">
        <w:t>Connections</w:t>
      </w:r>
      <w:bookmarkEnd w:id="112"/>
      <w:bookmarkEnd w:id="113"/>
      <w:bookmarkEnd w:id="114"/>
      <w:bookmarkEnd w:id="115"/>
      <w:bookmarkEnd w:id="116"/>
    </w:p>
    <w:p w:rsidR="007D7382" w:rsidRDefault="00793379" w:rsidP="009C65BE">
      <w:pPr>
        <w:shd w:val="clear" w:color="auto" w:fill="D6E3BC"/>
        <w:spacing w:line="240" w:lineRule="atLeast"/>
        <w:rPr>
          <w:rStyle w:val="SubtleEmphasis"/>
        </w:rPr>
      </w:pPr>
      <w:r>
        <w:rPr>
          <w:rStyle w:val="SubtleEmphasis"/>
        </w:rPr>
        <w:t xml:space="preserve">#Hint: </w:t>
      </w:r>
      <w:r w:rsidRPr="00FD479B">
        <w:rPr>
          <w:rStyle w:val="SubtleEmphasis"/>
        </w:rPr>
        <w:t xml:space="preserve">Lists the </w:t>
      </w:r>
      <w:r>
        <w:rPr>
          <w:rStyle w:val="SubtleEmphasis"/>
        </w:rPr>
        <w:t xml:space="preserve">E/E connections relevant for the feature and </w:t>
      </w:r>
      <w:r w:rsidR="00615F29">
        <w:rPr>
          <w:rStyle w:val="SubtleEmphasis"/>
        </w:rPr>
        <w:t xml:space="preserve">- </w:t>
      </w:r>
      <w:r>
        <w:rPr>
          <w:rStyle w:val="SubtleEmphasis"/>
        </w:rPr>
        <w:t>for network connections</w:t>
      </w:r>
      <w:r w:rsidR="00615F29">
        <w:rPr>
          <w:rStyle w:val="SubtleEmphasis"/>
        </w:rPr>
        <w:t xml:space="preserve"> -</w:t>
      </w:r>
      <w:r>
        <w:rPr>
          <w:rStyle w:val="SubtleEmphasis"/>
        </w:rPr>
        <w:t xml:space="preserve"> which </w:t>
      </w:r>
      <w:r w:rsidRPr="00631535">
        <w:rPr>
          <w:i/>
          <w:color w:val="0000FF"/>
          <w:lang w:val="en-GB"/>
        </w:rPr>
        <w:fldChar w:fldCharType="begin"/>
      </w:r>
      <w:r w:rsidRPr="00631535">
        <w:rPr>
          <w:i/>
          <w:color w:val="0000FF"/>
          <w:lang w:val="en-GB"/>
        </w:rPr>
        <w:instrText xml:space="preserve"> REF _Ref529372314 \h  \* MERGEFORMAT </w:instrText>
      </w:r>
      <w:r w:rsidRPr="00631535">
        <w:rPr>
          <w:i/>
          <w:color w:val="0000FF"/>
          <w:lang w:val="en-GB"/>
        </w:rPr>
      </w:r>
      <w:r w:rsidRPr="00631535">
        <w:rPr>
          <w:i/>
          <w:color w:val="0000FF"/>
          <w:lang w:val="en-GB"/>
        </w:rPr>
        <w:fldChar w:fldCharType="separate"/>
      </w:r>
      <w:r w:rsidR="00217697" w:rsidRPr="00217697">
        <w:rPr>
          <w:i/>
          <w:color w:val="0000FF"/>
          <w:lang w:val="en-GB"/>
        </w:rPr>
        <w:t>Messages</w:t>
      </w:r>
      <w:r w:rsidRPr="00631535">
        <w:rPr>
          <w:i/>
          <w:color w:val="0000FF"/>
          <w:lang w:val="en-GB"/>
        </w:rPr>
        <w:fldChar w:fldCharType="end"/>
      </w:r>
      <w:r w:rsidRPr="00F93356">
        <w:rPr>
          <w:rStyle w:val="SubtleEmphasis"/>
          <w:i w:val="0"/>
          <w:iCs w:val="0"/>
          <w:color w:val="0000FF"/>
        </w:rPr>
        <w:t xml:space="preserve"> </w:t>
      </w:r>
      <w:r>
        <w:rPr>
          <w:rStyle w:val="SubtleEmphasis"/>
        </w:rPr>
        <w:t xml:space="preserve">from the </w:t>
      </w:r>
      <w:r w:rsidR="005A4FF6" w:rsidRPr="005A4FF6">
        <w:rPr>
          <w:iCs/>
          <w:color w:val="0000FF"/>
          <w:lang w:val="en-GB"/>
        </w:rPr>
        <w:fldChar w:fldCharType="begin"/>
      </w:r>
      <w:r w:rsidR="005A4FF6" w:rsidRPr="005A4FF6">
        <w:rPr>
          <w:iCs/>
          <w:color w:val="0000FF"/>
          <w:lang w:val="en-GB"/>
        </w:rPr>
        <w:instrText xml:space="preserve"> REF _Ref472492871 \h </w:instrText>
      </w:r>
      <w:r w:rsidR="005A4FF6">
        <w:rPr>
          <w:iCs/>
          <w:color w:val="0000FF"/>
          <w:lang w:val="en-GB"/>
        </w:rPr>
        <w:instrText xml:space="preserve"> \* MERGEFORMAT </w:instrText>
      </w:r>
      <w:r w:rsidR="005A4FF6" w:rsidRPr="005A4FF6">
        <w:rPr>
          <w:iCs/>
          <w:color w:val="0000FF"/>
          <w:lang w:val="en-GB"/>
        </w:rPr>
      </w:r>
      <w:r w:rsidR="005A4FF6" w:rsidRPr="005A4FF6">
        <w:rPr>
          <w:iCs/>
          <w:color w:val="0000FF"/>
          <w:lang w:val="en-GB"/>
        </w:rPr>
        <w:fldChar w:fldCharType="separate"/>
      </w:r>
      <w:r w:rsidR="00217697" w:rsidRPr="00217697">
        <w:rPr>
          <w:i/>
          <w:color w:val="0000FF"/>
          <w:lang w:val="en-GB"/>
        </w:rPr>
        <w:t>Data Dictionary</w:t>
      </w:r>
      <w:r w:rsidR="005A4FF6" w:rsidRPr="005A4FF6">
        <w:rPr>
          <w:iCs/>
          <w:color w:val="0000FF"/>
          <w:lang w:val="en-GB"/>
        </w:rPr>
        <w:fldChar w:fldCharType="end"/>
      </w:r>
      <w:r w:rsidR="005A4FF6">
        <w:rPr>
          <w:rStyle w:val="SubtleEmphasis"/>
        </w:rPr>
        <w:t xml:space="preserve"> </w:t>
      </w:r>
      <w:r>
        <w:rPr>
          <w:rStyle w:val="SubtleEmphasis"/>
        </w:rPr>
        <w:t>are allocated to them.</w:t>
      </w:r>
      <w:r w:rsidR="007D7382">
        <w:rPr>
          <w:rStyle w:val="SubtleEmphasis"/>
        </w:rPr>
        <w:t xml:space="preserve"> </w:t>
      </w:r>
      <w:r w:rsidR="007A29C3">
        <w:rPr>
          <w:rStyle w:val="SubtleEmphasis"/>
        </w:rPr>
        <w:t xml:space="preserve">The ‘Connection Type’ is derived from the </w:t>
      </w:r>
      <w:hyperlink r:id="rId55" w:history="1">
        <w:r w:rsidR="007A29C3" w:rsidRPr="007A29C3">
          <w:rPr>
            <w:rStyle w:val="Hyperlink"/>
            <w:i/>
          </w:rPr>
          <w:t>GDT/EDAS Signal Classification</w:t>
        </w:r>
      </w:hyperlink>
      <w:r w:rsidR="007D7382">
        <w:rPr>
          <w:rStyle w:val="SubtleEmphasis"/>
        </w:rPr>
        <w:t>.</w:t>
      </w:r>
      <w:r w:rsidR="007A29C3">
        <w:rPr>
          <w:rStyle w:val="SubtleEmphasis"/>
        </w:rPr>
        <w:t xml:space="preserve"> The ‘Protocol’ selection list might not be complete, yet. Add your protocol definition, if needed.</w:t>
      </w:r>
    </w:p>
    <w:p w:rsidR="00793379" w:rsidRDefault="007A29C3" w:rsidP="009C65BE">
      <w:pPr>
        <w:shd w:val="clear" w:color="auto" w:fill="D6E3BC" w:themeFill="accent3" w:themeFillTint="66"/>
        <w:tabs>
          <w:tab w:val="left" w:pos="993"/>
        </w:tabs>
        <w:spacing w:line="240" w:lineRule="atLeast"/>
        <w:ind w:left="720" w:hanging="720"/>
        <w:rPr>
          <w:rStyle w:val="SubtleEmphasis"/>
        </w:rPr>
      </w:pPr>
      <w:r>
        <w:rPr>
          <w:rStyle w:val="SubtleEmphasis"/>
        </w:rPr>
        <w:t xml:space="preserve">#Links:  - </w:t>
      </w:r>
      <w:r>
        <w:rPr>
          <w:rStyle w:val="SubtleEmphasis"/>
        </w:rPr>
        <w:tab/>
      </w:r>
      <w:hyperlink r:id="rId56" w:history="1">
        <w:r w:rsidRPr="007A29C3">
          <w:rPr>
            <w:rStyle w:val="Hyperlink"/>
            <w:i/>
          </w:rPr>
          <w:t>GDT/EDAS Signal Classification</w:t>
        </w:r>
      </w:hyperlink>
      <w:r>
        <w:rPr>
          <w:rStyle w:val="SubtleEmphasis"/>
        </w:rPr>
        <w:t xml:space="preserve"> (as reference for ‘Connection Type’ below)</w:t>
      </w:r>
    </w:p>
    <w:p w:rsidR="00EC073F" w:rsidRPr="00EC073F" w:rsidRDefault="006001EF" w:rsidP="009C65BE">
      <w:pPr>
        <w:pStyle w:val="ListParagraph"/>
        <w:numPr>
          <w:ilvl w:val="0"/>
          <w:numId w:val="20"/>
        </w:numPr>
        <w:shd w:val="clear" w:color="auto" w:fill="D6E3BC" w:themeFill="accent3" w:themeFillTint="66"/>
        <w:tabs>
          <w:tab w:val="left" w:pos="993"/>
        </w:tabs>
        <w:spacing w:line="240" w:lineRule="atLeast"/>
        <w:rPr>
          <w:rStyle w:val="SubtleEmphasis"/>
          <w:rFonts w:ascii="Arial" w:hAnsi="Arial"/>
        </w:rPr>
      </w:pPr>
      <w:hyperlink r:id="rId57" w:history="1">
        <w:r w:rsidR="00EC073F" w:rsidRPr="00EC073F">
          <w:rPr>
            <w:rStyle w:val="Hyperlink"/>
            <w:rFonts w:ascii="Arial" w:hAnsi="Arial"/>
            <w:i/>
          </w:rPr>
          <w:t xml:space="preserve">PSF </w:t>
        </w:r>
        <w:proofErr w:type="spellStart"/>
        <w:r w:rsidR="00EC073F" w:rsidRPr="00EC073F">
          <w:rPr>
            <w:rStyle w:val="Hyperlink"/>
            <w:rFonts w:ascii="Arial" w:hAnsi="Arial"/>
            <w:i/>
          </w:rPr>
          <w:t>Translate</w:t>
        </w:r>
      </w:hyperlink>
      <w:r w:rsidR="00EC073F" w:rsidRPr="00EC073F">
        <w:rPr>
          <w:rStyle w:val="Hyperlink"/>
          <w:rFonts w:ascii="Arial" w:hAnsi="Arial"/>
          <w:iCs/>
        </w:rPr>
        <w:t>r</w:t>
      </w:r>
      <w:proofErr w:type="spellEnd"/>
      <w:r w:rsidR="00EC073F">
        <w:rPr>
          <w:rStyle w:val="SubtleEmphasis"/>
        </w:rPr>
        <w:t xml:space="preserve"> </w:t>
      </w:r>
      <w:r w:rsidR="00EC073F" w:rsidRPr="00EC073F">
        <w:rPr>
          <w:rStyle w:val="SubtleEmphasis"/>
          <w:rFonts w:ascii="Arial" w:hAnsi="Arial"/>
        </w:rPr>
        <w:t>(a little utility to search for a</w:t>
      </w:r>
      <w:r w:rsidR="00EC073F">
        <w:rPr>
          <w:rStyle w:val="SubtleEmphasis"/>
          <w:rFonts w:ascii="Arial" w:hAnsi="Arial"/>
        </w:rPr>
        <w:t>n EDAS</w:t>
      </w:r>
      <w:r w:rsidR="00EC073F" w:rsidRPr="00EC073F">
        <w:rPr>
          <w:rStyle w:val="SubtleEmphasis"/>
          <w:rFonts w:ascii="Arial" w:hAnsi="Arial"/>
        </w:rPr>
        <w:t xml:space="preserve"> signal name in PSF notation)</w:t>
      </w:r>
    </w:p>
    <w:p w:rsidR="007A29C3" w:rsidRDefault="007A29C3" w:rsidP="009C65BE">
      <w:pPr>
        <w:spacing w:line="240" w:lineRule="atLeast"/>
      </w:pPr>
    </w:p>
    <w:tbl>
      <w:tblPr>
        <w:tblStyle w:val="TableGrid"/>
        <w:tblW w:w="10525" w:type="dxa"/>
        <w:tblLayout w:type="fixed"/>
        <w:tblLook w:val="0620" w:firstRow="1" w:lastRow="0" w:firstColumn="0" w:lastColumn="0" w:noHBand="1" w:noVBand="1"/>
      </w:tblPr>
      <w:tblGrid>
        <w:gridCol w:w="2155"/>
        <w:gridCol w:w="1101"/>
        <w:gridCol w:w="1239"/>
        <w:gridCol w:w="1620"/>
        <w:gridCol w:w="2610"/>
        <w:gridCol w:w="1800"/>
      </w:tblGrid>
      <w:tr w:rsidR="00B011CA" w:rsidRPr="001B6F3D" w:rsidTr="00FC17FE">
        <w:tc>
          <w:tcPr>
            <w:tcW w:w="2155" w:type="dxa"/>
            <w:shd w:val="clear" w:color="auto" w:fill="D9D9D9" w:themeFill="background1" w:themeFillShade="D9"/>
          </w:tcPr>
          <w:p w:rsidR="00B011CA" w:rsidRPr="0008696C" w:rsidRDefault="00B011CA" w:rsidP="009C65BE">
            <w:pPr>
              <w:spacing w:line="240" w:lineRule="atLeast"/>
            </w:pPr>
            <w:r w:rsidRPr="0008696C">
              <w:t>Connection Name</w:t>
            </w:r>
          </w:p>
        </w:tc>
        <w:tc>
          <w:tcPr>
            <w:tcW w:w="1101" w:type="dxa"/>
            <w:shd w:val="clear" w:color="auto" w:fill="D9D9D9" w:themeFill="background1" w:themeFillShade="D9"/>
          </w:tcPr>
          <w:p w:rsidR="00B011CA" w:rsidRPr="0008696C" w:rsidRDefault="00B011CA" w:rsidP="009C65BE">
            <w:pPr>
              <w:pStyle w:val="scriptNormal"/>
              <w:spacing w:line="240" w:lineRule="atLeast"/>
              <w:rPr>
                <w:b/>
                <w:color w:val="000000" w:themeColor="text1"/>
              </w:rPr>
            </w:pPr>
            <w:r>
              <w:rPr>
                <w:b/>
                <w:color w:val="000000" w:themeColor="text1"/>
              </w:rPr>
              <w:t xml:space="preserve">Connection </w:t>
            </w:r>
            <w:r w:rsidRPr="0008696C">
              <w:rPr>
                <w:b/>
                <w:color w:val="000000" w:themeColor="text1"/>
              </w:rPr>
              <w:t>Type</w:t>
            </w:r>
          </w:p>
        </w:tc>
        <w:tc>
          <w:tcPr>
            <w:tcW w:w="1239" w:type="dxa"/>
            <w:shd w:val="clear" w:color="auto" w:fill="D9D9D9" w:themeFill="background1" w:themeFillShade="D9"/>
          </w:tcPr>
          <w:p w:rsidR="00B011CA" w:rsidRPr="00FC17FE" w:rsidRDefault="00B011CA" w:rsidP="009C65BE">
            <w:pPr>
              <w:pStyle w:val="scriptNormal"/>
              <w:spacing w:line="240" w:lineRule="atLeast"/>
              <w:rPr>
                <w:b/>
                <w:color w:val="000000" w:themeColor="text1"/>
              </w:rPr>
            </w:pPr>
            <w:r>
              <w:rPr>
                <w:b/>
                <w:color w:val="000000" w:themeColor="text1"/>
              </w:rPr>
              <w:t>Protocol</w:t>
            </w:r>
          </w:p>
          <w:p w:rsidR="00B011CA" w:rsidRDefault="00B011CA" w:rsidP="009C65BE">
            <w:pPr>
              <w:pStyle w:val="scriptNormal"/>
              <w:spacing w:line="240" w:lineRule="atLeast"/>
              <w:rPr>
                <w:b/>
                <w:color w:val="000000" w:themeColor="text1"/>
              </w:rPr>
            </w:pPr>
            <w:r>
              <w:rPr>
                <w:color w:val="auto"/>
                <w:sz w:val="16"/>
              </w:rPr>
              <w:t>Only if ‘Connection Type’ is “Network”</w:t>
            </w:r>
            <w:r w:rsidR="00DB0FBC" w:rsidRPr="00053F3C">
              <w:rPr>
                <w:color w:val="auto"/>
                <w:sz w:val="16"/>
              </w:rPr>
              <w:t>/” RF</w:t>
            </w:r>
            <w:r w:rsidR="00053F3C" w:rsidRPr="00053F3C">
              <w:rPr>
                <w:color w:val="auto"/>
                <w:sz w:val="16"/>
              </w:rPr>
              <w:t>-Digital”</w:t>
            </w:r>
          </w:p>
        </w:tc>
        <w:tc>
          <w:tcPr>
            <w:tcW w:w="1620" w:type="dxa"/>
            <w:shd w:val="clear" w:color="auto" w:fill="D9D9D9" w:themeFill="background1" w:themeFillShade="D9"/>
          </w:tcPr>
          <w:p w:rsidR="00B011CA" w:rsidRDefault="00B011CA" w:rsidP="009C65BE">
            <w:pPr>
              <w:pStyle w:val="scriptNormal"/>
              <w:spacing w:line="240" w:lineRule="atLeast"/>
              <w:rPr>
                <w:b/>
                <w:color w:val="000000" w:themeColor="text1"/>
              </w:rPr>
            </w:pPr>
            <w:r w:rsidRPr="0008696C">
              <w:rPr>
                <w:b/>
                <w:color w:val="000000" w:themeColor="text1"/>
              </w:rPr>
              <w:t>Description</w:t>
            </w:r>
          </w:p>
        </w:tc>
        <w:tc>
          <w:tcPr>
            <w:tcW w:w="2610" w:type="dxa"/>
            <w:shd w:val="clear" w:color="auto" w:fill="D9D9D9" w:themeFill="background1" w:themeFillShade="D9"/>
          </w:tcPr>
          <w:p w:rsidR="00B011CA" w:rsidRDefault="00B011CA" w:rsidP="009C65BE">
            <w:pPr>
              <w:pStyle w:val="scriptNormal"/>
              <w:spacing w:line="240" w:lineRule="atLeast"/>
              <w:rPr>
                <w:b/>
                <w:color w:val="000000" w:themeColor="text1"/>
              </w:rPr>
            </w:pPr>
            <w:r>
              <w:rPr>
                <w:b/>
                <w:color w:val="000000" w:themeColor="text1"/>
              </w:rPr>
              <w:t>Allocated Messages</w:t>
            </w:r>
          </w:p>
          <w:p w:rsidR="00B011CA" w:rsidRPr="008D2226" w:rsidRDefault="00B011CA" w:rsidP="009C65BE">
            <w:pPr>
              <w:pStyle w:val="scriptNormal"/>
              <w:spacing w:line="240" w:lineRule="atLeast"/>
              <w:rPr>
                <w:color w:val="000000" w:themeColor="text1"/>
              </w:rPr>
            </w:pPr>
            <w:r>
              <w:rPr>
                <w:color w:val="auto"/>
                <w:sz w:val="16"/>
              </w:rPr>
              <w:t>Only if ‘Connection Type’ is “Network”</w:t>
            </w:r>
            <w:r w:rsidR="00DB0FBC" w:rsidRPr="00053F3C">
              <w:rPr>
                <w:color w:val="auto"/>
                <w:sz w:val="16"/>
              </w:rPr>
              <w:t>/” RF</w:t>
            </w:r>
            <w:r w:rsidR="00053F3C" w:rsidRPr="00053F3C">
              <w:rPr>
                <w:color w:val="auto"/>
                <w:sz w:val="16"/>
              </w:rPr>
              <w:t>-Digital”</w:t>
            </w:r>
          </w:p>
        </w:tc>
        <w:tc>
          <w:tcPr>
            <w:tcW w:w="1800" w:type="dxa"/>
            <w:shd w:val="clear" w:color="auto" w:fill="D9D9D9" w:themeFill="background1" w:themeFillShade="D9"/>
          </w:tcPr>
          <w:p w:rsidR="00B011CA" w:rsidRPr="0008696C" w:rsidRDefault="00B011CA" w:rsidP="009C65BE">
            <w:pPr>
              <w:pStyle w:val="scriptNormal"/>
              <w:spacing w:line="240" w:lineRule="atLeast"/>
              <w:rPr>
                <w:b/>
                <w:color w:val="000000" w:themeColor="text1"/>
              </w:rPr>
            </w:pPr>
            <w:r w:rsidRPr="0008696C">
              <w:rPr>
                <w:b/>
                <w:color w:val="000000" w:themeColor="text1"/>
              </w:rPr>
              <w:t>Connected Nodes</w:t>
            </w:r>
          </w:p>
        </w:tc>
      </w:tr>
      <w:tr w:rsidR="00B011CA" w:rsidRPr="00922826" w:rsidTr="00FC17FE">
        <w:trPr>
          <w:trHeight w:val="797"/>
        </w:trPr>
        <w:tc>
          <w:tcPr>
            <w:tcW w:w="2155" w:type="dxa"/>
            <w:shd w:val="clear" w:color="auto" w:fill="auto"/>
          </w:tcPr>
          <w:p w:rsidR="00C25DE3" w:rsidRDefault="009C5130" w:rsidP="009C65BE">
            <w:pPr>
              <w:spacing w:line="240" w:lineRule="atLeast"/>
              <w:rPr>
                <w:color w:val="000000" w:themeColor="text1"/>
              </w:rPr>
            </w:pPr>
            <w:r>
              <w:rPr>
                <w:color w:val="000000" w:themeColor="text1"/>
              </w:rPr>
              <w:t>All Lights Request</w:t>
            </w:r>
          </w:p>
          <w:p w:rsidR="00C25DE3" w:rsidRPr="00C25DE3" w:rsidRDefault="009A5421" w:rsidP="009C65BE">
            <w:pPr>
              <w:spacing w:line="240" w:lineRule="atLeast"/>
              <w:rPr>
                <w:color w:val="000000" w:themeColor="text1"/>
              </w:rPr>
            </w:pPr>
            <w:r>
              <w:rPr>
                <w:color w:val="000000" w:themeColor="text1"/>
              </w:rPr>
              <w:t>(Variant 2)</w:t>
            </w:r>
          </w:p>
          <w:p w:rsidR="00B011CA" w:rsidRPr="009C5130" w:rsidRDefault="00B011CA" w:rsidP="009C65BE">
            <w:pPr>
              <w:spacing w:line="240" w:lineRule="atLeast"/>
              <w:rPr>
                <w:i/>
                <w:color w:val="808080" w:themeColor="background1" w:themeShade="80"/>
                <w:shd w:val="clear" w:color="auto" w:fill="D6E3BC"/>
              </w:rPr>
            </w:pPr>
          </w:p>
        </w:tc>
        <w:sdt>
          <w:sdtPr>
            <w:rPr>
              <w:color w:val="000000" w:themeColor="text1"/>
            </w:rPr>
            <w:alias w:val="Connection Type"/>
            <w:tag w:val="Connection Type"/>
            <w:id w:val="1185867008"/>
            <w:placeholder>
              <w:docPart w:val="C3A4B5E750064C3089DCB13AF01E1BC6"/>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Content>
            <w:tc>
              <w:tcPr>
                <w:tcW w:w="1101" w:type="dxa"/>
              </w:tcPr>
              <w:p w:rsidR="00B011CA" w:rsidRPr="0008696C" w:rsidRDefault="00AE638A" w:rsidP="009C65BE">
                <w:pPr>
                  <w:spacing w:line="240" w:lineRule="atLeast"/>
                  <w:rPr>
                    <w:color w:val="000000" w:themeColor="text1"/>
                  </w:rPr>
                </w:pPr>
                <w:r>
                  <w:rPr>
                    <w:color w:val="000000" w:themeColor="text1"/>
                  </w:rPr>
                  <w:t>Network</w:t>
                </w:r>
              </w:p>
            </w:tc>
          </w:sdtContent>
        </w:sdt>
        <w:sdt>
          <w:sdtPr>
            <w:rPr>
              <w:color w:val="000000" w:themeColor="text1"/>
            </w:rPr>
            <w:alias w:val="Protocol Type"/>
            <w:tag w:val="Protocol Type"/>
            <w:id w:val="-1517995927"/>
            <w:placeholder>
              <w:docPart w:val="C31FB3C4C7664E018FD3F1753D510B29"/>
            </w:placeholder>
            <w:dropDownList>
              <w:listItem w:value="Choose an item."/>
              <w:listItem w:displayText="CAN (Mid Speed)" w:value="CAN (Mid Speed)"/>
              <w:listItem w:displayText="CAN (High Speed)" w:value="CAN (High Speed)"/>
              <w:listItem w:displayText="CAN FD" w:value="CAN FD"/>
              <w:listItem w:displayText="Ethernet (MQTT)" w:value="Ethernet (MQTT)"/>
              <w:listItem w:displayText="WiFi (FTCP)" w:value="WiFi (FTCP)"/>
              <w:listItem w:displayText="WiFi (DSRC)" w:value="WiFi (DSRC)"/>
              <w:listItem w:displayText="n/a" w:value="n/a"/>
            </w:dropDownList>
          </w:sdtPr>
          <w:sdtContent>
            <w:tc>
              <w:tcPr>
                <w:tcW w:w="1239" w:type="dxa"/>
              </w:tcPr>
              <w:p w:rsidR="00B011CA" w:rsidRPr="0008696C" w:rsidRDefault="009C5130" w:rsidP="009C65BE">
                <w:pPr>
                  <w:spacing w:line="240" w:lineRule="atLeast"/>
                  <w:rPr>
                    <w:color w:val="000000" w:themeColor="text1"/>
                  </w:rPr>
                </w:pPr>
                <w:r>
                  <w:rPr>
                    <w:color w:val="000000" w:themeColor="text1"/>
                  </w:rPr>
                  <w:t>CAN (High Speed)</w:t>
                </w:r>
              </w:p>
            </w:tc>
          </w:sdtContent>
        </w:sdt>
        <w:tc>
          <w:tcPr>
            <w:tcW w:w="1620" w:type="dxa"/>
          </w:tcPr>
          <w:p w:rsidR="00B011CA" w:rsidRPr="00C25DE3" w:rsidRDefault="00214C43" w:rsidP="009C65BE">
            <w:pPr>
              <w:spacing w:line="240" w:lineRule="atLeast"/>
              <w:rPr>
                <w:color w:val="000000" w:themeColor="text1"/>
              </w:rPr>
            </w:pPr>
            <w:r>
              <w:rPr>
                <w:color w:val="000000" w:themeColor="text1"/>
              </w:rPr>
              <w:t xml:space="preserve">Request All Lights On/Off from SYNC. </w:t>
            </w:r>
          </w:p>
        </w:tc>
        <w:tc>
          <w:tcPr>
            <w:tcW w:w="2610" w:type="dxa"/>
            <w:shd w:val="clear" w:color="auto" w:fill="auto"/>
          </w:tcPr>
          <w:p w:rsidR="009C5130" w:rsidRDefault="009C5130" w:rsidP="009C65BE">
            <w:pPr>
              <w:overflowPunct/>
              <w:autoSpaceDE/>
              <w:autoSpaceDN/>
              <w:adjustRightInd/>
              <w:spacing w:line="240" w:lineRule="atLeast"/>
              <w:textAlignment w:val="auto"/>
              <w:rPr>
                <w:rFonts w:cs="Arial"/>
                <w:color w:val="000000"/>
              </w:rPr>
            </w:pPr>
            <w:r>
              <w:rPr>
                <w:rFonts w:cs="Arial"/>
                <w:color w:val="000000"/>
              </w:rPr>
              <w:t>OverheadLamps_All_Rq</w:t>
            </w:r>
          </w:p>
          <w:p w:rsidR="00B011CA" w:rsidRPr="009C5130" w:rsidRDefault="00B011CA" w:rsidP="009C65BE">
            <w:pPr>
              <w:spacing w:line="240" w:lineRule="atLeast"/>
              <w:rPr>
                <w:color w:val="000000" w:themeColor="text1"/>
              </w:rPr>
            </w:pPr>
          </w:p>
        </w:tc>
        <w:tc>
          <w:tcPr>
            <w:tcW w:w="1800" w:type="dxa"/>
          </w:tcPr>
          <w:p w:rsidR="00C25DE3" w:rsidRDefault="00C25DE3" w:rsidP="009C65BE">
            <w:pPr>
              <w:spacing w:line="240" w:lineRule="atLeast"/>
              <w:rPr>
                <w:color w:val="000000" w:themeColor="text1"/>
              </w:rPr>
            </w:pPr>
            <w:r>
              <w:rPr>
                <w:color w:val="000000" w:themeColor="text1"/>
              </w:rPr>
              <w:t>&lt;</w:t>
            </w:r>
            <w:r w:rsidR="002B44B0">
              <w:rPr>
                <w:color w:val="000000" w:themeColor="text1"/>
              </w:rPr>
              <w:t>PDC</w:t>
            </w:r>
            <w:r w:rsidR="009C5130">
              <w:rPr>
                <w:color w:val="000000" w:themeColor="text1"/>
              </w:rPr>
              <w:t xml:space="preserve"> to ECG</w:t>
            </w:r>
            <w:r>
              <w:rPr>
                <w:color w:val="000000" w:themeColor="text1"/>
              </w:rPr>
              <w:t>&gt;</w:t>
            </w:r>
          </w:p>
          <w:p w:rsidR="00B011CA" w:rsidRPr="0008696C" w:rsidRDefault="00B011CA" w:rsidP="009C65BE">
            <w:pPr>
              <w:spacing w:line="240" w:lineRule="atLeast"/>
              <w:rPr>
                <w:color w:val="000000" w:themeColor="text1"/>
              </w:rPr>
            </w:pPr>
          </w:p>
        </w:tc>
      </w:tr>
      <w:tr w:rsidR="009C5130" w:rsidRPr="00922826" w:rsidTr="00FC17FE">
        <w:tc>
          <w:tcPr>
            <w:tcW w:w="2155" w:type="dxa"/>
          </w:tcPr>
          <w:p w:rsidR="009C5130" w:rsidRDefault="009C5130" w:rsidP="009C65BE">
            <w:pPr>
              <w:spacing w:line="240" w:lineRule="atLeast"/>
              <w:rPr>
                <w:color w:val="000000" w:themeColor="text1"/>
              </w:rPr>
            </w:pPr>
            <w:r>
              <w:rPr>
                <w:color w:val="000000" w:themeColor="text1"/>
              </w:rPr>
              <w:t>Door Defeat Request</w:t>
            </w:r>
          </w:p>
          <w:p w:rsidR="009A5421" w:rsidRPr="00C25DE3" w:rsidRDefault="009A5421" w:rsidP="009A5421">
            <w:pPr>
              <w:spacing w:line="240" w:lineRule="atLeast"/>
              <w:rPr>
                <w:color w:val="000000" w:themeColor="text1"/>
              </w:rPr>
            </w:pPr>
            <w:r>
              <w:rPr>
                <w:color w:val="000000" w:themeColor="text1"/>
              </w:rPr>
              <w:t>(Variant 2)</w:t>
            </w:r>
          </w:p>
          <w:p w:rsidR="009C5130" w:rsidRPr="00C25DE3" w:rsidRDefault="009C5130" w:rsidP="009C65BE">
            <w:pPr>
              <w:spacing w:line="240" w:lineRule="atLeast"/>
              <w:rPr>
                <w:color w:val="000000" w:themeColor="text1"/>
              </w:rPr>
            </w:pPr>
          </w:p>
          <w:p w:rsidR="009C5130" w:rsidRPr="009C5130" w:rsidRDefault="009C5130" w:rsidP="009C65BE">
            <w:pPr>
              <w:spacing w:line="240" w:lineRule="atLeast"/>
              <w:rPr>
                <w:i/>
                <w:color w:val="808080" w:themeColor="background1" w:themeShade="80"/>
                <w:shd w:val="clear" w:color="auto" w:fill="D6E3BC"/>
              </w:rPr>
            </w:pPr>
          </w:p>
        </w:tc>
        <w:sdt>
          <w:sdtPr>
            <w:rPr>
              <w:color w:val="000000" w:themeColor="text1"/>
            </w:rPr>
            <w:alias w:val="Connection Type"/>
            <w:tag w:val="Connection Type"/>
            <w:id w:val="1253695845"/>
            <w:placeholder>
              <w:docPart w:val="A1AABB518E194A59A1FE222F12B8227B"/>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Content>
            <w:tc>
              <w:tcPr>
                <w:tcW w:w="1101" w:type="dxa"/>
              </w:tcPr>
              <w:p w:rsidR="009C5130" w:rsidRPr="0008696C" w:rsidRDefault="009C5130" w:rsidP="009C65BE">
                <w:pPr>
                  <w:spacing w:line="240" w:lineRule="atLeast"/>
                  <w:rPr>
                    <w:color w:val="000000" w:themeColor="text1"/>
                  </w:rPr>
                </w:pPr>
                <w:r>
                  <w:rPr>
                    <w:color w:val="000000" w:themeColor="text1"/>
                  </w:rPr>
                  <w:t>Network</w:t>
                </w:r>
              </w:p>
            </w:tc>
          </w:sdtContent>
        </w:sdt>
        <w:sdt>
          <w:sdtPr>
            <w:rPr>
              <w:color w:val="000000" w:themeColor="text1"/>
            </w:rPr>
            <w:alias w:val="Protocol Type"/>
            <w:tag w:val="Protocol Type"/>
            <w:id w:val="958841533"/>
            <w:placeholder>
              <w:docPart w:val="1077520B006E4E08BEFFE2CA7306DAF2"/>
            </w:placeholder>
            <w:dropDownList>
              <w:listItem w:value="Choose an item."/>
              <w:listItem w:displayText="CAN (Mid Speed)" w:value="CAN (Mid Speed)"/>
              <w:listItem w:displayText="CAN (High Speed)" w:value="CAN (High Speed)"/>
              <w:listItem w:displayText="CAN FD" w:value="CAN FD"/>
              <w:listItem w:displayText="Ethernet (MQTT)" w:value="Ethernet (MQTT)"/>
              <w:listItem w:displayText="WiFi (FTCP)" w:value="WiFi (FTCP)"/>
              <w:listItem w:displayText="WiFi (DSRC)" w:value="WiFi (DSRC)"/>
              <w:listItem w:displayText="n/a" w:value="n/a"/>
            </w:dropDownList>
          </w:sdtPr>
          <w:sdtContent>
            <w:tc>
              <w:tcPr>
                <w:tcW w:w="1239" w:type="dxa"/>
              </w:tcPr>
              <w:p w:rsidR="009C5130" w:rsidRPr="0008696C" w:rsidRDefault="009C5130" w:rsidP="009C65BE">
                <w:pPr>
                  <w:spacing w:line="240" w:lineRule="atLeast"/>
                  <w:rPr>
                    <w:color w:val="000000" w:themeColor="text1"/>
                  </w:rPr>
                </w:pPr>
                <w:r>
                  <w:rPr>
                    <w:color w:val="000000" w:themeColor="text1"/>
                  </w:rPr>
                  <w:t>CAN (High Speed)</w:t>
                </w:r>
              </w:p>
            </w:tc>
          </w:sdtContent>
        </w:sdt>
        <w:tc>
          <w:tcPr>
            <w:tcW w:w="1620" w:type="dxa"/>
          </w:tcPr>
          <w:p w:rsidR="009C5130" w:rsidRPr="00C25DE3" w:rsidRDefault="00214C43" w:rsidP="009C65BE">
            <w:pPr>
              <w:spacing w:line="240" w:lineRule="atLeast"/>
              <w:rPr>
                <w:color w:val="000000" w:themeColor="text1"/>
              </w:rPr>
            </w:pPr>
            <w:r>
              <w:rPr>
                <w:color w:val="000000" w:themeColor="text1"/>
              </w:rPr>
              <w:t xml:space="preserve">Request Door Defeat Enable/Disable from SYNC. </w:t>
            </w:r>
          </w:p>
        </w:tc>
        <w:tc>
          <w:tcPr>
            <w:tcW w:w="2610" w:type="dxa"/>
          </w:tcPr>
          <w:p w:rsidR="009C5130" w:rsidRDefault="009C5130" w:rsidP="009C65BE">
            <w:pPr>
              <w:overflowPunct/>
              <w:autoSpaceDE/>
              <w:autoSpaceDN/>
              <w:adjustRightInd/>
              <w:spacing w:line="240" w:lineRule="atLeast"/>
              <w:textAlignment w:val="auto"/>
              <w:rPr>
                <w:rFonts w:cs="Arial"/>
                <w:color w:val="000000"/>
              </w:rPr>
            </w:pPr>
            <w:r>
              <w:rPr>
                <w:rFonts w:cs="Arial"/>
                <w:color w:val="000000"/>
              </w:rPr>
              <w:t>DrDefeat_D_Rq</w:t>
            </w:r>
          </w:p>
          <w:p w:rsidR="009C5130" w:rsidRPr="009C5130" w:rsidRDefault="009C5130" w:rsidP="009C65BE">
            <w:pPr>
              <w:spacing w:line="240" w:lineRule="atLeast"/>
              <w:rPr>
                <w:color w:val="000000" w:themeColor="text1"/>
              </w:rPr>
            </w:pPr>
          </w:p>
        </w:tc>
        <w:tc>
          <w:tcPr>
            <w:tcW w:w="1800" w:type="dxa"/>
          </w:tcPr>
          <w:p w:rsidR="009C5130" w:rsidRDefault="009C5130" w:rsidP="009C65BE">
            <w:pPr>
              <w:spacing w:line="240" w:lineRule="atLeast"/>
              <w:rPr>
                <w:color w:val="000000" w:themeColor="text1"/>
              </w:rPr>
            </w:pPr>
            <w:r>
              <w:rPr>
                <w:color w:val="000000" w:themeColor="text1"/>
              </w:rPr>
              <w:t>&lt;</w:t>
            </w:r>
            <w:r w:rsidR="002B44B0">
              <w:rPr>
                <w:color w:val="000000" w:themeColor="text1"/>
              </w:rPr>
              <w:t>PDC</w:t>
            </w:r>
            <w:r>
              <w:rPr>
                <w:color w:val="000000" w:themeColor="text1"/>
              </w:rPr>
              <w:t xml:space="preserve"> to ECG&gt;</w:t>
            </w:r>
          </w:p>
          <w:p w:rsidR="009C5130" w:rsidRPr="0008696C" w:rsidRDefault="009C5130" w:rsidP="009C65BE">
            <w:pPr>
              <w:spacing w:line="240" w:lineRule="atLeast"/>
              <w:rPr>
                <w:color w:val="000000" w:themeColor="text1"/>
              </w:rPr>
            </w:pPr>
          </w:p>
        </w:tc>
      </w:tr>
      <w:tr w:rsidR="009C5130" w:rsidRPr="00922826" w:rsidTr="00FC17FE">
        <w:tc>
          <w:tcPr>
            <w:tcW w:w="2155" w:type="dxa"/>
          </w:tcPr>
          <w:p w:rsidR="009C5130" w:rsidRDefault="009C5130" w:rsidP="009C65BE">
            <w:pPr>
              <w:spacing w:line="240" w:lineRule="atLeast"/>
              <w:rPr>
                <w:color w:val="000000" w:themeColor="text1"/>
              </w:rPr>
            </w:pPr>
            <w:r>
              <w:rPr>
                <w:color w:val="000000" w:themeColor="text1"/>
              </w:rPr>
              <w:t>Individual Map Light Request</w:t>
            </w:r>
          </w:p>
          <w:p w:rsidR="009A5421" w:rsidRPr="00C25DE3" w:rsidRDefault="009A5421" w:rsidP="009A5421">
            <w:pPr>
              <w:spacing w:line="240" w:lineRule="atLeast"/>
              <w:rPr>
                <w:color w:val="000000" w:themeColor="text1"/>
              </w:rPr>
            </w:pPr>
            <w:r>
              <w:rPr>
                <w:color w:val="000000" w:themeColor="text1"/>
              </w:rPr>
              <w:t>(Variant 2)</w:t>
            </w:r>
          </w:p>
          <w:p w:rsidR="009C5130" w:rsidRPr="00C25DE3" w:rsidRDefault="009C5130" w:rsidP="009C65BE">
            <w:pPr>
              <w:spacing w:line="240" w:lineRule="atLeast"/>
              <w:rPr>
                <w:color w:val="000000" w:themeColor="text1"/>
              </w:rPr>
            </w:pPr>
          </w:p>
          <w:p w:rsidR="009C5130" w:rsidRPr="009C5130" w:rsidRDefault="009C5130" w:rsidP="009C65BE">
            <w:pPr>
              <w:spacing w:line="240" w:lineRule="atLeast"/>
              <w:rPr>
                <w:i/>
                <w:color w:val="808080" w:themeColor="background1" w:themeShade="80"/>
                <w:shd w:val="clear" w:color="auto" w:fill="D6E3BC"/>
              </w:rPr>
            </w:pPr>
          </w:p>
        </w:tc>
        <w:sdt>
          <w:sdtPr>
            <w:rPr>
              <w:color w:val="000000" w:themeColor="text1"/>
            </w:rPr>
            <w:alias w:val="Connection Type"/>
            <w:tag w:val="Connection Type"/>
            <w:id w:val="529837814"/>
            <w:placeholder>
              <w:docPart w:val="EF0E2B90F0B842028CF8D459EC5A117B"/>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Content>
            <w:tc>
              <w:tcPr>
                <w:tcW w:w="1101" w:type="dxa"/>
              </w:tcPr>
              <w:p w:rsidR="009C5130" w:rsidRPr="0008696C" w:rsidRDefault="009C5130" w:rsidP="009C65BE">
                <w:pPr>
                  <w:spacing w:line="240" w:lineRule="atLeast"/>
                  <w:rPr>
                    <w:color w:val="000000" w:themeColor="text1"/>
                  </w:rPr>
                </w:pPr>
                <w:r>
                  <w:rPr>
                    <w:color w:val="000000" w:themeColor="text1"/>
                  </w:rPr>
                  <w:t>Network</w:t>
                </w:r>
              </w:p>
            </w:tc>
          </w:sdtContent>
        </w:sdt>
        <w:sdt>
          <w:sdtPr>
            <w:rPr>
              <w:color w:val="000000" w:themeColor="text1"/>
            </w:rPr>
            <w:alias w:val="Protocol Type"/>
            <w:tag w:val="Protocol Type"/>
            <w:id w:val="2001841532"/>
            <w:placeholder>
              <w:docPart w:val="2C2EDE4E2A1849109E6E5527959E69AB"/>
            </w:placeholder>
            <w:dropDownList>
              <w:listItem w:value="Choose an item."/>
              <w:listItem w:displayText="CAN (Mid Speed)" w:value="CAN (Mid Speed)"/>
              <w:listItem w:displayText="CAN (High Speed)" w:value="CAN (High Speed)"/>
              <w:listItem w:displayText="CAN FD" w:value="CAN FD"/>
              <w:listItem w:displayText="Ethernet (MQTT)" w:value="Ethernet (MQTT)"/>
              <w:listItem w:displayText="WiFi (FTCP)" w:value="WiFi (FTCP)"/>
              <w:listItem w:displayText="WiFi (DSRC)" w:value="WiFi (DSRC)"/>
              <w:listItem w:displayText="n/a" w:value="n/a"/>
            </w:dropDownList>
          </w:sdtPr>
          <w:sdtContent>
            <w:tc>
              <w:tcPr>
                <w:tcW w:w="1239" w:type="dxa"/>
              </w:tcPr>
              <w:p w:rsidR="009C5130" w:rsidRPr="0008696C" w:rsidRDefault="009C5130" w:rsidP="009C65BE">
                <w:pPr>
                  <w:spacing w:line="240" w:lineRule="atLeast"/>
                  <w:rPr>
                    <w:color w:val="000000" w:themeColor="text1"/>
                  </w:rPr>
                </w:pPr>
                <w:r>
                  <w:rPr>
                    <w:color w:val="000000" w:themeColor="text1"/>
                  </w:rPr>
                  <w:t>CAN (High Speed)</w:t>
                </w:r>
              </w:p>
            </w:tc>
          </w:sdtContent>
        </w:sdt>
        <w:tc>
          <w:tcPr>
            <w:tcW w:w="1620" w:type="dxa"/>
          </w:tcPr>
          <w:p w:rsidR="009C5130" w:rsidRPr="00C25DE3" w:rsidRDefault="00214C43" w:rsidP="009C65BE">
            <w:pPr>
              <w:spacing w:line="240" w:lineRule="atLeast"/>
              <w:rPr>
                <w:color w:val="000000" w:themeColor="text1"/>
              </w:rPr>
            </w:pPr>
            <w:r>
              <w:rPr>
                <w:color w:val="000000" w:themeColor="text1"/>
              </w:rPr>
              <w:t xml:space="preserve">Request Individual Map/Dome lamps turn on/off. </w:t>
            </w:r>
          </w:p>
        </w:tc>
        <w:tc>
          <w:tcPr>
            <w:tcW w:w="2610" w:type="dxa"/>
          </w:tcPr>
          <w:p w:rsidR="0080708F" w:rsidRPr="0080708F" w:rsidRDefault="0080708F" w:rsidP="009C65BE">
            <w:pPr>
              <w:spacing w:line="240" w:lineRule="atLeast"/>
              <w:rPr>
                <w:color w:val="000000" w:themeColor="text1"/>
              </w:rPr>
            </w:pPr>
            <w:r w:rsidRPr="0080708F">
              <w:rPr>
                <w:color w:val="000000" w:themeColor="text1"/>
              </w:rPr>
              <w:t>MaplampFl_D_Rq</w:t>
            </w:r>
          </w:p>
          <w:p w:rsidR="0080708F" w:rsidRPr="0080708F" w:rsidRDefault="000D7F5C" w:rsidP="009C65BE">
            <w:pPr>
              <w:spacing w:line="240" w:lineRule="atLeast"/>
              <w:rPr>
                <w:color w:val="000000" w:themeColor="text1"/>
              </w:rPr>
            </w:pPr>
            <w:r w:rsidRPr="0080708F">
              <w:rPr>
                <w:color w:val="000000" w:themeColor="text1"/>
              </w:rPr>
              <w:t>MaplampFl_D_Rq</w:t>
            </w:r>
          </w:p>
          <w:p w:rsidR="0080708F" w:rsidRPr="0080708F" w:rsidRDefault="0080708F" w:rsidP="009C65BE">
            <w:pPr>
              <w:spacing w:line="240" w:lineRule="atLeast"/>
              <w:rPr>
                <w:color w:val="000000" w:themeColor="text1"/>
              </w:rPr>
            </w:pPr>
            <w:r w:rsidRPr="0080708F">
              <w:rPr>
                <w:color w:val="000000" w:themeColor="text1"/>
              </w:rPr>
              <w:t>Maplamp2Rl_D_Rq</w:t>
            </w:r>
          </w:p>
          <w:p w:rsidR="0080708F" w:rsidRPr="0080708F" w:rsidRDefault="0080708F" w:rsidP="009C65BE">
            <w:pPr>
              <w:spacing w:line="240" w:lineRule="atLeast"/>
              <w:rPr>
                <w:color w:val="000000" w:themeColor="text1"/>
              </w:rPr>
            </w:pPr>
            <w:r w:rsidRPr="0080708F">
              <w:rPr>
                <w:color w:val="000000" w:themeColor="text1"/>
              </w:rPr>
              <w:t>Maplamp2Rr_D_Rq</w:t>
            </w:r>
          </w:p>
          <w:p w:rsidR="0080708F" w:rsidRPr="0080708F" w:rsidRDefault="0080708F" w:rsidP="009C65BE">
            <w:pPr>
              <w:spacing w:line="240" w:lineRule="atLeast"/>
              <w:rPr>
                <w:color w:val="000000" w:themeColor="text1"/>
              </w:rPr>
            </w:pPr>
            <w:r w:rsidRPr="0080708F">
              <w:rPr>
                <w:color w:val="000000" w:themeColor="text1"/>
              </w:rPr>
              <w:t>Maplamp3Rl_D_Rq</w:t>
            </w:r>
          </w:p>
          <w:p w:rsidR="009C5130" w:rsidRPr="009C5130" w:rsidRDefault="0080708F" w:rsidP="009C65BE">
            <w:pPr>
              <w:spacing w:line="240" w:lineRule="atLeast"/>
              <w:rPr>
                <w:color w:val="000000" w:themeColor="text1"/>
              </w:rPr>
            </w:pPr>
            <w:r w:rsidRPr="0080708F">
              <w:rPr>
                <w:color w:val="000000" w:themeColor="text1"/>
              </w:rPr>
              <w:t>Maplamp3Rr_D_Rq</w:t>
            </w:r>
          </w:p>
        </w:tc>
        <w:tc>
          <w:tcPr>
            <w:tcW w:w="1800" w:type="dxa"/>
          </w:tcPr>
          <w:p w:rsidR="0080708F" w:rsidRDefault="0080708F" w:rsidP="009C65BE">
            <w:pPr>
              <w:spacing w:line="240" w:lineRule="atLeast"/>
              <w:rPr>
                <w:color w:val="000000" w:themeColor="text1"/>
              </w:rPr>
            </w:pPr>
            <w:r>
              <w:rPr>
                <w:color w:val="000000" w:themeColor="text1"/>
              </w:rPr>
              <w:t>&lt;</w:t>
            </w:r>
            <w:r w:rsidR="002B44B0">
              <w:rPr>
                <w:color w:val="000000" w:themeColor="text1"/>
              </w:rPr>
              <w:t>PDC</w:t>
            </w:r>
            <w:r>
              <w:rPr>
                <w:color w:val="000000" w:themeColor="text1"/>
              </w:rPr>
              <w:t xml:space="preserve"> to ECG&gt;</w:t>
            </w:r>
          </w:p>
          <w:p w:rsidR="009C5130" w:rsidRPr="0008696C" w:rsidRDefault="009C5130" w:rsidP="009C65BE">
            <w:pPr>
              <w:spacing w:line="240" w:lineRule="atLeast"/>
              <w:rPr>
                <w:color w:val="000000" w:themeColor="text1"/>
              </w:rPr>
            </w:pPr>
          </w:p>
        </w:tc>
      </w:tr>
      <w:tr w:rsidR="00214C43" w:rsidRPr="00922826" w:rsidTr="00FC17FE">
        <w:tc>
          <w:tcPr>
            <w:tcW w:w="2155" w:type="dxa"/>
          </w:tcPr>
          <w:p w:rsidR="00214C43" w:rsidRDefault="00214C43" w:rsidP="00214C43">
            <w:pPr>
              <w:spacing w:line="240" w:lineRule="atLeast"/>
              <w:rPr>
                <w:color w:val="000000" w:themeColor="text1"/>
              </w:rPr>
            </w:pPr>
            <w:r>
              <w:rPr>
                <w:color w:val="000000" w:themeColor="text1"/>
              </w:rPr>
              <w:t>All Lights Request</w:t>
            </w:r>
          </w:p>
          <w:p w:rsidR="009A5421" w:rsidRPr="00C25DE3" w:rsidRDefault="009A5421" w:rsidP="009A5421">
            <w:pPr>
              <w:spacing w:line="240" w:lineRule="atLeast"/>
              <w:rPr>
                <w:color w:val="000000" w:themeColor="text1"/>
              </w:rPr>
            </w:pPr>
            <w:r>
              <w:rPr>
                <w:color w:val="000000" w:themeColor="text1"/>
              </w:rPr>
              <w:t>(Variant 2)</w:t>
            </w:r>
          </w:p>
          <w:p w:rsidR="00214C43" w:rsidRPr="00C25DE3" w:rsidRDefault="00214C43" w:rsidP="00214C43">
            <w:pPr>
              <w:spacing w:line="240" w:lineRule="atLeast"/>
              <w:rPr>
                <w:color w:val="000000" w:themeColor="text1"/>
              </w:rPr>
            </w:pPr>
          </w:p>
          <w:p w:rsidR="00214C43" w:rsidRPr="009C5130" w:rsidRDefault="00214C43" w:rsidP="00214C43">
            <w:pPr>
              <w:spacing w:line="240" w:lineRule="atLeast"/>
              <w:rPr>
                <w:i/>
                <w:color w:val="808080" w:themeColor="background1" w:themeShade="80"/>
                <w:shd w:val="clear" w:color="auto" w:fill="D6E3BC"/>
              </w:rPr>
            </w:pPr>
          </w:p>
        </w:tc>
        <w:sdt>
          <w:sdtPr>
            <w:rPr>
              <w:color w:val="000000" w:themeColor="text1"/>
            </w:rPr>
            <w:alias w:val="Connection Type"/>
            <w:tag w:val="Connection Type"/>
            <w:id w:val="353470768"/>
            <w:placeholder>
              <w:docPart w:val="DB61DADEE63B435A80E778E7FF52AE2F"/>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Content>
            <w:tc>
              <w:tcPr>
                <w:tcW w:w="1101" w:type="dxa"/>
              </w:tcPr>
              <w:p w:rsidR="00214C43" w:rsidRPr="0008696C" w:rsidRDefault="00214C43" w:rsidP="00214C43">
                <w:pPr>
                  <w:spacing w:line="240" w:lineRule="atLeast"/>
                  <w:rPr>
                    <w:color w:val="000000" w:themeColor="text1"/>
                  </w:rPr>
                </w:pPr>
                <w:r>
                  <w:rPr>
                    <w:color w:val="000000" w:themeColor="text1"/>
                  </w:rPr>
                  <w:t>Network</w:t>
                </w:r>
              </w:p>
            </w:tc>
          </w:sdtContent>
        </w:sdt>
        <w:sdt>
          <w:sdtPr>
            <w:rPr>
              <w:color w:val="000000" w:themeColor="text1"/>
            </w:rPr>
            <w:alias w:val="Protocol Type"/>
            <w:tag w:val="Protocol Type"/>
            <w:id w:val="1603765721"/>
            <w:placeholder>
              <w:docPart w:val="5941EB3ABA2C460488E42F9F01F2897D"/>
            </w:placeholder>
            <w:dropDownList>
              <w:listItem w:value="Choose an item."/>
              <w:listItem w:displayText="CAN (Mid Speed)" w:value="CAN (Mid Speed)"/>
              <w:listItem w:displayText="CAN (High Speed)" w:value="CAN (High Speed)"/>
              <w:listItem w:displayText="CAN FD" w:value="CAN FD"/>
              <w:listItem w:displayText="Ethernet (MQTT)" w:value="Ethernet (MQTT)"/>
              <w:listItem w:displayText="WiFi (FTCP)" w:value="WiFi (FTCP)"/>
              <w:listItem w:displayText="WiFi (DSRC)" w:value="WiFi (DSRC)"/>
              <w:listItem w:displayText="n/a" w:value="n/a"/>
            </w:dropDownList>
          </w:sdtPr>
          <w:sdtContent>
            <w:tc>
              <w:tcPr>
                <w:tcW w:w="1239" w:type="dxa"/>
              </w:tcPr>
              <w:p w:rsidR="00214C43" w:rsidRPr="0008696C" w:rsidRDefault="00214C43" w:rsidP="00214C43">
                <w:pPr>
                  <w:spacing w:line="240" w:lineRule="atLeast"/>
                  <w:rPr>
                    <w:color w:val="000000" w:themeColor="text1"/>
                  </w:rPr>
                </w:pPr>
                <w:r>
                  <w:rPr>
                    <w:color w:val="000000" w:themeColor="text1"/>
                  </w:rPr>
                  <w:t>CAN FD</w:t>
                </w:r>
              </w:p>
            </w:tc>
          </w:sdtContent>
        </w:sdt>
        <w:tc>
          <w:tcPr>
            <w:tcW w:w="1620" w:type="dxa"/>
          </w:tcPr>
          <w:p w:rsidR="00214C43" w:rsidRPr="00C25DE3" w:rsidRDefault="00214C43" w:rsidP="00214C43">
            <w:pPr>
              <w:spacing w:line="240" w:lineRule="atLeast"/>
              <w:rPr>
                <w:color w:val="000000" w:themeColor="text1"/>
              </w:rPr>
            </w:pPr>
            <w:r>
              <w:rPr>
                <w:color w:val="000000" w:themeColor="text1"/>
              </w:rPr>
              <w:t xml:space="preserve">Request All Lights On/Off from SYNC. </w:t>
            </w:r>
          </w:p>
        </w:tc>
        <w:tc>
          <w:tcPr>
            <w:tcW w:w="2610" w:type="dxa"/>
          </w:tcPr>
          <w:p w:rsidR="00214C43" w:rsidRDefault="00214C43" w:rsidP="00214C43">
            <w:pPr>
              <w:overflowPunct/>
              <w:autoSpaceDE/>
              <w:autoSpaceDN/>
              <w:adjustRightInd/>
              <w:spacing w:line="240" w:lineRule="atLeast"/>
              <w:textAlignment w:val="auto"/>
              <w:rPr>
                <w:rFonts w:cs="Arial"/>
                <w:color w:val="000000"/>
              </w:rPr>
            </w:pPr>
            <w:r>
              <w:rPr>
                <w:rFonts w:cs="Arial"/>
                <w:color w:val="000000"/>
              </w:rPr>
              <w:t>OverheadLamps_All_Rq</w:t>
            </w:r>
          </w:p>
          <w:p w:rsidR="00214C43" w:rsidRPr="009C5130" w:rsidRDefault="00214C43" w:rsidP="00214C43">
            <w:pPr>
              <w:spacing w:line="240" w:lineRule="atLeast"/>
              <w:rPr>
                <w:color w:val="000000" w:themeColor="text1"/>
              </w:rPr>
            </w:pPr>
          </w:p>
        </w:tc>
        <w:tc>
          <w:tcPr>
            <w:tcW w:w="1800" w:type="dxa"/>
          </w:tcPr>
          <w:p w:rsidR="00214C43" w:rsidRDefault="00214C43" w:rsidP="00214C43">
            <w:pPr>
              <w:spacing w:line="240" w:lineRule="atLeast"/>
              <w:rPr>
                <w:color w:val="000000" w:themeColor="text1"/>
              </w:rPr>
            </w:pPr>
            <w:r>
              <w:rPr>
                <w:color w:val="000000" w:themeColor="text1"/>
              </w:rPr>
              <w:t>&lt;ECG to OZM&gt;</w:t>
            </w:r>
          </w:p>
          <w:p w:rsidR="00214C43" w:rsidRPr="0008696C" w:rsidRDefault="00214C43" w:rsidP="00214C43">
            <w:pPr>
              <w:spacing w:line="240" w:lineRule="atLeast"/>
              <w:rPr>
                <w:color w:val="000000" w:themeColor="text1"/>
              </w:rPr>
            </w:pPr>
          </w:p>
        </w:tc>
      </w:tr>
      <w:tr w:rsidR="00214C43" w:rsidRPr="00922826" w:rsidTr="00FC17FE">
        <w:tc>
          <w:tcPr>
            <w:tcW w:w="2155" w:type="dxa"/>
          </w:tcPr>
          <w:p w:rsidR="00214C43" w:rsidRDefault="00214C43" w:rsidP="00214C43">
            <w:pPr>
              <w:spacing w:line="240" w:lineRule="atLeast"/>
              <w:rPr>
                <w:color w:val="000000" w:themeColor="text1"/>
              </w:rPr>
            </w:pPr>
            <w:r>
              <w:rPr>
                <w:color w:val="000000" w:themeColor="text1"/>
              </w:rPr>
              <w:t>Door Defeat Request</w:t>
            </w:r>
          </w:p>
          <w:p w:rsidR="009A5421" w:rsidRPr="00C25DE3" w:rsidRDefault="009A5421" w:rsidP="009A5421">
            <w:pPr>
              <w:spacing w:line="240" w:lineRule="atLeast"/>
              <w:rPr>
                <w:color w:val="000000" w:themeColor="text1"/>
              </w:rPr>
            </w:pPr>
            <w:r>
              <w:rPr>
                <w:color w:val="000000" w:themeColor="text1"/>
              </w:rPr>
              <w:t>(Variant 2)</w:t>
            </w:r>
          </w:p>
          <w:p w:rsidR="00214C43" w:rsidRPr="00C25DE3" w:rsidRDefault="00214C43" w:rsidP="00214C43">
            <w:pPr>
              <w:spacing w:line="240" w:lineRule="atLeast"/>
              <w:rPr>
                <w:color w:val="000000" w:themeColor="text1"/>
              </w:rPr>
            </w:pPr>
          </w:p>
          <w:p w:rsidR="00214C43" w:rsidRPr="009C5130" w:rsidRDefault="00214C43" w:rsidP="00214C43">
            <w:pPr>
              <w:spacing w:line="240" w:lineRule="atLeast"/>
              <w:rPr>
                <w:i/>
                <w:color w:val="808080" w:themeColor="background1" w:themeShade="80"/>
                <w:shd w:val="clear" w:color="auto" w:fill="D6E3BC"/>
              </w:rPr>
            </w:pPr>
          </w:p>
        </w:tc>
        <w:sdt>
          <w:sdtPr>
            <w:rPr>
              <w:color w:val="000000" w:themeColor="text1"/>
            </w:rPr>
            <w:alias w:val="Connection Type"/>
            <w:tag w:val="Connection Type"/>
            <w:id w:val="1145087028"/>
            <w:placeholder>
              <w:docPart w:val="A7E542B8D9144A6FA4B1B86DFA5077A4"/>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Content>
            <w:tc>
              <w:tcPr>
                <w:tcW w:w="1101" w:type="dxa"/>
              </w:tcPr>
              <w:p w:rsidR="00214C43" w:rsidRPr="0008696C" w:rsidRDefault="00214C43" w:rsidP="00214C43">
                <w:pPr>
                  <w:spacing w:line="240" w:lineRule="atLeast"/>
                  <w:rPr>
                    <w:color w:val="000000" w:themeColor="text1"/>
                  </w:rPr>
                </w:pPr>
                <w:r>
                  <w:rPr>
                    <w:color w:val="000000" w:themeColor="text1"/>
                  </w:rPr>
                  <w:t>Network</w:t>
                </w:r>
              </w:p>
            </w:tc>
          </w:sdtContent>
        </w:sdt>
        <w:sdt>
          <w:sdtPr>
            <w:rPr>
              <w:color w:val="000000" w:themeColor="text1"/>
            </w:rPr>
            <w:alias w:val="Protocol Type"/>
            <w:tag w:val="Protocol Type"/>
            <w:id w:val="-1323492820"/>
            <w:placeholder>
              <w:docPart w:val="9435DD1A1CA64159AB31099783391901"/>
            </w:placeholder>
            <w:dropDownList>
              <w:listItem w:value="Choose an item."/>
              <w:listItem w:displayText="CAN (Mid Speed)" w:value="CAN (Mid Speed)"/>
              <w:listItem w:displayText="CAN (High Speed)" w:value="CAN (High Speed)"/>
              <w:listItem w:displayText="CAN FD" w:value="CAN FD"/>
              <w:listItem w:displayText="Ethernet (MQTT)" w:value="Ethernet (MQTT)"/>
              <w:listItem w:displayText="WiFi (FTCP)" w:value="WiFi (FTCP)"/>
              <w:listItem w:displayText="WiFi (DSRC)" w:value="WiFi (DSRC)"/>
              <w:listItem w:displayText="n/a" w:value="n/a"/>
            </w:dropDownList>
          </w:sdtPr>
          <w:sdtContent>
            <w:tc>
              <w:tcPr>
                <w:tcW w:w="1239" w:type="dxa"/>
              </w:tcPr>
              <w:p w:rsidR="00214C43" w:rsidRPr="0008696C" w:rsidRDefault="00214C43" w:rsidP="00214C43">
                <w:pPr>
                  <w:spacing w:line="240" w:lineRule="atLeast"/>
                  <w:rPr>
                    <w:color w:val="000000" w:themeColor="text1"/>
                  </w:rPr>
                </w:pPr>
                <w:r>
                  <w:rPr>
                    <w:color w:val="000000" w:themeColor="text1"/>
                  </w:rPr>
                  <w:t>CAN FD</w:t>
                </w:r>
              </w:p>
            </w:tc>
          </w:sdtContent>
        </w:sdt>
        <w:tc>
          <w:tcPr>
            <w:tcW w:w="1620" w:type="dxa"/>
          </w:tcPr>
          <w:p w:rsidR="00214C43" w:rsidRPr="00C25DE3" w:rsidRDefault="00214C43" w:rsidP="00214C43">
            <w:pPr>
              <w:spacing w:line="240" w:lineRule="atLeast"/>
              <w:rPr>
                <w:color w:val="000000" w:themeColor="text1"/>
              </w:rPr>
            </w:pPr>
            <w:r>
              <w:rPr>
                <w:color w:val="000000" w:themeColor="text1"/>
              </w:rPr>
              <w:t xml:space="preserve">Request Door Defeat Enable/Disable from SYNC. </w:t>
            </w:r>
          </w:p>
        </w:tc>
        <w:tc>
          <w:tcPr>
            <w:tcW w:w="2610" w:type="dxa"/>
          </w:tcPr>
          <w:p w:rsidR="00214C43" w:rsidRDefault="00214C43" w:rsidP="00214C43">
            <w:pPr>
              <w:overflowPunct/>
              <w:autoSpaceDE/>
              <w:autoSpaceDN/>
              <w:adjustRightInd/>
              <w:spacing w:line="240" w:lineRule="atLeast"/>
              <w:textAlignment w:val="auto"/>
              <w:rPr>
                <w:rFonts w:cs="Arial"/>
                <w:color w:val="000000"/>
              </w:rPr>
            </w:pPr>
            <w:r>
              <w:rPr>
                <w:rFonts w:cs="Arial"/>
                <w:color w:val="000000"/>
              </w:rPr>
              <w:t>DrDefeat_D_Rq</w:t>
            </w:r>
          </w:p>
          <w:p w:rsidR="00214C43" w:rsidRPr="009C5130" w:rsidRDefault="00214C43" w:rsidP="00214C43">
            <w:pPr>
              <w:spacing w:line="240" w:lineRule="atLeast"/>
              <w:rPr>
                <w:color w:val="000000" w:themeColor="text1"/>
              </w:rPr>
            </w:pPr>
          </w:p>
        </w:tc>
        <w:tc>
          <w:tcPr>
            <w:tcW w:w="1800" w:type="dxa"/>
          </w:tcPr>
          <w:p w:rsidR="00214C43" w:rsidRDefault="00214C43" w:rsidP="00214C43">
            <w:pPr>
              <w:spacing w:line="240" w:lineRule="atLeast"/>
              <w:rPr>
                <w:color w:val="000000" w:themeColor="text1"/>
              </w:rPr>
            </w:pPr>
            <w:r>
              <w:rPr>
                <w:color w:val="000000" w:themeColor="text1"/>
              </w:rPr>
              <w:t>&lt;ECG to OZM&gt;</w:t>
            </w:r>
          </w:p>
          <w:p w:rsidR="00214C43" w:rsidRPr="0008696C" w:rsidRDefault="00214C43" w:rsidP="00214C43">
            <w:pPr>
              <w:spacing w:line="240" w:lineRule="atLeast"/>
              <w:rPr>
                <w:color w:val="000000" w:themeColor="text1"/>
              </w:rPr>
            </w:pPr>
          </w:p>
        </w:tc>
      </w:tr>
      <w:tr w:rsidR="00214C43" w:rsidRPr="00922826" w:rsidTr="00FC17FE">
        <w:tc>
          <w:tcPr>
            <w:tcW w:w="2155" w:type="dxa"/>
          </w:tcPr>
          <w:p w:rsidR="00214C43" w:rsidRDefault="00214C43" w:rsidP="00214C43">
            <w:pPr>
              <w:spacing w:line="240" w:lineRule="atLeast"/>
              <w:rPr>
                <w:color w:val="000000" w:themeColor="text1"/>
              </w:rPr>
            </w:pPr>
            <w:r>
              <w:rPr>
                <w:color w:val="000000" w:themeColor="text1"/>
              </w:rPr>
              <w:t>Individual Map Light Request</w:t>
            </w:r>
          </w:p>
          <w:p w:rsidR="009A5421" w:rsidRPr="00C25DE3" w:rsidRDefault="009A5421" w:rsidP="009A5421">
            <w:pPr>
              <w:spacing w:line="240" w:lineRule="atLeast"/>
              <w:rPr>
                <w:color w:val="000000" w:themeColor="text1"/>
              </w:rPr>
            </w:pPr>
            <w:r>
              <w:rPr>
                <w:color w:val="000000" w:themeColor="text1"/>
              </w:rPr>
              <w:t>(Variant 2)</w:t>
            </w:r>
          </w:p>
          <w:p w:rsidR="00214C43" w:rsidRPr="00C25DE3" w:rsidRDefault="00214C43" w:rsidP="00214C43">
            <w:pPr>
              <w:spacing w:line="240" w:lineRule="atLeast"/>
              <w:rPr>
                <w:color w:val="000000" w:themeColor="text1"/>
              </w:rPr>
            </w:pPr>
          </w:p>
          <w:p w:rsidR="00214C43" w:rsidRPr="009C5130" w:rsidRDefault="00214C43" w:rsidP="00214C43">
            <w:pPr>
              <w:spacing w:line="240" w:lineRule="atLeast"/>
              <w:rPr>
                <w:i/>
                <w:color w:val="808080" w:themeColor="background1" w:themeShade="80"/>
                <w:shd w:val="clear" w:color="auto" w:fill="D6E3BC"/>
              </w:rPr>
            </w:pPr>
          </w:p>
        </w:tc>
        <w:sdt>
          <w:sdtPr>
            <w:rPr>
              <w:color w:val="000000" w:themeColor="text1"/>
            </w:rPr>
            <w:alias w:val="Connection Type"/>
            <w:tag w:val="Connection Type"/>
            <w:id w:val="1218014613"/>
            <w:placeholder>
              <w:docPart w:val="18B48576CC444BB3AA72C796CBE23204"/>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Content>
            <w:tc>
              <w:tcPr>
                <w:tcW w:w="1101" w:type="dxa"/>
              </w:tcPr>
              <w:p w:rsidR="00214C43" w:rsidRPr="0008696C" w:rsidRDefault="00214C43" w:rsidP="00214C43">
                <w:pPr>
                  <w:spacing w:line="240" w:lineRule="atLeast"/>
                  <w:rPr>
                    <w:color w:val="000000" w:themeColor="text1"/>
                  </w:rPr>
                </w:pPr>
                <w:r>
                  <w:rPr>
                    <w:color w:val="000000" w:themeColor="text1"/>
                  </w:rPr>
                  <w:t>Network</w:t>
                </w:r>
              </w:p>
            </w:tc>
          </w:sdtContent>
        </w:sdt>
        <w:sdt>
          <w:sdtPr>
            <w:rPr>
              <w:color w:val="000000" w:themeColor="text1"/>
            </w:rPr>
            <w:alias w:val="Protocol Type"/>
            <w:tag w:val="Protocol Type"/>
            <w:id w:val="917217501"/>
            <w:placeholder>
              <w:docPart w:val="6E578722FCD94AAF95D195B4B899EC88"/>
            </w:placeholder>
            <w:dropDownList>
              <w:listItem w:value="Choose an item."/>
              <w:listItem w:displayText="CAN (Mid Speed)" w:value="CAN (Mid Speed)"/>
              <w:listItem w:displayText="CAN (High Speed)" w:value="CAN (High Speed)"/>
              <w:listItem w:displayText="CAN FD" w:value="CAN FD"/>
              <w:listItem w:displayText="Ethernet (MQTT)" w:value="Ethernet (MQTT)"/>
              <w:listItem w:displayText="WiFi (FTCP)" w:value="WiFi (FTCP)"/>
              <w:listItem w:displayText="WiFi (DSRC)" w:value="WiFi (DSRC)"/>
              <w:listItem w:displayText="n/a" w:value="n/a"/>
            </w:dropDownList>
          </w:sdtPr>
          <w:sdtContent>
            <w:tc>
              <w:tcPr>
                <w:tcW w:w="1239" w:type="dxa"/>
              </w:tcPr>
              <w:p w:rsidR="00214C43" w:rsidRPr="0008696C" w:rsidRDefault="00214C43" w:rsidP="00214C43">
                <w:pPr>
                  <w:spacing w:line="240" w:lineRule="atLeast"/>
                  <w:rPr>
                    <w:color w:val="000000" w:themeColor="text1"/>
                  </w:rPr>
                </w:pPr>
                <w:r>
                  <w:rPr>
                    <w:color w:val="000000" w:themeColor="text1"/>
                  </w:rPr>
                  <w:t>CAN FD</w:t>
                </w:r>
              </w:p>
            </w:tc>
          </w:sdtContent>
        </w:sdt>
        <w:tc>
          <w:tcPr>
            <w:tcW w:w="1620" w:type="dxa"/>
          </w:tcPr>
          <w:p w:rsidR="00214C43" w:rsidRPr="00C25DE3" w:rsidRDefault="00214C43" w:rsidP="00214C43">
            <w:pPr>
              <w:spacing w:line="240" w:lineRule="atLeast"/>
              <w:rPr>
                <w:color w:val="000000" w:themeColor="text1"/>
              </w:rPr>
            </w:pPr>
            <w:r>
              <w:rPr>
                <w:color w:val="000000" w:themeColor="text1"/>
              </w:rPr>
              <w:t xml:space="preserve">Request Individual Map/Dome lamps turn on/off. </w:t>
            </w:r>
          </w:p>
        </w:tc>
        <w:tc>
          <w:tcPr>
            <w:tcW w:w="2610" w:type="dxa"/>
          </w:tcPr>
          <w:p w:rsidR="00214C43" w:rsidRPr="0080708F" w:rsidRDefault="00214C43" w:rsidP="00214C43">
            <w:pPr>
              <w:spacing w:line="240" w:lineRule="atLeast"/>
              <w:rPr>
                <w:color w:val="000000" w:themeColor="text1"/>
              </w:rPr>
            </w:pPr>
            <w:r w:rsidRPr="0080708F">
              <w:rPr>
                <w:color w:val="000000" w:themeColor="text1"/>
              </w:rPr>
              <w:t>MaplampFl_D_Rq</w:t>
            </w:r>
          </w:p>
          <w:p w:rsidR="00214C43" w:rsidRPr="0080708F" w:rsidRDefault="00214C43" w:rsidP="00214C43">
            <w:pPr>
              <w:spacing w:line="240" w:lineRule="atLeast"/>
              <w:rPr>
                <w:color w:val="000000" w:themeColor="text1"/>
              </w:rPr>
            </w:pPr>
            <w:r w:rsidRPr="0080708F">
              <w:rPr>
                <w:color w:val="000000" w:themeColor="text1"/>
              </w:rPr>
              <w:t>MaplampFl_D_Rq</w:t>
            </w:r>
          </w:p>
          <w:p w:rsidR="00214C43" w:rsidRPr="0080708F" w:rsidRDefault="00214C43" w:rsidP="00214C43">
            <w:pPr>
              <w:spacing w:line="240" w:lineRule="atLeast"/>
              <w:rPr>
                <w:color w:val="000000" w:themeColor="text1"/>
              </w:rPr>
            </w:pPr>
            <w:r w:rsidRPr="0080708F">
              <w:rPr>
                <w:color w:val="000000" w:themeColor="text1"/>
              </w:rPr>
              <w:t>Maplamp2Rl_D_Rq</w:t>
            </w:r>
          </w:p>
          <w:p w:rsidR="00214C43" w:rsidRPr="0080708F" w:rsidRDefault="00214C43" w:rsidP="00214C43">
            <w:pPr>
              <w:spacing w:line="240" w:lineRule="atLeast"/>
              <w:rPr>
                <w:color w:val="000000" w:themeColor="text1"/>
              </w:rPr>
            </w:pPr>
            <w:r w:rsidRPr="0080708F">
              <w:rPr>
                <w:color w:val="000000" w:themeColor="text1"/>
              </w:rPr>
              <w:t>Maplamp2Rr_D_Rq</w:t>
            </w:r>
          </w:p>
          <w:p w:rsidR="00214C43" w:rsidRPr="0080708F" w:rsidRDefault="00214C43" w:rsidP="00214C43">
            <w:pPr>
              <w:spacing w:line="240" w:lineRule="atLeast"/>
              <w:rPr>
                <w:color w:val="000000" w:themeColor="text1"/>
              </w:rPr>
            </w:pPr>
            <w:r w:rsidRPr="0080708F">
              <w:rPr>
                <w:color w:val="000000" w:themeColor="text1"/>
              </w:rPr>
              <w:t>Maplamp3Rl_D_Rq</w:t>
            </w:r>
          </w:p>
          <w:p w:rsidR="00214C43" w:rsidRPr="009C5130" w:rsidRDefault="00214C43" w:rsidP="00214C43">
            <w:pPr>
              <w:spacing w:line="240" w:lineRule="atLeast"/>
              <w:rPr>
                <w:color w:val="000000" w:themeColor="text1"/>
              </w:rPr>
            </w:pPr>
            <w:r w:rsidRPr="0080708F">
              <w:rPr>
                <w:color w:val="000000" w:themeColor="text1"/>
              </w:rPr>
              <w:t>Maplamp3Rr_D_Rq</w:t>
            </w:r>
          </w:p>
        </w:tc>
        <w:tc>
          <w:tcPr>
            <w:tcW w:w="1800" w:type="dxa"/>
          </w:tcPr>
          <w:p w:rsidR="00214C43" w:rsidRDefault="00214C43" w:rsidP="00214C43">
            <w:pPr>
              <w:spacing w:line="240" w:lineRule="atLeast"/>
              <w:rPr>
                <w:color w:val="000000" w:themeColor="text1"/>
              </w:rPr>
            </w:pPr>
            <w:r>
              <w:rPr>
                <w:color w:val="000000" w:themeColor="text1"/>
              </w:rPr>
              <w:t>&lt;ECG to OZM&gt;</w:t>
            </w:r>
          </w:p>
          <w:p w:rsidR="00214C43" w:rsidRPr="0008696C" w:rsidRDefault="00214C43" w:rsidP="00214C43">
            <w:pPr>
              <w:spacing w:line="240" w:lineRule="atLeast"/>
              <w:rPr>
                <w:color w:val="000000" w:themeColor="text1"/>
              </w:rPr>
            </w:pPr>
          </w:p>
        </w:tc>
      </w:tr>
      <w:tr w:rsidR="00214C43" w:rsidRPr="00922826" w:rsidTr="00FC17FE">
        <w:tc>
          <w:tcPr>
            <w:tcW w:w="2155" w:type="dxa"/>
          </w:tcPr>
          <w:p w:rsidR="009A5421" w:rsidRPr="00C25DE3" w:rsidRDefault="00214C43" w:rsidP="009A5421">
            <w:pPr>
              <w:spacing w:line="240" w:lineRule="atLeast"/>
              <w:rPr>
                <w:color w:val="000000" w:themeColor="text1"/>
              </w:rPr>
            </w:pPr>
            <w:r>
              <w:rPr>
                <w:color w:val="000000" w:themeColor="text1"/>
              </w:rPr>
              <w:t>Feedback to Sync</w:t>
            </w:r>
            <w:r w:rsidR="009A5421">
              <w:rPr>
                <w:color w:val="000000" w:themeColor="text1"/>
              </w:rPr>
              <w:t xml:space="preserve"> (Variant 2)</w:t>
            </w:r>
          </w:p>
          <w:p w:rsidR="00214C43" w:rsidRDefault="00214C43" w:rsidP="00214C43">
            <w:pPr>
              <w:spacing w:line="240" w:lineRule="atLeast"/>
              <w:rPr>
                <w:color w:val="000000" w:themeColor="text1"/>
              </w:rPr>
            </w:pPr>
          </w:p>
        </w:tc>
        <w:sdt>
          <w:sdtPr>
            <w:rPr>
              <w:color w:val="000000" w:themeColor="text1"/>
            </w:rPr>
            <w:alias w:val="Connection Type"/>
            <w:tag w:val="Connection Type"/>
            <w:id w:val="-1480375975"/>
            <w:placeholder>
              <w:docPart w:val="F2347B0732254228B6A3254B64A7E10C"/>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Content>
            <w:tc>
              <w:tcPr>
                <w:tcW w:w="1101" w:type="dxa"/>
              </w:tcPr>
              <w:p w:rsidR="00214C43" w:rsidRPr="0008696C" w:rsidRDefault="00214C43" w:rsidP="00214C43">
                <w:pPr>
                  <w:spacing w:line="240" w:lineRule="atLeast"/>
                  <w:rPr>
                    <w:color w:val="000000" w:themeColor="text1"/>
                  </w:rPr>
                </w:pPr>
                <w:r>
                  <w:rPr>
                    <w:color w:val="000000" w:themeColor="text1"/>
                  </w:rPr>
                  <w:t>Network</w:t>
                </w:r>
              </w:p>
            </w:tc>
          </w:sdtContent>
        </w:sdt>
        <w:sdt>
          <w:sdtPr>
            <w:rPr>
              <w:color w:val="000000" w:themeColor="text1"/>
            </w:rPr>
            <w:alias w:val="Protocol Type"/>
            <w:tag w:val="Protocol Type"/>
            <w:id w:val="1364091014"/>
            <w:placeholder>
              <w:docPart w:val="4DCBF9080BA5429D81CB1C600BA73218"/>
            </w:placeholder>
            <w:dropDownList>
              <w:listItem w:value="Choose an item."/>
              <w:listItem w:displayText="CAN (Mid Speed)" w:value="CAN (Mid Speed)"/>
              <w:listItem w:displayText="CAN (High Speed)" w:value="CAN (High Speed)"/>
              <w:listItem w:displayText="CAN FD" w:value="CAN FD"/>
              <w:listItem w:displayText="Ethernet (MQTT)" w:value="Ethernet (MQTT)"/>
              <w:listItem w:displayText="WiFi (FTCP)" w:value="WiFi (FTCP)"/>
              <w:listItem w:displayText="WiFi (DSRC)" w:value="WiFi (DSRC)"/>
              <w:listItem w:displayText="n/a" w:value="n/a"/>
            </w:dropDownList>
          </w:sdtPr>
          <w:sdtContent>
            <w:tc>
              <w:tcPr>
                <w:tcW w:w="1239" w:type="dxa"/>
              </w:tcPr>
              <w:p w:rsidR="00214C43" w:rsidRPr="0008696C" w:rsidRDefault="00214C43" w:rsidP="00214C43">
                <w:pPr>
                  <w:spacing w:line="240" w:lineRule="atLeast"/>
                  <w:rPr>
                    <w:color w:val="000000" w:themeColor="text1"/>
                  </w:rPr>
                </w:pPr>
                <w:r>
                  <w:rPr>
                    <w:color w:val="000000" w:themeColor="text1"/>
                  </w:rPr>
                  <w:t>CAN FD</w:t>
                </w:r>
              </w:p>
            </w:tc>
          </w:sdtContent>
        </w:sdt>
        <w:tc>
          <w:tcPr>
            <w:tcW w:w="1620" w:type="dxa"/>
          </w:tcPr>
          <w:p w:rsidR="00214C43" w:rsidRDefault="00214C43" w:rsidP="00214C43">
            <w:pPr>
              <w:spacing w:line="240" w:lineRule="atLeast"/>
              <w:rPr>
                <w:color w:val="000000" w:themeColor="text1"/>
              </w:rPr>
            </w:pPr>
            <w:r>
              <w:rPr>
                <w:color w:val="000000" w:themeColor="text1"/>
              </w:rPr>
              <w:t xml:space="preserve">Feedback to Door Defeat Status to Sync screen. </w:t>
            </w:r>
          </w:p>
          <w:p w:rsidR="00214C43" w:rsidRPr="00C25DE3" w:rsidRDefault="00214C43" w:rsidP="00214C43">
            <w:pPr>
              <w:spacing w:line="240" w:lineRule="atLeast"/>
              <w:rPr>
                <w:color w:val="000000" w:themeColor="text1"/>
              </w:rPr>
            </w:pPr>
          </w:p>
        </w:tc>
        <w:tc>
          <w:tcPr>
            <w:tcW w:w="2610" w:type="dxa"/>
          </w:tcPr>
          <w:p w:rsidR="00214C43" w:rsidRDefault="00214C43" w:rsidP="00214C43">
            <w:pPr>
              <w:overflowPunct/>
              <w:autoSpaceDE/>
              <w:autoSpaceDN/>
              <w:adjustRightInd/>
              <w:spacing w:line="240" w:lineRule="atLeast"/>
              <w:textAlignment w:val="auto"/>
              <w:rPr>
                <w:rFonts w:cs="Arial"/>
                <w:color w:val="000000"/>
              </w:rPr>
            </w:pPr>
            <w:r>
              <w:rPr>
                <w:rFonts w:cs="Arial"/>
                <w:color w:val="000000"/>
              </w:rPr>
              <w:t>DrDefeat_D_Stat</w:t>
            </w:r>
          </w:p>
          <w:p w:rsidR="00214C43" w:rsidRPr="009C5130" w:rsidRDefault="00214C43" w:rsidP="00214C43">
            <w:pPr>
              <w:spacing w:line="240" w:lineRule="atLeast"/>
              <w:rPr>
                <w:color w:val="000000" w:themeColor="text1"/>
              </w:rPr>
            </w:pPr>
          </w:p>
        </w:tc>
        <w:tc>
          <w:tcPr>
            <w:tcW w:w="1800" w:type="dxa"/>
          </w:tcPr>
          <w:p w:rsidR="00214C43" w:rsidRDefault="00214C43" w:rsidP="00214C43">
            <w:pPr>
              <w:spacing w:line="240" w:lineRule="atLeast"/>
              <w:rPr>
                <w:color w:val="000000" w:themeColor="text1"/>
              </w:rPr>
            </w:pPr>
            <w:r>
              <w:rPr>
                <w:color w:val="000000" w:themeColor="text1"/>
              </w:rPr>
              <w:t>&lt;OZM to ECG&gt;</w:t>
            </w:r>
          </w:p>
          <w:p w:rsidR="00214C43" w:rsidRPr="0008696C" w:rsidRDefault="00214C43" w:rsidP="00214C43">
            <w:pPr>
              <w:spacing w:line="240" w:lineRule="atLeast"/>
              <w:rPr>
                <w:color w:val="000000" w:themeColor="text1"/>
              </w:rPr>
            </w:pPr>
          </w:p>
        </w:tc>
      </w:tr>
      <w:tr w:rsidR="00214C43" w:rsidRPr="00922826" w:rsidTr="00FC17FE">
        <w:tc>
          <w:tcPr>
            <w:tcW w:w="2155" w:type="dxa"/>
          </w:tcPr>
          <w:p w:rsidR="009A5421" w:rsidRPr="00C25DE3" w:rsidRDefault="00214C43" w:rsidP="009A5421">
            <w:pPr>
              <w:spacing w:line="240" w:lineRule="atLeast"/>
              <w:rPr>
                <w:color w:val="000000" w:themeColor="text1"/>
              </w:rPr>
            </w:pPr>
            <w:r>
              <w:rPr>
                <w:color w:val="000000" w:themeColor="text1"/>
              </w:rPr>
              <w:t>Feedback to Sync</w:t>
            </w:r>
            <w:r w:rsidR="009A5421">
              <w:rPr>
                <w:color w:val="000000" w:themeColor="text1"/>
              </w:rPr>
              <w:t xml:space="preserve"> (Variant 2)</w:t>
            </w:r>
          </w:p>
          <w:p w:rsidR="00214C43" w:rsidRDefault="00214C43" w:rsidP="00214C43">
            <w:pPr>
              <w:spacing w:line="240" w:lineRule="atLeast"/>
              <w:rPr>
                <w:color w:val="000000" w:themeColor="text1"/>
              </w:rPr>
            </w:pPr>
          </w:p>
        </w:tc>
        <w:sdt>
          <w:sdtPr>
            <w:rPr>
              <w:color w:val="000000" w:themeColor="text1"/>
            </w:rPr>
            <w:alias w:val="Connection Type"/>
            <w:tag w:val="Connection Type"/>
            <w:id w:val="486978488"/>
            <w:placeholder>
              <w:docPart w:val="A3E92F41685048F5B3DA74E0D3E4C81E"/>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Content>
            <w:tc>
              <w:tcPr>
                <w:tcW w:w="1101" w:type="dxa"/>
              </w:tcPr>
              <w:p w:rsidR="00214C43" w:rsidRPr="0008696C" w:rsidRDefault="00214C43" w:rsidP="00214C43">
                <w:pPr>
                  <w:spacing w:line="240" w:lineRule="atLeast"/>
                  <w:rPr>
                    <w:color w:val="000000" w:themeColor="text1"/>
                  </w:rPr>
                </w:pPr>
                <w:r>
                  <w:rPr>
                    <w:color w:val="000000" w:themeColor="text1"/>
                  </w:rPr>
                  <w:t>Network</w:t>
                </w:r>
              </w:p>
            </w:tc>
          </w:sdtContent>
        </w:sdt>
        <w:sdt>
          <w:sdtPr>
            <w:rPr>
              <w:color w:val="000000" w:themeColor="text1"/>
            </w:rPr>
            <w:alias w:val="Protocol Type"/>
            <w:tag w:val="Protocol Type"/>
            <w:id w:val="-133649186"/>
            <w:placeholder>
              <w:docPart w:val="560FA0EDFD454D07959D2160F19EE5B9"/>
            </w:placeholder>
            <w:dropDownList>
              <w:listItem w:value="Choose an item."/>
              <w:listItem w:displayText="CAN (Mid Speed)" w:value="CAN (Mid Speed)"/>
              <w:listItem w:displayText="CAN (High Speed)" w:value="CAN (High Speed)"/>
              <w:listItem w:displayText="CAN FD" w:value="CAN FD"/>
              <w:listItem w:displayText="Ethernet (MQTT)" w:value="Ethernet (MQTT)"/>
              <w:listItem w:displayText="WiFi (FTCP)" w:value="WiFi (FTCP)"/>
              <w:listItem w:displayText="WiFi (DSRC)" w:value="WiFi (DSRC)"/>
              <w:listItem w:displayText="n/a" w:value="n/a"/>
            </w:dropDownList>
          </w:sdtPr>
          <w:sdtContent>
            <w:tc>
              <w:tcPr>
                <w:tcW w:w="1239" w:type="dxa"/>
              </w:tcPr>
              <w:p w:rsidR="00214C43" w:rsidRPr="0008696C" w:rsidRDefault="00214C43" w:rsidP="00214C43">
                <w:pPr>
                  <w:spacing w:line="240" w:lineRule="atLeast"/>
                  <w:rPr>
                    <w:color w:val="000000" w:themeColor="text1"/>
                  </w:rPr>
                </w:pPr>
                <w:r>
                  <w:rPr>
                    <w:color w:val="000000" w:themeColor="text1"/>
                  </w:rPr>
                  <w:t>CAN FD</w:t>
                </w:r>
              </w:p>
            </w:tc>
          </w:sdtContent>
        </w:sdt>
        <w:tc>
          <w:tcPr>
            <w:tcW w:w="1620" w:type="dxa"/>
          </w:tcPr>
          <w:p w:rsidR="00214C43" w:rsidRDefault="00214C43" w:rsidP="00214C43">
            <w:pPr>
              <w:spacing w:line="240" w:lineRule="atLeast"/>
              <w:rPr>
                <w:color w:val="000000" w:themeColor="text1"/>
              </w:rPr>
            </w:pPr>
            <w:r>
              <w:rPr>
                <w:color w:val="000000" w:themeColor="text1"/>
              </w:rPr>
              <w:t xml:space="preserve">Feedback to Door Defeat Status to Sync screen. </w:t>
            </w:r>
          </w:p>
          <w:p w:rsidR="00214C43" w:rsidRPr="00C25DE3" w:rsidRDefault="00214C43" w:rsidP="00214C43">
            <w:pPr>
              <w:spacing w:line="240" w:lineRule="atLeast"/>
              <w:rPr>
                <w:color w:val="000000" w:themeColor="text1"/>
              </w:rPr>
            </w:pPr>
          </w:p>
        </w:tc>
        <w:tc>
          <w:tcPr>
            <w:tcW w:w="2610" w:type="dxa"/>
          </w:tcPr>
          <w:p w:rsidR="00214C43" w:rsidRDefault="00214C43" w:rsidP="00214C43">
            <w:pPr>
              <w:overflowPunct/>
              <w:autoSpaceDE/>
              <w:autoSpaceDN/>
              <w:adjustRightInd/>
              <w:spacing w:line="240" w:lineRule="atLeast"/>
              <w:textAlignment w:val="auto"/>
              <w:rPr>
                <w:rFonts w:cs="Arial"/>
                <w:color w:val="000000"/>
              </w:rPr>
            </w:pPr>
            <w:r>
              <w:rPr>
                <w:rFonts w:cs="Arial"/>
                <w:color w:val="000000"/>
              </w:rPr>
              <w:t>DrDefeat_D_Stat</w:t>
            </w:r>
          </w:p>
          <w:p w:rsidR="00214C43" w:rsidRPr="009C5130" w:rsidRDefault="00214C43" w:rsidP="00214C43">
            <w:pPr>
              <w:spacing w:line="240" w:lineRule="atLeast"/>
              <w:rPr>
                <w:color w:val="000000" w:themeColor="text1"/>
              </w:rPr>
            </w:pPr>
          </w:p>
        </w:tc>
        <w:tc>
          <w:tcPr>
            <w:tcW w:w="1800" w:type="dxa"/>
          </w:tcPr>
          <w:p w:rsidR="00214C43" w:rsidRDefault="00214C43" w:rsidP="00214C43">
            <w:pPr>
              <w:spacing w:line="240" w:lineRule="atLeast"/>
              <w:rPr>
                <w:color w:val="000000" w:themeColor="text1"/>
              </w:rPr>
            </w:pPr>
            <w:r>
              <w:rPr>
                <w:color w:val="000000" w:themeColor="text1"/>
              </w:rPr>
              <w:t>&lt;OZM to ECG&gt;</w:t>
            </w:r>
          </w:p>
          <w:p w:rsidR="00214C43" w:rsidRPr="0008696C" w:rsidRDefault="00214C43" w:rsidP="00214C43">
            <w:pPr>
              <w:spacing w:line="240" w:lineRule="atLeast"/>
              <w:rPr>
                <w:color w:val="000000" w:themeColor="text1"/>
              </w:rPr>
            </w:pPr>
          </w:p>
        </w:tc>
      </w:tr>
      <w:tr w:rsidR="00214C43" w:rsidRPr="00922826" w:rsidTr="00FC17FE">
        <w:tc>
          <w:tcPr>
            <w:tcW w:w="2155" w:type="dxa"/>
          </w:tcPr>
          <w:p w:rsidR="00214C43" w:rsidRDefault="00214C43" w:rsidP="00214C43">
            <w:pPr>
              <w:spacing w:line="240" w:lineRule="atLeast"/>
              <w:rPr>
                <w:color w:val="000000" w:themeColor="text1"/>
              </w:rPr>
            </w:pPr>
            <w:r>
              <w:rPr>
                <w:color w:val="000000" w:themeColor="text1"/>
              </w:rPr>
              <w:t>Vehicle Speed Request</w:t>
            </w:r>
          </w:p>
          <w:p w:rsidR="00214C43" w:rsidRPr="00A07988" w:rsidRDefault="009A5421" w:rsidP="00214C43">
            <w:pPr>
              <w:spacing w:line="240" w:lineRule="atLeast"/>
              <w:rPr>
                <w:color w:val="000000" w:themeColor="text1"/>
              </w:rPr>
            </w:pPr>
            <w:r>
              <w:rPr>
                <w:color w:val="000000" w:themeColor="text1"/>
              </w:rPr>
              <w:t>(Variant 2)</w:t>
            </w:r>
          </w:p>
        </w:tc>
        <w:sdt>
          <w:sdtPr>
            <w:rPr>
              <w:color w:val="000000" w:themeColor="text1"/>
            </w:rPr>
            <w:alias w:val="Connection Type"/>
            <w:tag w:val="Connection Type"/>
            <w:id w:val="2005004413"/>
            <w:placeholder>
              <w:docPart w:val="D32FCCFACC5840E697393CB6B27280AF"/>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Content>
            <w:tc>
              <w:tcPr>
                <w:tcW w:w="1101" w:type="dxa"/>
              </w:tcPr>
              <w:p w:rsidR="00214C43" w:rsidRPr="0008696C" w:rsidRDefault="00214C43" w:rsidP="00214C43">
                <w:pPr>
                  <w:spacing w:line="240" w:lineRule="atLeast"/>
                  <w:rPr>
                    <w:color w:val="000000" w:themeColor="text1"/>
                  </w:rPr>
                </w:pPr>
                <w:r>
                  <w:rPr>
                    <w:color w:val="000000" w:themeColor="text1"/>
                  </w:rPr>
                  <w:t>Network</w:t>
                </w:r>
              </w:p>
            </w:tc>
          </w:sdtContent>
        </w:sdt>
        <w:sdt>
          <w:sdtPr>
            <w:rPr>
              <w:color w:val="000000" w:themeColor="text1"/>
            </w:rPr>
            <w:alias w:val="Protocol Type"/>
            <w:tag w:val="Protocol Type"/>
            <w:id w:val="1324779028"/>
            <w:placeholder>
              <w:docPart w:val="2542301795034339B26A60677EA6DB91"/>
            </w:placeholder>
            <w:dropDownList>
              <w:listItem w:value="Choose an item."/>
              <w:listItem w:displayText="CAN (Mid Speed)" w:value="CAN (Mid Speed)"/>
              <w:listItem w:displayText="CAN (High Speed)" w:value="CAN (High Speed)"/>
              <w:listItem w:displayText="CAN FD" w:value="CAN FD"/>
              <w:listItem w:displayText="Ethernet (MQTT)" w:value="Ethernet (MQTT)"/>
              <w:listItem w:displayText="WiFi (FTCP)" w:value="WiFi (FTCP)"/>
              <w:listItem w:displayText="WiFi (DSRC)" w:value="WiFi (DSRC)"/>
              <w:listItem w:displayText="n/a" w:value="n/a"/>
            </w:dropDownList>
          </w:sdtPr>
          <w:sdtContent>
            <w:tc>
              <w:tcPr>
                <w:tcW w:w="1239" w:type="dxa"/>
              </w:tcPr>
              <w:p w:rsidR="00214C43" w:rsidRPr="0008696C" w:rsidRDefault="00214C43" w:rsidP="00214C43">
                <w:pPr>
                  <w:spacing w:line="240" w:lineRule="atLeast"/>
                  <w:rPr>
                    <w:color w:val="000000" w:themeColor="text1"/>
                  </w:rPr>
                </w:pPr>
                <w:r>
                  <w:rPr>
                    <w:color w:val="000000" w:themeColor="text1"/>
                  </w:rPr>
                  <w:t>CAN FD</w:t>
                </w:r>
              </w:p>
            </w:tc>
          </w:sdtContent>
        </w:sdt>
        <w:tc>
          <w:tcPr>
            <w:tcW w:w="1620" w:type="dxa"/>
          </w:tcPr>
          <w:p w:rsidR="00214C43" w:rsidRPr="00C25DE3" w:rsidRDefault="00214C43" w:rsidP="00214C43">
            <w:pPr>
              <w:spacing w:line="240" w:lineRule="atLeast"/>
              <w:rPr>
                <w:color w:val="000000" w:themeColor="text1"/>
              </w:rPr>
            </w:pPr>
            <w:r>
              <w:rPr>
                <w:color w:val="000000" w:themeColor="text1"/>
              </w:rPr>
              <w:t xml:space="preserve">Communicate vehicle speed in kph. </w:t>
            </w:r>
          </w:p>
        </w:tc>
        <w:tc>
          <w:tcPr>
            <w:tcW w:w="2610" w:type="dxa"/>
          </w:tcPr>
          <w:p w:rsidR="00214C43" w:rsidRPr="009C5130" w:rsidRDefault="00214C43" w:rsidP="00214C43">
            <w:pPr>
              <w:spacing w:line="240" w:lineRule="atLeast"/>
              <w:rPr>
                <w:color w:val="000000" w:themeColor="text1"/>
              </w:rPr>
            </w:pPr>
            <w:r w:rsidRPr="0080708F">
              <w:rPr>
                <w:color w:val="000000" w:themeColor="text1"/>
              </w:rPr>
              <w:t>Veh_V_Actlbrk</w:t>
            </w:r>
            <w:r w:rsidRPr="0080708F">
              <w:rPr>
                <w:color w:val="000000" w:themeColor="text1"/>
              </w:rPr>
              <w:tab/>
            </w:r>
          </w:p>
        </w:tc>
        <w:tc>
          <w:tcPr>
            <w:tcW w:w="1800" w:type="dxa"/>
          </w:tcPr>
          <w:p w:rsidR="00214C43" w:rsidRDefault="00214C43" w:rsidP="00214C43">
            <w:pPr>
              <w:spacing w:line="240" w:lineRule="atLeast"/>
              <w:rPr>
                <w:color w:val="000000" w:themeColor="text1"/>
              </w:rPr>
            </w:pPr>
            <w:r>
              <w:rPr>
                <w:color w:val="000000" w:themeColor="text1"/>
              </w:rPr>
              <w:t>&lt;ABS to OZM&gt;</w:t>
            </w:r>
          </w:p>
          <w:p w:rsidR="00214C43" w:rsidRPr="0008696C" w:rsidRDefault="00214C43" w:rsidP="00214C43">
            <w:pPr>
              <w:spacing w:line="240" w:lineRule="atLeast"/>
              <w:rPr>
                <w:color w:val="000000" w:themeColor="text1"/>
              </w:rPr>
            </w:pPr>
          </w:p>
        </w:tc>
      </w:tr>
      <w:tr w:rsidR="00214C43" w:rsidRPr="00922826" w:rsidTr="00FC17FE">
        <w:tc>
          <w:tcPr>
            <w:tcW w:w="2155" w:type="dxa"/>
          </w:tcPr>
          <w:p w:rsidR="00DB0FBC" w:rsidRPr="00C25DE3" w:rsidRDefault="00214C43" w:rsidP="00DB0FBC">
            <w:pPr>
              <w:spacing w:line="240" w:lineRule="atLeast"/>
              <w:rPr>
                <w:color w:val="000000" w:themeColor="text1"/>
              </w:rPr>
            </w:pPr>
            <w:r>
              <w:rPr>
                <w:color w:val="000000" w:themeColor="text1"/>
              </w:rPr>
              <w:lastRenderedPageBreak/>
              <w:t>Door Ajar Request</w:t>
            </w:r>
            <w:r w:rsidR="009A5421">
              <w:rPr>
                <w:color w:val="000000" w:themeColor="text1"/>
              </w:rPr>
              <w:t xml:space="preserve"> </w:t>
            </w:r>
            <w:proofErr w:type="gramStart"/>
            <w:r w:rsidR="009A5421">
              <w:rPr>
                <w:color w:val="000000" w:themeColor="text1"/>
              </w:rPr>
              <w:t xml:space="preserve">   </w:t>
            </w:r>
            <w:r w:rsidR="00DB0FBC">
              <w:rPr>
                <w:color w:val="000000" w:themeColor="text1"/>
              </w:rPr>
              <w:t>(</w:t>
            </w:r>
            <w:proofErr w:type="gramEnd"/>
            <w:r w:rsidR="00DB0FBC">
              <w:rPr>
                <w:color w:val="000000" w:themeColor="text1"/>
              </w:rPr>
              <w:t>Variant 2)</w:t>
            </w:r>
          </w:p>
          <w:p w:rsidR="00214C43" w:rsidRDefault="00214C43" w:rsidP="00214C43">
            <w:pPr>
              <w:spacing w:line="240" w:lineRule="atLeast"/>
              <w:rPr>
                <w:color w:val="000000" w:themeColor="text1"/>
              </w:rPr>
            </w:pPr>
          </w:p>
          <w:p w:rsidR="00214C43" w:rsidRPr="009C5130" w:rsidRDefault="00214C43" w:rsidP="00214C43">
            <w:pPr>
              <w:spacing w:line="240" w:lineRule="atLeast"/>
              <w:rPr>
                <w:i/>
                <w:color w:val="808080" w:themeColor="background1" w:themeShade="80"/>
                <w:shd w:val="clear" w:color="auto" w:fill="D6E3BC"/>
              </w:rPr>
            </w:pPr>
          </w:p>
        </w:tc>
        <w:sdt>
          <w:sdtPr>
            <w:rPr>
              <w:color w:val="000000" w:themeColor="text1"/>
            </w:rPr>
            <w:alias w:val="Connection Type"/>
            <w:tag w:val="Connection Type"/>
            <w:id w:val="-1336601515"/>
            <w:placeholder>
              <w:docPart w:val="776DEAFD2FD14A63A2CFA2C02C8E9D5E"/>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Content>
            <w:tc>
              <w:tcPr>
                <w:tcW w:w="1101" w:type="dxa"/>
              </w:tcPr>
              <w:p w:rsidR="00214C43" w:rsidRPr="0008696C" w:rsidRDefault="00214C43" w:rsidP="00214C43">
                <w:pPr>
                  <w:spacing w:line="240" w:lineRule="atLeast"/>
                  <w:rPr>
                    <w:color w:val="000000" w:themeColor="text1"/>
                  </w:rPr>
                </w:pPr>
                <w:r>
                  <w:rPr>
                    <w:color w:val="000000" w:themeColor="text1"/>
                  </w:rPr>
                  <w:t>Network</w:t>
                </w:r>
              </w:p>
            </w:tc>
          </w:sdtContent>
        </w:sdt>
        <w:sdt>
          <w:sdtPr>
            <w:rPr>
              <w:color w:val="000000" w:themeColor="text1"/>
            </w:rPr>
            <w:alias w:val="Protocol Type"/>
            <w:tag w:val="Protocol Type"/>
            <w:id w:val="1605925055"/>
            <w:placeholder>
              <w:docPart w:val="B8CACBFF315B431097AD2E030A328629"/>
            </w:placeholder>
            <w:dropDownList>
              <w:listItem w:value="Choose an item."/>
              <w:listItem w:displayText="CAN (Mid Speed)" w:value="CAN (Mid Speed)"/>
              <w:listItem w:displayText="CAN (High Speed)" w:value="CAN (High Speed)"/>
              <w:listItem w:displayText="CAN FD" w:value="CAN FD"/>
              <w:listItem w:displayText="Ethernet (MQTT)" w:value="Ethernet (MQTT)"/>
              <w:listItem w:displayText="WiFi (FTCP)" w:value="WiFi (FTCP)"/>
              <w:listItem w:displayText="WiFi (DSRC)" w:value="WiFi (DSRC)"/>
              <w:listItem w:displayText="n/a" w:value="n/a"/>
            </w:dropDownList>
          </w:sdtPr>
          <w:sdtContent>
            <w:tc>
              <w:tcPr>
                <w:tcW w:w="1239" w:type="dxa"/>
              </w:tcPr>
              <w:p w:rsidR="00214C43" w:rsidRPr="0008696C" w:rsidRDefault="00214C43" w:rsidP="00214C43">
                <w:pPr>
                  <w:spacing w:line="240" w:lineRule="atLeast"/>
                  <w:rPr>
                    <w:color w:val="000000" w:themeColor="text1"/>
                  </w:rPr>
                </w:pPr>
                <w:r>
                  <w:rPr>
                    <w:color w:val="000000" w:themeColor="text1"/>
                  </w:rPr>
                  <w:t>CAN FD</w:t>
                </w:r>
              </w:p>
            </w:tc>
          </w:sdtContent>
        </w:sdt>
        <w:tc>
          <w:tcPr>
            <w:tcW w:w="1620" w:type="dxa"/>
          </w:tcPr>
          <w:p w:rsidR="00214C43" w:rsidRPr="00C25DE3" w:rsidRDefault="00214C43" w:rsidP="00214C43">
            <w:pPr>
              <w:spacing w:line="240" w:lineRule="atLeast"/>
              <w:rPr>
                <w:color w:val="000000" w:themeColor="text1"/>
              </w:rPr>
            </w:pPr>
            <w:r>
              <w:rPr>
                <w:color w:val="000000" w:themeColor="text1"/>
              </w:rPr>
              <w:t xml:space="preserve">Provide Door Ajar status for Fr, Fl, Rr, </w:t>
            </w:r>
            <w:proofErr w:type="spellStart"/>
            <w:r>
              <w:rPr>
                <w:color w:val="000000" w:themeColor="text1"/>
              </w:rPr>
              <w:t>Rl</w:t>
            </w:r>
            <w:proofErr w:type="spellEnd"/>
            <w:r>
              <w:rPr>
                <w:color w:val="000000" w:themeColor="text1"/>
              </w:rPr>
              <w:t xml:space="preserve"> vehicle door. </w:t>
            </w:r>
          </w:p>
        </w:tc>
        <w:tc>
          <w:tcPr>
            <w:tcW w:w="2610" w:type="dxa"/>
          </w:tcPr>
          <w:p w:rsidR="00214C43" w:rsidRPr="009C5130" w:rsidRDefault="00214C43" w:rsidP="00214C43">
            <w:pPr>
              <w:spacing w:line="240" w:lineRule="atLeast"/>
              <w:rPr>
                <w:color w:val="000000" w:themeColor="text1"/>
              </w:rPr>
            </w:pPr>
            <w:r w:rsidRPr="0080708F">
              <w:rPr>
                <w:color w:val="000000" w:themeColor="text1"/>
              </w:rPr>
              <w:t>DrStatDrv_B_Actl                                                                                    DrStatPsngr_B_Actl                                                                                 DrStatRl_B_Actl                                                                                         DrStatRr_B_Actl</w:t>
            </w:r>
            <w:r w:rsidRPr="0080708F">
              <w:rPr>
                <w:color w:val="000000" w:themeColor="text1"/>
              </w:rPr>
              <w:tab/>
            </w:r>
          </w:p>
        </w:tc>
        <w:tc>
          <w:tcPr>
            <w:tcW w:w="1800" w:type="dxa"/>
          </w:tcPr>
          <w:p w:rsidR="00214C43" w:rsidRDefault="00214C43" w:rsidP="00214C43">
            <w:pPr>
              <w:spacing w:line="240" w:lineRule="atLeast"/>
              <w:rPr>
                <w:color w:val="000000" w:themeColor="text1"/>
              </w:rPr>
            </w:pPr>
            <w:r>
              <w:rPr>
                <w:color w:val="000000" w:themeColor="text1"/>
              </w:rPr>
              <w:t>&lt;BCM to OZM&gt;</w:t>
            </w:r>
          </w:p>
          <w:p w:rsidR="00214C43" w:rsidRPr="0008696C" w:rsidRDefault="00214C43" w:rsidP="00214C43">
            <w:pPr>
              <w:spacing w:line="240" w:lineRule="atLeast"/>
              <w:rPr>
                <w:color w:val="000000" w:themeColor="text1"/>
              </w:rPr>
            </w:pPr>
          </w:p>
        </w:tc>
      </w:tr>
      <w:tr w:rsidR="00214C43" w:rsidRPr="00922826" w:rsidTr="00FC17FE">
        <w:tc>
          <w:tcPr>
            <w:tcW w:w="2155" w:type="dxa"/>
          </w:tcPr>
          <w:p w:rsidR="00214C43" w:rsidRPr="00DB0FBC" w:rsidRDefault="00214C43" w:rsidP="00214C43">
            <w:pPr>
              <w:spacing w:line="240" w:lineRule="atLeast"/>
              <w:rPr>
                <w:color w:val="000000" w:themeColor="text1"/>
              </w:rPr>
            </w:pPr>
            <w:r>
              <w:rPr>
                <w:color w:val="000000" w:themeColor="text1"/>
              </w:rPr>
              <w:t xml:space="preserve">Liftgate Ajar </w:t>
            </w:r>
            <w:proofErr w:type="gramStart"/>
            <w:r>
              <w:rPr>
                <w:color w:val="000000" w:themeColor="text1"/>
              </w:rPr>
              <w:t>Request</w:t>
            </w:r>
            <w:r w:rsidR="00DB0FBC">
              <w:rPr>
                <w:color w:val="000000" w:themeColor="text1"/>
              </w:rPr>
              <w:t>(</w:t>
            </w:r>
            <w:proofErr w:type="gramEnd"/>
            <w:r w:rsidR="00DB0FBC">
              <w:rPr>
                <w:color w:val="000000" w:themeColor="text1"/>
              </w:rPr>
              <w:t>Variant 2)</w:t>
            </w:r>
          </w:p>
        </w:tc>
        <w:sdt>
          <w:sdtPr>
            <w:rPr>
              <w:color w:val="000000" w:themeColor="text1"/>
            </w:rPr>
            <w:alias w:val="Connection Type"/>
            <w:tag w:val="Connection Type"/>
            <w:id w:val="-1899659073"/>
            <w:placeholder>
              <w:docPart w:val="B28B5A5AD63C4707915D475D2E8FAD0B"/>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Content>
            <w:tc>
              <w:tcPr>
                <w:tcW w:w="1101" w:type="dxa"/>
              </w:tcPr>
              <w:p w:rsidR="00214C43" w:rsidRPr="0008696C" w:rsidRDefault="00214C43" w:rsidP="00214C43">
                <w:pPr>
                  <w:spacing w:line="240" w:lineRule="atLeast"/>
                  <w:rPr>
                    <w:color w:val="000000" w:themeColor="text1"/>
                  </w:rPr>
                </w:pPr>
                <w:r>
                  <w:rPr>
                    <w:color w:val="000000" w:themeColor="text1"/>
                  </w:rPr>
                  <w:t>Network</w:t>
                </w:r>
              </w:p>
            </w:tc>
          </w:sdtContent>
        </w:sdt>
        <w:sdt>
          <w:sdtPr>
            <w:rPr>
              <w:color w:val="000000" w:themeColor="text1"/>
            </w:rPr>
            <w:alias w:val="Protocol Type"/>
            <w:tag w:val="Protocol Type"/>
            <w:id w:val="-1920391387"/>
            <w:placeholder>
              <w:docPart w:val="0017CEC36AD049EA9AE7FC52A6118DDF"/>
            </w:placeholder>
            <w:dropDownList>
              <w:listItem w:value="Choose an item."/>
              <w:listItem w:displayText="CAN (Mid Speed)" w:value="CAN (Mid Speed)"/>
              <w:listItem w:displayText="CAN (High Speed)" w:value="CAN (High Speed)"/>
              <w:listItem w:displayText="CAN FD" w:value="CAN FD"/>
              <w:listItem w:displayText="Ethernet (MQTT)" w:value="Ethernet (MQTT)"/>
              <w:listItem w:displayText="WiFi (FTCP)" w:value="WiFi (FTCP)"/>
              <w:listItem w:displayText="WiFi (DSRC)" w:value="WiFi (DSRC)"/>
              <w:listItem w:displayText="n/a" w:value="n/a"/>
            </w:dropDownList>
          </w:sdtPr>
          <w:sdtContent>
            <w:tc>
              <w:tcPr>
                <w:tcW w:w="1239" w:type="dxa"/>
              </w:tcPr>
              <w:p w:rsidR="00214C43" w:rsidRPr="0008696C" w:rsidRDefault="00214C43" w:rsidP="00214C43">
                <w:pPr>
                  <w:spacing w:line="240" w:lineRule="atLeast"/>
                  <w:rPr>
                    <w:color w:val="000000" w:themeColor="text1"/>
                  </w:rPr>
                </w:pPr>
                <w:r>
                  <w:rPr>
                    <w:color w:val="000000" w:themeColor="text1"/>
                  </w:rPr>
                  <w:t>CAN FD</w:t>
                </w:r>
              </w:p>
            </w:tc>
          </w:sdtContent>
        </w:sdt>
        <w:tc>
          <w:tcPr>
            <w:tcW w:w="1620" w:type="dxa"/>
          </w:tcPr>
          <w:p w:rsidR="00214C43" w:rsidRPr="00C25DE3" w:rsidRDefault="00214C43" w:rsidP="00214C43">
            <w:pPr>
              <w:spacing w:line="240" w:lineRule="atLeast"/>
              <w:rPr>
                <w:color w:val="000000" w:themeColor="text1"/>
              </w:rPr>
            </w:pPr>
            <w:r>
              <w:rPr>
                <w:color w:val="000000" w:themeColor="text1"/>
              </w:rPr>
              <w:t xml:space="preserve">Provide Liftgate Ajar status. </w:t>
            </w:r>
          </w:p>
        </w:tc>
        <w:tc>
          <w:tcPr>
            <w:tcW w:w="2610" w:type="dxa"/>
          </w:tcPr>
          <w:p w:rsidR="00214C43" w:rsidRPr="009C5130" w:rsidRDefault="00214C43" w:rsidP="00214C43">
            <w:pPr>
              <w:spacing w:line="240" w:lineRule="atLeast"/>
              <w:rPr>
                <w:color w:val="000000" w:themeColor="text1"/>
              </w:rPr>
            </w:pPr>
            <w:r w:rsidRPr="00B45662">
              <w:rPr>
                <w:color w:val="000000" w:themeColor="text1"/>
              </w:rPr>
              <w:t>DrStatTgate_B_Actl</w:t>
            </w:r>
            <w:r w:rsidRPr="00B45662">
              <w:rPr>
                <w:color w:val="000000" w:themeColor="text1"/>
              </w:rPr>
              <w:tab/>
            </w:r>
          </w:p>
        </w:tc>
        <w:tc>
          <w:tcPr>
            <w:tcW w:w="1800" w:type="dxa"/>
          </w:tcPr>
          <w:p w:rsidR="00214C43" w:rsidRDefault="00214C43" w:rsidP="00214C43">
            <w:pPr>
              <w:spacing w:line="240" w:lineRule="atLeast"/>
            </w:pPr>
            <w:r w:rsidRPr="005F6C29">
              <w:rPr>
                <w:color w:val="000000" w:themeColor="text1"/>
              </w:rPr>
              <w:t>&lt;BCM to OZM&gt;</w:t>
            </w:r>
          </w:p>
        </w:tc>
      </w:tr>
      <w:tr w:rsidR="00214C43" w:rsidRPr="00922826" w:rsidTr="00FC17FE">
        <w:tc>
          <w:tcPr>
            <w:tcW w:w="2155" w:type="dxa"/>
          </w:tcPr>
          <w:p w:rsidR="00DB0FBC" w:rsidRPr="00C25DE3" w:rsidRDefault="00214C43" w:rsidP="00DB0FBC">
            <w:pPr>
              <w:spacing w:line="240" w:lineRule="atLeast"/>
              <w:rPr>
                <w:color w:val="000000" w:themeColor="text1"/>
              </w:rPr>
            </w:pPr>
            <w:r>
              <w:rPr>
                <w:color w:val="000000" w:themeColor="text1"/>
              </w:rPr>
              <w:t xml:space="preserve">Alarm Courtesy </w:t>
            </w:r>
            <w:proofErr w:type="gramStart"/>
            <w:r>
              <w:rPr>
                <w:color w:val="000000" w:themeColor="text1"/>
              </w:rPr>
              <w:t>Request</w:t>
            </w:r>
            <w:r w:rsidR="00DB0FBC">
              <w:rPr>
                <w:color w:val="000000" w:themeColor="text1"/>
              </w:rPr>
              <w:t>(</w:t>
            </w:r>
            <w:proofErr w:type="gramEnd"/>
            <w:r w:rsidR="00DB0FBC">
              <w:rPr>
                <w:color w:val="000000" w:themeColor="text1"/>
              </w:rPr>
              <w:t>Variant 2)</w:t>
            </w:r>
          </w:p>
          <w:p w:rsidR="00214C43" w:rsidRPr="009C5130" w:rsidRDefault="00214C43" w:rsidP="00214C43">
            <w:pPr>
              <w:spacing w:line="240" w:lineRule="atLeast"/>
              <w:rPr>
                <w:i/>
                <w:color w:val="808080" w:themeColor="background1" w:themeShade="80"/>
                <w:shd w:val="clear" w:color="auto" w:fill="D6E3BC"/>
              </w:rPr>
            </w:pPr>
          </w:p>
        </w:tc>
        <w:sdt>
          <w:sdtPr>
            <w:rPr>
              <w:color w:val="000000" w:themeColor="text1"/>
            </w:rPr>
            <w:alias w:val="Connection Type"/>
            <w:tag w:val="Connection Type"/>
            <w:id w:val="909124690"/>
            <w:placeholder>
              <w:docPart w:val="CD0CFDB5F25E4BF2871AA8E72FD70185"/>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Content>
            <w:tc>
              <w:tcPr>
                <w:tcW w:w="1101" w:type="dxa"/>
              </w:tcPr>
              <w:p w:rsidR="00214C43" w:rsidRPr="0008696C" w:rsidRDefault="00214C43" w:rsidP="00214C43">
                <w:pPr>
                  <w:spacing w:line="240" w:lineRule="atLeast"/>
                  <w:rPr>
                    <w:color w:val="000000" w:themeColor="text1"/>
                  </w:rPr>
                </w:pPr>
                <w:r>
                  <w:rPr>
                    <w:color w:val="000000" w:themeColor="text1"/>
                  </w:rPr>
                  <w:t>Network</w:t>
                </w:r>
              </w:p>
            </w:tc>
          </w:sdtContent>
        </w:sdt>
        <w:sdt>
          <w:sdtPr>
            <w:rPr>
              <w:color w:val="000000" w:themeColor="text1"/>
            </w:rPr>
            <w:alias w:val="Protocol Type"/>
            <w:tag w:val="Protocol Type"/>
            <w:id w:val="-1605340478"/>
            <w:placeholder>
              <w:docPart w:val="695F795D702D4AEAABF8E6CCB01B67D0"/>
            </w:placeholder>
            <w:dropDownList>
              <w:listItem w:value="Choose an item."/>
              <w:listItem w:displayText="CAN (Mid Speed)" w:value="CAN (Mid Speed)"/>
              <w:listItem w:displayText="CAN (High Speed)" w:value="CAN (High Speed)"/>
              <w:listItem w:displayText="CAN FD" w:value="CAN FD"/>
              <w:listItem w:displayText="Ethernet (MQTT)" w:value="Ethernet (MQTT)"/>
              <w:listItem w:displayText="WiFi (FTCP)" w:value="WiFi (FTCP)"/>
              <w:listItem w:displayText="WiFi (DSRC)" w:value="WiFi (DSRC)"/>
              <w:listItem w:displayText="n/a" w:value="n/a"/>
            </w:dropDownList>
          </w:sdtPr>
          <w:sdtContent>
            <w:tc>
              <w:tcPr>
                <w:tcW w:w="1239" w:type="dxa"/>
              </w:tcPr>
              <w:p w:rsidR="00214C43" w:rsidRPr="0008696C" w:rsidRDefault="00214C43" w:rsidP="00214C43">
                <w:pPr>
                  <w:spacing w:line="240" w:lineRule="atLeast"/>
                  <w:rPr>
                    <w:color w:val="000000" w:themeColor="text1"/>
                  </w:rPr>
                </w:pPr>
                <w:r>
                  <w:rPr>
                    <w:color w:val="000000" w:themeColor="text1"/>
                  </w:rPr>
                  <w:t>CAN FD</w:t>
                </w:r>
              </w:p>
            </w:tc>
          </w:sdtContent>
        </w:sdt>
        <w:tc>
          <w:tcPr>
            <w:tcW w:w="1620" w:type="dxa"/>
          </w:tcPr>
          <w:p w:rsidR="00214C43" w:rsidRPr="00C25DE3" w:rsidRDefault="00163602" w:rsidP="00214C43">
            <w:pPr>
              <w:spacing w:line="240" w:lineRule="atLeast"/>
              <w:rPr>
                <w:color w:val="000000" w:themeColor="text1"/>
              </w:rPr>
            </w:pPr>
            <w:r>
              <w:rPr>
                <w:color w:val="000000" w:themeColor="text1"/>
              </w:rPr>
              <w:t>Trigger lights to Turn ON whe</w:t>
            </w:r>
            <w:r w:rsidR="009359BB">
              <w:rPr>
                <w:color w:val="000000" w:themeColor="text1"/>
              </w:rPr>
              <w:t xml:space="preserve">n perimeter alarm turns On. </w:t>
            </w:r>
            <w:r>
              <w:rPr>
                <w:color w:val="000000" w:themeColor="text1"/>
              </w:rPr>
              <w:t xml:space="preserve"> </w:t>
            </w:r>
          </w:p>
        </w:tc>
        <w:tc>
          <w:tcPr>
            <w:tcW w:w="2610" w:type="dxa"/>
          </w:tcPr>
          <w:p w:rsidR="00214C43" w:rsidRPr="009C5130" w:rsidRDefault="00214C43" w:rsidP="00214C43">
            <w:pPr>
              <w:spacing w:line="240" w:lineRule="atLeast"/>
              <w:rPr>
                <w:color w:val="000000" w:themeColor="text1"/>
              </w:rPr>
            </w:pPr>
            <w:r w:rsidRPr="00B45662">
              <w:rPr>
                <w:color w:val="000000" w:themeColor="text1"/>
              </w:rPr>
              <w:t>PerimeterAlarm_Courtesy_Rq</w:t>
            </w:r>
          </w:p>
        </w:tc>
        <w:tc>
          <w:tcPr>
            <w:tcW w:w="1800" w:type="dxa"/>
          </w:tcPr>
          <w:p w:rsidR="00214C43" w:rsidRDefault="00214C43" w:rsidP="00214C43">
            <w:pPr>
              <w:spacing w:line="240" w:lineRule="atLeast"/>
            </w:pPr>
            <w:r w:rsidRPr="005F6C29">
              <w:rPr>
                <w:color w:val="000000" w:themeColor="text1"/>
              </w:rPr>
              <w:t>&lt;BCM to OZM&gt;</w:t>
            </w:r>
          </w:p>
        </w:tc>
      </w:tr>
      <w:tr w:rsidR="00214C43" w:rsidRPr="00922826" w:rsidTr="00FC17FE">
        <w:tc>
          <w:tcPr>
            <w:tcW w:w="2155" w:type="dxa"/>
          </w:tcPr>
          <w:p w:rsidR="00DB0FBC" w:rsidRPr="00C25DE3" w:rsidRDefault="00214C43" w:rsidP="00DB0FBC">
            <w:pPr>
              <w:spacing w:line="240" w:lineRule="atLeast"/>
              <w:rPr>
                <w:color w:val="000000" w:themeColor="text1"/>
              </w:rPr>
            </w:pPr>
            <w:r>
              <w:rPr>
                <w:color w:val="000000" w:themeColor="text1"/>
              </w:rPr>
              <w:t xml:space="preserve">Crash Courtesy </w:t>
            </w:r>
            <w:proofErr w:type="gramStart"/>
            <w:r>
              <w:rPr>
                <w:color w:val="000000" w:themeColor="text1"/>
              </w:rPr>
              <w:t>Request</w:t>
            </w:r>
            <w:r w:rsidR="00DB0FBC">
              <w:rPr>
                <w:color w:val="000000" w:themeColor="text1"/>
              </w:rPr>
              <w:t>(</w:t>
            </w:r>
            <w:proofErr w:type="gramEnd"/>
            <w:r w:rsidR="00DB0FBC">
              <w:rPr>
                <w:color w:val="000000" w:themeColor="text1"/>
              </w:rPr>
              <w:t>Variant 2)</w:t>
            </w:r>
          </w:p>
          <w:p w:rsidR="00214C43" w:rsidRPr="009C5130" w:rsidRDefault="00214C43" w:rsidP="00214C43">
            <w:pPr>
              <w:spacing w:line="240" w:lineRule="atLeast"/>
              <w:rPr>
                <w:i/>
                <w:color w:val="808080" w:themeColor="background1" w:themeShade="80"/>
                <w:shd w:val="clear" w:color="auto" w:fill="D6E3BC"/>
              </w:rPr>
            </w:pPr>
          </w:p>
        </w:tc>
        <w:sdt>
          <w:sdtPr>
            <w:rPr>
              <w:color w:val="000000" w:themeColor="text1"/>
            </w:rPr>
            <w:alias w:val="Connection Type"/>
            <w:tag w:val="Connection Type"/>
            <w:id w:val="637378847"/>
            <w:placeholder>
              <w:docPart w:val="13D5168BA0EB4B49B24E703A815298B6"/>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Content>
            <w:tc>
              <w:tcPr>
                <w:tcW w:w="1101" w:type="dxa"/>
              </w:tcPr>
              <w:p w:rsidR="00214C43" w:rsidRPr="0008696C" w:rsidRDefault="00214C43" w:rsidP="00214C43">
                <w:pPr>
                  <w:spacing w:line="240" w:lineRule="atLeast"/>
                  <w:rPr>
                    <w:color w:val="000000" w:themeColor="text1"/>
                  </w:rPr>
                </w:pPr>
                <w:r>
                  <w:rPr>
                    <w:color w:val="000000" w:themeColor="text1"/>
                  </w:rPr>
                  <w:t>Network</w:t>
                </w:r>
              </w:p>
            </w:tc>
          </w:sdtContent>
        </w:sdt>
        <w:sdt>
          <w:sdtPr>
            <w:rPr>
              <w:color w:val="000000" w:themeColor="text1"/>
            </w:rPr>
            <w:alias w:val="Protocol Type"/>
            <w:tag w:val="Protocol Type"/>
            <w:id w:val="-1832986236"/>
            <w:placeholder>
              <w:docPart w:val="414333ABD0F44306B61D55BE7E638DAA"/>
            </w:placeholder>
            <w:dropDownList>
              <w:listItem w:value="Choose an item."/>
              <w:listItem w:displayText="CAN (Mid Speed)" w:value="CAN (Mid Speed)"/>
              <w:listItem w:displayText="CAN (High Speed)" w:value="CAN (High Speed)"/>
              <w:listItem w:displayText="CAN FD" w:value="CAN FD"/>
              <w:listItem w:displayText="Ethernet (MQTT)" w:value="Ethernet (MQTT)"/>
              <w:listItem w:displayText="WiFi (FTCP)" w:value="WiFi (FTCP)"/>
              <w:listItem w:displayText="WiFi (DSRC)" w:value="WiFi (DSRC)"/>
              <w:listItem w:displayText="n/a" w:value="n/a"/>
            </w:dropDownList>
          </w:sdtPr>
          <w:sdtContent>
            <w:tc>
              <w:tcPr>
                <w:tcW w:w="1239" w:type="dxa"/>
              </w:tcPr>
              <w:p w:rsidR="00214C43" w:rsidRPr="0008696C" w:rsidRDefault="00214C43" w:rsidP="00214C43">
                <w:pPr>
                  <w:spacing w:line="240" w:lineRule="atLeast"/>
                  <w:rPr>
                    <w:color w:val="000000" w:themeColor="text1"/>
                  </w:rPr>
                </w:pPr>
                <w:r>
                  <w:rPr>
                    <w:color w:val="000000" w:themeColor="text1"/>
                  </w:rPr>
                  <w:t>CAN FD</w:t>
                </w:r>
              </w:p>
            </w:tc>
          </w:sdtContent>
        </w:sdt>
        <w:tc>
          <w:tcPr>
            <w:tcW w:w="1620" w:type="dxa"/>
          </w:tcPr>
          <w:p w:rsidR="00214C43" w:rsidRPr="00C25DE3" w:rsidRDefault="009359BB" w:rsidP="00214C43">
            <w:pPr>
              <w:spacing w:line="240" w:lineRule="atLeast"/>
              <w:rPr>
                <w:color w:val="000000" w:themeColor="text1"/>
              </w:rPr>
            </w:pPr>
            <w:r>
              <w:rPr>
                <w:color w:val="000000" w:themeColor="text1"/>
              </w:rPr>
              <w:t xml:space="preserve">Trigger lights to Turn On post-crash. </w:t>
            </w:r>
          </w:p>
        </w:tc>
        <w:tc>
          <w:tcPr>
            <w:tcW w:w="2610" w:type="dxa"/>
          </w:tcPr>
          <w:p w:rsidR="00214C43" w:rsidRPr="009C5130" w:rsidRDefault="00214C43" w:rsidP="00214C43">
            <w:pPr>
              <w:spacing w:line="240" w:lineRule="atLeast"/>
              <w:rPr>
                <w:color w:val="000000" w:themeColor="text1"/>
              </w:rPr>
            </w:pPr>
            <w:r w:rsidRPr="00B45662">
              <w:rPr>
                <w:color w:val="000000" w:themeColor="text1"/>
              </w:rPr>
              <w:t>Crash_Courtesy_Rq</w:t>
            </w:r>
          </w:p>
        </w:tc>
        <w:tc>
          <w:tcPr>
            <w:tcW w:w="1800" w:type="dxa"/>
          </w:tcPr>
          <w:p w:rsidR="00214C43" w:rsidRDefault="00214C43" w:rsidP="00214C43">
            <w:pPr>
              <w:spacing w:line="240" w:lineRule="atLeast"/>
            </w:pPr>
            <w:r w:rsidRPr="005F6C29">
              <w:rPr>
                <w:color w:val="000000" w:themeColor="text1"/>
              </w:rPr>
              <w:t>&lt;BCM to OZM&gt;</w:t>
            </w:r>
          </w:p>
        </w:tc>
      </w:tr>
      <w:tr w:rsidR="00214C43" w:rsidRPr="00922826" w:rsidTr="00FC17FE">
        <w:tc>
          <w:tcPr>
            <w:tcW w:w="2155" w:type="dxa"/>
          </w:tcPr>
          <w:p w:rsidR="00DB0FBC" w:rsidRPr="00C25DE3" w:rsidRDefault="00214C43" w:rsidP="00DB0FBC">
            <w:pPr>
              <w:spacing w:line="240" w:lineRule="atLeast"/>
              <w:rPr>
                <w:color w:val="000000" w:themeColor="text1"/>
              </w:rPr>
            </w:pPr>
            <w:r>
              <w:rPr>
                <w:color w:val="000000" w:themeColor="text1"/>
              </w:rPr>
              <w:t xml:space="preserve">Silent Mode/Dark </w:t>
            </w:r>
            <w:proofErr w:type="gramStart"/>
            <w:r>
              <w:rPr>
                <w:color w:val="000000" w:themeColor="text1"/>
              </w:rPr>
              <w:t>Mode</w:t>
            </w:r>
            <w:r w:rsidR="00DB0FBC">
              <w:rPr>
                <w:color w:val="000000" w:themeColor="text1"/>
              </w:rPr>
              <w:t>(</w:t>
            </w:r>
            <w:proofErr w:type="gramEnd"/>
            <w:r w:rsidR="00DB0FBC">
              <w:rPr>
                <w:color w:val="000000" w:themeColor="text1"/>
              </w:rPr>
              <w:t>Variant 2)</w:t>
            </w:r>
          </w:p>
          <w:p w:rsidR="00214C43" w:rsidRDefault="00214C43" w:rsidP="00214C43">
            <w:pPr>
              <w:spacing w:line="240" w:lineRule="atLeast"/>
              <w:rPr>
                <w:color w:val="000000" w:themeColor="text1"/>
              </w:rPr>
            </w:pPr>
          </w:p>
          <w:p w:rsidR="00214C43" w:rsidRPr="009C5130" w:rsidRDefault="00214C43" w:rsidP="00214C43">
            <w:pPr>
              <w:spacing w:line="240" w:lineRule="atLeast"/>
              <w:rPr>
                <w:i/>
                <w:color w:val="808080" w:themeColor="background1" w:themeShade="80"/>
                <w:shd w:val="clear" w:color="auto" w:fill="D6E3BC"/>
              </w:rPr>
            </w:pPr>
          </w:p>
        </w:tc>
        <w:sdt>
          <w:sdtPr>
            <w:rPr>
              <w:color w:val="000000" w:themeColor="text1"/>
            </w:rPr>
            <w:alias w:val="Connection Type"/>
            <w:tag w:val="Connection Type"/>
            <w:id w:val="-98111918"/>
            <w:placeholder>
              <w:docPart w:val="ABFE4DAF967044F88A78CAB91DA13429"/>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Content>
            <w:tc>
              <w:tcPr>
                <w:tcW w:w="1101" w:type="dxa"/>
              </w:tcPr>
              <w:p w:rsidR="00214C43" w:rsidRPr="0008696C" w:rsidRDefault="00214C43" w:rsidP="00214C43">
                <w:pPr>
                  <w:spacing w:line="240" w:lineRule="atLeast"/>
                  <w:rPr>
                    <w:color w:val="000000" w:themeColor="text1"/>
                  </w:rPr>
                </w:pPr>
                <w:r>
                  <w:rPr>
                    <w:color w:val="000000" w:themeColor="text1"/>
                  </w:rPr>
                  <w:t>Network</w:t>
                </w:r>
              </w:p>
            </w:tc>
          </w:sdtContent>
        </w:sdt>
        <w:sdt>
          <w:sdtPr>
            <w:rPr>
              <w:color w:val="000000" w:themeColor="text1"/>
            </w:rPr>
            <w:alias w:val="Protocol Type"/>
            <w:tag w:val="Protocol Type"/>
            <w:id w:val="770429438"/>
            <w:placeholder>
              <w:docPart w:val="D0F5E2241F9C4939AB5D6D457FA8C6E0"/>
            </w:placeholder>
            <w:dropDownList>
              <w:listItem w:value="Choose an item."/>
              <w:listItem w:displayText="CAN (Mid Speed)" w:value="CAN (Mid Speed)"/>
              <w:listItem w:displayText="CAN (High Speed)" w:value="CAN (High Speed)"/>
              <w:listItem w:displayText="CAN FD" w:value="CAN FD"/>
              <w:listItem w:displayText="Ethernet (MQTT)" w:value="Ethernet (MQTT)"/>
              <w:listItem w:displayText="WiFi (FTCP)" w:value="WiFi (FTCP)"/>
              <w:listItem w:displayText="WiFi (DSRC)" w:value="WiFi (DSRC)"/>
              <w:listItem w:displayText="n/a" w:value="n/a"/>
            </w:dropDownList>
          </w:sdtPr>
          <w:sdtContent>
            <w:tc>
              <w:tcPr>
                <w:tcW w:w="1239" w:type="dxa"/>
              </w:tcPr>
              <w:p w:rsidR="00214C43" w:rsidRPr="0008696C" w:rsidRDefault="00214C43" w:rsidP="00214C43">
                <w:pPr>
                  <w:spacing w:line="240" w:lineRule="atLeast"/>
                  <w:rPr>
                    <w:color w:val="000000" w:themeColor="text1"/>
                  </w:rPr>
                </w:pPr>
                <w:r>
                  <w:rPr>
                    <w:color w:val="000000" w:themeColor="text1"/>
                  </w:rPr>
                  <w:t>CAN FD</w:t>
                </w:r>
              </w:p>
            </w:tc>
          </w:sdtContent>
        </w:sdt>
        <w:tc>
          <w:tcPr>
            <w:tcW w:w="1620" w:type="dxa"/>
          </w:tcPr>
          <w:p w:rsidR="00214C43" w:rsidRPr="00C25DE3" w:rsidRDefault="009359BB" w:rsidP="00214C43">
            <w:pPr>
              <w:spacing w:line="240" w:lineRule="atLeast"/>
              <w:rPr>
                <w:color w:val="000000" w:themeColor="text1"/>
              </w:rPr>
            </w:pPr>
            <w:r>
              <w:rPr>
                <w:color w:val="000000" w:themeColor="text1"/>
              </w:rPr>
              <w:t xml:space="preserve">Provide Silent Mode Status. </w:t>
            </w:r>
          </w:p>
        </w:tc>
        <w:tc>
          <w:tcPr>
            <w:tcW w:w="2610" w:type="dxa"/>
          </w:tcPr>
          <w:p w:rsidR="00214C43" w:rsidRPr="009C5130" w:rsidRDefault="00214C43" w:rsidP="00214C43">
            <w:pPr>
              <w:spacing w:line="240" w:lineRule="atLeast"/>
              <w:rPr>
                <w:color w:val="000000" w:themeColor="text1"/>
              </w:rPr>
            </w:pPr>
            <w:r w:rsidRPr="00B45662">
              <w:rPr>
                <w:color w:val="000000" w:themeColor="text1"/>
              </w:rPr>
              <w:t>SilentMode_Rq</w:t>
            </w:r>
          </w:p>
        </w:tc>
        <w:tc>
          <w:tcPr>
            <w:tcW w:w="1800" w:type="dxa"/>
          </w:tcPr>
          <w:p w:rsidR="00214C43" w:rsidRDefault="00214C43" w:rsidP="00214C43">
            <w:pPr>
              <w:spacing w:line="240" w:lineRule="atLeast"/>
            </w:pPr>
            <w:r w:rsidRPr="005F6C29">
              <w:rPr>
                <w:color w:val="000000" w:themeColor="text1"/>
              </w:rPr>
              <w:t>&lt;BCM to OZM&gt;</w:t>
            </w:r>
          </w:p>
        </w:tc>
      </w:tr>
      <w:tr w:rsidR="00214C43" w:rsidRPr="00922826" w:rsidTr="00FC17FE">
        <w:tc>
          <w:tcPr>
            <w:tcW w:w="2155" w:type="dxa"/>
          </w:tcPr>
          <w:p w:rsidR="00DB0FBC" w:rsidRPr="00C25DE3" w:rsidRDefault="00214C43" w:rsidP="00DB0FBC">
            <w:pPr>
              <w:spacing w:line="240" w:lineRule="atLeast"/>
              <w:rPr>
                <w:color w:val="000000" w:themeColor="text1"/>
              </w:rPr>
            </w:pPr>
            <w:r>
              <w:rPr>
                <w:color w:val="000000" w:themeColor="text1"/>
              </w:rPr>
              <w:t xml:space="preserve">BCM Configuration </w:t>
            </w:r>
            <w:r w:rsidR="00DB0FBC">
              <w:rPr>
                <w:color w:val="000000" w:themeColor="text1"/>
              </w:rPr>
              <w:t>(Variant 2)</w:t>
            </w:r>
          </w:p>
          <w:p w:rsidR="00214C43" w:rsidRDefault="00214C43" w:rsidP="00214C43">
            <w:pPr>
              <w:spacing w:line="240" w:lineRule="atLeast"/>
              <w:rPr>
                <w:color w:val="000000" w:themeColor="text1"/>
              </w:rPr>
            </w:pPr>
          </w:p>
          <w:p w:rsidR="00214C43" w:rsidRPr="009C5130" w:rsidRDefault="00214C43" w:rsidP="00214C43">
            <w:pPr>
              <w:spacing w:line="240" w:lineRule="atLeast"/>
              <w:rPr>
                <w:i/>
                <w:color w:val="808080" w:themeColor="background1" w:themeShade="80"/>
                <w:shd w:val="clear" w:color="auto" w:fill="D6E3BC"/>
              </w:rPr>
            </w:pPr>
          </w:p>
        </w:tc>
        <w:sdt>
          <w:sdtPr>
            <w:rPr>
              <w:color w:val="000000" w:themeColor="text1"/>
            </w:rPr>
            <w:alias w:val="Connection Type"/>
            <w:tag w:val="Connection Type"/>
            <w:id w:val="272291384"/>
            <w:placeholder>
              <w:docPart w:val="A2DB0156931444E3BAF451FF566E34CE"/>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Content>
            <w:tc>
              <w:tcPr>
                <w:tcW w:w="1101" w:type="dxa"/>
              </w:tcPr>
              <w:p w:rsidR="00214C43" w:rsidRPr="0008696C" w:rsidRDefault="00214C43" w:rsidP="00214C43">
                <w:pPr>
                  <w:spacing w:line="240" w:lineRule="atLeast"/>
                  <w:rPr>
                    <w:color w:val="000000" w:themeColor="text1"/>
                  </w:rPr>
                </w:pPr>
                <w:r>
                  <w:rPr>
                    <w:color w:val="000000" w:themeColor="text1"/>
                  </w:rPr>
                  <w:t>Network</w:t>
                </w:r>
              </w:p>
            </w:tc>
          </w:sdtContent>
        </w:sdt>
        <w:sdt>
          <w:sdtPr>
            <w:rPr>
              <w:color w:val="000000" w:themeColor="text1"/>
            </w:rPr>
            <w:alias w:val="Protocol Type"/>
            <w:tag w:val="Protocol Type"/>
            <w:id w:val="2065136674"/>
            <w:placeholder>
              <w:docPart w:val="6411AAB42A7D4BC793AFF66209C7A531"/>
            </w:placeholder>
            <w:dropDownList>
              <w:listItem w:value="Choose an item."/>
              <w:listItem w:displayText="CAN (Mid Speed)" w:value="CAN (Mid Speed)"/>
              <w:listItem w:displayText="CAN (High Speed)" w:value="CAN (High Speed)"/>
              <w:listItem w:displayText="CAN FD" w:value="CAN FD"/>
              <w:listItem w:displayText="Ethernet (MQTT)" w:value="Ethernet (MQTT)"/>
              <w:listItem w:displayText="WiFi (FTCP)" w:value="WiFi (FTCP)"/>
              <w:listItem w:displayText="WiFi (DSRC)" w:value="WiFi (DSRC)"/>
              <w:listItem w:displayText="n/a" w:value="n/a"/>
            </w:dropDownList>
          </w:sdtPr>
          <w:sdtContent>
            <w:tc>
              <w:tcPr>
                <w:tcW w:w="1239" w:type="dxa"/>
              </w:tcPr>
              <w:p w:rsidR="00214C43" w:rsidRPr="0008696C" w:rsidRDefault="00214C43" w:rsidP="00214C43">
                <w:pPr>
                  <w:spacing w:line="240" w:lineRule="atLeast"/>
                  <w:rPr>
                    <w:color w:val="000000" w:themeColor="text1"/>
                  </w:rPr>
                </w:pPr>
                <w:r>
                  <w:rPr>
                    <w:color w:val="000000" w:themeColor="text1"/>
                  </w:rPr>
                  <w:t>CAN FD</w:t>
                </w:r>
              </w:p>
            </w:tc>
          </w:sdtContent>
        </w:sdt>
        <w:tc>
          <w:tcPr>
            <w:tcW w:w="1620" w:type="dxa"/>
          </w:tcPr>
          <w:p w:rsidR="00214C43" w:rsidRPr="00C25DE3" w:rsidRDefault="009359BB" w:rsidP="00214C43">
            <w:pPr>
              <w:spacing w:line="240" w:lineRule="atLeast"/>
              <w:rPr>
                <w:color w:val="000000" w:themeColor="text1"/>
              </w:rPr>
            </w:pPr>
            <w:r>
              <w:rPr>
                <w:color w:val="000000" w:themeColor="text1"/>
              </w:rPr>
              <w:t xml:space="preserve">Provide detail about BCM configuration status. </w:t>
            </w:r>
          </w:p>
        </w:tc>
        <w:tc>
          <w:tcPr>
            <w:tcW w:w="2610" w:type="dxa"/>
          </w:tcPr>
          <w:p w:rsidR="00214C43" w:rsidRPr="009C5130" w:rsidRDefault="00214C43" w:rsidP="00214C43">
            <w:pPr>
              <w:spacing w:line="240" w:lineRule="atLeast"/>
              <w:rPr>
                <w:color w:val="000000" w:themeColor="text1"/>
              </w:rPr>
            </w:pPr>
            <w:r w:rsidRPr="00B45662">
              <w:rPr>
                <w:color w:val="000000" w:themeColor="text1"/>
              </w:rPr>
              <w:t>BcmNotConfigured_Cntrl</w:t>
            </w:r>
          </w:p>
        </w:tc>
        <w:tc>
          <w:tcPr>
            <w:tcW w:w="1800" w:type="dxa"/>
          </w:tcPr>
          <w:p w:rsidR="00214C43" w:rsidRDefault="00214C43" w:rsidP="00214C43">
            <w:pPr>
              <w:spacing w:line="240" w:lineRule="atLeast"/>
            </w:pPr>
            <w:r w:rsidRPr="000A0A95">
              <w:t>&lt;BCM to OZM&gt;</w:t>
            </w:r>
          </w:p>
        </w:tc>
      </w:tr>
      <w:tr w:rsidR="00214C43" w:rsidRPr="00922826" w:rsidTr="00FC17FE">
        <w:tc>
          <w:tcPr>
            <w:tcW w:w="2155" w:type="dxa"/>
          </w:tcPr>
          <w:p w:rsidR="00DB0FBC" w:rsidRPr="00C25DE3" w:rsidRDefault="00214C43" w:rsidP="00DB0FBC">
            <w:pPr>
              <w:spacing w:line="240" w:lineRule="atLeast"/>
              <w:rPr>
                <w:color w:val="000000" w:themeColor="text1"/>
              </w:rPr>
            </w:pPr>
            <w:r>
              <w:rPr>
                <w:color w:val="000000" w:themeColor="text1"/>
              </w:rPr>
              <w:t>Welcome Farewell Mode Request</w:t>
            </w:r>
            <w:r w:rsidR="00DB0FBC">
              <w:rPr>
                <w:color w:val="000000" w:themeColor="text1"/>
              </w:rPr>
              <w:t xml:space="preserve"> (Variant 2)</w:t>
            </w:r>
          </w:p>
          <w:p w:rsidR="00214C43" w:rsidRPr="00C25DE3" w:rsidRDefault="00214C43" w:rsidP="00214C43">
            <w:pPr>
              <w:spacing w:line="240" w:lineRule="atLeast"/>
              <w:rPr>
                <w:color w:val="000000" w:themeColor="text1"/>
              </w:rPr>
            </w:pPr>
          </w:p>
          <w:p w:rsidR="00214C43" w:rsidRPr="009C5130" w:rsidRDefault="00214C43" w:rsidP="00214C43">
            <w:pPr>
              <w:spacing w:line="240" w:lineRule="atLeast"/>
              <w:rPr>
                <w:i/>
                <w:color w:val="808080" w:themeColor="background1" w:themeShade="80"/>
                <w:shd w:val="clear" w:color="auto" w:fill="D6E3BC"/>
              </w:rPr>
            </w:pPr>
          </w:p>
        </w:tc>
        <w:sdt>
          <w:sdtPr>
            <w:rPr>
              <w:color w:val="000000" w:themeColor="text1"/>
            </w:rPr>
            <w:alias w:val="Connection Type"/>
            <w:tag w:val="Connection Type"/>
            <w:id w:val="-799153682"/>
            <w:placeholder>
              <w:docPart w:val="51981EB57DEA440C9946F79BF10852BB"/>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Content>
            <w:tc>
              <w:tcPr>
                <w:tcW w:w="1101" w:type="dxa"/>
              </w:tcPr>
              <w:p w:rsidR="00214C43" w:rsidRPr="0008696C" w:rsidRDefault="00214C43" w:rsidP="00214C43">
                <w:pPr>
                  <w:spacing w:line="240" w:lineRule="atLeast"/>
                  <w:rPr>
                    <w:color w:val="000000" w:themeColor="text1"/>
                  </w:rPr>
                </w:pPr>
                <w:r>
                  <w:rPr>
                    <w:color w:val="000000" w:themeColor="text1"/>
                  </w:rPr>
                  <w:t>Network</w:t>
                </w:r>
              </w:p>
            </w:tc>
          </w:sdtContent>
        </w:sdt>
        <w:sdt>
          <w:sdtPr>
            <w:rPr>
              <w:color w:val="000000" w:themeColor="text1"/>
            </w:rPr>
            <w:alias w:val="Protocol Type"/>
            <w:tag w:val="Protocol Type"/>
            <w:id w:val="-744959423"/>
            <w:placeholder>
              <w:docPart w:val="7AC4D832995A47509F933EE005F70B2A"/>
            </w:placeholder>
            <w:dropDownList>
              <w:listItem w:value="Choose an item."/>
              <w:listItem w:displayText="CAN (Mid Speed)" w:value="CAN (Mid Speed)"/>
              <w:listItem w:displayText="CAN (High Speed)" w:value="CAN (High Speed)"/>
              <w:listItem w:displayText="CAN FD" w:value="CAN FD"/>
              <w:listItem w:displayText="Ethernet (MQTT)" w:value="Ethernet (MQTT)"/>
              <w:listItem w:displayText="WiFi (FTCP)" w:value="WiFi (FTCP)"/>
              <w:listItem w:displayText="WiFi (DSRC)" w:value="WiFi (DSRC)"/>
              <w:listItem w:displayText="n/a" w:value="n/a"/>
            </w:dropDownList>
          </w:sdtPr>
          <w:sdtContent>
            <w:tc>
              <w:tcPr>
                <w:tcW w:w="1239" w:type="dxa"/>
              </w:tcPr>
              <w:p w:rsidR="00214C43" w:rsidRPr="0008696C" w:rsidRDefault="00214C43" w:rsidP="00214C43">
                <w:pPr>
                  <w:spacing w:line="240" w:lineRule="atLeast"/>
                  <w:rPr>
                    <w:color w:val="000000" w:themeColor="text1"/>
                  </w:rPr>
                </w:pPr>
                <w:r>
                  <w:rPr>
                    <w:color w:val="000000" w:themeColor="text1"/>
                  </w:rPr>
                  <w:t>CAN FD</w:t>
                </w:r>
              </w:p>
            </w:tc>
          </w:sdtContent>
        </w:sdt>
        <w:tc>
          <w:tcPr>
            <w:tcW w:w="1620" w:type="dxa"/>
          </w:tcPr>
          <w:p w:rsidR="00214C43" w:rsidRPr="00C25DE3" w:rsidRDefault="009359BB" w:rsidP="00214C43">
            <w:pPr>
              <w:spacing w:line="240" w:lineRule="atLeast"/>
              <w:rPr>
                <w:color w:val="000000" w:themeColor="text1"/>
              </w:rPr>
            </w:pPr>
            <w:r>
              <w:rPr>
                <w:color w:val="000000" w:themeColor="text1"/>
              </w:rPr>
              <w:t xml:space="preserve">Provide Welcome Farewell Master Mode Request. </w:t>
            </w:r>
          </w:p>
        </w:tc>
        <w:tc>
          <w:tcPr>
            <w:tcW w:w="2610" w:type="dxa"/>
          </w:tcPr>
          <w:p w:rsidR="00214C43" w:rsidRPr="009C5130" w:rsidRDefault="00214C43" w:rsidP="00214C43">
            <w:pPr>
              <w:spacing w:line="240" w:lineRule="atLeast"/>
              <w:rPr>
                <w:color w:val="000000" w:themeColor="text1"/>
              </w:rPr>
            </w:pPr>
            <w:r w:rsidRPr="00B45662">
              <w:rPr>
                <w:color w:val="000000" w:themeColor="text1"/>
              </w:rPr>
              <w:t xml:space="preserve">VehWlcmFrwl_D_Stat </w:t>
            </w:r>
          </w:p>
        </w:tc>
        <w:tc>
          <w:tcPr>
            <w:tcW w:w="1800" w:type="dxa"/>
          </w:tcPr>
          <w:p w:rsidR="00214C43" w:rsidRDefault="00214C43" w:rsidP="00214C43">
            <w:pPr>
              <w:spacing w:line="240" w:lineRule="atLeast"/>
            </w:pPr>
            <w:r w:rsidRPr="000A0A95">
              <w:t>&lt;BCM to OZM&gt;</w:t>
            </w:r>
          </w:p>
        </w:tc>
      </w:tr>
      <w:tr w:rsidR="00214C43" w:rsidRPr="00922826" w:rsidTr="00FC17FE">
        <w:tc>
          <w:tcPr>
            <w:tcW w:w="2155" w:type="dxa"/>
          </w:tcPr>
          <w:p w:rsidR="00DB0FBC" w:rsidRPr="00C25DE3" w:rsidRDefault="00214C43" w:rsidP="00DB0FBC">
            <w:pPr>
              <w:spacing w:line="240" w:lineRule="atLeast"/>
              <w:rPr>
                <w:color w:val="000000" w:themeColor="text1"/>
              </w:rPr>
            </w:pPr>
            <w:r>
              <w:rPr>
                <w:color w:val="000000" w:themeColor="text1"/>
              </w:rPr>
              <w:t>Welcome Farewell Substate Request</w:t>
            </w:r>
            <w:r w:rsidR="00DB0FBC">
              <w:rPr>
                <w:color w:val="000000" w:themeColor="text1"/>
              </w:rPr>
              <w:t xml:space="preserve"> (Variant 2)</w:t>
            </w:r>
          </w:p>
          <w:p w:rsidR="00214C43" w:rsidRPr="009C5130" w:rsidRDefault="00214C43" w:rsidP="00214C43">
            <w:pPr>
              <w:spacing w:line="240" w:lineRule="atLeast"/>
              <w:rPr>
                <w:i/>
                <w:color w:val="808080" w:themeColor="background1" w:themeShade="80"/>
                <w:shd w:val="clear" w:color="auto" w:fill="D6E3BC"/>
              </w:rPr>
            </w:pPr>
          </w:p>
        </w:tc>
        <w:sdt>
          <w:sdtPr>
            <w:rPr>
              <w:color w:val="000000" w:themeColor="text1"/>
            </w:rPr>
            <w:alias w:val="Connection Type"/>
            <w:tag w:val="Connection Type"/>
            <w:id w:val="-726759784"/>
            <w:placeholder>
              <w:docPart w:val="BBBCB1CA4F6A4365A87B3D48BAAE2526"/>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Content>
            <w:tc>
              <w:tcPr>
                <w:tcW w:w="1101" w:type="dxa"/>
              </w:tcPr>
              <w:p w:rsidR="00214C43" w:rsidRPr="0008696C" w:rsidRDefault="00214C43" w:rsidP="00214C43">
                <w:pPr>
                  <w:spacing w:line="240" w:lineRule="atLeast"/>
                  <w:rPr>
                    <w:color w:val="000000" w:themeColor="text1"/>
                  </w:rPr>
                </w:pPr>
                <w:r>
                  <w:rPr>
                    <w:color w:val="000000" w:themeColor="text1"/>
                  </w:rPr>
                  <w:t>Network</w:t>
                </w:r>
              </w:p>
            </w:tc>
          </w:sdtContent>
        </w:sdt>
        <w:sdt>
          <w:sdtPr>
            <w:rPr>
              <w:color w:val="000000" w:themeColor="text1"/>
            </w:rPr>
            <w:alias w:val="Protocol Type"/>
            <w:tag w:val="Protocol Type"/>
            <w:id w:val="-1030033045"/>
            <w:placeholder>
              <w:docPart w:val="0AFFDC3C788A407F91DBABDFAD236091"/>
            </w:placeholder>
            <w:dropDownList>
              <w:listItem w:value="Choose an item."/>
              <w:listItem w:displayText="CAN (Mid Speed)" w:value="CAN (Mid Speed)"/>
              <w:listItem w:displayText="CAN (High Speed)" w:value="CAN (High Speed)"/>
              <w:listItem w:displayText="CAN FD" w:value="CAN FD"/>
              <w:listItem w:displayText="Ethernet (MQTT)" w:value="Ethernet (MQTT)"/>
              <w:listItem w:displayText="WiFi (FTCP)" w:value="WiFi (FTCP)"/>
              <w:listItem w:displayText="WiFi (DSRC)" w:value="WiFi (DSRC)"/>
              <w:listItem w:displayText="n/a" w:value="n/a"/>
            </w:dropDownList>
          </w:sdtPr>
          <w:sdtContent>
            <w:tc>
              <w:tcPr>
                <w:tcW w:w="1239" w:type="dxa"/>
              </w:tcPr>
              <w:p w:rsidR="00214C43" w:rsidRPr="0008696C" w:rsidRDefault="00214C43" w:rsidP="00214C43">
                <w:pPr>
                  <w:spacing w:line="240" w:lineRule="atLeast"/>
                  <w:rPr>
                    <w:color w:val="000000" w:themeColor="text1"/>
                  </w:rPr>
                </w:pPr>
                <w:r>
                  <w:rPr>
                    <w:color w:val="000000" w:themeColor="text1"/>
                  </w:rPr>
                  <w:t>CAN FD</w:t>
                </w:r>
              </w:p>
            </w:tc>
          </w:sdtContent>
        </w:sdt>
        <w:tc>
          <w:tcPr>
            <w:tcW w:w="1620" w:type="dxa"/>
          </w:tcPr>
          <w:p w:rsidR="00214C43" w:rsidRPr="00C25DE3" w:rsidRDefault="009359BB" w:rsidP="00214C43">
            <w:pPr>
              <w:spacing w:line="240" w:lineRule="atLeast"/>
              <w:rPr>
                <w:color w:val="000000" w:themeColor="text1"/>
              </w:rPr>
            </w:pPr>
            <w:r>
              <w:rPr>
                <w:color w:val="000000" w:themeColor="text1"/>
              </w:rPr>
              <w:t>Provide Welcome Farewell Sub Mode Request</w:t>
            </w:r>
          </w:p>
        </w:tc>
        <w:tc>
          <w:tcPr>
            <w:tcW w:w="2610" w:type="dxa"/>
          </w:tcPr>
          <w:p w:rsidR="00214C43" w:rsidRPr="009C5130" w:rsidRDefault="00214C43" w:rsidP="00214C43">
            <w:pPr>
              <w:spacing w:line="240" w:lineRule="atLeast"/>
              <w:rPr>
                <w:color w:val="000000" w:themeColor="text1"/>
              </w:rPr>
            </w:pPr>
            <w:r w:rsidRPr="00B45662">
              <w:rPr>
                <w:color w:val="000000" w:themeColor="text1"/>
              </w:rPr>
              <w:t>VehWlcmFrwlMde_D_Stat</w:t>
            </w:r>
          </w:p>
        </w:tc>
        <w:tc>
          <w:tcPr>
            <w:tcW w:w="1800" w:type="dxa"/>
          </w:tcPr>
          <w:p w:rsidR="00214C43" w:rsidRDefault="00214C43" w:rsidP="00214C43">
            <w:pPr>
              <w:spacing w:line="240" w:lineRule="atLeast"/>
            </w:pPr>
            <w:r w:rsidRPr="000A0A95">
              <w:t>&lt;BCM to OZM&gt;</w:t>
            </w:r>
          </w:p>
        </w:tc>
      </w:tr>
      <w:tr w:rsidR="00214C43" w:rsidRPr="00922826" w:rsidTr="00DB0FBC">
        <w:trPr>
          <w:trHeight w:val="602"/>
        </w:trPr>
        <w:tc>
          <w:tcPr>
            <w:tcW w:w="2155" w:type="dxa"/>
          </w:tcPr>
          <w:p w:rsidR="00214C43" w:rsidRPr="00C25DE3" w:rsidRDefault="00214C43" w:rsidP="00214C43">
            <w:pPr>
              <w:spacing w:line="240" w:lineRule="atLeast"/>
              <w:rPr>
                <w:color w:val="000000" w:themeColor="text1"/>
              </w:rPr>
            </w:pPr>
            <w:r>
              <w:rPr>
                <w:color w:val="000000" w:themeColor="text1"/>
              </w:rPr>
              <w:t>Ignition Status</w:t>
            </w:r>
            <w:r w:rsidR="00DB0FBC">
              <w:rPr>
                <w:color w:val="000000" w:themeColor="text1"/>
              </w:rPr>
              <w:t xml:space="preserve"> (Variant 2)</w:t>
            </w:r>
          </w:p>
          <w:p w:rsidR="00214C43" w:rsidRPr="009C5130" w:rsidRDefault="00214C43" w:rsidP="00214C43">
            <w:pPr>
              <w:spacing w:line="240" w:lineRule="atLeast"/>
              <w:rPr>
                <w:i/>
                <w:color w:val="808080" w:themeColor="background1" w:themeShade="80"/>
                <w:shd w:val="clear" w:color="auto" w:fill="D6E3BC"/>
              </w:rPr>
            </w:pPr>
          </w:p>
        </w:tc>
        <w:sdt>
          <w:sdtPr>
            <w:rPr>
              <w:color w:val="000000" w:themeColor="text1"/>
            </w:rPr>
            <w:alias w:val="Connection Type"/>
            <w:tag w:val="Connection Type"/>
            <w:id w:val="1289542877"/>
            <w:placeholder>
              <w:docPart w:val="AA688F38359F4657AFF6164181C47A39"/>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Content>
            <w:tc>
              <w:tcPr>
                <w:tcW w:w="1101" w:type="dxa"/>
              </w:tcPr>
              <w:p w:rsidR="00214C43" w:rsidRPr="0008696C" w:rsidRDefault="00214C43" w:rsidP="00214C43">
                <w:pPr>
                  <w:spacing w:line="240" w:lineRule="atLeast"/>
                  <w:rPr>
                    <w:color w:val="000000" w:themeColor="text1"/>
                  </w:rPr>
                </w:pPr>
                <w:r>
                  <w:rPr>
                    <w:color w:val="000000" w:themeColor="text1"/>
                  </w:rPr>
                  <w:t>Network</w:t>
                </w:r>
              </w:p>
            </w:tc>
          </w:sdtContent>
        </w:sdt>
        <w:sdt>
          <w:sdtPr>
            <w:rPr>
              <w:color w:val="000000" w:themeColor="text1"/>
            </w:rPr>
            <w:alias w:val="Protocol Type"/>
            <w:tag w:val="Protocol Type"/>
            <w:id w:val="1817843202"/>
            <w:placeholder>
              <w:docPart w:val="2F3C166BD3FE4D3799F33C097E38BE16"/>
            </w:placeholder>
            <w:dropDownList>
              <w:listItem w:value="Choose an item."/>
              <w:listItem w:displayText="CAN (Mid Speed)" w:value="CAN (Mid Speed)"/>
              <w:listItem w:displayText="CAN (High Speed)" w:value="CAN (High Speed)"/>
              <w:listItem w:displayText="CAN FD" w:value="CAN FD"/>
              <w:listItem w:displayText="Ethernet (MQTT)" w:value="Ethernet (MQTT)"/>
              <w:listItem w:displayText="WiFi (FTCP)" w:value="WiFi (FTCP)"/>
              <w:listItem w:displayText="WiFi (DSRC)" w:value="WiFi (DSRC)"/>
              <w:listItem w:displayText="n/a" w:value="n/a"/>
            </w:dropDownList>
          </w:sdtPr>
          <w:sdtContent>
            <w:tc>
              <w:tcPr>
                <w:tcW w:w="1239" w:type="dxa"/>
              </w:tcPr>
              <w:p w:rsidR="00214C43" w:rsidRPr="0008696C" w:rsidRDefault="00214C43" w:rsidP="00214C43">
                <w:pPr>
                  <w:spacing w:line="240" w:lineRule="atLeast"/>
                  <w:rPr>
                    <w:color w:val="000000" w:themeColor="text1"/>
                  </w:rPr>
                </w:pPr>
                <w:r>
                  <w:rPr>
                    <w:color w:val="000000" w:themeColor="text1"/>
                  </w:rPr>
                  <w:t>CAN FD</w:t>
                </w:r>
              </w:p>
            </w:tc>
          </w:sdtContent>
        </w:sdt>
        <w:tc>
          <w:tcPr>
            <w:tcW w:w="1620" w:type="dxa"/>
          </w:tcPr>
          <w:p w:rsidR="00214C43" w:rsidRPr="00C25DE3" w:rsidRDefault="009359BB" w:rsidP="00214C43">
            <w:pPr>
              <w:spacing w:line="240" w:lineRule="atLeast"/>
              <w:rPr>
                <w:color w:val="000000" w:themeColor="text1"/>
              </w:rPr>
            </w:pPr>
            <w:r>
              <w:rPr>
                <w:color w:val="000000" w:themeColor="text1"/>
              </w:rPr>
              <w:t>Provide Ignition Status</w:t>
            </w:r>
          </w:p>
        </w:tc>
        <w:tc>
          <w:tcPr>
            <w:tcW w:w="2610" w:type="dxa"/>
          </w:tcPr>
          <w:p w:rsidR="00214C43" w:rsidRPr="009C5130" w:rsidRDefault="00214C43" w:rsidP="00214C43">
            <w:pPr>
              <w:spacing w:line="240" w:lineRule="atLeast"/>
              <w:rPr>
                <w:color w:val="000000" w:themeColor="text1"/>
              </w:rPr>
            </w:pPr>
            <w:r w:rsidRPr="00B45662">
              <w:rPr>
                <w:color w:val="000000" w:themeColor="text1"/>
              </w:rPr>
              <w:t>Ignition_Status</w:t>
            </w:r>
            <w:r w:rsidRPr="00B45662">
              <w:rPr>
                <w:color w:val="000000" w:themeColor="text1"/>
              </w:rPr>
              <w:tab/>
            </w:r>
          </w:p>
        </w:tc>
        <w:tc>
          <w:tcPr>
            <w:tcW w:w="1800" w:type="dxa"/>
          </w:tcPr>
          <w:p w:rsidR="00214C43" w:rsidRDefault="00214C43" w:rsidP="00214C43">
            <w:pPr>
              <w:spacing w:line="240" w:lineRule="atLeast"/>
            </w:pPr>
            <w:r w:rsidRPr="000A0A95">
              <w:t>&lt;BCM to OZM&gt;</w:t>
            </w:r>
          </w:p>
        </w:tc>
      </w:tr>
      <w:tr w:rsidR="00214C43" w:rsidRPr="00922826" w:rsidTr="00FC17FE">
        <w:tc>
          <w:tcPr>
            <w:tcW w:w="2155" w:type="dxa"/>
          </w:tcPr>
          <w:p w:rsidR="00DB0FBC" w:rsidRPr="00C25DE3" w:rsidRDefault="009359BB" w:rsidP="00DB0FBC">
            <w:pPr>
              <w:spacing w:line="240" w:lineRule="atLeast"/>
              <w:rPr>
                <w:color w:val="000000" w:themeColor="text1"/>
              </w:rPr>
            </w:pPr>
            <w:r>
              <w:rPr>
                <w:color w:val="000000" w:themeColor="text1"/>
              </w:rPr>
              <w:t>All Lights</w:t>
            </w:r>
            <w:r w:rsidR="00214C43">
              <w:rPr>
                <w:color w:val="000000" w:themeColor="text1"/>
              </w:rPr>
              <w:t xml:space="preserve"> On/OFF </w:t>
            </w:r>
            <w:r w:rsidR="00F41DD9">
              <w:rPr>
                <w:color w:val="000000" w:themeColor="text1"/>
              </w:rPr>
              <w:t>Request (</w:t>
            </w:r>
            <w:r w:rsidR="00DB0FBC">
              <w:rPr>
                <w:color w:val="000000" w:themeColor="text1"/>
              </w:rPr>
              <w:t>Variant 2)</w:t>
            </w:r>
          </w:p>
          <w:p w:rsidR="00214C43" w:rsidRPr="009C5130" w:rsidRDefault="00214C43" w:rsidP="00214C43">
            <w:pPr>
              <w:spacing w:line="240" w:lineRule="atLeast"/>
              <w:rPr>
                <w:i/>
                <w:color w:val="808080" w:themeColor="background1" w:themeShade="80"/>
                <w:shd w:val="clear" w:color="auto" w:fill="D6E3BC"/>
              </w:rPr>
            </w:pPr>
          </w:p>
        </w:tc>
        <w:sdt>
          <w:sdtPr>
            <w:rPr>
              <w:color w:val="000000" w:themeColor="text1"/>
            </w:rPr>
            <w:alias w:val="Connection Type"/>
            <w:tag w:val="Connection Type"/>
            <w:id w:val="1902476902"/>
            <w:placeholder>
              <w:docPart w:val="765DE181FD94415FBE98A94867BB9D44"/>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Content>
            <w:tc>
              <w:tcPr>
                <w:tcW w:w="1101" w:type="dxa"/>
              </w:tcPr>
              <w:p w:rsidR="00214C43" w:rsidRPr="0008696C" w:rsidRDefault="00214C43" w:rsidP="00214C43">
                <w:pPr>
                  <w:spacing w:line="240" w:lineRule="atLeast"/>
                  <w:rPr>
                    <w:color w:val="000000" w:themeColor="text1"/>
                  </w:rPr>
                </w:pPr>
                <w:r>
                  <w:rPr>
                    <w:color w:val="000000" w:themeColor="text1"/>
                  </w:rPr>
                  <w:t>Network</w:t>
                </w:r>
              </w:p>
            </w:tc>
          </w:sdtContent>
        </w:sdt>
        <w:tc>
          <w:tcPr>
            <w:tcW w:w="1239" w:type="dxa"/>
          </w:tcPr>
          <w:p w:rsidR="00214C43" w:rsidRPr="0008696C" w:rsidRDefault="00214C43" w:rsidP="00214C43">
            <w:pPr>
              <w:spacing w:line="240" w:lineRule="atLeast"/>
              <w:rPr>
                <w:color w:val="000000" w:themeColor="text1"/>
              </w:rPr>
            </w:pPr>
            <w:r>
              <w:rPr>
                <w:color w:val="000000" w:themeColor="text1"/>
              </w:rPr>
              <w:t>LIN</w:t>
            </w:r>
          </w:p>
        </w:tc>
        <w:tc>
          <w:tcPr>
            <w:tcW w:w="1620" w:type="dxa"/>
          </w:tcPr>
          <w:p w:rsidR="00214C43" w:rsidRPr="00C25DE3" w:rsidRDefault="009A5421" w:rsidP="00214C43">
            <w:pPr>
              <w:spacing w:line="240" w:lineRule="atLeast"/>
              <w:rPr>
                <w:color w:val="000000" w:themeColor="text1"/>
              </w:rPr>
            </w:pPr>
            <w:r>
              <w:rPr>
                <w:color w:val="000000" w:themeColor="text1"/>
              </w:rPr>
              <w:t>Global On/OFF command</w:t>
            </w:r>
          </w:p>
        </w:tc>
        <w:tc>
          <w:tcPr>
            <w:tcW w:w="2610" w:type="dxa"/>
          </w:tcPr>
          <w:p w:rsidR="00214C43" w:rsidRPr="009C5130" w:rsidRDefault="00214C43" w:rsidP="00214C43">
            <w:pPr>
              <w:spacing w:line="240" w:lineRule="atLeast"/>
              <w:rPr>
                <w:color w:val="000000" w:themeColor="text1"/>
              </w:rPr>
            </w:pPr>
            <w:r>
              <w:rPr>
                <w:color w:val="000000" w:themeColor="text1"/>
              </w:rPr>
              <w:t>&lt;Give a list of relevant messages &gt;</w:t>
            </w:r>
          </w:p>
        </w:tc>
        <w:tc>
          <w:tcPr>
            <w:tcW w:w="1800" w:type="dxa"/>
          </w:tcPr>
          <w:p w:rsidR="00214C43" w:rsidRDefault="00214C43" w:rsidP="00214C43">
            <w:pPr>
              <w:spacing w:line="240" w:lineRule="atLeast"/>
              <w:rPr>
                <w:color w:val="000000" w:themeColor="text1"/>
              </w:rPr>
            </w:pPr>
            <w:r>
              <w:rPr>
                <w:color w:val="000000" w:themeColor="text1"/>
              </w:rPr>
              <w:t>&lt;OZM to Lights&gt;</w:t>
            </w:r>
          </w:p>
          <w:p w:rsidR="00214C43" w:rsidRPr="0008696C" w:rsidRDefault="00214C43" w:rsidP="00214C43">
            <w:pPr>
              <w:spacing w:line="240" w:lineRule="atLeast"/>
              <w:rPr>
                <w:color w:val="000000" w:themeColor="text1"/>
              </w:rPr>
            </w:pPr>
          </w:p>
        </w:tc>
      </w:tr>
      <w:tr w:rsidR="00214C43" w:rsidRPr="00922826" w:rsidTr="00FC17FE">
        <w:tc>
          <w:tcPr>
            <w:tcW w:w="2155" w:type="dxa"/>
          </w:tcPr>
          <w:p w:rsidR="00DB0FBC" w:rsidRPr="00C25DE3" w:rsidRDefault="00214C43" w:rsidP="00DB0FBC">
            <w:pPr>
              <w:spacing w:line="240" w:lineRule="atLeast"/>
              <w:rPr>
                <w:color w:val="000000" w:themeColor="text1"/>
              </w:rPr>
            </w:pPr>
            <w:r>
              <w:rPr>
                <w:color w:val="000000" w:themeColor="text1"/>
              </w:rPr>
              <w:t>Door Defeat Enable/Disable Request</w:t>
            </w:r>
            <w:r w:rsidR="00DB0FBC">
              <w:rPr>
                <w:color w:val="000000" w:themeColor="text1"/>
              </w:rPr>
              <w:t xml:space="preserve"> (Variant 2)</w:t>
            </w:r>
          </w:p>
          <w:p w:rsidR="00214C43" w:rsidRPr="009C5130" w:rsidRDefault="00214C43" w:rsidP="00214C43">
            <w:pPr>
              <w:spacing w:line="240" w:lineRule="atLeast"/>
              <w:rPr>
                <w:i/>
                <w:color w:val="808080" w:themeColor="background1" w:themeShade="80"/>
                <w:shd w:val="clear" w:color="auto" w:fill="D6E3BC"/>
              </w:rPr>
            </w:pPr>
          </w:p>
        </w:tc>
        <w:sdt>
          <w:sdtPr>
            <w:rPr>
              <w:color w:val="000000" w:themeColor="text1"/>
            </w:rPr>
            <w:alias w:val="Connection Type"/>
            <w:tag w:val="Connection Type"/>
            <w:id w:val="1595902769"/>
            <w:placeholder>
              <w:docPart w:val="535DAB262DFD40E0ABC2A105E9F4C04D"/>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Content>
            <w:tc>
              <w:tcPr>
                <w:tcW w:w="1101" w:type="dxa"/>
              </w:tcPr>
              <w:p w:rsidR="00214C43" w:rsidRPr="0008696C" w:rsidRDefault="00214C43" w:rsidP="00214C43">
                <w:pPr>
                  <w:spacing w:line="240" w:lineRule="atLeast"/>
                  <w:rPr>
                    <w:color w:val="000000" w:themeColor="text1"/>
                  </w:rPr>
                </w:pPr>
                <w:r>
                  <w:rPr>
                    <w:color w:val="000000" w:themeColor="text1"/>
                  </w:rPr>
                  <w:t>Network</w:t>
                </w:r>
              </w:p>
            </w:tc>
          </w:sdtContent>
        </w:sdt>
        <w:tc>
          <w:tcPr>
            <w:tcW w:w="1239" w:type="dxa"/>
          </w:tcPr>
          <w:p w:rsidR="00214C43" w:rsidRDefault="00214C43" w:rsidP="00214C43">
            <w:pPr>
              <w:spacing w:line="240" w:lineRule="atLeast"/>
            </w:pPr>
            <w:r w:rsidRPr="0051695A">
              <w:rPr>
                <w:color w:val="000000" w:themeColor="text1"/>
              </w:rPr>
              <w:t>LIN</w:t>
            </w:r>
          </w:p>
        </w:tc>
        <w:tc>
          <w:tcPr>
            <w:tcW w:w="1620" w:type="dxa"/>
          </w:tcPr>
          <w:p w:rsidR="00214C43" w:rsidRPr="00C25DE3" w:rsidRDefault="009A5421" w:rsidP="00214C43">
            <w:pPr>
              <w:spacing w:line="240" w:lineRule="atLeast"/>
              <w:rPr>
                <w:color w:val="000000" w:themeColor="text1"/>
              </w:rPr>
            </w:pPr>
            <w:r>
              <w:rPr>
                <w:color w:val="000000" w:themeColor="text1"/>
              </w:rPr>
              <w:t>Door Defeat Enable/Disable Command</w:t>
            </w:r>
          </w:p>
        </w:tc>
        <w:tc>
          <w:tcPr>
            <w:tcW w:w="2610" w:type="dxa"/>
          </w:tcPr>
          <w:p w:rsidR="00214C43" w:rsidRPr="009C5130" w:rsidRDefault="00214C43" w:rsidP="00214C43">
            <w:pPr>
              <w:spacing w:line="240" w:lineRule="atLeast"/>
              <w:rPr>
                <w:color w:val="000000" w:themeColor="text1"/>
              </w:rPr>
            </w:pPr>
            <w:r>
              <w:rPr>
                <w:color w:val="000000" w:themeColor="text1"/>
              </w:rPr>
              <w:t>&lt;Give a list of relevant messages &gt;</w:t>
            </w:r>
          </w:p>
        </w:tc>
        <w:tc>
          <w:tcPr>
            <w:tcW w:w="1800" w:type="dxa"/>
          </w:tcPr>
          <w:p w:rsidR="00214C43" w:rsidRDefault="00214C43" w:rsidP="00214C43">
            <w:pPr>
              <w:spacing w:line="240" w:lineRule="atLeast"/>
              <w:rPr>
                <w:color w:val="000000" w:themeColor="text1"/>
              </w:rPr>
            </w:pPr>
            <w:r>
              <w:rPr>
                <w:color w:val="000000" w:themeColor="text1"/>
              </w:rPr>
              <w:t>&lt;OZM</w:t>
            </w:r>
            <w:r w:rsidR="009359BB">
              <w:rPr>
                <w:color w:val="000000" w:themeColor="text1"/>
              </w:rPr>
              <w:t xml:space="preserve"> to Lights</w:t>
            </w:r>
            <w:r>
              <w:rPr>
                <w:color w:val="000000" w:themeColor="text1"/>
              </w:rPr>
              <w:t>&gt;</w:t>
            </w:r>
          </w:p>
          <w:p w:rsidR="00214C43" w:rsidRPr="0008696C" w:rsidRDefault="00214C43" w:rsidP="00214C43">
            <w:pPr>
              <w:spacing w:line="240" w:lineRule="atLeast"/>
              <w:rPr>
                <w:color w:val="000000" w:themeColor="text1"/>
              </w:rPr>
            </w:pPr>
          </w:p>
        </w:tc>
      </w:tr>
      <w:tr w:rsidR="00214C43" w:rsidRPr="00922826" w:rsidTr="00FC17FE">
        <w:tc>
          <w:tcPr>
            <w:tcW w:w="2155" w:type="dxa"/>
          </w:tcPr>
          <w:p w:rsidR="00214C43" w:rsidRDefault="00214C43" w:rsidP="00214C43">
            <w:pPr>
              <w:spacing w:line="240" w:lineRule="atLeast"/>
              <w:rPr>
                <w:color w:val="000000" w:themeColor="text1"/>
              </w:rPr>
            </w:pPr>
            <w:r>
              <w:rPr>
                <w:color w:val="000000" w:themeColor="text1"/>
              </w:rPr>
              <w:t>Local On/OFF Request</w:t>
            </w:r>
          </w:p>
          <w:p w:rsidR="00214C43" w:rsidRDefault="00214C43" w:rsidP="00214C43">
            <w:pPr>
              <w:spacing w:line="240" w:lineRule="atLeast"/>
              <w:rPr>
                <w:color w:val="000000" w:themeColor="text1"/>
              </w:rPr>
            </w:pPr>
          </w:p>
          <w:p w:rsidR="00DB0FBC" w:rsidRPr="00F41DD9" w:rsidRDefault="00DB0FBC" w:rsidP="00214C43">
            <w:pPr>
              <w:spacing w:line="240" w:lineRule="atLeast"/>
              <w:rPr>
                <w:color w:val="000000" w:themeColor="text1"/>
              </w:rPr>
            </w:pPr>
            <w:r>
              <w:rPr>
                <w:color w:val="000000" w:themeColor="text1"/>
              </w:rPr>
              <w:t>(Variant 2)</w:t>
            </w:r>
          </w:p>
        </w:tc>
        <w:sdt>
          <w:sdtPr>
            <w:rPr>
              <w:color w:val="000000" w:themeColor="text1"/>
            </w:rPr>
            <w:alias w:val="Connection Type"/>
            <w:tag w:val="Connection Type"/>
            <w:id w:val="-732076215"/>
            <w:placeholder>
              <w:docPart w:val="3C0D26282AEE4F1F8D53C94763BF6931"/>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Content>
            <w:tc>
              <w:tcPr>
                <w:tcW w:w="1101" w:type="dxa"/>
              </w:tcPr>
              <w:p w:rsidR="00214C43" w:rsidRPr="0008696C" w:rsidRDefault="00214C43" w:rsidP="00214C43">
                <w:pPr>
                  <w:spacing w:line="240" w:lineRule="atLeast"/>
                  <w:rPr>
                    <w:color w:val="000000" w:themeColor="text1"/>
                  </w:rPr>
                </w:pPr>
                <w:r>
                  <w:rPr>
                    <w:color w:val="000000" w:themeColor="text1"/>
                  </w:rPr>
                  <w:t>Network</w:t>
                </w:r>
              </w:p>
            </w:tc>
          </w:sdtContent>
        </w:sdt>
        <w:tc>
          <w:tcPr>
            <w:tcW w:w="1239" w:type="dxa"/>
          </w:tcPr>
          <w:p w:rsidR="00214C43" w:rsidRDefault="00214C43" w:rsidP="00214C43">
            <w:pPr>
              <w:spacing w:line="240" w:lineRule="atLeast"/>
            </w:pPr>
            <w:r w:rsidRPr="0051695A">
              <w:rPr>
                <w:color w:val="000000" w:themeColor="text1"/>
              </w:rPr>
              <w:t>LIN</w:t>
            </w:r>
          </w:p>
        </w:tc>
        <w:tc>
          <w:tcPr>
            <w:tcW w:w="1620" w:type="dxa"/>
          </w:tcPr>
          <w:p w:rsidR="00214C43" w:rsidRPr="00C25DE3" w:rsidRDefault="009A5421" w:rsidP="00214C43">
            <w:pPr>
              <w:spacing w:line="240" w:lineRule="atLeast"/>
              <w:rPr>
                <w:color w:val="000000" w:themeColor="text1"/>
              </w:rPr>
            </w:pPr>
            <w:r>
              <w:rPr>
                <w:color w:val="000000" w:themeColor="text1"/>
              </w:rPr>
              <w:t>Local On/Off command</w:t>
            </w:r>
          </w:p>
        </w:tc>
        <w:tc>
          <w:tcPr>
            <w:tcW w:w="2610" w:type="dxa"/>
          </w:tcPr>
          <w:p w:rsidR="00214C43" w:rsidRPr="009C5130" w:rsidRDefault="00214C43" w:rsidP="00214C43">
            <w:pPr>
              <w:spacing w:line="240" w:lineRule="atLeast"/>
              <w:rPr>
                <w:color w:val="000000" w:themeColor="text1"/>
              </w:rPr>
            </w:pPr>
            <w:r>
              <w:rPr>
                <w:color w:val="000000" w:themeColor="text1"/>
              </w:rPr>
              <w:t>&lt;Give a list of relevant messages &gt;</w:t>
            </w:r>
          </w:p>
        </w:tc>
        <w:tc>
          <w:tcPr>
            <w:tcW w:w="1800" w:type="dxa"/>
          </w:tcPr>
          <w:p w:rsidR="00214C43" w:rsidRDefault="00214C43" w:rsidP="00214C43">
            <w:pPr>
              <w:spacing w:line="240" w:lineRule="atLeast"/>
              <w:rPr>
                <w:color w:val="000000" w:themeColor="text1"/>
              </w:rPr>
            </w:pPr>
            <w:r>
              <w:rPr>
                <w:color w:val="000000" w:themeColor="text1"/>
              </w:rPr>
              <w:t>&lt;OZM to Lights&gt;</w:t>
            </w:r>
          </w:p>
          <w:p w:rsidR="00214C43" w:rsidRPr="0008696C" w:rsidRDefault="00214C43" w:rsidP="00214C43">
            <w:pPr>
              <w:spacing w:line="240" w:lineRule="atLeast"/>
              <w:rPr>
                <w:color w:val="000000" w:themeColor="text1"/>
              </w:rPr>
            </w:pPr>
          </w:p>
        </w:tc>
      </w:tr>
      <w:tr w:rsidR="00214C43" w:rsidRPr="00922826" w:rsidTr="00FC17FE">
        <w:tc>
          <w:tcPr>
            <w:tcW w:w="2155" w:type="dxa"/>
          </w:tcPr>
          <w:p w:rsidR="00214C43" w:rsidRDefault="009359BB" w:rsidP="00214C43">
            <w:pPr>
              <w:spacing w:line="240" w:lineRule="atLeast"/>
              <w:rPr>
                <w:color w:val="000000" w:themeColor="text1"/>
              </w:rPr>
            </w:pPr>
            <w:r>
              <w:rPr>
                <w:color w:val="000000" w:themeColor="text1"/>
              </w:rPr>
              <w:t>Courtesy</w:t>
            </w:r>
            <w:r w:rsidR="00214C43">
              <w:rPr>
                <w:color w:val="000000" w:themeColor="text1"/>
              </w:rPr>
              <w:t xml:space="preserve"> ON/OFF Request</w:t>
            </w:r>
          </w:p>
          <w:p w:rsidR="00214C43" w:rsidRPr="00C25DE3" w:rsidRDefault="00DB0FBC" w:rsidP="00214C43">
            <w:pPr>
              <w:spacing w:line="240" w:lineRule="atLeast"/>
              <w:rPr>
                <w:color w:val="000000" w:themeColor="text1"/>
              </w:rPr>
            </w:pPr>
            <w:r>
              <w:rPr>
                <w:color w:val="000000" w:themeColor="text1"/>
              </w:rPr>
              <w:t>(Variant 2</w:t>
            </w:r>
            <w:r w:rsidR="00F41DD9">
              <w:rPr>
                <w:color w:val="000000" w:themeColor="text1"/>
              </w:rPr>
              <w:t>)</w:t>
            </w:r>
          </w:p>
          <w:p w:rsidR="00214C43" w:rsidRPr="009C5130" w:rsidRDefault="00214C43" w:rsidP="00214C43">
            <w:pPr>
              <w:spacing w:line="240" w:lineRule="atLeast"/>
              <w:rPr>
                <w:i/>
                <w:color w:val="808080" w:themeColor="background1" w:themeShade="80"/>
                <w:shd w:val="clear" w:color="auto" w:fill="D6E3BC"/>
              </w:rPr>
            </w:pPr>
          </w:p>
        </w:tc>
        <w:sdt>
          <w:sdtPr>
            <w:rPr>
              <w:color w:val="000000" w:themeColor="text1"/>
            </w:rPr>
            <w:alias w:val="Connection Type"/>
            <w:tag w:val="Connection Type"/>
            <w:id w:val="1693336739"/>
            <w:placeholder>
              <w:docPart w:val="024634C99C8745A6BB51BDFC9960D708"/>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Content>
            <w:tc>
              <w:tcPr>
                <w:tcW w:w="1101" w:type="dxa"/>
              </w:tcPr>
              <w:p w:rsidR="00214C43" w:rsidRPr="0008696C" w:rsidRDefault="00214C43" w:rsidP="00214C43">
                <w:pPr>
                  <w:spacing w:line="240" w:lineRule="atLeast"/>
                  <w:rPr>
                    <w:color w:val="000000" w:themeColor="text1"/>
                  </w:rPr>
                </w:pPr>
                <w:r>
                  <w:rPr>
                    <w:color w:val="000000" w:themeColor="text1"/>
                  </w:rPr>
                  <w:t>Network</w:t>
                </w:r>
              </w:p>
            </w:tc>
          </w:sdtContent>
        </w:sdt>
        <w:tc>
          <w:tcPr>
            <w:tcW w:w="1239" w:type="dxa"/>
          </w:tcPr>
          <w:p w:rsidR="00214C43" w:rsidRDefault="00D42E6B" w:rsidP="00214C43">
            <w:pPr>
              <w:spacing w:line="240" w:lineRule="atLeast"/>
            </w:pPr>
            <w:r w:rsidRPr="0051695A">
              <w:rPr>
                <w:color w:val="000000" w:themeColor="text1"/>
              </w:rPr>
              <w:t>LIN</w:t>
            </w:r>
          </w:p>
        </w:tc>
        <w:tc>
          <w:tcPr>
            <w:tcW w:w="1620" w:type="dxa"/>
          </w:tcPr>
          <w:p w:rsidR="00214C43" w:rsidRPr="00C25DE3" w:rsidRDefault="009A5421" w:rsidP="00214C43">
            <w:pPr>
              <w:spacing w:line="240" w:lineRule="atLeast"/>
              <w:rPr>
                <w:color w:val="000000" w:themeColor="text1"/>
              </w:rPr>
            </w:pPr>
            <w:r>
              <w:rPr>
                <w:color w:val="000000" w:themeColor="text1"/>
              </w:rPr>
              <w:t xml:space="preserve">Courtesy Ramp On/Off command. </w:t>
            </w:r>
          </w:p>
        </w:tc>
        <w:tc>
          <w:tcPr>
            <w:tcW w:w="2610" w:type="dxa"/>
          </w:tcPr>
          <w:p w:rsidR="00214C43" w:rsidRPr="009C5130" w:rsidRDefault="00214C43" w:rsidP="00214C43">
            <w:pPr>
              <w:spacing w:line="240" w:lineRule="atLeast"/>
              <w:rPr>
                <w:color w:val="000000" w:themeColor="text1"/>
              </w:rPr>
            </w:pPr>
            <w:r>
              <w:rPr>
                <w:color w:val="000000" w:themeColor="text1"/>
              </w:rPr>
              <w:t>&lt;Give a list of relevant messages &gt;</w:t>
            </w:r>
          </w:p>
        </w:tc>
        <w:tc>
          <w:tcPr>
            <w:tcW w:w="1800" w:type="dxa"/>
          </w:tcPr>
          <w:p w:rsidR="00214C43" w:rsidRPr="0008696C" w:rsidRDefault="00214C43" w:rsidP="00214C43">
            <w:pPr>
              <w:spacing w:line="240" w:lineRule="atLeast"/>
              <w:rPr>
                <w:color w:val="000000" w:themeColor="text1"/>
              </w:rPr>
            </w:pPr>
            <w:r>
              <w:rPr>
                <w:color w:val="000000" w:themeColor="text1"/>
              </w:rPr>
              <w:t>&lt;OZM to Lights</w:t>
            </w:r>
            <w:r w:rsidR="009A5421">
              <w:rPr>
                <w:color w:val="000000" w:themeColor="text1"/>
              </w:rPr>
              <w:t>&gt;</w:t>
            </w:r>
          </w:p>
        </w:tc>
      </w:tr>
      <w:tr w:rsidR="009A5421" w:rsidRPr="00922826" w:rsidTr="00FC17FE">
        <w:tc>
          <w:tcPr>
            <w:tcW w:w="2155" w:type="dxa"/>
          </w:tcPr>
          <w:p w:rsidR="009A5421" w:rsidRDefault="009A5421" w:rsidP="009A5421">
            <w:pPr>
              <w:spacing w:line="240" w:lineRule="atLeast"/>
              <w:rPr>
                <w:color w:val="000000" w:themeColor="text1"/>
              </w:rPr>
            </w:pPr>
            <w:r>
              <w:rPr>
                <w:color w:val="000000" w:themeColor="text1"/>
              </w:rPr>
              <w:t>Vehicle Speed Request</w:t>
            </w:r>
          </w:p>
          <w:p w:rsidR="009A5421" w:rsidRPr="00DB0FBC" w:rsidRDefault="009A5421" w:rsidP="009A5421">
            <w:pPr>
              <w:spacing w:line="240" w:lineRule="atLeast"/>
              <w:rPr>
                <w:color w:val="000000" w:themeColor="text1"/>
              </w:rPr>
            </w:pPr>
            <w:r>
              <w:rPr>
                <w:color w:val="000000" w:themeColor="text1"/>
              </w:rPr>
              <w:t>(Variant 1)</w:t>
            </w:r>
          </w:p>
        </w:tc>
        <w:sdt>
          <w:sdtPr>
            <w:rPr>
              <w:color w:val="000000" w:themeColor="text1"/>
            </w:rPr>
            <w:alias w:val="Connection Type"/>
            <w:tag w:val="Connection Type"/>
            <w:id w:val="2114166364"/>
            <w:placeholder>
              <w:docPart w:val="6928F8D0354F4BA289AF767B0E46EBAB"/>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Content>
            <w:tc>
              <w:tcPr>
                <w:tcW w:w="1101" w:type="dxa"/>
              </w:tcPr>
              <w:p w:rsidR="009A5421" w:rsidRPr="0008696C" w:rsidRDefault="009A5421" w:rsidP="009A5421">
                <w:pPr>
                  <w:spacing w:line="240" w:lineRule="atLeast"/>
                  <w:rPr>
                    <w:color w:val="000000" w:themeColor="text1"/>
                  </w:rPr>
                </w:pPr>
                <w:r>
                  <w:rPr>
                    <w:color w:val="000000" w:themeColor="text1"/>
                  </w:rPr>
                  <w:t>Network</w:t>
                </w:r>
              </w:p>
            </w:tc>
          </w:sdtContent>
        </w:sdt>
        <w:tc>
          <w:tcPr>
            <w:tcW w:w="1239" w:type="dxa"/>
          </w:tcPr>
          <w:p w:rsidR="009A5421" w:rsidRDefault="009A5421" w:rsidP="009A5421">
            <w:r w:rsidRPr="009C607B">
              <w:rPr>
                <w:color w:val="000000" w:themeColor="text1"/>
              </w:rPr>
              <w:t>LIN</w:t>
            </w:r>
          </w:p>
        </w:tc>
        <w:tc>
          <w:tcPr>
            <w:tcW w:w="1620" w:type="dxa"/>
          </w:tcPr>
          <w:p w:rsidR="009A5421" w:rsidRPr="00C25DE3" w:rsidRDefault="009A5421" w:rsidP="009A5421">
            <w:pPr>
              <w:spacing w:line="240" w:lineRule="atLeast"/>
              <w:rPr>
                <w:color w:val="000000" w:themeColor="text1"/>
              </w:rPr>
            </w:pPr>
            <w:r>
              <w:rPr>
                <w:color w:val="000000" w:themeColor="text1"/>
              </w:rPr>
              <w:t xml:space="preserve">Communicate vehicle speed in kph. </w:t>
            </w:r>
          </w:p>
        </w:tc>
        <w:tc>
          <w:tcPr>
            <w:tcW w:w="2610" w:type="dxa"/>
          </w:tcPr>
          <w:p w:rsidR="009A5421" w:rsidRPr="009C5130" w:rsidRDefault="009A5421" w:rsidP="009A5421">
            <w:pPr>
              <w:spacing w:line="240" w:lineRule="atLeast"/>
              <w:rPr>
                <w:color w:val="000000" w:themeColor="text1"/>
              </w:rPr>
            </w:pPr>
            <w:proofErr w:type="spellStart"/>
            <w:r w:rsidRPr="009A5421">
              <w:rPr>
                <w:color w:val="000000" w:themeColor="text1"/>
              </w:rPr>
              <w:t>Veh_Speed</w:t>
            </w:r>
            <w:proofErr w:type="spellEnd"/>
            <w:r w:rsidRPr="0080708F">
              <w:rPr>
                <w:color w:val="000000" w:themeColor="text1"/>
              </w:rPr>
              <w:tab/>
            </w:r>
          </w:p>
        </w:tc>
        <w:tc>
          <w:tcPr>
            <w:tcW w:w="1800" w:type="dxa"/>
          </w:tcPr>
          <w:p w:rsidR="009A5421" w:rsidRDefault="009A5421" w:rsidP="009A5421">
            <w:r w:rsidRPr="009F1EC2">
              <w:rPr>
                <w:color w:val="000000" w:themeColor="text1"/>
              </w:rPr>
              <w:t>&lt;BCM to OHC&gt;</w:t>
            </w:r>
          </w:p>
        </w:tc>
      </w:tr>
      <w:tr w:rsidR="009A5421" w:rsidRPr="00922826" w:rsidTr="00FC17FE">
        <w:tc>
          <w:tcPr>
            <w:tcW w:w="2155" w:type="dxa"/>
          </w:tcPr>
          <w:p w:rsidR="009A5421" w:rsidRDefault="009A5421" w:rsidP="009A5421">
            <w:pPr>
              <w:spacing w:line="240" w:lineRule="atLeast"/>
              <w:rPr>
                <w:color w:val="000000" w:themeColor="text1"/>
              </w:rPr>
            </w:pPr>
            <w:r>
              <w:rPr>
                <w:color w:val="000000" w:themeColor="text1"/>
              </w:rPr>
              <w:t>Vehicle Speed Available</w:t>
            </w:r>
          </w:p>
          <w:p w:rsidR="009A5421" w:rsidRPr="00C25DE3" w:rsidRDefault="009A5421" w:rsidP="009A5421">
            <w:pPr>
              <w:spacing w:line="240" w:lineRule="atLeast"/>
              <w:rPr>
                <w:color w:val="000000" w:themeColor="text1"/>
              </w:rPr>
            </w:pPr>
            <w:r>
              <w:rPr>
                <w:color w:val="000000" w:themeColor="text1"/>
              </w:rPr>
              <w:t>(Variant 1)</w:t>
            </w:r>
          </w:p>
          <w:p w:rsidR="009A5421" w:rsidRDefault="009A5421" w:rsidP="009A5421">
            <w:pPr>
              <w:spacing w:line="240" w:lineRule="atLeast"/>
              <w:rPr>
                <w:color w:val="000000" w:themeColor="text1"/>
              </w:rPr>
            </w:pPr>
          </w:p>
        </w:tc>
        <w:sdt>
          <w:sdtPr>
            <w:rPr>
              <w:color w:val="000000" w:themeColor="text1"/>
            </w:rPr>
            <w:alias w:val="Connection Type"/>
            <w:tag w:val="Connection Type"/>
            <w:id w:val="-1347546653"/>
            <w:placeholder>
              <w:docPart w:val="0584960676B54C12B93518A84D3E9311"/>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Content>
            <w:tc>
              <w:tcPr>
                <w:tcW w:w="1101" w:type="dxa"/>
              </w:tcPr>
              <w:p w:rsidR="009A5421" w:rsidRPr="0008696C" w:rsidRDefault="009A5421" w:rsidP="009A5421">
                <w:pPr>
                  <w:spacing w:line="240" w:lineRule="atLeast"/>
                  <w:rPr>
                    <w:color w:val="000000" w:themeColor="text1"/>
                  </w:rPr>
                </w:pPr>
                <w:r>
                  <w:rPr>
                    <w:color w:val="000000" w:themeColor="text1"/>
                  </w:rPr>
                  <w:t>Network</w:t>
                </w:r>
              </w:p>
            </w:tc>
          </w:sdtContent>
        </w:sdt>
        <w:tc>
          <w:tcPr>
            <w:tcW w:w="1239" w:type="dxa"/>
          </w:tcPr>
          <w:p w:rsidR="009A5421" w:rsidRDefault="009A5421" w:rsidP="009A5421">
            <w:r w:rsidRPr="009C607B">
              <w:rPr>
                <w:color w:val="000000" w:themeColor="text1"/>
              </w:rPr>
              <w:t>LIN</w:t>
            </w:r>
          </w:p>
        </w:tc>
        <w:tc>
          <w:tcPr>
            <w:tcW w:w="1620" w:type="dxa"/>
          </w:tcPr>
          <w:p w:rsidR="009A5421" w:rsidRPr="00C25DE3" w:rsidRDefault="009A5421" w:rsidP="009A5421">
            <w:pPr>
              <w:spacing w:line="240" w:lineRule="atLeast"/>
              <w:rPr>
                <w:color w:val="000000" w:themeColor="text1"/>
              </w:rPr>
            </w:pPr>
            <w:r>
              <w:rPr>
                <w:color w:val="000000" w:themeColor="text1"/>
              </w:rPr>
              <w:t xml:space="preserve">Check for Vehicle speed availability. </w:t>
            </w:r>
          </w:p>
        </w:tc>
        <w:tc>
          <w:tcPr>
            <w:tcW w:w="2610" w:type="dxa"/>
          </w:tcPr>
          <w:p w:rsidR="009A5421" w:rsidRPr="009C5130" w:rsidRDefault="009A5421" w:rsidP="009A5421">
            <w:pPr>
              <w:spacing w:line="240" w:lineRule="atLeast"/>
              <w:rPr>
                <w:color w:val="000000" w:themeColor="text1"/>
              </w:rPr>
            </w:pPr>
            <w:proofErr w:type="spellStart"/>
            <w:r w:rsidRPr="009A5421">
              <w:rPr>
                <w:color w:val="000000" w:themeColor="text1"/>
              </w:rPr>
              <w:t>Veh_Speed_Avail</w:t>
            </w:r>
            <w:proofErr w:type="spellEnd"/>
            <w:r w:rsidRPr="0080708F">
              <w:rPr>
                <w:color w:val="000000" w:themeColor="text1"/>
              </w:rPr>
              <w:tab/>
            </w:r>
          </w:p>
        </w:tc>
        <w:tc>
          <w:tcPr>
            <w:tcW w:w="1800" w:type="dxa"/>
          </w:tcPr>
          <w:p w:rsidR="009A5421" w:rsidRDefault="009A5421" w:rsidP="009A5421">
            <w:r w:rsidRPr="009F1EC2">
              <w:rPr>
                <w:color w:val="000000" w:themeColor="text1"/>
              </w:rPr>
              <w:t>&lt;BCM to OHC&gt;</w:t>
            </w:r>
          </w:p>
        </w:tc>
      </w:tr>
      <w:tr w:rsidR="009A5421" w:rsidRPr="00922826" w:rsidTr="00FC17FE">
        <w:tc>
          <w:tcPr>
            <w:tcW w:w="2155" w:type="dxa"/>
          </w:tcPr>
          <w:p w:rsidR="009A5421" w:rsidRDefault="009A5421" w:rsidP="009A5421">
            <w:pPr>
              <w:spacing w:line="240" w:lineRule="atLeast"/>
              <w:rPr>
                <w:color w:val="000000" w:themeColor="text1"/>
              </w:rPr>
            </w:pPr>
            <w:r>
              <w:rPr>
                <w:color w:val="000000" w:themeColor="text1"/>
              </w:rPr>
              <w:t>Door Ajar Request</w:t>
            </w:r>
          </w:p>
          <w:p w:rsidR="009A5421" w:rsidRPr="00C25DE3" w:rsidRDefault="009A5421" w:rsidP="009A5421">
            <w:pPr>
              <w:spacing w:line="240" w:lineRule="atLeast"/>
              <w:rPr>
                <w:color w:val="000000" w:themeColor="text1"/>
              </w:rPr>
            </w:pPr>
            <w:r>
              <w:rPr>
                <w:color w:val="000000" w:themeColor="text1"/>
              </w:rPr>
              <w:t>(Variant 1)</w:t>
            </w:r>
          </w:p>
          <w:p w:rsidR="009A5421" w:rsidRPr="00C25DE3" w:rsidRDefault="009A5421" w:rsidP="009A5421">
            <w:pPr>
              <w:spacing w:line="240" w:lineRule="atLeast"/>
              <w:rPr>
                <w:color w:val="000000" w:themeColor="text1"/>
              </w:rPr>
            </w:pPr>
          </w:p>
          <w:p w:rsidR="009A5421" w:rsidRPr="009C5130" w:rsidRDefault="009A5421" w:rsidP="009A5421">
            <w:pPr>
              <w:spacing w:line="240" w:lineRule="atLeast"/>
              <w:rPr>
                <w:i/>
                <w:color w:val="808080" w:themeColor="background1" w:themeShade="80"/>
                <w:shd w:val="clear" w:color="auto" w:fill="D6E3BC"/>
              </w:rPr>
            </w:pPr>
          </w:p>
        </w:tc>
        <w:sdt>
          <w:sdtPr>
            <w:rPr>
              <w:color w:val="000000" w:themeColor="text1"/>
            </w:rPr>
            <w:alias w:val="Connection Type"/>
            <w:tag w:val="Connection Type"/>
            <w:id w:val="-236946469"/>
            <w:placeholder>
              <w:docPart w:val="AB801145C8A14C42972AEC46C1AE8A64"/>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Content>
            <w:tc>
              <w:tcPr>
                <w:tcW w:w="1101" w:type="dxa"/>
              </w:tcPr>
              <w:p w:rsidR="009A5421" w:rsidRPr="0008696C" w:rsidRDefault="009A5421" w:rsidP="009A5421">
                <w:pPr>
                  <w:spacing w:line="240" w:lineRule="atLeast"/>
                  <w:rPr>
                    <w:color w:val="000000" w:themeColor="text1"/>
                  </w:rPr>
                </w:pPr>
                <w:r>
                  <w:rPr>
                    <w:color w:val="000000" w:themeColor="text1"/>
                  </w:rPr>
                  <w:t>Network</w:t>
                </w:r>
              </w:p>
            </w:tc>
          </w:sdtContent>
        </w:sdt>
        <w:tc>
          <w:tcPr>
            <w:tcW w:w="1239" w:type="dxa"/>
          </w:tcPr>
          <w:p w:rsidR="009A5421" w:rsidRDefault="009A5421" w:rsidP="009A5421">
            <w:r w:rsidRPr="00344205">
              <w:rPr>
                <w:color w:val="000000" w:themeColor="text1"/>
              </w:rPr>
              <w:t>LIN</w:t>
            </w:r>
          </w:p>
        </w:tc>
        <w:tc>
          <w:tcPr>
            <w:tcW w:w="1620" w:type="dxa"/>
          </w:tcPr>
          <w:p w:rsidR="009A5421" w:rsidRPr="00C25DE3" w:rsidRDefault="009A5421" w:rsidP="009A5421">
            <w:pPr>
              <w:spacing w:line="240" w:lineRule="atLeast"/>
              <w:rPr>
                <w:color w:val="000000" w:themeColor="text1"/>
              </w:rPr>
            </w:pPr>
            <w:r>
              <w:rPr>
                <w:color w:val="000000" w:themeColor="text1"/>
              </w:rPr>
              <w:t xml:space="preserve">Provide Door Ajar status for </w:t>
            </w:r>
            <w:r>
              <w:rPr>
                <w:color w:val="000000" w:themeColor="text1"/>
              </w:rPr>
              <w:lastRenderedPageBreak/>
              <w:t xml:space="preserve">Fr, Fl, Rr, </w:t>
            </w:r>
            <w:proofErr w:type="spellStart"/>
            <w:r>
              <w:rPr>
                <w:color w:val="000000" w:themeColor="text1"/>
              </w:rPr>
              <w:t>Rl</w:t>
            </w:r>
            <w:proofErr w:type="spellEnd"/>
            <w:r>
              <w:rPr>
                <w:color w:val="000000" w:themeColor="text1"/>
              </w:rPr>
              <w:t xml:space="preserve"> vehicle door. </w:t>
            </w:r>
          </w:p>
        </w:tc>
        <w:tc>
          <w:tcPr>
            <w:tcW w:w="2610" w:type="dxa"/>
          </w:tcPr>
          <w:p w:rsidR="009A5421" w:rsidRPr="009C5130" w:rsidRDefault="009A5421" w:rsidP="009A5421">
            <w:pPr>
              <w:spacing w:line="240" w:lineRule="atLeast"/>
              <w:rPr>
                <w:color w:val="000000" w:themeColor="text1"/>
              </w:rPr>
            </w:pPr>
            <w:proofErr w:type="spellStart"/>
            <w:r>
              <w:rPr>
                <w:color w:val="000000" w:themeColor="text1"/>
              </w:rPr>
              <w:lastRenderedPageBreak/>
              <w:t>DF_Door_Ajar_Status</w:t>
            </w:r>
            <w:proofErr w:type="spellEnd"/>
            <w:r>
              <w:rPr>
                <w:color w:val="000000" w:themeColor="text1"/>
              </w:rPr>
              <w:t xml:space="preserve"> </w:t>
            </w:r>
            <w:proofErr w:type="spellStart"/>
            <w:r>
              <w:rPr>
                <w:color w:val="000000" w:themeColor="text1"/>
              </w:rPr>
              <w:t>PF_Door_Ajar_Status</w:t>
            </w:r>
            <w:proofErr w:type="spellEnd"/>
            <w:r>
              <w:rPr>
                <w:color w:val="000000" w:themeColor="text1"/>
              </w:rPr>
              <w:t xml:space="preserve"> </w:t>
            </w:r>
            <w:proofErr w:type="spellStart"/>
            <w:r>
              <w:rPr>
                <w:color w:val="000000" w:themeColor="text1"/>
              </w:rPr>
              <w:lastRenderedPageBreak/>
              <w:t>DR_Door_Ajar_Status</w:t>
            </w:r>
            <w:proofErr w:type="spellEnd"/>
            <w:r>
              <w:rPr>
                <w:color w:val="000000" w:themeColor="text1"/>
              </w:rPr>
              <w:t xml:space="preserve"> </w:t>
            </w:r>
            <w:proofErr w:type="spellStart"/>
            <w:r>
              <w:rPr>
                <w:color w:val="000000" w:themeColor="text1"/>
              </w:rPr>
              <w:t>PF_Door_Ajar_Status</w:t>
            </w:r>
            <w:proofErr w:type="spellEnd"/>
            <w:r>
              <w:rPr>
                <w:color w:val="000000" w:themeColor="text1"/>
              </w:rPr>
              <w:t xml:space="preserve"> </w:t>
            </w:r>
            <w:r w:rsidRPr="0080708F">
              <w:rPr>
                <w:color w:val="000000" w:themeColor="text1"/>
              </w:rPr>
              <w:tab/>
            </w:r>
          </w:p>
        </w:tc>
        <w:tc>
          <w:tcPr>
            <w:tcW w:w="1800" w:type="dxa"/>
          </w:tcPr>
          <w:p w:rsidR="009A5421" w:rsidRDefault="009A5421" w:rsidP="009A5421">
            <w:r w:rsidRPr="009F1EC2">
              <w:rPr>
                <w:color w:val="000000" w:themeColor="text1"/>
              </w:rPr>
              <w:lastRenderedPageBreak/>
              <w:t>&lt;BCM to OHC&gt;</w:t>
            </w:r>
          </w:p>
        </w:tc>
      </w:tr>
      <w:tr w:rsidR="009A5421" w:rsidRPr="00922826" w:rsidTr="00FC17FE">
        <w:tc>
          <w:tcPr>
            <w:tcW w:w="2155" w:type="dxa"/>
          </w:tcPr>
          <w:p w:rsidR="009A5421" w:rsidRDefault="009A5421" w:rsidP="009A5421">
            <w:pPr>
              <w:spacing w:line="240" w:lineRule="atLeast"/>
              <w:rPr>
                <w:color w:val="000000" w:themeColor="text1"/>
              </w:rPr>
            </w:pPr>
            <w:r>
              <w:rPr>
                <w:color w:val="000000" w:themeColor="text1"/>
              </w:rPr>
              <w:t>Liftgate Ajar Request</w:t>
            </w:r>
          </w:p>
          <w:p w:rsidR="009A5421" w:rsidRPr="00C25DE3" w:rsidRDefault="009A5421" w:rsidP="009A5421">
            <w:pPr>
              <w:spacing w:line="240" w:lineRule="atLeast"/>
              <w:rPr>
                <w:color w:val="000000" w:themeColor="text1"/>
              </w:rPr>
            </w:pPr>
            <w:r>
              <w:rPr>
                <w:color w:val="000000" w:themeColor="text1"/>
              </w:rPr>
              <w:t>(Variant 1)</w:t>
            </w:r>
          </w:p>
          <w:p w:rsidR="009A5421" w:rsidRPr="009C5130" w:rsidRDefault="009A5421" w:rsidP="009A5421">
            <w:pPr>
              <w:spacing w:line="240" w:lineRule="atLeast"/>
              <w:rPr>
                <w:i/>
                <w:color w:val="808080" w:themeColor="background1" w:themeShade="80"/>
                <w:shd w:val="clear" w:color="auto" w:fill="D6E3BC"/>
              </w:rPr>
            </w:pPr>
          </w:p>
        </w:tc>
        <w:sdt>
          <w:sdtPr>
            <w:rPr>
              <w:color w:val="000000" w:themeColor="text1"/>
            </w:rPr>
            <w:alias w:val="Connection Type"/>
            <w:tag w:val="Connection Type"/>
            <w:id w:val="1335962786"/>
            <w:placeholder>
              <w:docPart w:val="6522EEA739C34EEDA477DCC6A7FA1F1E"/>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Content>
            <w:tc>
              <w:tcPr>
                <w:tcW w:w="1101" w:type="dxa"/>
              </w:tcPr>
              <w:p w:rsidR="009A5421" w:rsidRPr="0008696C" w:rsidRDefault="009A5421" w:rsidP="009A5421">
                <w:pPr>
                  <w:spacing w:line="240" w:lineRule="atLeast"/>
                  <w:rPr>
                    <w:color w:val="000000" w:themeColor="text1"/>
                  </w:rPr>
                </w:pPr>
                <w:r>
                  <w:rPr>
                    <w:color w:val="000000" w:themeColor="text1"/>
                  </w:rPr>
                  <w:t>Network</w:t>
                </w:r>
              </w:p>
            </w:tc>
          </w:sdtContent>
        </w:sdt>
        <w:tc>
          <w:tcPr>
            <w:tcW w:w="1239" w:type="dxa"/>
          </w:tcPr>
          <w:p w:rsidR="009A5421" w:rsidRDefault="009A5421" w:rsidP="009A5421">
            <w:r w:rsidRPr="00344205">
              <w:rPr>
                <w:color w:val="000000" w:themeColor="text1"/>
              </w:rPr>
              <w:t>LIN</w:t>
            </w:r>
          </w:p>
        </w:tc>
        <w:tc>
          <w:tcPr>
            <w:tcW w:w="1620" w:type="dxa"/>
          </w:tcPr>
          <w:p w:rsidR="009A5421" w:rsidRPr="00C25DE3" w:rsidRDefault="009A5421" w:rsidP="009A5421">
            <w:pPr>
              <w:spacing w:line="240" w:lineRule="atLeast"/>
              <w:rPr>
                <w:color w:val="000000" w:themeColor="text1"/>
              </w:rPr>
            </w:pPr>
            <w:r>
              <w:rPr>
                <w:color w:val="000000" w:themeColor="text1"/>
              </w:rPr>
              <w:t xml:space="preserve">Provide Liftgate Ajar status. </w:t>
            </w:r>
          </w:p>
        </w:tc>
        <w:tc>
          <w:tcPr>
            <w:tcW w:w="2610" w:type="dxa"/>
          </w:tcPr>
          <w:p w:rsidR="009A5421" w:rsidRPr="009C5130" w:rsidRDefault="009A5421" w:rsidP="009A5421">
            <w:pPr>
              <w:spacing w:line="240" w:lineRule="atLeast"/>
              <w:rPr>
                <w:color w:val="000000" w:themeColor="text1"/>
              </w:rPr>
            </w:pPr>
            <w:proofErr w:type="spellStart"/>
            <w:r w:rsidRPr="003C1547">
              <w:rPr>
                <w:color w:val="000000" w:themeColor="text1"/>
              </w:rPr>
              <w:t>LG_Ajar_Status</w:t>
            </w:r>
            <w:proofErr w:type="spellEnd"/>
            <w:r w:rsidRPr="00B45662">
              <w:rPr>
                <w:color w:val="000000" w:themeColor="text1"/>
              </w:rPr>
              <w:tab/>
            </w:r>
          </w:p>
        </w:tc>
        <w:tc>
          <w:tcPr>
            <w:tcW w:w="1800" w:type="dxa"/>
          </w:tcPr>
          <w:p w:rsidR="009A5421" w:rsidRDefault="009A5421" w:rsidP="009A5421">
            <w:r w:rsidRPr="009F1EC2">
              <w:rPr>
                <w:color w:val="000000" w:themeColor="text1"/>
              </w:rPr>
              <w:t>&lt;BCM to OHC&gt;</w:t>
            </w:r>
          </w:p>
        </w:tc>
      </w:tr>
      <w:tr w:rsidR="009A5421" w:rsidRPr="00922826" w:rsidTr="00FC17FE">
        <w:tc>
          <w:tcPr>
            <w:tcW w:w="2155" w:type="dxa"/>
          </w:tcPr>
          <w:p w:rsidR="009A5421" w:rsidRDefault="009A5421" w:rsidP="009A5421">
            <w:pPr>
              <w:spacing w:line="240" w:lineRule="atLeast"/>
              <w:rPr>
                <w:color w:val="000000" w:themeColor="text1"/>
              </w:rPr>
            </w:pPr>
            <w:r>
              <w:rPr>
                <w:color w:val="000000" w:themeColor="text1"/>
              </w:rPr>
              <w:t>Alarm Courtesy Request</w:t>
            </w:r>
          </w:p>
          <w:p w:rsidR="009A5421" w:rsidRPr="00C25DE3" w:rsidRDefault="009A5421" w:rsidP="009A5421">
            <w:pPr>
              <w:spacing w:line="240" w:lineRule="atLeast"/>
              <w:rPr>
                <w:color w:val="000000" w:themeColor="text1"/>
              </w:rPr>
            </w:pPr>
            <w:r>
              <w:rPr>
                <w:color w:val="000000" w:themeColor="text1"/>
              </w:rPr>
              <w:t>(Variant 1)</w:t>
            </w:r>
          </w:p>
          <w:p w:rsidR="009A5421" w:rsidRPr="009C5130" w:rsidRDefault="009A5421" w:rsidP="009A5421">
            <w:pPr>
              <w:spacing w:line="240" w:lineRule="atLeast"/>
              <w:rPr>
                <w:i/>
                <w:color w:val="808080" w:themeColor="background1" w:themeShade="80"/>
                <w:shd w:val="clear" w:color="auto" w:fill="D6E3BC"/>
              </w:rPr>
            </w:pPr>
          </w:p>
        </w:tc>
        <w:sdt>
          <w:sdtPr>
            <w:rPr>
              <w:color w:val="000000" w:themeColor="text1"/>
            </w:rPr>
            <w:alias w:val="Connection Type"/>
            <w:tag w:val="Connection Type"/>
            <w:id w:val="-189528576"/>
            <w:placeholder>
              <w:docPart w:val="4CA58ACD6B0D46069A3C6C51C083824D"/>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Content>
            <w:tc>
              <w:tcPr>
                <w:tcW w:w="1101" w:type="dxa"/>
              </w:tcPr>
              <w:p w:rsidR="009A5421" w:rsidRPr="0008696C" w:rsidRDefault="009A5421" w:rsidP="009A5421">
                <w:pPr>
                  <w:spacing w:line="240" w:lineRule="atLeast"/>
                  <w:rPr>
                    <w:color w:val="000000" w:themeColor="text1"/>
                  </w:rPr>
                </w:pPr>
                <w:r>
                  <w:rPr>
                    <w:color w:val="000000" w:themeColor="text1"/>
                  </w:rPr>
                  <w:t>Network</w:t>
                </w:r>
              </w:p>
            </w:tc>
          </w:sdtContent>
        </w:sdt>
        <w:tc>
          <w:tcPr>
            <w:tcW w:w="1239" w:type="dxa"/>
          </w:tcPr>
          <w:p w:rsidR="009A5421" w:rsidRDefault="009A5421" w:rsidP="009A5421">
            <w:r w:rsidRPr="00344205">
              <w:rPr>
                <w:color w:val="000000" w:themeColor="text1"/>
              </w:rPr>
              <w:t>LIN</w:t>
            </w:r>
          </w:p>
        </w:tc>
        <w:tc>
          <w:tcPr>
            <w:tcW w:w="1620" w:type="dxa"/>
          </w:tcPr>
          <w:p w:rsidR="009A5421" w:rsidRPr="00C25DE3" w:rsidRDefault="009A5421" w:rsidP="009A5421">
            <w:pPr>
              <w:spacing w:line="240" w:lineRule="atLeast"/>
              <w:rPr>
                <w:color w:val="000000" w:themeColor="text1"/>
              </w:rPr>
            </w:pPr>
            <w:r>
              <w:rPr>
                <w:color w:val="000000" w:themeColor="text1"/>
              </w:rPr>
              <w:t xml:space="preserve">Trigger lights to Turn ON when perimeter alarm turns On.  </w:t>
            </w:r>
          </w:p>
        </w:tc>
        <w:tc>
          <w:tcPr>
            <w:tcW w:w="2610" w:type="dxa"/>
          </w:tcPr>
          <w:p w:rsidR="009A5421" w:rsidRPr="009C5130" w:rsidRDefault="009A5421" w:rsidP="009A5421">
            <w:pPr>
              <w:spacing w:line="240" w:lineRule="atLeast"/>
              <w:rPr>
                <w:color w:val="000000" w:themeColor="text1"/>
              </w:rPr>
            </w:pPr>
            <w:proofErr w:type="spellStart"/>
            <w:r w:rsidRPr="003C1547">
              <w:rPr>
                <w:color w:val="000000" w:themeColor="text1"/>
              </w:rPr>
              <w:t>Alarm_Lights_Courtesy_Cmd</w:t>
            </w:r>
            <w:proofErr w:type="spellEnd"/>
          </w:p>
        </w:tc>
        <w:tc>
          <w:tcPr>
            <w:tcW w:w="1800" w:type="dxa"/>
          </w:tcPr>
          <w:p w:rsidR="009A5421" w:rsidRDefault="009A5421" w:rsidP="009A5421">
            <w:r w:rsidRPr="009F1EC2">
              <w:rPr>
                <w:color w:val="000000" w:themeColor="text1"/>
              </w:rPr>
              <w:t>&lt;BCM to OHC&gt;</w:t>
            </w:r>
          </w:p>
        </w:tc>
      </w:tr>
      <w:tr w:rsidR="009A5421" w:rsidRPr="00922826" w:rsidTr="00FC17FE">
        <w:tc>
          <w:tcPr>
            <w:tcW w:w="2155" w:type="dxa"/>
          </w:tcPr>
          <w:p w:rsidR="009A5421" w:rsidRDefault="009A5421" w:rsidP="009A5421">
            <w:pPr>
              <w:spacing w:line="240" w:lineRule="atLeast"/>
              <w:rPr>
                <w:color w:val="000000" w:themeColor="text1"/>
              </w:rPr>
            </w:pPr>
            <w:r>
              <w:rPr>
                <w:color w:val="000000" w:themeColor="text1"/>
              </w:rPr>
              <w:t>Crash Courtesy Request</w:t>
            </w:r>
          </w:p>
          <w:p w:rsidR="009A5421" w:rsidRPr="00C25DE3" w:rsidRDefault="009A5421" w:rsidP="009A5421">
            <w:pPr>
              <w:spacing w:line="240" w:lineRule="atLeast"/>
              <w:rPr>
                <w:color w:val="000000" w:themeColor="text1"/>
              </w:rPr>
            </w:pPr>
            <w:r>
              <w:rPr>
                <w:color w:val="000000" w:themeColor="text1"/>
              </w:rPr>
              <w:t>(Variant 1)</w:t>
            </w:r>
          </w:p>
          <w:p w:rsidR="009A5421" w:rsidRPr="009C5130" w:rsidRDefault="009A5421" w:rsidP="009A5421">
            <w:pPr>
              <w:spacing w:line="240" w:lineRule="atLeast"/>
              <w:rPr>
                <w:i/>
                <w:color w:val="808080" w:themeColor="background1" w:themeShade="80"/>
                <w:shd w:val="clear" w:color="auto" w:fill="D6E3BC"/>
              </w:rPr>
            </w:pPr>
          </w:p>
        </w:tc>
        <w:sdt>
          <w:sdtPr>
            <w:rPr>
              <w:color w:val="000000" w:themeColor="text1"/>
            </w:rPr>
            <w:alias w:val="Connection Type"/>
            <w:tag w:val="Connection Type"/>
            <w:id w:val="1870176037"/>
            <w:placeholder>
              <w:docPart w:val="31A82A72BA7B4B888EA1F6287AD94897"/>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Content>
            <w:tc>
              <w:tcPr>
                <w:tcW w:w="1101" w:type="dxa"/>
              </w:tcPr>
              <w:p w:rsidR="009A5421" w:rsidRPr="0008696C" w:rsidRDefault="009A5421" w:rsidP="009A5421">
                <w:pPr>
                  <w:spacing w:line="240" w:lineRule="atLeast"/>
                  <w:rPr>
                    <w:color w:val="000000" w:themeColor="text1"/>
                  </w:rPr>
                </w:pPr>
                <w:r>
                  <w:rPr>
                    <w:color w:val="000000" w:themeColor="text1"/>
                  </w:rPr>
                  <w:t>Network</w:t>
                </w:r>
              </w:p>
            </w:tc>
          </w:sdtContent>
        </w:sdt>
        <w:tc>
          <w:tcPr>
            <w:tcW w:w="1239" w:type="dxa"/>
          </w:tcPr>
          <w:p w:rsidR="009A5421" w:rsidRDefault="009A5421" w:rsidP="009A5421">
            <w:r w:rsidRPr="00344205">
              <w:rPr>
                <w:color w:val="000000" w:themeColor="text1"/>
              </w:rPr>
              <w:t>LIN</w:t>
            </w:r>
          </w:p>
        </w:tc>
        <w:tc>
          <w:tcPr>
            <w:tcW w:w="1620" w:type="dxa"/>
          </w:tcPr>
          <w:p w:rsidR="009A5421" w:rsidRPr="00C25DE3" w:rsidRDefault="009A5421" w:rsidP="009A5421">
            <w:pPr>
              <w:spacing w:line="240" w:lineRule="atLeast"/>
              <w:rPr>
                <w:color w:val="000000" w:themeColor="text1"/>
              </w:rPr>
            </w:pPr>
            <w:r>
              <w:rPr>
                <w:color w:val="000000" w:themeColor="text1"/>
              </w:rPr>
              <w:t xml:space="preserve">Trigger lights to Turn On post-crash. </w:t>
            </w:r>
          </w:p>
        </w:tc>
        <w:tc>
          <w:tcPr>
            <w:tcW w:w="2610" w:type="dxa"/>
          </w:tcPr>
          <w:p w:rsidR="009A5421" w:rsidRPr="009C5130" w:rsidRDefault="009A5421" w:rsidP="009A5421">
            <w:pPr>
              <w:spacing w:line="240" w:lineRule="atLeast"/>
              <w:rPr>
                <w:color w:val="000000" w:themeColor="text1"/>
              </w:rPr>
            </w:pPr>
            <w:proofErr w:type="spellStart"/>
            <w:r w:rsidRPr="009A5421">
              <w:rPr>
                <w:color w:val="000000" w:themeColor="text1"/>
              </w:rPr>
              <w:t>Crash_Courtesy_Rqst</w:t>
            </w:r>
            <w:proofErr w:type="spellEnd"/>
          </w:p>
        </w:tc>
        <w:tc>
          <w:tcPr>
            <w:tcW w:w="1800" w:type="dxa"/>
          </w:tcPr>
          <w:p w:rsidR="009A5421" w:rsidRDefault="009A5421" w:rsidP="009A5421">
            <w:r w:rsidRPr="009F1EC2">
              <w:rPr>
                <w:color w:val="000000" w:themeColor="text1"/>
              </w:rPr>
              <w:t>&lt;BCM to OHC&gt;</w:t>
            </w:r>
          </w:p>
        </w:tc>
      </w:tr>
      <w:tr w:rsidR="009A5421" w:rsidRPr="00922826" w:rsidTr="00FC17FE">
        <w:tc>
          <w:tcPr>
            <w:tcW w:w="2155" w:type="dxa"/>
          </w:tcPr>
          <w:p w:rsidR="009A5421" w:rsidRDefault="009A5421" w:rsidP="009A5421">
            <w:pPr>
              <w:spacing w:line="240" w:lineRule="atLeast"/>
              <w:rPr>
                <w:color w:val="000000" w:themeColor="text1"/>
              </w:rPr>
            </w:pPr>
            <w:r>
              <w:rPr>
                <w:color w:val="000000" w:themeColor="text1"/>
              </w:rPr>
              <w:t>Silent Mode/Dark Mode</w:t>
            </w:r>
          </w:p>
          <w:p w:rsidR="009A5421" w:rsidRPr="00C25DE3" w:rsidRDefault="009A5421" w:rsidP="009A5421">
            <w:pPr>
              <w:spacing w:line="240" w:lineRule="atLeast"/>
              <w:rPr>
                <w:color w:val="000000" w:themeColor="text1"/>
              </w:rPr>
            </w:pPr>
            <w:r>
              <w:rPr>
                <w:color w:val="000000" w:themeColor="text1"/>
              </w:rPr>
              <w:t>(Variant 1)</w:t>
            </w:r>
          </w:p>
          <w:p w:rsidR="009A5421" w:rsidRPr="009C5130" w:rsidRDefault="009A5421" w:rsidP="009A5421">
            <w:pPr>
              <w:spacing w:line="240" w:lineRule="atLeast"/>
              <w:rPr>
                <w:i/>
                <w:color w:val="808080" w:themeColor="background1" w:themeShade="80"/>
                <w:shd w:val="clear" w:color="auto" w:fill="D6E3BC"/>
              </w:rPr>
            </w:pPr>
          </w:p>
        </w:tc>
        <w:sdt>
          <w:sdtPr>
            <w:rPr>
              <w:color w:val="000000" w:themeColor="text1"/>
            </w:rPr>
            <w:alias w:val="Connection Type"/>
            <w:tag w:val="Connection Type"/>
            <w:id w:val="1053736473"/>
            <w:placeholder>
              <w:docPart w:val="85295D42297D4E0E8A4281B87985A049"/>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Content>
            <w:tc>
              <w:tcPr>
                <w:tcW w:w="1101" w:type="dxa"/>
              </w:tcPr>
              <w:p w:rsidR="009A5421" w:rsidRPr="0008696C" w:rsidRDefault="009A5421" w:rsidP="009A5421">
                <w:pPr>
                  <w:spacing w:line="240" w:lineRule="atLeast"/>
                  <w:rPr>
                    <w:color w:val="000000" w:themeColor="text1"/>
                  </w:rPr>
                </w:pPr>
                <w:r>
                  <w:rPr>
                    <w:color w:val="000000" w:themeColor="text1"/>
                  </w:rPr>
                  <w:t>Network</w:t>
                </w:r>
              </w:p>
            </w:tc>
          </w:sdtContent>
        </w:sdt>
        <w:tc>
          <w:tcPr>
            <w:tcW w:w="1239" w:type="dxa"/>
          </w:tcPr>
          <w:p w:rsidR="009A5421" w:rsidRDefault="009A5421" w:rsidP="009A5421">
            <w:r w:rsidRPr="00344205">
              <w:rPr>
                <w:color w:val="000000" w:themeColor="text1"/>
              </w:rPr>
              <w:t>LIN</w:t>
            </w:r>
          </w:p>
        </w:tc>
        <w:tc>
          <w:tcPr>
            <w:tcW w:w="1620" w:type="dxa"/>
          </w:tcPr>
          <w:p w:rsidR="009A5421" w:rsidRPr="00C25DE3" w:rsidRDefault="009A5421" w:rsidP="009A5421">
            <w:pPr>
              <w:spacing w:line="240" w:lineRule="atLeast"/>
              <w:rPr>
                <w:color w:val="000000" w:themeColor="text1"/>
              </w:rPr>
            </w:pPr>
            <w:r>
              <w:rPr>
                <w:color w:val="000000" w:themeColor="text1"/>
              </w:rPr>
              <w:t xml:space="preserve">Provide Silent Mode Status. </w:t>
            </w:r>
          </w:p>
        </w:tc>
        <w:tc>
          <w:tcPr>
            <w:tcW w:w="2610" w:type="dxa"/>
          </w:tcPr>
          <w:p w:rsidR="009A5421" w:rsidRPr="009C5130" w:rsidRDefault="009A5421" w:rsidP="009A5421">
            <w:pPr>
              <w:spacing w:line="240" w:lineRule="atLeast"/>
              <w:rPr>
                <w:color w:val="000000" w:themeColor="text1"/>
              </w:rPr>
            </w:pPr>
            <w:proofErr w:type="spellStart"/>
            <w:r w:rsidRPr="009A5421">
              <w:rPr>
                <w:color w:val="000000" w:themeColor="text1"/>
              </w:rPr>
              <w:t>SilentMode_Status</w:t>
            </w:r>
            <w:proofErr w:type="spellEnd"/>
          </w:p>
        </w:tc>
        <w:tc>
          <w:tcPr>
            <w:tcW w:w="1800" w:type="dxa"/>
          </w:tcPr>
          <w:p w:rsidR="009A5421" w:rsidRDefault="009A5421" w:rsidP="009A5421">
            <w:r w:rsidRPr="009F1EC2">
              <w:rPr>
                <w:color w:val="000000" w:themeColor="text1"/>
              </w:rPr>
              <w:t>&lt;BCM to OHC&gt;</w:t>
            </w:r>
          </w:p>
        </w:tc>
      </w:tr>
      <w:tr w:rsidR="009A5421" w:rsidRPr="00922826" w:rsidTr="00FC17FE">
        <w:tc>
          <w:tcPr>
            <w:tcW w:w="2155" w:type="dxa"/>
          </w:tcPr>
          <w:p w:rsidR="009A5421" w:rsidRDefault="009A5421" w:rsidP="009A5421">
            <w:pPr>
              <w:spacing w:line="240" w:lineRule="atLeast"/>
              <w:rPr>
                <w:color w:val="000000" w:themeColor="text1"/>
              </w:rPr>
            </w:pPr>
            <w:r>
              <w:rPr>
                <w:color w:val="000000" w:themeColor="text1"/>
              </w:rPr>
              <w:t xml:space="preserve">BCM Configuration </w:t>
            </w:r>
          </w:p>
          <w:p w:rsidR="009A5421" w:rsidRPr="00C25DE3" w:rsidRDefault="009A5421" w:rsidP="009A5421">
            <w:pPr>
              <w:spacing w:line="240" w:lineRule="atLeast"/>
              <w:rPr>
                <w:color w:val="000000" w:themeColor="text1"/>
              </w:rPr>
            </w:pPr>
            <w:r>
              <w:rPr>
                <w:color w:val="000000" w:themeColor="text1"/>
              </w:rPr>
              <w:t>(Variant 1)</w:t>
            </w:r>
          </w:p>
          <w:p w:rsidR="009A5421" w:rsidRPr="009C5130" w:rsidRDefault="009A5421" w:rsidP="009A5421">
            <w:pPr>
              <w:spacing w:line="240" w:lineRule="atLeast"/>
              <w:rPr>
                <w:i/>
                <w:color w:val="808080" w:themeColor="background1" w:themeShade="80"/>
                <w:shd w:val="clear" w:color="auto" w:fill="D6E3BC"/>
              </w:rPr>
            </w:pPr>
          </w:p>
        </w:tc>
        <w:sdt>
          <w:sdtPr>
            <w:rPr>
              <w:color w:val="000000" w:themeColor="text1"/>
            </w:rPr>
            <w:alias w:val="Connection Type"/>
            <w:tag w:val="Connection Type"/>
            <w:id w:val="1016667154"/>
            <w:placeholder>
              <w:docPart w:val="C9B7492F454B4C25842E3FE7F5F4CC8C"/>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Content>
            <w:tc>
              <w:tcPr>
                <w:tcW w:w="1101" w:type="dxa"/>
              </w:tcPr>
              <w:p w:rsidR="009A5421" w:rsidRPr="0008696C" w:rsidRDefault="009A5421" w:rsidP="009A5421">
                <w:pPr>
                  <w:spacing w:line="240" w:lineRule="atLeast"/>
                  <w:rPr>
                    <w:color w:val="000000" w:themeColor="text1"/>
                  </w:rPr>
                </w:pPr>
                <w:r>
                  <w:rPr>
                    <w:color w:val="000000" w:themeColor="text1"/>
                  </w:rPr>
                  <w:t>Network</w:t>
                </w:r>
              </w:p>
            </w:tc>
          </w:sdtContent>
        </w:sdt>
        <w:tc>
          <w:tcPr>
            <w:tcW w:w="1239" w:type="dxa"/>
          </w:tcPr>
          <w:p w:rsidR="009A5421" w:rsidRDefault="009A5421" w:rsidP="009A5421">
            <w:r w:rsidRPr="00344205">
              <w:rPr>
                <w:color w:val="000000" w:themeColor="text1"/>
              </w:rPr>
              <w:t>LIN</w:t>
            </w:r>
          </w:p>
        </w:tc>
        <w:tc>
          <w:tcPr>
            <w:tcW w:w="1620" w:type="dxa"/>
          </w:tcPr>
          <w:p w:rsidR="009A5421" w:rsidRPr="00C25DE3" w:rsidRDefault="009A5421" w:rsidP="009A5421">
            <w:pPr>
              <w:spacing w:line="240" w:lineRule="atLeast"/>
              <w:rPr>
                <w:color w:val="000000" w:themeColor="text1"/>
              </w:rPr>
            </w:pPr>
            <w:r>
              <w:rPr>
                <w:color w:val="000000" w:themeColor="text1"/>
              </w:rPr>
              <w:t xml:space="preserve">Provide detail about BCM configuration status. </w:t>
            </w:r>
          </w:p>
        </w:tc>
        <w:tc>
          <w:tcPr>
            <w:tcW w:w="2610" w:type="dxa"/>
          </w:tcPr>
          <w:p w:rsidR="009A5421" w:rsidRPr="009C5130" w:rsidRDefault="009A5421" w:rsidP="009A5421">
            <w:pPr>
              <w:spacing w:line="240" w:lineRule="atLeast"/>
              <w:rPr>
                <w:color w:val="000000" w:themeColor="text1"/>
              </w:rPr>
            </w:pPr>
            <w:proofErr w:type="spellStart"/>
            <w:r w:rsidRPr="009A5421">
              <w:rPr>
                <w:color w:val="000000" w:themeColor="text1"/>
              </w:rPr>
              <w:t>NotConfigured_Cmd</w:t>
            </w:r>
            <w:proofErr w:type="spellEnd"/>
          </w:p>
        </w:tc>
        <w:tc>
          <w:tcPr>
            <w:tcW w:w="1800" w:type="dxa"/>
          </w:tcPr>
          <w:p w:rsidR="009A5421" w:rsidRDefault="009A5421" w:rsidP="009A5421">
            <w:r w:rsidRPr="009F1EC2">
              <w:rPr>
                <w:color w:val="000000" w:themeColor="text1"/>
              </w:rPr>
              <w:t>&lt;BCM to OHC&gt;</w:t>
            </w:r>
          </w:p>
        </w:tc>
      </w:tr>
      <w:tr w:rsidR="009A5421" w:rsidRPr="00922826" w:rsidTr="00FC17FE">
        <w:tc>
          <w:tcPr>
            <w:tcW w:w="2155" w:type="dxa"/>
          </w:tcPr>
          <w:p w:rsidR="009A5421" w:rsidRDefault="009A5421" w:rsidP="009A5421">
            <w:pPr>
              <w:spacing w:line="240" w:lineRule="atLeast"/>
              <w:rPr>
                <w:color w:val="000000" w:themeColor="text1"/>
              </w:rPr>
            </w:pPr>
            <w:r>
              <w:rPr>
                <w:color w:val="000000" w:themeColor="text1"/>
              </w:rPr>
              <w:t>Welcome Farewell Mode Request</w:t>
            </w:r>
          </w:p>
          <w:p w:rsidR="009A5421" w:rsidRPr="00C25DE3" w:rsidRDefault="009A5421" w:rsidP="009A5421">
            <w:pPr>
              <w:spacing w:line="240" w:lineRule="atLeast"/>
              <w:rPr>
                <w:color w:val="000000" w:themeColor="text1"/>
              </w:rPr>
            </w:pPr>
            <w:r>
              <w:rPr>
                <w:color w:val="000000" w:themeColor="text1"/>
              </w:rPr>
              <w:t>(Variant 1)</w:t>
            </w:r>
          </w:p>
          <w:p w:rsidR="009A5421" w:rsidRPr="00C25DE3" w:rsidRDefault="009A5421" w:rsidP="009A5421">
            <w:pPr>
              <w:spacing w:line="240" w:lineRule="atLeast"/>
              <w:rPr>
                <w:color w:val="000000" w:themeColor="text1"/>
              </w:rPr>
            </w:pPr>
          </w:p>
          <w:p w:rsidR="009A5421" w:rsidRPr="009C5130" w:rsidRDefault="009A5421" w:rsidP="009A5421">
            <w:pPr>
              <w:spacing w:line="240" w:lineRule="atLeast"/>
              <w:rPr>
                <w:i/>
                <w:color w:val="808080" w:themeColor="background1" w:themeShade="80"/>
                <w:shd w:val="clear" w:color="auto" w:fill="D6E3BC"/>
              </w:rPr>
            </w:pPr>
          </w:p>
        </w:tc>
        <w:sdt>
          <w:sdtPr>
            <w:rPr>
              <w:color w:val="000000" w:themeColor="text1"/>
            </w:rPr>
            <w:alias w:val="Connection Type"/>
            <w:tag w:val="Connection Type"/>
            <w:id w:val="-271171646"/>
            <w:placeholder>
              <w:docPart w:val="703CCC528B634305995F0C1D91CB70CA"/>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Content>
            <w:tc>
              <w:tcPr>
                <w:tcW w:w="1101" w:type="dxa"/>
              </w:tcPr>
              <w:p w:rsidR="009A5421" w:rsidRPr="0008696C" w:rsidRDefault="009A5421" w:rsidP="009A5421">
                <w:pPr>
                  <w:spacing w:line="240" w:lineRule="atLeast"/>
                  <w:rPr>
                    <w:color w:val="000000" w:themeColor="text1"/>
                  </w:rPr>
                </w:pPr>
                <w:r>
                  <w:rPr>
                    <w:color w:val="000000" w:themeColor="text1"/>
                  </w:rPr>
                  <w:t>Network</w:t>
                </w:r>
              </w:p>
            </w:tc>
          </w:sdtContent>
        </w:sdt>
        <w:tc>
          <w:tcPr>
            <w:tcW w:w="1239" w:type="dxa"/>
          </w:tcPr>
          <w:p w:rsidR="009A5421" w:rsidRDefault="009A5421" w:rsidP="009A5421">
            <w:r w:rsidRPr="00344205">
              <w:rPr>
                <w:color w:val="000000" w:themeColor="text1"/>
              </w:rPr>
              <w:t>LIN</w:t>
            </w:r>
          </w:p>
        </w:tc>
        <w:tc>
          <w:tcPr>
            <w:tcW w:w="1620" w:type="dxa"/>
          </w:tcPr>
          <w:p w:rsidR="009A5421" w:rsidRPr="00C25DE3" w:rsidRDefault="009A5421" w:rsidP="009A5421">
            <w:pPr>
              <w:spacing w:line="240" w:lineRule="atLeast"/>
              <w:rPr>
                <w:color w:val="000000" w:themeColor="text1"/>
              </w:rPr>
            </w:pPr>
            <w:r>
              <w:rPr>
                <w:color w:val="000000" w:themeColor="text1"/>
              </w:rPr>
              <w:t xml:space="preserve">Provide Welcome Farewell Master Mode Request. </w:t>
            </w:r>
          </w:p>
        </w:tc>
        <w:tc>
          <w:tcPr>
            <w:tcW w:w="2610" w:type="dxa"/>
          </w:tcPr>
          <w:p w:rsidR="009A5421" w:rsidRPr="009C5130" w:rsidRDefault="009A5421" w:rsidP="009A5421">
            <w:pPr>
              <w:spacing w:line="240" w:lineRule="atLeast"/>
              <w:rPr>
                <w:color w:val="000000" w:themeColor="text1"/>
              </w:rPr>
            </w:pPr>
            <w:proofErr w:type="spellStart"/>
            <w:r w:rsidRPr="009A5421">
              <w:rPr>
                <w:color w:val="000000" w:themeColor="text1"/>
              </w:rPr>
              <w:t>WelcomeFarewell_State</w:t>
            </w:r>
            <w:proofErr w:type="spellEnd"/>
          </w:p>
        </w:tc>
        <w:tc>
          <w:tcPr>
            <w:tcW w:w="1800" w:type="dxa"/>
          </w:tcPr>
          <w:p w:rsidR="009A5421" w:rsidRDefault="009A5421" w:rsidP="009A5421">
            <w:r w:rsidRPr="009F1EC2">
              <w:rPr>
                <w:color w:val="000000" w:themeColor="text1"/>
              </w:rPr>
              <w:t>&lt;BCM to OHC&gt;</w:t>
            </w:r>
          </w:p>
        </w:tc>
      </w:tr>
      <w:tr w:rsidR="009A5421" w:rsidRPr="00922826" w:rsidTr="00FC17FE">
        <w:tc>
          <w:tcPr>
            <w:tcW w:w="2155" w:type="dxa"/>
          </w:tcPr>
          <w:p w:rsidR="009A5421" w:rsidRDefault="009A5421" w:rsidP="009A5421">
            <w:pPr>
              <w:spacing w:line="240" w:lineRule="atLeast"/>
              <w:rPr>
                <w:color w:val="000000" w:themeColor="text1"/>
              </w:rPr>
            </w:pPr>
            <w:r>
              <w:rPr>
                <w:color w:val="000000" w:themeColor="text1"/>
              </w:rPr>
              <w:t>Welcome Farewell Substate Request</w:t>
            </w:r>
          </w:p>
          <w:p w:rsidR="009A5421" w:rsidRPr="00C25DE3" w:rsidRDefault="009A5421" w:rsidP="009A5421">
            <w:pPr>
              <w:spacing w:line="240" w:lineRule="atLeast"/>
              <w:rPr>
                <w:color w:val="000000" w:themeColor="text1"/>
              </w:rPr>
            </w:pPr>
            <w:r>
              <w:rPr>
                <w:color w:val="000000" w:themeColor="text1"/>
              </w:rPr>
              <w:t>(Variant 1)</w:t>
            </w:r>
          </w:p>
          <w:p w:rsidR="009A5421" w:rsidRPr="009C5130" w:rsidRDefault="009A5421" w:rsidP="009A5421">
            <w:pPr>
              <w:spacing w:line="240" w:lineRule="atLeast"/>
              <w:rPr>
                <w:i/>
                <w:color w:val="808080" w:themeColor="background1" w:themeShade="80"/>
                <w:shd w:val="clear" w:color="auto" w:fill="D6E3BC"/>
              </w:rPr>
            </w:pPr>
          </w:p>
        </w:tc>
        <w:sdt>
          <w:sdtPr>
            <w:rPr>
              <w:color w:val="000000" w:themeColor="text1"/>
            </w:rPr>
            <w:alias w:val="Connection Type"/>
            <w:tag w:val="Connection Type"/>
            <w:id w:val="-1668632145"/>
            <w:placeholder>
              <w:docPart w:val="5482CD4352F943A89D3EDE7EA39E9499"/>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Content>
            <w:tc>
              <w:tcPr>
                <w:tcW w:w="1101" w:type="dxa"/>
              </w:tcPr>
              <w:p w:rsidR="009A5421" w:rsidRPr="0008696C" w:rsidRDefault="009A5421" w:rsidP="009A5421">
                <w:pPr>
                  <w:spacing w:line="240" w:lineRule="atLeast"/>
                  <w:rPr>
                    <w:color w:val="000000" w:themeColor="text1"/>
                  </w:rPr>
                </w:pPr>
                <w:r>
                  <w:rPr>
                    <w:color w:val="000000" w:themeColor="text1"/>
                  </w:rPr>
                  <w:t>Network</w:t>
                </w:r>
              </w:p>
            </w:tc>
          </w:sdtContent>
        </w:sdt>
        <w:tc>
          <w:tcPr>
            <w:tcW w:w="1239" w:type="dxa"/>
          </w:tcPr>
          <w:p w:rsidR="009A5421" w:rsidRDefault="009A5421" w:rsidP="009A5421">
            <w:r w:rsidRPr="00344205">
              <w:rPr>
                <w:color w:val="000000" w:themeColor="text1"/>
              </w:rPr>
              <w:t>LIN</w:t>
            </w:r>
          </w:p>
        </w:tc>
        <w:tc>
          <w:tcPr>
            <w:tcW w:w="1620" w:type="dxa"/>
          </w:tcPr>
          <w:p w:rsidR="009A5421" w:rsidRPr="00C25DE3" w:rsidRDefault="009A5421" w:rsidP="009A5421">
            <w:pPr>
              <w:spacing w:line="240" w:lineRule="atLeast"/>
              <w:rPr>
                <w:color w:val="000000" w:themeColor="text1"/>
              </w:rPr>
            </w:pPr>
            <w:r>
              <w:rPr>
                <w:color w:val="000000" w:themeColor="text1"/>
              </w:rPr>
              <w:t>Provide Welcome Farewell Sub Mode Request</w:t>
            </w:r>
          </w:p>
        </w:tc>
        <w:tc>
          <w:tcPr>
            <w:tcW w:w="2610" w:type="dxa"/>
          </w:tcPr>
          <w:p w:rsidR="009A5421" w:rsidRPr="009C5130" w:rsidRDefault="009A5421" w:rsidP="009A5421">
            <w:pPr>
              <w:spacing w:line="240" w:lineRule="atLeast"/>
              <w:rPr>
                <w:color w:val="000000" w:themeColor="text1"/>
              </w:rPr>
            </w:pPr>
            <w:proofErr w:type="spellStart"/>
            <w:r w:rsidRPr="009A5421">
              <w:rPr>
                <w:color w:val="000000" w:themeColor="text1"/>
              </w:rPr>
              <w:t>WelcomeFarewell_Substate</w:t>
            </w:r>
            <w:proofErr w:type="spellEnd"/>
          </w:p>
        </w:tc>
        <w:tc>
          <w:tcPr>
            <w:tcW w:w="1800" w:type="dxa"/>
          </w:tcPr>
          <w:p w:rsidR="009A5421" w:rsidRDefault="009A5421" w:rsidP="009A5421">
            <w:r w:rsidRPr="009F1EC2">
              <w:rPr>
                <w:color w:val="000000" w:themeColor="text1"/>
              </w:rPr>
              <w:t>&lt;BCM to OHC&gt;</w:t>
            </w:r>
          </w:p>
        </w:tc>
      </w:tr>
      <w:tr w:rsidR="009A5421" w:rsidRPr="00922826" w:rsidTr="00FC17FE">
        <w:tc>
          <w:tcPr>
            <w:tcW w:w="2155" w:type="dxa"/>
          </w:tcPr>
          <w:p w:rsidR="009A5421" w:rsidRDefault="009A5421" w:rsidP="009A5421">
            <w:pPr>
              <w:spacing w:line="240" w:lineRule="atLeast"/>
              <w:rPr>
                <w:color w:val="000000" w:themeColor="text1"/>
              </w:rPr>
            </w:pPr>
            <w:r>
              <w:rPr>
                <w:color w:val="000000" w:themeColor="text1"/>
              </w:rPr>
              <w:t>Ignition Status</w:t>
            </w:r>
          </w:p>
          <w:p w:rsidR="009A5421" w:rsidRPr="00C25DE3" w:rsidRDefault="009A5421" w:rsidP="009A5421">
            <w:pPr>
              <w:spacing w:line="240" w:lineRule="atLeast"/>
              <w:rPr>
                <w:color w:val="000000" w:themeColor="text1"/>
              </w:rPr>
            </w:pPr>
            <w:r>
              <w:rPr>
                <w:color w:val="000000" w:themeColor="text1"/>
              </w:rPr>
              <w:t>(Variant 1)</w:t>
            </w:r>
          </w:p>
          <w:p w:rsidR="00DB0FBC" w:rsidRPr="009C5130" w:rsidRDefault="00DB0FBC" w:rsidP="009A5421">
            <w:pPr>
              <w:spacing w:line="240" w:lineRule="atLeast"/>
              <w:rPr>
                <w:i/>
                <w:color w:val="808080" w:themeColor="background1" w:themeShade="80"/>
                <w:shd w:val="clear" w:color="auto" w:fill="D6E3BC"/>
              </w:rPr>
            </w:pPr>
          </w:p>
        </w:tc>
        <w:sdt>
          <w:sdtPr>
            <w:rPr>
              <w:color w:val="000000" w:themeColor="text1"/>
            </w:rPr>
            <w:alias w:val="Connection Type"/>
            <w:tag w:val="Connection Type"/>
            <w:id w:val="212320484"/>
            <w:placeholder>
              <w:docPart w:val="A1B508C98D004876A2C4DAE2908C53CC"/>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Content>
            <w:tc>
              <w:tcPr>
                <w:tcW w:w="1101" w:type="dxa"/>
              </w:tcPr>
              <w:p w:rsidR="009A5421" w:rsidRPr="0008696C" w:rsidRDefault="009A5421" w:rsidP="009A5421">
                <w:pPr>
                  <w:spacing w:line="240" w:lineRule="atLeast"/>
                  <w:rPr>
                    <w:color w:val="000000" w:themeColor="text1"/>
                  </w:rPr>
                </w:pPr>
                <w:r>
                  <w:rPr>
                    <w:color w:val="000000" w:themeColor="text1"/>
                  </w:rPr>
                  <w:t>Network</w:t>
                </w:r>
              </w:p>
            </w:tc>
          </w:sdtContent>
        </w:sdt>
        <w:tc>
          <w:tcPr>
            <w:tcW w:w="1239" w:type="dxa"/>
          </w:tcPr>
          <w:p w:rsidR="009A5421" w:rsidRDefault="009A5421" w:rsidP="009A5421">
            <w:r w:rsidRPr="00344205">
              <w:rPr>
                <w:color w:val="000000" w:themeColor="text1"/>
              </w:rPr>
              <w:t>LIN</w:t>
            </w:r>
          </w:p>
        </w:tc>
        <w:tc>
          <w:tcPr>
            <w:tcW w:w="1620" w:type="dxa"/>
          </w:tcPr>
          <w:p w:rsidR="009A5421" w:rsidRPr="00C25DE3" w:rsidRDefault="009A5421" w:rsidP="009A5421">
            <w:pPr>
              <w:spacing w:line="240" w:lineRule="atLeast"/>
              <w:rPr>
                <w:color w:val="000000" w:themeColor="text1"/>
              </w:rPr>
            </w:pPr>
            <w:r>
              <w:rPr>
                <w:color w:val="000000" w:themeColor="text1"/>
              </w:rPr>
              <w:t>Provide Ignition Status</w:t>
            </w:r>
          </w:p>
        </w:tc>
        <w:tc>
          <w:tcPr>
            <w:tcW w:w="2610" w:type="dxa"/>
          </w:tcPr>
          <w:p w:rsidR="009A5421" w:rsidRPr="009C5130" w:rsidRDefault="009A5421" w:rsidP="009A5421">
            <w:pPr>
              <w:spacing w:line="240" w:lineRule="atLeast"/>
              <w:rPr>
                <w:color w:val="000000" w:themeColor="text1"/>
              </w:rPr>
            </w:pPr>
            <w:r w:rsidRPr="00B45662">
              <w:rPr>
                <w:color w:val="000000" w:themeColor="text1"/>
              </w:rPr>
              <w:t>Ignition_Status</w:t>
            </w:r>
            <w:r w:rsidRPr="00B45662">
              <w:rPr>
                <w:color w:val="000000" w:themeColor="text1"/>
              </w:rPr>
              <w:tab/>
            </w:r>
          </w:p>
        </w:tc>
        <w:tc>
          <w:tcPr>
            <w:tcW w:w="1800" w:type="dxa"/>
          </w:tcPr>
          <w:p w:rsidR="009A5421" w:rsidRDefault="009A5421" w:rsidP="009A5421">
            <w:r w:rsidRPr="009F1EC2">
              <w:rPr>
                <w:color w:val="000000" w:themeColor="text1"/>
              </w:rPr>
              <w:t>&lt;BCM to OHC&gt;</w:t>
            </w:r>
          </w:p>
        </w:tc>
      </w:tr>
      <w:tr w:rsidR="00A07988" w:rsidRPr="00922826" w:rsidTr="00FC17FE">
        <w:tc>
          <w:tcPr>
            <w:tcW w:w="2155" w:type="dxa"/>
          </w:tcPr>
          <w:p w:rsidR="00A07988" w:rsidRDefault="00A07988" w:rsidP="00A07988">
            <w:pPr>
              <w:spacing w:line="240" w:lineRule="atLeast"/>
              <w:rPr>
                <w:color w:val="000000" w:themeColor="text1"/>
              </w:rPr>
            </w:pPr>
            <w:r>
              <w:rPr>
                <w:color w:val="000000" w:themeColor="text1"/>
              </w:rPr>
              <w:t>Day Night Status</w:t>
            </w:r>
          </w:p>
          <w:p w:rsidR="004475E9" w:rsidRPr="00C25DE3" w:rsidRDefault="004475E9" w:rsidP="004475E9">
            <w:pPr>
              <w:spacing w:line="240" w:lineRule="atLeast"/>
              <w:rPr>
                <w:color w:val="000000" w:themeColor="text1"/>
              </w:rPr>
            </w:pPr>
            <w:r>
              <w:rPr>
                <w:color w:val="000000" w:themeColor="text1"/>
              </w:rPr>
              <w:t>(Variant 1)</w:t>
            </w:r>
          </w:p>
          <w:p w:rsidR="004475E9" w:rsidRPr="004475E9" w:rsidRDefault="004475E9" w:rsidP="004475E9"/>
        </w:tc>
        <w:sdt>
          <w:sdtPr>
            <w:rPr>
              <w:color w:val="000000" w:themeColor="text1"/>
            </w:rPr>
            <w:alias w:val="Connection Type"/>
            <w:tag w:val="Connection Type"/>
            <w:id w:val="1342895546"/>
            <w:placeholder>
              <w:docPart w:val="A4F8A42DD99E48CB981B2654798A41CD"/>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Content>
            <w:tc>
              <w:tcPr>
                <w:tcW w:w="1101" w:type="dxa"/>
              </w:tcPr>
              <w:p w:rsidR="00A07988" w:rsidRDefault="00A07988" w:rsidP="00A07988">
                <w:r w:rsidRPr="00E7502B">
                  <w:rPr>
                    <w:color w:val="000000" w:themeColor="text1"/>
                  </w:rPr>
                  <w:t>Network</w:t>
                </w:r>
              </w:p>
            </w:tc>
          </w:sdtContent>
        </w:sdt>
        <w:tc>
          <w:tcPr>
            <w:tcW w:w="1239" w:type="dxa"/>
          </w:tcPr>
          <w:p w:rsidR="00A07988" w:rsidRPr="00344205" w:rsidRDefault="00A07988" w:rsidP="00A07988">
            <w:pPr>
              <w:rPr>
                <w:color w:val="000000" w:themeColor="text1"/>
              </w:rPr>
            </w:pPr>
            <w:r>
              <w:rPr>
                <w:color w:val="000000" w:themeColor="text1"/>
              </w:rPr>
              <w:t>LIN</w:t>
            </w:r>
          </w:p>
        </w:tc>
        <w:tc>
          <w:tcPr>
            <w:tcW w:w="1620" w:type="dxa"/>
          </w:tcPr>
          <w:p w:rsidR="00A07988" w:rsidRDefault="00A07988" w:rsidP="00A07988">
            <w:pPr>
              <w:spacing w:line="240" w:lineRule="atLeast"/>
              <w:rPr>
                <w:color w:val="000000" w:themeColor="text1"/>
              </w:rPr>
            </w:pPr>
            <w:r>
              <w:rPr>
                <w:color w:val="000000" w:themeColor="text1"/>
              </w:rPr>
              <w:t>Provide Day and Night Status</w:t>
            </w:r>
          </w:p>
        </w:tc>
        <w:tc>
          <w:tcPr>
            <w:tcW w:w="2610" w:type="dxa"/>
          </w:tcPr>
          <w:p w:rsidR="00A07988" w:rsidRPr="00B45662" w:rsidRDefault="00A07988" w:rsidP="00A07988">
            <w:pPr>
              <w:spacing w:line="240" w:lineRule="atLeast"/>
              <w:rPr>
                <w:color w:val="000000" w:themeColor="text1"/>
              </w:rPr>
            </w:pPr>
            <w:proofErr w:type="spellStart"/>
            <w:r>
              <w:rPr>
                <w:color w:val="000000" w:themeColor="text1"/>
              </w:rPr>
              <w:t>Day_Night_Status</w:t>
            </w:r>
            <w:proofErr w:type="spellEnd"/>
          </w:p>
        </w:tc>
        <w:tc>
          <w:tcPr>
            <w:tcW w:w="1800" w:type="dxa"/>
          </w:tcPr>
          <w:p w:rsidR="00A07988" w:rsidRDefault="00A07988" w:rsidP="00A07988">
            <w:r w:rsidRPr="00B268E1">
              <w:rPr>
                <w:color w:val="000000" w:themeColor="text1"/>
              </w:rPr>
              <w:t>&lt;BCM to OHC&gt;</w:t>
            </w:r>
          </w:p>
        </w:tc>
      </w:tr>
      <w:tr w:rsidR="00A07988" w:rsidRPr="00922826" w:rsidTr="00FC17FE">
        <w:tc>
          <w:tcPr>
            <w:tcW w:w="2155" w:type="dxa"/>
          </w:tcPr>
          <w:p w:rsidR="00A07988" w:rsidRDefault="00A07988" w:rsidP="00A07988">
            <w:pPr>
              <w:spacing w:line="240" w:lineRule="atLeast"/>
              <w:rPr>
                <w:color w:val="000000" w:themeColor="text1"/>
              </w:rPr>
            </w:pPr>
            <w:r>
              <w:rPr>
                <w:color w:val="000000" w:themeColor="text1"/>
              </w:rPr>
              <w:t>Park Status</w:t>
            </w:r>
          </w:p>
          <w:p w:rsidR="004475E9" w:rsidRPr="00C25DE3" w:rsidRDefault="004475E9" w:rsidP="004475E9">
            <w:pPr>
              <w:spacing w:line="240" w:lineRule="atLeast"/>
              <w:rPr>
                <w:color w:val="000000" w:themeColor="text1"/>
              </w:rPr>
            </w:pPr>
            <w:r>
              <w:rPr>
                <w:color w:val="000000" w:themeColor="text1"/>
              </w:rPr>
              <w:t>(Variant 1)</w:t>
            </w:r>
          </w:p>
          <w:p w:rsidR="004475E9" w:rsidRPr="004475E9" w:rsidRDefault="004475E9" w:rsidP="004475E9"/>
        </w:tc>
        <w:sdt>
          <w:sdtPr>
            <w:rPr>
              <w:color w:val="000000" w:themeColor="text1"/>
            </w:rPr>
            <w:alias w:val="Connection Type"/>
            <w:tag w:val="Connection Type"/>
            <w:id w:val="2002305160"/>
            <w:placeholder>
              <w:docPart w:val="CC48D1D26C75459EA74410BF50599997"/>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Content>
            <w:tc>
              <w:tcPr>
                <w:tcW w:w="1101" w:type="dxa"/>
              </w:tcPr>
              <w:p w:rsidR="00A07988" w:rsidRDefault="00A07988" w:rsidP="00A07988">
                <w:r w:rsidRPr="00E7502B">
                  <w:rPr>
                    <w:color w:val="000000" w:themeColor="text1"/>
                  </w:rPr>
                  <w:t>Network</w:t>
                </w:r>
              </w:p>
            </w:tc>
          </w:sdtContent>
        </w:sdt>
        <w:tc>
          <w:tcPr>
            <w:tcW w:w="1239" w:type="dxa"/>
          </w:tcPr>
          <w:p w:rsidR="00A07988" w:rsidRPr="00344205" w:rsidRDefault="00A07988" w:rsidP="00A07988">
            <w:pPr>
              <w:rPr>
                <w:color w:val="000000" w:themeColor="text1"/>
              </w:rPr>
            </w:pPr>
            <w:r>
              <w:rPr>
                <w:color w:val="000000" w:themeColor="text1"/>
              </w:rPr>
              <w:t>LIN</w:t>
            </w:r>
          </w:p>
        </w:tc>
        <w:tc>
          <w:tcPr>
            <w:tcW w:w="1620" w:type="dxa"/>
          </w:tcPr>
          <w:p w:rsidR="00A07988" w:rsidRDefault="00A07988" w:rsidP="00A07988">
            <w:pPr>
              <w:spacing w:line="240" w:lineRule="atLeast"/>
              <w:rPr>
                <w:color w:val="000000" w:themeColor="text1"/>
              </w:rPr>
            </w:pPr>
            <w:r>
              <w:rPr>
                <w:color w:val="000000" w:themeColor="text1"/>
              </w:rPr>
              <w:t>Provide status whether vehicle is in Park or not</w:t>
            </w:r>
          </w:p>
        </w:tc>
        <w:tc>
          <w:tcPr>
            <w:tcW w:w="2610" w:type="dxa"/>
          </w:tcPr>
          <w:p w:rsidR="00A07988" w:rsidRPr="00B45662" w:rsidRDefault="00A07988" w:rsidP="00A07988">
            <w:pPr>
              <w:spacing w:line="240" w:lineRule="atLeast"/>
              <w:rPr>
                <w:color w:val="000000" w:themeColor="text1"/>
              </w:rPr>
            </w:pPr>
            <w:proofErr w:type="spellStart"/>
            <w:r>
              <w:rPr>
                <w:color w:val="000000" w:themeColor="text1"/>
              </w:rPr>
              <w:t>Park_Status</w:t>
            </w:r>
            <w:proofErr w:type="spellEnd"/>
          </w:p>
        </w:tc>
        <w:tc>
          <w:tcPr>
            <w:tcW w:w="1800" w:type="dxa"/>
          </w:tcPr>
          <w:p w:rsidR="00A07988" w:rsidRDefault="00A07988" w:rsidP="00A07988">
            <w:r w:rsidRPr="00B268E1">
              <w:rPr>
                <w:color w:val="000000" w:themeColor="text1"/>
              </w:rPr>
              <w:t>&lt;BCM to OHC&gt;</w:t>
            </w:r>
          </w:p>
        </w:tc>
      </w:tr>
      <w:tr w:rsidR="00A07988" w:rsidRPr="00922826" w:rsidTr="00FC17FE">
        <w:tc>
          <w:tcPr>
            <w:tcW w:w="2155" w:type="dxa"/>
          </w:tcPr>
          <w:p w:rsidR="00A07988" w:rsidRDefault="00A07988" w:rsidP="00A07988">
            <w:pPr>
              <w:spacing w:line="240" w:lineRule="atLeast"/>
              <w:rPr>
                <w:color w:val="000000" w:themeColor="text1"/>
              </w:rPr>
            </w:pPr>
            <w:r>
              <w:rPr>
                <w:color w:val="000000" w:themeColor="text1"/>
              </w:rPr>
              <w:t>Dimming Level</w:t>
            </w:r>
          </w:p>
          <w:p w:rsidR="004475E9" w:rsidRPr="00C25DE3" w:rsidRDefault="004475E9" w:rsidP="004475E9">
            <w:pPr>
              <w:spacing w:line="240" w:lineRule="atLeast"/>
              <w:rPr>
                <w:color w:val="000000" w:themeColor="text1"/>
              </w:rPr>
            </w:pPr>
            <w:r>
              <w:rPr>
                <w:color w:val="000000" w:themeColor="text1"/>
              </w:rPr>
              <w:t>(Variant 1)</w:t>
            </w:r>
          </w:p>
          <w:p w:rsidR="004475E9" w:rsidRPr="004475E9" w:rsidRDefault="004475E9" w:rsidP="004475E9"/>
        </w:tc>
        <w:sdt>
          <w:sdtPr>
            <w:rPr>
              <w:color w:val="000000" w:themeColor="text1"/>
            </w:rPr>
            <w:alias w:val="Connection Type"/>
            <w:tag w:val="Connection Type"/>
            <w:id w:val="1331098050"/>
            <w:placeholder>
              <w:docPart w:val="8C2C6816394E48E59F8260AA8088D677"/>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Content>
            <w:tc>
              <w:tcPr>
                <w:tcW w:w="1101" w:type="dxa"/>
              </w:tcPr>
              <w:p w:rsidR="00A07988" w:rsidRDefault="00A07988" w:rsidP="00A07988">
                <w:r w:rsidRPr="00E7502B">
                  <w:rPr>
                    <w:color w:val="000000" w:themeColor="text1"/>
                  </w:rPr>
                  <w:t>Network</w:t>
                </w:r>
              </w:p>
            </w:tc>
          </w:sdtContent>
        </w:sdt>
        <w:tc>
          <w:tcPr>
            <w:tcW w:w="1239" w:type="dxa"/>
          </w:tcPr>
          <w:p w:rsidR="00A07988" w:rsidRPr="00344205" w:rsidRDefault="00A07988" w:rsidP="00A07988">
            <w:pPr>
              <w:rPr>
                <w:color w:val="000000" w:themeColor="text1"/>
              </w:rPr>
            </w:pPr>
            <w:r>
              <w:rPr>
                <w:color w:val="000000" w:themeColor="text1"/>
              </w:rPr>
              <w:t>LIN</w:t>
            </w:r>
          </w:p>
        </w:tc>
        <w:tc>
          <w:tcPr>
            <w:tcW w:w="1620" w:type="dxa"/>
          </w:tcPr>
          <w:p w:rsidR="00A07988" w:rsidRDefault="00A07988" w:rsidP="00A07988">
            <w:pPr>
              <w:spacing w:line="240" w:lineRule="atLeast"/>
              <w:rPr>
                <w:color w:val="000000" w:themeColor="text1"/>
              </w:rPr>
            </w:pPr>
            <w:r>
              <w:rPr>
                <w:color w:val="000000" w:themeColor="text1"/>
              </w:rPr>
              <w:t>Provide Dimming Level</w:t>
            </w:r>
          </w:p>
        </w:tc>
        <w:tc>
          <w:tcPr>
            <w:tcW w:w="2610" w:type="dxa"/>
          </w:tcPr>
          <w:p w:rsidR="00A07988" w:rsidRPr="00B45662" w:rsidRDefault="00A07988" w:rsidP="00A07988">
            <w:pPr>
              <w:spacing w:line="240" w:lineRule="atLeast"/>
              <w:rPr>
                <w:color w:val="000000" w:themeColor="text1"/>
              </w:rPr>
            </w:pPr>
            <w:proofErr w:type="spellStart"/>
            <w:r>
              <w:rPr>
                <w:color w:val="000000" w:themeColor="text1"/>
              </w:rPr>
              <w:t>Dimming_Lvl</w:t>
            </w:r>
            <w:proofErr w:type="spellEnd"/>
          </w:p>
        </w:tc>
        <w:tc>
          <w:tcPr>
            <w:tcW w:w="1800" w:type="dxa"/>
          </w:tcPr>
          <w:p w:rsidR="00A07988" w:rsidRDefault="00A07988" w:rsidP="00A07988">
            <w:r w:rsidRPr="00B268E1">
              <w:rPr>
                <w:color w:val="000000" w:themeColor="text1"/>
              </w:rPr>
              <w:t>&lt;BCM to OHC&gt;</w:t>
            </w:r>
          </w:p>
        </w:tc>
      </w:tr>
      <w:tr w:rsidR="00A07988" w:rsidRPr="00922826" w:rsidTr="00FC17FE">
        <w:tc>
          <w:tcPr>
            <w:tcW w:w="2155" w:type="dxa"/>
          </w:tcPr>
          <w:p w:rsidR="00A07988" w:rsidRPr="00DB0FBC" w:rsidRDefault="00A07988" w:rsidP="00A07988">
            <w:pPr>
              <w:spacing w:line="240" w:lineRule="atLeast"/>
              <w:rPr>
                <w:color w:val="000000" w:themeColor="text1"/>
              </w:rPr>
            </w:pPr>
            <w:r>
              <w:rPr>
                <w:color w:val="000000" w:themeColor="text1"/>
              </w:rPr>
              <w:t>All Lights On/OFF Request (Variant 1)</w:t>
            </w:r>
          </w:p>
        </w:tc>
        <w:sdt>
          <w:sdtPr>
            <w:rPr>
              <w:color w:val="000000" w:themeColor="text1"/>
            </w:rPr>
            <w:alias w:val="Connection Type"/>
            <w:tag w:val="Connection Type"/>
            <w:id w:val="1014804854"/>
            <w:placeholder>
              <w:docPart w:val="9D237335BCC84C56A71CF95D1E5BED50"/>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Content>
            <w:tc>
              <w:tcPr>
                <w:tcW w:w="1101" w:type="dxa"/>
              </w:tcPr>
              <w:p w:rsidR="00A07988" w:rsidRPr="0008696C" w:rsidRDefault="00A07988" w:rsidP="00A07988">
                <w:pPr>
                  <w:spacing w:line="240" w:lineRule="atLeast"/>
                  <w:rPr>
                    <w:color w:val="000000" w:themeColor="text1"/>
                  </w:rPr>
                </w:pPr>
                <w:r>
                  <w:rPr>
                    <w:color w:val="000000" w:themeColor="text1"/>
                  </w:rPr>
                  <w:t>Network</w:t>
                </w:r>
              </w:p>
            </w:tc>
          </w:sdtContent>
        </w:sdt>
        <w:tc>
          <w:tcPr>
            <w:tcW w:w="1239" w:type="dxa"/>
          </w:tcPr>
          <w:p w:rsidR="00A07988" w:rsidRPr="0008696C" w:rsidRDefault="00A07988" w:rsidP="00A07988">
            <w:pPr>
              <w:spacing w:line="240" w:lineRule="atLeast"/>
              <w:rPr>
                <w:color w:val="000000" w:themeColor="text1"/>
              </w:rPr>
            </w:pPr>
            <w:r>
              <w:rPr>
                <w:color w:val="000000" w:themeColor="text1"/>
              </w:rPr>
              <w:t>SBC</w:t>
            </w:r>
          </w:p>
        </w:tc>
        <w:tc>
          <w:tcPr>
            <w:tcW w:w="1620" w:type="dxa"/>
          </w:tcPr>
          <w:p w:rsidR="00A07988" w:rsidRPr="00C25DE3" w:rsidRDefault="00A07988" w:rsidP="00A07988">
            <w:pPr>
              <w:spacing w:line="240" w:lineRule="atLeast"/>
              <w:rPr>
                <w:color w:val="000000" w:themeColor="text1"/>
              </w:rPr>
            </w:pPr>
            <w:r>
              <w:rPr>
                <w:color w:val="000000" w:themeColor="text1"/>
              </w:rPr>
              <w:t>Global On/OFF command</w:t>
            </w:r>
          </w:p>
        </w:tc>
        <w:tc>
          <w:tcPr>
            <w:tcW w:w="2610" w:type="dxa"/>
          </w:tcPr>
          <w:p w:rsidR="00A07988" w:rsidRPr="009C5130" w:rsidRDefault="00A07988" w:rsidP="00A07988">
            <w:pPr>
              <w:spacing w:line="240" w:lineRule="atLeast"/>
              <w:rPr>
                <w:color w:val="000000" w:themeColor="text1"/>
              </w:rPr>
            </w:pPr>
            <w:r>
              <w:rPr>
                <w:color w:val="000000" w:themeColor="text1"/>
              </w:rPr>
              <w:t>&lt;Give a list of relevant messages &gt;</w:t>
            </w:r>
          </w:p>
        </w:tc>
        <w:tc>
          <w:tcPr>
            <w:tcW w:w="1800" w:type="dxa"/>
          </w:tcPr>
          <w:p w:rsidR="00A07988" w:rsidRDefault="00A07988" w:rsidP="00A07988">
            <w:pPr>
              <w:spacing w:line="240" w:lineRule="atLeast"/>
              <w:rPr>
                <w:color w:val="000000" w:themeColor="text1"/>
              </w:rPr>
            </w:pPr>
            <w:r>
              <w:rPr>
                <w:color w:val="000000" w:themeColor="text1"/>
              </w:rPr>
              <w:t>&lt;OHC to Lights&gt;</w:t>
            </w:r>
          </w:p>
          <w:p w:rsidR="00A07988" w:rsidRPr="0008696C" w:rsidRDefault="00A07988" w:rsidP="00A07988">
            <w:pPr>
              <w:spacing w:line="240" w:lineRule="atLeast"/>
              <w:rPr>
                <w:color w:val="000000" w:themeColor="text1"/>
              </w:rPr>
            </w:pPr>
          </w:p>
        </w:tc>
      </w:tr>
      <w:tr w:rsidR="00A07988" w:rsidRPr="00922826" w:rsidTr="00FC17FE">
        <w:tc>
          <w:tcPr>
            <w:tcW w:w="2155" w:type="dxa"/>
          </w:tcPr>
          <w:p w:rsidR="00A07988" w:rsidRPr="00DB0FBC" w:rsidRDefault="00A07988" w:rsidP="00A07988">
            <w:pPr>
              <w:spacing w:line="240" w:lineRule="atLeast"/>
              <w:rPr>
                <w:color w:val="000000" w:themeColor="text1"/>
              </w:rPr>
            </w:pPr>
            <w:r>
              <w:rPr>
                <w:color w:val="000000" w:themeColor="text1"/>
              </w:rPr>
              <w:t>Door Defeat Enable/Disable Request (Variant 1)</w:t>
            </w:r>
          </w:p>
        </w:tc>
        <w:sdt>
          <w:sdtPr>
            <w:rPr>
              <w:color w:val="000000" w:themeColor="text1"/>
            </w:rPr>
            <w:alias w:val="Connection Type"/>
            <w:tag w:val="Connection Type"/>
            <w:id w:val="1628660013"/>
            <w:placeholder>
              <w:docPart w:val="07FC242861A14643876347BA76E94647"/>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Content>
            <w:tc>
              <w:tcPr>
                <w:tcW w:w="1101" w:type="dxa"/>
              </w:tcPr>
              <w:p w:rsidR="00A07988" w:rsidRPr="0008696C" w:rsidRDefault="00A07988" w:rsidP="00A07988">
                <w:pPr>
                  <w:spacing w:line="240" w:lineRule="atLeast"/>
                  <w:rPr>
                    <w:color w:val="000000" w:themeColor="text1"/>
                  </w:rPr>
                </w:pPr>
                <w:r>
                  <w:rPr>
                    <w:color w:val="000000" w:themeColor="text1"/>
                  </w:rPr>
                  <w:t>Network</w:t>
                </w:r>
              </w:p>
            </w:tc>
          </w:sdtContent>
        </w:sdt>
        <w:tc>
          <w:tcPr>
            <w:tcW w:w="1239" w:type="dxa"/>
          </w:tcPr>
          <w:p w:rsidR="00A07988" w:rsidRDefault="00A07988" w:rsidP="00A07988">
            <w:r w:rsidRPr="00EF7E58">
              <w:rPr>
                <w:color w:val="000000" w:themeColor="text1"/>
              </w:rPr>
              <w:t>SBC</w:t>
            </w:r>
          </w:p>
        </w:tc>
        <w:tc>
          <w:tcPr>
            <w:tcW w:w="1620" w:type="dxa"/>
          </w:tcPr>
          <w:p w:rsidR="00A07988" w:rsidRPr="00C25DE3" w:rsidRDefault="00A07988" w:rsidP="00A07988">
            <w:pPr>
              <w:spacing w:line="240" w:lineRule="atLeast"/>
              <w:rPr>
                <w:color w:val="000000" w:themeColor="text1"/>
              </w:rPr>
            </w:pPr>
            <w:r>
              <w:rPr>
                <w:color w:val="000000" w:themeColor="text1"/>
              </w:rPr>
              <w:t>Door Defeat Enable/Disable Command</w:t>
            </w:r>
          </w:p>
        </w:tc>
        <w:tc>
          <w:tcPr>
            <w:tcW w:w="2610" w:type="dxa"/>
          </w:tcPr>
          <w:p w:rsidR="00A07988" w:rsidRPr="009C5130" w:rsidRDefault="00A07988" w:rsidP="00A07988">
            <w:pPr>
              <w:spacing w:line="240" w:lineRule="atLeast"/>
              <w:rPr>
                <w:color w:val="000000" w:themeColor="text1"/>
              </w:rPr>
            </w:pPr>
            <w:r>
              <w:rPr>
                <w:color w:val="000000" w:themeColor="text1"/>
              </w:rPr>
              <w:t>&lt;Give a list of relevant messages &gt;</w:t>
            </w:r>
          </w:p>
        </w:tc>
        <w:tc>
          <w:tcPr>
            <w:tcW w:w="1800" w:type="dxa"/>
          </w:tcPr>
          <w:p w:rsidR="00A07988" w:rsidRDefault="00A07988" w:rsidP="00A07988">
            <w:r w:rsidRPr="00680867">
              <w:rPr>
                <w:color w:val="000000" w:themeColor="text1"/>
              </w:rPr>
              <w:t>&lt;OHC to Lights&gt;</w:t>
            </w:r>
          </w:p>
        </w:tc>
      </w:tr>
      <w:tr w:rsidR="00A07988" w:rsidRPr="00922826" w:rsidTr="00FC17FE">
        <w:tc>
          <w:tcPr>
            <w:tcW w:w="2155" w:type="dxa"/>
          </w:tcPr>
          <w:p w:rsidR="00A07988" w:rsidRDefault="00A07988" w:rsidP="00A07988">
            <w:pPr>
              <w:spacing w:line="240" w:lineRule="atLeast"/>
              <w:rPr>
                <w:color w:val="000000" w:themeColor="text1"/>
              </w:rPr>
            </w:pPr>
            <w:r>
              <w:rPr>
                <w:color w:val="000000" w:themeColor="text1"/>
              </w:rPr>
              <w:t>Cargo Defeat ON/OFF Request</w:t>
            </w:r>
          </w:p>
          <w:p w:rsidR="00A07988" w:rsidRPr="00DB0FBC" w:rsidRDefault="00A07988" w:rsidP="00A07988">
            <w:pPr>
              <w:spacing w:line="240" w:lineRule="atLeast"/>
              <w:rPr>
                <w:color w:val="000000" w:themeColor="text1"/>
              </w:rPr>
            </w:pPr>
            <w:r>
              <w:rPr>
                <w:color w:val="000000" w:themeColor="text1"/>
              </w:rPr>
              <w:t>(Variant 1)</w:t>
            </w:r>
          </w:p>
        </w:tc>
        <w:sdt>
          <w:sdtPr>
            <w:rPr>
              <w:color w:val="000000" w:themeColor="text1"/>
            </w:rPr>
            <w:alias w:val="Connection Type"/>
            <w:tag w:val="Connection Type"/>
            <w:id w:val="1064526035"/>
            <w:placeholder>
              <w:docPart w:val="DB86A5219A2C47B6B9A0CF7280C3F958"/>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Content>
            <w:tc>
              <w:tcPr>
                <w:tcW w:w="1101" w:type="dxa"/>
              </w:tcPr>
              <w:p w:rsidR="00A07988" w:rsidRPr="0008696C" w:rsidRDefault="00A07988" w:rsidP="00A07988">
                <w:pPr>
                  <w:spacing w:line="240" w:lineRule="atLeast"/>
                  <w:rPr>
                    <w:color w:val="000000" w:themeColor="text1"/>
                  </w:rPr>
                </w:pPr>
                <w:r>
                  <w:rPr>
                    <w:color w:val="000000" w:themeColor="text1"/>
                  </w:rPr>
                  <w:t>Network</w:t>
                </w:r>
              </w:p>
            </w:tc>
          </w:sdtContent>
        </w:sdt>
        <w:tc>
          <w:tcPr>
            <w:tcW w:w="1239" w:type="dxa"/>
          </w:tcPr>
          <w:p w:rsidR="00A07988" w:rsidRDefault="00A07988" w:rsidP="00A07988">
            <w:r w:rsidRPr="00EF7E58">
              <w:rPr>
                <w:color w:val="000000" w:themeColor="text1"/>
              </w:rPr>
              <w:t>SBC</w:t>
            </w:r>
          </w:p>
        </w:tc>
        <w:tc>
          <w:tcPr>
            <w:tcW w:w="1620" w:type="dxa"/>
          </w:tcPr>
          <w:p w:rsidR="00A07988" w:rsidRPr="00C25DE3" w:rsidRDefault="00A07988" w:rsidP="00A07988">
            <w:pPr>
              <w:spacing w:line="240" w:lineRule="atLeast"/>
              <w:rPr>
                <w:color w:val="000000" w:themeColor="text1"/>
              </w:rPr>
            </w:pPr>
            <w:r>
              <w:rPr>
                <w:color w:val="000000" w:themeColor="text1"/>
              </w:rPr>
              <w:t xml:space="preserve">Cargo Defeat On/Off. </w:t>
            </w:r>
          </w:p>
        </w:tc>
        <w:tc>
          <w:tcPr>
            <w:tcW w:w="2610" w:type="dxa"/>
          </w:tcPr>
          <w:p w:rsidR="00A07988" w:rsidRPr="009C5130" w:rsidRDefault="00A07988" w:rsidP="00A07988">
            <w:pPr>
              <w:spacing w:line="240" w:lineRule="atLeast"/>
              <w:rPr>
                <w:color w:val="000000" w:themeColor="text1"/>
              </w:rPr>
            </w:pPr>
            <w:r>
              <w:rPr>
                <w:color w:val="000000" w:themeColor="text1"/>
              </w:rPr>
              <w:t>&lt;Give a list of relevant messages &gt;</w:t>
            </w:r>
          </w:p>
        </w:tc>
        <w:tc>
          <w:tcPr>
            <w:tcW w:w="1800" w:type="dxa"/>
          </w:tcPr>
          <w:p w:rsidR="00A07988" w:rsidRDefault="00A07988" w:rsidP="00A07988">
            <w:r w:rsidRPr="00680867">
              <w:rPr>
                <w:color w:val="000000" w:themeColor="text1"/>
              </w:rPr>
              <w:t>&lt;OHC to Lights&gt;</w:t>
            </w:r>
          </w:p>
        </w:tc>
      </w:tr>
      <w:tr w:rsidR="00A07988" w:rsidRPr="00922826" w:rsidTr="00FC17FE">
        <w:tc>
          <w:tcPr>
            <w:tcW w:w="2155" w:type="dxa"/>
          </w:tcPr>
          <w:p w:rsidR="00A07988" w:rsidRDefault="00A07988" w:rsidP="00A07988">
            <w:pPr>
              <w:spacing w:line="240" w:lineRule="atLeast"/>
              <w:rPr>
                <w:color w:val="000000" w:themeColor="text1"/>
              </w:rPr>
            </w:pPr>
            <w:r>
              <w:rPr>
                <w:color w:val="000000" w:themeColor="text1"/>
              </w:rPr>
              <w:t>Courtesy ON/OFF Request</w:t>
            </w:r>
          </w:p>
          <w:p w:rsidR="00A07988" w:rsidRPr="00DB0FBC" w:rsidRDefault="00A07988" w:rsidP="00A07988">
            <w:pPr>
              <w:spacing w:line="240" w:lineRule="atLeast"/>
              <w:rPr>
                <w:color w:val="000000" w:themeColor="text1"/>
              </w:rPr>
            </w:pPr>
            <w:r>
              <w:rPr>
                <w:color w:val="000000" w:themeColor="text1"/>
              </w:rPr>
              <w:t>(Variant 1)</w:t>
            </w:r>
          </w:p>
        </w:tc>
        <w:sdt>
          <w:sdtPr>
            <w:rPr>
              <w:color w:val="000000" w:themeColor="text1"/>
            </w:rPr>
            <w:alias w:val="Connection Type"/>
            <w:tag w:val="Connection Type"/>
            <w:id w:val="-1587606784"/>
            <w:placeholder>
              <w:docPart w:val="79A84566A2304EF5819FC27333098076"/>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Content>
            <w:tc>
              <w:tcPr>
                <w:tcW w:w="1101" w:type="dxa"/>
              </w:tcPr>
              <w:p w:rsidR="00A07988" w:rsidRPr="0008696C" w:rsidRDefault="00A07988" w:rsidP="00A07988">
                <w:pPr>
                  <w:spacing w:line="240" w:lineRule="atLeast"/>
                  <w:rPr>
                    <w:color w:val="000000" w:themeColor="text1"/>
                  </w:rPr>
                </w:pPr>
                <w:r>
                  <w:rPr>
                    <w:color w:val="000000" w:themeColor="text1"/>
                  </w:rPr>
                  <w:t>Network</w:t>
                </w:r>
              </w:p>
            </w:tc>
          </w:sdtContent>
        </w:sdt>
        <w:tc>
          <w:tcPr>
            <w:tcW w:w="1239" w:type="dxa"/>
          </w:tcPr>
          <w:p w:rsidR="00A07988" w:rsidRDefault="00A07988" w:rsidP="00A07988">
            <w:r w:rsidRPr="00EF7E58">
              <w:rPr>
                <w:color w:val="000000" w:themeColor="text1"/>
              </w:rPr>
              <w:t>SBC</w:t>
            </w:r>
          </w:p>
        </w:tc>
        <w:tc>
          <w:tcPr>
            <w:tcW w:w="1620" w:type="dxa"/>
          </w:tcPr>
          <w:p w:rsidR="00A07988" w:rsidRPr="00C25DE3" w:rsidRDefault="00A07988" w:rsidP="00A07988">
            <w:pPr>
              <w:spacing w:line="240" w:lineRule="atLeast"/>
              <w:rPr>
                <w:color w:val="000000" w:themeColor="text1"/>
              </w:rPr>
            </w:pPr>
            <w:r>
              <w:rPr>
                <w:color w:val="000000" w:themeColor="text1"/>
              </w:rPr>
              <w:t xml:space="preserve">Courtesy Ramp On/Off command. </w:t>
            </w:r>
          </w:p>
        </w:tc>
        <w:tc>
          <w:tcPr>
            <w:tcW w:w="2610" w:type="dxa"/>
          </w:tcPr>
          <w:p w:rsidR="00A07988" w:rsidRPr="009C5130" w:rsidRDefault="00A07988" w:rsidP="00A07988">
            <w:pPr>
              <w:spacing w:line="240" w:lineRule="atLeast"/>
              <w:rPr>
                <w:color w:val="000000" w:themeColor="text1"/>
              </w:rPr>
            </w:pPr>
            <w:r>
              <w:rPr>
                <w:color w:val="000000" w:themeColor="text1"/>
              </w:rPr>
              <w:t>&lt;Give a list of relevant messages &gt;</w:t>
            </w:r>
          </w:p>
        </w:tc>
        <w:tc>
          <w:tcPr>
            <w:tcW w:w="1800" w:type="dxa"/>
          </w:tcPr>
          <w:p w:rsidR="00A07988" w:rsidRDefault="00A07988" w:rsidP="00A07988">
            <w:r w:rsidRPr="00680867">
              <w:rPr>
                <w:color w:val="000000" w:themeColor="text1"/>
              </w:rPr>
              <w:t>&lt;OHC to Lights&gt;</w:t>
            </w:r>
          </w:p>
        </w:tc>
      </w:tr>
    </w:tbl>
    <w:p w:rsidR="009A5421" w:rsidRDefault="007A29C3" w:rsidP="00DB0FBC">
      <w:pPr>
        <w:pStyle w:val="Caption"/>
        <w:spacing w:line="240" w:lineRule="atLeast"/>
        <w:rPr>
          <w:color w:val="000000" w:themeColor="text1"/>
        </w:rPr>
      </w:pPr>
      <w:bookmarkStart w:id="117" w:name="_Toc444778292"/>
      <w:bookmarkStart w:id="118" w:name="_Toc455752897"/>
      <w:bookmarkStart w:id="119" w:name="_Toc520108490"/>
      <w:bookmarkStart w:id="120" w:name="_Toc73700389"/>
      <w:r w:rsidRPr="0008696C">
        <w:rPr>
          <w:color w:val="000000" w:themeColor="text1"/>
        </w:rPr>
        <w:t xml:space="preserve">Table </w:t>
      </w:r>
      <w:r>
        <w:rPr>
          <w:color w:val="000000" w:themeColor="text1"/>
        </w:rPr>
        <w:fldChar w:fldCharType="begin"/>
      </w:r>
      <w:r>
        <w:rPr>
          <w:color w:val="000000" w:themeColor="text1"/>
        </w:rPr>
        <w:instrText xml:space="preserve"> STYLEREF 1 \s </w:instrText>
      </w:r>
      <w:r>
        <w:rPr>
          <w:color w:val="000000" w:themeColor="text1"/>
        </w:rPr>
        <w:fldChar w:fldCharType="separate"/>
      </w:r>
      <w:r w:rsidR="00217697">
        <w:rPr>
          <w:noProof/>
          <w:color w:val="000000" w:themeColor="text1"/>
        </w:rPr>
        <w:t>3</w:t>
      </w:r>
      <w:r>
        <w:rPr>
          <w:color w:val="000000" w:themeColor="text1"/>
        </w:rPr>
        <w:fldChar w:fldCharType="end"/>
      </w:r>
      <w:r>
        <w:rPr>
          <w:color w:val="000000" w:themeColor="text1"/>
        </w:rPr>
        <w:noBreakHyphen/>
      </w:r>
      <w:r>
        <w:rPr>
          <w:color w:val="000000" w:themeColor="text1"/>
        </w:rPr>
        <w:fldChar w:fldCharType="begin"/>
      </w:r>
      <w:r>
        <w:rPr>
          <w:color w:val="000000" w:themeColor="text1"/>
        </w:rPr>
        <w:instrText xml:space="preserve"> SEQ Table \* ARABIC \s 1 </w:instrText>
      </w:r>
      <w:r>
        <w:rPr>
          <w:color w:val="000000" w:themeColor="text1"/>
        </w:rPr>
        <w:fldChar w:fldCharType="separate"/>
      </w:r>
      <w:r w:rsidR="00217697">
        <w:rPr>
          <w:noProof/>
          <w:color w:val="000000" w:themeColor="text1"/>
        </w:rPr>
        <w:t>4</w:t>
      </w:r>
      <w:r>
        <w:rPr>
          <w:color w:val="000000" w:themeColor="text1"/>
        </w:rPr>
        <w:fldChar w:fldCharType="end"/>
      </w:r>
      <w:r w:rsidRPr="0008696C">
        <w:rPr>
          <w:color w:val="000000" w:themeColor="text1"/>
        </w:rPr>
        <w:t xml:space="preserve">: </w:t>
      </w:r>
      <w:r w:rsidRPr="009E3B7C">
        <w:rPr>
          <w:rFonts w:cs="Arial"/>
          <w:color w:val="000000" w:themeColor="text1"/>
        </w:rPr>
        <w:t>E/E</w:t>
      </w:r>
      <w:r w:rsidRPr="0008696C">
        <w:rPr>
          <w:color w:val="000000" w:themeColor="text1"/>
        </w:rPr>
        <w:t xml:space="preserve"> Connections</w:t>
      </w:r>
      <w:bookmarkEnd w:id="117"/>
      <w:bookmarkEnd w:id="118"/>
      <w:bookmarkEnd w:id="119"/>
      <w:bookmarkEnd w:id="120"/>
    </w:p>
    <w:p w:rsidR="00DB0FBC" w:rsidRPr="00DB0FBC" w:rsidRDefault="00DB0FBC" w:rsidP="00DB0FBC"/>
    <w:p w:rsidR="00B73381" w:rsidRPr="00EE06CE" w:rsidRDefault="00B73381" w:rsidP="009C65BE">
      <w:pPr>
        <w:pStyle w:val="Heading4"/>
        <w:spacing w:line="240" w:lineRule="atLeast"/>
        <w:rPr>
          <w:lang w:val="en-GB"/>
        </w:rPr>
      </w:pPr>
      <w:bookmarkStart w:id="121" w:name="_Toc73700679"/>
      <w:r w:rsidRPr="00BE1702">
        <w:lastRenderedPageBreak/>
        <w:t>Signal</w:t>
      </w:r>
      <w:r w:rsidRPr="00EE06CE">
        <w:rPr>
          <w:lang w:val="en-GB"/>
        </w:rPr>
        <w:t xml:space="preserve"> List</w:t>
      </w:r>
      <w:bookmarkEnd w:id="121"/>
    </w:p>
    <w:p w:rsidR="00E87AE8" w:rsidRPr="00CA3EBF" w:rsidRDefault="00B73381" w:rsidP="00CA3EBF">
      <w:pPr>
        <w:shd w:val="clear" w:color="auto" w:fill="D6E3BC" w:themeFill="accent3" w:themeFillTint="66"/>
        <w:spacing w:line="240" w:lineRule="atLeast"/>
        <w:rPr>
          <w:rFonts w:cs="Arial"/>
          <w:lang w:val="en-GB"/>
        </w:rPr>
      </w:pPr>
      <w:r w:rsidRPr="006D5952">
        <w:rPr>
          <w:rFonts w:cs="Arial"/>
          <w:b/>
          <w:i/>
          <w:color w:val="808080" w:themeColor="background1" w:themeShade="80"/>
        </w:rPr>
        <w:t>#Hint:</w:t>
      </w:r>
      <w:r w:rsidRPr="009E3B7C">
        <w:rPr>
          <w:rFonts w:cs="Arial"/>
          <w:i/>
          <w:color w:val="808080" w:themeColor="background1" w:themeShade="80"/>
        </w:rPr>
        <w:t xml:space="preserve"> Refer to the</w:t>
      </w:r>
      <w:r w:rsidR="001A3059">
        <w:rPr>
          <w:rFonts w:cs="Arial"/>
          <w:i/>
          <w:color w:val="808080" w:themeColor="background1" w:themeShade="80"/>
        </w:rPr>
        <w:t xml:space="preserve"> </w:t>
      </w:r>
      <w:hyperlink w:anchor="_Data_Dictionary" w:history="1">
        <w:r w:rsidR="001A3059" w:rsidRPr="001A3059">
          <w:rPr>
            <w:rStyle w:val="Hyperlink"/>
            <w:rFonts w:cs="Arial"/>
            <w:i/>
          </w:rPr>
          <w:t>Data Dictionary</w:t>
        </w:r>
      </w:hyperlink>
      <w:r w:rsidR="001A3059">
        <w:rPr>
          <w:rFonts w:cs="Arial"/>
          <w:i/>
          <w:color w:val="808080" w:themeColor="background1" w:themeShade="80"/>
        </w:rPr>
        <w:t xml:space="preserve"> - </w:t>
      </w:r>
      <w:hyperlink w:anchor="_Technical_Signals" w:history="1">
        <w:r w:rsidR="001A3059" w:rsidRPr="001A3059">
          <w:rPr>
            <w:rStyle w:val="Hyperlink"/>
            <w:rFonts w:cs="Arial"/>
            <w:i/>
          </w:rPr>
          <w:t>Technical Signals</w:t>
        </w:r>
      </w:hyperlink>
      <w:r w:rsidRPr="009E3B7C">
        <w:rPr>
          <w:rFonts w:cs="Arial"/>
          <w:i/>
          <w:color w:val="808080" w:themeColor="background1" w:themeShade="80"/>
        </w:rPr>
        <w:t>.</w:t>
      </w:r>
      <w:bookmarkStart w:id="122" w:name="_Hlk32427534"/>
    </w:p>
    <w:p w:rsidR="00E87AE8" w:rsidRPr="001A5CC0" w:rsidRDefault="00E87AE8" w:rsidP="001A5CC0">
      <w:pPr>
        <w:pStyle w:val="RELogSignal"/>
        <w:shd w:val="clear" w:color="auto" w:fill="F2F2F2" w:themeFill="background1" w:themeFillShade="F2"/>
        <w:spacing w:line="240" w:lineRule="atLeast"/>
        <w:rPr>
          <w:rFonts w:ascii="Arial" w:hAnsi="Arial" w:cs="Arial"/>
        </w:rPr>
      </w:pPr>
      <w:bookmarkStart w:id="123" w:name="_Toc28953435"/>
      <w:r w:rsidRPr="00F03856">
        <w:rPr>
          <w:rFonts w:ascii="Arial" w:hAnsi="Arial" w:cs="Arial"/>
        </w:rPr>
        <w:t>###</w:t>
      </w:r>
      <w:proofErr w:type="spellStart"/>
      <w:r>
        <w:rPr>
          <w:rFonts w:ascii="Arial" w:hAnsi="Arial" w:cs="Arial"/>
        </w:rPr>
        <w:t>LSG_</w:t>
      </w:r>
      <w:r w:rsidR="00B030D6" w:rsidRPr="009359BB">
        <w:rPr>
          <w:rFonts w:ascii="Arial" w:hAnsi="Arial" w:cs="Arial"/>
        </w:rPr>
        <w:t>OverheadLamps_All_Rq</w:t>
      </w:r>
      <w:proofErr w:type="spellEnd"/>
      <w:r w:rsidR="00B030D6">
        <w:rPr>
          <w:rFonts w:ascii="Arial" w:hAnsi="Arial" w:cs="Arial"/>
        </w:rPr>
        <w:t xml:space="preserve"> </w:t>
      </w:r>
      <w:r>
        <w:rPr>
          <w:rFonts w:ascii="Arial" w:hAnsi="Arial" w:cs="Arial"/>
        </w:rPr>
        <w:t>_00001</w:t>
      </w:r>
      <w:r w:rsidRPr="00F03856">
        <w:rPr>
          <w:rFonts w:ascii="Arial" w:hAnsi="Arial" w:cs="Arial"/>
        </w:rPr>
        <w:t xml:space="preserve">### </w:t>
      </w:r>
      <w:bookmarkStart w:id="124" w:name="LSG_N_1_00001"/>
      <w:bookmarkEnd w:id="123"/>
      <w:proofErr w:type="spellStart"/>
      <w:r>
        <w:rPr>
          <w:rFonts w:ascii="Arial" w:hAnsi="Arial" w:cs="Arial"/>
        </w:rPr>
        <w:t>LSG_</w:t>
      </w:r>
      <w:bookmarkEnd w:id="124"/>
      <w:r w:rsidR="009359BB" w:rsidRPr="009359BB">
        <w:rPr>
          <w:rFonts w:ascii="Arial" w:hAnsi="Arial" w:cs="Arial"/>
        </w:rPr>
        <w:t>OverheadLamps_All_Rq</w:t>
      </w:r>
      <w:bookmarkStart w:id="125" w:name="LSG_D_1_00001"/>
      <w:proofErr w:type="spellEnd"/>
    </w:p>
    <w:p w:rsidR="00E87AE8" w:rsidRDefault="001A5CC0" w:rsidP="009C65BE">
      <w:pPr>
        <w:spacing w:line="240" w:lineRule="atLeast"/>
        <w:rPr>
          <w:rFonts w:cs="Arial"/>
        </w:rPr>
      </w:pPr>
      <w:r>
        <w:rPr>
          <w:rFonts w:cs="Arial"/>
        </w:rPr>
        <w:t xml:space="preserve">CAN Signal indicating button press to toggle All Lights On/Off. </w:t>
      </w:r>
    </w:p>
    <w:p w:rsidR="001A5CC0" w:rsidRPr="00F03856" w:rsidRDefault="001A5CC0" w:rsidP="009C65BE">
      <w:pPr>
        <w:spacing w:line="240" w:lineRule="atLeast"/>
        <w:rPr>
          <w:rFonts w:cs="Arial"/>
        </w:rPr>
      </w:pPr>
    </w:p>
    <w:tbl>
      <w:tblPr>
        <w:tblW w:w="6545" w:type="dxa"/>
        <w:tblCellMar>
          <w:left w:w="0" w:type="dxa"/>
          <w:right w:w="0" w:type="dxa"/>
        </w:tblCellMar>
        <w:tblLook w:val="04A0" w:firstRow="1" w:lastRow="0" w:firstColumn="1" w:lastColumn="0" w:noHBand="0" w:noVBand="1"/>
      </w:tblPr>
      <w:tblGrid>
        <w:gridCol w:w="1079"/>
        <w:gridCol w:w="1203"/>
        <w:gridCol w:w="4263"/>
      </w:tblGrid>
      <w:tr w:rsidR="00E87AE8" w:rsidRPr="00981CB3" w:rsidTr="00435EE1">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E87AE8" w:rsidRPr="00981CB3" w:rsidRDefault="00E87AE8" w:rsidP="009C65BE">
            <w:pPr>
              <w:spacing w:line="240" w:lineRule="atLeast"/>
              <w:ind w:left="138"/>
              <w:rPr>
                <w:rFonts w:eastAsiaTheme="minorHAnsi" w:cs="Arial"/>
                <w:b/>
                <w:bCs/>
                <w:sz w:val="16"/>
                <w:szCs w:val="16"/>
                <w:lang w:val="en-GB"/>
              </w:rPr>
            </w:pPr>
            <w:r w:rsidRPr="00981CB3">
              <w:rPr>
                <w:rFonts w:eastAsiaTheme="minorHAnsi" w:cs="Arial"/>
                <w:b/>
                <w:bCs/>
                <w:sz w:val="16"/>
                <w:szCs w:val="16"/>
                <w:lang w:val="en-GB"/>
              </w:rPr>
              <w:t>ASIL</w:t>
            </w:r>
          </w:p>
        </w:tc>
        <w:sdt>
          <w:sdtPr>
            <w:rPr>
              <w:color w:val="auto"/>
              <w:sz w:val="16"/>
              <w:szCs w:val="16"/>
            </w:rPr>
            <w:alias w:val="ASIL"/>
            <w:tag w:val="ASIL"/>
            <w:id w:val="1110782297"/>
            <w:placeholder>
              <w:docPart w:val="B7D73D6BE067457A8BC9837C883452B4"/>
            </w:placeholder>
            <w:comboBox>
              <w:listItem w:value="Choose an item."/>
              <w:listItem w:displayText="QM" w:value="QM"/>
              <w:listItem w:displayText="A" w:value="A"/>
              <w:listItem w:displayText="B" w:value="B"/>
              <w:listItem w:displayText="C" w:value="C"/>
              <w:listItem w:displayText="D" w:value="D"/>
            </w:comboBox>
          </w:sdtPr>
          <w:sdtContent>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87AE8" w:rsidRPr="00981CB3" w:rsidRDefault="00E87AE8" w:rsidP="009C65BE">
                <w:pPr>
                  <w:pStyle w:val="scriptNormal"/>
                  <w:spacing w:line="240" w:lineRule="atLeast"/>
                  <w:rPr>
                    <w:color w:val="auto"/>
                    <w:sz w:val="16"/>
                    <w:szCs w:val="16"/>
                  </w:rPr>
                </w:pPr>
                <w:r>
                  <w:rPr>
                    <w:color w:val="auto"/>
                    <w:sz w:val="16"/>
                    <w:szCs w:val="16"/>
                  </w:rPr>
                  <w:t>QM</w:t>
                </w:r>
              </w:p>
            </w:tc>
          </w:sdtContent>
        </w:sdt>
      </w:tr>
      <w:tr w:rsidR="00E87AE8" w:rsidRPr="00981CB3" w:rsidTr="00435EE1">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E87AE8" w:rsidRPr="00981CB3" w:rsidRDefault="00E87AE8" w:rsidP="009C65BE">
            <w:pPr>
              <w:spacing w:line="240" w:lineRule="atLeast"/>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87AE8" w:rsidRPr="00981CB3" w:rsidRDefault="009359BB" w:rsidP="009C65BE">
            <w:pPr>
              <w:spacing w:line="240" w:lineRule="atLeast"/>
              <w:rPr>
                <w:rFonts w:eastAsiaTheme="minorHAnsi" w:cs="Arial"/>
                <w:color w:val="000000" w:themeColor="text1"/>
                <w:sz w:val="16"/>
                <w:szCs w:val="16"/>
              </w:rPr>
            </w:pPr>
            <w:r>
              <w:rPr>
                <w:rFonts w:eastAsiaTheme="minorHAnsi" w:cs="Arial"/>
                <w:color w:val="000000" w:themeColor="text1"/>
                <w:sz w:val="16"/>
                <w:szCs w:val="16"/>
              </w:rPr>
              <w:t>Discrete</w:t>
            </w:r>
          </w:p>
        </w:tc>
      </w:tr>
      <w:tr w:rsidR="00E87AE8" w:rsidRPr="00981CB3" w:rsidTr="00435EE1">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E87AE8" w:rsidRPr="00981CB3" w:rsidRDefault="00E87AE8" w:rsidP="009C65BE">
            <w:pPr>
              <w:spacing w:line="240" w:lineRule="atLeast"/>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E87AE8" w:rsidRPr="00981CB3" w:rsidTr="00435EE1">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rsidR="00E87AE8" w:rsidRPr="00981CB3" w:rsidRDefault="00E87AE8" w:rsidP="009C65BE">
            <w:pPr>
              <w:spacing w:line="240" w:lineRule="atLeast"/>
              <w:rPr>
                <w:rFonts w:cs="Arial"/>
                <w:b/>
                <w:bCs/>
                <w:sz w:val="16"/>
                <w:szCs w:val="16"/>
                <w:lang w:val="en-GB"/>
              </w:rPr>
            </w:pPr>
            <w:r w:rsidRPr="00981CB3">
              <w:rPr>
                <w:rFonts w:cs="Arial"/>
                <w:b/>
                <w:bCs/>
                <w:sz w:val="16"/>
                <w:szCs w:val="16"/>
                <w:lang w:val="en-GB"/>
              </w:rPr>
              <w:t>Value</w:t>
            </w:r>
          </w:p>
          <w:p w:rsidR="00E87AE8" w:rsidRPr="00981CB3" w:rsidRDefault="00E87AE8" w:rsidP="009C65BE">
            <w:pPr>
              <w:spacing w:line="240" w:lineRule="atLeast"/>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rsidR="00E87AE8" w:rsidRPr="00CA3EBF" w:rsidRDefault="009359BB" w:rsidP="00FC17FE">
            <w:pPr>
              <w:spacing w:line="240" w:lineRule="atLeast"/>
              <w:rPr>
                <w:rFonts w:eastAsiaTheme="minorHAnsi" w:cs="Arial"/>
                <w:b/>
                <w:bCs/>
                <w:sz w:val="16"/>
                <w:szCs w:val="16"/>
                <w:lang w:val="en-GB"/>
              </w:rPr>
            </w:pPr>
            <w:r w:rsidRPr="00CA3EBF">
              <w:rPr>
                <w:rFonts w:eastAsiaTheme="minorHAnsi" w:cs="Arial"/>
                <w:b/>
                <w:bCs/>
                <w:color w:val="000000" w:themeColor="text1"/>
                <w:sz w:val="16"/>
                <w:szCs w:val="16"/>
              </w:rPr>
              <w:t>0x0</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E87AE8" w:rsidRPr="00981CB3" w:rsidRDefault="009359BB" w:rsidP="009C65BE">
            <w:pPr>
              <w:spacing w:line="240" w:lineRule="atLeast"/>
              <w:rPr>
                <w:rFonts w:eastAsiaTheme="minorHAnsi" w:cs="Arial"/>
                <w:color w:val="000000" w:themeColor="text1"/>
                <w:sz w:val="16"/>
                <w:szCs w:val="16"/>
              </w:rPr>
            </w:pPr>
            <w:r>
              <w:rPr>
                <w:rFonts w:eastAsiaTheme="minorHAnsi" w:cs="Arial"/>
                <w:color w:val="000000" w:themeColor="text1"/>
                <w:sz w:val="16"/>
                <w:szCs w:val="16"/>
              </w:rPr>
              <w:t>Not Pressed</w:t>
            </w:r>
          </w:p>
        </w:tc>
      </w:tr>
      <w:tr w:rsidR="00E87AE8" w:rsidRPr="00981CB3" w:rsidTr="00435EE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87AE8" w:rsidRPr="00981CB3" w:rsidRDefault="00E87AE8" w:rsidP="009C65BE">
            <w:pPr>
              <w:spacing w:line="240" w:lineRule="atLeast"/>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rsidR="00E87AE8" w:rsidRPr="00CA3EBF" w:rsidRDefault="009359BB" w:rsidP="00FC17FE">
            <w:pPr>
              <w:spacing w:line="240" w:lineRule="atLeast"/>
              <w:rPr>
                <w:rFonts w:eastAsiaTheme="minorHAnsi" w:cs="Arial"/>
                <w:b/>
                <w:bCs/>
                <w:sz w:val="16"/>
                <w:szCs w:val="16"/>
                <w:lang w:val="en-GB"/>
              </w:rPr>
            </w:pPr>
            <w:r w:rsidRPr="00CA3EBF">
              <w:rPr>
                <w:rFonts w:eastAsiaTheme="minorHAnsi" w:cs="Arial"/>
                <w:b/>
                <w:bCs/>
                <w:color w:val="000000" w:themeColor="text1"/>
                <w:sz w:val="16"/>
                <w:szCs w:val="16"/>
              </w:rPr>
              <w:t>0x1</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E87AE8" w:rsidRPr="00981CB3" w:rsidRDefault="009359BB" w:rsidP="009C65BE">
            <w:pPr>
              <w:spacing w:line="240" w:lineRule="atLeast"/>
              <w:rPr>
                <w:rFonts w:eastAsiaTheme="minorHAnsi" w:cs="Arial"/>
                <w:color w:val="000000" w:themeColor="text1"/>
                <w:sz w:val="16"/>
                <w:szCs w:val="16"/>
              </w:rPr>
            </w:pPr>
            <w:r>
              <w:rPr>
                <w:rFonts w:eastAsiaTheme="minorHAnsi" w:cs="Arial"/>
                <w:color w:val="000000" w:themeColor="text1"/>
                <w:sz w:val="16"/>
                <w:szCs w:val="16"/>
              </w:rPr>
              <w:t>Pressed</w:t>
            </w:r>
          </w:p>
        </w:tc>
      </w:tr>
      <w:tr w:rsidR="00E87AE8" w:rsidRPr="00981CB3" w:rsidTr="00435EE1">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E87AE8" w:rsidRPr="00981CB3" w:rsidRDefault="00E87AE8" w:rsidP="009C65BE">
            <w:pPr>
              <w:spacing w:line="240" w:lineRule="atLeast"/>
              <w:ind w:left="138"/>
              <w:rPr>
                <w:rFonts w:eastAsiaTheme="minorHAnsi" w:cs="Arial"/>
                <w:b/>
                <w:bCs/>
                <w:sz w:val="16"/>
                <w:szCs w:val="16"/>
                <w:lang w:val="en-GB"/>
              </w:rPr>
            </w:pPr>
            <w:r w:rsidRPr="00981CB3">
              <w:rPr>
                <w:rFonts w:eastAsiaTheme="minorHAnsi" w:cs="Arial"/>
                <w:b/>
                <w:bCs/>
                <w:sz w:val="16"/>
                <w:szCs w:val="16"/>
                <w:lang w:val="en-GB"/>
              </w:rPr>
              <w:t>Unit</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87AE8" w:rsidRPr="00981CB3" w:rsidRDefault="00E87AE8" w:rsidP="009C65BE">
            <w:pPr>
              <w:spacing w:line="240" w:lineRule="atLeast"/>
              <w:rPr>
                <w:rFonts w:eastAsiaTheme="minorHAnsi" w:cs="Arial"/>
                <w:color w:val="000000" w:themeColor="text1"/>
                <w:sz w:val="16"/>
                <w:szCs w:val="16"/>
              </w:rPr>
            </w:pPr>
          </w:p>
        </w:tc>
      </w:tr>
      <w:bookmarkEnd w:id="125"/>
      <w:bookmarkEnd w:id="122"/>
    </w:tbl>
    <w:p w:rsidR="001A5CC0" w:rsidRDefault="001A5CC0" w:rsidP="001A5CC0">
      <w:pPr>
        <w:rPr>
          <w:rFonts w:cs="Arial"/>
        </w:rPr>
      </w:pPr>
    </w:p>
    <w:p w:rsidR="001A5CC0" w:rsidRPr="00F03856" w:rsidRDefault="001A5CC0" w:rsidP="001A5CC0">
      <w:pPr>
        <w:pStyle w:val="RELogSignal"/>
        <w:shd w:val="clear" w:color="auto" w:fill="F2F2F2" w:themeFill="background1" w:themeFillShade="F2"/>
        <w:rPr>
          <w:rFonts w:ascii="Arial" w:hAnsi="Arial" w:cs="Arial"/>
        </w:rPr>
      </w:pPr>
      <w:r w:rsidRPr="00F03856">
        <w:rPr>
          <w:rFonts w:ascii="Arial" w:hAnsi="Arial" w:cs="Arial"/>
        </w:rPr>
        <w:t>###</w:t>
      </w:r>
      <w:r>
        <w:rPr>
          <w:rFonts w:ascii="Arial" w:hAnsi="Arial" w:cs="Arial"/>
        </w:rPr>
        <w:t>LSG_DrDefeat_Rq_0000</w:t>
      </w:r>
      <w:r w:rsidR="00B030D6">
        <w:rPr>
          <w:rFonts w:ascii="Arial" w:hAnsi="Arial" w:cs="Arial"/>
        </w:rPr>
        <w:t>2</w:t>
      </w:r>
      <w:r w:rsidRPr="00F03856">
        <w:rPr>
          <w:rFonts w:ascii="Arial" w:hAnsi="Arial" w:cs="Arial"/>
        </w:rPr>
        <w:t xml:space="preserve">### </w:t>
      </w:r>
      <w:bookmarkStart w:id="126" w:name="LSG_N_DrDefeat_Rq_00003"/>
      <w:proofErr w:type="spellStart"/>
      <w:r>
        <w:rPr>
          <w:rFonts w:ascii="Arial" w:hAnsi="Arial" w:cs="Arial"/>
        </w:rPr>
        <w:t>LSG_DrDefeat_</w:t>
      </w:r>
      <w:r w:rsidR="00C62743">
        <w:rPr>
          <w:rFonts w:ascii="Arial" w:hAnsi="Arial" w:cs="Arial"/>
        </w:rPr>
        <w:t>D_</w:t>
      </w:r>
      <w:r>
        <w:rPr>
          <w:rFonts w:ascii="Arial" w:hAnsi="Arial" w:cs="Arial"/>
        </w:rPr>
        <w:t>Rq</w:t>
      </w:r>
      <w:bookmarkEnd w:id="126"/>
      <w:proofErr w:type="spellEnd"/>
    </w:p>
    <w:p w:rsidR="001A5CC0" w:rsidRPr="00F03856" w:rsidRDefault="000D76C2" w:rsidP="001A5CC0">
      <w:pPr>
        <w:rPr>
          <w:rFonts w:cs="Arial"/>
        </w:rPr>
      </w:pPr>
      <w:bookmarkStart w:id="127" w:name="LSG_D_DrDefeat_Rq_00003"/>
      <w:r>
        <w:rPr>
          <w:rFonts w:cs="Arial"/>
        </w:rPr>
        <w:t xml:space="preserve">CAN Signal requesting Door Defeat/Dome Defeat to enable or disable. </w:t>
      </w:r>
    </w:p>
    <w:p w:rsidR="001A5CC0" w:rsidRPr="00F03856" w:rsidRDefault="001A5CC0" w:rsidP="001A5CC0">
      <w:pPr>
        <w:rPr>
          <w:rFonts w:cs="Arial"/>
        </w:rPr>
      </w:pPr>
    </w:p>
    <w:tbl>
      <w:tblPr>
        <w:tblW w:w="6545" w:type="dxa"/>
        <w:tblCellMar>
          <w:left w:w="0" w:type="dxa"/>
          <w:right w:w="0" w:type="dxa"/>
        </w:tblCellMar>
        <w:tblLook w:val="04A0" w:firstRow="1" w:lastRow="0" w:firstColumn="1" w:lastColumn="0" w:noHBand="0" w:noVBand="1"/>
      </w:tblPr>
      <w:tblGrid>
        <w:gridCol w:w="1079"/>
        <w:gridCol w:w="1203"/>
        <w:gridCol w:w="4263"/>
      </w:tblGrid>
      <w:tr w:rsidR="001A5CC0" w:rsidRPr="00981CB3" w:rsidTr="00435EE1">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1A5CC0" w:rsidRPr="00981CB3" w:rsidRDefault="001A5CC0" w:rsidP="001A5CC0">
            <w:pPr>
              <w:ind w:left="138"/>
              <w:rPr>
                <w:rFonts w:eastAsiaTheme="minorHAnsi" w:cs="Arial"/>
                <w:b/>
                <w:bCs/>
                <w:sz w:val="16"/>
                <w:szCs w:val="16"/>
                <w:lang w:val="en-GB"/>
              </w:rPr>
            </w:pPr>
            <w:r w:rsidRPr="00981CB3">
              <w:rPr>
                <w:rFonts w:eastAsiaTheme="minorHAnsi" w:cs="Arial"/>
                <w:b/>
                <w:bCs/>
                <w:sz w:val="16"/>
                <w:szCs w:val="16"/>
                <w:lang w:val="en-GB"/>
              </w:rPr>
              <w:t>ASIL</w:t>
            </w:r>
          </w:p>
        </w:tc>
        <w:sdt>
          <w:sdtPr>
            <w:rPr>
              <w:color w:val="auto"/>
              <w:sz w:val="16"/>
              <w:szCs w:val="16"/>
            </w:rPr>
            <w:alias w:val="ASIL"/>
            <w:tag w:val="ASIL"/>
            <w:id w:val="-606816340"/>
            <w:placeholder>
              <w:docPart w:val="431CBA0787A5496FB68663C5B985A846"/>
            </w:placeholder>
            <w:comboBox>
              <w:listItem w:value="Choose an item."/>
              <w:listItem w:displayText="QM" w:value="QM"/>
              <w:listItem w:displayText="A" w:value="A"/>
              <w:listItem w:displayText="B" w:value="B"/>
              <w:listItem w:displayText="C" w:value="C"/>
              <w:listItem w:displayText="D" w:value="D"/>
            </w:comboBox>
          </w:sdtPr>
          <w:sdtContent>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A5CC0" w:rsidRPr="00981CB3" w:rsidRDefault="000D76C2" w:rsidP="001A5CC0">
                <w:pPr>
                  <w:pStyle w:val="scriptNormal"/>
                  <w:rPr>
                    <w:color w:val="auto"/>
                    <w:sz w:val="16"/>
                    <w:szCs w:val="16"/>
                  </w:rPr>
                </w:pPr>
                <w:r>
                  <w:rPr>
                    <w:color w:val="auto"/>
                    <w:sz w:val="16"/>
                    <w:szCs w:val="16"/>
                  </w:rPr>
                  <w:t>QM</w:t>
                </w:r>
              </w:p>
            </w:tc>
          </w:sdtContent>
        </w:sdt>
      </w:tr>
      <w:tr w:rsidR="001A5CC0" w:rsidRPr="00981CB3" w:rsidTr="00435EE1">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1A5CC0" w:rsidRPr="00981CB3" w:rsidRDefault="001A5CC0" w:rsidP="001A5CC0">
            <w:pPr>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A5CC0" w:rsidRPr="00981CB3" w:rsidRDefault="000D76C2" w:rsidP="001A5CC0">
            <w:pPr>
              <w:rPr>
                <w:rFonts w:eastAsiaTheme="minorHAnsi" w:cs="Arial"/>
                <w:color w:val="000000" w:themeColor="text1"/>
                <w:sz w:val="16"/>
                <w:szCs w:val="16"/>
              </w:rPr>
            </w:pPr>
            <w:r>
              <w:rPr>
                <w:rFonts w:eastAsiaTheme="minorHAnsi" w:cs="Arial"/>
                <w:color w:val="000000" w:themeColor="text1"/>
                <w:sz w:val="16"/>
                <w:szCs w:val="16"/>
              </w:rPr>
              <w:t>Discrete</w:t>
            </w:r>
          </w:p>
        </w:tc>
      </w:tr>
      <w:tr w:rsidR="001A5CC0" w:rsidRPr="00981CB3" w:rsidTr="00435EE1">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1A5CC0" w:rsidRPr="00981CB3" w:rsidRDefault="001A5CC0" w:rsidP="001A5CC0">
            <w:pPr>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1A5CC0" w:rsidRPr="00981CB3" w:rsidTr="00435EE1">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rsidR="001A5CC0" w:rsidRPr="00981CB3" w:rsidRDefault="001A5CC0" w:rsidP="001A5CC0">
            <w:pPr>
              <w:rPr>
                <w:rFonts w:cs="Arial"/>
                <w:b/>
                <w:bCs/>
                <w:sz w:val="16"/>
                <w:szCs w:val="16"/>
                <w:lang w:val="en-GB"/>
              </w:rPr>
            </w:pPr>
            <w:r w:rsidRPr="00981CB3">
              <w:rPr>
                <w:rFonts w:cs="Arial"/>
                <w:b/>
                <w:bCs/>
                <w:sz w:val="16"/>
                <w:szCs w:val="16"/>
                <w:lang w:val="en-GB"/>
              </w:rPr>
              <w:t>Value</w:t>
            </w:r>
          </w:p>
          <w:p w:rsidR="001A5CC0" w:rsidRPr="00981CB3" w:rsidRDefault="001A5CC0" w:rsidP="001A5CC0">
            <w:pPr>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rsidR="001A5CC0" w:rsidRPr="00CA3EBF" w:rsidRDefault="000D76C2" w:rsidP="001A5CC0">
            <w:pPr>
              <w:rPr>
                <w:rFonts w:eastAsiaTheme="minorHAnsi" w:cs="Arial"/>
                <w:b/>
                <w:bCs/>
                <w:sz w:val="16"/>
                <w:szCs w:val="16"/>
                <w:lang w:val="en-GB"/>
              </w:rPr>
            </w:pPr>
            <w:r w:rsidRPr="00CA3EBF">
              <w:rPr>
                <w:rFonts w:eastAsiaTheme="minorHAnsi" w:cs="Arial"/>
                <w:b/>
                <w:bCs/>
                <w:sz w:val="16"/>
                <w:szCs w:val="16"/>
                <w:lang w:val="en-GB"/>
              </w:rPr>
              <w:t>0x0</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1A5CC0" w:rsidRPr="00981CB3" w:rsidRDefault="000D76C2" w:rsidP="001A5CC0">
            <w:pPr>
              <w:rPr>
                <w:rFonts w:eastAsiaTheme="minorHAnsi" w:cs="Arial"/>
                <w:color w:val="000000" w:themeColor="text1"/>
                <w:sz w:val="16"/>
                <w:szCs w:val="16"/>
              </w:rPr>
            </w:pPr>
            <w:r>
              <w:rPr>
                <w:rFonts w:eastAsiaTheme="minorHAnsi" w:cs="Arial"/>
                <w:color w:val="000000" w:themeColor="text1"/>
                <w:sz w:val="16"/>
                <w:szCs w:val="16"/>
              </w:rPr>
              <w:t>Disable</w:t>
            </w:r>
          </w:p>
        </w:tc>
      </w:tr>
      <w:tr w:rsidR="001A5CC0" w:rsidRPr="00981CB3" w:rsidTr="00435EE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1A5CC0" w:rsidRPr="00981CB3" w:rsidRDefault="001A5CC0" w:rsidP="001A5CC0">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rsidR="001A5CC0" w:rsidRPr="00CA3EBF" w:rsidRDefault="000D76C2" w:rsidP="001A5CC0">
            <w:pPr>
              <w:rPr>
                <w:rFonts w:eastAsiaTheme="minorHAnsi" w:cs="Arial"/>
                <w:b/>
                <w:bCs/>
                <w:sz w:val="16"/>
                <w:szCs w:val="16"/>
                <w:lang w:val="en-GB"/>
              </w:rPr>
            </w:pPr>
            <w:r w:rsidRPr="00CA3EBF">
              <w:rPr>
                <w:rFonts w:eastAsiaTheme="minorHAnsi" w:cs="Arial"/>
                <w:b/>
                <w:bCs/>
                <w:color w:val="000000" w:themeColor="text1"/>
                <w:sz w:val="16"/>
                <w:szCs w:val="16"/>
              </w:rPr>
              <w:t>0x1</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1A5CC0" w:rsidRPr="00981CB3" w:rsidRDefault="000D76C2" w:rsidP="001A5CC0">
            <w:pPr>
              <w:rPr>
                <w:rFonts w:eastAsiaTheme="minorHAnsi" w:cs="Arial"/>
                <w:color w:val="000000" w:themeColor="text1"/>
                <w:sz w:val="16"/>
                <w:szCs w:val="16"/>
              </w:rPr>
            </w:pPr>
            <w:r>
              <w:rPr>
                <w:rFonts w:eastAsiaTheme="minorHAnsi" w:cs="Arial"/>
                <w:color w:val="000000" w:themeColor="text1"/>
                <w:sz w:val="16"/>
                <w:szCs w:val="16"/>
              </w:rPr>
              <w:t>Enable</w:t>
            </w:r>
          </w:p>
        </w:tc>
      </w:tr>
      <w:tr w:rsidR="001A5CC0" w:rsidRPr="00981CB3" w:rsidTr="00435EE1">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1A5CC0" w:rsidRPr="00981CB3" w:rsidRDefault="001A5CC0" w:rsidP="001A5CC0">
            <w:pPr>
              <w:ind w:left="138"/>
              <w:rPr>
                <w:rFonts w:eastAsiaTheme="minorHAnsi" w:cs="Arial"/>
                <w:b/>
                <w:bCs/>
                <w:sz w:val="16"/>
                <w:szCs w:val="16"/>
                <w:lang w:val="en-GB"/>
              </w:rPr>
            </w:pPr>
            <w:r w:rsidRPr="00981CB3">
              <w:rPr>
                <w:rFonts w:eastAsiaTheme="minorHAnsi" w:cs="Arial"/>
                <w:b/>
                <w:bCs/>
                <w:sz w:val="16"/>
                <w:szCs w:val="16"/>
                <w:lang w:val="en-GB"/>
              </w:rPr>
              <w:t>Unit</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A5CC0" w:rsidRPr="00981CB3" w:rsidRDefault="001A5CC0" w:rsidP="001A5CC0">
            <w:pPr>
              <w:rPr>
                <w:rFonts w:eastAsiaTheme="minorHAnsi" w:cs="Arial"/>
                <w:color w:val="000000" w:themeColor="text1"/>
                <w:sz w:val="16"/>
                <w:szCs w:val="16"/>
              </w:rPr>
            </w:pPr>
          </w:p>
        </w:tc>
      </w:tr>
      <w:bookmarkEnd w:id="127"/>
    </w:tbl>
    <w:p w:rsidR="001A5CC0" w:rsidRDefault="001A5CC0" w:rsidP="001A5CC0">
      <w:pPr>
        <w:rPr>
          <w:rFonts w:cs="Arial"/>
        </w:rPr>
      </w:pPr>
    </w:p>
    <w:p w:rsidR="001A5CC0" w:rsidRPr="00F03856" w:rsidRDefault="001A5CC0" w:rsidP="001A5CC0">
      <w:pPr>
        <w:pStyle w:val="RELogSignal"/>
        <w:shd w:val="clear" w:color="auto" w:fill="F2F2F2" w:themeFill="background1" w:themeFillShade="F2"/>
        <w:rPr>
          <w:rFonts w:ascii="Arial" w:hAnsi="Arial" w:cs="Arial"/>
        </w:rPr>
      </w:pPr>
      <w:r w:rsidRPr="00F03856">
        <w:rPr>
          <w:rFonts w:ascii="Arial" w:hAnsi="Arial" w:cs="Arial"/>
        </w:rPr>
        <w:t>###</w:t>
      </w:r>
      <w:r>
        <w:rPr>
          <w:rFonts w:ascii="Arial" w:hAnsi="Arial" w:cs="Arial"/>
        </w:rPr>
        <w:t>LSG_DrDefeat_D_Stat_0000</w:t>
      </w:r>
      <w:r w:rsidR="00B030D6">
        <w:rPr>
          <w:rFonts w:ascii="Arial" w:hAnsi="Arial" w:cs="Arial"/>
        </w:rPr>
        <w:t>3</w:t>
      </w:r>
      <w:r w:rsidRPr="00F03856">
        <w:rPr>
          <w:rFonts w:ascii="Arial" w:hAnsi="Arial" w:cs="Arial"/>
        </w:rPr>
        <w:t xml:space="preserve">### </w:t>
      </w:r>
      <w:bookmarkStart w:id="128" w:name="LSG_N_DrDefeat_D_Stat_00004"/>
      <w:proofErr w:type="spellStart"/>
      <w:r>
        <w:rPr>
          <w:rFonts w:ascii="Arial" w:hAnsi="Arial" w:cs="Arial"/>
        </w:rPr>
        <w:t>LSG_DrDefeat_D_Stat</w:t>
      </w:r>
      <w:bookmarkEnd w:id="128"/>
      <w:proofErr w:type="spellEnd"/>
    </w:p>
    <w:p w:rsidR="001A5CC0" w:rsidRPr="00F03856" w:rsidRDefault="000D76C2" w:rsidP="001A5CC0">
      <w:pPr>
        <w:rPr>
          <w:rFonts w:cs="Arial"/>
        </w:rPr>
      </w:pPr>
      <w:bookmarkStart w:id="129" w:name="LSG_D_DrDefeat_D_Stat_00004"/>
      <w:r>
        <w:rPr>
          <w:rFonts w:cs="Arial"/>
        </w:rPr>
        <w:t xml:space="preserve">CAN signal sending feedback to SYNC updating Door Defeat Status. </w:t>
      </w:r>
    </w:p>
    <w:p w:rsidR="001A5CC0" w:rsidRPr="00F03856" w:rsidRDefault="001A5CC0" w:rsidP="001A5CC0">
      <w:pPr>
        <w:rPr>
          <w:rFonts w:cs="Arial"/>
        </w:rPr>
      </w:pPr>
    </w:p>
    <w:tbl>
      <w:tblPr>
        <w:tblpPr w:leftFromText="180" w:rightFromText="180" w:vertAnchor="text" w:tblpY="1"/>
        <w:tblOverlap w:val="never"/>
        <w:tblW w:w="6545" w:type="dxa"/>
        <w:tblCellMar>
          <w:left w:w="0" w:type="dxa"/>
          <w:right w:w="0" w:type="dxa"/>
        </w:tblCellMar>
        <w:tblLook w:val="04A0" w:firstRow="1" w:lastRow="0" w:firstColumn="1" w:lastColumn="0" w:noHBand="0" w:noVBand="1"/>
      </w:tblPr>
      <w:tblGrid>
        <w:gridCol w:w="1079"/>
        <w:gridCol w:w="1203"/>
        <w:gridCol w:w="4263"/>
      </w:tblGrid>
      <w:tr w:rsidR="001A5CC0" w:rsidRPr="00981CB3" w:rsidTr="00435EE1">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1A5CC0" w:rsidRPr="00981CB3" w:rsidRDefault="001A5CC0" w:rsidP="000D76C2">
            <w:pPr>
              <w:ind w:left="138"/>
              <w:rPr>
                <w:rFonts w:eastAsiaTheme="minorHAnsi" w:cs="Arial"/>
                <w:b/>
                <w:bCs/>
                <w:sz w:val="16"/>
                <w:szCs w:val="16"/>
                <w:lang w:val="en-GB"/>
              </w:rPr>
            </w:pPr>
            <w:r w:rsidRPr="00981CB3">
              <w:rPr>
                <w:rFonts w:eastAsiaTheme="minorHAnsi" w:cs="Arial"/>
                <w:b/>
                <w:bCs/>
                <w:sz w:val="16"/>
                <w:szCs w:val="16"/>
                <w:lang w:val="en-GB"/>
              </w:rPr>
              <w:t>ASIL</w:t>
            </w:r>
          </w:p>
        </w:tc>
        <w:sdt>
          <w:sdtPr>
            <w:rPr>
              <w:color w:val="auto"/>
              <w:sz w:val="16"/>
              <w:szCs w:val="16"/>
            </w:rPr>
            <w:alias w:val="ASIL"/>
            <w:tag w:val="ASIL"/>
            <w:id w:val="-1411298976"/>
            <w:placeholder>
              <w:docPart w:val="0037BB14CA49478A9B5503A70703787E"/>
            </w:placeholder>
            <w:comboBox>
              <w:listItem w:value="Choose an item."/>
              <w:listItem w:displayText="QM" w:value="QM"/>
              <w:listItem w:displayText="A" w:value="A"/>
              <w:listItem w:displayText="B" w:value="B"/>
              <w:listItem w:displayText="C" w:value="C"/>
              <w:listItem w:displayText="D" w:value="D"/>
            </w:comboBox>
          </w:sdtPr>
          <w:sdtContent>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A5CC0" w:rsidRPr="00981CB3" w:rsidRDefault="000D76C2" w:rsidP="000D76C2">
                <w:pPr>
                  <w:pStyle w:val="scriptNormal"/>
                  <w:rPr>
                    <w:color w:val="auto"/>
                    <w:sz w:val="16"/>
                    <w:szCs w:val="16"/>
                  </w:rPr>
                </w:pPr>
                <w:r>
                  <w:rPr>
                    <w:color w:val="auto"/>
                    <w:sz w:val="16"/>
                    <w:szCs w:val="16"/>
                  </w:rPr>
                  <w:t>QM</w:t>
                </w:r>
              </w:p>
            </w:tc>
          </w:sdtContent>
        </w:sdt>
      </w:tr>
      <w:tr w:rsidR="001A5CC0" w:rsidRPr="00981CB3" w:rsidTr="00435EE1">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1A5CC0" w:rsidRPr="00981CB3" w:rsidRDefault="001A5CC0" w:rsidP="000D76C2">
            <w:pPr>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A5CC0" w:rsidRPr="00981CB3" w:rsidRDefault="000D76C2" w:rsidP="000D76C2">
            <w:pPr>
              <w:rPr>
                <w:rFonts w:eastAsiaTheme="minorHAnsi" w:cs="Arial"/>
                <w:color w:val="000000" w:themeColor="text1"/>
                <w:sz w:val="16"/>
                <w:szCs w:val="16"/>
              </w:rPr>
            </w:pPr>
            <w:r>
              <w:rPr>
                <w:rFonts w:eastAsiaTheme="minorHAnsi" w:cs="Arial"/>
                <w:color w:val="000000" w:themeColor="text1"/>
                <w:sz w:val="16"/>
                <w:szCs w:val="16"/>
              </w:rPr>
              <w:t>Discrete</w:t>
            </w:r>
          </w:p>
        </w:tc>
      </w:tr>
      <w:tr w:rsidR="001A5CC0" w:rsidRPr="00981CB3" w:rsidTr="00435EE1">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1A5CC0" w:rsidRPr="00981CB3" w:rsidRDefault="001A5CC0" w:rsidP="000D76C2">
            <w:pPr>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1A5CC0" w:rsidRPr="00981CB3" w:rsidTr="00435EE1">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rsidR="001A5CC0" w:rsidRPr="00981CB3" w:rsidRDefault="001A5CC0" w:rsidP="000D76C2">
            <w:pPr>
              <w:rPr>
                <w:rFonts w:cs="Arial"/>
                <w:b/>
                <w:bCs/>
                <w:sz w:val="16"/>
                <w:szCs w:val="16"/>
                <w:lang w:val="en-GB"/>
              </w:rPr>
            </w:pPr>
            <w:r w:rsidRPr="00981CB3">
              <w:rPr>
                <w:rFonts w:cs="Arial"/>
                <w:b/>
                <w:bCs/>
                <w:sz w:val="16"/>
                <w:szCs w:val="16"/>
                <w:lang w:val="en-GB"/>
              </w:rPr>
              <w:t>Value</w:t>
            </w:r>
          </w:p>
          <w:p w:rsidR="001A5CC0" w:rsidRPr="00981CB3" w:rsidRDefault="001A5CC0" w:rsidP="000D76C2">
            <w:pPr>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rsidR="001A5CC0" w:rsidRPr="00CA3EBF" w:rsidRDefault="000D76C2" w:rsidP="000D76C2">
            <w:pPr>
              <w:rPr>
                <w:rFonts w:eastAsiaTheme="minorHAnsi" w:cs="Arial"/>
                <w:b/>
                <w:bCs/>
                <w:sz w:val="16"/>
                <w:szCs w:val="16"/>
                <w:lang w:val="en-GB"/>
              </w:rPr>
            </w:pPr>
            <w:r w:rsidRPr="00CA3EBF">
              <w:rPr>
                <w:rFonts w:eastAsiaTheme="minorHAnsi" w:cs="Arial"/>
                <w:b/>
                <w:bCs/>
                <w:color w:val="000000" w:themeColor="text1"/>
                <w:sz w:val="16"/>
                <w:szCs w:val="16"/>
              </w:rPr>
              <w:t>0x0</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1A5CC0" w:rsidRPr="00981CB3" w:rsidRDefault="000D76C2" w:rsidP="000D76C2">
            <w:pPr>
              <w:rPr>
                <w:rFonts w:eastAsiaTheme="minorHAnsi" w:cs="Arial"/>
                <w:color w:val="000000" w:themeColor="text1"/>
                <w:sz w:val="16"/>
                <w:szCs w:val="16"/>
              </w:rPr>
            </w:pPr>
            <w:r>
              <w:rPr>
                <w:rFonts w:eastAsiaTheme="minorHAnsi" w:cs="Arial"/>
                <w:color w:val="000000" w:themeColor="text1"/>
                <w:sz w:val="16"/>
                <w:szCs w:val="16"/>
              </w:rPr>
              <w:t>Disable</w:t>
            </w:r>
          </w:p>
        </w:tc>
      </w:tr>
      <w:tr w:rsidR="001A5CC0" w:rsidRPr="00981CB3" w:rsidTr="00435EE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1A5CC0" w:rsidRPr="00981CB3" w:rsidRDefault="001A5CC0" w:rsidP="000D76C2">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rsidR="001A5CC0" w:rsidRPr="00CA3EBF" w:rsidRDefault="000D76C2" w:rsidP="000D76C2">
            <w:pPr>
              <w:rPr>
                <w:rFonts w:eastAsiaTheme="minorHAnsi" w:cs="Arial"/>
                <w:b/>
                <w:bCs/>
                <w:sz w:val="16"/>
                <w:szCs w:val="16"/>
                <w:lang w:val="en-GB"/>
              </w:rPr>
            </w:pPr>
            <w:r w:rsidRPr="00CA3EBF">
              <w:rPr>
                <w:rFonts w:eastAsiaTheme="minorHAnsi" w:cs="Arial"/>
                <w:b/>
                <w:bCs/>
                <w:color w:val="000000" w:themeColor="text1"/>
                <w:sz w:val="16"/>
                <w:szCs w:val="16"/>
              </w:rPr>
              <w:t>0x1</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1A5CC0" w:rsidRPr="00981CB3" w:rsidRDefault="000D76C2" w:rsidP="000D76C2">
            <w:pPr>
              <w:rPr>
                <w:rFonts w:eastAsiaTheme="minorHAnsi" w:cs="Arial"/>
                <w:color w:val="000000" w:themeColor="text1"/>
                <w:sz w:val="16"/>
                <w:szCs w:val="16"/>
              </w:rPr>
            </w:pPr>
            <w:r>
              <w:rPr>
                <w:rFonts w:eastAsiaTheme="minorHAnsi" w:cs="Arial"/>
                <w:color w:val="000000" w:themeColor="text1"/>
                <w:sz w:val="16"/>
                <w:szCs w:val="16"/>
              </w:rPr>
              <w:t>Enable</w:t>
            </w:r>
          </w:p>
        </w:tc>
      </w:tr>
      <w:tr w:rsidR="001A5CC0" w:rsidRPr="00981CB3" w:rsidTr="00435EE1">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1A5CC0" w:rsidRPr="00981CB3" w:rsidRDefault="001A5CC0" w:rsidP="000D76C2">
            <w:pPr>
              <w:ind w:left="138"/>
              <w:rPr>
                <w:rFonts w:eastAsiaTheme="minorHAnsi" w:cs="Arial"/>
                <w:b/>
                <w:bCs/>
                <w:sz w:val="16"/>
                <w:szCs w:val="16"/>
                <w:lang w:val="en-GB"/>
              </w:rPr>
            </w:pPr>
            <w:r w:rsidRPr="00981CB3">
              <w:rPr>
                <w:rFonts w:eastAsiaTheme="minorHAnsi" w:cs="Arial"/>
                <w:b/>
                <w:bCs/>
                <w:sz w:val="16"/>
                <w:szCs w:val="16"/>
                <w:lang w:val="en-GB"/>
              </w:rPr>
              <w:t>Unit</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A5CC0" w:rsidRPr="00981CB3" w:rsidRDefault="001A5CC0" w:rsidP="000D76C2">
            <w:pPr>
              <w:rPr>
                <w:rFonts w:eastAsiaTheme="minorHAnsi" w:cs="Arial"/>
                <w:color w:val="000000" w:themeColor="text1"/>
                <w:sz w:val="16"/>
                <w:szCs w:val="16"/>
              </w:rPr>
            </w:pPr>
          </w:p>
        </w:tc>
      </w:tr>
      <w:bookmarkEnd w:id="129"/>
    </w:tbl>
    <w:p w:rsidR="001A5CC0" w:rsidRDefault="001A5CC0" w:rsidP="001A5CC0">
      <w:pPr>
        <w:rPr>
          <w:rFonts w:cs="Arial"/>
          <w:sz w:val="16"/>
          <w:szCs w:val="16"/>
        </w:rPr>
      </w:pPr>
    </w:p>
    <w:p w:rsidR="00FC17FE" w:rsidRDefault="00FC17FE" w:rsidP="001A5CC0">
      <w:pPr>
        <w:rPr>
          <w:rFonts w:cs="Arial"/>
          <w:sz w:val="16"/>
          <w:szCs w:val="16"/>
        </w:rPr>
      </w:pPr>
    </w:p>
    <w:p w:rsidR="00FC17FE" w:rsidRDefault="00FC17FE" w:rsidP="001A5CC0">
      <w:pPr>
        <w:rPr>
          <w:rFonts w:cs="Arial"/>
          <w:sz w:val="16"/>
          <w:szCs w:val="16"/>
        </w:rPr>
      </w:pPr>
    </w:p>
    <w:p w:rsidR="00FC17FE" w:rsidRDefault="00FC17FE" w:rsidP="001A5CC0">
      <w:pPr>
        <w:rPr>
          <w:rFonts w:cs="Arial"/>
          <w:sz w:val="16"/>
          <w:szCs w:val="16"/>
        </w:rPr>
      </w:pPr>
    </w:p>
    <w:p w:rsidR="00FC17FE" w:rsidRDefault="00FC17FE" w:rsidP="001A5CC0">
      <w:pPr>
        <w:rPr>
          <w:rFonts w:cs="Arial"/>
          <w:sz w:val="16"/>
          <w:szCs w:val="16"/>
        </w:rPr>
      </w:pPr>
    </w:p>
    <w:p w:rsidR="00FC17FE" w:rsidRDefault="00FC17FE" w:rsidP="001A5CC0">
      <w:pPr>
        <w:rPr>
          <w:rFonts w:cs="Arial"/>
          <w:sz w:val="16"/>
          <w:szCs w:val="16"/>
        </w:rPr>
      </w:pPr>
    </w:p>
    <w:p w:rsidR="00FC17FE" w:rsidRDefault="00FC17FE" w:rsidP="001A5CC0">
      <w:pPr>
        <w:rPr>
          <w:rFonts w:cs="Arial"/>
          <w:sz w:val="16"/>
          <w:szCs w:val="16"/>
        </w:rPr>
      </w:pPr>
    </w:p>
    <w:p w:rsidR="00FC17FE" w:rsidRDefault="00FC17FE" w:rsidP="001A5CC0">
      <w:pPr>
        <w:rPr>
          <w:rFonts w:cs="Arial"/>
          <w:sz w:val="16"/>
          <w:szCs w:val="16"/>
        </w:rPr>
      </w:pPr>
    </w:p>
    <w:p w:rsidR="00FC17FE" w:rsidRPr="00FC17FE" w:rsidRDefault="00FC17FE" w:rsidP="001A5CC0">
      <w:pPr>
        <w:rPr>
          <w:rFonts w:cs="Arial"/>
          <w:sz w:val="16"/>
          <w:szCs w:val="16"/>
        </w:rPr>
      </w:pPr>
    </w:p>
    <w:p w:rsidR="000D76C2" w:rsidRDefault="000D76C2" w:rsidP="001A5CC0">
      <w:pPr>
        <w:rPr>
          <w:rFonts w:cs="Arial"/>
        </w:rPr>
      </w:pPr>
    </w:p>
    <w:p w:rsidR="00217697" w:rsidRPr="00F03856" w:rsidRDefault="00217697" w:rsidP="00217697">
      <w:pPr>
        <w:pStyle w:val="RELogSignal"/>
        <w:shd w:val="clear" w:color="auto" w:fill="F2F2F2" w:themeFill="background1" w:themeFillShade="F2"/>
        <w:rPr>
          <w:rFonts w:ascii="Arial" w:hAnsi="Arial" w:cs="Arial"/>
        </w:rPr>
      </w:pPr>
      <w:r w:rsidRPr="00F03856">
        <w:rPr>
          <w:rFonts w:ascii="Arial" w:hAnsi="Arial" w:cs="Arial"/>
        </w:rPr>
        <w:t>###</w:t>
      </w:r>
      <w:r>
        <w:rPr>
          <w:rFonts w:ascii="Arial" w:hAnsi="Arial" w:cs="Arial"/>
        </w:rPr>
        <w:t>LSG_</w:t>
      </w:r>
      <w:r w:rsidRPr="00217697">
        <w:rPr>
          <w:rFonts w:ascii="Arial" w:hAnsi="Arial" w:cs="Arial"/>
        </w:rPr>
        <w:t>MaplampFl_D_Rq</w:t>
      </w:r>
      <w:r>
        <w:rPr>
          <w:rFonts w:ascii="Arial" w:hAnsi="Arial" w:cs="Arial"/>
        </w:rPr>
        <w:t>_00004</w:t>
      </w:r>
      <w:r w:rsidRPr="00F03856">
        <w:rPr>
          <w:rFonts w:ascii="Arial" w:hAnsi="Arial" w:cs="Arial"/>
        </w:rPr>
        <w:t xml:space="preserve">### </w:t>
      </w:r>
      <w:proofErr w:type="spellStart"/>
      <w:r>
        <w:rPr>
          <w:rFonts w:ascii="Arial" w:hAnsi="Arial" w:cs="Arial"/>
        </w:rPr>
        <w:t>LSG_</w:t>
      </w:r>
      <w:r w:rsidRPr="00217697">
        <w:rPr>
          <w:rFonts w:ascii="Arial" w:hAnsi="Arial" w:cs="Arial"/>
        </w:rPr>
        <w:t>MaplampFl_D_Rq</w:t>
      </w:r>
      <w:proofErr w:type="spellEnd"/>
    </w:p>
    <w:p w:rsidR="00217697" w:rsidRPr="00F03856" w:rsidRDefault="00217697" w:rsidP="00BA52A9">
      <w:pPr>
        <w:tabs>
          <w:tab w:val="left" w:pos="3698"/>
        </w:tabs>
        <w:rPr>
          <w:rFonts w:cs="Arial"/>
        </w:rPr>
      </w:pPr>
      <w:r>
        <w:rPr>
          <w:rFonts w:cs="Arial"/>
        </w:rPr>
        <w:t>CAN signal requesting Local On/</w:t>
      </w:r>
      <w:r w:rsidR="00BA52A9">
        <w:rPr>
          <w:rFonts w:cs="Arial"/>
        </w:rPr>
        <w:t>OFF for front row left lamp.</w:t>
      </w:r>
      <w:r w:rsidR="008E4357">
        <w:rPr>
          <w:rFonts w:cs="Arial"/>
        </w:rPr>
        <w:t xml:space="preserve"> Other CAN signals like </w:t>
      </w:r>
      <w:r w:rsidR="008E4357" w:rsidRPr="008E4357">
        <w:rPr>
          <w:rFonts w:cs="Arial"/>
        </w:rPr>
        <w:t>MaplampF</w:t>
      </w:r>
      <w:r w:rsidR="008E4357">
        <w:rPr>
          <w:rFonts w:cs="Arial"/>
        </w:rPr>
        <w:t>r</w:t>
      </w:r>
      <w:r w:rsidR="008E4357" w:rsidRPr="008E4357">
        <w:rPr>
          <w:rFonts w:cs="Arial"/>
        </w:rPr>
        <w:t>_D_Rq</w:t>
      </w:r>
      <w:r w:rsidR="008E4357">
        <w:rPr>
          <w:rFonts w:cs="Arial"/>
        </w:rPr>
        <w:t xml:space="preserve">, </w:t>
      </w:r>
      <w:r w:rsidR="008E4357" w:rsidRPr="008E4357">
        <w:rPr>
          <w:rFonts w:cs="Arial"/>
        </w:rPr>
        <w:t>Maplamp</w:t>
      </w:r>
      <w:r w:rsidR="008E4357">
        <w:rPr>
          <w:rFonts w:cs="Arial"/>
        </w:rPr>
        <w:t>2R</w:t>
      </w:r>
      <w:r w:rsidR="008E4357" w:rsidRPr="008E4357">
        <w:rPr>
          <w:rFonts w:cs="Arial"/>
        </w:rPr>
        <w:t>l_D_</w:t>
      </w:r>
      <w:proofErr w:type="gramStart"/>
      <w:r w:rsidR="008E4357" w:rsidRPr="008E4357">
        <w:rPr>
          <w:rFonts w:cs="Arial"/>
        </w:rPr>
        <w:t>Rq</w:t>
      </w:r>
      <w:r w:rsidR="008E4357">
        <w:rPr>
          <w:rFonts w:cs="Arial"/>
        </w:rPr>
        <w:t xml:space="preserve"> ,</w:t>
      </w:r>
      <w:proofErr w:type="gramEnd"/>
      <w:r w:rsidR="008E4357">
        <w:rPr>
          <w:rFonts w:cs="Arial"/>
        </w:rPr>
        <w:t xml:space="preserve"> </w:t>
      </w:r>
      <w:r w:rsidR="008E4357" w:rsidRPr="008E4357">
        <w:rPr>
          <w:rFonts w:cs="Arial"/>
        </w:rPr>
        <w:t>Maplamp</w:t>
      </w:r>
      <w:r w:rsidR="008E4357">
        <w:rPr>
          <w:rFonts w:cs="Arial"/>
        </w:rPr>
        <w:t>2Rr</w:t>
      </w:r>
      <w:r w:rsidR="008E4357" w:rsidRPr="008E4357">
        <w:rPr>
          <w:rFonts w:cs="Arial"/>
        </w:rPr>
        <w:t>_D_Rq</w:t>
      </w:r>
      <w:r w:rsidR="008E4357">
        <w:rPr>
          <w:rFonts w:cs="Arial"/>
        </w:rPr>
        <w:t xml:space="preserve"> , </w:t>
      </w:r>
      <w:r w:rsidR="008E4357" w:rsidRPr="008E4357">
        <w:rPr>
          <w:rFonts w:cs="Arial"/>
        </w:rPr>
        <w:t>Maplamp</w:t>
      </w:r>
      <w:r w:rsidR="008E4357">
        <w:rPr>
          <w:rFonts w:cs="Arial"/>
        </w:rPr>
        <w:t>3Rl</w:t>
      </w:r>
      <w:r w:rsidR="008E4357" w:rsidRPr="008E4357">
        <w:rPr>
          <w:rFonts w:cs="Arial"/>
        </w:rPr>
        <w:t>_D_Rq</w:t>
      </w:r>
      <w:r w:rsidR="008E4357">
        <w:rPr>
          <w:rFonts w:cs="Arial"/>
        </w:rPr>
        <w:t xml:space="preserve"> , </w:t>
      </w:r>
      <w:r w:rsidR="008E4357" w:rsidRPr="008E4357">
        <w:rPr>
          <w:rFonts w:cs="Arial"/>
        </w:rPr>
        <w:t>Maplamp</w:t>
      </w:r>
      <w:r w:rsidR="008E4357">
        <w:rPr>
          <w:rFonts w:cs="Arial"/>
        </w:rPr>
        <w:t>3Rr</w:t>
      </w:r>
      <w:r w:rsidR="008E4357" w:rsidRPr="008E4357">
        <w:rPr>
          <w:rFonts w:cs="Arial"/>
        </w:rPr>
        <w:t>_D_Rq</w:t>
      </w:r>
      <w:r w:rsidR="008E4357">
        <w:rPr>
          <w:rFonts w:cs="Arial"/>
        </w:rPr>
        <w:t xml:space="preserve"> request local on/off for second row and third row lamp. </w:t>
      </w:r>
    </w:p>
    <w:p w:rsidR="00217697" w:rsidRPr="00F03856" w:rsidRDefault="00217697" w:rsidP="00217697">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217697" w:rsidRPr="00981CB3" w:rsidTr="00217697">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217697" w:rsidRPr="00981CB3" w:rsidRDefault="00217697" w:rsidP="00217697">
            <w:pPr>
              <w:ind w:left="138"/>
              <w:rPr>
                <w:rFonts w:eastAsiaTheme="minorHAnsi" w:cs="Arial"/>
                <w:b/>
                <w:bCs/>
                <w:sz w:val="16"/>
                <w:szCs w:val="16"/>
                <w:lang w:val="en-GB"/>
              </w:rPr>
            </w:pPr>
            <w:r w:rsidRPr="00981CB3">
              <w:rPr>
                <w:rFonts w:eastAsiaTheme="minorHAnsi" w:cs="Arial"/>
                <w:b/>
                <w:bCs/>
                <w:sz w:val="16"/>
                <w:szCs w:val="16"/>
                <w:lang w:val="en-GB"/>
              </w:rPr>
              <w:t>ASIL</w:t>
            </w:r>
          </w:p>
        </w:tc>
        <w:sdt>
          <w:sdtPr>
            <w:rPr>
              <w:color w:val="auto"/>
              <w:sz w:val="16"/>
              <w:szCs w:val="16"/>
            </w:rPr>
            <w:alias w:val="ASIL"/>
            <w:tag w:val="ASIL"/>
            <w:id w:val="-159928647"/>
            <w:placeholder>
              <w:docPart w:val="948831334CD34E228E7D94106ADC2D95"/>
            </w:placeholder>
            <w:comboBox>
              <w:listItem w:value="Choose an item."/>
              <w:listItem w:displayText="QM" w:value="QM"/>
              <w:listItem w:displayText="A" w:value="A"/>
              <w:listItem w:displayText="B" w:value="B"/>
              <w:listItem w:displayText="C" w:value="C"/>
              <w:listItem w:displayText="D" w:value="D"/>
            </w:comboBox>
          </w:sdtPr>
          <w:sdtContent>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217697" w:rsidRPr="00981CB3" w:rsidRDefault="00217697" w:rsidP="00217697">
                <w:pPr>
                  <w:pStyle w:val="scriptNormal"/>
                  <w:rPr>
                    <w:color w:val="auto"/>
                    <w:sz w:val="16"/>
                    <w:szCs w:val="16"/>
                  </w:rPr>
                </w:pPr>
                <w:r>
                  <w:rPr>
                    <w:color w:val="auto"/>
                    <w:sz w:val="16"/>
                    <w:szCs w:val="16"/>
                  </w:rPr>
                  <w:t>QM</w:t>
                </w:r>
              </w:p>
            </w:tc>
          </w:sdtContent>
        </w:sdt>
      </w:tr>
      <w:tr w:rsidR="00217697" w:rsidRPr="00981CB3" w:rsidTr="00217697">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217697" w:rsidRPr="00981CB3" w:rsidRDefault="00217697" w:rsidP="00217697">
            <w:pPr>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217697" w:rsidRPr="00981CB3" w:rsidRDefault="00217697" w:rsidP="00217697">
            <w:pPr>
              <w:rPr>
                <w:rFonts w:eastAsiaTheme="minorHAnsi" w:cs="Arial"/>
                <w:color w:val="000000" w:themeColor="text1"/>
                <w:sz w:val="16"/>
                <w:szCs w:val="16"/>
              </w:rPr>
            </w:pPr>
            <w:r>
              <w:rPr>
                <w:rFonts w:eastAsiaTheme="minorHAnsi" w:cs="Arial"/>
                <w:color w:val="000000" w:themeColor="text1"/>
                <w:sz w:val="16"/>
                <w:szCs w:val="16"/>
              </w:rPr>
              <w:t>Discrete</w:t>
            </w:r>
          </w:p>
        </w:tc>
      </w:tr>
      <w:tr w:rsidR="00217697" w:rsidRPr="00981CB3" w:rsidTr="00217697">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217697" w:rsidRPr="00981CB3" w:rsidRDefault="00217697" w:rsidP="00217697">
            <w:pPr>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217697" w:rsidRPr="00981CB3" w:rsidTr="00217697">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rsidR="00217697" w:rsidRPr="00981CB3" w:rsidRDefault="00217697" w:rsidP="00217697">
            <w:pPr>
              <w:rPr>
                <w:rFonts w:cs="Arial"/>
                <w:b/>
                <w:bCs/>
                <w:sz w:val="16"/>
                <w:szCs w:val="16"/>
                <w:lang w:val="en-GB"/>
              </w:rPr>
            </w:pPr>
            <w:r w:rsidRPr="00981CB3">
              <w:rPr>
                <w:rFonts w:cs="Arial"/>
                <w:b/>
                <w:bCs/>
                <w:sz w:val="16"/>
                <w:szCs w:val="16"/>
                <w:lang w:val="en-GB"/>
              </w:rPr>
              <w:t>Value</w:t>
            </w:r>
          </w:p>
          <w:p w:rsidR="00217697" w:rsidRPr="00981CB3" w:rsidRDefault="00217697" w:rsidP="00217697">
            <w:pPr>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rsidR="00217697" w:rsidRPr="00CA3EBF" w:rsidRDefault="00217697" w:rsidP="00217697">
            <w:pPr>
              <w:rPr>
                <w:rFonts w:eastAsiaTheme="minorHAnsi" w:cs="Arial"/>
                <w:b/>
                <w:bCs/>
                <w:sz w:val="16"/>
                <w:szCs w:val="16"/>
                <w:lang w:val="en-GB"/>
              </w:rPr>
            </w:pPr>
            <w:r w:rsidRPr="00CA3EBF">
              <w:rPr>
                <w:rFonts w:eastAsiaTheme="minorHAnsi" w:cs="Arial"/>
                <w:b/>
                <w:bCs/>
                <w:color w:val="000000" w:themeColor="text1"/>
                <w:sz w:val="16"/>
                <w:szCs w:val="16"/>
              </w:rPr>
              <w:t>0x0</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217697" w:rsidRPr="00981CB3" w:rsidRDefault="00217697" w:rsidP="00217697">
            <w:pPr>
              <w:spacing w:line="240" w:lineRule="atLeast"/>
              <w:rPr>
                <w:rFonts w:eastAsiaTheme="minorHAnsi" w:cs="Arial"/>
                <w:color w:val="000000" w:themeColor="text1"/>
                <w:sz w:val="16"/>
                <w:szCs w:val="16"/>
              </w:rPr>
            </w:pPr>
            <w:r>
              <w:rPr>
                <w:rFonts w:eastAsiaTheme="minorHAnsi" w:cs="Arial"/>
                <w:color w:val="000000" w:themeColor="text1"/>
                <w:sz w:val="16"/>
                <w:szCs w:val="16"/>
              </w:rPr>
              <w:t>Not Pressed</w:t>
            </w:r>
          </w:p>
        </w:tc>
      </w:tr>
      <w:tr w:rsidR="00217697" w:rsidRPr="00981CB3" w:rsidTr="00217697">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217697" w:rsidRPr="00981CB3" w:rsidRDefault="00217697" w:rsidP="00217697">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rsidR="00217697" w:rsidRPr="00CA3EBF" w:rsidRDefault="00217697" w:rsidP="00217697">
            <w:pPr>
              <w:rPr>
                <w:rFonts w:eastAsiaTheme="minorHAnsi" w:cs="Arial"/>
                <w:b/>
                <w:bCs/>
                <w:sz w:val="16"/>
                <w:szCs w:val="16"/>
                <w:lang w:val="en-GB"/>
              </w:rPr>
            </w:pPr>
            <w:r w:rsidRPr="00CA3EBF">
              <w:rPr>
                <w:rFonts w:eastAsiaTheme="minorHAnsi" w:cs="Arial"/>
                <w:b/>
                <w:bCs/>
                <w:color w:val="000000" w:themeColor="text1"/>
                <w:sz w:val="16"/>
                <w:szCs w:val="16"/>
              </w:rPr>
              <w:t>0x1</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217697" w:rsidRPr="00981CB3" w:rsidRDefault="00217697" w:rsidP="00217697">
            <w:pPr>
              <w:spacing w:line="240" w:lineRule="atLeast"/>
              <w:rPr>
                <w:rFonts w:eastAsiaTheme="minorHAnsi" w:cs="Arial"/>
                <w:color w:val="000000" w:themeColor="text1"/>
                <w:sz w:val="16"/>
                <w:szCs w:val="16"/>
              </w:rPr>
            </w:pPr>
            <w:r>
              <w:rPr>
                <w:rFonts w:eastAsiaTheme="minorHAnsi" w:cs="Arial"/>
                <w:color w:val="000000" w:themeColor="text1"/>
                <w:sz w:val="16"/>
                <w:szCs w:val="16"/>
              </w:rPr>
              <w:t>Pressed</w:t>
            </w:r>
          </w:p>
        </w:tc>
      </w:tr>
      <w:tr w:rsidR="00217697" w:rsidRPr="00981CB3" w:rsidTr="00217697">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217697" w:rsidRPr="00981CB3" w:rsidRDefault="00217697" w:rsidP="00217697">
            <w:pPr>
              <w:ind w:left="138"/>
              <w:rPr>
                <w:rFonts w:eastAsiaTheme="minorHAnsi" w:cs="Arial"/>
                <w:b/>
                <w:bCs/>
                <w:sz w:val="16"/>
                <w:szCs w:val="16"/>
                <w:lang w:val="en-GB"/>
              </w:rPr>
            </w:pPr>
            <w:r w:rsidRPr="00981CB3">
              <w:rPr>
                <w:rFonts w:eastAsiaTheme="minorHAnsi" w:cs="Arial"/>
                <w:b/>
                <w:bCs/>
                <w:sz w:val="16"/>
                <w:szCs w:val="16"/>
                <w:lang w:val="en-GB"/>
              </w:rPr>
              <w:t>Unit</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217697" w:rsidRPr="00981CB3" w:rsidRDefault="00217697" w:rsidP="00217697">
            <w:pPr>
              <w:rPr>
                <w:rFonts w:eastAsiaTheme="minorHAnsi" w:cs="Arial"/>
                <w:color w:val="000000" w:themeColor="text1"/>
                <w:sz w:val="16"/>
                <w:szCs w:val="16"/>
              </w:rPr>
            </w:pPr>
          </w:p>
        </w:tc>
      </w:tr>
    </w:tbl>
    <w:p w:rsidR="00217697" w:rsidRDefault="00217697" w:rsidP="00217697">
      <w:pPr>
        <w:rPr>
          <w:rFonts w:cs="Arial"/>
        </w:rPr>
      </w:pPr>
    </w:p>
    <w:p w:rsidR="00217697" w:rsidRDefault="00217697" w:rsidP="00217697">
      <w:pPr>
        <w:rPr>
          <w:rFonts w:cs="Arial"/>
        </w:rPr>
      </w:pPr>
    </w:p>
    <w:p w:rsidR="001A5CC0" w:rsidRPr="00F03856" w:rsidRDefault="001A5CC0" w:rsidP="001A5CC0">
      <w:pPr>
        <w:pStyle w:val="RELogSignal"/>
        <w:shd w:val="clear" w:color="auto" w:fill="F2F2F2" w:themeFill="background1" w:themeFillShade="F2"/>
        <w:rPr>
          <w:rFonts w:ascii="Arial" w:hAnsi="Arial" w:cs="Arial"/>
        </w:rPr>
      </w:pPr>
      <w:r w:rsidRPr="00F03856">
        <w:rPr>
          <w:rFonts w:ascii="Arial" w:hAnsi="Arial" w:cs="Arial"/>
        </w:rPr>
        <w:t>###</w:t>
      </w:r>
      <w:r>
        <w:rPr>
          <w:rFonts w:ascii="Arial" w:hAnsi="Arial" w:cs="Arial"/>
        </w:rPr>
        <w:t>LSG_Veh_V_Actlbrk_0000</w:t>
      </w:r>
      <w:r w:rsidR="00217697">
        <w:rPr>
          <w:rFonts w:ascii="Arial" w:hAnsi="Arial" w:cs="Arial"/>
        </w:rPr>
        <w:t>5</w:t>
      </w:r>
      <w:r w:rsidRPr="00F03856">
        <w:rPr>
          <w:rFonts w:ascii="Arial" w:hAnsi="Arial" w:cs="Arial"/>
        </w:rPr>
        <w:t xml:space="preserve">### </w:t>
      </w:r>
      <w:bookmarkStart w:id="130" w:name="LSG_N_Veh_V_Actlbrk_00005"/>
      <w:proofErr w:type="spellStart"/>
      <w:r>
        <w:rPr>
          <w:rFonts w:ascii="Arial" w:hAnsi="Arial" w:cs="Arial"/>
        </w:rPr>
        <w:t>LSG_Veh_V_Actlbrk</w:t>
      </w:r>
      <w:bookmarkEnd w:id="130"/>
      <w:proofErr w:type="spellEnd"/>
    </w:p>
    <w:p w:rsidR="001A5CC0" w:rsidRPr="00F03856" w:rsidRDefault="000D76C2" w:rsidP="001A5CC0">
      <w:pPr>
        <w:rPr>
          <w:rFonts w:cs="Arial"/>
        </w:rPr>
      </w:pPr>
      <w:bookmarkStart w:id="131" w:name="LSG_D_Veh_V_Actlbrk_00005"/>
      <w:r>
        <w:rPr>
          <w:rFonts w:cs="Arial"/>
        </w:rPr>
        <w:t xml:space="preserve">CAN Signal communicating vehicle speed in kph. </w:t>
      </w:r>
    </w:p>
    <w:p w:rsidR="001A5CC0" w:rsidRPr="00F03856" w:rsidRDefault="001A5CC0" w:rsidP="001A5CC0">
      <w:pPr>
        <w:rPr>
          <w:rFonts w:cs="Arial"/>
        </w:rPr>
      </w:pPr>
    </w:p>
    <w:tbl>
      <w:tblPr>
        <w:tblW w:w="6545" w:type="dxa"/>
        <w:tblCellMar>
          <w:left w:w="0" w:type="dxa"/>
          <w:right w:w="0" w:type="dxa"/>
        </w:tblCellMar>
        <w:tblLook w:val="04A0" w:firstRow="1" w:lastRow="0" w:firstColumn="1" w:lastColumn="0" w:noHBand="0" w:noVBand="1"/>
      </w:tblPr>
      <w:tblGrid>
        <w:gridCol w:w="1079"/>
        <w:gridCol w:w="1203"/>
        <w:gridCol w:w="4263"/>
      </w:tblGrid>
      <w:tr w:rsidR="001A5CC0" w:rsidRPr="00981CB3" w:rsidTr="00435EE1">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1A5CC0" w:rsidRPr="00981CB3" w:rsidRDefault="001A5CC0" w:rsidP="001A5CC0">
            <w:pPr>
              <w:ind w:left="138"/>
              <w:rPr>
                <w:rFonts w:eastAsiaTheme="minorHAnsi" w:cs="Arial"/>
                <w:b/>
                <w:bCs/>
                <w:sz w:val="16"/>
                <w:szCs w:val="16"/>
                <w:lang w:val="en-GB"/>
              </w:rPr>
            </w:pPr>
            <w:r w:rsidRPr="00981CB3">
              <w:rPr>
                <w:rFonts w:eastAsiaTheme="minorHAnsi" w:cs="Arial"/>
                <w:b/>
                <w:bCs/>
                <w:sz w:val="16"/>
                <w:szCs w:val="16"/>
                <w:lang w:val="en-GB"/>
              </w:rPr>
              <w:t>ASIL</w:t>
            </w:r>
          </w:p>
        </w:tc>
        <w:sdt>
          <w:sdtPr>
            <w:rPr>
              <w:color w:val="auto"/>
              <w:sz w:val="16"/>
              <w:szCs w:val="16"/>
            </w:rPr>
            <w:alias w:val="ASIL"/>
            <w:tag w:val="ASIL"/>
            <w:id w:val="2087800905"/>
            <w:placeholder>
              <w:docPart w:val="267E2D692C2A4E67A9C9C0E19B95F580"/>
            </w:placeholder>
            <w:comboBox>
              <w:listItem w:value="Choose an item."/>
              <w:listItem w:displayText="QM" w:value="QM"/>
              <w:listItem w:displayText="A" w:value="A"/>
              <w:listItem w:displayText="B" w:value="B"/>
              <w:listItem w:displayText="C" w:value="C"/>
              <w:listItem w:displayText="D" w:value="D"/>
            </w:comboBox>
          </w:sdtPr>
          <w:sdtContent>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A5CC0" w:rsidRPr="00981CB3" w:rsidRDefault="000D76C2" w:rsidP="001A5CC0">
                <w:pPr>
                  <w:pStyle w:val="scriptNormal"/>
                  <w:rPr>
                    <w:color w:val="auto"/>
                    <w:sz w:val="16"/>
                    <w:szCs w:val="16"/>
                  </w:rPr>
                </w:pPr>
                <w:r>
                  <w:rPr>
                    <w:color w:val="auto"/>
                    <w:sz w:val="16"/>
                    <w:szCs w:val="16"/>
                  </w:rPr>
                  <w:t>QM</w:t>
                </w:r>
              </w:p>
            </w:tc>
          </w:sdtContent>
        </w:sdt>
      </w:tr>
      <w:tr w:rsidR="001A5CC0" w:rsidRPr="00981CB3" w:rsidTr="00435EE1">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1A5CC0" w:rsidRPr="00981CB3" w:rsidRDefault="001A5CC0" w:rsidP="001A5CC0">
            <w:pPr>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A5CC0" w:rsidRPr="00981CB3" w:rsidRDefault="00435EE1" w:rsidP="001A5CC0">
            <w:pPr>
              <w:rPr>
                <w:rFonts w:eastAsiaTheme="minorHAnsi" w:cs="Arial"/>
                <w:color w:val="000000" w:themeColor="text1"/>
                <w:sz w:val="16"/>
                <w:szCs w:val="16"/>
              </w:rPr>
            </w:pPr>
            <w:r>
              <w:rPr>
                <w:rFonts w:eastAsiaTheme="minorHAnsi" w:cs="Arial"/>
                <w:color w:val="000000" w:themeColor="text1"/>
                <w:sz w:val="16"/>
                <w:szCs w:val="16"/>
              </w:rPr>
              <w:t>Continuous</w:t>
            </w:r>
          </w:p>
        </w:tc>
      </w:tr>
      <w:tr w:rsidR="001A5CC0" w:rsidRPr="00981CB3" w:rsidTr="00435EE1">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1A5CC0" w:rsidRPr="00981CB3" w:rsidRDefault="001A5CC0" w:rsidP="001A5CC0">
            <w:pPr>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1A5CC0" w:rsidRPr="00981CB3" w:rsidTr="00435EE1">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rsidR="001A5CC0" w:rsidRPr="00981CB3" w:rsidRDefault="001A5CC0" w:rsidP="001A5CC0">
            <w:pPr>
              <w:rPr>
                <w:rFonts w:cs="Arial"/>
                <w:b/>
                <w:bCs/>
                <w:sz w:val="16"/>
                <w:szCs w:val="16"/>
                <w:lang w:val="en-GB"/>
              </w:rPr>
            </w:pPr>
            <w:r w:rsidRPr="00981CB3">
              <w:rPr>
                <w:rFonts w:cs="Arial"/>
                <w:b/>
                <w:bCs/>
                <w:sz w:val="16"/>
                <w:szCs w:val="16"/>
                <w:lang w:val="en-GB"/>
              </w:rPr>
              <w:t>Value</w:t>
            </w:r>
          </w:p>
          <w:p w:rsidR="001A5CC0" w:rsidRPr="00981CB3" w:rsidRDefault="001A5CC0" w:rsidP="001A5CC0">
            <w:pPr>
              <w:rPr>
                <w:rFonts w:eastAsiaTheme="minorHAnsi" w:cs="Arial"/>
                <w:bCs/>
                <w:sz w:val="16"/>
                <w:szCs w:val="16"/>
              </w:rPr>
            </w:pPr>
            <w:r w:rsidRPr="00981CB3">
              <w:rPr>
                <w:rFonts w:cs="Arial"/>
                <w:bCs/>
                <w:sz w:val="16"/>
                <w:szCs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rsidR="001A5CC0" w:rsidRPr="00CA3EBF" w:rsidRDefault="001A5CC0" w:rsidP="001A5CC0">
            <w:pPr>
              <w:rPr>
                <w:rFonts w:eastAsiaTheme="minorHAnsi" w:cs="Arial"/>
                <w:b/>
                <w:sz w:val="16"/>
                <w:szCs w:val="16"/>
                <w:lang w:val="en-GB"/>
              </w:rPr>
            </w:pPr>
            <w:r w:rsidRPr="00CA3EBF">
              <w:rPr>
                <w:rFonts w:cs="Arial"/>
                <w:b/>
                <w:sz w:val="16"/>
                <w:szCs w:val="16"/>
                <w:lang w:val="en-GB"/>
              </w:rPr>
              <w:t>Min Value</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1A5CC0" w:rsidRPr="00981CB3" w:rsidRDefault="00435EE1" w:rsidP="001A5CC0">
            <w:pPr>
              <w:rPr>
                <w:rFonts w:eastAsiaTheme="minorHAnsi" w:cs="Arial"/>
                <w:color w:val="000000" w:themeColor="text1"/>
                <w:sz w:val="16"/>
                <w:szCs w:val="16"/>
              </w:rPr>
            </w:pPr>
            <w:r>
              <w:rPr>
                <w:rFonts w:eastAsiaTheme="minorHAnsi" w:cs="Arial"/>
                <w:color w:val="000000" w:themeColor="text1"/>
                <w:sz w:val="16"/>
                <w:szCs w:val="16"/>
              </w:rPr>
              <w:t>0</w:t>
            </w:r>
          </w:p>
        </w:tc>
      </w:tr>
      <w:tr w:rsidR="001A5CC0" w:rsidRPr="00981CB3" w:rsidTr="00435EE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1A5CC0" w:rsidRPr="00981CB3" w:rsidRDefault="001A5CC0" w:rsidP="001A5CC0">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rsidR="001A5CC0" w:rsidRPr="00CA3EBF" w:rsidRDefault="001A5CC0" w:rsidP="001A5CC0">
            <w:pPr>
              <w:rPr>
                <w:rFonts w:eastAsiaTheme="minorHAnsi" w:cs="Arial"/>
                <w:b/>
                <w:sz w:val="16"/>
                <w:szCs w:val="16"/>
                <w:lang w:val="en-GB"/>
              </w:rPr>
            </w:pPr>
            <w:r w:rsidRPr="00CA3EBF">
              <w:rPr>
                <w:rFonts w:cs="Arial"/>
                <w:b/>
                <w:sz w:val="16"/>
                <w:szCs w:val="16"/>
                <w:lang w:val="en-GB"/>
              </w:rPr>
              <w:t>Max Value</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1A5CC0" w:rsidRPr="00981CB3" w:rsidRDefault="00435EE1" w:rsidP="001A5CC0">
            <w:pPr>
              <w:rPr>
                <w:rFonts w:eastAsiaTheme="minorHAnsi" w:cs="Arial"/>
                <w:color w:val="000000" w:themeColor="text1"/>
                <w:sz w:val="16"/>
                <w:szCs w:val="16"/>
              </w:rPr>
            </w:pPr>
            <w:r>
              <w:rPr>
                <w:rFonts w:eastAsiaTheme="minorHAnsi" w:cs="Arial"/>
                <w:color w:val="000000" w:themeColor="text1"/>
                <w:sz w:val="16"/>
                <w:szCs w:val="16"/>
              </w:rPr>
              <w:t>655.34</w:t>
            </w:r>
          </w:p>
        </w:tc>
      </w:tr>
      <w:tr w:rsidR="001A5CC0" w:rsidRPr="00981CB3" w:rsidTr="00435EE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1A5CC0" w:rsidRPr="00981CB3" w:rsidRDefault="001A5CC0" w:rsidP="001A5CC0">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rsidR="001A5CC0" w:rsidRPr="00CA3EBF" w:rsidRDefault="001A5CC0" w:rsidP="001A5CC0">
            <w:pPr>
              <w:rPr>
                <w:rFonts w:eastAsiaTheme="minorHAnsi" w:cs="Arial"/>
                <w:b/>
                <w:sz w:val="16"/>
                <w:szCs w:val="16"/>
                <w:lang w:val="en-GB"/>
              </w:rPr>
            </w:pPr>
            <w:r w:rsidRPr="00CA3EBF">
              <w:rPr>
                <w:rFonts w:cs="Arial"/>
                <w:b/>
                <w:sz w:val="16"/>
                <w:szCs w:val="16"/>
                <w:lang w:val="en-GB"/>
              </w:rPr>
              <w:t>Resolution</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1A5CC0" w:rsidRPr="00981CB3" w:rsidRDefault="00435EE1" w:rsidP="001A5CC0">
            <w:pPr>
              <w:rPr>
                <w:rFonts w:eastAsiaTheme="minorHAnsi" w:cs="Arial"/>
                <w:color w:val="000000" w:themeColor="text1"/>
                <w:sz w:val="16"/>
                <w:szCs w:val="16"/>
              </w:rPr>
            </w:pPr>
            <w:r>
              <w:rPr>
                <w:rFonts w:eastAsiaTheme="minorHAnsi" w:cs="Arial"/>
                <w:color w:val="000000" w:themeColor="text1"/>
                <w:sz w:val="16"/>
                <w:szCs w:val="16"/>
              </w:rPr>
              <w:t>0.01</w:t>
            </w:r>
          </w:p>
        </w:tc>
      </w:tr>
      <w:tr w:rsidR="001A5CC0" w:rsidRPr="00981CB3" w:rsidTr="00435EE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1A5CC0" w:rsidRPr="00981CB3" w:rsidRDefault="001A5CC0" w:rsidP="001A5CC0">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rsidR="001A5CC0" w:rsidRPr="00CA3EBF" w:rsidRDefault="001A5CC0" w:rsidP="001A5CC0">
            <w:pPr>
              <w:rPr>
                <w:rFonts w:eastAsiaTheme="minorHAnsi" w:cs="Arial"/>
                <w:b/>
                <w:sz w:val="16"/>
                <w:szCs w:val="16"/>
                <w:lang w:val="en-GB"/>
              </w:rPr>
            </w:pPr>
            <w:r w:rsidRPr="00CA3EBF">
              <w:rPr>
                <w:rFonts w:cs="Arial"/>
                <w:b/>
                <w:sz w:val="16"/>
                <w:szCs w:val="16"/>
                <w:lang w:val="en-GB"/>
              </w:rPr>
              <w:t>Offset</w:t>
            </w: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1A5CC0" w:rsidRPr="00981CB3" w:rsidRDefault="00435EE1" w:rsidP="001A5CC0">
            <w:pPr>
              <w:rPr>
                <w:rFonts w:eastAsiaTheme="minorHAnsi" w:cs="Arial"/>
                <w:color w:val="000000" w:themeColor="text1"/>
                <w:sz w:val="16"/>
                <w:szCs w:val="16"/>
              </w:rPr>
            </w:pPr>
            <w:r>
              <w:rPr>
                <w:rFonts w:eastAsiaTheme="minorHAnsi" w:cs="Arial"/>
                <w:color w:val="000000" w:themeColor="text1"/>
                <w:sz w:val="16"/>
                <w:szCs w:val="16"/>
              </w:rPr>
              <w:t>0</w:t>
            </w:r>
          </w:p>
        </w:tc>
      </w:tr>
      <w:tr w:rsidR="001A5CC0" w:rsidRPr="00981CB3" w:rsidTr="00435EE1">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1A5CC0" w:rsidRPr="00981CB3" w:rsidRDefault="001A5CC0" w:rsidP="001A5CC0">
            <w:pPr>
              <w:ind w:left="138"/>
              <w:rPr>
                <w:rFonts w:eastAsiaTheme="minorHAnsi" w:cs="Arial"/>
                <w:b/>
                <w:bCs/>
                <w:sz w:val="16"/>
                <w:szCs w:val="16"/>
                <w:lang w:val="en-GB"/>
              </w:rPr>
            </w:pPr>
            <w:r w:rsidRPr="00981CB3">
              <w:rPr>
                <w:rFonts w:eastAsiaTheme="minorHAnsi" w:cs="Arial"/>
                <w:b/>
                <w:bCs/>
                <w:sz w:val="16"/>
                <w:szCs w:val="16"/>
                <w:lang w:val="en-GB"/>
              </w:rPr>
              <w:t>Unit</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A5CC0" w:rsidRPr="00981CB3" w:rsidRDefault="00435EE1" w:rsidP="001A5CC0">
            <w:pPr>
              <w:rPr>
                <w:rFonts w:eastAsiaTheme="minorHAnsi" w:cs="Arial"/>
                <w:color w:val="000000" w:themeColor="text1"/>
                <w:sz w:val="16"/>
                <w:szCs w:val="16"/>
              </w:rPr>
            </w:pPr>
            <w:r>
              <w:rPr>
                <w:rFonts w:eastAsiaTheme="minorHAnsi" w:cs="Arial"/>
                <w:color w:val="000000" w:themeColor="text1"/>
                <w:sz w:val="16"/>
                <w:szCs w:val="16"/>
              </w:rPr>
              <w:t>KPH</w:t>
            </w:r>
          </w:p>
        </w:tc>
      </w:tr>
      <w:bookmarkEnd w:id="131"/>
    </w:tbl>
    <w:p w:rsidR="001A5CC0" w:rsidRDefault="001A5CC0" w:rsidP="001A5CC0">
      <w:pPr>
        <w:rPr>
          <w:rFonts w:cs="Arial"/>
        </w:rPr>
      </w:pPr>
    </w:p>
    <w:p w:rsidR="00435EE1" w:rsidRPr="00F03856" w:rsidRDefault="00435EE1" w:rsidP="00435EE1">
      <w:pPr>
        <w:pStyle w:val="RELogSignal"/>
        <w:shd w:val="clear" w:color="auto" w:fill="F2F2F2" w:themeFill="background1" w:themeFillShade="F2"/>
        <w:rPr>
          <w:rFonts w:ascii="Arial" w:hAnsi="Arial" w:cs="Arial"/>
        </w:rPr>
      </w:pPr>
      <w:r w:rsidRPr="00F03856">
        <w:rPr>
          <w:rFonts w:ascii="Arial" w:hAnsi="Arial" w:cs="Arial"/>
        </w:rPr>
        <w:lastRenderedPageBreak/>
        <w:t>###</w:t>
      </w:r>
      <w:r>
        <w:rPr>
          <w:rFonts w:ascii="Arial" w:hAnsi="Arial" w:cs="Arial"/>
        </w:rPr>
        <w:t>LSG_DrStatDrv_B_Actl_0000</w:t>
      </w:r>
      <w:r w:rsidR="00217697">
        <w:rPr>
          <w:rFonts w:ascii="Arial" w:hAnsi="Arial" w:cs="Arial"/>
        </w:rPr>
        <w:t>6</w:t>
      </w:r>
      <w:r w:rsidRPr="00F03856">
        <w:rPr>
          <w:rFonts w:ascii="Arial" w:hAnsi="Arial" w:cs="Arial"/>
        </w:rPr>
        <w:t xml:space="preserve">### </w:t>
      </w:r>
      <w:bookmarkStart w:id="132" w:name="LSG_N_DrStatDrv_B_Actl_00007"/>
      <w:proofErr w:type="spellStart"/>
      <w:r>
        <w:rPr>
          <w:rFonts w:ascii="Arial" w:hAnsi="Arial" w:cs="Arial"/>
        </w:rPr>
        <w:t>LSG_DrStatDrv_B_Actl</w:t>
      </w:r>
      <w:bookmarkEnd w:id="132"/>
      <w:proofErr w:type="spellEnd"/>
    </w:p>
    <w:p w:rsidR="00435EE1" w:rsidRPr="00F03856" w:rsidRDefault="00435EE1" w:rsidP="00435EE1">
      <w:pPr>
        <w:rPr>
          <w:rFonts w:cs="Arial"/>
        </w:rPr>
      </w:pPr>
      <w:bookmarkStart w:id="133" w:name="LSG_D_DrStatDrv_B_Actl_00007"/>
      <w:r>
        <w:rPr>
          <w:rFonts w:cs="Arial"/>
        </w:rPr>
        <w:t xml:space="preserve">CAN Signal communicating Door Ajar </w:t>
      </w:r>
      <w:r w:rsidR="00674FDA">
        <w:rPr>
          <w:rFonts w:cs="Arial"/>
        </w:rPr>
        <w:t xml:space="preserve">Status for Driver Door. Other CAN </w:t>
      </w:r>
      <w:r w:rsidR="00674FDA" w:rsidRPr="00F41DD9">
        <w:rPr>
          <w:rFonts w:cs="Arial"/>
        </w:rPr>
        <w:t>signals</w:t>
      </w:r>
      <w:r w:rsidR="00674FDA" w:rsidRPr="00674FDA">
        <w:rPr>
          <w:rFonts w:cs="Arial"/>
          <w:i/>
          <w:iCs/>
        </w:rPr>
        <w:t xml:space="preserve"> </w:t>
      </w:r>
      <w:r w:rsidR="00674FDA" w:rsidRPr="00674FDA">
        <w:rPr>
          <w:i/>
          <w:iCs/>
          <w:color w:val="000000" w:themeColor="text1"/>
        </w:rPr>
        <w:t>DrStatPsngr_B_Actl, DrStatRl_B_Actl, DrStatRr_B_Actl</w:t>
      </w:r>
      <w:r w:rsidR="00674FDA">
        <w:rPr>
          <w:color w:val="000000" w:themeColor="text1"/>
        </w:rPr>
        <w:t xml:space="preserve"> also communicate the door ajar status for front passenger door, rear left and rear right passenger door respectively. </w:t>
      </w:r>
    </w:p>
    <w:p w:rsidR="00435EE1" w:rsidRPr="00F03856" w:rsidRDefault="00435EE1" w:rsidP="00435EE1">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435EE1" w:rsidRPr="00981CB3" w:rsidTr="00E27D34">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435EE1" w:rsidRPr="00981CB3" w:rsidRDefault="00435EE1" w:rsidP="00E27D34">
            <w:pPr>
              <w:ind w:left="138"/>
              <w:rPr>
                <w:rFonts w:eastAsiaTheme="minorHAnsi" w:cs="Arial"/>
                <w:b/>
                <w:bCs/>
                <w:sz w:val="16"/>
                <w:szCs w:val="16"/>
                <w:lang w:val="en-GB"/>
              </w:rPr>
            </w:pPr>
            <w:r w:rsidRPr="00981CB3">
              <w:rPr>
                <w:rFonts w:eastAsiaTheme="minorHAnsi" w:cs="Arial"/>
                <w:b/>
                <w:bCs/>
                <w:sz w:val="16"/>
                <w:szCs w:val="16"/>
                <w:lang w:val="en-GB"/>
              </w:rPr>
              <w:t>ASIL</w:t>
            </w:r>
          </w:p>
        </w:tc>
        <w:sdt>
          <w:sdtPr>
            <w:rPr>
              <w:color w:val="auto"/>
              <w:sz w:val="16"/>
              <w:szCs w:val="16"/>
            </w:rPr>
            <w:alias w:val="ASIL"/>
            <w:tag w:val="ASIL"/>
            <w:id w:val="939254822"/>
            <w:placeholder>
              <w:docPart w:val="1AC437398E994DA78254F18F03E0F301"/>
            </w:placeholder>
            <w:comboBox>
              <w:listItem w:value="Choose an item."/>
              <w:listItem w:displayText="QM" w:value="QM"/>
              <w:listItem w:displayText="A" w:value="A"/>
              <w:listItem w:displayText="B" w:value="B"/>
              <w:listItem w:displayText="C" w:value="C"/>
              <w:listItem w:displayText="D" w:value="D"/>
            </w:comboBox>
          </w:sdtPr>
          <w:sdtContent>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435EE1" w:rsidRPr="00981CB3" w:rsidRDefault="00435EE1" w:rsidP="00E27D34">
                <w:pPr>
                  <w:pStyle w:val="scriptNormal"/>
                  <w:rPr>
                    <w:color w:val="auto"/>
                    <w:sz w:val="16"/>
                    <w:szCs w:val="16"/>
                  </w:rPr>
                </w:pPr>
                <w:r>
                  <w:rPr>
                    <w:color w:val="auto"/>
                    <w:sz w:val="16"/>
                    <w:szCs w:val="16"/>
                  </w:rPr>
                  <w:t>QM</w:t>
                </w:r>
              </w:p>
            </w:tc>
          </w:sdtContent>
        </w:sdt>
      </w:tr>
      <w:tr w:rsidR="00435EE1" w:rsidRPr="00981CB3" w:rsidTr="00E27D34">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435EE1" w:rsidRPr="00981CB3" w:rsidRDefault="00435EE1" w:rsidP="00E27D34">
            <w:pPr>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435EE1" w:rsidRPr="00981CB3" w:rsidRDefault="00E27D34" w:rsidP="00E27D34">
            <w:pPr>
              <w:rPr>
                <w:rFonts w:eastAsiaTheme="minorHAnsi" w:cs="Arial"/>
                <w:color w:val="000000" w:themeColor="text1"/>
                <w:sz w:val="16"/>
                <w:szCs w:val="16"/>
              </w:rPr>
            </w:pPr>
            <w:r>
              <w:rPr>
                <w:rFonts w:eastAsiaTheme="minorHAnsi" w:cs="Arial"/>
                <w:color w:val="000000" w:themeColor="text1"/>
                <w:sz w:val="16"/>
                <w:szCs w:val="16"/>
              </w:rPr>
              <w:t>Discrete</w:t>
            </w:r>
          </w:p>
        </w:tc>
      </w:tr>
      <w:tr w:rsidR="00435EE1" w:rsidRPr="00981CB3" w:rsidTr="00E27D34">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435EE1" w:rsidRPr="00981CB3" w:rsidRDefault="00435EE1" w:rsidP="00E27D34">
            <w:pPr>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435EE1" w:rsidRPr="00981CB3" w:rsidTr="00E27D34">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rsidR="00435EE1" w:rsidRPr="00981CB3" w:rsidRDefault="00435EE1" w:rsidP="00E27D34">
            <w:pPr>
              <w:rPr>
                <w:rFonts w:cs="Arial"/>
                <w:b/>
                <w:bCs/>
                <w:sz w:val="16"/>
                <w:szCs w:val="16"/>
                <w:lang w:val="en-GB"/>
              </w:rPr>
            </w:pPr>
            <w:r w:rsidRPr="00981CB3">
              <w:rPr>
                <w:rFonts w:cs="Arial"/>
                <w:b/>
                <w:bCs/>
                <w:sz w:val="16"/>
                <w:szCs w:val="16"/>
                <w:lang w:val="en-GB"/>
              </w:rPr>
              <w:t>Value</w:t>
            </w:r>
          </w:p>
          <w:p w:rsidR="00435EE1" w:rsidRPr="00981CB3" w:rsidRDefault="00435EE1" w:rsidP="00E27D34">
            <w:pPr>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rsidR="00435EE1" w:rsidRPr="00CA3EBF" w:rsidRDefault="00435EE1" w:rsidP="00E27D34">
            <w:pPr>
              <w:rPr>
                <w:rFonts w:eastAsiaTheme="minorHAnsi" w:cs="Arial"/>
                <w:b/>
                <w:bCs/>
                <w:sz w:val="16"/>
                <w:szCs w:val="16"/>
                <w:lang w:val="en-GB"/>
              </w:rPr>
            </w:pPr>
            <w:r w:rsidRPr="00CA3EBF">
              <w:rPr>
                <w:rFonts w:eastAsiaTheme="minorHAnsi" w:cs="Arial"/>
                <w:b/>
                <w:bCs/>
                <w:color w:val="000000" w:themeColor="text1"/>
                <w:sz w:val="16"/>
                <w:szCs w:val="16"/>
              </w:rPr>
              <w:t>0x0</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435EE1" w:rsidRPr="00981CB3" w:rsidRDefault="00435EE1" w:rsidP="00E27D34">
            <w:pPr>
              <w:rPr>
                <w:rFonts w:eastAsiaTheme="minorHAnsi" w:cs="Arial"/>
                <w:color w:val="000000" w:themeColor="text1"/>
                <w:sz w:val="16"/>
                <w:szCs w:val="16"/>
              </w:rPr>
            </w:pPr>
            <w:r>
              <w:rPr>
                <w:rFonts w:eastAsiaTheme="minorHAnsi" w:cs="Arial"/>
                <w:color w:val="000000" w:themeColor="text1"/>
                <w:sz w:val="16"/>
                <w:szCs w:val="16"/>
              </w:rPr>
              <w:t>Closed</w:t>
            </w:r>
          </w:p>
        </w:tc>
      </w:tr>
      <w:tr w:rsidR="00435EE1" w:rsidRPr="00981CB3" w:rsidTr="00E27D34">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435EE1" w:rsidRPr="00981CB3" w:rsidRDefault="00435EE1" w:rsidP="00E27D34">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rsidR="00435EE1" w:rsidRPr="00CA3EBF" w:rsidRDefault="00435EE1" w:rsidP="00E27D34">
            <w:pPr>
              <w:rPr>
                <w:rFonts w:eastAsiaTheme="minorHAnsi" w:cs="Arial"/>
                <w:b/>
                <w:bCs/>
                <w:sz w:val="16"/>
                <w:szCs w:val="16"/>
                <w:lang w:val="en-GB"/>
              </w:rPr>
            </w:pPr>
            <w:r w:rsidRPr="00CA3EBF">
              <w:rPr>
                <w:rFonts w:eastAsiaTheme="minorHAnsi" w:cs="Arial"/>
                <w:b/>
                <w:bCs/>
                <w:color w:val="000000" w:themeColor="text1"/>
                <w:sz w:val="16"/>
                <w:szCs w:val="16"/>
              </w:rPr>
              <w:t>0x1</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435EE1" w:rsidRPr="00981CB3" w:rsidRDefault="00435EE1" w:rsidP="00E27D34">
            <w:pPr>
              <w:rPr>
                <w:rFonts w:eastAsiaTheme="minorHAnsi" w:cs="Arial"/>
                <w:color w:val="000000" w:themeColor="text1"/>
                <w:sz w:val="16"/>
                <w:szCs w:val="16"/>
              </w:rPr>
            </w:pPr>
            <w:r>
              <w:rPr>
                <w:rFonts w:eastAsiaTheme="minorHAnsi" w:cs="Arial"/>
                <w:color w:val="000000" w:themeColor="text1"/>
                <w:sz w:val="16"/>
                <w:szCs w:val="16"/>
              </w:rPr>
              <w:t>Ajar</w:t>
            </w:r>
          </w:p>
        </w:tc>
      </w:tr>
      <w:tr w:rsidR="00435EE1" w:rsidRPr="00981CB3" w:rsidTr="00E27D34">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435EE1" w:rsidRPr="00981CB3" w:rsidRDefault="00435EE1" w:rsidP="00E27D34">
            <w:pPr>
              <w:ind w:left="138"/>
              <w:rPr>
                <w:rFonts w:eastAsiaTheme="minorHAnsi" w:cs="Arial"/>
                <w:b/>
                <w:bCs/>
                <w:sz w:val="16"/>
                <w:szCs w:val="16"/>
                <w:lang w:val="en-GB"/>
              </w:rPr>
            </w:pPr>
            <w:r w:rsidRPr="00981CB3">
              <w:rPr>
                <w:rFonts w:eastAsiaTheme="minorHAnsi" w:cs="Arial"/>
                <w:b/>
                <w:bCs/>
                <w:sz w:val="16"/>
                <w:szCs w:val="16"/>
                <w:lang w:val="en-GB"/>
              </w:rPr>
              <w:t>Unit</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435EE1" w:rsidRPr="00981CB3" w:rsidRDefault="00435EE1" w:rsidP="00E27D34">
            <w:pPr>
              <w:rPr>
                <w:rFonts w:eastAsiaTheme="minorHAnsi" w:cs="Arial"/>
                <w:color w:val="000000" w:themeColor="text1"/>
                <w:sz w:val="16"/>
                <w:szCs w:val="16"/>
              </w:rPr>
            </w:pPr>
          </w:p>
        </w:tc>
      </w:tr>
      <w:bookmarkEnd w:id="133"/>
    </w:tbl>
    <w:p w:rsidR="00E27D34" w:rsidRDefault="00E27D34" w:rsidP="00E27D34">
      <w:pPr>
        <w:rPr>
          <w:rFonts w:cs="Arial"/>
        </w:rPr>
      </w:pPr>
    </w:p>
    <w:p w:rsidR="00E27D34" w:rsidRPr="00F03856" w:rsidRDefault="00E27D34" w:rsidP="00E27D34">
      <w:pPr>
        <w:pStyle w:val="RELogSignal"/>
        <w:shd w:val="clear" w:color="auto" w:fill="F2F2F2" w:themeFill="background1" w:themeFillShade="F2"/>
        <w:rPr>
          <w:rFonts w:ascii="Arial" w:hAnsi="Arial" w:cs="Arial"/>
        </w:rPr>
      </w:pPr>
      <w:r w:rsidRPr="00F03856">
        <w:rPr>
          <w:rFonts w:ascii="Arial" w:hAnsi="Arial" w:cs="Arial"/>
        </w:rPr>
        <w:t>###</w:t>
      </w:r>
      <w:r>
        <w:rPr>
          <w:rFonts w:ascii="Arial" w:hAnsi="Arial" w:cs="Arial"/>
        </w:rPr>
        <w:t>LSG_DrStatTgate_B_Actl_000</w:t>
      </w:r>
      <w:r w:rsidR="00FF5275">
        <w:rPr>
          <w:rFonts w:ascii="Arial" w:hAnsi="Arial" w:cs="Arial"/>
        </w:rPr>
        <w:t>0</w:t>
      </w:r>
      <w:r w:rsidR="00217697">
        <w:rPr>
          <w:rFonts w:ascii="Arial" w:hAnsi="Arial" w:cs="Arial"/>
        </w:rPr>
        <w:t>7</w:t>
      </w:r>
      <w:r w:rsidRPr="00F03856">
        <w:rPr>
          <w:rFonts w:ascii="Arial" w:hAnsi="Arial" w:cs="Arial"/>
        </w:rPr>
        <w:t xml:space="preserve">### </w:t>
      </w:r>
      <w:bookmarkStart w:id="134" w:name="LSG_N_DrStatTgate_B_Actl_00010"/>
      <w:proofErr w:type="spellStart"/>
      <w:r>
        <w:rPr>
          <w:rFonts w:ascii="Arial" w:hAnsi="Arial" w:cs="Arial"/>
        </w:rPr>
        <w:t>LSG_DrStatTgate_B_Actl</w:t>
      </w:r>
      <w:bookmarkEnd w:id="134"/>
      <w:proofErr w:type="spellEnd"/>
    </w:p>
    <w:p w:rsidR="00E27D34" w:rsidRPr="00F03856" w:rsidRDefault="00E27D34" w:rsidP="00E27D34">
      <w:pPr>
        <w:rPr>
          <w:rFonts w:cs="Arial"/>
        </w:rPr>
      </w:pPr>
      <w:bookmarkStart w:id="135" w:name="LSG_D_DrStatTgate_B_Actl_00010"/>
      <w:r>
        <w:rPr>
          <w:rFonts w:cs="Arial"/>
        </w:rPr>
        <w:t xml:space="preserve">CAN signal communicating Liftgate Ajar Status. </w:t>
      </w:r>
    </w:p>
    <w:p w:rsidR="00E27D34" w:rsidRPr="00F03856" w:rsidRDefault="00E27D34" w:rsidP="00E27D34">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E27D34" w:rsidRPr="00981CB3" w:rsidTr="00E27D34">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E27D34" w:rsidRPr="00981CB3" w:rsidRDefault="00E27D34" w:rsidP="00E27D34">
            <w:pPr>
              <w:ind w:left="138"/>
              <w:rPr>
                <w:rFonts w:eastAsiaTheme="minorHAnsi" w:cs="Arial"/>
                <w:b/>
                <w:bCs/>
                <w:sz w:val="16"/>
                <w:szCs w:val="16"/>
                <w:lang w:val="en-GB"/>
              </w:rPr>
            </w:pPr>
            <w:r w:rsidRPr="00981CB3">
              <w:rPr>
                <w:rFonts w:eastAsiaTheme="minorHAnsi" w:cs="Arial"/>
                <w:b/>
                <w:bCs/>
                <w:sz w:val="16"/>
                <w:szCs w:val="16"/>
                <w:lang w:val="en-GB"/>
              </w:rPr>
              <w:t>ASIL</w:t>
            </w:r>
          </w:p>
        </w:tc>
        <w:sdt>
          <w:sdtPr>
            <w:rPr>
              <w:color w:val="auto"/>
              <w:sz w:val="16"/>
              <w:szCs w:val="16"/>
            </w:rPr>
            <w:alias w:val="ASIL"/>
            <w:tag w:val="ASIL"/>
            <w:id w:val="931392918"/>
            <w:placeholder>
              <w:docPart w:val="4AE1AF1BED5241F3A10812A687780B9D"/>
            </w:placeholder>
            <w:comboBox>
              <w:listItem w:value="Choose an item."/>
              <w:listItem w:displayText="QM" w:value="QM"/>
              <w:listItem w:displayText="A" w:value="A"/>
              <w:listItem w:displayText="B" w:value="B"/>
              <w:listItem w:displayText="C" w:value="C"/>
              <w:listItem w:displayText="D" w:value="D"/>
            </w:comboBox>
          </w:sdtPr>
          <w:sdtContent>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27D34" w:rsidRPr="00981CB3" w:rsidRDefault="00E27D34" w:rsidP="00E27D34">
                <w:pPr>
                  <w:pStyle w:val="scriptNormal"/>
                  <w:rPr>
                    <w:color w:val="auto"/>
                    <w:sz w:val="16"/>
                    <w:szCs w:val="16"/>
                  </w:rPr>
                </w:pPr>
                <w:r>
                  <w:rPr>
                    <w:color w:val="auto"/>
                    <w:sz w:val="16"/>
                    <w:szCs w:val="16"/>
                  </w:rPr>
                  <w:t>QM</w:t>
                </w:r>
              </w:p>
            </w:tc>
          </w:sdtContent>
        </w:sdt>
      </w:tr>
      <w:tr w:rsidR="00E27D34" w:rsidRPr="00981CB3" w:rsidTr="00E27D34">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E27D34" w:rsidRPr="00981CB3" w:rsidRDefault="00E27D34" w:rsidP="00E27D34">
            <w:pPr>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27D34" w:rsidRPr="00981CB3" w:rsidRDefault="00E27D34" w:rsidP="00E27D34">
            <w:pPr>
              <w:rPr>
                <w:rFonts w:eastAsiaTheme="minorHAnsi" w:cs="Arial"/>
                <w:color w:val="000000" w:themeColor="text1"/>
                <w:sz w:val="16"/>
                <w:szCs w:val="16"/>
              </w:rPr>
            </w:pPr>
            <w:r>
              <w:rPr>
                <w:rFonts w:eastAsiaTheme="minorHAnsi" w:cs="Arial"/>
                <w:color w:val="000000" w:themeColor="text1"/>
                <w:sz w:val="16"/>
                <w:szCs w:val="16"/>
              </w:rPr>
              <w:t>Discrete</w:t>
            </w:r>
          </w:p>
        </w:tc>
      </w:tr>
      <w:tr w:rsidR="00E27D34" w:rsidRPr="00981CB3" w:rsidTr="00E27D34">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E27D34" w:rsidRPr="00981CB3" w:rsidRDefault="00E27D34" w:rsidP="00E27D34">
            <w:pPr>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E27D34" w:rsidRPr="00981CB3" w:rsidTr="00E27D34">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rsidR="00E27D34" w:rsidRPr="00981CB3" w:rsidRDefault="00E27D34" w:rsidP="00E27D34">
            <w:pPr>
              <w:rPr>
                <w:rFonts w:cs="Arial"/>
                <w:b/>
                <w:bCs/>
                <w:sz w:val="16"/>
                <w:szCs w:val="16"/>
                <w:lang w:val="en-GB"/>
              </w:rPr>
            </w:pPr>
            <w:r w:rsidRPr="00981CB3">
              <w:rPr>
                <w:rFonts w:cs="Arial"/>
                <w:b/>
                <w:bCs/>
                <w:sz w:val="16"/>
                <w:szCs w:val="16"/>
                <w:lang w:val="en-GB"/>
              </w:rPr>
              <w:t>Value</w:t>
            </w:r>
          </w:p>
          <w:p w:rsidR="00E27D34" w:rsidRPr="00981CB3" w:rsidRDefault="00E27D34" w:rsidP="00E27D34">
            <w:pPr>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rsidR="00E27D34" w:rsidRPr="00CA3EBF" w:rsidRDefault="00E27D34" w:rsidP="00E27D34">
            <w:pPr>
              <w:rPr>
                <w:rFonts w:eastAsiaTheme="minorHAnsi" w:cs="Arial"/>
                <w:b/>
                <w:bCs/>
                <w:sz w:val="16"/>
                <w:szCs w:val="16"/>
                <w:lang w:val="en-GB"/>
              </w:rPr>
            </w:pPr>
            <w:r w:rsidRPr="00CA3EBF">
              <w:rPr>
                <w:rFonts w:eastAsiaTheme="minorHAnsi" w:cs="Arial"/>
                <w:b/>
                <w:bCs/>
                <w:color w:val="000000" w:themeColor="text1"/>
                <w:sz w:val="16"/>
                <w:szCs w:val="16"/>
              </w:rPr>
              <w:t>0x0</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E27D34" w:rsidRPr="00981CB3" w:rsidRDefault="00E27D34" w:rsidP="00E27D34">
            <w:pPr>
              <w:rPr>
                <w:rFonts w:eastAsiaTheme="minorHAnsi" w:cs="Arial"/>
                <w:color w:val="000000" w:themeColor="text1"/>
                <w:sz w:val="16"/>
                <w:szCs w:val="16"/>
              </w:rPr>
            </w:pPr>
            <w:r>
              <w:rPr>
                <w:rFonts w:eastAsiaTheme="minorHAnsi" w:cs="Arial"/>
                <w:color w:val="000000" w:themeColor="text1"/>
                <w:sz w:val="16"/>
                <w:szCs w:val="16"/>
              </w:rPr>
              <w:t>Closed</w:t>
            </w:r>
          </w:p>
        </w:tc>
      </w:tr>
      <w:tr w:rsidR="00E27D34" w:rsidRPr="00981CB3" w:rsidTr="00E27D34">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27D34" w:rsidRPr="00981CB3" w:rsidRDefault="00E27D34" w:rsidP="00E27D34">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rsidR="00E27D34" w:rsidRPr="00CA3EBF" w:rsidRDefault="00E27D34" w:rsidP="00E27D34">
            <w:pPr>
              <w:rPr>
                <w:rFonts w:eastAsiaTheme="minorHAnsi" w:cs="Arial"/>
                <w:b/>
                <w:bCs/>
                <w:sz w:val="16"/>
                <w:szCs w:val="16"/>
                <w:lang w:val="en-GB"/>
              </w:rPr>
            </w:pPr>
            <w:r w:rsidRPr="00CA3EBF">
              <w:rPr>
                <w:rFonts w:eastAsiaTheme="minorHAnsi" w:cs="Arial"/>
                <w:b/>
                <w:bCs/>
                <w:color w:val="000000" w:themeColor="text1"/>
                <w:sz w:val="16"/>
                <w:szCs w:val="16"/>
              </w:rPr>
              <w:t>0x1</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E27D34" w:rsidRPr="00981CB3" w:rsidRDefault="00E27D34" w:rsidP="00E27D34">
            <w:pPr>
              <w:rPr>
                <w:rFonts w:eastAsiaTheme="minorHAnsi" w:cs="Arial"/>
                <w:color w:val="000000" w:themeColor="text1"/>
                <w:sz w:val="16"/>
                <w:szCs w:val="16"/>
              </w:rPr>
            </w:pPr>
            <w:r>
              <w:rPr>
                <w:rFonts w:eastAsiaTheme="minorHAnsi" w:cs="Arial"/>
                <w:color w:val="000000" w:themeColor="text1"/>
                <w:sz w:val="16"/>
                <w:szCs w:val="16"/>
              </w:rPr>
              <w:t>Ajar</w:t>
            </w:r>
          </w:p>
        </w:tc>
      </w:tr>
      <w:tr w:rsidR="00E27D34" w:rsidRPr="00981CB3" w:rsidTr="00E27D34">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E27D34" w:rsidRPr="00981CB3" w:rsidRDefault="00E27D34" w:rsidP="00E27D34">
            <w:pPr>
              <w:ind w:left="138"/>
              <w:rPr>
                <w:rFonts w:eastAsiaTheme="minorHAnsi" w:cs="Arial"/>
                <w:b/>
                <w:bCs/>
                <w:sz w:val="16"/>
                <w:szCs w:val="16"/>
                <w:lang w:val="en-GB"/>
              </w:rPr>
            </w:pPr>
            <w:r w:rsidRPr="00981CB3">
              <w:rPr>
                <w:rFonts w:eastAsiaTheme="minorHAnsi" w:cs="Arial"/>
                <w:b/>
                <w:bCs/>
                <w:sz w:val="16"/>
                <w:szCs w:val="16"/>
                <w:lang w:val="en-GB"/>
              </w:rPr>
              <w:t>Unit</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27D34" w:rsidRPr="00981CB3" w:rsidRDefault="00E27D34" w:rsidP="00E27D34">
            <w:pPr>
              <w:rPr>
                <w:rFonts w:eastAsiaTheme="minorHAnsi" w:cs="Arial"/>
                <w:color w:val="000000" w:themeColor="text1"/>
                <w:sz w:val="16"/>
                <w:szCs w:val="16"/>
              </w:rPr>
            </w:pPr>
          </w:p>
        </w:tc>
      </w:tr>
      <w:bookmarkEnd w:id="135"/>
    </w:tbl>
    <w:p w:rsidR="00E27D34" w:rsidRDefault="00E27D34" w:rsidP="00E27D34">
      <w:pPr>
        <w:rPr>
          <w:rFonts w:cs="Arial"/>
        </w:rPr>
      </w:pPr>
    </w:p>
    <w:p w:rsidR="00E27D34" w:rsidRPr="00F03856" w:rsidRDefault="00E27D34" w:rsidP="00E27D34">
      <w:pPr>
        <w:pStyle w:val="RELogSignal"/>
        <w:shd w:val="clear" w:color="auto" w:fill="F2F2F2" w:themeFill="background1" w:themeFillShade="F2"/>
        <w:rPr>
          <w:rFonts w:ascii="Arial" w:hAnsi="Arial" w:cs="Arial"/>
        </w:rPr>
      </w:pPr>
      <w:r w:rsidRPr="00F03856">
        <w:rPr>
          <w:rFonts w:ascii="Arial" w:hAnsi="Arial" w:cs="Arial"/>
        </w:rPr>
        <w:t>###</w:t>
      </w:r>
      <w:r>
        <w:rPr>
          <w:rFonts w:ascii="Arial" w:hAnsi="Arial" w:cs="Arial"/>
        </w:rPr>
        <w:t>LSG_PerimeterAlarm_Courtesy_Rq_000</w:t>
      </w:r>
      <w:r w:rsidR="00B030D6">
        <w:rPr>
          <w:rFonts w:ascii="Arial" w:hAnsi="Arial" w:cs="Arial"/>
        </w:rPr>
        <w:t>0</w:t>
      </w:r>
      <w:r w:rsidR="00217697">
        <w:rPr>
          <w:rFonts w:ascii="Arial" w:hAnsi="Arial" w:cs="Arial"/>
        </w:rPr>
        <w:t>8</w:t>
      </w:r>
      <w:r w:rsidRPr="00F03856">
        <w:rPr>
          <w:rFonts w:ascii="Arial" w:hAnsi="Arial" w:cs="Arial"/>
        </w:rPr>
        <w:t xml:space="preserve">### </w:t>
      </w:r>
      <w:bookmarkStart w:id="136" w:name="LSG_N_PerimeterAlarm_Courtesy_Rq_00011"/>
      <w:proofErr w:type="spellStart"/>
      <w:r>
        <w:rPr>
          <w:rFonts w:ascii="Arial" w:hAnsi="Arial" w:cs="Arial"/>
        </w:rPr>
        <w:t>LSG_PerimeterAlarm_Courtesy_Rq</w:t>
      </w:r>
      <w:bookmarkEnd w:id="136"/>
      <w:proofErr w:type="spellEnd"/>
    </w:p>
    <w:p w:rsidR="00E27D34" w:rsidRPr="00F03856" w:rsidRDefault="00E27D34" w:rsidP="00E27D34">
      <w:pPr>
        <w:rPr>
          <w:rFonts w:cs="Arial"/>
        </w:rPr>
      </w:pPr>
      <w:bookmarkStart w:id="137" w:name="LSG_D_PerimeterAlarm_Courtesy_Rq_00011"/>
      <w:r>
        <w:rPr>
          <w:rFonts w:cs="Arial"/>
        </w:rPr>
        <w:t xml:space="preserve">CAN signal requesting </w:t>
      </w:r>
      <w:r w:rsidR="00024D57">
        <w:rPr>
          <w:rFonts w:cs="Arial"/>
        </w:rPr>
        <w:t>overhead</w:t>
      </w:r>
      <w:r>
        <w:rPr>
          <w:rFonts w:cs="Arial"/>
        </w:rPr>
        <w:t xml:space="preserve"> light to turn on/off based on Perimeter Alarm status. </w:t>
      </w:r>
    </w:p>
    <w:p w:rsidR="00E27D34" w:rsidRPr="00F03856" w:rsidRDefault="00E27D34" w:rsidP="00E27D34">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E27D34" w:rsidRPr="00981CB3" w:rsidTr="00E27D34">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E27D34" w:rsidRPr="00981CB3" w:rsidRDefault="00E27D34" w:rsidP="00E27D34">
            <w:pPr>
              <w:ind w:left="138"/>
              <w:rPr>
                <w:rFonts w:eastAsiaTheme="minorHAnsi" w:cs="Arial"/>
                <w:b/>
                <w:bCs/>
                <w:sz w:val="16"/>
                <w:szCs w:val="16"/>
                <w:lang w:val="en-GB"/>
              </w:rPr>
            </w:pPr>
            <w:r w:rsidRPr="00981CB3">
              <w:rPr>
                <w:rFonts w:eastAsiaTheme="minorHAnsi" w:cs="Arial"/>
                <w:b/>
                <w:bCs/>
                <w:sz w:val="16"/>
                <w:szCs w:val="16"/>
                <w:lang w:val="en-GB"/>
              </w:rPr>
              <w:t>ASIL</w:t>
            </w:r>
          </w:p>
        </w:tc>
        <w:sdt>
          <w:sdtPr>
            <w:rPr>
              <w:color w:val="auto"/>
              <w:sz w:val="16"/>
              <w:szCs w:val="16"/>
            </w:rPr>
            <w:alias w:val="ASIL"/>
            <w:tag w:val="ASIL"/>
            <w:id w:val="-548068613"/>
            <w:placeholder>
              <w:docPart w:val="75FE1FACCC384EBF934A58C612D34ACE"/>
            </w:placeholder>
            <w:comboBox>
              <w:listItem w:value="Choose an item."/>
              <w:listItem w:displayText="QM" w:value="QM"/>
              <w:listItem w:displayText="A" w:value="A"/>
              <w:listItem w:displayText="B" w:value="B"/>
              <w:listItem w:displayText="C" w:value="C"/>
              <w:listItem w:displayText="D" w:value="D"/>
            </w:comboBox>
          </w:sdtPr>
          <w:sdtContent>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27D34" w:rsidRPr="00981CB3" w:rsidRDefault="00E27D34" w:rsidP="00E27D34">
                <w:pPr>
                  <w:pStyle w:val="scriptNormal"/>
                  <w:rPr>
                    <w:color w:val="auto"/>
                    <w:sz w:val="16"/>
                    <w:szCs w:val="16"/>
                  </w:rPr>
                </w:pPr>
                <w:r>
                  <w:rPr>
                    <w:color w:val="auto"/>
                    <w:sz w:val="16"/>
                    <w:szCs w:val="16"/>
                  </w:rPr>
                  <w:t>QM</w:t>
                </w:r>
              </w:p>
            </w:tc>
          </w:sdtContent>
        </w:sdt>
      </w:tr>
      <w:tr w:rsidR="00E27D34" w:rsidRPr="00981CB3" w:rsidTr="00E27D34">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E27D34" w:rsidRPr="00981CB3" w:rsidRDefault="00E27D34" w:rsidP="00E27D34">
            <w:pPr>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27D34" w:rsidRPr="00981CB3" w:rsidRDefault="00024D57" w:rsidP="00E27D34">
            <w:pPr>
              <w:rPr>
                <w:rFonts w:eastAsiaTheme="minorHAnsi" w:cs="Arial"/>
                <w:color w:val="000000" w:themeColor="text1"/>
                <w:sz w:val="16"/>
                <w:szCs w:val="16"/>
              </w:rPr>
            </w:pPr>
            <w:r>
              <w:rPr>
                <w:rFonts w:eastAsiaTheme="minorHAnsi" w:cs="Arial"/>
                <w:color w:val="000000" w:themeColor="text1"/>
                <w:sz w:val="16"/>
                <w:szCs w:val="16"/>
              </w:rPr>
              <w:t>Discrete</w:t>
            </w:r>
          </w:p>
        </w:tc>
      </w:tr>
      <w:tr w:rsidR="00E27D34" w:rsidRPr="00981CB3" w:rsidTr="00E27D34">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E27D34" w:rsidRPr="00981CB3" w:rsidRDefault="00E27D34" w:rsidP="00E27D34">
            <w:pPr>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E27D34" w:rsidRPr="00981CB3" w:rsidTr="00E27D34">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rsidR="00E27D34" w:rsidRPr="00981CB3" w:rsidRDefault="00E27D34" w:rsidP="00E27D34">
            <w:pPr>
              <w:rPr>
                <w:rFonts w:cs="Arial"/>
                <w:b/>
                <w:bCs/>
                <w:sz w:val="16"/>
                <w:szCs w:val="16"/>
                <w:lang w:val="en-GB"/>
              </w:rPr>
            </w:pPr>
            <w:r w:rsidRPr="00981CB3">
              <w:rPr>
                <w:rFonts w:cs="Arial"/>
                <w:b/>
                <w:bCs/>
                <w:sz w:val="16"/>
                <w:szCs w:val="16"/>
                <w:lang w:val="en-GB"/>
              </w:rPr>
              <w:t>Value</w:t>
            </w:r>
          </w:p>
          <w:p w:rsidR="00E27D34" w:rsidRPr="00981CB3" w:rsidRDefault="00E27D34" w:rsidP="00E27D34">
            <w:pPr>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rsidR="00E27D34" w:rsidRPr="00CA3EBF" w:rsidRDefault="00E27D34" w:rsidP="00E27D34">
            <w:pPr>
              <w:rPr>
                <w:rFonts w:eastAsiaTheme="minorHAnsi" w:cs="Arial"/>
                <w:b/>
                <w:bCs/>
                <w:sz w:val="16"/>
                <w:szCs w:val="16"/>
                <w:lang w:val="en-GB"/>
              </w:rPr>
            </w:pPr>
            <w:r w:rsidRPr="00CA3EBF">
              <w:rPr>
                <w:rFonts w:eastAsiaTheme="minorHAnsi" w:cs="Arial"/>
                <w:b/>
                <w:bCs/>
                <w:color w:val="000000" w:themeColor="text1"/>
                <w:sz w:val="16"/>
                <w:szCs w:val="16"/>
              </w:rPr>
              <w:t>0x0</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E27D34" w:rsidRPr="00981CB3" w:rsidRDefault="00E27D34" w:rsidP="00E27D34">
            <w:pPr>
              <w:rPr>
                <w:rFonts w:eastAsiaTheme="minorHAnsi" w:cs="Arial"/>
                <w:color w:val="000000" w:themeColor="text1"/>
                <w:sz w:val="16"/>
                <w:szCs w:val="16"/>
              </w:rPr>
            </w:pPr>
            <w:r>
              <w:rPr>
                <w:rFonts w:eastAsiaTheme="minorHAnsi" w:cs="Arial"/>
                <w:color w:val="000000" w:themeColor="text1"/>
                <w:sz w:val="16"/>
                <w:szCs w:val="16"/>
              </w:rPr>
              <w:t>Set OFF</w:t>
            </w:r>
          </w:p>
        </w:tc>
      </w:tr>
      <w:tr w:rsidR="00E27D34" w:rsidRPr="00981CB3" w:rsidTr="00E27D34">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27D34" w:rsidRPr="00981CB3" w:rsidRDefault="00E27D34" w:rsidP="00E27D34">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rsidR="00E27D34" w:rsidRPr="00CA3EBF" w:rsidRDefault="00E27D34" w:rsidP="00E27D34">
            <w:pPr>
              <w:rPr>
                <w:rFonts w:eastAsiaTheme="minorHAnsi" w:cs="Arial"/>
                <w:b/>
                <w:bCs/>
                <w:sz w:val="16"/>
                <w:szCs w:val="16"/>
                <w:lang w:val="en-GB"/>
              </w:rPr>
            </w:pPr>
            <w:r w:rsidRPr="00CA3EBF">
              <w:rPr>
                <w:rFonts w:eastAsiaTheme="minorHAnsi" w:cs="Arial"/>
                <w:b/>
                <w:bCs/>
                <w:sz w:val="16"/>
                <w:szCs w:val="16"/>
                <w:lang w:val="en-GB"/>
              </w:rPr>
              <w:t>0x1</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E27D34" w:rsidRPr="00981CB3" w:rsidRDefault="00E27D34" w:rsidP="00E27D34">
            <w:pPr>
              <w:rPr>
                <w:rFonts w:eastAsiaTheme="minorHAnsi" w:cs="Arial"/>
                <w:color w:val="000000" w:themeColor="text1"/>
                <w:sz w:val="16"/>
                <w:szCs w:val="16"/>
              </w:rPr>
            </w:pPr>
            <w:r>
              <w:rPr>
                <w:rFonts w:eastAsiaTheme="minorHAnsi" w:cs="Arial"/>
                <w:color w:val="000000" w:themeColor="text1"/>
                <w:sz w:val="16"/>
                <w:szCs w:val="16"/>
              </w:rPr>
              <w:t>Set ON</w:t>
            </w:r>
          </w:p>
        </w:tc>
      </w:tr>
      <w:tr w:rsidR="00E27D34" w:rsidRPr="00981CB3" w:rsidTr="00E27D34">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E27D34" w:rsidRPr="00981CB3" w:rsidRDefault="00E27D34" w:rsidP="00E27D34">
            <w:pPr>
              <w:ind w:left="138"/>
              <w:rPr>
                <w:rFonts w:eastAsiaTheme="minorHAnsi" w:cs="Arial"/>
                <w:b/>
                <w:bCs/>
                <w:sz w:val="16"/>
                <w:szCs w:val="16"/>
                <w:lang w:val="en-GB"/>
              </w:rPr>
            </w:pPr>
            <w:r w:rsidRPr="00981CB3">
              <w:rPr>
                <w:rFonts w:eastAsiaTheme="minorHAnsi" w:cs="Arial"/>
                <w:b/>
                <w:bCs/>
                <w:sz w:val="16"/>
                <w:szCs w:val="16"/>
                <w:lang w:val="en-GB"/>
              </w:rPr>
              <w:t>Unit</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27D34" w:rsidRPr="00981CB3" w:rsidRDefault="00E27D34" w:rsidP="00E27D34">
            <w:pPr>
              <w:rPr>
                <w:rFonts w:eastAsiaTheme="minorHAnsi" w:cs="Arial"/>
                <w:color w:val="000000" w:themeColor="text1"/>
                <w:sz w:val="16"/>
                <w:szCs w:val="16"/>
              </w:rPr>
            </w:pPr>
          </w:p>
        </w:tc>
      </w:tr>
      <w:bookmarkEnd w:id="137"/>
    </w:tbl>
    <w:p w:rsidR="00E27D34" w:rsidRDefault="00E27D34" w:rsidP="00E27D34">
      <w:pPr>
        <w:rPr>
          <w:rFonts w:cs="Arial"/>
        </w:rPr>
      </w:pPr>
    </w:p>
    <w:p w:rsidR="00217697" w:rsidRDefault="00217697" w:rsidP="00E27D34">
      <w:pPr>
        <w:rPr>
          <w:rFonts w:cs="Arial"/>
        </w:rPr>
      </w:pPr>
    </w:p>
    <w:p w:rsidR="00E27D34" w:rsidRPr="00F03856" w:rsidRDefault="00E27D34" w:rsidP="00E27D34">
      <w:pPr>
        <w:pStyle w:val="RELogSignal"/>
        <w:shd w:val="clear" w:color="auto" w:fill="F2F2F2" w:themeFill="background1" w:themeFillShade="F2"/>
        <w:rPr>
          <w:rFonts w:ascii="Arial" w:hAnsi="Arial" w:cs="Arial"/>
        </w:rPr>
      </w:pPr>
      <w:r w:rsidRPr="00F03856">
        <w:rPr>
          <w:rFonts w:ascii="Arial" w:hAnsi="Arial" w:cs="Arial"/>
        </w:rPr>
        <w:t>###</w:t>
      </w:r>
      <w:r>
        <w:rPr>
          <w:rFonts w:ascii="Arial" w:hAnsi="Arial" w:cs="Arial"/>
        </w:rPr>
        <w:t>LSG_Crash_Courtesy_Rq_000</w:t>
      </w:r>
      <w:r w:rsidR="00B030D6">
        <w:rPr>
          <w:rFonts w:ascii="Arial" w:hAnsi="Arial" w:cs="Arial"/>
        </w:rPr>
        <w:t>0</w:t>
      </w:r>
      <w:r w:rsidR="00217697">
        <w:rPr>
          <w:rFonts w:ascii="Arial" w:hAnsi="Arial" w:cs="Arial"/>
        </w:rPr>
        <w:t>9</w:t>
      </w:r>
      <w:r w:rsidRPr="00F03856">
        <w:rPr>
          <w:rFonts w:ascii="Arial" w:hAnsi="Arial" w:cs="Arial"/>
        </w:rPr>
        <w:t xml:space="preserve">### </w:t>
      </w:r>
      <w:bookmarkStart w:id="138" w:name="LSG_N_Crash_Courtest_Rq_00012"/>
      <w:proofErr w:type="spellStart"/>
      <w:r>
        <w:rPr>
          <w:rFonts w:ascii="Arial" w:hAnsi="Arial" w:cs="Arial"/>
        </w:rPr>
        <w:t>LSG_Crash_Courtesy_Rq</w:t>
      </w:r>
      <w:bookmarkEnd w:id="138"/>
      <w:proofErr w:type="spellEnd"/>
    </w:p>
    <w:p w:rsidR="00E27D34" w:rsidRPr="00F03856" w:rsidRDefault="00024D57" w:rsidP="00E27D34">
      <w:pPr>
        <w:rPr>
          <w:rFonts w:cs="Arial"/>
        </w:rPr>
      </w:pPr>
      <w:bookmarkStart w:id="139" w:name="LSG_D_Crash_Courtest_Rq_00012"/>
      <w:r>
        <w:rPr>
          <w:rFonts w:cs="Arial"/>
        </w:rPr>
        <w:t xml:space="preserve">CAN Signal requesting overhead lights to turn ON post-crash. </w:t>
      </w:r>
    </w:p>
    <w:p w:rsidR="00E27D34" w:rsidRPr="00F03856" w:rsidRDefault="00E27D34" w:rsidP="00E27D34">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E27D34" w:rsidRPr="00981CB3" w:rsidTr="00E27D34">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E27D34" w:rsidRPr="00981CB3" w:rsidRDefault="00E27D34" w:rsidP="00E27D34">
            <w:pPr>
              <w:ind w:left="138"/>
              <w:rPr>
                <w:rFonts w:eastAsiaTheme="minorHAnsi" w:cs="Arial"/>
                <w:b/>
                <w:bCs/>
                <w:sz w:val="16"/>
                <w:szCs w:val="16"/>
                <w:lang w:val="en-GB"/>
              </w:rPr>
            </w:pPr>
            <w:r w:rsidRPr="00981CB3">
              <w:rPr>
                <w:rFonts w:eastAsiaTheme="minorHAnsi" w:cs="Arial"/>
                <w:b/>
                <w:bCs/>
                <w:sz w:val="16"/>
                <w:szCs w:val="16"/>
                <w:lang w:val="en-GB"/>
              </w:rPr>
              <w:t>ASIL</w:t>
            </w:r>
          </w:p>
        </w:tc>
        <w:sdt>
          <w:sdtPr>
            <w:rPr>
              <w:color w:val="auto"/>
              <w:sz w:val="16"/>
              <w:szCs w:val="16"/>
            </w:rPr>
            <w:alias w:val="ASIL"/>
            <w:tag w:val="ASIL"/>
            <w:id w:val="1001773467"/>
            <w:placeholder>
              <w:docPart w:val="F25808F453D243F6964A01F98F42EA63"/>
            </w:placeholder>
            <w:comboBox>
              <w:listItem w:value="Choose an item."/>
              <w:listItem w:displayText="QM" w:value="QM"/>
              <w:listItem w:displayText="A" w:value="A"/>
              <w:listItem w:displayText="B" w:value="B"/>
              <w:listItem w:displayText="C" w:value="C"/>
              <w:listItem w:displayText="D" w:value="D"/>
            </w:comboBox>
          </w:sdtPr>
          <w:sdtContent>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27D34" w:rsidRPr="00981CB3" w:rsidRDefault="00024D57" w:rsidP="00E27D34">
                <w:pPr>
                  <w:pStyle w:val="scriptNormal"/>
                  <w:rPr>
                    <w:color w:val="auto"/>
                    <w:sz w:val="16"/>
                    <w:szCs w:val="16"/>
                  </w:rPr>
                </w:pPr>
                <w:r>
                  <w:rPr>
                    <w:color w:val="auto"/>
                    <w:sz w:val="16"/>
                    <w:szCs w:val="16"/>
                  </w:rPr>
                  <w:t>QM</w:t>
                </w:r>
              </w:p>
            </w:tc>
          </w:sdtContent>
        </w:sdt>
      </w:tr>
      <w:tr w:rsidR="00E27D34" w:rsidRPr="00981CB3" w:rsidTr="00E27D34">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E27D34" w:rsidRPr="00981CB3" w:rsidRDefault="00E27D34" w:rsidP="00E27D34">
            <w:pPr>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27D34" w:rsidRPr="00981CB3" w:rsidRDefault="00024D57" w:rsidP="00E27D34">
            <w:pPr>
              <w:rPr>
                <w:rFonts w:eastAsiaTheme="minorHAnsi" w:cs="Arial"/>
                <w:color w:val="000000" w:themeColor="text1"/>
                <w:sz w:val="16"/>
                <w:szCs w:val="16"/>
              </w:rPr>
            </w:pPr>
            <w:r>
              <w:rPr>
                <w:rFonts w:eastAsiaTheme="minorHAnsi" w:cs="Arial"/>
                <w:color w:val="000000" w:themeColor="text1"/>
                <w:sz w:val="16"/>
                <w:szCs w:val="16"/>
              </w:rPr>
              <w:t>Discrete</w:t>
            </w:r>
          </w:p>
        </w:tc>
      </w:tr>
      <w:tr w:rsidR="00E27D34" w:rsidRPr="00981CB3" w:rsidTr="00E27D34">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E27D34" w:rsidRPr="00981CB3" w:rsidRDefault="00E27D34" w:rsidP="00E27D34">
            <w:pPr>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E27D34" w:rsidRPr="00981CB3" w:rsidTr="00E27D34">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rsidR="00E27D34" w:rsidRPr="00981CB3" w:rsidRDefault="00E27D34" w:rsidP="00E27D34">
            <w:pPr>
              <w:rPr>
                <w:rFonts w:cs="Arial"/>
                <w:b/>
                <w:bCs/>
                <w:sz w:val="16"/>
                <w:szCs w:val="16"/>
                <w:lang w:val="en-GB"/>
              </w:rPr>
            </w:pPr>
            <w:r w:rsidRPr="00981CB3">
              <w:rPr>
                <w:rFonts w:cs="Arial"/>
                <w:b/>
                <w:bCs/>
                <w:sz w:val="16"/>
                <w:szCs w:val="16"/>
                <w:lang w:val="en-GB"/>
              </w:rPr>
              <w:t>Value</w:t>
            </w:r>
          </w:p>
          <w:p w:rsidR="00E27D34" w:rsidRPr="00981CB3" w:rsidRDefault="00E27D34" w:rsidP="00E27D34">
            <w:pPr>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rsidR="00E27D34" w:rsidRPr="00CA3EBF" w:rsidRDefault="00024D57" w:rsidP="00E27D34">
            <w:pPr>
              <w:rPr>
                <w:rFonts w:eastAsiaTheme="minorHAnsi" w:cs="Arial"/>
                <w:b/>
                <w:bCs/>
                <w:sz w:val="16"/>
                <w:szCs w:val="16"/>
                <w:lang w:val="en-GB"/>
              </w:rPr>
            </w:pPr>
            <w:r w:rsidRPr="00CA3EBF">
              <w:rPr>
                <w:rFonts w:eastAsiaTheme="minorHAnsi" w:cs="Arial"/>
                <w:b/>
                <w:bCs/>
                <w:color w:val="000000" w:themeColor="text1"/>
                <w:sz w:val="16"/>
                <w:szCs w:val="16"/>
              </w:rPr>
              <w:t>0x0</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E27D34" w:rsidRPr="00981CB3" w:rsidRDefault="00024D57" w:rsidP="00E27D34">
            <w:pPr>
              <w:rPr>
                <w:rFonts w:eastAsiaTheme="minorHAnsi" w:cs="Arial"/>
                <w:color w:val="000000" w:themeColor="text1"/>
                <w:sz w:val="16"/>
                <w:szCs w:val="16"/>
              </w:rPr>
            </w:pPr>
            <w:r>
              <w:rPr>
                <w:rFonts w:eastAsiaTheme="minorHAnsi" w:cs="Arial"/>
                <w:color w:val="000000" w:themeColor="text1"/>
                <w:sz w:val="16"/>
                <w:szCs w:val="16"/>
              </w:rPr>
              <w:t>Null</w:t>
            </w:r>
          </w:p>
        </w:tc>
      </w:tr>
      <w:tr w:rsidR="00E27D34" w:rsidRPr="00981CB3" w:rsidTr="00E27D34">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27D34" w:rsidRPr="00981CB3" w:rsidRDefault="00E27D34" w:rsidP="00E27D34">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rsidR="00E27D34" w:rsidRPr="00CA3EBF" w:rsidRDefault="00024D57" w:rsidP="00E27D34">
            <w:pPr>
              <w:rPr>
                <w:rFonts w:eastAsiaTheme="minorHAnsi" w:cs="Arial"/>
                <w:b/>
                <w:bCs/>
                <w:sz w:val="16"/>
                <w:szCs w:val="16"/>
                <w:lang w:val="en-GB"/>
              </w:rPr>
            </w:pPr>
            <w:r w:rsidRPr="00CA3EBF">
              <w:rPr>
                <w:rFonts w:eastAsiaTheme="minorHAnsi" w:cs="Arial"/>
                <w:b/>
                <w:bCs/>
                <w:color w:val="000000" w:themeColor="text1"/>
                <w:sz w:val="16"/>
                <w:szCs w:val="16"/>
              </w:rPr>
              <w:t>0x1</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E27D34" w:rsidRPr="00981CB3" w:rsidRDefault="00024D57" w:rsidP="00E27D34">
            <w:pPr>
              <w:rPr>
                <w:rFonts w:eastAsiaTheme="minorHAnsi" w:cs="Arial"/>
                <w:color w:val="000000" w:themeColor="text1"/>
                <w:sz w:val="16"/>
                <w:szCs w:val="16"/>
              </w:rPr>
            </w:pPr>
            <w:r>
              <w:rPr>
                <w:rFonts w:eastAsiaTheme="minorHAnsi" w:cs="Arial"/>
                <w:color w:val="000000" w:themeColor="text1"/>
                <w:sz w:val="16"/>
                <w:szCs w:val="16"/>
              </w:rPr>
              <w:t>Set ON</w:t>
            </w:r>
          </w:p>
        </w:tc>
      </w:tr>
      <w:tr w:rsidR="00E27D34" w:rsidRPr="00981CB3" w:rsidTr="00E27D34">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E27D34" w:rsidRPr="00981CB3" w:rsidRDefault="00E27D34" w:rsidP="00E27D34">
            <w:pPr>
              <w:ind w:left="138"/>
              <w:rPr>
                <w:rFonts w:eastAsiaTheme="minorHAnsi" w:cs="Arial"/>
                <w:b/>
                <w:bCs/>
                <w:sz w:val="16"/>
                <w:szCs w:val="16"/>
                <w:lang w:val="en-GB"/>
              </w:rPr>
            </w:pPr>
            <w:r w:rsidRPr="00981CB3">
              <w:rPr>
                <w:rFonts w:eastAsiaTheme="minorHAnsi" w:cs="Arial"/>
                <w:b/>
                <w:bCs/>
                <w:sz w:val="16"/>
                <w:szCs w:val="16"/>
                <w:lang w:val="en-GB"/>
              </w:rPr>
              <w:t>Unit</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27D34" w:rsidRPr="00981CB3" w:rsidRDefault="00E27D34" w:rsidP="00E27D34">
            <w:pPr>
              <w:rPr>
                <w:rFonts w:eastAsiaTheme="minorHAnsi" w:cs="Arial"/>
                <w:color w:val="000000" w:themeColor="text1"/>
                <w:sz w:val="16"/>
                <w:szCs w:val="16"/>
              </w:rPr>
            </w:pPr>
          </w:p>
        </w:tc>
      </w:tr>
      <w:bookmarkEnd w:id="139"/>
    </w:tbl>
    <w:p w:rsidR="00E27D34" w:rsidRDefault="00E27D34" w:rsidP="00E27D34">
      <w:pPr>
        <w:rPr>
          <w:rFonts w:cs="Arial"/>
        </w:rPr>
      </w:pPr>
    </w:p>
    <w:p w:rsidR="00E27D34" w:rsidRPr="00F03856" w:rsidRDefault="00E27D34" w:rsidP="00E27D34">
      <w:pPr>
        <w:pStyle w:val="RELogSignal"/>
        <w:shd w:val="clear" w:color="auto" w:fill="F2F2F2" w:themeFill="background1" w:themeFillShade="F2"/>
        <w:rPr>
          <w:rFonts w:ascii="Arial" w:hAnsi="Arial" w:cs="Arial"/>
        </w:rPr>
      </w:pPr>
      <w:r w:rsidRPr="00F03856">
        <w:rPr>
          <w:rFonts w:ascii="Arial" w:hAnsi="Arial" w:cs="Arial"/>
        </w:rPr>
        <w:t>###</w:t>
      </w:r>
      <w:r>
        <w:rPr>
          <w:rFonts w:ascii="Arial" w:hAnsi="Arial" w:cs="Arial"/>
        </w:rPr>
        <w:t>LSG_SilentMode_Rq_000</w:t>
      </w:r>
      <w:r w:rsidR="00217697">
        <w:rPr>
          <w:rFonts w:ascii="Arial" w:hAnsi="Arial" w:cs="Arial"/>
        </w:rPr>
        <w:t>10</w:t>
      </w:r>
      <w:r w:rsidRPr="00F03856">
        <w:rPr>
          <w:rFonts w:ascii="Arial" w:hAnsi="Arial" w:cs="Arial"/>
        </w:rPr>
        <w:t xml:space="preserve">### </w:t>
      </w:r>
      <w:bookmarkStart w:id="140" w:name="LSG_N_SilentMode_Rq_00013"/>
      <w:proofErr w:type="spellStart"/>
      <w:r>
        <w:rPr>
          <w:rFonts w:ascii="Arial" w:hAnsi="Arial" w:cs="Arial"/>
        </w:rPr>
        <w:t>LSG_SilentMode_Rq</w:t>
      </w:r>
      <w:bookmarkEnd w:id="140"/>
      <w:proofErr w:type="spellEnd"/>
    </w:p>
    <w:p w:rsidR="00E27D34" w:rsidRPr="00F03856" w:rsidRDefault="00024D57" w:rsidP="00E27D34">
      <w:pPr>
        <w:rPr>
          <w:rFonts w:cs="Arial"/>
        </w:rPr>
      </w:pPr>
      <w:bookmarkStart w:id="141" w:name="LSG_D_SilentMode_Rq_00013"/>
      <w:r>
        <w:rPr>
          <w:rFonts w:cs="Arial"/>
        </w:rPr>
        <w:lastRenderedPageBreak/>
        <w:t xml:space="preserve">CAN Signal requesting overhead lights to go in </w:t>
      </w:r>
      <w:r w:rsidR="009A4C9E">
        <w:rPr>
          <w:rFonts w:cs="Arial"/>
        </w:rPr>
        <w:t xml:space="preserve">silent mode or dark police car mode. </w:t>
      </w:r>
    </w:p>
    <w:p w:rsidR="00E27D34" w:rsidRPr="00F03856" w:rsidRDefault="00E27D34" w:rsidP="00E27D34">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E27D34" w:rsidRPr="00981CB3" w:rsidTr="00E27D34">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E27D34" w:rsidRPr="00981CB3" w:rsidRDefault="00E27D34" w:rsidP="00E27D34">
            <w:pPr>
              <w:ind w:left="138"/>
              <w:rPr>
                <w:rFonts w:eastAsiaTheme="minorHAnsi" w:cs="Arial"/>
                <w:b/>
                <w:bCs/>
                <w:sz w:val="16"/>
                <w:szCs w:val="16"/>
                <w:lang w:val="en-GB"/>
              </w:rPr>
            </w:pPr>
            <w:r w:rsidRPr="00981CB3">
              <w:rPr>
                <w:rFonts w:eastAsiaTheme="minorHAnsi" w:cs="Arial"/>
                <w:b/>
                <w:bCs/>
                <w:sz w:val="16"/>
                <w:szCs w:val="16"/>
                <w:lang w:val="en-GB"/>
              </w:rPr>
              <w:t>ASIL</w:t>
            </w:r>
          </w:p>
        </w:tc>
        <w:sdt>
          <w:sdtPr>
            <w:rPr>
              <w:color w:val="auto"/>
              <w:sz w:val="16"/>
              <w:szCs w:val="16"/>
            </w:rPr>
            <w:alias w:val="ASIL"/>
            <w:tag w:val="ASIL"/>
            <w:id w:val="-869445775"/>
            <w:placeholder>
              <w:docPart w:val="66ECA56BB45E480F84CA489398ACD602"/>
            </w:placeholder>
            <w:comboBox>
              <w:listItem w:value="Choose an item."/>
              <w:listItem w:displayText="QM" w:value="QM"/>
              <w:listItem w:displayText="A" w:value="A"/>
              <w:listItem w:displayText="B" w:value="B"/>
              <w:listItem w:displayText="C" w:value="C"/>
              <w:listItem w:displayText="D" w:value="D"/>
            </w:comboBox>
          </w:sdtPr>
          <w:sdtContent>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27D34" w:rsidRPr="00981CB3" w:rsidRDefault="009A4C9E" w:rsidP="00E27D34">
                <w:pPr>
                  <w:pStyle w:val="scriptNormal"/>
                  <w:rPr>
                    <w:color w:val="auto"/>
                    <w:sz w:val="16"/>
                    <w:szCs w:val="16"/>
                  </w:rPr>
                </w:pPr>
                <w:r>
                  <w:rPr>
                    <w:color w:val="auto"/>
                    <w:sz w:val="16"/>
                    <w:szCs w:val="16"/>
                  </w:rPr>
                  <w:t>QM</w:t>
                </w:r>
              </w:p>
            </w:tc>
          </w:sdtContent>
        </w:sdt>
      </w:tr>
      <w:tr w:rsidR="00E27D34" w:rsidRPr="00981CB3" w:rsidTr="00E27D34">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E27D34" w:rsidRPr="00981CB3" w:rsidRDefault="00E27D34" w:rsidP="00E27D34">
            <w:pPr>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27D34" w:rsidRPr="00981CB3" w:rsidRDefault="009A4C9E" w:rsidP="00E27D34">
            <w:pPr>
              <w:rPr>
                <w:rFonts w:eastAsiaTheme="minorHAnsi" w:cs="Arial"/>
                <w:color w:val="000000" w:themeColor="text1"/>
                <w:sz w:val="16"/>
                <w:szCs w:val="16"/>
              </w:rPr>
            </w:pPr>
            <w:r>
              <w:rPr>
                <w:rFonts w:eastAsiaTheme="minorHAnsi" w:cs="Arial"/>
                <w:color w:val="000000" w:themeColor="text1"/>
                <w:sz w:val="16"/>
                <w:szCs w:val="16"/>
              </w:rPr>
              <w:t>Discrete</w:t>
            </w:r>
          </w:p>
        </w:tc>
      </w:tr>
      <w:tr w:rsidR="00E27D34" w:rsidRPr="00981CB3" w:rsidTr="00E27D34">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E27D34" w:rsidRPr="00981CB3" w:rsidRDefault="00E27D34" w:rsidP="00E27D34">
            <w:pPr>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E27D34" w:rsidRPr="00981CB3" w:rsidTr="00E27D34">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rsidR="00E27D34" w:rsidRPr="00981CB3" w:rsidRDefault="00E27D34" w:rsidP="00E27D34">
            <w:pPr>
              <w:rPr>
                <w:rFonts w:cs="Arial"/>
                <w:b/>
                <w:bCs/>
                <w:sz w:val="16"/>
                <w:szCs w:val="16"/>
                <w:lang w:val="en-GB"/>
              </w:rPr>
            </w:pPr>
            <w:r w:rsidRPr="00981CB3">
              <w:rPr>
                <w:rFonts w:cs="Arial"/>
                <w:b/>
                <w:bCs/>
                <w:sz w:val="16"/>
                <w:szCs w:val="16"/>
                <w:lang w:val="en-GB"/>
              </w:rPr>
              <w:t>Value</w:t>
            </w:r>
          </w:p>
          <w:p w:rsidR="00E27D34" w:rsidRPr="00981CB3" w:rsidRDefault="00E27D34" w:rsidP="00E27D34">
            <w:pPr>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rsidR="00E27D34" w:rsidRPr="00CA3EBF" w:rsidRDefault="009A4C9E" w:rsidP="00E27D34">
            <w:pPr>
              <w:rPr>
                <w:rFonts w:eastAsiaTheme="minorHAnsi" w:cs="Arial"/>
                <w:b/>
                <w:bCs/>
                <w:sz w:val="16"/>
                <w:szCs w:val="16"/>
                <w:lang w:val="en-GB"/>
              </w:rPr>
            </w:pPr>
            <w:r w:rsidRPr="00CA3EBF">
              <w:rPr>
                <w:rFonts w:eastAsiaTheme="minorHAnsi" w:cs="Arial"/>
                <w:b/>
                <w:bCs/>
                <w:color w:val="000000" w:themeColor="text1"/>
                <w:sz w:val="16"/>
                <w:szCs w:val="16"/>
              </w:rPr>
              <w:t>0x0</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E27D34" w:rsidRPr="00981CB3" w:rsidRDefault="009A4C9E" w:rsidP="00E27D34">
            <w:pPr>
              <w:rPr>
                <w:rFonts w:eastAsiaTheme="minorHAnsi" w:cs="Arial"/>
                <w:color w:val="000000" w:themeColor="text1"/>
                <w:sz w:val="16"/>
                <w:szCs w:val="16"/>
              </w:rPr>
            </w:pPr>
            <w:r>
              <w:rPr>
                <w:rFonts w:eastAsiaTheme="minorHAnsi" w:cs="Arial"/>
                <w:color w:val="000000" w:themeColor="text1"/>
                <w:sz w:val="16"/>
                <w:szCs w:val="16"/>
              </w:rPr>
              <w:t>Null</w:t>
            </w:r>
          </w:p>
        </w:tc>
      </w:tr>
      <w:tr w:rsidR="00E27D34" w:rsidRPr="00981CB3" w:rsidTr="00E27D34">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27D34" w:rsidRPr="00981CB3" w:rsidRDefault="00E27D34" w:rsidP="00E27D34">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rsidR="00E27D34" w:rsidRPr="00CA3EBF" w:rsidRDefault="009A4C9E" w:rsidP="00E27D34">
            <w:pPr>
              <w:rPr>
                <w:rFonts w:eastAsiaTheme="minorHAnsi" w:cs="Arial"/>
                <w:b/>
                <w:bCs/>
                <w:sz w:val="16"/>
                <w:szCs w:val="16"/>
                <w:lang w:val="en-GB"/>
              </w:rPr>
            </w:pPr>
            <w:r w:rsidRPr="00CA3EBF">
              <w:rPr>
                <w:rFonts w:eastAsiaTheme="minorHAnsi" w:cs="Arial"/>
                <w:b/>
                <w:bCs/>
                <w:sz w:val="16"/>
                <w:szCs w:val="16"/>
                <w:lang w:val="en-GB"/>
              </w:rPr>
              <w:t>0x1</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E27D34" w:rsidRPr="00981CB3" w:rsidRDefault="009A4C9E" w:rsidP="00E27D34">
            <w:pPr>
              <w:rPr>
                <w:rFonts w:eastAsiaTheme="minorHAnsi" w:cs="Arial"/>
                <w:color w:val="000000" w:themeColor="text1"/>
                <w:sz w:val="16"/>
                <w:szCs w:val="16"/>
              </w:rPr>
            </w:pPr>
            <w:r>
              <w:rPr>
                <w:rFonts w:eastAsiaTheme="minorHAnsi" w:cs="Arial"/>
                <w:color w:val="000000" w:themeColor="text1"/>
                <w:sz w:val="16"/>
                <w:szCs w:val="16"/>
              </w:rPr>
              <w:t>ON</w:t>
            </w:r>
          </w:p>
        </w:tc>
      </w:tr>
      <w:tr w:rsidR="00E27D34" w:rsidRPr="00981CB3" w:rsidTr="00E27D34">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E27D34" w:rsidRPr="00981CB3" w:rsidRDefault="00E27D34" w:rsidP="00E27D34">
            <w:pPr>
              <w:ind w:left="138"/>
              <w:rPr>
                <w:rFonts w:eastAsiaTheme="minorHAnsi" w:cs="Arial"/>
                <w:b/>
                <w:bCs/>
                <w:sz w:val="16"/>
                <w:szCs w:val="16"/>
                <w:lang w:val="en-GB"/>
              </w:rPr>
            </w:pPr>
            <w:r w:rsidRPr="00981CB3">
              <w:rPr>
                <w:rFonts w:eastAsiaTheme="minorHAnsi" w:cs="Arial"/>
                <w:b/>
                <w:bCs/>
                <w:sz w:val="16"/>
                <w:szCs w:val="16"/>
                <w:lang w:val="en-GB"/>
              </w:rPr>
              <w:t>Unit</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27D34" w:rsidRPr="00981CB3" w:rsidRDefault="00E27D34" w:rsidP="00E27D34">
            <w:pPr>
              <w:rPr>
                <w:rFonts w:eastAsiaTheme="minorHAnsi" w:cs="Arial"/>
                <w:color w:val="000000" w:themeColor="text1"/>
                <w:sz w:val="16"/>
                <w:szCs w:val="16"/>
              </w:rPr>
            </w:pPr>
          </w:p>
        </w:tc>
      </w:tr>
      <w:bookmarkEnd w:id="141"/>
    </w:tbl>
    <w:p w:rsidR="00E27D34" w:rsidRDefault="00E27D34" w:rsidP="00E27D34">
      <w:pPr>
        <w:rPr>
          <w:rFonts w:cs="Arial"/>
        </w:rPr>
      </w:pPr>
    </w:p>
    <w:p w:rsidR="00E27D34" w:rsidRPr="00F03856" w:rsidRDefault="00E27D34" w:rsidP="00E27D34">
      <w:pPr>
        <w:pStyle w:val="RELogSignal"/>
        <w:shd w:val="clear" w:color="auto" w:fill="F2F2F2" w:themeFill="background1" w:themeFillShade="F2"/>
        <w:rPr>
          <w:rFonts w:ascii="Arial" w:hAnsi="Arial" w:cs="Arial"/>
        </w:rPr>
      </w:pPr>
      <w:r w:rsidRPr="00F03856">
        <w:rPr>
          <w:rFonts w:ascii="Arial" w:hAnsi="Arial" w:cs="Arial"/>
        </w:rPr>
        <w:t>###</w:t>
      </w:r>
      <w:r>
        <w:rPr>
          <w:rFonts w:ascii="Arial" w:hAnsi="Arial" w:cs="Arial"/>
        </w:rPr>
        <w:t>LSG_BcmNotConfigured_Cntrl_0001</w:t>
      </w:r>
      <w:r w:rsidR="00217697">
        <w:rPr>
          <w:rFonts w:ascii="Arial" w:hAnsi="Arial" w:cs="Arial"/>
        </w:rPr>
        <w:t>1</w:t>
      </w:r>
      <w:r w:rsidRPr="00F03856">
        <w:rPr>
          <w:rFonts w:ascii="Arial" w:hAnsi="Arial" w:cs="Arial"/>
        </w:rPr>
        <w:t xml:space="preserve">### </w:t>
      </w:r>
      <w:bookmarkStart w:id="142" w:name="LSG_N_BcmNotConfigured_Cntrl_00014"/>
      <w:proofErr w:type="spellStart"/>
      <w:r>
        <w:rPr>
          <w:rFonts w:ascii="Arial" w:hAnsi="Arial" w:cs="Arial"/>
        </w:rPr>
        <w:t>LSG_BcmNotConfigured_Cntrl</w:t>
      </w:r>
      <w:bookmarkEnd w:id="142"/>
      <w:proofErr w:type="spellEnd"/>
    </w:p>
    <w:p w:rsidR="00E27D34" w:rsidRPr="00F03856" w:rsidRDefault="009A4C9E" w:rsidP="00E27D34">
      <w:pPr>
        <w:rPr>
          <w:rFonts w:cs="Arial"/>
        </w:rPr>
      </w:pPr>
      <w:bookmarkStart w:id="143" w:name="LSG_D_BcmNotConfigured_Cntrl_00014"/>
      <w:r>
        <w:rPr>
          <w:rFonts w:cs="Arial"/>
        </w:rPr>
        <w:t xml:space="preserve">CAN Signal requesting overhead lights to turn on if BCM is not configured. </w:t>
      </w:r>
    </w:p>
    <w:p w:rsidR="00E27D34" w:rsidRPr="00F03856" w:rsidRDefault="00E27D34" w:rsidP="00E27D34">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E27D34" w:rsidRPr="00981CB3" w:rsidTr="00E27D34">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E27D34" w:rsidRPr="00981CB3" w:rsidRDefault="00E27D34" w:rsidP="00E27D34">
            <w:pPr>
              <w:ind w:left="138"/>
              <w:rPr>
                <w:rFonts w:eastAsiaTheme="minorHAnsi" w:cs="Arial"/>
                <w:b/>
                <w:bCs/>
                <w:sz w:val="16"/>
                <w:szCs w:val="16"/>
                <w:lang w:val="en-GB"/>
              </w:rPr>
            </w:pPr>
            <w:r w:rsidRPr="00981CB3">
              <w:rPr>
                <w:rFonts w:eastAsiaTheme="minorHAnsi" w:cs="Arial"/>
                <w:b/>
                <w:bCs/>
                <w:sz w:val="16"/>
                <w:szCs w:val="16"/>
                <w:lang w:val="en-GB"/>
              </w:rPr>
              <w:t>ASIL</w:t>
            </w:r>
          </w:p>
        </w:tc>
        <w:sdt>
          <w:sdtPr>
            <w:rPr>
              <w:color w:val="auto"/>
              <w:sz w:val="16"/>
              <w:szCs w:val="16"/>
            </w:rPr>
            <w:alias w:val="ASIL"/>
            <w:tag w:val="ASIL"/>
            <w:id w:val="-689295796"/>
            <w:placeholder>
              <w:docPart w:val="F08A1ABF17D9410B8AA5BBE6C29F7F1C"/>
            </w:placeholder>
            <w:comboBox>
              <w:listItem w:value="Choose an item."/>
              <w:listItem w:displayText="QM" w:value="QM"/>
              <w:listItem w:displayText="A" w:value="A"/>
              <w:listItem w:displayText="B" w:value="B"/>
              <w:listItem w:displayText="C" w:value="C"/>
              <w:listItem w:displayText="D" w:value="D"/>
            </w:comboBox>
          </w:sdtPr>
          <w:sdtContent>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27D34" w:rsidRPr="00981CB3" w:rsidRDefault="009A4C9E" w:rsidP="00E27D34">
                <w:pPr>
                  <w:pStyle w:val="scriptNormal"/>
                  <w:rPr>
                    <w:color w:val="auto"/>
                    <w:sz w:val="16"/>
                    <w:szCs w:val="16"/>
                  </w:rPr>
                </w:pPr>
                <w:r>
                  <w:rPr>
                    <w:color w:val="auto"/>
                    <w:sz w:val="16"/>
                    <w:szCs w:val="16"/>
                  </w:rPr>
                  <w:t>QM</w:t>
                </w:r>
              </w:p>
            </w:tc>
          </w:sdtContent>
        </w:sdt>
      </w:tr>
      <w:tr w:rsidR="00E27D34" w:rsidRPr="00981CB3" w:rsidTr="00E27D34">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E27D34" w:rsidRPr="00981CB3" w:rsidRDefault="00E27D34" w:rsidP="00E27D34">
            <w:pPr>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27D34" w:rsidRPr="00981CB3" w:rsidRDefault="009A4C9E" w:rsidP="00E27D34">
            <w:pPr>
              <w:rPr>
                <w:rFonts w:eastAsiaTheme="minorHAnsi" w:cs="Arial"/>
                <w:color w:val="000000" w:themeColor="text1"/>
                <w:sz w:val="16"/>
                <w:szCs w:val="16"/>
              </w:rPr>
            </w:pPr>
            <w:r>
              <w:rPr>
                <w:rFonts w:eastAsiaTheme="minorHAnsi" w:cs="Arial"/>
                <w:color w:val="000000" w:themeColor="text1"/>
                <w:sz w:val="16"/>
                <w:szCs w:val="16"/>
              </w:rPr>
              <w:t>Discrete</w:t>
            </w:r>
          </w:p>
        </w:tc>
      </w:tr>
      <w:tr w:rsidR="00E27D34" w:rsidRPr="00981CB3" w:rsidTr="00E27D34">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E27D34" w:rsidRPr="00981CB3" w:rsidRDefault="00E27D34" w:rsidP="00E27D34">
            <w:pPr>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E27D34" w:rsidRPr="00981CB3" w:rsidTr="00E27D34">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rsidR="00E27D34" w:rsidRPr="00981CB3" w:rsidRDefault="00E27D34" w:rsidP="00E27D34">
            <w:pPr>
              <w:rPr>
                <w:rFonts w:cs="Arial"/>
                <w:b/>
                <w:bCs/>
                <w:sz w:val="16"/>
                <w:szCs w:val="16"/>
                <w:lang w:val="en-GB"/>
              </w:rPr>
            </w:pPr>
            <w:r w:rsidRPr="00981CB3">
              <w:rPr>
                <w:rFonts w:cs="Arial"/>
                <w:b/>
                <w:bCs/>
                <w:sz w:val="16"/>
                <w:szCs w:val="16"/>
                <w:lang w:val="en-GB"/>
              </w:rPr>
              <w:t>Value</w:t>
            </w:r>
          </w:p>
          <w:p w:rsidR="00E27D34" w:rsidRPr="00981CB3" w:rsidRDefault="00E27D34" w:rsidP="00E27D34">
            <w:pPr>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rsidR="00E27D34" w:rsidRPr="00CA3EBF" w:rsidRDefault="009A4C9E" w:rsidP="00E27D34">
            <w:pPr>
              <w:rPr>
                <w:rFonts w:eastAsiaTheme="minorHAnsi" w:cs="Arial"/>
                <w:b/>
                <w:bCs/>
                <w:sz w:val="16"/>
                <w:szCs w:val="16"/>
                <w:lang w:val="en-GB"/>
              </w:rPr>
            </w:pPr>
            <w:r w:rsidRPr="00CA3EBF">
              <w:rPr>
                <w:rFonts w:eastAsiaTheme="minorHAnsi" w:cs="Arial"/>
                <w:b/>
                <w:bCs/>
                <w:color w:val="000000" w:themeColor="text1"/>
                <w:sz w:val="16"/>
                <w:szCs w:val="16"/>
              </w:rPr>
              <w:t>0x0</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E27D34" w:rsidRPr="00981CB3" w:rsidRDefault="009A4C9E" w:rsidP="00E27D34">
            <w:pPr>
              <w:rPr>
                <w:rFonts w:eastAsiaTheme="minorHAnsi" w:cs="Arial"/>
                <w:color w:val="000000" w:themeColor="text1"/>
                <w:sz w:val="16"/>
                <w:szCs w:val="16"/>
              </w:rPr>
            </w:pPr>
            <w:r>
              <w:rPr>
                <w:rFonts w:eastAsiaTheme="minorHAnsi" w:cs="Arial"/>
                <w:color w:val="000000" w:themeColor="text1"/>
                <w:sz w:val="16"/>
                <w:szCs w:val="16"/>
              </w:rPr>
              <w:t>Set OFF</w:t>
            </w:r>
          </w:p>
        </w:tc>
      </w:tr>
      <w:tr w:rsidR="00E27D34" w:rsidRPr="00981CB3" w:rsidTr="00E27D34">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27D34" w:rsidRPr="00981CB3" w:rsidRDefault="00E27D34" w:rsidP="00E27D34">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rsidR="00E27D34" w:rsidRPr="00CA3EBF" w:rsidRDefault="009A4C9E" w:rsidP="00E27D34">
            <w:pPr>
              <w:rPr>
                <w:rFonts w:eastAsiaTheme="minorHAnsi" w:cs="Arial"/>
                <w:b/>
                <w:bCs/>
                <w:sz w:val="16"/>
                <w:szCs w:val="16"/>
                <w:lang w:val="en-GB"/>
              </w:rPr>
            </w:pPr>
            <w:r w:rsidRPr="00CA3EBF">
              <w:rPr>
                <w:rFonts w:eastAsiaTheme="minorHAnsi" w:cs="Arial"/>
                <w:b/>
                <w:bCs/>
                <w:sz w:val="16"/>
                <w:szCs w:val="16"/>
                <w:lang w:val="en-GB"/>
              </w:rPr>
              <w:t>0x1</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E27D34" w:rsidRPr="00981CB3" w:rsidRDefault="009A4C9E" w:rsidP="00E27D34">
            <w:pPr>
              <w:rPr>
                <w:rFonts w:eastAsiaTheme="minorHAnsi" w:cs="Arial"/>
                <w:color w:val="000000" w:themeColor="text1"/>
                <w:sz w:val="16"/>
                <w:szCs w:val="16"/>
              </w:rPr>
            </w:pPr>
            <w:r>
              <w:rPr>
                <w:rFonts w:eastAsiaTheme="minorHAnsi" w:cs="Arial"/>
                <w:color w:val="000000" w:themeColor="text1"/>
                <w:sz w:val="16"/>
                <w:szCs w:val="16"/>
              </w:rPr>
              <w:t>Set On</w:t>
            </w:r>
          </w:p>
        </w:tc>
      </w:tr>
      <w:tr w:rsidR="00E27D34" w:rsidRPr="00981CB3" w:rsidTr="00E27D34">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E27D34" w:rsidRPr="00981CB3" w:rsidRDefault="00E27D34" w:rsidP="00E27D34">
            <w:pPr>
              <w:ind w:left="138"/>
              <w:rPr>
                <w:rFonts w:eastAsiaTheme="minorHAnsi" w:cs="Arial"/>
                <w:b/>
                <w:bCs/>
                <w:sz w:val="16"/>
                <w:szCs w:val="16"/>
                <w:lang w:val="en-GB"/>
              </w:rPr>
            </w:pPr>
            <w:r w:rsidRPr="00981CB3">
              <w:rPr>
                <w:rFonts w:eastAsiaTheme="minorHAnsi" w:cs="Arial"/>
                <w:b/>
                <w:bCs/>
                <w:sz w:val="16"/>
                <w:szCs w:val="16"/>
                <w:lang w:val="en-GB"/>
              </w:rPr>
              <w:t>Unit</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27D34" w:rsidRPr="00981CB3" w:rsidRDefault="00E27D34" w:rsidP="00E27D34">
            <w:pPr>
              <w:rPr>
                <w:rFonts w:eastAsiaTheme="minorHAnsi" w:cs="Arial"/>
                <w:color w:val="000000" w:themeColor="text1"/>
                <w:sz w:val="16"/>
                <w:szCs w:val="16"/>
              </w:rPr>
            </w:pPr>
          </w:p>
        </w:tc>
      </w:tr>
      <w:bookmarkEnd w:id="143"/>
    </w:tbl>
    <w:p w:rsidR="00A90562" w:rsidRDefault="00A90562" w:rsidP="009A4C9E">
      <w:pPr>
        <w:rPr>
          <w:rFonts w:cs="Arial"/>
        </w:rPr>
      </w:pPr>
    </w:p>
    <w:p w:rsidR="009A4C9E" w:rsidRPr="00F03856" w:rsidRDefault="009A4C9E" w:rsidP="009A4C9E">
      <w:pPr>
        <w:pStyle w:val="RELogSignal"/>
        <w:shd w:val="clear" w:color="auto" w:fill="F2F2F2" w:themeFill="background1" w:themeFillShade="F2"/>
        <w:rPr>
          <w:rFonts w:ascii="Arial" w:hAnsi="Arial" w:cs="Arial"/>
        </w:rPr>
      </w:pPr>
      <w:r w:rsidRPr="00F03856">
        <w:rPr>
          <w:rFonts w:ascii="Arial" w:hAnsi="Arial" w:cs="Arial"/>
        </w:rPr>
        <w:t>###</w:t>
      </w:r>
      <w:r>
        <w:rPr>
          <w:rFonts w:ascii="Arial" w:hAnsi="Arial" w:cs="Arial"/>
        </w:rPr>
        <w:t>LSG_VehWlcmFrwl_D_Stat_0001</w:t>
      </w:r>
      <w:r w:rsidR="00217697">
        <w:rPr>
          <w:rFonts w:ascii="Arial" w:hAnsi="Arial" w:cs="Arial"/>
        </w:rPr>
        <w:t>2</w:t>
      </w:r>
      <w:r w:rsidRPr="00F03856">
        <w:rPr>
          <w:rFonts w:ascii="Arial" w:hAnsi="Arial" w:cs="Arial"/>
        </w:rPr>
        <w:t xml:space="preserve">### </w:t>
      </w:r>
      <w:bookmarkStart w:id="144" w:name="LSG_N_VehWlcmFrwl_D_Stat_00016"/>
      <w:proofErr w:type="spellStart"/>
      <w:r>
        <w:rPr>
          <w:rFonts w:ascii="Arial" w:hAnsi="Arial" w:cs="Arial"/>
        </w:rPr>
        <w:t>LSG_VehWlcmFrwl_D_Stat</w:t>
      </w:r>
      <w:bookmarkEnd w:id="144"/>
      <w:proofErr w:type="spellEnd"/>
    </w:p>
    <w:p w:rsidR="009A4C9E" w:rsidRPr="00F03856" w:rsidRDefault="009A4C9E" w:rsidP="009A4C9E">
      <w:pPr>
        <w:rPr>
          <w:rFonts w:cs="Arial"/>
        </w:rPr>
      </w:pPr>
      <w:bookmarkStart w:id="145" w:name="LSG_D_VehWlcmFrwl_D_Stat_00016"/>
      <w:r>
        <w:rPr>
          <w:rFonts w:cs="Arial"/>
        </w:rPr>
        <w:t xml:space="preserve">CAN Signal communicating Master Mode of Welcome/Farewell command. </w:t>
      </w:r>
    </w:p>
    <w:p w:rsidR="009A4C9E" w:rsidRPr="00F03856" w:rsidRDefault="009A4C9E" w:rsidP="009A4C9E">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9A4C9E" w:rsidRPr="00981CB3" w:rsidTr="00A90562">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9A4C9E" w:rsidRPr="00981CB3" w:rsidRDefault="009A4C9E" w:rsidP="00A90562">
            <w:pPr>
              <w:ind w:left="138"/>
              <w:rPr>
                <w:rFonts w:eastAsiaTheme="minorHAnsi" w:cs="Arial"/>
                <w:b/>
                <w:bCs/>
                <w:sz w:val="16"/>
                <w:szCs w:val="16"/>
                <w:lang w:val="en-GB"/>
              </w:rPr>
            </w:pPr>
            <w:r w:rsidRPr="00981CB3">
              <w:rPr>
                <w:rFonts w:eastAsiaTheme="minorHAnsi" w:cs="Arial"/>
                <w:b/>
                <w:bCs/>
                <w:sz w:val="16"/>
                <w:szCs w:val="16"/>
                <w:lang w:val="en-GB"/>
              </w:rPr>
              <w:t>ASIL</w:t>
            </w:r>
          </w:p>
        </w:tc>
        <w:sdt>
          <w:sdtPr>
            <w:rPr>
              <w:color w:val="auto"/>
              <w:sz w:val="16"/>
              <w:szCs w:val="16"/>
            </w:rPr>
            <w:alias w:val="ASIL"/>
            <w:tag w:val="ASIL"/>
            <w:id w:val="-257676628"/>
            <w:placeholder>
              <w:docPart w:val="A6A6F9CCD9FA45DDA45513C6AEAFAD76"/>
            </w:placeholder>
            <w:comboBox>
              <w:listItem w:value="Choose an item."/>
              <w:listItem w:displayText="QM" w:value="QM"/>
              <w:listItem w:displayText="A" w:value="A"/>
              <w:listItem w:displayText="B" w:value="B"/>
              <w:listItem w:displayText="C" w:value="C"/>
              <w:listItem w:displayText="D" w:value="D"/>
            </w:comboBox>
          </w:sdtPr>
          <w:sdtContent>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9A4C9E" w:rsidRPr="00981CB3" w:rsidRDefault="009A4C9E" w:rsidP="00A90562">
                <w:pPr>
                  <w:pStyle w:val="scriptNormal"/>
                  <w:rPr>
                    <w:color w:val="auto"/>
                    <w:sz w:val="16"/>
                    <w:szCs w:val="16"/>
                  </w:rPr>
                </w:pPr>
                <w:r>
                  <w:rPr>
                    <w:color w:val="auto"/>
                    <w:sz w:val="16"/>
                    <w:szCs w:val="16"/>
                  </w:rPr>
                  <w:t>QM</w:t>
                </w:r>
              </w:p>
            </w:tc>
          </w:sdtContent>
        </w:sdt>
      </w:tr>
      <w:tr w:rsidR="009A4C9E" w:rsidRPr="00981CB3" w:rsidTr="00A90562">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9A4C9E" w:rsidRPr="00981CB3" w:rsidRDefault="009A4C9E" w:rsidP="00A90562">
            <w:pPr>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9A4C9E" w:rsidRPr="00981CB3" w:rsidRDefault="009A4C9E" w:rsidP="00A90562">
            <w:pPr>
              <w:rPr>
                <w:rFonts w:eastAsiaTheme="minorHAnsi" w:cs="Arial"/>
                <w:color w:val="000000" w:themeColor="text1"/>
                <w:sz w:val="16"/>
                <w:szCs w:val="16"/>
              </w:rPr>
            </w:pPr>
            <w:r>
              <w:rPr>
                <w:rFonts w:eastAsiaTheme="minorHAnsi" w:cs="Arial"/>
                <w:color w:val="000000" w:themeColor="text1"/>
                <w:sz w:val="16"/>
                <w:szCs w:val="16"/>
              </w:rPr>
              <w:t>Discrete</w:t>
            </w:r>
          </w:p>
        </w:tc>
      </w:tr>
      <w:tr w:rsidR="009A4C9E" w:rsidRPr="00981CB3" w:rsidTr="00A90562">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9A4C9E" w:rsidRPr="00981CB3" w:rsidRDefault="009A4C9E" w:rsidP="00A90562">
            <w:pPr>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9A4C9E" w:rsidRPr="00981CB3" w:rsidTr="00A90562">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rsidR="009A4C9E" w:rsidRPr="00981CB3" w:rsidRDefault="009A4C9E" w:rsidP="00A90562">
            <w:pPr>
              <w:rPr>
                <w:rFonts w:cs="Arial"/>
                <w:b/>
                <w:bCs/>
                <w:sz w:val="16"/>
                <w:szCs w:val="16"/>
                <w:lang w:val="en-GB"/>
              </w:rPr>
            </w:pPr>
            <w:r w:rsidRPr="00981CB3">
              <w:rPr>
                <w:rFonts w:cs="Arial"/>
                <w:b/>
                <w:bCs/>
                <w:sz w:val="16"/>
                <w:szCs w:val="16"/>
                <w:lang w:val="en-GB"/>
              </w:rPr>
              <w:t>Value</w:t>
            </w:r>
          </w:p>
          <w:p w:rsidR="009A4C9E" w:rsidRPr="00981CB3" w:rsidRDefault="009A4C9E" w:rsidP="00A90562">
            <w:pPr>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rsidR="009A4C9E" w:rsidRPr="00CA3EBF" w:rsidRDefault="00223443" w:rsidP="00A90562">
            <w:pPr>
              <w:rPr>
                <w:rFonts w:eastAsiaTheme="minorHAnsi" w:cs="Arial"/>
                <w:b/>
                <w:bCs/>
                <w:sz w:val="16"/>
                <w:szCs w:val="16"/>
                <w:lang w:val="en-GB"/>
              </w:rPr>
            </w:pPr>
            <w:r w:rsidRPr="00CA3EBF">
              <w:rPr>
                <w:rFonts w:eastAsiaTheme="minorHAnsi" w:cs="Arial"/>
                <w:b/>
                <w:bCs/>
                <w:color w:val="000000" w:themeColor="text1"/>
                <w:sz w:val="16"/>
                <w:szCs w:val="16"/>
              </w:rPr>
              <w:t>0x0</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9A4C9E" w:rsidRPr="00223443" w:rsidRDefault="00223443" w:rsidP="00A90562">
            <w:pPr>
              <w:rPr>
                <w:rFonts w:eastAsiaTheme="minorHAnsi" w:cs="Arial"/>
                <w:color w:val="000000" w:themeColor="text1"/>
                <w:sz w:val="16"/>
                <w:szCs w:val="16"/>
              </w:rPr>
            </w:pPr>
            <w:r w:rsidRPr="00223443">
              <w:rPr>
                <w:rFonts w:eastAsiaTheme="minorHAnsi" w:cs="Arial"/>
                <w:color w:val="000000" w:themeColor="text1"/>
                <w:sz w:val="16"/>
                <w:szCs w:val="16"/>
              </w:rPr>
              <w:t>Null</w:t>
            </w:r>
          </w:p>
        </w:tc>
      </w:tr>
      <w:tr w:rsidR="009A4C9E" w:rsidRPr="00981CB3" w:rsidTr="00A90562">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9A4C9E" w:rsidRPr="00981CB3" w:rsidRDefault="009A4C9E" w:rsidP="00A90562">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rsidR="009A4C9E" w:rsidRPr="00CA3EBF" w:rsidRDefault="00223443" w:rsidP="00A90562">
            <w:pPr>
              <w:rPr>
                <w:rFonts w:eastAsiaTheme="minorHAnsi" w:cs="Arial"/>
                <w:b/>
                <w:bCs/>
                <w:sz w:val="16"/>
                <w:szCs w:val="16"/>
                <w:lang w:val="en-GB"/>
              </w:rPr>
            </w:pPr>
            <w:r w:rsidRPr="00CA3EBF">
              <w:rPr>
                <w:rFonts w:eastAsiaTheme="minorHAnsi" w:cs="Arial"/>
                <w:b/>
                <w:bCs/>
                <w:sz w:val="16"/>
                <w:szCs w:val="16"/>
                <w:lang w:val="en-GB"/>
              </w:rPr>
              <w:t>0x1</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9A4C9E" w:rsidRPr="00223443" w:rsidRDefault="00223443" w:rsidP="00A90562">
            <w:pPr>
              <w:rPr>
                <w:rFonts w:eastAsiaTheme="minorHAnsi" w:cs="Arial"/>
                <w:color w:val="000000" w:themeColor="text1"/>
                <w:sz w:val="16"/>
                <w:szCs w:val="16"/>
              </w:rPr>
            </w:pPr>
            <w:r w:rsidRPr="00223443">
              <w:rPr>
                <w:rFonts w:eastAsiaTheme="minorHAnsi" w:cs="Arial"/>
                <w:color w:val="000000" w:themeColor="text1"/>
                <w:sz w:val="16"/>
                <w:szCs w:val="16"/>
              </w:rPr>
              <w:t>Welcome</w:t>
            </w:r>
          </w:p>
        </w:tc>
      </w:tr>
      <w:tr w:rsidR="009A4C9E" w:rsidRPr="00981CB3" w:rsidTr="00A90562">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9A4C9E" w:rsidRPr="00981CB3" w:rsidRDefault="009A4C9E" w:rsidP="00A90562">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rsidR="009A4C9E" w:rsidRPr="00CA3EBF" w:rsidRDefault="00223443" w:rsidP="00A90562">
            <w:pPr>
              <w:rPr>
                <w:rFonts w:eastAsiaTheme="minorHAnsi" w:cs="Arial"/>
                <w:b/>
                <w:bCs/>
                <w:sz w:val="16"/>
                <w:szCs w:val="16"/>
                <w:lang w:val="en-GB"/>
              </w:rPr>
            </w:pPr>
            <w:r w:rsidRPr="00CA3EBF">
              <w:rPr>
                <w:rFonts w:eastAsiaTheme="minorHAnsi" w:cs="Arial"/>
                <w:b/>
                <w:bCs/>
                <w:sz w:val="16"/>
                <w:szCs w:val="16"/>
                <w:lang w:val="en-GB"/>
              </w:rPr>
              <w:t>0x2</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9A4C9E" w:rsidRPr="00223443" w:rsidRDefault="00223443" w:rsidP="00A90562">
            <w:pPr>
              <w:rPr>
                <w:rFonts w:eastAsiaTheme="minorHAnsi" w:cs="Arial"/>
                <w:color w:val="000000" w:themeColor="text1"/>
                <w:sz w:val="16"/>
                <w:szCs w:val="16"/>
              </w:rPr>
            </w:pPr>
            <w:r w:rsidRPr="00223443">
              <w:rPr>
                <w:rFonts w:eastAsiaTheme="minorHAnsi" w:cs="Arial"/>
                <w:color w:val="000000" w:themeColor="text1"/>
                <w:sz w:val="16"/>
                <w:szCs w:val="16"/>
              </w:rPr>
              <w:t>Farewell</w:t>
            </w:r>
          </w:p>
        </w:tc>
      </w:tr>
      <w:tr w:rsidR="009A4C9E" w:rsidRPr="00981CB3" w:rsidTr="00A90562">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9A4C9E" w:rsidRPr="00981CB3" w:rsidRDefault="009A4C9E" w:rsidP="00A90562">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rsidR="009A4C9E" w:rsidRPr="00CA3EBF" w:rsidRDefault="00223443" w:rsidP="00A90562">
            <w:pPr>
              <w:rPr>
                <w:rFonts w:eastAsiaTheme="minorHAnsi" w:cs="Arial"/>
                <w:b/>
                <w:bCs/>
                <w:sz w:val="16"/>
                <w:szCs w:val="16"/>
                <w:lang w:val="en-GB"/>
              </w:rPr>
            </w:pPr>
            <w:r w:rsidRPr="00CA3EBF">
              <w:rPr>
                <w:rFonts w:eastAsiaTheme="minorHAnsi" w:cs="Arial"/>
                <w:b/>
                <w:bCs/>
                <w:sz w:val="16"/>
                <w:szCs w:val="16"/>
                <w:lang w:val="en-GB"/>
              </w:rPr>
              <w:t>0x3</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9A4C9E" w:rsidRPr="00223443" w:rsidRDefault="00A90562" w:rsidP="00A90562">
            <w:pPr>
              <w:rPr>
                <w:rFonts w:eastAsiaTheme="minorHAnsi" w:cs="Arial"/>
                <w:color w:val="000000" w:themeColor="text1"/>
                <w:sz w:val="16"/>
                <w:szCs w:val="16"/>
              </w:rPr>
            </w:pPr>
            <w:r w:rsidRPr="00223443">
              <w:rPr>
                <w:rFonts w:eastAsiaTheme="minorHAnsi" w:cs="Arial"/>
                <w:color w:val="000000" w:themeColor="text1"/>
                <w:sz w:val="16"/>
                <w:szCs w:val="16"/>
              </w:rPr>
              <w:t>Run start</w:t>
            </w:r>
          </w:p>
        </w:tc>
      </w:tr>
      <w:tr w:rsidR="009A4C9E" w:rsidRPr="00981CB3" w:rsidTr="00A90562">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9A4C9E" w:rsidRPr="00981CB3" w:rsidRDefault="009A4C9E" w:rsidP="00A90562">
            <w:pPr>
              <w:ind w:left="138"/>
              <w:rPr>
                <w:rFonts w:eastAsiaTheme="minorHAnsi" w:cs="Arial"/>
                <w:b/>
                <w:bCs/>
                <w:sz w:val="16"/>
                <w:szCs w:val="16"/>
                <w:lang w:val="en-GB"/>
              </w:rPr>
            </w:pPr>
            <w:r w:rsidRPr="00981CB3">
              <w:rPr>
                <w:rFonts w:eastAsiaTheme="minorHAnsi" w:cs="Arial"/>
                <w:b/>
                <w:bCs/>
                <w:sz w:val="16"/>
                <w:szCs w:val="16"/>
                <w:lang w:val="en-GB"/>
              </w:rPr>
              <w:t>Unit</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9A4C9E" w:rsidRPr="00981CB3" w:rsidRDefault="009A4C9E" w:rsidP="00A90562">
            <w:pPr>
              <w:rPr>
                <w:rFonts w:eastAsiaTheme="minorHAnsi" w:cs="Arial"/>
                <w:color w:val="000000" w:themeColor="text1"/>
                <w:sz w:val="16"/>
                <w:szCs w:val="16"/>
              </w:rPr>
            </w:pPr>
          </w:p>
        </w:tc>
      </w:tr>
    </w:tbl>
    <w:bookmarkEnd w:id="145"/>
    <w:p w:rsidR="00A90562" w:rsidRPr="00F03856" w:rsidRDefault="00A90562" w:rsidP="00A90562">
      <w:pPr>
        <w:pStyle w:val="RELogSignal"/>
        <w:shd w:val="clear" w:color="auto" w:fill="F2F2F2" w:themeFill="background1" w:themeFillShade="F2"/>
        <w:rPr>
          <w:rFonts w:ascii="Arial" w:hAnsi="Arial" w:cs="Arial"/>
        </w:rPr>
      </w:pPr>
      <w:r w:rsidRPr="00F03856">
        <w:rPr>
          <w:rFonts w:ascii="Arial" w:hAnsi="Arial" w:cs="Arial"/>
        </w:rPr>
        <w:t>###</w:t>
      </w:r>
      <w:r>
        <w:rPr>
          <w:rFonts w:ascii="Arial" w:hAnsi="Arial" w:cs="Arial"/>
        </w:rPr>
        <w:t>LSG_VehWlcmFrwlMde_D_Stat_0001</w:t>
      </w:r>
      <w:r w:rsidR="00217697">
        <w:rPr>
          <w:rFonts w:ascii="Arial" w:hAnsi="Arial" w:cs="Arial"/>
        </w:rPr>
        <w:t>3</w:t>
      </w:r>
      <w:r w:rsidRPr="00F03856">
        <w:rPr>
          <w:rFonts w:ascii="Arial" w:hAnsi="Arial" w:cs="Arial"/>
        </w:rPr>
        <w:t xml:space="preserve">### </w:t>
      </w:r>
      <w:bookmarkStart w:id="146" w:name="LSG_N_VehWlcmFrwlMde_D_Stat_00019"/>
      <w:proofErr w:type="spellStart"/>
      <w:r>
        <w:rPr>
          <w:rFonts w:ascii="Arial" w:hAnsi="Arial" w:cs="Arial"/>
        </w:rPr>
        <w:t>LSG_VehWlcmFrwlMde_D_Stat</w:t>
      </w:r>
      <w:bookmarkEnd w:id="146"/>
      <w:proofErr w:type="spellEnd"/>
    </w:p>
    <w:p w:rsidR="00A90562" w:rsidRPr="00F03856" w:rsidRDefault="00A90562" w:rsidP="00A90562">
      <w:pPr>
        <w:rPr>
          <w:rFonts w:cs="Arial"/>
        </w:rPr>
      </w:pPr>
      <w:bookmarkStart w:id="147" w:name="LSG_D_VehWlcmFrwlMde_D_Stat_00019"/>
      <w:r>
        <w:rPr>
          <w:rFonts w:cs="Arial"/>
        </w:rPr>
        <w:t xml:space="preserve">CAN Signal communicating sub modes of welcome/farewell. </w:t>
      </w:r>
    </w:p>
    <w:p w:rsidR="00A90562" w:rsidRPr="00F03856" w:rsidRDefault="00A90562" w:rsidP="00A90562">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A90562" w:rsidRPr="00981CB3" w:rsidTr="00A90562">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A90562" w:rsidRPr="00981CB3" w:rsidRDefault="00A90562" w:rsidP="00A90562">
            <w:pPr>
              <w:ind w:left="138"/>
              <w:rPr>
                <w:rFonts w:eastAsiaTheme="minorHAnsi" w:cs="Arial"/>
                <w:b/>
                <w:bCs/>
                <w:sz w:val="16"/>
                <w:szCs w:val="16"/>
                <w:lang w:val="en-GB"/>
              </w:rPr>
            </w:pPr>
            <w:r w:rsidRPr="00981CB3">
              <w:rPr>
                <w:rFonts w:eastAsiaTheme="minorHAnsi" w:cs="Arial"/>
                <w:b/>
                <w:bCs/>
                <w:sz w:val="16"/>
                <w:szCs w:val="16"/>
                <w:lang w:val="en-GB"/>
              </w:rPr>
              <w:t>ASIL</w:t>
            </w:r>
          </w:p>
        </w:tc>
        <w:sdt>
          <w:sdtPr>
            <w:rPr>
              <w:color w:val="auto"/>
              <w:sz w:val="16"/>
              <w:szCs w:val="16"/>
            </w:rPr>
            <w:alias w:val="ASIL"/>
            <w:tag w:val="ASIL"/>
            <w:id w:val="-648054282"/>
            <w:placeholder>
              <w:docPart w:val="B17C0A7038004D6090FD91E8D850D21C"/>
            </w:placeholder>
            <w:comboBox>
              <w:listItem w:value="Choose an item."/>
              <w:listItem w:displayText="QM" w:value="QM"/>
              <w:listItem w:displayText="A" w:value="A"/>
              <w:listItem w:displayText="B" w:value="B"/>
              <w:listItem w:displayText="C" w:value="C"/>
              <w:listItem w:displayText="D" w:value="D"/>
            </w:comboBox>
          </w:sdtPr>
          <w:sdtContent>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90562" w:rsidRPr="00981CB3" w:rsidRDefault="00906FD8" w:rsidP="00A90562">
                <w:pPr>
                  <w:pStyle w:val="scriptNormal"/>
                  <w:rPr>
                    <w:color w:val="auto"/>
                    <w:sz w:val="16"/>
                    <w:szCs w:val="16"/>
                  </w:rPr>
                </w:pPr>
                <w:r>
                  <w:rPr>
                    <w:color w:val="auto"/>
                    <w:sz w:val="16"/>
                    <w:szCs w:val="16"/>
                  </w:rPr>
                  <w:t>QM</w:t>
                </w:r>
              </w:p>
            </w:tc>
          </w:sdtContent>
        </w:sdt>
      </w:tr>
      <w:tr w:rsidR="00A90562" w:rsidRPr="00981CB3" w:rsidTr="00A90562">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A90562" w:rsidRPr="00981CB3" w:rsidRDefault="00A90562" w:rsidP="00A90562">
            <w:pPr>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90562" w:rsidRPr="00981CB3" w:rsidRDefault="00A90562" w:rsidP="00A90562">
            <w:pPr>
              <w:rPr>
                <w:rFonts w:eastAsiaTheme="minorHAnsi" w:cs="Arial"/>
                <w:color w:val="000000" w:themeColor="text1"/>
                <w:sz w:val="16"/>
                <w:szCs w:val="16"/>
              </w:rPr>
            </w:pPr>
            <w:r>
              <w:rPr>
                <w:rFonts w:eastAsiaTheme="minorHAnsi" w:cs="Arial"/>
                <w:color w:val="000000" w:themeColor="text1"/>
                <w:sz w:val="16"/>
                <w:szCs w:val="16"/>
              </w:rPr>
              <w:t>Discrete</w:t>
            </w:r>
          </w:p>
        </w:tc>
      </w:tr>
      <w:tr w:rsidR="00A90562" w:rsidRPr="00981CB3" w:rsidTr="00A90562">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A90562" w:rsidRPr="00981CB3" w:rsidRDefault="00A90562" w:rsidP="00A90562">
            <w:pPr>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A90562" w:rsidRPr="00981CB3" w:rsidTr="00A90562">
        <w:trPr>
          <w:trHeight w:val="227"/>
        </w:trPr>
        <w:tc>
          <w:tcPr>
            <w:tcW w:w="1079" w:type="dxa"/>
            <w:vMerge w:val="restart"/>
            <w:tcBorders>
              <w:top w:val="single" w:sz="8" w:space="0" w:color="000000"/>
              <w:left w:val="single" w:sz="8" w:space="0" w:color="000000"/>
              <w:right w:val="single" w:sz="8" w:space="0" w:color="000000"/>
            </w:tcBorders>
            <w:shd w:val="clear" w:color="auto" w:fill="D9D9D9"/>
            <w:tcMar>
              <w:top w:w="0" w:type="dxa"/>
              <w:left w:w="108" w:type="dxa"/>
              <w:bottom w:w="0" w:type="dxa"/>
              <w:right w:w="108" w:type="dxa"/>
            </w:tcMar>
            <w:hideMark/>
          </w:tcPr>
          <w:p w:rsidR="00A90562" w:rsidRPr="00981CB3" w:rsidRDefault="00A90562" w:rsidP="00A90562">
            <w:pPr>
              <w:rPr>
                <w:rFonts w:cs="Arial"/>
                <w:b/>
                <w:bCs/>
                <w:sz w:val="16"/>
                <w:szCs w:val="16"/>
                <w:lang w:val="en-GB"/>
              </w:rPr>
            </w:pPr>
            <w:r w:rsidRPr="00981CB3">
              <w:rPr>
                <w:rFonts w:cs="Arial"/>
                <w:b/>
                <w:bCs/>
                <w:sz w:val="16"/>
                <w:szCs w:val="16"/>
                <w:lang w:val="en-GB"/>
              </w:rPr>
              <w:t>Value</w:t>
            </w:r>
          </w:p>
          <w:p w:rsidR="00A90562" w:rsidRPr="00981CB3" w:rsidRDefault="00A90562" w:rsidP="00A90562">
            <w:pPr>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rsidR="00A90562" w:rsidRPr="00CA3EBF" w:rsidRDefault="00A90562" w:rsidP="00A90562">
            <w:pPr>
              <w:rPr>
                <w:rFonts w:eastAsiaTheme="minorHAnsi" w:cs="Arial"/>
                <w:b/>
                <w:bCs/>
                <w:sz w:val="16"/>
                <w:szCs w:val="16"/>
                <w:lang w:val="en-GB"/>
              </w:rPr>
            </w:pPr>
            <w:r w:rsidRPr="00CA3EBF">
              <w:rPr>
                <w:rFonts w:eastAsiaTheme="minorHAnsi" w:cs="Arial"/>
                <w:b/>
                <w:bCs/>
                <w:color w:val="000000" w:themeColor="text1"/>
                <w:sz w:val="16"/>
                <w:szCs w:val="16"/>
              </w:rPr>
              <w:t>0x0</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A90562" w:rsidRPr="00981CB3" w:rsidRDefault="00A90562" w:rsidP="00A90562">
            <w:pPr>
              <w:rPr>
                <w:rFonts w:eastAsiaTheme="minorHAnsi" w:cs="Arial"/>
                <w:color w:val="000000" w:themeColor="text1"/>
                <w:sz w:val="16"/>
                <w:szCs w:val="16"/>
              </w:rPr>
            </w:pPr>
            <w:r>
              <w:rPr>
                <w:rFonts w:eastAsiaTheme="minorHAnsi" w:cs="Arial"/>
                <w:color w:val="000000" w:themeColor="text1"/>
                <w:sz w:val="16"/>
                <w:szCs w:val="16"/>
              </w:rPr>
              <w:t>Null</w:t>
            </w:r>
          </w:p>
        </w:tc>
      </w:tr>
      <w:tr w:rsidR="00A90562" w:rsidRPr="00981CB3" w:rsidTr="00A90562">
        <w:trPr>
          <w:trHeight w:val="227"/>
        </w:trPr>
        <w:tc>
          <w:tcPr>
            <w:tcW w:w="1079" w:type="dxa"/>
            <w:vMerge/>
            <w:tcBorders>
              <w:left w:val="single" w:sz="8" w:space="0" w:color="000000"/>
              <w:right w:val="single" w:sz="8" w:space="0" w:color="000000"/>
            </w:tcBorders>
            <w:shd w:val="clear" w:color="auto" w:fill="D9D9D9"/>
            <w:vAlign w:val="center"/>
            <w:hideMark/>
          </w:tcPr>
          <w:p w:rsidR="00A90562" w:rsidRPr="00981CB3" w:rsidRDefault="00A90562" w:rsidP="00A90562">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rsidR="00A90562" w:rsidRPr="00CA3EBF" w:rsidRDefault="00A90562" w:rsidP="00A90562">
            <w:pPr>
              <w:rPr>
                <w:rFonts w:eastAsiaTheme="minorHAnsi" w:cs="Arial"/>
                <w:b/>
                <w:bCs/>
                <w:sz w:val="16"/>
                <w:szCs w:val="16"/>
                <w:lang w:val="en-GB"/>
              </w:rPr>
            </w:pPr>
            <w:r w:rsidRPr="00CA3EBF">
              <w:rPr>
                <w:rFonts w:eastAsiaTheme="minorHAnsi" w:cs="Arial"/>
                <w:b/>
                <w:bCs/>
                <w:sz w:val="16"/>
                <w:szCs w:val="16"/>
                <w:lang w:val="en-GB"/>
              </w:rPr>
              <w:t>0x1</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A90562" w:rsidRPr="00981CB3" w:rsidRDefault="00A90562" w:rsidP="00A90562">
            <w:pPr>
              <w:rPr>
                <w:rFonts w:eastAsiaTheme="minorHAnsi" w:cs="Arial"/>
                <w:color w:val="000000" w:themeColor="text1"/>
                <w:sz w:val="16"/>
                <w:szCs w:val="16"/>
              </w:rPr>
            </w:pPr>
            <w:r>
              <w:rPr>
                <w:rFonts w:eastAsiaTheme="minorHAnsi" w:cs="Arial"/>
                <w:color w:val="000000" w:themeColor="text1"/>
                <w:sz w:val="16"/>
                <w:szCs w:val="16"/>
              </w:rPr>
              <w:t>Approach</w:t>
            </w:r>
          </w:p>
        </w:tc>
      </w:tr>
      <w:tr w:rsidR="00A90562" w:rsidRPr="00981CB3" w:rsidTr="00A90562">
        <w:trPr>
          <w:trHeight w:val="227"/>
        </w:trPr>
        <w:tc>
          <w:tcPr>
            <w:tcW w:w="1079" w:type="dxa"/>
            <w:vMerge/>
            <w:tcBorders>
              <w:left w:val="single" w:sz="8" w:space="0" w:color="000000"/>
              <w:right w:val="single" w:sz="8" w:space="0" w:color="000000"/>
            </w:tcBorders>
            <w:shd w:val="clear" w:color="auto" w:fill="D9D9D9"/>
            <w:vAlign w:val="center"/>
            <w:hideMark/>
          </w:tcPr>
          <w:p w:rsidR="00A90562" w:rsidRPr="00981CB3" w:rsidRDefault="00A90562" w:rsidP="00A90562">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rsidR="00A90562" w:rsidRPr="00CA3EBF" w:rsidRDefault="00A90562" w:rsidP="00A90562">
            <w:pPr>
              <w:rPr>
                <w:rFonts w:eastAsiaTheme="minorHAnsi" w:cs="Arial"/>
                <w:b/>
                <w:bCs/>
                <w:sz w:val="16"/>
                <w:szCs w:val="16"/>
                <w:lang w:val="en-GB"/>
              </w:rPr>
            </w:pPr>
            <w:r w:rsidRPr="00CA3EBF">
              <w:rPr>
                <w:rFonts w:eastAsiaTheme="minorHAnsi" w:cs="Arial"/>
                <w:b/>
                <w:bCs/>
                <w:sz w:val="16"/>
                <w:szCs w:val="16"/>
                <w:lang w:val="en-GB"/>
              </w:rPr>
              <w:t>0x2</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A90562" w:rsidRPr="00981CB3" w:rsidRDefault="00A90562" w:rsidP="00A90562">
            <w:pPr>
              <w:rPr>
                <w:rFonts w:eastAsiaTheme="minorHAnsi" w:cs="Arial"/>
                <w:color w:val="000000" w:themeColor="text1"/>
                <w:sz w:val="16"/>
                <w:szCs w:val="16"/>
              </w:rPr>
            </w:pPr>
            <w:r>
              <w:rPr>
                <w:rFonts w:eastAsiaTheme="minorHAnsi" w:cs="Arial"/>
                <w:color w:val="000000" w:themeColor="text1"/>
                <w:sz w:val="16"/>
                <w:szCs w:val="16"/>
              </w:rPr>
              <w:t xml:space="preserve">Illuminated </w:t>
            </w:r>
            <w:r w:rsidR="004B08FB">
              <w:rPr>
                <w:rFonts w:eastAsiaTheme="minorHAnsi" w:cs="Arial"/>
                <w:color w:val="000000" w:themeColor="text1"/>
                <w:sz w:val="16"/>
                <w:szCs w:val="16"/>
              </w:rPr>
              <w:t>Entry</w:t>
            </w:r>
          </w:p>
        </w:tc>
      </w:tr>
      <w:tr w:rsidR="00A90562" w:rsidRPr="00981CB3" w:rsidTr="00A90562">
        <w:trPr>
          <w:trHeight w:val="227"/>
        </w:trPr>
        <w:tc>
          <w:tcPr>
            <w:tcW w:w="1079" w:type="dxa"/>
            <w:vMerge/>
            <w:tcBorders>
              <w:left w:val="single" w:sz="8" w:space="0" w:color="000000"/>
              <w:right w:val="single" w:sz="8" w:space="0" w:color="000000"/>
            </w:tcBorders>
            <w:shd w:val="clear" w:color="auto" w:fill="D9D9D9"/>
            <w:vAlign w:val="center"/>
            <w:hideMark/>
          </w:tcPr>
          <w:p w:rsidR="00A90562" w:rsidRPr="00981CB3" w:rsidRDefault="00A90562" w:rsidP="00A90562">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rsidR="00A90562" w:rsidRPr="00CA3EBF" w:rsidRDefault="00A90562" w:rsidP="00A90562">
            <w:pPr>
              <w:rPr>
                <w:rFonts w:eastAsiaTheme="minorHAnsi" w:cs="Arial"/>
                <w:b/>
                <w:bCs/>
                <w:sz w:val="16"/>
                <w:szCs w:val="16"/>
                <w:lang w:val="en-GB"/>
              </w:rPr>
            </w:pPr>
            <w:r w:rsidRPr="00CA3EBF">
              <w:rPr>
                <w:rFonts w:eastAsiaTheme="minorHAnsi" w:cs="Arial"/>
                <w:b/>
                <w:bCs/>
                <w:sz w:val="16"/>
                <w:szCs w:val="16"/>
                <w:lang w:val="en-GB"/>
              </w:rPr>
              <w:t>0x3</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A90562" w:rsidRPr="00981CB3" w:rsidRDefault="004B08FB" w:rsidP="00A90562">
            <w:pPr>
              <w:rPr>
                <w:rFonts w:eastAsiaTheme="minorHAnsi" w:cs="Arial"/>
                <w:color w:val="000000" w:themeColor="text1"/>
                <w:sz w:val="16"/>
                <w:szCs w:val="16"/>
              </w:rPr>
            </w:pPr>
            <w:proofErr w:type="spellStart"/>
            <w:r>
              <w:rPr>
                <w:rFonts w:eastAsiaTheme="minorHAnsi" w:cs="Arial"/>
                <w:color w:val="000000" w:themeColor="text1"/>
                <w:sz w:val="16"/>
                <w:szCs w:val="16"/>
              </w:rPr>
              <w:t>CourtesyLightingAll</w:t>
            </w:r>
            <w:proofErr w:type="spellEnd"/>
          </w:p>
        </w:tc>
      </w:tr>
      <w:tr w:rsidR="00A90562" w:rsidRPr="00981CB3" w:rsidTr="00A90562">
        <w:trPr>
          <w:trHeight w:val="227"/>
        </w:trPr>
        <w:tc>
          <w:tcPr>
            <w:tcW w:w="1079" w:type="dxa"/>
            <w:vMerge/>
            <w:tcBorders>
              <w:left w:val="single" w:sz="8" w:space="0" w:color="000000"/>
              <w:right w:val="single" w:sz="8" w:space="0" w:color="000000"/>
            </w:tcBorders>
            <w:shd w:val="clear" w:color="auto" w:fill="D9D9D9"/>
            <w:vAlign w:val="center"/>
            <w:hideMark/>
          </w:tcPr>
          <w:p w:rsidR="00A90562" w:rsidRPr="00981CB3" w:rsidRDefault="00A90562" w:rsidP="00A90562">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rsidR="00A90562" w:rsidRPr="00CA3EBF" w:rsidRDefault="00A90562" w:rsidP="00A90562">
            <w:pPr>
              <w:rPr>
                <w:rFonts w:eastAsiaTheme="minorHAnsi" w:cs="Arial"/>
                <w:b/>
                <w:bCs/>
                <w:sz w:val="16"/>
                <w:szCs w:val="16"/>
                <w:lang w:val="en-GB"/>
              </w:rPr>
            </w:pPr>
            <w:r w:rsidRPr="00CA3EBF">
              <w:rPr>
                <w:rFonts w:eastAsiaTheme="minorHAnsi" w:cs="Arial"/>
                <w:b/>
                <w:bCs/>
                <w:sz w:val="16"/>
                <w:szCs w:val="16"/>
                <w:lang w:val="en-GB"/>
              </w:rPr>
              <w:t>0x4</w:t>
            </w: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A90562" w:rsidRPr="00981CB3" w:rsidRDefault="004B08FB" w:rsidP="00A90562">
            <w:pPr>
              <w:rPr>
                <w:rFonts w:eastAsiaTheme="minorHAnsi" w:cs="Arial"/>
                <w:color w:val="000000" w:themeColor="text1"/>
                <w:sz w:val="16"/>
                <w:szCs w:val="16"/>
              </w:rPr>
            </w:pPr>
            <w:proofErr w:type="spellStart"/>
            <w:r>
              <w:rPr>
                <w:rFonts w:eastAsiaTheme="minorHAnsi" w:cs="Arial"/>
                <w:color w:val="000000" w:themeColor="text1"/>
                <w:sz w:val="16"/>
                <w:szCs w:val="16"/>
              </w:rPr>
              <w:t>CourtesyLightingDelayAll</w:t>
            </w:r>
            <w:proofErr w:type="spellEnd"/>
          </w:p>
        </w:tc>
      </w:tr>
      <w:tr w:rsidR="00A90562" w:rsidRPr="00981CB3" w:rsidTr="00A90562">
        <w:trPr>
          <w:trHeight w:val="227"/>
        </w:trPr>
        <w:tc>
          <w:tcPr>
            <w:tcW w:w="1079" w:type="dxa"/>
            <w:vMerge/>
            <w:tcBorders>
              <w:left w:val="single" w:sz="8" w:space="0" w:color="000000"/>
              <w:right w:val="single" w:sz="8" w:space="0" w:color="000000"/>
            </w:tcBorders>
            <w:shd w:val="clear" w:color="auto" w:fill="D9D9D9"/>
            <w:vAlign w:val="center"/>
          </w:tcPr>
          <w:p w:rsidR="00A90562" w:rsidRPr="00981CB3" w:rsidRDefault="00A90562" w:rsidP="00A90562">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tcPr>
          <w:p w:rsidR="00A90562" w:rsidRPr="00CA3EBF" w:rsidRDefault="00A90562" w:rsidP="00A90562">
            <w:pPr>
              <w:rPr>
                <w:rFonts w:eastAsiaTheme="minorHAnsi" w:cs="Arial"/>
                <w:b/>
                <w:bCs/>
                <w:sz w:val="16"/>
                <w:szCs w:val="16"/>
                <w:lang w:val="en-GB"/>
              </w:rPr>
            </w:pPr>
            <w:r w:rsidRPr="00CA3EBF">
              <w:rPr>
                <w:rFonts w:eastAsiaTheme="minorHAnsi" w:cs="Arial"/>
                <w:b/>
                <w:bCs/>
                <w:sz w:val="16"/>
                <w:szCs w:val="16"/>
                <w:lang w:val="en-GB"/>
              </w:rPr>
              <w:t>0x5</w:t>
            </w: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A90562" w:rsidRPr="00981CB3" w:rsidRDefault="004B08FB" w:rsidP="00A90562">
            <w:pPr>
              <w:rPr>
                <w:rFonts w:eastAsiaTheme="minorHAnsi" w:cs="Arial"/>
                <w:color w:val="000000" w:themeColor="text1"/>
                <w:sz w:val="16"/>
                <w:szCs w:val="16"/>
              </w:rPr>
            </w:pPr>
            <w:proofErr w:type="spellStart"/>
            <w:r>
              <w:rPr>
                <w:rFonts w:eastAsiaTheme="minorHAnsi" w:cs="Arial"/>
                <w:color w:val="000000" w:themeColor="text1"/>
                <w:sz w:val="16"/>
                <w:szCs w:val="16"/>
              </w:rPr>
              <w:t>CourtesyLightingExtended</w:t>
            </w:r>
            <w:proofErr w:type="spellEnd"/>
          </w:p>
        </w:tc>
      </w:tr>
      <w:tr w:rsidR="00A90562" w:rsidRPr="00981CB3" w:rsidTr="00A90562">
        <w:trPr>
          <w:trHeight w:val="227"/>
        </w:trPr>
        <w:tc>
          <w:tcPr>
            <w:tcW w:w="1079" w:type="dxa"/>
            <w:vMerge/>
            <w:tcBorders>
              <w:left w:val="single" w:sz="8" w:space="0" w:color="000000"/>
              <w:right w:val="single" w:sz="8" w:space="0" w:color="000000"/>
            </w:tcBorders>
            <w:shd w:val="clear" w:color="auto" w:fill="D9D9D9"/>
            <w:vAlign w:val="center"/>
          </w:tcPr>
          <w:p w:rsidR="00A90562" w:rsidRPr="00981CB3" w:rsidRDefault="00A90562" w:rsidP="00A90562">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tcPr>
          <w:p w:rsidR="00A90562" w:rsidRPr="00CA3EBF" w:rsidRDefault="00A90562" w:rsidP="00A90562">
            <w:pPr>
              <w:rPr>
                <w:rFonts w:eastAsiaTheme="minorHAnsi" w:cs="Arial"/>
                <w:b/>
                <w:bCs/>
                <w:sz w:val="16"/>
                <w:szCs w:val="16"/>
                <w:lang w:val="en-GB"/>
              </w:rPr>
            </w:pPr>
            <w:r w:rsidRPr="00CA3EBF">
              <w:rPr>
                <w:rFonts w:eastAsiaTheme="minorHAnsi" w:cs="Arial"/>
                <w:b/>
                <w:bCs/>
                <w:sz w:val="16"/>
                <w:szCs w:val="16"/>
                <w:lang w:val="en-GB"/>
              </w:rPr>
              <w:t>0x6</w:t>
            </w: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A90562" w:rsidRPr="00981CB3" w:rsidRDefault="004B08FB" w:rsidP="00A90562">
            <w:pPr>
              <w:rPr>
                <w:rFonts w:eastAsiaTheme="minorHAnsi" w:cs="Arial"/>
                <w:color w:val="000000" w:themeColor="text1"/>
                <w:sz w:val="16"/>
                <w:szCs w:val="16"/>
              </w:rPr>
            </w:pPr>
            <w:proofErr w:type="spellStart"/>
            <w:r>
              <w:rPr>
                <w:rFonts w:eastAsiaTheme="minorHAnsi" w:cs="Arial"/>
                <w:color w:val="000000" w:themeColor="text1"/>
                <w:sz w:val="16"/>
                <w:szCs w:val="16"/>
              </w:rPr>
              <w:t>CourtesyLightingDelayExt</w:t>
            </w:r>
            <w:proofErr w:type="spellEnd"/>
          </w:p>
        </w:tc>
      </w:tr>
      <w:tr w:rsidR="00A90562" w:rsidRPr="00981CB3" w:rsidTr="00A90562">
        <w:trPr>
          <w:trHeight w:val="227"/>
        </w:trPr>
        <w:tc>
          <w:tcPr>
            <w:tcW w:w="1079" w:type="dxa"/>
            <w:vMerge/>
            <w:tcBorders>
              <w:left w:val="single" w:sz="8" w:space="0" w:color="000000"/>
              <w:bottom w:val="single" w:sz="8" w:space="0" w:color="000000"/>
              <w:right w:val="single" w:sz="8" w:space="0" w:color="000000"/>
            </w:tcBorders>
            <w:shd w:val="clear" w:color="auto" w:fill="D9D9D9"/>
            <w:vAlign w:val="center"/>
          </w:tcPr>
          <w:p w:rsidR="00A90562" w:rsidRPr="00981CB3" w:rsidRDefault="00A90562" w:rsidP="00A90562">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tcPr>
          <w:p w:rsidR="00A90562" w:rsidRPr="00CA3EBF" w:rsidRDefault="00A90562" w:rsidP="00A90562">
            <w:pPr>
              <w:rPr>
                <w:rFonts w:eastAsiaTheme="minorHAnsi" w:cs="Arial"/>
                <w:b/>
                <w:bCs/>
                <w:sz w:val="16"/>
                <w:szCs w:val="16"/>
                <w:lang w:val="en-GB"/>
              </w:rPr>
            </w:pPr>
            <w:r w:rsidRPr="00CA3EBF">
              <w:rPr>
                <w:rFonts w:eastAsiaTheme="minorHAnsi" w:cs="Arial"/>
                <w:b/>
                <w:bCs/>
                <w:sz w:val="16"/>
                <w:szCs w:val="16"/>
                <w:lang w:val="en-GB"/>
              </w:rPr>
              <w:t>0x7</w:t>
            </w: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A90562" w:rsidRPr="00981CB3" w:rsidRDefault="004B08FB" w:rsidP="00A90562">
            <w:pPr>
              <w:rPr>
                <w:rFonts w:eastAsiaTheme="minorHAnsi" w:cs="Arial"/>
                <w:color w:val="000000" w:themeColor="text1"/>
                <w:sz w:val="16"/>
                <w:szCs w:val="16"/>
              </w:rPr>
            </w:pPr>
            <w:r>
              <w:rPr>
                <w:rFonts w:eastAsiaTheme="minorHAnsi" w:cs="Arial"/>
                <w:color w:val="000000" w:themeColor="text1"/>
                <w:sz w:val="16"/>
                <w:szCs w:val="16"/>
              </w:rPr>
              <w:t>Illuminated Exit</w:t>
            </w:r>
          </w:p>
        </w:tc>
      </w:tr>
      <w:tr w:rsidR="00A90562" w:rsidRPr="00981CB3" w:rsidTr="00A90562">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A90562" w:rsidRPr="00981CB3" w:rsidRDefault="00A90562" w:rsidP="00A90562">
            <w:pPr>
              <w:ind w:left="138"/>
              <w:rPr>
                <w:rFonts w:eastAsiaTheme="minorHAnsi" w:cs="Arial"/>
                <w:b/>
                <w:bCs/>
                <w:sz w:val="16"/>
                <w:szCs w:val="16"/>
                <w:lang w:val="en-GB"/>
              </w:rPr>
            </w:pPr>
            <w:r w:rsidRPr="00981CB3">
              <w:rPr>
                <w:rFonts w:eastAsiaTheme="minorHAnsi" w:cs="Arial"/>
                <w:b/>
                <w:bCs/>
                <w:sz w:val="16"/>
                <w:szCs w:val="16"/>
                <w:lang w:val="en-GB"/>
              </w:rPr>
              <w:t>Unit</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90562" w:rsidRPr="00981CB3" w:rsidRDefault="00A90562" w:rsidP="00A90562">
            <w:pPr>
              <w:rPr>
                <w:rFonts w:eastAsiaTheme="minorHAnsi" w:cs="Arial"/>
                <w:color w:val="000000" w:themeColor="text1"/>
                <w:sz w:val="16"/>
                <w:szCs w:val="16"/>
              </w:rPr>
            </w:pPr>
          </w:p>
        </w:tc>
      </w:tr>
      <w:bookmarkEnd w:id="147"/>
    </w:tbl>
    <w:p w:rsidR="00A90562" w:rsidRDefault="00A90562" w:rsidP="00A90562">
      <w:pPr>
        <w:rPr>
          <w:rFonts w:cs="Arial"/>
        </w:rPr>
      </w:pPr>
    </w:p>
    <w:p w:rsidR="00A90562" w:rsidRPr="00F03856" w:rsidRDefault="00A90562" w:rsidP="00A90562">
      <w:pPr>
        <w:pStyle w:val="RELogSignal"/>
        <w:shd w:val="clear" w:color="auto" w:fill="F2F2F2" w:themeFill="background1" w:themeFillShade="F2"/>
        <w:rPr>
          <w:rFonts w:ascii="Arial" w:hAnsi="Arial" w:cs="Arial"/>
        </w:rPr>
      </w:pPr>
      <w:r w:rsidRPr="00F03856">
        <w:rPr>
          <w:rFonts w:ascii="Arial" w:hAnsi="Arial" w:cs="Arial"/>
        </w:rPr>
        <w:t>###</w:t>
      </w:r>
      <w:r>
        <w:rPr>
          <w:rFonts w:ascii="Arial" w:hAnsi="Arial" w:cs="Arial"/>
        </w:rPr>
        <w:t>LSG_Ignition_Status_000</w:t>
      </w:r>
      <w:r w:rsidR="00B030D6">
        <w:rPr>
          <w:rFonts w:ascii="Arial" w:hAnsi="Arial" w:cs="Arial"/>
        </w:rPr>
        <w:t>1</w:t>
      </w:r>
      <w:r w:rsidR="00217697">
        <w:rPr>
          <w:rFonts w:ascii="Arial" w:hAnsi="Arial" w:cs="Arial"/>
        </w:rPr>
        <w:t>4</w:t>
      </w:r>
      <w:r w:rsidRPr="00F03856">
        <w:rPr>
          <w:rFonts w:ascii="Arial" w:hAnsi="Arial" w:cs="Arial"/>
        </w:rPr>
        <w:t xml:space="preserve">### </w:t>
      </w:r>
      <w:bookmarkStart w:id="148" w:name="LSG_N_Ignition_Status_00020"/>
      <w:proofErr w:type="spellStart"/>
      <w:r>
        <w:rPr>
          <w:rFonts w:ascii="Arial" w:hAnsi="Arial" w:cs="Arial"/>
        </w:rPr>
        <w:t>LSG_Ignition_Status</w:t>
      </w:r>
      <w:bookmarkEnd w:id="148"/>
      <w:proofErr w:type="spellEnd"/>
    </w:p>
    <w:p w:rsidR="00A90562" w:rsidRPr="00F03856" w:rsidRDefault="00CA3EBF" w:rsidP="00A90562">
      <w:pPr>
        <w:rPr>
          <w:rFonts w:cs="Arial"/>
        </w:rPr>
      </w:pPr>
      <w:bookmarkStart w:id="149" w:name="LSG_D_Ignition_Status_00020"/>
      <w:r>
        <w:rPr>
          <w:rFonts w:cs="Arial"/>
        </w:rPr>
        <w:lastRenderedPageBreak/>
        <w:t xml:space="preserve">CAN Signal communicating the vehicle ignition </w:t>
      </w:r>
      <w:proofErr w:type="gramStart"/>
      <w:r>
        <w:rPr>
          <w:rFonts w:cs="Arial"/>
        </w:rPr>
        <w:t>status.</w:t>
      </w:r>
      <w:proofErr w:type="gramEnd"/>
      <w:r>
        <w:rPr>
          <w:rFonts w:cs="Arial"/>
        </w:rPr>
        <w:t xml:space="preserve"> </w:t>
      </w:r>
    </w:p>
    <w:p w:rsidR="00A90562" w:rsidRPr="00F03856" w:rsidRDefault="00A90562" w:rsidP="00A90562">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A90562" w:rsidRPr="00981CB3" w:rsidTr="00A90562">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A90562" w:rsidRPr="00981CB3" w:rsidRDefault="00A90562" w:rsidP="00A90562">
            <w:pPr>
              <w:ind w:left="138"/>
              <w:rPr>
                <w:rFonts w:eastAsiaTheme="minorHAnsi" w:cs="Arial"/>
                <w:b/>
                <w:bCs/>
                <w:sz w:val="16"/>
                <w:szCs w:val="16"/>
                <w:lang w:val="en-GB"/>
              </w:rPr>
            </w:pPr>
            <w:r w:rsidRPr="00981CB3">
              <w:rPr>
                <w:rFonts w:eastAsiaTheme="minorHAnsi" w:cs="Arial"/>
                <w:b/>
                <w:bCs/>
                <w:sz w:val="16"/>
                <w:szCs w:val="16"/>
                <w:lang w:val="en-GB"/>
              </w:rPr>
              <w:t>ASIL</w:t>
            </w:r>
          </w:p>
        </w:tc>
        <w:sdt>
          <w:sdtPr>
            <w:rPr>
              <w:color w:val="auto"/>
              <w:sz w:val="16"/>
              <w:szCs w:val="16"/>
            </w:rPr>
            <w:alias w:val="ASIL"/>
            <w:tag w:val="ASIL"/>
            <w:id w:val="434019513"/>
            <w:placeholder>
              <w:docPart w:val="B46CDE8BDB2F48C4A8E3699A54DFD9C3"/>
            </w:placeholder>
            <w:comboBox>
              <w:listItem w:value="Choose an item."/>
              <w:listItem w:displayText="QM" w:value="QM"/>
              <w:listItem w:displayText="A" w:value="A"/>
              <w:listItem w:displayText="B" w:value="B"/>
              <w:listItem w:displayText="C" w:value="C"/>
              <w:listItem w:displayText="D" w:value="D"/>
            </w:comboBox>
          </w:sdtPr>
          <w:sdtContent>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90562" w:rsidRPr="00981CB3" w:rsidRDefault="00CA3EBF" w:rsidP="00A90562">
                <w:pPr>
                  <w:pStyle w:val="scriptNormal"/>
                  <w:rPr>
                    <w:color w:val="auto"/>
                    <w:sz w:val="16"/>
                    <w:szCs w:val="16"/>
                  </w:rPr>
                </w:pPr>
                <w:r>
                  <w:rPr>
                    <w:color w:val="auto"/>
                    <w:sz w:val="16"/>
                    <w:szCs w:val="16"/>
                  </w:rPr>
                  <w:t>QM</w:t>
                </w:r>
              </w:p>
            </w:tc>
          </w:sdtContent>
        </w:sdt>
      </w:tr>
      <w:tr w:rsidR="00A90562" w:rsidRPr="00981CB3" w:rsidTr="00A90562">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A90562" w:rsidRPr="00981CB3" w:rsidRDefault="00A90562" w:rsidP="00A90562">
            <w:pPr>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90562" w:rsidRPr="00981CB3" w:rsidRDefault="00906FD8" w:rsidP="00A90562">
            <w:pPr>
              <w:rPr>
                <w:rFonts w:eastAsiaTheme="minorHAnsi" w:cs="Arial"/>
                <w:color w:val="000000" w:themeColor="text1"/>
                <w:sz w:val="16"/>
                <w:szCs w:val="16"/>
              </w:rPr>
            </w:pPr>
            <w:r>
              <w:rPr>
                <w:rFonts w:eastAsiaTheme="minorHAnsi" w:cs="Arial"/>
                <w:color w:val="000000" w:themeColor="text1"/>
                <w:sz w:val="16"/>
                <w:szCs w:val="16"/>
              </w:rPr>
              <w:t>Discrete</w:t>
            </w:r>
          </w:p>
        </w:tc>
      </w:tr>
      <w:tr w:rsidR="00A90562" w:rsidRPr="00981CB3" w:rsidTr="00A90562">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A90562" w:rsidRPr="00981CB3" w:rsidRDefault="00A90562" w:rsidP="00A90562">
            <w:pPr>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906FD8" w:rsidRPr="00981CB3" w:rsidTr="00D3150F">
        <w:trPr>
          <w:trHeight w:val="227"/>
        </w:trPr>
        <w:tc>
          <w:tcPr>
            <w:tcW w:w="1079" w:type="dxa"/>
            <w:vMerge w:val="restart"/>
            <w:tcBorders>
              <w:top w:val="single" w:sz="8" w:space="0" w:color="000000"/>
              <w:left w:val="single" w:sz="8" w:space="0" w:color="000000"/>
              <w:right w:val="single" w:sz="8" w:space="0" w:color="000000"/>
            </w:tcBorders>
            <w:shd w:val="clear" w:color="auto" w:fill="D9D9D9"/>
            <w:tcMar>
              <w:top w:w="0" w:type="dxa"/>
              <w:left w:w="108" w:type="dxa"/>
              <w:bottom w:w="0" w:type="dxa"/>
              <w:right w:w="108" w:type="dxa"/>
            </w:tcMar>
            <w:hideMark/>
          </w:tcPr>
          <w:p w:rsidR="00906FD8" w:rsidRPr="00981CB3" w:rsidRDefault="00906FD8" w:rsidP="00A90562">
            <w:pPr>
              <w:rPr>
                <w:rFonts w:cs="Arial"/>
                <w:b/>
                <w:bCs/>
                <w:sz w:val="16"/>
                <w:szCs w:val="16"/>
                <w:lang w:val="en-GB"/>
              </w:rPr>
            </w:pPr>
            <w:r w:rsidRPr="00981CB3">
              <w:rPr>
                <w:rFonts w:cs="Arial"/>
                <w:b/>
                <w:bCs/>
                <w:sz w:val="16"/>
                <w:szCs w:val="16"/>
                <w:lang w:val="en-GB"/>
              </w:rPr>
              <w:t>Value</w:t>
            </w:r>
          </w:p>
          <w:p w:rsidR="00906FD8" w:rsidRPr="00981CB3" w:rsidRDefault="00906FD8" w:rsidP="00A90562">
            <w:pPr>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rsidR="00906FD8" w:rsidRPr="00CA3EBF" w:rsidRDefault="00906FD8" w:rsidP="00A90562">
            <w:pPr>
              <w:rPr>
                <w:rFonts w:eastAsiaTheme="minorHAnsi" w:cs="Arial"/>
                <w:b/>
                <w:bCs/>
                <w:sz w:val="16"/>
                <w:szCs w:val="16"/>
                <w:lang w:val="en-GB"/>
              </w:rPr>
            </w:pPr>
            <w:r w:rsidRPr="00CA3EBF">
              <w:rPr>
                <w:rFonts w:eastAsiaTheme="minorHAnsi" w:cs="Arial"/>
                <w:b/>
                <w:bCs/>
                <w:color w:val="000000" w:themeColor="text1"/>
                <w:sz w:val="16"/>
                <w:szCs w:val="16"/>
              </w:rPr>
              <w:t>0x0</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906FD8" w:rsidRPr="00413E49" w:rsidRDefault="00413E49" w:rsidP="00A90562">
            <w:pPr>
              <w:rPr>
                <w:rFonts w:eastAsiaTheme="minorHAnsi" w:cs="Arial"/>
                <w:color w:val="000000" w:themeColor="text1"/>
                <w:sz w:val="16"/>
                <w:szCs w:val="16"/>
              </w:rPr>
            </w:pPr>
            <w:r w:rsidRPr="00413E49">
              <w:rPr>
                <w:rFonts w:eastAsiaTheme="minorHAnsi" w:cs="Arial"/>
                <w:color w:val="000000" w:themeColor="text1"/>
                <w:sz w:val="16"/>
                <w:szCs w:val="16"/>
              </w:rPr>
              <w:t>Unknown</w:t>
            </w:r>
          </w:p>
        </w:tc>
      </w:tr>
      <w:tr w:rsidR="00906FD8" w:rsidRPr="00981CB3" w:rsidTr="00D3150F">
        <w:trPr>
          <w:trHeight w:val="227"/>
        </w:trPr>
        <w:tc>
          <w:tcPr>
            <w:tcW w:w="1079" w:type="dxa"/>
            <w:vMerge/>
            <w:tcBorders>
              <w:left w:val="single" w:sz="8" w:space="0" w:color="000000"/>
              <w:right w:val="single" w:sz="8" w:space="0" w:color="000000"/>
            </w:tcBorders>
            <w:shd w:val="clear" w:color="auto" w:fill="D9D9D9"/>
            <w:vAlign w:val="center"/>
            <w:hideMark/>
          </w:tcPr>
          <w:p w:rsidR="00906FD8" w:rsidRPr="00981CB3" w:rsidRDefault="00906FD8" w:rsidP="00A90562">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rsidR="00906FD8" w:rsidRPr="00CA3EBF" w:rsidRDefault="00906FD8" w:rsidP="00A90562">
            <w:pPr>
              <w:rPr>
                <w:rFonts w:eastAsiaTheme="minorHAnsi" w:cs="Arial"/>
                <w:b/>
                <w:bCs/>
                <w:sz w:val="16"/>
                <w:szCs w:val="16"/>
                <w:lang w:val="en-GB"/>
              </w:rPr>
            </w:pPr>
            <w:r w:rsidRPr="00CA3EBF">
              <w:rPr>
                <w:rFonts w:eastAsiaTheme="minorHAnsi" w:cs="Arial"/>
                <w:b/>
                <w:bCs/>
                <w:sz w:val="16"/>
                <w:szCs w:val="16"/>
                <w:lang w:val="en-GB"/>
              </w:rPr>
              <w:t>0x1</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906FD8" w:rsidRPr="00413E49" w:rsidRDefault="00413E49" w:rsidP="00A90562">
            <w:pPr>
              <w:rPr>
                <w:rFonts w:eastAsiaTheme="minorHAnsi" w:cs="Arial"/>
                <w:color w:val="000000" w:themeColor="text1"/>
                <w:sz w:val="16"/>
                <w:szCs w:val="16"/>
              </w:rPr>
            </w:pPr>
            <w:r w:rsidRPr="00413E49">
              <w:rPr>
                <w:rFonts w:eastAsiaTheme="minorHAnsi" w:cs="Arial"/>
                <w:color w:val="000000" w:themeColor="text1"/>
                <w:sz w:val="16"/>
                <w:szCs w:val="16"/>
              </w:rPr>
              <w:t>Off</w:t>
            </w:r>
          </w:p>
        </w:tc>
      </w:tr>
      <w:tr w:rsidR="00906FD8" w:rsidRPr="00981CB3" w:rsidTr="00D3150F">
        <w:trPr>
          <w:trHeight w:val="227"/>
        </w:trPr>
        <w:tc>
          <w:tcPr>
            <w:tcW w:w="1079" w:type="dxa"/>
            <w:vMerge/>
            <w:tcBorders>
              <w:left w:val="single" w:sz="8" w:space="0" w:color="000000"/>
              <w:right w:val="single" w:sz="8" w:space="0" w:color="000000"/>
            </w:tcBorders>
            <w:shd w:val="clear" w:color="auto" w:fill="D9D9D9"/>
            <w:vAlign w:val="center"/>
            <w:hideMark/>
          </w:tcPr>
          <w:p w:rsidR="00906FD8" w:rsidRPr="00981CB3" w:rsidRDefault="00906FD8" w:rsidP="00A90562">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rsidR="00906FD8" w:rsidRPr="00CA3EBF" w:rsidRDefault="00906FD8" w:rsidP="00A90562">
            <w:pPr>
              <w:rPr>
                <w:rFonts w:eastAsiaTheme="minorHAnsi" w:cs="Arial"/>
                <w:b/>
                <w:bCs/>
                <w:sz w:val="16"/>
                <w:szCs w:val="16"/>
                <w:lang w:val="en-GB"/>
              </w:rPr>
            </w:pPr>
            <w:r w:rsidRPr="00CA3EBF">
              <w:rPr>
                <w:rFonts w:eastAsiaTheme="minorHAnsi" w:cs="Arial"/>
                <w:b/>
                <w:bCs/>
                <w:sz w:val="16"/>
                <w:szCs w:val="16"/>
                <w:lang w:val="en-GB"/>
              </w:rPr>
              <w:t>0x2</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906FD8" w:rsidRPr="00413E49" w:rsidRDefault="00413E49" w:rsidP="00A90562">
            <w:pPr>
              <w:rPr>
                <w:rFonts w:eastAsiaTheme="minorHAnsi" w:cs="Arial"/>
                <w:color w:val="000000" w:themeColor="text1"/>
                <w:sz w:val="16"/>
                <w:szCs w:val="16"/>
              </w:rPr>
            </w:pPr>
            <w:r w:rsidRPr="00413E49">
              <w:rPr>
                <w:rFonts w:eastAsiaTheme="minorHAnsi" w:cs="Arial"/>
                <w:color w:val="000000" w:themeColor="text1"/>
                <w:sz w:val="16"/>
                <w:szCs w:val="16"/>
              </w:rPr>
              <w:t>Accessory</w:t>
            </w:r>
          </w:p>
        </w:tc>
      </w:tr>
      <w:tr w:rsidR="00906FD8" w:rsidRPr="00981CB3" w:rsidTr="00D3150F">
        <w:trPr>
          <w:trHeight w:val="227"/>
        </w:trPr>
        <w:tc>
          <w:tcPr>
            <w:tcW w:w="1079" w:type="dxa"/>
            <w:vMerge/>
            <w:tcBorders>
              <w:left w:val="single" w:sz="8" w:space="0" w:color="000000"/>
              <w:right w:val="single" w:sz="8" w:space="0" w:color="000000"/>
            </w:tcBorders>
            <w:shd w:val="clear" w:color="auto" w:fill="D9D9D9"/>
            <w:vAlign w:val="center"/>
            <w:hideMark/>
          </w:tcPr>
          <w:p w:rsidR="00906FD8" w:rsidRPr="00981CB3" w:rsidRDefault="00906FD8" w:rsidP="00A90562">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rsidR="00906FD8" w:rsidRPr="00CA3EBF" w:rsidRDefault="00906FD8" w:rsidP="00A90562">
            <w:pPr>
              <w:rPr>
                <w:rFonts w:eastAsiaTheme="minorHAnsi" w:cs="Arial"/>
                <w:b/>
                <w:bCs/>
                <w:sz w:val="16"/>
                <w:szCs w:val="16"/>
                <w:lang w:val="en-GB"/>
              </w:rPr>
            </w:pPr>
            <w:r w:rsidRPr="00CA3EBF">
              <w:rPr>
                <w:rFonts w:eastAsiaTheme="minorHAnsi" w:cs="Arial"/>
                <w:b/>
                <w:bCs/>
                <w:sz w:val="16"/>
                <w:szCs w:val="16"/>
                <w:lang w:val="en-GB"/>
              </w:rPr>
              <w:t>0x4</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906FD8" w:rsidRPr="00413E49" w:rsidRDefault="00413E49" w:rsidP="00A90562">
            <w:pPr>
              <w:rPr>
                <w:rFonts w:eastAsiaTheme="minorHAnsi" w:cs="Arial"/>
                <w:color w:val="000000" w:themeColor="text1"/>
                <w:sz w:val="16"/>
                <w:szCs w:val="16"/>
              </w:rPr>
            </w:pPr>
            <w:r w:rsidRPr="00413E49">
              <w:rPr>
                <w:rFonts w:eastAsiaTheme="minorHAnsi" w:cs="Arial"/>
                <w:color w:val="000000" w:themeColor="text1"/>
                <w:sz w:val="16"/>
                <w:szCs w:val="16"/>
              </w:rPr>
              <w:t>Run</w:t>
            </w:r>
          </w:p>
        </w:tc>
      </w:tr>
      <w:tr w:rsidR="00906FD8" w:rsidRPr="00981CB3" w:rsidTr="00D3150F">
        <w:trPr>
          <w:trHeight w:val="227"/>
        </w:trPr>
        <w:tc>
          <w:tcPr>
            <w:tcW w:w="1079" w:type="dxa"/>
            <w:vMerge/>
            <w:tcBorders>
              <w:left w:val="single" w:sz="8" w:space="0" w:color="000000"/>
              <w:right w:val="single" w:sz="8" w:space="0" w:color="000000"/>
            </w:tcBorders>
            <w:shd w:val="clear" w:color="auto" w:fill="D9D9D9"/>
            <w:vAlign w:val="center"/>
            <w:hideMark/>
          </w:tcPr>
          <w:p w:rsidR="00906FD8" w:rsidRPr="00981CB3" w:rsidRDefault="00906FD8" w:rsidP="00A90562">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rsidR="00906FD8" w:rsidRPr="00CA3EBF" w:rsidRDefault="00413E49" w:rsidP="00A90562">
            <w:pPr>
              <w:rPr>
                <w:rFonts w:eastAsiaTheme="minorHAnsi" w:cs="Arial"/>
                <w:b/>
                <w:bCs/>
                <w:sz w:val="16"/>
                <w:szCs w:val="16"/>
                <w:lang w:val="en-GB"/>
              </w:rPr>
            </w:pPr>
            <w:r w:rsidRPr="00CA3EBF">
              <w:rPr>
                <w:rFonts w:eastAsiaTheme="minorHAnsi" w:cs="Arial"/>
                <w:b/>
                <w:bCs/>
                <w:sz w:val="16"/>
                <w:szCs w:val="16"/>
                <w:lang w:val="en-GB"/>
              </w:rPr>
              <w:t>0x8</w:t>
            </w: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906FD8" w:rsidRPr="00413E49" w:rsidRDefault="00413E49" w:rsidP="00A90562">
            <w:pPr>
              <w:rPr>
                <w:rFonts w:eastAsiaTheme="minorHAnsi" w:cs="Arial"/>
                <w:color w:val="000000" w:themeColor="text1"/>
                <w:sz w:val="16"/>
                <w:szCs w:val="16"/>
              </w:rPr>
            </w:pPr>
            <w:r w:rsidRPr="00413E49">
              <w:rPr>
                <w:rFonts w:eastAsiaTheme="minorHAnsi" w:cs="Arial"/>
                <w:color w:val="000000" w:themeColor="text1"/>
                <w:sz w:val="16"/>
                <w:szCs w:val="16"/>
              </w:rPr>
              <w:t>Start</w:t>
            </w:r>
          </w:p>
        </w:tc>
      </w:tr>
      <w:tr w:rsidR="00906FD8" w:rsidRPr="00981CB3" w:rsidTr="00D3150F">
        <w:trPr>
          <w:trHeight w:val="227"/>
        </w:trPr>
        <w:tc>
          <w:tcPr>
            <w:tcW w:w="1079" w:type="dxa"/>
            <w:vMerge/>
            <w:tcBorders>
              <w:left w:val="single" w:sz="8" w:space="0" w:color="000000"/>
              <w:right w:val="single" w:sz="8" w:space="0" w:color="000000"/>
            </w:tcBorders>
            <w:shd w:val="clear" w:color="auto" w:fill="D9D9D9"/>
            <w:vAlign w:val="center"/>
          </w:tcPr>
          <w:p w:rsidR="00906FD8" w:rsidRPr="00981CB3" w:rsidRDefault="00906FD8" w:rsidP="00A90562">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tcPr>
          <w:p w:rsidR="00906FD8" w:rsidRPr="00CA3EBF" w:rsidRDefault="00413E49" w:rsidP="00A90562">
            <w:pPr>
              <w:rPr>
                <w:rFonts w:eastAsiaTheme="minorHAnsi" w:cs="Arial"/>
                <w:b/>
                <w:bCs/>
                <w:sz w:val="16"/>
                <w:szCs w:val="16"/>
                <w:lang w:val="en-GB"/>
              </w:rPr>
            </w:pPr>
            <w:r w:rsidRPr="00CA3EBF">
              <w:rPr>
                <w:rFonts w:eastAsiaTheme="minorHAnsi" w:cs="Arial"/>
                <w:b/>
                <w:bCs/>
                <w:sz w:val="16"/>
                <w:szCs w:val="16"/>
                <w:lang w:val="en-GB"/>
              </w:rPr>
              <w:t>0xF</w:t>
            </w: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906FD8" w:rsidRPr="00413E49" w:rsidRDefault="00413E49" w:rsidP="00A90562">
            <w:pPr>
              <w:rPr>
                <w:rFonts w:eastAsiaTheme="minorHAnsi" w:cs="Arial"/>
                <w:color w:val="000000" w:themeColor="text1"/>
                <w:sz w:val="16"/>
                <w:szCs w:val="16"/>
              </w:rPr>
            </w:pPr>
            <w:r w:rsidRPr="00413E49">
              <w:rPr>
                <w:rFonts w:eastAsiaTheme="minorHAnsi" w:cs="Arial"/>
                <w:color w:val="000000" w:themeColor="text1"/>
                <w:sz w:val="16"/>
                <w:szCs w:val="16"/>
              </w:rPr>
              <w:t>Invalid</w:t>
            </w:r>
          </w:p>
        </w:tc>
      </w:tr>
      <w:tr w:rsidR="00A90562" w:rsidRPr="00981CB3" w:rsidTr="00A90562">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A90562" w:rsidRPr="00981CB3" w:rsidRDefault="00A90562" w:rsidP="00A90562">
            <w:pPr>
              <w:ind w:left="138"/>
              <w:rPr>
                <w:rFonts w:eastAsiaTheme="minorHAnsi" w:cs="Arial"/>
                <w:b/>
                <w:bCs/>
                <w:sz w:val="16"/>
                <w:szCs w:val="16"/>
                <w:lang w:val="en-GB"/>
              </w:rPr>
            </w:pPr>
            <w:r w:rsidRPr="00981CB3">
              <w:rPr>
                <w:rFonts w:eastAsiaTheme="minorHAnsi" w:cs="Arial"/>
                <w:b/>
                <w:bCs/>
                <w:sz w:val="16"/>
                <w:szCs w:val="16"/>
                <w:lang w:val="en-GB"/>
              </w:rPr>
              <w:t>Unit</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90562" w:rsidRPr="00981CB3" w:rsidRDefault="00A90562" w:rsidP="00A90562">
            <w:pPr>
              <w:rPr>
                <w:rFonts w:eastAsiaTheme="minorHAnsi" w:cs="Arial"/>
                <w:color w:val="000000" w:themeColor="text1"/>
                <w:sz w:val="16"/>
                <w:szCs w:val="16"/>
              </w:rPr>
            </w:pPr>
          </w:p>
        </w:tc>
      </w:tr>
      <w:tr w:rsidR="00217697" w:rsidRPr="00981CB3" w:rsidTr="00A90562">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217697" w:rsidRPr="00981CB3" w:rsidRDefault="00217697" w:rsidP="00217697">
            <w:pPr>
              <w:rPr>
                <w:rFonts w:eastAsiaTheme="minorHAnsi" w:cs="Arial"/>
                <w:b/>
                <w:bCs/>
                <w:sz w:val="16"/>
                <w:szCs w:val="16"/>
                <w:lang w:val="en-GB"/>
              </w:rPr>
            </w:pP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217697" w:rsidRPr="00981CB3" w:rsidRDefault="00217697" w:rsidP="00A90562">
            <w:pPr>
              <w:rPr>
                <w:rFonts w:eastAsiaTheme="minorHAnsi" w:cs="Arial"/>
                <w:color w:val="000000" w:themeColor="text1"/>
                <w:sz w:val="16"/>
                <w:szCs w:val="16"/>
              </w:rPr>
            </w:pPr>
          </w:p>
        </w:tc>
      </w:tr>
      <w:tr w:rsidR="00217697" w:rsidRPr="00981CB3" w:rsidTr="00A90562">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217697" w:rsidRPr="00981CB3" w:rsidRDefault="00217697" w:rsidP="00217697">
            <w:pPr>
              <w:rPr>
                <w:rFonts w:eastAsiaTheme="minorHAnsi" w:cs="Arial"/>
                <w:b/>
                <w:bCs/>
                <w:sz w:val="16"/>
                <w:szCs w:val="16"/>
                <w:lang w:val="en-GB"/>
              </w:rPr>
            </w:pP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217697" w:rsidRPr="00981CB3" w:rsidRDefault="00217697" w:rsidP="00A90562">
            <w:pPr>
              <w:rPr>
                <w:rFonts w:eastAsiaTheme="minorHAnsi" w:cs="Arial"/>
                <w:color w:val="000000" w:themeColor="text1"/>
                <w:sz w:val="16"/>
                <w:szCs w:val="16"/>
              </w:rPr>
            </w:pPr>
          </w:p>
        </w:tc>
      </w:tr>
    </w:tbl>
    <w:p w:rsidR="00B73381" w:rsidRDefault="00B73381" w:rsidP="00A90562">
      <w:pPr>
        <w:pStyle w:val="Heading4"/>
      </w:pPr>
      <w:bookmarkStart w:id="150" w:name="_Toc73700680"/>
      <w:bookmarkEnd w:id="149"/>
      <w:r>
        <w:t xml:space="preserve">Software </w:t>
      </w:r>
      <w:r w:rsidR="006D5952">
        <w:t xml:space="preserve">Component </w:t>
      </w:r>
      <w:r w:rsidRPr="007F6011">
        <w:t>Architectur</w:t>
      </w:r>
      <w:r w:rsidR="003272B2">
        <w:t>e</w:t>
      </w:r>
      <w:bookmarkEnd w:id="150"/>
    </w:p>
    <w:p w:rsidR="001867AA" w:rsidRDefault="001867AA" w:rsidP="009C65BE">
      <w:pPr>
        <w:shd w:val="clear" w:color="auto" w:fill="D6E3BC" w:themeFill="accent3" w:themeFillTint="66"/>
        <w:spacing w:line="240" w:lineRule="atLeast"/>
        <w:rPr>
          <w:rStyle w:val="SubtleEmphasis"/>
        </w:rPr>
      </w:pPr>
      <w:r>
        <w:rPr>
          <w:rStyle w:val="SubtleEmphasis"/>
          <w:b/>
        </w:rPr>
        <w:t xml:space="preserve">#Classification: </w:t>
      </w:r>
      <w:r w:rsidRPr="006D5952">
        <w:rPr>
          <w:rStyle w:val="SubtleEmphasis"/>
        </w:rPr>
        <w:t>Optional</w:t>
      </w:r>
      <w:r>
        <w:rPr>
          <w:rStyle w:val="SubtleEmphasis"/>
        </w:rPr>
        <w:t xml:space="preserve"> – For features with in-house SW development only (remove section otherwise)</w:t>
      </w:r>
    </w:p>
    <w:p w:rsidR="001867AA" w:rsidRPr="006D5952" w:rsidRDefault="001867AA" w:rsidP="009C65BE">
      <w:pPr>
        <w:shd w:val="clear" w:color="auto" w:fill="D6E3BC" w:themeFill="accent3" w:themeFillTint="66"/>
        <w:spacing w:line="240" w:lineRule="atLeast"/>
        <w:rPr>
          <w:rStyle w:val="SubtleEmphasis"/>
        </w:rPr>
      </w:pPr>
      <w:r w:rsidRPr="006D5952">
        <w:rPr>
          <w:rFonts w:cs="Arial"/>
          <w:b/>
          <w:i/>
          <w:color w:val="808080" w:themeColor="background1" w:themeShade="80"/>
        </w:rPr>
        <w:t>#Hint:</w:t>
      </w:r>
      <w:r w:rsidRPr="009E3B7C">
        <w:rPr>
          <w:rFonts w:cs="Arial"/>
          <w:i/>
          <w:color w:val="808080" w:themeColor="background1" w:themeShade="80"/>
        </w:rPr>
        <w:t xml:space="preserve"> </w:t>
      </w:r>
      <w:r>
        <w:rPr>
          <w:rFonts w:cs="Arial"/>
          <w:i/>
          <w:color w:val="808080" w:themeColor="background1" w:themeShade="80"/>
        </w:rPr>
        <w:t xml:space="preserve">For Features with in-house SW development (specifically in an Agile Environment) it is required, </w:t>
      </w:r>
      <w:r w:rsidRPr="00FD0D63">
        <w:rPr>
          <w:rFonts w:cs="Arial"/>
          <w:i/>
          <w:color w:val="808080" w:themeColor="background1" w:themeShade="80"/>
        </w:rPr>
        <w:t xml:space="preserve">that </w:t>
      </w:r>
      <w:r>
        <w:rPr>
          <w:rFonts w:cs="Arial"/>
          <w:i/>
          <w:color w:val="808080" w:themeColor="background1" w:themeShade="80"/>
        </w:rPr>
        <w:t>the development team</w:t>
      </w:r>
      <w:r w:rsidRPr="00FD0D63">
        <w:rPr>
          <w:rFonts w:cs="Arial"/>
          <w:i/>
          <w:color w:val="808080" w:themeColor="background1" w:themeShade="80"/>
        </w:rPr>
        <w:t xml:space="preserve"> document</w:t>
      </w:r>
      <w:r>
        <w:rPr>
          <w:rFonts w:cs="Arial"/>
          <w:i/>
          <w:color w:val="808080" w:themeColor="background1" w:themeShade="80"/>
        </w:rPr>
        <w:t>s</w:t>
      </w:r>
      <w:r w:rsidRPr="00FD0D63">
        <w:rPr>
          <w:rFonts w:cs="Arial"/>
          <w:i/>
          <w:color w:val="808080" w:themeColor="background1" w:themeShade="80"/>
        </w:rPr>
        <w:t xml:space="preserve"> and agree</w:t>
      </w:r>
      <w:r>
        <w:rPr>
          <w:rFonts w:cs="Arial"/>
          <w:i/>
          <w:color w:val="808080" w:themeColor="background1" w:themeShade="80"/>
        </w:rPr>
        <w:t>s</w:t>
      </w:r>
      <w:r w:rsidRPr="00FD0D63">
        <w:rPr>
          <w:rFonts w:cs="Arial"/>
          <w:i/>
          <w:color w:val="808080" w:themeColor="background1" w:themeShade="80"/>
        </w:rPr>
        <w:t xml:space="preserve"> on at least their SW interfaces to the outside world early in the process</w:t>
      </w:r>
      <w:r>
        <w:rPr>
          <w:rFonts w:cs="Arial"/>
          <w:i/>
          <w:color w:val="808080" w:themeColor="background1" w:themeShade="80"/>
        </w:rPr>
        <w:t>.</w:t>
      </w:r>
    </w:p>
    <w:p w:rsidR="006D5952" w:rsidRPr="00FD0D63" w:rsidRDefault="006D5952" w:rsidP="009C65BE">
      <w:pPr>
        <w:spacing w:line="240" w:lineRule="atLeast"/>
      </w:pPr>
    </w:p>
    <w:p w:rsidR="006D5952" w:rsidRDefault="006D5952" w:rsidP="009C65BE">
      <w:pPr>
        <w:pStyle w:val="Heading4"/>
        <w:spacing w:line="240" w:lineRule="atLeast"/>
      </w:pPr>
      <w:bookmarkStart w:id="151" w:name="_Toc73700681"/>
      <w:r>
        <w:t>Description</w:t>
      </w:r>
      <w:bookmarkEnd w:id="151"/>
    </w:p>
    <w:p w:rsidR="006D5952" w:rsidRPr="00347A88" w:rsidRDefault="006D5952" w:rsidP="009C65BE">
      <w:pPr>
        <w:shd w:val="clear" w:color="auto" w:fill="D6E3BC" w:themeFill="accent3" w:themeFillTint="66"/>
        <w:spacing w:line="240" w:lineRule="atLeast"/>
        <w:rPr>
          <w:rStyle w:val="SubtleEmphasis"/>
        </w:rPr>
      </w:pPr>
      <w:r w:rsidRPr="00347A88">
        <w:rPr>
          <w:rStyle w:val="SubtleEmphasis"/>
          <w:b/>
        </w:rPr>
        <w:t>#Hint</w:t>
      </w:r>
      <w:r w:rsidRPr="00347A88">
        <w:rPr>
          <w:rStyle w:val="SubtleEmphasis"/>
        </w:rPr>
        <w:t xml:space="preserve">: </w:t>
      </w:r>
      <w:r>
        <w:rPr>
          <w:rStyle w:val="SubtleEmphasis"/>
        </w:rPr>
        <w:t xml:space="preserve">Provide some informal description of the characteristics of the chosen Software </w:t>
      </w:r>
      <w:r w:rsidR="008C3DF6">
        <w:rPr>
          <w:rStyle w:val="SubtleEmphasis"/>
        </w:rPr>
        <w:t xml:space="preserve">Component </w:t>
      </w:r>
      <w:r>
        <w:rPr>
          <w:rStyle w:val="SubtleEmphasis"/>
        </w:rPr>
        <w:t xml:space="preserve">Architecture. Also give some graphical representation of the </w:t>
      </w:r>
      <w:r w:rsidR="008C3DF6">
        <w:rPr>
          <w:rStyle w:val="SubtleEmphasis"/>
        </w:rPr>
        <w:t>Software Component</w:t>
      </w:r>
      <w:r>
        <w:rPr>
          <w:rStyle w:val="SubtleEmphasis"/>
        </w:rPr>
        <w:t xml:space="preserve"> Architecture. </w:t>
      </w:r>
      <w:r w:rsidRPr="00347A88">
        <w:rPr>
          <w:rStyle w:val="SubtleEmphasis"/>
        </w:rPr>
        <w:t xml:space="preserve">SysML </w:t>
      </w:r>
      <w:r w:rsidR="008C3DF6">
        <w:rPr>
          <w:rStyle w:val="SubtleEmphasis"/>
        </w:rPr>
        <w:t xml:space="preserve">Internal Block Diagrams </w:t>
      </w:r>
      <w:r w:rsidRPr="00347A88">
        <w:rPr>
          <w:rStyle w:val="SubtleEmphasis"/>
        </w:rPr>
        <w:t xml:space="preserve">or </w:t>
      </w:r>
      <w:hyperlink r:id="rId58" w:history="1">
        <w:r w:rsidR="008C3DF6">
          <w:rPr>
            <w:rStyle w:val="SubtleEmphasis"/>
          </w:rPr>
          <w:t>AUTOSAR</w:t>
        </w:r>
      </w:hyperlink>
      <w:r w:rsidR="008C3DF6">
        <w:rPr>
          <w:rStyle w:val="SubtleEmphasis"/>
        </w:rPr>
        <w:t xml:space="preserve"> Virtual Function Bus models</w:t>
      </w:r>
      <w:r w:rsidRPr="00347A88">
        <w:rPr>
          <w:rStyle w:val="SubtleEmphasis"/>
        </w:rPr>
        <w:t xml:space="preserve"> could be used to depict such a </w:t>
      </w:r>
      <w:r w:rsidR="008C3DF6">
        <w:rPr>
          <w:rStyle w:val="SubtleEmphasis"/>
        </w:rPr>
        <w:t>Software Component</w:t>
      </w:r>
      <w:r w:rsidRPr="00347A88">
        <w:rPr>
          <w:rStyle w:val="SubtleEmphasis"/>
        </w:rPr>
        <w:t xml:space="preserve"> Architecture.</w:t>
      </w:r>
    </w:p>
    <w:p w:rsidR="006D5952" w:rsidRPr="00347A88" w:rsidRDefault="006D5952" w:rsidP="009C65BE">
      <w:pPr>
        <w:shd w:val="clear" w:color="auto" w:fill="D6E3BC" w:themeFill="accent3" w:themeFillTint="66"/>
        <w:spacing w:line="240" w:lineRule="atLeast"/>
        <w:rPr>
          <w:rStyle w:val="SubtleEmphasis"/>
        </w:rPr>
      </w:pPr>
      <w:r w:rsidRPr="00347A88">
        <w:rPr>
          <w:rStyle w:val="SubtleEmphasis"/>
          <w:b/>
        </w:rPr>
        <w:t>#Link:</w:t>
      </w:r>
      <w:r w:rsidRPr="00347A88">
        <w:rPr>
          <w:rStyle w:val="SubtleEmphasis"/>
        </w:rPr>
        <w:t xml:space="preserve"> </w:t>
      </w:r>
      <w:hyperlink r:id="rId59" w:history="1">
        <w:r w:rsidRPr="005D37D3">
          <w:rPr>
            <w:rStyle w:val="Hyperlink"/>
            <w:i/>
          </w:rPr>
          <w:t xml:space="preserve">SysML </w:t>
        </w:r>
        <w:r w:rsidR="008C3DF6">
          <w:rPr>
            <w:rStyle w:val="Hyperlink"/>
            <w:i/>
          </w:rPr>
          <w:t>–</w:t>
        </w:r>
        <w:r w:rsidRPr="005D37D3">
          <w:rPr>
            <w:rStyle w:val="Hyperlink"/>
            <w:i/>
          </w:rPr>
          <w:t xml:space="preserve"> </w:t>
        </w:r>
        <w:r w:rsidR="008C3DF6">
          <w:rPr>
            <w:rStyle w:val="Hyperlink"/>
            <w:i/>
          </w:rPr>
          <w:t>Internal Block Diagram</w:t>
        </w:r>
        <w:r w:rsidRPr="005D37D3">
          <w:rPr>
            <w:rStyle w:val="Hyperlink"/>
            <w:i/>
          </w:rPr>
          <w:t>s</w:t>
        </w:r>
      </w:hyperlink>
      <w:r w:rsidR="008C3DF6">
        <w:rPr>
          <w:rStyle w:val="SubtleEmphasis"/>
          <w:i w:val="0"/>
        </w:rPr>
        <w:t xml:space="preserve"> and </w:t>
      </w:r>
      <w:hyperlink r:id="rId60" w:history="1">
        <w:r w:rsidR="008C3DF6" w:rsidRPr="00A26FF2">
          <w:rPr>
            <w:rStyle w:val="Hyperlink"/>
            <w:i/>
          </w:rPr>
          <w:t>AUTOSAR</w:t>
        </w:r>
      </w:hyperlink>
    </w:p>
    <w:p w:rsidR="006D5952" w:rsidRDefault="006D5952" w:rsidP="009C65BE">
      <w:pPr>
        <w:spacing w:line="240" w:lineRule="atLeast"/>
      </w:pPr>
    </w:p>
    <w:p w:rsidR="001C4100" w:rsidRPr="00F56871" w:rsidRDefault="005466BE" w:rsidP="00F56871">
      <w:pPr>
        <w:spacing w:line="240" w:lineRule="atLeast"/>
        <w:rPr>
          <w:rFonts w:cs="Arial"/>
          <w:lang w:val="en-GB"/>
        </w:rPr>
      </w:pPr>
      <w:r w:rsidRPr="009E3B7C">
        <w:rPr>
          <w:rFonts w:cs="Arial"/>
          <w:lang w:val="en-GB"/>
        </w:rPr>
        <w:t xml:space="preserve">This </w:t>
      </w:r>
      <w:r>
        <w:rPr>
          <w:rFonts w:cs="Arial"/>
          <w:lang w:val="en-GB"/>
        </w:rPr>
        <w:t>Software Component Architecture</w:t>
      </w:r>
      <w:r w:rsidRPr="009E3B7C">
        <w:rPr>
          <w:rFonts w:cs="Arial"/>
          <w:lang w:val="en-GB"/>
        </w:rPr>
        <w:t xml:space="preserve"> </w:t>
      </w:r>
      <w:r>
        <w:rPr>
          <w:rFonts w:cs="Arial"/>
          <w:lang w:val="en-GB"/>
        </w:rPr>
        <w:t>… &lt;add some explanatory text here&gt;</w:t>
      </w:r>
    </w:p>
    <w:p w:rsidR="00B73381" w:rsidRDefault="001C4100" w:rsidP="009C65BE">
      <w:pPr>
        <w:pStyle w:val="Caption"/>
        <w:spacing w:line="240" w:lineRule="atLeast"/>
      </w:pPr>
      <w:bookmarkStart w:id="152" w:name="_Toc35000656"/>
      <w:r>
        <w:t xml:space="preserve">Figure </w:t>
      </w:r>
      <w:r w:rsidR="00A378CF">
        <w:rPr>
          <w:noProof/>
        </w:rPr>
        <w:fldChar w:fldCharType="begin"/>
      </w:r>
      <w:r w:rsidR="00A378CF">
        <w:rPr>
          <w:noProof/>
        </w:rPr>
        <w:instrText xml:space="preserve"> STYLEREF 1 \s </w:instrText>
      </w:r>
      <w:r w:rsidR="00A378CF">
        <w:rPr>
          <w:noProof/>
        </w:rPr>
        <w:fldChar w:fldCharType="separate"/>
      </w:r>
      <w:r w:rsidR="00217697">
        <w:rPr>
          <w:noProof/>
        </w:rPr>
        <w:t>3</w:t>
      </w:r>
      <w:r w:rsidR="00A378CF">
        <w:rPr>
          <w:noProof/>
        </w:rPr>
        <w:fldChar w:fldCharType="end"/>
      </w:r>
      <w:r w:rsidR="009530F7">
        <w:noBreakHyphen/>
      </w:r>
      <w:r w:rsidR="00A378CF">
        <w:rPr>
          <w:noProof/>
        </w:rPr>
        <w:fldChar w:fldCharType="begin"/>
      </w:r>
      <w:r w:rsidR="00A378CF">
        <w:rPr>
          <w:noProof/>
        </w:rPr>
        <w:instrText xml:space="preserve"> SEQ Figure \* ARABIC \s 1 </w:instrText>
      </w:r>
      <w:r w:rsidR="00A378CF">
        <w:rPr>
          <w:noProof/>
        </w:rPr>
        <w:fldChar w:fldCharType="separate"/>
      </w:r>
      <w:r w:rsidR="00217697">
        <w:rPr>
          <w:noProof/>
        </w:rPr>
        <w:t>6</w:t>
      </w:r>
      <w:r w:rsidR="00A378CF">
        <w:rPr>
          <w:noProof/>
        </w:rPr>
        <w:fldChar w:fldCharType="end"/>
      </w:r>
      <w:r>
        <w:t>: AUTOSAR compliant SW Component Architecture</w:t>
      </w:r>
      <w:bookmarkEnd w:id="152"/>
    </w:p>
    <w:p w:rsidR="009530F7" w:rsidRDefault="009530F7" w:rsidP="009C65BE">
      <w:pPr>
        <w:spacing w:line="240" w:lineRule="atLeast"/>
      </w:pPr>
    </w:p>
    <w:p w:rsidR="00591C89" w:rsidRDefault="00591C89" w:rsidP="009C65BE">
      <w:pPr>
        <w:spacing w:line="240" w:lineRule="atLeast"/>
      </w:pPr>
    </w:p>
    <w:p w:rsidR="00591C89" w:rsidRDefault="00591C89" w:rsidP="009C65BE">
      <w:pPr>
        <w:spacing w:line="240" w:lineRule="atLeast"/>
      </w:pPr>
    </w:p>
    <w:p w:rsidR="00591C89" w:rsidRDefault="00591C89" w:rsidP="009C65BE">
      <w:pPr>
        <w:spacing w:line="240" w:lineRule="atLeast"/>
      </w:pPr>
    </w:p>
    <w:p w:rsidR="00591C89" w:rsidRDefault="00591C89" w:rsidP="009C65BE">
      <w:pPr>
        <w:spacing w:line="240" w:lineRule="atLeast"/>
      </w:pPr>
    </w:p>
    <w:p w:rsidR="00591C89" w:rsidRDefault="00591C89" w:rsidP="009C65BE">
      <w:pPr>
        <w:spacing w:line="240" w:lineRule="atLeast"/>
      </w:pPr>
    </w:p>
    <w:p w:rsidR="00591C89" w:rsidRDefault="00591C89" w:rsidP="009C65BE">
      <w:pPr>
        <w:spacing w:line="240" w:lineRule="atLeast"/>
      </w:pPr>
    </w:p>
    <w:p w:rsidR="00591C89" w:rsidRPr="009530F7" w:rsidRDefault="00591C89" w:rsidP="009C65BE">
      <w:pPr>
        <w:spacing w:line="240" w:lineRule="atLeast"/>
      </w:pPr>
    </w:p>
    <w:p w:rsidR="000F2E8F" w:rsidRDefault="000F2E8F" w:rsidP="009C65BE">
      <w:pPr>
        <w:pStyle w:val="Heading2"/>
        <w:spacing w:line="240" w:lineRule="atLeast"/>
        <w:rPr>
          <w:lang w:val="en-GB"/>
        </w:rPr>
      </w:pPr>
      <w:bookmarkStart w:id="153" w:name="_Toc422994365"/>
      <w:bookmarkStart w:id="154" w:name="_Toc481143815"/>
      <w:bookmarkStart w:id="155" w:name="_Ref247106287"/>
      <w:bookmarkStart w:id="156" w:name="_Toc211245110"/>
      <w:bookmarkStart w:id="157" w:name="_Toc73700682"/>
      <w:r w:rsidRPr="00B73381">
        <w:rPr>
          <w:lang w:val="en-GB"/>
        </w:rPr>
        <w:t>Function Deployment</w:t>
      </w:r>
      <w:bookmarkEnd w:id="157"/>
    </w:p>
    <w:p w:rsidR="000F2E8F" w:rsidRPr="0046578B" w:rsidRDefault="000F2E8F" w:rsidP="009C65BE">
      <w:pPr>
        <w:shd w:val="clear" w:color="auto" w:fill="D6E3BC" w:themeFill="accent3" w:themeFillTint="66"/>
        <w:spacing w:line="240" w:lineRule="atLeast"/>
        <w:rPr>
          <w:i/>
          <w:color w:val="808080" w:themeColor="background1" w:themeShade="80"/>
        </w:rPr>
      </w:pPr>
      <w:r w:rsidRPr="00057AD3">
        <w:rPr>
          <w:b/>
          <w:i/>
          <w:color w:val="808080" w:themeColor="background1" w:themeShade="80"/>
          <w:lang w:val="en-GB"/>
        </w:rPr>
        <w:t>#Hint:</w:t>
      </w:r>
      <w:r>
        <w:rPr>
          <w:i/>
          <w:color w:val="808080" w:themeColor="background1" w:themeShade="80"/>
          <w:lang w:val="en-GB"/>
        </w:rPr>
        <w:t xml:space="preserve"> This section lists and details the deployment variants of the feature.</w:t>
      </w:r>
    </w:p>
    <w:p w:rsidR="000F2E8F" w:rsidRPr="00563007" w:rsidRDefault="000F2E8F" w:rsidP="009C65BE">
      <w:pPr>
        <w:spacing w:line="240" w:lineRule="atLeast"/>
      </w:pPr>
    </w:p>
    <w:p w:rsidR="000F2E8F" w:rsidRDefault="000F2E8F" w:rsidP="009C65BE">
      <w:pPr>
        <w:pStyle w:val="Heading3"/>
        <w:spacing w:line="240" w:lineRule="atLeast"/>
      </w:pPr>
      <w:bookmarkStart w:id="158" w:name="_Ref13129659"/>
      <w:bookmarkStart w:id="159" w:name="_Toc73700683"/>
      <w:r w:rsidRPr="00B73381">
        <w:t>Deployment Variants</w:t>
      </w:r>
      <w:bookmarkEnd w:id="158"/>
      <w:bookmarkEnd w:id="159"/>
    </w:p>
    <w:p w:rsidR="000F2E8F" w:rsidRPr="002801D2" w:rsidRDefault="000F2E8F" w:rsidP="009C65BE">
      <w:pPr>
        <w:shd w:val="clear" w:color="auto" w:fill="D6E3BC" w:themeFill="accent3" w:themeFillTint="66"/>
        <w:spacing w:line="240" w:lineRule="atLeast"/>
        <w:rPr>
          <w:rStyle w:val="SubtleEmphasis"/>
        </w:rPr>
      </w:pPr>
      <w:r>
        <w:rPr>
          <w:rStyle w:val="SubtleEmphasis"/>
          <w:b/>
        </w:rPr>
        <w:t xml:space="preserve">#Classification: </w:t>
      </w:r>
      <w:r>
        <w:rPr>
          <w:rStyle w:val="SubtleEmphasis"/>
        </w:rPr>
        <w:t>Mandatory – State “No Variants defined”, if not used.</w:t>
      </w:r>
    </w:p>
    <w:p w:rsidR="000F2E8F" w:rsidRDefault="000F2E8F" w:rsidP="009C65BE">
      <w:pPr>
        <w:shd w:val="clear" w:color="auto" w:fill="D6E3BC" w:themeFill="accent3" w:themeFillTint="66"/>
        <w:spacing w:line="240" w:lineRule="atLeast"/>
        <w:rPr>
          <w:rStyle w:val="SubtleEmphasis"/>
        </w:rPr>
      </w:pPr>
      <w:r w:rsidRPr="00057AD3">
        <w:rPr>
          <w:rStyle w:val="SubtleEmphasis"/>
          <w:b/>
        </w:rPr>
        <w:t>#Hint:</w:t>
      </w:r>
      <w:r w:rsidRPr="002801D2">
        <w:rPr>
          <w:rStyle w:val="SubtleEmphasis"/>
        </w:rPr>
        <w:t xml:space="preserve"> </w:t>
      </w:r>
      <w:r>
        <w:rPr>
          <w:rStyle w:val="SubtleEmphasis"/>
        </w:rPr>
        <w:t xml:space="preserve">If there is more than 1 variant of deployment, the different variant should be listed and described below. Deployment variants are very much driven by E/E architecture variants (refer to section </w:t>
      </w:r>
      <w:r w:rsidRPr="00A778D1">
        <w:rPr>
          <w:rStyle w:val="SubtleEmphasis"/>
          <w:i w:val="0"/>
          <w:color w:val="0000FF"/>
        </w:rPr>
        <w:fldChar w:fldCharType="begin"/>
      </w:r>
      <w:r w:rsidRPr="00A778D1">
        <w:rPr>
          <w:rStyle w:val="SubtleEmphasis"/>
          <w:i w:val="0"/>
          <w:color w:val="0000FF"/>
        </w:rPr>
        <w:instrText xml:space="preserve"> REF _Ref532302280 \h </w:instrText>
      </w:r>
      <w:r>
        <w:rPr>
          <w:rStyle w:val="SubtleEmphasis"/>
          <w:i w:val="0"/>
          <w:color w:val="0000FF"/>
        </w:rPr>
        <w:instrText xml:space="preserve"> \* MERGEFORMAT </w:instrText>
      </w:r>
      <w:r w:rsidRPr="00A778D1">
        <w:rPr>
          <w:rStyle w:val="SubtleEmphasis"/>
          <w:i w:val="0"/>
          <w:color w:val="0000FF"/>
        </w:rPr>
      </w:r>
      <w:r w:rsidRPr="00A778D1">
        <w:rPr>
          <w:rStyle w:val="SubtleEmphasis"/>
          <w:i w:val="0"/>
          <w:color w:val="0000FF"/>
        </w:rPr>
        <w:fldChar w:fldCharType="separate"/>
      </w:r>
      <w:r w:rsidR="00217697" w:rsidRPr="00217697">
        <w:rPr>
          <w:i/>
          <w:color w:val="0000FF"/>
        </w:rPr>
        <w:t>E/E Architecture Variants</w:t>
      </w:r>
      <w:r w:rsidRPr="00A778D1">
        <w:rPr>
          <w:rStyle w:val="SubtleEmphasis"/>
          <w:i w:val="0"/>
          <w:color w:val="0000FF"/>
        </w:rPr>
        <w:fldChar w:fldCharType="end"/>
      </w:r>
      <w:r>
        <w:rPr>
          <w:rStyle w:val="SubtleEmphasis"/>
        </w:rPr>
        <w:t xml:space="preserve">). Nevertheless, Feature/Function variant options might also drive additional deployment variants. </w:t>
      </w:r>
    </w:p>
    <w:p w:rsidR="004F06CE" w:rsidRPr="000F2E8F" w:rsidRDefault="00BC2C4F" w:rsidP="009C65BE">
      <w:pPr>
        <w:shd w:val="clear" w:color="auto" w:fill="D6E3BC" w:themeFill="accent3" w:themeFillTint="66"/>
        <w:spacing w:line="240" w:lineRule="atLeast"/>
        <w:rPr>
          <w:i/>
          <w:iCs/>
          <w:color w:val="808080" w:themeColor="text1" w:themeTint="7F"/>
        </w:rPr>
      </w:pPr>
      <w:r>
        <w:rPr>
          <w:rStyle w:val="SubtleEmphasis"/>
          <w:b/>
        </w:rPr>
        <w:t>#</w:t>
      </w:r>
      <w:r w:rsidR="004F06CE" w:rsidRPr="004F06CE">
        <w:rPr>
          <w:rStyle w:val="SubtleEmphasis"/>
          <w:b/>
        </w:rPr>
        <w:t>For Functional Safety:</w:t>
      </w:r>
      <w:r w:rsidR="004F06CE">
        <w:rPr>
          <w:rStyle w:val="SubtleEmphasis"/>
        </w:rPr>
        <w:t xml:space="preserve"> </w:t>
      </w:r>
      <w:r>
        <w:rPr>
          <w:rStyle w:val="SubtleEmphasis"/>
        </w:rPr>
        <w:t>Specify each deployment variant in a separate</w:t>
      </w:r>
      <w:r w:rsidR="004F06CE">
        <w:rPr>
          <w:rStyle w:val="SubtleEmphasis"/>
        </w:rPr>
        <w:t xml:space="preserve"> FI</w:t>
      </w:r>
      <w:r>
        <w:rPr>
          <w:rStyle w:val="SubtleEmphasis"/>
        </w:rPr>
        <w:t>S</w:t>
      </w:r>
      <w:r w:rsidR="004F06CE">
        <w:rPr>
          <w:rStyle w:val="SubtleEmphasis"/>
        </w:rPr>
        <w:t>.</w:t>
      </w:r>
    </w:p>
    <w:p w:rsidR="000F2E8F" w:rsidRPr="002801D2" w:rsidRDefault="000F2E8F" w:rsidP="009C65BE">
      <w:pPr>
        <w:spacing w:line="240" w:lineRule="atLeast"/>
      </w:pPr>
    </w:p>
    <w:tbl>
      <w:tblPr>
        <w:tblStyle w:val="TableGrid"/>
        <w:tblW w:w="10206" w:type="dxa"/>
        <w:tblLook w:val="0620" w:firstRow="1" w:lastRow="0" w:firstColumn="0" w:lastColumn="0" w:noHBand="1" w:noVBand="1"/>
      </w:tblPr>
      <w:tblGrid>
        <w:gridCol w:w="2381"/>
        <w:gridCol w:w="5529"/>
        <w:gridCol w:w="2296"/>
      </w:tblGrid>
      <w:tr w:rsidR="000F2E8F" w:rsidRPr="009E3B7C" w:rsidTr="00B723AB">
        <w:trPr>
          <w:trHeight w:val="495"/>
        </w:trPr>
        <w:tc>
          <w:tcPr>
            <w:tcW w:w="2381" w:type="dxa"/>
            <w:shd w:val="clear" w:color="auto" w:fill="D9D9D9" w:themeFill="background1" w:themeFillShade="D9"/>
          </w:tcPr>
          <w:p w:rsidR="000F2E8F" w:rsidRPr="00AD1AC6" w:rsidRDefault="000F2E8F" w:rsidP="009C65BE">
            <w:pPr>
              <w:spacing w:line="240" w:lineRule="atLeast"/>
              <w:jc w:val="center"/>
              <w:rPr>
                <w:b/>
                <w:lang w:val="en-GB"/>
              </w:rPr>
            </w:pPr>
            <w:r w:rsidRPr="00AD1AC6">
              <w:rPr>
                <w:b/>
                <w:lang w:val="en-GB"/>
              </w:rPr>
              <w:t>Deployment Variant Name</w:t>
            </w:r>
          </w:p>
        </w:tc>
        <w:tc>
          <w:tcPr>
            <w:tcW w:w="5529" w:type="dxa"/>
            <w:shd w:val="clear" w:color="auto" w:fill="D9D9D9" w:themeFill="background1" w:themeFillShade="D9"/>
          </w:tcPr>
          <w:p w:rsidR="000F2E8F" w:rsidRPr="00AF1583" w:rsidRDefault="000F2E8F" w:rsidP="009C65BE">
            <w:pPr>
              <w:pStyle w:val="Caption"/>
              <w:spacing w:line="240" w:lineRule="atLeast"/>
              <w:rPr>
                <w:rFonts w:cs="Arial"/>
                <w:lang w:val="en-GB"/>
              </w:rPr>
            </w:pPr>
            <w:r w:rsidRPr="009E3B7C">
              <w:rPr>
                <w:rFonts w:cs="Arial"/>
                <w:lang w:val="en-GB"/>
              </w:rPr>
              <w:t>Variant Description</w:t>
            </w:r>
          </w:p>
        </w:tc>
        <w:tc>
          <w:tcPr>
            <w:tcW w:w="2296" w:type="dxa"/>
            <w:shd w:val="clear" w:color="auto" w:fill="D9D9D9" w:themeFill="background1" w:themeFillShade="D9"/>
          </w:tcPr>
          <w:p w:rsidR="000F2E8F" w:rsidRPr="00AF1583" w:rsidRDefault="000F2E8F" w:rsidP="009C65BE">
            <w:pPr>
              <w:pStyle w:val="Caption"/>
              <w:spacing w:line="240" w:lineRule="atLeast"/>
              <w:rPr>
                <w:color w:val="000000" w:themeColor="text1"/>
              </w:rPr>
            </w:pPr>
            <w:r w:rsidRPr="009E3B7C">
              <w:rPr>
                <w:color w:val="000000" w:themeColor="text1"/>
              </w:rPr>
              <w:t>Variant Condition</w:t>
            </w:r>
            <w:r>
              <w:rPr>
                <w:color w:val="000000" w:themeColor="text1"/>
              </w:rPr>
              <w:br/>
            </w:r>
            <w:r w:rsidRPr="00930D36">
              <w:rPr>
                <w:b w:val="0"/>
                <w:sz w:val="18"/>
                <w:lang w:val="en-GB"/>
              </w:rPr>
              <w:t>(optional)</w:t>
            </w:r>
          </w:p>
        </w:tc>
      </w:tr>
      <w:tr w:rsidR="000F2E8F" w:rsidRPr="009E3B7C" w:rsidTr="00B723AB">
        <w:trPr>
          <w:trHeight w:val="198"/>
        </w:trPr>
        <w:tc>
          <w:tcPr>
            <w:tcW w:w="2381" w:type="dxa"/>
          </w:tcPr>
          <w:p w:rsidR="000F2E8F" w:rsidRPr="00AF1583" w:rsidRDefault="00591C89" w:rsidP="009C65BE">
            <w:pPr>
              <w:spacing w:line="240" w:lineRule="atLeast"/>
              <w:rPr>
                <w:rFonts w:cs="Arial"/>
              </w:rPr>
            </w:pPr>
            <w:r>
              <w:rPr>
                <w:rFonts w:cs="Arial"/>
              </w:rPr>
              <w:lastRenderedPageBreak/>
              <w:t>Variant 1: Physical Switch</w:t>
            </w:r>
          </w:p>
        </w:tc>
        <w:tc>
          <w:tcPr>
            <w:tcW w:w="5529" w:type="dxa"/>
          </w:tcPr>
          <w:p w:rsidR="000F2E8F" w:rsidRPr="00AF1583" w:rsidRDefault="00591C89" w:rsidP="009C65BE">
            <w:pPr>
              <w:overflowPunct/>
              <w:autoSpaceDE/>
              <w:autoSpaceDN/>
              <w:adjustRightInd/>
              <w:spacing w:line="240" w:lineRule="atLeast"/>
              <w:textAlignment w:val="center"/>
              <w:rPr>
                <w:rFonts w:cs="Arial"/>
              </w:rPr>
            </w:pPr>
            <w:r>
              <w:rPr>
                <w:lang w:val="en-GB"/>
              </w:rPr>
              <w:t xml:space="preserve">Activation and Deactivation of Overhead Lights using All Lights Button (Global On/Off), Door Defeat using Physical switch. </w:t>
            </w:r>
          </w:p>
        </w:tc>
        <w:tc>
          <w:tcPr>
            <w:tcW w:w="2296" w:type="dxa"/>
          </w:tcPr>
          <w:p w:rsidR="000F2E8F" w:rsidRPr="009E3B7C" w:rsidRDefault="00591C89" w:rsidP="009C65BE">
            <w:pPr>
              <w:overflowPunct/>
              <w:autoSpaceDE/>
              <w:autoSpaceDN/>
              <w:adjustRightInd/>
              <w:spacing w:line="240" w:lineRule="atLeast"/>
              <w:textAlignment w:val="center"/>
              <w:rPr>
                <w:rFonts w:cs="Arial"/>
              </w:rPr>
            </w:pPr>
            <w:r>
              <w:rPr>
                <w:rFonts w:cs="Arial"/>
              </w:rPr>
              <w:t>With Overhead Console.</w:t>
            </w:r>
          </w:p>
        </w:tc>
      </w:tr>
      <w:tr w:rsidR="000F2E8F" w:rsidRPr="009E3B7C" w:rsidTr="00591C89">
        <w:trPr>
          <w:trHeight w:val="404"/>
        </w:trPr>
        <w:tc>
          <w:tcPr>
            <w:tcW w:w="2381" w:type="dxa"/>
          </w:tcPr>
          <w:p w:rsidR="000F2E8F" w:rsidRPr="00AF1583" w:rsidRDefault="00591C89" w:rsidP="009C65BE">
            <w:pPr>
              <w:spacing w:line="240" w:lineRule="atLeast"/>
              <w:rPr>
                <w:rFonts w:cs="Arial"/>
              </w:rPr>
            </w:pPr>
            <w:r>
              <w:rPr>
                <w:rFonts w:cs="Arial"/>
              </w:rPr>
              <w:t>Variant 1: Reductive Switch Design</w:t>
            </w:r>
          </w:p>
        </w:tc>
        <w:tc>
          <w:tcPr>
            <w:tcW w:w="5529" w:type="dxa"/>
          </w:tcPr>
          <w:p w:rsidR="000F2E8F" w:rsidRDefault="00591C89" w:rsidP="009C65BE">
            <w:pPr>
              <w:overflowPunct/>
              <w:autoSpaceDE/>
              <w:autoSpaceDN/>
              <w:adjustRightInd/>
              <w:spacing w:line="240" w:lineRule="atLeast"/>
              <w:textAlignment w:val="center"/>
              <w:rPr>
                <w:lang w:val="en-GB"/>
              </w:rPr>
            </w:pPr>
            <w:r>
              <w:rPr>
                <w:lang w:val="en-GB"/>
              </w:rPr>
              <w:t xml:space="preserve">Activation and Deactivation of Overhead Lights using All Lights Button (Global On/Off), Door Defeat using soft switch on sync. </w:t>
            </w:r>
          </w:p>
          <w:p w:rsidR="00591C89" w:rsidRPr="00AF1583" w:rsidRDefault="00591C89" w:rsidP="009C65BE">
            <w:pPr>
              <w:overflowPunct/>
              <w:autoSpaceDE/>
              <w:autoSpaceDN/>
              <w:adjustRightInd/>
              <w:spacing w:line="240" w:lineRule="atLeast"/>
              <w:textAlignment w:val="center"/>
              <w:rPr>
                <w:rFonts w:cs="Arial"/>
              </w:rPr>
            </w:pPr>
            <w:r>
              <w:rPr>
                <w:rFonts w:cs="Arial"/>
              </w:rPr>
              <w:t xml:space="preserve">Dual activation/deactivation through physical switch as well as through soft touch on sync. </w:t>
            </w:r>
          </w:p>
        </w:tc>
        <w:tc>
          <w:tcPr>
            <w:tcW w:w="2296" w:type="dxa"/>
          </w:tcPr>
          <w:p w:rsidR="000F2E8F" w:rsidRPr="009E3B7C" w:rsidRDefault="00591C89" w:rsidP="009C65BE">
            <w:pPr>
              <w:overflowPunct/>
              <w:autoSpaceDE/>
              <w:autoSpaceDN/>
              <w:adjustRightInd/>
              <w:spacing w:line="240" w:lineRule="atLeast"/>
              <w:textAlignment w:val="center"/>
              <w:rPr>
                <w:rFonts w:cs="Arial"/>
              </w:rPr>
            </w:pPr>
            <w:r>
              <w:rPr>
                <w:rFonts w:cs="Arial"/>
              </w:rPr>
              <w:t xml:space="preserve">No Overhead Console </w:t>
            </w:r>
          </w:p>
        </w:tc>
      </w:tr>
    </w:tbl>
    <w:p w:rsidR="000F2E8F" w:rsidRPr="00DF060F" w:rsidRDefault="000F2E8F" w:rsidP="009C65BE">
      <w:pPr>
        <w:spacing w:line="240" w:lineRule="atLeast"/>
      </w:pPr>
    </w:p>
    <w:p w:rsidR="000F2E8F" w:rsidRDefault="000F2E8F" w:rsidP="009C65BE">
      <w:pPr>
        <w:pStyle w:val="Heading4"/>
        <w:spacing w:line="240" w:lineRule="atLeast"/>
        <w:rPr>
          <w:lang w:val="en-GB"/>
        </w:rPr>
      </w:pPr>
      <w:bookmarkStart w:id="160" w:name="_Toc73700684"/>
      <w:r>
        <w:rPr>
          <w:lang w:val="en-GB"/>
        </w:rPr>
        <w:t>Deployment</w:t>
      </w:r>
      <w:r w:rsidRPr="009E3B7C">
        <w:rPr>
          <w:lang w:val="en-GB"/>
        </w:rPr>
        <w:t xml:space="preserve"> </w:t>
      </w:r>
      <w:r>
        <w:rPr>
          <w:lang w:val="en-GB"/>
        </w:rPr>
        <w:t>“</w:t>
      </w:r>
      <w:r w:rsidRPr="009E3B7C">
        <w:rPr>
          <w:lang w:val="en-GB"/>
        </w:rPr>
        <w:t xml:space="preserve">Variant </w:t>
      </w:r>
      <w:r>
        <w:rPr>
          <w:lang w:val="en-GB"/>
        </w:rPr>
        <w:t>1</w:t>
      </w:r>
      <w:r w:rsidRPr="009E3B7C">
        <w:rPr>
          <w:lang w:val="en-GB"/>
        </w:rPr>
        <w:t>”</w:t>
      </w:r>
      <w:bookmarkEnd w:id="160"/>
    </w:p>
    <w:p w:rsidR="000F2E8F" w:rsidRPr="0008696C" w:rsidRDefault="000F2E8F" w:rsidP="009C65BE">
      <w:pPr>
        <w:shd w:val="clear" w:color="auto" w:fill="D6E3BC" w:themeFill="accent3" w:themeFillTint="66"/>
        <w:spacing w:line="240" w:lineRule="atLeast"/>
        <w:rPr>
          <w:i/>
          <w:color w:val="808080" w:themeColor="background1" w:themeShade="80"/>
          <w:lang w:val="en-GB"/>
        </w:rPr>
      </w:pPr>
      <w:r w:rsidRPr="00057AD3">
        <w:rPr>
          <w:b/>
          <w:i/>
          <w:color w:val="808080" w:themeColor="background1" w:themeShade="80"/>
          <w:lang w:val="en-GB"/>
        </w:rPr>
        <w:t>#</w:t>
      </w:r>
      <w:r>
        <w:rPr>
          <w:b/>
          <w:i/>
          <w:color w:val="808080" w:themeColor="background1" w:themeShade="80"/>
          <w:lang w:val="en-GB"/>
        </w:rPr>
        <w:t>Classification</w:t>
      </w:r>
      <w:r w:rsidRPr="00057AD3">
        <w:rPr>
          <w:b/>
          <w:i/>
          <w:color w:val="808080" w:themeColor="background1" w:themeShade="80"/>
          <w:lang w:val="en-GB"/>
        </w:rPr>
        <w:t>:</w:t>
      </w:r>
      <w:r>
        <w:rPr>
          <w:i/>
          <w:color w:val="808080" w:themeColor="background1" w:themeShade="80"/>
          <w:lang w:val="en-GB"/>
        </w:rPr>
        <w:t xml:space="preserve"> Optional</w:t>
      </w:r>
    </w:p>
    <w:p w:rsidR="000F2E8F" w:rsidRPr="0046578B" w:rsidRDefault="000F2E8F" w:rsidP="009C65BE">
      <w:pPr>
        <w:shd w:val="clear" w:color="auto" w:fill="D6E3BC" w:themeFill="accent3" w:themeFillTint="66"/>
        <w:spacing w:line="240" w:lineRule="atLeast"/>
        <w:rPr>
          <w:i/>
          <w:color w:val="808080" w:themeColor="background1" w:themeShade="80"/>
        </w:rPr>
      </w:pPr>
      <w:r w:rsidRPr="0008696C">
        <w:rPr>
          <w:b/>
          <w:i/>
          <w:color w:val="808080" w:themeColor="background1" w:themeShade="80"/>
          <w:lang w:val="en-GB"/>
        </w:rPr>
        <w:t>#Hint:</w:t>
      </w:r>
      <w:r w:rsidRPr="0008696C">
        <w:rPr>
          <w:i/>
          <w:color w:val="808080" w:themeColor="background1" w:themeShade="80"/>
          <w:lang w:val="en-GB"/>
        </w:rPr>
        <w:t xml:space="preserve"> </w:t>
      </w:r>
      <w:r>
        <w:rPr>
          <w:i/>
          <w:color w:val="808080" w:themeColor="background1" w:themeShade="80"/>
          <w:lang w:val="en-GB"/>
        </w:rPr>
        <w:t xml:space="preserve">Add a deployment diagram (e.g. a </w:t>
      </w:r>
      <w:r w:rsidRPr="00655CE7">
        <w:rPr>
          <w:i/>
          <w:color w:val="808080" w:themeColor="background1" w:themeShade="80"/>
          <w:lang w:val="en-GB"/>
        </w:rPr>
        <w:t>SysML Activity Diagram</w:t>
      </w:r>
      <w:r>
        <w:rPr>
          <w:i/>
          <w:color w:val="808080" w:themeColor="background1" w:themeShade="80"/>
          <w:lang w:val="en-GB"/>
        </w:rPr>
        <w:t xml:space="preserve"> where the actions represent the </w:t>
      </w:r>
      <w:r w:rsidR="0095557F">
        <w:rPr>
          <w:i/>
          <w:color w:val="808080" w:themeColor="background1" w:themeShade="80"/>
          <w:lang w:val="en-GB"/>
        </w:rPr>
        <w:t>Technology</w:t>
      </w:r>
      <w:r>
        <w:rPr>
          <w:i/>
          <w:color w:val="808080" w:themeColor="background1" w:themeShade="80"/>
          <w:lang w:val="en-GB"/>
        </w:rPr>
        <w:t xml:space="preserve"> Functions and the </w:t>
      </w:r>
      <w:proofErr w:type="spellStart"/>
      <w:r>
        <w:rPr>
          <w:i/>
          <w:color w:val="808080" w:themeColor="background1" w:themeShade="80"/>
          <w:lang w:val="en-GB"/>
        </w:rPr>
        <w:t>swimlanes</w:t>
      </w:r>
      <w:proofErr w:type="spellEnd"/>
      <w:r>
        <w:rPr>
          <w:i/>
          <w:color w:val="808080" w:themeColor="background1" w:themeShade="80"/>
          <w:lang w:val="en-GB"/>
        </w:rPr>
        <w:t xml:space="preserve"> represent the components) and some explanatory text about the variant to this section. The naming of the </w:t>
      </w:r>
      <w:r w:rsidR="0095557F">
        <w:rPr>
          <w:i/>
          <w:color w:val="808080" w:themeColor="background1" w:themeShade="80"/>
          <w:lang w:val="en-GB"/>
        </w:rPr>
        <w:t>Technology</w:t>
      </w:r>
      <w:r>
        <w:rPr>
          <w:i/>
          <w:color w:val="808080" w:themeColor="background1" w:themeShade="80"/>
          <w:lang w:val="en-GB"/>
        </w:rPr>
        <w:t xml:space="preserve"> Functions should make clear, what Logical Function it had been derived from (e.g. </w:t>
      </w:r>
      <w:proofErr w:type="spellStart"/>
      <w:proofErr w:type="gramStart"/>
      <w:r>
        <w:rPr>
          <w:i/>
          <w:color w:val="808080" w:themeColor="background1" w:themeShade="80"/>
          <w:lang w:val="en-GB"/>
        </w:rPr>
        <w:t>VehicleSpeedCalculation</w:t>
      </w:r>
      <w:proofErr w:type="spellEnd"/>
      <w:r>
        <w:rPr>
          <w:i/>
          <w:color w:val="808080" w:themeColor="background1" w:themeShade="80"/>
          <w:lang w:val="en-GB"/>
        </w:rPr>
        <w:t>(</w:t>
      </w:r>
      <w:proofErr w:type="spellStart"/>
      <w:proofErr w:type="gramEnd"/>
      <w:r>
        <w:rPr>
          <w:i/>
          <w:color w:val="808080" w:themeColor="background1" w:themeShade="80"/>
          <w:lang w:val="en-GB"/>
        </w:rPr>
        <w:t>Wheelbased</w:t>
      </w:r>
      <w:proofErr w:type="spellEnd"/>
      <w:r>
        <w:rPr>
          <w:i/>
          <w:color w:val="808080" w:themeColor="background1" w:themeShade="80"/>
          <w:lang w:val="en-GB"/>
        </w:rPr>
        <w:t>)_ABS)</w:t>
      </w:r>
    </w:p>
    <w:p w:rsidR="000F2E8F" w:rsidRPr="00655CE7" w:rsidRDefault="000F2E8F" w:rsidP="009C65BE">
      <w:pPr>
        <w:spacing w:line="240" w:lineRule="atLeast"/>
      </w:pPr>
    </w:p>
    <w:p w:rsidR="000F2E8F" w:rsidRPr="009E3B7C" w:rsidRDefault="000F2E8F" w:rsidP="009C65BE">
      <w:pPr>
        <w:spacing w:line="240" w:lineRule="atLeast"/>
        <w:rPr>
          <w:rFonts w:cs="Arial"/>
          <w:lang w:val="en-GB"/>
        </w:rPr>
      </w:pPr>
      <w:r w:rsidRPr="009E3B7C">
        <w:rPr>
          <w:rFonts w:cs="Arial"/>
          <w:lang w:val="en-GB"/>
        </w:rPr>
        <w:t xml:space="preserve">This </w:t>
      </w:r>
      <w:r>
        <w:rPr>
          <w:rFonts w:cs="Arial"/>
          <w:lang w:val="en-GB"/>
        </w:rPr>
        <w:t>deployment</w:t>
      </w:r>
      <w:r w:rsidRPr="009E3B7C">
        <w:rPr>
          <w:rFonts w:cs="Arial"/>
          <w:lang w:val="en-GB"/>
        </w:rPr>
        <w:t xml:space="preserve"> variant </w:t>
      </w:r>
      <w:r>
        <w:rPr>
          <w:rFonts w:cs="Arial"/>
          <w:lang w:val="en-GB"/>
        </w:rPr>
        <w:t>… &lt;add some explanatory text here&gt;</w:t>
      </w:r>
    </w:p>
    <w:p w:rsidR="000F2E8F" w:rsidRDefault="000F2E8F" w:rsidP="009C65BE">
      <w:pPr>
        <w:keepNext/>
        <w:spacing w:line="240" w:lineRule="atLeast"/>
      </w:pPr>
    </w:p>
    <w:p w:rsidR="000F2E8F" w:rsidRPr="002B44B0" w:rsidRDefault="000F2E8F" w:rsidP="002B44B0">
      <w:pPr>
        <w:pStyle w:val="Caption"/>
        <w:spacing w:line="240" w:lineRule="atLeast"/>
      </w:pPr>
      <w:bookmarkStart w:id="161" w:name="_Toc73700390"/>
      <w:r>
        <w:t xml:space="preserve">Table </w:t>
      </w:r>
      <w:r>
        <w:rPr>
          <w:noProof/>
        </w:rPr>
        <w:fldChar w:fldCharType="begin"/>
      </w:r>
      <w:r>
        <w:rPr>
          <w:noProof/>
        </w:rPr>
        <w:instrText xml:space="preserve"> STYLEREF 1 \s </w:instrText>
      </w:r>
      <w:r>
        <w:rPr>
          <w:noProof/>
        </w:rPr>
        <w:fldChar w:fldCharType="separate"/>
      </w:r>
      <w:r w:rsidR="00217697">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217697">
        <w:rPr>
          <w:noProof/>
        </w:rPr>
        <w:t>5</w:t>
      </w:r>
      <w:r>
        <w:rPr>
          <w:noProof/>
        </w:rPr>
        <w:fldChar w:fldCharType="end"/>
      </w:r>
      <w:r>
        <w:t xml:space="preserve">: </w:t>
      </w:r>
      <w:r>
        <w:rPr>
          <w:rFonts w:cs="Arial"/>
        </w:rPr>
        <w:t>Sample Deployment Diagra</w:t>
      </w:r>
      <w:r w:rsidR="002B44B0">
        <w:rPr>
          <w:rFonts w:cs="Arial"/>
        </w:rPr>
        <w:t>m</w:t>
      </w:r>
      <w:bookmarkEnd w:id="161"/>
    </w:p>
    <w:p w:rsidR="000F2E8F" w:rsidRDefault="000F2E8F" w:rsidP="009C65BE">
      <w:pPr>
        <w:pStyle w:val="Heading3"/>
        <w:spacing w:line="240" w:lineRule="atLeast"/>
      </w:pPr>
      <w:bookmarkStart w:id="162" w:name="_Toc444778254"/>
      <w:bookmarkStart w:id="163" w:name="_Toc481143812"/>
      <w:bookmarkStart w:id="164" w:name="_Toc73700685"/>
      <w:r>
        <w:t>Function Allocation</w:t>
      </w:r>
      <w:bookmarkEnd w:id="162"/>
      <w:bookmarkEnd w:id="163"/>
      <w:bookmarkEnd w:id="164"/>
    </w:p>
    <w:p w:rsidR="000F2E8F" w:rsidRDefault="000F2E8F" w:rsidP="009C65BE">
      <w:pPr>
        <w:shd w:val="clear" w:color="auto" w:fill="D6E3BC" w:themeFill="accent3" w:themeFillTint="66"/>
        <w:spacing w:line="240" w:lineRule="atLeast"/>
        <w:rPr>
          <w:i/>
          <w:color w:val="808080" w:themeColor="background1" w:themeShade="80"/>
          <w:lang w:val="en-GB"/>
        </w:rPr>
      </w:pPr>
      <w:r w:rsidRPr="00057AD3">
        <w:rPr>
          <w:b/>
          <w:i/>
          <w:color w:val="808080" w:themeColor="background1" w:themeShade="80"/>
          <w:lang w:val="en-GB"/>
        </w:rPr>
        <w:t>#Hint:</w:t>
      </w:r>
      <w:r>
        <w:rPr>
          <w:i/>
          <w:color w:val="808080" w:themeColor="background1" w:themeShade="80"/>
          <w:lang w:val="en-GB"/>
        </w:rPr>
        <w:t xml:space="preserve"> The “</w:t>
      </w:r>
      <w:r>
        <w:rPr>
          <w:i/>
          <w:color w:val="808080" w:themeColor="background1" w:themeShade="80"/>
          <w:lang w:val="en-GB"/>
        </w:rPr>
        <w:fldChar w:fldCharType="begin"/>
      </w:r>
      <w:r>
        <w:rPr>
          <w:i/>
          <w:color w:val="808080" w:themeColor="background1" w:themeShade="80"/>
          <w:lang w:val="en-GB"/>
        </w:rPr>
        <w:instrText xml:space="preserve"> REF _Ref10186287 \h  \* MERGEFORMAT </w:instrText>
      </w:r>
      <w:r>
        <w:rPr>
          <w:i/>
          <w:color w:val="808080" w:themeColor="background1" w:themeShade="80"/>
          <w:lang w:val="en-GB"/>
        </w:rPr>
      </w:r>
      <w:r>
        <w:rPr>
          <w:i/>
          <w:color w:val="808080" w:themeColor="background1" w:themeShade="80"/>
          <w:lang w:val="en-GB"/>
        </w:rPr>
        <w:fldChar w:fldCharType="separate"/>
      </w:r>
      <w:r w:rsidR="00217697" w:rsidRPr="00217697">
        <w:rPr>
          <w:i/>
          <w:color w:val="808080" w:themeColor="background1" w:themeShade="80"/>
          <w:lang w:val="en-GB"/>
        </w:rPr>
        <w:t>Function Allocation Table</w:t>
      </w:r>
      <w:r>
        <w:rPr>
          <w:i/>
          <w:color w:val="808080" w:themeColor="background1" w:themeShade="80"/>
          <w:lang w:val="en-GB"/>
        </w:rPr>
        <w:fldChar w:fldCharType="end"/>
      </w:r>
      <w:r>
        <w:rPr>
          <w:i/>
          <w:color w:val="808080" w:themeColor="background1" w:themeShade="80"/>
          <w:lang w:val="en-GB"/>
        </w:rPr>
        <w:t xml:space="preserve">” shows the mapping of the Logical Functions and the corresponding </w:t>
      </w:r>
      <w:r w:rsidR="0095557F">
        <w:rPr>
          <w:i/>
          <w:color w:val="808080" w:themeColor="background1" w:themeShade="80"/>
          <w:lang w:val="en-GB"/>
        </w:rPr>
        <w:t>Technology</w:t>
      </w:r>
      <w:r>
        <w:rPr>
          <w:i/>
          <w:color w:val="808080" w:themeColor="background1" w:themeShade="80"/>
          <w:lang w:val="en-GB"/>
        </w:rPr>
        <w:t xml:space="preserve"> Functions of a feature to components of the physical architecture as also shown in the deployment diagrams. Typically, there is a 1:1 relationship between (Atomic) Logical and </w:t>
      </w:r>
      <w:r w:rsidR="0095557F">
        <w:rPr>
          <w:i/>
          <w:color w:val="808080" w:themeColor="background1" w:themeShade="80"/>
          <w:lang w:val="en-GB"/>
        </w:rPr>
        <w:t>Technology</w:t>
      </w:r>
      <w:r>
        <w:rPr>
          <w:i/>
          <w:color w:val="808080" w:themeColor="background1" w:themeShade="80"/>
          <w:lang w:val="en-GB"/>
        </w:rPr>
        <w:t xml:space="preserve"> Functions. For details refer to the</w:t>
      </w:r>
      <w:r w:rsidRPr="004F3706">
        <w:rPr>
          <w:lang w:val="en-GB"/>
        </w:rPr>
        <w:t xml:space="preserve"> </w:t>
      </w:r>
      <w:r w:rsidRPr="004F3706">
        <w:rPr>
          <w:i/>
          <w:color w:val="808080" w:themeColor="background1" w:themeShade="80"/>
          <w:lang w:val="en-GB"/>
        </w:rPr>
        <w:t>RE Wiki page</w:t>
      </w:r>
      <w:r>
        <w:rPr>
          <w:i/>
          <w:color w:val="808080" w:themeColor="background1" w:themeShade="80"/>
          <w:lang w:val="en-GB"/>
        </w:rPr>
        <w:t xml:space="preserve">s </w:t>
      </w:r>
      <w:hyperlink r:id="rId61" w:history="1">
        <w:r w:rsidRPr="00EB1AA6">
          <w:rPr>
            <w:rStyle w:val="Hyperlink"/>
            <w:i/>
            <w:lang w:val="en-GB"/>
          </w:rPr>
          <w:t>“Deriving Implemented Functions from Logical Functions”</w:t>
        </w:r>
      </w:hyperlink>
      <w:r>
        <w:rPr>
          <w:i/>
          <w:color w:val="808080" w:themeColor="background1" w:themeShade="80"/>
          <w:lang w:val="en-GB"/>
        </w:rPr>
        <w:t xml:space="preserve"> and “</w:t>
      </w:r>
      <w:hyperlink r:id="rId62" w:history="1">
        <w:r w:rsidRPr="00DF6A3F">
          <w:rPr>
            <w:rStyle w:val="Hyperlink"/>
            <w:i/>
            <w:lang w:val="en-GB"/>
          </w:rPr>
          <w:t>Cascad</w:t>
        </w:r>
        <w:r>
          <w:rPr>
            <w:rStyle w:val="Hyperlink"/>
            <w:i/>
            <w:lang w:val="en-GB"/>
          </w:rPr>
          <w:t>e Requirements</w:t>
        </w:r>
      </w:hyperlink>
      <w:r>
        <w:rPr>
          <w:i/>
          <w:color w:val="808080" w:themeColor="background1" w:themeShade="80"/>
          <w:lang w:val="en-GB"/>
        </w:rPr>
        <w:t xml:space="preserve">” When applying MBSE methods please refer to </w:t>
      </w:r>
      <w:r>
        <w:rPr>
          <w:rStyle w:val="Hyperlink"/>
          <w:i/>
          <w:lang w:val="en-GB"/>
        </w:rPr>
        <w:t>Guideline for Alignment of SW QoS with Ford Starting Model (SysML)</w:t>
      </w:r>
      <w:r>
        <w:rPr>
          <w:i/>
          <w:color w:val="808080" w:themeColor="background1" w:themeShade="80"/>
          <w:lang w:val="en-GB"/>
        </w:rPr>
        <w:t xml:space="preserve"> for how Logical and Technology Functions in the Ford Starting Model align to Atomic Logical Functions and </w:t>
      </w:r>
      <w:r w:rsidR="0095557F">
        <w:rPr>
          <w:i/>
          <w:color w:val="808080" w:themeColor="background1" w:themeShade="80"/>
          <w:lang w:val="en-GB"/>
        </w:rPr>
        <w:t>Technology</w:t>
      </w:r>
      <w:r>
        <w:rPr>
          <w:i/>
          <w:color w:val="808080" w:themeColor="background1" w:themeShade="80"/>
          <w:lang w:val="en-GB"/>
        </w:rPr>
        <w:t xml:space="preserve"> Functions in RE.</w:t>
      </w:r>
    </w:p>
    <w:p w:rsidR="000F2E8F" w:rsidRPr="00EB1AA6" w:rsidRDefault="000F2E8F" w:rsidP="009C65BE">
      <w:pPr>
        <w:shd w:val="clear" w:color="auto" w:fill="D6E3BC" w:themeFill="accent3" w:themeFillTint="66"/>
        <w:spacing w:line="240" w:lineRule="atLeast"/>
        <w:rPr>
          <w:i/>
          <w:color w:val="808080" w:themeColor="background1" w:themeShade="80"/>
          <w:lang w:val="en-GB"/>
        </w:rPr>
      </w:pPr>
    </w:p>
    <w:p w:rsidR="000F2E8F" w:rsidRPr="00542698" w:rsidRDefault="000F2E8F" w:rsidP="009C65BE">
      <w:pPr>
        <w:shd w:val="clear" w:color="auto" w:fill="D6E3BC" w:themeFill="accent3" w:themeFillTint="66"/>
        <w:spacing w:line="240" w:lineRule="atLeast"/>
        <w:rPr>
          <w:i/>
          <w:color w:val="808080" w:themeColor="background1" w:themeShade="80"/>
          <w:lang w:val="en-GB"/>
        </w:rPr>
      </w:pPr>
      <w:r>
        <w:rPr>
          <w:i/>
          <w:color w:val="808080" w:themeColor="background1" w:themeShade="80"/>
          <w:lang w:val="en-GB"/>
        </w:rPr>
        <w:t xml:space="preserve">For Functional Safety critical </w:t>
      </w:r>
      <w:proofErr w:type="gramStart"/>
      <w:r>
        <w:rPr>
          <w:i/>
          <w:color w:val="808080" w:themeColor="background1" w:themeShade="80"/>
          <w:lang w:val="en-GB"/>
        </w:rPr>
        <w:t>features</w:t>
      </w:r>
      <w:proofErr w:type="gramEnd"/>
      <w:r>
        <w:rPr>
          <w:i/>
          <w:color w:val="808080" w:themeColor="background1" w:themeShade="80"/>
          <w:lang w:val="en-GB"/>
        </w:rPr>
        <w:t xml:space="preserve"> the second table (“</w:t>
      </w:r>
      <w:r>
        <w:rPr>
          <w:i/>
          <w:color w:val="808080" w:themeColor="background1" w:themeShade="80"/>
          <w:lang w:val="en-GB"/>
        </w:rPr>
        <w:fldChar w:fldCharType="begin"/>
      </w:r>
      <w:r>
        <w:rPr>
          <w:i/>
          <w:color w:val="808080" w:themeColor="background1" w:themeShade="80"/>
          <w:lang w:val="en-GB"/>
        </w:rPr>
        <w:instrText xml:space="preserve"> REF _Ref10186311 \h  \* MERGEFORMAT </w:instrText>
      </w:r>
      <w:r>
        <w:rPr>
          <w:i/>
          <w:color w:val="808080" w:themeColor="background1" w:themeShade="80"/>
          <w:lang w:val="en-GB"/>
        </w:rPr>
        <w:fldChar w:fldCharType="separate"/>
      </w:r>
      <w:r w:rsidR="00217697">
        <w:rPr>
          <w:b/>
          <w:bCs/>
          <w:i/>
          <w:color w:val="808080" w:themeColor="background1" w:themeShade="80"/>
        </w:rPr>
        <w:t>Error! Reference source not found.</w:t>
      </w:r>
      <w:r>
        <w:rPr>
          <w:i/>
          <w:color w:val="808080" w:themeColor="background1" w:themeShade="80"/>
          <w:lang w:val="en-GB"/>
        </w:rPr>
        <w:fldChar w:fldCharType="end"/>
      </w:r>
      <w:r>
        <w:rPr>
          <w:i/>
          <w:color w:val="808080" w:themeColor="background1" w:themeShade="80"/>
          <w:lang w:val="en-GB"/>
        </w:rPr>
        <w:t>”) has to be additionally filled in</w:t>
      </w:r>
    </w:p>
    <w:p w:rsidR="000F2E8F" w:rsidRDefault="000F2E8F" w:rsidP="009C65BE">
      <w:pPr>
        <w:pStyle w:val="ListParagraph"/>
        <w:numPr>
          <w:ilvl w:val="0"/>
          <w:numId w:val="15"/>
        </w:numPr>
        <w:shd w:val="clear" w:color="auto" w:fill="D6E3BC" w:themeFill="accent3" w:themeFillTint="66"/>
        <w:spacing w:line="240" w:lineRule="atLeast"/>
        <w:rPr>
          <w:rFonts w:ascii="Arial" w:hAnsi="Arial" w:cs="Arial"/>
          <w:i/>
          <w:color w:val="808080" w:themeColor="background1" w:themeShade="80"/>
          <w:lang w:val="en-GB"/>
        </w:rPr>
      </w:pPr>
      <w:r w:rsidRPr="008435E0">
        <w:rPr>
          <w:rFonts w:ascii="Arial" w:hAnsi="Arial" w:cs="Arial"/>
          <w:i/>
          <w:color w:val="808080" w:themeColor="background1" w:themeShade="80"/>
          <w:lang w:val="en-GB"/>
        </w:rPr>
        <w:t xml:space="preserve">to map Technical Safety Requirements (TSRs) to </w:t>
      </w:r>
      <w:r w:rsidR="0095557F">
        <w:rPr>
          <w:rFonts w:ascii="Arial" w:hAnsi="Arial" w:cs="Arial"/>
          <w:i/>
          <w:color w:val="808080" w:themeColor="background1" w:themeShade="80"/>
          <w:lang w:val="en-GB"/>
        </w:rPr>
        <w:t>Technology</w:t>
      </w:r>
      <w:r w:rsidRPr="008435E0">
        <w:rPr>
          <w:rFonts w:ascii="Arial" w:hAnsi="Arial" w:cs="Arial"/>
          <w:i/>
          <w:color w:val="808080" w:themeColor="background1" w:themeShade="80"/>
          <w:lang w:val="en-GB"/>
        </w:rPr>
        <w:t xml:space="preserve"> Functions and </w:t>
      </w:r>
      <w:r>
        <w:rPr>
          <w:rFonts w:ascii="Arial" w:hAnsi="Arial" w:cs="Arial"/>
          <w:i/>
          <w:color w:val="808080" w:themeColor="background1" w:themeShade="80"/>
          <w:lang w:val="en-GB"/>
        </w:rPr>
        <w:t xml:space="preserve">hence </w:t>
      </w:r>
      <w:r w:rsidRPr="008435E0">
        <w:rPr>
          <w:rFonts w:ascii="Arial" w:hAnsi="Arial" w:cs="Arial"/>
          <w:i/>
          <w:color w:val="808080" w:themeColor="background1" w:themeShade="80"/>
          <w:lang w:val="en-GB"/>
        </w:rPr>
        <w:t>Components and</w:t>
      </w:r>
    </w:p>
    <w:p w:rsidR="000F2E8F" w:rsidRDefault="000F2E8F" w:rsidP="009C65BE">
      <w:pPr>
        <w:pStyle w:val="ListParagraph"/>
        <w:numPr>
          <w:ilvl w:val="0"/>
          <w:numId w:val="15"/>
        </w:numPr>
        <w:shd w:val="clear" w:color="auto" w:fill="D6E3BC" w:themeFill="accent3" w:themeFillTint="66"/>
        <w:spacing w:line="240" w:lineRule="atLeast"/>
        <w:rPr>
          <w:rFonts w:ascii="Arial" w:hAnsi="Arial" w:cs="Arial"/>
          <w:i/>
          <w:color w:val="808080" w:themeColor="background1" w:themeShade="80"/>
          <w:lang w:val="en-GB"/>
        </w:rPr>
      </w:pPr>
      <w:r w:rsidRPr="00542698">
        <w:rPr>
          <w:rFonts w:ascii="Arial" w:hAnsi="Arial" w:cs="Arial"/>
          <w:i/>
          <w:color w:val="808080" w:themeColor="background1" w:themeShade="80"/>
          <w:lang w:val="en-GB"/>
        </w:rPr>
        <w:t xml:space="preserve">to assign </w:t>
      </w:r>
      <w:r>
        <w:rPr>
          <w:rFonts w:ascii="Arial" w:hAnsi="Arial" w:cs="Arial"/>
          <w:i/>
          <w:color w:val="808080" w:themeColor="background1" w:themeShade="80"/>
          <w:lang w:val="en-GB"/>
        </w:rPr>
        <w:t xml:space="preserve">an </w:t>
      </w:r>
      <w:r w:rsidRPr="00542698">
        <w:rPr>
          <w:rFonts w:ascii="Arial" w:hAnsi="Arial" w:cs="Arial"/>
          <w:i/>
          <w:color w:val="808080" w:themeColor="background1" w:themeShade="80"/>
          <w:lang w:val="en-GB"/>
        </w:rPr>
        <w:t xml:space="preserve">ASIL level </w:t>
      </w:r>
      <w:r>
        <w:rPr>
          <w:rFonts w:ascii="Arial" w:hAnsi="Arial" w:cs="Arial"/>
          <w:i/>
          <w:color w:val="808080" w:themeColor="background1" w:themeShade="80"/>
          <w:lang w:val="en-GB"/>
        </w:rPr>
        <w:t xml:space="preserve">to </w:t>
      </w:r>
      <w:r w:rsidRPr="00542698">
        <w:rPr>
          <w:rFonts w:ascii="Arial" w:hAnsi="Arial" w:cs="Arial"/>
          <w:i/>
          <w:color w:val="808080" w:themeColor="background1" w:themeShade="80"/>
          <w:lang w:val="en-GB"/>
        </w:rPr>
        <w:t xml:space="preserve">Components </w:t>
      </w:r>
      <w:r>
        <w:rPr>
          <w:rFonts w:ascii="Arial" w:hAnsi="Arial" w:cs="Arial"/>
          <w:i/>
          <w:color w:val="808080" w:themeColor="background1" w:themeShade="80"/>
          <w:lang w:val="en-GB"/>
        </w:rPr>
        <w:t>and</w:t>
      </w:r>
      <w:r w:rsidRPr="008435E0">
        <w:rPr>
          <w:rFonts w:ascii="Arial" w:hAnsi="Arial" w:cs="Arial"/>
          <w:i/>
          <w:color w:val="808080" w:themeColor="background1" w:themeShade="80"/>
          <w:lang w:val="en-GB"/>
        </w:rPr>
        <w:t xml:space="preserve"> TSRs </w:t>
      </w:r>
    </w:p>
    <w:p w:rsidR="000F2E8F" w:rsidRPr="00BC5BEE" w:rsidRDefault="000F2E8F" w:rsidP="009C65BE">
      <w:pPr>
        <w:shd w:val="clear" w:color="auto" w:fill="D6E3BC" w:themeFill="accent3" w:themeFillTint="66"/>
        <w:spacing w:line="240" w:lineRule="atLeast"/>
        <w:rPr>
          <w:rFonts w:cs="Arial"/>
          <w:i/>
          <w:color w:val="808080" w:themeColor="background1" w:themeShade="80"/>
          <w:lang w:val="en-GB"/>
        </w:rPr>
      </w:pPr>
    </w:p>
    <w:p w:rsidR="000F2E8F" w:rsidRDefault="000F2E8F" w:rsidP="009C65BE">
      <w:pPr>
        <w:shd w:val="clear" w:color="auto" w:fill="D6E3BC" w:themeFill="accent3" w:themeFillTint="66"/>
        <w:spacing w:line="240" w:lineRule="atLeast"/>
        <w:rPr>
          <w:i/>
          <w:color w:val="808080" w:themeColor="background1" w:themeShade="80"/>
          <w:lang w:val="en-GB"/>
        </w:rPr>
      </w:pPr>
      <w:r w:rsidRPr="00922BF9">
        <w:rPr>
          <w:b/>
          <w:i/>
          <w:color w:val="808080" w:themeColor="background1" w:themeShade="80"/>
          <w:lang w:val="en-GB"/>
        </w:rPr>
        <w:t>#Link:</w:t>
      </w:r>
      <w:r>
        <w:rPr>
          <w:i/>
          <w:color w:val="808080" w:themeColor="background1" w:themeShade="80"/>
          <w:lang w:val="en-GB"/>
        </w:rPr>
        <w:t xml:space="preserve"> </w:t>
      </w:r>
      <w:r>
        <w:rPr>
          <w:i/>
          <w:color w:val="808080" w:themeColor="background1" w:themeShade="80"/>
          <w:lang w:val="en-GB"/>
        </w:rPr>
        <w:tab/>
      </w:r>
      <w:hyperlink r:id="rId63" w:history="1">
        <w:r w:rsidRPr="00EB1AA6">
          <w:rPr>
            <w:rStyle w:val="Hyperlink"/>
            <w:i/>
            <w:lang w:val="en-GB"/>
          </w:rPr>
          <w:t xml:space="preserve">RE Wiki </w:t>
        </w:r>
        <w:r>
          <w:rPr>
            <w:rStyle w:val="Hyperlink"/>
            <w:i/>
            <w:lang w:val="en-GB"/>
          </w:rPr>
          <w:t>-</w:t>
        </w:r>
        <w:r w:rsidRPr="00EB1AA6">
          <w:rPr>
            <w:rStyle w:val="Hyperlink"/>
            <w:i/>
            <w:lang w:val="en-GB"/>
          </w:rPr>
          <w:t xml:space="preserve"> Deriving Implemented Functions from Logical Functions</w:t>
        </w:r>
      </w:hyperlink>
      <w:r>
        <w:rPr>
          <w:i/>
          <w:color w:val="808080" w:themeColor="background1" w:themeShade="80"/>
          <w:lang w:val="en-GB"/>
        </w:rPr>
        <w:t xml:space="preserve"> </w:t>
      </w:r>
    </w:p>
    <w:p w:rsidR="000F2E8F" w:rsidRPr="007E07F1" w:rsidRDefault="006001EF" w:rsidP="009C65BE">
      <w:pPr>
        <w:shd w:val="clear" w:color="auto" w:fill="D6E3BC" w:themeFill="accent3" w:themeFillTint="66"/>
        <w:spacing w:line="240" w:lineRule="atLeast"/>
        <w:ind w:firstLine="720"/>
        <w:rPr>
          <w:i/>
          <w:color w:val="808080" w:themeColor="background1" w:themeShade="80"/>
        </w:rPr>
      </w:pPr>
      <w:hyperlink r:id="rId64" w:anchor="CascadeRequirements-CascadingVsTraceability" w:history="1">
        <w:r w:rsidR="000F2E8F">
          <w:rPr>
            <w:rStyle w:val="Hyperlink"/>
            <w:i/>
            <w:lang w:val="en-GB"/>
          </w:rPr>
          <w:t>RE Wiki - Cascade Requirements</w:t>
        </w:r>
      </w:hyperlink>
    </w:p>
    <w:p w:rsidR="000F2E8F" w:rsidRDefault="006001EF" w:rsidP="009C65BE">
      <w:pPr>
        <w:shd w:val="clear" w:color="auto" w:fill="D6E3BC" w:themeFill="accent3" w:themeFillTint="66"/>
        <w:spacing w:line="240" w:lineRule="atLeast"/>
        <w:ind w:firstLine="720"/>
        <w:rPr>
          <w:rStyle w:val="Hyperlink"/>
          <w:i/>
          <w:lang w:val="en-GB"/>
        </w:rPr>
      </w:pPr>
      <w:hyperlink r:id="rId65" w:history="1">
        <w:r w:rsidR="000F2E8F" w:rsidRPr="00922BF9">
          <w:rPr>
            <w:rStyle w:val="Hyperlink"/>
            <w:i/>
            <w:lang w:val="en-GB"/>
          </w:rPr>
          <w:t xml:space="preserve">Functional Safety </w:t>
        </w:r>
        <w:proofErr w:type="spellStart"/>
        <w:r w:rsidR="000F2E8F" w:rsidRPr="00922BF9">
          <w:rPr>
            <w:rStyle w:val="Hyperlink"/>
            <w:i/>
            <w:lang w:val="en-GB"/>
          </w:rPr>
          <w:t>Sharepoint</w:t>
        </w:r>
        <w:proofErr w:type="spellEnd"/>
      </w:hyperlink>
    </w:p>
    <w:p w:rsidR="000F2E8F" w:rsidRDefault="006001EF" w:rsidP="009C65BE">
      <w:pPr>
        <w:shd w:val="clear" w:color="auto" w:fill="D6E3BC" w:themeFill="accent3" w:themeFillTint="66"/>
        <w:spacing w:line="240" w:lineRule="atLeast"/>
        <w:ind w:firstLine="720"/>
        <w:rPr>
          <w:rStyle w:val="Hyperlink"/>
          <w:i/>
          <w:lang w:val="en-GB"/>
        </w:rPr>
      </w:pPr>
      <w:hyperlink r:id="rId66" w:history="1">
        <w:r w:rsidR="000F2E8F" w:rsidRPr="00C45225">
          <w:rPr>
            <w:rStyle w:val="Hyperlink"/>
            <w:i/>
            <w:lang w:val="en-GB"/>
          </w:rPr>
          <w:t>Guideline for Alignment of SW QoS with Ford Starting Model (SysML)</w:t>
        </w:r>
      </w:hyperlink>
    </w:p>
    <w:p w:rsidR="000F2E8F" w:rsidRDefault="000F2E8F" w:rsidP="009C65BE">
      <w:pPr>
        <w:spacing w:line="240" w:lineRule="atLeast"/>
      </w:pPr>
    </w:p>
    <w:p w:rsidR="000F2E8F" w:rsidRDefault="000F2E8F" w:rsidP="009C65BE">
      <w:pPr>
        <w:spacing w:line="240" w:lineRule="atLeast"/>
        <w:rPr>
          <w:lang w:val="en-G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8"/>
        <w:gridCol w:w="3934"/>
        <w:gridCol w:w="3905"/>
      </w:tblGrid>
      <w:tr w:rsidR="000F2E8F" w:rsidTr="0071216D">
        <w:trPr>
          <w:cantSplit/>
          <w:trHeight w:val="240"/>
          <w:tblHeader/>
          <w:jc w:val="center"/>
        </w:trPr>
        <w:tc>
          <w:tcPr>
            <w:tcW w:w="1252" w:type="pct"/>
            <w:vMerge w:val="restart"/>
            <w:shd w:val="clear" w:color="auto" w:fill="D9D9D9" w:themeFill="background1" w:themeFillShade="D9"/>
            <w:vAlign w:val="center"/>
          </w:tcPr>
          <w:p w:rsidR="000F2E8F" w:rsidRDefault="000F2E8F" w:rsidP="009C65BE">
            <w:pPr>
              <w:pStyle w:val="TableHeader0"/>
              <w:spacing w:line="240" w:lineRule="atLeast"/>
              <w:jc w:val="center"/>
              <w:rPr>
                <w:lang w:val="en-GB"/>
              </w:rPr>
            </w:pPr>
            <w:r>
              <w:rPr>
                <w:lang w:val="en-GB"/>
              </w:rPr>
              <w:lastRenderedPageBreak/>
              <w:t>Component</w:t>
            </w:r>
          </w:p>
        </w:tc>
        <w:tc>
          <w:tcPr>
            <w:tcW w:w="1881" w:type="pct"/>
            <w:vMerge w:val="restart"/>
            <w:shd w:val="clear" w:color="auto" w:fill="D9D9D9" w:themeFill="background1" w:themeFillShade="D9"/>
            <w:vAlign w:val="center"/>
          </w:tcPr>
          <w:p w:rsidR="000F2E8F" w:rsidRDefault="0095557F" w:rsidP="009C65BE">
            <w:pPr>
              <w:pStyle w:val="TableHeader0"/>
              <w:spacing w:line="240" w:lineRule="atLeast"/>
              <w:jc w:val="center"/>
              <w:rPr>
                <w:lang w:val="en-GB"/>
              </w:rPr>
            </w:pPr>
            <w:r>
              <w:rPr>
                <w:lang w:val="en-GB"/>
              </w:rPr>
              <w:t>Technology</w:t>
            </w:r>
            <w:r w:rsidR="000F2E8F">
              <w:rPr>
                <w:lang w:val="en-GB"/>
              </w:rPr>
              <w:t xml:space="preserve"> Function Name</w:t>
            </w:r>
          </w:p>
        </w:tc>
        <w:tc>
          <w:tcPr>
            <w:tcW w:w="1867" w:type="pct"/>
            <w:vMerge w:val="restart"/>
            <w:shd w:val="clear" w:color="auto" w:fill="D9D9D9" w:themeFill="background1" w:themeFillShade="D9"/>
            <w:vAlign w:val="center"/>
          </w:tcPr>
          <w:p w:rsidR="000F2E8F" w:rsidRDefault="000F2E8F" w:rsidP="009C65BE">
            <w:pPr>
              <w:pStyle w:val="TableHeader0"/>
              <w:spacing w:line="240" w:lineRule="atLeast"/>
              <w:jc w:val="center"/>
              <w:rPr>
                <w:lang w:val="en-GB"/>
              </w:rPr>
            </w:pPr>
            <w:r>
              <w:rPr>
                <w:lang w:val="en-GB"/>
              </w:rPr>
              <w:t>Logical Function Name</w:t>
            </w:r>
          </w:p>
        </w:tc>
      </w:tr>
      <w:tr w:rsidR="000F2E8F" w:rsidTr="0071216D">
        <w:trPr>
          <w:cantSplit/>
          <w:trHeight w:val="334"/>
          <w:tblHeader/>
          <w:jc w:val="center"/>
        </w:trPr>
        <w:tc>
          <w:tcPr>
            <w:tcW w:w="1252" w:type="pct"/>
            <w:vMerge/>
            <w:shd w:val="clear" w:color="auto" w:fill="D9D9D9" w:themeFill="background1" w:themeFillShade="D9"/>
            <w:vAlign w:val="center"/>
          </w:tcPr>
          <w:p w:rsidR="000F2E8F" w:rsidRDefault="000F2E8F" w:rsidP="009C65BE">
            <w:pPr>
              <w:pStyle w:val="TableHeader0"/>
              <w:spacing w:line="240" w:lineRule="atLeast"/>
              <w:jc w:val="center"/>
              <w:rPr>
                <w:lang w:val="en-GB"/>
              </w:rPr>
            </w:pPr>
          </w:p>
        </w:tc>
        <w:tc>
          <w:tcPr>
            <w:tcW w:w="1881" w:type="pct"/>
            <w:vMerge/>
            <w:shd w:val="clear" w:color="auto" w:fill="D9D9D9" w:themeFill="background1" w:themeFillShade="D9"/>
          </w:tcPr>
          <w:p w:rsidR="000F2E8F" w:rsidRDefault="000F2E8F" w:rsidP="009C65BE">
            <w:pPr>
              <w:pStyle w:val="TableHeader0"/>
              <w:spacing w:line="240" w:lineRule="atLeast"/>
              <w:jc w:val="center"/>
              <w:rPr>
                <w:lang w:val="en-GB"/>
              </w:rPr>
            </w:pPr>
          </w:p>
        </w:tc>
        <w:tc>
          <w:tcPr>
            <w:tcW w:w="1867" w:type="pct"/>
            <w:vMerge/>
            <w:shd w:val="clear" w:color="auto" w:fill="D9D9D9" w:themeFill="background1" w:themeFillShade="D9"/>
            <w:vAlign w:val="center"/>
          </w:tcPr>
          <w:p w:rsidR="000F2E8F" w:rsidRDefault="000F2E8F" w:rsidP="009C65BE">
            <w:pPr>
              <w:pStyle w:val="TableHeader0"/>
              <w:spacing w:line="240" w:lineRule="atLeast"/>
              <w:jc w:val="center"/>
              <w:rPr>
                <w:lang w:val="en-GB"/>
              </w:rPr>
            </w:pPr>
          </w:p>
        </w:tc>
      </w:tr>
      <w:tr w:rsidR="00776808" w:rsidTr="0071216D">
        <w:trPr>
          <w:cantSplit/>
          <w:trHeight w:val="296"/>
          <w:tblHeader/>
          <w:jc w:val="center"/>
        </w:trPr>
        <w:tc>
          <w:tcPr>
            <w:tcW w:w="1252" w:type="pct"/>
            <w:vMerge w:val="restart"/>
            <w:vAlign w:val="center"/>
            <w:hideMark/>
          </w:tcPr>
          <w:p w:rsidR="00776808" w:rsidRPr="00E60F8D" w:rsidRDefault="002B44B0" w:rsidP="009C65BE">
            <w:pPr>
              <w:pStyle w:val="TabelleText"/>
              <w:spacing w:line="240" w:lineRule="atLeast"/>
            </w:pPr>
            <w:r>
              <w:t>PDC</w:t>
            </w:r>
          </w:p>
        </w:tc>
        <w:tc>
          <w:tcPr>
            <w:tcW w:w="1881" w:type="pct"/>
            <w:vMerge w:val="restart"/>
            <w:vAlign w:val="center"/>
          </w:tcPr>
          <w:p w:rsidR="00776808" w:rsidRPr="00E60F8D" w:rsidRDefault="00776808" w:rsidP="009C65BE">
            <w:pPr>
              <w:pStyle w:val="TabelleText"/>
              <w:spacing w:line="240" w:lineRule="atLeast"/>
            </w:pPr>
            <w:r>
              <w:t>ECU</w:t>
            </w:r>
          </w:p>
        </w:tc>
        <w:tc>
          <w:tcPr>
            <w:tcW w:w="1867" w:type="pct"/>
            <w:vAlign w:val="center"/>
          </w:tcPr>
          <w:p w:rsidR="00776808" w:rsidRPr="00E60F8D" w:rsidRDefault="00CB738D" w:rsidP="009C65BE">
            <w:pPr>
              <w:pStyle w:val="TabelleText"/>
              <w:spacing w:line="240" w:lineRule="atLeast"/>
            </w:pPr>
            <w:r>
              <w:t>Control Local On/OFF</w:t>
            </w:r>
          </w:p>
        </w:tc>
      </w:tr>
      <w:tr w:rsidR="00776808" w:rsidTr="00CB738D">
        <w:trPr>
          <w:cantSplit/>
          <w:trHeight w:val="278"/>
          <w:tblHeader/>
          <w:jc w:val="center"/>
        </w:trPr>
        <w:tc>
          <w:tcPr>
            <w:tcW w:w="1252" w:type="pct"/>
            <w:vMerge/>
            <w:tcBorders>
              <w:bottom w:val="single" w:sz="4" w:space="0" w:color="auto"/>
            </w:tcBorders>
            <w:vAlign w:val="center"/>
            <w:hideMark/>
          </w:tcPr>
          <w:p w:rsidR="00776808" w:rsidRPr="00E60F8D" w:rsidRDefault="00776808" w:rsidP="009C65BE">
            <w:pPr>
              <w:overflowPunct/>
              <w:autoSpaceDE/>
              <w:autoSpaceDN/>
              <w:adjustRightInd/>
              <w:spacing w:line="240" w:lineRule="atLeast"/>
              <w:rPr>
                <w:sz w:val="18"/>
                <w:szCs w:val="18"/>
                <w:lang w:val="en-GB"/>
              </w:rPr>
            </w:pPr>
          </w:p>
        </w:tc>
        <w:tc>
          <w:tcPr>
            <w:tcW w:w="1881" w:type="pct"/>
            <w:vMerge/>
            <w:tcBorders>
              <w:bottom w:val="single" w:sz="4" w:space="0" w:color="auto"/>
            </w:tcBorders>
            <w:vAlign w:val="center"/>
          </w:tcPr>
          <w:p w:rsidR="00776808" w:rsidRPr="00E60F8D" w:rsidRDefault="00776808" w:rsidP="009C65BE">
            <w:pPr>
              <w:pStyle w:val="TabelleText"/>
              <w:spacing w:line="240" w:lineRule="atLeast"/>
            </w:pPr>
          </w:p>
        </w:tc>
        <w:tc>
          <w:tcPr>
            <w:tcW w:w="1867" w:type="pct"/>
            <w:tcBorders>
              <w:bottom w:val="single" w:sz="4" w:space="0" w:color="auto"/>
            </w:tcBorders>
            <w:vAlign w:val="center"/>
          </w:tcPr>
          <w:p w:rsidR="00CB738D" w:rsidRPr="00CB738D" w:rsidRDefault="00CB738D" w:rsidP="00CB738D">
            <w:pPr>
              <w:pStyle w:val="TabelleText"/>
              <w:spacing w:line="240" w:lineRule="atLeast"/>
            </w:pPr>
            <w:r>
              <w:t>Control Global On/OFF</w:t>
            </w:r>
          </w:p>
        </w:tc>
      </w:tr>
      <w:tr w:rsidR="00776808" w:rsidTr="0071216D">
        <w:trPr>
          <w:cantSplit/>
          <w:trHeight w:val="225"/>
          <w:tblHeader/>
          <w:jc w:val="center"/>
        </w:trPr>
        <w:tc>
          <w:tcPr>
            <w:tcW w:w="1252" w:type="pct"/>
            <w:vMerge/>
            <w:vAlign w:val="center"/>
            <w:hideMark/>
          </w:tcPr>
          <w:p w:rsidR="00776808" w:rsidRPr="00E60F8D" w:rsidRDefault="00776808" w:rsidP="009C65BE">
            <w:pPr>
              <w:overflowPunct/>
              <w:autoSpaceDE/>
              <w:autoSpaceDN/>
              <w:adjustRightInd/>
              <w:spacing w:line="240" w:lineRule="atLeast"/>
              <w:rPr>
                <w:sz w:val="18"/>
                <w:szCs w:val="18"/>
                <w:lang w:val="en-GB"/>
              </w:rPr>
            </w:pPr>
          </w:p>
        </w:tc>
        <w:tc>
          <w:tcPr>
            <w:tcW w:w="1881" w:type="pct"/>
            <w:vMerge/>
            <w:vAlign w:val="center"/>
          </w:tcPr>
          <w:p w:rsidR="00776808" w:rsidRPr="00E60F8D" w:rsidRDefault="00776808" w:rsidP="009C65BE">
            <w:pPr>
              <w:pStyle w:val="TabelleText"/>
              <w:spacing w:line="240" w:lineRule="atLeast"/>
            </w:pPr>
          </w:p>
        </w:tc>
        <w:tc>
          <w:tcPr>
            <w:tcW w:w="1867" w:type="pct"/>
            <w:vAlign w:val="center"/>
          </w:tcPr>
          <w:p w:rsidR="00CB738D" w:rsidRPr="00E60F8D" w:rsidRDefault="00CB738D" w:rsidP="009C65BE">
            <w:pPr>
              <w:pStyle w:val="TabelleText"/>
              <w:spacing w:line="240" w:lineRule="atLeast"/>
            </w:pPr>
            <w:r>
              <w:t>Control Door Defeat</w:t>
            </w:r>
          </w:p>
        </w:tc>
      </w:tr>
      <w:tr w:rsidR="00FF5275" w:rsidTr="00217697">
        <w:trPr>
          <w:cantSplit/>
          <w:trHeight w:val="454"/>
          <w:tblHeader/>
          <w:jc w:val="center"/>
        </w:trPr>
        <w:tc>
          <w:tcPr>
            <w:tcW w:w="1252" w:type="pct"/>
            <w:vMerge w:val="restart"/>
            <w:vAlign w:val="center"/>
          </w:tcPr>
          <w:p w:rsidR="00FF5275" w:rsidRDefault="00FF5275" w:rsidP="009C65BE">
            <w:pPr>
              <w:pStyle w:val="TabelleText"/>
              <w:spacing w:line="240" w:lineRule="atLeast"/>
            </w:pPr>
            <w:r>
              <w:t>BCM</w:t>
            </w:r>
          </w:p>
        </w:tc>
        <w:tc>
          <w:tcPr>
            <w:tcW w:w="1881" w:type="pct"/>
            <w:vMerge w:val="restart"/>
            <w:vAlign w:val="center"/>
          </w:tcPr>
          <w:p w:rsidR="00FF5275" w:rsidRDefault="00FF5275" w:rsidP="009C65BE">
            <w:pPr>
              <w:pStyle w:val="TabelleText"/>
              <w:spacing w:line="240" w:lineRule="atLeast"/>
            </w:pPr>
            <w:r>
              <w:t>ECU</w:t>
            </w:r>
          </w:p>
        </w:tc>
        <w:tc>
          <w:tcPr>
            <w:tcW w:w="1867" w:type="pct"/>
            <w:vAlign w:val="center"/>
          </w:tcPr>
          <w:p w:rsidR="00FF5275" w:rsidRDefault="00FF5275" w:rsidP="00217697">
            <w:pPr>
              <w:pStyle w:val="TabelleText"/>
              <w:spacing w:line="240" w:lineRule="atLeast"/>
            </w:pPr>
            <w:r>
              <w:t xml:space="preserve">Arbitration </w:t>
            </w:r>
          </w:p>
        </w:tc>
      </w:tr>
      <w:tr w:rsidR="00FF5275" w:rsidTr="0071216D">
        <w:trPr>
          <w:cantSplit/>
          <w:trHeight w:val="454"/>
          <w:tblHeader/>
          <w:jc w:val="center"/>
        </w:trPr>
        <w:tc>
          <w:tcPr>
            <w:tcW w:w="1252" w:type="pct"/>
            <w:vMerge/>
            <w:vAlign w:val="center"/>
            <w:hideMark/>
          </w:tcPr>
          <w:p w:rsidR="00FF5275" w:rsidRPr="00E60F8D" w:rsidRDefault="00FF5275" w:rsidP="009C65BE">
            <w:pPr>
              <w:pStyle w:val="TabelleText"/>
              <w:spacing w:line="240" w:lineRule="atLeast"/>
            </w:pPr>
          </w:p>
        </w:tc>
        <w:tc>
          <w:tcPr>
            <w:tcW w:w="1881" w:type="pct"/>
            <w:vMerge/>
            <w:vAlign w:val="center"/>
          </w:tcPr>
          <w:p w:rsidR="00FF5275" w:rsidRPr="00E60F8D" w:rsidRDefault="00FF5275" w:rsidP="009C65BE">
            <w:pPr>
              <w:pStyle w:val="TabelleText"/>
              <w:spacing w:line="240" w:lineRule="atLeast"/>
            </w:pPr>
          </w:p>
        </w:tc>
        <w:tc>
          <w:tcPr>
            <w:tcW w:w="1867" w:type="pct"/>
            <w:vAlign w:val="center"/>
          </w:tcPr>
          <w:p w:rsidR="00FF5275" w:rsidRPr="00E60F8D" w:rsidRDefault="00FF5275" w:rsidP="009C65BE">
            <w:pPr>
              <w:pStyle w:val="TabelleText"/>
              <w:spacing w:line="240" w:lineRule="atLeast"/>
            </w:pPr>
            <w:r>
              <w:t>Provide Perimeter Alarm Courtesy Request</w:t>
            </w:r>
          </w:p>
        </w:tc>
      </w:tr>
      <w:tr w:rsidR="00FF5275" w:rsidTr="0071216D">
        <w:trPr>
          <w:cantSplit/>
          <w:trHeight w:val="454"/>
          <w:tblHeader/>
          <w:jc w:val="center"/>
        </w:trPr>
        <w:tc>
          <w:tcPr>
            <w:tcW w:w="1252" w:type="pct"/>
            <w:vMerge/>
            <w:vAlign w:val="center"/>
            <w:hideMark/>
          </w:tcPr>
          <w:p w:rsidR="00FF5275" w:rsidRPr="00E60F8D" w:rsidRDefault="00FF5275" w:rsidP="009C65BE">
            <w:pPr>
              <w:overflowPunct/>
              <w:autoSpaceDE/>
              <w:autoSpaceDN/>
              <w:adjustRightInd/>
              <w:spacing w:line="240" w:lineRule="atLeast"/>
              <w:rPr>
                <w:sz w:val="18"/>
                <w:szCs w:val="18"/>
                <w:lang w:val="en-GB"/>
              </w:rPr>
            </w:pPr>
          </w:p>
        </w:tc>
        <w:tc>
          <w:tcPr>
            <w:tcW w:w="1881" w:type="pct"/>
            <w:vMerge/>
            <w:vAlign w:val="center"/>
          </w:tcPr>
          <w:p w:rsidR="00FF5275" w:rsidRPr="00E60F8D" w:rsidRDefault="00FF5275" w:rsidP="009C65BE">
            <w:pPr>
              <w:pStyle w:val="TabelleText"/>
              <w:spacing w:line="240" w:lineRule="atLeast"/>
            </w:pPr>
          </w:p>
        </w:tc>
        <w:tc>
          <w:tcPr>
            <w:tcW w:w="1867" w:type="pct"/>
            <w:vAlign w:val="center"/>
          </w:tcPr>
          <w:p w:rsidR="00FF5275" w:rsidRPr="00E60F8D" w:rsidRDefault="00FF5275" w:rsidP="009C65BE">
            <w:pPr>
              <w:pStyle w:val="TabelleText"/>
              <w:spacing w:line="240" w:lineRule="atLeast"/>
            </w:pPr>
            <w:r>
              <w:t>Provide Crash Courtesy Request</w:t>
            </w:r>
          </w:p>
        </w:tc>
      </w:tr>
      <w:tr w:rsidR="00FF5275" w:rsidTr="0071216D">
        <w:trPr>
          <w:cantSplit/>
          <w:trHeight w:val="454"/>
          <w:tblHeader/>
          <w:jc w:val="center"/>
        </w:trPr>
        <w:tc>
          <w:tcPr>
            <w:tcW w:w="1252" w:type="pct"/>
            <w:vMerge/>
            <w:vAlign w:val="center"/>
          </w:tcPr>
          <w:p w:rsidR="00FF5275" w:rsidRPr="00E60F8D" w:rsidRDefault="00FF5275" w:rsidP="009C65BE">
            <w:pPr>
              <w:overflowPunct/>
              <w:autoSpaceDE/>
              <w:autoSpaceDN/>
              <w:adjustRightInd/>
              <w:spacing w:line="240" w:lineRule="atLeast"/>
              <w:rPr>
                <w:sz w:val="18"/>
                <w:szCs w:val="18"/>
                <w:lang w:val="en-GB"/>
              </w:rPr>
            </w:pPr>
          </w:p>
        </w:tc>
        <w:tc>
          <w:tcPr>
            <w:tcW w:w="1881" w:type="pct"/>
            <w:vMerge/>
            <w:vAlign w:val="center"/>
          </w:tcPr>
          <w:p w:rsidR="00FF5275" w:rsidRPr="00E60F8D" w:rsidRDefault="00FF5275" w:rsidP="009C65BE">
            <w:pPr>
              <w:pStyle w:val="TabelleText"/>
              <w:spacing w:line="240" w:lineRule="atLeast"/>
            </w:pPr>
          </w:p>
        </w:tc>
        <w:tc>
          <w:tcPr>
            <w:tcW w:w="1867" w:type="pct"/>
            <w:vAlign w:val="center"/>
          </w:tcPr>
          <w:p w:rsidR="00FF5275" w:rsidRPr="00E60F8D" w:rsidRDefault="00FF5275" w:rsidP="009C65BE">
            <w:pPr>
              <w:pStyle w:val="TabelleText"/>
              <w:spacing w:line="240" w:lineRule="atLeast"/>
            </w:pPr>
            <w:r>
              <w:t>Provide Silent Mode Status</w:t>
            </w:r>
          </w:p>
        </w:tc>
      </w:tr>
      <w:tr w:rsidR="00FF5275" w:rsidTr="0071216D">
        <w:trPr>
          <w:cantSplit/>
          <w:trHeight w:val="454"/>
          <w:tblHeader/>
          <w:jc w:val="center"/>
        </w:trPr>
        <w:tc>
          <w:tcPr>
            <w:tcW w:w="1252" w:type="pct"/>
            <w:vMerge/>
            <w:vAlign w:val="center"/>
          </w:tcPr>
          <w:p w:rsidR="00FF5275" w:rsidRPr="00E60F8D" w:rsidRDefault="00FF5275" w:rsidP="009C65BE">
            <w:pPr>
              <w:overflowPunct/>
              <w:autoSpaceDE/>
              <w:autoSpaceDN/>
              <w:adjustRightInd/>
              <w:spacing w:line="240" w:lineRule="atLeast"/>
              <w:rPr>
                <w:sz w:val="18"/>
                <w:szCs w:val="18"/>
                <w:lang w:val="en-GB"/>
              </w:rPr>
            </w:pPr>
          </w:p>
        </w:tc>
        <w:tc>
          <w:tcPr>
            <w:tcW w:w="1881" w:type="pct"/>
            <w:vMerge/>
            <w:vAlign w:val="center"/>
          </w:tcPr>
          <w:p w:rsidR="00FF5275" w:rsidRPr="00E60F8D" w:rsidRDefault="00FF5275" w:rsidP="009C65BE">
            <w:pPr>
              <w:pStyle w:val="TabelleText"/>
              <w:spacing w:line="240" w:lineRule="atLeast"/>
            </w:pPr>
          </w:p>
        </w:tc>
        <w:tc>
          <w:tcPr>
            <w:tcW w:w="1867" w:type="pct"/>
            <w:vAlign w:val="center"/>
          </w:tcPr>
          <w:p w:rsidR="00FF5275" w:rsidRDefault="00FF5275" w:rsidP="009C65BE">
            <w:pPr>
              <w:pStyle w:val="TabelleText"/>
              <w:spacing w:line="240" w:lineRule="atLeast"/>
            </w:pPr>
            <w:r>
              <w:t>Provide Vehicle Welcome Farewell Master State</w:t>
            </w:r>
          </w:p>
        </w:tc>
      </w:tr>
      <w:tr w:rsidR="00FF5275" w:rsidTr="0071216D">
        <w:trPr>
          <w:cantSplit/>
          <w:trHeight w:val="454"/>
          <w:tblHeader/>
          <w:jc w:val="center"/>
        </w:trPr>
        <w:tc>
          <w:tcPr>
            <w:tcW w:w="1252" w:type="pct"/>
            <w:vMerge/>
            <w:vAlign w:val="center"/>
          </w:tcPr>
          <w:p w:rsidR="00FF5275" w:rsidRPr="00E60F8D" w:rsidRDefault="00FF5275" w:rsidP="009C65BE">
            <w:pPr>
              <w:overflowPunct/>
              <w:autoSpaceDE/>
              <w:autoSpaceDN/>
              <w:adjustRightInd/>
              <w:spacing w:line="240" w:lineRule="atLeast"/>
              <w:rPr>
                <w:sz w:val="18"/>
                <w:szCs w:val="18"/>
                <w:lang w:val="en-GB"/>
              </w:rPr>
            </w:pPr>
          </w:p>
        </w:tc>
        <w:tc>
          <w:tcPr>
            <w:tcW w:w="1881" w:type="pct"/>
            <w:vMerge/>
            <w:vAlign w:val="center"/>
          </w:tcPr>
          <w:p w:rsidR="00FF5275" w:rsidRPr="00E60F8D" w:rsidRDefault="00FF5275" w:rsidP="009C65BE">
            <w:pPr>
              <w:pStyle w:val="TabelleText"/>
              <w:spacing w:line="240" w:lineRule="atLeast"/>
            </w:pPr>
          </w:p>
        </w:tc>
        <w:tc>
          <w:tcPr>
            <w:tcW w:w="1867" w:type="pct"/>
            <w:vAlign w:val="center"/>
          </w:tcPr>
          <w:p w:rsidR="00FF5275" w:rsidRDefault="00FF5275" w:rsidP="009C65BE">
            <w:pPr>
              <w:pStyle w:val="TabelleText"/>
              <w:spacing w:line="240" w:lineRule="atLeast"/>
            </w:pPr>
            <w:r>
              <w:t>Provide Vehicle Welcome Farewell Sub State</w:t>
            </w:r>
          </w:p>
        </w:tc>
      </w:tr>
      <w:tr w:rsidR="00FF5275" w:rsidTr="0071216D">
        <w:trPr>
          <w:cantSplit/>
          <w:trHeight w:val="454"/>
          <w:tblHeader/>
          <w:jc w:val="center"/>
        </w:trPr>
        <w:tc>
          <w:tcPr>
            <w:tcW w:w="1252" w:type="pct"/>
            <w:vMerge/>
            <w:vAlign w:val="center"/>
          </w:tcPr>
          <w:p w:rsidR="00FF5275" w:rsidRPr="00E60F8D" w:rsidRDefault="00FF5275" w:rsidP="009C65BE">
            <w:pPr>
              <w:overflowPunct/>
              <w:autoSpaceDE/>
              <w:autoSpaceDN/>
              <w:adjustRightInd/>
              <w:spacing w:line="240" w:lineRule="atLeast"/>
              <w:rPr>
                <w:sz w:val="18"/>
                <w:szCs w:val="18"/>
                <w:lang w:val="en-GB"/>
              </w:rPr>
            </w:pPr>
          </w:p>
        </w:tc>
        <w:tc>
          <w:tcPr>
            <w:tcW w:w="1881" w:type="pct"/>
            <w:vMerge/>
            <w:vAlign w:val="center"/>
          </w:tcPr>
          <w:p w:rsidR="00FF5275" w:rsidRPr="00E60F8D" w:rsidRDefault="00FF5275" w:rsidP="009C65BE">
            <w:pPr>
              <w:pStyle w:val="TabelleText"/>
              <w:spacing w:line="240" w:lineRule="atLeast"/>
            </w:pPr>
          </w:p>
        </w:tc>
        <w:tc>
          <w:tcPr>
            <w:tcW w:w="1867" w:type="pct"/>
            <w:vAlign w:val="center"/>
          </w:tcPr>
          <w:p w:rsidR="00FF5275" w:rsidRDefault="00FF5275" w:rsidP="009C65BE">
            <w:pPr>
              <w:pStyle w:val="TabelleText"/>
              <w:spacing w:line="240" w:lineRule="atLeast"/>
            </w:pPr>
            <w:r>
              <w:t>Provide Door/Liftgate Ajar Status</w:t>
            </w:r>
          </w:p>
        </w:tc>
      </w:tr>
      <w:tr w:rsidR="00FF5275" w:rsidTr="0071216D">
        <w:trPr>
          <w:cantSplit/>
          <w:trHeight w:val="454"/>
          <w:tblHeader/>
          <w:jc w:val="center"/>
        </w:trPr>
        <w:tc>
          <w:tcPr>
            <w:tcW w:w="1252" w:type="pct"/>
            <w:vMerge/>
            <w:vAlign w:val="center"/>
          </w:tcPr>
          <w:p w:rsidR="00FF5275" w:rsidRPr="00E60F8D" w:rsidRDefault="00FF5275" w:rsidP="009C65BE">
            <w:pPr>
              <w:overflowPunct/>
              <w:autoSpaceDE/>
              <w:autoSpaceDN/>
              <w:adjustRightInd/>
              <w:spacing w:line="240" w:lineRule="atLeast"/>
              <w:rPr>
                <w:sz w:val="18"/>
                <w:szCs w:val="18"/>
                <w:lang w:val="en-GB"/>
              </w:rPr>
            </w:pPr>
          </w:p>
        </w:tc>
        <w:tc>
          <w:tcPr>
            <w:tcW w:w="1881" w:type="pct"/>
            <w:vMerge/>
            <w:vAlign w:val="center"/>
          </w:tcPr>
          <w:p w:rsidR="00FF5275" w:rsidRPr="00E60F8D" w:rsidRDefault="00FF5275" w:rsidP="009C65BE">
            <w:pPr>
              <w:pStyle w:val="TabelleText"/>
              <w:spacing w:line="240" w:lineRule="atLeast"/>
            </w:pPr>
          </w:p>
        </w:tc>
        <w:tc>
          <w:tcPr>
            <w:tcW w:w="1867" w:type="pct"/>
            <w:vAlign w:val="center"/>
          </w:tcPr>
          <w:p w:rsidR="00FF5275" w:rsidRDefault="00FF5275" w:rsidP="009C65BE">
            <w:pPr>
              <w:pStyle w:val="TabelleText"/>
              <w:spacing w:line="240" w:lineRule="atLeast"/>
            </w:pPr>
            <w:r>
              <w:t>Provide Ignition Status</w:t>
            </w:r>
          </w:p>
        </w:tc>
      </w:tr>
      <w:tr w:rsidR="00FF5275" w:rsidTr="0071216D">
        <w:trPr>
          <w:cantSplit/>
          <w:trHeight w:val="454"/>
          <w:tblHeader/>
          <w:jc w:val="center"/>
        </w:trPr>
        <w:tc>
          <w:tcPr>
            <w:tcW w:w="1252" w:type="pct"/>
            <w:vMerge/>
            <w:vAlign w:val="center"/>
          </w:tcPr>
          <w:p w:rsidR="00FF5275" w:rsidRPr="00E60F8D" w:rsidRDefault="00FF5275" w:rsidP="009C65BE">
            <w:pPr>
              <w:overflowPunct/>
              <w:autoSpaceDE/>
              <w:autoSpaceDN/>
              <w:adjustRightInd/>
              <w:spacing w:line="240" w:lineRule="atLeast"/>
              <w:rPr>
                <w:sz w:val="18"/>
                <w:szCs w:val="18"/>
                <w:lang w:val="en-GB"/>
              </w:rPr>
            </w:pPr>
          </w:p>
        </w:tc>
        <w:tc>
          <w:tcPr>
            <w:tcW w:w="1881" w:type="pct"/>
            <w:vMerge/>
            <w:vAlign w:val="center"/>
          </w:tcPr>
          <w:p w:rsidR="00FF5275" w:rsidRPr="00E60F8D" w:rsidRDefault="00FF5275" w:rsidP="009C65BE">
            <w:pPr>
              <w:pStyle w:val="TabelleText"/>
              <w:spacing w:line="240" w:lineRule="atLeast"/>
            </w:pPr>
          </w:p>
        </w:tc>
        <w:tc>
          <w:tcPr>
            <w:tcW w:w="1867" w:type="pct"/>
            <w:vAlign w:val="center"/>
          </w:tcPr>
          <w:p w:rsidR="00FF5275" w:rsidRDefault="00FF5275" w:rsidP="009C65BE">
            <w:pPr>
              <w:pStyle w:val="TabelleText"/>
              <w:spacing w:line="240" w:lineRule="atLeast"/>
            </w:pPr>
            <w:r>
              <w:t>Provide Vehicle Speed Availability (Variant 1)</w:t>
            </w:r>
          </w:p>
        </w:tc>
      </w:tr>
      <w:tr w:rsidR="00FF5275" w:rsidTr="0071216D">
        <w:trPr>
          <w:cantSplit/>
          <w:trHeight w:val="454"/>
          <w:tblHeader/>
          <w:jc w:val="center"/>
        </w:trPr>
        <w:tc>
          <w:tcPr>
            <w:tcW w:w="1252" w:type="pct"/>
            <w:vMerge/>
            <w:vAlign w:val="center"/>
          </w:tcPr>
          <w:p w:rsidR="00FF5275" w:rsidRPr="00E60F8D" w:rsidRDefault="00FF5275" w:rsidP="009C65BE">
            <w:pPr>
              <w:overflowPunct/>
              <w:autoSpaceDE/>
              <w:autoSpaceDN/>
              <w:adjustRightInd/>
              <w:spacing w:line="240" w:lineRule="atLeast"/>
              <w:rPr>
                <w:sz w:val="18"/>
                <w:szCs w:val="18"/>
                <w:lang w:val="en-GB"/>
              </w:rPr>
            </w:pPr>
          </w:p>
        </w:tc>
        <w:tc>
          <w:tcPr>
            <w:tcW w:w="1881" w:type="pct"/>
            <w:vMerge/>
            <w:vAlign w:val="center"/>
          </w:tcPr>
          <w:p w:rsidR="00FF5275" w:rsidRPr="00E60F8D" w:rsidRDefault="00FF5275" w:rsidP="009C65BE">
            <w:pPr>
              <w:pStyle w:val="TabelleText"/>
              <w:spacing w:line="240" w:lineRule="atLeast"/>
            </w:pPr>
          </w:p>
        </w:tc>
        <w:tc>
          <w:tcPr>
            <w:tcW w:w="1867" w:type="pct"/>
            <w:vAlign w:val="center"/>
          </w:tcPr>
          <w:p w:rsidR="00FF5275" w:rsidRDefault="00FF5275" w:rsidP="009C65BE">
            <w:pPr>
              <w:pStyle w:val="TabelleText"/>
              <w:spacing w:line="240" w:lineRule="atLeast"/>
            </w:pPr>
            <w:r>
              <w:t>Provide Dimming Level (Variant 1)</w:t>
            </w:r>
          </w:p>
        </w:tc>
      </w:tr>
      <w:tr w:rsidR="00FF5275" w:rsidTr="0071216D">
        <w:trPr>
          <w:cantSplit/>
          <w:trHeight w:val="454"/>
          <w:tblHeader/>
          <w:jc w:val="center"/>
        </w:trPr>
        <w:tc>
          <w:tcPr>
            <w:tcW w:w="1252" w:type="pct"/>
            <w:vMerge/>
            <w:vAlign w:val="center"/>
          </w:tcPr>
          <w:p w:rsidR="00FF5275" w:rsidRPr="00E60F8D" w:rsidRDefault="00FF5275" w:rsidP="009C65BE">
            <w:pPr>
              <w:overflowPunct/>
              <w:autoSpaceDE/>
              <w:autoSpaceDN/>
              <w:adjustRightInd/>
              <w:spacing w:line="240" w:lineRule="atLeast"/>
              <w:rPr>
                <w:sz w:val="18"/>
                <w:szCs w:val="18"/>
                <w:lang w:val="en-GB"/>
              </w:rPr>
            </w:pPr>
          </w:p>
        </w:tc>
        <w:tc>
          <w:tcPr>
            <w:tcW w:w="1881" w:type="pct"/>
            <w:vMerge/>
            <w:vAlign w:val="center"/>
          </w:tcPr>
          <w:p w:rsidR="00FF5275" w:rsidRPr="00E60F8D" w:rsidRDefault="00FF5275" w:rsidP="009C65BE">
            <w:pPr>
              <w:pStyle w:val="TabelleText"/>
              <w:spacing w:line="240" w:lineRule="atLeast"/>
            </w:pPr>
          </w:p>
        </w:tc>
        <w:tc>
          <w:tcPr>
            <w:tcW w:w="1867" w:type="pct"/>
            <w:vAlign w:val="center"/>
          </w:tcPr>
          <w:p w:rsidR="00FF5275" w:rsidRDefault="00FF5275" w:rsidP="009C65BE">
            <w:pPr>
              <w:pStyle w:val="TabelleText"/>
              <w:spacing w:line="240" w:lineRule="atLeast"/>
            </w:pPr>
            <w:r>
              <w:t>Provide Day Night Status (Variant 1)</w:t>
            </w:r>
          </w:p>
        </w:tc>
      </w:tr>
      <w:tr w:rsidR="00FF5275" w:rsidTr="0071216D">
        <w:trPr>
          <w:cantSplit/>
          <w:trHeight w:val="454"/>
          <w:tblHeader/>
          <w:jc w:val="center"/>
        </w:trPr>
        <w:tc>
          <w:tcPr>
            <w:tcW w:w="1252" w:type="pct"/>
            <w:vMerge/>
            <w:vAlign w:val="center"/>
          </w:tcPr>
          <w:p w:rsidR="00FF5275" w:rsidRPr="00E60F8D" w:rsidRDefault="00FF5275" w:rsidP="009C65BE">
            <w:pPr>
              <w:overflowPunct/>
              <w:autoSpaceDE/>
              <w:autoSpaceDN/>
              <w:adjustRightInd/>
              <w:spacing w:line="240" w:lineRule="atLeast"/>
              <w:rPr>
                <w:sz w:val="18"/>
                <w:szCs w:val="18"/>
                <w:lang w:val="en-GB"/>
              </w:rPr>
            </w:pPr>
          </w:p>
        </w:tc>
        <w:tc>
          <w:tcPr>
            <w:tcW w:w="1881" w:type="pct"/>
            <w:vMerge/>
            <w:vAlign w:val="center"/>
          </w:tcPr>
          <w:p w:rsidR="00FF5275" w:rsidRPr="00E60F8D" w:rsidRDefault="00FF5275" w:rsidP="009C65BE">
            <w:pPr>
              <w:pStyle w:val="TabelleText"/>
              <w:spacing w:line="240" w:lineRule="atLeast"/>
            </w:pPr>
          </w:p>
        </w:tc>
        <w:tc>
          <w:tcPr>
            <w:tcW w:w="1867" w:type="pct"/>
            <w:vAlign w:val="center"/>
          </w:tcPr>
          <w:p w:rsidR="00FF5275" w:rsidRDefault="00FF5275" w:rsidP="009C65BE">
            <w:pPr>
              <w:pStyle w:val="TabelleText"/>
              <w:spacing w:line="240" w:lineRule="atLeast"/>
            </w:pPr>
            <w:r>
              <w:t>Provide Vehicle Speed (Variant 1)</w:t>
            </w:r>
          </w:p>
        </w:tc>
      </w:tr>
      <w:tr w:rsidR="00CB738D" w:rsidTr="0071216D">
        <w:trPr>
          <w:cantSplit/>
          <w:trHeight w:val="454"/>
          <w:tblHeader/>
          <w:jc w:val="center"/>
        </w:trPr>
        <w:tc>
          <w:tcPr>
            <w:tcW w:w="1252" w:type="pct"/>
            <w:vAlign w:val="center"/>
          </w:tcPr>
          <w:p w:rsidR="00CB738D" w:rsidRPr="00E60F8D" w:rsidRDefault="00CB738D" w:rsidP="009C65BE">
            <w:pPr>
              <w:overflowPunct/>
              <w:autoSpaceDE/>
              <w:autoSpaceDN/>
              <w:adjustRightInd/>
              <w:spacing w:line="240" w:lineRule="atLeast"/>
              <w:rPr>
                <w:sz w:val="18"/>
                <w:szCs w:val="18"/>
                <w:lang w:val="en-GB"/>
              </w:rPr>
            </w:pPr>
            <w:r>
              <w:rPr>
                <w:sz w:val="18"/>
                <w:szCs w:val="18"/>
                <w:lang w:val="en-GB"/>
              </w:rPr>
              <w:t>ABS</w:t>
            </w:r>
          </w:p>
        </w:tc>
        <w:tc>
          <w:tcPr>
            <w:tcW w:w="1881" w:type="pct"/>
            <w:vAlign w:val="center"/>
          </w:tcPr>
          <w:p w:rsidR="00CB738D" w:rsidRPr="00E60F8D" w:rsidRDefault="00CB738D" w:rsidP="009C65BE">
            <w:pPr>
              <w:pStyle w:val="TabelleText"/>
              <w:spacing w:line="240" w:lineRule="atLeast"/>
            </w:pPr>
            <w:r>
              <w:t>ECU</w:t>
            </w:r>
          </w:p>
        </w:tc>
        <w:tc>
          <w:tcPr>
            <w:tcW w:w="1867" w:type="pct"/>
            <w:vAlign w:val="center"/>
          </w:tcPr>
          <w:p w:rsidR="00CB738D" w:rsidRDefault="00CB738D" w:rsidP="009C65BE">
            <w:pPr>
              <w:pStyle w:val="TabelleText"/>
              <w:spacing w:line="240" w:lineRule="atLeast"/>
            </w:pPr>
            <w:r>
              <w:t>Provide Vehicle Speed</w:t>
            </w:r>
            <w:r w:rsidR="00FF5275">
              <w:t xml:space="preserve"> (Variant 2)</w:t>
            </w:r>
          </w:p>
        </w:tc>
      </w:tr>
      <w:tr w:rsidR="0035053A" w:rsidTr="0071216D">
        <w:trPr>
          <w:cantSplit/>
          <w:trHeight w:val="454"/>
          <w:tblHeader/>
          <w:jc w:val="center"/>
        </w:trPr>
        <w:tc>
          <w:tcPr>
            <w:tcW w:w="1252" w:type="pct"/>
            <w:vMerge w:val="restart"/>
            <w:vAlign w:val="center"/>
          </w:tcPr>
          <w:p w:rsidR="0035053A" w:rsidRPr="00E60F8D" w:rsidRDefault="0035053A" w:rsidP="009C65BE">
            <w:pPr>
              <w:overflowPunct/>
              <w:autoSpaceDE/>
              <w:autoSpaceDN/>
              <w:adjustRightInd/>
              <w:spacing w:line="240" w:lineRule="atLeast"/>
              <w:rPr>
                <w:sz w:val="18"/>
                <w:szCs w:val="18"/>
                <w:lang w:val="en-GB"/>
              </w:rPr>
            </w:pPr>
            <w:r>
              <w:rPr>
                <w:sz w:val="18"/>
                <w:szCs w:val="18"/>
                <w:lang w:val="en-GB"/>
              </w:rPr>
              <w:t>OZM</w:t>
            </w:r>
          </w:p>
        </w:tc>
        <w:tc>
          <w:tcPr>
            <w:tcW w:w="1881" w:type="pct"/>
            <w:vMerge w:val="restart"/>
            <w:vAlign w:val="center"/>
          </w:tcPr>
          <w:p w:rsidR="0035053A" w:rsidRPr="00E60F8D" w:rsidRDefault="0035053A" w:rsidP="009C65BE">
            <w:pPr>
              <w:pStyle w:val="TabelleText"/>
              <w:spacing w:line="240" w:lineRule="atLeast"/>
            </w:pPr>
            <w:r>
              <w:t>ECU</w:t>
            </w:r>
          </w:p>
        </w:tc>
        <w:tc>
          <w:tcPr>
            <w:tcW w:w="1867" w:type="pct"/>
            <w:vAlign w:val="center"/>
          </w:tcPr>
          <w:p w:rsidR="0035053A" w:rsidRDefault="0035053A" w:rsidP="009C65BE">
            <w:pPr>
              <w:pStyle w:val="TabelleText"/>
              <w:spacing w:line="240" w:lineRule="atLeast"/>
            </w:pPr>
            <w:r>
              <w:t>Provide Global On/OFF</w:t>
            </w:r>
            <w:r w:rsidR="00FF5275">
              <w:t xml:space="preserve"> (Variant 2)</w:t>
            </w:r>
          </w:p>
        </w:tc>
      </w:tr>
      <w:tr w:rsidR="0035053A" w:rsidTr="0071216D">
        <w:trPr>
          <w:cantSplit/>
          <w:trHeight w:val="454"/>
          <w:tblHeader/>
          <w:jc w:val="center"/>
        </w:trPr>
        <w:tc>
          <w:tcPr>
            <w:tcW w:w="1252" w:type="pct"/>
            <w:vMerge/>
            <w:vAlign w:val="center"/>
          </w:tcPr>
          <w:p w:rsidR="0035053A" w:rsidRPr="00E60F8D" w:rsidRDefault="0035053A" w:rsidP="009C65BE">
            <w:pPr>
              <w:overflowPunct/>
              <w:autoSpaceDE/>
              <w:autoSpaceDN/>
              <w:adjustRightInd/>
              <w:spacing w:line="240" w:lineRule="atLeast"/>
              <w:rPr>
                <w:sz w:val="18"/>
                <w:szCs w:val="18"/>
                <w:lang w:val="en-GB"/>
              </w:rPr>
            </w:pPr>
          </w:p>
        </w:tc>
        <w:tc>
          <w:tcPr>
            <w:tcW w:w="1881" w:type="pct"/>
            <w:vMerge/>
            <w:vAlign w:val="center"/>
          </w:tcPr>
          <w:p w:rsidR="0035053A" w:rsidRPr="00E60F8D" w:rsidRDefault="0035053A" w:rsidP="009C65BE">
            <w:pPr>
              <w:pStyle w:val="TabelleText"/>
              <w:spacing w:line="240" w:lineRule="atLeast"/>
            </w:pPr>
          </w:p>
        </w:tc>
        <w:tc>
          <w:tcPr>
            <w:tcW w:w="1867" w:type="pct"/>
            <w:vAlign w:val="center"/>
          </w:tcPr>
          <w:p w:rsidR="0035053A" w:rsidRDefault="0035053A" w:rsidP="009C65BE">
            <w:pPr>
              <w:pStyle w:val="TabelleText"/>
              <w:spacing w:line="240" w:lineRule="atLeast"/>
            </w:pPr>
            <w:r>
              <w:t>Provide Local On/OFF</w:t>
            </w:r>
            <w:r w:rsidR="00FF5275">
              <w:t xml:space="preserve"> (Variant 2)</w:t>
            </w:r>
          </w:p>
        </w:tc>
      </w:tr>
      <w:tr w:rsidR="0035053A" w:rsidTr="0071216D">
        <w:trPr>
          <w:cantSplit/>
          <w:trHeight w:val="454"/>
          <w:tblHeader/>
          <w:jc w:val="center"/>
        </w:trPr>
        <w:tc>
          <w:tcPr>
            <w:tcW w:w="1252" w:type="pct"/>
            <w:vMerge/>
            <w:vAlign w:val="center"/>
          </w:tcPr>
          <w:p w:rsidR="0035053A" w:rsidRPr="00E60F8D" w:rsidRDefault="0035053A" w:rsidP="009C65BE">
            <w:pPr>
              <w:overflowPunct/>
              <w:autoSpaceDE/>
              <w:autoSpaceDN/>
              <w:adjustRightInd/>
              <w:spacing w:line="240" w:lineRule="atLeast"/>
              <w:rPr>
                <w:sz w:val="18"/>
                <w:szCs w:val="18"/>
                <w:lang w:val="en-GB"/>
              </w:rPr>
            </w:pPr>
          </w:p>
        </w:tc>
        <w:tc>
          <w:tcPr>
            <w:tcW w:w="1881" w:type="pct"/>
            <w:vMerge/>
            <w:vAlign w:val="center"/>
          </w:tcPr>
          <w:p w:rsidR="0035053A" w:rsidRPr="00E60F8D" w:rsidRDefault="0035053A" w:rsidP="009C65BE">
            <w:pPr>
              <w:pStyle w:val="TabelleText"/>
              <w:spacing w:line="240" w:lineRule="atLeast"/>
            </w:pPr>
          </w:p>
        </w:tc>
        <w:tc>
          <w:tcPr>
            <w:tcW w:w="1867" w:type="pct"/>
            <w:vAlign w:val="center"/>
          </w:tcPr>
          <w:p w:rsidR="0035053A" w:rsidRDefault="0035053A" w:rsidP="009C65BE">
            <w:pPr>
              <w:pStyle w:val="TabelleText"/>
              <w:spacing w:line="240" w:lineRule="atLeast"/>
            </w:pPr>
            <w:r>
              <w:t>Provide Door Defeat On/OFF</w:t>
            </w:r>
            <w:r w:rsidR="00FF5275">
              <w:t xml:space="preserve"> (Variant 2)</w:t>
            </w:r>
          </w:p>
        </w:tc>
      </w:tr>
      <w:tr w:rsidR="0035053A" w:rsidTr="0071216D">
        <w:trPr>
          <w:cantSplit/>
          <w:trHeight w:val="454"/>
          <w:tblHeader/>
          <w:jc w:val="center"/>
        </w:trPr>
        <w:tc>
          <w:tcPr>
            <w:tcW w:w="1252" w:type="pct"/>
            <w:vMerge/>
            <w:vAlign w:val="center"/>
          </w:tcPr>
          <w:p w:rsidR="0035053A" w:rsidRPr="00E60F8D" w:rsidRDefault="0035053A" w:rsidP="009C65BE">
            <w:pPr>
              <w:overflowPunct/>
              <w:autoSpaceDE/>
              <w:autoSpaceDN/>
              <w:adjustRightInd/>
              <w:spacing w:line="240" w:lineRule="atLeast"/>
              <w:rPr>
                <w:sz w:val="18"/>
                <w:szCs w:val="18"/>
                <w:lang w:val="en-GB"/>
              </w:rPr>
            </w:pPr>
          </w:p>
        </w:tc>
        <w:tc>
          <w:tcPr>
            <w:tcW w:w="1881" w:type="pct"/>
            <w:vMerge/>
            <w:vAlign w:val="center"/>
          </w:tcPr>
          <w:p w:rsidR="0035053A" w:rsidRPr="00E60F8D" w:rsidRDefault="0035053A" w:rsidP="009C65BE">
            <w:pPr>
              <w:pStyle w:val="TabelleText"/>
              <w:spacing w:line="240" w:lineRule="atLeast"/>
            </w:pPr>
          </w:p>
        </w:tc>
        <w:tc>
          <w:tcPr>
            <w:tcW w:w="1867" w:type="pct"/>
            <w:vAlign w:val="center"/>
          </w:tcPr>
          <w:p w:rsidR="0035053A" w:rsidRDefault="0035053A" w:rsidP="009C65BE">
            <w:pPr>
              <w:pStyle w:val="TabelleText"/>
              <w:spacing w:line="240" w:lineRule="atLeast"/>
            </w:pPr>
            <w:r>
              <w:t>Provide Courtesy Ramp On/OFF</w:t>
            </w:r>
            <w:r w:rsidR="00FF5275">
              <w:t xml:space="preserve"> (Variant 2)</w:t>
            </w:r>
          </w:p>
        </w:tc>
      </w:tr>
      <w:tr w:rsidR="0035053A" w:rsidTr="0071216D">
        <w:trPr>
          <w:cantSplit/>
          <w:trHeight w:val="454"/>
          <w:tblHeader/>
          <w:jc w:val="center"/>
        </w:trPr>
        <w:tc>
          <w:tcPr>
            <w:tcW w:w="1252" w:type="pct"/>
            <w:vMerge/>
            <w:vAlign w:val="center"/>
          </w:tcPr>
          <w:p w:rsidR="0035053A" w:rsidRPr="00E60F8D" w:rsidRDefault="0035053A" w:rsidP="009C65BE">
            <w:pPr>
              <w:overflowPunct/>
              <w:autoSpaceDE/>
              <w:autoSpaceDN/>
              <w:adjustRightInd/>
              <w:spacing w:line="240" w:lineRule="atLeast"/>
              <w:rPr>
                <w:sz w:val="18"/>
                <w:szCs w:val="18"/>
                <w:lang w:val="en-GB"/>
              </w:rPr>
            </w:pPr>
          </w:p>
        </w:tc>
        <w:tc>
          <w:tcPr>
            <w:tcW w:w="1881" w:type="pct"/>
            <w:vMerge/>
            <w:vAlign w:val="center"/>
          </w:tcPr>
          <w:p w:rsidR="0035053A" w:rsidRPr="00E60F8D" w:rsidRDefault="0035053A" w:rsidP="009C65BE">
            <w:pPr>
              <w:pStyle w:val="TabelleText"/>
              <w:spacing w:line="240" w:lineRule="atLeast"/>
            </w:pPr>
          </w:p>
        </w:tc>
        <w:tc>
          <w:tcPr>
            <w:tcW w:w="1867" w:type="pct"/>
            <w:vAlign w:val="center"/>
          </w:tcPr>
          <w:p w:rsidR="0035053A" w:rsidRDefault="0035053A" w:rsidP="009C65BE">
            <w:pPr>
              <w:pStyle w:val="TabelleText"/>
              <w:spacing w:line="240" w:lineRule="atLeast"/>
            </w:pPr>
            <w:r>
              <w:t>Provide Cargo Defeat On/OFF</w:t>
            </w:r>
            <w:r w:rsidR="00FF5275">
              <w:t xml:space="preserve"> (Variant 2)</w:t>
            </w:r>
          </w:p>
        </w:tc>
      </w:tr>
      <w:tr w:rsidR="00FF5275" w:rsidTr="0071216D">
        <w:trPr>
          <w:cantSplit/>
          <w:trHeight w:val="454"/>
          <w:tblHeader/>
          <w:jc w:val="center"/>
        </w:trPr>
        <w:tc>
          <w:tcPr>
            <w:tcW w:w="1252" w:type="pct"/>
            <w:vMerge w:val="restart"/>
            <w:vAlign w:val="center"/>
          </w:tcPr>
          <w:p w:rsidR="00FF5275" w:rsidRDefault="00FF5275" w:rsidP="00FF5275">
            <w:pPr>
              <w:overflowPunct/>
              <w:autoSpaceDE/>
              <w:autoSpaceDN/>
              <w:adjustRightInd/>
              <w:spacing w:line="240" w:lineRule="atLeast"/>
              <w:rPr>
                <w:sz w:val="18"/>
                <w:szCs w:val="18"/>
                <w:lang w:val="en-GB"/>
              </w:rPr>
            </w:pPr>
            <w:r>
              <w:rPr>
                <w:sz w:val="18"/>
                <w:szCs w:val="18"/>
                <w:lang w:val="en-GB"/>
              </w:rPr>
              <w:t>OHC</w:t>
            </w:r>
          </w:p>
        </w:tc>
        <w:tc>
          <w:tcPr>
            <w:tcW w:w="1881" w:type="pct"/>
            <w:vMerge w:val="restart"/>
            <w:vAlign w:val="center"/>
          </w:tcPr>
          <w:p w:rsidR="00FF5275" w:rsidRDefault="00FF5275" w:rsidP="00FF5275">
            <w:pPr>
              <w:pStyle w:val="TabelleText"/>
              <w:spacing w:line="240" w:lineRule="atLeast"/>
            </w:pPr>
            <w:r>
              <w:t>ECU</w:t>
            </w:r>
          </w:p>
        </w:tc>
        <w:tc>
          <w:tcPr>
            <w:tcW w:w="1867" w:type="pct"/>
            <w:vAlign w:val="center"/>
          </w:tcPr>
          <w:p w:rsidR="00FF5275" w:rsidRDefault="00FF5275" w:rsidP="00FF5275">
            <w:pPr>
              <w:pStyle w:val="TabelleText"/>
              <w:spacing w:line="240" w:lineRule="atLeast"/>
            </w:pPr>
            <w:r>
              <w:t>Provide Global On/OFF (Variant 1)</w:t>
            </w:r>
          </w:p>
        </w:tc>
      </w:tr>
      <w:tr w:rsidR="00FF5275" w:rsidTr="0071216D">
        <w:trPr>
          <w:cantSplit/>
          <w:trHeight w:val="454"/>
          <w:tblHeader/>
          <w:jc w:val="center"/>
        </w:trPr>
        <w:tc>
          <w:tcPr>
            <w:tcW w:w="1252" w:type="pct"/>
            <w:vMerge/>
            <w:vAlign w:val="center"/>
          </w:tcPr>
          <w:p w:rsidR="00FF5275" w:rsidRDefault="00FF5275" w:rsidP="00FF5275">
            <w:pPr>
              <w:overflowPunct/>
              <w:autoSpaceDE/>
              <w:autoSpaceDN/>
              <w:adjustRightInd/>
              <w:spacing w:line="240" w:lineRule="atLeast"/>
              <w:rPr>
                <w:sz w:val="18"/>
                <w:szCs w:val="18"/>
                <w:lang w:val="en-GB"/>
              </w:rPr>
            </w:pPr>
          </w:p>
        </w:tc>
        <w:tc>
          <w:tcPr>
            <w:tcW w:w="1881" w:type="pct"/>
            <w:vMerge/>
            <w:vAlign w:val="center"/>
          </w:tcPr>
          <w:p w:rsidR="00FF5275" w:rsidRDefault="00FF5275" w:rsidP="00FF5275">
            <w:pPr>
              <w:pStyle w:val="TabelleText"/>
              <w:spacing w:line="240" w:lineRule="atLeast"/>
            </w:pPr>
          </w:p>
        </w:tc>
        <w:tc>
          <w:tcPr>
            <w:tcW w:w="1867" w:type="pct"/>
            <w:vAlign w:val="center"/>
          </w:tcPr>
          <w:p w:rsidR="00FF5275" w:rsidRDefault="00FF5275" w:rsidP="00FF5275">
            <w:pPr>
              <w:pStyle w:val="TabelleText"/>
              <w:spacing w:line="240" w:lineRule="atLeast"/>
            </w:pPr>
            <w:r>
              <w:t>Provide Cargo Defeat On/OFF (Variant 1)</w:t>
            </w:r>
          </w:p>
        </w:tc>
      </w:tr>
      <w:tr w:rsidR="00FF5275" w:rsidTr="0071216D">
        <w:trPr>
          <w:cantSplit/>
          <w:trHeight w:val="454"/>
          <w:tblHeader/>
          <w:jc w:val="center"/>
        </w:trPr>
        <w:tc>
          <w:tcPr>
            <w:tcW w:w="1252" w:type="pct"/>
            <w:vMerge/>
            <w:vAlign w:val="center"/>
          </w:tcPr>
          <w:p w:rsidR="00FF5275" w:rsidRDefault="00FF5275" w:rsidP="00FF5275">
            <w:pPr>
              <w:overflowPunct/>
              <w:autoSpaceDE/>
              <w:autoSpaceDN/>
              <w:adjustRightInd/>
              <w:spacing w:line="240" w:lineRule="atLeast"/>
              <w:rPr>
                <w:sz w:val="18"/>
                <w:szCs w:val="18"/>
                <w:lang w:val="en-GB"/>
              </w:rPr>
            </w:pPr>
          </w:p>
        </w:tc>
        <w:tc>
          <w:tcPr>
            <w:tcW w:w="1881" w:type="pct"/>
            <w:vMerge/>
            <w:vAlign w:val="center"/>
          </w:tcPr>
          <w:p w:rsidR="00FF5275" w:rsidRDefault="00FF5275" w:rsidP="00FF5275">
            <w:pPr>
              <w:pStyle w:val="TabelleText"/>
              <w:spacing w:line="240" w:lineRule="atLeast"/>
            </w:pPr>
          </w:p>
        </w:tc>
        <w:tc>
          <w:tcPr>
            <w:tcW w:w="1867" w:type="pct"/>
            <w:vAlign w:val="center"/>
          </w:tcPr>
          <w:p w:rsidR="00FF5275" w:rsidRDefault="00FF5275" w:rsidP="00FF5275">
            <w:pPr>
              <w:pStyle w:val="TabelleText"/>
              <w:spacing w:line="240" w:lineRule="atLeast"/>
            </w:pPr>
            <w:r>
              <w:t>Provide Door Defeat On/OFF (Variant 1)</w:t>
            </w:r>
          </w:p>
        </w:tc>
      </w:tr>
      <w:tr w:rsidR="00FF5275" w:rsidTr="0071216D">
        <w:trPr>
          <w:cantSplit/>
          <w:trHeight w:val="454"/>
          <w:tblHeader/>
          <w:jc w:val="center"/>
        </w:trPr>
        <w:tc>
          <w:tcPr>
            <w:tcW w:w="1252" w:type="pct"/>
            <w:vMerge/>
            <w:vAlign w:val="center"/>
          </w:tcPr>
          <w:p w:rsidR="00FF5275" w:rsidRDefault="00FF5275" w:rsidP="00FF5275">
            <w:pPr>
              <w:overflowPunct/>
              <w:autoSpaceDE/>
              <w:autoSpaceDN/>
              <w:adjustRightInd/>
              <w:spacing w:line="240" w:lineRule="atLeast"/>
              <w:rPr>
                <w:sz w:val="18"/>
                <w:szCs w:val="18"/>
                <w:lang w:val="en-GB"/>
              </w:rPr>
            </w:pPr>
          </w:p>
        </w:tc>
        <w:tc>
          <w:tcPr>
            <w:tcW w:w="1881" w:type="pct"/>
            <w:vMerge/>
            <w:vAlign w:val="center"/>
          </w:tcPr>
          <w:p w:rsidR="00FF5275" w:rsidRDefault="00FF5275" w:rsidP="00FF5275">
            <w:pPr>
              <w:pStyle w:val="TabelleText"/>
              <w:spacing w:line="240" w:lineRule="atLeast"/>
            </w:pPr>
          </w:p>
        </w:tc>
        <w:tc>
          <w:tcPr>
            <w:tcW w:w="1867" w:type="pct"/>
            <w:vAlign w:val="center"/>
          </w:tcPr>
          <w:p w:rsidR="00FF5275" w:rsidRDefault="00FF5275" w:rsidP="00FF5275">
            <w:pPr>
              <w:pStyle w:val="TabelleText"/>
              <w:spacing w:line="240" w:lineRule="atLeast"/>
            </w:pPr>
            <w:r>
              <w:t>Provide Courtesy Ramp On/OFF (Variant 1)</w:t>
            </w:r>
          </w:p>
        </w:tc>
      </w:tr>
      <w:tr w:rsidR="00FF5275" w:rsidTr="0071216D">
        <w:trPr>
          <w:cantSplit/>
          <w:trHeight w:val="454"/>
          <w:tblHeader/>
          <w:jc w:val="center"/>
        </w:trPr>
        <w:tc>
          <w:tcPr>
            <w:tcW w:w="1252" w:type="pct"/>
            <w:vAlign w:val="center"/>
          </w:tcPr>
          <w:p w:rsidR="00FF5275" w:rsidRDefault="00FF5275" w:rsidP="00FF5275">
            <w:pPr>
              <w:overflowPunct/>
              <w:autoSpaceDE/>
              <w:autoSpaceDN/>
              <w:adjustRightInd/>
              <w:spacing w:line="240" w:lineRule="atLeast"/>
              <w:rPr>
                <w:sz w:val="18"/>
                <w:szCs w:val="18"/>
                <w:lang w:val="en-GB"/>
              </w:rPr>
            </w:pPr>
            <w:r>
              <w:rPr>
                <w:sz w:val="18"/>
                <w:szCs w:val="18"/>
                <w:lang w:val="en-GB"/>
              </w:rPr>
              <w:t>Map/Dome Switch</w:t>
            </w:r>
          </w:p>
        </w:tc>
        <w:tc>
          <w:tcPr>
            <w:tcW w:w="1881" w:type="pct"/>
            <w:vAlign w:val="center"/>
          </w:tcPr>
          <w:p w:rsidR="00FF5275" w:rsidRDefault="00FF5275" w:rsidP="00FF5275">
            <w:pPr>
              <w:pStyle w:val="TabelleText"/>
              <w:spacing w:line="240" w:lineRule="atLeast"/>
            </w:pPr>
            <w:r>
              <w:t>ECU</w:t>
            </w:r>
          </w:p>
        </w:tc>
        <w:tc>
          <w:tcPr>
            <w:tcW w:w="1867" w:type="pct"/>
            <w:vAlign w:val="center"/>
          </w:tcPr>
          <w:p w:rsidR="00FF5275" w:rsidRDefault="00FF5275" w:rsidP="00FF5275">
            <w:pPr>
              <w:pStyle w:val="TabelleText"/>
              <w:spacing w:line="240" w:lineRule="atLeast"/>
            </w:pPr>
            <w:r>
              <w:t>Provide Local On/OFF</w:t>
            </w:r>
          </w:p>
        </w:tc>
      </w:tr>
      <w:tr w:rsidR="00FF5275" w:rsidTr="0071216D">
        <w:trPr>
          <w:cantSplit/>
          <w:trHeight w:val="454"/>
          <w:tblHeader/>
          <w:jc w:val="center"/>
        </w:trPr>
        <w:tc>
          <w:tcPr>
            <w:tcW w:w="1252" w:type="pct"/>
            <w:vAlign w:val="center"/>
          </w:tcPr>
          <w:p w:rsidR="00FF5275" w:rsidRPr="00E60F8D" w:rsidRDefault="00FF5275" w:rsidP="00FF5275">
            <w:pPr>
              <w:overflowPunct/>
              <w:autoSpaceDE/>
              <w:autoSpaceDN/>
              <w:adjustRightInd/>
              <w:spacing w:line="240" w:lineRule="atLeast"/>
              <w:rPr>
                <w:sz w:val="18"/>
                <w:szCs w:val="18"/>
                <w:lang w:val="en-GB"/>
              </w:rPr>
            </w:pPr>
            <w:r>
              <w:rPr>
                <w:sz w:val="18"/>
                <w:szCs w:val="18"/>
                <w:lang w:val="en-GB"/>
              </w:rPr>
              <w:t>Overhead Lights</w:t>
            </w:r>
          </w:p>
        </w:tc>
        <w:tc>
          <w:tcPr>
            <w:tcW w:w="1881" w:type="pct"/>
            <w:vAlign w:val="center"/>
          </w:tcPr>
          <w:p w:rsidR="00FF5275" w:rsidRPr="00E60F8D" w:rsidRDefault="00FF5275" w:rsidP="00FF5275">
            <w:pPr>
              <w:pStyle w:val="TabelleText"/>
              <w:spacing w:line="240" w:lineRule="atLeast"/>
            </w:pPr>
            <w:r>
              <w:t>Activate/Deactivate</w:t>
            </w:r>
          </w:p>
        </w:tc>
        <w:tc>
          <w:tcPr>
            <w:tcW w:w="1867" w:type="pct"/>
            <w:vAlign w:val="center"/>
          </w:tcPr>
          <w:p w:rsidR="00FF5275" w:rsidRDefault="00FF5275" w:rsidP="00FF5275">
            <w:pPr>
              <w:pStyle w:val="TabelleText"/>
              <w:spacing w:line="240" w:lineRule="atLeast"/>
            </w:pPr>
            <w:r>
              <w:t>Provide Illumination</w:t>
            </w:r>
          </w:p>
        </w:tc>
      </w:tr>
    </w:tbl>
    <w:p w:rsidR="000F2E8F" w:rsidRDefault="000F2E8F" w:rsidP="009C65BE">
      <w:pPr>
        <w:pStyle w:val="Caption"/>
        <w:spacing w:line="240" w:lineRule="atLeast"/>
      </w:pPr>
      <w:bookmarkStart w:id="165" w:name="_Ref10186171"/>
      <w:bookmarkStart w:id="166" w:name="_Toc73700391"/>
      <w:r w:rsidRPr="00702453">
        <w:t xml:space="preserve">Table </w:t>
      </w:r>
      <w:r>
        <w:rPr>
          <w:noProof/>
        </w:rPr>
        <w:fldChar w:fldCharType="begin"/>
      </w:r>
      <w:r>
        <w:rPr>
          <w:noProof/>
        </w:rPr>
        <w:instrText xml:space="preserve"> STYLEREF 1 \s </w:instrText>
      </w:r>
      <w:r>
        <w:rPr>
          <w:noProof/>
        </w:rPr>
        <w:fldChar w:fldCharType="separate"/>
      </w:r>
      <w:r w:rsidR="00217697">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217697">
        <w:rPr>
          <w:noProof/>
        </w:rPr>
        <w:t>6</w:t>
      </w:r>
      <w:r>
        <w:rPr>
          <w:noProof/>
        </w:rPr>
        <w:fldChar w:fldCharType="end"/>
      </w:r>
      <w:r w:rsidRPr="00702453">
        <w:t xml:space="preserve">: </w:t>
      </w:r>
      <w:bookmarkStart w:id="167" w:name="_Ref10186287"/>
      <w:r>
        <w:t>Function Allocation Table</w:t>
      </w:r>
      <w:bookmarkEnd w:id="165"/>
      <w:bookmarkEnd w:id="167"/>
      <w:r>
        <w:t xml:space="preserve"> (Basic)</w:t>
      </w:r>
      <w:bookmarkEnd w:id="166"/>
    </w:p>
    <w:p w:rsidR="000F2E8F" w:rsidRPr="00C60197" w:rsidRDefault="000F2E8F" w:rsidP="009C65BE">
      <w:pPr>
        <w:spacing w:line="240" w:lineRule="atLeast"/>
      </w:pPr>
    </w:p>
    <w:p w:rsidR="0045021E" w:rsidRDefault="001A1DC8" w:rsidP="009C65BE">
      <w:pPr>
        <w:pStyle w:val="Heading1"/>
        <w:spacing w:line="240" w:lineRule="atLeast"/>
      </w:pPr>
      <w:bookmarkStart w:id="168" w:name="_Toc73700686"/>
      <w:r>
        <w:lastRenderedPageBreak/>
        <w:t>Feature Implementation</w:t>
      </w:r>
      <w:r w:rsidR="00E0458F">
        <w:t xml:space="preserve"> </w:t>
      </w:r>
      <w:r w:rsidR="0045021E">
        <w:t>Modeling</w:t>
      </w:r>
      <w:bookmarkEnd w:id="153"/>
      <w:bookmarkEnd w:id="154"/>
      <w:bookmarkEnd w:id="168"/>
    </w:p>
    <w:p w:rsidR="00333677" w:rsidRPr="00A30716" w:rsidRDefault="00A30716" w:rsidP="009C65BE">
      <w:pPr>
        <w:shd w:val="clear" w:color="auto" w:fill="D6E3BC" w:themeFill="accent3" w:themeFillTint="66"/>
        <w:spacing w:line="240" w:lineRule="atLeast"/>
        <w:rPr>
          <w:i/>
          <w:color w:val="808080" w:themeColor="background1" w:themeShade="80"/>
        </w:rPr>
      </w:pPr>
      <w:bookmarkStart w:id="169" w:name="_Toc422994370"/>
      <w:bookmarkEnd w:id="155"/>
      <w:r w:rsidRPr="00057AD3">
        <w:rPr>
          <w:b/>
          <w:i/>
          <w:color w:val="808080" w:themeColor="background1" w:themeShade="80"/>
        </w:rPr>
        <w:t>#Hint:</w:t>
      </w:r>
      <w:r>
        <w:rPr>
          <w:i/>
          <w:color w:val="808080" w:themeColor="background1" w:themeShade="80"/>
        </w:rPr>
        <w:t xml:space="preserve"> </w:t>
      </w:r>
      <w:r w:rsidR="00333677" w:rsidRPr="00A30716">
        <w:rPr>
          <w:i/>
          <w:color w:val="808080" w:themeColor="background1" w:themeShade="80"/>
        </w:rPr>
        <w:t xml:space="preserve">This chapter shall give </w:t>
      </w:r>
      <w:r w:rsidR="00E0458F">
        <w:rPr>
          <w:i/>
          <w:color w:val="808080" w:themeColor="background1" w:themeShade="80"/>
        </w:rPr>
        <w:t>deployment</w:t>
      </w:r>
      <w:r w:rsidR="00333677" w:rsidRPr="00A30716">
        <w:rPr>
          <w:i/>
          <w:color w:val="808080" w:themeColor="background1" w:themeShade="80"/>
        </w:rPr>
        <w:t xml:space="preserve"> specific refinements of the </w:t>
      </w:r>
      <w:r w:rsidR="002833D7">
        <w:rPr>
          <w:i/>
          <w:color w:val="808080" w:themeColor="background1" w:themeShade="80"/>
        </w:rPr>
        <w:t>customer</w:t>
      </w:r>
      <w:r w:rsidR="00333677" w:rsidRPr="00A30716">
        <w:rPr>
          <w:i/>
          <w:color w:val="808080" w:themeColor="background1" w:themeShade="80"/>
        </w:rPr>
        <w:t xml:space="preserve"> use cases</w:t>
      </w:r>
      <w:r w:rsidR="002833D7">
        <w:rPr>
          <w:i/>
          <w:color w:val="808080" w:themeColor="background1" w:themeShade="80"/>
        </w:rPr>
        <w:t>,</w:t>
      </w:r>
      <w:r w:rsidR="00333677" w:rsidRPr="00A30716">
        <w:rPr>
          <w:i/>
          <w:color w:val="808080" w:themeColor="background1" w:themeShade="80"/>
        </w:rPr>
        <w:t xml:space="preserve"> which are </w:t>
      </w:r>
      <w:r w:rsidR="002833D7">
        <w:rPr>
          <w:i/>
          <w:color w:val="808080" w:themeColor="background1" w:themeShade="80"/>
        </w:rPr>
        <w:t>defined</w:t>
      </w:r>
      <w:r w:rsidR="00333677" w:rsidRPr="00A30716">
        <w:rPr>
          <w:i/>
          <w:color w:val="808080" w:themeColor="background1" w:themeShade="80"/>
        </w:rPr>
        <w:t xml:space="preserve"> in the Feature </w:t>
      </w:r>
      <w:r w:rsidR="00367B4B" w:rsidRPr="00A30716">
        <w:rPr>
          <w:i/>
          <w:color w:val="808080" w:themeColor="background1" w:themeShade="80"/>
        </w:rPr>
        <w:t>Document</w:t>
      </w:r>
      <w:r w:rsidR="00333677" w:rsidRPr="00A30716">
        <w:rPr>
          <w:i/>
          <w:color w:val="808080" w:themeColor="background1" w:themeShade="80"/>
        </w:rPr>
        <w:t xml:space="preserve">. Based on activity diagrams and possibly sequence diagrams, this chapter shows, how the overall functionality is decomposed in activities / functions, which can be allocated to single </w:t>
      </w:r>
      <w:r w:rsidR="00337EE6">
        <w:rPr>
          <w:i/>
          <w:color w:val="808080" w:themeColor="background1" w:themeShade="80"/>
        </w:rPr>
        <w:t xml:space="preserve">physical </w:t>
      </w:r>
      <w:r w:rsidR="00333677" w:rsidRPr="00A30716">
        <w:rPr>
          <w:i/>
          <w:color w:val="808080" w:themeColor="background1" w:themeShade="80"/>
        </w:rPr>
        <w:t>components. In addition</w:t>
      </w:r>
      <w:r w:rsidR="00FC42BC">
        <w:rPr>
          <w:i/>
          <w:color w:val="808080" w:themeColor="background1" w:themeShade="80"/>
        </w:rPr>
        <w:t>,</w:t>
      </w:r>
      <w:r w:rsidR="00333677" w:rsidRPr="00A30716">
        <w:rPr>
          <w:i/>
          <w:color w:val="808080" w:themeColor="background1" w:themeShade="80"/>
        </w:rPr>
        <w:t xml:space="preserve"> this chapter shows how the individual components / activities collaborate.</w:t>
      </w:r>
    </w:p>
    <w:p w:rsidR="00333677" w:rsidRDefault="00771894" w:rsidP="009C65BE">
      <w:pPr>
        <w:pStyle w:val="Heading2"/>
        <w:spacing w:line="240" w:lineRule="atLeast"/>
      </w:pPr>
      <w:bookmarkStart w:id="170" w:name="_Toc460937087"/>
      <w:bookmarkStart w:id="171" w:name="_Toc481143816"/>
      <w:bookmarkStart w:id="172" w:name="_Toc73700687"/>
      <w:r>
        <w:t xml:space="preserve">Component </w:t>
      </w:r>
      <w:r w:rsidRPr="00882C07">
        <w:t>Interaction Diagrams</w:t>
      </w:r>
      <w:bookmarkEnd w:id="170"/>
      <w:bookmarkEnd w:id="171"/>
      <w:bookmarkEnd w:id="172"/>
    </w:p>
    <w:p w:rsidR="00E96E05" w:rsidRDefault="00E96E05" w:rsidP="009C65BE">
      <w:pPr>
        <w:shd w:val="clear" w:color="auto" w:fill="D6E3BC" w:themeFill="accent3" w:themeFillTint="66"/>
        <w:spacing w:line="240" w:lineRule="atLeast"/>
        <w:rPr>
          <w:i/>
          <w:color w:val="808080" w:themeColor="background1" w:themeShade="80"/>
        </w:rPr>
      </w:pPr>
      <w:r w:rsidRPr="00057AD3">
        <w:rPr>
          <w:b/>
          <w:i/>
          <w:color w:val="808080" w:themeColor="background1" w:themeShade="80"/>
        </w:rPr>
        <w:t>#Hint:</w:t>
      </w:r>
      <w:r>
        <w:rPr>
          <w:i/>
          <w:color w:val="808080" w:themeColor="background1" w:themeShade="80"/>
        </w:rPr>
        <w:t xml:space="preserve"> This chapter would typically</w:t>
      </w:r>
      <w:r w:rsidRPr="000202B8">
        <w:rPr>
          <w:i/>
          <w:color w:val="808080" w:themeColor="background1" w:themeShade="80"/>
        </w:rPr>
        <w:t xml:space="preserve"> </w:t>
      </w:r>
      <w:r>
        <w:rPr>
          <w:i/>
          <w:color w:val="808080" w:themeColor="background1" w:themeShade="80"/>
        </w:rPr>
        <w:t>list sequence charts or</w:t>
      </w:r>
      <w:r w:rsidRPr="0046578B">
        <w:rPr>
          <w:i/>
          <w:color w:val="808080" w:themeColor="background1" w:themeShade="80"/>
        </w:rPr>
        <w:t xml:space="preserve"> activity diagram</w:t>
      </w:r>
      <w:r>
        <w:rPr>
          <w:i/>
          <w:color w:val="808080" w:themeColor="background1" w:themeShade="80"/>
        </w:rPr>
        <w:t>s</w:t>
      </w:r>
      <w:r w:rsidRPr="0046578B">
        <w:rPr>
          <w:i/>
          <w:color w:val="808080" w:themeColor="background1" w:themeShade="80"/>
        </w:rPr>
        <w:t xml:space="preserve"> with swim lanes for all involved </w:t>
      </w:r>
      <w:r w:rsidR="00337EE6">
        <w:rPr>
          <w:i/>
          <w:color w:val="808080" w:themeColor="background1" w:themeShade="80"/>
        </w:rPr>
        <w:t>physical</w:t>
      </w:r>
      <w:r w:rsidRPr="0046578B">
        <w:rPr>
          <w:i/>
          <w:color w:val="808080" w:themeColor="background1" w:themeShade="80"/>
        </w:rPr>
        <w:t xml:space="preserve"> components</w:t>
      </w:r>
      <w:r>
        <w:rPr>
          <w:i/>
          <w:color w:val="808080" w:themeColor="background1" w:themeShade="80"/>
        </w:rPr>
        <w:t xml:space="preserve"> to illustrate the interactions between components for relevant scenarios.</w:t>
      </w:r>
    </w:p>
    <w:p w:rsidR="00E96E05" w:rsidRDefault="00E96E05" w:rsidP="009C65BE">
      <w:pPr>
        <w:shd w:val="clear" w:color="auto" w:fill="D6E3BC" w:themeFill="accent3" w:themeFillTint="66"/>
        <w:spacing w:line="240" w:lineRule="atLeast"/>
        <w:rPr>
          <w:i/>
          <w:color w:val="808080" w:themeColor="background1" w:themeShade="80"/>
        </w:rPr>
      </w:pPr>
    </w:p>
    <w:p w:rsidR="00E96E05" w:rsidRPr="0046578B" w:rsidRDefault="00E96E05" w:rsidP="009C65BE">
      <w:pPr>
        <w:shd w:val="clear" w:color="auto" w:fill="D6E3BC" w:themeFill="accent3" w:themeFillTint="66"/>
        <w:spacing w:line="240" w:lineRule="atLeast"/>
        <w:rPr>
          <w:i/>
          <w:color w:val="808080" w:themeColor="background1" w:themeShade="80"/>
        </w:rPr>
      </w:pPr>
      <w:r w:rsidRPr="0046578B">
        <w:rPr>
          <w:i/>
          <w:color w:val="808080" w:themeColor="background1" w:themeShade="80"/>
        </w:rPr>
        <w:t xml:space="preserve">End-to-end timing constraints could be placed </w:t>
      </w:r>
      <w:r>
        <w:rPr>
          <w:i/>
          <w:color w:val="808080" w:themeColor="background1" w:themeShade="80"/>
        </w:rPr>
        <w:t>in the diagrams</w:t>
      </w:r>
      <w:r w:rsidRPr="0046578B">
        <w:rPr>
          <w:i/>
          <w:color w:val="808080" w:themeColor="background1" w:themeShade="80"/>
        </w:rPr>
        <w:t xml:space="preserve">. End-to-end timing would be relevant if more than 2 nodes (sender / receiver) are involved when information flows from signal generation (e.g. button pressed by user) to signal consumption (e.g. light is switched on). </w:t>
      </w:r>
    </w:p>
    <w:p w:rsidR="00AF2E97" w:rsidRDefault="00AF2E97" w:rsidP="009C65BE">
      <w:pPr>
        <w:spacing w:line="240" w:lineRule="atLeast"/>
      </w:pPr>
    </w:p>
    <w:p w:rsidR="00854A4F" w:rsidRDefault="00771894" w:rsidP="009C65BE">
      <w:pPr>
        <w:pStyle w:val="Heading3"/>
        <w:spacing w:line="240" w:lineRule="atLeast"/>
      </w:pPr>
      <w:bookmarkStart w:id="173" w:name="_Toc481143817"/>
      <w:bookmarkStart w:id="174" w:name="_Toc73700688"/>
      <w:r>
        <w:t>Scenario: “</w:t>
      </w:r>
      <w:r w:rsidR="00854A4F">
        <w:t>System Startup / Shutdown</w:t>
      </w:r>
      <w:r>
        <w:t>”</w:t>
      </w:r>
      <w:bookmarkEnd w:id="173"/>
      <w:bookmarkEnd w:id="174"/>
    </w:p>
    <w:p w:rsidR="00771894" w:rsidRDefault="00771894" w:rsidP="009C65BE">
      <w:pPr>
        <w:shd w:val="clear" w:color="auto" w:fill="D6E3BC" w:themeFill="accent3" w:themeFillTint="66"/>
        <w:spacing w:line="240" w:lineRule="atLeast"/>
        <w:rPr>
          <w:i/>
          <w:color w:val="808080" w:themeColor="background1" w:themeShade="80"/>
        </w:rPr>
      </w:pPr>
      <w:r w:rsidRPr="00057AD3">
        <w:rPr>
          <w:b/>
          <w:i/>
          <w:color w:val="808080" w:themeColor="background1" w:themeShade="80"/>
        </w:rPr>
        <w:t>#Hint:</w:t>
      </w:r>
      <w:r>
        <w:rPr>
          <w:i/>
          <w:color w:val="808080" w:themeColor="background1" w:themeShade="80"/>
        </w:rPr>
        <w:t xml:space="preserve"> </w:t>
      </w:r>
      <w:r w:rsidRPr="0046578B">
        <w:rPr>
          <w:i/>
          <w:color w:val="808080" w:themeColor="background1" w:themeShade="80"/>
        </w:rPr>
        <w:t xml:space="preserve">This chapter shall define specific scenarios / sequences (e.g. power-up initialization, ignition after-run, NM sleep / wake up, </w:t>
      </w:r>
      <w:proofErr w:type="spellStart"/>
      <w:r w:rsidRPr="0046578B">
        <w:rPr>
          <w:i/>
          <w:color w:val="808080" w:themeColor="background1" w:themeShade="80"/>
        </w:rPr>
        <w:t>Micro</w:t>
      </w:r>
      <w:r>
        <w:rPr>
          <w:i/>
          <w:color w:val="808080" w:themeColor="background1" w:themeShade="80"/>
        </w:rPr>
        <w:t>Hybrid</w:t>
      </w:r>
      <w:proofErr w:type="spellEnd"/>
      <w:r>
        <w:rPr>
          <w:i/>
          <w:color w:val="808080" w:themeColor="background1" w:themeShade="80"/>
        </w:rPr>
        <w:t xml:space="preserve"> start / stop inhibition.</w:t>
      </w:r>
    </w:p>
    <w:p w:rsidR="00597836" w:rsidRDefault="00597836" w:rsidP="009C65BE">
      <w:pPr>
        <w:spacing w:line="240" w:lineRule="atLeast"/>
      </w:pPr>
    </w:p>
    <w:p w:rsidR="008F242C" w:rsidRDefault="008F242C" w:rsidP="009C65BE">
      <w:pPr>
        <w:pStyle w:val="Heading3"/>
        <w:spacing w:line="240" w:lineRule="atLeast"/>
      </w:pPr>
      <w:bookmarkStart w:id="175" w:name="_Toc481143818"/>
      <w:bookmarkStart w:id="176" w:name="_Toc73700689"/>
      <w:r>
        <w:t>Scenario: “Normal Operation”</w:t>
      </w:r>
      <w:bookmarkEnd w:id="176"/>
    </w:p>
    <w:p w:rsidR="00597836" w:rsidRPr="00597836" w:rsidRDefault="00597836" w:rsidP="00163602">
      <w:pPr>
        <w:spacing w:line="240" w:lineRule="atLeast"/>
        <w:jc w:val="center"/>
      </w:pPr>
    </w:p>
    <w:p w:rsidR="00597836" w:rsidRDefault="00597836" w:rsidP="009C65BE">
      <w:pPr>
        <w:pStyle w:val="Caption"/>
        <w:spacing w:line="240" w:lineRule="atLeast"/>
        <w:rPr>
          <w:rStyle w:val="CaptionChar1"/>
          <w:rFonts w:cs="Arial"/>
          <w:b/>
        </w:rPr>
      </w:pPr>
      <w:r w:rsidRPr="009E3B7C">
        <w:rPr>
          <w:rStyle w:val="CaptionChar1"/>
          <w:rFonts w:cs="Arial"/>
          <w:b/>
        </w:rPr>
        <w:t xml:space="preserve">Figure 12: </w:t>
      </w:r>
      <w:r w:rsidRPr="009E3B7C">
        <w:t>Sample Scenario “</w:t>
      </w:r>
      <w:r>
        <w:t>Normal Operation</w:t>
      </w:r>
      <w:r w:rsidRPr="009E3B7C">
        <w:t>”</w:t>
      </w:r>
    </w:p>
    <w:p w:rsidR="00556159" w:rsidRDefault="00556159" w:rsidP="009C65BE">
      <w:pPr>
        <w:pStyle w:val="Heading2"/>
        <w:spacing w:line="240" w:lineRule="atLeast"/>
      </w:pPr>
      <w:bookmarkStart w:id="177" w:name="_Toc460937088"/>
      <w:bookmarkStart w:id="178" w:name="_Toc481143819"/>
      <w:bookmarkStart w:id="179" w:name="_Toc73700690"/>
      <w:bookmarkEnd w:id="175"/>
      <w:r>
        <w:t>Component Interface Behavior Diagrams</w:t>
      </w:r>
      <w:bookmarkEnd w:id="177"/>
      <w:bookmarkEnd w:id="178"/>
      <w:bookmarkEnd w:id="179"/>
    </w:p>
    <w:p w:rsidR="00556159" w:rsidRDefault="00556159" w:rsidP="009C65BE">
      <w:pPr>
        <w:shd w:val="clear" w:color="auto" w:fill="D6E3BC" w:themeFill="accent3" w:themeFillTint="66"/>
        <w:spacing w:line="240" w:lineRule="atLeast"/>
        <w:rPr>
          <w:i/>
          <w:color w:val="808080" w:themeColor="background1" w:themeShade="80"/>
        </w:rPr>
      </w:pPr>
      <w:r>
        <w:rPr>
          <w:i/>
          <w:color w:val="808080" w:themeColor="background1" w:themeShade="80"/>
        </w:rPr>
        <w:t>#Hint: For complex (application level) interface protocols a protocol state machine would be more appropriate than a bunch of sequence diagrams</w:t>
      </w:r>
      <w:r w:rsidR="00422210">
        <w:rPr>
          <w:i/>
          <w:color w:val="808080" w:themeColor="background1" w:themeShade="80"/>
        </w:rPr>
        <w:t xml:space="preserve"> to illustrate the interactions between components</w:t>
      </w:r>
      <w:r>
        <w:rPr>
          <w:i/>
          <w:color w:val="808080" w:themeColor="background1" w:themeShade="80"/>
        </w:rPr>
        <w:t>.</w:t>
      </w:r>
      <w:r w:rsidR="00A1217B">
        <w:rPr>
          <w:i/>
          <w:color w:val="808080" w:themeColor="background1" w:themeShade="80"/>
        </w:rPr>
        <w:t xml:space="preserve"> </w:t>
      </w:r>
      <w:r w:rsidR="008717E9">
        <w:rPr>
          <w:i/>
          <w:color w:val="808080" w:themeColor="background1" w:themeShade="80"/>
        </w:rPr>
        <w:t xml:space="preserve">So, this section would </w:t>
      </w:r>
      <w:r w:rsidR="00BC2C4F">
        <w:rPr>
          <w:i/>
          <w:color w:val="808080" w:themeColor="background1" w:themeShade="80"/>
        </w:rPr>
        <w:t xml:space="preserve">typically </w:t>
      </w:r>
      <w:r w:rsidR="008717E9">
        <w:rPr>
          <w:i/>
          <w:color w:val="808080" w:themeColor="background1" w:themeShade="80"/>
        </w:rPr>
        <w:t>show a</w:t>
      </w:r>
      <w:r w:rsidR="00A1217B">
        <w:rPr>
          <w:i/>
          <w:color w:val="808080" w:themeColor="background1" w:themeShade="80"/>
        </w:rPr>
        <w:t xml:space="preserve"> </w:t>
      </w:r>
      <w:r w:rsidR="00BC2C4F">
        <w:rPr>
          <w:i/>
          <w:color w:val="808080" w:themeColor="background1" w:themeShade="80"/>
        </w:rPr>
        <w:t xml:space="preserve">(protocol) </w:t>
      </w:r>
      <w:r w:rsidR="00A1217B">
        <w:rPr>
          <w:i/>
          <w:color w:val="808080" w:themeColor="background1" w:themeShade="80"/>
        </w:rPr>
        <w:t>state m</w:t>
      </w:r>
      <w:r w:rsidR="003A56A3">
        <w:rPr>
          <w:i/>
          <w:color w:val="808080" w:themeColor="background1" w:themeShade="80"/>
        </w:rPr>
        <w:t>achine</w:t>
      </w:r>
      <w:r w:rsidR="00A1217B">
        <w:rPr>
          <w:i/>
          <w:color w:val="808080" w:themeColor="background1" w:themeShade="80"/>
        </w:rPr>
        <w:t>.</w:t>
      </w:r>
    </w:p>
    <w:p w:rsidR="004F06CE" w:rsidRPr="0046578B" w:rsidRDefault="004F06CE" w:rsidP="009C65BE">
      <w:pPr>
        <w:spacing w:line="240" w:lineRule="atLeast"/>
      </w:pPr>
    </w:p>
    <w:p w:rsidR="00A26A03" w:rsidRDefault="009E238B" w:rsidP="009C65BE">
      <w:pPr>
        <w:pStyle w:val="Heading1"/>
        <w:spacing w:line="240" w:lineRule="atLeast"/>
      </w:pPr>
      <w:bookmarkStart w:id="180" w:name="_Ref12638483"/>
      <w:bookmarkStart w:id="181" w:name="_Toc73700691"/>
      <w:r>
        <w:lastRenderedPageBreak/>
        <w:t xml:space="preserve">Feature Implementation </w:t>
      </w:r>
      <w:r w:rsidR="00A26A03">
        <w:t>Requirements</w:t>
      </w:r>
      <w:bookmarkEnd w:id="180"/>
      <w:bookmarkEnd w:id="181"/>
    </w:p>
    <w:p w:rsidR="00512949" w:rsidRPr="009E3B7C" w:rsidRDefault="00512949" w:rsidP="009C65BE">
      <w:pPr>
        <w:shd w:val="clear" w:color="auto" w:fill="D6E3BC" w:themeFill="accent3" w:themeFillTint="66"/>
        <w:spacing w:line="240" w:lineRule="atLeast"/>
        <w:rPr>
          <w:rFonts w:cs="Arial"/>
          <w:i/>
          <w:color w:val="808080" w:themeColor="background1" w:themeShade="80"/>
        </w:rPr>
      </w:pPr>
      <w:r w:rsidRPr="009E3B7C">
        <w:rPr>
          <w:rFonts w:cs="Arial"/>
          <w:b/>
          <w:i/>
          <w:color w:val="808080" w:themeColor="background1" w:themeShade="80"/>
          <w:lang w:val="en-GB"/>
        </w:rPr>
        <w:t>#Hint:</w:t>
      </w:r>
      <w:r w:rsidRPr="009E3B7C">
        <w:rPr>
          <w:rFonts w:cs="Arial"/>
          <w:i/>
          <w:color w:val="808080" w:themeColor="background1" w:themeShade="80"/>
          <w:lang w:val="en-GB"/>
        </w:rPr>
        <w:t xml:space="preserve"> </w:t>
      </w:r>
      <w:r>
        <w:rPr>
          <w:rFonts w:cs="Arial"/>
          <w:i/>
          <w:color w:val="808080" w:themeColor="background1" w:themeShade="80"/>
        </w:rPr>
        <w:t xml:space="preserve">The Feature Implementation Specification is </w:t>
      </w:r>
      <w:proofErr w:type="gramStart"/>
      <w:r>
        <w:rPr>
          <w:rFonts w:cs="Arial"/>
          <w:i/>
          <w:color w:val="808080" w:themeColor="background1" w:themeShade="80"/>
        </w:rPr>
        <w:t>first of all</w:t>
      </w:r>
      <w:proofErr w:type="gramEnd"/>
      <w:r>
        <w:rPr>
          <w:rFonts w:cs="Arial"/>
          <w:i/>
          <w:color w:val="808080" w:themeColor="background1" w:themeShade="80"/>
        </w:rPr>
        <w:t xml:space="preserve"> an architecture document. It shows the Functional and the E/E architecture as well as the deployment of the Functional one to the E/E one</w:t>
      </w:r>
      <w:r w:rsidRPr="009E3B7C">
        <w:rPr>
          <w:rFonts w:cs="Arial"/>
          <w:i/>
          <w:color w:val="808080" w:themeColor="background1" w:themeShade="80"/>
        </w:rPr>
        <w:t>.</w:t>
      </w:r>
    </w:p>
    <w:p w:rsidR="00512949" w:rsidRPr="00512949" w:rsidRDefault="00512949" w:rsidP="009C65BE">
      <w:pPr>
        <w:spacing w:line="240" w:lineRule="atLeast"/>
      </w:pPr>
    </w:p>
    <w:p w:rsidR="00D97655" w:rsidRDefault="00D97655" w:rsidP="009C65BE">
      <w:pPr>
        <w:pStyle w:val="Heading2"/>
        <w:spacing w:line="240" w:lineRule="atLeast"/>
      </w:pPr>
      <w:bookmarkStart w:id="182" w:name="_Toc422994379"/>
      <w:bookmarkStart w:id="183" w:name="_Toc481143821"/>
      <w:bookmarkStart w:id="184" w:name="_Toc273425078"/>
      <w:bookmarkStart w:id="185" w:name="_Toc73700692"/>
      <w:bookmarkEnd w:id="169"/>
      <w:r w:rsidRPr="00655CE7">
        <w:t>Functional Safety</w:t>
      </w:r>
      <w:bookmarkEnd w:id="185"/>
      <w:r w:rsidRPr="00655CE7">
        <w:t xml:space="preserve"> </w:t>
      </w:r>
    </w:p>
    <w:p w:rsidR="00D97655" w:rsidRPr="00347A88" w:rsidRDefault="00D97655" w:rsidP="009C65BE">
      <w:pPr>
        <w:shd w:val="clear" w:color="auto" w:fill="D6E3BC" w:themeFill="accent3" w:themeFillTint="66"/>
        <w:spacing w:line="240" w:lineRule="atLeast"/>
        <w:rPr>
          <w:rStyle w:val="SubtleEmphasis"/>
        </w:rPr>
      </w:pPr>
      <w:r w:rsidRPr="00347A88">
        <w:rPr>
          <w:rStyle w:val="SubtleEmphasis"/>
          <w:b/>
        </w:rPr>
        <w:t>#Classification</w:t>
      </w:r>
      <w:r w:rsidRPr="00347A88">
        <w:rPr>
          <w:rStyle w:val="SubtleEmphasis"/>
        </w:rPr>
        <w:t>: Functional Safety only</w:t>
      </w:r>
      <w:r>
        <w:rPr>
          <w:rStyle w:val="SubtleEmphasis"/>
        </w:rPr>
        <w:t xml:space="preserve"> – If not used, remove content and state “Not Applicable”</w:t>
      </w:r>
    </w:p>
    <w:p w:rsidR="00D97655" w:rsidRDefault="00D97655" w:rsidP="009C65BE">
      <w:pPr>
        <w:shd w:val="clear" w:color="auto" w:fill="D6E3BC"/>
        <w:spacing w:line="240" w:lineRule="atLeast"/>
        <w:rPr>
          <w:i/>
          <w:color w:val="808080" w:themeColor="background1" w:themeShade="80"/>
        </w:rPr>
      </w:pPr>
      <w:r w:rsidRPr="004C4439">
        <w:rPr>
          <w:b/>
          <w:i/>
          <w:color w:val="808080" w:themeColor="background1" w:themeShade="80"/>
        </w:rPr>
        <w:t>#Hint:</w:t>
      </w:r>
      <w:r>
        <w:rPr>
          <w:i/>
          <w:color w:val="808080" w:themeColor="background1" w:themeShade="80"/>
        </w:rPr>
        <w:t xml:space="preserve"> If feature is not Functional Safety critical, remove subsections from this chapter and state “Feature is not Functional Safety critical”</w:t>
      </w:r>
    </w:p>
    <w:p w:rsidR="00D97655" w:rsidRDefault="00D97655" w:rsidP="009C65BE">
      <w:pPr>
        <w:pStyle w:val="Heading3"/>
        <w:spacing w:line="240" w:lineRule="atLeast"/>
      </w:pPr>
      <w:bookmarkStart w:id="186" w:name="_Toc73700693"/>
      <w:r>
        <w:t>ASIL Decomposition of Technical Safety Requirements</w:t>
      </w:r>
      <w:bookmarkEnd w:id="186"/>
    </w:p>
    <w:p w:rsidR="00D97655" w:rsidRPr="00347A88" w:rsidRDefault="00D97655" w:rsidP="009C65BE">
      <w:pPr>
        <w:shd w:val="clear" w:color="auto" w:fill="D6E3BC" w:themeFill="accent3" w:themeFillTint="66"/>
        <w:spacing w:line="240" w:lineRule="atLeast"/>
        <w:rPr>
          <w:rStyle w:val="SubtleEmphasis"/>
        </w:rPr>
      </w:pPr>
      <w:r w:rsidRPr="00347A88">
        <w:rPr>
          <w:rStyle w:val="SubtleEmphasis"/>
          <w:b/>
        </w:rPr>
        <w:t>#Classification</w:t>
      </w:r>
      <w:r w:rsidRPr="00347A88">
        <w:rPr>
          <w:rStyle w:val="SubtleEmphasis"/>
        </w:rPr>
        <w:t>: Functional Safety only</w:t>
      </w:r>
      <w:r>
        <w:rPr>
          <w:rStyle w:val="SubtleEmphasis"/>
        </w:rPr>
        <w:t xml:space="preserve"> – If not used, remove content and state “Not Applicable”</w:t>
      </w:r>
    </w:p>
    <w:p w:rsidR="00D97655" w:rsidRDefault="00D97655" w:rsidP="009C65BE">
      <w:pPr>
        <w:shd w:val="clear" w:color="auto" w:fill="D6E3BC"/>
        <w:spacing w:line="240" w:lineRule="atLeast"/>
        <w:rPr>
          <w:i/>
          <w:color w:val="808080" w:themeColor="background1" w:themeShade="80"/>
        </w:rPr>
      </w:pPr>
      <w:r>
        <w:rPr>
          <w:b/>
          <w:i/>
          <w:color w:val="808080" w:themeColor="background1" w:themeShade="80"/>
          <w:lang w:val="en-GB"/>
        </w:rPr>
        <w:t>#Hint:</w:t>
      </w:r>
      <w:r>
        <w:rPr>
          <w:i/>
          <w:color w:val="808080" w:themeColor="background1" w:themeShade="80"/>
          <w:lang w:val="en-GB"/>
        </w:rPr>
        <w:t xml:space="preserve"> </w:t>
      </w:r>
      <w:r>
        <w:rPr>
          <w:i/>
          <w:color w:val="808080" w:themeColor="background1" w:themeShade="80"/>
        </w:rPr>
        <w:t>Sometimes an ASIL decomposition of Technical Safety Requirements (TSRs) is required. The (input) TSRs, which are to be decomposed, are derived from FSRs. Those input TSRs are to be specified in this chapter (right above the corresponding ASIL decomposition table). For each input TSR add one “</w:t>
      </w:r>
      <w:r w:rsidRPr="003146B1">
        <w:rPr>
          <w:i/>
          <w:color w:val="808080" w:themeColor="background1" w:themeShade="80"/>
        </w:rPr>
        <w:t>ASIL Decomposition Table</w:t>
      </w:r>
      <w:r>
        <w:rPr>
          <w:i/>
          <w:color w:val="808080" w:themeColor="background1" w:themeShade="80"/>
        </w:rPr>
        <w:t>”. In the “</w:t>
      </w:r>
      <w:r w:rsidRPr="003146B1">
        <w:rPr>
          <w:i/>
          <w:color w:val="808080" w:themeColor="background1" w:themeShade="80"/>
        </w:rPr>
        <w:t>ASIL Decomposition Table</w:t>
      </w:r>
      <w:r>
        <w:rPr>
          <w:i/>
          <w:color w:val="808080" w:themeColor="background1" w:themeShade="80"/>
        </w:rPr>
        <w:t xml:space="preserve">” the derived, decomposed TSRs are referenced by ID and Title. Those TSRs are however not specified in the FIS but in the ECU Functional </w:t>
      </w:r>
      <w:proofErr w:type="spellStart"/>
      <w:r>
        <w:rPr>
          <w:i/>
          <w:color w:val="808080" w:themeColor="background1" w:themeShade="80"/>
        </w:rPr>
        <w:t>Specfication</w:t>
      </w:r>
      <w:proofErr w:type="spellEnd"/>
      <w:r>
        <w:rPr>
          <w:i/>
          <w:color w:val="808080" w:themeColor="background1" w:themeShade="80"/>
        </w:rPr>
        <w:t>.</w:t>
      </w:r>
    </w:p>
    <w:p w:rsidR="00D97655" w:rsidRPr="00347A88" w:rsidRDefault="00D97655" w:rsidP="009C65BE">
      <w:pPr>
        <w:shd w:val="clear" w:color="auto" w:fill="D6E3BC" w:themeFill="accent3" w:themeFillTint="66"/>
        <w:spacing w:line="240" w:lineRule="atLeast"/>
        <w:rPr>
          <w:rStyle w:val="SubtleEmphasis"/>
        </w:rPr>
      </w:pPr>
      <w:r w:rsidRPr="00347A88">
        <w:rPr>
          <w:rStyle w:val="SubtleEmphasis"/>
          <w:b/>
        </w:rPr>
        <w:t>#Macro:</w:t>
      </w:r>
      <w:r w:rsidRPr="00347A88">
        <w:rPr>
          <w:rStyle w:val="SubtleEmphasis"/>
        </w:rPr>
        <w:t xml:space="preserve"> </w:t>
      </w:r>
      <w:hyperlink r:id="rId67" w:history="1">
        <w:r w:rsidRPr="00DE5C04">
          <w:rPr>
            <w:rStyle w:val="SubtleEmphasis"/>
            <w:color w:val="0000FF"/>
          </w:rPr>
          <w:t>Add Ins -&gt; Add Requirement macro</w:t>
        </w:r>
      </w:hyperlink>
      <w:r w:rsidRPr="00347A88">
        <w:rPr>
          <w:rStyle w:val="SubtleEmphasis"/>
        </w:rPr>
        <w:t xml:space="preserve"> (select “</w:t>
      </w:r>
      <w:proofErr w:type="spellStart"/>
      <w:r w:rsidRPr="00DF212F">
        <w:rPr>
          <w:rStyle w:val="SubtleEmphasis"/>
          <w:b/>
        </w:rPr>
        <w:t>Func</w:t>
      </w:r>
      <w:proofErr w:type="spellEnd"/>
      <w:r w:rsidRPr="00DF212F">
        <w:rPr>
          <w:rStyle w:val="SubtleEmphasis"/>
          <w:b/>
        </w:rPr>
        <w:t>./Tech. Safety Requirement</w:t>
      </w:r>
      <w:r w:rsidRPr="00347A88">
        <w:rPr>
          <w:rStyle w:val="SubtleEmphasis"/>
        </w:rPr>
        <w:t>” as type)</w:t>
      </w:r>
    </w:p>
    <w:p w:rsidR="00D97655" w:rsidRDefault="00D97655" w:rsidP="009C65BE">
      <w:pPr>
        <w:shd w:val="clear" w:color="auto" w:fill="D6E3BC" w:themeFill="accent3" w:themeFillTint="66"/>
        <w:spacing w:line="240" w:lineRule="atLeast"/>
        <w:rPr>
          <w:i/>
          <w:color w:val="808080" w:themeColor="background1" w:themeShade="80"/>
        </w:rPr>
      </w:pPr>
      <w:r>
        <w:rPr>
          <w:b/>
          <w:i/>
          <w:color w:val="808080" w:themeColor="background1" w:themeShade="80"/>
          <w:lang w:val="en-GB"/>
        </w:rPr>
        <w:t>#Link:</w:t>
      </w:r>
      <w:r>
        <w:rPr>
          <w:i/>
          <w:color w:val="808080" w:themeColor="background1" w:themeShade="80"/>
          <w:lang w:val="en-GB"/>
        </w:rPr>
        <w:t xml:space="preserve"> </w:t>
      </w:r>
      <w:hyperlink r:id="rId68" w:history="1">
        <w:r>
          <w:rPr>
            <w:rStyle w:val="Hyperlink"/>
            <w:i/>
          </w:rPr>
          <w:t xml:space="preserve">Functional Safety </w:t>
        </w:r>
        <w:proofErr w:type="spellStart"/>
        <w:r>
          <w:rPr>
            <w:rStyle w:val="Hyperlink"/>
            <w:i/>
          </w:rPr>
          <w:t>Sharepoint</w:t>
        </w:r>
        <w:proofErr w:type="spellEnd"/>
      </w:hyperlink>
      <w:r>
        <w:rPr>
          <w:i/>
          <w:color w:val="808080" w:themeColor="background1" w:themeShade="80"/>
        </w:rPr>
        <w:t xml:space="preserve"> - Functional Safety Concept</w:t>
      </w:r>
    </w:p>
    <w:p w:rsidR="00D97655" w:rsidRDefault="00D97655" w:rsidP="009C65BE">
      <w:pPr>
        <w:spacing w:line="240" w:lineRule="atLeast"/>
        <w:rPr>
          <w:highlight w:val="yellow"/>
        </w:rPr>
      </w:pPr>
    </w:p>
    <w:p w:rsidR="00D97655" w:rsidRDefault="00D97655" w:rsidP="009C65BE">
      <w:pPr>
        <w:spacing w:line="240" w:lineRule="atLeast"/>
      </w:pPr>
      <w:r w:rsidRPr="00F141FD">
        <w:t>&lt;Place</w:t>
      </w:r>
      <w:r>
        <w:t xml:space="preserve"> the input TSR here above the decomposition table</w:t>
      </w:r>
      <w:r w:rsidRPr="00F141FD">
        <w:t>&gt;</w:t>
      </w:r>
    </w:p>
    <w:p w:rsidR="00D97655" w:rsidRDefault="00D97655" w:rsidP="009C65BE">
      <w:pPr>
        <w:spacing w:line="240" w:lineRule="atLeast"/>
      </w:pPr>
    </w:p>
    <w:tbl>
      <w:tblPr>
        <w:tblW w:w="4965" w:type="pct"/>
        <w:tblInd w:w="-10" w:type="dxa"/>
        <w:tblCellMar>
          <w:left w:w="0" w:type="dxa"/>
          <w:right w:w="0" w:type="dxa"/>
        </w:tblCellMar>
        <w:tblLook w:val="04A0" w:firstRow="1" w:lastRow="0" w:firstColumn="1" w:lastColumn="0" w:noHBand="0" w:noVBand="1"/>
      </w:tblPr>
      <w:tblGrid>
        <w:gridCol w:w="3166"/>
        <w:gridCol w:w="1643"/>
        <w:gridCol w:w="5565"/>
      </w:tblGrid>
      <w:tr w:rsidR="00D97655" w:rsidRPr="00412488" w:rsidTr="001B1E3C">
        <w:trPr>
          <w:cantSplit/>
          <w:tblHeader/>
        </w:trPr>
        <w:tc>
          <w:tcPr>
            <w:tcW w:w="308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D97655" w:rsidRPr="00412488" w:rsidRDefault="00D97655" w:rsidP="009C65BE">
            <w:pPr>
              <w:spacing w:before="48" w:after="48" w:line="240" w:lineRule="atLeast"/>
              <w:rPr>
                <w:rFonts w:ascii="Univers" w:hAnsi="Univers"/>
                <w:b/>
              </w:rPr>
            </w:pPr>
            <w:r w:rsidRPr="00412488">
              <w:rPr>
                <w:b/>
              </w:rPr>
              <w:t xml:space="preserve">Input </w:t>
            </w:r>
            <w:r>
              <w:rPr>
                <w:b/>
              </w:rPr>
              <w:t>T</w:t>
            </w:r>
            <w:r w:rsidRPr="00412488">
              <w:rPr>
                <w:b/>
              </w:rPr>
              <w:t>SR</w:t>
            </w:r>
          </w:p>
        </w:tc>
        <w:tc>
          <w:tcPr>
            <w:tcW w:w="7012"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97655" w:rsidRDefault="00D97655" w:rsidP="009C65BE">
            <w:pPr>
              <w:spacing w:line="240" w:lineRule="atLeast"/>
              <w:rPr>
                <w:rFonts w:cs="Arial"/>
              </w:rPr>
            </w:pPr>
            <w:r w:rsidRPr="00A07F0E">
              <w:rPr>
                <w:rFonts w:cs="Arial"/>
                <w:bCs/>
              </w:rPr>
              <w:t>&lt;</w:t>
            </w:r>
            <w:r>
              <w:rPr>
                <w:rFonts w:cs="Arial"/>
                <w:bCs/>
              </w:rPr>
              <w:t>Provide</w:t>
            </w:r>
            <w:r w:rsidRPr="00A07F0E">
              <w:rPr>
                <w:rFonts w:cs="Arial"/>
                <w:bCs/>
              </w:rPr>
              <w:t xml:space="preserve"> the ID of</w:t>
            </w:r>
            <w:r>
              <w:rPr>
                <w:rFonts w:cs="Arial"/>
                <w:bCs/>
              </w:rPr>
              <w:t xml:space="preserve"> the</w:t>
            </w:r>
            <w:r w:rsidRPr="00A07F0E">
              <w:rPr>
                <w:rFonts w:cs="Arial"/>
                <w:bCs/>
              </w:rPr>
              <w:t xml:space="preserve"> </w:t>
            </w:r>
            <w:r>
              <w:rPr>
                <w:rFonts w:cs="Arial"/>
                <w:bCs/>
              </w:rPr>
              <w:t>TSR</w:t>
            </w:r>
            <w:r w:rsidRPr="00A07F0E">
              <w:rPr>
                <w:rFonts w:cs="Arial"/>
                <w:bCs/>
              </w:rPr>
              <w:t xml:space="preserve"> which shall be decomposed</w:t>
            </w:r>
            <w:r>
              <w:rPr>
                <w:rFonts w:cs="Arial"/>
                <w:bCs/>
              </w:rPr>
              <w:t>. That TSR is given above</w:t>
            </w:r>
            <w:r w:rsidRPr="00A07F0E">
              <w:rPr>
                <w:rFonts w:cs="Arial"/>
                <w:bCs/>
              </w:rPr>
              <w:t>&gt;</w:t>
            </w:r>
          </w:p>
        </w:tc>
      </w:tr>
      <w:tr w:rsidR="00D97655" w:rsidRPr="00412488" w:rsidTr="001B1E3C">
        <w:tc>
          <w:tcPr>
            <w:tcW w:w="3080"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D97655" w:rsidRPr="00412488" w:rsidRDefault="00D97655" w:rsidP="009C65BE">
            <w:pPr>
              <w:spacing w:before="48" w:after="48" w:line="240" w:lineRule="atLeast"/>
              <w:rPr>
                <w:b/>
              </w:rPr>
            </w:pPr>
            <w:r w:rsidRPr="00412488">
              <w:rPr>
                <w:b/>
              </w:rPr>
              <w:t>Decomposition Rationale</w:t>
            </w:r>
          </w:p>
        </w:tc>
        <w:tc>
          <w:tcPr>
            <w:tcW w:w="701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97655" w:rsidRDefault="00D97655" w:rsidP="009C65BE">
            <w:pPr>
              <w:spacing w:line="240" w:lineRule="atLeast"/>
              <w:rPr>
                <w:color w:val="FFFFFF"/>
                <w:lang w:val="en-GB"/>
              </w:rPr>
            </w:pPr>
            <w:r>
              <w:rPr>
                <w:bCs/>
              </w:rPr>
              <w:t>&lt;Give a reason why the decomposition was performed&gt;</w:t>
            </w:r>
          </w:p>
        </w:tc>
      </w:tr>
      <w:tr w:rsidR="00D97655" w:rsidTr="001B1E3C">
        <w:trPr>
          <w:cantSplit/>
          <w:trHeight w:val="130"/>
          <w:tblHeader/>
        </w:trPr>
        <w:tc>
          <w:tcPr>
            <w:tcW w:w="3080"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D97655" w:rsidRPr="00412488" w:rsidRDefault="00D97655" w:rsidP="009C65BE">
            <w:pPr>
              <w:spacing w:before="48" w:after="48" w:line="240" w:lineRule="atLeast"/>
              <w:rPr>
                <w:b/>
              </w:rPr>
            </w:pPr>
            <w:r w:rsidRPr="00412488">
              <w:rPr>
                <w:b/>
              </w:rPr>
              <w:t>Method for Decomposition</w:t>
            </w:r>
          </w:p>
        </w:tc>
        <w:tc>
          <w:tcPr>
            <w:tcW w:w="701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97655" w:rsidRDefault="006001EF" w:rsidP="009C65BE">
            <w:pPr>
              <w:spacing w:line="240" w:lineRule="atLeast"/>
              <w:rPr>
                <w:lang w:val="en-GB"/>
              </w:rPr>
            </w:pPr>
            <w:sdt>
              <w:sdtPr>
                <w:rPr>
                  <w:bCs/>
                </w:rPr>
                <w:alias w:val="Decompostion Method"/>
                <w:tag w:val="Decompostion Method"/>
                <w:id w:val="-1168476202"/>
                <w:comboBox>
                  <w:listItem w:displayText="Choose a Method" w:value="Choose a Method"/>
                  <w:listItem w:displayText="D -&gt; C(D) + A(D)" w:value="D -&gt; C(D) + A(D)"/>
                  <w:listItem w:displayText="D -&gt; B(D) + B(D)" w:value="D -&gt; B(D) + B(D)"/>
                  <w:listItem w:displayText="D -&gt; D(D) + QM (D)" w:value="D -&gt; D(D) + QM (D)"/>
                  <w:listItem w:displayText="C -&gt; B(C) + A(C)" w:value="C -&gt; B(C) + A(C)"/>
                  <w:listItem w:displayText="C-&gt; C(C) + QM(C)" w:value="C-&gt; C(C) + QM(C)"/>
                  <w:listItem w:displayText="B -&gt; A(B) + A(B)" w:value="B -&gt; A(B) + A(B)"/>
                  <w:listItem w:displayText="B -&gt; B(B) + QM(B)" w:value="B -&gt; B(B) + QM(B)"/>
                  <w:listItem w:displayText="A -&gt; A(A) + QM(A)" w:value="A -&gt; A(A) + QM(A)"/>
                  <w:listItem w:displayText="D(D) -&gt; C(D) + A(D)" w:value="D(D) -&gt; C(D) + A(D)"/>
                  <w:listItem w:displayText="D(D) -&gt; B(D) + B(D)" w:value="D(D) -&gt; B(D) + B(D)"/>
                  <w:listItem w:displayText="D(D) -&gt; D(D) + QM(D)" w:value="D(D) -&gt; D(D) + QM(D)"/>
                  <w:listItem w:displayText="C(D) -&gt; B(D) + A(D)" w:value="C(D) -&gt; B(D) + A(D)"/>
                  <w:listItem w:displayText="C(D) -&gt; C(D) + QM(D)" w:value="C(D) -&gt; C(D) + QM(D)"/>
                  <w:listItem w:displayText="B(D) -&gt; A(D) + A(D)" w:value="B(D) -&gt; A(D) + A(D)"/>
                  <w:listItem w:displayText="B(D) -&gt; B(D) + QM(D)" w:value="B(D) -&gt; B(D) + QM(D)"/>
                  <w:listItem w:displayText="A(D) -&gt; A(D) + QM(D)" w:value="A(D) -&gt; A(D) + QM(D)"/>
                  <w:listItem w:displayText="C(C) -&gt; B(C) + A(C)" w:value="C(C) -&gt; B(C) + A(C)"/>
                  <w:listItem w:displayText="C(C) -&gt; C(C) + QM(C)" w:value="C(C) -&gt; C(C) + QM(C)"/>
                  <w:listItem w:displayText="B(C) -&gt; A(C) + A(C)" w:value="B(C) -&gt; A(C) + A(C)"/>
                  <w:listItem w:displayText="B(C) -&gt; B(C) + QM(C)" w:value="B(C) -&gt; B(C) + QM(C)"/>
                  <w:listItem w:displayText="A(C) -&gt; A(C) + QM(C)" w:value="A(C) -&gt; A(C) + QM(C)"/>
                  <w:listItem w:displayText="B(B) -&gt; A(B) + A(B)" w:value="B(B) -&gt; A(B) + A(B)"/>
                  <w:listItem w:displayText="B(B) -&gt; B(B) + QM(B)" w:value="B(B) -&gt; B(B) + QM(B)"/>
                  <w:listItem w:displayText="A(B) -&gt; A(B) + QM(B)" w:value="A(B) -&gt; A(B) + QM(B)"/>
                  <w:listItem w:displayText="A(A) -&gt; A(A) + QM(A)" w:value="A(A) -&gt; A(A) + QM(A)"/>
                </w:comboBox>
              </w:sdtPr>
              <w:sdtContent>
                <w:r w:rsidR="00D97655">
                  <w:rPr>
                    <w:bCs/>
                  </w:rPr>
                  <w:t>Choose a Method</w:t>
                </w:r>
              </w:sdtContent>
            </w:sdt>
          </w:p>
        </w:tc>
      </w:tr>
      <w:tr w:rsidR="00D97655" w:rsidRPr="00412488" w:rsidTr="001B1E3C">
        <w:trPr>
          <w:cantSplit/>
          <w:trHeight w:val="347"/>
          <w:tblHeader/>
        </w:trPr>
        <w:tc>
          <w:tcPr>
            <w:tcW w:w="3080" w:type="dxa"/>
            <w:vMerge w:val="restart"/>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D97655" w:rsidRPr="00412488" w:rsidRDefault="00D97655" w:rsidP="009C65BE">
            <w:pPr>
              <w:spacing w:before="48" w:after="48" w:line="240" w:lineRule="atLeast"/>
              <w:rPr>
                <w:b/>
              </w:rPr>
            </w:pPr>
            <w:r>
              <w:rPr>
                <w:b/>
              </w:rPr>
              <w:t>T</w:t>
            </w:r>
            <w:r w:rsidRPr="00412488">
              <w:rPr>
                <w:b/>
              </w:rPr>
              <w:t>SR 1 after Decomposition</w:t>
            </w: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D97655" w:rsidRPr="00412488" w:rsidRDefault="00D97655" w:rsidP="009C65BE">
            <w:pPr>
              <w:spacing w:before="48" w:after="48" w:line="240" w:lineRule="atLeast"/>
              <w:rPr>
                <w:b/>
              </w:rPr>
            </w:pPr>
            <w:r>
              <w:rPr>
                <w:b/>
              </w:rPr>
              <w:t>T</w:t>
            </w:r>
            <w:r w:rsidRPr="00412488">
              <w:rPr>
                <w:b/>
              </w:rPr>
              <w:t>SR ID</w:t>
            </w:r>
          </w:p>
        </w:tc>
        <w:tc>
          <w:tcPr>
            <w:tcW w:w="5414" w:type="dxa"/>
            <w:tcBorders>
              <w:top w:val="nil"/>
              <w:left w:val="nil"/>
              <w:bottom w:val="single" w:sz="8" w:space="0" w:color="auto"/>
              <w:right w:val="single" w:sz="8" w:space="0" w:color="auto"/>
            </w:tcBorders>
            <w:tcMar>
              <w:top w:w="0" w:type="dxa"/>
              <w:left w:w="108" w:type="dxa"/>
              <w:bottom w:w="0" w:type="dxa"/>
              <w:right w:w="108" w:type="dxa"/>
            </w:tcMar>
            <w:hideMark/>
          </w:tcPr>
          <w:p w:rsidR="00D97655" w:rsidRDefault="00D97655" w:rsidP="009C65BE">
            <w:pPr>
              <w:spacing w:line="240" w:lineRule="atLeast"/>
              <w:rPr>
                <w:rFonts w:cs="Arial"/>
              </w:rPr>
            </w:pPr>
            <w:r w:rsidRPr="00A07F0E">
              <w:rPr>
                <w:rFonts w:cs="Arial"/>
                <w:bCs/>
              </w:rPr>
              <w:t>&lt;</w:t>
            </w:r>
            <w:r>
              <w:rPr>
                <w:rFonts w:cs="Arial"/>
                <w:bCs/>
              </w:rPr>
              <w:t>Provide</w:t>
            </w:r>
            <w:r w:rsidRPr="00A07F0E">
              <w:rPr>
                <w:rFonts w:cs="Arial"/>
                <w:bCs/>
              </w:rPr>
              <w:t xml:space="preserve"> the ID of the decomposed </w:t>
            </w:r>
            <w:r>
              <w:rPr>
                <w:rFonts w:cs="Arial"/>
                <w:bCs/>
              </w:rPr>
              <w:t>T</w:t>
            </w:r>
            <w:r w:rsidRPr="00A07F0E">
              <w:rPr>
                <w:rFonts w:cs="Arial"/>
                <w:bCs/>
              </w:rPr>
              <w:t>SR&gt;</w:t>
            </w:r>
          </w:p>
        </w:tc>
      </w:tr>
      <w:tr w:rsidR="00D97655" w:rsidRPr="00412488" w:rsidTr="001B1E3C">
        <w:trPr>
          <w:cantSplit/>
          <w:trHeight w:val="347"/>
          <w:tblHeader/>
        </w:trPr>
        <w:tc>
          <w:tcPr>
            <w:tcW w:w="3080" w:type="dxa"/>
            <w:vMerge/>
            <w:tcBorders>
              <w:top w:val="nil"/>
              <w:left w:val="single" w:sz="8" w:space="0" w:color="auto"/>
              <w:bottom w:val="single" w:sz="8" w:space="0" w:color="auto"/>
              <w:right w:val="single" w:sz="8" w:space="0" w:color="auto"/>
            </w:tcBorders>
            <w:vAlign w:val="center"/>
            <w:hideMark/>
          </w:tcPr>
          <w:p w:rsidR="00D97655" w:rsidRPr="00412488" w:rsidRDefault="00D97655" w:rsidP="009C65BE">
            <w:pPr>
              <w:spacing w:line="240" w:lineRule="atLeast"/>
              <w:rPr>
                <w:rFonts w:ascii="Univers" w:hAnsi="Univers"/>
                <w:b/>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D97655" w:rsidRPr="00412488" w:rsidRDefault="00D97655" w:rsidP="009C65BE">
            <w:pPr>
              <w:spacing w:before="48" w:after="48" w:line="240" w:lineRule="atLeast"/>
              <w:rPr>
                <w:b/>
              </w:rPr>
            </w:pPr>
            <w:r>
              <w:rPr>
                <w:b/>
              </w:rPr>
              <w:t>T</w:t>
            </w:r>
            <w:r w:rsidRPr="00412488">
              <w:rPr>
                <w:b/>
              </w:rPr>
              <w:t>SR Title</w:t>
            </w:r>
          </w:p>
        </w:tc>
        <w:tc>
          <w:tcPr>
            <w:tcW w:w="5414" w:type="dxa"/>
            <w:tcBorders>
              <w:top w:val="nil"/>
              <w:left w:val="nil"/>
              <w:bottom w:val="single" w:sz="8" w:space="0" w:color="auto"/>
              <w:right w:val="single" w:sz="8" w:space="0" w:color="auto"/>
            </w:tcBorders>
            <w:tcMar>
              <w:top w:w="0" w:type="dxa"/>
              <w:left w:w="108" w:type="dxa"/>
              <w:bottom w:w="0" w:type="dxa"/>
              <w:right w:w="108" w:type="dxa"/>
            </w:tcMar>
            <w:hideMark/>
          </w:tcPr>
          <w:p w:rsidR="00D97655" w:rsidRDefault="00D97655" w:rsidP="009C65BE">
            <w:pPr>
              <w:spacing w:line="240" w:lineRule="atLeast"/>
              <w:rPr>
                <w:color w:val="C0C0C0"/>
                <w:lang w:val="en-GB"/>
              </w:rPr>
            </w:pPr>
            <w:r w:rsidRPr="00A07F0E">
              <w:rPr>
                <w:rFonts w:cs="Arial"/>
                <w:bCs/>
              </w:rPr>
              <w:t>&lt;</w:t>
            </w:r>
            <w:r>
              <w:rPr>
                <w:rFonts w:cs="Arial"/>
                <w:bCs/>
              </w:rPr>
              <w:t>Provide</w:t>
            </w:r>
            <w:r w:rsidRPr="00A07F0E">
              <w:rPr>
                <w:rFonts w:cs="Arial"/>
                <w:bCs/>
              </w:rPr>
              <w:t xml:space="preserve"> the title of the decomposed </w:t>
            </w:r>
            <w:r>
              <w:rPr>
                <w:rFonts w:cs="Arial"/>
                <w:bCs/>
              </w:rPr>
              <w:t>T</w:t>
            </w:r>
            <w:r w:rsidRPr="00A07F0E">
              <w:rPr>
                <w:rFonts w:cs="Arial"/>
                <w:bCs/>
              </w:rPr>
              <w:t>SR&gt;</w:t>
            </w:r>
          </w:p>
        </w:tc>
      </w:tr>
      <w:tr w:rsidR="00D97655" w:rsidTr="001B1E3C">
        <w:trPr>
          <w:cantSplit/>
          <w:trHeight w:val="297"/>
          <w:tblHeader/>
        </w:trPr>
        <w:tc>
          <w:tcPr>
            <w:tcW w:w="3080" w:type="dxa"/>
            <w:vMerge/>
            <w:tcBorders>
              <w:top w:val="nil"/>
              <w:left w:val="single" w:sz="8" w:space="0" w:color="auto"/>
              <w:bottom w:val="single" w:sz="8" w:space="0" w:color="auto"/>
              <w:right w:val="single" w:sz="8" w:space="0" w:color="auto"/>
            </w:tcBorders>
            <w:vAlign w:val="center"/>
            <w:hideMark/>
          </w:tcPr>
          <w:p w:rsidR="00D97655" w:rsidRPr="00412488" w:rsidRDefault="00D97655" w:rsidP="009C65BE">
            <w:pPr>
              <w:spacing w:line="240" w:lineRule="atLeast"/>
              <w:rPr>
                <w:rFonts w:ascii="Univers" w:hAnsi="Univers"/>
                <w:b/>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D97655" w:rsidRPr="00412488" w:rsidRDefault="00D97655" w:rsidP="009C65BE">
            <w:pPr>
              <w:spacing w:before="48" w:after="48" w:line="240" w:lineRule="atLeast"/>
              <w:rPr>
                <w:b/>
              </w:rPr>
            </w:pPr>
            <w:r w:rsidRPr="00412488">
              <w:rPr>
                <w:b/>
              </w:rPr>
              <w:t>ASIL</w:t>
            </w:r>
          </w:p>
        </w:tc>
        <w:tc>
          <w:tcPr>
            <w:tcW w:w="5414" w:type="dxa"/>
            <w:tcBorders>
              <w:top w:val="nil"/>
              <w:left w:val="nil"/>
              <w:bottom w:val="single" w:sz="8" w:space="0" w:color="auto"/>
              <w:right w:val="single" w:sz="8" w:space="0" w:color="auto"/>
            </w:tcBorders>
            <w:tcMar>
              <w:top w:w="0" w:type="dxa"/>
              <w:left w:w="108" w:type="dxa"/>
              <w:bottom w:w="0" w:type="dxa"/>
              <w:right w:w="108" w:type="dxa"/>
            </w:tcMar>
          </w:tcPr>
          <w:p w:rsidR="00D97655" w:rsidRDefault="00D97655" w:rsidP="009C65BE">
            <w:pPr>
              <w:spacing w:line="240" w:lineRule="atLeast"/>
              <w:rPr>
                <w:lang w:val="en-GB"/>
              </w:rPr>
            </w:pPr>
          </w:p>
        </w:tc>
      </w:tr>
      <w:tr w:rsidR="00D97655" w:rsidRPr="00412488" w:rsidTr="001B1E3C">
        <w:trPr>
          <w:cantSplit/>
          <w:trHeight w:val="297"/>
          <w:tblHeader/>
        </w:trPr>
        <w:tc>
          <w:tcPr>
            <w:tcW w:w="3080" w:type="dxa"/>
            <w:vMerge/>
            <w:tcBorders>
              <w:top w:val="nil"/>
              <w:left w:val="single" w:sz="8" w:space="0" w:color="auto"/>
              <w:bottom w:val="single" w:sz="8" w:space="0" w:color="auto"/>
              <w:right w:val="single" w:sz="8" w:space="0" w:color="auto"/>
            </w:tcBorders>
            <w:vAlign w:val="center"/>
            <w:hideMark/>
          </w:tcPr>
          <w:p w:rsidR="00D97655" w:rsidRPr="00412488" w:rsidRDefault="00D97655" w:rsidP="009C65BE">
            <w:pPr>
              <w:spacing w:line="240" w:lineRule="atLeast"/>
              <w:rPr>
                <w:rFonts w:ascii="Univers" w:hAnsi="Univers"/>
                <w:b/>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D97655" w:rsidRPr="00412488" w:rsidRDefault="00D97655" w:rsidP="009C65BE">
            <w:pPr>
              <w:spacing w:before="48" w:after="48" w:line="240" w:lineRule="atLeast"/>
              <w:rPr>
                <w:b/>
              </w:rPr>
            </w:pPr>
            <w:r w:rsidRPr="00412488">
              <w:rPr>
                <w:b/>
              </w:rPr>
              <w:t>Rationale</w:t>
            </w:r>
          </w:p>
        </w:tc>
        <w:tc>
          <w:tcPr>
            <w:tcW w:w="5414" w:type="dxa"/>
            <w:tcBorders>
              <w:top w:val="nil"/>
              <w:left w:val="nil"/>
              <w:bottom w:val="single" w:sz="8" w:space="0" w:color="auto"/>
              <w:right w:val="single" w:sz="8" w:space="0" w:color="auto"/>
            </w:tcBorders>
            <w:tcMar>
              <w:top w:w="0" w:type="dxa"/>
              <w:left w:w="108" w:type="dxa"/>
              <w:bottom w:w="0" w:type="dxa"/>
              <w:right w:w="108" w:type="dxa"/>
            </w:tcMar>
            <w:hideMark/>
          </w:tcPr>
          <w:p w:rsidR="00D97655" w:rsidRDefault="00D97655" w:rsidP="009C65BE">
            <w:pPr>
              <w:spacing w:line="240" w:lineRule="atLeast"/>
              <w:rPr>
                <w:lang w:val="en-GB"/>
              </w:rPr>
            </w:pPr>
            <w:r w:rsidRPr="00A07F0E">
              <w:rPr>
                <w:rFonts w:cs="Arial"/>
                <w:bCs/>
                <w:lang w:val="en-GB"/>
              </w:rPr>
              <w:t>&lt;</w:t>
            </w:r>
            <w:r>
              <w:rPr>
                <w:rFonts w:cs="Arial"/>
                <w:bCs/>
                <w:lang w:val="en-GB"/>
              </w:rPr>
              <w:t>Provide</w:t>
            </w:r>
            <w:r w:rsidRPr="00A07F0E">
              <w:rPr>
                <w:rFonts w:cs="Arial"/>
                <w:bCs/>
                <w:lang w:val="en-GB"/>
              </w:rPr>
              <w:t xml:space="preserve"> a r</w:t>
            </w:r>
            <w:proofErr w:type="spellStart"/>
            <w:r w:rsidRPr="00A07F0E">
              <w:rPr>
                <w:rFonts w:cs="Arial"/>
                <w:bCs/>
              </w:rPr>
              <w:t>eason</w:t>
            </w:r>
            <w:proofErr w:type="spellEnd"/>
            <w:r w:rsidRPr="00A07F0E">
              <w:rPr>
                <w:rFonts w:cs="Arial"/>
                <w:bCs/>
              </w:rPr>
              <w:t xml:space="preserve"> and thought behind that </w:t>
            </w:r>
            <w:proofErr w:type="gramStart"/>
            <w:r w:rsidRPr="00A07F0E">
              <w:rPr>
                <w:rFonts w:cs="Arial"/>
                <w:bCs/>
              </w:rPr>
              <w:t>particular requirement</w:t>
            </w:r>
            <w:proofErr w:type="gramEnd"/>
            <w:r w:rsidRPr="00A07F0E">
              <w:rPr>
                <w:rFonts w:cs="Arial"/>
                <w:bCs/>
              </w:rPr>
              <w:t>. Should include how the requirement is able to independently fulfill the needs of the parent requirement&gt;</w:t>
            </w:r>
          </w:p>
        </w:tc>
      </w:tr>
      <w:tr w:rsidR="00D97655" w:rsidRPr="00412488" w:rsidTr="001B1E3C">
        <w:trPr>
          <w:cantSplit/>
          <w:trHeight w:val="297"/>
          <w:tblHeader/>
        </w:trPr>
        <w:tc>
          <w:tcPr>
            <w:tcW w:w="3080" w:type="dxa"/>
            <w:vMerge/>
            <w:tcBorders>
              <w:top w:val="nil"/>
              <w:left w:val="single" w:sz="8" w:space="0" w:color="auto"/>
              <w:bottom w:val="single" w:sz="8" w:space="0" w:color="auto"/>
              <w:right w:val="single" w:sz="8" w:space="0" w:color="auto"/>
            </w:tcBorders>
            <w:vAlign w:val="center"/>
            <w:hideMark/>
          </w:tcPr>
          <w:p w:rsidR="00D97655" w:rsidRPr="00412488" w:rsidRDefault="00D97655" w:rsidP="009C65BE">
            <w:pPr>
              <w:spacing w:line="240" w:lineRule="atLeast"/>
              <w:rPr>
                <w:rFonts w:ascii="Univers" w:hAnsi="Univers"/>
                <w:b/>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D97655" w:rsidRPr="00412488" w:rsidRDefault="00D97655" w:rsidP="009C65BE">
            <w:pPr>
              <w:spacing w:before="48" w:after="48" w:line="240" w:lineRule="atLeast"/>
              <w:rPr>
                <w:b/>
              </w:rPr>
            </w:pPr>
            <w:r w:rsidRPr="00412488">
              <w:rPr>
                <w:b/>
              </w:rPr>
              <w:t>Satisfied by</w:t>
            </w:r>
          </w:p>
        </w:tc>
        <w:tc>
          <w:tcPr>
            <w:tcW w:w="5414" w:type="dxa"/>
            <w:tcBorders>
              <w:top w:val="nil"/>
              <w:left w:val="nil"/>
              <w:bottom w:val="single" w:sz="8" w:space="0" w:color="auto"/>
              <w:right w:val="single" w:sz="8" w:space="0" w:color="auto"/>
            </w:tcBorders>
            <w:tcMar>
              <w:top w:w="0" w:type="dxa"/>
              <w:left w:w="108" w:type="dxa"/>
              <w:bottom w:w="0" w:type="dxa"/>
              <w:right w:w="108" w:type="dxa"/>
            </w:tcMar>
            <w:hideMark/>
          </w:tcPr>
          <w:p w:rsidR="00D97655" w:rsidRDefault="00D97655" w:rsidP="009C65BE">
            <w:pPr>
              <w:spacing w:line="240" w:lineRule="atLeast"/>
              <w:rPr>
                <w:lang w:val="en-GB"/>
              </w:rPr>
            </w:pPr>
            <w:r w:rsidRPr="00B723AB">
              <w:rPr>
                <w:rFonts w:cs="Arial"/>
                <w:bCs/>
              </w:rPr>
              <w:t xml:space="preserve">&lt;Provide an </w:t>
            </w:r>
            <w:r w:rsidR="0095557F">
              <w:rPr>
                <w:rFonts w:cs="Arial"/>
                <w:bCs/>
              </w:rPr>
              <w:t>Technology</w:t>
            </w:r>
            <w:r w:rsidRPr="00B723AB">
              <w:rPr>
                <w:rFonts w:cs="Arial"/>
                <w:bCs/>
              </w:rPr>
              <w:t xml:space="preserve"> Function, physical signal, or physical component satisfying the requirement. This element shall be independent of the element satisfied by the other half of the ASIL decomposition.&gt;</w:t>
            </w:r>
          </w:p>
        </w:tc>
      </w:tr>
      <w:tr w:rsidR="00D97655" w:rsidRPr="00412488" w:rsidTr="001B1E3C">
        <w:trPr>
          <w:cantSplit/>
          <w:trHeight w:val="347"/>
          <w:tblHeader/>
        </w:trPr>
        <w:tc>
          <w:tcPr>
            <w:tcW w:w="3080" w:type="dxa"/>
            <w:vMerge w:val="restart"/>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D97655" w:rsidRPr="00412488" w:rsidRDefault="00D97655" w:rsidP="009C65BE">
            <w:pPr>
              <w:spacing w:before="48" w:after="48" w:line="240" w:lineRule="atLeast"/>
              <w:ind w:left="-21"/>
              <w:rPr>
                <w:b/>
              </w:rPr>
            </w:pPr>
            <w:r>
              <w:rPr>
                <w:b/>
              </w:rPr>
              <w:t>T</w:t>
            </w:r>
            <w:r w:rsidRPr="00412488">
              <w:rPr>
                <w:b/>
              </w:rPr>
              <w:t>SR 2 after Decomposition</w:t>
            </w: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D97655" w:rsidRPr="00412488" w:rsidRDefault="00D97655" w:rsidP="009C65BE">
            <w:pPr>
              <w:spacing w:before="48" w:after="48" w:line="240" w:lineRule="atLeast"/>
              <w:rPr>
                <w:b/>
              </w:rPr>
            </w:pPr>
            <w:r>
              <w:rPr>
                <w:b/>
              </w:rPr>
              <w:t>T</w:t>
            </w:r>
            <w:r w:rsidRPr="00412488">
              <w:rPr>
                <w:b/>
              </w:rPr>
              <w:t>SR ID</w:t>
            </w:r>
          </w:p>
        </w:tc>
        <w:tc>
          <w:tcPr>
            <w:tcW w:w="5414" w:type="dxa"/>
            <w:tcBorders>
              <w:top w:val="nil"/>
              <w:left w:val="nil"/>
              <w:bottom w:val="single" w:sz="8" w:space="0" w:color="auto"/>
              <w:right w:val="single" w:sz="8" w:space="0" w:color="auto"/>
            </w:tcBorders>
            <w:tcMar>
              <w:top w:w="0" w:type="dxa"/>
              <w:left w:w="108" w:type="dxa"/>
              <w:bottom w:w="0" w:type="dxa"/>
              <w:right w:w="108" w:type="dxa"/>
            </w:tcMar>
            <w:hideMark/>
          </w:tcPr>
          <w:p w:rsidR="00D97655" w:rsidRDefault="00D97655" w:rsidP="009C65BE">
            <w:pPr>
              <w:spacing w:line="240" w:lineRule="atLeast"/>
              <w:rPr>
                <w:lang w:val="en-GB"/>
              </w:rPr>
            </w:pPr>
            <w:r w:rsidRPr="00A07F0E">
              <w:rPr>
                <w:rFonts w:cs="Arial"/>
                <w:bCs/>
              </w:rPr>
              <w:t>&lt;</w:t>
            </w:r>
            <w:r>
              <w:rPr>
                <w:rFonts w:cs="Arial"/>
                <w:bCs/>
              </w:rPr>
              <w:t>Provide</w:t>
            </w:r>
            <w:r w:rsidRPr="00A07F0E">
              <w:rPr>
                <w:rFonts w:cs="Arial"/>
                <w:bCs/>
              </w:rPr>
              <w:t xml:space="preserve"> the ID of the decomposed </w:t>
            </w:r>
            <w:r>
              <w:rPr>
                <w:rFonts w:cs="Arial"/>
                <w:bCs/>
              </w:rPr>
              <w:t>T</w:t>
            </w:r>
            <w:r w:rsidRPr="00A07F0E">
              <w:rPr>
                <w:rFonts w:cs="Arial"/>
                <w:bCs/>
              </w:rPr>
              <w:t>SR&gt;</w:t>
            </w:r>
          </w:p>
        </w:tc>
      </w:tr>
      <w:tr w:rsidR="00D97655" w:rsidRPr="00412488" w:rsidTr="001B1E3C">
        <w:trPr>
          <w:cantSplit/>
          <w:trHeight w:val="347"/>
          <w:tblHeader/>
        </w:trPr>
        <w:tc>
          <w:tcPr>
            <w:tcW w:w="3080" w:type="dxa"/>
            <w:vMerge/>
            <w:tcBorders>
              <w:top w:val="nil"/>
              <w:left w:val="single" w:sz="8" w:space="0" w:color="auto"/>
              <w:bottom w:val="single" w:sz="8" w:space="0" w:color="auto"/>
              <w:right w:val="single" w:sz="8" w:space="0" w:color="auto"/>
            </w:tcBorders>
            <w:vAlign w:val="center"/>
            <w:hideMark/>
          </w:tcPr>
          <w:p w:rsidR="00D97655" w:rsidRDefault="00D97655" w:rsidP="009C65BE">
            <w:pPr>
              <w:spacing w:line="240" w:lineRule="atLeast"/>
              <w:rPr>
                <w:rFonts w:ascii="Univers" w:hAnsi="Univers"/>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D97655" w:rsidRPr="00412488" w:rsidRDefault="00D97655" w:rsidP="009C65BE">
            <w:pPr>
              <w:spacing w:before="48" w:after="48" w:line="240" w:lineRule="atLeast"/>
              <w:rPr>
                <w:b/>
              </w:rPr>
            </w:pPr>
            <w:r>
              <w:rPr>
                <w:b/>
              </w:rPr>
              <w:t>T</w:t>
            </w:r>
            <w:r w:rsidRPr="00412488">
              <w:rPr>
                <w:b/>
              </w:rPr>
              <w:t>SR Title</w:t>
            </w:r>
          </w:p>
        </w:tc>
        <w:tc>
          <w:tcPr>
            <w:tcW w:w="5414" w:type="dxa"/>
            <w:tcBorders>
              <w:top w:val="nil"/>
              <w:left w:val="nil"/>
              <w:bottom w:val="single" w:sz="8" w:space="0" w:color="auto"/>
              <w:right w:val="single" w:sz="8" w:space="0" w:color="auto"/>
            </w:tcBorders>
            <w:tcMar>
              <w:top w:w="0" w:type="dxa"/>
              <w:left w:w="108" w:type="dxa"/>
              <w:bottom w:w="0" w:type="dxa"/>
              <w:right w:w="108" w:type="dxa"/>
            </w:tcMar>
            <w:hideMark/>
          </w:tcPr>
          <w:p w:rsidR="00D97655" w:rsidRDefault="00D97655" w:rsidP="009C65BE">
            <w:pPr>
              <w:spacing w:line="240" w:lineRule="atLeast"/>
              <w:rPr>
                <w:color w:val="C0C0C0"/>
                <w:lang w:val="en-GB"/>
              </w:rPr>
            </w:pPr>
            <w:r w:rsidRPr="00A07F0E">
              <w:rPr>
                <w:rFonts w:cs="Arial"/>
                <w:bCs/>
              </w:rPr>
              <w:t>&lt;</w:t>
            </w:r>
            <w:r>
              <w:rPr>
                <w:rFonts w:cs="Arial"/>
                <w:bCs/>
              </w:rPr>
              <w:t>Provide</w:t>
            </w:r>
            <w:r w:rsidRPr="00A07F0E">
              <w:rPr>
                <w:rFonts w:cs="Arial"/>
                <w:bCs/>
              </w:rPr>
              <w:t xml:space="preserve"> the title of the decomposed </w:t>
            </w:r>
            <w:r>
              <w:rPr>
                <w:rFonts w:cs="Arial"/>
                <w:bCs/>
              </w:rPr>
              <w:t>T</w:t>
            </w:r>
            <w:r w:rsidRPr="00A07F0E">
              <w:rPr>
                <w:rFonts w:cs="Arial"/>
                <w:bCs/>
              </w:rPr>
              <w:t>SR&gt;</w:t>
            </w:r>
          </w:p>
        </w:tc>
      </w:tr>
      <w:tr w:rsidR="00D97655" w:rsidTr="001B1E3C">
        <w:trPr>
          <w:cantSplit/>
          <w:trHeight w:val="347"/>
          <w:tblHeader/>
        </w:trPr>
        <w:tc>
          <w:tcPr>
            <w:tcW w:w="3080" w:type="dxa"/>
            <w:vMerge/>
            <w:tcBorders>
              <w:top w:val="nil"/>
              <w:left w:val="single" w:sz="8" w:space="0" w:color="auto"/>
              <w:bottom w:val="single" w:sz="8" w:space="0" w:color="auto"/>
              <w:right w:val="single" w:sz="8" w:space="0" w:color="auto"/>
            </w:tcBorders>
            <w:vAlign w:val="center"/>
            <w:hideMark/>
          </w:tcPr>
          <w:p w:rsidR="00D97655" w:rsidRDefault="00D97655" w:rsidP="009C65BE">
            <w:pPr>
              <w:spacing w:line="240" w:lineRule="atLeast"/>
              <w:rPr>
                <w:rFonts w:ascii="Univers" w:hAnsi="Univers"/>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D97655" w:rsidRPr="00412488" w:rsidRDefault="00D97655" w:rsidP="009C65BE">
            <w:pPr>
              <w:spacing w:before="48" w:after="48" w:line="240" w:lineRule="atLeast"/>
              <w:rPr>
                <w:b/>
              </w:rPr>
            </w:pPr>
            <w:r w:rsidRPr="00412488">
              <w:rPr>
                <w:b/>
              </w:rPr>
              <w:t>ASIL</w:t>
            </w:r>
          </w:p>
        </w:tc>
        <w:tc>
          <w:tcPr>
            <w:tcW w:w="5414" w:type="dxa"/>
            <w:tcBorders>
              <w:top w:val="nil"/>
              <w:left w:val="nil"/>
              <w:bottom w:val="single" w:sz="8" w:space="0" w:color="auto"/>
              <w:right w:val="single" w:sz="8" w:space="0" w:color="auto"/>
            </w:tcBorders>
            <w:tcMar>
              <w:top w:w="0" w:type="dxa"/>
              <w:left w:w="108" w:type="dxa"/>
              <w:bottom w:w="0" w:type="dxa"/>
              <w:right w:w="108" w:type="dxa"/>
            </w:tcMar>
          </w:tcPr>
          <w:p w:rsidR="00D97655" w:rsidRDefault="00D97655" w:rsidP="009C65BE">
            <w:pPr>
              <w:spacing w:line="240" w:lineRule="atLeast"/>
              <w:rPr>
                <w:color w:val="C0C0C0"/>
                <w:lang w:val="en-GB"/>
              </w:rPr>
            </w:pPr>
          </w:p>
        </w:tc>
      </w:tr>
      <w:tr w:rsidR="00D97655" w:rsidRPr="00412488" w:rsidTr="001B1E3C">
        <w:trPr>
          <w:cantSplit/>
          <w:trHeight w:val="284"/>
          <w:tblHeader/>
        </w:trPr>
        <w:tc>
          <w:tcPr>
            <w:tcW w:w="3080" w:type="dxa"/>
            <w:vMerge/>
            <w:tcBorders>
              <w:top w:val="nil"/>
              <w:left w:val="single" w:sz="8" w:space="0" w:color="auto"/>
              <w:bottom w:val="single" w:sz="8" w:space="0" w:color="auto"/>
              <w:right w:val="single" w:sz="8" w:space="0" w:color="auto"/>
            </w:tcBorders>
            <w:vAlign w:val="center"/>
            <w:hideMark/>
          </w:tcPr>
          <w:p w:rsidR="00D97655" w:rsidRDefault="00D97655" w:rsidP="009C65BE">
            <w:pPr>
              <w:spacing w:line="240" w:lineRule="atLeast"/>
              <w:rPr>
                <w:rFonts w:ascii="Univers" w:hAnsi="Univers"/>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D97655" w:rsidRPr="00412488" w:rsidRDefault="00D97655" w:rsidP="009C65BE">
            <w:pPr>
              <w:spacing w:before="48" w:after="48" w:line="240" w:lineRule="atLeast"/>
              <w:rPr>
                <w:b/>
              </w:rPr>
            </w:pPr>
            <w:r w:rsidRPr="00412488">
              <w:rPr>
                <w:b/>
              </w:rPr>
              <w:t>Rationale</w:t>
            </w:r>
          </w:p>
        </w:tc>
        <w:tc>
          <w:tcPr>
            <w:tcW w:w="5414" w:type="dxa"/>
            <w:tcBorders>
              <w:top w:val="nil"/>
              <w:left w:val="nil"/>
              <w:bottom w:val="single" w:sz="8" w:space="0" w:color="auto"/>
              <w:right w:val="single" w:sz="8" w:space="0" w:color="auto"/>
            </w:tcBorders>
            <w:tcMar>
              <w:top w:w="0" w:type="dxa"/>
              <w:left w:w="108" w:type="dxa"/>
              <w:bottom w:w="0" w:type="dxa"/>
              <w:right w:w="108" w:type="dxa"/>
            </w:tcMar>
            <w:hideMark/>
          </w:tcPr>
          <w:p w:rsidR="00D97655" w:rsidRDefault="00D97655" w:rsidP="009C65BE">
            <w:pPr>
              <w:spacing w:line="240" w:lineRule="atLeast"/>
              <w:rPr>
                <w:lang w:val="en-GB"/>
              </w:rPr>
            </w:pPr>
            <w:r w:rsidRPr="00B723AB">
              <w:rPr>
                <w:rFonts w:cs="Arial"/>
                <w:bCs/>
              </w:rPr>
              <w:t>&lt;Provide a r</w:t>
            </w:r>
            <w:r w:rsidRPr="00A07F0E">
              <w:rPr>
                <w:rFonts w:cs="Arial"/>
                <w:bCs/>
              </w:rPr>
              <w:t xml:space="preserve">eason and thought behind that </w:t>
            </w:r>
            <w:proofErr w:type="gramStart"/>
            <w:r w:rsidRPr="00A07F0E">
              <w:rPr>
                <w:rFonts w:cs="Arial"/>
                <w:bCs/>
              </w:rPr>
              <w:t>particular requirement</w:t>
            </w:r>
            <w:proofErr w:type="gramEnd"/>
            <w:r w:rsidRPr="00A07F0E">
              <w:rPr>
                <w:rFonts w:cs="Arial"/>
                <w:bCs/>
              </w:rPr>
              <w:t>. Should include how the requirement is able to independently fulfill the needs of the parent requirement&gt;</w:t>
            </w:r>
          </w:p>
        </w:tc>
      </w:tr>
      <w:tr w:rsidR="00D97655" w:rsidRPr="00412488" w:rsidTr="001B1E3C">
        <w:trPr>
          <w:cantSplit/>
          <w:trHeight w:val="284"/>
          <w:tblHeader/>
        </w:trPr>
        <w:tc>
          <w:tcPr>
            <w:tcW w:w="3080" w:type="dxa"/>
            <w:vMerge/>
            <w:tcBorders>
              <w:top w:val="nil"/>
              <w:left w:val="single" w:sz="8" w:space="0" w:color="auto"/>
              <w:bottom w:val="single" w:sz="8" w:space="0" w:color="auto"/>
              <w:right w:val="single" w:sz="8" w:space="0" w:color="auto"/>
            </w:tcBorders>
            <w:vAlign w:val="center"/>
            <w:hideMark/>
          </w:tcPr>
          <w:p w:rsidR="00D97655" w:rsidRDefault="00D97655" w:rsidP="009C65BE">
            <w:pPr>
              <w:spacing w:line="240" w:lineRule="atLeast"/>
              <w:rPr>
                <w:rFonts w:ascii="Univers" w:hAnsi="Univers"/>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D97655" w:rsidRPr="00412488" w:rsidRDefault="00D97655" w:rsidP="009C65BE">
            <w:pPr>
              <w:spacing w:before="48" w:after="48" w:line="240" w:lineRule="atLeast"/>
              <w:rPr>
                <w:b/>
              </w:rPr>
            </w:pPr>
            <w:r w:rsidRPr="00412488">
              <w:rPr>
                <w:b/>
              </w:rPr>
              <w:t>Satisfied by</w:t>
            </w:r>
          </w:p>
        </w:tc>
        <w:tc>
          <w:tcPr>
            <w:tcW w:w="5414" w:type="dxa"/>
            <w:tcBorders>
              <w:top w:val="nil"/>
              <w:left w:val="nil"/>
              <w:bottom w:val="single" w:sz="8" w:space="0" w:color="auto"/>
              <w:right w:val="single" w:sz="8" w:space="0" w:color="auto"/>
            </w:tcBorders>
            <w:tcMar>
              <w:top w:w="0" w:type="dxa"/>
              <w:left w:w="108" w:type="dxa"/>
              <w:bottom w:w="0" w:type="dxa"/>
              <w:right w:w="108" w:type="dxa"/>
            </w:tcMar>
            <w:hideMark/>
          </w:tcPr>
          <w:p w:rsidR="00D97655" w:rsidRDefault="00D97655" w:rsidP="009C65BE">
            <w:pPr>
              <w:spacing w:line="240" w:lineRule="atLeast"/>
              <w:rPr>
                <w:lang w:val="en-GB"/>
              </w:rPr>
            </w:pPr>
            <w:r w:rsidRPr="00B723AB">
              <w:rPr>
                <w:rFonts w:cs="Arial"/>
                <w:bCs/>
              </w:rPr>
              <w:t xml:space="preserve">&lt;Provide an </w:t>
            </w:r>
            <w:r w:rsidR="0095557F">
              <w:rPr>
                <w:rFonts w:cs="Arial"/>
                <w:bCs/>
              </w:rPr>
              <w:t>Technology</w:t>
            </w:r>
            <w:r w:rsidRPr="00B723AB">
              <w:rPr>
                <w:rFonts w:cs="Arial"/>
                <w:bCs/>
              </w:rPr>
              <w:t xml:space="preserve"> Function, physical signal, or physical component satisfying the requirement. This element shall be independent of the element satisfied by the other half of the ASIL decomposition.&gt;</w:t>
            </w:r>
          </w:p>
        </w:tc>
      </w:tr>
      <w:tr w:rsidR="00D97655" w:rsidTr="001B1E3C">
        <w:trPr>
          <w:trHeight w:val="347"/>
        </w:trPr>
        <w:tc>
          <w:tcPr>
            <w:tcW w:w="3080" w:type="dxa"/>
            <w:vMerge w:val="restart"/>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D97655" w:rsidRPr="00412488" w:rsidRDefault="00D97655" w:rsidP="009C65BE">
            <w:pPr>
              <w:spacing w:before="48" w:after="48" w:line="240" w:lineRule="atLeast"/>
              <w:rPr>
                <w:b/>
              </w:rPr>
            </w:pPr>
            <w:r>
              <w:rPr>
                <w:b/>
              </w:rPr>
              <w:t>T</w:t>
            </w:r>
            <w:r w:rsidRPr="00412488">
              <w:rPr>
                <w:b/>
              </w:rPr>
              <w:t>SR for Independence</w:t>
            </w:r>
          </w:p>
          <w:p w:rsidR="00D97655" w:rsidRDefault="00D97655" w:rsidP="009C65BE">
            <w:pPr>
              <w:spacing w:before="48" w:after="48" w:line="240" w:lineRule="atLeast"/>
              <w:rPr>
                <w:i/>
                <w:iCs/>
              </w:rPr>
            </w:pPr>
            <w:r>
              <w:rPr>
                <w:i/>
                <w:iCs/>
              </w:rPr>
              <w:lastRenderedPageBreak/>
              <w:t>Note: should consider commonly used input, output and processing</w:t>
            </w:r>
          </w:p>
          <w:p w:rsidR="00D97655" w:rsidRDefault="00D97655" w:rsidP="009C65BE">
            <w:pPr>
              <w:spacing w:before="48" w:after="48" w:line="240" w:lineRule="atLeast"/>
            </w:pPr>
            <w:r>
              <w:rPr>
                <w:i/>
                <w:iCs/>
              </w:rPr>
              <w:t>Note: additional row should be added if additional</w:t>
            </w:r>
            <w:r>
              <w:t xml:space="preserve"> </w:t>
            </w:r>
            <w:r>
              <w:rPr>
                <w:i/>
                <w:iCs/>
              </w:rPr>
              <w:t>requirements for Independence are necessary</w:t>
            </w: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D97655" w:rsidRPr="00412488" w:rsidRDefault="00D97655" w:rsidP="009C65BE">
            <w:pPr>
              <w:spacing w:before="48" w:after="48" w:line="240" w:lineRule="atLeast"/>
              <w:rPr>
                <w:b/>
              </w:rPr>
            </w:pPr>
            <w:r>
              <w:rPr>
                <w:b/>
              </w:rPr>
              <w:lastRenderedPageBreak/>
              <w:t xml:space="preserve">TSR </w:t>
            </w:r>
            <w:r w:rsidRPr="00412488">
              <w:rPr>
                <w:b/>
              </w:rPr>
              <w:t>ID</w:t>
            </w:r>
          </w:p>
        </w:tc>
        <w:tc>
          <w:tcPr>
            <w:tcW w:w="5414" w:type="dxa"/>
            <w:tcBorders>
              <w:top w:val="nil"/>
              <w:left w:val="nil"/>
              <w:bottom w:val="single" w:sz="8" w:space="0" w:color="auto"/>
              <w:right w:val="single" w:sz="8" w:space="0" w:color="auto"/>
            </w:tcBorders>
            <w:tcMar>
              <w:top w:w="0" w:type="dxa"/>
              <w:left w:w="108" w:type="dxa"/>
              <w:bottom w:w="0" w:type="dxa"/>
              <w:right w:w="108" w:type="dxa"/>
            </w:tcMar>
          </w:tcPr>
          <w:p w:rsidR="00D97655" w:rsidRDefault="00D97655" w:rsidP="009C65BE">
            <w:pPr>
              <w:spacing w:line="240" w:lineRule="atLeast"/>
              <w:rPr>
                <w:lang w:val="en-GB"/>
              </w:rPr>
            </w:pPr>
          </w:p>
        </w:tc>
      </w:tr>
      <w:tr w:rsidR="00D97655" w:rsidTr="001B1E3C">
        <w:trPr>
          <w:trHeight w:val="347"/>
        </w:trPr>
        <w:tc>
          <w:tcPr>
            <w:tcW w:w="3080" w:type="dxa"/>
            <w:vMerge/>
            <w:tcBorders>
              <w:top w:val="nil"/>
              <w:left w:val="single" w:sz="8" w:space="0" w:color="auto"/>
              <w:bottom w:val="single" w:sz="8" w:space="0" w:color="auto"/>
              <w:right w:val="single" w:sz="8" w:space="0" w:color="auto"/>
            </w:tcBorders>
            <w:vAlign w:val="center"/>
            <w:hideMark/>
          </w:tcPr>
          <w:p w:rsidR="00D97655" w:rsidRDefault="00D97655" w:rsidP="009C65BE">
            <w:pPr>
              <w:spacing w:line="240" w:lineRule="atLeast"/>
              <w:rPr>
                <w:rFonts w:ascii="Univers" w:hAnsi="Univers"/>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D97655" w:rsidRPr="00412488" w:rsidRDefault="00D97655" w:rsidP="009C65BE">
            <w:pPr>
              <w:spacing w:before="48" w:after="48" w:line="240" w:lineRule="atLeast"/>
              <w:rPr>
                <w:b/>
              </w:rPr>
            </w:pPr>
            <w:r>
              <w:rPr>
                <w:b/>
              </w:rPr>
              <w:t>TSR</w:t>
            </w:r>
            <w:r w:rsidRPr="00412488">
              <w:rPr>
                <w:b/>
              </w:rPr>
              <w:t xml:space="preserve"> Title</w:t>
            </w:r>
          </w:p>
        </w:tc>
        <w:tc>
          <w:tcPr>
            <w:tcW w:w="5414" w:type="dxa"/>
            <w:tcBorders>
              <w:top w:val="nil"/>
              <w:left w:val="nil"/>
              <w:bottom w:val="single" w:sz="8" w:space="0" w:color="auto"/>
              <w:right w:val="single" w:sz="8" w:space="0" w:color="auto"/>
            </w:tcBorders>
            <w:tcMar>
              <w:top w:w="0" w:type="dxa"/>
              <w:left w:w="108" w:type="dxa"/>
              <w:bottom w:w="0" w:type="dxa"/>
              <w:right w:w="108" w:type="dxa"/>
            </w:tcMar>
          </w:tcPr>
          <w:p w:rsidR="00D97655" w:rsidRDefault="00D97655" w:rsidP="009C65BE">
            <w:pPr>
              <w:spacing w:line="240" w:lineRule="atLeast"/>
              <w:rPr>
                <w:color w:val="C0C0C0"/>
                <w:lang w:val="en-GB"/>
              </w:rPr>
            </w:pPr>
          </w:p>
        </w:tc>
      </w:tr>
      <w:tr w:rsidR="00D97655" w:rsidTr="001B1E3C">
        <w:trPr>
          <w:trHeight w:val="347"/>
        </w:trPr>
        <w:tc>
          <w:tcPr>
            <w:tcW w:w="3080" w:type="dxa"/>
            <w:vMerge/>
            <w:tcBorders>
              <w:top w:val="nil"/>
              <w:left w:val="single" w:sz="8" w:space="0" w:color="auto"/>
              <w:bottom w:val="single" w:sz="8" w:space="0" w:color="auto"/>
              <w:right w:val="single" w:sz="8" w:space="0" w:color="auto"/>
            </w:tcBorders>
            <w:vAlign w:val="center"/>
            <w:hideMark/>
          </w:tcPr>
          <w:p w:rsidR="00D97655" w:rsidRDefault="00D97655" w:rsidP="009C65BE">
            <w:pPr>
              <w:spacing w:line="240" w:lineRule="atLeast"/>
              <w:rPr>
                <w:rFonts w:ascii="Univers" w:hAnsi="Univers"/>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D97655" w:rsidRPr="00412488" w:rsidRDefault="00D97655" w:rsidP="009C65BE">
            <w:pPr>
              <w:spacing w:before="48" w:after="48" w:line="240" w:lineRule="atLeast"/>
              <w:rPr>
                <w:b/>
              </w:rPr>
            </w:pPr>
            <w:r w:rsidRPr="00412488">
              <w:rPr>
                <w:b/>
              </w:rPr>
              <w:t>ASIL</w:t>
            </w:r>
          </w:p>
        </w:tc>
        <w:tc>
          <w:tcPr>
            <w:tcW w:w="5414" w:type="dxa"/>
            <w:tcBorders>
              <w:top w:val="nil"/>
              <w:left w:val="nil"/>
              <w:bottom w:val="single" w:sz="8" w:space="0" w:color="auto"/>
              <w:right w:val="single" w:sz="8" w:space="0" w:color="auto"/>
            </w:tcBorders>
            <w:tcMar>
              <w:top w:w="0" w:type="dxa"/>
              <w:left w:w="108" w:type="dxa"/>
              <w:bottom w:w="0" w:type="dxa"/>
              <w:right w:w="108" w:type="dxa"/>
            </w:tcMar>
          </w:tcPr>
          <w:p w:rsidR="00D97655" w:rsidRDefault="00D97655" w:rsidP="009C65BE">
            <w:pPr>
              <w:spacing w:line="240" w:lineRule="atLeast"/>
              <w:rPr>
                <w:color w:val="C0C0C0"/>
                <w:lang w:val="en-GB"/>
              </w:rPr>
            </w:pPr>
          </w:p>
        </w:tc>
      </w:tr>
      <w:tr w:rsidR="00D97655" w:rsidTr="001B1E3C">
        <w:trPr>
          <w:trHeight w:val="347"/>
        </w:trPr>
        <w:tc>
          <w:tcPr>
            <w:tcW w:w="3080" w:type="dxa"/>
            <w:vMerge/>
            <w:tcBorders>
              <w:top w:val="nil"/>
              <w:left w:val="single" w:sz="8" w:space="0" w:color="auto"/>
              <w:bottom w:val="single" w:sz="8" w:space="0" w:color="auto"/>
              <w:right w:val="single" w:sz="8" w:space="0" w:color="auto"/>
            </w:tcBorders>
            <w:vAlign w:val="center"/>
            <w:hideMark/>
          </w:tcPr>
          <w:p w:rsidR="00D97655" w:rsidRDefault="00D97655" w:rsidP="009C65BE">
            <w:pPr>
              <w:spacing w:line="240" w:lineRule="atLeast"/>
              <w:rPr>
                <w:rFonts w:ascii="Univers" w:hAnsi="Univers"/>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D97655" w:rsidRPr="00412488" w:rsidRDefault="00D97655" w:rsidP="009C65BE">
            <w:pPr>
              <w:spacing w:before="48" w:after="48" w:line="240" w:lineRule="atLeast"/>
              <w:rPr>
                <w:b/>
              </w:rPr>
            </w:pPr>
            <w:r w:rsidRPr="00412488">
              <w:rPr>
                <w:b/>
              </w:rPr>
              <w:t>Rationale</w:t>
            </w:r>
          </w:p>
        </w:tc>
        <w:tc>
          <w:tcPr>
            <w:tcW w:w="5414" w:type="dxa"/>
            <w:tcBorders>
              <w:top w:val="nil"/>
              <w:left w:val="nil"/>
              <w:bottom w:val="single" w:sz="8" w:space="0" w:color="auto"/>
              <w:right w:val="single" w:sz="8" w:space="0" w:color="auto"/>
            </w:tcBorders>
            <w:tcMar>
              <w:top w:w="0" w:type="dxa"/>
              <w:left w:w="108" w:type="dxa"/>
              <w:bottom w:w="0" w:type="dxa"/>
              <w:right w:w="108" w:type="dxa"/>
            </w:tcMar>
          </w:tcPr>
          <w:p w:rsidR="00D97655" w:rsidRDefault="00D97655" w:rsidP="009C65BE">
            <w:pPr>
              <w:spacing w:line="240" w:lineRule="atLeast"/>
              <w:rPr>
                <w:lang w:val="en-GB"/>
              </w:rPr>
            </w:pPr>
          </w:p>
        </w:tc>
      </w:tr>
    </w:tbl>
    <w:p w:rsidR="00D97655" w:rsidRDefault="00D97655" w:rsidP="009C65BE">
      <w:pPr>
        <w:spacing w:line="240" w:lineRule="atLeast"/>
      </w:pPr>
    </w:p>
    <w:p w:rsidR="00D97655" w:rsidRDefault="00D97655" w:rsidP="009C65BE">
      <w:pPr>
        <w:pStyle w:val="Caption"/>
        <w:spacing w:line="240" w:lineRule="atLeast"/>
      </w:pPr>
      <w:bookmarkStart w:id="187" w:name="_Toc4163951"/>
      <w:bookmarkStart w:id="188" w:name="_Toc73700392"/>
      <w:r>
        <w:t xml:space="preserve">Table </w:t>
      </w:r>
      <w:r>
        <w:rPr>
          <w:noProof/>
        </w:rPr>
        <w:fldChar w:fldCharType="begin"/>
      </w:r>
      <w:r>
        <w:rPr>
          <w:noProof/>
        </w:rPr>
        <w:instrText xml:space="preserve"> STYLEREF 1 \s </w:instrText>
      </w:r>
      <w:r>
        <w:rPr>
          <w:noProof/>
        </w:rPr>
        <w:fldChar w:fldCharType="separate"/>
      </w:r>
      <w:r w:rsidR="00217697">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217697">
        <w:rPr>
          <w:noProof/>
        </w:rPr>
        <w:t>1</w:t>
      </w:r>
      <w:r>
        <w:rPr>
          <w:noProof/>
        </w:rPr>
        <w:fldChar w:fldCharType="end"/>
      </w:r>
      <w:r>
        <w:t>: ASIL Decomposition Table</w:t>
      </w:r>
      <w:bookmarkEnd w:id="187"/>
      <w:bookmarkEnd w:id="188"/>
    </w:p>
    <w:p w:rsidR="003305ED" w:rsidRPr="003305ED" w:rsidRDefault="0045021E" w:rsidP="009C65BE">
      <w:pPr>
        <w:pStyle w:val="Heading2"/>
        <w:spacing w:line="240" w:lineRule="atLeast"/>
      </w:pPr>
      <w:bookmarkStart w:id="189" w:name="_Toc73700694"/>
      <w:r w:rsidRPr="0008696C">
        <w:t xml:space="preserve">Requirements on </w:t>
      </w:r>
      <w:bookmarkEnd w:id="182"/>
      <w:r w:rsidR="00370A05" w:rsidRPr="0008696C">
        <w:t>Components</w:t>
      </w:r>
      <w:bookmarkEnd w:id="183"/>
      <w:bookmarkEnd w:id="189"/>
    </w:p>
    <w:p w:rsidR="00614B9B" w:rsidRPr="00B56F4E" w:rsidRDefault="002B44B0" w:rsidP="009C65BE">
      <w:pPr>
        <w:pStyle w:val="Heading3"/>
        <w:spacing w:line="240" w:lineRule="atLeast"/>
        <w:rPr>
          <w:szCs w:val="20"/>
          <w:lang w:val="en-GB"/>
        </w:rPr>
      </w:pPr>
      <w:bookmarkStart w:id="190" w:name="_Toc73700695"/>
      <w:r>
        <w:rPr>
          <w:szCs w:val="20"/>
          <w:lang w:val="en-GB"/>
        </w:rPr>
        <w:t>Body Control Module</w:t>
      </w:r>
      <w:bookmarkEnd w:id="190"/>
    </w:p>
    <w:p w:rsidR="00B56F4E" w:rsidRDefault="0095557F" w:rsidP="009C65BE">
      <w:pPr>
        <w:pStyle w:val="Heading4"/>
        <w:spacing w:line="240" w:lineRule="atLeast"/>
        <w:rPr>
          <w:lang w:val="en-GB"/>
        </w:rPr>
      </w:pPr>
      <w:bookmarkStart w:id="191" w:name="_Toc73700696"/>
      <w:r>
        <w:rPr>
          <w:lang w:val="en-GB"/>
        </w:rPr>
        <w:t>Technology</w:t>
      </w:r>
      <w:r w:rsidR="00B56F4E">
        <w:rPr>
          <w:lang w:val="en-GB"/>
        </w:rPr>
        <w:t xml:space="preserve"> </w:t>
      </w:r>
      <w:r w:rsidR="00B56F4E" w:rsidRPr="003070ED">
        <w:rPr>
          <w:lang w:val="en-GB"/>
        </w:rPr>
        <w:t>Function “</w:t>
      </w:r>
      <w:r w:rsidR="00D30EE9">
        <w:rPr>
          <w:lang w:val="en-GB"/>
        </w:rPr>
        <w:t>MyLogicalFunction</w:t>
      </w:r>
      <w:r w:rsidR="00655CE7">
        <w:rPr>
          <w:lang w:val="en-GB"/>
        </w:rPr>
        <w:t>A</w:t>
      </w:r>
      <w:r w:rsidR="004E7FA4">
        <w:rPr>
          <w:lang w:val="en-GB"/>
        </w:rPr>
        <w:t>_</w:t>
      </w:r>
      <w:r w:rsidR="00D30EE9">
        <w:rPr>
          <w:lang w:val="en-GB"/>
        </w:rPr>
        <w:t>Component1</w:t>
      </w:r>
      <w:r w:rsidR="00B56F4E" w:rsidRPr="003070ED">
        <w:rPr>
          <w:lang w:val="en-GB"/>
        </w:rPr>
        <w:t>”</w:t>
      </w:r>
      <w:bookmarkEnd w:id="191"/>
    </w:p>
    <w:p w:rsidR="00B90ADA" w:rsidRDefault="00B90ADA" w:rsidP="009C65BE">
      <w:pPr>
        <w:shd w:val="clear" w:color="auto" w:fill="D6E3BC" w:themeFill="accent3" w:themeFillTint="66"/>
        <w:spacing w:line="240" w:lineRule="atLeast"/>
        <w:rPr>
          <w:rFonts w:cs="Arial"/>
          <w:b/>
          <w:i/>
          <w:color w:val="808080" w:themeColor="background1" w:themeShade="80"/>
          <w:lang w:val="en-GB"/>
        </w:rPr>
      </w:pPr>
      <w:r>
        <w:rPr>
          <w:b/>
          <w:i/>
          <w:color w:val="808080" w:themeColor="background1" w:themeShade="80"/>
          <w:lang w:val="en-GB"/>
        </w:rPr>
        <w:t xml:space="preserve">#Classification: </w:t>
      </w:r>
      <w:r>
        <w:rPr>
          <w:i/>
          <w:color w:val="808080" w:themeColor="background1" w:themeShade="80"/>
          <w:lang w:val="en-GB"/>
        </w:rPr>
        <w:t>Mandatory</w:t>
      </w:r>
      <w:r w:rsidRPr="009E3B7C">
        <w:rPr>
          <w:rFonts w:cs="Arial"/>
          <w:b/>
          <w:i/>
          <w:color w:val="808080" w:themeColor="background1" w:themeShade="80"/>
          <w:lang w:val="en-GB"/>
        </w:rPr>
        <w:t xml:space="preserve"> </w:t>
      </w:r>
    </w:p>
    <w:p w:rsidR="00B90ADA" w:rsidRDefault="00B90ADA" w:rsidP="009C65BE">
      <w:pPr>
        <w:shd w:val="clear" w:color="auto" w:fill="D6E3BC" w:themeFill="accent3" w:themeFillTint="66"/>
        <w:spacing w:line="240" w:lineRule="atLeast"/>
        <w:rPr>
          <w:rFonts w:cs="Arial"/>
          <w:i/>
          <w:color w:val="808080" w:themeColor="background1" w:themeShade="80"/>
        </w:rPr>
      </w:pPr>
      <w:r w:rsidRPr="009E3B7C">
        <w:rPr>
          <w:rFonts w:cs="Arial"/>
          <w:b/>
          <w:i/>
          <w:color w:val="808080" w:themeColor="background1" w:themeShade="80"/>
          <w:lang w:val="en-GB"/>
        </w:rPr>
        <w:t>#Hint:</w:t>
      </w:r>
      <w:r w:rsidRPr="009E3B7C">
        <w:rPr>
          <w:rFonts w:cs="Arial"/>
          <w:i/>
          <w:color w:val="808080" w:themeColor="background1" w:themeShade="80"/>
          <w:lang w:val="en-GB"/>
        </w:rPr>
        <w:t xml:space="preserve"> </w:t>
      </w:r>
      <w:r w:rsidR="0095557F">
        <w:rPr>
          <w:rFonts w:cs="Arial"/>
          <w:i/>
          <w:color w:val="808080" w:themeColor="background1" w:themeShade="80"/>
        </w:rPr>
        <w:t>Technology</w:t>
      </w:r>
      <w:r>
        <w:rPr>
          <w:rFonts w:cs="Arial"/>
          <w:i/>
          <w:color w:val="808080" w:themeColor="background1" w:themeShade="80"/>
        </w:rPr>
        <w:t xml:space="preserve"> Functions are split into two parts:</w:t>
      </w:r>
    </w:p>
    <w:p w:rsidR="00B90ADA" w:rsidRPr="00B90ADA" w:rsidRDefault="00B90ADA" w:rsidP="009C65BE">
      <w:pPr>
        <w:pStyle w:val="ListParagraph"/>
        <w:numPr>
          <w:ilvl w:val="0"/>
          <w:numId w:val="11"/>
        </w:numPr>
        <w:shd w:val="clear" w:color="auto" w:fill="D6E3BC" w:themeFill="accent3" w:themeFillTint="66"/>
        <w:overflowPunct w:val="0"/>
        <w:autoSpaceDE w:val="0"/>
        <w:autoSpaceDN w:val="0"/>
        <w:adjustRightInd w:val="0"/>
        <w:spacing w:line="240" w:lineRule="atLeast"/>
        <w:contextualSpacing w:val="0"/>
        <w:textAlignment w:val="baseline"/>
        <w:rPr>
          <w:rFonts w:ascii="Arial" w:hAnsi="Arial" w:cs="Arial"/>
          <w:i/>
          <w:color w:val="808080" w:themeColor="background1" w:themeShade="80"/>
        </w:rPr>
      </w:pPr>
      <w:r w:rsidRPr="00B90ADA">
        <w:rPr>
          <w:rFonts w:ascii="Arial" w:hAnsi="Arial" w:cs="Arial"/>
          <w:i/>
          <w:color w:val="808080" w:themeColor="background1" w:themeShade="80"/>
        </w:rPr>
        <w:t xml:space="preserve">subsection </w:t>
      </w:r>
      <w:r w:rsidRPr="00B90ADA">
        <w:rPr>
          <w:rFonts w:ascii="Arial" w:hAnsi="Arial"/>
          <w:i/>
          <w:color w:val="0000FF"/>
        </w:rPr>
        <w:fldChar w:fldCharType="begin"/>
      </w:r>
      <w:r w:rsidRPr="00B90ADA">
        <w:rPr>
          <w:rFonts w:ascii="Arial" w:hAnsi="Arial"/>
          <w:i/>
          <w:color w:val="0000FF"/>
        </w:rPr>
        <w:instrText xml:space="preserve"> REF _Ref531361236 \h </w:instrText>
      </w:r>
      <w:r>
        <w:rPr>
          <w:rFonts w:ascii="Arial" w:hAnsi="Arial"/>
          <w:i/>
          <w:color w:val="0000FF"/>
        </w:rPr>
        <w:instrText xml:space="preserve"> \* MERGEFORMAT </w:instrText>
      </w:r>
      <w:r w:rsidRPr="00B90ADA">
        <w:rPr>
          <w:rFonts w:ascii="Arial" w:hAnsi="Arial"/>
          <w:i/>
          <w:color w:val="0000FF"/>
        </w:rPr>
      </w:r>
      <w:r w:rsidRPr="00B90ADA">
        <w:rPr>
          <w:rFonts w:ascii="Arial" w:hAnsi="Arial"/>
          <w:i/>
          <w:color w:val="0000FF"/>
        </w:rPr>
        <w:fldChar w:fldCharType="separate"/>
      </w:r>
      <w:r w:rsidR="00217697" w:rsidRPr="00217697">
        <w:rPr>
          <w:rFonts w:ascii="Arial" w:hAnsi="Arial"/>
          <w:i/>
          <w:color w:val="0000FF"/>
        </w:rPr>
        <w:t>Function Interfaces</w:t>
      </w:r>
      <w:r w:rsidRPr="00B90ADA">
        <w:rPr>
          <w:rFonts w:ascii="Arial" w:hAnsi="Arial"/>
          <w:i/>
          <w:color w:val="0000FF"/>
        </w:rPr>
        <w:fldChar w:fldCharType="end"/>
      </w:r>
      <w:r w:rsidRPr="00B90ADA">
        <w:rPr>
          <w:rFonts w:ascii="Arial" w:hAnsi="Arial" w:cs="Arial"/>
          <w:i/>
          <w:color w:val="808080" w:themeColor="background1" w:themeShade="80"/>
        </w:rPr>
        <w:t>: defines the mapping of the Logical Signals/Parameters to Technical</w:t>
      </w:r>
      <w:r w:rsidR="00337EE6">
        <w:rPr>
          <w:rFonts w:ascii="Arial" w:hAnsi="Arial" w:cs="Arial"/>
          <w:i/>
          <w:color w:val="808080" w:themeColor="background1" w:themeShade="80"/>
        </w:rPr>
        <w:t xml:space="preserve"> (i.e. physical)</w:t>
      </w:r>
      <w:r w:rsidRPr="00B90ADA">
        <w:rPr>
          <w:rFonts w:ascii="Arial" w:hAnsi="Arial" w:cs="Arial"/>
          <w:i/>
          <w:color w:val="808080" w:themeColor="background1" w:themeShade="80"/>
        </w:rPr>
        <w:t xml:space="preserve"> Signals/Parameters, which is ECU/allocation specific. It also specifies interface details on how signals are published or subscribed</w:t>
      </w:r>
    </w:p>
    <w:p w:rsidR="00B90ADA" w:rsidRPr="00B90ADA" w:rsidRDefault="00B90ADA" w:rsidP="009C65BE">
      <w:pPr>
        <w:pStyle w:val="ListParagraph"/>
        <w:numPr>
          <w:ilvl w:val="0"/>
          <w:numId w:val="11"/>
        </w:numPr>
        <w:shd w:val="clear" w:color="auto" w:fill="D6E3BC" w:themeFill="accent3" w:themeFillTint="66"/>
        <w:overflowPunct w:val="0"/>
        <w:autoSpaceDE w:val="0"/>
        <w:autoSpaceDN w:val="0"/>
        <w:adjustRightInd w:val="0"/>
        <w:spacing w:line="240" w:lineRule="atLeast"/>
        <w:contextualSpacing w:val="0"/>
        <w:textAlignment w:val="baseline"/>
        <w:rPr>
          <w:rFonts w:ascii="Arial" w:hAnsi="Arial" w:cs="Arial"/>
          <w:i/>
          <w:color w:val="808080" w:themeColor="background1" w:themeShade="80"/>
        </w:rPr>
      </w:pPr>
      <w:r w:rsidRPr="00B90ADA">
        <w:rPr>
          <w:rFonts w:ascii="Arial" w:hAnsi="Arial" w:cs="Arial"/>
          <w:i/>
          <w:color w:val="808080" w:themeColor="background1" w:themeShade="80"/>
        </w:rPr>
        <w:t>subsection</w:t>
      </w:r>
      <w:r w:rsidR="009C5CE5">
        <w:rPr>
          <w:rFonts w:ascii="Arial" w:hAnsi="Arial" w:cs="Arial"/>
          <w:i/>
          <w:color w:val="808080" w:themeColor="background1" w:themeShade="80"/>
        </w:rPr>
        <w:t xml:space="preserve"> </w:t>
      </w:r>
      <w:r w:rsidR="009C5CE5">
        <w:rPr>
          <w:rFonts w:ascii="Arial" w:hAnsi="Arial" w:cs="Arial"/>
          <w:i/>
          <w:color w:val="808080" w:themeColor="background1" w:themeShade="80"/>
        </w:rPr>
        <w:fldChar w:fldCharType="begin"/>
      </w:r>
      <w:r w:rsidR="009C5CE5">
        <w:rPr>
          <w:rFonts w:ascii="Arial" w:hAnsi="Arial" w:cs="Arial"/>
          <w:i/>
          <w:color w:val="808080" w:themeColor="background1" w:themeShade="80"/>
        </w:rPr>
        <w:instrText xml:space="preserve"> REF _Ref536800028 \h  \* MERGEFORMAT </w:instrText>
      </w:r>
      <w:r w:rsidR="009C5CE5">
        <w:rPr>
          <w:rFonts w:ascii="Arial" w:hAnsi="Arial" w:cs="Arial"/>
          <w:i/>
          <w:color w:val="808080" w:themeColor="background1" w:themeShade="80"/>
        </w:rPr>
      </w:r>
      <w:r w:rsidR="009C5CE5">
        <w:rPr>
          <w:rFonts w:ascii="Arial" w:hAnsi="Arial" w:cs="Arial"/>
          <w:i/>
          <w:color w:val="808080" w:themeColor="background1" w:themeShade="80"/>
        </w:rPr>
        <w:fldChar w:fldCharType="separate"/>
      </w:r>
      <w:r w:rsidR="00217697" w:rsidRPr="00217697">
        <w:rPr>
          <w:rFonts w:ascii="Arial" w:hAnsi="Arial"/>
          <w:i/>
          <w:color w:val="0000FF"/>
        </w:rPr>
        <w:t>Function Requirements</w:t>
      </w:r>
      <w:r w:rsidR="009C5CE5">
        <w:rPr>
          <w:rFonts w:ascii="Arial" w:hAnsi="Arial" w:cs="Arial"/>
          <w:i/>
          <w:color w:val="808080" w:themeColor="background1" w:themeShade="80"/>
        </w:rPr>
        <w:fldChar w:fldCharType="end"/>
      </w:r>
      <w:r w:rsidRPr="00B90ADA">
        <w:rPr>
          <w:rFonts w:ascii="Arial" w:hAnsi="Arial" w:cs="Arial"/>
          <w:i/>
          <w:color w:val="808080" w:themeColor="background1" w:themeShade="80"/>
        </w:rPr>
        <w:t>: defines, which requirements are reused/carried over unchanged from the Logical Function and which requirements are need to be modified due to deployment specific circumstances.</w:t>
      </w:r>
    </w:p>
    <w:p w:rsidR="00B90ADA" w:rsidRDefault="00B90ADA" w:rsidP="009C65BE">
      <w:pPr>
        <w:shd w:val="clear" w:color="auto" w:fill="D6E3BC" w:themeFill="accent3" w:themeFillTint="66"/>
        <w:spacing w:line="240" w:lineRule="atLeast"/>
        <w:rPr>
          <w:rStyle w:val="Hyperlink"/>
          <w:i/>
        </w:rPr>
      </w:pPr>
      <w:r w:rsidRPr="006D3857">
        <w:rPr>
          <w:rStyle w:val="SubtleEmphasis"/>
          <w:b/>
        </w:rPr>
        <w:t xml:space="preserve">#Link: </w:t>
      </w:r>
      <w:r w:rsidRPr="006D3857">
        <w:rPr>
          <w:rStyle w:val="SubtleEmphasis"/>
          <w:b/>
        </w:rPr>
        <w:tab/>
      </w:r>
      <w:hyperlink r:id="rId69" w:history="1">
        <w:r w:rsidRPr="00C1355A">
          <w:rPr>
            <w:rStyle w:val="Hyperlink"/>
            <w:i/>
          </w:rPr>
          <w:t>RE Wiki – Deriving an Implemented Function</w:t>
        </w:r>
      </w:hyperlink>
      <w:r w:rsidR="004F3706">
        <w:rPr>
          <w:rStyle w:val="Hyperlink"/>
          <w:i/>
        </w:rPr>
        <w:t>#</w:t>
      </w:r>
    </w:p>
    <w:p w:rsidR="004F3706" w:rsidRPr="007E07F1" w:rsidRDefault="006001EF" w:rsidP="009C65BE">
      <w:pPr>
        <w:shd w:val="clear" w:color="auto" w:fill="D6E3BC" w:themeFill="accent3" w:themeFillTint="66"/>
        <w:spacing w:line="240" w:lineRule="atLeast"/>
        <w:ind w:firstLine="720"/>
        <w:rPr>
          <w:i/>
          <w:color w:val="808080" w:themeColor="background1" w:themeShade="80"/>
        </w:rPr>
      </w:pPr>
      <w:hyperlink r:id="rId70" w:anchor="CascadeRequirements-CascadingVsTraceability" w:history="1">
        <w:r w:rsidR="004F3706">
          <w:rPr>
            <w:rStyle w:val="Hyperlink"/>
            <w:i/>
            <w:lang w:val="en-GB"/>
          </w:rPr>
          <w:t>RE Wiki - Cascade Requirements</w:t>
        </w:r>
      </w:hyperlink>
    </w:p>
    <w:p w:rsidR="00B90ADA" w:rsidRPr="00FF7741" w:rsidRDefault="00B90ADA" w:rsidP="009C65BE">
      <w:pPr>
        <w:shd w:val="clear" w:color="auto" w:fill="D6E3BC" w:themeFill="accent3" w:themeFillTint="66"/>
        <w:spacing w:line="240" w:lineRule="atLeast"/>
        <w:ind w:firstLine="720"/>
        <w:rPr>
          <w:i/>
          <w:iCs/>
          <w:color w:val="808080" w:themeColor="text1" w:themeTint="7F"/>
        </w:rPr>
      </w:pPr>
      <w:r w:rsidRPr="00C1355A">
        <w:rPr>
          <w:rStyle w:val="Hyperlink"/>
          <w:rFonts w:cs="Arial"/>
          <w:i/>
        </w:rPr>
        <w:t>RE-Wiki – How to manage requirements in VSEM</w:t>
      </w:r>
      <w:r>
        <w:rPr>
          <w:rStyle w:val="Hyperlink"/>
          <w:rFonts w:cs="Arial"/>
          <w:i/>
        </w:rPr>
        <w:t xml:space="preserve"> – Implemented Functions</w:t>
      </w:r>
    </w:p>
    <w:p w:rsidR="003305ED" w:rsidRDefault="003305ED" w:rsidP="009C65BE">
      <w:pPr>
        <w:pStyle w:val="Heading5"/>
        <w:spacing w:line="240" w:lineRule="atLeast"/>
        <w:rPr>
          <w:lang w:val="en-GB"/>
        </w:rPr>
      </w:pPr>
      <w:bookmarkStart w:id="192" w:name="_Ref531361236"/>
      <w:bookmarkStart w:id="193" w:name="_Toc73700697"/>
      <w:r>
        <w:rPr>
          <w:lang w:val="en-GB"/>
        </w:rPr>
        <w:t>Function Interfaces</w:t>
      </w:r>
      <w:bookmarkEnd w:id="192"/>
      <w:bookmarkEnd w:id="193"/>
    </w:p>
    <w:p w:rsidR="003305ED" w:rsidRDefault="003305ED" w:rsidP="009C65BE">
      <w:pPr>
        <w:shd w:val="clear" w:color="auto" w:fill="D6E3BC" w:themeFill="accent3" w:themeFillTint="66"/>
        <w:spacing w:line="240" w:lineRule="atLeast"/>
        <w:rPr>
          <w:i/>
          <w:color w:val="808080" w:themeColor="background1" w:themeShade="80"/>
        </w:rPr>
      </w:pPr>
      <w:r w:rsidRPr="007E0C44">
        <w:rPr>
          <w:b/>
          <w:i/>
          <w:color w:val="808080" w:themeColor="background1" w:themeShade="80"/>
        </w:rPr>
        <w:t>#Hint:</w:t>
      </w:r>
      <w:r w:rsidRPr="00D5081E">
        <w:rPr>
          <w:i/>
          <w:color w:val="808080" w:themeColor="background1" w:themeShade="80"/>
        </w:rPr>
        <w:t xml:space="preserve"> </w:t>
      </w:r>
    </w:p>
    <w:p w:rsidR="00B90ADA" w:rsidRPr="006A588D" w:rsidRDefault="00B90ADA" w:rsidP="009C65BE">
      <w:pPr>
        <w:shd w:val="clear" w:color="auto" w:fill="D6E3BC" w:themeFill="accent3" w:themeFillTint="66"/>
        <w:spacing w:line="240" w:lineRule="atLeast"/>
        <w:rPr>
          <w:i/>
          <w:color w:val="808080" w:themeColor="background1" w:themeShade="80"/>
        </w:rPr>
      </w:pPr>
      <w:r w:rsidRPr="006A588D">
        <w:rPr>
          <w:i/>
          <w:color w:val="808080" w:themeColor="background1" w:themeShade="80"/>
        </w:rPr>
        <w:t xml:space="preserve">The subsections “Inputs”, “Outputs” and “Parameters” below map the Logical Signals / Parameters their Technical </w:t>
      </w:r>
      <w:r w:rsidR="00337EE6">
        <w:rPr>
          <w:i/>
          <w:color w:val="808080" w:themeColor="background1" w:themeShade="80"/>
        </w:rPr>
        <w:t xml:space="preserve">(i.e. physical) </w:t>
      </w:r>
      <w:r w:rsidRPr="006A588D">
        <w:rPr>
          <w:i/>
          <w:color w:val="808080" w:themeColor="background1" w:themeShade="80"/>
        </w:rPr>
        <w:t xml:space="preserve">counterparts, which are sent and received by the </w:t>
      </w:r>
      <w:r w:rsidR="0095557F">
        <w:rPr>
          <w:i/>
          <w:color w:val="808080" w:themeColor="background1" w:themeShade="80"/>
        </w:rPr>
        <w:t>Technology</w:t>
      </w:r>
      <w:r w:rsidRPr="006A588D">
        <w:rPr>
          <w:i/>
          <w:color w:val="808080" w:themeColor="background1" w:themeShade="80"/>
        </w:rPr>
        <w:t xml:space="preserve"> Function. This is done by mapping tables, which reference Data Dictionary entries. If Data Dictionary entries are not sufficient, the </w:t>
      </w:r>
      <w:r w:rsidR="00B851AB">
        <w:rPr>
          <w:i/>
          <w:color w:val="808080" w:themeColor="background1" w:themeShade="80"/>
        </w:rPr>
        <w:fldChar w:fldCharType="begin"/>
      </w:r>
      <w:r w:rsidR="00B851AB">
        <w:rPr>
          <w:i/>
          <w:color w:val="808080" w:themeColor="background1" w:themeShade="80"/>
        </w:rPr>
        <w:instrText xml:space="preserve"> REF _Ref536800029 \h  \* MERGEFORMAT </w:instrText>
      </w:r>
      <w:r w:rsidR="00B851AB">
        <w:rPr>
          <w:i/>
          <w:color w:val="808080" w:themeColor="background1" w:themeShade="80"/>
        </w:rPr>
      </w:r>
      <w:r w:rsidR="00B851AB">
        <w:rPr>
          <w:i/>
          <w:color w:val="808080" w:themeColor="background1" w:themeShade="80"/>
        </w:rPr>
        <w:fldChar w:fldCharType="separate"/>
      </w:r>
      <w:r w:rsidR="00217697" w:rsidRPr="00217697">
        <w:rPr>
          <w:i/>
          <w:color w:val="0000FF"/>
        </w:rPr>
        <w:t>Interface Requirements</w:t>
      </w:r>
      <w:r w:rsidR="00B851AB">
        <w:rPr>
          <w:i/>
          <w:color w:val="808080" w:themeColor="background1" w:themeShade="80"/>
        </w:rPr>
        <w:fldChar w:fldCharType="end"/>
      </w:r>
      <w:r>
        <w:rPr>
          <w:i/>
          <w:color w:val="808080" w:themeColor="background1" w:themeShade="80"/>
        </w:rPr>
        <w:t xml:space="preserve"> </w:t>
      </w:r>
      <w:r w:rsidRPr="006A588D">
        <w:rPr>
          <w:i/>
          <w:color w:val="808080" w:themeColor="background1" w:themeShade="80"/>
        </w:rPr>
        <w:t>section may be used to specify additional requirements.</w:t>
      </w:r>
      <w:r>
        <w:rPr>
          <w:i/>
          <w:color w:val="808080" w:themeColor="background1" w:themeShade="80"/>
        </w:rPr>
        <w:t xml:space="preserve"> If </w:t>
      </w:r>
      <w:proofErr w:type="gramStart"/>
      <w:r>
        <w:rPr>
          <w:i/>
          <w:color w:val="808080" w:themeColor="background1" w:themeShade="80"/>
        </w:rPr>
        <w:t>possible</w:t>
      </w:r>
      <w:proofErr w:type="gramEnd"/>
      <w:r>
        <w:rPr>
          <w:i/>
          <w:color w:val="808080" w:themeColor="background1" w:themeShade="80"/>
        </w:rPr>
        <w:t xml:space="preserve"> also link those requirements to the tables in the </w:t>
      </w:r>
      <w:r w:rsidRPr="006A588D">
        <w:rPr>
          <w:i/>
          <w:color w:val="808080" w:themeColor="background1" w:themeShade="80"/>
        </w:rPr>
        <w:t>subsections “Inputs”, “Outputs” and “Parameters”</w:t>
      </w:r>
      <w:r>
        <w:rPr>
          <w:i/>
          <w:color w:val="808080" w:themeColor="background1" w:themeShade="80"/>
        </w:rPr>
        <w:t>.</w:t>
      </w:r>
    </w:p>
    <w:p w:rsidR="00B90ADA" w:rsidRPr="006A588D" w:rsidRDefault="00B90ADA" w:rsidP="009C65BE">
      <w:pPr>
        <w:shd w:val="clear" w:color="auto" w:fill="D6E3BC" w:themeFill="accent3" w:themeFillTint="66"/>
        <w:spacing w:line="240" w:lineRule="atLeast"/>
        <w:rPr>
          <w:i/>
          <w:color w:val="808080" w:themeColor="background1" w:themeShade="80"/>
        </w:rPr>
      </w:pPr>
    </w:p>
    <w:p w:rsidR="003305ED" w:rsidRDefault="003305ED" w:rsidP="009C65BE">
      <w:pPr>
        <w:shd w:val="clear" w:color="auto" w:fill="D6E3BC" w:themeFill="accent3" w:themeFillTint="66"/>
        <w:spacing w:line="240" w:lineRule="atLeast"/>
        <w:rPr>
          <w:i/>
          <w:color w:val="808080" w:themeColor="background1" w:themeShade="80"/>
        </w:rPr>
      </w:pPr>
      <w:r>
        <w:rPr>
          <w:i/>
          <w:color w:val="808080" w:themeColor="background1" w:themeShade="80"/>
        </w:rPr>
        <w:t>How to …:</w:t>
      </w:r>
    </w:p>
    <w:p w:rsidR="00FF7CAA" w:rsidRPr="00602B80" w:rsidRDefault="00612064" w:rsidP="009C65BE">
      <w:pPr>
        <w:pStyle w:val="ListParagraph"/>
        <w:numPr>
          <w:ilvl w:val="0"/>
          <w:numId w:val="14"/>
        </w:numPr>
        <w:shd w:val="clear" w:color="auto" w:fill="D6E3BC" w:themeFill="accent3" w:themeFillTint="66"/>
        <w:tabs>
          <w:tab w:val="left" w:pos="567"/>
        </w:tabs>
        <w:overflowPunct w:val="0"/>
        <w:autoSpaceDE w:val="0"/>
        <w:autoSpaceDN w:val="0"/>
        <w:adjustRightInd w:val="0"/>
        <w:spacing w:line="240" w:lineRule="atLeast"/>
        <w:ind w:left="360"/>
        <w:contextualSpacing w:val="0"/>
        <w:textAlignment w:val="baseline"/>
        <w:rPr>
          <w:rFonts w:ascii="Arial" w:hAnsi="Arial" w:cs="Arial"/>
          <w:i/>
          <w:color w:val="808080" w:themeColor="background1" w:themeShade="80"/>
        </w:rPr>
      </w:pPr>
      <w:r w:rsidRPr="00602B80">
        <w:rPr>
          <w:rFonts w:ascii="Arial" w:hAnsi="Arial" w:cs="Arial"/>
          <w:i/>
          <w:color w:val="808080" w:themeColor="background1" w:themeShade="80"/>
        </w:rPr>
        <w:t xml:space="preserve">If the </w:t>
      </w:r>
      <w:r w:rsidR="003305ED" w:rsidRPr="00602B80">
        <w:rPr>
          <w:rFonts w:ascii="Arial" w:hAnsi="Arial" w:cs="Arial"/>
          <w:i/>
          <w:color w:val="808080" w:themeColor="background1" w:themeShade="80"/>
        </w:rPr>
        <w:t xml:space="preserve">technical signal / parameter </w:t>
      </w:r>
      <w:r w:rsidRPr="00602B80">
        <w:rPr>
          <w:rFonts w:ascii="Arial" w:hAnsi="Arial" w:cs="Arial"/>
          <w:i/>
          <w:color w:val="808080" w:themeColor="background1" w:themeShade="80"/>
        </w:rPr>
        <w:t>do</w:t>
      </w:r>
      <w:r w:rsidR="003A4215">
        <w:rPr>
          <w:rFonts w:ascii="Arial" w:hAnsi="Arial" w:cs="Arial"/>
          <w:i/>
          <w:color w:val="808080" w:themeColor="background1" w:themeShade="80"/>
        </w:rPr>
        <w:t>es</w:t>
      </w:r>
      <w:r w:rsidRPr="00602B80">
        <w:rPr>
          <w:rFonts w:ascii="Arial" w:hAnsi="Arial" w:cs="Arial"/>
          <w:i/>
          <w:color w:val="808080" w:themeColor="background1" w:themeShade="80"/>
        </w:rPr>
        <w:t xml:space="preserve"> not yet exist in the GSDB </w:t>
      </w:r>
      <w:r w:rsidR="00FF7CAA" w:rsidRPr="00602B80">
        <w:rPr>
          <w:rFonts w:ascii="Arial" w:hAnsi="Arial" w:cs="Arial"/>
          <w:i/>
          <w:color w:val="808080" w:themeColor="background1" w:themeShade="80"/>
        </w:rPr>
        <w:t xml:space="preserve">or elsewhere in VSEM, create those in the </w:t>
      </w:r>
      <w:r w:rsidR="007C54C9" w:rsidRPr="00602B80">
        <w:rPr>
          <w:rFonts w:ascii="Arial" w:hAnsi="Arial" w:cs="Arial"/>
          <w:i/>
          <w:color w:val="808080" w:themeColor="background1" w:themeShade="80"/>
        </w:rPr>
        <w:t>“</w:t>
      </w:r>
      <w:r w:rsidRPr="00602B80">
        <w:rPr>
          <w:rFonts w:ascii="Arial" w:hAnsi="Arial" w:cs="Arial"/>
          <w:i/>
          <w:color w:val="0000FF"/>
        </w:rPr>
        <w:fldChar w:fldCharType="begin"/>
      </w:r>
      <w:r w:rsidRPr="00602B80">
        <w:rPr>
          <w:rFonts w:ascii="Arial" w:hAnsi="Arial" w:cs="Arial"/>
          <w:i/>
          <w:color w:val="0000FF"/>
        </w:rPr>
        <w:instrText xml:space="preserve"> REF _Ref532377976 \h  \* MERGEFORMAT </w:instrText>
      </w:r>
      <w:r w:rsidRPr="00602B80">
        <w:rPr>
          <w:rFonts w:ascii="Arial" w:hAnsi="Arial" w:cs="Arial"/>
          <w:i/>
          <w:color w:val="0000FF"/>
        </w:rPr>
      </w:r>
      <w:r w:rsidRPr="00602B80">
        <w:rPr>
          <w:rFonts w:ascii="Arial" w:hAnsi="Arial" w:cs="Arial"/>
          <w:i/>
          <w:color w:val="0000FF"/>
        </w:rPr>
        <w:fldChar w:fldCharType="separate"/>
      </w:r>
      <w:r w:rsidR="00217697" w:rsidRPr="00217697">
        <w:rPr>
          <w:rFonts w:ascii="Arial" w:hAnsi="Arial" w:cs="Arial"/>
          <w:i/>
          <w:color w:val="0000FF"/>
        </w:rPr>
        <w:t>Technical Signals</w:t>
      </w:r>
      <w:r w:rsidRPr="00602B80">
        <w:rPr>
          <w:rFonts w:ascii="Arial" w:hAnsi="Arial" w:cs="Arial"/>
          <w:i/>
          <w:color w:val="0000FF"/>
        </w:rPr>
        <w:fldChar w:fldCharType="end"/>
      </w:r>
      <w:r w:rsidR="001657E0" w:rsidRPr="00602B80">
        <w:rPr>
          <w:rFonts w:ascii="Arial" w:hAnsi="Arial" w:cs="Arial"/>
          <w:i/>
          <w:color w:val="808080" w:themeColor="background1" w:themeShade="80"/>
        </w:rPr>
        <w:t>”/”</w:t>
      </w:r>
      <w:r w:rsidRPr="00602B80">
        <w:rPr>
          <w:rFonts w:ascii="Arial" w:hAnsi="Arial" w:cs="Arial"/>
          <w:i/>
          <w:color w:val="0000FF"/>
        </w:rPr>
        <w:fldChar w:fldCharType="begin"/>
      </w:r>
      <w:r w:rsidRPr="00602B80">
        <w:rPr>
          <w:rFonts w:ascii="Arial" w:hAnsi="Arial" w:cs="Arial"/>
          <w:i/>
          <w:color w:val="0000FF"/>
        </w:rPr>
        <w:instrText xml:space="preserve"> REF _Ref532377991 \h  \* MERGEFORMAT </w:instrText>
      </w:r>
      <w:r w:rsidRPr="00602B80">
        <w:rPr>
          <w:rFonts w:ascii="Arial" w:hAnsi="Arial" w:cs="Arial"/>
          <w:i/>
          <w:color w:val="0000FF"/>
        </w:rPr>
      </w:r>
      <w:r w:rsidRPr="00602B80">
        <w:rPr>
          <w:rFonts w:ascii="Arial" w:hAnsi="Arial" w:cs="Arial"/>
          <w:i/>
          <w:color w:val="0000FF"/>
        </w:rPr>
        <w:fldChar w:fldCharType="separate"/>
      </w:r>
      <w:r w:rsidR="00217697" w:rsidRPr="00217697">
        <w:rPr>
          <w:rFonts w:ascii="Arial" w:hAnsi="Arial" w:cs="Arial"/>
          <w:i/>
          <w:color w:val="0000FF"/>
        </w:rPr>
        <w:t>Technical Parameters</w:t>
      </w:r>
      <w:r w:rsidRPr="00602B80">
        <w:rPr>
          <w:rFonts w:ascii="Arial" w:hAnsi="Arial" w:cs="Arial"/>
          <w:i/>
          <w:color w:val="0000FF"/>
        </w:rPr>
        <w:fldChar w:fldCharType="end"/>
      </w:r>
      <w:r w:rsidR="003305ED" w:rsidRPr="00602B80">
        <w:rPr>
          <w:rFonts w:ascii="Arial" w:hAnsi="Arial" w:cs="Arial"/>
          <w:i/>
          <w:color w:val="808080" w:themeColor="background1" w:themeShade="80"/>
        </w:rPr>
        <w:t xml:space="preserve">” section of </w:t>
      </w:r>
      <w:r w:rsidR="001657E0" w:rsidRPr="00602B80">
        <w:rPr>
          <w:rFonts w:ascii="Arial" w:hAnsi="Arial" w:cs="Arial"/>
          <w:i/>
          <w:color w:val="808080" w:themeColor="background1" w:themeShade="80"/>
        </w:rPr>
        <w:t>the “</w:t>
      </w:r>
      <w:r w:rsidR="001657E0" w:rsidRPr="00602B80">
        <w:rPr>
          <w:rFonts w:ascii="Arial" w:hAnsi="Arial" w:cs="Arial"/>
          <w:i/>
          <w:color w:val="0000FF"/>
        </w:rPr>
        <w:fldChar w:fldCharType="begin"/>
      </w:r>
      <w:r w:rsidR="001657E0" w:rsidRPr="00602B80">
        <w:rPr>
          <w:rFonts w:ascii="Arial" w:hAnsi="Arial" w:cs="Arial"/>
          <w:i/>
          <w:color w:val="0000FF"/>
        </w:rPr>
        <w:instrText xml:space="preserve"> REF _Ref472492871 \h  \* MERGEFORMAT </w:instrText>
      </w:r>
      <w:r w:rsidR="001657E0" w:rsidRPr="00602B80">
        <w:rPr>
          <w:rFonts w:ascii="Arial" w:hAnsi="Arial" w:cs="Arial"/>
          <w:i/>
          <w:color w:val="0000FF"/>
        </w:rPr>
      </w:r>
      <w:r w:rsidR="001657E0" w:rsidRPr="00602B80">
        <w:rPr>
          <w:rFonts w:ascii="Arial" w:hAnsi="Arial" w:cs="Arial"/>
          <w:i/>
          <w:color w:val="0000FF"/>
        </w:rPr>
        <w:fldChar w:fldCharType="separate"/>
      </w:r>
      <w:r w:rsidR="00217697" w:rsidRPr="00217697">
        <w:rPr>
          <w:rFonts w:ascii="Arial" w:hAnsi="Arial" w:cs="Arial"/>
          <w:i/>
          <w:color w:val="0000FF"/>
        </w:rPr>
        <w:t>Data Dictionary</w:t>
      </w:r>
      <w:r w:rsidR="001657E0" w:rsidRPr="00602B80">
        <w:rPr>
          <w:rFonts w:ascii="Arial" w:hAnsi="Arial" w:cs="Arial"/>
          <w:i/>
          <w:color w:val="0000FF"/>
        </w:rPr>
        <w:fldChar w:fldCharType="end"/>
      </w:r>
      <w:r w:rsidR="001657E0" w:rsidRPr="00602B80">
        <w:rPr>
          <w:rFonts w:ascii="Arial" w:hAnsi="Arial" w:cs="Arial"/>
          <w:i/>
          <w:color w:val="808080" w:themeColor="background1" w:themeShade="80"/>
        </w:rPr>
        <w:t>”.</w:t>
      </w:r>
      <w:r w:rsidR="003305ED" w:rsidRPr="00602B80">
        <w:rPr>
          <w:rFonts w:ascii="Arial" w:hAnsi="Arial" w:cs="Arial"/>
          <w:i/>
          <w:color w:val="808080" w:themeColor="background1" w:themeShade="80"/>
        </w:rPr>
        <w:t xml:space="preserve"> </w:t>
      </w:r>
      <w:r w:rsidR="003305ED" w:rsidRPr="00602B80">
        <w:rPr>
          <w:rFonts w:ascii="Arial" w:hAnsi="Arial" w:cs="Arial"/>
          <w:i/>
          <w:iCs/>
          <w:color w:val="808080" w:themeColor="background1" w:themeShade="80"/>
        </w:rPr>
        <w:t xml:space="preserve">Use </w:t>
      </w:r>
      <w:hyperlink r:id="rId71" w:anchor="AddNewRequirement" w:history="1">
        <w:r w:rsidR="003305ED" w:rsidRPr="00602B80">
          <w:rPr>
            <w:rFonts w:ascii="Arial" w:hAnsi="Arial" w:cs="Arial"/>
            <w:i/>
            <w:iCs/>
            <w:color w:val="808080" w:themeColor="background1" w:themeShade="80"/>
          </w:rPr>
          <w:t>Add Ins -&gt; Add Requirement macro</w:t>
        </w:r>
      </w:hyperlink>
      <w:r w:rsidR="003305ED" w:rsidRPr="00602B80">
        <w:rPr>
          <w:rFonts w:ascii="Arial" w:hAnsi="Arial" w:cs="Arial"/>
          <w:i/>
          <w:iCs/>
          <w:color w:val="808080" w:themeColor="background1" w:themeShade="80"/>
        </w:rPr>
        <w:t xml:space="preserve"> (select “Technical Signal”/</w:t>
      </w:r>
      <w:r w:rsidR="00FF7CAA" w:rsidRPr="00602B80">
        <w:rPr>
          <w:rFonts w:ascii="Arial" w:hAnsi="Arial" w:cs="Arial"/>
          <w:i/>
          <w:iCs/>
          <w:color w:val="808080" w:themeColor="background1" w:themeShade="80"/>
        </w:rPr>
        <w:t>”Technical Parameter” as type).</w:t>
      </w:r>
    </w:p>
    <w:p w:rsidR="00602B80" w:rsidRPr="00602B80" w:rsidRDefault="00602B80" w:rsidP="009C65BE">
      <w:pPr>
        <w:shd w:val="clear" w:color="auto" w:fill="D6E3BC" w:themeFill="accent3" w:themeFillTint="66"/>
        <w:tabs>
          <w:tab w:val="left" w:pos="567"/>
        </w:tabs>
        <w:spacing w:line="240" w:lineRule="atLeast"/>
        <w:ind w:left="360" w:hanging="360"/>
        <w:rPr>
          <w:rFonts w:cs="Arial"/>
          <w:i/>
          <w:color w:val="808080" w:themeColor="background1" w:themeShade="80"/>
        </w:rPr>
      </w:pPr>
    </w:p>
    <w:p w:rsidR="00FF7CAA" w:rsidRDefault="00602B80" w:rsidP="009C65BE">
      <w:pPr>
        <w:shd w:val="clear" w:color="auto" w:fill="D6E3BC" w:themeFill="accent3" w:themeFillTint="66"/>
        <w:tabs>
          <w:tab w:val="left" w:pos="426"/>
        </w:tabs>
        <w:spacing w:line="240" w:lineRule="atLeast"/>
        <w:ind w:left="360" w:hanging="360"/>
        <w:rPr>
          <w:rFonts w:cs="Arial"/>
          <w:i/>
          <w:color w:val="808080" w:themeColor="background1" w:themeShade="80"/>
        </w:rPr>
      </w:pPr>
      <w:r>
        <w:rPr>
          <w:rFonts w:cs="Arial"/>
          <w:i/>
          <w:color w:val="808080" w:themeColor="background1" w:themeShade="80"/>
        </w:rPr>
        <w:tab/>
      </w:r>
      <w:r w:rsidR="00FF7CAA" w:rsidRPr="00602B80">
        <w:rPr>
          <w:rFonts w:cs="Arial"/>
          <w:i/>
          <w:color w:val="808080" w:themeColor="background1" w:themeShade="80"/>
        </w:rPr>
        <w:t>Note: Bookmarks are automatically created for the ID, the name and the description of each signal / parameter in the “</w:t>
      </w:r>
      <w:r w:rsidR="00FF7CAA" w:rsidRPr="00602B80">
        <w:rPr>
          <w:rFonts w:cs="Arial"/>
          <w:i/>
          <w:color w:val="0000FF"/>
        </w:rPr>
        <w:fldChar w:fldCharType="begin"/>
      </w:r>
      <w:r w:rsidR="00FF7CAA" w:rsidRPr="00602B80">
        <w:rPr>
          <w:rFonts w:cs="Arial"/>
          <w:i/>
          <w:color w:val="0000FF"/>
        </w:rPr>
        <w:instrText xml:space="preserve"> REF _Ref472492871 \h  \* MERGEFORMAT </w:instrText>
      </w:r>
      <w:r w:rsidR="00FF7CAA" w:rsidRPr="00602B80">
        <w:rPr>
          <w:rFonts w:cs="Arial"/>
          <w:i/>
          <w:color w:val="0000FF"/>
        </w:rPr>
      </w:r>
      <w:r w:rsidR="00FF7CAA" w:rsidRPr="00602B80">
        <w:rPr>
          <w:rFonts w:cs="Arial"/>
          <w:i/>
          <w:color w:val="0000FF"/>
        </w:rPr>
        <w:fldChar w:fldCharType="separate"/>
      </w:r>
      <w:r w:rsidR="00217697" w:rsidRPr="00217697">
        <w:rPr>
          <w:rFonts w:cs="Arial"/>
          <w:i/>
          <w:color w:val="0000FF"/>
        </w:rPr>
        <w:t>Data Dictionary</w:t>
      </w:r>
      <w:r w:rsidR="00FF7CAA" w:rsidRPr="00602B80">
        <w:rPr>
          <w:rFonts w:cs="Arial"/>
          <w:i/>
          <w:color w:val="0000FF"/>
        </w:rPr>
        <w:fldChar w:fldCharType="end"/>
      </w:r>
      <w:r w:rsidR="00FF7CAA" w:rsidRPr="00602B80">
        <w:rPr>
          <w:rFonts w:cs="Arial"/>
          <w:i/>
          <w:color w:val="808080" w:themeColor="background1" w:themeShade="80"/>
        </w:rPr>
        <w:t>”, if you use the macros.</w:t>
      </w:r>
    </w:p>
    <w:p w:rsidR="00602B80" w:rsidRPr="00602B80" w:rsidRDefault="00602B80" w:rsidP="009C65BE">
      <w:pPr>
        <w:shd w:val="clear" w:color="auto" w:fill="D6E3BC" w:themeFill="accent3" w:themeFillTint="66"/>
        <w:tabs>
          <w:tab w:val="left" w:pos="426"/>
        </w:tabs>
        <w:spacing w:line="240" w:lineRule="atLeast"/>
        <w:ind w:left="360" w:hanging="360"/>
        <w:rPr>
          <w:rFonts w:cs="Arial"/>
          <w:i/>
          <w:color w:val="808080" w:themeColor="background1" w:themeShade="80"/>
        </w:rPr>
      </w:pPr>
    </w:p>
    <w:p w:rsidR="00FF7CAA" w:rsidRPr="00602B80" w:rsidRDefault="00602B80" w:rsidP="009C65BE">
      <w:pPr>
        <w:shd w:val="clear" w:color="auto" w:fill="D6E3BC" w:themeFill="accent3" w:themeFillTint="66"/>
        <w:tabs>
          <w:tab w:val="left" w:pos="426"/>
        </w:tabs>
        <w:spacing w:line="240" w:lineRule="atLeast"/>
        <w:ind w:left="360" w:hanging="360"/>
        <w:rPr>
          <w:rFonts w:cs="Arial"/>
          <w:i/>
          <w:color w:val="808080" w:themeColor="background1" w:themeShade="80"/>
        </w:rPr>
      </w:pPr>
      <w:r>
        <w:rPr>
          <w:rFonts w:cs="Arial"/>
          <w:i/>
          <w:iCs/>
          <w:color w:val="808080" w:themeColor="background1" w:themeShade="80"/>
        </w:rPr>
        <w:tab/>
      </w:r>
      <w:r w:rsidR="00FF7CAA" w:rsidRPr="00602B80">
        <w:rPr>
          <w:rFonts w:cs="Arial"/>
          <w:i/>
          <w:iCs/>
          <w:color w:val="808080" w:themeColor="background1" w:themeShade="80"/>
        </w:rPr>
        <w:t xml:space="preserve">Note: </w:t>
      </w:r>
      <w:r w:rsidR="00FF7CAA" w:rsidRPr="00602B80">
        <w:rPr>
          <w:rFonts w:cs="Arial"/>
          <w:i/>
          <w:color w:val="808080" w:themeColor="background1" w:themeShade="80"/>
        </w:rPr>
        <w:t xml:space="preserve">The corresponding Logical Signal/Parameter should already exist in the </w:t>
      </w:r>
      <w:r w:rsidR="00FF7CAA" w:rsidRPr="00602B80">
        <w:rPr>
          <w:rFonts w:cs="Arial"/>
          <w:i/>
          <w:color w:val="0000FF"/>
        </w:rPr>
        <w:fldChar w:fldCharType="begin"/>
      </w:r>
      <w:r w:rsidR="00FF7CAA" w:rsidRPr="00602B80">
        <w:rPr>
          <w:rFonts w:cs="Arial"/>
          <w:i/>
          <w:color w:val="0000FF"/>
        </w:rPr>
        <w:instrText xml:space="preserve"> REF _Ref472492871 \h  \* MERGEFORMAT </w:instrText>
      </w:r>
      <w:r w:rsidR="00FF7CAA" w:rsidRPr="00602B80">
        <w:rPr>
          <w:rFonts w:cs="Arial"/>
          <w:i/>
          <w:color w:val="0000FF"/>
        </w:rPr>
      </w:r>
      <w:r w:rsidR="00FF7CAA" w:rsidRPr="00602B80">
        <w:rPr>
          <w:rFonts w:cs="Arial"/>
          <w:i/>
          <w:color w:val="0000FF"/>
        </w:rPr>
        <w:fldChar w:fldCharType="separate"/>
      </w:r>
      <w:r w:rsidR="00217697" w:rsidRPr="00217697">
        <w:rPr>
          <w:rFonts w:cs="Arial"/>
          <w:i/>
          <w:color w:val="0000FF"/>
        </w:rPr>
        <w:t>Data Dictionary</w:t>
      </w:r>
      <w:r w:rsidR="00FF7CAA" w:rsidRPr="00602B80">
        <w:rPr>
          <w:rFonts w:cs="Arial"/>
          <w:i/>
          <w:color w:val="0000FF"/>
        </w:rPr>
        <w:fldChar w:fldCharType="end"/>
      </w:r>
      <w:r w:rsidR="00FF7CAA" w:rsidRPr="00602B80">
        <w:rPr>
          <w:rFonts w:cs="Arial"/>
          <w:i/>
          <w:color w:val="808080" w:themeColor="background1" w:themeShade="80"/>
        </w:rPr>
        <w:t xml:space="preserve">, because it should have been created, when specifying the Logical Function (refer to the </w:t>
      </w:r>
      <w:r w:rsidR="00FF7CAA" w:rsidRPr="00602B80">
        <w:rPr>
          <w:rFonts w:cs="Arial"/>
          <w:i/>
          <w:color w:val="0000FF"/>
        </w:rPr>
        <w:fldChar w:fldCharType="begin"/>
      </w:r>
      <w:r w:rsidR="00FF7CAA" w:rsidRPr="00602B80">
        <w:rPr>
          <w:rFonts w:cs="Arial"/>
          <w:i/>
          <w:color w:val="0000FF"/>
        </w:rPr>
        <w:instrText xml:space="preserve"> REF _Ref536800500 \h  \* MERGEFORMAT </w:instrText>
      </w:r>
      <w:r w:rsidR="00FF7CAA" w:rsidRPr="00602B80">
        <w:rPr>
          <w:rFonts w:cs="Arial"/>
          <w:i/>
          <w:color w:val="0000FF"/>
        </w:rPr>
      </w:r>
      <w:r w:rsidR="00FF7CAA" w:rsidRPr="00602B80">
        <w:rPr>
          <w:rFonts w:cs="Arial"/>
          <w:i/>
          <w:color w:val="0000FF"/>
        </w:rPr>
        <w:fldChar w:fldCharType="separate"/>
      </w:r>
      <w:r w:rsidR="00217697" w:rsidRPr="00217697">
        <w:rPr>
          <w:rFonts w:cs="Arial"/>
          <w:i/>
          <w:color w:val="0000FF"/>
        </w:rPr>
        <w:t>Logical Signals</w:t>
      </w:r>
      <w:r w:rsidR="00FF7CAA" w:rsidRPr="00602B80">
        <w:rPr>
          <w:rFonts w:cs="Arial"/>
          <w:i/>
          <w:color w:val="0000FF"/>
        </w:rPr>
        <w:fldChar w:fldCharType="end"/>
      </w:r>
      <w:r w:rsidR="00FF7CAA" w:rsidRPr="00602B80">
        <w:rPr>
          <w:rFonts w:cs="Arial"/>
          <w:i/>
          <w:color w:val="808080" w:themeColor="background1" w:themeShade="80"/>
        </w:rPr>
        <w:t>/</w:t>
      </w:r>
      <w:r w:rsidR="00FF7CAA" w:rsidRPr="00602B80">
        <w:rPr>
          <w:rFonts w:cs="Arial"/>
          <w:i/>
          <w:color w:val="0000FF"/>
        </w:rPr>
        <w:fldChar w:fldCharType="begin"/>
      </w:r>
      <w:r w:rsidR="00FF7CAA" w:rsidRPr="00602B80">
        <w:rPr>
          <w:rFonts w:cs="Arial"/>
          <w:i/>
          <w:color w:val="0000FF"/>
        </w:rPr>
        <w:instrText xml:space="preserve"> REF _Ref536800501 \h  \* MERGEFORMAT </w:instrText>
      </w:r>
      <w:r w:rsidR="00FF7CAA" w:rsidRPr="00602B80">
        <w:rPr>
          <w:rFonts w:cs="Arial"/>
          <w:i/>
          <w:color w:val="0000FF"/>
        </w:rPr>
      </w:r>
      <w:r w:rsidR="00FF7CAA" w:rsidRPr="00602B80">
        <w:rPr>
          <w:rFonts w:cs="Arial"/>
          <w:i/>
          <w:color w:val="0000FF"/>
        </w:rPr>
        <w:fldChar w:fldCharType="separate"/>
      </w:r>
      <w:r w:rsidR="00217697" w:rsidRPr="00217697">
        <w:rPr>
          <w:rFonts w:cs="Arial"/>
          <w:i/>
          <w:color w:val="0000FF"/>
        </w:rPr>
        <w:t>Technical Signals</w:t>
      </w:r>
      <w:r w:rsidR="00FF7CAA" w:rsidRPr="00602B80">
        <w:rPr>
          <w:rFonts w:cs="Arial"/>
          <w:i/>
          <w:color w:val="0000FF"/>
        </w:rPr>
        <w:fldChar w:fldCharType="end"/>
      </w:r>
      <w:r w:rsidR="00FF7CAA" w:rsidRPr="00602B80">
        <w:rPr>
          <w:rFonts w:cs="Arial"/>
          <w:i/>
          <w:color w:val="808080" w:themeColor="background1" w:themeShade="80"/>
        </w:rPr>
        <w:t>).</w:t>
      </w:r>
    </w:p>
    <w:p w:rsidR="00FF7CAA" w:rsidRPr="00602B80" w:rsidRDefault="00FF7CAA" w:rsidP="009C65BE">
      <w:pPr>
        <w:shd w:val="clear" w:color="auto" w:fill="D6E3BC" w:themeFill="accent3" w:themeFillTint="66"/>
        <w:tabs>
          <w:tab w:val="left" w:pos="284"/>
          <w:tab w:val="left" w:pos="567"/>
        </w:tabs>
        <w:spacing w:line="240" w:lineRule="atLeast"/>
        <w:ind w:left="360" w:hanging="360"/>
        <w:rPr>
          <w:rFonts w:cs="Arial"/>
          <w:i/>
          <w:color w:val="808080" w:themeColor="background1" w:themeShade="80"/>
        </w:rPr>
      </w:pPr>
    </w:p>
    <w:p w:rsidR="00FF7CAA" w:rsidRPr="00602B80" w:rsidRDefault="00FF7CAA" w:rsidP="009C65BE">
      <w:pPr>
        <w:pStyle w:val="ListParagraph"/>
        <w:numPr>
          <w:ilvl w:val="0"/>
          <w:numId w:val="14"/>
        </w:numPr>
        <w:shd w:val="clear" w:color="auto" w:fill="D6E3BC" w:themeFill="accent3" w:themeFillTint="66"/>
        <w:tabs>
          <w:tab w:val="left" w:pos="567"/>
        </w:tabs>
        <w:overflowPunct w:val="0"/>
        <w:autoSpaceDE w:val="0"/>
        <w:autoSpaceDN w:val="0"/>
        <w:adjustRightInd w:val="0"/>
        <w:spacing w:line="240" w:lineRule="atLeast"/>
        <w:ind w:left="360"/>
        <w:contextualSpacing w:val="0"/>
        <w:textAlignment w:val="baseline"/>
        <w:rPr>
          <w:rFonts w:ascii="Arial" w:hAnsi="Arial" w:cs="Arial"/>
          <w:i/>
          <w:color w:val="808080" w:themeColor="background1" w:themeShade="80"/>
        </w:rPr>
      </w:pPr>
      <w:r w:rsidRPr="00602B80">
        <w:rPr>
          <w:rFonts w:ascii="Arial" w:hAnsi="Arial" w:cs="Arial"/>
          <w:i/>
          <w:color w:val="808080" w:themeColor="background1" w:themeShade="80"/>
        </w:rPr>
        <w:t xml:space="preserve">Reference the signal / parameter name bookmark from the Data </w:t>
      </w:r>
      <w:r w:rsidR="003A4215">
        <w:rPr>
          <w:rFonts w:ascii="Arial" w:hAnsi="Arial" w:cs="Arial"/>
          <w:i/>
          <w:color w:val="808080" w:themeColor="background1" w:themeShade="80"/>
        </w:rPr>
        <w:t>Dictionary in the tables below.</w:t>
      </w:r>
    </w:p>
    <w:p w:rsidR="00FF7CAA" w:rsidRPr="00602B80" w:rsidRDefault="00FF7CAA" w:rsidP="009C65BE">
      <w:pPr>
        <w:pStyle w:val="ListParagraph"/>
        <w:numPr>
          <w:ilvl w:val="0"/>
          <w:numId w:val="14"/>
        </w:numPr>
        <w:shd w:val="clear" w:color="auto" w:fill="D6E3BC" w:themeFill="accent3" w:themeFillTint="66"/>
        <w:tabs>
          <w:tab w:val="left" w:pos="567"/>
        </w:tabs>
        <w:overflowPunct w:val="0"/>
        <w:autoSpaceDE w:val="0"/>
        <w:autoSpaceDN w:val="0"/>
        <w:adjustRightInd w:val="0"/>
        <w:spacing w:line="240" w:lineRule="atLeast"/>
        <w:ind w:left="360"/>
        <w:contextualSpacing w:val="0"/>
        <w:textAlignment w:val="baseline"/>
        <w:rPr>
          <w:rFonts w:ascii="Arial" w:hAnsi="Arial" w:cs="Arial"/>
          <w:i/>
          <w:color w:val="808080" w:themeColor="background1" w:themeShade="80"/>
        </w:rPr>
      </w:pPr>
      <w:r w:rsidRPr="00602B80">
        <w:rPr>
          <w:rFonts w:ascii="Arial" w:hAnsi="Arial" w:cs="Arial"/>
          <w:i/>
          <w:color w:val="808080" w:themeColor="background1" w:themeShade="80"/>
        </w:rPr>
        <w:t xml:space="preserve">If the mapping is not 1:1 (e.g. a Logical Signal gets split into 2 Technical Signals) the Mapping Details need to be specified by a </w:t>
      </w:r>
      <w:r w:rsidRPr="00602B80">
        <w:rPr>
          <w:rFonts w:ascii="Arial" w:hAnsi="Arial" w:cs="Arial"/>
          <w:i/>
          <w:color w:val="0000FF"/>
        </w:rPr>
        <w:fldChar w:fldCharType="begin"/>
      </w:r>
      <w:r w:rsidRPr="00602B80">
        <w:rPr>
          <w:rFonts w:ascii="Arial" w:hAnsi="Arial" w:cs="Arial"/>
          <w:i/>
          <w:color w:val="0000FF"/>
        </w:rPr>
        <w:instrText xml:space="preserve"> REF _Ref529785662 \h  \* MERGEFORMAT </w:instrText>
      </w:r>
      <w:r w:rsidRPr="00602B80">
        <w:rPr>
          <w:rFonts w:ascii="Arial" w:hAnsi="Arial" w:cs="Arial"/>
          <w:i/>
          <w:color w:val="0000FF"/>
        </w:rPr>
      </w:r>
      <w:r w:rsidRPr="00602B80">
        <w:rPr>
          <w:rFonts w:ascii="Arial" w:hAnsi="Arial" w:cs="Arial"/>
          <w:i/>
          <w:color w:val="0000FF"/>
        </w:rPr>
        <w:fldChar w:fldCharType="separate"/>
      </w:r>
      <w:r w:rsidR="00217697" w:rsidRPr="00217697">
        <w:rPr>
          <w:rFonts w:ascii="Arial" w:hAnsi="Arial" w:cs="Arial"/>
          <w:i/>
          <w:color w:val="0000FF"/>
        </w:rPr>
        <w:t>Mappings</w:t>
      </w:r>
      <w:r w:rsidRPr="00602B80">
        <w:rPr>
          <w:rFonts w:ascii="Arial" w:hAnsi="Arial" w:cs="Arial"/>
          <w:i/>
          <w:color w:val="0000FF"/>
        </w:rPr>
        <w:fldChar w:fldCharType="end"/>
      </w:r>
      <w:r w:rsidRPr="00602B80">
        <w:rPr>
          <w:rFonts w:ascii="Arial" w:hAnsi="Arial" w:cs="Arial"/>
          <w:i/>
          <w:color w:val="808080" w:themeColor="background1" w:themeShade="80"/>
        </w:rPr>
        <w:t xml:space="preserve">  object in the </w:t>
      </w:r>
      <w:r w:rsidRPr="00602B80">
        <w:rPr>
          <w:rFonts w:ascii="Arial" w:hAnsi="Arial" w:cs="Arial"/>
          <w:i/>
          <w:color w:val="0000FF"/>
        </w:rPr>
        <w:fldChar w:fldCharType="begin"/>
      </w:r>
      <w:r w:rsidRPr="00602B80">
        <w:rPr>
          <w:rFonts w:ascii="Arial" w:hAnsi="Arial" w:cs="Arial"/>
          <w:i/>
          <w:color w:val="0000FF"/>
        </w:rPr>
        <w:instrText xml:space="preserve"> REF _Ref472492871 \h  \* MERGEFORMAT </w:instrText>
      </w:r>
      <w:r w:rsidRPr="00602B80">
        <w:rPr>
          <w:rFonts w:ascii="Arial" w:hAnsi="Arial" w:cs="Arial"/>
          <w:i/>
          <w:color w:val="0000FF"/>
        </w:rPr>
      </w:r>
      <w:r w:rsidRPr="00602B80">
        <w:rPr>
          <w:rFonts w:ascii="Arial" w:hAnsi="Arial" w:cs="Arial"/>
          <w:i/>
          <w:color w:val="0000FF"/>
        </w:rPr>
        <w:fldChar w:fldCharType="separate"/>
      </w:r>
      <w:r w:rsidR="00217697" w:rsidRPr="00217697">
        <w:rPr>
          <w:rFonts w:ascii="Arial" w:hAnsi="Arial" w:cs="Arial"/>
          <w:i/>
          <w:color w:val="0000FF"/>
        </w:rPr>
        <w:t>Data Dictionary</w:t>
      </w:r>
      <w:r w:rsidRPr="00602B80">
        <w:rPr>
          <w:rFonts w:ascii="Arial" w:hAnsi="Arial" w:cs="Arial"/>
          <w:i/>
          <w:color w:val="0000FF"/>
        </w:rPr>
        <w:fldChar w:fldCharType="end"/>
      </w:r>
      <w:r w:rsidRPr="00602B80">
        <w:rPr>
          <w:rFonts w:ascii="Arial" w:hAnsi="Arial" w:cs="Arial"/>
          <w:i/>
          <w:color w:val="808080" w:themeColor="background1" w:themeShade="80"/>
        </w:rPr>
        <w:t>.</w:t>
      </w:r>
    </w:p>
    <w:p w:rsidR="000D3193" w:rsidRPr="00602B80" w:rsidRDefault="000D3193" w:rsidP="009C65BE">
      <w:pPr>
        <w:pStyle w:val="ListParagraph"/>
        <w:numPr>
          <w:ilvl w:val="0"/>
          <w:numId w:val="14"/>
        </w:numPr>
        <w:shd w:val="clear" w:color="auto" w:fill="D6E3BC" w:themeFill="accent3" w:themeFillTint="66"/>
        <w:tabs>
          <w:tab w:val="left" w:pos="567"/>
        </w:tabs>
        <w:overflowPunct w:val="0"/>
        <w:autoSpaceDE w:val="0"/>
        <w:autoSpaceDN w:val="0"/>
        <w:adjustRightInd w:val="0"/>
        <w:spacing w:line="240" w:lineRule="atLeast"/>
        <w:ind w:left="360"/>
        <w:contextualSpacing w:val="0"/>
        <w:textAlignment w:val="baseline"/>
        <w:rPr>
          <w:rFonts w:ascii="Arial" w:hAnsi="Arial" w:cs="Arial"/>
          <w:i/>
          <w:color w:val="808080" w:themeColor="background1" w:themeShade="80"/>
        </w:rPr>
      </w:pPr>
      <w:r w:rsidRPr="00602B80">
        <w:rPr>
          <w:rFonts w:ascii="Arial" w:hAnsi="Arial" w:cs="Arial"/>
          <w:i/>
          <w:color w:val="808080" w:themeColor="background1" w:themeShade="80"/>
        </w:rPr>
        <w:t xml:space="preserve">For </w:t>
      </w:r>
      <w:r w:rsidR="003305ED" w:rsidRPr="00602B80">
        <w:rPr>
          <w:rFonts w:ascii="Arial" w:hAnsi="Arial" w:cs="Arial"/>
          <w:i/>
          <w:color w:val="808080" w:themeColor="background1" w:themeShade="80"/>
        </w:rPr>
        <w:t xml:space="preserve">“Publisher </w:t>
      </w:r>
      <w:r w:rsidRPr="00602B80">
        <w:rPr>
          <w:rFonts w:ascii="Arial" w:hAnsi="Arial" w:cs="Arial"/>
          <w:i/>
          <w:color w:val="808080" w:themeColor="background1" w:themeShade="80"/>
        </w:rPr>
        <w:t>Interfaces</w:t>
      </w:r>
      <w:r w:rsidR="003305ED" w:rsidRPr="00602B80">
        <w:rPr>
          <w:rFonts w:ascii="Arial" w:hAnsi="Arial" w:cs="Arial"/>
          <w:i/>
          <w:color w:val="808080" w:themeColor="background1" w:themeShade="80"/>
        </w:rPr>
        <w:t xml:space="preserve">” and “Subscriber </w:t>
      </w:r>
      <w:r w:rsidRPr="00602B80">
        <w:rPr>
          <w:rFonts w:ascii="Arial" w:hAnsi="Arial" w:cs="Arial"/>
          <w:i/>
          <w:color w:val="808080" w:themeColor="background1" w:themeShade="80"/>
        </w:rPr>
        <w:t>Interfaces</w:t>
      </w:r>
      <w:r w:rsidR="003305ED" w:rsidRPr="00602B80">
        <w:rPr>
          <w:rFonts w:ascii="Arial" w:hAnsi="Arial" w:cs="Arial"/>
          <w:i/>
          <w:color w:val="808080" w:themeColor="background1" w:themeShade="80"/>
        </w:rPr>
        <w:t xml:space="preserve">” </w:t>
      </w:r>
      <w:r w:rsidR="00FF7CAA" w:rsidRPr="00602B80">
        <w:rPr>
          <w:rFonts w:ascii="Arial" w:hAnsi="Arial" w:cs="Arial"/>
          <w:i/>
          <w:color w:val="808080" w:themeColor="background1" w:themeShade="80"/>
        </w:rPr>
        <w:t xml:space="preserve">column </w:t>
      </w:r>
      <w:r w:rsidRPr="00602B80">
        <w:rPr>
          <w:rFonts w:ascii="Arial" w:hAnsi="Arial" w:cs="Arial"/>
          <w:i/>
          <w:color w:val="808080" w:themeColor="background1" w:themeShade="80"/>
        </w:rPr>
        <w:t xml:space="preserve">you may </w:t>
      </w:r>
      <w:r w:rsidR="008D2226">
        <w:rPr>
          <w:rFonts w:ascii="Arial" w:hAnsi="Arial" w:cs="Arial"/>
          <w:i/>
          <w:color w:val="808080" w:themeColor="background1" w:themeShade="80"/>
        </w:rPr>
        <w:t xml:space="preserve">(optionally) </w:t>
      </w:r>
      <w:r w:rsidRPr="00602B80">
        <w:rPr>
          <w:rFonts w:ascii="Arial" w:hAnsi="Arial" w:cs="Arial"/>
          <w:i/>
          <w:color w:val="808080" w:themeColor="background1" w:themeShade="80"/>
        </w:rPr>
        <w:t xml:space="preserve">link to </w:t>
      </w:r>
      <w:r w:rsidRPr="00602B80">
        <w:rPr>
          <w:rFonts w:ascii="Arial" w:hAnsi="Arial" w:cs="Arial"/>
          <w:i/>
          <w:color w:val="0000FF"/>
        </w:rPr>
        <w:fldChar w:fldCharType="begin"/>
      </w:r>
      <w:r w:rsidRPr="00602B80">
        <w:rPr>
          <w:rFonts w:ascii="Arial" w:hAnsi="Arial" w:cs="Arial"/>
          <w:i/>
          <w:color w:val="0000FF"/>
        </w:rPr>
        <w:instrText xml:space="preserve"> REF _Ref529372031 \h  \* MERGEFORMAT </w:instrText>
      </w:r>
      <w:r w:rsidRPr="00602B80">
        <w:rPr>
          <w:rFonts w:ascii="Arial" w:hAnsi="Arial" w:cs="Arial"/>
          <w:i/>
          <w:color w:val="0000FF"/>
        </w:rPr>
      </w:r>
      <w:r w:rsidRPr="00602B80">
        <w:rPr>
          <w:rFonts w:ascii="Arial" w:hAnsi="Arial" w:cs="Arial"/>
          <w:i/>
          <w:color w:val="0000FF"/>
        </w:rPr>
        <w:fldChar w:fldCharType="separate"/>
      </w:r>
      <w:r w:rsidR="00217697" w:rsidRPr="00217697">
        <w:rPr>
          <w:rFonts w:ascii="Arial" w:hAnsi="Arial" w:cs="Arial"/>
          <w:i/>
          <w:color w:val="0000FF"/>
        </w:rPr>
        <w:t>AIS Interfaces</w:t>
      </w:r>
      <w:r w:rsidRPr="00602B80">
        <w:rPr>
          <w:rFonts w:ascii="Arial" w:hAnsi="Arial" w:cs="Arial"/>
          <w:i/>
          <w:color w:val="0000FF"/>
        </w:rPr>
        <w:fldChar w:fldCharType="end"/>
      </w:r>
      <w:r w:rsidRPr="00602B80">
        <w:rPr>
          <w:rFonts w:ascii="Arial" w:hAnsi="Arial" w:cs="Arial"/>
          <w:i/>
          <w:color w:val="808080" w:themeColor="background1" w:themeShade="80"/>
        </w:rPr>
        <w:t xml:space="preserve"> </w:t>
      </w:r>
      <w:r w:rsidR="00FF7CAA" w:rsidRPr="00602B80">
        <w:rPr>
          <w:rFonts w:ascii="Arial" w:hAnsi="Arial" w:cs="Arial"/>
          <w:i/>
          <w:color w:val="808080" w:themeColor="background1" w:themeShade="80"/>
        </w:rPr>
        <w:t>in the</w:t>
      </w:r>
      <w:r w:rsidRPr="00602B80">
        <w:rPr>
          <w:rFonts w:ascii="Arial" w:hAnsi="Arial" w:cs="Arial"/>
          <w:i/>
          <w:color w:val="808080" w:themeColor="background1" w:themeShade="80"/>
        </w:rPr>
        <w:t xml:space="preserve"> </w:t>
      </w:r>
      <w:r w:rsidRPr="00602B80">
        <w:rPr>
          <w:rFonts w:ascii="Arial" w:hAnsi="Arial" w:cs="Arial"/>
          <w:i/>
          <w:color w:val="0000FF"/>
        </w:rPr>
        <w:fldChar w:fldCharType="begin"/>
      </w:r>
      <w:r w:rsidRPr="00602B80">
        <w:rPr>
          <w:rFonts w:ascii="Arial" w:hAnsi="Arial" w:cs="Arial"/>
          <w:i/>
          <w:color w:val="0000FF"/>
        </w:rPr>
        <w:instrText xml:space="preserve"> REF _Ref472492871 \h  \* MERGEFORMAT </w:instrText>
      </w:r>
      <w:r w:rsidRPr="00602B80">
        <w:rPr>
          <w:rFonts w:ascii="Arial" w:hAnsi="Arial" w:cs="Arial"/>
          <w:i/>
          <w:color w:val="0000FF"/>
        </w:rPr>
      </w:r>
      <w:r w:rsidRPr="00602B80">
        <w:rPr>
          <w:rFonts w:ascii="Arial" w:hAnsi="Arial" w:cs="Arial"/>
          <w:i/>
          <w:color w:val="0000FF"/>
        </w:rPr>
        <w:fldChar w:fldCharType="separate"/>
      </w:r>
      <w:r w:rsidR="00217697" w:rsidRPr="00217697">
        <w:rPr>
          <w:rFonts w:ascii="Arial" w:hAnsi="Arial" w:cs="Arial"/>
          <w:i/>
          <w:color w:val="0000FF"/>
        </w:rPr>
        <w:t>Data Dictionary</w:t>
      </w:r>
      <w:r w:rsidRPr="00602B80">
        <w:rPr>
          <w:rFonts w:ascii="Arial" w:hAnsi="Arial" w:cs="Arial"/>
          <w:i/>
          <w:color w:val="0000FF"/>
        </w:rPr>
        <w:fldChar w:fldCharType="end"/>
      </w:r>
      <w:r w:rsidR="00FF7CAA" w:rsidRPr="00602B80">
        <w:rPr>
          <w:rFonts w:ascii="Arial" w:hAnsi="Arial" w:cs="Arial"/>
          <w:i/>
          <w:color w:val="0000FF"/>
        </w:rPr>
        <w:t>.</w:t>
      </w:r>
    </w:p>
    <w:p w:rsidR="003305ED" w:rsidRDefault="003A4215" w:rsidP="009C65BE">
      <w:pPr>
        <w:pStyle w:val="ListParagraph"/>
        <w:numPr>
          <w:ilvl w:val="0"/>
          <w:numId w:val="14"/>
        </w:numPr>
        <w:shd w:val="clear" w:color="auto" w:fill="D6E3BC" w:themeFill="accent3" w:themeFillTint="66"/>
        <w:tabs>
          <w:tab w:val="left" w:pos="567"/>
        </w:tabs>
        <w:overflowPunct w:val="0"/>
        <w:autoSpaceDE w:val="0"/>
        <w:autoSpaceDN w:val="0"/>
        <w:adjustRightInd w:val="0"/>
        <w:spacing w:line="240" w:lineRule="atLeast"/>
        <w:ind w:left="360"/>
        <w:contextualSpacing w:val="0"/>
        <w:textAlignment w:val="baseline"/>
        <w:rPr>
          <w:rFonts w:ascii="Arial" w:hAnsi="Arial" w:cs="Arial"/>
          <w:i/>
          <w:color w:val="808080" w:themeColor="background1" w:themeShade="80"/>
        </w:rPr>
      </w:pPr>
      <w:r w:rsidRPr="003A4215">
        <w:rPr>
          <w:rFonts w:ascii="Arial" w:hAnsi="Arial" w:cs="Arial"/>
          <w:i/>
          <w:color w:val="808080" w:themeColor="background1" w:themeShade="80"/>
        </w:rPr>
        <w:t>For “Messages” to be referenced in the “E/E Connections” column proceed similarly</w:t>
      </w:r>
      <w:r w:rsidR="003305ED" w:rsidRPr="00602B80">
        <w:rPr>
          <w:rFonts w:ascii="Arial" w:hAnsi="Arial" w:cs="Arial"/>
          <w:i/>
          <w:color w:val="808080" w:themeColor="background1" w:themeShade="80"/>
        </w:rPr>
        <w:t xml:space="preserve">. Example: </w:t>
      </w:r>
      <w:r w:rsidR="000D3193" w:rsidRPr="00602B80">
        <w:rPr>
          <w:rFonts w:ascii="Arial" w:hAnsi="Arial" w:cs="Arial"/>
          <w:i/>
          <w:color w:val="808080" w:themeColor="background1" w:themeShade="80"/>
        </w:rPr>
        <w:t>&lt;</w:t>
      </w:r>
      <w:proofErr w:type="spellStart"/>
      <w:r w:rsidR="000D3193" w:rsidRPr="00602B80">
        <w:rPr>
          <w:rFonts w:ascii="Arial" w:hAnsi="Arial" w:cs="Arial"/>
          <w:i/>
          <w:color w:val="808080" w:themeColor="background1" w:themeShade="80"/>
        </w:rPr>
        <w:t>ConnectionName</w:t>
      </w:r>
      <w:proofErr w:type="spellEnd"/>
      <w:r w:rsidR="000D3193" w:rsidRPr="00602B80">
        <w:rPr>
          <w:rFonts w:ascii="Arial" w:hAnsi="Arial" w:cs="Arial"/>
          <w:i/>
          <w:color w:val="808080" w:themeColor="background1" w:themeShade="80"/>
        </w:rPr>
        <w:t>&gt;::&lt;</w:t>
      </w:r>
      <w:proofErr w:type="spellStart"/>
      <w:r w:rsidR="003305ED" w:rsidRPr="00602B80">
        <w:rPr>
          <w:rFonts w:ascii="Arial" w:hAnsi="Arial" w:cs="Arial"/>
          <w:i/>
          <w:color w:val="808080" w:themeColor="background1" w:themeShade="80"/>
        </w:rPr>
        <w:t>MessageName</w:t>
      </w:r>
      <w:proofErr w:type="spellEnd"/>
      <w:r w:rsidR="000D3193" w:rsidRPr="00602B80">
        <w:rPr>
          <w:rFonts w:ascii="Arial" w:hAnsi="Arial" w:cs="Arial"/>
          <w:i/>
          <w:color w:val="808080" w:themeColor="background1" w:themeShade="80"/>
        </w:rPr>
        <w:t>&gt;</w:t>
      </w:r>
      <w:r w:rsidR="003305ED" w:rsidRPr="00602B80">
        <w:rPr>
          <w:rFonts w:ascii="Arial" w:hAnsi="Arial" w:cs="Arial"/>
          <w:i/>
          <w:color w:val="808080" w:themeColor="background1" w:themeShade="80"/>
        </w:rPr>
        <w:t xml:space="preserve"> refers to the Message which is sent on </w:t>
      </w:r>
      <w:r w:rsidR="000D3193" w:rsidRPr="00602B80">
        <w:rPr>
          <w:rFonts w:ascii="Arial" w:hAnsi="Arial" w:cs="Arial"/>
          <w:i/>
          <w:color w:val="808080" w:themeColor="background1" w:themeShade="80"/>
        </w:rPr>
        <w:t xml:space="preserve">bus </w:t>
      </w:r>
      <w:r w:rsidR="003305ED" w:rsidRPr="00602B80">
        <w:rPr>
          <w:rFonts w:ascii="Arial" w:hAnsi="Arial" w:cs="Arial"/>
          <w:i/>
          <w:color w:val="808080" w:themeColor="background1" w:themeShade="80"/>
        </w:rPr>
        <w:t>&lt;</w:t>
      </w:r>
      <w:r w:rsidR="000D3193" w:rsidRPr="00602B80">
        <w:rPr>
          <w:rFonts w:ascii="Arial" w:hAnsi="Arial" w:cs="Arial"/>
          <w:i/>
          <w:color w:val="808080" w:themeColor="background1" w:themeShade="80"/>
        </w:rPr>
        <w:t>Connection</w:t>
      </w:r>
      <w:r w:rsidR="003305ED" w:rsidRPr="00602B80">
        <w:rPr>
          <w:rFonts w:ascii="Arial" w:hAnsi="Arial" w:cs="Arial"/>
          <w:i/>
          <w:color w:val="808080" w:themeColor="background1" w:themeShade="80"/>
        </w:rPr>
        <w:t xml:space="preserve"> Name&gt; and which is given in section </w:t>
      </w:r>
      <w:r w:rsidR="003305ED" w:rsidRPr="00602B80">
        <w:rPr>
          <w:rFonts w:ascii="Arial" w:hAnsi="Arial" w:cs="Arial"/>
          <w:i/>
          <w:color w:val="0000FF"/>
        </w:rPr>
        <w:fldChar w:fldCharType="begin"/>
      </w:r>
      <w:r w:rsidR="003305ED" w:rsidRPr="00602B80">
        <w:rPr>
          <w:rFonts w:ascii="Arial" w:hAnsi="Arial" w:cs="Arial"/>
          <w:i/>
          <w:color w:val="0000FF"/>
        </w:rPr>
        <w:instrText xml:space="preserve"> REF _Ref529372314 \h  \* MERGEFORMAT </w:instrText>
      </w:r>
      <w:r w:rsidR="003305ED" w:rsidRPr="00602B80">
        <w:rPr>
          <w:rFonts w:ascii="Arial" w:hAnsi="Arial" w:cs="Arial"/>
          <w:i/>
          <w:color w:val="0000FF"/>
        </w:rPr>
      </w:r>
      <w:r w:rsidR="003305ED" w:rsidRPr="00602B80">
        <w:rPr>
          <w:rFonts w:ascii="Arial" w:hAnsi="Arial" w:cs="Arial"/>
          <w:i/>
          <w:color w:val="0000FF"/>
        </w:rPr>
        <w:fldChar w:fldCharType="separate"/>
      </w:r>
      <w:r w:rsidR="00217697" w:rsidRPr="00217697">
        <w:rPr>
          <w:rFonts w:ascii="Arial" w:hAnsi="Arial" w:cs="Arial"/>
          <w:i/>
          <w:color w:val="0000FF"/>
        </w:rPr>
        <w:t>Messages</w:t>
      </w:r>
      <w:r w:rsidR="003305ED" w:rsidRPr="00602B80">
        <w:rPr>
          <w:rFonts w:ascii="Arial" w:hAnsi="Arial" w:cs="Arial"/>
          <w:i/>
          <w:color w:val="0000FF"/>
        </w:rPr>
        <w:fldChar w:fldCharType="end"/>
      </w:r>
      <w:r w:rsidR="003305ED" w:rsidRPr="00602B80">
        <w:rPr>
          <w:rFonts w:ascii="Arial" w:hAnsi="Arial" w:cs="Arial"/>
          <w:i/>
          <w:color w:val="808080" w:themeColor="background1" w:themeShade="80"/>
        </w:rPr>
        <w:t xml:space="preserve"> of the </w:t>
      </w:r>
      <w:r w:rsidR="001657E0" w:rsidRPr="00602B80">
        <w:rPr>
          <w:rFonts w:ascii="Arial" w:hAnsi="Arial" w:cs="Arial"/>
          <w:i/>
          <w:color w:val="808080" w:themeColor="background1" w:themeShade="80"/>
        </w:rPr>
        <w:t>“</w:t>
      </w:r>
      <w:r w:rsidR="001657E0" w:rsidRPr="00602B80">
        <w:rPr>
          <w:rFonts w:ascii="Arial" w:hAnsi="Arial" w:cs="Arial"/>
          <w:i/>
          <w:color w:val="0000FF"/>
        </w:rPr>
        <w:fldChar w:fldCharType="begin"/>
      </w:r>
      <w:r w:rsidR="001657E0" w:rsidRPr="00602B80">
        <w:rPr>
          <w:rFonts w:ascii="Arial" w:hAnsi="Arial" w:cs="Arial"/>
          <w:i/>
          <w:color w:val="0000FF"/>
        </w:rPr>
        <w:instrText xml:space="preserve"> REF _Ref472492871 \h  \* MERGEFORMAT </w:instrText>
      </w:r>
      <w:r w:rsidR="001657E0" w:rsidRPr="00602B80">
        <w:rPr>
          <w:rFonts w:ascii="Arial" w:hAnsi="Arial" w:cs="Arial"/>
          <w:i/>
          <w:color w:val="0000FF"/>
        </w:rPr>
      </w:r>
      <w:r w:rsidR="001657E0" w:rsidRPr="00602B80">
        <w:rPr>
          <w:rFonts w:ascii="Arial" w:hAnsi="Arial" w:cs="Arial"/>
          <w:i/>
          <w:color w:val="0000FF"/>
        </w:rPr>
        <w:fldChar w:fldCharType="separate"/>
      </w:r>
      <w:r w:rsidR="00217697" w:rsidRPr="00217697">
        <w:rPr>
          <w:rFonts w:ascii="Arial" w:hAnsi="Arial" w:cs="Arial"/>
          <w:i/>
          <w:color w:val="0000FF"/>
        </w:rPr>
        <w:t>Data Dictionary</w:t>
      </w:r>
      <w:r w:rsidR="001657E0" w:rsidRPr="00602B80">
        <w:rPr>
          <w:rFonts w:ascii="Arial" w:hAnsi="Arial" w:cs="Arial"/>
          <w:i/>
          <w:color w:val="0000FF"/>
        </w:rPr>
        <w:fldChar w:fldCharType="end"/>
      </w:r>
      <w:r w:rsidR="001657E0" w:rsidRPr="00602B80">
        <w:rPr>
          <w:rFonts w:ascii="Arial" w:hAnsi="Arial" w:cs="Arial"/>
          <w:i/>
          <w:color w:val="808080" w:themeColor="background1" w:themeShade="80"/>
        </w:rPr>
        <w:t>”.</w:t>
      </w:r>
      <w:r w:rsidR="003305ED" w:rsidRPr="00602B80">
        <w:rPr>
          <w:rFonts w:ascii="Arial" w:hAnsi="Arial" w:cs="Arial"/>
          <w:i/>
          <w:color w:val="808080" w:themeColor="background1" w:themeShade="80"/>
        </w:rPr>
        <w:t xml:space="preserve"> Alternatively, for CAN you could link directly to the message from the CMDB (e.g. </w:t>
      </w:r>
      <w:hyperlink r:id="rId72" w:history="1">
        <w:r w:rsidR="003305ED" w:rsidRPr="00602B80">
          <w:rPr>
            <w:rStyle w:val="Hyperlink"/>
            <w:rFonts w:ascii="Arial" w:hAnsi="Arial" w:cs="Arial"/>
            <w:i/>
          </w:rPr>
          <w:t>CGEA 1.3</w:t>
        </w:r>
      </w:hyperlink>
      <w:r w:rsidR="003305ED" w:rsidRPr="00602B80">
        <w:rPr>
          <w:rFonts w:ascii="Arial" w:hAnsi="Arial" w:cs="Arial"/>
          <w:i/>
          <w:color w:val="808080" w:themeColor="background1" w:themeShade="80"/>
        </w:rPr>
        <w:t xml:space="preserve"> or </w:t>
      </w:r>
      <w:hyperlink r:id="rId73" w:history="1">
        <w:r w:rsidR="003305ED" w:rsidRPr="00602B80">
          <w:rPr>
            <w:rStyle w:val="Hyperlink"/>
            <w:rFonts w:ascii="Arial" w:hAnsi="Arial" w:cs="Arial"/>
            <w:i/>
          </w:rPr>
          <w:t>FNV2</w:t>
        </w:r>
      </w:hyperlink>
      <w:r w:rsidR="003305ED" w:rsidRPr="00602B80">
        <w:rPr>
          <w:rFonts w:ascii="Arial" w:hAnsi="Arial" w:cs="Arial"/>
          <w:i/>
          <w:color w:val="808080" w:themeColor="background1" w:themeShade="80"/>
        </w:rPr>
        <w:t>).</w:t>
      </w:r>
    </w:p>
    <w:p w:rsidR="00602B80" w:rsidRPr="00602B80" w:rsidRDefault="00602B80" w:rsidP="009C65BE">
      <w:pPr>
        <w:shd w:val="clear" w:color="auto" w:fill="D6E3BC" w:themeFill="accent3" w:themeFillTint="66"/>
        <w:tabs>
          <w:tab w:val="left" w:pos="567"/>
        </w:tabs>
        <w:spacing w:line="240" w:lineRule="atLeast"/>
        <w:rPr>
          <w:rFonts w:cs="Arial"/>
          <w:i/>
          <w:color w:val="808080" w:themeColor="background1" w:themeShade="80"/>
        </w:rPr>
      </w:pPr>
    </w:p>
    <w:p w:rsidR="00602B80" w:rsidRPr="00602B80" w:rsidRDefault="00602B80" w:rsidP="009C65BE">
      <w:pPr>
        <w:shd w:val="clear" w:color="auto" w:fill="D6E3BC" w:themeFill="accent3" w:themeFillTint="66"/>
        <w:spacing w:line="240" w:lineRule="atLeast"/>
        <w:rPr>
          <w:i/>
          <w:color w:val="0000FF"/>
          <w:u w:val="single"/>
        </w:rPr>
      </w:pPr>
      <w:r w:rsidRPr="00602B80">
        <w:rPr>
          <w:rStyle w:val="SubtleEmphasis"/>
          <w:b/>
        </w:rPr>
        <w:t xml:space="preserve">#Link: </w:t>
      </w:r>
      <w:r w:rsidRPr="00602B80">
        <w:rPr>
          <w:rStyle w:val="SubtleEmphasis"/>
          <w:b/>
        </w:rPr>
        <w:tab/>
      </w:r>
      <w:hyperlink r:id="rId74" w:history="1">
        <w:r w:rsidRPr="00602B80">
          <w:rPr>
            <w:rStyle w:val="Hyperlink"/>
            <w:i/>
          </w:rPr>
          <w:t>RE Wiki – Adding a Technical Interface</w:t>
        </w:r>
      </w:hyperlink>
    </w:p>
    <w:p w:rsidR="00602B80" w:rsidRPr="00602B80" w:rsidRDefault="00602B80" w:rsidP="009C65BE">
      <w:pPr>
        <w:shd w:val="clear" w:color="auto" w:fill="D6E3BC" w:themeFill="accent3" w:themeFillTint="66"/>
        <w:spacing w:line="240" w:lineRule="atLeast"/>
        <w:rPr>
          <w:i/>
          <w:color w:val="0000FF"/>
          <w:u w:val="single"/>
        </w:rPr>
      </w:pPr>
      <w:r w:rsidRPr="00602B80">
        <w:rPr>
          <w:rStyle w:val="SubtleEmphasis"/>
          <w:b/>
        </w:rPr>
        <w:t xml:space="preserve">#Link: </w:t>
      </w:r>
      <w:r w:rsidRPr="00602B80">
        <w:rPr>
          <w:rStyle w:val="SubtleEmphasis"/>
          <w:b/>
        </w:rPr>
        <w:tab/>
      </w:r>
      <w:hyperlink r:id="rId75" w:history="1">
        <w:r w:rsidRPr="00602B80">
          <w:rPr>
            <w:rStyle w:val="Hyperlink"/>
            <w:i/>
          </w:rPr>
          <w:t>RE Wiki – Adding a Signal or Parameter Mapping</w:t>
        </w:r>
      </w:hyperlink>
    </w:p>
    <w:p w:rsidR="003305ED" w:rsidRPr="003B799F" w:rsidRDefault="003305ED" w:rsidP="009C65BE">
      <w:pPr>
        <w:spacing w:line="240" w:lineRule="atLeast"/>
      </w:pPr>
    </w:p>
    <w:p w:rsidR="003305ED" w:rsidRDefault="003305ED" w:rsidP="009C65BE">
      <w:pPr>
        <w:pStyle w:val="Heading6"/>
        <w:spacing w:line="240" w:lineRule="atLeast"/>
        <w:rPr>
          <w:lang w:val="en-GB"/>
        </w:rPr>
      </w:pPr>
      <w:bookmarkStart w:id="194" w:name="_Toc73700698"/>
      <w:r>
        <w:rPr>
          <w:lang w:val="en-GB"/>
        </w:rPr>
        <w:t>Input</w:t>
      </w:r>
      <w:r w:rsidR="00251BFB">
        <w:rPr>
          <w:lang w:val="en-GB"/>
        </w:rPr>
        <w:t>s</w:t>
      </w:r>
      <w:bookmarkEnd w:id="194"/>
    </w:p>
    <w:p w:rsidR="00651AAD" w:rsidRPr="00651AAD" w:rsidRDefault="00651AAD" w:rsidP="009C65BE">
      <w:pPr>
        <w:spacing w:line="240" w:lineRule="atLeast"/>
      </w:pPr>
    </w:p>
    <w:tbl>
      <w:tblPr>
        <w:tblStyle w:val="TableGrid"/>
        <w:tblW w:w="10201" w:type="dxa"/>
        <w:tblLayout w:type="fixed"/>
        <w:tblLook w:val="04A0" w:firstRow="1" w:lastRow="0" w:firstColumn="1" w:lastColumn="0" w:noHBand="0" w:noVBand="1"/>
      </w:tblPr>
      <w:tblGrid>
        <w:gridCol w:w="1696"/>
        <w:gridCol w:w="2259"/>
        <w:gridCol w:w="1569"/>
        <w:gridCol w:w="1984"/>
        <w:gridCol w:w="2693"/>
      </w:tblGrid>
      <w:tr w:rsidR="00B85D0F" w:rsidRPr="00E54DEA" w:rsidTr="00225CF7">
        <w:trPr>
          <w:trHeight w:val="173"/>
        </w:trPr>
        <w:tc>
          <w:tcPr>
            <w:tcW w:w="1696" w:type="dxa"/>
            <w:shd w:val="clear" w:color="auto" w:fill="D9D9D9" w:themeFill="background1" w:themeFillShade="D9"/>
            <w:noWrap/>
            <w:hideMark/>
          </w:tcPr>
          <w:p w:rsidR="00B85D0F" w:rsidRPr="00E54DEA" w:rsidRDefault="00B85D0F" w:rsidP="009C65BE">
            <w:pPr>
              <w:overflowPunct/>
              <w:autoSpaceDE/>
              <w:autoSpaceDN/>
              <w:adjustRightInd/>
              <w:spacing w:line="240" w:lineRule="atLeast"/>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259" w:type="dxa"/>
            <w:shd w:val="clear" w:color="auto" w:fill="D9D9D9" w:themeFill="background1" w:themeFillShade="D9"/>
          </w:tcPr>
          <w:p w:rsidR="00B85D0F" w:rsidRDefault="00B85D0F" w:rsidP="009C65BE">
            <w:pPr>
              <w:overflowPunct/>
              <w:autoSpaceDE/>
              <w:autoSpaceDN/>
              <w:adjustRightInd/>
              <w:spacing w:line="240" w:lineRule="atLeast"/>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1569" w:type="dxa"/>
            <w:shd w:val="clear" w:color="auto" w:fill="D9D9D9" w:themeFill="background1" w:themeFillShade="D9"/>
          </w:tcPr>
          <w:p w:rsidR="00B85D0F" w:rsidRDefault="00B85D0F" w:rsidP="009C65BE">
            <w:pPr>
              <w:overflowPunct/>
              <w:autoSpaceDE/>
              <w:autoSpaceDN/>
              <w:adjustRightInd/>
              <w:spacing w:line="240" w:lineRule="atLeast"/>
              <w:textAlignment w:val="auto"/>
              <w:rPr>
                <w:rFonts w:cs="Arial"/>
                <w:b/>
                <w:bCs/>
                <w:color w:val="000000"/>
              </w:rPr>
            </w:pPr>
            <w:r>
              <w:rPr>
                <w:rFonts w:cs="Arial"/>
                <w:b/>
                <w:bCs/>
                <w:color w:val="000000"/>
              </w:rPr>
              <w:t xml:space="preserve">Mapping Details </w:t>
            </w:r>
            <w:r w:rsidRPr="001321BD">
              <w:rPr>
                <w:i/>
              </w:rPr>
              <w:t>(</w:t>
            </w:r>
            <w:r w:rsidR="006350FD" w:rsidRPr="001321BD">
              <w:rPr>
                <w:i/>
              </w:rPr>
              <w:t>Conditional</w:t>
            </w:r>
            <w:r w:rsidRPr="001321BD">
              <w:rPr>
                <w:i/>
              </w:rPr>
              <w:t>)</w:t>
            </w:r>
          </w:p>
        </w:tc>
        <w:tc>
          <w:tcPr>
            <w:tcW w:w="1984" w:type="dxa"/>
            <w:shd w:val="clear" w:color="auto" w:fill="D9D9D9" w:themeFill="background1" w:themeFillShade="D9"/>
          </w:tcPr>
          <w:p w:rsidR="00B85D0F" w:rsidRDefault="00B85D0F" w:rsidP="009C65BE">
            <w:pPr>
              <w:overflowPunct/>
              <w:autoSpaceDE/>
              <w:autoSpaceDN/>
              <w:adjustRightInd/>
              <w:spacing w:line="240" w:lineRule="atLeast"/>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2693" w:type="dxa"/>
            <w:shd w:val="clear" w:color="auto" w:fill="D9D9D9" w:themeFill="background1" w:themeFillShade="D9"/>
          </w:tcPr>
          <w:p w:rsidR="00B85D0F" w:rsidRDefault="00B85D0F" w:rsidP="009C65BE">
            <w:pPr>
              <w:overflowPunct/>
              <w:autoSpaceDE/>
              <w:autoSpaceDN/>
              <w:adjustRightInd/>
              <w:spacing w:line="240" w:lineRule="atLeast"/>
              <w:textAlignment w:val="auto"/>
              <w:rPr>
                <w:rFonts w:cs="Arial"/>
                <w:b/>
                <w:bCs/>
                <w:color w:val="000000"/>
              </w:rPr>
            </w:pPr>
            <w:r>
              <w:rPr>
                <w:rFonts w:cs="Arial"/>
                <w:b/>
                <w:bCs/>
                <w:color w:val="000000"/>
              </w:rPr>
              <w:t>Connection</w:t>
            </w:r>
          </w:p>
          <w:p w:rsidR="006350FD" w:rsidRDefault="006350FD" w:rsidP="009C65BE">
            <w:pPr>
              <w:overflowPunct/>
              <w:autoSpaceDE/>
              <w:autoSpaceDN/>
              <w:adjustRightInd/>
              <w:spacing w:line="240" w:lineRule="atLeast"/>
              <w:textAlignment w:val="auto"/>
              <w:rPr>
                <w:rFonts w:cs="Arial"/>
                <w:b/>
                <w:bCs/>
                <w:color w:val="000000"/>
              </w:rPr>
            </w:pPr>
            <w:r>
              <w:t>(</w:t>
            </w:r>
            <w:r w:rsidRPr="001321BD">
              <w:rPr>
                <w:i/>
              </w:rPr>
              <w:t>Optional)</w:t>
            </w:r>
          </w:p>
        </w:tc>
      </w:tr>
      <w:tr w:rsidR="008D2226" w:rsidRPr="003F473D" w:rsidTr="00225CF7">
        <w:trPr>
          <w:trHeight w:val="143"/>
        </w:trPr>
        <w:tc>
          <w:tcPr>
            <w:tcW w:w="1696" w:type="dxa"/>
            <w:noWrap/>
          </w:tcPr>
          <w:p w:rsidR="008D2226" w:rsidRPr="00DE6816" w:rsidRDefault="00867436" w:rsidP="009C65BE">
            <w:pPr>
              <w:overflowPunct/>
              <w:autoSpaceDE/>
              <w:autoSpaceDN/>
              <w:adjustRightInd/>
              <w:spacing w:line="240" w:lineRule="atLeast"/>
              <w:textAlignment w:val="auto"/>
              <w:rPr>
                <w:rFonts w:cs="Arial"/>
                <w:color w:val="000000" w:themeColor="text1"/>
                <w:sz w:val="18"/>
              </w:rPr>
            </w:pPr>
            <w:r>
              <w:rPr>
                <w:rFonts w:cs="Arial"/>
                <w:color w:val="000000" w:themeColor="text1"/>
                <w:sz w:val="18"/>
              </w:rPr>
              <w:t>Provide Lock Unlock Status</w:t>
            </w:r>
          </w:p>
        </w:tc>
        <w:tc>
          <w:tcPr>
            <w:tcW w:w="2259" w:type="dxa"/>
          </w:tcPr>
          <w:p w:rsidR="008D2226" w:rsidRPr="00DE6816" w:rsidRDefault="008D2226" w:rsidP="009C65BE">
            <w:pPr>
              <w:spacing w:line="240" w:lineRule="atLeast"/>
              <w:rPr>
                <w:rFonts w:cs="Arial"/>
                <w:color w:val="000000" w:themeColor="text1"/>
                <w:sz w:val="14"/>
                <w:szCs w:val="16"/>
              </w:rPr>
            </w:pPr>
          </w:p>
        </w:tc>
        <w:tc>
          <w:tcPr>
            <w:tcW w:w="1569" w:type="dxa"/>
          </w:tcPr>
          <w:p w:rsidR="008D2226" w:rsidRPr="00DE6816" w:rsidRDefault="008D2226" w:rsidP="009C65BE">
            <w:pPr>
              <w:spacing w:line="240" w:lineRule="atLeast"/>
              <w:rPr>
                <w:rFonts w:cs="Arial"/>
                <w:sz w:val="18"/>
              </w:rPr>
            </w:pPr>
          </w:p>
        </w:tc>
        <w:tc>
          <w:tcPr>
            <w:tcW w:w="1984" w:type="dxa"/>
          </w:tcPr>
          <w:p w:rsidR="008D2226" w:rsidRPr="00DE6816" w:rsidRDefault="008D2226" w:rsidP="009C65BE">
            <w:pPr>
              <w:spacing w:line="240" w:lineRule="atLeast"/>
              <w:rPr>
                <w:rFonts w:cs="Arial"/>
                <w:sz w:val="18"/>
              </w:rPr>
            </w:pPr>
          </w:p>
        </w:tc>
        <w:tc>
          <w:tcPr>
            <w:tcW w:w="2693" w:type="dxa"/>
          </w:tcPr>
          <w:p w:rsidR="008D2226" w:rsidRPr="00DE6816" w:rsidRDefault="008D2226" w:rsidP="009C65BE">
            <w:pPr>
              <w:spacing w:line="240" w:lineRule="atLeast"/>
              <w:rPr>
                <w:rFonts w:cs="Arial"/>
                <w:sz w:val="18"/>
              </w:rPr>
            </w:pPr>
          </w:p>
        </w:tc>
      </w:tr>
      <w:tr w:rsidR="00225CF7" w:rsidRPr="003F473D" w:rsidTr="00225CF7">
        <w:trPr>
          <w:trHeight w:val="70"/>
        </w:trPr>
        <w:tc>
          <w:tcPr>
            <w:tcW w:w="1696" w:type="dxa"/>
            <w:noWrap/>
          </w:tcPr>
          <w:p w:rsidR="00225CF7" w:rsidRDefault="00225CF7" w:rsidP="00225CF7">
            <w:pPr>
              <w:overflowPunct/>
              <w:autoSpaceDE/>
              <w:autoSpaceDN/>
              <w:adjustRightInd/>
              <w:spacing w:line="240" w:lineRule="atLeast"/>
              <w:textAlignment w:val="auto"/>
              <w:rPr>
                <w:rFonts w:cs="Arial"/>
                <w:color w:val="000000" w:themeColor="text1"/>
                <w:sz w:val="18"/>
              </w:rPr>
            </w:pPr>
            <w:r>
              <w:rPr>
                <w:rFonts w:cs="Arial"/>
                <w:color w:val="000000" w:themeColor="text1"/>
                <w:sz w:val="18"/>
              </w:rPr>
              <w:t>Provide Ignition Status</w:t>
            </w:r>
          </w:p>
        </w:tc>
        <w:tc>
          <w:tcPr>
            <w:tcW w:w="2259" w:type="dxa"/>
          </w:tcPr>
          <w:p w:rsidR="00225CF7" w:rsidRPr="00DE6816" w:rsidRDefault="00225CF7" w:rsidP="00225CF7">
            <w:pPr>
              <w:spacing w:line="240" w:lineRule="atLeast"/>
              <w:rPr>
                <w:rFonts w:cs="Arial"/>
                <w:color w:val="000000" w:themeColor="text1"/>
                <w:sz w:val="18"/>
              </w:rPr>
            </w:pPr>
            <w:r>
              <w:rPr>
                <w:rFonts w:cs="Arial"/>
              </w:rPr>
              <w:t>Ignition_Status</w:t>
            </w:r>
          </w:p>
        </w:tc>
        <w:tc>
          <w:tcPr>
            <w:tcW w:w="1569" w:type="dxa"/>
          </w:tcPr>
          <w:p w:rsidR="00225CF7" w:rsidRPr="00DE6816" w:rsidRDefault="00225CF7" w:rsidP="00225CF7">
            <w:pPr>
              <w:spacing w:line="240" w:lineRule="atLeast"/>
              <w:rPr>
                <w:rFonts w:cs="Arial"/>
                <w:color w:val="000000" w:themeColor="text1"/>
                <w:sz w:val="18"/>
              </w:rPr>
            </w:pPr>
          </w:p>
        </w:tc>
        <w:tc>
          <w:tcPr>
            <w:tcW w:w="1984" w:type="dxa"/>
          </w:tcPr>
          <w:p w:rsidR="00225CF7" w:rsidRDefault="00225CF7" w:rsidP="00225CF7"/>
        </w:tc>
        <w:tc>
          <w:tcPr>
            <w:tcW w:w="2693" w:type="dxa"/>
          </w:tcPr>
          <w:p w:rsidR="00225CF7" w:rsidRPr="00DE6816" w:rsidRDefault="00225CF7" w:rsidP="00225CF7">
            <w:pPr>
              <w:spacing w:line="240" w:lineRule="atLeast"/>
              <w:rPr>
                <w:rFonts w:cs="Arial"/>
                <w:color w:val="000000" w:themeColor="text1"/>
                <w:sz w:val="18"/>
              </w:rPr>
            </w:pPr>
          </w:p>
        </w:tc>
      </w:tr>
      <w:tr w:rsidR="00225CF7" w:rsidRPr="003F473D" w:rsidTr="00225CF7">
        <w:trPr>
          <w:trHeight w:val="70"/>
        </w:trPr>
        <w:tc>
          <w:tcPr>
            <w:tcW w:w="1696" w:type="dxa"/>
            <w:noWrap/>
          </w:tcPr>
          <w:p w:rsidR="00225CF7" w:rsidRDefault="00225CF7" w:rsidP="00225CF7">
            <w:pPr>
              <w:overflowPunct/>
              <w:autoSpaceDE/>
              <w:autoSpaceDN/>
              <w:adjustRightInd/>
              <w:spacing w:line="240" w:lineRule="atLeast"/>
              <w:textAlignment w:val="auto"/>
              <w:rPr>
                <w:rFonts w:cs="Arial"/>
                <w:color w:val="000000" w:themeColor="text1"/>
                <w:sz w:val="18"/>
              </w:rPr>
            </w:pPr>
            <w:r>
              <w:rPr>
                <w:rFonts w:cs="Arial"/>
                <w:color w:val="000000" w:themeColor="text1"/>
                <w:sz w:val="18"/>
              </w:rPr>
              <w:t>Provide Door Ajar Status</w:t>
            </w:r>
          </w:p>
        </w:tc>
        <w:tc>
          <w:tcPr>
            <w:tcW w:w="2259" w:type="dxa"/>
          </w:tcPr>
          <w:p w:rsidR="00225CF7" w:rsidRDefault="00225CF7" w:rsidP="00225CF7">
            <w:pPr>
              <w:spacing w:line="240" w:lineRule="atLeast"/>
              <w:rPr>
                <w:color w:val="000000" w:themeColor="text1"/>
              </w:rPr>
            </w:pPr>
            <w:r>
              <w:rPr>
                <w:rFonts w:cs="Arial"/>
              </w:rPr>
              <w:t xml:space="preserve">DrStatDrv_B_Actl   </w:t>
            </w:r>
            <w:r w:rsidRPr="00225CF7">
              <w:rPr>
                <w:color w:val="000000" w:themeColor="text1"/>
              </w:rPr>
              <w:t>DrStatPsngr_B_Actl DrStatRl_B_Actl DrStatRr_B_Actl</w:t>
            </w:r>
          </w:p>
          <w:p w:rsidR="00225CF7" w:rsidRPr="00DE6816" w:rsidRDefault="00225CF7" w:rsidP="00225CF7">
            <w:pPr>
              <w:spacing w:line="240" w:lineRule="atLeast"/>
              <w:rPr>
                <w:rFonts w:cs="Arial"/>
                <w:color w:val="000000" w:themeColor="text1"/>
                <w:sz w:val="18"/>
              </w:rPr>
            </w:pPr>
            <w:r>
              <w:rPr>
                <w:rFonts w:cs="Arial"/>
              </w:rPr>
              <w:t>DrStatTgate_B_Actl</w:t>
            </w:r>
          </w:p>
        </w:tc>
        <w:tc>
          <w:tcPr>
            <w:tcW w:w="1569" w:type="dxa"/>
          </w:tcPr>
          <w:p w:rsidR="00225CF7" w:rsidRPr="00DE6816" w:rsidRDefault="00225CF7" w:rsidP="00225CF7">
            <w:pPr>
              <w:spacing w:line="240" w:lineRule="atLeast"/>
              <w:rPr>
                <w:rFonts w:cs="Arial"/>
                <w:color w:val="000000" w:themeColor="text1"/>
                <w:sz w:val="18"/>
              </w:rPr>
            </w:pPr>
          </w:p>
        </w:tc>
        <w:tc>
          <w:tcPr>
            <w:tcW w:w="1984" w:type="dxa"/>
          </w:tcPr>
          <w:p w:rsidR="00225CF7" w:rsidRDefault="00225CF7" w:rsidP="00225CF7"/>
        </w:tc>
        <w:tc>
          <w:tcPr>
            <w:tcW w:w="2693" w:type="dxa"/>
          </w:tcPr>
          <w:p w:rsidR="00225CF7" w:rsidRPr="00DE6816" w:rsidRDefault="00225CF7" w:rsidP="00225CF7">
            <w:pPr>
              <w:spacing w:line="240" w:lineRule="atLeast"/>
              <w:rPr>
                <w:rFonts w:cs="Arial"/>
                <w:color w:val="000000" w:themeColor="text1"/>
                <w:sz w:val="18"/>
              </w:rPr>
            </w:pPr>
          </w:p>
        </w:tc>
      </w:tr>
      <w:tr w:rsidR="00225CF7" w:rsidRPr="003F473D" w:rsidTr="00225CF7">
        <w:trPr>
          <w:trHeight w:val="70"/>
        </w:trPr>
        <w:tc>
          <w:tcPr>
            <w:tcW w:w="1696" w:type="dxa"/>
            <w:noWrap/>
          </w:tcPr>
          <w:p w:rsidR="00225CF7" w:rsidRDefault="00225CF7" w:rsidP="00225CF7">
            <w:pPr>
              <w:overflowPunct/>
              <w:autoSpaceDE/>
              <w:autoSpaceDN/>
              <w:adjustRightInd/>
              <w:spacing w:line="240" w:lineRule="atLeast"/>
              <w:textAlignment w:val="auto"/>
              <w:rPr>
                <w:rFonts w:cs="Arial"/>
                <w:color w:val="000000" w:themeColor="text1"/>
                <w:sz w:val="18"/>
              </w:rPr>
            </w:pPr>
          </w:p>
        </w:tc>
        <w:tc>
          <w:tcPr>
            <w:tcW w:w="2259" w:type="dxa"/>
          </w:tcPr>
          <w:p w:rsidR="00225CF7" w:rsidRPr="00DE6816" w:rsidRDefault="00225CF7" w:rsidP="00225CF7">
            <w:pPr>
              <w:spacing w:line="240" w:lineRule="atLeast"/>
              <w:rPr>
                <w:rFonts w:cs="Arial"/>
                <w:color w:val="000000" w:themeColor="text1"/>
                <w:sz w:val="18"/>
              </w:rPr>
            </w:pPr>
          </w:p>
        </w:tc>
        <w:tc>
          <w:tcPr>
            <w:tcW w:w="1569" w:type="dxa"/>
          </w:tcPr>
          <w:p w:rsidR="00225CF7" w:rsidRPr="00DE6816" w:rsidRDefault="00225CF7" w:rsidP="00225CF7">
            <w:pPr>
              <w:spacing w:line="240" w:lineRule="atLeast"/>
              <w:rPr>
                <w:rFonts w:cs="Arial"/>
                <w:color w:val="000000" w:themeColor="text1"/>
                <w:sz w:val="18"/>
              </w:rPr>
            </w:pPr>
          </w:p>
        </w:tc>
        <w:tc>
          <w:tcPr>
            <w:tcW w:w="1984" w:type="dxa"/>
          </w:tcPr>
          <w:p w:rsidR="00225CF7" w:rsidRDefault="00225CF7" w:rsidP="00225CF7"/>
        </w:tc>
        <w:tc>
          <w:tcPr>
            <w:tcW w:w="2693" w:type="dxa"/>
          </w:tcPr>
          <w:p w:rsidR="00225CF7" w:rsidRPr="00DE6816" w:rsidRDefault="00225CF7" w:rsidP="00225CF7">
            <w:pPr>
              <w:spacing w:line="240" w:lineRule="atLeast"/>
              <w:rPr>
                <w:rFonts w:cs="Arial"/>
                <w:color w:val="000000" w:themeColor="text1"/>
                <w:sz w:val="18"/>
              </w:rPr>
            </w:pPr>
          </w:p>
        </w:tc>
      </w:tr>
      <w:tr w:rsidR="00225CF7" w:rsidRPr="003F473D" w:rsidTr="00225CF7">
        <w:trPr>
          <w:trHeight w:val="70"/>
        </w:trPr>
        <w:tc>
          <w:tcPr>
            <w:tcW w:w="1696" w:type="dxa"/>
            <w:noWrap/>
          </w:tcPr>
          <w:p w:rsidR="00225CF7" w:rsidRDefault="00225CF7" w:rsidP="00225CF7">
            <w:pPr>
              <w:overflowPunct/>
              <w:autoSpaceDE/>
              <w:autoSpaceDN/>
              <w:adjustRightInd/>
              <w:spacing w:line="240" w:lineRule="atLeast"/>
              <w:textAlignment w:val="auto"/>
              <w:rPr>
                <w:rFonts w:cs="Arial"/>
                <w:color w:val="000000" w:themeColor="text1"/>
                <w:sz w:val="18"/>
              </w:rPr>
            </w:pPr>
          </w:p>
        </w:tc>
        <w:tc>
          <w:tcPr>
            <w:tcW w:w="2259" w:type="dxa"/>
          </w:tcPr>
          <w:p w:rsidR="00225CF7" w:rsidRPr="00DE6816" w:rsidRDefault="00225CF7" w:rsidP="00225CF7">
            <w:pPr>
              <w:spacing w:line="240" w:lineRule="atLeast"/>
              <w:rPr>
                <w:rFonts w:cs="Arial"/>
                <w:color w:val="000000" w:themeColor="text1"/>
                <w:sz w:val="18"/>
              </w:rPr>
            </w:pPr>
          </w:p>
        </w:tc>
        <w:tc>
          <w:tcPr>
            <w:tcW w:w="1569" w:type="dxa"/>
          </w:tcPr>
          <w:p w:rsidR="00225CF7" w:rsidRPr="00DE6816" w:rsidRDefault="00225CF7" w:rsidP="00225CF7">
            <w:pPr>
              <w:spacing w:line="240" w:lineRule="atLeast"/>
              <w:rPr>
                <w:rFonts w:cs="Arial"/>
                <w:color w:val="000000" w:themeColor="text1"/>
                <w:sz w:val="18"/>
              </w:rPr>
            </w:pPr>
          </w:p>
        </w:tc>
        <w:tc>
          <w:tcPr>
            <w:tcW w:w="1984" w:type="dxa"/>
          </w:tcPr>
          <w:p w:rsidR="00225CF7" w:rsidRDefault="00225CF7" w:rsidP="00225CF7"/>
        </w:tc>
        <w:tc>
          <w:tcPr>
            <w:tcW w:w="2693" w:type="dxa"/>
          </w:tcPr>
          <w:p w:rsidR="00225CF7" w:rsidRPr="00DE6816" w:rsidRDefault="00225CF7" w:rsidP="00225CF7">
            <w:pPr>
              <w:spacing w:line="240" w:lineRule="atLeast"/>
              <w:rPr>
                <w:rFonts w:cs="Arial"/>
                <w:color w:val="000000" w:themeColor="text1"/>
                <w:sz w:val="18"/>
              </w:rPr>
            </w:pPr>
          </w:p>
        </w:tc>
      </w:tr>
      <w:tr w:rsidR="002B44B0" w:rsidRPr="003F473D" w:rsidTr="00225CF7">
        <w:trPr>
          <w:trHeight w:val="70"/>
        </w:trPr>
        <w:tc>
          <w:tcPr>
            <w:tcW w:w="1696" w:type="dxa"/>
            <w:noWrap/>
          </w:tcPr>
          <w:p w:rsidR="002B44B0" w:rsidRDefault="002B44B0" w:rsidP="009C65BE">
            <w:pPr>
              <w:overflowPunct/>
              <w:autoSpaceDE/>
              <w:autoSpaceDN/>
              <w:adjustRightInd/>
              <w:spacing w:line="240" w:lineRule="atLeast"/>
              <w:textAlignment w:val="auto"/>
              <w:rPr>
                <w:rFonts w:cs="Arial"/>
                <w:color w:val="000000" w:themeColor="text1"/>
                <w:sz w:val="18"/>
              </w:rPr>
            </w:pPr>
          </w:p>
        </w:tc>
        <w:tc>
          <w:tcPr>
            <w:tcW w:w="2259" w:type="dxa"/>
          </w:tcPr>
          <w:p w:rsidR="002B44B0" w:rsidRPr="00DE6816" w:rsidRDefault="002B44B0" w:rsidP="009C65BE">
            <w:pPr>
              <w:spacing w:line="240" w:lineRule="atLeast"/>
              <w:rPr>
                <w:rFonts w:cs="Arial"/>
                <w:color w:val="000000" w:themeColor="text1"/>
                <w:sz w:val="18"/>
              </w:rPr>
            </w:pPr>
          </w:p>
        </w:tc>
        <w:tc>
          <w:tcPr>
            <w:tcW w:w="1569" w:type="dxa"/>
          </w:tcPr>
          <w:p w:rsidR="002B44B0" w:rsidRPr="00DE6816" w:rsidRDefault="002B44B0" w:rsidP="009C65BE">
            <w:pPr>
              <w:spacing w:line="240" w:lineRule="atLeast"/>
              <w:rPr>
                <w:rFonts w:cs="Arial"/>
                <w:color w:val="000000" w:themeColor="text1"/>
                <w:sz w:val="18"/>
              </w:rPr>
            </w:pPr>
          </w:p>
        </w:tc>
        <w:tc>
          <w:tcPr>
            <w:tcW w:w="1984" w:type="dxa"/>
          </w:tcPr>
          <w:p w:rsidR="002B44B0" w:rsidRPr="00DE6816" w:rsidRDefault="002B44B0" w:rsidP="009C65BE">
            <w:pPr>
              <w:spacing w:line="240" w:lineRule="atLeast"/>
              <w:rPr>
                <w:rFonts w:cs="Arial"/>
                <w:color w:val="000000" w:themeColor="text1"/>
                <w:sz w:val="18"/>
              </w:rPr>
            </w:pPr>
          </w:p>
        </w:tc>
        <w:tc>
          <w:tcPr>
            <w:tcW w:w="2693" w:type="dxa"/>
          </w:tcPr>
          <w:p w:rsidR="002B44B0" w:rsidRPr="00DE6816" w:rsidRDefault="002B44B0" w:rsidP="009C65BE">
            <w:pPr>
              <w:spacing w:line="240" w:lineRule="atLeast"/>
              <w:rPr>
                <w:rFonts w:cs="Arial"/>
                <w:color w:val="000000" w:themeColor="text1"/>
                <w:sz w:val="18"/>
              </w:rPr>
            </w:pPr>
          </w:p>
        </w:tc>
      </w:tr>
      <w:tr w:rsidR="002B44B0" w:rsidRPr="003F473D" w:rsidTr="00225CF7">
        <w:trPr>
          <w:trHeight w:val="70"/>
        </w:trPr>
        <w:tc>
          <w:tcPr>
            <w:tcW w:w="1696" w:type="dxa"/>
            <w:noWrap/>
          </w:tcPr>
          <w:p w:rsidR="002B44B0" w:rsidRDefault="002B44B0" w:rsidP="009C65BE">
            <w:pPr>
              <w:overflowPunct/>
              <w:autoSpaceDE/>
              <w:autoSpaceDN/>
              <w:adjustRightInd/>
              <w:spacing w:line="240" w:lineRule="atLeast"/>
              <w:textAlignment w:val="auto"/>
              <w:rPr>
                <w:rFonts w:cs="Arial"/>
                <w:color w:val="000000" w:themeColor="text1"/>
                <w:sz w:val="18"/>
              </w:rPr>
            </w:pPr>
          </w:p>
        </w:tc>
        <w:tc>
          <w:tcPr>
            <w:tcW w:w="2259" w:type="dxa"/>
          </w:tcPr>
          <w:p w:rsidR="002B44B0" w:rsidRPr="00DE6816" w:rsidRDefault="002B44B0" w:rsidP="009C65BE">
            <w:pPr>
              <w:spacing w:line="240" w:lineRule="atLeast"/>
              <w:rPr>
                <w:rFonts w:cs="Arial"/>
                <w:color w:val="000000" w:themeColor="text1"/>
                <w:sz w:val="18"/>
              </w:rPr>
            </w:pPr>
          </w:p>
        </w:tc>
        <w:tc>
          <w:tcPr>
            <w:tcW w:w="1569" w:type="dxa"/>
          </w:tcPr>
          <w:p w:rsidR="002B44B0" w:rsidRPr="00DE6816" w:rsidRDefault="002B44B0" w:rsidP="009C65BE">
            <w:pPr>
              <w:spacing w:line="240" w:lineRule="atLeast"/>
              <w:rPr>
                <w:rFonts w:cs="Arial"/>
                <w:color w:val="000000" w:themeColor="text1"/>
                <w:sz w:val="18"/>
              </w:rPr>
            </w:pPr>
          </w:p>
        </w:tc>
        <w:tc>
          <w:tcPr>
            <w:tcW w:w="1984" w:type="dxa"/>
          </w:tcPr>
          <w:p w:rsidR="002B44B0" w:rsidRPr="00DE6816" w:rsidRDefault="002B44B0" w:rsidP="009C65BE">
            <w:pPr>
              <w:spacing w:line="240" w:lineRule="atLeast"/>
              <w:rPr>
                <w:rFonts w:cs="Arial"/>
                <w:color w:val="000000" w:themeColor="text1"/>
                <w:sz w:val="18"/>
              </w:rPr>
            </w:pPr>
          </w:p>
        </w:tc>
        <w:tc>
          <w:tcPr>
            <w:tcW w:w="2693" w:type="dxa"/>
          </w:tcPr>
          <w:p w:rsidR="002B44B0" w:rsidRPr="00DE6816" w:rsidRDefault="002B44B0" w:rsidP="009C65BE">
            <w:pPr>
              <w:spacing w:line="240" w:lineRule="atLeast"/>
              <w:rPr>
                <w:rFonts w:cs="Arial"/>
                <w:color w:val="000000" w:themeColor="text1"/>
                <w:sz w:val="18"/>
              </w:rPr>
            </w:pPr>
          </w:p>
        </w:tc>
      </w:tr>
      <w:tr w:rsidR="002B44B0" w:rsidRPr="003F473D" w:rsidTr="00225CF7">
        <w:trPr>
          <w:trHeight w:val="70"/>
        </w:trPr>
        <w:tc>
          <w:tcPr>
            <w:tcW w:w="1696" w:type="dxa"/>
            <w:noWrap/>
          </w:tcPr>
          <w:p w:rsidR="002B44B0" w:rsidRDefault="002B44B0" w:rsidP="009C65BE">
            <w:pPr>
              <w:overflowPunct/>
              <w:autoSpaceDE/>
              <w:autoSpaceDN/>
              <w:adjustRightInd/>
              <w:spacing w:line="240" w:lineRule="atLeast"/>
              <w:textAlignment w:val="auto"/>
              <w:rPr>
                <w:rFonts w:cs="Arial"/>
                <w:color w:val="000000" w:themeColor="text1"/>
                <w:sz w:val="18"/>
              </w:rPr>
            </w:pPr>
          </w:p>
        </w:tc>
        <w:tc>
          <w:tcPr>
            <w:tcW w:w="2259" w:type="dxa"/>
          </w:tcPr>
          <w:p w:rsidR="002B44B0" w:rsidRPr="00DE6816" w:rsidRDefault="002B44B0" w:rsidP="009C65BE">
            <w:pPr>
              <w:spacing w:line="240" w:lineRule="atLeast"/>
              <w:rPr>
                <w:rFonts w:cs="Arial"/>
                <w:color w:val="000000" w:themeColor="text1"/>
                <w:sz w:val="18"/>
              </w:rPr>
            </w:pPr>
          </w:p>
        </w:tc>
        <w:tc>
          <w:tcPr>
            <w:tcW w:w="1569" w:type="dxa"/>
          </w:tcPr>
          <w:p w:rsidR="002B44B0" w:rsidRPr="00DE6816" w:rsidRDefault="002B44B0" w:rsidP="009C65BE">
            <w:pPr>
              <w:spacing w:line="240" w:lineRule="atLeast"/>
              <w:rPr>
                <w:rFonts w:cs="Arial"/>
                <w:color w:val="000000" w:themeColor="text1"/>
                <w:sz w:val="18"/>
              </w:rPr>
            </w:pPr>
          </w:p>
        </w:tc>
        <w:tc>
          <w:tcPr>
            <w:tcW w:w="1984" w:type="dxa"/>
          </w:tcPr>
          <w:p w:rsidR="002B44B0" w:rsidRPr="00DE6816" w:rsidRDefault="002B44B0" w:rsidP="009C65BE">
            <w:pPr>
              <w:spacing w:line="240" w:lineRule="atLeast"/>
              <w:rPr>
                <w:rFonts w:cs="Arial"/>
                <w:color w:val="000000" w:themeColor="text1"/>
                <w:sz w:val="18"/>
              </w:rPr>
            </w:pPr>
          </w:p>
        </w:tc>
        <w:tc>
          <w:tcPr>
            <w:tcW w:w="2693" w:type="dxa"/>
          </w:tcPr>
          <w:p w:rsidR="002B44B0" w:rsidRPr="00DE6816" w:rsidRDefault="002B44B0" w:rsidP="009C65BE">
            <w:pPr>
              <w:spacing w:line="240" w:lineRule="atLeast"/>
              <w:rPr>
                <w:rFonts w:cs="Arial"/>
                <w:color w:val="000000" w:themeColor="text1"/>
                <w:sz w:val="18"/>
              </w:rPr>
            </w:pPr>
          </w:p>
        </w:tc>
      </w:tr>
      <w:tr w:rsidR="002B44B0" w:rsidRPr="003F473D" w:rsidTr="00225CF7">
        <w:trPr>
          <w:trHeight w:val="70"/>
        </w:trPr>
        <w:tc>
          <w:tcPr>
            <w:tcW w:w="1696" w:type="dxa"/>
            <w:noWrap/>
          </w:tcPr>
          <w:p w:rsidR="002B44B0" w:rsidRDefault="002B44B0" w:rsidP="009C65BE">
            <w:pPr>
              <w:overflowPunct/>
              <w:autoSpaceDE/>
              <w:autoSpaceDN/>
              <w:adjustRightInd/>
              <w:spacing w:line="240" w:lineRule="atLeast"/>
              <w:textAlignment w:val="auto"/>
              <w:rPr>
                <w:rFonts w:cs="Arial"/>
                <w:color w:val="000000" w:themeColor="text1"/>
                <w:sz w:val="18"/>
              </w:rPr>
            </w:pPr>
          </w:p>
        </w:tc>
        <w:tc>
          <w:tcPr>
            <w:tcW w:w="2259" w:type="dxa"/>
          </w:tcPr>
          <w:p w:rsidR="002B44B0" w:rsidRPr="00DE6816" w:rsidRDefault="002B44B0" w:rsidP="009C65BE">
            <w:pPr>
              <w:spacing w:line="240" w:lineRule="atLeast"/>
              <w:rPr>
                <w:rFonts w:cs="Arial"/>
                <w:color w:val="000000" w:themeColor="text1"/>
                <w:sz w:val="18"/>
              </w:rPr>
            </w:pPr>
          </w:p>
        </w:tc>
        <w:tc>
          <w:tcPr>
            <w:tcW w:w="1569" w:type="dxa"/>
          </w:tcPr>
          <w:p w:rsidR="002B44B0" w:rsidRPr="00DE6816" w:rsidRDefault="002B44B0" w:rsidP="009C65BE">
            <w:pPr>
              <w:spacing w:line="240" w:lineRule="atLeast"/>
              <w:rPr>
                <w:rFonts w:cs="Arial"/>
                <w:color w:val="000000" w:themeColor="text1"/>
                <w:sz w:val="18"/>
              </w:rPr>
            </w:pPr>
          </w:p>
        </w:tc>
        <w:tc>
          <w:tcPr>
            <w:tcW w:w="1984" w:type="dxa"/>
          </w:tcPr>
          <w:p w:rsidR="002B44B0" w:rsidRPr="00DE6816" w:rsidRDefault="002B44B0" w:rsidP="009C65BE">
            <w:pPr>
              <w:spacing w:line="240" w:lineRule="atLeast"/>
              <w:rPr>
                <w:rFonts w:cs="Arial"/>
                <w:color w:val="000000" w:themeColor="text1"/>
                <w:sz w:val="18"/>
              </w:rPr>
            </w:pPr>
          </w:p>
        </w:tc>
        <w:tc>
          <w:tcPr>
            <w:tcW w:w="2693" w:type="dxa"/>
          </w:tcPr>
          <w:p w:rsidR="002B44B0" w:rsidRPr="00DE6816" w:rsidRDefault="002B44B0" w:rsidP="009C65BE">
            <w:pPr>
              <w:spacing w:line="240" w:lineRule="atLeast"/>
              <w:rPr>
                <w:rFonts w:cs="Arial"/>
                <w:color w:val="000000" w:themeColor="text1"/>
                <w:sz w:val="18"/>
              </w:rPr>
            </w:pPr>
          </w:p>
        </w:tc>
      </w:tr>
      <w:tr w:rsidR="002B44B0" w:rsidRPr="003F473D" w:rsidTr="00225CF7">
        <w:trPr>
          <w:trHeight w:val="70"/>
        </w:trPr>
        <w:tc>
          <w:tcPr>
            <w:tcW w:w="1696" w:type="dxa"/>
            <w:noWrap/>
          </w:tcPr>
          <w:p w:rsidR="002B44B0" w:rsidRDefault="002B44B0" w:rsidP="009C65BE">
            <w:pPr>
              <w:overflowPunct/>
              <w:autoSpaceDE/>
              <w:autoSpaceDN/>
              <w:adjustRightInd/>
              <w:spacing w:line="240" w:lineRule="atLeast"/>
              <w:textAlignment w:val="auto"/>
              <w:rPr>
                <w:rFonts w:cs="Arial"/>
                <w:color w:val="000000" w:themeColor="text1"/>
                <w:sz w:val="18"/>
              </w:rPr>
            </w:pPr>
          </w:p>
        </w:tc>
        <w:tc>
          <w:tcPr>
            <w:tcW w:w="2259" w:type="dxa"/>
          </w:tcPr>
          <w:p w:rsidR="002B44B0" w:rsidRPr="00DE6816" w:rsidRDefault="002B44B0" w:rsidP="009C65BE">
            <w:pPr>
              <w:spacing w:line="240" w:lineRule="atLeast"/>
              <w:rPr>
                <w:rFonts w:cs="Arial"/>
                <w:color w:val="000000" w:themeColor="text1"/>
                <w:sz w:val="18"/>
              </w:rPr>
            </w:pPr>
          </w:p>
        </w:tc>
        <w:tc>
          <w:tcPr>
            <w:tcW w:w="1569" w:type="dxa"/>
          </w:tcPr>
          <w:p w:rsidR="002B44B0" w:rsidRPr="00DE6816" w:rsidRDefault="002B44B0" w:rsidP="009C65BE">
            <w:pPr>
              <w:spacing w:line="240" w:lineRule="atLeast"/>
              <w:rPr>
                <w:rFonts w:cs="Arial"/>
                <w:color w:val="000000" w:themeColor="text1"/>
                <w:sz w:val="18"/>
              </w:rPr>
            </w:pPr>
          </w:p>
        </w:tc>
        <w:tc>
          <w:tcPr>
            <w:tcW w:w="1984" w:type="dxa"/>
          </w:tcPr>
          <w:p w:rsidR="002B44B0" w:rsidRPr="00DE6816" w:rsidRDefault="002B44B0" w:rsidP="009C65BE">
            <w:pPr>
              <w:spacing w:line="240" w:lineRule="atLeast"/>
              <w:rPr>
                <w:rFonts w:cs="Arial"/>
                <w:color w:val="000000" w:themeColor="text1"/>
                <w:sz w:val="18"/>
              </w:rPr>
            </w:pPr>
          </w:p>
        </w:tc>
        <w:tc>
          <w:tcPr>
            <w:tcW w:w="2693" w:type="dxa"/>
          </w:tcPr>
          <w:p w:rsidR="002B44B0" w:rsidRPr="00DE6816" w:rsidRDefault="002B44B0" w:rsidP="009C65BE">
            <w:pPr>
              <w:spacing w:line="240" w:lineRule="atLeast"/>
              <w:rPr>
                <w:rFonts w:cs="Arial"/>
                <w:color w:val="000000" w:themeColor="text1"/>
                <w:sz w:val="18"/>
              </w:rPr>
            </w:pPr>
          </w:p>
        </w:tc>
      </w:tr>
      <w:tr w:rsidR="002B44B0" w:rsidRPr="003F473D" w:rsidTr="00225CF7">
        <w:trPr>
          <w:trHeight w:val="70"/>
        </w:trPr>
        <w:tc>
          <w:tcPr>
            <w:tcW w:w="1696" w:type="dxa"/>
            <w:noWrap/>
          </w:tcPr>
          <w:p w:rsidR="002B44B0" w:rsidRDefault="002B44B0" w:rsidP="009C65BE">
            <w:pPr>
              <w:overflowPunct/>
              <w:autoSpaceDE/>
              <w:autoSpaceDN/>
              <w:adjustRightInd/>
              <w:spacing w:line="240" w:lineRule="atLeast"/>
              <w:textAlignment w:val="auto"/>
              <w:rPr>
                <w:rFonts w:cs="Arial"/>
                <w:color w:val="000000" w:themeColor="text1"/>
                <w:sz w:val="18"/>
              </w:rPr>
            </w:pPr>
          </w:p>
        </w:tc>
        <w:tc>
          <w:tcPr>
            <w:tcW w:w="2259" w:type="dxa"/>
          </w:tcPr>
          <w:p w:rsidR="002B44B0" w:rsidRPr="00DE6816" w:rsidRDefault="002B44B0" w:rsidP="009C65BE">
            <w:pPr>
              <w:spacing w:line="240" w:lineRule="atLeast"/>
              <w:rPr>
                <w:rFonts w:cs="Arial"/>
                <w:color w:val="000000" w:themeColor="text1"/>
                <w:sz w:val="18"/>
              </w:rPr>
            </w:pPr>
          </w:p>
        </w:tc>
        <w:tc>
          <w:tcPr>
            <w:tcW w:w="1569" w:type="dxa"/>
          </w:tcPr>
          <w:p w:rsidR="002B44B0" w:rsidRPr="00DE6816" w:rsidRDefault="002B44B0" w:rsidP="009C65BE">
            <w:pPr>
              <w:spacing w:line="240" w:lineRule="atLeast"/>
              <w:rPr>
                <w:rFonts w:cs="Arial"/>
                <w:color w:val="000000" w:themeColor="text1"/>
                <w:sz w:val="18"/>
              </w:rPr>
            </w:pPr>
          </w:p>
        </w:tc>
        <w:tc>
          <w:tcPr>
            <w:tcW w:w="1984" w:type="dxa"/>
          </w:tcPr>
          <w:p w:rsidR="002B44B0" w:rsidRPr="00DE6816" w:rsidRDefault="002B44B0" w:rsidP="009C65BE">
            <w:pPr>
              <w:spacing w:line="240" w:lineRule="atLeast"/>
              <w:rPr>
                <w:rFonts w:cs="Arial"/>
                <w:color w:val="000000" w:themeColor="text1"/>
                <w:sz w:val="18"/>
              </w:rPr>
            </w:pPr>
          </w:p>
        </w:tc>
        <w:tc>
          <w:tcPr>
            <w:tcW w:w="2693" w:type="dxa"/>
          </w:tcPr>
          <w:p w:rsidR="002B44B0" w:rsidRPr="00DE6816" w:rsidRDefault="002B44B0" w:rsidP="009C65BE">
            <w:pPr>
              <w:spacing w:line="240" w:lineRule="atLeast"/>
              <w:rPr>
                <w:rFonts w:cs="Arial"/>
                <w:color w:val="000000" w:themeColor="text1"/>
                <w:sz w:val="18"/>
              </w:rPr>
            </w:pPr>
          </w:p>
        </w:tc>
      </w:tr>
      <w:tr w:rsidR="002B44B0" w:rsidRPr="003F473D" w:rsidTr="00225CF7">
        <w:trPr>
          <w:trHeight w:val="70"/>
        </w:trPr>
        <w:tc>
          <w:tcPr>
            <w:tcW w:w="1696" w:type="dxa"/>
            <w:noWrap/>
          </w:tcPr>
          <w:p w:rsidR="002B44B0" w:rsidRDefault="002B44B0" w:rsidP="009C65BE">
            <w:pPr>
              <w:overflowPunct/>
              <w:autoSpaceDE/>
              <w:autoSpaceDN/>
              <w:adjustRightInd/>
              <w:spacing w:line="240" w:lineRule="atLeast"/>
              <w:textAlignment w:val="auto"/>
              <w:rPr>
                <w:rFonts w:cs="Arial"/>
                <w:color w:val="000000" w:themeColor="text1"/>
                <w:sz w:val="18"/>
              </w:rPr>
            </w:pPr>
          </w:p>
        </w:tc>
        <w:tc>
          <w:tcPr>
            <w:tcW w:w="2259" w:type="dxa"/>
          </w:tcPr>
          <w:p w:rsidR="002B44B0" w:rsidRPr="00DE6816" w:rsidRDefault="002B44B0" w:rsidP="009C65BE">
            <w:pPr>
              <w:spacing w:line="240" w:lineRule="atLeast"/>
              <w:rPr>
                <w:rFonts w:cs="Arial"/>
                <w:color w:val="000000" w:themeColor="text1"/>
                <w:sz w:val="18"/>
              </w:rPr>
            </w:pPr>
          </w:p>
        </w:tc>
        <w:tc>
          <w:tcPr>
            <w:tcW w:w="1569" w:type="dxa"/>
          </w:tcPr>
          <w:p w:rsidR="002B44B0" w:rsidRPr="00DE6816" w:rsidRDefault="002B44B0" w:rsidP="009C65BE">
            <w:pPr>
              <w:spacing w:line="240" w:lineRule="atLeast"/>
              <w:rPr>
                <w:rFonts w:cs="Arial"/>
                <w:color w:val="000000" w:themeColor="text1"/>
                <w:sz w:val="18"/>
              </w:rPr>
            </w:pPr>
          </w:p>
        </w:tc>
        <w:tc>
          <w:tcPr>
            <w:tcW w:w="1984" w:type="dxa"/>
          </w:tcPr>
          <w:p w:rsidR="002B44B0" w:rsidRPr="00DE6816" w:rsidRDefault="002B44B0" w:rsidP="009C65BE">
            <w:pPr>
              <w:spacing w:line="240" w:lineRule="atLeast"/>
              <w:rPr>
                <w:rFonts w:cs="Arial"/>
                <w:color w:val="000000" w:themeColor="text1"/>
                <w:sz w:val="18"/>
              </w:rPr>
            </w:pPr>
          </w:p>
        </w:tc>
        <w:tc>
          <w:tcPr>
            <w:tcW w:w="2693" w:type="dxa"/>
          </w:tcPr>
          <w:p w:rsidR="002B44B0" w:rsidRPr="00DE6816" w:rsidRDefault="002B44B0" w:rsidP="009C65BE">
            <w:pPr>
              <w:spacing w:line="240" w:lineRule="atLeast"/>
              <w:rPr>
                <w:rFonts w:cs="Arial"/>
                <w:color w:val="000000" w:themeColor="text1"/>
                <w:sz w:val="18"/>
              </w:rPr>
            </w:pPr>
          </w:p>
        </w:tc>
      </w:tr>
      <w:tr w:rsidR="002B44B0" w:rsidRPr="003F473D" w:rsidTr="00225CF7">
        <w:trPr>
          <w:trHeight w:val="70"/>
        </w:trPr>
        <w:tc>
          <w:tcPr>
            <w:tcW w:w="1696" w:type="dxa"/>
            <w:noWrap/>
          </w:tcPr>
          <w:p w:rsidR="002B44B0" w:rsidRDefault="002B44B0" w:rsidP="009C65BE">
            <w:pPr>
              <w:overflowPunct/>
              <w:autoSpaceDE/>
              <w:autoSpaceDN/>
              <w:adjustRightInd/>
              <w:spacing w:line="240" w:lineRule="atLeast"/>
              <w:textAlignment w:val="auto"/>
              <w:rPr>
                <w:rFonts w:cs="Arial"/>
                <w:color w:val="000000" w:themeColor="text1"/>
                <w:sz w:val="18"/>
              </w:rPr>
            </w:pPr>
          </w:p>
        </w:tc>
        <w:tc>
          <w:tcPr>
            <w:tcW w:w="2259" w:type="dxa"/>
          </w:tcPr>
          <w:p w:rsidR="002B44B0" w:rsidRPr="00DE6816" w:rsidRDefault="002B44B0" w:rsidP="009C65BE">
            <w:pPr>
              <w:spacing w:line="240" w:lineRule="atLeast"/>
              <w:rPr>
                <w:rFonts w:cs="Arial"/>
                <w:color w:val="000000" w:themeColor="text1"/>
                <w:sz w:val="18"/>
              </w:rPr>
            </w:pPr>
          </w:p>
        </w:tc>
        <w:tc>
          <w:tcPr>
            <w:tcW w:w="1569" w:type="dxa"/>
          </w:tcPr>
          <w:p w:rsidR="002B44B0" w:rsidRPr="00DE6816" w:rsidRDefault="002B44B0" w:rsidP="009C65BE">
            <w:pPr>
              <w:spacing w:line="240" w:lineRule="atLeast"/>
              <w:rPr>
                <w:rFonts w:cs="Arial"/>
                <w:color w:val="000000" w:themeColor="text1"/>
                <w:sz w:val="18"/>
              </w:rPr>
            </w:pPr>
          </w:p>
        </w:tc>
        <w:tc>
          <w:tcPr>
            <w:tcW w:w="1984" w:type="dxa"/>
          </w:tcPr>
          <w:p w:rsidR="002B44B0" w:rsidRPr="00DE6816" w:rsidRDefault="002B44B0" w:rsidP="009C65BE">
            <w:pPr>
              <w:spacing w:line="240" w:lineRule="atLeast"/>
              <w:rPr>
                <w:rFonts w:cs="Arial"/>
                <w:color w:val="000000" w:themeColor="text1"/>
                <w:sz w:val="18"/>
              </w:rPr>
            </w:pPr>
          </w:p>
        </w:tc>
        <w:tc>
          <w:tcPr>
            <w:tcW w:w="2693" w:type="dxa"/>
          </w:tcPr>
          <w:p w:rsidR="002B44B0" w:rsidRPr="00DE6816" w:rsidRDefault="002B44B0" w:rsidP="009C65BE">
            <w:pPr>
              <w:spacing w:line="240" w:lineRule="atLeast"/>
              <w:rPr>
                <w:rFonts w:cs="Arial"/>
                <w:color w:val="000000" w:themeColor="text1"/>
                <w:sz w:val="18"/>
              </w:rPr>
            </w:pPr>
          </w:p>
        </w:tc>
      </w:tr>
    </w:tbl>
    <w:p w:rsidR="00651AAD" w:rsidRPr="00702453" w:rsidRDefault="00651AAD" w:rsidP="009C65BE">
      <w:pPr>
        <w:pStyle w:val="Caption"/>
        <w:spacing w:line="240" w:lineRule="atLeast"/>
      </w:pPr>
      <w:bookmarkStart w:id="195" w:name="_Toc73700393"/>
      <w:r w:rsidRPr="00702453">
        <w:t xml:space="preserve">Table </w:t>
      </w:r>
      <w:r w:rsidR="00A378CF">
        <w:rPr>
          <w:noProof/>
        </w:rPr>
        <w:fldChar w:fldCharType="begin"/>
      </w:r>
      <w:r w:rsidR="00A378CF">
        <w:rPr>
          <w:noProof/>
        </w:rPr>
        <w:instrText xml:space="preserve"> STYLEREF 1 \s </w:instrText>
      </w:r>
      <w:r w:rsidR="00A378CF">
        <w:rPr>
          <w:noProof/>
        </w:rPr>
        <w:fldChar w:fldCharType="separate"/>
      </w:r>
      <w:r w:rsidR="00217697">
        <w:rPr>
          <w:noProof/>
        </w:rPr>
        <w:t>5</w:t>
      </w:r>
      <w:r w:rsidR="00A378CF">
        <w:rPr>
          <w:noProof/>
        </w:rPr>
        <w:fldChar w:fldCharType="end"/>
      </w:r>
      <w:r w:rsidR="009530F7">
        <w:noBreakHyphen/>
      </w:r>
      <w:r w:rsidR="00A378CF">
        <w:rPr>
          <w:noProof/>
        </w:rPr>
        <w:fldChar w:fldCharType="begin"/>
      </w:r>
      <w:r w:rsidR="00A378CF">
        <w:rPr>
          <w:noProof/>
        </w:rPr>
        <w:instrText xml:space="preserve"> SEQ Table \* ARABIC \s 1 </w:instrText>
      </w:r>
      <w:r w:rsidR="00A378CF">
        <w:rPr>
          <w:noProof/>
        </w:rPr>
        <w:fldChar w:fldCharType="separate"/>
      </w:r>
      <w:r w:rsidR="00217697">
        <w:rPr>
          <w:noProof/>
        </w:rPr>
        <w:t>2</w:t>
      </w:r>
      <w:r w:rsidR="00A378CF">
        <w:rPr>
          <w:noProof/>
        </w:rPr>
        <w:fldChar w:fldCharType="end"/>
      </w:r>
      <w:r w:rsidRPr="00702453">
        <w:t xml:space="preserve">: </w:t>
      </w:r>
      <w:r>
        <w:t xml:space="preserve">Input Signal mappings of Function </w:t>
      </w:r>
      <w:r w:rsidR="00CF4E4C" w:rsidRPr="003070ED">
        <w:rPr>
          <w:lang w:val="en-GB"/>
        </w:rPr>
        <w:t>“</w:t>
      </w:r>
      <w:r w:rsidR="00CF4E4C">
        <w:rPr>
          <w:lang w:val="en-GB"/>
        </w:rPr>
        <w:t>MyLogicalFunctionA</w:t>
      </w:r>
      <w:r w:rsidR="004E7FA4">
        <w:rPr>
          <w:lang w:val="en-GB"/>
        </w:rPr>
        <w:t>_</w:t>
      </w:r>
      <w:r w:rsidR="00CF4E4C">
        <w:rPr>
          <w:lang w:val="en-GB"/>
        </w:rPr>
        <w:t>Component1</w:t>
      </w:r>
      <w:r w:rsidR="00CF4E4C" w:rsidRPr="003070ED">
        <w:rPr>
          <w:lang w:val="en-GB"/>
        </w:rPr>
        <w:t>”</w:t>
      </w:r>
      <w:bookmarkEnd w:id="195"/>
    </w:p>
    <w:p w:rsidR="00651AAD" w:rsidRPr="00E23282" w:rsidRDefault="00651AAD" w:rsidP="009C65BE">
      <w:pPr>
        <w:spacing w:line="240" w:lineRule="atLeast"/>
      </w:pPr>
    </w:p>
    <w:p w:rsidR="003305ED" w:rsidRDefault="003305ED" w:rsidP="009C65BE">
      <w:pPr>
        <w:pStyle w:val="Heading6"/>
        <w:spacing w:line="240" w:lineRule="atLeast"/>
        <w:rPr>
          <w:lang w:val="en-GB"/>
        </w:rPr>
      </w:pPr>
      <w:bookmarkStart w:id="196" w:name="_Toc73700699"/>
      <w:r>
        <w:rPr>
          <w:lang w:val="en-GB"/>
        </w:rPr>
        <w:t>Output</w:t>
      </w:r>
      <w:r w:rsidRPr="002824C9">
        <w:rPr>
          <w:lang w:val="en-GB"/>
        </w:rPr>
        <w:t>s</w:t>
      </w:r>
      <w:bookmarkEnd w:id="196"/>
    </w:p>
    <w:p w:rsidR="00651AAD" w:rsidRDefault="00651AAD" w:rsidP="009C65BE">
      <w:pPr>
        <w:spacing w:line="240" w:lineRule="atLeast"/>
      </w:pPr>
    </w:p>
    <w:tbl>
      <w:tblPr>
        <w:tblStyle w:val="TableGrid"/>
        <w:tblW w:w="10201" w:type="dxa"/>
        <w:tblLayout w:type="fixed"/>
        <w:tblLook w:val="04A0" w:firstRow="1" w:lastRow="0" w:firstColumn="1" w:lastColumn="0" w:noHBand="0" w:noVBand="1"/>
      </w:tblPr>
      <w:tblGrid>
        <w:gridCol w:w="1696"/>
        <w:gridCol w:w="2169"/>
        <w:gridCol w:w="2340"/>
        <w:gridCol w:w="1303"/>
        <w:gridCol w:w="2693"/>
      </w:tblGrid>
      <w:tr w:rsidR="00B85D0F" w:rsidRPr="00E54DEA" w:rsidTr="0038392D">
        <w:trPr>
          <w:trHeight w:val="173"/>
        </w:trPr>
        <w:tc>
          <w:tcPr>
            <w:tcW w:w="1696" w:type="dxa"/>
            <w:shd w:val="clear" w:color="auto" w:fill="D9D9D9" w:themeFill="background1" w:themeFillShade="D9"/>
            <w:noWrap/>
            <w:hideMark/>
          </w:tcPr>
          <w:p w:rsidR="00B85D0F" w:rsidRPr="00E54DEA" w:rsidRDefault="00B85D0F" w:rsidP="009C65BE">
            <w:pPr>
              <w:overflowPunct/>
              <w:autoSpaceDE/>
              <w:autoSpaceDN/>
              <w:adjustRightInd/>
              <w:spacing w:line="240" w:lineRule="atLeast"/>
              <w:textAlignment w:val="auto"/>
              <w:rPr>
                <w:rFonts w:cs="Arial"/>
                <w:b/>
                <w:bCs/>
                <w:color w:val="000000"/>
              </w:rPr>
            </w:pPr>
            <w:bookmarkStart w:id="197" w:name="_Toc530489338"/>
            <w:r>
              <w:rPr>
                <w:rFonts w:cs="Arial"/>
                <w:b/>
                <w:bCs/>
                <w:color w:val="000000"/>
              </w:rPr>
              <w:t xml:space="preserve">Logical </w:t>
            </w:r>
            <w:r w:rsidRPr="00E54DEA">
              <w:rPr>
                <w:rFonts w:cs="Arial"/>
                <w:b/>
                <w:bCs/>
                <w:color w:val="000000"/>
              </w:rPr>
              <w:t>Signal Name</w:t>
            </w:r>
          </w:p>
        </w:tc>
        <w:tc>
          <w:tcPr>
            <w:tcW w:w="2169" w:type="dxa"/>
            <w:shd w:val="clear" w:color="auto" w:fill="D9D9D9" w:themeFill="background1" w:themeFillShade="D9"/>
          </w:tcPr>
          <w:p w:rsidR="00B85D0F" w:rsidRDefault="00B85D0F" w:rsidP="009C65BE">
            <w:pPr>
              <w:overflowPunct/>
              <w:autoSpaceDE/>
              <w:autoSpaceDN/>
              <w:adjustRightInd/>
              <w:spacing w:line="240" w:lineRule="atLeast"/>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2340" w:type="dxa"/>
            <w:shd w:val="clear" w:color="auto" w:fill="D9D9D9" w:themeFill="background1" w:themeFillShade="D9"/>
          </w:tcPr>
          <w:p w:rsidR="00B85D0F" w:rsidRDefault="00B85D0F" w:rsidP="009C65BE">
            <w:pPr>
              <w:overflowPunct/>
              <w:autoSpaceDE/>
              <w:autoSpaceDN/>
              <w:adjustRightInd/>
              <w:spacing w:line="240" w:lineRule="atLeast"/>
              <w:textAlignment w:val="auto"/>
              <w:rPr>
                <w:rFonts w:cs="Arial"/>
                <w:b/>
                <w:bCs/>
                <w:color w:val="000000"/>
              </w:rPr>
            </w:pPr>
            <w:r>
              <w:rPr>
                <w:rFonts w:cs="Arial"/>
                <w:b/>
                <w:bCs/>
                <w:color w:val="000000"/>
              </w:rPr>
              <w:t>Mapping Details</w:t>
            </w:r>
          </w:p>
          <w:p w:rsidR="006350FD" w:rsidRPr="001321BD" w:rsidRDefault="006350FD" w:rsidP="009C65BE">
            <w:pPr>
              <w:overflowPunct/>
              <w:autoSpaceDE/>
              <w:autoSpaceDN/>
              <w:adjustRightInd/>
              <w:spacing w:line="240" w:lineRule="atLeast"/>
              <w:textAlignment w:val="auto"/>
              <w:rPr>
                <w:rFonts w:cs="Arial"/>
                <w:b/>
                <w:bCs/>
                <w:i/>
                <w:color w:val="000000"/>
              </w:rPr>
            </w:pPr>
            <w:r w:rsidRPr="001321BD">
              <w:rPr>
                <w:i/>
              </w:rPr>
              <w:t>(Conditional</w:t>
            </w:r>
            <w:r w:rsidRPr="001321BD">
              <w:rPr>
                <w:rFonts w:cs="Arial"/>
                <w:bCs/>
                <w:i/>
                <w:color w:val="000000"/>
              </w:rPr>
              <w:t>)</w:t>
            </w:r>
          </w:p>
        </w:tc>
        <w:tc>
          <w:tcPr>
            <w:tcW w:w="1303" w:type="dxa"/>
            <w:shd w:val="clear" w:color="auto" w:fill="D9D9D9" w:themeFill="background1" w:themeFillShade="D9"/>
          </w:tcPr>
          <w:p w:rsidR="00B85D0F" w:rsidRDefault="00B85D0F" w:rsidP="009C65BE">
            <w:pPr>
              <w:overflowPunct/>
              <w:autoSpaceDE/>
              <w:autoSpaceDN/>
              <w:adjustRightInd/>
              <w:spacing w:line="240" w:lineRule="atLeast"/>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2693" w:type="dxa"/>
            <w:shd w:val="clear" w:color="auto" w:fill="D9D9D9" w:themeFill="background1" w:themeFillShade="D9"/>
          </w:tcPr>
          <w:p w:rsidR="00B85D0F" w:rsidRDefault="008313F9" w:rsidP="009C65BE">
            <w:pPr>
              <w:overflowPunct/>
              <w:autoSpaceDE/>
              <w:autoSpaceDN/>
              <w:adjustRightInd/>
              <w:spacing w:line="240" w:lineRule="atLeast"/>
              <w:textAlignment w:val="auto"/>
              <w:rPr>
                <w:rFonts w:cs="Arial"/>
                <w:b/>
                <w:bCs/>
                <w:color w:val="000000"/>
              </w:rPr>
            </w:pPr>
            <w:r>
              <w:rPr>
                <w:rFonts w:cs="Arial"/>
                <w:b/>
                <w:bCs/>
                <w:color w:val="000000"/>
              </w:rPr>
              <w:t>Connection</w:t>
            </w:r>
          </w:p>
          <w:p w:rsidR="006350FD" w:rsidRDefault="006350FD" w:rsidP="009C65BE">
            <w:pPr>
              <w:overflowPunct/>
              <w:autoSpaceDE/>
              <w:autoSpaceDN/>
              <w:adjustRightInd/>
              <w:spacing w:line="240" w:lineRule="atLeast"/>
              <w:textAlignment w:val="auto"/>
              <w:rPr>
                <w:rFonts w:cs="Arial"/>
                <w:b/>
                <w:bCs/>
                <w:color w:val="000000"/>
              </w:rPr>
            </w:pPr>
            <w:r w:rsidRPr="001321BD">
              <w:rPr>
                <w:i/>
              </w:rPr>
              <w:t>(Optional)</w:t>
            </w:r>
          </w:p>
        </w:tc>
      </w:tr>
      <w:tr w:rsidR="0038392D" w:rsidRPr="003F473D" w:rsidTr="0038392D">
        <w:trPr>
          <w:trHeight w:val="143"/>
        </w:trPr>
        <w:tc>
          <w:tcPr>
            <w:tcW w:w="1696" w:type="dxa"/>
            <w:noWrap/>
          </w:tcPr>
          <w:p w:rsidR="0038392D" w:rsidRPr="00DE6816" w:rsidRDefault="0038392D" w:rsidP="0038392D">
            <w:pPr>
              <w:overflowPunct/>
              <w:autoSpaceDE/>
              <w:autoSpaceDN/>
              <w:adjustRightInd/>
              <w:spacing w:line="240" w:lineRule="atLeast"/>
              <w:textAlignment w:val="auto"/>
              <w:rPr>
                <w:rFonts w:cs="Arial"/>
                <w:color w:val="000000" w:themeColor="text1"/>
                <w:sz w:val="18"/>
              </w:rPr>
            </w:pPr>
            <w:r>
              <w:rPr>
                <w:rFonts w:cs="Arial"/>
                <w:color w:val="000000" w:themeColor="text1"/>
                <w:sz w:val="18"/>
              </w:rPr>
              <w:t>Provide Perimeter Alarm Status</w:t>
            </w:r>
          </w:p>
        </w:tc>
        <w:tc>
          <w:tcPr>
            <w:tcW w:w="2169" w:type="dxa"/>
          </w:tcPr>
          <w:p w:rsidR="0038392D" w:rsidRPr="00DE6816" w:rsidRDefault="0038392D" w:rsidP="0038392D">
            <w:pPr>
              <w:spacing w:line="240" w:lineRule="atLeast"/>
              <w:rPr>
                <w:rFonts w:cs="Arial"/>
                <w:color w:val="000000" w:themeColor="text1"/>
                <w:sz w:val="14"/>
                <w:szCs w:val="16"/>
              </w:rPr>
            </w:pPr>
            <w:r w:rsidRPr="00B45662">
              <w:rPr>
                <w:color w:val="000000" w:themeColor="text1"/>
              </w:rPr>
              <w:t>PerimeterAlarm_Courtesy_Rq</w:t>
            </w:r>
          </w:p>
        </w:tc>
        <w:tc>
          <w:tcPr>
            <w:tcW w:w="2340" w:type="dxa"/>
          </w:tcPr>
          <w:p w:rsidR="0038392D" w:rsidRPr="00D20BE7" w:rsidRDefault="0038392D" w:rsidP="0038392D">
            <w:pPr>
              <w:spacing w:line="240" w:lineRule="atLeast"/>
              <w:rPr>
                <w:sz w:val="18"/>
              </w:rPr>
            </w:pPr>
          </w:p>
        </w:tc>
        <w:tc>
          <w:tcPr>
            <w:tcW w:w="1303" w:type="dxa"/>
          </w:tcPr>
          <w:p w:rsidR="0038392D" w:rsidRPr="00D20BE7" w:rsidRDefault="0038392D" w:rsidP="0038392D">
            <w:pPr>
              <w:spacing w:line="240" w:lineRule="atLeast"/>
              <w:rPr>
                <w:sz w:val="18"/>
              </w:rPr>
            </w:pPr>
            <w:r>
              <w:rPr>
                <w:sz w:val="18"/>
              </w:rPr>
              <w:t>BCM - OZM</w:t>
            </w:r>
          </w:p>
        </w:tc>
        <w:tc>
          <w:tcPr>
            <w:tcW w:w="2693" w:type="dxa"/>
          </w:tcPr>
          <w:p w:rsidR="0038392D" w:rsidRPr="008D2226" w:rsidRDefault="0038392D" w:rsidP="0038392D">
            <w:pPr>
              <w:spacing w:line="240" w:lineRule="atLeast"/>
              <w:rPr>
                <w:sz w:val="18"/>
              </w:rPr>
            </w:pPr>
          </w:p>
        </w:tc>
      </w:tr>
      <w:tr w:rsidR="0038392D" w:rsidRPr="003F473D" w:rsidTr="0038392D">
        <w:trPr>
          <w:trHeight w:val="70"/>
        </w:trPr>
        <w:tc>
          <w:tcPr>
            <w:tcW w:w="1696" w:type="dxa"/>
            <w:noWrap/>
          </w:tcPr>
          <w:p w:rsidR="0038392D" w:rsidRPr="00DE6816" w:rsidRDefault="0038392D" w:rsidP="0038392D">
            <w:pPr>
              <w:overflowPunct/>
              <w:autoSpaceDE/>
              <w:autoSpaceDN/>
              <w:adjustRightInd/>
              <w:spacing w:line="240" w:lineRule="atLeast"/>
              <w:textAlignment w:val="auto"/>
              <w:rPr>
                <w:rFonts w:cs="Arial"/>
                <w:color w:val="000000" w:themeColor="text1"/>
                <w:sz w:val="18"/>
              </w:rPr>
            </w:pPr>
            <w:r>
              <w:rPr>
                <w:rFonts w:cs="Arial"/>
                <w:color w:val="000000" w:themeColor="text1"/>
                <w:sz w:val="18"/>
              </w:rPr>
              <w:t>Provide Crash Courtesy Status</w:t>
            </w:r>
          </w:p>
        </w:tc>
        <w:tc>
          <w:tcPr>
            <w:tcW w:w="2169" w:type="dxa"/>
          </w:tcPr>
          <w:p w:rsidR="0038392D" w:rsidRPr="00DE6816" w:rsidRDefault="0038392D" w:rsidP="0038392D">
            <w:pPr>
              <w:spacing w:line="240" w:lineRule="atLeast"/>
              <w:rPr>
                <w:rFonts w:cs="Arial"/>
                <w:color w:val="000000" w:themeColor="text1"/>
                <w:sz w:val="18"/>
              </w:rPr>
            </w:pPr>
            <w:r>
              <w:rPr>
                <w:rFonts w:cs="Arial"/>
              </w:rPr>
              <w:t>Crash_Courtesy_Rq</w:t>
            </w:r>
          </w:p>
        </w:tc>
        <w:tc>
          <w:tcPr>
            <w:tcW w:w="2340" w:type="dxa"/>
          </w:tcPr>
          <w:p w:rsidR="0038392D" w:rsidRPr="00D20BE7" w:rsidRDefault="0038392D" w:rsidP="0038392D">
            <w:pPr>
              <w:spacing w:line="240" w:lineRule="atLeast"/>
              <w:rPr>
                <w:color w:val="000000" w:themeColor="text1"/>
                <w:sz w:val="18"/>
              </w:rPr>
            </w:pPr>
          </w:p>
        </w:tc>
        <w:tc>
          <w:tcPr>
            <w:tcW w:w="1303" w:type="dxa"/>
          </w:tcPr>
          <w:p w:rsidR="0038392D" w:rsidRDefault="0038392D" w:rsidP="0038392D">
            <w:r w:rsidRPr="00B044C3">
              <w:rPr>
                <w:sz w:val="18"/>
              </w:rPr>
              <w:t>BCM - OZM</w:t>
            </w:r>
          </w:p>
        </w:tc>
        <w:tc>
          <w:tcPr>
            <w:tcW w:w="2693" w:type="dxa"/>
          </w:tcPr>
          <w:p w:rsidR="0038392D" w:rsidRPr="00D20BE7" w:rsidRDefault="0038392D" w:rsidP="0038392D">
            <w:pPr>
              <w:spacing w:line="240" w:lineRule="atLeast"/>
              <w:rPr>
                <w:color w:val="000000" w:themeColor="text1"/>
                <w:sz w:val="18"/>
              </w:rPr>
            </w:pPr>
          </w:p>
        </w:tc>
      </w:tr>
      <w:tr w:rsidR="0038392D" w:rsidRPr="003F473D" w:rsidTr="0038392D">
        <w:trPr>
          <w:trHeight w:val="70"/>
        </w:trPr>
        <w:tc>
          <w:tcPr>
            <w:tcW w:w="1696" w:type="dxa"/>
            <w:noWrap/>
          </w:tcPr>
          <w:p w:rsidR="0038392D" w:rsidRDefault="0038392D" w:rsidP="0038392D">
            <w:pPr>
              <w:overflowPunct/>
              <w:autoSpaceDE/>
              <w:autoSpaceDN/>
              <w:adjustRightInd/>
              <w:spacing w:line="240" w:lineRule="atLeast"/>
              <w:textAlignment w:val="auto"/>
              <w:rPr>
                <w:rFonts w:cs="Arial"/>
                <w:color w:val="000000" w:themeColor="text1"/>
                <w:sz w:val="18"/>
              </w:rPr>
            </w:pPr>
            <w:r>
              <w:rPr>
                <w:rFonts w:cs="Arial"/>
                <w:color w:val="000000" w:themeColor="text1"/>
                <w:sz w:val="18"/>
              </w:rPr>
              <w:t>Provide Silent Mode Status</w:t>
            </w:r>
          </w:p>
        </w:tc>
        <w:tc>
          <w:tcPr>
            <w:tcW w:w="2169" w:type="dxa"/>
          </w:tcPr>
          <w:p w:rsidR="0038392D" w:rsidRPr="00DE6816" w:rsidRDefault="0038392D" w:rsidP="0038392D">
            <w:pPr>
              <w:spacing w:line="240" w:lineRule="atLeast"/>
              <w:rPr>
                <w:rFonts w:cs="Arial"/>
                <w:color w:val="000000" w:themeColor="text1"/>
                <w:sz w:val="18"/>
              </w:rPr>
            </w:pPr>
            <w:r>
              <w:rPr>
                <w:rFonts w:cs="Arial"/>
              </w:rPr>
              <w:t>SilentMode_Rq</w:t>
            </w:r>
          </w:p>
        </w:tc>
        <w:tc>
          <w:tcPr>
            <w:tcW w:w="2340" w:type="dxa"/>
          </w:tcPr>
          <w:p w:rsidR="0038392D" w:rsidRPr="00D20BE7" w:rsidRDefault="0038392D" w:rsidP="0038392D">
            <w:pPr>
              <w:spacing w:line="240" w:lineRule="atLeast"/>
              <w:rPr>
                <w:color w:val="000000" w:themeColor="text1"/>
                <w:sz w:val="18"/>
              </w:rPr>
            </w:pPr>
          </w:p>
        </w:tc>
        <w:tc>
          <w:tcPr>
            <w:tcW w:w="1303" w:type="dxa"/>
          </w:tcPr>
          <w:p w:rsidR="0038392D" w:rsidRDefault="0038392D" w:rsidP="0038392D">
            <w:r w:rsidRPr="00B044C3">
              <w:rPr>
                <w:sz w:val="18"/>
              </w:rPr>
              <w:t>BCM - OZM</w:t>
            </w:r>
          </w:p>
        </w:tc>
        <w:tc>
          <w:tcPr>
            <w:tcW w:w="2693" w:type="dxa"/>
          </w:tcPr>
          <w:p w:rsidR="0038392D" w:rsidRPr="00D20BE7" w:rsidRDefault="0038392D" w:rsidP="0038392D">
            <w:pPr>
              <w:spacing w:line="240" w:lineRule="atLeast"/>
              <w:rPr>
                <w:color w:val="000000" w:themeColor="text1"/>
                <w:sz w:val="18"/>
              </w:rPr>
            </w:pPr>
          </w:p>
        </w:tc>
      </w:tr>
      <w:tr w:rsidR="0038392D" w:rsidRPr="003F473D" w:rsidTr="0038392D">
        <w:trPr>
          <w:trHeight w:val="70"/>
        </w:trPr>
        <w:tc>
          <w:tcPr>
            <w:tcW w:w="1696" w:type="dxa"/>
            <w:noWrap/>
          </w:tcPr>
          <w:p w:rsidR="0038392D" w:rsidRDefault="0038392D" w:rsidP="0038392D">
            <w:pPr>
              <w:overflowPunct/>
              <w:autoSpaceDE/>
              <w:autoSpaceDN/>
              <w:adjustRightInd/>
              <w:spacing w:line="240" w:lineRule="atLeast"/>
              <w:textAlignment w:val="auto"/>
              <w:rPr>
                <w:rFonts w:cs="Arial"/>
                <w:color w:val="000000" w:themeColor="text1"/>
                <w:sz w:val="18"/>
              </w:rPr>
            </w:pPr>
            <w:r>
              <w:rPr>
                <w:rFonts w:cs="Arial"/>
                <w:color w:val="000000" w:themeColor="text1"/>
                <w:sz w:val="18"/>
              </w:rPr>
              <w:t>Provide Ignition Status</w:t>
            </w:r>
          </w:p>
        </w:tc>
        <w:tc>
          <w:tcPr>
            <w:tcW w:w="2169" w:type="dxa"/>
          </w:tcPr>
          <w:p w:rsidR="0038392D" w:rsidRPr="00DE6816" w:rsidRDefault="0038392D" w:rsidP="0038392D">
            <w:pPr>
              <w:spacing w:line="240" w:lineRule="atLeast"/>
              <w:rPr>
                <w:rFonts w:cs="Arial"/>
                <w:color w:val="000000" w:themeColor="text1"/>
                <w:sz w:val="18"/>
              </w:rPr>
            </w:pPr>
            <w:r>
              <w:rPr>
                <w:rFonts w:cs="Arial"/>
              </w:rPr>
              <w:t>Ignition_Status</w:t>
            </w:r>
          </w:p>
        </w:tc>
        <w:tc>
          <w:tcPr>
            <w:tcW w:w="2340" w:type="dxa"/>
          </w:tcPr>
          <w:p w:rsidR="0038392D" w:rsidRPr="00D20BE7" w:rsidRDefault="0038392D" w:rsidP="0038392D">
            <w:pPr>
              <w:spacing w:line="240" w:lineRule="atLeast"/>
              <w:rPr>
                <w:color w:val="000000" w:themeColor="text1"/>
                <w:sz w:val="18"/>
              </w:rPr>
            </w:pPr>
          </w:p>
        </w:tc>
        <w:tc>
          <w:tcPr>
            <w:tcW w:w="1303" w:type="dxa"/>
          </w:tcPr>
          <w:p w:rsidR="0038392D" w:rsidRDefault="0038392D" w:rsidP="0038392D">
            <w:r w:rsidRPr="00B044C3">
              <w:rPr>
                <w:sz w:val="18"/>
              </w:rPr>
              <w:t>BCM - OZM</w:t>
            </w:r>
          </w:p>
        </w:tc>
        <w:tc>
          <w:tcPr>
            <w:tcW w:w="2693" w:type="dxa"/>
          </w:tcPr>
          <w:p w:rsidR="0038392D" w:rsidRPr="00D20BE7" w:rsidRDefault="0038392D" w:rsidP="0038392D">
            <w:pPr>
              <w:spacing w:line="240" w:lineRule="atLeast"/>
              <w:rPr>
                <w:color w:val="000000" w:themeColor="text1"/>
                <w:sz w:val="18"/>
              </w:rPr>
            </w:pPr>
          </w:p>
        </w:tc>
      </w:tr>
      <w:tr w:rsidR="0038392D" w:rsidRPr="003F473D" w:rsidTr="0038392D">
        <w:trPr>
          <w:trHeight w:val="70"/>
        </w:trPr>
        <w:tc>
          <w:tcPr>
            <w:tcW w:w="1696" w:type="dxa"/>
            <w:noWrap/>
          </w:tcPr>
          <w:p w:rsidR="0038392D" w:rsidRDefault="0038392D" w:rsidP="0038392D">
            <w:pPr>
              <w:overflowPunct/>
              <w:autoSpaceDE/>
              <w:autoSpaceDN/>
              <w:adjustRightInd/>
              <w:spacing w:line="240" w:lineRule="atLeast"/>
              <w:textAlignment w:val="auto"/>
              <w:rPr>
                <w:rFonts w:cs="Arial"/>
                <w:color w:val="000000" w:themeColor="text1"/>
                <w:sz w:val="18"/>
              </w:rPr>
            </w:pPr>
            <w:r>
              <w:rPr>
                <w:rFonts w:cs="Arial"/>
                <w:color w:val="000000" w:themeColor="text1"/>
                <w:sz w:val="18"/>
              </w:rPr>
              <w:t>Provide Door Ajar Status</w:t>
            </w:r>
          </w:p>
        </w:tc>
        <w:tc>
          <w:tcPr>
            <w:tcW w:w="2169" w:type="dxa"/>
          </w:tcPr>
          <w:p w:rsidR="0038392D" w:rsidRDefault="0038392D" w:rsidP="0038392D">
            <w:pPr>
              <w:spacing w:line="240" w:lineRule="atLeast"/>
              <w:rPr>
                <w:color w:val="000000" w:themeColor="text1"/>
              </w:rPr>
            </w:pPr>
            <w:r>
              <w:rPr>
                <w:rFonts w:cs="Arial"/>
              </w:rPr>
              <w:t xml:space="preserve">DrStatDrv_B_Actl   </w:t>
            </w:r>
            <w:r w:rsidRPr="00225CF7">
              <w:rPr>
                <w:color w:val="000000" w:themeColor="text1"/>
              </w:rPr>
              <w:t>DrStatPsngr_B_Actl DrStatRl_B_Actl DrStatRr_B_Actl</w:t>
            </w:r>
          </w:p>
          <w:p w:rsidR="0038392D" w:rsidRPr="00DE6816" w:rsidRDefault="0038392D" w:rsidP="0038392D">
            <w:pPr>
              <w:spacing w:line="240" w:lineRule="atLeast"/>
              <w:rPr>
                <w:rFonts w:cs="Arial"/>
                <w:color w:val="000000" w:themeColor="text1"/>
                <w:sz w:val="18"/>
              </w:rPr>
            </w:pPr>
            <w:r>
              <w:rPr>
                <w:rFonts w:cs="Arial"/>
              </w:rPr>
              <w:t>DrStatTgate_B_Actl</w:t>
            </w:r>
          </w:p>
        </w:tc>
        <w:tc>
          <w:tcPr>
            <w:tcW w:w="2340" w:type="dxa"/>
          </w:tcPr>
          <w:p w:rsidR="0038392D" w:rsidRPr="00D20BE7" w:rsidRDefault="0038392D" w:rsidP="0038392D">
            <w:pPr>
              <w:spacing w:line="240" w:lineRule="atLeast"/>
              <w:rPr>
                <w:color w:val="000000" w:themeColor="text1"/>
                <w:sz w:val="18"/>
              </w:rPr>
            </w:pPr>
          </w:p>
        </w:tc>
        <w:tc>
          <w:tcPr>
            <w:tcW w:w="1303" w:type="dxa"/>
          </w:tcPr>
          <w:p w:rsidR="0038392D" w:rsidRDefault="0038392D" w:rsidP="0038392D">
            <w:r w:rsidRPr="00B044C3">
              <w:rPr>
                <w:sz w:val="18"/>
              </w:rPr>
              <w:t>BCM - OZM</w:t>
            </w:r>
          </w:p>
        </w:tc>
        <w:tc>
          <w:tcPr>
            <w:tcW w:w="2693" w:type="dxa"/>
          </w:tcPr>
          <w:p w:rsidR="0038392D" w:rsidRPr="00D20BE7" w:rsidRDefault="0038392D" w:rsidP="0038392D">
            <w:pPr>
              <w:spacing w:line="240" w:lineRule="atLeast"/>
              <w:rPr>
                <w:color w:val="000000" w:themeColor="text1"/>
                <w:sz w:val="18"/>
              </w:rPr>
            </w:pPr>
          </w:p>
        </w:tc>
      </w:tr>
      <w:tr w:rsidR="0038392D" w:rsidRPr="003F473D" w:rsidTr="0038392D">
        <w:trPr>
          <w:trHeight w:val="70"/>
        </w:trPr>
        <w:tc>
          <w:tcPr>
            <w:tcW w:w="1696" w:type="dxa"/>
            <w:noWrap/>
          </w:tcPr>
          <w:p w:rsidR="0038392D" w:rsidRPr="00D20BE7" w:rsidRDefault="0038392D" w:rsidP="0038392D">
            <w:pPr>
              <w:overflowPunct/>
              <w:autoSpaceDE/>
              <w:autoSpaceDN/>
              <w:adjustRightInd/>
              <w:spacing w:line="240" w:lineRule="atLeast"/>
              <w:textAlignment w:val="auto"/>
              <w:rPr>
                <w:color w:val="000000" w:themeColor="text1"/>
                <w:sz w:val="18"/>
              </w:rPr>
            </w:pPr>
            <w:r>
              <w:rPr>
                <w:color w:val="000000" w:themeColor="text1"/>
                <w:sz w:val="18"/>
              </w:rPr>
              <w:lastRenderedPageBreak/>
              <w:t>Provide Vehicle Welcome Farewell Mode</w:t>
            </w:r>
          </w:p>
        </w:tc>
        <w:tc>
          <w:tcPr>
            <w:tcW w:w="2169" w:type="dxa"/>
          </w:tcPr>
          <w:p w:rsidR="0038392D" w:rsidRPr="00D20BE7" w:rsidRDefault="0038392D" w:rsidP="0038392D">
            <w:pPr>
              <w:spacing w:line="240" w:lineRule="atLeast"/>
              <w:rPr>
                <w:color w:val="000000" w:themeColor="text1"/>
                <w:sz w:val="18"/>
              </w:rPr>
            </w:pPr>
            <w:r w:rsidRPr="0038392D">
              <w:rPr>
                <w:color w:val="000000" w:themeColor="text1"/>
                <w:sz w:val="18"/>
              </w:rPr>
              <w:t>VehWlcmFrwl_D_Stat</w:t>
            </w:r>
          </w:p>
        </w:tc>
        <w:tc>
          <w:tcPr>
            <w:tcW w:w="2340" w:type="dxa"/>
          </w:tcPr>
          <w:p w:rsidR="0038392D" w:rsidRPr="00D20BE7" w:rsidRDefault="0038392D" w:rsidP="0038392D">
            <w:pPr>
              <w:spacing w:line="240" w:lineRule="atLeast"/>
              <w:rPr>
                <w:color w:val="000000" w:themeColor="text1"/>
                <w:sz w:val="18"/>
              </w:rPr>
            </w:pPr>
          </w:p>
        </w:tc>
        <w:tc>
          <w:tcPr>
            <w:tcW w:w="1303" w:type="dxa"/>
          </w:tcPr>
          <w:p w:rsidR="0038392D" w:rsidRDefault="0038392D" w:rsidP="0038392D">
            <w:r w:rsidRPr="000D1CBD">
              <w:rPr>
                <w:sz w:val="18"/>
              </w:rPr>
              <w:t>BCM - OZM</w:t>
            </w:r>
          </w:p>
        </w:tc>
        <w:tc>
          <w:tcPr>
            <w:tcW w:w="2693" w:type="dxa"/>
          </w:tcPr>
          <w:p w:rsidR="0038392D" w:rsidRPr="00D20BE7" w:rsidRDefault="0038392D" w:rsidP="0038392D">
            <w:pPr>
              <w:spacing w:line="240" w:lineRule="atLeast"/>
              <w:rPr>
                <w:color w:val="000000" w:themeColor="text1"/>
                <w:sz w:val="18"/>
              </w:rPr>
            </w:pPr>
          </w:p>
        </w:tc>
      </w:tr>
      <w:tr w:rsidR="0038392D" w:rsidRPr="003F473D" w:rsidTr="0038392D">
        <w:trPr>
          <w:trHeight w:val="70"/>
        </w:trPr>
        <w:tc>
          <w:tcPr>
            <w:tcW w:w="1696" w:type="dxa"/>
            <w:noWrap/>
          </w:tcPr>
          <w:p w:rsidR="0038392D" w:rsidRPr="00D20BE7" w:rsidRDefault="0038392D" w:rsidP="0038392D">
            <w:pPr>
              <w:overflowPunct/>
              <w:autoSpaceDE/>
              <w:autoSpaceDN/>
              <w:adjustRightInd/>
              <w:spacing w:line="240" w:lineRule="atLeast"/>
              <w:textAlignment w:val="auto"/>
              <w:rPr>
                <w:color w:val="000000" w:themeColor="text1"/>
                <w:sz w:val="18"/>
              </w:rPr>
            </w:pPr>
            <w:r>
              <w:rPr>
                <w:color w:val="000000" w:themeColor="text1"/>
                <w:sz w:val="18"/>
              </w:rPr>
              <w:t xml:space="preserve">Provide Vehicle Welcome Farewell Sub Mode. </w:t>
            </w:r>
          </w:p>
        </w:tc>
        <w:tc>
          <w:tcPr>
            <w:tcW w:w="2169" w:type="dxa"/>
          </w:tcPr>
          <w:p w:rsidR="0038392D" w:rsidRPr="00D20BE7" w:rsidRDefault="0038392D" w:rsidP="0038392D">
            <w:pPr>
              <w:spacing w:line="240" w:lineRule="atLeast"/>
              <w:rPr>
                <w:color w:val="000000" w:themeColor="text1"/>
                <w:sz w:val="18"/>
              </w:rPr>
            </w:pPr>
            <w:r>
              <w:rPr>
                <w:rFonts w:cs="Arial"/>
              </w:rPr>
              <w:t>VehWlcmFrwlMde_D_Stat</w:t>
            </w:r>
          </w:p>
        </w:tc>
        <w:tc>
          <w:tcPr>
            <w:tcW w:w="2340" w:type="dxa"/>
          </w:tcPr>
          <w:p w:rsidR="0038392D" w:rsidRPr="00D20BE7" w:rsidRDefault="0038392D" w:rsidP="0038392D">
            <w:pPr>
              <w:spacing w:line="240" w:lineRule="atLeast"/>
              <w:rPr>
                <w:color w:val="000000" w:themeColor="text1"/>
                <w:sz w:val="18"/>
              </w:rPr>
            </w:pPr>
          </w:p>
        </w:tc>
        <w:tc>
          <w:tcPr>
            <w:tcW w:w="1303" w:type="dxa"/>
          </w:tcPr>
          <w:p w:rsidR="0038392D" w:rsidRDefault="0038392D" w:rsidP="0038392D">
            <w:r w:rsidRPr="000D1CBD">
              <w:rPr>
                <w:sz w:val="18"/>
              </w:rPr>
              <w:t>BCM - OZM</w:t>
            </w:r>
          </w:p>
        </w:tc>
        <w:tc>
          <w:tcPr>
            <w:tcW w:w="2693" w:type="dxa"/>
          </w:tcPr>
          <w:p w:rsidR="0038392D" w:rsidRPr="00D20BE7" w:rsidRDefault="0038392D" w:rsidP="0038392D">
            <w:pPr>
              <w:spacing w:line="240" w:lineRule="atLeast"/>
              <w:rPr>
                <w:color w:val="000000" w:themeColor="text1"/>
                <w:sz w:val="18"/>
              </w:rPr>
            </w:pPr>
          </w:p>
        </w:tc>
      </w:tr>
      <w:tr w:rsidR="0038392D" w:rsidRPr="003F473D" w:rsidTr="0038392D">
        <w:trPr>
          <w:trHeight w:val="70"/>
        </w:trPr>
        <w:tc>
          <w:tcPr>
            <w:tcW w:w="1696" w:type="dxa"/>
            <w:noWrap/>
          </w:tcPr>
          <w:p w:rsidR="0038392D" w:rsidRPr="00D20BE7" w:rsidRDefault="0038392D" w:rsidP="0038392D">
            <w:pPr>
              <w:overflowPunct/>
              <w:autoSpaceDE/>
              <w:autoSpaceDN/>
              <w:adjustRightInd/>
              <w:spacing w:line="240" w:lineRule="atLeast"/>
              <w:textAlignment w:val="auto"/>
              <w:rPr>
                <w:color w:val="000000" w:themeColor="text1"/>
                <w:sz w:val="18"/>
              </w:rPr>
            </w:pPr>
          </w:p>
        </w:tc>
        <w:tc>
          <w:tcPr>
            <w:tcW w:w="2169" w:type="dxa"/>
          </w:tcPr>
          <w:p w:rsidR="0038392D" w:rsidRPr="00D20BE7" w:rsidRDefault="0038392D" w:rsidP="0038392D">
            <w:pPr>
              <w:spacing w:line="240" w:lineRule="atLeast"/>
              <w:rPr>
                <w:color w:val="000000" w:themeColor="text1"/>
                <w:sz w:val="18"/>
              </w:rPr>
            </w:pPr>
          </w:p>
        </w:tc>
        <w:tc>
          <w:tcPr>
            <w:tcW w:w="2340" w:type="dxa"/>
          </w:tcPr>
          <w:p w:rsidR="0038392D" w:rsidRPr="00D20BE7" w:rsidRDefault="0038392D" w:rsidP="0038392D">
            <w:pPr>
              <w:spacing w:line="240" w:lineRule="atLeast"/>
              <w:rPr>
                <w:color w:val="000000" w:themeColor="text1"/>
                <w:sz w:val="18"/>
              </w:rPr>
            </w:pPr>
          </w:p>
        </w:tc>
        <w:tc>
          <w:tcPr>
            <w:tcW w:w="1303" w:type="dxa"/>
          </w:tcPr>
          <w:p w:rsidR="0038392D" w:rsidRPr="00D20BE7" w:rsidRDefault="0038392D" w:rsidP="0038392D">
            <w:pPr>
              <w:spacing w:line="240" w:lineRule="atLeast"/>
              <w:rPr>
                <w:color w:val="000000" w:themeColor="text1"/>
                <w:sz w:val="18"/>
              </w:rPr>
            </w:pPr>
          </w:p>
        </w:tc>
        <w:tc>
          <w:tcPr>
            <w:tcW w:w="2693" w:type="dxa"/>
          </w:tcPr>
          <w:p w:rsidR="0038392D" w:rsidRPr="00D20BE7" w:rsidRDefault="0038392D" w:rsidP="0038392D">
            <w:pPr>
              <w:spacing w:line="240" w:lineRule="atLeast"/>
              <w:rPr>
                <w:color w:val="000000" w:themeColor="text1"/>
                <w:sz w:val="18"/>
              </w:rPr>
            </w:pPr>
          </w:p>
        </w:tc>
      </w:tr>
    </w:tbl>
    <w:p w:rsidR="00FA3369" w:rsidRDefault="00FA3369" w:rsidP="009C65BE">
      <w:pPr>
        <w:spacing w:line="240" w:lineRule="atLeast"/>
      </w:pPr>
    </w:p>
    <w:p w:rsidR="003305ED" w:rsidRPr="00702453" w:rsidRDefault="003305ED" w:rsidP="009C65BE">
      <w:pPr>
        <w:pStyle w:val="Caption"/>
        <w:spacing w:line="240" w:lineRule="atLeast"/>
      </w:pPr>
      <w:bookmarkStart w:id="198" w:name="_Toc73700394"/>
      <w:r w:rsidRPr="00702453">
        <w:t xml:space="preserve">Table </w:t>
      </w:r>
      <w:r w:rsidR="00A378CF">
        <w:rPr>
          <w:noProof/>
        </w:rPr>
        <w:fldChar w:fldCharType="begin"/>
      </w:r>
      <w:r w:rsidR="00A378CF">
        <w:rPr>
          <w:noProof/>
        </w:rPr>
        <w:instrText xml:space="preserve"> STYLEREF 1 \s </w:instrText>
      </w:r>
      <w:r w:rsidR="00A378CF">
        <w:rPr>
          <w:noProof/>
        </w:rPr>
        <w:fldChar w:fldCharType="separate"/>
      </w:r>
      <w:r w:rsidR="00217697">
        <w:rPr>
          <w:noProof/>
        </w:rPr>
        <w:t>5</w:t>
      </w:r>
      <w:r w:rsidR="00A378CF">
        <w:rPr>
          <w:noProof/>
        </w:rPr>
        <w:fldChar w:fldCharType="end"/>
      </w:r>
      <w:r w:rsidR="009530F7">
        <w:noBreakHyphen/>
      </w:r>
      <w:r w:rsidR="00A378CF">
        <w:rPr>
          <w:noProof/>
        </w:rPr>
        <w:fldChar w:fldCharType="begin"/>
      </w:r>
      <w:r w:rsidR="00A378CF">
        <w:rPr>
          <w:noProof/>
        </w:rPr>
        <w:instrText xml:space="preserve"> SEQ Table \* ARABIC \s 1 </w:instrText>
      </w:r>
      <w:r w:rsidR="00A378CF">
        <w:rPr>
          <w:noProof/>
        </w:rPr>
        <w:fldChar w:fldCharType="separate"/>
      </w:r>
      <w:r w:rsidR="00217697">
        <w:rPr>
          <w:noProof/>
        </w:rPr>
        <w:t>3</w:t>
      </w:r>
      <w:r w:rsidR="00A378CF">
        <w:rPr>
          <w:noProof/>
        </w:rPr>
        <w:fldChar w:fldCharType="end"/>
      </w:r>
      <w:r w:rsidRPr="00702453">
        <w:t xml:space="preserve">: </w:t>
      </w:r>
      <w:r>
        <w:t xml:space="preserve">Output Signal mappings of Function </w:t>
      </w:r>
      <w:r w:rsidR="00CF4E4C" w:rsidRPr="003070ED">
        <w:rPr>
          <w:lang w:val="en-GB"/>
        </w:rPr>
        <w:t>“</w:t>
      </w:r>
      <w:r w:rsidR="00CF4E4C">
        <w:rPr>
          <w:lang w:val="en-GB"/>
        </w:rPr>
        <w:t>MyLogicalFunctionA</w:t>
      </w:r>
      <w:r w:rsidR="004E7FA4">
        <w:rPr>
          <w:lang w:val="en-GB"/>
        </w:rPr>
        <w:t>_</w:t>
      </w:r>
      <w:r w:rsidR="00CF4E4C">
        <w:rPr>
          <w:lang w:val="en-GB"/>
        </w:rPr>
        <w:t>Component</w:t>
      </w:r>
      <w:proofErr w:type="gramStart"/>
      <w:r w:rsidR="00CF4E4C">
        <w:rPr>
          <w:lang w:val="en-GB"/>
        </w:rPr>
        <w:t>1</w:t>
      </w:r>
      <w:r w:rsidR="00CF4E4C" w:rsidRPr="003070ED">
        <w:rPr>
          <w:lang w:val="en-GB"/>
        </w:rPr>
        <w:t>”</w:t>
      </w:r>
      <w:r>
        <w:t>A</w:t>
      </w:r>
      <w:bookmarkEnd w:id="197"/>
      <w:bookmarkEnd w:id="198"/>
      <w:proofErr w:type="gramEnd"/>
    </w:p>
    <w:p w:rsidR="003305ED" w:rsidRPr="00612064" w:rsidRDefault="003305ED" w:rsidP="009C65BE">
      <w:pPr>
        <w:spacing w:before="20" w:line="240" w:lineRule="atLeast"/>
        <w:rPr>
          <w:vanish/>
        </w:rPr>
      </w:pPr>
    </w:p>
    <w:p w:rsidR="003305ED" w:rsidRDefault="003305ED" w:rsidP="009C65BE">
      <w:pPr>
        <w:pStyle w:val="Heading6"/>
        <w:spacing w:line="240" w:lineRule="atLeast"/>
      </w:pPr>
      <w:bookmarkStart w:id="199" w:name="_Ref531361235"/>
      <w:bookmarkStart w:id="200" w:name="_Toc73700700"/>
      <w:r>
        <w:t>Parameters</w:t>
      </w:r>
      <w:bookmarkEnd w:id="199"/>
      <w:bookmarkEnd w:id="200"/>
    </w:p>
    <w:p w:rsidR="003305ED" w:rsidRPr="00A57D05" w:rsidRDefault="003305ED" w:rsidP="009C65BE">
      <w:pPr>
        <w:spacing w:line="240" w:lineRule="atLeast"/>
      </w:pPr>
    </w:p>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B85D0F" w:rsidRPr="00E54DEA" w:rsidTr="00F21C8A">
        <w:trPr>
          <w:trHeight w:val="161"/>
        </w:trPr>
        <w:tc>
          <w:tcPr>
            <w:tcW w:w="1838" w:type="dxa"/>
            <w:shd w:val="clear" w:color="auto" w:fill="D9D9D9" w:themeFill="background1" w:themeFillShade="D9"/>
            <w:noWrap/>
            <w:hideMark/>
          </w:tcPr>
          <w:p w:rsidR="00B85D0F" w:rsidRPr="00E54DEA" w:rsidRDefault="00B85D0F" w:rsidP="009C65BE">
            <w:pPr>
              <w:overflowPunct/>
              <w:autoSpaceDE/>
              <w:autoSpaceDN/>
              <w:adjustRightInd/>
              <w:spacing w:line="240" w:lineRule="atLeast"/>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rsidR="00B85D0F" w:rsidRDefault="00B85D0F" w:rsidP="009C65BE">
            <w:pPr>
              <w:overflowPunct/>
              <w:autoSpaceDE/>
              <w:autoSpaceDN/>
              <w:adjustRightInd/>
              <w:spacing w:line="240" w:lineRule="atLeast"/>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rsidR="003428F5" w:rsidRDefault="00B85D0F" w:rsidP="009C65BE">
            <w:pPr>
              <w:overflowPunct/>
              <w:autoSpaceDE/>
              <w:autoSpaceDN/>
              <w:adjustRightInd/>
              <w:spacing w:line="240" w:lineRule="atLeast"/>
              <w:textAlignment w:val="auto"/>
              <w:rPr>
                <w:rFonts w:cs="Arial"/>
                <w:b/>
                <w:bCs/>
                <w:color w:val="000000"/>
              </w:rPr>
            </w:pPr>
            <w:r>
              <w:rPr>
                <w:rFonts w:cs="Arial"/>
                <w:b/>
                <w:bCs/>
                <w:color w:val="000000"/>
              </w:rPr>
              <w:t>Mapping Details</w:t>
            </w:r>
            <w:r w:rsidR="003428F5">
              <w:rPr>
                <w:rFonts w:cs="Arial"/>
                <w:b/>
                <w:bCs/>
                <w:color w:val="000000"/>
              </w:rPr>
              <w:br/>
            </w:r>
            <w:r w:rsidR="003428F5" w:rsidRPr="001321BD">
              <w:rPr>
                <w:i/>
              </w:rPr>
              <w:t>(Conditional)</w:t>
            </w:r>
          </w:p>
        </w:tc>
        <w:tc>
          <w:tcPr>
            <w:tcW w:w="1417" w:type="dxa"/>
            <w:shd w:val="clear" w:color="auto" w:fill="D9D9D9" w:themeFill="background1" w:themeFillShade="D9"/>
            <w:noWrap/>
            <w:hideMark/>
          </w:tcPr>
          <w:p w:rsidR="00B85D0F" w:rsidRPr="00E54DEA" w:rsidRDefault="00B85D0F" w:rsidP="009C65BE">
            <w:pPr>
              <w:overflowPunct/>
              <w:autoSpaceDE/>
              <w:autoSpaceDN/>
              <w:adjustRightInd/>
              <w:spacing w:line="240" w:lineRule="atLeast"/>
              <w:textAlignment w:val="auto"/>
              <w:rPr>
                <w:rFonts w:cs="Arial"/>
                <w:b/>
                <w:bCs/>
                <w:color w:val="000000"/>
              </w:rPr>
            </w:pPr>
            <w:r>
              <w:rPr>
                <w:rFonts w:cs="Arial"/>
                <w:b/>
                <w:bCs/>
                <w:color w:val="000000"/>
              </w:rPr>
              <w:t>Method</w:t>
            </w:r>
          </w:p>
        </w:tc>
        <w:tc>
          <w:tcPr>
            <w:tcW w:w="3402" w:type="dxa"/>
            <w:shd w:val="clear" w:color="auto" w:fill="D9D9D9" w:themeFill="background1" w:themeFillShade="D9"/>
          </w:tcPr>
          <w:p w:rsidR="00B85D0F" w:rsidRDefault="00B85D0F" w:rsidP="009C65BE">
            <w:pPr>
              <w:overflowPunct/>
              <w:autoSpaceDE/>
              <w:autoSpaceDN/>
              <w:adjustRightInd/>
              <w:spacing w:line="240" w:lineRule="atLeast"/>
              <w:textAlignment w:val="auto"/>
              <w:rPr>
                <w:rFonts w:cs="Arial"/>
                <w:b/>
                <w:bCs/>
                <w:color w:val="000000"/>
              </w:rPr>
            </w:pPr>
            <w:r>
              <w:rPr>
                <w:rFonts w:cs="Arial"/>
                <w:b/>
                <w:bCs/>
                <w:color w:val="000000"/>
              </w:rPr>
              <w:t>Method Details</w:t>
            </w:r>
          </w:p>
        </w:tc>
      </w:tr>
      <w:tr w:rsidR="003428F5" w:rsidRPr="003F473D" w:rsidTr="00F21C8A">
        <w:trPr>
          <w:trHeight w:val="71"/>
        </w:trPr>
        <w:tc>
          <w:tcPr>
            <w:tcW w:w="1838" w:type="dxa"/>
            <w:noWrap/>
          </w:tcPr>
          <w:p w:rsidR="003428F5" w:rsidRPr="00D14691" w:rsidRDefault="0038392D" w:rsidP="009C65BE">
            <w:pPr>
              <w:overflowPunct/>
              <w:autoSpaceDE/>
              <w:autoSpaceDN/>
              <w:adjustRightInd/>
              <w:spacing w:line="240" w:lineRule="atLeast"/>
              <w:textAlignment w:val="auto"/>
              <w:rPr>
                <w:color w:val="000000" w:themeColor="text1"/>
              </w:rPr>
            </w:pPr>
            <w:r>
              <w:rPr>
                <w:rFonts w:cs="Arial"/>
                <w:color w:val="000000"/>
              </w:rPr>
              <w:t>CourtesyLight_Timeout</w:t>
            </w:r>
          </w:p>
        </w:tc>
        <w:tc>
          <w:tcPr>
            <w:tcW w:w="1843" w:type="dxa"/>
          </w:tcPr>
          <w:p w:rsidR="003428F5" w:rsidRPr="00D14691" w:rsidRDefault="0038392D" w:rsidP="009C65BE">
            <w:pPr>
              <w:spacing w:line="240" w:lineRule="atLeast"/>
              <w:rPr>
                <w:color w:val="000000" w:themeColor="text1"/>
              </w:rPr>
            </w:pPr>
            <w:r>
              <w:rPr>
                <w:rFonts w:cs="Arial"/>
                <w:color w:val="000000"/>
              </w:rPr>
              <w:t>CourtesyLight_Timeout</w:t>
            </w:r>
          </w:p>
        </w:tc>
        <w:tc>
          <w:tcPr>
            <w:tcW w:w="1701" w:type="dxa"/>
          </w:tcPr>
          <w:p w:rsidR="003428F5" w:rsidRPr="00D14691" w:rsidRDefault="003428F5" w:rsidP="009C65BE">
            <w:pPr>
              <w:spacing w:line="240" w:lineRule="atLeast"/>
              <w:rPr>
                <w:color w:val="000000" w:themeColor="text1"/>
              </w:rPr>
            </w:pPr>
          </w:p>
        </w:tc>
        <w:tc>
          <w:tcPr>
            <w:tcW w:w="1417" w:type="dxa"/>
            <w:noWrap/>
          </w:tcPr>
          <w:p w:rsidR="003428F5" w:rsidRPr="00D14691" w:rsidRDefault="003428F5" w:rsidP="009C65BE">
            <w:pPr>
              <w:spacing w:line="240" w:lineRule="atLeast"/>
              <w:rPr>
                <w:color w:val="000000" w:themeColor="text1"/>
              </w:rPr>
            </w:pPr>
          </w:p>
        </w:tc>
        <w:tc>
          <w:tcPr>
            <w:tcW w:w="3402" w:type="dxa"/>
          </w:tcPr>
          <w:p w:rsidR="003428F5" w:rsidRPr="00D14691" w:rsidRDefault="003428F5" w:rsidP="009C65BE">
            <w:pPr>
              <w:spacing w:line="240" w:lineRule="atLeast"/>
              <w:rPr>
                <w:color w:val="000000" w:themeColor="text1"/>
              </w:rPr>
            </w:pPr>
          </w:p>
        </w:tc>
      </w:tr>
      <w:tr w:rsidR="00CE6910" w:rsidRPr="003F473D" w:rsidTr="00F21C8A">
        <w:trPr>
          <w:trHeight w:val="71"/>
        </w:trPr>
        <w:tc>
          <w:tcPr>
            <w:tcW w:w="1838" w:type="dxa"/>
            <w:noWrap/>
          </w:tcPr>
          <w:p w:rsidR="00CE6910" w:rsidRPr="00CE6910" w:rsidRDefault="00CE6910" w:rsidP="00CE6910">
            <w:pPr>
              <w:overflowPunct/>
              <w:autoSpaceDE/>
              <w:autoSpaceDN/>
              <w:adjustRightInd/>
              <w:spacing w:line="240" w:lineRule="atLeast"/>
              <w:textAlignment w:val="auto"/>
              <w:rPr>
                <w:rFonts w:cs="Arial"/>
                <w:color w:val="000000"/>
              </w:rPr>
            </w:pPr>
            <w:r w:rsidRPr="00CE6910">
              <w:rPr>
                <w:rFonts w:cs="Arial"/>
                <w:color w:val="000000"/>
              </w:rPr>
              <w:t>Batterysaver_Timeout</w:t>
            </w:r>
          </w:p>
          <w:p w:rsidR="00CE6910" w:rsidRDefault="00CE6910" w:rsidP="00CE6910">
            <w:pPr>
              <w:overflowPunct/>
              <w:autoSpaceDE/>
              <w:autoSpaceDN/>
              <w:adjustRightInd/>
              <w:spacing w:line="240" w:lineRule="atLeast"/>
              <w:textAlignment w:val="auto"/>
              <w:rPr>
                <w:rFonts w:cs="Arial"/>
                <w:color w:val="000000"/>
              </w:rPr>
            </w:pPr>
          </w:p>
        </w:tc>
        <w:tc>
          <w:tcPr>
            <w:tcW w:w="1843" w:type="dxa"/>
          </w:tcPr>
          <w:p w:rsidR="00CE6910" w:rsidRPr="00CE6910" w:rsidRDefault="00CE6910" w:rsidP="00CE6910">
            <w:pPr>
              <w:overflowPunct/>
              <w:autoSpaceDE/>
              <w:autoSpaceDN/>
              <w:adjustRightInd/>
              <w:spacing w:line="240" w:lineRule="atLeast"/>
              <w:textAlignment w:val="auto"/>
              <w:rPr>
                <w:rFonts w:cs="Arial"/>
                <w:color w:val="000000"/>
              </w:rPr>
            </w:pPr>
            <w:r w:rsidRPr="00CE6910">
              <w:rPr>
                <w:rFonts w:cs="Arial"/>
                <w:color w:val="000000"/>
              </w:rPr>
              <w:t>Batterysaver_Timeout</w:t>
            </w:r>
          </w:p>
          <w:p w:rsidR="00CE6910" w:rsidRDefault="00CE6910" w:rsidP="00CE6910">
            <w:pPr>
              <w:overflowPunct/>
              <w:autoSpaceDE/>
              <w:autoSpaceDN/>
              <w:adjustRightInd/>
              <w:spacing w:line="240" w:lineRule="atLeast"/>
              <w:textAlignment w:val="auto"/>
              <w:rPr>
                <w:rFonts w:cs="Arial"/>
                <w:color w:val="000000"/>
              </w:rPr>
            </w:pPr>
          </w:p>
        </w:tc>
        <w:tc>
          <w:tcPr>
            <w:tcW w:w="1701" w:type="dxa"/>
          </w:tcPr>
          <w:p w:rsidR="00CE6910" w:rsidRPr="00D14691" w:rsidRDefault="00CE6910" w:rsidP="00CE6910">
            <w:pPr>
              <w:spacing w:line="240" w:lineRule="atLeast"/>
              <w:rPr>
                <w:color w:val="000000" w:themeColor="text1"/>
              </w:rPr>
            </w:pPr>
          </w:p>
        </w:tc>
        <w:tc>
          <w:tcPr>
            <w:tcW w:w="1417" w:type="dxa"/>
            <w:noWrap/>
          </w:tcPr>
          <w:p w:rsidR="00CE6910" w:rsidRDefault="00CE6910" w:rsidP="00CE6910">
            <w:pPr>
              <w:spacing w:line="240" w:lineRule="atLeast"/>
              <w:rPr>
                <w:color w:val="000000" w:themeColor="text1"/>
              </w:rPr>
            </w:pPr>
          </w:p>
        </w:tc>
        <w:tc>
          <w:tcPr>
            <w:tcW w:w="3402" w:type="dxa"/>
          </w:tcPr>
          <w:p w:rsidR="00CE6910" w:rsidRPr="00D14691" w:rsidRDefault="00CE6910" w:rsidP="00CE6910">
            <w:pPr>
              <w:spacing w:line="240" w:lineRule="atLeast"/>
              <w:rPr>
                <w:color w:val="000000" w:themeColor="text1"/>
              </w:rPr>
            </w:pPr>
          </w:p>
        </w:tc>
      </w:tr>
      <w:tr w:rsidR="00CE6910" w:rsidRPr="003F473D" w:rsidTr="00F21C8A">
        <w:trPr>
          <w:trHeight w:val="71"/>
        </w:trPr>
        <w:tc>
          <w:tcPr>
            <w:tcW w:w="1838" w:type="dxa"/>
            <w:noWrap/>
          </w:tcPr>
          <w:p w:rsidR="00CE6910" w:rsidRPr="00CE6910" w:rsidRDefault="00CE6910" w:rsidP="00CE6910">
            <w:pPr>
              <w:overflowPunct/>
              <w:autoSpaceDE/>
              <w:autoSpaceDN/>
              <w:adjustRightInd/>
              <w:spacing w:line="240" w:lineRule="atLeast"/>
              <w:textAlignment w:val="auto"/>
              <w:rPr>
                <w:rFonts w:cs="Arial"/>
                <w:color w:val="000000"/>
              </w:rPr>
            </w:pPr>
            <w:r w:rsidRPr="00CE6910">
              <w:rPr>
                <w:rFonts w:cs="Arial"/>
                <w:color w:val="000000"/>
              </w:rPr>
              <w:t xml:space="preserve">LE_Courtesy_RampUp_Duration_Cfg                                                                    </w:t>
            </w:r>
          </w:p>
          <w:p w:rsidR="00CE6910" w:rsidRDefault="00CE6910" w:rsidP="00CE6910">
            <w:pPr>
              <w:overflowPunct/>
              <w:autoSpaceDE/>
              <w:autoSpaceDN/>
              <w:adjustRightInd/>
              <w:spacing w:line="240" w:lineRule="atLeast"/>
              <w:textAlignment w:val="auto"/>
              <w:rPr>
                <w:rFonts w:cs="Arial"/>
                <w:color w:val="000000"/>
              </w:rPr>
            </w:pPr>
          </w:p>
        </w:tc>
        <w:tc>
          <w:tcPr>
            <w:tcW w:w="1843" w:type="dxa"/>
          </w:tcPr>
          <w:p w:rsidR="00CE6910" w:rsidRPr="00CE6910" w:rsidRDefault="00CE6910" w:rsidP="00CE6910">
            <w:pPr>
              <w:overflowPunct/>
              <w:autoSpaceDE/>
              <w:autoSpaceDN/>
              <w:adjustRightInd/>
              <w:spacing w:line="240" w:lineRule="atLeast"/>
              <w:textAlignment w:val="auto"/>
              <w:rPr>
                <w:rFonts w:cs="Arial"/>
                <w:color w:val="000000"/>
              </w:rPr>
            </w:pPr>
            <w:r w:rsidRPr="00CE6910">
              <w:rPr>
                <w:rFonts w:cs="Arial"/>
                <w:color w:val="000000"/>
              </w:rPr>
              <w:t xml:space="preserve">LE_Courtesy_RampUp_Duration_Cfg                                                                    </w:t>
            </w:r>
          </w:p>
          <w:p w:rsidR="00CE6910" w:rsidRDefault="00CE6910" w:rsidP="00CE6910">
            <w:pPr>
              <w:overflowPunct/>
              <w:autoSpaceDE/>
              <w:autoSpaceDN/>
              <w:adjustRightInd/>
              <w:spacing w:line="240" w:lineRule="atLeast"/>
              <w:textAlignment w:val="auto"/>
              <w:rPr>
                <w:rFonts w:cs="Arial"/>
                <w:color w:val="000000"/>
              </w:rPr>
            </w:pPr>
          </w:p>
        </w:tc>
        <w:tc>
          <w:tcPr>
            <w:tcW w:w="1701" w:type="dxa"/>
          </w:tcPr>
          <w:p w:rsidR="00CE6910" w:rsidRPr="00D14691" w:rsidRDefault="00CE6910" w:rsidP="00CE6910">
            <w:pPr>
              <w:spacing w:line="240" w:lineRule="atLeast"/>
              <w:rPr>
                <w:color w:val="000000" w:themeColor="text1"/>
              </w:rPr>
            </w:pPr>
          </w:p>
        </w:tc>
        <w:tc>
          <w:tcPr>
            <w:tcW w:w="1417" w:type="dxa"/>
            <w:noWrap/>
          </w:tcPr>
          <w:p w:rsidR="00CE6910" w:rsidRDefault="00CE6910" w:rsidP="00CE6910">
            <w:pPr>
              <w:spacing w:line="240" w:lineRule="atLeast"/>
              <w:rPr>
                <w:color w:val="000000" w:themeColor="text1"/>
              </w:rPr>
            </w:pPr>
          </w:p>
        </w:tc>
        <w:tc>
          <w:tcPr>
            <w:tcW w:w="3402" w:type="dxa"/>
          </w:tcPr>
          <w:p w:rsidR="00CE6910" w:rsidRPr="00D14691" w:rsidRDefault="00CE6910" w:rsidP="00CE6910">
            <w:pPr>
              <w:spacing w:line="240" w:lineRule="atLeast"/>
              <w:rPr>
                <w:color w:val="000000" w:themeColor="text1"/>
              </w:rPr>
            </w:pPr>
          </w:p>
        </w:tc>
      </w:tr>
      <w:tr w:rsidR="00CE6910" w:rsidRPr="003F473D" w:rsidTr="00F21C8A">
        <w:trPr>
          <w:trHeight w:val="71"/>
        </w:trPr>
        <w:tc>
          <w:tcPr>
            <w:tcW w:w="1838" w:type="dxa"/>
            <w:noWrap/>
          </w:tcPr>
          <w:p w:rsidR="00CE6910" w:rsidRDefault="00CE6910" w:rsidP="00CE6910">
            <w:pPr>
              <w:overflowPunct/>
              <w:autoSpaceDE/>
              <w:autoSpaceDN/>
              <w:adjustRightInd/>
              <w:spacing w:line="240" w:lineRule="atLeast"/>
              <w:textAlignment w:val="auto"/>
              <w:rPr>
                <w:rFonts w:cs="Arial"/>
                <w:color w:val="000000"/>
              </w:rPr>
            </w:pPr>
            <w:r w:rsidRPr="00CE6910">
              <w:rPr>
                <w:rFonts w:cs="Arial"/>
                <w:color w:val="000000"/>
              </w:rPr>
              <w:t>LE_Courtesy_RampDn_Duration_Cfg</w:t>
            </w:r>
          </w:p>
        </w:tc>
        <w:tc>
          <w:tcPr>
            <w:tcW w:w="1843" w:type="dxa"/>
          </w:tcPr>
          <w:p w:rsidR="00CE6910" w:rsidRDefault="00CE6910" w:rsidP="00CE6910">
            <w:pPr>
              <w:overflowPunct/>
              <w:autoSpaceDE/>
              <w:autoSpaceDN/>
              <w:adjustRightInd/>
              <w:spacing w:line="240" w:lineRule="atLeast"/>
              <w:textAlignment w:val="auto"/>
              <w:rPr>
                <w:rFonts w:cs="Arial"/>
                <w:color w:val="000000"/>
              </w:rPr>
            </w:pPr>
            <w:r w:rsidRPr="00CE6910">
              <w:rPr>
                <w:rFonts w:cs="Arial"/>
                <w:color w:val="000000"/>
              </w:rPr>
              <w:t>LE_Courtesy_RampDn_Duration_Cfg</w:t>
            </w:r>
          </w:p>
        </w:tc>
        <w:tc>
          <w:tcPr>
            <w:tcW w:w="1701" w:type="dxa"/>
          </w:tcPr>
          <w:p w:rsidR="00CE6910" w:rsidRPr="00D14691" w:rsidRDefault="00CE6910" w:rsidP="00CE6910">
            <w:pPr>
              <w:spacing w:line="240" w:lineRule="atLeast"/>
              <w:rPr>
                <w:color w:val="000000" w:themeColor="text1"/>
              </w:rPr>
            </w:pPr>
          </w:p>
        </w:tc>
        <w:tc>
          <w:tcPr>
            <w:tcW w:w="1417" w:type="dxa"/>
            <w:noWrap/>
          </w:tcPr>
          <w:p w:rsidR="00CE6910" w:rsidRDefault="00CE6910" w:rsidP="00CE6910">
            <w:pPr>
              <w:spacing w:line="240" w:lineRule="atLeast"/>
              <w:rPr>
                <w:color w:val="000000" w:themeColor="text1"/>
              </w:rPr>
            </w:pPr>
          </w:p>
        </w:tc>
        <w:tc>
          <w:tcPr>
            <w:tcW w:w="3402" w:type="dxa"/>
          </w:tcPr>
          <w:p w:rsidR="00CE6910" w:rsidRPr="00D14691" w:rsidRDefault="00CE6910" w:rsidP="00CE6910">
            <w:pPr>
              <w:spacing w:line="240" w:lineRule="atLeast"/>
              <w:rPr>
                <w:color w:val="000000" w:themeColor="text1"/>
              </w:rPr>
            </w:pPr>
          </w:p>
        </w:tc>
      </w:tr>
      <w:tr w:rsidR="00CE6910" w:rsidRPr="003F473D" w:rsidTr="00F21C8A">
        <w:trPr>
          <w:trHeight w:val="71"/>
        </w:trPr>
        <w:tc>
          <w:tcPr>
            <w:tcW w:w="1838" w:type="dxa"/>
            <w:noWrap/>
          </w:tcPr>
          <w:p w:rsidR="00CE6910" w:rsidRDefault="00CE6910" w:rsidP="00CE6910">
            <w:pPr>
              <w:overflowPunct/>
              <w:autoSpaceDE/>
              <w:autoSpaceDN/>
              <w:adjustRightInd/>
              <w:spacing w:line="240" w:lineRule="atLeast"/>
              <w:textAlignment w:val="auto"/>
              <w:rPr>
                <w:rFonts w:cs="Arial"/>
                <w:color w:val="000000"/>
              </w:rPr>
            </w:pPr>
            <w:r w:rsidRPr="00CE6910">
              <w:rPr>
                <w:rFonts w:cs="Arial"/>
                <w:color w:val="000000"/>
              </w:rPr>
              <w:t xml:space="preserve">NonLE_Courtesy_RampUp_Duration_Cfg                                                                                        </w:t>
            </w:r>
          </w:p>
        </w:tc>
        <w:tc>
          <w:tcPr>
            <w:tcW w:w="1843" w:type="dxa"/>
          </w:tcPr>
          <w:p w:rsidR="00CE6910" w:rsidRDefault="00CE6910" w:rsidP="00CE6910">
            <w:pPr>
              <w:overflowPunct/>
              <w:autoSpaceDE/>
              <w:autoSpaceDN/>
              <w:adjustRightInd/>
              <w:spacing w:line="240" w:lineRule="atLeast"/>
              <w:textAlignment w:val="auto"/>
              <w:rPr>
                <w:rFonts w:cs="Arial"/>
                <w:color w:val="000000"/>
              </w:rPr>
            </w:pPr>
            <w:r w:rsidRPr="00CE6910">
              <w:rPr>
                <w:rFonts w:cs="Arial"/>
                <w:color w:val="000000"/>
              </w:rPr>
              <w:t xml:space="preserve">NonLE_Courtesy_RampUp_Duration_Cfg                                                                                        </w:t>
            </w:r>
          </w:p>
        </w:tc>
        <w:tc>
          <w:tcPr>
            <w:tcW w:w="1701" w:type="dxa"/>
          </w:tcPr>
          <w:p w:rsidR="00CE6910" w:rsidRPr="00D14691" w:rsidRDefault="00CE6910" w:rsidP="00CE6910">
            <w:pPr>
              <w:spacing w:line="240" w:lineRule="atLeast"/>
              <w:rPr>
                <w:color w:val="000000" w:themeColor="text1"/>
              </w:rPr>
            </w:pPr>
          </w:p>
        </w:tc>
        <w:tc>
          <w:tcPr>
            <w:tcW w:w="1417" w:type="dxa"/>
            <w:noWrap/>
          </w:tcPr>
          <w:p w:rsidR="00CE6910" w:rsidRDefault="00CE6910" w:rsidP="00CE6910">
            <w:pPr>
              <w:spacing w:line="240" w:lineRule="atLeast"/>
              <w:rPr>
                <w:color w:val="000000" w:themeColor="text1"/>
              </w:rPr>
            </w:pPr>
          </w:p>
        </w:tc>
        <w:tc>
          <w:tcPr>
            <w:tcW w:w="3402" w:type="dxa"/>
          </w:tcPr>
          <w:p w:rsidR="00CE6910" w:rsidRPr="00D14691" w:rsidRDefault="00CE6910" w:rsidP="00CE6910">
            <w:pPr>
              <w:spacing w:line="240" w:lineRule="atLeast"/>
              <w:rPr>
                <w:color w:val="000000" w:themeColor="text1"/>
              </w:rPr>
            </w:pPr>
          </w:p>
        </w:tc>
      </w:tr>
      <w:tr w:rsidR="00CE6910" w:rsidRPr="003F473D" w:rsidTr="00F21C8A">
        <w:trPr>
          <w:trHeight w:val="71"/>
        </w:trPr>
        <w:tc>
          <w:tcPr>
            <w:tcW w:w="1838" w:type="dxa"/>
            <w:noWrap/>
          </w:tcPr>
          <w:p w:rsidR="00CE6910" w:rsidRDefault="00CE6910" w:rsidP="00CE6910">
            <w:pPr>
              <w:overflowPunct/>
              <w:autoSpaceDE/>
              <w:autoSpaceDN/>
              <w:adjustRightInd/>
              <w:spacing w:line="240" w:lineRule="atLeast"/>
              <w:textAlignment w:val="auto"/>
              <w:rPr>
                <w:rFonts w:cs="Arial"/>
                <w:color w:val="000000"/>
              </w:rPr>
            </w:pPr>
            <w:r w:rsidRPr="00CE6910">
              <w:rPr>
                <w:rFonts w:cs="Arial"/>
                <w:color w:val="000000"/>
              </w:rPr>
              <w:t>BSaveTimeOut_CourtesyDemand_Cfg</w:t>
            </w:r>
          </w:p>
        </w:tc>
        <w:tc>
          <w:tcPr>
            <w:tcW w:w="1843" w:type="dxa"/>
          </w:tcPr>
          <w:p w:rsidR="00CE6910" w:rsidRDefault="00CE6910" w:rsidP="00CE6910">
            <w:pPr>
              <w:overflowPunct/>
              <w:autoSpaceDE/>
              <w:autoSpaceDN/>
              <w:adjustRightInd/>
              <w:spacing w:line="240" w:lineRule="atLeast"/>
              <w:textAlignment w:val="auto"/>
              <w:rPr>
                <w:rFonts w:cs="Arial"/>
                <w:color w:val="000000"/>
              </w:rPr>
            </w:pPr>
            <w:r w:rsidRPr="00CE6910">
              <w:rPr>
                <w:rFonts w:cs="Arial"/>
                <w:color w:val="000000"/>
              </w:rPr>
              <w:t>BSaveTimeOut_CourtesyDemand_Cfg</w:t>
            </w:r>
          </w:p>
        </w:tc>
        <w:tc>
          <w:tcPr>
            <w:tcW w:w="1701" w:type="dxa"/>
          </w:tcPr>
          <w:p w:rsidR="00CE6910" w:rsidRPr="00D14691" w:rsidRDefault="00CE6910" w:rsidP="00CE6910">
            <w:pPr>
              <w:spacing w:line="240" w:lineRule="atLeast"/>
              <w:rPr>
                <w:color w:val="000000" w:themeColor="text1"/>
              </w:rPr>
            </w:pPr>
          </w:p>
        </w:tc>
        <w:tc>
          <w:tcPr>
            <w:tcW w:w="1417" w:type="dxa"/>
            <w:noWrap/>
          </w:tcPr>
          <w:p w:rsidR="00CE6910" w:rsidRDefault="00CE6910" w:rsidP="00CE6910">
            <w:pPr>
              <w:spacing w:line="240" w:lineRule="atLeast"/>
              <w:rPr>
                <w:color w:val="000000" w:themeColor="text1"/>
              </w:rPr>
            </w:pPr>
          </w:p>
        </w:tc>
        <w:tc>
          <w:tcPr>
            <w:tcW w:w="3402" w:type="dxa"/>
          </w:tcPr>
          <w:p w:rsidR="00CE6910" w:rsidRPr="00D14691" w:rsidRDefault="00CE6910" w:rsidP="00CE6910">
            <w:pPr>
              <w:spacing w:line="240" w:lineRule="atLeast"/>
              <w:rPr>
                <w:color w:val="000000" w:themeColor="text1"/>
              </w:rPr>
            </w:pPr>
          </w:p>
        </w:tc>
      </w:tr>
    </w:tbl>
    <w:p w:rsidR="003305ED" w:rsidRPr="00702453" w:rsidRDefault="003305ED" w:rsidP="009C65BE">
      <w:pPr>
        <w:pStyle w:val="Caption"/>
        <w:spacing w:line="240" w:lineRule="atLeast"/>
      </w:pPr>
      <w:bookmarkStart w:id="201" w:name="_Toc529546324"/>
      <w:bookmarkStart w:id="202" w:name="_Toc530489340"/>
      <w:bookmarkStart w:id="203" w:name="_Toc73700395"/>
      <w:r w:rsidRPr="00702453">
        <w:t xml:space="preserve">Table </w:t>
      </w:r>
      <w:r w:rsidR="00A378CF">
        <w:rPr>
          <w:noProof/>
        </w:rPr>
        <w:fldChar w:fldCharType="begin"/>
      </w:r>
      <w:r w:rsidR="00A378CF">
        <w:rPr>
          <w:noProof/>
        </w:rPr>
        <w:instrText xml:space="preserve"> STYLEREF 1 \s </w:instrText>
      </w:r>
      <w:r w:rsidR="00A378CF">
        <w:rPr>
          <w:noProof/>
        </w:rPr>
        <w:fldChar w:fldCharType="separate"/>
      </w:r>
      <w:r w:rsidR="00217697">
        <w:rPr>
          <w:noProof/>
        </w:rPr>
        <w:t>5</w:t>
      </w:r>
      <w:r w:rsidR="00A378CF">
        <w:rPr>
          <w:noProof/>
        </w:rPr>
        <w:fldChar w:fldCharType="end"/>
      </w:r>
      <w:r w:rsidR="009530F7">
        <w:noBreakHyphen/>
      </w:r>
      <w:r w:rsidR="00A378CF">
        <w:rPr>
          <w:noProof/>
        </w:rPr>
        <w:fldChar w:fldCharType="begin"/>
      </w:r>
      <w:r w:rsidR="00A378CF">
        <w:rPr>
          <w:noProof/>
        </w:rPr>
        <w:instrText xml:space="preserve"> SEQ Table \* ARABIC \s 1 </w:instrText>
      </w:r>
      <w:r w:rsidR="00A378CF">
        <w:rPr>
          <w:noProof/>
        </w:rPr>
        <w:fldChar w:fldCharType="separate"/>
      </w:r>
      <w:r w:rsidR="00217697">
        <w:rPr>
          <w:noProof/>
        </w:rPr>
        <w:t>4</w:t>
      </w:r>
      <w:r w:rsidR="00A378CF">
        <w:rPr>
          <w:noProof/>
        </w:rPr>
        <w:fldChar w:fldCharType="end"/>
      </w:r>
      <w:r w:rsidRPr="00702453">
        <w:t xml:space="preserve">: </w:t>
      </w:r>
      <w:r>
        <w:t xml:space="preserve">Parameter mappings of Function </w:t>
      </w:r>
      <w:bookmarkEnd w:id="201"/>
      <w:bookmarkEnd w:id="202"/>
      <w:r w:rsidR="00CF4E4C" w:rsidRPr="003070ED">
        <w:rPr>
          <w:lang w:val="en-GB"/>
        </w:rPr>
        <w:t>“</w:t>
      </w:r>
      <w:r w:rsidR="00CF4E4C">
        <w:rPr>
          <w:lang w:val="en-GB"/>
        </w:rPr>
        <w:t>MyLogicalFunctionA</w:t>
      </w:r>
      <w:r w:rsidR="004E7FA4">
        <w:rPr>
          <w:lang w:val="en-GB"/>
        </w:rPr>
        <w:t>_</w:t>
      </w:r>
      <w:r w:rsidR="00CF4E4C">
        <w:rPr>
          <w:lang w:val="en-GB"/>
        </w:rPr>
        <w:t>Component1</w:t>
      </w:r>
      <w:r w:rsidR="00CF4E4C" w:rsidRPr="003070ED">
        <w:rPr>
          <w:lang w:val="en-GB"/>
        </w:rPr>
        <w:t>”</w:t>
      </w:r>
      <w:bookmarkEnd w:id="203"/>
    </w:p>
    <w:p w:rsidR="00B90ADA" w:rsidRPr="003E2313" w:rsidRDefault="00B90ADA" w:rsidP="009C65BE">
      <w:pPr>
        <w:pStyle w:val="Heading6"/>
        <w:spacing w:line="240" w:lineRule="atLeast"/>
      </w:pPr>
      <w:bookmarkStart w:id="204" w:name="_Ref536800029"/>
      <w:bookmarkStart w:id="205" w:name="_Toc73700701"/>
      <w:r>
        <w:t>Interface</w:t>
      </w:r>
      <w:r w:rsidRPr="003E2313">
        <w:t xml:space="preserve"> Requirements</w:t>
      </w:r>
      <w:bookmarkEnd w:id="204"/>
      <w:bookmarkEnd w:id="205"/>
    </w:p>
    <w:p w:rsidR="00B90ADA" w:rsidRPr="003E2313" w:rsidRDefault="00B90ADA" w:rsidP="009C65BE">
      <w:pPr>
        <w:shd w:val="clear" w:color="auto" w:fill="D6E3BC" w:themeFill="accent3" w:themeFillTint="66"/>
        <w:spacing w:line="240" w:lineRule="atLeast"/>
        <w:rPr>
          <w:b/>
          <w:i/>
          <w:color w:val="808080" w:themeColor="background1" w:themeShade="80"/>
          <w:lang w:val="en-GB"/>
        </w:rPr>
      </w:pPr>
      <w:r w:rsidRPr="003E2313">
        <w:rPr>
          <w:b/>
          <w:i/>
          <w:color w:val="808080" w:themeColor="background1" w:themeShade="80"/>
          <w:lang w:val="en-GB"/>
        </w:rPr>
        <w:t>#Hint:</w:t>
      </w:r>
      <w:r w:rsidRPr="003E2313">
        <w:rPr>
          <w:i/>
          <w:color w:val="808080" w:themeColor="background1" w:themeShade="80"/>
          <w:lang w:val="en-GB"/>
        </w:rPr>
        <w:t xml:space="preserve"> </w:t>
      </w:r>
      <w:r>
        <w:rPr>
          <w:i/>
          <w:color w:val="808080" w:themeColor="background1" w:themeShade="80"/>
          <w:lang w:val="en-GB"/>
        </w:rPr>
        <w:t xml:space="preserve">This section provides a place where to specify </w:t>
      </w:r>
      <w:r w:rsidRPr="00A85494">
        <w:rPr>
          <w:i/>
          <w:color w:val="808080" w:themeColor="background1" w:themeShade="80"/>
          <w:u w:val="single"/>
          <w:lang w:val="en-GB"/>
        </w:rPr>
        <w:t>interface specific</w:t>
      </w:r>
      <w:r>
        <w:rPr>
          <w:i/>
          <w:color w:val="808080" w:themeColor="background1" w:themeShade="80"/>
          <w:lang w:val="en-GB"/>
        </w:rPr>
        <w:t xml:space="preserve"> requirements of the </w:t>
      </w:r>
      <w:r w:rsidR="0095557F">
        <w:rPr>
          <w:i/>
          <w:color w:val="808080" w:themeColor="background1" w:themeShade="80"/>
          <w:lang w:val="en-GB"/>
        </w:rPr>
        <w:t>Technology</w:t>
      </w:r>
      <w:r>
        <w:rPr>
          <w:i/>
          <w:color w:val="808080" w:themeColor="background1" w:themeShade="80"/>
          <w:lang w:val="en-GB"/>
        </w:rPr>
        <w:t xml:space="preserve"> Function, if Interface objects </w:t>
      </w:r>
      <w:r w:rsidRPr="00632CA2">
        <w:rPr>
          <w:i/>
          <w:color w:val="808080" w:themeColor="background1" w:themeShade="80"/>
          <w:lang w:val="en-GB"/>
        </w:rPr>
        <w:t>from</w:t>
      </w:r>
      <w:r>
        <w:t xml:space="preserve"> </w:t>
      </w:r>
      <w:r>
        <w:fldChar w:fldCharType="begin"/>
      </w:r>
      <w:r>
        <w:instrText xml:space="preserve"> REF _Ref536800499 \h  \* MERGEFORMAT </w:instrText>
      </w:r>
      <w:r>
        <w:fldChar w:fldCharType="separate"/>
      </w:r>
      <w:r w:rsidR="00217697" w:rsidRPr="00217697">
        <w:rPr>
          <w:i/>
          <w:color w:val="0000FF"/>
        </w:rPr>
        <w:t>Technical Interfaces</w:t>
      </w:r>
      <w:r>
        <w:fldChar w:fldCharType="end"/>
      </w:r>
      <w:r>
        <w:t xml:space="preserve"> </w:t>
      </w:r>
      <w:r w:rsidRPr="00632CA2">
        <w:rPr>
          <w:i/>
          <w:color w:val="808080" w:themeColor="background1" w:themeShade="80"/>
          <w:lang w:val="en-GB"/>
        </w:rPr>
        <w:t xml:space="preserve">and </w:t>
      </w:r>
      <w:r w:rsidRPr="00632CA2">
        <w:rPr>
          <w:i/>
          <w:color w:val="0000FF"/>
        </w:rPr>
        <w:fldChar w:fldCharType="begin"/>
      </w:r>
      <w:r w:rsidRPr="00632CA2">
        <w:rPr>
          <w:i/>
          <w:color w:val="0000FF"/>
        </w:rPr>
        <w:instrText xml:space="preserve"> REF _Ref529785662 \h  \* MERGEFORMAT </w:instrText>
      </w:r>
      <w:r w:rsidRPr="00632CA2">
        <w:rPr>
          <w:i/>
          <w:color w:val="0000FF"/>
        </w:rPr>
      </w:r>
      <w:r w:rsidRPr="00632CA2">
        <w:rPr>
          <w:i/>
          <w:color w:val="0000FF"/>
        </w:rPr>
        <w:fldChar w:fldCharType="separate"/>
      </w:r>
      <w:r w:rsidR="00217697" w:rsidRPr="00217697">
        <w:rPr>
          <w:i/>
          <w:color w:val="0000FF"/>
        </w:rPr>
        <w:t>Mappings</w:t>
      </w:r>
      <w:r w:rsidRPr="00632CA2">
        <w:rPr>
          <w:i/>
          <w:color w:val="0000FF"/>
        </w:rPr>
        <w:fldChar w:fldCharType="end"/>
      </w:r>
      <w:r w:rsidRPr="00632CA2">
        <w:rPr>
          <w:i/>
          <w:color w:val="0000FF"/>
        </w:rPr>
        <w:t xml:space="preserve"> </w:t>
      </w:r>
      <w:r w:rsidRPr="00632CA2">
        <w:rPr>
          <w:i/>
          <w:color w:val="808080" w:themeColor="background1" w:themeShade="80"/>
          <w:lang w:val="en-GB"/>
        </w:rPr>
        <w:t>objects</w:t>
      </w:r>
      <w:r>
        <w:rPr>
          <w:i/>
          <w:color w:val="808080" w:themeColor="background1" w:themeShade="80"/>
          <w:lang w:val="en-GB"/>
        </w:rPr>
        <w:t xml:space="preserve"> cannot be used (e.g. requirement is not covered by AIS attribute). </w:t>
      </w:r>
      <w:r w:rsidRPr="00A85494">
        <w:rPr>
          <w:i/>
          <w:color w:val="808080" w:themeColor="background1" w:themeShade="80"/>
          <w:u w:val="single"/>
          <w:lang w:val="en-GB"/>
        </w:rPr>
        <w:t>Deployment specific requirements</w:t>
      </w:r>
      <w:r>
        <w:rPr>
          <w:i/>
          <w:color w:val="808080" w:themeColor="background1" w:themeShade="80"/>
          <w:lang w:val="en-GB"/>
        </w:rPr>
        <w:t xml:space="preserve">, which are not related to the interface directly, should be specified in section </w:t>
      </w:r>
      <w:r w:rsidRPr="00FB16F9">
        <w:rPr>
          <w:i/>
          <w:color w:val="0000FF"/>
        </w:rPr>
        <w:fldChar w:fldCharType="begin"/>
      </w:r>
      <w:r w:rsidRPr="00FB16F9">
        <w:rPr>
          <w:i/>
          <w:color w:val="0000FF"/>
        </w:rPr>
        <w:instrText xml:space="preserve"> REF _Ref536800028 \h </w:instrText>
      </w:r>
      <w:r>
        <w:rPr>
          <w:i/>
          <w:color w:val="0000FF"/>
        </w:rPr>
        <w:instrText xml:space="preserve"> \* MERGEFORMAT </w:instrText>
      </w:r>
      <w:r w:rsidRPr="00FB16F9">
        <w:rPr>
          <w:i/>
          <w:color w:val="0000FF"/>
        </w:rPr>
      </w:r>
      <w:r w:rsidRPr="00FB16F9">
        <w:rPr>
          <w:i/>
          <w:color w:val="0000FF"/>
        </w:rPr>
        <w:fldChar w:fldCharType="separate"/>
      </w:r>
      <w:r w:rsidR="00217697" w:rsidRPr="00217697">
        <w:rPr>
          <w:i/>
          <w:color w:val="0000FF"/>
        </w:rPr>
        <w:t>Function Requirements</w:t>
      </w:r>
      <w:r w:rsidRPr="00FB16F9">
        <w:rPr>
          <w:i/>
          <w:color w:val="0000FF"/>
        </w:rPr>
        <w:fldChar w:fldCharType="end"/>
      </w:r>
      <w:r>
        <w:rPr>
          <w:i/>
          <w:color w:val="0000FF"/>
        </w:rPr>
        <w:t>.</w:t>
      </w:r>
    </w:p>
    <w:p w:rsidR="00B90ADA" w:rsidRDefault="00B90ADA" w:rsidP="009C65BE">
      <w:pPr>
        <w:shd w:val="clear" w:color="auto" w:fill="D6E3BC" w:themeFill="accent3" w:themeFillTint="66"/>
        <w:spacing w:line="240" w:lineRule="atLeast"/>
        <w:rPr>
          <w:i/>
          <w:color w:val="808080" w:themeColor="background1" w:themeShade="80"/>
        </w:rPr>
      </w:pPr>
    </w:p>
    <w:p w:rsidR="00B90ADA" w:rsidRDefault="00B90ADA" w:rsidP="009C65BE">
      <w:pPr>
        <w:shd w:val="clear" w:color="auto" w:fill="D6E3BC" w:themeFill="accent3" w:themeFillTint="66"/>
        <w:spacing w:line="240" w:lineRule="atLeast"/>
        <w:rPr>
          <w:i/>
          <w:color w:val="808080" w:themeColor="background1" w:themeShade="80"/>
        </w:rPr>
      </w:pPr>
      <w:r>
        <w:rPr>
          <w:i/>
          <w:color w:val="808080" w:themeColor="background1" w:themeShade="80"/>
        </w:rPr>
        <w:t>Naming Convention for interface requirements</w:t>
      </w:r>
      <w:r w:rsidRPr="005C6111">
        <w:rPr>
          <w:i/>
          <w:color w:val="808080" w:themeColor="background1" w:themeShade="80"/>
        </w:rPr>
        <w:t>:</w:t>
      </w:r>
    </w:p>
    <w:p w:rsidR="00B90ADA" w:rsidRDefault="00B90ADA" w:rsidP="009C65BE">
      <w:pPr>
        <w:shd w:val="clear" w:color="auto" w:fill="D6E3BC" w:themeFill="accent3" w:themeFillTint="66"/>
        <w:spacing w:line="240" w:lineRule="atLeast"/>
        <w:rPr>
          <w:i/>
          <w:color w:val="808080" w:themeColor="background1" w:themeShade="80"/>
        </w:rPr>
      </w:pPr>
      <w:r>
        <w:rPr>
          <w:i/>
          <w:color w:val="808080" w:themeColor="background1" w:themeShade="80"/>
        </w:rPr>
        <w:t>“</w:t>
      </w:r>
      <w:proofErr w:type="spellStart"/>
      <w:r>
        <w:rPr>
          <w:i/>
          <w:color w:val="808080" w:themeColor="background1" w:themeShade="80"/>
        </w:rPr>
        <w:t>PubIfReq_TechnicalSignalName</w:t>
      </w:r>
      <w:proofErr w:type="spellEnd"/>
      <w:r>
        <w:rPr>
          <w:i/>
          <w:color w:val="808080" w:themeColor="background1" w:themeShade="80"/>
        </w:rPr>
        <w:t xml:space="preserve">: </w:t>
      </w:r>
      <w:proofErr w:type="spellStart"/>
      <w:r>
        <w:rPr>
          <w:i/>
          <w:color w:val="808080" w:themeColor="background1" w:themeShade="80"/>
        </w:rPr>
        <w:t>InterfaceAttribute</w:t>
      </w:r>
      <w:proofErr w:type="spellEnd"/>
      <w:r>
        <w:rPr>
          <w:i/>
          <w:color w:val="808080" w:themeColor="background1" w:themeShade="80"/>
        </w:rPr>
        <w:t>” (e.g. “</w:t>
      </w:r>
      <w:proofErr w:type="spellStart"/>
      <w:r>
        <w:rPr>
          <w:i/>
          <w:color w:val="808080" w:themeColor="background1" w:themeShade="80"/>
        </w:rPr>
        <w:t>PubIfReq_</w:t>
      </w:r>
      <w:r w:rsidRPr="00701791">
        <w:rPr>
          <w:i/>
          <w:color w:val="808080" w:themeColor="background1" w:themeShade="80"/>
        </w:rPr>
        <w:t>Veh_V_ActlBrk</w:t>
      </w:r>
      <w:proofErr w:type="spellEnd"/>
      <w:r>
        <w:rPr>
          <w:i/>
          <w:color w:val="808080" w:themeColor="background1" w:themeShade="80"/>
        </w:rPr>
        <w:t>: Timing”)</w:t>
      </w:r>
    </w:p>
    <w:p w:rsidR="00B90ADA" w:rsidRDefault="00B90ADA" w:rsidP="009C65BE">
      <w:pPr>
        <w:shd w:val="clear" w:color="auto" w:fill="D6E3BC" w:themeFill="accent3" w:themeFillTint="66"/>
        <w:spacing w:line="240" w:lineRule="atLeast"/>
        <w:rPr>
          <w:i/>
          <w:color w:val="808080" w:themeColor="background1" w:themeShade="80"/>
        </w:rPr>
      </w:pPr>
      <w:r>
        <w:rPr>
          <w:i/>
          <w:color w:val="808080" w:themeColor="background1" w:themeShade="80"/>
        </w:rPr>
        <w:t>“</w:t>
      </w:r>
      <w:proofErr w:type="spellStart"/>
      <w:r>
        <w:rPr>
          <w:i/>
          <w:color w:val="808080" w:themeColor="background1" w:themeShade="80"/>
        </w:rPr>
        <w:t>SubIfReq_TechnicalSignalName</w:t>
      </w:r>
      <w:proofErr w:type="spellEnd"/>
      <w:r>
        <w:rPr>
          <w:i/>
          <w:color w:val="808080" w:themeColor="background1" w:themeShade="80"/>
        </w:rPr>
        <w:t xml:space="preserve">: </w:t>
      </w:r>
      <w:proofErr w:type="spellStart"/>
      <w:r>
        <w:rPr>
          <w:i/>
          <w:color w:val="808080" w:themeColor="background1" w:themeShade="80"/>
        </w:rPr>
        <w:t>InterfaceAttribute</w:t>
      </w:r>
      <w:proofErr w:type="spellEnd"/>
      <w:r>
        <w:rPr>
          <w:i/>
          <w:color w:val="808080" w:themeColor="background1" w:themeShade="80"/>
        </w:rPr>
        <w:t>” (e.g. “</w:t>
      </w:r>
      <w:proofErr w:type="spellStart"/>
      <w:r>
        <w:rPr>
          <w:i/>
          <w:color w:val="808080" w:themeColor="background1" w:themeShade="80"/>
        </w:rPr>
        <w:t>SubIfReq_</w:t>
      </w:r>
      <w:r w:rsidRPr="00701791">
        <w:rPr>
          <w:i/>
          <w:color w:val="808080" w:themeColor="background1" w:themeShade="80"/>
        </w:rPr>
        <w:t>Veh_V_ActlBrk</w:t>
      </w:r>
      <w:proofErr w:type="spellEnd"/>
      <w:r>
        <w:rPr>
          <w:i/>
          <w:color w:val="808080" w:themeColor="background1" w:themeShade="80"/>
        </w:rPr>
        <w:t>: Missing/Invalid Signal”)</w:t>
      </w:r>
    </w:p>
    <w:p w:rsidR="00B90ADA" w:rsidRDefault="00B90ADA" w:rsidP="009C65BE">
      <w:pPr>
        <w:shd w:val="clear" w:color="auto" w:fill="D6E3BC" w:themeFill="accent3" w:themeFillTint="66"/>
        <w:spacing w:line="240" w:lineRule="atLeast"/>
        <w:rPr>
          <w:i/>
          <w:color w:val="808080" w:themeColor="background1" w:themeShade="80"/>
        </w:rPr>
      </w:pPr>
      <w:r>
        <w:rPr>
          <w:i/>
          <w:color w:val="808080" w:themeColor="background1" w:themeShade="80"/>
        </w:rPr>
        <w:t>“</w:t>
      </w:r>
      <w:proofErr w:type="spellStart"/>
      <w:r>
        <w:rPr>
          <w:i/>
          <w:color w:val="808080" w:themeColor="background1" w:themeShade="80"/>
        </w:rPr>
        <w:t>MapReq_LogicalSignalName_TechnicalSignalName</w:t>
      </w:r>
      <w:proofErr w:type="spellEnd"/>
      <w:r>
        <w:rPr>
          <w:i/>
          <w:color w:val="808080" w:themeColor="background1" w:themeShade="80"/>
        </w:rPr>
        <w:t>” (e.g. “</w:t>
      </w:r>
      <w:proofErr w:type="spellStart"/>
      <w:r>
        <w:rPr>
          <w:i/>
          <w:color w:val="808080" w:themeColor="background1" w:themeShade="80"/>
        </w:rPr>
        <w:t>MapReq_LSG_VehicleSpeed_</w:t>
      </w:r>
      <w:r w:rsidRPr="00701791">
        <w:rPr>
          <w:i/>
          <w:color w:val="808080" w:themeColor="background1" w:themeShade="80"/>
        </w:rPr>
        <w:t>Veh_V_ActlBrk</w:t>
      </w:r>
      <w:proofErr w:type="spellEnd"/>
      <w:r>
        <w:rPr>
          <w:i/>
          <w:color w:val="808080" w:themeColor="background1" w:themeShade="80"/>
        </w:rPr>
        <w:t>”)</w:t>
      </w:r>
    </w:p>
    <w:p w:rsidR="00B90ADA" w:rsidRDefault="00B90ADA" w:rsidP="009C65BE">
      <w:pPr>
        <w:shd w:val="clear" w:color="auto" w:fill="D6E3BC" w:themeFill="accent3" w:themeFillTint="66"/>
        <w:spacing w:line="240" w:lineRule="atLeast"/>
        <w:rPr>
          <w:i/>
          <w:color w:val="808080" w:themeColor="background1" w:themeShade="80"/>
        </w:rPr>
      </w:pPr>
      <w:r>
        <w:rPr>
          <w:i/>
          <w:color w:val="808080" w:themeColor="background1" w:themeShade="80"/>
        </w:rPr>
        <w:t>For a selection of interface attributes refer to the list below</w:t>
      </w:r>
    </w:p>
    <w:p w:rsidR="00B90ADA" w:rsidRDefault="00B90ADA" w:rsidP="009C65BE">
      <w:pPr>
        <w:shd w:val="clear" w:color="auto" w:fill="D6E3BC" w:themeFill="accent3" w:themeFillTint="66"/>
        <w:spacing w:line="240" w:lineRule="atLeast"/>
        <w:rPr>
          <w:i/>
          <w:color w:val="808080" w:themeColor="background1" w:themeShade="80"/>
        </w:rPr>
      </w:pPr>
    </w:p>
    <w:p w:rsidR="00B90ADA" w:rsidRPr="00EE135E" w:rsidRDefault="00B90ADA" w:rsidP="009C65BE">
      <w:pPr>
        <w:shd w:val="clear" w:color="auto" w:fill="D6E3BC" w:themeFill="accent3" w:themeFillTint="66"/>
        <w:tabs>
          <w:tab w:val="left" w:pos="709"/>
        </w:tabs>
        <w:spacing w:line="240" w:lineRule="atLeast"/>
        <w:ind w:left="709" w:hanging="709"/>
        <w:rPr>
          <w:i/>
          <w:color w:val="808080" w:themeColor="background1" w:themeShade="80"/>
        </w:rPr>
      </w:pPr>
      <w:r>
        <w:rPr>
          <w:i/>
          <w:color w:val="808080" w:themeColor="background1" w:themeShade="80"/>
        </w:rPr>
        <w:t xml:space="preserve">List of possible interface </w:t>
      </w:r>
      <w:r w:rsidR="00DD6BC6">
        <w:rPr>
          <w:i/>
          <w:color w:val="808080" w:themeColor="background1" w:themeShade="80"/>
        </w:rPr>
        <w:t>attribute groups/attributes</w:t>
      </w:r>
      <w:r>
        <w:rPr>
          <w:i/>
          <w:color w:val="808080" w:themeColor="background1" w:themeShade="80"/>
        </w:rPr>
        <w:t xml:space="preserve"> of a signal subscriber:</w:t>
      </w:r>
    </w:p>
    <w:tbl>
      <w:tblPr>
        <w:tblStyle w:val="TableGrid"/>
        <w:tblW w:w="0" w:type="auto"/>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040"/>
        <w:gridCol w:w="8422"/>
      </w:tblGrid>
      <w:tr w:rsidR="00DD6BC6" w:rsidRPr="00DD6BC6" w:rsidTr="00724563">
        <w:trPr>
          <w:trHeight w:val="495"/>
        </w:trPr>
        <w:tc>
          <w:tcPr>
            <w:tcW w:w="1134" w:type="dxa"/>
            <w:shd w:val="clear" w:color="auto" w:fill="D6E3BC" w:themeFill="accent3" w:themeFillTint="66"/>
          </w:tcPr>
          <w:p w:rsidR="00DD6BC6" w:rsidRPr="00DD6BC6" w:rsidRDefault="00DD6BC6" w:rsidP="009C65BE">
            <w:pPr>
              <w:shd w:val="clear" w:color="auto" w:fill="D6E3BC" w:themeFill="accent3" w:themeFillTint="66"/>
              <w:spacing w:line="240" w:lineRule="atLeast"/>
              <w:rPr>
                <w:i/>
                <w:color w:val="808080" w:themeColor="background1" w:themeShade="80"/>
              </w:rPr>
            </w:pPr>
            <w:r w:rsidRPr="00DD6BC6">
              <w:rPr>
                <w:i/>
                <w:color w:val="808080" w:themeColor="background1" w:themeShade="80"/>
              </w:rPr>
              <w:t>Timing</w:t>
            </w:r>
          </w:p>
        </w:tc>
        <w:tc>
          <w:tcPr>
            <w:tcW w:w="9044" w:type="dxa"/>
            <w:shd w:val="clear" w:color="auto" w:fill="D6E3BC" w:themeFill="accent3" w:themeFillTint="66"/>
          </w:tcPr>
          <w:p w:rsidR="00DD6BC6" w:rsidRPr="00DD6BC6" w:rsidRDefault="00DD6BC6" w:rsidP="009C65BE">
            <w:pPr>
              <w:shd w:val="clear" w:color="auto" w:fill="D6E3BC" w:themeFill="accent3" w:themeFillTint="66"/>
              <w:spacing w:line="240" w:lineRule="atLeast"/>
              <w:rPr>
                <w:i/>
                <w:color w:val="808080" w:themeColor="background1" w:themeShade="80"/>
              </w:rPr>
            </w:pPr>
            <w:r w:rsidRPr="00DD6BC6">
              <w:rPr>
                <w:i/>
                <w:color w:val="808080" w:themeColor="background1" w:themeShade="80"/>
              </w:rPr>
              <w:t>Signal refresh rate, Publishing Interval (</w:t>
            </w:r>
            <w:proofErr w:type="spellStart"/>
            <w:r w:rsidRPr="00DD6BC6">
              <w:rPr>
                <w:i/>
                <w:color w:val="808080" w:themeColor="background1" w:themeShade="80"/>
              </w:rPr>
              <w:t>ms</w:t>
            </w:r>
            <w:proofErr w:type="spellEnd"/>
            <w:r w:rsidRPr="00DD6BC6">
              <w:rPr>
                <w:i/>
                <w:color w:val="808080" w:themeColor="background1" w:themeShade="80"/>
              </w:rPr>
              <w:t>), Publisher Latency Requirements, Signal Transmit Cycle Time, End-to-End Latency Requirements</w:t>
            </w:r>
          </w:p>
        </w:tc>
      </w:tr>
      <w:tr w:rsidR="00DD6BC6" w:rsidRPr="00DD6BC6" w:rsidTr="00724563">
        <w:tc>
          <w:tcPr>
            <w:tcW w:w="1134" w:type="dxa"/>
            <w:shd w:val="clear" w:color="auto" w:fill="D6E3BC" w:themeFill="accent3" w:themeFillTint="66"/>
          </w:tcPr>
          <w:p w:rsidR="00DD6BC6" w:rsidRPr="00DD6BC6" w:rsidRDefault="00DD6BC6" w:rsidP="009C65BE">
            <w:pPr>
              <w:shd w:val="clear" w:color="auto" w:fill="D6E3BC" w:themeFill="accent3" w:themeFillTint="66"/>
              <w:spacing w:line="240" w:lineRule="atLeast"/>
              <w:rPr>
                <w:i/>
                <w:color w:val="808080" w:themeColor="background1" w:themeShade="80"/>
              </w:rPr>
            </w:pPr>
            <w:r w:rsidRPr="00DD6BC6">
              <w:rPr>
                <w:i/>
                <w:color w:val="808080" w:themeColor="background1" w:themeShade="80"/>
              </w:rPr>
              <w:t>Wakeup / Sleep</w:t>
            </w:r>
          </w:p>
        </w:tc>
        <w:tc>
          <w:tcPr>
            <w:tcW w:w="9044" w:type="dxa"/>
            <w:shd w:val="clear" w:color="auto" w:fill="D6E3BC" w:themeFill="accent3" w:themeFillTint="66"/>
          </w:tcPr>
          <w:p w:rsidR="00DD6BC6" w:rsidRPr="00DD6BC6" w:rsidRDefault="00DD6BC6" w:rsidP="009C65BE">
            <w:pPr>
              <w:shd w:val="clear" w:color="auto" w:fill="D6E3BC" w:themeFill="accent3" w:themeFillTint="66"/>
              <w:spacing w:line="240" w:lineRule="atLeast"/>
              <w:rPr>
                <w:i/>
                <w:color w:val="808080" w:themeColor="background1" w:themeShade="80"/>
              </w:rPr>
            </w:pPr>
            <w:r w:rsidRPr="00DD6BC6">
              <w:rPr>
                <w:i/>
                <w:color w:val="808080" w:themeColor="background1" w:themeShade="80"/>
              </w:rPr>
              <w:t>Publishing Network Sleep Inhibitor, Updates Signal while asleep, Network Wake Up, fresh data on Network wakeup, Max latency before signal is valid on Network wakeup</w:t>
            </w:r>
          </w:p>
        </w:tc>
      </w:tr>
      <w:tr w:rsidR="00DD6BC6" w:rsidRPr="00DD6BC6" w:rsidTr="00724563">
        <w:tc>
          <w:tcPr>
            <w:tcW w:w="1134" w:type="dxa"/>
            <w:shd w:val="clear" w:color="auto" w:fill="D6E3BC" w:themeFill="accent3" w:themeFillTint="66"/>
          </w:tcPr>
          <w:p w:rsidR="00DD6BC6" w:rsidRPr="00DD6BC6" w:rsidRDefault="00DD6BC6" w:rsidP="009C65BE">
            <w:pPr>
              <w:shd w:val="clear" w:color="auto" w:fill="D6E3BC" w:themeFill="accent3" w:themeFillTint="66"/>
              <w:spacing w:line="240" w:lineRule="atLeast"/>
              <w:rPr>
                <w:i/>
                <w:color w:val="808080" w:themeColor="background1" w:themeShade="80"/>
              </w:rPr>
            </w:pPr>
            <w:r w:rsidRPr="00DD6BC6">
              <w:rPr>
                <w:i/>
                <w:color w:val="808080" w:themeColor="background1" w:themeShade="80"/>
              </w:rPr>
              <w:t>Reset</w:t>
            </w:r>
          </w:p>
        </w:tc>
        <w:tc>
          <w:tcPr>
            <w:tcW w:w="9044" w:type="dxa"/>
            <w:shd w:val="clear" w:color="auto" w:fill="D6E3BC" w:themeFill="accent3" w:themeFillTint="66"/>
          </w:tcPr>
          <w:p w:rsidR="00DD6BC6" w:rsidRPr="00DD6BC6" w:rsidRDefault="00DD6BC6" w:rsidP="009C65BE">
            <w:pPr>
              <w:shd w:val="clear" w:color="auto" w:fill="D6E3BC" w:themeFill="accent3" w:themeFillTint="66"/>
              <w:spacing w:line="240" w:lineRule="atLeast"/>
              <w:rPr>
                <w:i/>
                <w:color w:val="808080" w:themeColor="background1" w:themeShade="80"/>
              </w:rPr>
            </w:pPr>
            <w:r w:rsidRPr="00DD6BC6">
              <w:rPr>
                <w:i/>
                <w:color w:val="808080" w:themeColor="background1" w:themeShade="80"/>
              </w:rPr>
              <w:t>Fresh data on ECU Reset, Max latency before signal is valid on reset</w:t>
            </w:r>
          </w:p>
        </w:tc>
      </w:tr>
      <w:tr w:rsidR="00DD6BC6" w:rsidRPr="00DD6BC6" w:rsidTr="00724563">
        <w:tc>
          <w:tcPr>
            <w:tcW w:w="1134" w:type="dxa"/>
            <w:shd w:val="clear" w:color="auto" w:fill="D6E3BC" w:themeFill="accent3" w:themeFillTint="66"/>
          </w:tcPr>
          <w:p w:rsidR="00DD6BC6" w:rsidRPr="00DD6BC6" w:rsidRDefault="00DD6BC6" w:rsidP="009C65BE">
            <w:pPr>
              <w:shd w:val="clear" w:color="auto" w:fill="D6E3BC" w:themeFill="accent3" w:themeFillTint="66"/>
              <w:spacing w:line="240" w:lineRule="atLeast"/>
              <w:rPr>
                <w:i/>
                <w:color w:val="808080" w:themeColor="background1" w:themeShade="80"/>
              </w:rPr>
            </w:pPr>
            <w:r>
              <w:rPr>
                <w:i/>
                <w:color w:val="808080" w:themeColor="background1" w:themeShade="80"/>
              </w:rPr>
              <w:t>Robustness/</w:t>
            </w:r>
            <w:r w:rsidRPr="00DD6BC6">
              <w:rPr>
                <w:i/>
                <w:color w:val="808080" w:themeColor="background1" w:themeShade="80"/>
              </w:rPr>
              <w:t>Integrity</w:t>
            </w:r>
          </w:p>
        </w:tc>
        <w:tc>
          <w:tcPr>
            <w:tcW w:w="9044" w:type="dxa"/>
            <w:shd w:val="clear" w:color="auto" w:fill="D6E3BC" w:themeFill="accent3" w:themeFillTint="66"/>
          </w:tcPr>
          <w:p w:rsidR="00DD6BC6" w:rsidRPr="00DD6BC6" w:rsidRDefault="00DD6BC6" w:rsidP="009C65BE">
            <w:pPr>
              <w:shd w:val="clear" w:color="auto" w:fill="D6E3BC" w:themeFill="accent3" w:themeFillTint="66"/>
              <w:spacing w:line="240" w:lineRule="atLeast"/>
              <w:rPr>
                <w:i/>
                <w:color w:val="808080" w:themeColor="background1" w:themeShade="80"/>
              </w:rPr>
            </w:pPr>
            <w:r w:rsidRPr="00DD6BC6">
              <w:rPr>
                <w:i/>
                <w:color w:val="808080" w:themeColor="background1" w:themeShade="80"/>
              </w:rPr>
              <w:t>Checksum, Counter, Quality Factor, MAC, Functional Safety Relevant,</w:t>
            </w:r>
          </w:p>
        </w:tc>
      </w:tr>
      <w:tr w:rsidR="00DD6BC6" w:rsidRPr="00DD6BC6" w:rsidTr="00724563">
        <w:tc>
          <w:tcPr>
            <w:tcW w:w="1134" w:type="dxa"/>
            <w:shd w:val="clear" w:color="auto" w:fill="D6E3BC" w:themeFill="accent3" w:themeFillTint="66"/>
          </w:tcPr>
          <w:p w:rsidR="00DD6BC6" w:rsidRPr="00DD6BC6" w:rsidRDefault="00DD6BC6" w:rsidP="009C65BE">
            <w:pPr>
              <w:shd w:val="clear" w:color="auto" w:fill="D6E3BC" w:themeFill="accent3" w:themeFillTint="66"/>
              <w:spacing w:line="240" w:lineRule="atLeast"/>
              <w:rPr>
                <w:i/>
                <w:color w:val="808080" w:themeColor="background1" w:themeShade="80"/>
              </w:rPr>
            </w:pPr>
            <w:r>
              <w:rPr>
                <w:i/>
                <w:color w:val="808080" w:themeColor="background1" w:themeShade="80"/>
              </w:rPr>
              <w:lastRenderedPageBreak/>
              <w:t>Functional</w:t>
            </w:r>
          </w:p>
        </w:tc>
        <w:tc>
          <w:tcPr>
            <w:tcW w:w="9044" w:type="dxa"/>
            <w:shd w:val="clear" w:color="auto" w:fill="D6E3BC" w:themeFill="accent3" w:themeFillTint="66"/>
          </w:tcPr>
          <w:p w:rsidR="00DD6BC6" w:rsidRPr="00DD6BC6" w:rsidRDefault="00DD6BC6" w:rsidP="009C65BE">
            <w:pPr>
              <w:shd w:val="clear" w:color="auto" w:fill="D6E3BC" w:themeFill="accent3" w:themeFillTint="66"/>
              <w:spacing w:line="240" w:lineRule="atLeast"/>
              <w:rPr>
                <w:i/>
                <w:color w:val="808080" w:themeColor="background1" w:themeShade="80"/>
              </w:rPr>
            </w:pPr>
            <w:r w:rsidRPr="00DD6BC6">
              <w:rPr>
                <w:i/>
                <w:color w:val="808080" w:themeColor="background1" w:themeShade="80"/>
              </w:rPr>
              <w:t xml:space="preserve">ECU Power Mode, Functional Voltage Range (Min, Max), Performance Voltage Range (Min, Max), CAN Node Type, Standardization Category, Fault Type, </w:t>
            </w:r>
          </w:p>
        </w:tc>
      </w:tr>
    </w:tbl>
    <w:p w:rsidR="00B90ADA" w:rsidRDefault="00B90ADA" w:rsidP="009C65BE">
      <w:pPr>
        <w:shd w:val="clear" w:color="auto" w:fill="D6E3BC" w:themeFill="accent3" w:themeFillTint="66"/>
        <w:tabs>
          <w:tab w:val="left" w:pos="709"/>
        </w:tabs>
        <w:spacing w:line="240" w:lineRule="atLeast"/>
        <w:ind w:left="709" w:hanging="709"/>
        <w:rPr>
          <w:i/>
          <w:color w:val="808080" w:themeColor="background1" w:themeShade="80"/>
        </w:rPr>
      </w:pPr>
    </w:p>
    <w:p w:rsidR="00B90ADA" w:rsidRPr="00EE135E" w:rsidRDefault="00B90ADA" w:rsidP="009C65BE">
      <w:pPr>
        <w:shd w:val="clear" w:color="auto" w:fill="D6E3BC" w:themeFill="accent3" w:themeFillTint="66"/>
        <w:tabs>
          <w:tab w:val="left" w:pos="709"/>
        </w:tabs>
        <w:spacing w:line="240" w:lineRule="atLeast"/>
        <w:ind w:left="709" w:hanging="709"/>
        <w:rPr>
          <w:i/>
          <w:color w:val="808080" w:themeColor="background1" w:themeShade="80"/>
        </w:rPr>
      </w:pPr>
      <w:r>
        <w:rPr>
          <w:i/>
          <w:color w:val="808080" w:themeColor="background1" w:themeShade="80"/>
        </w:rPr>
        <w:t>List of possible interface attributes</w:t>
      </w:r>
      <w:r w:rsidR="00DD6BC6">
        <w:rPr>
          <w:i/>
          <w:color w:val="808080" w:themeColor="background1" w:themeShade="80"/>
        </w:rPr>
        <w:t>/attribute groups</w:t>
      </w:r>
      <w:r>
        <w:rPr>
          <w:i/>
          <w:color w:val="808080" w:themeColor="background1" w:themeShade="80"/>
        </w:rPr>
        <w:t xml:space="preserve"> of a signal publisher:</w:t>
      </w:r>
    </w:p>
    <w:tbl>
      <w:tblPr>
        <w:tblStyle w:val="TableGrid"/>
        <w:tblW w:w="0" w:type="auto"/>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040"/>
        <w:gridCol w:w="8422"/>
      </w:tblGrid>
      <w:tr w:rsidR="00DD6BC6" w:rsidRPr="00DD6BC6" w:rsidTr="00724563">
        <w:tc>
          <w:tcPr>
            <w:tcW w:w="1701" w:type="dxa"/>
            <w:shd w:val="clear" w:color="auto" w:fill="D6E3BC" w:themeFill="accent3" w:themeFillTint="66"/>
          </w:tcPr>
          <w:p w:rsidR="00DD6BC6" w:rsidRPr="00DD6BC6" w:rsidRDefault="00DD6BC6" w:rsidP="009C65BE">
            <w:pPr>
              <w:shd w:val="clear" w:color="auto" w:fill="D6E3BC" w:themeFill="accent3" w:themeFillTint="66"/>
              <w:spacing w:line="240" w:lineRule="atLeast"/>
              <w:rPr>
                <w:i/>
                <w:color w:val="808080" w:themeColor="background1" w:themeShade="80"/>
              </w:rPr>
            </w:pPr>
            <w:r w:rsidRPr="00DD6BC6">
              <w:rPr>
                <w:i/>
                <w:color w:val="808080" w:themeColor="background1" w:themeShade="80"/>
              </w:rPr>
              <w:t>Timing</w:t>
            </w:r>
          </w:p>
        </w:tc>
        <w:tc>
          <w:tcPr>
            <w:tcW w:w="8477" w:type="dxa"/>
            <w:shd w:val="clear" w:color="auto" w:fill="D6E3BC" w:themeFill="accent3" w:themeFillTint="66"/>
          </w:tcPr>
          <w:p w:rsidR="00DD6BC6" w:rsidRPr="00DD6BC6" w:rsidRDefault="00DD6BC6" w:rsidP="009C65BE">
            <w:pPr>
              <w:shd w:val="clear" w:color="auto" w:fill="D6E3BC" w:themeFill="accent3" w:themeFillTint="66"/>
              <w:spacing w:line="240" w:lineRule="atLeast"/>
              <w:rPr>
                <w:i/>
                <w:color w:val="808080" w:themeColor="background1" w:themeShade="80"/>
              </w:rPr>
            </w:pPr>
            <w:r w:rsidRPr="00DD6BC6">
              <w:rPr>
                <w:i/>
                <w:color w:val="808080" w:themeColor="background1" w:themeShade="80"/>
              </w:rPr>
              <w:t>Subscribing Interval (</w:t>
            </w:r>
            <w:proofErr w:type="spellStart"/>
            <w:r w:rsidRPr="00DD6BC6">
              <w:rPr>
                <w:i/>
                <w:color w:val="808080" w:themeColor="background1" w:themeShade="80"/>
              </w:rPr>
              <w:t>ms</w:t>
            </w:r>
            <w:proofErr w:type="spellEnd"/>
            <w:r w:rsidRPr="00DD6BC6">
              <w:rPr>
                <w:i/>
                <w:color w:val="808080" w:themeColor="background1" w:themeShade="80"/>
              </w:rPr>
              <w:t>), Subscriber Latency Requirements, End-to-End Latency Requirements</w:t>
            </w:r>
          </w:p>
        </w:tc>
      </w:tr>
      <w:tr w:rsidR="00DD6BC6" w:rsidRPr="00DD6BC6" w:rsidTr="00724563">
        <w:tc>
          <w:tcPr>
            <w:tcW w:w="1701" w:type="dxa"/>
            <w:shd w:val="clear" w:color="auto" w:fill="D6E3BC" w:themeFill="accent3" w:themeFillTint="66"/>
          </w:tcPr>
          <w:p w:rsidR="00DD6BC6" w:rsidRPr="00DD6BC6" w:rsidRDefault="00DD6BC6" w:rsidP="009C65BE">
            <w:pPr>
              <w:shd w:val="clear" w:color="auto" w:fill="D6E3BC" w:themeFill="accent3" w:themeFillTint="66"/>
              <w:spacing w:line="240" w:lineRule="atLeast"/>
              <w:rPr>
                <w:i/>
                <w:color w:val="808080" w:themeColor="background1" w:themeShade="80"/>
              </w:rPr>
            </w:pPr>
            <w:r w:rsidRPr="00DD6BC6">
              <w:rPr>
                <w:i/>
                <w:color w:val="808080" w:themeColor="background1" w:themeShade="80"/>
              </w:rPr>
              <w:t>Missing/Invalid Signals</w:t>
            </w:r>
            <w:r>
              <w:rPr>
                <w:i/>
                <w:color w:val="808080" w:themeColor="background1" w:themeShade="80"/>
              </w:rPr>
              <w:t xml:space="preserve"> Strategy</w:t>
            </w:r>
          </w:p>
        </w:tc>
        <w:tc>
          <w:tcPr>
            <w:tcW w:w="8477" w:type="dxa"/>
            <w:shd w:val="clear" w:color="auto" w:fill="D6E3BC" w:themeFill="accent3" w:themeFillTint="66"/>
          </w:tcPr>
          <w:p w:rsidR="00DD6BC6" w:rsidRPr="00DD6BC6" w:rsidRDefault="00DD6BC6" w:rsidP="009C65BE">
            <w:pPr>
              <w:shd w:val="clear" w:color="auto" w:fill="D6E3BC" w:themeFill="accent3" w:themeFillTint="66"/>
              <w:spacing w:line="240" w:lineRule="atLeast"/>
              <w:rPr>
                <w:i/>
                <w:color w:val="808080" w:themeColor="background1" w:themeShade="80"/>
              </w:rPr>
            </w:pPr>
            <w:r w:rsidRPr="00DD6BC6">
              <w:rPr>
                <w:i/>
                <w:color w:val="808080" w:themeColor="background1" w:themeShade="80"/>
              </w:rPr>
              <w:t>Missing Message Strategy, Use Last Signal Value when Missing Message, Timeout period when Last Signal Value cannot be used for missing message, Use Default Value when Missing Message, Missing Message Default Value, Missing Message DTC, Update Bit, Update Bit Signal Logic</w:t>
            </w:r>
          </w:p>
        </w:tc>
      </w:tr>
      <w:tr w:rsidR="00DD6BC6" w:rsidRPr="00DD6BC6" w:rsidTr="00724563">
        <w:tc>
          <w:tcPr>
            <w:tcW w:w="1701" w:type="dxa"/>
            <w:shd w:val="clear" w:color="auto" w:fill="D6E3BC" w:themeFill="accent3" w:themeFillTint="66"/>
          </w:tcPr>
          <w:p w:rsidR="00DD6BC6" w:rsidRPr="00DD6BC6" w:rsidRDefault="00DD6BC6" w:rsidP="009C65BE">
            <w:pPr>
              <w:shd w:val="clear" w:color="auto" w:fill="D6E3BC" w:themeFill="accent3" w:themeFillTint="66"/>
              <w:spacing w:line="240" w:lineRule="atLeast"/>
              <w:rPr>
                <w:i/>
                <w:color w:val="808080" w:themeColor="background1" w:themeShade="80"/>
              </w:rPr>
            </w:pPr>
            <w:r>
              <w:rPr>
                <w:i/>
                <w:color w:val="808080" w:themeColor="background1" w:themeShade="80"/>
              </w:rPr>
              <w:t>Robustness/</w:t>
            </w:r>
            <w:r w:rsidRPr="00DD6BC6">
              <w:rPr>
                <w:i/>
                <w:color w:val="808080" w:themeColor="background1" w:themeShade="80"/>
              </w:rPr>
              <w:t>Integrity</w:t>
            </w:r>
          </w:p>
        </w:tc>
        <w:tc>
          <w:tcPr>
            <w:tcW w:w="8477" w:type="dxa"/>
            <w:shd w:val="clear" w:color="auto" w:fill="D6E3BC" w:themeFill="accent3" w:themeFillTint="66"/>
          </w:tcPr>
          <w:p w:rsidR="00DD6BC6" w:rsidRPr="00DD6BC6" w:rsidRDefault="00DD6BC6" w:rsidP="009C65BE">
            <w:pPr>
              <w:shd w:val="clear" w:color="auto" w:fill="D6E3BC" w:themeFill="accent3" w:themeFillTint="66"/>
              <w:spacing w:line="240" w:lineRule="atLeast"/>
              <w:rPr>
                <w:i/>
                <w:color w:val="808080" w:themeColor="background1" w:themeShade="80"/>
              </w:rPr>
            </w:pPr>
            <w:r w:rsidRPr="00DD6BC6">
              <w:rPr>
                <w:i/>
                <w:color w:val="808080" w:themeColor="background1" w:themeShade="80"/>
              </w:rPr>
              <w:t>Checksum, Counter, MAC, Quality Factor, Functional Safety Relevant, ASIL Rating</w:t>
            </w:r>
          </w:p>
        </w:tc>
      </w:tr>
      <w:tr w:rsidR="00DD6BC6" w:rsidRPr="00DD6BC6" w:rsidTr="00724563">
        <w:tc>
          <w:tcPr>
            <w:tcW w:w="1701" w:type="dxa"/>
            <w:shd w:val="clear" w:color="auto" w:fill="D6E3BC" w:themeFill="accent3" w:themeFillTint="66"/>
          </w:tcPr>
          <w:p w:rsidR="00DD6BC6" w:rsidRPr="00DD6BC6" w:rsidRDefault="00DD6BC6" w:rsidP="009C65BE">
            <w:pPr>
              <w:shd w:val="clear" w:color="auto" w:fill="D6E3BC" w:themeFill="accent3" w:themeFillTint="66"/>
              <w:spacing w:line="240" w:lineRule="atLeast"/>
              <w:rPr>
                <w:i/>
                <w:color w:val="808080" w:themeColor="background1" w:themeShade="80"/>
              </w:rPr>
            </w:pPr>
            <w:r w:rsidRPr="00DD6BC6">
              <w:rPr>
                <w:i/>
                <w:color w:val="808080" w:themeColor="background1" w:themeShade="80"/>
              </w:rPr>
              <w:t>Wakeup / Sleep</w:t>
            </w:r>
          </w:p>
        </w:tc>
        <w:tc>
          <w:tcPr>
            <w:tcW w:w="8477" w:type="dxa"/>
            <w:shd w:val="clear" w:color="auto" w:fill="D6E3BC" w:themeFill="accent3" w:themeFillTint="66"/>
          </w:tcPr>
          <w:p w:rsidR="00DD6BC6" w:rsidRPr="00DD6BC6" w:rsidRDefault="00DD6BC6" w:rsidP="009C65BE">
            <w:pPr>
              <w:shd w:val="clear" w:color="auto" w:fill="D6E3BC" w:themeFill="accent3" w:themeFillTint="66"/>
              <w:spacing w:line="240" w:lineRule="atLeast"/>
              <w:rPr>
                <w:i/>
                <w:color w:val="808080" w:themeColor="background1" w:themeShade="80"/>
              </w:rPr>
            </w:pPr>
            <w:r w:rsidRPr="00DD6BC6">
              <w:rPr>
                <w:i/>
                <w:color w:val="808080" w:themeColor="background1" w:themeShade="80"/>
              </w:rPr>
              <w:t>Network Wake Up, Subscribing Network Sleep Inhibitor</w:t>
            </w:r>
          </w:p>
        </w:tc>
      </w:tr>
      <w:tr w:rsidR="00DD6BC6" w:rsidRPr="00DD6BC6" w:rsidTr="00724563">
        <w:tc>
          <w:tcPr>
            <w:tcW w:w="1701" w:type="dxa"/>
            <w:shd w:val="clear" w:color="auto" w:fill="D6E3BC" w:themeFill="accent3" w:themeFillTint="66"/>
          </w:tcPr>
          <w:p w:rsidR="00DD6BC6" w:rsidRPr="00DD6BC6" w:rsidRDefault="00DD6BC6" w:rsidP="009C65BE">
            <w:pPr>
              <w:shd w:val="clear" w:color="auto" w:fill="D6E3BC" w:themeFill="accent3" w:themeFillTint="66"/>
              <w:spacing w:line="240" w:lineRule="atLeast"/>
              <w:rPr>
                <w:i/>
                <w:color w:val="808080" w:themeColor="background1" w:themeShade="80"/>
              </w:rPr>
            </w:pPr>
            <w:r w:rsidRPr="00DD6BC6">
              <w:rPr>
                <w:i/>
                <w:color w:val="808080" w:themeColor="background1" w:themeShade="80"/>
              </w:rPr>
              <w:t>Routing</w:t>
            </w:r>
          </w:p>
        </w:tc>
        <w:tc>
          <w:tcPr>
            <w:tcW w:w="8477" w:type="dxa"/>
            <w:shd w:val="clear" w:color="auto" w:fill="D6E3BC" w:themeFill="accent3" w:themeFillTint="66"/>
          </w:tcPr>
          <w:p w:rsidR="00DD6BC6" w:rsidRPr="00DD6BC6" w:rsidRDefault="00DD6BC6" w:rsidP="009C65BE">
            <w:pPr>
              <w:shd w:val="clear" w:color="auto" w:fill="D6E3BC" w:themeFill="accent3" w:themeFillTint="66"/>
              <w:spacing w:line="240" w:lineRule="atLeast"/>
              <w:rPr>
                <w:i/>
                <w:color w:val="808080" w:themeColor="background1" w:themeShade="80"/>
              </w:rPr>
            </w:pPr>
            <w:r w:rsidRPr="00DD6BC6">
              <w:rPr>
                <w:i/>
                <w:color w:val="808080" w:themeColor="background1" w:themeShade="80"/>
              </w:rPr>
              <w:t>Gateway Required, Gateway Message Type, Max Gateway Latency</w:t>
            </w:r>
          </w:p>
        </w:tc>
      </w:tr>
      <w:tr w:rsidR="00DD6BC6" w:rsidRPr="00DD6BC6" w:rsidTr="00724563">
        <w:tc>
          <w:tcPr>
            <w:tcW w:w="1701" w:type="dxa"/>
            <w:shd w:val="clear" w:color="auto" w:fill="D6E3BC" w:themeFill="accent3" w:themeFillTint="66"/>
          </w:tcPr>
          <w:p w:rsidR="00DD6BC6" w:rsidRPr="00DD6BC6" w:rsidRDefault="00DD6BC6" w:rsidP="009C65BE">
            <w:pPr>
              <w:shd w:val="clear" w:color="auto" w:fill="D6E3BC" w:themeFill="accent3" w:themeFillTint="66"/>
              <w:spacing w:line="240" w:lineRule="atLeast"/>
              <w:rPr>
                <w:i/>
                <w:color w:val="808080" w:themeColor="background1" w:themeShade="80"/>
              </w:rPr>
            </w:pPr>
            <w:r>
              <w:rPr>
                <w:i/>
                <w:color w:val="808080" w:themeColor="background1" w:themeShade="80"/>
              </w:rPr>
              <w:t>Functional</w:t>
            </w:r>
          </w:p>
        </w:tc>
        <w:tc>
          <w:tcPr>
            <w:tcW w:w="8477" w:type="dxa"/>
            <w:shd w:val="clear" w:color="auto" w:fill="D6E3BC" w:themeFill="accent3" w:themeFillTint="66"/>
          </w:tcPr>
          <w:p w:rsidR="00DD6BC6" w:rsidRPr="00DD6BC6" w:rsidRDefault="00DD6BC6" w:rsidP="009C65BE">
            <w:pPr>
              <w:shd w:val="clear" w:color="auto" w:fill="D6E3BC" w:themeFill="accent3" w:themeFillTint="66"/>
              <w:spacing w:line="240" w:lineRule="atLeast"/>
              <w:rPr>
                <w:i/>
                <w:color w:val="808080" w:themeColor="background1" w:themeShade="80"/>
              </w:rPr>
            </w:pPr>
            <w:r w:rsidRPr="00DD6BC6">
              <w:rPr>
                <w:i/>
                <w:color w:val="808080" w:themeColor="background1" w:themeShade="80"/>
              </w:rPr>
              <w:t>ECU Power Mode, Functional Voltage Range (Min, Max), Performance Voltage Range (Min, Max), CAN Node Type</w:t>
            </w:r>
          </w:p>
        </w:tc>
      </w:tr>
    </w:tbl>
    <w:p w:rsidR="00B90ADA" w:rsidRPr="003225C9" w:rsidRDefault="00B90ADA" w:rsidP="009C65BE">
      <w:pPr>
        <w:tabs>
          <w:tab w:val="left" w:pos="284"/>
          <w:tab w:val="left" w:pos="851"/>
        </w:tabs>
        <w:spacing w:line="240" w:lineRule="atLeast"/>
      </w:pPr>
    </w:p>
    <w:p w:rsidR="00B90ADA" w:rsidRDefault="00B90ADA" w:rsidP="009C65BE">
      <w:pPr>
        <w:pStyle w:val="Heading5"/>
        <w:spacing w:line="240" w:lineRule="atLeast"/>
        <w:rPr>
          <w:lang w:val="en-GB"/>
        </w:rPr>
      </w:pPr>
      <w:bookmarkStart w:id="206" w:name="_Ref536462221"/>
      <w:bookmarkStart w:id="207" w:name="_Ref536800028"/>
      <w:bookmarkStart w:id="208" w:name="_Toc531361726"/>
      <w:bookmarkStart w:id="209" w:name="_Toc531361728"/>
      <w:bookmarkStart w:id="210" w:name="_Toc73700702"/>
      <w:r>
        <w:rPr>
          <w:lang w:val="en-GB"/>
        </w:rPr>
        <w:t>Function</w:t>
      </w:r>
      <w:bookmarkEnd w:id="206"/>
      <w:r>
        <w:rPr>
          <w:lang w:val="en-GB"/>
        </w:rPr>
        <w:t xml:space="preserve"> Requirements</w:t>
      </w:r>
      <w:bookmarkEnd w:id="207"/>
      <w:bookmarkEnd w:id="210"/>
    </w:p>
    <w:bookmarkEnd w:id="208"/>
    <w:p w:rsidR="00167AE9" w:rsidRDefault="00167AE9" w:rsidP="009C65BE">
      <w:pPr>
        <w:shd w:val="clear" w:color="auto" w:fill="D6E3BC" w:themeFill="accent3" w:themeFillTint="66"/>
        <w:spacing w:line="240" w:lineRule="atLeast"/>
        <w:rPr>
          <w:rFonts w:cs="Arial"/>
          <w:i/>
          <w:color w:val="808080" w:themeColor="background1" w:themeShade="80"/>
        </w:rPr>
      </w:pPr>
      <w:r w:rsidRPr="0039729E">
        <w:rPr>
          <w:b/>
          <w:i/>
          <w:color w:val="808080" w:themeColor="background1" w:themeShade="80"/>
        </w:rPr>
        <w:t>#Hint:</w:t>
      </w:r>
      <w:r>
        <w:rPr>
          <w:i/>
          <w:color w:val="808080" w:themeColor="background1" w:themeShade="80"/>
        </w:rPr>
        <w:t xml:space="preserve"> T</w:t>
      </w:r>
      <w:r w:rsidRPr="00B10740">
        <w:rPr>
          <w:i/>
          <w:iCs/>
          <w:color w:val="808080" w:themeColor="background1" w:themeShade="80"/>
        </w:rPr>
        <w:t>he table “</w:t>
      </w:r>
      <w:r w:rsidRPr="00B10740">
        <w:rPr>
          <w:i/>
          <w:iCs/>
          <w:color w:val="808080" w:themeColor="background1" w:themeShade="80"/>
        </w:rPr>
        <w:fldChar w:fldCharType="begin"/>
      </w:r>
      <w:r w:rsidRPr="00B10740">
        <w:rPr>
          <w:i/>
          <w:iCs/>
          <w:color w:val="808080" w:themeColor="background1" w:themeShade="80"/>
        </w:rPr>
        <w:instrText xml:space="preserve"> REF _Ref536722042 \h  \* MERGEFORMAT </w:instrText>
      </w:r>
      <w:r w:rsidRPr="00B10740">
        <w:rPr>
          <w:i/>
          <w:iCs/>
          <w:color w:val="808080" w:themeColor="background1" w:themeShade="80"/>
        </w:rPr>
      </w:r>
      <w:r w:rsidRPr="00B10740">
        <w:rPr>
          <w:i/>
          <w:iCs/>
          <w:color w:val="808080" w:themeColor="background1" w:themeShade="80"/>
        </w:rPr>
        <w:fldChar w:fldCharType="separate"/>
      </w:r>
      <w:r w:rsidR="00217697" w:rsidRPr="00217697">
        <w:rPr>
          <w:i/>
          <w:iCs/>
          <w:color w:val="808080" w:themeColor="background1" w:themeShade="80"/>
        </w:rPr>
        <w:t>Component Specific Requirements</w:t>
      </w:r>
      <w:r w:rsidRPr="00B10740">
        <w:rPr>
          <w:i/>
          <w:iCs/>
          <w:color w:val="808080" w:themeColor="background1" w:themeShade="80"/>
        </w:rPr>
        <w:fldChar w:fldCharType="end"/>
      </w:r>
      <w:r w:rsidRPr="00B10740">
        <w:rPr>
          <w:i/>
          <w:iCs/>
          <w:color w:val="808080" w:themeColor="background1" w:themeShade="80"/>
        </w:rPr>
        <w:t>”</w:t>
      </w:r>
      <w:r>
        <w:rPr>
          <w:i/>
          <w:iCs/>
          <w:color w:val="808080" w:themeColor="background1" w:themeShade="80"/>
        </w:rPr>
        <w:t xml:space="preserve"> below lists those requirements of the Logical Function, which are removed/modified/added in context of the specific component, which the </w:t>
      </w:r>
      <w:r w:rsidR="0095557F">
        <w:rPr>
          <w:i/>
          <w:iCs/>
          <w:color w:val="808080" w:themeColor="background1" w:themeShade="80"/>
        </w:rPr>
        <w:t>Technology</w:t>
      </w:r>
      <w:r>
        <w:rPr>
          <w:i/>
          <w:iCs/>
          <w:color w:val="808080" w:themeColor="background1" w:themeShade="80"/>
        </w:rPr>
        <w:t xml:space="preserve"> Function is allocated to. </w:t>
      </w:r>
      <w:r>
        <w:rPr>
          <w:rFonts w:cs="Arial"/>
          <w:i/>
          <w:color w:val="808080" w:themeColor="background1" w:themeShade="80"/>
        </w:rPr>
        <w:t>If “Modification” is set to “Replaced” or “Added” specify the new requirement in subsection “</w:t>
      </w:r>
      <w:r>
        <w:rPr>
          <w:rFonts w:cs="Arial"/>
          <w:i/>
          <w:color w:val="808080" w:themeColor="background1" w:themeShade="80"/>
        </w:rPr>
        <w:fldChar w:fldCharType="begin"/>
      </w:r>
      <w:r>
        <w:rPr>
          <w:rFonts w:cs="Arial"/>
          <w:i/>
          <w:color w:val="808080" w:themeColor="background1" w:themeShade="80"/>
        </w:rPr>
        <w:instrText xml:space="preserve"> REF _Ref852885 \h  \* MERGEFORMAT </w:instrText>
      </w:r>
      <w:r>
        <w:rPr>
          <w:rFonts w:cs="Arial"/>
          <w:i/>
          <w:color w:val="808080" w:themeColor="background1" w:themeShade="80"/>
        </w:rPr>
      </w:r>
      <w:r>
        <w:rPr>
          <w:rFonts w:cs="Arial"/>
          <w:i/>
          <w:color w:val="808080" w:themeColor="background1" w:themeShade="80"/>
        </w:rPr>
        <w:fldChar w:fldCharType="separate"/>
      </w:r>
      <w:r w:rsidR="00217697" w:rsidRPr="00217697">
        <w:rPr>
          <w:rFonts w:cs="Arial"/>
          <w:i/>
          <w:color w:val="808080" w:themeColor="background1" w:themeShade="80"/>
        </w:rPr>
        <w:t>Component Specific Requirements</w:t>
      </w:r>
      <w:r>
        <w:rPr>
          <w:rFonts w:cs="Arial"/>
          <w:i/>
          <w:color w:val="808080" w:themeColor="background1" w:themeShade="80"/>
        </w:rPr>
        <w:fldChar w:fldCharType="end"/>
      </w:r>
      <w:r>
        <w:rPr>
          <w:rFonts w:cs="Arial"/>
          <w:i/>
          <w:color w:val="808080" w:themeColor="background1" w:themeShade="80"/>
        </w:rPr>
        <w:t xml:space="preserve">”. </w:t>
      </w:r>
      <w:r w:rsidRPr="00B10740">
        <w:rPr>
          <w:i/>
          <w:iCs/>
          <w:color w:val="808080" w:themeColor="background1" w:themeShade="80"/>
        </w:rPr>
        <w:t xml:space="preserve">Ideally, </w:t>
      </w:r>
      <w:r>
        <w:rPr>
          <w:i/>
          <w:iCs/>
          <w:color w:val="808080" w:themeColor="background1" w:themeShade="80"/>
        </w:rPr>
        <w:t xml:space="preserve">the table should remain empty </w:t>
      </w:r>
      <w:r w:rsidRPr="00B10740">
        <w:rPr>
          <w:i/>
          <w:iCs/>
          <w:color w:val="808080" w:themeColor="background1" w:themeShade="80"/>
        </w:rPr>
        <w:t>(100% reuse/carry over of the Lo</w:t>
      </w:r>
      <w:r>
        <w:rPr>
          <w:i/>
          <w:iCs/>
          <w:color w:val="808080" w:themeColor="background1" w:themeShade="80"/>
        </w:rPr>
        <w:t>gical Function r</w:t>
      </w:r>
      <w:r w:rsidRPr="00B10740">
        <w:rPr>
          <w:i/>
          <w:iCs/>
          <w:color w:val="808080" w:themeColor="background1" w:themeShade="80"/>
        </w:rPr>
        <w:t>equirements)</w:t>
      </w:r>
      <w:r>
        <w:rPr>
          <w:i/>
          <w:iCs/>
          <w:color w:val="808080" w:themeColor="background1" w:themeShade="80"/>
        </w:rPr>
        <w:t xml:space="preserve">. That is, </w:t>
      </w:r>
      <w:r>
        <w:rPr>
          <w:rFonts w:cs="Arial"/>
          <w:i/>
          <w:color w:val="808080" w:themeColor="background1" w:themeShade="80"/>
        </w:rPr>
        <w:t>modifications of the requirement set in context of the FIS should be kept to a minimum.</w:t>
      </w:r>
    </w:p>
    <w:p w:rsidR="00B90ADA" w:rsidRPr="003225C9" w:rsidRDefault="00B90ADA" w:rsidP="009C65BE">
      <w:pPr>
        <w:spacing w:line="240" w:lineRule="atLeast"/>
      </w:pPr>
    </w:p>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B90ADA" w:rsidTr="006A107F">
        <w:tc>
          <w:tcPr>
            <w:tcW w:w="1934" w:type="dxa"/>
            <w:shd w:val="clear" w:color="auto" w:fill="D9D9D9" w:themeFill="background1" w:themeFillShade="D9"/>
          </w:tcPr>
          <w:p w:rsidR="00B90ADA" w:rsidRDefault="00B90ADA" w:rsidP="009C65BE">
            <w:pPr>
              <w:spacing w:line="240" w:lineRule="atLeast"/>
              <w:rPr>
                <w:b/>
              </w:rPr>
            </w:pPr>
            <w:r w:rsidRPr="00AF169D">
              <w:rPr>
                <w:b/>
              </w:rPr>
              <w:t>Requirement ID</w:t>
            </w:r>
          </w:p>
          <w:p w:rsidR="00B90ADA" w:rsidRPr="00AF169D" w:rsidRDefault="00B90ADA" w:rsidP="009C65BE">
            <w:pPr>
              <w:spacing w:line="240" w:lineRule="atLeast"/>
              <w:rPr>
                <w:b/>
              </w:rPr>
            </w:pPr>
            <w:r w:rsidRPr="00EB7BB6">
              <w:t>(of Logical Function)</w:t>
            </w:r>
          </w:p>
        </w:tc>
        <w:tc>
          <w:tcPr>
            <w:tcW w:w="2177" w:type="dxa"/>
            <w:shd w:val="clear" w:color="auto" w:fill="D9D9D9" w:themeFill="background1" w:themeFillShade="D9"/>
          </w:tcPr>
          <w:p w:rsidR="00B90ADA" w:rsidRDefault="00B90ADA" w:rsidP="009C65BE">
            <w:pPr>
              <w:spacing w:line="240" w:lineRule="atLeast"/>
              <w:rPr>
                <w:b/>
              </w:rPr>
            </w:pPr>
            <w:r w:rsidRPr="00AF169D">
              <w:rPr>
                <w:b/>
              </w:rPr>
              <w:t>Requirement Title</w:t>
            </w:r>
          </w:p>
        </w:tc>
        <w:tc>
          <w:tcPr>
            <w:tcW w:w="1425" w:type="dxa"/>
            <w:shd w:val="clear" w:color="auto" w:fill="D9D9D9" w:themeFill="background1" w:themeFillShade="D9"/>
          </w:tcPr>
          <w:p w:rsidR="00B90ADA" w:rsidRDefault="00B90ADA" w:rsidP="009C65BE">
            <w:pPr>
              <w:spacing w:line="240" w:lineRule="atLeast"/>
              <w:rPr>
                <w:b/>
              </w:rPr>
            </w:pPr>
            <w:r>
              <w:rPr>
                <w:b/>
              </w:rPr>
              <w:t>Modification</w:t>
            </w:r>
          </w:p>
        </w:tc>
        <w:tc>
          <w:tcPr>
            <w:tcW w:w="1712" w:type="dxa"/>
            <w:shd w:val="clear" w:color="auto" w:fill="D9D9D9" w:themeFill="background1" w:themeFillShade="D9"/>
          </w:tcPr>
          <w:p w:rsidR="00B90ADA" w:rsidRDefault="00B90ADA" w:rsidP="009C65BE">
            <w:pPr>
              <w:spacing w:line="240" w:lineRule="atLeast"/>
              <w:rPr>
                <w:b/>
              </w:rPr>
            </w:pPr>
            <w:r w:rsidRPr="00AF169D">
              <w:rPr>
                <w:b/>
              </w:rPr>
              <w:t xml:space="preserve">Requirement </w:t>
            </w:r>
            <w:r>
              <w:rPr>
                <w:b/>
              </w:rPr>
              <w:t>ID</w:t>
            </w:r>
          </w:p>
          <w:p w:rsidR="00B90ADA" w:rsidRPr="00AF169D" w:rsidRDefault="00B90ADA" w:rsidP="009C65BE">
            <w:pPr>
              <w:spacing w:line="240" w:lineRule="atLeast"/>
              <w:rPr>
                <w:b/>
              </w:rPr>
            </w:pPr>
            <w:r w:rsidRPr="00EB7BB6">
              <w:t xml:space="preserve">(of </w:t>
            </w:r>
            <w:r w:rsidR="0095557F">
              <w:t>Technology</w:t>
            </w:r>
            <w:r w:rsidRPr="00EB7BB6">
              <w:t xml:space="preserve"> Function)</w:t>
            </w:r>
          </w:p>
        </w:tc>
        <w:tc>
          <w:tcPr>
            <w:tcW w:w="2958" w:type="dxa"/>
            <w:shd w:val="clear" w:color="auto" w:fill="D9D9D9" w:themeFill="background1" w:themeFillShade="D9"/>
          </w:tcPr>
          <w:p w:rsidR="00B90ADA" w:rsidRPr="00AF169D" w:rsidRDefault="00B90ADA" w:rsidP="009C65BE">
            <w:pPr>
              <w:spacing w:line="240" w:lineRule="atLeast"/>
              <w:rPr>
                <w:b/>
              </w:rPr>
            </w:pPr>
            <w:r>
              <w:rPr>
                <w:b/>
              </w:rPr>
              <w:t>Comment</w:t>
            </w:r>
          </w:p>
        </w:tc>
      </w:tr>
      <w:tr w:rsidR="00B90ADA" w:rsidTr="006A107F">
        <w:tc>
          <w:tcPr>
            <w:tcW w:w="1934" w:type="dxa"/>
          </w:tcPr>
          <w:p w:rsidR="00B90ADA" w:rsidRPr="000F4E8B" w:rsidRDefault="00B90ADA" w:rsidP="009C65BE">
            <w:pPr>
              <w:spacing w:line="240" w:lineRule="atLeast"/>
            </w:pPr>
            <w:proofErr w:type="spellStart"/>
            <w:r w:rsidRPr="000F4E8B">
              <w:t>REQ_abc</w:t>
            </w:r>
            <w:proofErr w:type="spellEnd"/>
          </w:p>
        </w:tc>
        <w:tc>
          <w:tcPr>
            <w:tcW w:w="2177" w:type="dxa"/>
          </w:tcPr>
          <w:p w:rsidR="00B90ADA" w:rsidRPr="000F4E8B" w:rsidRDefault="00B90ADA" w:rsidP="009C65BE">
            <w:pPr>
              <w:spacing w:line="240" w:lineRule="atLeast"/>
            </w:pPr>
          </w:p>
        </w:tc>
        <w:sdt>
          <w:sdtPr>
            <w:alias w:val="Modification"/>
            <w:tag w:val="Modification"/>
            <w:id w:val="2006086268"/>
            <w:placeholder>
              <w:docPart w:val="1DB52E14C4E54DA6BAA070567D8FEE32"/>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rsidR="00B90ADA" w:rsidRPr="000F4E8B" w:rsidRDefault="00B90ADA" w:rsidP="009C65BE">
                <w:pPr>
                  <w:spacing w:line="240" w:lineRule="atLeast"/>
                </w:pPr>
                <w:r w:rsidRPr="000F4E8B">
                  <w:t>Removed</w:t>
                </w:r>
              </w:p>
            </w:tc>
          </w:sdtContent>
        </w:sdt>
        <w:tc>
          <w:tcPr>
            <w:tcW w:w="1712" w:type="dxa"/>
          </w:tcPr>
          <w:p w:rsidR="00B90ADA" w:rsidRPr="000F4E8B" w:rsidRDefault="00B90ADA" w:rsidP="009C65BE">
            <w:pPr>
              <w:spacing w:line="240" w:lineRule="atLeast"/>
            </w:pPr>
            <w:r w:rsidRPr="000F4E8B">
              <w:t>--</w:t>
            </w:r>
          </w:p>
        </w:tc>
        <w:tc>
          <w:tcPr>
            <w:tcW w:w="2958" w:type="dxa"/>
          </w:tcPr>
          <w:p w:rsidR="00B90ADA" w:rsidRPr="000F4E8B" w:rsidRDefault="00B90ADA" w:rsidP="009C65BE">
            <w:pPr>
              <w:spacing w:line="240" w:lineRule="atLeast"/>
            </w:pPr>
          </w:p>
        </w:tc>
      </w:tr>
      <w:tr w:rsidR="00B90ADA" w:rsidTr="006A107F">
        <w:tc>
          <w:tcPr>
            <w:tcW w:w="1934" w:type="dxa"/>
          </w:tcPr>
          <w:p w:rsidR="00B90ADA" w:rsidRPr="000F4E8B" w:rsidRDefault="00B90ADA" w:rsidP="009C65BE">
            <w:pPr>
              <w:spacing w:line="240" w:lineRule="atLeast"/>
            </w:pPr>
            <w:proofErr w:type="spellStart"/>
            <w:r w:rsidRPr="000F4E8B">
              <w:t>REQ_def</w:t>
            </w:r>
            <w:proofErr w:type="spellEnd"/>
          </w:p>
        </w:tc>
        <w:tc>
          <w:tcPr>
            <w:tcW w:w="2177" w:type="dxa"/>
          </w:tcPr>
          <w:p w:rsidR="00B90ADA" w:rsidRPr="000F4E8B" w:rsidRDefault="00B90ADA" w:rsidP="009C65BE">
            <w:pPr>
              <w:spacing w:line="240" w:lineRule="atLeast"/>
            </w:pPr>
          </w:p>
        </w:tc>
        <w:sdt>
          <w:sdtPr>
            <w:alias w:val="Modification"/>
            <w:tag w:val="Modification"/>
            <w:id w:val="-245034609"/>
            <w:placeholder>
              <w:docPart w:val="E191A781BF6148FE9D3F471C225D8C5C"/>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rsidR="00B90ADA" w:rsidRPr="000F4E8B" w:rsidRDefault="00B90ADA" w:rsidP="009C65BE">
                <w:pPr>
                  <w:spacing w:line="240" w:lineRule="atLeast"/>
                </w:pPr>
                <w:r w:rsidRPr="000F4E8B">
                  <w:t>Replaced</w:t>
                </w:r>
              </w:p>
            </w:tc>
          </w:sdtContent>
        </w:sdt>
        <w:tc>
          <w:tcPr>
            <w:tcW w:w="1712" w:type="dxa"/>
          </w:tcPr>
          <w:p w:rsidR="00B90ADA" w:rsidRPr="000F4E8B" w:rsidRDefault="00B90ADA" w:rsidP="009C65BE">
            <w:pPr>
              <w:spacing w:line="240" w:lineRule="atLeast"/>
            </w:pPr>
            <w:proofErr w:type="spellStart"/>
            <w:r w:rsidRPr="000F4E8B">
              <w:t>REQ_xyz</w:t>
            </w:r>
            <w:proofErr w:type="spellEnd"/>
          </w:p>
        </w:tc>
        <w:tc>
          <w:tcPr>
            <w:tcW w:w="2958" w:type="dxa"/>
          </w:tcPr>
          <w:p w:rsidR="00B90ADA" w:rsidRPr="000F4E8B" w:rsidRDefault="00B90ADA" w:rsidP="009C65BE">
            <w:pPr>
              <w:spacing w:line="240" w:lineRule="atLeast"/>
            </w:pPr>
          </w:p>
        </w:tc>
      </w:tr>
      <w:tr w:rsidR="00B90ADA" w:rsidTr="006A107F">
        <w:tc>
          <w:tcPr>
            <w:tcW w:w="1934" w:type="dxa"/>
          </w:tcPr>
          <w:p w:rsidR="00B90ADA" w:rsidRPr="000F4E8B" w:rsidRDefault="00B90ADA" w:rsidP="009C65BE">
            <w:pPr>
              <w:spacing w:line="240" w:lineRule="atLeast"/>
            </w:pPr>
            <w:r w:rsidRPr="000F4E8B">
              <w:t>--</w:t>
            </w:r>
          </w:p>
        </w:tc>
        <w:tc>
          <w:tcPr>
            <w:tcW w:w="2177" w:type="dxa"/>
          </w:tcPr>
          <w:p w:rsidR="00B90ADA" w:rsidRPr="000F4E8B" w:rsidRDefault="00B90ADA" w:rsidP="009C65BE">
            <w:pPr>
              <w:spacing w:line="240" w:lineRule="atLeast"/>
            </w:pPr>
          </w:p>
        </w:tc>
        <w:sdt>
          <w:sdtPr>
            <w:alias w:val="Modification"/>
            <w:tag w:val="Modification"/>
            <w:id w:val="-1159228513"/>
            <w:placeholder>
              <w:docPart w:val="5DC833235C94471C9E92434DACDC4964"/>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rsidR="00B90ADA" w:rsidRPr="000F4E8B" w:rsidRDefault="00B90ADA" w:rsidP="009C65BE">
                <w:pPr>
                  <w:spacing w:line="240" w:lineRule="atLeast"/>
                </w:pPr>
                <w:r w:rsidRPr="000F4E8B">
                  <w:t>Added</w:t>
                </w:r>
              </w:p>
            </w:tc>
          </w:sdtContent>
        </w:sdt>
        <w:tc>
          <w:tcPr>
            <w:tcW w:w="1712" w:type="dxa"/>
          </w:tcPr>
          <w:p w:rsidR="00B90ADA" w:rsidRPr="000F4E8B" w:rsidRDefault="00B90ADA" w:rsidP="009C65BE">
            <w:pPr>
              <w:spacing w:line="240" w:lineRule="atLeast"/>
            </w:pPr>
            <w:r w:rsidRPr="000F4E8B">
              <w:t>REQ_123</w:t>
            </w:r>
          </w:p>
        </w:tc>
        <w:tc>
          <w:tcPr>
            <w:tcW w:w="2958" w:type="dxa"/>
          </w:tcPr>
          <w:p w:rsidR="00B90ADA" w:rsidRPr="000F4E8B" w:rsidRDefault="00B90ADA" w:rsidP="009C65BE">
            <w:pPr>
              <w:spacing w:line="240" w:lineRule="atLeast"/>
            </w:pPr>
          </w:p>
        </w:tc>
      </w:tr>
    </w:tbl>
    <w:p w:rsidR="00B90ADA" w:rsidRDefault="00B90ADA" w:rsidP="009C65BE">
      <w:pPr>
        <w:pStyle w:val="Caption"/>
        <w:spacing w:line="240" w:lineRule="atLeast"/>
      </w:pPr>
      <w:bookmarkStart w:id="211" w:name="_Toc530489341"/>
      <w:bookmarkStart w:id="212" w:name="_Toc531361795"/>
      <w:bookmarkStart w:id="213" w:name="_Toc536710835"/>
      <w:bookmarkStart w:id="214" w:name="_Toc536800495"/>
      <w:bookmarkStart w:id="215" w:name="_Toc73700396"/>
      <w:r w:rsidRPr="00702453">
        <w:t xml:space="preserve">Table </w:t>
      </w:r>
      <w:r w:rsidR="00A378CF">
        <w:rPr>
          <w:noProof/>
        </w:rPr>
        <w:fldChar w:fldCharType="begin"/>
      </w:r>
      <w:r w:rsidR="00A378CF">
        <w:rPr>
          <w:noProof/>
        </w:rPr>
        <w:instrText xml:space="preserve"> STYLEREF 1 \s </w:instrText>
      </w:r>
      <w:r w:rsidR="00A378CF">
        <w:rPr>
          <w:noProof/>
        </w:rPr>
        <w:fldChar w:fldCharType="separate"/>
      </w:r>
      <w:r w:rsidR="00217697">
        <w:rPr>
          <w:noProof/>
        </w:rPr>
        <w:t>5</w:t>
      </w:r>
      <w:r w:rsidR="00A378CF">
        <w:rPr>
          <w:noProof/>
        </w:rPr>
        <w:fldChar w:fldCharType="end"/>
      </w:r>
      <w:r w:rsidR="009530F7">
        <w:noBreakHyphen/>
      </w:r>
      <w:r w:rsidR="00A378CF">
        <w:rPr>
          <w:noProof/>
        </w:rPr>
        <w:fldChar w:fldCharType="begin"/>
      </w:r>
      <w:r w:rsidR="00A378CF">
        <w:rPr>
          <w:noProof/>
        </w:rPr>
        <w:instrText xml:space="preserve"> SEQ Table \* ARABIC \s 1 </w:instrText>
      </w:r>
      <w:r w:rsidR="00A378CF">
        <w:rPr>
          <w:noProof/>
        </w:rPr>
        <w:fldChar w:fldCharType="separate"/>
      </w:r>
      <w:r w:rsidR="00217697">
        <w:rPr>
          <w:noProof/>
        </w:rPr>
        <w:t>5</w:t>
      </w:r>
      <w:r w:rsidR="00A378CF">
        <w:rPr>
          <w:noProof/>
        </w:rPr>
        <w:fldChar w:fldCharType="end"/>
      </w:r>
      <w:r w:rsidRPr="00702453">
        <w:t xml:space="preserve">: </w:t>
      </w:r>
      <w:bookmarkStart w:id="216" w:name="_Ref536722042"/>
      <w:bookmarkEnd w:id="211"/>
      <w:bookmarkEnd w:id="212"/>
      <w:r w:rsidR="00BB3B5E">
        <w:t>Component</w:t>
      </w:r>
      <w:r>
        <w:t xml:space="preserve"> Specific Requirements</w:t>
      </w:r>
      <w:bookmarkEnd w:id="213"/>
      <w:bookmarkEnd w:id="214"/>
      <w:bookmarkEnd w:id="216"/>
      <w:bookmarkEnd w:id="215"/>
    </w:p>
    <w:p w:rsidR="00B90ADA" w:rsidRDefault="00B90ADA" w:rsidP="009C65BE">
      <w:pPr>
        <w:spacing w:line="240" w:lineRule="atLeast"/>
      </w:pPr>
    </w:p>
    <w:p w:rsidR="0097211D" w:rsidRDefault="0097211D" w:rsidP="009C65BE">
      <w:pPr>
        <w:shd w:val="clear" w:color="auto" w:fill="D6E3BC" w:themeFill="accent3" w:themeFillTint="66"/>
        <w:spacing w:line="240" w:lineRule="atLeast"/>
        <w:rPr>
          <w:i/>
          <w:color w:val="808080" w:themeColor="background1" w:themeShade="80"/>
        </w:rPr>
      </w:pPr>
      <w:bookmarkStart w:id="217" w:name="_Hlk26881654"/>
      <w:r w:rsidRPr="0039729E">
        <w:rPr>
          <w:b/>
          <w:i/>
          <w:color w:val="808080" w:themeColor="background1" w:themeShade="80"/>
        </w:rPr>
        <w:t>#Hint:</w:t>
      </w:r>
      <w:r>
        <w:rPr>
          <w:i/>
          <w:color w:val="808080" w:themeColor="background1" w:themeShade="80"/>
        </w:rPr>
        <w:t xml:space="preserve"> Optionally, the table “Inherited</w:t>
      </w:r>
      <w:r w:rsidRPr="000222AE">
        <w:rPr>
          <w:i/>
          <w:color w:val="808080" w:themeColor="background1" w:themeShade="80"/>
        </w:rPr>
        <w:t xml:space="preserve"> Requirements</w:t>
      </w:r>
      <w:r>
        <w:rPr>
          <w:i/>
          <w:color w:val="808080" w:themeColor="background1" w:themeShade="80"/>
        </w:rPr>
        <w:t xml:space="preserve">” below defines which requirements of the corresponding Logical Function are reused without </w:t>
      </w:r>
      <w:r w:rsidRPr="00B10740">
        <w:rPr>
          <w:i/>
          <w:color w:val="808080" w:themeColor="background1" w:themeShade="80"/>
        </w:rPr>
        <w:t>change by the ECU</w:t>
      </w:r>
      <w:r>
        <w:rPr>
          <w:i/>
          <w:color w:val="808080" w:themeColor="background1" w:themeShade="80"/>
        </w:rPr>
        <w:t xml:space="preserve">. This table is optional, because the set of unchanged requirements can be derived implicitly from the list of requirements of the Logical Function and those listed in the table </w:t>
      </w:r>
      <w:r w:rsidRPr="00B10740">
        <w:rPr>
          <w:i/>
          <w:iCs/>
          <w:color w:val="808080" w:themeColor="background1" w:themeShade="80"/>
        </w:rPr>
        <w:t>“</w:t>
      </w:r>
      <w:r w:rsidRPr="00B10740">
        <w:rPr>
          <w:i/>
          <w:iCs/>
          <w:color w:val="808080" w:themeColor="background1" w:themeShade="80"/>
        </w:rPr>
        <w:fldChar w:fldCharType="begin"/>
      </w:r>
      <w:r w:rsidRPr="00B10740">
        <w:rPr>
          <w:i/>
          <w:iCs/>
          <w:color w:val="808080" w:themeColor="background1" w:themeShade="80"/>
        </w:rPr>
        <w:instrText xml:space="preserve"> REF _Ref536722042 \h  \* MERGEFORMAT </w:instrText>
      </w:r>
      <w:r w:rsidRPr="00B10740">
        <w:rPr>
          <w:i/>
          <w:iCs/>
          <w:color w:val="808080" w:themeColor="background1" w:themeShade="80"/>
        </w:rPr>
      </w:r>
      <w:r w:rsidRPr="00B10740">
        <w:rPr>
          <w:i/>
          <w:iCs/>
          <w:color w:val="808080" w:themeColor="background1" w:themeShade="80"/>
        </w:rPr>
        <w:fldChar w:fldCharType="separate"/>
      </w:r>
      <w:r w:rsidR="00217697" w:rsidRPr="00217697">
        <w:rPr>
          <w:i/>
          <w:iCs/>
          <w:color w:val="808080" w:themeColor="background1" w:themeShade="80"/>
        </w:rPr>
        <w:t>Component Specific Requirements</w:t>
      </w:r>
      <w:r w:rsidRPr="00B10740">
        <w:rPr>
          <w:i/>
          <w:iCs/>
          <w:color w:val="808080" w:themeColor="background1" w:themeShade="80"/>
        </w:rPr>
        <w:fldChar w:fldCharType="end"/>
      </w:r>
      <w:r w:rsidRPr="00B10740">
        <w:rPr>
          <w:i/>
          <w:iCs/>
          <w:color w:val="808080" w:themeColor="background1" w:themeShade="80"/>
        </w:rPr>
        <w:t>”</w:t>
      </w:r>
      <w:r>
        <w:rPr>
          <w:i/>
          <w:iCs/>
          <w:color w:val="808080" w:themeColor="background1" w:themeShade="80"/>
        </w:rPr>
        <w:t>.</w:t>
      </w:r>
    </w:p>
    <w:p w:rsidR="0097211D" w:rsidRDefault="0097211D" w:rsidP="009C65BE">
      <w:pPr>
        <w:spacing w:line="240" w:lineRule="atLeast"/>
      </w:pPr>
    </w:p>
    <w:tbl>
      <w:tblPr>
        <w:tblStyle w:val="TableGrid"/>
        <w:tblW w:w="10201" w:type="dxa"/>
        <w:tblLook w:val="04A0" w:firstRow="1" w:lastRow="0" w:firstColumn="1" w:lastColumn="0" w:noHBand="0" w:noVBand="1"/>
      </w:tblPr>
      <w:tblGrid>
        <w:gridCol w:w="1838"/>
        <w:gridCol w:w="4253"/>
        <w:gridCol w:w="4110"/>
      </w:tblGrid>
      <w:tr w:rsidR="00B90ADA" w:rsidTr="006A107F">
        <w:tc>
          <w:tcPr>
            <w:tcW w:w="1838" w:type="dxa"/>
            <w:shd w:val="clear" w:color="auto" w:fill="D9D9D9" w:themeFill="background1" w:themeFillShade="D9"/>
          </w:tcPr>
          <w:p w:rsidR="00B90ADA" w:rsidRDefault="00B90ADA" w:rsidP="009C65BE">
            <w:pPr>
              <w:spacing w:line="240" w:lineRule="atLeast"/>
              <w:rPr>
                <w:b/>
              </w:rPr>
            </w:pPr>
            <w:r w:rsidRPr="00AF169D">
              <w:rPr>
                <w:b/>
              </w:rPr>
              <w:t>Requirement ID</w:t>
            </w:r>
          </w:p>
          <w:p w:rsidR="00B90ADA" w:rsidRPr="00AF169D" w:rsidRDefault="00B90ADA" w:rsidP="009C65BE">
            <w:pPr>
              <w:spacing w:line="240" w:lineRule="atLeast"/>
              <w:rPr>
                <w:b/>
              </w:rPr>
            </w:pPr>
            <w:r w:rsidRPr="00EB7BB6">
              <w:t>(of Logical Function)</w:t>
            </w:r>
          </w:p>
        </w:tc>
        <w:tc>
          <w:tcPr>
            <w:tcW w:w="4253" w:type="dxa"/>
            <w:shd w:val="clear" w:color="auto" w:fill="D9D9D9" w:themeFill="background1" w:themeFillShade="D9"/>
          </w:tcPr>
          <w:p w:rsidR="00B90ADA" w:rsidRPr="00AF169D" w:rsidRDefault="00B90ADA" w:rsidP="009C65BE">
            <w:pPr>
              <w:spacing w:line="240" w:lineRule="atLeast"/>
              <w:rPr>
                <w:b/>
              </w:rPr>
            </w:pPr>
            <w:r w:rsidRPr="00AF169D">
              <w:rPr>
                <w:b/>
              </w:rPr>
              <w:t>Requirement Title</w:t>
            </w:r>
          </w:p>
        </w:tc>
        <w:tc>
          <w:tcPr>
            <w:tcW w:w="4110" w:type="dxa"/>
            <w:shd w:val="clear" w:color="auto" w:fill="D9D9D9" w:themeFill="background1" w:themeFillShade="D9"/>
          </w:tcPr>
          <w:p w:rsidR="00B90ADA" w:rsidRPr="00AF169D" w:rsidRDefault="00B90ADA" w:rsidP="009C65BE">
            <w:pPr>
              <w:spacing w:line="240" w:lineRule="atLeast"/>
              <w:rPr>
                <w:b/>
              </w:rPr>
            </w:pPr>
            <w:r>
              <w:rPr>
                <w:b/>
              </w:rPr>
              <w:t>Comment</w:t>
            </w:r>
          </w:p>
        </w:tc>
      </w:tr>
      <w:tr w:rsidR="00B90ADA" w:rsidTr="006A107F">
        <w:tc>
          <w:tcPr>
            <w:tcW w:w="1838" w:type="dxa"/>
          </w:tcPr>
          <w:p w:rsidR="00B90ADA" w:rsidRDefault="00B90ADA" w:rsidP="009C65BE">
            <w:pPr>
              <w:spacing w:line="240" w:lineRule="atLeast"/>
            </w:pPr>
          </w:p>
        </w:tc>
        <w:tc>
          <w:tcPr>
            <w:tcW w:w="4253" w:type="dxa"/>
          </w:tcPr>
          <w:p w:rsidR="00B90ADA" w:rsidRDefault="00B90ADA" w:rsidP="009C65BE">
            <w:pPr>
              <w:spacing w:line="240" w:lineRule="atLeast"/>
            </w:pPr>
          </w:p>
        </w:tc>
        <w:tc>
          <w:tcPr>
            <w:tcW w:w="4110" w:type="dxa"/>
          </w:tcPr>
          <w:p w:rsidR="00B90ADA" w:rsidRDefault="00B90ADA" w:rsidP="009C65BE">
            <w:pPr>
              <w:spacing w:line="240" w:lineRule="atLeast"/>
            </w:pPr>
          </w:p>
        </w:tc>
      </w:tr>
      <w:tr w:rsidR="00B90ADA" w:rsidTr="006A107F">
        <w:tc>
          <w:tcPr>
            <w:tcW w:w="1838" w:type="dxa"/>
          </w:tcPr>
          <w:p w:rsidR="00B90ADA" w:rsidRDefault="00B90ADA" w:rsidP="009C65BE">
            <w:pPr>
              <w:spacing w:line="240" w:lineRule="atLeast"/>
            </w:pPr>
          </w:p>
        </w:tc>
        <w:tc>
          <w:tcPr>
            <w:tcW w:w="4253" w:type="dxa"/>
          </w:tcPr>
          <w:p w:rsidR="00B90ADA" w:rsidRDefault="00B90ADA" w:rsidP="009C65BE">
            <w:pPr>
              <w:spacing w:line="240" w:lineRule="atLeast"/>
            </w:pPr>
          </w:p>
        </w:tc>
        <w:tc>
          <w:tcPr>
            <w:tcW w:w="4110" w:type="dxa"/>
          </w:tcPr>
          <w:p w:rsidR="00B90ADA" w:rsidRDefault="00B90ADA" w:rsidP="009C65BE">
            <w:pPr>
              <w:spacing w:line="240" w:lineRule="atLeast"/>
            </w:pPr>
          </w:p>
        </w:tc>
      </w:tr>
      <w:tr w:rsidR="00B90ADA" w:rsidTr="006A107F">
        <w:tc>
          <w:tcPr>
            <w:tcW w:w="1838" w:type="dxa"/>
          </w:tcPr>
          <w:p w:rsidR="00B90ADA" w:rsidRDefault="00B90ADA" w:rsidP="009C65BE">
            <w:pPr>
              <w:spacing w:line="240" w:lineRule="atLeast"/>
            </w:pPr>
            <w:r>
              <w:t>…</w:t>
            </w:r>
          </w:p>
        </w:tc>
        <w:tc>
          <w:tcPr>
            <w:tcW w:w="4253" w:type="dxa"/>
          </w:tcPr>
          <w:p w:rsidR="00B90ADA" w:rsidRDefault="00B90ADA" w:rsidP="009C65BE">
            <w:pPr>
              <w:spacing w:line="240" w:lineRule="atLeast"/>
            </w:pPr>
          </w:p>
        </w:tc>
        <w:tc>
          <w:tcPr>
            <w:tcW w:w="4110" w:type="dxa"/>
          </w:tcPr>
          <w:p w:rsidR="00B90ADA" w:rsidRDefault="00B90ADA" w:rsidP="009C65BE">
            <w:pPr>
              <w:spacing w:line="240" w:lineRule="atLeast"/>
            </w:pPr>
          </w:p>
        </w:tc>
      </w:tr>
    </w:tbl>
    <w:p w:rsidR="00B90ADA" w:rsidRPr="00702453" w:rsidRDefault="00B90ADA" w:rsidP="009C65BE">
      <w:pPr>
        <w:pStyle w:val="Caption"/>
        <w:spacing w:line="240" w:lineRule="atLeast"/>
      </w:pPr>
      <w:bookmarkStart w:id="218" w:name="_Toc536800496"/>
      <w:bookmarkStart w:id="219" w:name="_Toc73700397"/>
      <w:r w:rsidRPr="00702453">
        <w:t xml:space="preserve">Table </w:t>
      </w:r>
      <w:r w:rsidR="00A378CF">
        <w:rPr>
          <w:noProof/>
        </w:rPr>
        <w:fldChar w:fldCharType="begin"/>
      </w:r>
      <w:r w:rsidR="00A378CF">
        <w:rPr>
          <w:noProof/>
        </w:rPr>
        <w:instrText xml:space="preserve"> STYLEREF 1 \s </w:instrText>
      </w:r>
      <w:r w:rsidR="00A378CF">
        <w:rPr>
          <w:noProof/>
        </w:rPr>
        <w:fldChar w:fldCharType="separate"/>
      </w:r>
      <w:r w:rsidR="00217697">
        <w:rPr>
          <w:noProof/>
        </w:rPr>
        <w:t>5</w:t>
      </w:r>
      <w:r w:rsidR="00A378CF">
        <w:rPr>
          <w:noProof/>
        </w:rPr>
        <w:fldChar w:fldCharType="end"/>
      </w:r>
      <w:r w:rsidR="009530F7">
        <w:noBreakHyphen/>
      </w:r>
      <w:r w:rsidR="00A378CF">
        <w:rPr>
          <w:noProof/>
        </w:rPr>
        <w:fldChar w:fldCharType="begin"/>
      </w:r>
      <w:r w:rsidR="00A378CF">
        <w:rPr>
          <w:noProof/>
        </w:rPr>
        <w:instrText xml:space="preserve"> SEQ Table \* ARABIC \s 1 </w:instrText>
      </w:r>
      <w:r w:rsidR="00A378CF">
        <w:rPr>
          <w:noProof/>
        </w:rPr>
        <w:fldChar w:fldCharType="separate"/>
      </w:r>
      <w:r w:rsidR="00217697">
        <w:rPr>
          <w:noProof/>
        </w:rPr>
        <w:t>6</w:t>
      </w:r>
      <w:r w:rsidR="00A378CF">
        <w:rPr>
          <w:noProof/>
        </w:rPr>
        <w:fldChar w:fldCharType="end"/>
      </w:r>
      <w:r w:rsidRPr="00702453">
        <w:t xml:space="preserve">: </w:t>
      </w:r>
      <w:r>
        <w:t>Inherited Requirements</w:t>
      </w:r>
      <w:bookmarkEnd w:id="218"/>
      <w:bookmarkEnd w:id="219"/>
    </w:p>
    <w:bookmarkEnd w:id="217"/>
    <w:p w:rsidR="00B90ADA" w:rsidRDefault="00B90ADA" w:rsidP="009C65BE">
      <w:pPr>
        <w:spacing w:line="240" w:lineRule="atLeast"/>
      </w:pPr>
    </w:p>
    <w:p w:rsidR="00BB3B5E" w:rsidRDefault="00BB3B5E" w:rsidP="009C65BE">
      <w:pPr>
        <w:pStyle w:val="Heading6"/>
        <w:spacing w:line="240" w:lineRule="atLeast"/>
        <w:rPr>
          <w:lang w:val="en-GB"/>
        </w:rPr>
      </w:pPr>
      <w:bookmarkStart w:id="220" w:name="_Ref852885"/>
      <w:bookmarkStart w:id="221" w:name="_Toc73700703"/>
      <w:r>
        <w:rPr>
          <w:lang w:val="en-GB"/>
        </w:rPr>
        <w:t>Component Specific Requirements</w:t>
      </w:r>
      <w:bookmarkEnd w:id="220"/>
      <w:bookmarkEnd w:id="221"/>
    </w:p>
    <w:p w:rsidR="00BB3B5E" w:rsidRDefault="00BB3B5E" w:rsidP="009C65BE">
      <w:pPr>
        <w:shd w:val="clear" w:color="auto" w:fill="D6E3BC" w:themeFill="accent3" w:themeFillTint="66"/>
        <w:spacing w:line="240" w:lineRule="atLeast"/>
        <w:rPr>
          <w:i/>
          <w:iCs/>
          <w:color w:val="808080" w:themeColor="background1" w:themeShade="80"/>
        </w:rPr>
      </w:pPr>
      <w:r w:rsidRPr="0039729E">
        <w:rPr>
          <w:b/>
          <w:i/>
          <w:color w:val="808080" w:themeColor="background1" w:themeShade="80"/>
        </w:rPr>
        <w:t>#Hint:</w:t>
      </w:r>
      <w:r>
        <w:rPr>
          <w:i/>
          <w:color w:val="808080" w:themeColor="background1" w:themeShade="80"/>
        </w:rPr>
        <w:t xml:space="preserve"> If in </w:t>
      </w:r>
      <w:r w:rsidRPr="00B10740">
        <w:rPr>
          <w:i/>
          <w:iCs/>
          <w:color w:val="808080" w:themeColor="background1" w:themeShade="80"/>
        </w:rPr>
        <w:t>table “</w:t>
      </w:r>
      <w:r w:rsidRPr="00B10740">
        <w:rPr>
          <w:i/>
          <w:iCs/>
          <w:color w:val="808080" w:themeColor="background1" w:themeShade="80"/>
        </w:rPr>
        <w:fldChar w:fldCharType="begin"/>
      </w:r>
      <w:r w:rsidRPr="00B10740">
        <w:rPr>
          <w:i/>
          <w:iCs/>
          <w:color w:val="808080" w:themeColor="background1" w:themeShade="80"/>
        </w:rPr>
        <w:instrText xml:space="preserve"> REF _Ref536722042 \h  \* MERGEFORMAT </w:instrText>
      </w:r>
      <w:r w:rsidRPr="00B10740">
        <w:rPr>
          <w:i/>
          <w:iCs/>
          <w:color w:val="808080" w:themeColor="background1" w:themeShade="80"/>
        </w:rPr>
      </w:r>
      <w:r w:rsidRPr="00B10740">
        <w:rPr>
          <w:i/>
          <w:iCs/>
          <w:color w:val="808080" w:themeColor="background1" w:themeShade="80"/>
        </w:rPr>
        <w:fldChar w:fldCharType="separate"/>
      </w:r>
      <w:r w:rsidR="00217697" w:rsidRPr="00217697">
        <w:rPr>
          <w:i/>
          <w:iCs/>
          <w:color w:val="808080" w:themeColor="background1" w:themeShade="80"/>
        </w:rPr>
        <w:t>Component Specific Requirements</w:t>
      </w:r>
      <w:r w:rsidRPr="00B10740">
        <w:rPr>
          <w:i/>
          <w:iCs/>
          <w:color w:val="808080" w:themeColor="background1" w:themeShade="80"/>
        </w:rPr>
        <w:fldChar w:fldCharType="end"/>
      </w:r>
      <w:r w:rsidRPr="00B10740">
        <w:rPr>
          <w:i/>
          <w:iCs/>
          <w:color w:val="808080" w:themeColor="background1" w:themeShade="80"/>
        </w:rPr>
        <w:t>”</w:t>
      </w:r>
      <w:r>
        <w:rPr>
          <w:i/>
          <w:iCs/>
          <w:color w:val="808080" w:themeColor="background1" w:themeShade="80"/>
        </w:rPr>
        <w:t xml:space="preserve"> requirements of the Logical Function are marked as modified/added place the modified/added requirements in this section.</w:t>
      </w:r>
    </w:p>
    <w:p w:rsidR="00BB3B5E" w:rsidRDefault="00BB3B5E" w:rsidP="009C65BE">
      <w:pPr>
        <w:spacing w:line="240" w:lineRule="atLeast"/>
      </w:pPr>
    </w:p>
    <w:p w:rsidR="003305ED" w:rsidRDefault="003305ED" w:rsidP="009C65BE">
      <w:pPr>
        <w:pStyle w:val="Heading4"/>
        <w:spacing w:line="240" w:lineRule="atLeast"/>
        <w:rPr>
          <w:lang w:val="en-GB"/>
        </w:rPr>
      </w:pPr>
      <w:bookmarkStart w:id="222" w:name="_Toc73700704"/>
      <w:bookmarkEnd w:id="209"/>
      <w:r>
        <w:rPr>
          <w:lang w:val="en-GB"/>
        </w:rPr>
        <w:t>(</w:t>
      </w:r>
      <w:r w:rsidR="0095557F">
        <w:rPr>
          <w:lang w:val="en-GB"/>
        </w:rPr>
        <w:t>Technology</w:t>
      </w:r>
      <w:r>
        <w:rPr>
          <w:lang w:val="en-GB"/>
        </w:rPr>
        <w:t xml:space="preserve">) Function </w:t>
      </w:r>
      <w:r w:rsidR="00D30EE9">
        <w:rPr>
          <w:lang w:val="en-GB"/>
        </w:rPr>
        <w:t>“MyLogicalFunctionB</w:t>
      </w:r>
      <w:r w:rsidR="004E7FA4">
        <w:rPr>
          <w:lang w:val="en-GB"/>
        </w:rPr>
        <w:t>_</w:t>
      </w:r>
      <w:r w:rsidR="00D30EE9">
        <w:rPr>
          <w:lang w:val="en-GB"/>
        </w:rPr>
        <w:t>Component1”</w:t>
      </w:r>
      <w:bookmarkEnd w:id="222"/>
    </w:p>
    <w:p w:rsidR="003305ED" w:rsidRPr="00B66169" w:rsidRDefault="003305ED" w:rsidP="009C65BE">
      <w:pPr>
        <w:spacing w:line="240" w:lineRule="atLeast"/>
        <w:rPr>
          <w:lang w:val="en-GB"/>
        </w:rPr>
      </w:pPr>
    </w:p>
    <w:p w:rsidR="00EC017D" w:rsidRPr="00EC017D" w:rsidRDefault="002B44B0" w:rsidP="00EC017D">
      <w:pPr>
        <w:pStyle w:val="Heading3"/>
        <w:spacing w:line="240" w:lineRule="atLeast"/>
        <w:rPr>
          <w:szCs w:val="20"/>
          <w:lang w:val="en-GB"/>
        </w:rPr>
      </w:pPr>
      <w:bookmarkStart w:id="223" w:name="_Toc73700705"/>
      <w:r>
        <w:rPr>
          <w:szCs w:val="20"/>
          <w:lang w:val="en-GB"/>
        </w:rPr>
        <w:lastRenderedPageBreak/>
        <w:t>Phoenix Domain Controller</w:t>
      </w:r>
      <w:r w:rsidR="00EC017D">
        <w:rPr>
          <w:szCs w:val="20"/>
          <w:lang w:val="en-GB"/>
        </w:rPr>
        <w:t xml:space="preserve"> (PDC)</w:t>
      </w:r>
      <w:bookmarkEnd w:id="223"/>
    </w:p>
    <w:p w:rsidR="00EC017D" w:rsidRDefault="00EC017D" w:rsidP="00EC017D">
      <w:pPr>
        <w:pStyle w:val="Heading6"/>
        <w:spacing w:line="240" w:lineRule="atLeast"/>
        <w:rPr>
          <w:lang w:val="en-GB"/>
        </w:rPr>
      </w:pPr>
      <w:bookmarkStart w:id="224" w:name="_Toc73700706"/>
      <w:r>
        <w:rPr>
          <w:lang w:val="en-GB"/>
        </w:rPr>
        <w:t>Inputs</w:t>
      </w:r>
      <w:bookmarkEnd w:id="224"/>
    </w:p>
    <w:p w:rsidR="00EC017D" w:rsidRPr="00651AAD" w:rsidRDefault="00EC017D" w:rsidP="00EC017D">
      <w:pPr>
        <w:spacing w:line="240" w:lineRule="atLeast"/>
      </w:pPr>
    </w:p>
    <w:tbl>
      <w:tblPr>
        <w:tblStyle w:val="TableGrid"/>
        <w:tblW w:w="10201" w:type="dxa"/>
        <w:tblLayout w:type="fixed"/>
        <w:tblLook w:val="04A0" w:firstRow="1" w:lastRow="0" w:firstColumn="1" w:lastColumn="0" w:noHBand="0" w:noVBand="1"/>
      </w:tblPr>
      <w:tblGrid>
        <w:gridCol w:w="1696"/>
        <w:gridCol w:w="2259"/>
        <w:gridCol w:w="1569"/>
        <w:gridCol w:w="1984"/>
        <w:gridCol w:w="2693"/>
      </w:tblGrid>
      <w:tr w:rsidR="00EC017D" w:rsidRPr="00E54DEA" w:rsidTr="00217697">
        <w:trPr>
          <w:trHeight w:val="173"/>
        </w:trPr>
        <w:tc>
          <w:tcPr>
            <w:tcW w:w="1696" w:type="dxa"/>
            <w:shd w:val="clear" w:color="auto" w:fill="D9D9D9" w:themeFill="background1" w:themeFillShade="D9"/>
            <w:noWrap/>
            <w:hideMark/>
          </w:tcPr>
          <w:p w:rsidR="00EC017D" w:rsidRPr="00E54DEA" w:rsidRDefault="00EC017D" w:rsidP="00217697">
            <w:pPr>
              <w:overflowPunct/>
              <w:autoSpaceDE/>
              <w:autoSpaceDN/>
              <w:adjustRightInd/>
              <w:spacing w:line="240" w:lineRule="atLeast"/>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259" w:type="dxa"/>
            <w:shd w:val="clear" w:color="auto" w:fill="D9D9D9" w:themeFill="background1" w:themeFillShade="D9"/>
          </w:tcPr>
          <w:p w:rsidR="00EC017D" w:rsidRDefault="00EC017D" w:rsidP="00217697">
            <w:pPr>
              <w:overflowPunct/>
              <w:autoSpaceDE/>
              <w:autoSpaceDN/>
              <w:adjustRightInd/>
              <w:spacing w:line="240" w:lineRule="atLeast"/>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1569" w:type="dxa"/>
            <w:shd w:val="clear" w:color="auto" w:fill="D9D9D9" w:themeFill="background1" w:themeFillShade="D9"/>
          </w:tcPr>
          <w:p w:rsidR="00EC017D" w:rsidRDefault="00EC017D" w:rsidP="00217697">
            <w:pPr>
              <w:overflowPunct/>
              <w:autoSpaceDE/>
              <w:autoSpaceDN/>
              <w:adjustRightInd/>
              <w:spacing w:line="240" w:lineRule="atLeast"/>
              <w:textAlignment w:val="auto"/>
              <w:rPr>
                <w:rFonts w:cs="Arial"/>
                <w:b/>
                <w:bCs/>
                <w:color w:val="000000"/>
              </w:rPr>
            </w:pPr>
            <w:r>
              <w:rPr>
                <w:rFonts w:cs="Arial"/>
                <w:b/>
                <w:bCs/>
                <w:color w:val="000000"/>
              </w:rPr>
              <w:t xml:space="preserve">Mapping Details </w:t>
            </w:r>
            <w:r w:rsidRPr="001321BD">
              <w:rPr>
                <w:i/>
              </w:rPr>
              <w:t>(Conditional)</w:t>
            </w:r>
          </w:p>
        </w:tc>
        <w:tc>
          <w:tcPr>
            <w:tcW w:w="1984" w:type="dxa"/>
            <w:shd w:val="clear" w:color="auto" w:fill="D9D9D9" w:themeFill="background1" w:themeFillShade="D9"/>
          </w:tcPr>
          <w:p w:rsidR="00EC017D" w:rsidRDefault="00EC017D" w:rsidP="00217697">
            <w:pPr>
              <w:overflowPunct/>
              <w:autoSpaceDE/>
              <w:autoSpaceDN/>
              <w:adjustRightInd/>
              <w:spacing w:line="240" w:lineRule="atLeast"/>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2693" w:type="dxa"/>
            <w:shd w:val="clear" w:color="auto" w:fill="D9D9D9" w:themeFill="background1" w:themeFillShade="D9"/>
          </w:tcPr>
          <w:p w:rsidR="00EC017D" w:rsidRDefault="00EC017D" w:rsidP="00217697">
            <w:pPr>
              <w:overflowPunct/>
              <w:autoSpaceDE/>
              <w:autoSpaceDN/>
              <w:adjustRightInd/>
              <w:spacing w:line="240" w:lineRule="atLeast"/>
              <w:textAlignment w:val="auto"/>
              <w:rPr>
                <w:rFonts w:cs="Arial"/>
                <w:b/>
                <w:bCs/>
                <w:color w:val="000000"/>
              </w:rPr>
            </w:pPr>
            <w:r>
              <w:rPr>
                <w:rFonts w:cs="Arial"/>
                <w:b/>
                <w:bCs/>
                <w:color w:val="000000"/>
              </w:rPr>
              <w:t>Connection</w:t>
            </w:r>
          </w:p>
          <w:p w:rsidR="00EC017D" w:rsidRDefault="00EC017D" w:rsidP="00217697">
            <w:pPr>
              <w:overflowPunct/>
              <w:autoSpaceDE/>
              <w:autoSpaceDN/>
              <w:adjustRightInd/>
              <w:spacing w:line="240" w:lineRule="atLeast"/>
              <w:textAlignment w:val="auto"/>
              <w:rPr>
                <w:rFonts w:cs="Arial"/>
                <w:b/>
                <w:bCs/>
                <w:color w:val="000000"/>
              </w:rPr>
            </w:pPr>
            <w:r>
              <w:t>(</w:t>
            </w:r>
            <w:r w:rsidRPr="001321BD">
              <w:rPr>
                <w:i/>
              </w:rPr>
              <w:t>Optional)</w:t>
            </w:r>
          </w:p>
        </w:tc>
      </w:tr>
      <w:tr w:rsidR="00EC017D" w:rsidRPr="003F473D" w:rsidTr="00217697">
        <w:trPr>
          <w:trHeight w:val="143"/>
        </w:trPr>
        <w:tc>
          <w:tcPr>
            <w:tcW w:w="1696" w:type="dxa"/>
            <w:noWrap/>
          </w:tcPr>
          <w:p w:rsidR="00EC017D" w:rsidRPr="00DE6816" w:rsidRDefault="00E24944" w:rsidP="00217697">
            <w:pPr>
              <w:overflowPunct/>
              <w:autoSpaceDE/>
              <w:autoSpaceDN/>
              <w:adjustRightInd/>
              <w:spacing w:line="240" w:lineRule="atLeast"/>
              <w:textAlignment w:val="auto"/>
              <w:rPr>
                <w:rFonts w:cs="Arial"/>
                <w:color w:val="000000" w:themeColor="text1"/>
                <w:sz w:val="18"/>
              </w:rPr>
            </w:pPr>
            <w:r>
              <w:rPr>
                <w:rFonts w:cs="Arial"/>
                <w:color w:val="000000" w:themeColor="text1"/>
                <w:sz w:val="18"/>
              </w:rPr>
              <w:t>Control Global</w:t>
            </w:r>
          </w:p>
        </w:tc>
        <w:tc>
          <w:tcPr>
            <w:tcW w:w="2259" w:type="dxa"/>
          </w:tcPr>
          <w:p w:rsidR="00EC017D" w:rsidRPr="00DE6816" w:rsidRDefault="00EC017D" w:rsidP="00217697">
            <w:pPr>
              <w:spacing w:line="240" w:lineRule="atLeast"/>
              <w:rPr>
                <w:rFonts w:cs="Arial"/>
                <w:color w:val="000000" w:themeColor="text1"/>
                <w:sz w:val="14"/>
                <w:szCs w:val="16"/>
              </w:rPr>
            </w:pPr>
          </w:p>
        </w:tc>
        <w:tc>
          <w:tcPr>
            <w:tcW w:w="1569" w:type="dxa"/>
          </w:tcPr>
          <w:p w:rsidR="00EC017D" w:rsidRPr="00DE6816" w:rsidRDefault="00EC017D" w:rsidP="00217697">
            <w:pPr>
              <w:spacing w:line="240" w:lineRule="atLeast"/>
              <w:rPr>
                <w:rFonts w:cs="Arial"/>
                <w:sz w:val="18"/>
              </w:rPr>
            </w:pPr>
          </w:p>
        </w:tc>
        <w:tc>
          <w:tcPr>
            <w:tcW w:w="1984" w:type="dxa"/>
          </w:tcPr>
          <w:p w:rsidR="00EC017D" w:rsidRPr="00DE6816" w:rsidRDefault="00EC017D" w:rsidP="00217697">
            <w:pPr>
              <w:spacing w:line="240" w:lineRule="atLeast"/>
              <w:rPr>
                <w:rFonts w:cs="Arial"/>
                <w:sz w:val="18"/>
              </w:rPr>
            </w:pPr>
            <w:r>
              <w:rPr>
                <w:rFonts w:cs="Arial"/>
                <w:sz w:val="18"/>
              </w:rPr>
              <w:t>Sync Display - PDC</w:t>
            </w:r>
          </w:p>
        </w:tc>
        <w:tc>
          <w:tcPr>
            <w:tcW w:w="2693" w:type="dxa"/>
          </w:tcPr>
          <w:p w:rsidR="00EC017D" w:rsidRDefault="00EC017D" w:rsidP="00217697">
            <w:pPr>
              <w:spacing w:line="240" w:lineRule="atLeast"/>
              <w:rPr>
                <w:rFonts w:cs="Arial"/>
                <w:sz w:val="18"/>
              </w:rPr>
            </w:pPr>
            <w:r>
              <w:rPr>
                <w:rFonts w:cs="Arial"/>
                <w:sz w:val="18"/>
              </w:rPr>
              <w:t>LVDS</w:t>
            </w:r>
          </w:p>
          <w:p w:rsidR="00EC017D" w:rsidRPr="00EC017D" w:rsidRDefault="00EC017D" w:rsidP="00EC017D">
            <w:pPr>
              <w:rPr>
                <w:rFonts w:cs="Arial"/>
                <w:sz w:val="18"/>
              </w:rPr>
            </w:pPr>
          </w:p>
        </w:tc>
      </w:tr>
      <w:tr w:rsidR="00EC017D" w:rsidRPr="003F473D" w:rsidTr="00217697">
        <w:trPr>
          <w:trHeight w:val="70"/>
        </w:trPr>
        <w:tc>
          <w:tcPr>
            <w:tcW w:w="1696" w:type="dxa"/>
            <w:noWrap/>
          </w:tcPr>
          <w:p w:rsidR="00EC017D" w:rsidRPr="00DE6816" w:rsidRDefault="00E24944" w:rsidP="00EC017D">
            <w:pPr>
              <w:overflowPunct/>
              <w:autoSpaceDE/>
              <w:autoSpaceDN/>
              <w:adjustRightInd/>
              <w:spacing w:line="240" w:lineRule="atLeast"/>
              <w:textAlignment w:val="auto"/>
              <w:rPr>
                <w:rFonts w:cs="Arial"/>
                <w:color w:val="000000" w:themeColor="text1"/>
                <w:sz w:val="18"/>
              </w:rPr>
            </w:pPr>
            <w:r>
              <w:rPr>
                <w:rFonts w:cs="Arial"/>
                <w:color w:val="000000" w:themeColor="text1"/>
                <w:sz w:val="18"/>
              </w:rPr>
              <w:t>Control Local</w:t>
            </w:r>
          </w:p>
        </w:tc>
        <w:tc>
          <w:tcPr>
            <w:tcW w:w="2259" w:type="dxa"/>
          </w:tcPr>
          <w:p w:rsidR="00EC017D" w:rsidRPr="00DE6816" w:rsidRDefault="00EC017D" w:rsidP="00EC017D">
            <w:pPr>
              <w:spacing w:line="240" w:lineRule="atLeast"/>
              <w:rPr>
                <w:rFonts w:cs="Arial"/>
                <w:color w:val="000000" w:themeColor="text1"/>
                <w:sz w:val="18"/>
              </w:rPr>
            </w:pPr>
          </w:p>
        </w:tc>
        <w:tc>
          <w:tcPr>
            <w:tcW w:w="1569" w:type="dxa"/>
          </w:tcPr>
          <w:p w:rsidR="00EC017D" w:rsidRPr="00DE6816" w:rsidRDefault="00EC017D" w:rsidP="00EC017D">
            <w:pPr>
              <w:spacing w:line="240" w:lineRule="atLeast"/>
              <w:rPr>
                <w:rFonts w:cs="Arial"/>
                <w:color w:val="000000" w:themeColor="text1"/>
                <w:sz w:val="18"/>
              </w:rPr>
            </w:pPr>
          </w:p>
        </w:tc>
        <w:tc>
          <w:tcPr>
            <w:tcW w:w="1984" w:type="dxa"/>
          </w:tcPr>
          <w:p w:rsidR="00EC017D" w:rsidRDefault="00EC017D" w:rsidP="00EC017D">
            <w:r w:rsidRPr="000C38C0">
              <w:rPr>
                <w:rFonts w:cs="Arial"/>
                <w:sz w:val="18"/>
              </w:rPr>
              <w:t>Sync Display - PDC</w:t>
            </w:r>
          </w:p>
        </w:tc>
        <w:tc>
          <w:tcPr>
            <w:tcW w:w="2693" w:type="dxa"/>
          </w:tcPr>
          <w:p w:rsidR="00EC017D" w:rsidRDefault="00EC017D" w:rsidP="00EC017D">
            <w:r w:rsidRPr="00DD5255">
              <w:rPr>
                <w:rFonts w:cs="Arial"/>
                <w:sz w:val="18"/>
              </w:rPr>
              <w:t>LVDS</w:t>
            </w:r>
          </w:p>
        </w:tc>
      </w:tr>
      <w:tr w:rsidR="00EC017D" w:rsidRPr="003F473D" w:rsidTr="00217697">
        <w:trPr>
          <w:trHeight w:val="70"/>
        </w:trPr>
        <w:tc>
          <w:tcPr>
            <w:tcW w:w="1696" w:type="dxa"/>
            <w:noWrap/>
          </w:tcPr>
          <w:p w:rsidR="00EC017D" w:rsidRDefault="00E24944" w:rsidP="00EC017D">
            <w:pPr>
              <w:overflowPunct/>
              <w:autoSpaceDE/>
              <w:autoSpaceDN/>
              <w:adjustRightInd/>
              <w:spacing w:line="240" w:lineRule="atLeast"/>
              <w:textAlignment w:val="auto"/>
              <w:rPr>
                <w:rFonts w:cs="Arial"/>
                <w:color w:val="000000" w:themeColor="text1"/>
                <w:sz w:val="18"/>
              </w:rPr>
            </w:pPr>
            <w:r>
              <w:rPr>
                <w:rFonts w:cs="Arial"/>
                <w:color w:val="000000" w:themeColor="text1"/>
                <w:sz w:val="18"/>
              </w:rPr>
              <w:t>Control Door Defeat</w:t>
            </w:r>
          </w:p>
        </w:tc>
        <w:tc>
          <w:tcPr>
            <w:tcW w:w="2259" w:type="dxa"/>
          </w:tcPr>
          <w:p w:rsidR="00EC017D" w:rsidRPr="00DE6816" w:rsidRDefault="00EC017D" w:rsidP="00EC017D">
            <w:pPr>
              <w:spacing w:line="240" w:lineRule="atLeast"/>
              <w:rPr>
                <w:rFonts w:cs="Arial"/>
                <w:color w:val="000000" w:themeColor="text1"/>
                <w:sz w:val="18"/>
              </w:rPr>
            </w:pPr>
          </w:p>
        </w:tc>
        <w:tc>
          <w:tcPr>
            <w:tcW w:w="1569" w:type="dxa"/>
          </w:tcPr>
          <w:p w:rsidR="00EC017D" w:rsidRPr="00DE6816" w:rsidRDefault="00EC017D" w:rsidP="00EC017D">
            <w:pPr>
              <w:spacing w:line="240" w:lineRule="atLeast"/>
              <w:rPr>
                <w:rFonts w:cs="Arial"/>
                <w:color w:val="000000" w:themeColor="text1"/>
                <w:sz w:val="18"/>
              </w:rPr>
            </w:pPr>
          </w:p>
        </w:tc>
        <w:tc>
          <w:tcPr>
            <w:tcW w:w="1984" w:type="dxa"/>
          </w:tcPr>
          <w:p w:rsidR="00EC017D" w:rsidRDefault="00EC017D" w:rsidP="00EC017D">
            <w:r w:rsidRPr="000C38C0">
              <w:rPr>
                <w:rFonts w:cs="Arial"/>
                <w:sz w:val="18"/>
              </w:rPr>
              <w:t>Sync Display - PDC</w:t>
            </w:r>
          </w:p>
        </w:tc>
        <w:tc>
          <w:tcPr>
            <w:tcW w:w="2693" w:type="dxa"/>
          </w:tcPr>
          <w:p w:rsidR="00EC017D" w:rsidRDefault="00EC017D" w:rsidP="00EC017D">
            <w:r w:rsidRPr="00DD5255">
              <w:rPr>
                <w:rFonts w:cs="Arial"/>
                <w:sz w:val="18"/>
              </w:rPr>
              <w:t>LVDS</w:t>
            </w:r>
          </w:p>
        </w:tc>
      </w:tr>
      <w:tr w:rsidR="00E24944" w:rsidRPr="003F473D" w:rsidTr="00217697">
        <w:trPr>
          <w:trHeight w:val="70"/>
        </w:trPr>
        <w:tc>
          <w:tcPr>
            <w:tcW w:w="1696" w:type="dxa"/>
            <w:noWrap/>
          </w:tcPr>
          <w:p w:rsidR="00E24944" w:rsidRDefault="00E24944" w:rsidP="00EC017D">
            <w:pPr>
              <w:overflowPunct/>
              <w:autoSpaceDE/>
              <w:autoSpaceDN/>
              <w:adjustRightInd/>
              <w:spacing w:line="240" w:lineRule="atLeast"/>
              <w:textAlignment w:val="auto"/>
              <w:rPr>
                <w:rFonts w:cs="Arial"/>
                <w:color w:val="000000" w:themeColor="text1"/>
                <w:sz w:val="18"/>
              </w:rPr>
            </w:pPr>
            <w:r>
              <w:rPr>
                <w:rFonts w:cs="Arial"/>
                <w:color w:val="000000" w:themeColor="text1"/>
                <w:sz w:val="18"/>
              </w:rPr>
              <w:t>Feedback</w:t>
            </w:r>
          </w:p>
        </w:tc>
        <w:tc>
          <w:tcPr>
            <w:tcW w:w="2259" w:type="dxa"/>
          </w:tcPr>
          <w:p w:rsidR="00E24944" w:rsidRPr="00DE6816" w:rsidRDefault="00E24944" w:rsidP="00EC017D">
            <w:pPr>
              <w:spacing w:line="240" w:lineRule="atLeast"/>
              <w:rPr>
                <w:rFonts w:cs="Arial"/>
                <w:color w:val="000000" w:themeColor="text1"/>
                <w:sz w:val="18"/>
              </w:rPr>
            </w:pPr>
            <w:r>
              <w:rPr>
                <w:rFonts w:cs="Arial"/>
              </w:rPr>
              <w:t>DrDefeat_D_Stat</w:t>
            </w:r>
          </w:p>
        </w:tc>
        <w:tc>
          <w:tcPr>
            <w:tcW w:w="1569" w:type="dxa"/>
          </w:tcPr>
          <w:p w:rsidR="00E24944" w:rsidRPr="00DE6816" w:rsidRDefault="00E24944" w:rsidP="00EC017D">
            <w:pPr>
              <w:spacing w:line="240" w:lineRule="atLeast"/>
              <w:rPr>
                <w:rFonts w:cs="Arial"/>
                <w:color w:val="000000" w:themeColor="text1"/>
                <w:sz w:val="18"/>
              </w:rPr>
            </w:pPr>
          </w:p>
        </w:tc>
        <w:tc>
          <w:tcPr>
            <w:tcW w:w="1984" w:type="dxa"/>
          </w:tcPr>
          <w:p w:rsidR="00E24944" w:rsidRPr="000C38C0" w:rsidRDefault="00E24944" w:rsidP="00EC017D">
            <w:pPr>
              <w:rPr>
                <w:rFonts w:cs="Arial"/>
                <w:sz w:val="18"/>
              </w:rPr>
            </w:pPr>
            <w:r>
              <w:rPr>
                <w:rFonts w:cs="Arial"/>
                <w:sz w:val="18"/>
              </w:rPr>
              <w:t>OZM – PDC</w:t>
            </w:r>
          </w:p>
        </w:tc>
        <w:tc>
          <w:tcPr>
            <w:tcW w:w="2693" w:type="dxa"/>
          </w:tcPr>
          <w:p w:rsidR="00E24944" w:rsidRPr="00DD5255" w:rsidRDefault="00E24944" w:rsidP="00EC017D">
            <w:pPr>
              <w:rPr>
                <w:rFonts w:cs="Arial"/>
                <w:sz w:val="18"/>
              </w:rPr>
            </w:pPr>
            <w:r>
              <w:rPr>
                <w:rFonts w:cs="Arial"/>
                <w:sz w:val="18"/>
              </w:rPr>
              <w:t>CAN</w:t>
            </w:r>
          </w:p>
        </w:tc>
      </w:tr>
    </w:tbl>
    <w:p w:rsidR="00EC017D" w:rsidRPr="00E23282" w:rsidRDefault="00EC017D" w:rsidP="00E24944">
      <w:pPr>
        <w:pStyle w:val="Caption"/>
        <w:spacing w:line="240" w:lineRule="atLeast"/>
      </w:pPr>
      <w:bookmarkStart w:id="225" w:name="_Toc73700398"/>
      <w:r w:rsidRPr="00702453">
        <w:t xml:space="preserve">Table </w:t>
      </w:r>
      <w:r>
        <w:rPr>
          <w:noProof/>
        </w:rPr>
        <w:fldChar w:fldCharType="begin"/>
      </w:r>
      <w:r>
        <w:rPr>
          <w:noProof/>
        </w:rPr>
        <w:instrText xml:space="preserve"> STYLEREF 1 \s </w:instrText>
      </w:r>
      <w:r>
        <w:rPr>
          <w:noProof/>
        </w:rPr>
        <w:fldChar w:fldCharType="separate"/>
      </w:r>
      <w:r w:rsidR="00217697">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217697">
        <w:rPr>
          <w:noProof/>
        </w:rPr>
        <w:t>7</w:t>
      </w:r>
      <w:r>
        <w:rPr>
          <w:noProof/>
        </w:rPr>
        <w:fldChar w:fldCharType="end"/>
      </w:r>
      <w:r w:rsidRPr="00702453">
        <w:t xml:space="preserve">: </w:t>
      </w:r>
      <w:r>
        <w:t xml:space="preserve">Input Signal mappings of Function </w:t>
      </w:r>
      <w:r w:rsidRPr="003070ED">
        <w:rPr>
          <w:lang w:val="en-GB"/>
        </w:rPr>
        <w:t>“</w:t>
      </w:r>
      <w:r>
        <w:rPr>
          <w:lang w:val="en-GB"/>
        </w:rPr>
        <w:t>MyLogicalFunctionA_Component1</w:t>
      </w:r>
      <w:r w:rsidRPr="003070ED">
        <w:rPr>
          <w:lang w:val="en-GB"/>
        </w:rPr>
        <w:t>”</w:t>
      </w:r>
      <w:bookmarkEnd w:id="225"/>
    </w:p>
    <w:p w:rsidR="00EC017D" w:rsidRDefault="00EC017D" w:rsidP="00EC017D">
      <w:pPr>
        <w:pStyle w:val="Heading6"/>
        <w:spacing w:line="240" w:lineRule="atLeast"/>
        <w:rPr>
          <w:lang w:val="en-GB"/>
        </w:rPr>
      </w:pPr>
      <w:bookmarkStart w:id="226" w:name="_Toc73700707"/>
      <w:r>
        <w:rPr>
          <w:lang w:val="en-GB"/>
        </w:rPr>
        <w:t>Output</w:t>
      </w:r>
      <w:r w:rsidRPr="002824C9">
        <w:rPr>
          <w:lang w:val="en-GB"/>
        </w:rPr>
        <w:t>s</w:t>
      </w:r>
      <w:bookmarkEnd w:id="226"/>
    </w:p>
    <w:p w:rsidR="00EC017D" w:rsidRDefault="00EC017D" w:rsidP="00EC017D">
      <w:pPr>
        <w:spacing w:line="240" w:lineRule="atLeast"/>
      </w:pPr>
    </w:p>
    <w:tbl>
      <w:tblPr>
        <w:tblStyle w:val="TableGrid"/>
        <w:tblW w:w="10201" w:type="dxa"/>
        <w:tblLayout w:type="fixed"/>
        <w:tblLook w:val="04A0" w:firstRow="1" w:lastRow="0" w:firstColumn="1" w:lastColumn="0" w:noHBand="0" w:noVBand="1"/>
      </w:tblPr>
      <w:tblGrid>
        <w:gridCol w:w="1696"/>
        <w:gridCol w:w="1985"/>
        <w:gridCol w:w="1843"/>
        <w:gridCol w:w="1984"/>
        <w:gridCol w:w="2693"/>
      </w:tblGrid>
      <w:tr w:rsidR="00EC017D" w:rsidRPr="00E54DEA" w:rsidTr="00217697">
        <w:trPr>
          <w:trHeight w:val="173"/>
        </w:trPr>
        <w:tc>
          <w:tcPr>
            <w:tcW w:w="1696" w:type="dxa"/>
            <w:shd w:val="clear" w:color="auto" w:fill="D9D9D9" w:themeFill="background1" w:themeFillShade="D9"/>
            <w:noWrap/>
            <w:hideMark/>
          </w:tcPr>
          <w:p w:rsidR="00EC017D" w:rsidRPr="00E54DEA" w:rsidRDefault="00EC017D" w:rsidP="00217697">
            <w:pPr>
              <w:overflowPunct/>
              <w:autoSpaceDE/>
              <w:autoSpaceDN/>
              <w:adjustRightInd/>
              <w:spacing w:line="240" w:lineRule="atLeast"/>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1985" w:type="dxa"/>
            <w:shd w:val="clear" w:color="auto" w:fill="D9D9D9" w:themeFill="background1" w:themeFillShade="D9"/>
          </w:tcPr>
          <w:p w:rsidR="00EC017D" w:rsidRDefault="00EC017D" w:rsidP="00217697">
            <w:pPr>
              <w:overflowPunct/>
              <w:autoSpaceDE/>
              <w:autoSpaceDN/>
              <w:adjustRightInd/>
              <w:spacing w:line="240" w:lineRule="atLeast"/>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shd w:val="clear" w:color="auto" w:fill="D9D9D9" w:themeFill="background1" w:themeFillShade="D9"/>
          </w:tcPr>
          <w:p w:rsidR="00EC017D" w:rsidRDefault="00EC017D" w:rsidP="00217697">
            <w:pPr>
              <w:overflowPunct/>
              <w:autoSpaceDE/>
              <w:autoSpaceDN/>
              <w:adjustRightInd/>
              <w:spacing w:line="240" w:lineRule="atLeast"/>
              <w:textAlignment w:val="auto"/>
              <w:rPr>
                <w:rFonts w:cs="Arial"/>
                <w:b/>
                <w:bCs/>
                <w:color w:val="000000"/>
              </w:rPr>
            </w:pPr>
            <w:r>
              <w:rPr>
                <w:rFonts w:cs="Arial"/>
                <w:b/>
                <w:bCs/>
                <w:color w:val="000000"/>
              </w:rPr>
              <w:t>Mapping Details</w:t>
            </w:r>
          </w:p>
          <w:p w:rsidR="00EC017D" w:rsidRPr="001321BD" w:rsidRDefault="00EC017D" w:rsidP="00217697">
            <w:pPr>
              <w:overflowPunct/>
              <w:autoSpaceDE/>
              <w:autoSpaceDN/>
              <w:adjustRightInd/>
              <w:spacing w:line="240" w:lineRule="atLeast"/>
              <w:textAlignment w:val="auto"/>
              <w:rPr>
                <w:rFonts w:cs="Arial"/>
                <w:b/>
                <w:bCs/>
                <w:i/>
                <w:color w:val="000000"/>
              </w:rPr>
            </w:pPr>
            <w:r w:rsidRPr="001321BD">
              <w:rPr>
                <w:i/>
              </w:rPr>
              <w:t>(Conditional</w:t>
            </w:r>
            <w:r w:rsidRPr="001321BD">
              <w:rPr>
                <w:rFonts w:cs="Arial"/>
                <w:bCs/>
                <w:i/>
                <w:color w:val="000000"/>
              </w:rPr>
              <w:t>)</w:t>
            </w:r>
          </w:p>
        </w:tc>
        <w:tc>
          <w:tcPr>
            <w:tcW w:w="1984" w:type="dxa"/>
            <w:shd w:val="clear" w:color="auto" w:fill="D9D9D9" w:themeFill="background1" w:themeFillShade="D9"/>
          </w:tcPr>
          <w:p w:rsidR="00EC017D" w:rsidRDefault="00EC017D" w:rsidP="00217697">
            <w:pPr>
              <w:overflowPunct/>
              <w:autoSpaceDE/>
              <w:autoSpaceDN/>
              <w:adjustRightInd/>
              <w:spacing w:line="240" w:lineRule="atLeast"/>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2693" w:type="dxa"/>
            <w:shd w:val="clear" w:color="auto" w:fill="D9D9D9" w:themeFill="background1" w:themeFillShade="D9"/>
          </w:tcPr>
          <w:p w:rsidR="00EC017D" w:rsidRDefault="00EC017D" w:rsidP="00217697">
            <w:pPr>
              <w:overflowPunct/>
              <w:autoSpaceDE/>
              <w:autoSpaceDN/>
              <w:adjustRightInd/>
              <w:spacing w:line="240" w:lineRule="atLeast"/>
              <w:textAlignment w:val="auto"/>
              <w:rPr>
                <w:rFonts w:cs="Arial"/>
                <w:b/>
                <w:bCs/>
                <w:color w:val="000000"/>
              </w:rPr>
            </w:pPr>
            <w:r>
              <w:rPr>
                <w:rFonts w:cs="Arial"/>
                <w:b/>
                <w:bCs/>
                <w:color w:val="000000"/>
              </w:rPr>
              <w:t>Connection</w:t>
            </w:r>
          </w:p>
          <w:p w:rsidR="00EC017D" w:rsidRDefault="00EC017D" w:rsidP="00217697">
            <w:pPr>
              <w:overflowPunct/>
              <w:autoSpaceDE/>
              <w:autoSpaceDN/>
              <w:adjustRightInd/>
              <w:spacing w:line="240" w:lineRule="atLeast"/>
              <w:textAlignment w:val="auto"/>
              <w:rPr>
                <w:rFonts w:cs="Arial"/>
                <w:b/>
                <w:bCs/>
                <w:color w:val="000000"/>
              </w:rPr>
            </w:pPr>
            <w:r w:rsidRPr="001321BD">
              <w:rPr>
                <w:i/>
              </w:rPr>
              <w:t>(Optional)</w:t>
            </w:r>
          </w:p>
        </w:tc>
      </w:tr>
      <w:tr w:rsidR="00E24944" w:rsidRPr="003F473D" w:rsidTr="00217697">
        <w:trPr>
          <w:trHeight w:val="143"/>
        </w:trPr>
        <w:tc>
          <w:tcPr>
            <w:tcW w:w="1696" w:type="dxa"/>
            <w:noWrap/>
          </w:tcPr>
          <w:p w:rsidR="00E24944" w:rsidRPr="00DE6816" w:rsidRDefault="00E24944" w:rsidP="00E24944">
            <w:pPr>
              <w:overflowPunct/>
              <w:autoSpaceDE/>
              <w:autoSpaceDN/>
              <w:adjustRightInd/>
              <w:spacing w:line="240" w:lineRule="atLeast"/>
              <w:textAlignment w:val="auto"/>
              <w:rPr>
                <w:rFonts w:cs="Arial"/>
                <w:color w:val="000000" w:themeColor="text1"/>
                <w:sz w:val="18"/>
              </w:rPr>
            </w:pPr>
            <w:r>
              <w:rPr>
                <w:rFonts w:cs="Arial"/>
                <w:color w:val="000000" w:themeColor="text1"/>
                <w:sz w:val="18"/>
              </w:rPr>
              <w:t>Control Global</w:t>
            </w:r>
          </w:p>
        </w:tc>
        <w:tc>
          <w:tcPr>
            <w:tcW w:w="1985" w:type="dxa"/>
          </w:tcPr>
          <w:p w:rsidR="00E24944" w:rsidRPr="008D2226" w:rsidRDefault="00E24944" w:rsidP="00E24944">
            <w:pPr>
              <w:spacing w:line="240" w:lineRule="atLeast"/>
              <w:rPr>
                <w:color w:val="000000" w:themeColor="text1"/>
                <w:sz w:val="18"/>
              </w:rPr>
            </w:pPr>
            <w:r w:rsidRPr="009359BB">
              <w:rPr>
                <w:rFonts w:cs="Arial"/>
              </w:rPr>
              <w:t>OverheadLamps_All_Rq</w:t>
            </w:r>
          </w:p>
        </w:tc>
        <w:tc>
          <w:tcPr>
            <w:tcW w:w="1843" w:type="dxa"/>
          </w:tcPr>
          <w:p w:rsidR="00E24944" w:rsidRPr="00D20BE7" w:rsidRDefault="00E24944" w:rsidP="00E24944">
            <w:pPr>
              <w:spacing w:line="240" w:lineRule="atLeast"/>
              <w:rPr>
                <w:sz w:val="18"/>
              </w:rPr>
            </w:pPr>
          </w:p>
        </w:tc>
        <w:tc>
          <w:tcPr>
            <w:tcW w:w="1984" w:type="dxa"/>
          </w:tcPr>
          <w:p w:rsidR="00E24944" w:rsidRPr="00D20BE7" w:rsidRDefault="00E24944" w:rsidP="00E24944">
            <w:pPr>
              <w:spacing w:line="240" w:lineRule="atLeast"/>
              <w:rPr>
                <w:sz w:val="18"/>
              </w:rPr>
            </w:pPr>
            <w:r>
              <w:rPr>
                <w:sz w:val="18"/>
              </w:rPr>
              <w:t>PDC – ECG - OZM</w:t>
            </w:r>
          </w:p>
        </w:tc>
        <w:tc>
          <w:tcPr>
            <w:tcW w:w="2693" w:type="dxa"/>
          </w:tcPr>
          <w:p w:rsidR="00E24944" w:rsidRPr="008D2226" w:rsidRDefault="00E24944" w:rsidP="00E24944">
            <w:pPr>
              <w:spacing w:line="240" w:lineRule="atLeast"/>
              <w:rPr>
                <w:sz w:val="18"/>
              </w:rPr>
            </w:pPr>
            <w:r>
              <w:rPr>
                <w:sz w:val="18"/>
              </w:rPr>
              <w:t>CAN</w:t>
            </w:r>
          </w:p>
        </w:tc>
      </w:tr>
      <w:tr w:rsidR="00E24944" w:rsidRPr="003F473D" w:rsidTr="00217697">
        <w:trPr>
          <w:trHeight w:val="70"/>
        </w:trPr>
        <w:tc>
          <w:tcPr>
            <w:tcW w:w="1696" w:type="dxa"/>
            <w:noWrap/>
          </w:tcPr>
          <w:p w:rsidR="00E24944" w:rsidRPr="00DE6816" w:rsidRDefault="00E24944" w:rsidP="00E24944">
            <w:pPr>
              <w:overflowPunct/>
              <w:autoSpaceDE/>
              <w:autoSpaceDN/>
              <w:adjustRightInd/>
              <w:spacing w:line="240" w:lineRule="atLeast"/>
              <w:textAlignment w:val="auto"/>
              <w:rPr>
                <w:rFonts w:cs="Arial"/>
                <w:color w:val="000000" w:themeColor="text1"/>
                <w:sz w:val="18"/>
              </w:rPr>
            </w:pPr>
            <w:r>
              <w:rPr>
                <w:rFonts w:cs="Arial"/>
                <w:color w:val="000000" w:themeColor="text1"/>
                <w:sz w:val="18"/>
              </w:rPr>
              <w:t>Control Local</w:t>
            </w:r>
          </w:p>
        </w:tc>
        <w:tc>
          <w:tcPr>
            <w:tcW w:w="1985" w:type="dxa"/>
          </w:tcPr>
          <w:p w:rsidR="00E24944" w:rsidRPr="00D20BE7" w:rsidRDefault="008E4357" w:rsidP="00E24944">
            <w:pPr>
              <w:spacing w:line="240" w:lineRule="atLeast"/>
              <w:rPr>
                <w:color w:val="000000" w:themeColor="text1"/>
                <w:sz w:val="18"/>
              </w:rPr>
            </w:pPr>
            <w:r w:rsidRPr="008E4357">
              <w:rPr>
                <w:rFonts w:cs="Arial"/>
              </w:rPr>
              <w:t>MaplampF</w:t>
            </w:r>
            <w:r>
              <w:rPr>
                <w:rFonts w:cs="Arial"/>
              </w:rPr>
              <w:t>l</w:t>
            </w:r>
            <w:r w:rsidRPr="008E4357">
              <w:rPr>
                <w:rFonts w:cs="Arial"/>
              </w:rPr>
              <w:t>_D_Rq</w:t>
            </w:r>
            <w:r w:rsidRPr="008E4357">
              <w:rPr>
                <w:rFonts w:cs="Arial"/>
              </w:rPr>
              <w:t xml:space="preserve"> </w:t>
            </w:r>
            <w:r w:rsidRPr="008E4357">
              <w:rPr>
                <w:rFonts w:cs="Arial"/>
              </w:rPr>
              <w:t>MaplampF</w:t>
            </w:r>
            <w:r>
              <w:rPr>
                <w:rFonts w:cs="Arial"/>
              </w:rPr>
              <w:t>r</w:t>
            </w:r>
            <w:r w:rsidRPr="008E4357">
              <w:rPr>
                <w:rFonts w:cs="Arial"/>
              </w:rPr>
              <w:t>_D_RqMaplamp</w:t>
            </w:r>
            <w:r>
              <w:rPr>
                <w:rFonts w:cs="Arial"/>
              </w:rPr>
              <w:t>2R</w:t>
            </w:r>
            <w:r w:rsidRPr="008E4357">
              <w:rPr>
                <w:rFonts w:cs="Arial"/>
              </w:rPr>
              <w:t>l_D_RqMaplamp</w:t>
            </w:r>
            <w:r>
              <w:rPr>
                <w:rFonts w:cs="Arial"/>
              </w:rPr>
              <w:t>2Rr</w:t>
            </w:r>
            <w:r w:rsidRPr="008E4357">
              <w:rPr>
                <w:rFonts w:cs="Arial"/>
              </w:rPr>
              <w:t>_D_Rq</w:t>
            </w:r>
            <w:r>
              <w:rPr>
                <w:rFonts w:cs="Arial"/>
              </w:rPr>
              <w:t xml:space="preserve"> </w:t>
            </w:r>
            <w:r w:rsidRPr="008E4357">
              <w:rPr>
                <w:rFonts w:cs="Arial"/>
              </w:rPr>
              <w:t>Maplamp</w:t>
            </w:r>
            <w:r>
              <w:rPr>
                <w:rFonts w:cs="Arial"/>
              </w:rPr>
              <w:t>3Rl</w:t>
            </w:r>
            <w:r w:rsidRPr="008E4357">
              <w:rPr>
                <w:rFonts w:cs="Arial"/>
              </w:rPr>
              <w:t>_D_Rq</w:t>
            </w:r>
            <w:r>
              <w:rPr>
                <w:rFonts w:cs="Arial"/>
              </w:rPr>
              <w:t xml:space="preserve"> </w:t>
            </w:r>
            <w:r w:rsidRPr="008E4357">
              <w:rPr>
                <w:rFonts w:cs="Arial"/>
              </w:rPr>
              <w:t>Maplamp</w:t>
            </w:r>
            <w:r>
              <w:rPr>
                <w:rFonts w:cs="Arial"/>
              </w:rPr>
              <w:t>3Rr</w:t>
            </w:r>
            <w:r w:rsidRPr="008E4357">
              <w:rPr>
                <w:rFonts w:cs="Arial"/>
              </w:rPr>
              <w:t>_D_Rq</w:t>
            </w:r>
          </w:p>
        </w:tc>
        <w:tc>
          <w:tcPr>
            <w:tcW w:w="1843" w:type="dxa"/>
          </w:tcPr>
          <w:p w:rsidR="00E24944" w:rsidRPr="00D20BE7" w:rsidRDefault="00E24944" w:rsidP="00E24944">
            <w:pPr>
              <w:spacing w:line="240" w:lineRule="atLeast"/>
              <w:rPr>
                <w:color w:val="000000" w:themeColor="text1"/>
                <w:sz w:val="18"/>
              </w:rPr>
            </w:pPr>
          </w:p>
        </w:tc>
        <w:tc>
          <w:tcPr>
            <w:tcW w:w="1984" w:type="dxa"/>
          </w:tcPr>
          <w:p w:rsidR="00E24944" w:rsidRDefault="00E24944" w:rsidP="00E24944">
            <w:r w:rsidRPr="004B18B7">
              <w:rPr>
                <w:sz w:val="18"/>
              </w:rPr>
              <w:t>PDC – ECG - OZM</w:t>
            </w:r>
          </w:p>
        </w:tc>
        <w:tc>
          <w:tcPr>
            <w:tcW w:w="2693" w:type="dxa"/>
          </w:tcPr>
          <w:p w:rsidR="00E24944" w:rsidRPr="00D20BE7" w:rsidRDefault="00E24944" w:rsidP="00E24944">
            <w:pPr>
              <w:spacing w:line="240" w:lineRule="atLeast"/>
              <w:rPr>
                <w:color w:val="000000" w:themeColor="text1"/>
                <w:sz w:val="18"/>
              </w:rPr>
            </w:pPr>
            <w:r>
              <w:rPr>
                <w:color w:val="000000" w:themeColor="text1"/>
                <w:sz w:val="18"/>
              </w:rPr>
              <w:t>CAN</w:t>
            </w:r>
          </w:p>
        </w:tc>
      </w:tr>
      <w:tr w:rsidR="00E24944" w:rsidRPr="003F473D" w:rsidTr="00217697">
        <w:trPr>
          <w:trHeight w:val="70"/>
        </w:trPr>
        <w:tc>
          <w:tcPr>
            <w:tcW w:w="1696" w:type="dxa"/>
            <w:noWrap/>
          </w:tcPr>
          <w:p w:rsidR="00E24944" w:rsidRDefault="00E24944" w:rsidP="00E24944">
            <w:pPr>
              <w:overflowPunct/>
              <w:autoSpaceDE/>
              <w:autoSpaceDN/>
              <w:adjustRightInd/>
              <w:spacing w:line="240" w:lineRule="atLeast"/>
              <w:textAlignment w:val="auto"/>
              <w:rPr>
                <w:rFonts w:cs="Arial"/>
                <w:color w:val="000000" w:themeColor="text1"/>
                <w:sz w:val="18"/>
              </w:rPr>
            </w:pPr>
            <w:r>
              <w:rPr>
                <w:rFonts w:cs="Arial"/>
                <w:color w:val="000000" w:themeColor="text1"/>
                <w:sz w:val="18"/>
              </w:rPr>
              <w:t>Control Door Defeat</w:t>
            </w:r>
          </w:p>
        </w:tc>
        <w:tc>
          <w:tcPr>
            <w:tcW w:w="1985" w:type="dxa"/>
          </w:tcPr>
          <w:p w:rsidR="00E24944" w:rsidRPr="00D20BE7" w:rsidRDefault="00E24944" w:rsidP="00E24944">
            <w:pPr>
              <w:spacing w:line="240" w:lineRule="atLeast"/>
              <w:rPr>
                <w:color w:val="000000" w:themeColor="text1"/>
                <w:sz w:val="18"/>
              </w:rPr>
            </w:pPr>
            <w:r>
              <w:rPr>
                <w:rFonts w:cs="Arial"/>
              </w:rPr>
              <w:t>DrDefeat_D_Rq</w:t>
            </w:r>
          </w:p>
        </w:tc>
        <w:tc>
          <w:tcPr>
            <w:tcW w:w="1843" w:type="dxa"/>
          </w:tcPr>
          <w:p w:rsidR="00E24944" w:rsidRPr="00D20BE7" w:rsidRDefault="00E24944" w:rsidP="00E24944">
            <w:pPr>
              <w:spacing w:line="240" w:lineRule="atLeast"/>
              <w:rPr>
                <w:color w:val="000000" w:themeColor="text1"/>
                <w:sz w:val="18"/>
              </w:rPr>
            </w:pPr>
          </w:p>
        </w:tc>
        <w:tc>
          <w:tcPr>
            <w:tcW w:w="1984" w:type="dxa"/>
          </w:tcPr>
          <w:p w:rsidR="00E24944" w:rsidRDefault="00E24944" w:rsidP="00E24944">
            <w:r w:rsidRPr="004B18B7">
              <w:rPr>
                <w:sz w:val="18"/>
              </w:rPr>
              <w:t>PDC – ECG - OZM</w:t>
            </w:r>
          </w:p>
        </w:tc>
        <w:tc>
          <w:tcPr>
            <w:tcW w:w="2693" w:type="dxa"/>
          </w:tcPr>
          <w:p w:rsidR="00E24944" w:rsidRPr="00D20BE7" w:rsidRDefault="00E24944" w:rsidP="00E24944">
            <w:pPr>
              <w:spacing w:line="240" w:lineRule="atLeast"/>
              <w:rPr>
                <w:color w:val="000000" w:themeColor="text1"/>
                <w:sz w:val="18"/>
              </w:rPr>
            </w:pPr>
            <w:r>
              <w:rPr>
                <w:color w:val="000000" w:themeColor="text1"/>
                <w:sz w:val="18"/>
              </w:rPr>
              <w:t>CAN</w:t>
            </w:r>
          </w:p>
        </w:tc>
      </w:tr>
    </w:tbl>
    <w:p w:rsidR="00EC017D" w:rsidRDefault="00EC017D" w:rsidP="00EC017D">
      <w:pPr>
        <w:spacing w:line="240" w:lineRule="atLeast"/>
      </w:pPr>
    </w:p>
    <w:p w:rsidR="00EC017D" w:rsidRPr="00702453" w:rsidRDefault="00EC017D" w:rsidP="00EC017D">
      <w:pPr>
        <w:pStyle w:val="Caption"/>
        <w:spacing w:line="240" w:lineRule="atLeast"/>
      </w:pPr>
      <w:bookmarkStart w:id="227" w:name="_Toc73700399"/>
      <w:r w:rsidRPr="00702453">
        <w:t xml:space="preserve">Table </w:t>
      </w:r>
      <w:r>
        <w:rPr>
          <w:noProof/>
        </w:rPr>
        <w:fldChar w:fldCharType="begin"/>
      </w:r>
      <w:r>
        <w:rPr>
          <w:noProof/>
        </w:rPr>
        <w:instrText xml:space="preserve"> STYLEREF 1 \s </w:instrText>
      </w:r>
      <w:r>
        <w:rPr>
          <w:noProof/>
        </w:rPr>
        <w:fldChar w:fldCharType="separate"/>
      </w:r>
      <w:r w:rsidR="00217697">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217697">
        <w:rPr>
          <w:noProof/>
        </w:rPr>
        <w:t>8</w:t>
      </w:r>
      <w:r>
        <w:rPr>
          <w:noProof/>
        </w:rPr>
        <w:fldChar w:fldCharType="end"/>
      </w:r>
      <w:r w:rsidRPr="00702453">
        <w:t xml:space="preserve">: </w:t>
      </w:r>
      <w:r>
        <w:t xml:space="preserve">Output Signal mappings of Function </w:t>
      </w:r>
      <w:r w:rsidRPr="003070ED">
        <w:rPr>
          <w:lang w:val="en-GB"/>
        </w:rPr>
        <w:t>“</w:t>
      </w:r>
      <w:r>
        <w:rPr>
          <w:lang w:val="en-GB"/>
        </w:rPr>
        <w:t>MyLogicalFunctionA_Component</w:t>
      </w:r>
      <w:proofErr w:type="gramStart"/>
      <w:r>
        <w:rPr>
          <w:lang w:val="en-GB"/>
        </w:rPr>
        <w:t>1</w:t>
      </w:r>
      <w:r w:rsidRPr="003070ED">
        <w:rPr>
          <w:lang w:val="en-GB"/>
        </w:rPr>
        <w:t>”</w:t>
      </w:r>
      <w:r>
        <w:t>A</w:t>
      </w:r>
      <w:bookmarkEnd w:id="227"/>
      <w:proofErr w:type="gramEnd"/>
    </w:p>
    <w:p w:rsidR="00EC017D" w:rsidRPr="00612064" w:rsidRDefault="00EC017D" w:rsidP="00EC017D">
      <w:pPr>
        <w:spacing w:before="20" w:line="240" w:lineRule="atLeast"/>
        <w:rPr>
          <w:vanish/>
        </w:rPr>
      </w:pPr>
    </w:p>
    <w:p w:rsidR="00EC017D" w:rsidRDefault="00EC017D" w:rsidP="00EC017D">
      <w:pPr>
        <w:pStyle w:val="Heading6"/>
        <w:spacing w:line="240" w:lineRule="atLeast"/>
      </w:pPr>
      <w:bookmarkStart w:id="228" w:name="_Toc73700708"/>
      <w:bookmarkStart w:id="229" w:name="_GoBack"/>
      <w:bookmarkEnd w:id="229"/>
      <w:r>
        <w:t>Parameters</w:t>
      </w:r>
      <w:bookmarkEnd w:id="228"/>
    </w:p>
    <w:p w:rsidR="00EC017D" w:rsidRPr="00A57D05" w:rsidRDefault="00EC017D" w:rsidP="00EC017D">
      <w:pPr>
        <w:spacing w:line="240" w:lineRule="atLeast"/>
      </w:pPr>
    </w:p>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EC017D" w:rsidRPr="00E54DEA" w:rsidTr="00217697">
        <w:trPr>
          <w:trHeight w:val="161"/>
        </w:trPr>
        <w:tc>
          <w:tcPr>
            <w:tcW w:w="1838" w:type="dxa"/>
            <w:shd w:val="clear" w:color="auto" w:fill="D9D9D9" w:themeFill="background1" w:themeFillShade="D9"/>
            <w:noWrap/>
            <w:hideMark/>
          </w:tcPr>
          <w:p w:rsidR="00EC017D" w:rsidRPr="00E54DEA" w:rsidRDefault="00EC017D" w:rsidP="00217697">
            <w:pPr>
              <w:overflowPunct/>
              <w:autoSpaceDE/>
              <w:autoSpaceDN/>
              <w:adjustRightInd/>
              <w:spacing w:line="240" w:lineRule="atLeast"/>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rsidR="00EC017D" w:rsidRDefault="00EC017D" w:rsidP="00217697">
            <w:pPr>
              <w:overflowPunct/>
              <w:autoSpaceDE/>
              <w:autoSpaceDN/>
              <w:adjustRightInd/>
              <w:spacing w:line="240" w:lineRule="atLeast"/>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rsidR="00EC017D" w:rsidRDefault="00EC017D" w:rsidP="00217697">
            <w:pPr>
              <w:overflowPunct/>
              <w:autoSpaceDE/>
              <w:autoSpaceDN/>
              <w:adjustRightInd/>
              <w:spacing w:line="240" w:lineRule="atLeast"/>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rsidR="00EC017D" w:rsidRPr="00E54DEA" w:rsidRDefault="00EC017D" w:rsidP="00217697">
            <w:pPr>
              <w:overflowPunct/>
              <w:autoSpaceDE/>
              <w:autoSpaceDN/>
              <w:adjustRightInd/>
              <w:spacing w:line="240" w:lineRule="atLeast"/>
              <w:textAlignment w:val="auto"/>
              <w:rPr>
                <w:rFonts w:cs="Arial"/>
                <w:b/>
                <w:bCs/>
                <w:color w:val="000000"/>
              </w:rPr>
            </w:pPr>
            <w:r>
              <w:rPr>
                <w:rFonts w:cs="Arial"/>
                <w:b/>
                <w:bCs/>
                <w:color w:val="000000"/>
              </w:rPr>
              <w:t>Method</w:t>
            </w:r>
          </w:p>
        </w:tc>
        <w:tc>
          <w:tcPr>
            <w:tcW w:w="3402" w:type="dxa"/>
            <w:shd w:val="clear" w:color="auto" w:fill="D9D9D9" w:themeFill="background1" w:themeFillShade="D9"/>
          </w:tcPr>
          <w:p w:rsidR="00EC017D" w:rsidRDefault="00EC017D" w:rsidP="00217697">
            <w:pPr>
              <w:overflowPunct/>
              <w:autoSpaceDE/>
              <w:autoSpaceDN/>
              <w:adjustRightInd/>
              <w:spacing w:line="240" w:lineRule="atLeast"/>
              <w:textAlignment w:val="auto"/>
              <w:rPr>
                <w:rFonts w:cs="Arial"/>
                <w:b/>
                <w:bCs/>
                <w:color w:val="000000"/>
              </w:rPr>
            </w:pPr>
            <w:r>
              <w:rPr>
                <w:rFonts w:cs="Arial"/>
                <w:b/>
                <w:bCs/>
                <w:color w:val="000000"/>
              </w:rPr>
              <w:t>Method Details</w:t>
            </w:r>
          </w:p>
        </w:tc>
      </w:tr>
      <w:tr w:rsidR="00EC017D" w:rsidRPr="003F473D" w:rsidTr="00217697">
        <w:trPr>
          <w:trHeight w:val="70"/>
        </w:trPr>
        <w:tc>
          <w:tcPr>
            <w:tcW w:w="1838" w:type="dxa"/>
            <w:noWrap/>
          </w:tcPr>
          <w:p w:rsidR="00EC017D" w:rsidRPr="00D20BE7" w:rsidRDefault="00EC017D" w:rsidP="00217697">
            <w:pPr>
              <w:overflowPunct/>
              <w:autoSpaceDE/>
              <w:autoSpaceDN/>
              <w:adjustRightInd/>
              <w:spacing w:line="240" w:lineRule="atLeast"/>
              <w:textAlignment w:val="auto"/>
              <w:rPr>
                <w:color w:val="000000" w:themeColor="text1"/>
                <w:sz w:val="18"/>
              </w:rPr>
            </w:pPr>
          </w:p>
        </w:tc>
        <w:tc>
          <w:tcPr>
            <w:tcW w:w="1843" w:type="dxa"/>
          </w:tcPr>
          <w:p w:rsidR="00EC017D" w:rsidRPr="00D20BE7" w:rsidRDefault="00EC017D" w:rsidP="00217697">
            <w:pPr>
              <w:spacing w:line="240" w:lineRule="atLeast"/>
              <w:rPr>
                <w:color w:val="000000" w:themeColor="text1"/>
                <w:sz w:val="18"/>
              </w:rPr>
            </w:pPr>
          </w:p>
        </w:tc>
        <w:tc>
          <w:tcPr>
            <w:tcW w:w="1701" w:type="dxa"/>
          </w:tcPr>
          <w:p w:rsidR="00EC017D" w:rsidRPr="00D20BE7" w:rsidRDefault="00EC017D" w:rsidP="00217697">
            <w:pPr>
              <w:spacing w:line="240" w:lineRule="atLeast"/>
              <w:rPr>
                <w:sz w:val="18"/>
              </w:rPr>
            </w:pPr>
          </w:p>
        </w:tc>
        <w:tc>
          <w:tcPr>
            <w:tcW w:w="1417" w:type="dxa"/>
            <w:noWrap/>
          </w:tcPr>
          <w:p w:rsidR="00EC017D" w:rsidRPr="00D20BE7" w:rsidRDefault="00EC017D" w:rsidP="00217697">
            <w:pPr>
              <w:spacing w:line="240" w:lineRule="atLeast"/>
              <w:rPr>
                <w:color w:val="000000" w:themeColor="text1"/>
                <w:sz w:val="18"/>
              </w:rPr>
            </w:pPr>
          </w:p>
        </w:tc>
        <w:tc>
          <w:tcPr>
            <w:tcW w:w="3402" w:type="dxa"/>
          </w:tcPr>
          <w:p w:rsidR="00EC017D" w:rsidRPr="00D20BE7" w:rsidRDefault="00EC017D" w:rsidP="00217697">
            <w:pPr>
              <w:spacing w:line="240" w:lineRule="atLeast"/>
              <w:rPr>
                <w:sz w:val="18"/>
              </w:rPr>
            </w:pPr>
          </w:p>
        </w:tc>
      </w:tr>
      <w:tr w:rsidR="00EC017D" w:rsidRPr="003F473D" w:rsidTr="00217697">
        <w:trPr>
          <w:trHeight w:val="71"/>
        </w:trPr>
        <w:tc>
          <w:tcPr>
            <w:tcW w:w="1838" w:type="dxa"/>
            <w:noWrap/>
          </w:tcPr>
          <w:p w:rsidR="00EC017D" w:rsidRPr="00D14691" w:rsidRDefault="00EC017D" w:rsidP="00217697">
            <w:pPr>
              <w:overflowPunct/>
              <w:autoSpaceDE/>
              <w:autoSpaceDN/>
              <w:adjustRightInd/>
              <w:spacing w:line="240" w:lineRule="atLeast"/>
              <w:textAlignment w:val="auto"/>
              <w:rPr>
                <w:color w:val="000000" w:themeColor="text1"/>
              </w:rPr>
            </w:pPr>
          </w:p>
        </w:tc>
        <w:tc>
          <w:tcPr>
            <w:tcW w:w="1843" w:type="dxa"/>
          </w:tcPr>
          <w:p w:rsidR="00EC017D" w:rsidRPr="00D14691" w:rsidRDefault="00EC017D" w:rsidP="00217697">
            <w:pPr>
              <w:spacing w:line="240" w:lineRule="atLeast"/>
              <w:rPr>
                <w:color w:val="000000" w:themeColor="text1"/>
              </w:rPr>
            </w:pPr>
          </w:p>
        </w:tc>
        <w:tc>
          <w:tcPr>
            <w:tcW w:w="1701" w:type="dxa"/>
          </w:tcPr>
          <w:p w:rsidR="00EC017D" w:rsidRPr="00D14691" w:rsidRDefault="00EC017D" w:rsidP="00217697">
            <w:pPr>
              <w:spacing w:line="240" w:lineRule="atLeast"/>
              <w:rPr>
                <w:color w:val="000000" w:themeColor="text1"/>
              </w:rPr>
            </w:pPr>
          </w:p>
        </w:tc>
        <w:tc>
          <w:tcPr>
            <w:tcW w:w="1417" w:type="dxa"/>
            <w:noWrap/>
          </w:tcPr>
          <w:p w:rsidR="00EC017D" w:rsidRPr="00D14691" w:rsidRDefault="00EC017D" w:rsidP="00217697">
            <w:pPr>
              <w:spacing w:line="240" w:lineRule="atLeast"/>
              <w:rPr>
                <w:color w:val="000000" w:themeColor="text1"/>
              </w:rPr>
            </w:pPr>
          </w:p>
        </w:tc>
        <w:tc>
          <w:tcPr>
            <w:tcW w:w="3402" w:type="dxa"/>
          </w:tcPr>
          <w:p w:rsidR="00EC017D" w:rsidRPr="00D14691" w:rsidRDefault="00EC017D" w:rsidP="00217697">
            <w:pPr>
              <w:spacing w:line="240" w:lineRule="atLeast"/>
              <w:rPr>
                <w:color w:val="000000" w:themeColor="text1"/>
              </w:rPr>
            </w:pPr>
          </w:p>
        </w:tc>
      </w:tr>
    </w:tbl>
    <w:p w:rsidR="00EC017D" w:rsidRPr="00702453" w:rsidRDefault="00EC017D" w:rsidP="00EC017D">
      <w:pPr>
        <w:pStyle w:val="Caption"/>
        <w:spacing w:line="240" w:lineRule="atLeast"/>
      </w:pPr>
      <w:bookmarkStart w:id="230" w:name="_Toc73700400"/>
      <w:r w:rsidRPr="00702453">
        <w:t xml:space="preserve">Table </w:t>
      </w:r>
      <w:r>
        <w:rPr>
          <w:noProof/>
        </w:rPr>
        <w:fldChar w:fldCharType="begin"/>
      </w:r>
      <w:r>
        <w:rPr>
          <w:noProof/>
        </w:rPr>
        <w:instrText xml:space="preserve"> STYLEREF 1 \s </w:instrText>
      </w:r>
      <w:r>
        <w:rPr>
          <w:noProof/>
        </w:rPr>
        <w:fldChar w:fldCharType="separate"/>
      </w:r>
      <w:r w:rsidR="00217697">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217697">
        <w:rPr>
          <w:noProof/>
        </w:rPr>
        <w:t>9</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bookmarkEnd w:id="230"/>
    </w:p>
    <w:p w:rsidR="00EC017D" w:rsidRPr="003E2313" w:rsidRDefault="00EC017D" w:rsidP="00EC017D">
      <w:pPr>
        <w:pStyle w:val="Heading6"/>
        <w:spacing w:line="240" w:lineRule="atLeast"/>
      </w:pPr>
      <w:bookmarkStart w:id="231" w:name="_Toc73700709"/>
      <w:r>
        <w:t>Interface</w:t>
      </w:r>
      <w:r w:rsidRPr="003E2313">
        <w:t xml:space="preserve"> Requirements</w:t>
      </w:r>
      <w:bookmarkEnd w:id="231"/>
    </w:p>
    <w:p w:rsidR="00EC017D" w:rsidRPr="003E2313" w:rsidRDefault="00EC017D" w:rsidP="00EC017D">
      <w:pPr>
        <w:shd w:val="clear" w:color="auto" w:fill="D6E3BC" w:themeFill="accent3" w:themeFillTint="66"/>
        <w:spacing w:line="240" w:lineRule="atLeast"/>
        <w:rPr>
          <w:b/>
          <w:i/>
          <w:color w:val="808080" w:themeColor="background1" w:themeShade="80"/>
          <w:lang w:val="en-GB"/>
        </w:rPr>
      </w:pPr>
      <w:r w:rsidRPr="003E2313">
        <w:rPr>
          <w:b/>
          <w:i/>
          <w:color w:val="808080" w:themeColor="background1" w:themeShade="80"/>
          <w:lang w:val="en-GB"/>
        </w:rPr>
        <w:t>#Hint:</w:t>
      </w:r>
      <w:r w:rsidRPr="003E2313">
        <w:rPr>
          <w:i/>
          <w:color w:val="808080" w:themeColor="background1" w:themeShade="80"/>
          <w:lang w:val="en-GB"/>
        </w:rPr>
        <w:t xml:space="preserve"> </w:t>
      </w:r>
      <w:r>
        <w:rPr>
          <w:i/>
          <w:color w:val="808080" w:themeColor="background1" w:themeShade="80"/>
          <w:lang w:val="en-GB"/>
        </w:rPr>
        <w:t xml:space="preserve">This section provides a place where to specify </w:t>
      </w:r>
      <w:r w:rsidRPr="00A85494">
        <w:rPr>
          <w:i/>
          <w:color w:val="808080" w:themeColor="background1" w:themeShade="80"/>
          <w:u w:val="single"/>
          <w:lang w:val="en-GB"/>
        </w:rPr>
        <w:t>interface specific</w:t>
      </w:r>
      <w:r>
        <w:rPr>
          <w:i/>
          <w:color w:val="808080" w:themeColor="background1" w:themeShade="80"/>
          <w:lang w:val="en-GB"/>
        </w:rPr>
        <w:t xml:space="preserve"> requirements of the Technology Function, if Interface objects </w:t>
      </w:r>
      <w:r w:rsidRPr="00632CA2">
        <w:rPr>
          <w:i/>
          <w:color w:val="808080" w:themeColor="background1" w:themeShade="80"/>
          <w:lang w:val="en-GB"/>
        </w:rPr>
        <w:t>from</w:t>
      </w:r>
      <w:r>
        <w:t xml:space="preserve"> </w:t>
      </w:r>
      <w:r>
        <w:fldChar w:fldCharType="begin"/>
      </w:r>
      <w:r>
        <w:instrText xml:space="preserve"> REF _Ref536800499 \h  \* MERGEFORMAT </w:instrText>
      </w:r>
      <w:r>
        <w:fldChar w:fldCharType="separate"/>
      </w:r>
      <w:r w:rsidR="00217697" w:rsidRPr="00217697">
        <w:rPr>
          <w:i/>
          <w:color w:val="0000FF"/>
        </w:rPr>
        <w:t>Technical Interfaces</w:t>
      </w:r>
      <w:r>
        <w:fldChar w:fldCharType="end"/>
      </w:r>
      <w:r>
        <w:t xml:space="preserve"> </w:t>
      </w:r>
      <w:r w:rsidRPr="00632CA2">
        <w:rPr>
          <w:i/>
          <w:color w:val="808080" w:themeColor="background1" w:themeShade="80"/>
          <w:lang w:val="en-GB"/>
        </w:rPr>
        <w:t xml:space="preserve">and </w:t>
      </w:r>
      <w:r w:rsidRPr="00632CA2">
        <w:rPr>
          <w:i/>
          <w:color w:val="0000FF"/>
        </w:rPr>
        <w:fldChar w:fldCharType="begin"/>
      </w:r>
      <w:r w:rsidRPr="00632CA2">
        <w:rPr>
          <w:i/>
          <w:color w:val="0000FF"/>
        </w:rPr>
        <w:instrText xml:space="preserve"> REF _Ref529785662 \h  \* MERGEFORMAT </w:instrText>
      </w:r>
      <w:r w:rsidRPr="00632CA2">
        <w:rPr>
          <w:i/>
          <w:color w:val="0000FF"/>
        </w:rPr>
      </w:r>
      <w:r w:rsidRPr="00632CA2">
        <w:rPr>
          <w:i/>
          <w:color w:val="0000FF"/>
        </w:rPr>
        <w:fldChar w:fldCharType="separate"/>
      </w:r>
      <w:r w:rsidR="00217697" w:rsidRPr="00217697">
        <w:rPr>
          <w:i/>
          <w:color w:val="0000FF"/>
        </w:rPr>
        <w:t>Mappings</w:t>
      </w:r>
      <w:r w:rsidRPr="00632CA2">
        <w:rPr>
          <w:i/>
          <w:color w:val="0000FF"/>
        </w:rPr>
        <w:fldChar w:fldCharType="end"/>
      </w:r>
      <w:r w:rsidRPr="00632CA2">
        <w:rPr>
          <w:i/>
          <w:color w:val="0000FF"/>
        </w:rPr>
        <w:t xml:space="preserve"> </w:t>
      </w:r>
      <w:r w:rsidRPr="00632CA2">
        <w:rPr>
          <w:i/>
          <w:color w:val="808080" w:themeColor="background1" w:themeShade="80"/>
          <w:lang w:val="en-GB"/>
        </w:rPr>
        <w:t>objects</w:t>
      </w:r>
      <w:r>
        <w:rPr>
          <w:i/>
          <w:color w:val="808080" w:themeColor="background1" w:themeShade="80"/>
          <w:lang w:val="en-GB"/>
        </w:rPr>
        <w:t xml:space="preserve"> cannot be used (e.g. requirement is not covered by AIS attribute). </w:t>
      </w:r>
      <w:r w:rsidRPr="00A85494">
        <w:rPr>
          <w:i/>
          <w:color w:val="808080" w:themeColor="background1" w:themeShade="80"/>
          <w:u w:val="single"/>
          <w:lang w:val="en-GB"/>
        </w:rPr>
        <w:t>Deployment specific requirements</w:t>
      </w:r>
      <w:r>
        <w:rPr>
          <w:i/>
          <w:color w:val="808080" w:themeColor="background1" w:themeShade="80"/>
          <w:lang w:val="en-GB"/>
        </w:rPr>
        <w:t xml:space="preserve">, which are not related to the interface directly, should be specified in section </w:t>
      </w:r>
      <w:r w:rsidRPr="00FB16F9">
        <w:rPr>
          <w:i/>
          <w:color w:val="0000FF"/>
        </w:rPr>
        <w:fldChar w:fldCharType="begin"/>
      </w:r>
      <w:r w:rsidRPr="00FB16F9">
        <w:rPr>
          <w:i/>
          <w:color w:val="0000FF"/>
        </w:rPr>
        <w:instrText xml:space="preserve"> REF _Ref536800028 \h </w:instrText>
      </w:r>
      <w:r>
        <w:rPr>
          <w:i/>
          <w:color w:val="0000FF"/>
        </w:rPr>
        <w:instrText xml:space="preserve"> \* MERGEFORMAT </w:instrText>
      </w:r>
      <w:r w:rsidRPr="00FB16F9">
        <w:rPr>
          <w:i/>
          <w:color w:val="0000FF"/>
        </w:rPr>
      </w:r>
      <w:r w:rsidRPr="00FB16F9">
        <w:rPr>
          <w:i/>
          <w:color w:val="0000FF"/>
        </w:rPr>
        <w:fldChar w:fldCharType="separate"/>
      </w:r>
      <w:r w:rsidR="00217697" w:rsidRPr="00217697">
        <w:rPr>
          <w:i/>
          <w:color w:val="0000FF"/>
        </w:rPr>
        <w:t>Function Requirements</w:t>
      </w:r>
      <w:r w:rsidRPr="00FB16F9">
        <w:rPr>
          <w:i/>
          <w:color w:val="0000FF"/>
        </w:rPr>
        <w:fldChar w:fldCharType="end"/>
      </w:r>
      <w:r>
        <w:rPr>
          <w:i/>
          <w:color w:val="0000FF"/>
        </w:rPr>
        <w:t>.</w:t>
      </w:r>
    </w:p>
    <w:p w:rsidR="00EC017D" w:rsidRDefault="00EC017D" w:rsidP="00EC017D">
      <w:pPr>
        <w:shd w:val="clear" w:color="auto" w:fill="D6E3BC" w:themeFill="accent3" w:themeFillTint="66"/>
        <w:spacing w:line="240" w:lineRule="atLeast"/>
        <w:rPr>
          <w:i/>
          <w:color w:val="808080" w:themeColor="background1" w:themeShade="80"/>
        </w:rPr>
      </w:pPr>
    </w:p>
    <w:p w:rsidR="00EC017D" w:rsidRDefault="00EC017D" w:rsidP="00EC017D">
      <w:pPr>
        <w:shd w:val="clear" w:color="auto" w:fill="D6E3BC" w:themeFill="accent3" w:themeFillTint="66"/>
        <w:spacing w:line="240" w:lineRule="atLeast"/>
        <w:rPr>
          <w:i/>
          <w:color w:val="808080" w:themeColor="background1" w:themeShade="80"/>
        </w:rPr>
      </w:pPr>
      <w:r>
        <w:rPr>
          <w:i/>
          <w:color w:val="808080" w:themeColor="background1" w:themeShade="80"/>
        </w:rPr>
        <w:t>Naming Convention for interface requirements</w:t>
      </w:r>
      <w:r w:rsidRPr="005C6111">
        <w:rPr>
          <w:i/>
          <w:color w:val="808080" w:themeColor="background1" w:themeShade="80"/>
        </w:rPr>
        <w:t>:</w:t>
      </w:r>
    </w:p>
    <w:p w:rsidR="00EC017D" w:rsidRDefault="00EC017D" w:rsidP="00EC017D">
      <w:pPr>
        <w:shd w:val="clear" w:color="auto" w:fill="D6E3BC" w:themeFill="accent3" w:themeFillTint="66"/>
        <w:spacing w:line="240" w:lineRule="atLeast"/>
        <w:rPr>
          <w:i/>
          <w:color w:val="808080" w:themeColor="background1" w:themeShade="80"/>
        </w:rPr>
      </w:pPr>
      <w:r>
        <w:rPr>
          <w:i/>
          <w:color w:val="808080" w:themeColor="background1" w:themeShade="80"/>
        </w:rPr>
        <w:t>“</w:t>
      </w:r>
      <w:proofErr w:type="spellStart"/>
      <w:r>
        <w:rPr>
          <w:i/>
          <w:color w:val="808080" w:themeColor="background1" w:themeShade="80"/>
        </w:rPr>
        <w:t>PubIfReq_TechnicalSignalName</w:t>
      </w:r>
      <w:proofErr w:type="spellEnd"/>
      <w:r>
        <w:rPr>
          <w:i/>
          <w:color w:val="808080" w:themeColor="background1" w:themeShade="80"/>
        </w:rPr>
        <w:t xml:space="preserve">: </w:t>
      </w:r>
      <w:proofErr w:type="spellStart"/>
      <w:r>
        <w:rPr>
          <w:i/>
          <w:color w:val="808080" w:themeColor="background1" w:themeShade="80"/>
        </w:rPr>
        <w:t>InterfaceAttribute</w:t>
      </w:r>
      <w:proofErr w:type="spellEnd"/>
      <w:r>
        <w:rPr>
          <w:i/>
          <w:color w:val="808080" w:themeColor="background1" w:themeShade="80"/>
        </w:rPr>
        <w:t>” (e.g. “</w:t>
      </w:r>
      <w:proofErr w:type="spellStart"/>
      <w:r>
        <w:rPr>
          <w:i/>
          <w:color w:val="808080" w:themeColor="background1" w:themeShade="80"/>
        </w:rPr>
        <w:t>PubIfReq_</w:t>
      </w:r>
      <w:r w:rsidRPr="00701791">
        <w:rPr>
          <w:i/>
          <w:color w:val="808080" w:themeColor="background1" w:themeShade="80"/>
        </w:rPr>
        <w:t>Veh_V_ActlBrk</w:t>
      </w:r>
      <w:proofErr w:type="spellEnd"/>
      <w:r>
        <w:rPr>
          <w:i/>
          <w:color w:val="808080" w:themeColor="background1" w:themeShade="80"/>
        </w:rPr>
        <w:t>: Timing”)</w:t>
      </w:r>
    </w:p>
    <w:p w:rsidR="00EC017D" w:rsidRDefault="00EC017D" w:rsidP="00EC017D">
      <w:pPr>
        <w:shd w:val="clear" w:color="auto" w:fill="D6E3BC" w:themeFill="accent3" w:themeFillTint="66"/>
        <w:spacing w:line="240" w:lineRule="atLeast"/>
        <w:rPr>
          <w:i/>
          <w:color w:val="808080" w:themeColor="background1" w:themeShade="80"/>
        </w:rPr>
      </w:pPr>
      <w:r>
        <w:rPr>
          <w:i/>
          <w:color w:val="808080" w:themeColor="background1" w:themeShade="80"/>
        </w:rPr>
        <w:t>“</w:t>
      </w:r>
      <w:proofErr w:type="spellStart"/>
      <w:r>
        <w:rPr>
          <w:i/>
          <w:color w:val="808080" w:themeColor="background1" w:themeShade="80"/>
        </w:rPr>
        <w:t>SubIfReq_TechnicalSignalName</w:t>
      </w:r>
      <w:proofErr w:type="spellEnd"/>
      <w:r>
        <w:rPr>
          <w:i/>
          <w:color w:val="808080" w:themeColor="background1" w:themeShade="80"/>
        </w:rPr>
        <w:t xml:space="preserve">: </w:t>
      </w:r>
      <w:proofErr w:type="spellStart"/>
      <w:r>
        <w:rPr>
          <w:i/>
          <w:color w:val="808080" w:themeColor="background1" w:themeShade="80"/>
        </w:rPr>
        <w:t>InterfaceAttribute</w:t>
      </w:r>
      <w:proofErr w:type="spellEnd"/>
      <w:r>
        <w:rPr>
          <w:i/>
          <w:color w:val="808080" w:themeColor="background1" w:themeShade="80"/>
        </w:rPr>
        <w:t>” (e.g. “</w:t>
      </w:r>
      <w:proofErr w:type="spellStart"/>
      <w:r>
        <w:rPr>
          <w:i/>
          <w:color w:val="808080" w:themeColor="background1" w:themeShade="80"/>
        </w:rPr>
        <w:t>SubIfReq_</w:t>
      </w:r>
      <w:r w:rsidRPr="00701791">
        <w:rPr>
          <w:i/>
          <w:color w:val="808080" w:themeColor="background1" w:themeShade="80"/>
        </w:rPr>
        <w:t>Veh_V_ActlBrk</w:t>
      </w:r>
      <w:proofErr w:type="spellEnd"/>
      <w:r>
        <w:rPr>
          <w:i/>
          <w:color w:val="808080" w:themeColor="background1" w:themeShade="80"/>
        </w:rPr>
        <w:t>: Missing/Invalid Signal”)</w:t>
      </w:r>
    </w:p>
    <w:p w:rsidR="00EC017D" w:rsidRDefault="00EC017D" w:rsidP="00EC017D">
      <w:pPr>
        <w:shd w:val="clear" w:color="auto" w:fill="D6E3BC" w:themeFill="accent3" w:themeFillTint="66"/>
        <w:spacing w:line="240" w:lineRule="atLeast"/>
        <w:rPr>
          <w:i/>
          <w:color w:val="808080" w:themeColor="background1" w:themeShade="80"/>
        </w:rPr>
      </w:pPr>
      <w:r>
        <w:rPr>
          <w:i/>
          <w:color w:val="808080" w:themeColor="background1" w:themeShade="80"/>
        </w:rPr>
        <w:t>“</w:t>
      </w:r>
      <w:proofErr w:type="spellStart"/>
      <w:r>
        <w:rPr>
          <w:i/>
          <w:color w:val="808080" w:themeColor="background1" w:themeShade="80"/>
        </w:rPr>
        <w:t>MapReq_LogicalSignalName_TechnicalSignalName</w:t>
      </w:r>
      <w:proofErr w:type="spellEnd"/>
      <w:r>
        <w:rPr>
          <w:i/>
          <w:color w:val="808080" w:themeColor="background1" w:themeShade="80"/>
        </w:rPr>
        <w:t>” (e.g. “</w:t>
      </w:r>
      <w:proofErr w:type="spellStart"/>
      <w:r>
        <w:rPr>
          <w:i/>
          <w:color w:val="808080" w:themeColor="background1" w:themeShade="80"/>
        </w:rPr>
        <w:t>MapReq_LSG_VehicleSpeed_</w:t>
      </w:r>
      <w:r w:rsidRPr="00701791">
        <w:rPr>
          <w:i/>
          <w:color w:val="808080" w:themeColor="background1" w:themeShade="80"/>
        </w:rPr>
        <w:t>Veh_V_ActlBrk</w:t>
      </w:r>
      <w:proofErr w:type="spellEnd"/>
      <w:r>
        <w:rPr>
          <w:i/>
          <w:color w:val="808080" w:themeColor="background1" w:themeShade="80"/>
        </w:rPr>
        <w:t>”)</w:t>
      </w:r>
    </w:p>
    <w:p w:rsidR="00EC017D" w:rsidRDefault="00EC017D" w:rsidP="00EC017D">
      <w:pPr>
        <w:shd w:val="clear" w:color="auto" w:fill="D6E3BC" w:themeFill="accent3" w:themeFillTint="66"/>
        <w:spacing w:line="240" w:lineRule="atLeast"/>
        <w:rPr>
          <w:i/>
          <w:color w:val="808080" w:themeColor="background1" w:themeShade="80"/>
        </w:rPr>
      </w:pPr>
      <w:r>
        <w:rPr>
          <w:i/>
          <w:color w:val="808080" w:themeColor="background1" w:themeShade="80"/>
        </w:rPr>
        <w:t>For a selection of interface attributes refer to the list below</w:t>
      </w:r>
    </w:p>
    <w:p w:rsidR="00EC017D" w:rsidRDefault="00EC017D" w:rsidP="00EC017D">
      <w:pPr>
        <w:shd w:val="clear" w:color="auto" w:fill="D6E3BC" w:themeFill="accent3" w:themeFillTint="66"/>
        <w:spacing w:line="240" w:lineRule="atLeast"/>
        <w:rPr>
          <w:i/>
          <w:color w:val="808080" w:themeColor="background1" w:themeShade="80"/>
        </w:rPr>
      </w:pPr>
    </w:p>
    <w:p w:rsidR="00EC017D" w:rsidRPr="00EE135E" w:rsidRDefault="00EC017D" w:rsidP="00EC017D">
      <w:pPr>
        <w:shd w:val="clear" w:color="auto" w:fill="D6E3BC" w:themeFill="accent3" w:themeFillTint="66"/>
        <w:tabs>
          <w:tab w:val="left" w:pos="709"/>
        </w:tabs>
        <w:spacing w:line="240" w:lineRule="atLeast"/>
        <w:ind w:left="709" w:hanging="709"/>
        <w:rPr>
          <w:i/>
          <w:color w:val="808080" w:themeColor="background1" w:themeShade="80"/>
        </w:rPr>
      </w:pPr>
      <w:r>
        <w:rPr>
          <w:i/>
          <w:color w:val="808080" w:themeColor="background1" w:themeShade="80"/>
        </w:rPr>
        <w:t>List of possible interface attribute groups/attributes of a signal subscriber:</w:t>
      </w:r>
    </w:p>
    <w:tbl>
      <w:tblPr>
        <w:tblStyle w:val="TableGrid"/>
        <w:tblW w:w="0" w:type="auto"/>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040"/>
        <w:gridCol w:w="8422"/>
      </w:tblGrid>
      <w:tr w:rsidR="00EC017D" w:rsidRPr="00DD6BC6" w:rsidTr="00217697">
        <w:trPr>
          <w:trHeight w:val="495"/>
        </w:trPr>
        <w:tc>
          <w:tcPr>
            <w:tcW w:w="1134" w:type="dxa"/>
            <w:shd w:val="clear" w:color="auto" w:fill="D6E3BC" w:themeFill="accent3" w:themeFillTint="66"/>
          </w:tcPr>
          <w:p w:rsidR="00EC017D" w:rsidRPr="00DD6BC6" w:rsidRDefault="00EC017D" w:rsidP="00217697">
            <w:pPr>
              <w:shd w:val="clear" w:color="auto" w:fill="D6E3BC" w:themeFill="accent3" w:themeFillTint="66"/>
              <w:spacing w:line="240" w:lineRule="atLeast"/>
              <w:rPr>
                <w:i/>
                <w:color w:val="808080" w:themeColor="background1" w:themeShade="80"/>
              </w:rPr>
            </w:pPr>
            <w:r w:rsidRPr="00DD6BC6">
              <w:rPr>
                <w:i/>
                <w:color w:val="808080" w:themeColor="background1" w:themeShade="80"/>
              </w:rPr>
              <w:t>Timing</w:t>
            </w:r>
          </w:p>
        </w:tc>
        <w:tc>
          <w:tcPr>
            <w:tcW w:w="9044" w:type="dxa"/>
            <w:shd w:val="clear" w:color="auto" w:fill="D6E3BC" w:themeFill="accent3" w:themeFillTint="66"/>
          </w:tcPr>
          <w:p w:rsidR="00EC017D" w:rsidRPr="00DD6BC6" w:rsidRDefault="00EC017D" w:rsidP="00217697">
            <w:pPr>
              <w:shd w:val="clear" w:color="auto" w:fill="D6E3BC" w:themeFill="accent3" w:themeFillTint="66"/>
              <w:spacing w:line="240" w:lineRule="atLeast"/>
              <w:rPr>
                <w:i/>
                <w:color w:val="808080" w:themeColor="background1" w:themeShade="80"/>
              </w:rPr>
            </w:pPr>
            <w:r w:rsidRPr="00DD6BC6">
              <w:rPr>
                <w:i/>
                <w:color w:val="808080" w:themeColor="background1" w:themeShade="80"/>
              </w:rPr>
              <w:t>Signal refresh rate, Publishing Interval (</w:t>
            </w:r>
            <w:proofErr w:type="spellStart"/>
            <w:r w:rsidRPr="00DD6BC6">
              <w:rPr>
                <w:i/>
                <w:color w:val="808080" w:themeColor="background1" w:themeShade="80"/>
              </w:rPr>
              <w:t>ms</w:t>
            </w:r>
            <w:proofErr w:type="spellEnd"/>
            <w:r w:rsidRPr="00DD6BC6">
              <w:rPr>
                <w:i/>
                <w:color w:val="808080" w:themeColor="background1" w:themeShade="80"/>
              </w:rPr>
              <w:t>), Publisher Latency Requirements, Signal Transmit Cycle Time, End-to-End Latency Requirements</w:t>
            </w:r>
          </w:p>
        </w:tc>
      </w:tr>
      <w:tr w:rsidR="00EC017D" w:rsidRPr="00DD6BC6" w:rsidTr="00217697">
        <w:tc>
          <w:tcPr>
            <w:tcW w:w="1134" w:type="dxa"/>
            <w:shd w:val="clear" w:color="auto" w:fill="D6E3BC" w:themeFill="accent3" w:themeFillTint="66"/>
          </w:tcPr>
          <w:p w:rsidR="00EC017D" w:rsidRPr="00DD6BC6" w:rsidRDefault="00EC017D" w:rsidP="00217697">
            <w:pPr>
              <w:shd w:val="clear" w:color="auto" w:fill="D6E3BC" w:themeFill="accent3" w:themeFillTint="66"/>
              <w:spacing w:line="240" w:lineRule="atLeast"/>
              <w:rPr>
                <w:i/>
                <w:color w:val="808080" w:themeColor="background1" w:themeShade="80"/>
              </w:rPr>
            </w:pPr>
            <w:r w:rsidRPr="00DD6BC6">
              <w:rPr>
                <w:i/>
                <w:color w:val="808080" w:themeColor="background1" w:themeShade="80"/>
              </w:rPr>
              <w:t>Wakeup / Sleep</w:t>
            </w:r>
          </w:p>
        </w:tc>
        <w:tc>
          <w:tcPr>
            <w:tcW w:w="9044" w:type="dxa"/>
            <w:shd w:val="clear" w:color="auto" w:fill="D6E3BC" w:themeFill="accent3" w:themeFillTint="66"/>
          </w:tcPr>
          <w:p w:rsidR="00EC017D" w:rsidRPr="00DD6BC6" w:rsidRDefault="00EC017D" w:rsidP="00217697">
            <w:pPr>
              <w:shd w:val="clear" w:color="auto" w:fill="D6E3BC" w:themeFill="accent3" w:themeFillTint="66"/>
              <w:spacing w:line="240" w:lineRule="atLeast"/>
              <w:rPr>
                <w:i/>
                <w:color w:val="808080" w:themeColor="background1" w:themeShade="80"/>
              </w:rPr>
            </w:pPr>
            <w:r w:rsidRPr="00DD6BC6">
              <w:rPr>
                <w:i/>
                <w:color w:val="808080" w:themeColor="background1" w:themeShade="80"/>
              </w:rPr>
              <w:t>Publishing Network Sleep Inhibitor, Updates Signal while asleep, Network Wake Up, fresh data on Network wakeup, Max latency before signal is valid on Network wakeup</w:t>
            </w:r>
          </w:p>
        </w:tc>
      </w:tr>
      <w:tr w:rsidR="00EC017D" w:rsidRPr="00DD6BC6" w:rsidTr="00217697">
        <w:tc>
          <w:tcPr>
            <w:tcW w:w="1134" w:type="dxa"/>
            <w:shd w:val="clear" w:color="auto" w:fill="D6E3BC" w:themeFill="accent3" w:themeFillTint="66"/>
          </w:tcPr>
          <w:p w:rsidR="00EC017D" w:rsidRPr="00DD6BC6" w:rsidRDefault="00EC017D" w:rsidP="00217697">
            <w:pPr>
              <w:shd w:val="clear" w:color="auto" w:fill="D6E3BC" w:themeFill="accent3" w:themeFillTint="66"/>
              <w:spacing w:line="240" w:lineRule="atLeast"/>
              <w:rPr>
                <w:i/>
                <w:color w:val="808080" w:themeColor="background1" w:themeShade="80"/>
              </w:rPr>
            </w:pPr>
            <w:r w:rsidRPr="00DD6BC6">
              <w:rPr>
                <w:i/>
                <w:color w:val="808080" w:themeColor="background1" w:themeShade="80"/>
              </w:rPr>
              <w:t>Reset</w:t>
            </w:r>
          </w:p>
        </w:tc>
        <w:tc>
          <w:tcPr>
            <w:tcW w:w="9044" w:type="dxa"/>
            <w:shd w:val="clear" w:color="auto" w:fill="D6E3BC" w:themeFill="accent3" w:themeFillTint="66"/>
          </w:tcPr>
          <w:p w:rsidR="00EC017D" w:rsidRPr="00DD6BC6" w:rsidRDefault="00EC017D" w:rsidP="00217697">
            <w:pPr>
              <w:shd w:val="clear" w:color="auto" w:fill="D6E3BC" w:themeFill="accent3" w:themeFillTint="66"/>
              <w:spacing w:line="240" w:lineRule="atLeast"/>
              <w:rPr>
                <w:i/>
                <w:color w:val="808080" w:themeColor="background1" w:themeShade="80"/>
              </w:rPr>
            </w:pPr>
            <w:r w:rsidRPr="00DD6BC6">
              <w:rPr>
                <w:i/>
                <w:color w:val="808080" w:themeColor="background1" w:themeShade="80"/>
              </w:rPr>
              <w:t>Fresh data on ECU Reset, Max latency before signal is valid on reset</w:t>
            </w:r>
          </w:p>
        </w:tc>
      </w:tr>
      <w:tr w:rsidR="00EC017D" w:rsidRPr="00DD6BC6" w:rsidTr="00217697">
        <w:tc>
          <w:tcPr>
            <w:tcW w:w="1134" w:type="dxa"/>
            <w:shd w:val="clear" w:color="auto" w:fill="D6E3BC" w:themeFill="accent3" w:themeFillTint="66"/>
          </w:tcPr>
          <w:p w:rsidR="00EC017D" w:rsidRPr="00DD6BC6" w:rsidRDefault="00EC017D" w:rsidP="00217697">
            <w:pPr>
              <w:shd w:val="clear" w:color="auto" w:fill="D6E3BC" w:themeFill="accent3" w:themeFillTint="66"/>
              <w:spacing w:line="240" w:lineRule="atLeast"/>
              <w:rPr>
                <w:i/>
                <w:color w:val="808080" w:themeColor="background1" w:themeShade="80"/>
              </w:rPr>
            </w:pPr>
            <w:r>
              <w:rPr>
                <w:i/>
                <w:color w:val="808080" w:themeColor="background1" w:themeShade="80"/>
              </w:rPr>
              <w:lastRenderedPageBreak/>
              <w:t>Robustness/</w:t>
            </w:r>
            <w:r w:rsidRPr="00DD6BC6">
              <w:rPr>
                <w:i/>
                <w:color w:val="808080" w:themeColor="background1" w:themeShade="80"/>
              </w:rPr>
              <w:t>Integrity</w:t>
            </w:r>
          </w:p>
        </w:tc>
        <w:tc>
          <w:tcPr>
            <w:tcW w:w="9044" w:type="dxa"/>
            <w:shd w:val="clear" w:color="auto" w:fill="D6E3BC" w:themeFill="accent3" w:themeFillTint="66"/>
          </w:tcPr>
          <w:p w:rsidR="00EC017D" w:rsidRPr="00DD6BC6" w:rsidRDefault="00EC017D" w:rsidP="00217697">
            <w:pPr>
              <w:shd w:val="clear" w:color="auto" w:fill="D6E3BC" w:themeFill="accent3" w:themeFillTint="66"/>
              <w:spacing w:line="240" w:lineRule="atLeast"/>
              <w:rPr>
                <w:i/>
                <w:color w:val="808080" w:themeColor="background1" w:themeShade="80"/>
              </w:rPr>
            </w:pPr>
            <w:r w:rsidRPr="00DD6BC6">
              <w:rPr>
                <w:i/>
                <w:color w:val="808080" w:themeColor="background1" w:themeShade="80"/>
              </w:rPr>
              <w:t>Checksum, Counter, Quality Factor, MAC, Functional Safety Relevant,</w:t>
            </w:r>
          </w:p>
        </w:tc>
      </w:tr>
      <w:tr w:rsidR="00EC017D" w:rsidRPr="00DD6BC6" w:rsidTr="00217697">
        <w:tc>
          <w:tcPr>
            <w:tcW w:w="1134" w:type="dxa"/>
            <w:shd w:val="clear" w:color="auto" w:fill="D6E3BC" w:themeFill="accent3" w:themeFillTint="66"/>
          </w:tcPr>
          <w:p w:rsidR="00EC017D" w:rsidRPr="00DD6BC6" w:rsidRDefault="00EC017D" w:rsidP="00217697">
            <w:pPr>
              <w:shd w:val="clear" w:color="auto" w:fill="D6E3BC" w:themeFill="accent3" w:themeFillTint="66"/>
              <w:spacing w:line="240" w:lineRule="atLeast"/>
              <w:rPr>
                <w:i/>
                <w:color w:val="808080" w:themeColor="background1" w:themeShade="80"/>
              </w:rPr>
            </w:pPr>
            <w:r>
              <w:rPr>
                <w:i/>
                <w:color w:val="808080" w:themeColor="background1" w:themeShade="80"/>
              </w:rPr>
              <w:t>Functional</w:t>
            </w:r>
          </w:p>
        </w:tc>
        <w:tc>
          <w:tcPr>
            <w:tcW w:w="9044" w:type="dxa"/>
            <w:shd w:val="clear" w:color="auto" w:fill="D6E3BC" w:themeFill="accent3" w:themeFillTint="66"/>
          </w:tcPr>
          <w:p w:rsidR="00EC017D" w:rsidRPr="00DD6BC6" w:rsidRDefault="00EC017D" w:rsidP="00217697">
            <w:pPr>
              <w:shd w:val="clear" w:color="auto" w:fill="D6E3BC" w:themeFill="accent3" w:themeFillTint="66"/>
              <w:spacing w:line="240" w:lineRule="atLeast"/>
              <w:rPr>
                <w:i/>
                <w:color w:val="808080" w:themeColor="background1" w:themeShade="80"/>
              </w:rPr>
            </w:pPr>
            <w:r w:rsidRPr="00DD6BC6">
              <w:rPr>
                <w:i/>
                <w:color w:val="808080" w:themeColor="background1" w:themeShade="80"/>
              </w:rPr>
              <w:t xml:space="preserve">ECU Power Mode, Functional Voltage Range (Min, Max), Performance Voltage Range (Min, Max), CAN Node Type, Standardization Category, Fault Type, </w:t>
            </w:r>
          </w:p>
        </w:tc>
      </w:tr>
    </w:tbl>
    <w:p w:rsidR="00EC017D" w:rsidRDefault="00EC017D" w:rsidP="00EC017D">
      <w:pPr>
        <w:shd w:val="clear" w:color="auto" w:fill="D6E3BC" w:themeFill="accent3" w:themeFillTint="66"/>
        <w:tabs>
          <w:tab w:val="left" w:pos="709"/>
        </w:tabs>
        <w:spacing w:line="240" w:lineRule="atLeast"/>
        <w:ind w:left="709" w:hanging="709"/>
        <w:rPr>
          <w:i/>
          <w:color w:val="808080" w:themeColor="background1" w:themeShade="80"/>
        </w:rPr>
      </w:pPr>
    </w:p>
    <w:p w:rsidR="00EC017D" w:rsidRPr="00EE135E" w:rsidRDefault="00EC017D" w:rsidP="00EC017D">
      <w:pPr>
        <w:shd w:val="clear" w:color="auto" w:fill="D6E3BC" w:themeFill="accent3" w:themeFillTint="66"/>
        <w:tabs>
          <w:tab w:val="left" w:pos="709"/>
        </w:tabs>
        <w:spacing w:line="240" w:lineRule="atLeast"/>
        <w:ind w:left="709" w:hanging="709"/>
        <w:rPr>
          <w:i/>
          <w:color w:val="808080" w:themeColor="background1" w:themeShade="80"/>
        </w:rPr>
      </w:pPr>
      <w:r>
        <w:rPr>
          <w:i/>
          <w:color w:val="808080" w:themeColor="background1" w:themeShade="80"/>
        </w:rPr>
        <w:t>List of possible interface attributes/attribute groups of a signal publisher:</w:t>
      </w:r>
    </w:p>
    <w:tbl>
      <w:tblPr>
        <w:tblStyle w:val="TableGrid"/>
        <w:tblW w:w="0" w:type="auto"/>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040"/>
        <w:gridCol w:w="8422"/>
      </w:tblGrid>
      <w:tr w:rsidR="00EC017D" w:rsidRPr="00DD6BC6" w:rsidTr="00217697">
        <w:tc>
          <w:tcPr>
            <w:tcW w:w="1701" w:type="dxa"/>
            <w:shd w:val="clear" w:color="auto" w:fill="D6E3BC" w:themeFill="accent3" w:themeFillTint="66"/>
          </w:tcPr>
          <w:p w:rsidR="00EC017D" w:rsidRPr="00DD6BC6" w:rsidRDefault="00EC017D" w:rsidP="00217697">
            <w:pPr>
              <w:shd w:val="clear" w:color="auto" w:fill="D6E3BC" w:themeFill="accent3" w:themeFillTint="66"/>
              <w:spacing w:line="240" w:lineRule="atLeast"/>
              <w:rPr>
                <w:i/>
                <w:color w:val="808080" w:themeColor="background1" w:themeShade="80"/>
              </w:rPr>
            </w:pPr>
            <w:r w:rsidRPr="00DD6BC6">
              <w:rPr>
                <w:i/>
                <w:color w:val="808080" w:themeColor="background1" w:themeShade="80"/>
              </w:rPr>
              <w:t>Timing</w:t>
            </w:r>
          </w:p>
        </w:tc>
        <w:tc>
          <w:tcPr>
            <w:tcW w:w="8477" w:type="dxa"/>
            <w:shd w:val="clear" w:color="auto" w:fill="D6E3BC" w:themeFill="accent3" w:themeFillTint="66"/>
          </w:tcPr>
          <w:p w:rsidR="00EC017D" w:rsidRPr="00DD6BC6" w:rsidRDefault="00EC017D" w:rsidP="00217697">
            <w:pPr>
              <w:shd w:val="clear" w:color="auto" w:fill="D6E3BC" w:themeFill="accent3" w:themeFillTint="66"/>
              <w:spacing w:line="240" w:lineRule="atLeast"/>
              <w:rPr>
                <w:i/>
                <w:color w:val="808080" w:themeColor="background1" w:themeShade="80"/>
              </w:rPr>
            </w:pPr>
            <w:r w:rsidRPr="00DD6BC6">
              <w:rPr>
                <w:i/>
                <w:color w:val="808080" w:themeColor="background1" w:themeShade="80"/>
              </w:rPr>
              <w:t>Subscribing Interval (</w:t>
            </w:r>
            <w:proofErr w:type="spellStart"/>
            <w:r w:rsidRPr="00DD6BC6">
              <w:rPr>
                <w:i/>
                <w:color w:val="808080" w:themeColor="background1" w:themeShade="80"/>
              </w:rPr>
              <w:t>ms</w:t>
            </w:r>
            <w:proofErr w:type="spellEnd"/>
            <w:r w:rsidRPr="00DD6BC6">
              <w:rPr>
                <w:i/>
                <w:color w:val="808080" w:themeColor="background1" w:themeShade="80"/>
              </w:rPr>
              <w:t>), Subscriber Latency Requirements, End-to-End Latency Requirements</w:t>
            </w:r>
          </w:p>
        </w:tc>
      </w:tr>
      <w:tr w:rsidR="00EC017D" w:rsidRPr="00DD6BC6" w:rsidTr="00217697">
        <w:tc>
          <w:tcPr>
            <w:tcW w:w="1701" w:type="dxa"/>
            <w:shd w:val="clear" w:color="auto" w:fill="D6E3BC" w:themeFill="accent3" w:themeFillTint="66"/>
          </w:tcPr>
          <w:p w:rsidR="00EC017D" w:rsidRPr="00DD6BC6" w:rsidRDefault="00EC017D" w:rsidP="00217697">
            <w:pPr>
              <w:shd w:val="clear" w:color="auto" w:fill="D6E3BC" w:themeFill="accent3" w:themeFillTint="66"/>
              <w:spacing w:line="240" w:lineRule="atLeast"/>
              <w:rPr>
                <w:i/>
                <w:color w:val="808080" w:themeColor="background1" w:themeShade="80"/>
              </w:rPr>
            </w:pPr>
            <w:r w:rsidRPr="00DD6BC6">
              <w:rPr>
                <w:i/>
                <w:color w:val="808080" w:themeColor="background1" w:themeShade="80"/>
              </w:rPr>
              <w:t>Missing/Invalid Signals</w:t>
            </w:r>
            <w:r>
              <w:rPr>
                <w:i/>
                <w:color w:val="808080" w:themeColor="background1" w:themeShade="80"/>
              </w:rPr>
              <w:t xml:space="preserve"> Strategy</w:t>
            </w:r>
          </w:p>
        </w:tc>
        <w:tc>
          <w:tcPr>
            <w:tcW w:w="8477" w:type="dxa"/>
            <w:shd w:val="clear" w:color="auto" w:fill="D6E3BC" w:themeFill="accent3" w:themeFillTint="66"/>
          </w:tcPr>
          <w:p w:rsidR="00EC017D" w:rsidRPr="00DD6BC6" w:rsidRDefault="00EC017D" w:rsidP="00217697">
            <w:pPr>
              <w:shd w:val="clear" w:color="auto" w:fill="D6E3BC" w:themeFill="accent3" w:themeFillTint="66"/>
              <w:spacing w:line="240" w:lineRule="atLeast"/>
              <w:rPr>
                <w:i/>
                <w:color w:val="808080" w:themeColor="background1" w:themeShade="80"/>
              </w:rPr>
            </w:pPr>
            <w:r w:rsidRPr="00DD6BC6">
              <w:rPr>
                <w:i/>
                <w:color w:val="808080" w:themeColor="background1" w:themeShade="80"/>
              </w:rPr>
              <w:t>Missing Message Strategy, Use Last Signal Value when Missing Message, Timeout period when Last Signal Value cannot be used for missing message, Use Default Value when Missing Message, Missing Message Default Value, Missing Message DTC, Update Bit, Update Bit Signal Logic</w:t>
            </w:r>
          </w:p>
        </w:tc>
      </w:tr>
      <w:tr w:rsidR="00EC017D" w:rsidRPr="00DD6BC6" w:rsidTr="00217697">
        <w:tc>
          <w:tcPr>
            <w:tcW w:w="1701" w:type="dxa"/>
            <w:shd w:val="clear" w:color="auto" w:fill="D6E3BC" w:themeFill="accent3" w:themeFillTint="66"/>
          </w:tcPr>
          <w:p w:rsidR="00EC017D" w:rsidRPr="00DD6BC6" w:rsidRDefault="00EC017D" w:rsidP="00217697">
            <w:pPr>
              <w:shd w:val="clear" w:color="auto" w:fill="D6E3BC" w:themeFill="accent3" w:themeFillTint="66"/>
              <w:spacing w:line="240" w:lineRule="atLeast"/>
              <w:rPr>
                <w:i/>
                <w:color w:val="808080" w:themeColor="background1" w:themeShade="80"/>
              </w:rPr>
            </w:pPr>
            <w:r>
              <w:rPr>
                <w:i/>
                <w:color w:val="808080" w:themeColor="background1" w:themeShade="80"/>
              </w:rPr>
              <w:t>Robustness/</w:t>
            </w:r>
            <w:r w:rsidRPr="00DD6BC6">
              <w:rPr>
                <w:i/>
                <w:color w:val="808080" w:themeColor="background1" w:themeShade="80"/>
              </w:rPr>
              <w:t>Integrity</w:t>
            </w:r>
          </w:p>
        </w:tc>
        <w:tc>
          <w:tcPr>
            <w:tcW w:w="8477" w:type="dxa"/>
            <w:shd w:val="clear" w:color="auto" w:fill="D6E3BC" w:themeFill="accent3" w:themeFillTint="66"/>
          </w:tcPr>
          <w:p w:rsidR="00EC017D" w:rsidRPr="00DD6BC6" w:rsidRDefault="00EC017D" w:rsidP="00217697">
            <w:pPr>
              <w:shd w:val="clear" w:color="auto" w:fill="D6E3BC" w:themeFill="accent3" w:themeFillTint="66"/>
              <w:spacing w:line="240" w:lineRule="atLeast"/>
              <w:rPr>
                <w:i/>
                <w:color w:val="808080" w:themeColor="background1" w:themeShade="80"/>
              </w:rPr>
            </w:pPr>
            <w:r w:rsidRPr="00DD6BC6">
              <w:rPr>
                <w:i/>
                <w:color w:val="808080" w:themeColor="background1" w:themeShade="80"/>
              </w:rPr>
              <w:t>Checksum, Counter, MAC, Quality Factor, Functional Safety Relevant, ASIL Rating</w:t>
            </w:r>
          </w:p>
        </w:tc>
      </w:tr>
      <w:tr w:rsidR="00EC017D" w:rsidRPr="00DD6BC6" w:rsidTr="00217697">
        <w:tc>
          <w:tcPr>
            <w:tcW w:w="1701" w:type="dxa"/>
            <w:shd w:val="clear" w:color="auto" w:fill="D6E3BC" w:themeFill="accent3" w:themeFillTint="66"/>
          </w:tcPr>
          <w:p w:rsidR="00EC017D" w:rsidRPr="00DD6BC6" w:rsidRDefault="00EC017D" w:rsidP="00217697">
            <w:pPr>
              <w:shd w:val="clear" w:color="auto" w:fill="D6E3BC" w:themeFill="accent3" w:themeFillTint="66"/>
              <w:spacing w:line="240" w:lineRule="atLeast"/>
              <w:rPr>
                <w:i/>
                <w:color w:val="808080" w:themeColor="background1" w:themeShade="80"/>
              </w:rPr>
            </w:pPr>
            <w:r w:rsidRPr="00DD6BC6">
              <w:rPr>
                <w:i/>
                <w:color w:val="808080" w:themeColor="background1" w:themeShade="80"/>
              </w:rPr>
              <w:t>Wakeup / Sleep</w:t>
            </w:r>
          </w:p>
        </w:tc>
        <w:tc>
          <w:tcPr>
            <w:tcW w:w="8477" w:type="dxa"/>
            <w:shd w:val="clear" w:color="auto" w:fill="D6E3BC" w:themeFill="accent3" w:themeFillTint="66"/>
          </w:tcPr>
          <w:p w:rsidR="00EC017D" w:rsidRPr="00DD6BC6" w:rsidRDefault="00EC017D" w:rsidP="00217697">
            <w:pPr>
              <w:shd w:val="clear" w:color="auto" w:fill="D6E3BC" w:themeFill="accent3" w:themeFillTint="66"/>
              <w:spacing w:line="240" w:lineRule="atLeast"/>
              <w:rPr>
                <w:i/>
                <w:color w:val="808080" w:themeColor="background1" w:themeShade="80"/>
              </w:rPr>
            </w:pPr>
            <w:r w:rsidRPr="00DD6BC6">
              <w:rPr>
                <w:i/>
                <w:color w:val="808080" w:themeColor="background1" w:themeShade="80"/>
              </w:rPr>
              <w:t>Network Wake Up, Subscribing Network Sleep Inhibitor</w:t>
            </w:r>
          </w:p>
        </w:tc>
      </w:tr>
      <w:tr w:rsidR="00EC017D" w:rsidRPr="00DD6BC6" w:rsidTr="00217697">
        <w:tc>
          <w:tcPr>
            <w:tcW w:w="1701" w:type="dxa"/>
            <w:shd w:val="clear" w:color="auto" w:fill="D6E3BC" w:themeFill="accent3" w:themeFillTint="66"/>
          </w:tcPr>
          <w:p w:rsidR="00EC017D" w:rsidRPr="00DD6BC6" w:rsidRDefault="00EC017D" w:rsidP="00217697">
            <w:pPr>
              <w:shd w:val="clear" w:color="auto" w:fill="D6E3BC" w:themeFill="accent3" w:themeFillTint="66"/>
              <w:spacing w:line="240" w:lineRule="atLeast"/>
              <w:rPr>
                <w:i/>
                <w:color w:val="808080" w:themeColor="background1" w:themeShade="80"/>
              </w:rPr>
            </w:pPr>
            <w:r w:rsidRPr="00DD6BC6">
              <w:rPr>
                <w:i/>
                <w:color w:val="808080" w:themeColor="background1" w:themeShade="80"/>
              </w:rPr>
              <w:t>Routing</w:t>
            </w:r>
          </w:p>
        </w:tc>
        <w:tc>
          <w:tcPr>
            <w:tcW w:w="8477" w:type="dxa"/>
            <w:shd w:val="clear" w:color="auto" w:fill="D6E3BC" w:themeFill="accent3" w:themeFillTint="66"/>
          </w:tcPr>
          <w:p w:rsidR="00EC017D" w:rsidRPr="00DD6BC6" w:rsidRDefault="00EC017D" w:rsidP="00217697">
            <w:pPr>
              <w:shd w:val="clear" w:color="auto" w:fill="D6E3BC" w:themeFill="accent3" w:themeFillTint="66"/>
              <w:spacing w:line="240" w:lineRule="atLeast"/>
              <w:rPr>
                <w:i/>
                <w:color w:val="808080" w:themeColor="background1" w:themeShade="80"/>
              </w:rPr>
            </w:pPr>
            <w:r w:rsidRPr="00DD6BC6">
              <w:rPr>
                <w:i/>
                <w:color w:val="808080" w:themeColor="background1" w:themeShade="80"/>
              </w:rPr>
              <w:t>Gateway Required, Gateway Message Type, Max Gateway Latency</w:t>
            </w:r>
          </w:p>
        </w:tc>
      </w:tr>
      <w:tr w:rsidR="00EC017D" w:rsidRPr="00DD6BC6" w:rsidTr="00217697">
        <w:tc>
          <w:tcPr>
            <w:tcW w:w="1701" w:type="dxa"/>
            <w:shd w:val="clear" w:color="auto" w:fill="D6E3BC" w:themeFill="accent3" w:themeFillTint="66"/>
          </w:tcPr>
          <w:p w:rsidR="00EC017D" w:rsidRPr="00DD6BC6" w:rsidRDefault="00EC017D" w:rsidP="00217697">
            <w:pPr>
              <w:shd w:val="clear" w:color="auto" w:fill="D6E3BC" w:themeFill="accent3" w:themeFillTint="66"/>
              <w:spacing w:line="240" w:lineRule="atLeast"/>
              <w:rPr>
                <w:i/>
                <w:color w:val="808080" w:themeColor="background1" w:themeShade="80"/>
              </w:rPr>
            </w:pPr>
            <w:r>
              <w:rPr>
                <w:i/>
                <w:color w:val="808080" w:themeColor="background1" w:themeShade="80"/>
              </w:rPr>
              <w:t>Functional</w:t>
            </w:r>
          </w:p>
        </w:tc>
        <w:tc>
          <w:tcPr>
            <w:tcW w:w="8477" w:type="dxa"/>
            <w:shd w:val="clear" w:color="auto" w:fill="D6E3BC" w:themeFill="accent3" w:themeFillTint="66"/>
          </w:tcPr>
          <w:p w:rsidR="00EC017D" w:rsidRPr="00DD6BC6" w:rsidRDefault="00EC017D" w:rsidP="00217697">
            <w:pPr>
              <w:shd w:val="clear" w:color="auto" w:fill="D6E3BC" w:themeFill="accent3" w:themeFillTint="66"/>
              <w:spacing w:line="240" w:lineRule="atLeast"/>
              <w:rPr>
                <w:i/>
                <w:color w:val="808080" w:themeColor="background1" w:themeShade="80"/>
              </w:rPr>
            </w:pPr>
            <w:r w:rsidRPr="00DD6BC6">
              <w:rPr>
                <w:i/>
                <w:color w:val="808080" w:themeColor="background1" w:themeShade="80"/>
              </w:rPr>
              <w:t>ECU Power Mode, Functional Voltage Range (Min, Max), Performance Voltage Range (Min, Max), CAN Node Type</w:t>
            </w:r>
          </w:p>
        </w:tc>
      </w:tr>
    </w:tbl>
    <w:p w:rsidR="00EC017D" w:rsidRPr="003225C9" w:rsidRDefault="00EC017D" w:rsidP="00EC017D">
      <w:pPr>
        <w:tabs>
          <w:tab w:val="left" w:pos="284"/>
          <w:tab w:val="left" w:pos="851"/>
        </w:tabs>
        <w:spacing w:line="240" w:lineRule="atLeast"/>
      </w:pPr>
    </w:p>
    <w:p w:rsidR="00EC017D" w:rsidRDefault="00EC017D" w:rsidP="00EC017D">
      <w:pPr>
        <w:pStyle w:val="Heading5"/>
        <w:spacing w:line="240" w:lineRule="atLeast"/>
        <w:rPr>
          <w:lang w:val="en-GB"/>
        </w:rPr>
      </w:pPr>
      <w:bookmarkStart w:id="232" w:name="_Toc73700710"/>
      <w:r>
        <w:rPr>
          <w:lang w:val="en-GB"/>
        </w:rPr>
        <w:t>Function Requirements</w:t>
      </w:r>
      <w:bookmarkEnd w:id="232"/>
    </w:p>
    <w:p w:rsidR="00EC017D" w:rsidRDefault="00EC017D" w:rsidP="00EC017D">
      <w:pPr>
        <w:shd w:val="clear" w:color="auto" w:fill="D6E3BC" w:themeFill="accent3" w:themeFillTint="66"/>
        <w:spacing w:line="240" w:lineRule="atLeast"/>
        <w:rPr>
          <w:rFonts w:cs="Arial"/>
          <w:i/>
          <w:color w:val="808080" w:themeColor="background1" w:themeShade="80"/>
        </w:rPr>
      </w:pPr>
      <w:r w:rsidRPr="0039729E">
        <w:rPr>
          <w:b/>
          <w:i/>
          <w:color w:val="808080" w:themeColor="background1" w:themeShade="80"/>
        </w:rPr>
        <w:t>#Hint:</w:t>
      </w:r>
      <w:r>
        <w:rPr>
          <w:i/>
          <w:color w:val="808080" w:themeColor="background1" w:themeShade="80"/>
        </w:rPr>
        <w:t xml:space="preserve"> T</w:t>
      </w:r>
      <w:r w:rsidRPr="00B10740">
        <w:rPr>
          <w:i/>
          <w:iCs/>
          <w:color w:val="808080" w:themeColor="background1" w:themeShade="80"/>
        </w:rPr>
        <w:t>he table “</w:t>
      </w:r>
      <w:r w:rsidRPr="00B10740">
        <w:rPr>
          <w:i/>
          <w:iCs/>
          <w:color w:val="808080" w:themeColor="background1" w:themeShade="80"/>
        </w:rPr>
        <w:fldChar w:fldCharType="begin"/>
      </w:r>
      <w:r w:rsidRPr="00B10740">
        <w:rPr>
          <w:i/>
          <w:iCs/>
          <w:color w:val="808080" w:themeColor="background1" w:themeShade="80"/>
        </w:rPr>
        <w:instrText xml:space="preserve"> REF _Ref536722042 \h  \* MERGEFORMAT </w:instrText>
      </w:r>
      <w:r w:rsidRPr="00B10740">
        <w:rPr>
          <w:i/>
          <w:iCs/>
          <w:color w:val="808080" w:themeColor="background1" w:themeShade="80"/>
        </w:rPr>
      </w:r>
      <w:r w:rsidRPr="00B10740">
        <w:rPr>
          <w:i/>
          <w:iCs/>
          <w:color w:val="808080" w:themeColor="background1" w:themeShade="80"/>
        </w:rPr>
        <w:fldChar w:fldCharType="separate"/>
      </w:r>
      <w:r w:rsidR="00217697" w:rsidRPr="00217697">
        <w:rPr>
          <w:i/>
          <w:iCs/>
          <w:color w:val="808080" w:themeColor="background1" w:themeShade="80"/>
        </w:rPr>
        <w:t>Component Specific Requirements</w:t>
      </w:r>
      <w:r w:rsidRPr="00B10740">
        <w:rPr>
          <w:i/>
          <w:iCs/>
          <w:color w:val="808080" w:themeColor="background1" w:themeShade="80"/>
        </w:rPr>
        <w:fldChar w:fldCharType="end"/>
      </w:r>
      <w:r w:rsidRPr="00B10740">
        <w:rPr>
          <w:i/>
          <w:iCs/>
          <w:color w:val="808080" w:themeColor="background1" w:themeShade="80"/>
        </w:rPr>
        <w:t>”</w:t>
      </w:r>
      <w:r>
        <w:rPr>
          <w:i/>
          <w:iCs/>
          <w:color w:val="808080" w:themeColor="background1" w:themeShade="80"/>
        </w:rPr>
        <w:t xml:space="preserve"> below lists those requirements of the Logical Function, which are removed/modified/added in context of the specific component, which the Technology Function is allocated to. </w:t>
      </w:r>
      <w:r>
        <w:rPr>
          <w:rFonts w:cs="Arial"/>
          <w:i/>
          <w:color w:val="808080" w:themeColor="background1" w:themeShade="80"/>
        </w:rPr>
        <w:t>If “Modification” is set to “Replaced” or “Added” specify the new requirement in subsection “</w:t>
      </w:r>
      <w:r>
        <w:rPr>
          <w:rFonts w:cs="Arial"/>
          <w:i/>
          <w:color w:val="808080" w:themeColor="background1" w:themeShade="80"/>
        </w:rPr>
        <w:fldChar w:fldCharType="begin"/>
      </w:r>
      <w:r>
        <w:rPr>
          <w:rFonts w:cs="Arial"/>
          <w:i/>
          <w:color w:val="808080" w:themeColor="background1" w:themeShade="80"/>
        </w:rPr>
        <w:instrText xml:space="preserve"> REF _Ref852885 \h  \* MERGEFORMAT </w:instrText>
      </w:r>
      <w:r>
        <w:rPr>
          <w:rFonts w:cs="Arial"/>
          <w:i/>
          <w:color w:val="808080" w:themeColor="background1" w:themeShade="80"/>
        </w:rPr>
      </w:r>
      <w:r>
        <w:rPr>
          <w:rFonts w:cs="Arial"/>
          <w:i/>
          <w:color w:val="808080" w:themeColor="background1" w:themeShade="80"/>
        </w:rPr>
        <w:fldChar w:fldCharType="separate"/>
      </w:r>
      <w:r w:rsidR="00217697" w:rsidRPr="00217697">
        <w:rPr>
          <w:rFonts w:cs="Arial"/>
          <w:i/>
          <w:color w:val="808080" w:themeColor="background1" w:themeShade="80"/>
        </w:rPr>
        <w:t>Component Specific Requirements</w:t>
      </w:r>
      <w:r>
        <w:rPr>
          <w:rFonts w:cs="Arial"/>
          <w:i/>
          <w:color w:val="808080" w:themeColor="background1" w:themeShade="80"/>
        </w:rPr>
        <w:fldChar w:fldCharType="end"/>
      </w:r>
      <w:r>
        <w:rPr>
          <w:rFonts w:cs="Arial"/>
          <w:i/>
          <w:color w:val="808080" w:themeColor="background1" w:themeShade="80"/>
        </w:rPr>
        <w:t xml:space="preserve">”. </w:t>
      </w:r>
      <w:r w:rsidRPr="00B10740">
        <w:rPr>
          <w:i/>
          <w:iCs/>
          <w:color w:val="808080" w:themeColor="background1" w:themeShade="80"/>
        </w:rPr>
        <w:t xml:space="preserve">Ideally, </w:t>
      </w:r>
      <w:r>
        <w:rPr>
          <w:i/>
          <w:iCs/>
          <w:color w:val="808080" w:themeColor="background1" w:themeShade="80"/>
        </w:rPr>
        <w:t xml:space="preserve">the table should remain empty </w:t>
      </w:r>
      <w:r w:rsidRPr="00B10740">
        <w:rPr>
          <w:i/>
          <w:iCs/>
          <w:color w:val="808080" w:themeColor="background1" w:themeShade="80"/>
        </w:rPr>
        <w:t>(100% reuse/carry over of the Lo</w:t>
      </w:r>
      <w:r>
        <w:rPr>
          <w:i/>
          <w:iCs/>
          <w:color w:val="808080" w:themeColor="background1" w:themeShade="80"/>
        </w:rPr>
        <w:t>gical Function r</w:t>
      </w:r>
      <w:r w:rsidRPr="00B10740">
        <w:rPr>
          <w:i/>
          <w:iCs/>
          <w:color w:val="808080" w:themeColor="background1" w:themeShade="80"/>
        </w:rPr>
        <w:t>equirements)</w:t>
      </w:r>
      <w:r>
        <w:rPr>
          <w:i/>
          <w:iCs/>
          <w:color w:val="808080" w:themeColor="background1" w:themeShade="80"/>
        </w:rPr>
        <w:t xml:space="preserve">. That is, </w:t>
      </w:r>
      <w:r>
        <w:rPr>
          <w:rFonts w:cs="Arial"/>
          <w:i/>
          <w:color w:val="808080" w:themeColor="background1" w:themeShade="80"/>
        </w:rPr>
        <w:t>modifications of the requirement set in context of the FIS should be kept to a minimum.</w:t>
      </w:r>
    </w:p>
    <w:p w:rsidR="00EC017D" w:rsidRPr="003225C9" w:rsidRDefault="00EC017D" w:rsidP="00EC017D">
      <w:pPr>
        <w:spacing w:line="240" w:lineRule="atLeast"/>
      </w:pPr>
    </w:p>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EC017D" w:rsidTr="00217697">
        <w:tc>
          <w:tcPr>
            <w:tcW w:w="1934" w:type="dxa"/>
            <w:shd w:val="clear" w:color="auto" w:fill="D9D9D9" w:themeFill="background1" w:themeFillShade="D9"/>
          </w:tcPr>
          <w:p w:rsidR="00EC017D" w:rsidRDefault="00EC017D" w:rsidP="00217697">
            <w:pPr>
              <w:spacing w:line="240" w:lineRule="atLeast"/>
              <w:rPr>
                <w:b/>
              </w:rPr>
            </w:pPr>
            <w:r w:rsidRPr="00AF169D">
              <w:rPr>
                <w:b/>
              </w:rPr>
              <w:t>Requirement ID</w:t>
            </w:r>
          </w:p>
          <w:p w:rsidR="00EC017D" w:rsidRPr="00AF169D" w:rsidRDefault="00EC017D" w:rsidP="00217697">
            <w:pPr>
              <w:spacing w:line="240" w:lineRule="atLeast"/>
              <w:rPr>
                <w:b/>
              </w:rPr>
            </w:pPr>
            <w:r w:rsidRPr="00EB7BB6">
              <w:t>(of Logical Function)</w:t>
            </w:r>
          </w:p>
        </w:tc>
        <w:tc>
          <w:tcPr>
            <w:tcW w:w="2177" w:type="dxa"/>
            <w:shd w:val="clear" w:color="auto" w:fill="D9D9D9" w:themeFill="background1" w:themeFillShade="D9"/>
          </w:tcPr>
          <w:p w:rsidR="00EC017D" w:rsidRDefault="00EC017D" w:rsidP="00217697">
            <w:pPr>
              <w:spacing w:line="240" w:lineRule="atLeast"/>
              <w:rPr>
                <w:b/>
              </w:rPr>
            </w:pPr>
            <w:r w:rsidRPr="00AF169D">
              <w:rPr>
                <w:b/>
              </w:rPr>
              <w:t>Requirement Title</w:t>
            </w:r>
          </w:p>
        </w:tc>
        <w:tc>
          <w:tcPr>
            <w:tcW w:w="1425" w:type="dxa"/>
            <w:shd w:val="clear" w:color="auto" w:fill="D9D9D9" w:themeFill="background1" w:themeFillShade="D9"/>
          </w:tcPr>
          <w:p w:rsidR="00EC017D" w:rsidRDefault="00EC017D" w:rsidP="00217697">
            <w:pPr>
              <w:spacing w:line="240" w:lineRule="atLeast"/>
              <w:rPr>
                <w:b/>
              </w:rPr>
            </w:pPr>
            <w:r>
              <w:rPr>
                <w:b/>
              </w:rPr>
              <w:t>Modification</w:t>
            </w:r>
          </w:p>
        </w:tc>
        <w:tc>
          <w:tcPr>
            <w:tcW w:w="1712" w:type="dxa"/>
            <w:shd w:val="clear" w:color="auto" w:fill="D9D9D9" w:themeFill="background1" w:themeFillShade="D9"/>
          </w:tcPr>
          <w:p w:rsidR="00EC017D" w:rsidRDefault="00EC017D" w:rsidP="00217697">
            <w:pPr>
              <w:spacing w:line="240" w:lineRule="atLeast"/>
              <w:rPr>
                <w:b/>
              </w:rPr>
            </w:pPr>
            <w:r w:rsidRPr="00AF169D">
              <w:rPr>
                <w:b/>
              </w:rPr>
              <w:t xml:space="preserve">Requirement </w:t>
            </w:r>
            <w:r>
              <w:rPr>
                <w:b/>
              </w:rPr>
              <w:t>ID</w:t>
            </w:r>
          </w:p>
          <w:p w:rsidR="00EC017D" w:rsidRPr="00AF169D" w:rsidRDefault="00EC017D" w:rsidP="00217697">
            <w:pPr>
              <w:spacing w:line="240" w:lineRule="atLeast"/>
              <w:rPr>
                <w:b/>
              </w:rPr>
            </w:pPr>
            <w:r w:rsidRPr="00EB7BB6">
              <w:t xml:space="preserve">(of </w:t>
            </w:r>
            <w:r>
              <w:t>Technology</w:t>
            </w:r>
            <w:r w:rsidRPr="00EB7BB6">
              <w:t xml:space="preserve"> Function)</w:t>
            </w:r>
          </w:p>
        </w:tc>
        <w:tc>
          <w:tcPr>
            <w:tcW w:w="2958" w:type="dxa"/>
            <w:shd w:val="clear" w:color="auto" w:fill="D9D9D9" w:themeFill="background1" w:themeFillShade="D9"/>
          </w:tcPr>
          <w:p w:rsidR="00EC017D" w:rsidRPr="00AF169D" w:rsidRDefault="00EC017D" w:rsidP="00217697">
            <w:pPr>
              <w:spacing w:line="240" w:lineRule="atLeast"/>
              <w:rPr>
                <w:b/>
              </w:rPr>
            </w:pPr>
            <w:r>
              <w:rPr>
                <w:b/>
              </w:rPr>
              <w:t>Comment</w:t>
            </w:r>
          </w:p>
        </w:tc>
      </w:tr>
      <w:tr w:rsidR="00EC017D" w:rsidTr="00217697">
        <w:tc>
          <w:tcPr>
            <w:tcW w:w="1934" w:type="dxa"/>
          </w:tcPr>
          <w:p w:rsidR="00EC017D" w:rsidRPr="000F4E8B" w:rsidRDefault="00EC017D" w:rsidP="00217697">
            <w:pPr>
              <w:spacing w:line="240" w:lineRule="atLeast"/>
            </w:pPr>
            <w:proofErr w:type="spellStart"/>
            <w:r w:rsidRPr="000F4E8B">
              <w:t>REQ_abc</w:t>
            </w:r>
            <w:proofErr w:type="spellEnd"/>
          </w:p>
        </w:tc>
        <w:tc>
          <w:tcPr>
            <w:tcW w:w="2177" w:type="dxa"/>
          </w:tcPr>
          <w:p w:rsidR="00EC017D" w:rsidRPr="000F4E8B" w:rsidRDefault="00EC017D" w:rsidP="00217697">
            <w:pPr>
              <w:spacing w:line="240" w:lineRule="atLeast"/>
            </w:pPr>
          </w:p>
        </w:tc>
        <w:sdt>
          <w:sdtPr>
            <w:alias w:val="Modification"/>
            <w:tag w:val="Modification"/>
            <w:id w:val="46739017"/>
            <w:placeholder>
              <w:docPart w:val="27ED3B275911463DBD6D6E015EC96FDE"/>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rsidR="00EC017D" w:rsidRPr="000F4E8B" w:rsidRDefault="00EC017D" w:rsidP="00217697">
                <w:pPr>
                  <w:spacing w:line="240" w:lineRule="atLeast"/>
                </w:pPr>
                <w:r w:rsidRPr="000F4E8B">
                  <w:t>Removed</w:t>
                </w:r>
              </w:p>
            </w:tc>
          </w:sdtContent>
        </w:sdt>
        <w:tc>
          <w:tcPr>
            <w:tcW w:w="1712" w:type="dxa"/>
          </w:tcPr>
          <w:p w:rsidR="00EC017D" w:rsidRPr="000F4E8B" w:rsidRDefault="00EC017D" w:rsidP="00217697">
            <w:pPr>
              <w:spacing w:line="240" w:lineRule="atLeast"/>
            </w:pPr>
            <w:r w:rsidRPr="000F4E8B">
              <w:t>--</w:t>
            </w:r>
          </w:p>
        </w:tc>
        <w:tc>
          <w:tcPr>
            <w:tcW w:w="2958" w:type="dxa"/>
          </w:tcPr>
          <w:p w:rsidR="00EC017D" w:rsidRPr="000F4E8B" w:rsidRDefault="00EC017D" w:rsidP="00217697">
            <w:pPr>
              <w:spacing w:line="240" w:lineRule="atLeast"/>
            </w:pPr>
          </w:p>
        </w:tc>
      </w:tr>
      <w:tr w:rsidR="00EC017D" w:rsidTr="00217697">
        <w:tc>
          <w:tcPr>
            <w:tcW w:w="1934" w:type="dxa"/>
          </w:tcPr>
          <w:p w:rsidR="00EC017D" w:rsidRPr="000F4E8B" w:rsidRDefault="00EC017D" w:rsidP="00217697">
            <w:pPr>
              <w:spacing w:line="240" w:lineRule="atLeast"/>
            </w:pPr>
            <w:proofErr w:type="spellStart"/>
            <w:r w:rsidRPr="000F4E8B">
              <w:t>REQ_def</w:t>
            </w:r>
            <w:proofErr w:type="spellEnd"/>
          </w:p>
        </w:tc>
        <w:tc>
          <w:tcPr>
            <w:tcW w:w="2177" w:type="dxa"/>
          </w:tcPr>
          <w:p w:rsidR="00EC017D" w:rsidRPr="000F4E8B" w:rsidRDefault="00EC017D" w:rsidP="00217697">
            <w:pPr>
              <w:spacing w:line="240" w:lineRule="atLeast"/>
            </w:pPr>
          </w:p>
        </w:tc>
        <w:sdt>
          <w:sdtPr>
            <w:alias w:val="Modification"/>
            <w:tag w:val="Modification"/>
            <w:id w:val="-64721697"/>
            <w:placeholder>
              <w:docPart w:val="785D88CC73254468B6C5040CB72DA358"/>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rsidR="00EC017D" w:rsidRPr="000F4E8B" w:rsidRDefault="00EC017D" w:rsidP="00217697">
                <w:pPr>
                  <w:spacing w:line="240" w:lineRule="atLeast"/>
                </w:pPr>
                <w:r w:rsidRPr="000F4E8B">
                  <w:t>Replaced</w:t>
                </w:r>
              </w:p>
            </w:tc>
          </w:sdtContent>
        </w:sdt>
        <w:tc>
          <w:tcPr>
            <w:tcW w:w="1712" w:type="dxa"/>
          </w:tcPr>
          <w:p w:rsidR="00EC017D" w:rsidRPr="000F4E8B" w:rsidRDefault="00EC017D" w:rsidP="00217697">
            <w:pPr>
              <w:spacing w:line="240" w:lineRule="atLeast"/>
            </w:pPr>
            <w:proofErr w:type="spellStart"/>
            <w:r w:rsidRPr="000F4E8B">
              <w:t>REQ_xyz</w:t>
            </w:r>
            <w:proofErr w:type="spellEnd"/>
          </w:p>
        </w:tc>
        <w:tc>
          <w:tcPr>
            <w:tcW w:w="2958" w:type="dxa"/>
          </w:tcPr>
          <w:p w:rsidR="00EC017D" w:rsidRPr="000F4E8B" w:rsidRDefault="00EC017D" w:rsidP="00217697">
            <w:pPr>
              <w:spacing w:line="240" w:lineRule="atLeast"/>
            </w:pPr>
          </w:p>
        </w:tc>
      </w:tr>
      <w:tr w:rsidR="00EC017D" w:rsidTr="00217697">
        <w:tc>
          <w:tcPr>
            <w:tcW w:w="1934" w:type="dxa"/>
          </w:tcPr>
          <w:p w:rsidR="00EC017D" w:rsidRPr="000F4E8B" w:rsidRDefault="00EC017D" w:rsidP="00217697">
            <w:pPr>
              <w:spacing w:line="240" w:lineRule="atLeast"/>
            </w:pPr>
            <w:r w:rsidRPr="000F4E8B">
              <w:t>--</w:t>
            </w:r>
          </w:p>
        </w:tc>
        <w:tc>
          <w:tcPr>
            <w:tcW w:w="2177" w:type="dxa"/>
          </w:tcPr>
          <w:p w:rsidR="00EC017D" w:rsidRPr="000F4E8B" w:rsidRDefault="00EC017D" w:rsidP="00217697">
            <w:pPr>
              <w:spacing w:line="240" w:lineRule="atLeast"/>
            </w:pPr>
          </w:p>
        </w:tc>
        <w:sdt>
          <w:sdtPr>
            <w:alias w:val="Modification"/>
            <w:tag w:val="Modification"/>
            <w:id w:val="298885573"/>
            <w:placeholder>
              <w:docPart w:val="A75ADDD9CB3448D8AE3DD56EC171373C"/>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rsidR="00EC017D" w:rsidRPr="000F4E8B" w:rsidRDefault="00EC017D" w:rsidP="00217697">
                <w:pPr>
                  <w:spacing w:line="240" w:lineRule="atLeast"/>
                </w:pPr>
                <w:r w:rsidRPr="000F4E8B">
                  <w:t>Added</w:t>
                </w:r>
              </w:p>
            </w:tc>
          </w:sdtContent>
        </w:sdt>
        <w:tc>
          <w:tcPr>
            <w:tcW w:w="1712" w:type="dxa"/>
          </w:tcPr>
          <w:p w:rsidR="00EC017D" w:rsidRPr="000F4E8B" w:rsidRDefault="00EC017D" w:rsidP="00217697">
            <w:pPr>
              <w:spacing w:line="240" w:lineRule="atLeast"/>
            </w:pPr>
            <w:r w:rsidRPr="000F4E8B">
              <w:t>REQ_123</w:t>
            </w:r>
          </w:p>
        </w:tc>
        <w:tc>
          <w:tcPr>
            <w:tcW w:w="2958" w:type="dxa"/>
          </w:tcPr>
          <w:p w:rsidR="00EC017D" w:rsidRPr="000F4E8B" w:rsidRDefault="00EC017D" w:rsidP="00217697">
            <w:pPr>
              <w:spacing w:line="240" w:lineRule="atLeast"/>
            </w:pPr>
          </w:p>
        </w:tc>
      </w:tr>
    </w:tbl>
    <w:p w:rsidR="00EC017D" w:rsidRDefault="00EC017D" w:rsidP="00EC017D">
      <w:pPr>
        <w:pStyle w:val="Caption"/>
        <w:spacing w:line="240" w:lineRule="atLeast"/>
      </w:pPr>
      <w:bookmarkStart w:id="233" w:name="_Toc73700401"/>
      <w:r w:rsidRPr="00702453">
        <w:t xml:space="preserve">Table </w:t>
      </w:r>
      <w:r>
        <w:rPr>
          <w:noProof/>
        </w:rPr>
        <w:fldChar w:fldCharType="begin"/>
      </w:r>
      <w:r>
        <w:rPr>
          <w:noProof/>
        </w:rPr>
        <w:instrText xml:space="preserve"> STYLEREF 1 \s </w:instrText>
      </w:r>
      <w:r>
        <w:rPr>
          <w:noProof/>
        </w:rPr>
        <w:fldChar w:fldCharType="separate"/>
      </w:r>
      <w:r w:rsidR="00217697">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217697">
        <w:rPr>
          <w:noProof/>
        </w:rPr>
        <w:t>10</w:t>
      </w:r>
      <w:r>
        <w:rPr>
          <w:noProof/>
        </w:rPr>
        <w:fldChar w:fldCharType="end"/>
      </w:r>
      <w:r w:rsidRPr="00702453">
        <w:t xml:space="preserve">: </w:t>
      </w:r>
      <w:r>
        <w:t>Component Specific Requirements</w:t>
      </w:r>
      <w:bookmarkEnd w:id="233"/>
    </w:p>
    <w:p w:rsidR="00EC017D" w:rsidRDefault="00EC017D" w:rsidP="00EC017D">
      <w:pPr>
        <w:spacing w:line="240" w:lineRule="atLeast"/>
      </w:pPr>
    </w:p>
    <w:p w:rsidR="00EC017D" w:rsidRDefault="00EC017D" w:rsidP="00EC017D">
      <w:pPr>
        <w:shd w:val="clear" w:color="auto" w:fill="D6E3BC" w:themeFill="accent3" w:themeFillTint="66"/>
        <w:spacing w:line="240" w:lineRule="atLeast"/>
        <w:rPr>
          <w:i/>
          <w:color w:val="808080" w:themeColor="background1" w:themeShade="80"/>
        </w:rPr>
      </w:pPr>
      <w:r w:rsidRPr="0039729E">
        <w:rPr>
          <w:b/>
          <w:i/>
          <w:color w:val="808080" w:themeColor="background1" w:themeShade="80"/>
        </w:rPr>
        <w:t>#Hint:</w:t>
      </w:r>
      <w:r>
        <w:rPr>
          <w:i/>
          <w:color w:val="808080" w:themeColor="background1" w:themeShade="80"/>
        </w:rPr>
        <w:t xml:space="preserve"> Optionally, the table “Inherited</w:t>
      </w:r>
      <w:r w:rsidRPr="000222AE">
        <w:rPr>
          <w:i/>
          <w:color w:val="808080" w:themeColor="background1" w:themeShade="80"/>
        </w:rPr>
        <w:t xml:space="preserve"> Requirements</w:t>
      </w:r>
      <w:r>
        <w:rPr>
          <w:i/>
          <w:color w:val="808080" w:themeColor="background1" w:themeShade="80"/>
        </w:rPr>
        <w:t xml:space="preserve">” below defines which requirements of the corresponding Logical Function are reused without </w:t>
      </w:r>
      <w:r w:rsidRPr="00B10740">
        <w:rPr>
          <w:i/>
          <w:color w:val="808080" w:themeColor="background1" w:themeShade="80"/>
        </w:rPr>
        <w:t>change by the ECU</w:t>
      </w:r>
      <w:r>
        <w:rPr>
          <w:i/>
          <w:color w:val="808080" w:themeColor="background1" w:themeShade="80"/>
        </w:rPr>
        <w:t xml:space="preserve">. This table is optional, because the set of unchanged requirements can be derived implicitly from the list of requirements of the Logical Function and those listed in the table </w:t>
      </w:r>
      <w:r w:rsidRPr="00B10740">
        <w:rPr>
          <w:i/>
          <w:iCs/>
          <w:color w:val="808080" w:themeColor="background1" w:themeShade="80"/>
        </w:rPr>
        <w:t>“</w:t>
      </w:r>
      <w:r w:rsidRPr="00B10740">
        <w:rPr>
          <w:i/>
          <w:iCs/>
          <w:color w:val="808080" w:themeColor="background1" w:themeShade="80"/>
        </w:rPr>
        <w:fldChar w:fldCharType="begin"/>
      </w:r>
      <w:r w:rsidRPr="00B10740">
        <w:rPr>
          <w:i/>
          <w:iCs/>
          <w:color w:val="808080" w:themeColor="background1" w:themeShade="80"/>
        </w:rPr>
        <w:instrText xml:space="preserve"> REF _Ref536722042 \h  \* MERGEFORMAT </w:instrText>
      </w:r>
      <w:r w:rsidRPr="00B10740">
        <w:rPr>
          <w:i/>
          <w:iCs/>
          <w:color w:val="808080" w:themeColor="background1" w:themeShade="80"/>
        </w:rPr>
      </w:r>
      <w:r w:rsidRPr="00B10740">
        <w:rPr>
          <w:i/>
          <w:iCs/>
          <w:color w:val="808080" w:themeColor="background1" w:themeShade="80"/>
        </w:rPr>
        <w:fldChar w:fldCharType="separate"/>
      </w:r>
      <w:r w:rsidR="00217697" w:rsidRPr="00217697">
        <w:rPr>
          <w:i/>
          <w:iCs/>
          <w:color w:val="808080" w:themeColor="background1" w:themeShade="80"/>
        </w:rPr>
        <w:t>Component Specific Requirements</w:t>
      </w:r>
      <w:r w:rsidRPr="00B10740">
        <w:rPr>
          <w:i/>
          <w:iCs/>
          <w:color w:val="808080" w:themeColor="background1" w:themeShade="80"/>
        </w:rPr>
        <w:fldChar w:fldCharType="end"/>
      </w:r>
      <w:r w:rsidRPr="00B10740">
        <w:rPr>
          <w:i/>
          <w:iCs/>
          <w:color w:val="808080" w:themeColor="background1" w:themeShade="80"/>
        </w:rPr>
        <w:t>”</w:t>
      </w:r>
      <w:r>
        <w:rPr>
          <w:i/>
          <w:iCs/>
          <w:color w:val="808080" w:themeColor="background1" w:themeShade="80"/>
        </w:rPr>
        <w:t>.</w:t>
      </w:r>
    </w:p>
    <w:p w:rsidR="00EC017D" w:rsidRDefault="00EC017D" w:rsidP="00EC017D">
      <w:pPr>
        <w:spacing w:line="240" w:lineRule="atLeast"/>
      </w:pPr>
    </w:p>
    <w:tbl>
      <w:tblPr>
        <w:tblStyle w:val="TableGrid"/>
        <w:tblW w:w="10201" w:type="dxa"/>
        <w:tblLook w:val="04A0" w:firstRow="1" w:lastRow="0" w:firstColumn="1" w:lastColumn="0" w:noHBand="0" w:noVBand="1"/>
      </w:tblPr>
      <w:tblGrid>
        <w:gridCol w:w="1838"/>
        <w:gridCol w:w="4253"/>
        <w:gridCol w:w="4110"/>
      </w:tblGrid>
      <w:tr w:rsidR="00EC017D" w:rsidTr="00217697">
        <w:tc>
          <w:tcPr>
            <w:tcW w:w="1838" w:type="dxa"/>
            <w:shd w:val="clear" w:color="auto" w:fill="D9D9D9" w:themeFill="background1" w:themeFillShade="D9"/>
          </w:tcPr>
          <w:p w:rsidR="00EC017D" w:rsidRDefault="00EC017D" w:rsidP="00217697">
            <w:pPr>
              <w:spacing w:line="240" w:lineRule="atLeast"/>
              <w:rPr>
                <w:b/>
              </w:rPr>
            </w:pPr>
            <w:r w:rsidRPr="00AF169D">
              <w:rPr>
                <w:b/>
              </w:rPr>
              <w:t>Requirement ID</w:t>
            </w:r>
          </w:p>
          <w:p w:rsidR="00EC017D" w:rsidRPr="00AF169D" w:rsidRDefault="00EC017D" w:rsidP="00217697">
            <w:pPr>
              <w:spacing w:line="240" w:lineRule="atLeast"/>
              <w:rPr>
                <w:b/>
              </w:rPr>
            </w:pPr>
            <w:r w:rsidRPr="00EB7BB6">
              <w:t>(of Logical Function)</w:t>
            </w:r>
          </w:p>
        </w:tc>
        <w:tc>
          <w:tcPr>
            <w:tcW w:w="4253" w:type="dxa"/>
            <w:shd w:val="clear" w:color="auto" w:fill="D9D9D9" w:themeFill="background1" w:themeFillShade="D9"/>
          </w:tcPr>
          <w:p w:rsidR="00EC017D" w:rsidRPr="00AF169D" w:rsidRDefault="00EC017D" w:rsidP="00217697">
            <w:pPr>
              <w:spacing w:line="240" w:lineRule="atLeast"/>
              <w:rPr>
                <w:b/>
              </w:rPr>
            </w:pPr>
            <w:r w:rsidRPr="00AF169D">
              <w:rPr>
                <w:b/>
              </w:rPr>
              <w:t>Requirement Title</w:t>
            </w:r>
          </w:p>
        </w:tc>
        <w:tc>
          <w:tcPr>
            <w:tcW w:w="4110" w:type="dxa"/>
            <w:shd w:val="clear" w:color="auto" w:fill="D9D9D9" w:themeFill="background1" w:themeFillShade="D9"/>
          </w:tcPr>
          <w:p w:rsidR="00EC017D" w:rsidRPr="00AF169D" w:rsidRDefault="00EC017D" w:rsidP="00217697">
            <w:pPr>
              <w:spacing w:line="240" w:lineRule="atLeast"/>
              <w:rPr>
                <w:b/>
              </w:rPr>
            </w:pPr>
            <w:r>
              <w:rPr>
                <w:b/>
              </w:rPr>
              <w:t>Comment</w:t>
            </w:r>
          </w:p>
        </w:tc>
      </w:tr>
      <w:tr w:rsidR="00EC017D" w:rsidTr="00217697">
        <w:tc>
          <w:tcPr>
            <w:tcW w:w="1838" w:type="dxa"/>
          </w:tcPr>
          <w:p w:rsidR="00EC017D" w:rsidRDefault="00EC017D" w:rsidP="00217697">
            <w:pPr>
              <w:spacing w:line="240" w:lineRule="atLeast"/>
            </w:pPr>
          </w:p>
        </w:tc>
        <w:tc>
          <w:tcPr>
            <w:tcW w:w="4253" w:type="dxa"/>
          </w:tcPr>
          <w:p w:rsidR="00EC017D" w:rsidRDefault="00EC017D" w:rsidP="00217697">
            <w:pPr>
              <w:spacing w:line="240" w:lineRule="atLeast"/>
            </w:pPr>
          </w:p>
        </w:tc>
        <w:tc>
          <w:tcPr>
            <w:tcW w:w="4110" w:type="dxa"/>
          </w:tcPr>
          <w:p w:rsidR="00EC017D" w:rsidRDefault="00EC017D" w:rsidP="00217697">
            <w:pPr>
              <w:spacing w:line="240" w:lineRule="atLeast"/>
            </w:pPr>
          </w:p>
        </w:tc>
      </w:tr>
      <w:tr w:rsidR="00EC017D" w:rsidTr="00217697">
        <w:tc>
          <w:tcPr>
            <w:tcW w:w="1838" w:type="dxa"/>
          </w:tcPr>
          <w:p w:rsidR="00EC017D" w:rsidRDefault="00EC017D" w:rsidP="00217697">
            <w:pPr>
              <w:spacing w:line="240" w:lineRule="atLeast"/>
            </w:pPr>
          </w:p>
        </w:tc>
        <w:tc>
          <w:tcPr>
            <w:tcW w:w="4253" w:type="dxa"/>
          </w:tcPr>
          <w:p w:rsidR="00EC017D" w:rsidRDefault="00EC017D" w:rsidP="00217697">
            <w:pPr>
              <w:spacing w:line="240" w:lineRule="atLeast"/>
            </w:pPr>
          </w:p>
        </w:tc>
        <w:tc>
          <w:tcPr>
            <w:tcW w:w="4110" w:type="dxa"/>
          </w:tcPr>
          <w:p w:rsidR="00EC017D" w:rsidRDefault="00EC017D" w:rsidP="00217697">
            <w:pPr>
              <w:spacing w:line="240" w:lineRule="atLeast"/>
            </w:pPr>
          </w:p>
        </w:tc>
      </w:tr>
      <w:tr w:rsidR="00EC017D" w:rsidTr="00217697">
        <w:tc>
          <w:tcPr>
            <w:tcW w:w="1838" w:type="dxa"/>
          </w:tcPr>
          <w:p w:rsidR="00EC017D" w:rsidRDefault="00EC017D" w:rsidP="00217697">
            <w:pPr>
              <w:spacing w:line="240" w:lineRule="atLeast"/>
            </w:pPr>
            <w:r>
              <w:t>…</w:t>
            </w:r>
          </w:p>
        </w:tc>
        <w:tc>
          <w:tcPr>
            <w:tcW w:w="4253" w:type="dxa"/>
          </w:tcPr>
          <w:p w:rsidR="00EC017D" w:rsidRDefault="00EC017D" w:rsidP="00217697">
            <w:pPr>
              <w:spacing w:line="240" w:lineRule="atLeast"/>
            </w:pPr>
          </w:p>
        </w:tc>
        <w:tc>
          <w:tcPr>
            <w:tcW w:w="4110" w:type="dxa"/>
          </w:tcPr>
          <w:p w:rsidR="00EC017D" w:rsidRDefault="00EC017D" w:rsidP="00217697">
            <w:pPr>
              <w:spacing w:line="240" w:lineRule="atLeast"/>
            </w:pPr>
          </w:p>
        </w:tc>
      </w:tr>
    </w:tbl>
    <w:p w:rsidR="00EC017D" w:rsidRPr="00702453" w:rsidRDefault="00EC017D" w:rsidP="00EC017D">
      <w:pPr>
        <w:pStyle w:val="Caption"/>
        <w:spacing w:line="240" w:lineRule="atLeast"/>
      </w:pPr>
      <w:bookmarkStart w:id="234" w:name="_Toc73700402"/>
      <w:r w:rsidRPr="00702453">
        <w:t xml:space="preserve">Table </w:t>
      </w:r>
      <w:r>
        <w:rPr>
          <w:noProof/>
        </w:rPr>
        <w:fldChar w:fldCharType="begin"/>
      </w:r>
      <w:r>
        <w:rPr>
          <w:noProof/>
        </w:rPr>
        <w:instrText xml:space="preserve"> STYLEREF 1 \s </w:instrText>
      </w:r>
      <w:r>
        <w:rPr>
          <w:noProof/>
        </w:rPr>
        <w:fldChar w:fldCharType="separate"/>
      </w:r>
      <w:r w:rsidR="00217697">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217697">
        <w:rPr>
          <w:noProof/>
        </w:rPr>
        <w:t>11</w:t>
      </w:r>
      <w:r>
        <w:rPr>
          <w:noProof/>
        </w:rPr>
        <w:fldChar w:fldCharType="end"/>
      </w:r>
      <w:r w:rsidRPr="00702453">
        <w:t xml:space="preserve">: </w:t>
      </w:r>
      <w:r>
        <w:t>Inherited Requirements</w:t>
      </w:r>
      <w:bookmarkEnd w:id="234"/>
    </w:p>
    <w:p w:rsidR="00EC017D" w:rsidRDefault="00EC017D" w:rsidP="00EC017D">
      <w:pPr>
        <w:spacing w:line="240" w:lineRule="atLeast"/>
      </w:pPr>
    </w:p>
    <w:p w:rsidR="00EC017D" w:rsidRDefault="00EC017D" w:rsidP="00EC017D">
      <w:pPr>
        <w:pStyle w:val="Heading6"/>
        <w:spacing w:line="240" w:lineRule="atLeast"/>
        <w:rPr>
          <w:lang w:val="en-GB"/>
        </w:rPr>
      </w:pPr>
      <w:bookmarkStart w:id="235" w:name="_Toc73700711"/>
      <w:r>
        <w:rPr>
          <w:lang w:val="en-GB"/>
        </w:rPr>
        <w:t>Component Specific Requirements</w:t>
      </w:r>
      <w:bookmarkEnd w:id="235"/>
    </w:p>
    <w:p w:rsidR="00EC017D" w:rsidRDefault="00EC017D" w:rsidP="00EC017D">
      <w:pPr>
        <w:shd w:val="clear" w:color="auto" w:fill="D6E3BC" w:themeFill="accent3" w:themeFillTint="66"/>
        <w:spacing w:line="240" w:lineRule="atLeast"/>
        <w:rPr>
          <w:i/>
          <w:iCs/>
          <w:color w:val="808080" w:themeColor="background1" w:themeShade="80"/>
        </w:rPr>
      </w:pPr>
      <w:r w:rsidRPr="0039729E">
        <w:rPr>
          <w:b/>
          <w:i/>
          <w:color w:val="808080" w:themeColor="background1" w:themeShade="80"/>
        </w:rPr>
        <w:t>#Hint:</w:t>
      </w:r>
      <w:r>
        <w:rPr>
          <w:i/>
          <w:color w:val="808080" w:themeColor="background1" w:themeShade="80"/>
        </w:rPr>
        <w:t xml:space="preserve"> If in </w:t>
      </w:r>
      <w:r w:rsidRPr="00B10740">
        <w:rPr>
          <w:i/>
          <w:iCs/>
          <w:color w:val="808080" w:themeColor="background1" w:themeShade="80"/>
        </w:rPr>
        <w:t>table “</w:t>
      </w:r>
      <w:r w:rsidRPr="00B10740">
        <w:rPr>
          <w:i/>
          <w:iCs/>
          <w:color w:val="808080" w:themeColor="background1" w:themeShade="80"/>
        </w:rPr>
        <w:fldChar w:fldCharType="begin"/>
      </w:r>
      <w:r w:rsidRPr="00B10740">
        <w:rPr>
          <w:i/>
          <w:iCs/>
          <w:color w:val="808080" w:themeColor="background1" w:themeShade="80"/>
        </w:rPr>
        <w:instrText xml:space="preserve"> REF _Ref536722042 \h  \* MERGEFORMAT </w:instrText>
      </w:r>
      <w:r w:rsidRPr="00B10740">
        <w:rPr>
          <w:i/>
          <w:iCs/>
          <w:color w:val="808080" w:themeColor="background1" w:themeShade="80"/>
        </w:rPr>
      </w:r>
      <w:r w:rsidRPr="00B10740">
        <w:rPr>
          <w:i/>
          <w:iCs/>
          <w:color w:val="808080" w:themeColor="background1" w:themeShade="80"/>
        </w:rPr>
        <w:fldChar w:fldCharType="separate"/>
      </w:r>
      <w:r w:rsidR="00217697" w:rsidRPr="00217697">
        <w:rPr>
          <w:i/>
          <w:iCs/>
          <w:color w:val="808080" w:themeColor="background1" w:themeShade="80"/>
        </w:rPr>
        <w:t>Component Specific Requirements</w:t>
      </w:r>
      <w:r w:rsidRPr="00B10740">
        <w:rPr>
          <w:i/>
          <w:iCs/>
          <w:color w:val="808080" w:themeColor="background1" w:themeShade="80"/>
        </w:rPr>
        <w:fldChar w:fldCharType="end"/>
      </w:r>
      <w:r w:rsidRPr="00B10740">
        <w:rPr>
          <w:i/>
          <w:iCs/>
          <w:color w:val="808080" w:themeColor="background1" w:themeShade="80"/>
        </w:rPr>
        <w:t>”</w:t>
      </w:r>
      <w:r>
        <w:rPr>
          <w:i/>
          <w:iCs/>
          <w:color w:val="808080" w:themeColor="background1" w:themeShade="80"/>
        </w:rPr>
        <w:t xml:space="preserve"> requirements of the Logical Function are marked as modified/added place the modified/added requirements in this section.</w:t>
      </w:r>
    </w:p>
    <w:p w:rsidR="00EC017D" w:rsidRDefault="00EC017D" w:rsidP="00EC017D">
      <w:pPr>
        <w:spacing w:line="240" w:lineRule="atLeast"/>
      </w:pPr>
    </w:p>
    <w:p w:rsidR="00EC017D" w:rsidRDefault="00EC017D" w:rsidP="00EC017D">
      <w:pPr>
        <w:pStyle w:val="Heading4"/>
        <w:spacing w:line="240" w:lineRule="atLeast"/>
        <w:rPr>
          <w:lang w:val="en-GB"/>
        </w:rPr>
      </w:pPr>
      <w:bookmarkStart w:id="236" w:name="_Toc73700712"/>
      <w:r>
        <w:rPr>
          <w:lang w:val="en-GB"/>
        </w:rPr>
        <w:t>(Technology) Function “MyLogicalFunctionB_Component1”</w:t>
      </w:r>
      <w:bookmarkEnd w:id="236"/>
    </w:p>
    <w:p w:rsidR="00EC017D" w:rsidRPr="00EC017D" w:rsidRDefault="00EC017D" w:rsidP="00EC017D">
      <w:pPr>
        <w:rPr>
          <w:lang w:val="en-GB"/>
        </w:rPr>
      </w:pPr>
    </w:p>
    <w:p w:rsidR="00796832" w:rsidRPr="00EC017D" w:rsidRDefault="00796832" w:rsidP="00796832">
      <w:pPr>
        <w:pStyle w:val="Heading3"/>
        <w:spacing w:line="240" w:lineRule="atLeast"/>
        <w:rPr>
          <w:szCs w:val="20"/>
          <w:lang w:val="en-GB"/>
        </w:rPr>
      </w:pPr>
      <w:bookmarkStart w:id="237" w:name="_Toc73700713"/>
      <w:r>
        <w:rPr>
          <w:szCs w:val="20"/>
          <w:lang w:val="en-GB"/>
        </w:rPr>
        <w:lastRenderedPageBreak/>
        <w:t>Overhead Zone Module</w:t>
      </w:r>
      <w:bookmarkEnd w:id="237"/>
    </w:p>
    <w:p w:rsidR="00796832" w:rsidRDefault="00796832" w:rsidP="00796832">
      <w:pPr>
        <w:pStyle w:val="Heading6"/>
        <w:spacing w:line="240" w:lineRule="atLeast"/>
        <w:rPr>
          <w:lang w:val="en-GB"/>
        </w:rPr>
      </w:pPr>
      <w:bookmarkStart w:id="238" w:name="_Toc73700714"/>
      <w:r>
        <w:rPr>
          <w:lang w:val="en-GB"/>
        </w:rPr>
        <w:t>Inputs</w:t>
      </w:r>
      <w:bookmarkEnd w:id="238"/>
    </w:p>
    <w:p w:rsidR="00796832" w:rsidRPr="00651AAD" w:rsidRDefault="00796832" w:rsidP="00796832">
      <w:pPr>
        <w:spacing w:line="240" w:lineRule="atLeast"/>
      </w:pPr>
    </w:p>
    <w:tbl>
      <w:tblPr>
        <w:tblStyle w:val="TableGrid"/>
        <w:tblW w:w="10201" w:type="dxa"/>
        <w:tblLayout w:type="fixed"/>
        <w:tblLook w:val="04A0" w:firstRow="1" w:lastRow="0" w:firstColumn="1" w:lastColumn="0" w:noHBand="0" w:noVBand="1"/>
      </w:tblPr>
      <w:tblGrid>
        <w:gridCol w:w="1696"/>
        <w:gridCol w:w="2259"/>
        <w:gridCol w:w="1569"/>
        <w:gridCol w:w="1984"/>
        <w:gridCol w:w="2693"/>
      </w:tblGrid>
      <w:tr w:rsidR="00796832" w:rsidRPr="00E54DEA" w:rsidTr="00217697">
        <w:trPr>
          <w:trHeight w:val="173"/>
        </w:trPr>
        <w:tc>
          <w:tcPr>
            <w:tcW w:w="1696" w:type="dxa"/>
            <w:shd w:val="clear" w:color="auto" w:fill="D9D9D9" w:themeFill="background1" w:themeFillShade="D9"/>
            <w:noWrap/>
            <w:hideMark/>
          </w:tcPr>
          <w:p w:rsidR="00796832" w:rsidRPr="00E54DEA" w:rsidRDefault="00796832" w:rsidP="00217697">
            <w:pPr>
              <w:overflowPunct/>
              <w:autoSpaceDE/>
              <w:autoSpaceDN/>
              <w:adjustRightInd/>
              <w:spacing w:line="240" w:lineRule="atLeast"/>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259" w:type="dxa"/>
            <w:shd w:val="clear" w:color="auto" w:fill="D9D9D9" w:themeFill="background1" w:themeFillShade="D9"/>
          </w:tcPr>
          <w:p w:rsidR="00796832" w:rsidRDefault="00796832" w:rsidP="00217697">
            <w:pPr>
              <w:overflowPunct/>
              <w:autoSpaceDE/>
              <w:autoSpaceDN/>
              <w:adjustRightInd/>
              <w:spacing w:line="240" w:lineRule="atLeast"/>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1569" w:type="dxa"/>
            <w:shd w:val="clear" w:color="auto" w:fill="D9D9D9" w:themeFill="background1" w:themeFillShade="D9"/>
          </w:tcPr>
          <w:p w:rsidR="00796832" w:rsidRDefault="00796832" w:rsidP="00217697">
            <w:pPr>
              <w:overflowPunct/>
              <w:autoSpaceDE/>
              <w:autoSpaceDN/>
              <w:adjustRightInd/>
              <w:spacing w:line="240" w:lineRule="atLeast"/>
              <w:textAlignment w:val="auto"/>
              <w:rPr>
                <w:rFonts w:cs="Arial"/>
                <w:b/>
                <w:bCs/>
                <w:color w:val="000000"/>
              </w:rPr>
            </w:pPr>
            <w:r>
              <w:rPr>
                <w:rFonts w:cs="Arial"/>
                <w:b/>
                <w:bCs/>
                <w:color w:val="000000"/>
              </w:rPr>
              <w:t xml:space="preserve">Mapping Details </w:t>
            </w:r>
            <w:r w:rsidRPr="001321BD">
              <w:rPr>
                <w:i/>
              </w:rPr>
              <w:t>(Conditional)</w:t>
            </w:r>
          </w:p>
        </w:tc>
        <w:tc>
          <w:tcPr>
            <w:tcW w:w="1984" w:type="dxa"/>
            <w:shd w:val="clear" w:color="auto" w:fill="D9D9D9" w:themeFill="background1" w:themeFillShade="D9"/>
          </w:tcPr>
          <w:p w:rsidR="00796832" w:rsidRDefault="00796832" w:rsidP="00217697">
            <w:pPr>
              <w:overflowPunct/>
              <w:autoSpaceDE/>
              <w:autoSpaceDN/>
              <w:adjustRightInd/>
              <w:spacing w:line="240" w:lineRule="atLeast"/>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2693" w:type="dxa"/>
            <w:shd w:val="clear" w:color="auto" w:fill="D9D9D9" w:themeFill="background1" w:themeFillShade="D9"/>
          </w:tcPr>
          <w:p w:rsidR="00796832" w:rsidRDefault="00796832" w:rsidP="00217697">
            <w:pPr>
              <w:overflowPunct/>
              <w:autoSpaceDE/>
              <w:autoSpaceDN/>
              <w:adjustRightInd/>
              <w:spacing w:line="240" w:lineRule="atLeast"/>
              <w:textAlignment w:val="auto"/>
              <w:rPr>
                <w:rFonts w:cs="Arial"/>
                <w:b/>
                <w:bCs/>
                <w:color w:val="000000"/>
              </w:rPr>
            </w:pPr>
            <w:r>
              <w:rPr>
                <w:rFonts w:cs="Arial"/>
                <w:b/>
                <w:bCs/>
                <w:color w:val="000000"/>
              </w:rPr>
              <w:t>Connection</w:t>
            </w:r>
          </w:p>
          <w:p w:rsidR="00796832" w:rsidRDefault="00796832" w:rsidP="00217697">
            <w:pPr>
              <w:overflowPunct/>
              <w:autoSpaceDE/>
              <w:autoSpaceDN/>
              <w:adjustRightInd/>
              <w:spacing w:line="240" w:lineRule="atLeast"/>
              <w:textAlignment w:val="auto"/>
              <w:rPr>
                <w:rFonts w:cs="Arial"/>
                <w:b/>
                <w:bCs/>
                <w:color w:val="000000"/>
              </w:rPr>
            </w:pPr>
            <w:r>
              <w:t>(</w:t>
            </w:r>
            <w:r w:rsidRPr="001321BD">
              <w:rPr>
                <w:i/>
              </w:rPr>
              <w:t>Optional)</w:t>
            </w:r>
          </w:p>
        </w:tc>
      </w:tr>
      <w:tr w:rsidR="00796832" w:rsidRPr="003F473D" w:rsidTr="00217697">
        <w:trPr>
          <w:trHeight w:val="143"/>
        </w:trPr>
        <w:tc>
          <w:tcPr>
            <w:tcW w:w="1696" w:type="dxa"/>
            <w:noWrap/>
          </w:tcPr>
          <w:p w:rsidR="00796832" w:rsidRPr="00DE6816" w:rsidRDefault="00796832" w:rsidP="00796832">
            <w:pPr>
              <w:overflowPunct/>
              <w:autoSpaceDE/>
              <w:autoSpaceDN/>
              <w:adjustRightInd/>
              <w:spacing w:line="240" w:lineRule="atLeast"/>
              <w:textAlignment w:val="auto"/>
              <w:rPr>
                <w:rFonts w:cs="Arial"/>
                <w:color w:val="000000" w:themeColor="text1"/>
                <w:sz w:val="18"/>
              </w:rPr>
            </w:pPr>
            <w:r>
              <w:rPr>
                <w:rFonts w:cs="Arial"/>
                <w:color w:val="000000" w:themeColor="text1"/>
                <w:sz w:val="18"/>
              </w:rPr>
              <w:t>Provide Perimeter Alarm Status</w:t>
            </w:r>
          </w:p>
        </w:tc>
        <w:tc>
          <w:tcPr>
            <w:tcW w:w="2259" w:type="dxa"/>
          </w:tcPr>
          <w:p w:rsidR="00796832" w:rsidRPr="00DE6816" w:rsidRDefault="00796832" w:rsidP="00796832">
            <w:pPr>
              <w:spacing w:line="240" w:lineRule="atLeast"/>
              <w:rPr>
                <w:rFonts w:cs="Arial"/>
                <w:color w:val="000000" w:themeColor="text1"/>
                <w:sz w:val="14"/>
                <w:szCs w:val="16"/>
              </w:rPr>
            </w:pPr>
            <w:r w:rsidRPr="00B45662">
              <w:rPr>
                <w:color w:val="000000" w:themeColor="text1"/>
              </w:rPr>
              <w:t>PerimeterAlarm_Courtesy_Rq</w:t>
            </w:r>
          </w:p>
        </w:tc>
        <w:tc>
          <w:tcPr>
            <w:tcW w:w="1569" w:type="dxa"/>
          </w:tcPr>
          <w:p w:rsidR="00796832" w:rsidRPr="00D20BE7" w:rsidRDefault="00796832" w:rsidP="00796832">
            <w:pPr>
              <w:spacing w:line="240" w:lineRule="atLeast"/>
              <w:rPr>
                <w:sz w:val="18"/>
              </w:rPr>
            </w:pPr>
          </w:p>
        </w:tc>
        <w:tc>
          <w:tcPr>
            <w:tcW w:w="1984" w:type="dxa"/>
          </w:tcPr>
          <w:p w:rsidR="00796832" w:rsidRPr="00D20BE7" w:rsidRDefault="00796832" w:rsidP="00796832">
            <w:pPr>
              <w:spacing w:line="240" w:lineRule="atLeast"/>
              <w:rPr>
                <w:sz w:val="18"/>
              </w:rPr>
            </w:pPr>
            <w:r>
              <w:rPr>
                <w:sz w:val="18"/>
              </w:rPr>
              <w:t>BCM - OZM</w:t>
            </w:r>
          </w:p>
        </w:tc>
        <w:tc>
          <w:tcPr>
            <w:tcW w:w="2693" w:type="dxa"/>
          </w:tcPr>
          <w:p w:rsidR="00796832" w:rsidRPr="00EC017D" w:rsidRDefault="00796832" w:rsidP="00796832">
            <w:pPr>
              <w:rPr>
                <w:rFonts w:cs="Arial"/>
                <w:sz w:val="18"/>
              </w:rPr>
            </w:pPr>
            <w:r>
              <w:rPr>
                <w:rFonts w:cs="Arial"/>
                <w:sz w:val="18"/>
              </w:rPr>
              <w:t>CAN</w:t>
            </w:r>
          </w:p>
        </w:tc>
      </w:tr>
      <w:tr w:rsidR="00796832" w:rsidRPr="003F473D" w:rsidTr="00217697">
        <w:trPr>
          <w:trHeight w:val="70"/>
        </w:trPr>
        <w:tc>
          <w:tcPr>
            <w:tcW w:w="1696" w:type="dxa"/>
            <w:noWrap/>
          </w:tcPr>
          <w:p w:rsidR="00796832" w:rsidRPr="00DE6816" w:rsidRDefault="00796832" w:rsidP="00796832">
            <w:pPr>
              <w:overflowPunct/>
              <w:autoSpaceDE/>
              <w:autoSpaceDN/>
              <w:adjustRightInd/>
              <w:spacing w:line="240" w:lineRule="atLeast"/>
              <w:textAlignment w:val="auto"/>
              <w:rPr>
                <w:rFonts w:cs="Arial"/>
                <w:color w:val="000000" w:themeColor="text1"/>
                <w:sz w:val="18"/>
              </w:rPr>
            </w:pPr>
            <w:r>
              <w:rPr>
                <w:rFonts w:cs="Arial"/>
                <w:color w:val="000000" w:themeColor="text1"/>
                <w:sz w:val="18"/>
              </w:rPr>
              <w:t>Provide Crash Courtesy Status</w:t>
            </w:r>
          </w:p>
        </w:tc>
        <w:tc>
          <w:tcPr>
            <w:tcW w:w="2259" w:type="dxa"/>
          </w:tcPr>
          <w:p w:rsidR="00796832" w:rsidRPr="00DE6816" w:rsidRDefault="00796832" w:rsidP="00796832">
            <w:pPr>
              <w:spacing w:line="240" w:lineRule="atLeast"/>
              <w:rPr>
                <w:rFonts w:cs="Arial"/>
                <w:color w:val="000000" w:themeColor="text1"/>
                <w:sz w:val="18"/>
              </w:rPr>
            </w:pPr>
            <w:r>
              <w:rPr>
                <w:rFonts w:cs="Arial"/>
              </w:rPr>
              <w:t>Crash_Courtesy_Rq</w:t>
            </w:r>
          </w:p>
        </w:tc>
        <w:tc>
          <w:tcPr>
            <w:tcW w:w="1569" w:type="dxa"/>
          </w:tcPr>
          <w:p w:rsidR="00796832" w:rsidRPr="00D20BE7" w:rsidRDefault="00796832" w:rsidP="00796832">
            <w:pPr>
              <w:spacing w:line="240" w:lineRule="atLeast"/>
              <w:rPr>
                <w:color w:val="000000" w:themeColor="text1"/>
                <w:sz w:val="18"/>
              </w:rPr>
            </w:pPr>
          </w:p>
        </w:tc>
        <w:tc>
          <w:tcPr>
            <w:tcW w:w="1984" w:type="dxa"/>
          </w:tcPr>
          <w:p w:rsidR="00796832" w:rsidRDefault="00796832" w:rsidP="00796832">
            <w:r w:rsidRPr="00B044C3">
              <w:rPr>
                <w:sz w:val="18"/>
              </w:rPr>
              <w:t>BCM - OZM</w:t>
            </w:r>
          </w:p>
        </w:tc>
        <w:tc>
          <w:tcPr>
            <w:tcW w:w="2693" w:type="dxa"/>
          </w:tcPr>
          <w:p w:rsidR="00796832" w:rsidRDefault="00796832" w:rsidP="00796832">
            <w:r w:rsidRPr="00210640">
              <w:rPr>
                <w:rFonts w:cs="Arial"/>
                <w:sz w:val="18"/>
              </w:rPr>
              <w:t>CAN</w:t>
            </w:r>
          </w:p>
        </w:tc>
      </w:tr>
      <w:tr w:rsidR="00796832" w:rsidRPr="003F473D" w:rsidTr="00217697">
        <w:trPr>
          <w:trHeight w:val="70"/>
        </w:trPr>
        <w:tc>
          <w:tcPr>
            <w:tcW w:w="1696" w:type="dxa"/>
            <w:noWrap/>
          </w:tcPr>
          <w:p w:rsidR="00796832" w:rsidRDefault="00796832" w:rsidP="00796832">
            <w:pPr>
              <w:overflowPunct/>
              <w:autoSpaceDE/>
              <w:autoSpaceDN/>
              <w:adjustRightInd/>
              <w:spacing w:line="240" w:lineRule="atLeast"/>
              <w:textAlignment w:val="auto"/>
              <w:rPr>
                <w:rFonts w:cs="Arial"/>
                <w:color w:val="000000" w:themeColor="text1"/>
                <w:sz w:val="18"/>
              </w:rPr>
            </w:pPr>
            <w:r>
              <w:rPr>
                <w:rFonts w:cs="Arial"/>
                <w:color w:val="000000" w:themeColor="text1"/>
                <w:sz w:val="18"/>
              </w:rPr>
              <w:t>Provide Silent Mode Status</w:t>
            </w:r>
          </w:p>
        </w:tc>
        <w:tc>
          <w:tcPr>
            <w:tcW w:w="2259" w:type="dxa"/>
          </w:tcPr>
          <w:p w:rsidR="00796832" w:rsidRPr="00DE6816" w:rsidRDefault="00796832" w:rsidP="00796832">
            <w:pPr>
              <w:spacing w:line="240" w:lineRule="atLeast"/>
              <w:rPr>
                <w:rFonts w:cs="Arial"/>
                <w:color w:val="000000" w:themeColor="text1"/>
                <w:sz w:val="18"/>
              </w:rPr>
            </w:pPr>
            <w:r>
              <w:rPr>
                <w:rFonts w:cs="Arial"/>
              </w:rPr>
              <w:t>SilentMode_Rq</w:t>
            </w:r>
          </w:p>
        </w:tc>
        <w:tc>
          <w:tcPr>
            <w:tcW w:w="1569" w:type="dxa"/>
          </w:tcPr>
          <w:p w:rsidR="00796832" w:rsidRPr="00D20BE7" w:rsidRDefault="00796832" w:rsidP="00796832">
            <w:pPr>
              <w:spacing w:line="240" w:lineRule="atLeast"/>
              <w:rPr>
                <w:color w:val="000000" w:themeColor="text1"/>
                <w:sz w:val="18"/>
              </w:rPr>
            </w:pPr>
          </w:p>
        </w:tc>
        <w:tc>
          <w:tcPr>
            <w:tcW w:w="1984" w:type="dxa"/>
          </w:tcPr>
          <w:p w:rsidR="00796832" w:rsidRDefault="00796832" w:rsidP="00796832">
            <w:r w:rsidRPr="00B044C3">
              <w:rPr>
                <w:sz w:val="18"/>
              </w:rPr>
              <w:t>BCM - OZM</w:t>
            </w:r>
          </w:p>
        </w:tc>
        <w:tc>
          <w:tcPr>
            <w:tcW w:w="2693" w:type="dxa"/>
          </w:tcPr>
          <w:p w:rsidR="00796832" w:rsidRDefault="00796832" w:rsidP="00796832">
            <w:r w:rsidRPr="00210640">
              <w:rPr>
                <w:rFonts w:cs="Arial"/>
                <w:sz w:val="18"/>
              </w:rPr>
              <w:t>CAN</w:t>
            </w:r>
          </w:p>
        </w:tc>
      </w:tr>
      <w:tr w:rsidR="00796832" w:rsidRPr="003F473D" w:rsidTr="00217697">
        <w:trPr>
          <w:trHeight w:val="70"/>
        </w:trPr>
        <w:tc>
          <w:tcPr>
            <w:tcW w:w="1696" w:type="dxa"/>
            <w:noWrap/>
          </w:tcPr>
          <w:p w:rsidR="00796832" w:rsidRDefault="00796832" w:rsidP="00796832">
            <w:pPr>
              <w:overflowPunct/>
              <w:autoSpaceDE/>
              <w:autoSpaceDN/>
              <w:adjustRightInd/>
              <w:spacing w:line="240" w:lineRule="atLeast"/>
              <w:textAlignment w:val="auto"/>
              <w:rPr>
                <w:rFonts w:cs="Arial"/>
                <w:color w:val="000000" w:themeColor="text1"/>
                <w:sz w:val="18"/>
              </w:rPr>
            </w:pPr>
            <w:r>
              <w:rPr>
                <w:rFonts w:cs="Arial"/>
                <w:color w:val="000000" w:themeColor="text1"/>
                <w:sz w:val="18"/>
              </w:rPr>
              <w:t>Provide Ignition Status</w:t>
            </w:r>
          </w:p>
        </w:tc>
        <w:tc>
          <w:tcPr>
            <w:tcW w:w="2259" w:type="dxa"/>
          </w:tcPr>
          <w:p w:rsidR="00796832" w:rsidRPr="00DE6816" w:rsidRDefault="00796832" w:rsidP="00796832">
            <w:pPr>
              <w:spacing w:line="240" w:lineRule="atLeast"/>
              <w:rPr>
                <w:rFonts w:cs="Arial"/>
                <w:color w:val="000000" w:themeColor="text1"/>
                <w:sz w:val="18"/>
              </w:rPr>
            </w:pPr>
            <w:r>
              <w:rPr>
                <w:rFonts w:cs="Arial"/>
              </w:rPr>
              <w:t>Ignition_Status</w:t>
            </w:r>
          </w:p>
        </w:tc>
        <w:tc>
          <w:tcPr>
            <w:tcW w:w="1569" w:type="dxa"/>
          </w:tcPr>
          <w:p w:rsidR="00796832" w:rsidRPr="00D20BE7" w:rsidRDefault="00796832" w:rsidP="00796832">
            <w:pPr>
              <w:spacing w:line="240" w:lineRule="atLeast"/>
              <w:rPr>
                <w:color w:val="000000" w:themeColor="text1"/>
                <w:sz w:val="18"/>
              </w:rPr>
            </w:pPr>
          </w:p>
        </w:tc>
        <w:tc>
          <w:tcPr>
            <w:tcW w:w="1984" w:type="dxa"/>
          </w:tcPr>
          <w:p w:rsidR="00796832" w:rsidRDefault="00796832" w:rsidP="00796832">
            <w:r w:rsidRPr="00B044C3">
              <w:rPr>
                <w:sz w:val="18"/>
              </w:rPr>
              <w:t>BCM - OZM</w:t>
            </w:r>
          </w:p>
        </w:tc>
        <w:tc>
          <w:tcPr>
            <w:tcW w:w="2693" w:type="dxa"/>
          </w:tcPr>
          <w:p w:rsidR="00796832" w:rsidRDefault="00796832" w:rsidP="00796832">
            <w:r w:rsidRPr="00210640">
              <w:rPr>
                <w:rFonts w:cs="Arial"/>
                <w:sz w:val="18"/>
              </w:rPr>
              <w:t>CAN</w:t>
            </w:r>
          </w:p>
        </w:tc>
      </w:tr>
      <w:tr w:rsidR="00796832" w:rsidRPr="003F473D" w:rsidTr="00217697">
        <w:trPr>
          <w:trHeight w:val="70"/>
        </w:trPr>
        <w:tc>
          <w:tcPr>
            <w:tcW w:w="1696" w:type="dxa"/>
            <w:noWrap/>
          </w:tcPr>
          <w:p w:rsidR="00796832" w:rsidRDefault="00796832" w:rsidP="00796832">
            <w:pPr>
              <w:overflowPunct/>
              <w:autoSpaceDE/>
              <w:autoSpaceDN/>
              <w:adjustRightInd/>
              <w:spacing w:line="240" w:lineRule="atLeast"/>
              <w:textAlignment w:val="auto"/>
              <w:rPr>
                <w:rFonts w:cs="Arial"/>
                <w:color w:val="000000" w:themeColor="text1"/>
                <w:sz w:val="18"/>
              </w:rPr>
            </w:pPr>
            <w:r>
              <w:rPr>
                <w:rFonts w:cs="Arial"/>
                <w:color w:val="000000" w:themeColor="text1"/>
                <w:sz w:val="18"/>
              </w:rPr>
              <w:t>Provide Door Ajar Status</w:t>
            </w:r>
          </w:p>
        </w:tc>
        <w:tc>
          <w:tcPr>
            <w:tcW w:w="2259" w:type="dxa"/>
          </w:tcPr>
          <w:p w:rsidR="00796832" w:rsidRDefault="00796832" w:rsidP="00796832">
            <w:pPr>
              <w:spacing w:line="240" w:lineRule="atLeast"/>
              <w:rPr>
                <w:color w:val="000000" w:themeColor="text1"/>
              </w:rPr>
            </w:pPr>
            <w:r>
              <w:rPr>
                <w:rFonts w:cs="Arial"/>
              </w:rPr>
              <w:t xml:space="preserve">DrStatDrv_B_Actl   </w:t>
            </w:r>
            <w:r w:rsidRPr="00225CF7">
              <w:rPr>
                <w:color w:val="000000" w:themeColor="text1"/>
              </w:rPr>
              <w:t>DrStatPsngr_B_Actl DrStatRl_B_Actl DrStatRr_B_Actl</w:t>
            </w:r>
          </w:p>
          <w:p w:rsidR="00796832" w:rsidRPr="00DE6816" w:rsidRDefault="00796832" w:rsidP="00796832">
            <w:pPr>
              <w:spacing w:line="240" w:lineRule="atLeast"/>
              <w:rPr>
                <w:rFonts w:cs="Arial"/>
                <w:color w:val="000000" w:themeColor="text1"/>
                <w:sz w:val="18"/>
              </w:rPr>
            </w:pPr>
            <w:r>
              <w:rPr>
                <w:rFonts w:cs="Arial"/>
              </w:rPr>
              <w:t>DrStatTgate_B_Actl</w:t>
            </w:r>
          </w:p>
        </w:tc>
        <w:tc>
          <w:tcPr>
            <w:tcW w:w="1569" w:type="dxa"/>
          </w:tcPr>
          <w:p w:rsidR="00796832" w:rsidRPr="00D20BE7" w:rsidRDefault="00796832" w:rsidP="00796832">
            <w:pPr>
              <w:spacing w:line="240" w:lineRule="atLeast"/>
              <w:rPr>
                <w:color w:val="000000" w:themeColor="text1"/>
                <w:sz w:val="18"/>
              </w:rPr>
            </w:pPr>
          </w:p>
        </w:tc>
        <w:tc>
          <w:tcPr>
            <w:tcW w:w="1984" w:type="dxa"/>
          </w:tcPr>
          <w:p w:rsidR="00796832" w:rsidRDefault="00796832" w:rsidP="00796832">
            <w:r w:rsidRPr="00B044C3">
              <w:rPr>
                <w:sz w:val="18"/>
              </w:rPr>
              <w:t>BCM - OZM</w:t>
            </w:r>
          </w:p>
        </w:tc>
        <w:tc>
          <w:tcPr>
            <w:tcW w:w="2693" w:type="dxa"/>
          </w:tcPr>
          <w:p w:rsidR="00796832" w:rsidRDefault="00796832" w:rsidP="00796832">
            <w:r w:rsidRPr="00210640">
              <w:rPr>
                <w:rFonts w:cs="Arial"/>
                <w:sz w:val="18"/>
              </w:rPr>
              <w:t>CAN</w:t>
            </w:r>
          </w:p>
        </w:tc>
      </w:tr>
      <w:tr w:rsidR="00796832" w:rsidRPr="003F473D" w:rsidTr="00217697">
        <w:trPr>
          <w:trHeight w:val="70"/>
        </w:trPr>
        <w:tc>
          <w:tcPr>
            <w:tcW w:w="1696" w:type="dxa"/>
            <w:noWrap/>
          </w:tcPr>
          <w:p w:rsidR="00796832" w:rsidRPr="00D20BE7" w:rsidRDefault="00796832" w:rsidP="00796832">
            <w:pPr>
              <w:overflowPunct/>
              <w:autoSpaceDE/>
              <w:autoSpaceDN/>
              <w:adjustRightInd/>
              <w:spacing w:line="240" w:lineRule="atLeast"/>
              <w:textAlignment w:val="auto"/>
              <w:rPr>
                <w:color w:val="000000" w:themeColor="text1"/>
                <w:sz w:val="18"/>
              </w:rPr>
            </w:pPr>
            <w:r>
              <w:rPr>
                <w:color w:val="000000" w:themeColor="text1"/>
                <w:sz w:val="18"/>
              </w:rPr>
              <w:t>Provide Vehicle Welcome Farewell Mode</w:t>
            </w:r>
          </w:p>
        </w:tc>
        <w:tc>
          <w:tcPr>
            <w:tcW w:w="2259" w:type="dxa"/>
          </w:tcPr>
          <w:p w:rsidR="00796832" w:rsidRPr="00D20BE7" w:rsidRDefault="00796832" w:rsidP="00796832">
            <w:pPr>
              <w:spacing w:line="240" w:lineRule="atLeast"/>
              <w:rPr>
                <w:color w:val="000000" w:themeColor="text1"/>
                <w:sz w:val="18"/>
              </w:rPr>
            </w:pPr>
            <w:r w:rsidRPr="0038392D">
              <w:rPr>
                <w:color w:val="000000" w:themeColor="text1"/>
                <w:sz w:val="18"/>
              </w:rPr>
              <w:t>VehWlcmFrwl_D_Stat</w:t>
            </w:r>
          </w:p>
        </w:tc>
        <w:tc>
          <w:tcPr>
            <w:tcW w:w="1569" w:type="dxa"/>
          </w:tcPr>
          <w:p w:rsidR="00796832" w:rsidRPr="00D20BE7" w:rsidRDefault="00796832" w:rsidP="00796832">
            <w:pPr>
              <w:spacing w:line="240" w:lineRule="atLeast"/>
              <w:rPr>
                <w:color w:val="000000" w:themeColor="text1"/>
                <w:sz w:val="18"/>
              </w:rPr>
            </w:pPr>
          </w:p>
        </w:tc>
        <w:tc>
          <w:tcPr>
            <w:tcW w:w="1984" w:type="dxa"/>
          </w:tcPr>
          <w:p w:rsidR="00796832" w:rsidRDefault="00796832" w:rsidP="00796832">
            <w:r w:rsidRPr="000D1CBD">
              <w:rPr>
                <w:sz w:val="18"/>
              </w:rPr>
              <w:t>BCM - OZM</w:t>
            </w:r>
          </w:p>
        </w:tc>
        <w:tc>
          <w:tcPr>
            <w:tcW w:w="2693" w:type="dxa"/>
          </w:tcPr>
          <w:p w:rsidR="00796832" w:rsidRDefault="00796832" w:rsidP="00796832">
            <w:r w:rsidRPr="00210640">
              <w:rPr>
                <w:rFonts w:cs="Arial"/>
                <w:sz w:val="18"/>
              </w:rPr>
              <w:t>CAN</w:t>
            </w:r>
          </w:p>
        </w:tc>
      </w:tr>
      <w:tr w:rsidR="00796832" w:rsidRPr="003F473D" w:rsidTr="00217697">
        <w:trPr>
          <w:trHeight w:val="70"/>
        </w:trPr>
        <w:tc>
          <w:tcPr>
            <w:tcW w:w="1696" w:type="dxa"/>
            <w:noWrap/>
          </w:tcPr>
          <w:p w:rsidR="00796832" w:rsidRPr="00D20BE7" w:rsidRDefault="00796832" w:rsidP="00796832">
            <w:pPr>
              <w:overflowPunct/>
              <w:autoSpaceDE/>
              <w:autoSpaceDN/>
              <w:adjustRightInd/>
              <w:spacing w:line="240" w:lineRule="atLeast"/>
              <w:textAlignment w:val="auto"/>
              <w:rPr>
                <w:color w:val="000000" w:themeColor="text1"/>
                <w:sz w:val="18"/>
              </w:rPr>
            </w:pPr>
            <w:r>
              <w:rPr>
                <w:color w:val="000000" w:themeColor="text1"/>
                <w:sz w:val="18"/>
              </w:rPr>
              <w:t xml:space="preserve">Provide Vehicle Welcome Farewell Sub Mode. </w:t>
            </w:r>
          </w:p>
        </w:tc>
        <w:tc>
          <w:tcPr>
            <w:tcW w:w="2259" w:type="dxa"/>
          </w:tcPr>
          <w:p w:rsidR="00796832" w:rsidRPr="00D20BE7" w:rsidRDefault="00796832" w:rsidP="00796832">
            <w:pPr>
              <w:spacing w:line="240" w:lineRule="atLeast"/>
              <w:rPr>
                <w:color w:val="000000" w:themeColor="text1"/>
                <w:sz w:val="18"/>
              </w:rPr>
            </w:pPr>
            <w:r>
              <w:rPr>
                <w:rFonts w:cs="Arial"/>
              </w:rPr>
              <w:t>VehWlcmFrwlMde_D_Stat</w:t>
            </w:r>
          </w:p>
        </w:tc>
        <w:tc>
          <w:tcPr>
            <w:tcW w:w="1569" w:type="dxa"/>
          </w:tcPr>
          <w:p w:rsidR="00796832" w:rsidRPr="00D20BE7" w:rsidRDefault="00796832" w:rsidP="00796832">
            <w:pPr>
              <w:spacing w:line="240" w:lineRule="atLeast"/>
              <w:rPr>
                <w:color w:val="000000" w:themeColor="text1"/>
                <w:sz w:val="18"/>
              </w:rPr>
            </w:pPr>
          </w:p>
        </w:tc>
        <w:tc>
          <w:tcPr>
            <w:tcW w:w="1984" w:type="dxa"/>
          </w:tcPr>
          <w:p w:rsidR="00796832" w:rsidRDefault="00796832" w:rsidP="00796832">
            <w:r w:rsidRPr="000D1CBD">
              <w:rPr>
                <w:sz w:val="18"/>
              </w:rPr>
              <w:t>BCM - OZM</w:t>
            </w:r>
          </w:p>
        </w:tc>
        <w:tc>
          <w:tcPr>
            <w:tcW w:w="2693" w:type="dxa"/>
          </w:tcPr>
          <w:p w:rsidR="00796832" w:rsidRDefault="00796832" w:rsidP="00796832">
            <w:r w:rsidRPr="00210640">
              <w:rPr>
                <w:rFonts w:cs="Arial"/>
                <w:sz w:val="18"/>
              </w:rPr>
              <w:t>CAN</w:t>
            </w:r>
          </w:p>
        </w:tc>
      </w:tr>
      <w:tr w:rsidR="00217697" w:rsidRPr="003F473D" w:rsidTr="00217697">
        <w:trPr>
          <w:trHeight w:val="70"/>
        </w:trPr>
        <w:tc>
          <w:tcPr>
            <w:tcW w:w="1696" w:type="dxa"/>
            <w:noWrap/>
          </w:tcPr>
          <w:p w:rsidR="00217697" w:rsidRPr="00DE6816" w:rsidRDefault="00217697" w:rsidP="00217697">
            <w:pPr>
              <w:overflowPunct/>
              <w:autoSpaceDE/>
              <w:autoSpaceDN/>
              <w:adjustRightInd/>
              <w:spacing w:line="240" w:lineRule="atLeast"/>
              <w:textAlignment w:val="auto"/>
              <w:rPr>
                <w:rFonts w:cs="Arial"/>
                <w:color w:val="000000" w:themeColor="text1"/>
                <w:sz w:val="18"/>
              </w:rPr>
            </w:pPr>
            <w:r>
              <w:rPr>
                <w:rFonts w:cs="Arial"/>
                <w:color w:val="000000" w:themeColor="text1"/>
                <w:sz w:val="18"/>
              </w:rPr>
              <w:t>Control Global</w:t>
            </w:r>
          </w:p>
        </w:tc>
        <w:tc>
          <w:tcPr>
            <w:tcW w:w="2259" w:type="dxa"/>
          </w:tcPr>
          <w:p w:rsidR="00217697" w:rsidRPr="008D2226" w:rsidRDefault="00217697" w:rsidP="00217697">
            <w:pPr>
              <w:spacing w:line="240" w:lineRule="atLeast"/>
              <w:rPr>
                <w:color w:val="000000" w:themeColor="text1"/>
                <w:sz w:val="18"/>
              </w:rPr>
            </w:pPr>
            <w:r w:rsidRPr="009359BB">
              <w:rPr>
                <w:rFonts w:cs="Arial"/>
              </w:rPr>
              <w:t>OverheadLamps_All_Rq</w:t>
            </w:r>
          </w:p>
        </w:tc>
        <w:tc>
          <w:tcPr>
            <w:tcW w:w="1569" w:type="dxa"/>
          </w:tcPr>
          <w:p w:rsidR="00217697" w:rsidRPr="00D20BE7" w:rsidRDefault="00217697" w:rsidP="00217697">
            <w:pPr>
              <w:spacing w:line="240" w:lineRule="atLeast"/>
              <w:rPr>
                <w:sz w:val="18"/>
              </w:rPr>
            </w:pPr>
          </w:p>
        </w:tc>
        <w:tc>
          <w:tcPr>
            <w:tcW w:w="1984" w:type="dxa"/>
          </w:tcPr>
          <w:p w:rsidR="00217697" w:rsidRPr="00D20BE7" w:rsidRDefault="00217697" w:rsidP="00217697">
            <w:pPr>
              <w:spacing w:line="240" w:lineRule="atLeast"/>
              <w:rPr>
                <w:sz w:val="18"/>
              </w:rPr>
            </w:pPr>
            <w:r>
              <w:rPr>
                <w:sz w:val="18"/>
              </w:rPr>
              <w:t>PDC – ECG - OZM</w:t>
            </w:r>
          </w:p>
        </w:tc>
        <w:tc>
          <w:tcPr>
            <w:tcW w:w="2693" w:type="dxa"/>
          </w:tcPr>
          <w:p w:rsidR="00217697" w:rsidRPr="008D2226" w:rsidRDefault="00217697" w:rsidP="00217697">
            <w:pPr>
              <w:spacing w:line="240" w:lineRule="atLeast"/>
              <w:rPr>
                <w:sz w:val="18"/>
              </w:rPr>
            </w:pPr>
            <w:r>
              <w:rPr>
                <w:sz w:val="18"/>
              </w:rPr>
              <w:t>CAN</w:t>
            </w:r>
          </w:p>
        </w:tc>
      </w:tr>
      <w:tr w:rsidR="00217697" w:rsidRPr="003F473D" w:rsidTr="00217697">
        <w:trPr>
          <w:trHeight w:val="70"/>
        </w:trPr>
        <w:tc>
          <w:tcPr>
            <w:tcW w:w="1696" w:type="dxa"/>
            <w:noWrap/>
          </w:tcPr>
          <w:p w:rsidR="00217697" w:rsidRPr="00DE6816" w:rsidRDefault="00217697" w:rsidP="00217697">
            <w:pPr>
              <w:overflowPunct/>
              <w:autoSpaceDE/>
              <w:autoSpaceDN/>
              <w:adjustRightInd/>
              <w:spacing w:line="240" w:lineRule="atLeast"/>
              <w:textAlignment w:val="auto"/>
              <w:rPr>
                <w:rFonts w:cs="Arial"/>
                <w:color w:val="000000" w:themeColor="text1"/>
                <w:sz w:val="18"/>
              </w:rPr>
            </w:pPr>
            <w:r>
              <w:rPr>
                <w:rFonts w:cs="Arial"/>
                <w:color w:val="000000" w:themeColor="text1"/>
                <w:sz w:val="18"/>
              </w:rPr>
              <w:t>Control Local</w:t>
            </w:r>
          </w:p>
        </w:tc>
        <w:tc>
          <w:tcPr>
            <w:tcW w:w="2259" w:type="dxa"/>
          </w:tcPr>
          <w:p w:rsidR="00217697" w:rsidRPr="00D20BE7" w:rsidRDefault="008E4357" w:rsidP="00217697">
            <w:pPr>
              <w:spacing w:line="240" w:lineRule="atLeast"/>
              <w:rPr>
                <w:color w:val="000000" w:themeColor="text1"/>
                <w:sz w:val="18"/>
              </w:rPr>
            </w:pPr>
            <w:r w:rsidRPr="008E4357">
              <w:rPr>
                <w:rFonts w:cs="Arial"/>
              </w:rPr>
              <w:t>MaplampF</w:t>
            </w:r>
            <w:r>
              <w:rPr>
                <w:rFonts w:cs="Arial"/>
              </w:rPr>
              <w:t>l</w:t>
            </w:r>
            <w:r w:rsidRPr="008E4357">
              <w:rPr>
                <w:rFonts w:cs="Arial"/>
              </w:rPr>
              <w:t>_D_Rq MaplampF</w:t>
            </w:r>
            <w:r>
              <w:rPr>
                <w:rFonts w:cs="Arial"/>
              </w:rPr>
              <w:t>r</w:t>
            </w:r>
            <w:r w:rsidRPr="008E4357">
              <w:rPr>
                <w:rFonts w:cs="Arial"/>
              </w:rPr>
              <w:t>_D_</w:t>
            </w:r>
            <w:proofErr w:type="gramStart"/>
            <w:r w:rsidRPr="008E4357">
              <w:rPr>
                <w:rFonts w:cs="Arial"/>
              </w:rPr>
              <w:t>Rq</w:t>
            </w:r>
            <w:r>
              <w:rPr>
                <w:rFonts w:cs="Arial"/>
              </w:rPr>
              <w:t xml:space="preserve">  </w:t>
            </w:r>
            <w:r w:rsidRPr="008E4357">
              <w:rPr>
                <w:rFonts w:cs="Arial"/>
              </w:rPr>
              <w:t>Maplamp</w:t>
            </w:r>
            <w:proofErr w:type="gramEnd"/>
            <w:r>
              <w:rPr>
                <w:rFonts w:cs="Arial"/>
              </w:rPr>
              <w:t>2R</w:t>
            </w:r>
            <w:r w:rsidRPr="008E4357">
              <w:rPr>
                <w:rFonts w:cs="Arial"/>
              </w:rPr>
              <w:t>l_D_Rq</w:t>
            </w:r>
            <w:r>
              <w:rPr>
                <w:rFonts w:cs="Arial"/>
              </w:rPr>
              <w:t xml:space="preserve"> </w:t>
            </w:r>
            <w:r w:rsidRPr="008E4357">
              <w:rPr>
                <w:rFonts w:cs="Arial"/>
              </w:rPr>
              <w:t>Maplamp</w:t>
            </w:r>
            <w:r>
              <w:rPr>
                <w:rFonts w:cs="Arial"/>
              </w:rPr>
              <w:t>2Rr</w:t>
            </w:r>
            <w:r w:rsidRPr="008E4357">
              <w:rPr>
                <w:rFonts w:cs="Arial"/>
              </w:rPr>
              <w:t>_D_Rq</w:t>
            </w:r>
            <w:r>
              <w:rPr>
                <w:rFonts w:cs="Arial"/>
              </w:rPr>
              <w:t xml:space="preserve"> </w:t>
            </w:r>
            <w:r w:rsidRPr="008E4357">
              <w:rPr>
                <w:rFonts w:cs="Arial"/>
              </w:rPr>
              <w:t>Maplamp</w:t>
            </w:r>
            <w:r>
              <w:rPr>
                <w:rFonts w:cs="Arial"/>
              </w:rPr>
              <w:t>3Rl</w:t>
            </w:r>
            <w:r w:rsidRPr="008E4357">
              <w:rPr>
                <w:rFonts w:cs="Arial"/>
              </w:rPr>
              <w:t>_D_Rq</w:t>
            </w:r>
            <w:r>
              <w:rPr>
                <w:rFonts w:cs="Arial"/>
              </w:rPr>
              <w:t xml:space="preserve"> </w:t>
            </w:r>
            <w:r w:rsidRPr="008E4357">
              <w:rPr>
                <w:rFonts w:cs="Arial"/>
              </w:rPr>
              <w:t>Maplamp</w:t>
            </w:r>
            <w:r>
              <w:rPr>
                <w:rFonts w:cs="Arial"/>
              </w:rPr>
              <w:t>3Rr</w:t>
            </w:r>
            <w:r w:rsidRPr="008E4357">
              <w:rPr>
                <w:rFonts w:cs="Arial"/>
              </w:rPr>
              <w:t>_D_Rq</w:t>
            </w:r>
          </w:p>
        </w:tc>
        <w:tc>
          <w:tcPr>
            <w:tcW w:w="1569" w:type="dxa"/>
          </w:tcPr>
          <w:p w:rsidR="00217697" w:rsidRPr="00D20BE7" w:rsidRDefault="00217697" w:rsidP="00217697">
            <w:pPr>
              <w:spacing w:line="240" w:lineRule="atLeast"/>
              <w:rPr>
                <w:color w:val="000000" w:themeColor="text1"/>
                <w:sz w:val="18"/>
              </w:rPr>
            </w:pPr>
          </w:p>
        </w:tc>
        <w:tc>
          <w:tcPr>
            <w:tcW w:w="1984" w:type="dxa"/>
          </w:tcPr>
          <w:p w:rsidR="00217697" w:rsidRDefault="00217697" w:rsidP="00217697">
            <w:r w:rsidRPr="004B18B7">
              <w:rPr>
                <w:sz w:val="18"/>
              </w:rPr>
              <w:t>PDC – ECG - OZM</w:t>
            </w:r>
          </w:p>
        </w:tc>
        <w:tc>
          <w:tcPr>
            <w:tcW w:w="2693" w:type="dxa"/>
          </w:tcPr>
          <w:p w:rsidR="00217697" w:rsidRPr="00D20BE7" w:rsidRDefault="00217697" w:rsidP="00217697">
            <w:pPr>
              <w:spacing w:line="240" w:lineRule="atLeast"/>
              <w:rPr>
                <w:color w:val="000000" w:themeColor="text1"/>
                <w:sz w:val="18"/>
              </w:rPr>
            </w:pPr>
            <w:r>
              <w:rPr>
                <w:color w:val="000000" w:themeColor="text1"/>
                <w:sz w:val="18"/>
              </w:rPr>
              <w:t>CAN</w:t>
            </w:r>
          </w:p>
        </w:tc>
      </w:tr>
      <w:tr w:rsidR="00217697" w:rsidRPr="003F473D" w:rsidTr="00217697">
        <w:trPr>
          <w:trHeight w:val="70"/>
        </w:trPr>
        <w:tc>
          <w:tcPr>
            <w:tcW w:w="1696" w:type="dxa"/>
            <w:noWrap/>
          </w:tcPr>
          <w:p w:rsidR="00217697" w:rsidRDefault="00217697" w:rsidP="00217697">
            <w:pPr>
              <w:overflowPunct/>
              <w:autoSpaceDE/>
              <w:autoSpaceDN/>
              <w:adjustRightInd/>
              <w:spacing w:line="240" w:lineRule="atLeast"/>
              <w:textAlignment w:val="auto"/>
              <w:rPr>
                <w:rFonts w:cs="Arial"/>
                <w:color w:val="000000" w:themeColor="text1"/>
                <w:sz w:val="18"/>
              </w:rPr>
            </w:pPr>
            <w:r>
              <w:rPr>
                <w:rFonts w:cs="Arial"/>
                <w:color w:val="000000" w:themeColor="text1"/>
                <w:sz w:val="18"/>
              </w:rPr>
              <w:t>Control Door Defeat</w:t>
            </w:r>
          </w:p>
        </w:tc>
        <w:tc>
          <w:tcPr>
            <w:tcW w:w="2259" w:type="dxa"/>
          </w:tcPr>
          <w:p w:rsidR="00217697" w:rsidRPr="00D20BE7" w:rsidRDefault="00217697" w:rsidP="00217697">
            <w:pPr>
              <w:spacing w:line="240" w:lineRule="atLeast"/>
              <w:rPr>
                <w:color w:val="000000" w:themeColor="text1"/>
                <w:sz w:val="18"/>
              </w:rPr>
            </w:pPr>
            <w:r>
              <w:rPr>
                <w:rFonts w:cs="Arial"/>
              </w:rPr>
              <w:t>DrDefeat_D_Rq</w:t>
            </w:r>
          </w:p>
        </w:tc>
        <w:tc>
          <w:tcPr>
            <w:tcW w:w="1569" w:type="dxa"/>
          </w:tcPr>
          <w:p w:rsidR="00217697" w:rsidRPr="00D20BE7" w:rsidRDefault="00217697" w:rsidP="00217697">
            <w:pPr>
              <w:spacing w:line="240" w:lineRule="atLeast"/>
              <w:rPr>
                <w:color w:val="000000" w:themeColor="text1"/>
                <w:sz w:val="18"/>
              </w:rPr>
            </w:pPr>
          </w:p>
        </w:tc>
        <w:tc>
          <w:tcPr>
            <w:tcW w:w="1984" w:type="dxa"/>
          </w:tcPr>
          <w:p w:rsidR="00217697" w:rsidRDefault="00217697" w:rsidP="00217697">
            <w:r w:rsidRPr="004B18B7">
              <w:rPr>
                <w:sz w:val="18"/>
              </w:rPr>
              <w:t>PDC – ECG - OZM</w:t>
            </w:r>
          </w:p>
        </w:tc>
        <w:tc>
          <w:tcPr>
            <w:tcW w:w="2693" w:type="dxa"/>
          </w:tcPr>
          <w:p w:rsidR="00217697" w:rsidRPr="00D20BE7" w:rsidRDefault="00217697" w:rsidP="00217697">
            <w:pPr>
              <w:spacing w:line="240" w:lineRule="atLeast"/>
              <w:rPr>
                <w:color w:val="000000" w:themeColor="text1"/>
                <w:sz w:val="18"/>
              </w:rPr>
            </w:pPr>
            <w:r>
              <w:rPr>
                <w:color w:val="000000" w:themeColor="text1"/>
                <w:sz w:val="18"/>
              </w:rPr>
              <w:t>CAN</w:t>
            </w:r>
          </w:p>
        </w:tc>
      </w:tr>
    </w:tbl>
    <w:p w:rsidR="00796832" w:rsidRPr="00E23282" w:rsidRDefault="00796832" w:rsidP="00796832">
      <w:pPr>
        <w:pStyle w:val="Caption"/>
        <w:spacing w:line="240" w:lineRule="atLeast"/>
      </w:pPr>
      <w:bookmarkStart w:id="239" w:name="_Toc73700403"/>
      <w:r w:rsidRPr="00702453">
        <w:t xml:space="preserve">Table </w:t>
      </w:r>
      <w:r>
        <w:rPr>
          <w:noProof/>
        </w:rPr>
        <w:fldChar w:fldCharType="begin"/>
      </w:r>
      <w:r>
        <w:rPr>
          <w:noProof/>
        </w:rPr>
        <w:instrText xml:space="preserve"> STYLEREF 1 \s </w:instrText>
      </w:r>
      <w:r>
        <w:rPr>
          <w:noProof/>
        </w:rPr>
        <w:fldChar w:fldCharType="separate"/>
      </w:r>
      <w:r w:rsidR="00217697">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217697">
        <w:rPr>
          <w:noProof/>
        </w:rPr>
        <w:t>12</w:t>
      </w:r>
      <w:r>
        <w:rPr>
          <w:noProof/>
        </w:rPr>
        <w:fldChar w:fldCharType="end"/>
      </w:r>
      <w:r w:rsidRPr="00702453">
        <w:t xml:space="preserve">: </w:t>
      </w:r>
      <w:r>
        <w:t xml:space="preserve">Input Signal mappings of Function </w:t>
      </w:r>
      <w:r w:rsidRPr="003070ED">
        <w:rPr>
          <w:lang w:val="en-GB"/>
        </w:rPr>
        <w:t>“</w:t>
      </w:r>
      <w:r>
        <w:rPr>
          <w:lang w:val="en-GB"/>
        </w:rPr>
        <w:t>MyLogicalFunctionA_Component1</w:t>
      </w:r>
      <w:r w:rsidRPr="003070ED">
        <w:rPr>
          <w:lang w:val="en-GB"/>
        </w:rPr>
        <w:t>”</w:t>
      </w:r>
      <w:bookmarkEnd w:id="239"/>
    </w:p>
    <w:p w:rsidR="00796832" w:rsidRDefault="00796832" w:rsidP="00796832">
      <w:pPr>
        <w:pStyle w:val="Heading6"/>
        <w:spacing w:line="240" w:lineRule="atLeast"/>
        <w:rPr>
          <w:lang w:val="en-GB"/>
        </w:rPr>
      </w:pPr>
      <w:bookmarkStart w:id="240" w:name="_Toc73700715"/>
      <w:r>
        <w:rPr>
          <w:lang w:val="en-GB"/>
        </w:rPr>
        <w:t>Output</w:t>
      </w:r>
      <w:r w:rsidRPr="002824C9">
        <w:rPr>
          <w:lang w:val="en-GB"/>
        </w:rPr>
        <w:t>s</w:t>
      </w:r>
      <w:bookmarkEnd w:id="240"/>
    </w:p>
    <w:p w:rsidR="00796832" w:rsidRDefault="00796832" w:rsidP="00796832">
      <w:pPr>
        <w:spacing w:line="240" w:lineRule="atLeast"/>
      </w:pPr>
    </w:p>
    <w:tbl>
      <w:tblPr>
        <w:tblStyle w:val="TableGrid"/>
        <w:tblW w:w="10201" w:type="dxa"/>
        <w:tblLayout w:type="fixed"/>
        <w:tblLook w:val="04A0" w:firstRow="1" w:lastRow="0" w:firstColumn="1" w:lastColumn="0" w:noHBand="0" w:noVBand="1"/>
      </w:tblPr>
      <w:tblGrid>
        <w:gridCol w:w="1696"/>
        <w:gridCol w:w="1985"/>
        <w:gridCol w:w="1843"/>
        <w:gridCol w:w="1984"/>
        <w:gridCol w:w="2693"/>
      </w:tblGrid>
      <w:tr w:rsidR="00796832" w:rsidRPr="00E54DEA" w:rsidTr="00217697">
        <w:trPr>
          <w:trHeight w:val="173"/>
        </w:trPr>
        <w:tc>
          <w:tcPr>
            <w:tcW w:w="1696" w:type="dxa"/>
            <w:shd w:val="clear" w:color="auto" w:fill="D9D9D9" w:themeFill="background1" w:themeFillShade="D9"/>
            <w:noWrap/>
            <w:hideMark/>
          </w:tcPr>
          <w:p w:rsidR="00796832" w:rsidRPr="00E54DEA" w:rsidRDefault="00796832" w:rsidP="00217697">
            <w:pPr>
              <w:overflowPunct/>
              <w:autoSpaceDE/>
              <w:autoSpaceDN/>
              <w:adjustRightInd/>
              <w:spacing w:line="240" w:lineRule="atLeast"/>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1985" w:type="dxa"/>
            <w:shd w:val="clear" w:color="auto" w:fill="D9D9D9" w:themeFill="background1" w:themeFillShade="D9"/>
          </w:tcPr>
          <w:p w:rsidR="00796832" w:rsidRDefault="00796832" w:rsidP="00217697">
            <w:pPr>
              <w:overflowPunct/>
              <w:autoSpaceDE/>
              <w:autoSpaceDN/>
              <w:adjustRightInd/>
              <w:spacing w:line="240" w:lineRule="atLeast"/>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shd w:val="clear" w:color="auto" w:fill="D9D9D9" w:themeFill="background1" w:themeFillShade="D9"/>
          </w:tcPr>
          <w:p w:rsidR="00796832" w:rsidRDefault="00796832" w:rsidP="00217697">
            <w:pPr>
              <w:overflowPunct/>
              <w:autoSpaceDE/>
              <w:autoSpaceDN/>
              <w:adjustRightInd/>
              <w:spacing w:line="240" w:lineRule="atLeast"/>
              <w:textAlignment w:val="auto"/>
              <w:rPr>
                <w:rFonts w:cs="Arial"/>
                <w:b/>
                <w:bCs/>
                <w:color w:val="000000"/>
              </w:rPr>
            </w:pPr>
            <w:r>
              <w:rPr>
                <w:rFonts w:cs="Arial"/>
                <w:b/>
                <w:bCs/>
                <w:color w:val="000000"/>
              </w:rPr>
              <w:t>Mapping Details</w:t>
            </w:r>
          </w:p>
          <w:p w:rsidR="00796832" w:rsidRPr="001321BD" w:rsidRDefault="00796832" w:rsidP="00217697">
            <w:pPr>
              <w:overflowPunct/>
              <w:autoSpaceDE/>
              <w:autoSpaceDN/>
              <w:adjustRightInd/>
              <w:spacing w:line="240" w:lineRule="atLeast"/>
              <w:textAlignment w:val="auto"/>
              <w:rPr>
                <w:rFonts w:cs="Arial"/>
                <w:b/>
                <w:bCs/>
                <w:i/>
                <w:color w:val="000000"/>
              </w:rPr>
            </w:pPr>
            <w:r w:rsidRPr="001321BD">
              <w:rPr>
                <w:i/>
              </w:rPr>
              <w:t>(Conditional</w:t>
            </w:r>
            <w:r w:rsidRPr="001321BD">
              <w:rPr>
                <w:rFonts w:cs="Arial"/>
                <w:bCs/>
                <w:i/>
                <w:color w:val="000000"/>
              </w:rPr>
              <w:t>)</w:t>
            </w:r>
          </w:p>
        </w:tc>
        <w:tc>
          <w:tcPr>
            <w:tcW w:w="1984" w:type="dxa"/>
            <w:shd w:val="clear" w:color="auto" w:fill="D9D9D9" w:themeFill="background1" w:themeFillShade="D9"/>
          </w:tcPr>
          <w:p w:rsidR="00796832" w:rsidRDefault="00796832" w:rsidP="00217697">
            <w:pPr>
              <w:overflowPunct/>
              <w:autoSpaceDE/>
              <w:autoSpaceDN/>
              <w:adjustRightInd/>
              <w:spacing w:line="240" w:lineRule="atLeast"/>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2693" w:type="dxa"/>
            <w:shd w:val="clear" w:color="auto" w:fill="D9D9D9" w:themeFill="background1" w:themeFillShade="D9"/>
          </w:tcPr>
          <w:p w:rsidR="00796832" w:rsidRDefault="00796832" w:rsidP="00217697">
            <w:pPr>
              <w:overflowPunct/>
              <w:autoSpaceDE/>
              <w:autoSpaceDN/>
              <w:adjustRightInd/>
              <w:spacing w:line="240" w:lineRule="atLeast"/>
              <w:textAlignment w:val="auto"/>
              <w:rPr>
                <w:rFonts w:cs="Arial"/>
                <w:b/>
                <w:bCs/>
                <w:color w:val="000000"/>
              </w:rPr>
            </w:pPr>
            <w:r>
              <w:rPr>
                <w:rFonts w:cs="Arial"/>
                <w:b/>
                <w:bCs/>
                <w:color w:val="000000"/>
              </w:rPr>
              <w:t>Connection</w:t>
            </w:r>
          </w:p>
          <w:p w:rsidR="00796832" w:rsidRDefault="00796832" w:rsidP="00217697">
            <w:pPr>
              <w:overflowPunct/>
              <w:autoSpaceDE/>
              <w:autoSpaceDN/>
              <w:adjustRightInd/>
              <w:spacing w:line="240" w:lineRule="atLeast"/>
              <w:textAlignment w:val="auto"/>
              <w:rPr>
                <w:rFonts w:cs="Arial"/>
                <w:b/>
                <w:bCs/>
                <w:color w:val="000000"/>
              </w:rPr>
            </w:pPr>
            <w:r w:rsidRPr="001321BD">
              <w:rPr>
                <w:i/>
              </w:rPr>
              <w:t>(Optional)</w:t>
            </w:r>
          </w:p>
        </w:tc>
      </w:tr>
      <w:tr w:rsidR="00796832" w:rsidRPr="003F473D" w:rsidTr="00217697">
        <w:trPr>
          <w:trHeight w:val="143"/>
        </w:trPr>
        <w:tc>
          <w:tcPr>
            <w:tcW w:w="1696" w:type="dxa"/>
            <w:noWrap/>
          </w:tcPr>
          <w:p w:rsidR="00796832" w:rsidRPr="00DE6816" w:rsidRDefault="00796832" w:rsidP="00796832">
            <w:pPr>
              <w:overflowPunct/>
              <w:autoSpaceDE/>
              <w:autoSpaceDN/>
              <w:adjustRightInd/>
              <w:spacing w:line="240" w:lineRule="atLeast"/>
              <w:textAlignment w:val="auto"/>
              <w:rPr>
                <w:rFonts w:cs="Arial"/>
                <w:color w:val="000000" w:themeColor="text1"/>
                <w:sz w:val="18"/>
              </w:rPr>
            </w:pPr>
            <w:r>
              <w:rPr>
                <w:rFonts w:cs="Arial"/>
                <w:color w:val="000000" w:themeColor="text1"/>
                <w:sz w:val="18"/>
              </w:rPr>
              <w:t>All Lights On OFF</w:t>
            </w:r>
          </w:p>
        </w:tc>
        <w:tc>
          <w:tcPr>
            <w:tcW w:w="1985" w:type="dxa"/>
          </w:tcPr>
          <w:p w:rsidR="00796832" w:rsidRPr="00DE6816" w:rsidRDefault="00796832" w:rsidP="00796832">
            <w:pPr>
              <w:overflowPunct/>
              <w:autoSpaceDE/>
              <w:autoSpaceDN/>
              <w:adjustRightInd/>
              <w:spacing w:line="240" w:lineRule="atLeast"/>
              <w:textAlignment w:val="auto"/>
              <w:rPr>
                <w:rFonts w:cs="Arial"/>
                <w:color w:val="000000" w:themeColor="text1"/>
                <w:sz w:val="18"/>
              </w:rPr>
            </w:pPr>
            <w:r>
              <w:rPr>
                <w:rFonts w:cs="Arial"/>
                <w:color w:val="000000" w:themeColor="text1"/>
                <w:sz w:val="18"/>
              </w:rPr>
              <w:t>All Lights On OFF</w:t>
            </w:r>
          </w:p>
        </w:tc>
        <w:tc>
          <w:tcPr>
            <w:tcW w:w="1843" w:type="dxa"/>
          </w:tcPr>
          <w:p w:rsidR="00796832" w:rsidRPr="00D20BE7" w:rsidRDefault="00796832" w:rsidP="00796832">
            <w:pPr>
              <w:spacing w:line="240" w:lineRule="atLeast"/>
              <w:rPr>
                <w:sz w:val="18"/>
              </w:rPr>
            </w:pPr>
          </w:p>
        </w:tc>
        <w:tc>
          <w:tcPr>
            <w:tcW w:w="1984" w:type="dxa"/>
          </w:tcPr>
          <w:p w:rsidR="00796832" w:rsidRPr="00D20BE7" w:rsidRDefault="00796832" w:rsidP="00796832">
            <w:pPr>
              <w:spacing w:line="240" w:lineRule="atLeast"/>
              <w:rPr>
                <w:sz w:val="18"/>
              </w:rPr>
            </w:pPr>
            <w:r>
              <w:rPr>
                <w:sz w:val="18"/>
              </w:rPr>
              <w:t>OZM – Overhead Lights</w:t>
            </w:r>
          </w:p>
        </w:tc>
        <w:tc>
          <w:tcPr>
            <w:tcW w:w="2693" w:type="dxa"/>
          </w:tcPr>
          <w:p w:rsidR="00796832" w:rsidRPr="008D2226" w:rsidRDefault="00796832" w:rsidP="00796832">
            <w:pPr>
              <w:spacing w:line="240" w:lineRule="atLeast"/>
              <w:rPr>
                <w:sz w:val="18"/>
              </w:rPr>
            </w:pPr>
            <w:r>
              <w:rPr>
                <w:sz w:val="18"/>
              </w:rPr>
              <w:t>LIN</w:t>
            </w:r>
          </w:p>
        </w:tc>
      </w:tr>
      <w:tr w:rsidR="00796832" w:rsidRPr="003F473D" w:rsidTr="00217697">
        <w:trPr>
          <w:trHeight w:val="70"/>
        </w:trPr>
        <w:tc>
          <w:tcPr>
            <w:tcW w:w="1696" w:type="dxa"/>
            <w:noWrap/>
          </w:tcPr>
          <w:p w:rsidR="00796832" w:rsidRPr="00DE6816" w:rsidRDefault="00796832" w:rsidP="00796832">
            <w:pPr>
              <w:overflowPunct/>
              <w:autoSpaceDE/>
              <w:autoSpaceDN/>
              <w:adjustRightInd/>
              <w:spacing w:line="240" w:lineRule="atLeast"/>
              <w:textAlignment w:val="auto"/>
              <w:rPr>
                <w:rFonts w:cs="Arial"/>
                <w:color w:val="000000" w:themeColor="text1"/>
                <w:sz w:val="18"/>
              </w:rPr>
            </w:pPr>
            <w:r>
              <w:rPr>
                <w:rFonts w:cs="Arial"/>
                <w:color w:val="000000" w:themeColor="text1"/>
                <w:sz w:val="18"/>
              </w:rPr>
              <w:t>Local On OFF</w:t>
            </w:r>
          </w:p>
        </w:tc>
        <w:tc>
          <w:tcPr>
            <w:tcW w:w="1985" w:type="dxa"/>
          </w:tcPr>
          <w:p w:rsidR="00796832" w:rsidRPr="00DE6816" w:rsidRDefault="00796832" w:rsidP="00796832">
            <w:pPr>
              <w:overflowPunct/>
              <w:autoSpaceDE/>
              <w:autoSpaceDN/>
              <w:adjustRightInd/>
              <w:spacing w:line="240" w:lineRule="atLeast"/>
              <w:textAlignment w:val="auto"/>
              <w:rPr>
                <w:rFonts w:cs="Arial"/>
                <w:color w:val="000000" w:themeColor="text1"/>
                <w:sz w:val="18"/>
              </w:rPr>
            </w:pPr>
            <w:r>
              <w:rPr>
                <w:rFonts w:cs="Arial"/>
                <w:color w:val="000000" w:themeColor="text1"/>
                <w:sz w:val="18"/>
              </w:rPr>
              <w:t>Local On OFF</w:t>
            </w:r>
          </w:p>
        </w:tc>
        <w:tc>
          <w:tcPr>
            <w:tcW w:w="1843" w:type="dxa"/>
          </w:tcPr>
          <w:p w:rsidR="00796832" w:rsidRPr="00D20BE7" w:rsidRDefault="00796832" w:rsidP="00796832">
            <w:pPr>
              <w:spacing w:line="240" w:lineRule="atLeast"/>
              <w:rPr>
                <w:color w:val="000000" w:themeColor="text1"/>
                <w:sz w:val="18"/>
              </w:rPr>
            </w:pPr>
          </w:p>
        </w:tc>
        <w:tc>
          <w:tcPr>
            <w:tcW w:w="1984" w:type="dxa"/>
          </w:tcPr>
          <w:p w:rsidR="00796832" w:rsidRDefault="00796832" w:rsidP="00796832">
            <w:r w:rsidRPr="006F2723">
              <w:rPr>
                <w:sz w:val="18"/>
              </w:rPr>
              <w:t>OZM – Overhead Lights</w:t>
            </w:r>
          </w:p>
        </w:tc>
        <w:tc>
          <w:tcPr>
            <w:tcW w:w="2693" w:type="dxa"/>
          </w:tcPr>
          <w:p w:rsidR="00796832" w:rsidRDefault="00796832" w:rsidP="00796832">
            <w:r w:rsidRPr="006D6428">
              <w:rPr>
                <w:sz w:val="18"/>
              </w:rPr>
              <w:t>LIN</w:t>
            </w:r>
          </w:p>
        </w:tc>
      </w:tr>
      <w:tr w:rsidR="00796832" w:rsidRPr="003F473D" w:rsidTr="00217697">
        <w:trPr>
          <w:trHeight w:val="70"/>
        </w:trPr>
        <w:tc>
          <w:tcPr>
            <w:tcW w:w="1696" w:type="dxa"/>
            <w:noWrap/>
          </w:tcPr>
          <w:p w:rsidR="00796832" w:rsidRDefault="00796832" w:rsidP="00796832">
            <w:pPr>
              <w:overflowPunct/>
              <w:autoSpaceDE/>
              <w:autoSpaceDN/>
              <w:adjustRightInd/>
              <w:spacing w:line="240" w:lineRule="atLeast"/>
              <w:textAlignment w:val="auto"/>
              <w:rPr>
                <w:rFonts w:cs="Arial"/>
                <w:color w:val="000000" w:themeColor="text1"/>
                <w:sz w:val="18"/>
              </w:rPr>
            </w:pPr>
            <w:r>
              <w:rPr>
                <w:rFonts w:cs="Arial"/>
                <w:color w:val="000000" w:themeColor="text1"/>
                <w:sz w:val="18"/>
              </w:rPr>
              <w:t>Door Defeat On OFF</w:t>
            </w:r>
          </w:p>
        </w:tc>
        <w:tc>
          <w:tcPr>
            <w:tcW w:w="1985" w:type="dxa"/>
          </w:tcPr>
          <w:p w:rsidR="00796832" w:rsidRDefault="00796832" w:rsidP="00796832">
            <w:pPr>
              <w:overflowPunct/>
              <w:autoSpaceDE/>
              <w:autoSpaceDN/>
              <w:adjustRightInd/>
              <w:spacing w:line="240" w:lineRule="atLeast"/>
              <w:textAlignment w:val="auto"/>
              <w:rPr>
                <w:rFonts w:cs="Arial"/>
                <w:color w:val="000000" w:themeColor="text1"/>
                <w:sz w:val="18"/>
              </w:rPr>
            </w:pPr>
            <w:r>
              <w:rPr>
                <w:rFonts w:cs="Arial"/>
                <w:color w:val="000000" w:themeColor="text1"/>
                <w:sz w:val="18"/>
              </w:rPr>
              <w:t>Door Defeat On OFF</w:t>
            </w:r>
          </w:p>
        </w:tc>
        <w:tc>
          <w:tcPr>
            <w:tcW w:w="1843" w:type="dxa"/>
          </w:tcPr>
          <w:p w:rsidR="00796832" w:rsidRPr="00D20BE7" w:rsidRDefault="00796832" w:rsidP="00796832">
            <w:pPr>
              <w:spacing w:line="240" w:lineRule="atLeast"/>
              <w:rPr>
                <w:color w:val="000000" w:themeColor="text1"/>
                <w:sz w:val="18"/>
              </w:rPr>
            </w:pPr>
          </w:p>
        </w:tc>
        <w:tc>
          <w:tcPr>
            <w:tcW w:w="1984" w:type="dxa"/>
          </w:tcPr>
          <w:p w:rsidR="00796832" w:rsidRDefault="00796832" w:rsidP="00796832">
            <w:r w:rsidRPr="006F2723">
              <w:rPr>
                <w:sz w:val="18"/>
              </w:rPr>
              <w:t>OZM – Overhead Lights</w:t>
            </w:r>
          </w:p>
        </w:tc>
        <w:tc>
          <w:tcPr>
            <w:tcW w:w="2693" w:type="dxa"/>
          </w:tcPr>
          <w:p w:rsidR="00796832" w:rsidRDefault="00796832" w:rsidP="00796832">
            <w:r w:rsidRPr="006D6428">
              <w:rPr>
                <w:sz w:val="18"/>
              </w:rPr>
              <w:t>LIN</w:t>
            </w:r>
          </w:p>
        </w:tc>
      </w:tr>
      <w:tr w:rsidR="00796832" w:rsidRPr="003F473D" w:rsidTr="00217697">
        <w:trPr>
          <w:trHeight w:val="70"/>
        </w:trPr>
        <w:tc>
          <w:tcPr>
            <w:tcW w:w="1696" w:type="dxa"/>
            <w:noWrap/>
          </w:tcPr>
          <w:p w:rsidR="00796832" w:rsidRDefault="00796832" w:rsidP="00796832">
            <w:pPr>
              <w:overflowPunct/>
              <w:autoSpaceDE/>
              <w:autoSpaceDN/>
              <w:adjustRightInd/>
              <w:spacing w:line="240" w:lineRule="atLeast"/>
              <w:textAlignment w:val="auto"/>
              <w:rPr>
                <w:rFonts w:cs="Arial"/>
                <w:color w:val="000000" w:themeColor="text1"/>
                <w:sz w:val="18"/>
              </w:rPr>
            </w:pPr>
            <w:r>
              <w:rPr>
                <w:rFonts w:cs="Arial"/>
                <w:color w:val="000000" w:themeColor="text1"/>
                <w:sz w:val="18"/>
              </w:rPr>
              <w:t>Courtesy On OFF</w:t>
            </w:r>
          </w:p>
        </w:tc>
        <w:tc>
          <w:tcPr>
            <w:tcW w:w="1985" w:type="dxa"/>
          </w:tcPr>
          <w:p w:rsidR="00796832" w:rsidRDefault="00796832" w:rsidP="00796832">
            <w:pPr>
              <w:overflowPunct/>
              <w:autoSpaceDE/>
              <w:autoSpaceDN/>
              <w:adjustRightInd/>
              <w:spacing w:line="240" w:lineRule="atLeast"/>
              <w:textAlignment w:val="auto"/>
              <w:rPr>
                <w:rFonts w:cs="Arial"/>
                <w:color w:val="000000" w:themeColor="text1"/>
                <w:sz w:val="18"/>
              </w:rPr>
            </w:pPr>
            <w:r>
              <w:rPr>
                <w:rFonts w:cs="Arial"/>
                <w:color w:val="000000" w:themeColor="text1"/>
                <w:sz w:val="18"/>
              </w:rPr>
              <w:t>Courtesy On OFF</w:t>
            </w:r>
          </w:p>
        </w:tc>
        <w:tc>
          <w:tcPr>
            <w:tcW w:w="1843" w:type="dxa"/>
          </w:tcPr>
          <w:p w:rsidR="00796832" w:rsidRPr="00D20BE7" w:rsidRDefault="00796832" w:rsidP="00796832">
            <w:pPr>
              <w:spacing w:line="240" w:lineRule="atLeast"/>
              <w:rPr>
                <w:color w:val="000000" w:themeColor="text1"/>
                <w:sz w:val="18"/>
              </w:rPr>
            </w:pPr>
          </w:p>
        </w:tc>
        <w:tc>
          <w:tcPr>
            <w:tcW w:w="1984" w:type="dxa"/>
          </w:tcPr>
          <w:p w:rsidR="00796832" w:rsidRDefault="00796832" w:rsidP="00796832">
            <w:r w:rsidRPr="006F2723">
              <w:rPr>
                <w:sz w:val="18"/>
              </w:rPr>
              <w:t>OZM – Overhead Lights</w:t>
            </w:r>
          </w:p>
        </w:tc>
        <w:tc>
          <w:tcPr>
            <w:tcW w:w="2693" w:type="dxa"/>
          </w:tcPr>
          <w:p w:rsidR="00796832" w:rsidRDefault="00796832" w:rsidP="00796832">
            <w:r w:rsidRPr="006D6428">
              <w:rPr>
                <w:sz w:val="18"/>
              </w:rPr>
              <w:t>LIN</w:t>
            </w:r>
          </w:p>
        </w:tc>
      </w:tr>
      <w:tr w:rsidR="00796832" w:rsidRPr="003F473D" w:rsidTr="00217697">
        <w:trPr>
          <w:trHeight w:val="70"/>
        </w:trPr>
        <w:tc>
          <w:tcPr>
            <w:tcW w:w="1696" w:type="dxa"/>
            <w:noWrap/>
          </w:tcPr>
          <w:p w:rsidR="00796832" w:rsidRDefault="00796832" w:rsidP="00796832">
            <w:pPr>
              <w:overflowPunct/>
              <w:autoSpaceDE/>
              <w:autoSpaceDN/>
              <w:adjustRightInd/>
              <w:spacing w:line="240" w:lineRule="atLeast"/>
              <w:textAlignment w:val="auto"/>
              <w:rPr>
                <w:rFonts w:cs="Arial"/>
                <w:color w:val="000000" w:themeColor="text1"/>
                <w:sz w:val="18"/>
              </w:rPr>
            </w:pPr>
          </w:p>
        </w:tc>
        <w:tc>
          <w:tcPr>
            <w:tcW w:w="1985" w:type="dxa"/>
          </w:tcPr>
          <w:p w:rsidR="00796832" w:rsidRPr="00D20BE7" w:rsidRDefault="00796832" w:rsidP="00796832">
            <w:pPr>
              <w:spacing w:line="240" w:lineRule="atLeast"/>
              <w:rPr>
                <w:color w:val="000000" w:themeColor="text1"/>
                <w:sz w:val="18"/>
              </w:rPr>
            </w:pPr>
          </w:p>
        </w:tc>
        <w:tc>
          <w:tcPr>
            <w:tcW w:w="1843" w:type="dxa"/>
          </w:tcPr>
          <w:p w:rsidR="00796832" w:rsidRPr="00D20BE7" w:rsidRDefault="00796832" w:rsidP="00796832">
            <w:pPr>
              <w:spacing w:line="240" w:lineRule="atLeast"/>
              <w:rPr>
                <w:color w:val="000000" w:themeColor="text1"/>
                <w:sz w:val="18"/>
              </w:rPr>
            </w:pPr>
          </w:p>
        </w:tc>
        <w:tc>
          <w:tcPr>
            <w:tcW w:w="1984" w:type="dxa"/>
          </w:tcPr>
          <w:p w:rsidR="00796832" w:rsidRDefault="00796832" w:rsidP="00796832"/>
        </w:tc>
        <w:tc>
          <w:tcPr>
            <w:tcW w:w="2693" w:type="dxa"/>
          </w:tcPr>
          <w:p w:rsidR="00796832" w:rsidRPr="00D20BE7" w:rsidRDefault="00796832" w:rsidP="00796832">
            <w:pPr>
              <w:spacing w:line="240" w:lineRule="atLeast"/>
              <w:rPr>
                <w:color w:val="000000" w:themeColor="text1"/>
                <w:sz w:val="18"/>
              </w:rPr>
            </w:pPr>
          </w:p>
        </w:tc>
      </w:tr>
    </w:tbl>
    <w:p w:rsidR="00796832" w:rsidRDefault="00796832" w:rsidP="00796832">
      <w:pPr>
        <w:spacing w:line="240" w:lineRule="atLeast"/>
      </w:pPr>
    </w:p>
    <w:p w:rsidR="00796832" w:rsidRPr="00702453" w:rsidRDefault="00796832" w:rsidP="00796832">
      <w:pPr>
        <w:pStyle w:val="Caption"/>
        <w:spacing w:line="240" w:lineRule="atLeast"/>
      </w:pPr>
      <w:bookmarkStart w:id="241" w:name="_Toc73700404"/>
      <w:r w:rsidRPr="00702453">
        <w:t xml:space="preserve">Table </w:t>
      </w:r>
      <w:r>
        <w:rPr>
          <w:noProof/>
        </w:rPr>
        <w:fldChar w:fldCharType="begin"/>
      </w:r>
      <w:r>
        <w:rPr>
          <w:noProof/>
        </w:rPr>
        <w:instrText xml:space="preserve"> STYLEREF 1 \s </w:instrText>
      </w:r>
      <w:r>
        <w:rPr>
          <w:noProof/>
        </w:rPr>
        <w:fldChar w:fldCharType="separate"/>
      </w:r>
      <w:r w:rsidR="00217697">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217697">
        <w:rPr>
          <w:noProof/>
        </w:rPr>
        <w:t>13</w:t>
      </w:r>
      <w:r>
        <w:rPr>
          <w:noProof/>
        </w:rPr>
        <w:fldChar w:fldCharType="end"/>
      </w:r>
      <w:r w:rsidRPr="00702453">
        <w:t xml:space="preserve">: </w:t>
      </w:r>
      <w:r>
        <w:t xml:space="preserve">Output Signal mappings of Function </w:t>
      </w:r>
      <w:r w:rsidRPr="003070ED">
        <w:rPr>
          <w:lang w:val="en-GB"/>
        </w:rPr>
        <w:t>“</w:t>
      </w:r>
      <w:r>
        <w:rPr>
          <w:lang w:val="en-GB"/>
        </w:rPr>
        <w:t>MyLogicalFunctionA_Component</w:t>
      </w:r>
      <w:proofErr w:type="gramStart"/>
      <w:r>
        <w:rPr>
          <w:lang w:val="en-GB"/>
        </w:rPr>
        <w:t>1</w:t>
      </w:r>
      <w:r w:rsidRPr="003070ED">
        <w:rPr>
          <w:lang w:val="en-GB"/>
        </w:rPr>
        <w:t>”</w:t>
      </w:r>
      <w:r>
        <w:t>A</w:t>
      </w:r>
      <w:bookmarkEnd w:id="241"/>
      <w:proofErr w:type="gramEnd"/>
    </w:p>
    <w:p w:rsidR="00796832" w:rsidRPr="00612064" w:rsidRDefault="00796832" w:rsidP="00796832">
      <w:pPr>
        <w:spacing w:before="20" w:line="240" w:lineRule="atLeast"/>
        <w:rPr>
          <w:vanish/>
        </w:rPr>
      </w:pPr>
    </w:p>
    <w:p w:rsidR="00796832" w:rsidRDefault="00796832" w:rsidP="00796832">
      <w:pPr>
        <w:pStyle w:val="Heading6"/>
        <w:spacing w:line="240" w:lineRule="atLeast"/>
      </w:pPr>
      <w:bookmarkStart w:id="242" w:name="_Toc73700716"/>
      <w:r>
        <w:t>Parameters</w:t>
      </w:r>
      <w:bookmarkEnd w:id="242"/>
    </w:p>
    <w:p w:rsidR="00796832" w:rsidRPr="00A57D05" w:rsidRDefault="00796832" w:rsidP="00796832">
      <w:pPr>
        <w:spacing w:line="240" w:lineRule="atLeast"/>
      </w:pPr>
    </w:p>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796832" w:rsidRPr="00E54DEA" w:rsidTr="00217697">
        <w:trPr>
          <w:trHeight w:val="161"/>
        </w:trPr>
        <w:tc>
          <w:tcPr>
            <w:tcW w:w="1838" w:type="dxa"/>
            <w:shd w:val="clear" w:color="auto" w:fill="D9D9D9" w:themeFill="background1" w:themeFillShade="D9"/>
            <w:noWrap/>
            <w:hideMark/>
          </w:tcPr>
          <w:p w:rsidR="00796832" w:rsidRPr="00E54DEA" w:rsidRDefault="00796832" w:rsidP="00217697">
            <w:pPr>
              <w:overflowPunct/>
              <w:autoSpaceDE/>
              <w:autoSpaceDN/>
              <w:adjustRightInd/>
              <w:spacing w:line="240" w:lineRule="atLeast"/>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rsidR="00796832" w:rsidRDefault="00796832" w:rsidP="00217697">
            <w:pPr>
              <w:overflowPunct/>
              <w:autoSpaceDE/>
              <w:autoSpaceDN/>
              <w:adjustRightInd/>
              <w:spacing w:line="240" w:lineRule="atLeast"/>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rsidR="00796832" w:rsidRDefault="00796832" w:rsidP="00217697">
            <w:pPr>
              <w:overflowPunct/>
              <w:autoSpaceDE/>
              <w:autoSpaceDN/>
              <w:adjustRightInd/>
              <w:spacing w:line="240" w:lineRule="atLeast"/>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rsidR="00796832" w:rsidRPr="00E54DEA" w:rsidRDefault="00796832" w:rsidP="00217697">
            <w:pPr>
              <w:overflowPunct/>
              <w:autoSpaceDE/>
              <w:autoSpaceDN/>
              <w:adjustRightInd/>
              <w:spacing w:line="240" w:lineRule="atLeast"/>
              <w:textAlignment w:val="auto"/>
              <w:rPr>
                <w:rFonts w:cs="Arial"/>
                <w:b/>
                <w:bCs/>
                <w:color w:val="000000"/>
              </w:rPr>
            </w:pPr>
            <w:r>
              <w:rPr>
                <w:rFonts w:cs="Arial"/>
                <w:b/>
                <w:bCs/>
                <w:color w:val="000000"/>
              </w:rPr>
              <w:t>Method</w:t>
            </w:r>
          </w:p>
        </w:tc>
        <w:tc>
          <w:tcPr>
            <w:tcW w:w="3402" w:type="dxa"/>
            <w:shd w:val="clear" w:color="auto" w:fill="D9D9D9" w:themeFill="background1" w:themeFillShade="D9"/>
          </w:tcPr>
          <w:p w:rsidR="00796832" w:rsidRDefault="00796832" w:rsidP="00217697">
            <w:pPr>
              <w:overflowPunct/>
              <w:autoSpaceDE/>
              <w:autoSpaceDN/>
              <w:adjustRightInd/>
              <w:spacing w:line="240" w:lineRule="atLeast"/>
              <w:textAlignment w:val="auto"/>
              <w:rPr>
                <w:rFonts w:cs="Arial"/>
                <w:b/>
                <w:bCs/>
                <w:color w:val="000000"/>
              </w:rPr>
            </w:pPr>
            <w:r>
              <w:rPr>
                <w:rFonts w:cs="Arial"/>
                <w:b/>
                <w:bCs/>
                <w:color w:val="000000"/>
              </w:rPr>
              <w:t>Method Details</w:t>
            </w:r>
          </w:p>
        </w:tc>
      </w:tr>
      <w:tr w:rsidR="00796832" w:rsidRPr="003F473D" w:rsidTr="00217697">
        <w:trPr>
          <w:trHeight w:val="70"/>
        </w:trPr>
        <w:tc>
          <w:tcPr>
            <w:tcW w:w="1838" w:type="dxa"/>
            <w:noWrap/>
          </w:tcPr>
          <w:p w:rsidR="00796832" w:rsidRPr="00D20BE7" w:rsidRDefault="00217697" w:rsidP="00217697">
            <w:pPr>
              <w:overflowPunct/>
              <w:autoSpaceDE/>
              <w:autoSpaceDN/>
              <w:adjustRightInd/>
              <w:spacing w:line="240" w:lineRule="atLeast"/>
              <w:textAlignment w:val="auto"/>
              <w:rPr>
                <w:color w:val="000000" w:themeColor="text1"/>
                <w:sz w:val="18"/>
              </w:rPr>
            </w:pPr>
            <w:r>
              <w:lastRenderedPageBreak/>
              <w:t>Vehiclespeed_Threshold_Cfg</w:t>
            </w:r>
          </w:p>
        </w:tc>
        <w:tc>
          <w:tcPr>
            <w:tcW w:w="1843" w:type="dxa"/>
          </w:tcPr>
          <w:p w:rsidR="00796832" w:rsidRPr="00D20BE7" w:rsidRDefault="00217697" w:rsidP="00217697">
            <w:pPr>
              <w:spacing w:line="240" w:lineRule="atLeast"/>
              <w:rPr>
                <w:color w:val="000000" w:themeColor="text1"/>
                <w:sz w:val="18"/>
              </w:rPr>
            </w:pPr>
            <w:r>
              <w:t>Vehiclespeed_Threshold_Cfg</w:t>
            </w:r>
          </w:p>
        </w:tc>
        <w:tc>
          <w:tcPr>
            <w:tcW w:w="1701" w:type="dxa"/>
          </w:tcPr>
          <w:p w:rsidR="00796832" w:rsidRPr="00D20BE7" w:rsidRDefault="00796832" w:rsidP="00217697">
            <w:pPr>
              <w:spacing w:line="240" w:lineRule="atLeast"/>
              <w:rPr>
                <w:sz w:val="18"/>
              </w:rPr>
            </w:pPr>
          </w:p>
        </w:tc>
        <w:tc>
          <w:tcPr>
            <w:tcW w:w="1417" w:type="dxa"/>
            <w:noWrap/>
          </w:tcPr>
          <w:p w:rsidR="00796832" w:rsidRPr="00D20BE7" w:rsidRDefault="00796832" w:rsidP="00217697">
            <w:pPr>
              <w:spacing w:line="240" w:lineRule="atLeast"/>
              <w:rPr>
                <w:color w:val="000000" w:themeColor="text1"/>
                <w:sz w:val="18"/>
              </w:rPr>
            </w:pPr>
          </w:p>
        </w:tc>
        <w:tc>
          <w:tcPr>
            <w:tcW w:w="3402" w:type="dxa"/>
          </w:tcPr>
          <w:p w:rsidR="00796832" w:rsidRPr="00D20BE7" w:rsidRDefault="00796832" w:rsidP="00217697">
            <w:pPr>
              <w:spacing w:line="240" w:lineRule="atLeast"/>
              <w:rPr>
                <w:sz w:val="18"/>
              </w:rPr>
            </w:pPr>
          </w:p>
        </w:tc>
      </w:tr>
      <w:tr w:rsidR="00796832" w:rsidRPr="003F473D" w:rsidTr="00217697">
        <w:trPr>
          <w:trHeight w:val="71"/>
        </w:trPr>
        <w:tc>
          <w:tcPr>
            <w:tcW w:w="1838" w:type="dxa"/>
            <w:noWrap/>
          </w:tcPr>
          <w:p w:rsidR="00796832" w:rsidRPr="00D14691" w:rsidRDefault="00796832" w:rsidP="00217697">
            <w:pPr>
              <w:overflowPunct/>
              <w:autoSpaceDE/>
              <w:autoSpaceDN/>
              <w:adjustRightInd/>
              <w:spacing w:line="240" w:lineRule="atLeast"/>
              <w:textAlignment w:val="auto"/>
              <w:rPr>
                <w:color w:val="000000" w:themeColor="text1"/>
              </w:rPr>
            </w:pPr>
          </w:p>
        </w:tc>
        <w:tc>
          <w:tcPr>
            <w:tcW w:w="1843" w:type="dxa"/>
          </w:tcPr>
          <w:p w:rsidR="00796832" w:rsidRPr="00D14691" w:rsidRDefault="00796832" w:rsidP="00217697">
            <w:pPr>
              <w:spacing w:line="240" w:lineRule="atLeast"/>
              <w:rPr>
                <w:color w:val="000000" w:themeColor="text1"/>
              </w:rPr>
            </w:pPr>
          </w:p>
        </w:tc>
        <w:tc>
          <w:tcPr>
            <w:tcW w:w="1701" w:type="dxa"/>
          </w:tcPr>
          <w:p w:rsidR="00796832" w:rsidRPr="00D14691" w:rsidRDefault="00796832" w:rsidP="00217697">
            <w:pPr>
              <w:spacing w:line="240" w:lineRule="atLeast"/>
              <w:rPr>
                <w:color w:val="000000" w:themeColor="text1"/>
              </w:rPr>
            </w:pPr>
          </w:p>
        </w:tc>
        <w:tc>
          <w:tcPr>
            <w:tcW w:w="1417" w:type="dxa"/>
            <w:noWrap/>
          </w:tcPr>
          <w:p w:rsidR="00796832" w:rsidRPr="00D14691" w:rsidRDefault="00796832" w:rsidP="00217697">
            <w:pPr>
              <w:spacing w:line="240" w:lineRule="atLeast"/>
              <w:rPr>
                <w:color w:val="000000" w:themeColor="text1"/>
              </w:rPr>
            </w:pPr>
          </w:p>
        </w:tc>
        <w:tc>
          <w:tcPr>
            <w:tcW w:w="3402" w:type="dxa"/>
          </w:tcPr>
          <w:p w:rsidR="00796832" w:rsidRPr="00D14691" w:rsidRDefault="00796832" w:rsidP="00217697">
            <w:pPr>
              <w:spacing w:line="240" w:lineRule="atLeast"/>
              <w:rPr>
                <w:color w:val="000000" w:themeColor="text1"/>
              </w:rPr>
            </w:pPr>
          </w:p>
        </w:tc>
      </w:tr>
    </w:tbl>
    <w:p w:rsidR="00796832" w:rsidRPr="00702453" w:rsidRDefault="00796832" w:rsidP="00796832">
      <w:pPr>
        <w:pStyle w:val="Caption"/>
        <w:spacing w:line="240" w:lineRule="atLeast"/>
      </w:pPr>
      <w:bookmarkStart w:id="243" w:name="_Toc73700405"/>
      <w:r w:rsidRPr="00702453">
        <w:t xml:space="preserve">Table </w:t>
      </w:r>
      <w:r>
        <w:rPr>
          <w:noProof/>
        </w:rPr>
        <w:fldChar w:fldCharType="begin"/>
      </w:r>
      <w:r>
        <w:rPr>
          <w:noProof/>
        </w:rPr>
        <w:instrText xml:space="preserve"> STYLEREF 1 \s </w:instrText>
      </w:r>
      <w:r>
        <w:rPr>
          <w:noProof/>
        </w:rPr>
        <w:fldChar w:fldCharType="separate"/>
      </w:r>
      <w:r w:rsidR="00217697">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217697">
        <w:rPr>
          <w:noProof/>
        </w:rPr>
        <w:t>14</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bookmarkEnd w:id="243"/>
    </w:p>
    <w:p w:rsidR="00796832" w:rsidRPr="003E2313" w:rsidRDefault="00796832" w:rsidP="00796832">
      <w:pPr>
        <w:pStyle w:val="Heading6"/>
        <w:spacing w:line="240" w:lineRule="atLeast"/>
      </w:pPr>
      <w:bookmarkStart w:id="244" w:name="_Toc73700717"/>
      <w:r>
        <w:t>Interface</w:t>
      </w:r>
      <w:r w:rsidRPr="003E2313">
        <w:t xml:space="preserve"> Requirements</w:t>
      </w:r>
      <w:bookmarkEnd w:id="244"/>
    </w:p>
    <w:p w:rsidR="00796832" w:rsidRPr="003E2313" w:rsidRDefault="00796832" w:rsidP="00796832">
      <w:pPr>
        <w:shd w:val="clear" w:color="auto" w:fill="D6E3BC" w:themeFill="accent3" w:themeFillTint="66"/>
        <w:spacing w:line="240" w:lineRule="atLeast"/>
        <w:rPr>
          <w:b/>
          <w:i/>
          <w:color w:val="808080" w:themeColor="background1" w:themeShade="80"/>
          <w:lang w:val="en-GB"/>
        </w:rPr>
      </w:pPr>
      <w:r w:rsidRPr="003E2313">
        <w:rPr>
          <w:b/>
          <w:i/>
          <w:color w:val="808080" w:themeColor="background1" w:themeShade="80"/>
          <w:lang w:val="en-GB"/>
        </w:rPr>
        <w:t>#Hint:</w:t>
      </w:r>
      <w:r w:rsidRPr="003E2313">
        <w:rPr>
          <w:i/>
          <w:color w:val="808080" w:themeColor="background1" w:themeShade="80"/>
          <w:lang w:val="en-GB"/>
        </w:rPr>
        <w:t xml:space="preserve"> </w:t>
      </w:r>
      <w:r>
        <w:rPr>
          <w:i/>
          <w:color w:val="808080" w:themeColor="background1" w:themeShade="80"/>
          <w:lang w:val="en-GB"/>
        </w:rPr>
        <w:t xml:space="preserve">This section provides a place where to specify </w:t>
      </w:r>
      <w:r w:rsidRPr="00A85494">
        <w:rPr>
          <w:i/>
          <w:color w:val="808080" w:themeColor="background1" w:themeShade="80"/>
          <w:u w:val="single"/>
          <w:lang w:val="en-GB"/>
        </w:rPr>
        <w:t>interface specific</w:t>
      </w:r>
      <w:r>
        <w:rPr>
          <w:i/>
          <w:color w:val="808080" w:themeColor="background1" w:themeShade="80"/>
          <w:lang w:val="en-GB"/>
        </w:rPr>
        <w:t xml:space="preserve"> requirements of the Technology Function, if Interface objects </w:t>
      </w:r>
      <w:r w:rsidRPr="00632CA2">
        <w:rPr>
          <w:i/>
          <w:color w:val="808080" w:themeColor="background1" w:themeShade="80"/>
          <w:lang w:val="en-GB"/>
        </w:rPr>
        <w:t>from</w:t>
      </w:r>
      <w:r>
        <w:t xml:space="preserve"> </w:t>
      </w:r>
      <w:r>
        <w:fldChar w:fldCharType="begin"/>
      </w:r>
      <w:r>
        <w:instrText xml:space="preserve"> REF _Ref536800499 \h  \* MERGEFORMAT </w:instrText>
      </w:r>
      <w:r>
        <w:fldChar w:fldCharType="separate"/>
      </w:r>
      <w:r w:rsidR="00217697" w:rsidRPr="00217697">
        <w:rPr>
          <w:i/>
          <w:color w:val="0000FF"/>
        </w:rPr>
        <w:t>Technical Interfaces</w:t>
      </w:r>
      <w:r>
        <w:fldChar w:fldCharType="end"/>
      </w:r>
      <w:r>
        <w:t xml:space="preserve"> </w:t>
      </w:r>
      <w:r w:rsidRPr="00632CA2">
        <w:rPr>
          <w:i/>
          <w:color w:val="808080" w:themeColor="background1" w:themeShade="80"/>
          <w:lang w:val="en-GB"/>
        </w:rPr>
        <w:t xml:space="preserve">and </w:t>
      </w:r>
      <w:r w:rsidRPr="00632CA2">
        <w:rPr>
          <w:i/>
          <w:color w:val="0000FF"/>
        </w:rPr>
        <w:fldChar w:fldCharType="begin"/>
      </w:r>
      <w:r w:rsidRPr="00632CA2">
        <w:rPr>
          <w:i/>
          <w:color w:val="0000FF"/>
        </w:rPr>
        <w:instrText xml:space="preserve"> REF _Ref529785662 \h  \* MERGEFORMAT </w:instrText>
      </w:r>
      <w:r w:rsidRPr="00632CA2">
        <w:rPr>
          <w:i/>
          <w:color w:val="0000FF"/>
        </w:rPr>
      </w:r>
      <w:r w:rsidRPr="00632CA2">
        <w:rPr>
          <w:i/>
          <w:color w:val="0000FF"/>
        </w:rPr>
        <w:fldChar w:fldCharType="separate"/>
      </w:r>
      <w:r w:rsidR="00217697" w:rsidRPr="00217697">
        <w:rPr>
          <w:i/>
          <w:color w:val="0000FF"/>
        </w:rPr>
        <w:t>Mappings</w:t>
      </w:r>
      <w:r w:rsidRPr="00632CA2">
        <w:rPr>
          <w:i/>
          <w:color w:val="0000FF"/>
        </w:rPr>
        <w:fldChar w:fldCharType="end"/>
      </w:r>
      <w:r w:rsidRPr="00632CA2">
        <w:rPr>
          <w:i/>
          <w:color w:val="0000FF"/>
        </w:rPr>
        <w:t xml:space="preserve"> </w:t>
      </w:r>
      <w:r w:rsidRPr="00632CA2">
        <w:rPr>
          <w:i/>
          <w:color w:val="808080" w:themeColor="background1" w:themeShade="80"/>
          <w:lang w:val="en-GB"/>
        </w:rPr>
        <w:t>objects</w:t>
      </w:r>
      <w:r>
        <w:rPr>
          <w:i/>
          <w:color w:val="808080" w:themeColor="background1" w:themeShade="80"/>
          <w:lang w:val="en-GB"/>
        </w:rPr>
        <w:t xml:space="preserve"> cannot be used (e.g. requirement is not covered by AIS attribute). </w:t>
      </w:r>
      <w:r w:rsidRPr="00A85494">
        <w:rPr>
          <w:i/>
          <w:color w:val="808080" w:themeColor="background1" w:themeShade="80"/>
          <w:u w:val="single"/>
          <w:lang w:val="en-GB"/>
        </w:rPr>
        <w:t>Deployment specific requirements</w:t>
      </w:r>
      <w:r>
        <w:rPr>
          <w:i/>
          <w:color w:val="808080" w:themeColor="background1" w:themeShade="80"/>
          <w:lang w:val="en-GB"/>
        </w:rPr>
        <w:t xml:space="preserve">, which are not related to the interface directly, should be specified in section </w:t>
      </w:r>
      <w:r w:rsidRPr="00FB16F9">
        <w:rPr>
          <w:i/>
          <w:color w:val="0000FF"/>
        </w:rPr>
        <w:fldChar w:fldCharType="begin"/>
      </w:r>
      <w:r w:rsidRPr="00FB16F9">
        <w:rPr>
          <w:i/>
          <w:color w:val="0000FF"/>
        </w:rPr>
        <w:instrText xml:space="preserve"> REF _Ref536800028 \h </w:instrText>
      </w:r>
      <w:r>
        <w:rPr>
          <w:i/>
          <w:color w:val="0000FF"/>
        </w:rPr>
        <w:instrText xml:space="preserve"> \* MERGEFORMAT </w:instrText>
      </w:r>
      <w:r w:rsidRPr="00FB16F9">
        <w:rPr>
          <w:i/>
          <w:color w:val="0000FF"/>
        </w:rPr>
      </w:r>
      <w:r w:rsidRPr="00FB16F9">
        <w:rPr>
          <w:i/>
          <w:color w:val="0000FF"/>
        </w:rPr>
        <w:fldChar w:fldCharType="separate"/>
      </w:r>
      <w:r w:rsidR="00217697" w:rsidRPr="00217697">
        <w:rPr>
          <w:i/>
          <w:color w:val="0000FF"/>
        </w:rPr>
        <w:t>Function Requirements</w:t>
      </w:r>
      <w:r w:rsidRPr="00FB16F9">
        <w:rPr>
          <w:i/>
          <w:color w:val="0000FF"/>
        </w:rPr>
        <w:fldChar w:fldCharType="end"/>
      </w:r>
      <w:r>
        <w:rPr>
          <w:i/>
          <w:color w:val="0000FF"/>
        </w:rPr>
        <w:t>.</w:t>
      </w:r>
    </w:p>
    <w:p w:rsidR="00796832" w:rsidRDefault="00796832" w:rsidP="00796832">
      <w:pPr>
        <w:shd w:val="clear" w:color="auto" w:fill="D6E3BC" w:themeFill="accent3" w:themeFillTint="66"/>
        <w:spacing w:line="240" w:lineRule="atLeast"/>
        <w:rPr>
          <w:i/>
          <w:color w:val="808080" w:themeColor="background1" w:themeShade="80"/>
        </w:rPr>
      </w:pPr>
    </w:p>
    <w:p w:rsidR="00796832" w:rsidRDefault="00796832" w:rsidP="00796832">
      <w:pPr>
        <w:shd w:val="clear" w:color="auto" w:fill="D6E3BC" w:themeFill="accent3" w:themeFillTint="66"/>
        <w:spacing w:line="240" w:lineRule="atLeast"/>
        <w:rPr>
          <w:i/>
          <w:color w:val="808080" w:themeColor="background1" w:themeShade="80"/>
        </w:rPr>
      </w:pPr>
      <w:r>
        <w:rPr>
          <w:i/>
          <w:color w:val="808080" w:themeColor="background1" w:themeShade="80"/>
        </w:rPr>
        <w:t>Naming Convention for interface requirements</w:t>
      </w:r>
      <w:r w:rsidRPr="005C6111">
        <w:rPr>
          <w:i/>
          <w:color w:val="808080" w:themeColor="background1" w:themeShade="80"/>
        </w:rPr>
        <w:t>:</w:t>
      </w:r>
    </w:p>
    <w:p w:rsidR="00796832" w:rsidRDefault="00796832" w:rsidP="00796832">
      <w:pPr>
        <w:shd w:val="clear" w:color="auto" w:fill="D6E3BC" w:themeFill="accent3" w:themeFillTint="66"/>
        <w:spacing w:line="240" w:lineRule="atLeast"/>
        <w:rPr>
          <w:i/>
          <w:color w:val="808080" w:themeColor="background1" w:themeShade="80"/>
        </w:rPr>
      </w:pPr>
      <w:r>
        <w:rPr>
          <w:i/>
          <w:color w:val="808080" w:themeColor="background1" w:themeShade="80"/>
        </w:rPr>
        <w:t>“</w:t>
      </w:r>
      <w:proofErr w:type="spellStart"/>
      <w:r>
        <w:rPr>
          <w:i/>
          <w:color w:val="808080" w:themeColor="background1" w:themeShade="80"/>
        </w:rPr>
        <w:t>PubIfReq_TechnicalSignalName</w:t>
      </w:r>
      <w:proofErr w:type="spellEnd"/>
      <w:r>
        <w:rPr>
          <w:i/>
          <w:color w:val="808080" w:themeColor="background1" w:themeShade="80"/>
        </w:rPr>
        <w:t xml:space="preserve">: </w:t>
      </w:r>
      <w:proofErr w:type="spellStart"/>
      <w:r>
        <w:rPr>
          <w:i/>
          <w:color w:val="808080" w:themeColor="background1" w:themeShade="80"/>
        </w:rPr>
        <w:t>InterfaceAttribute</w:t>
      </w:r>
      <w:proofErr w:type="spellEnd"/>
      <w:r>
        <w:rPr>
          <w:i/>
          <w:color w:val="808080" w:themeColor="background1" w:themeShade="80"/>
        </w:rPr>
        <w:t>” (e.g. “</w:t>
      </w:r>
      <w:proofErr w:type="spellStart"/>
      <w:r>
        <w:rPr>
          <w:i/>
          <w:color w:val="808080" w:themeColor="background1" w:themeShade="80"/>
        </w:rPr>
        <w:t>PubIfReq_</w:t>
      </w:r>
      <w:r w:rsidRPr="00701791">
        <w:rPr>
          <w:i/>
          <w:color w:val="808080" w:themeColor="background1" w:themeShade="80"/>
        </w:rPr>
        <w:t>Veh_V_ActlBrk</w:t>
      </w:r>
      <w:proofErr w:type="spellEnd"/>
      <w:r>
        <w:rPr>
          <w:i/>
          <w:color w:val="808080" w:themeColor="background1" w:themeShade="80"/>
        </w:rPr>
        <w:t>: Timing”)</w:t>
      </w:r>
    </w:p>
    <w:p w:rsidR="00796832" w:rsidRDefault="00796832" w:rsidP="00796832">
      <w:pPr>
        <w:shd w:val="clear" w:color="auto" w:fill="D6E3BC" w:themeFill="accent3" w:themeFillTint="66"/>
        <w:spacing w:line="240" w:lineRule="atLeast"/>
        <w:rPr>
          <w:i/>
          <w:color w:val="808080" w:themeColor="background1" w:themeShade="80"/>
        </w:rPr>
      </w:pPr>
      <w:r>
        <w:rPr>
          <w:i/>
          <w:color w:val="808080" w:themeColor="background1" w:themeShade="80"/>
        </w:rPr>
        <w:t>“</w:t>
      </w:r>
      <w:proofErr w:type="spellStart"/>
      <w:r>
        <w:rPr>
          <w:i/>
          <w:color w:val="808080" w:themeColor="background1" w:themeShade="80"/>
        </w:rPr>
        <w:t>SubIfReq_TechnicalSignalName</w:t>
      </w:r>
      <w:proofErr w:type="spellEnd"/>
      <w:r>
        <w:rPr>
          <w:i/>
          <w:color w:val="808080" w:themeColor="background1" w:themeShade="80"/>
        </w:rPr>
        <w:t xml:space="preserve">: </w:t>
      </w:r>
      <w:proofErr w:type="spellStart"/>
      <w:r>
        <w:rPr>
          <w:i/>
          <w:color w:val="808080" w:themeColor="background1" w:themeShade="80"/>
        </w:rPr>
        <w:t>InterfaceAttribute</w:t>
      </w:r>
      <w:proofErr w:type="spellEnd"/>
      <w:r>
        <w:rPr>
          <w:i/>
          <w:color w:val="808080" w:themeColor="background1" w:themeShade="80"/>
        </w:rPr>
        <w:t>” (e.g. “</w:t>
      </w:r>
      <w:proofErr w:type="spellStart"/>
      <w:r>
        <w:rPr>
          <w:i/>
          <w:color w:val="808080" w:themeColor="background1" w:themeShade="80"/>
        </w:rPr>
        <w:t>SubIfReq_</w:t>
      </w:r>
      <w:r w:rsidRPr="00701791">
        <w:rPr>
          <w:i/>
          <w:color w:val="808080" w:themeColor="background1" w:themeShade="80"/>
        </w:rPr>
        <w:t>Veh_V_ActlBrk</w:t>
      </w:r>
      <w:proofErr w:type="spellEnd"/>
      <w:r>
        <w:rPr>
          <w:i/>
          <w:color w:val="808080" w:themeColor="background1" w:themeShade="80"/>
        </w:rPr>
        <w:t>: Missing/Invalid Signal”)</w:t>
      </w:r>
    </w:p>
    <w:p w:rsidR="00796832" w:rsidRDefault="00796832" w:rsidP="00796832">
      <w:pPr>
        <w:shd w:val="clear" w:color="auto" w:fill="D6E3BC" w:themeFill="accent3" w:themeFillTint="66"/>
        <w:spacing w:line="240" w:lineRule="atLeast"/>
        <w:rPr>
          <w:i/>
          <w:color w:val="808080" w:themeColor="background1" w:themeShade="80"/>
        </w:rPr>
      </w:pPr>
      <w:r>
        <w:rPr>
          <w:i/>
          <w:color w:val="808080" w:themeColor="background1" w:themeShade="80"/>
        </w:rPr>
        <w:t>“</w:t>
      </w:r>
      <w:proofErr w:type="spellStart"/>
      <w:r>
        <w:rPr>
          <w:i/>
          <w:color w:val="808080" w:themeColor="background1" w:themeShade="80"/>
        </w:rPr>
        <w:t>MapReq_LogicalSignalName_TechnicalSignalName</w:t>
      </w:r>
      <w:proofErr w:type="spellEnd"/>
      <w:r>
        <w:rPr>
          <w:i/>
          <w:color w:val="808080" w:themeColor="background1" w:themeShade="80"/>
        </w:rPr>
        <w:t>” (e.g. “</w:t>
      </w:r>
      <w:proofErr w:type="spellStart"/>
      <w:r>
        <w:rPr>
          <w:i/>
          <w:color w:val="808080" w:themeColor="background1" w:themeShade="80"/>
        </w:rPr>
        <w:t>MapReq_LSG_VehicleSpeed_</w:t>
      </w:r>
      <w:r w:rsidRPr="00701791">
        <w:rPr>
          <w:i/>
          <w:color w:val="808080" w:themeColor="background1" w:themeShade="80"/>
        </w:rPr>
        <w:t>Veh_V_ActlBrk</w:t>
      </w:r>
      <w:proofErr w:type="spellEnd"/>
      <w:r>
        <w:rPr>
          <w:i/>
          <w:color w:val="808080" w:themeColor="background1" w:themeShade="80"/>
        </w:rPr>
        <w:t>”)</w:t>
      </w:r>
    </w:p>
    <w:p w:rsidR="00796832" w:rsidRDefault="00796832" w:rsidP="00796832">
      <w:pPr>
        <w:shd w:val="clear" w:color="auto" w:fill="D6E3BC" w:themeFill="accent3" w:themeFillTint="66"/>
        <w:spacing w:line="240" w:lineRule="atLeast"/>
        <w:rPr>
          <w:i/>
          <w:color w:val="808080" w:themeColor="background1" w:themeShade="80"/>
        </w:rPr>
      </w:pPr>
      <w:r>
        <w:rPr>
          <w:i/>
          <w:color w:val="808080" w:themeColor="background1" w:themeShade="80"/>
        </w:rPr>
        <w:t>For a selection of interface attributes refer to the list below</w:t>
      </w:r>
    </w:p>
    <w:p w:rsidR="00796832" w:rsidRDefault="00796832" w:rsidP="00796832">
      <w:pPr>
        <w:shd w:val="clear" w:color="auto" w:fill="D6E3BC" w:themeFill="accent3" w:themeFillTint="66"/>
        <w:spacing w:line="240" w:lineRule="atLeast"/>
        <w:rPr>
          <w:i/>
          <w:color w:val="808080" w:themeColor="background1" w:themeShade="80"/>
        </w:rPr>
      </w:pPr>
    </w:p>
    <w:p w:rsidR="00796832" w:rsidRPr="00EE135E" w:rsidRDefault="00796832" w:rsidP="00796832">
      <w:pPr>
        <w:shd w:val="clear" w:color="auto" w:fill="D6E3BC" w:themeFill="accent3" w:themeFillTint="66"/>
        <w:tabs>
          <w:tab w:val="left" w:pos="709"/>
        </w:tabs>
        <w:spacing w:line="240" w:lineRule="atLeast"/>
        <w:ind w:left="709" w:hanging="709"/>
        <w:rPr>
          <w:i/>
          <w:color w:val="808080" w:themeColor="background1" w:themeShade="80"/>
        </w:rPr>
      </w:pPr>
      <w:r>
        <w:rPr>
          <w:i/>
          <w:color w:val="808080" w:themeColor="background1" w:themeShade="80"/>
        </w:rPr>
        <w:t>List of possible interface attribute groups/attributes of a signal subscriber:</w:t>
      </w:r>
    </w:p>
    <w:tbl>
      <w:tblPr>
        <w:tblStyle w:val="TableGrid"/>
        <w:tblW w:w="0" w:type="auto"/>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040"/>
        <w:gridCol w:w="8422"/>
      </w:tblGrid>
      <w:tr w:rsidR="00796832" w:rsidRPr="00DD6BC6" w:rsidTr="00217697">
        <w:trPr>
          <w:trHeight w:val="495"/>
        </w:trPr>
        <w:tc>
          <w:tcPr>
            <w:tcW w:w="1134" w:type="dxa"/>
            <w:shd w:val="clear" w:color="auto" w:fill="D6E3BC" w:themeFill="accent3" w:themeFillTint="66"/>
          </w:tcPr>
          <w:p w:rsidR="00796832" w:rsidRPr="00DD6BC6" w:rsidRDefault="00796832" w:rsidP="00217697">
            <w:pPr>
              <w:shd w:val="clear" w:color="auto" w:fill="D6E3BC" w:themeFill="accent3" w:themeFillTint="66"/>
              <w:spacing w:line="240" w:lineRule="atLeast"/>
              <w:rPr>
                <w:i/>
                <w:color w:val="808080" w:themeColor="background1" w:themeShade="80"/>
              </w:rPr>
            </w:pPr>
            <w:r w:rsidRPr="00DD6BC6">
              <w:rPr>
                <w:i/>
                <w:color w:val="808080" w:themeColor="background1" w:themeShade="80"/>
              </w:rPr>
              <w:t>Timing</w:t>
            </w:r>
          </w:p>
        </w:tc>
        <w:tc>
          <w:tcPr>
            <w:tcW w:w="9044" w:type="dxa"/>
            <w:shd w:val="clear" w:color="auto" w:fill="D6E3BC" w:themeFill="accent3" w:themeFillTint="66"/>
          </w:tcPr>
          <w:p w:rsidR="00796832" w:rsidRPr="00DD6BC6" w:rsidRDefault="00796832" w:rsidP="00217697">
            <w:pPr>
              <w:shd w:val="clear" w:color="auto" w:fill="D6E3BC" w:themeFill="accent3" w:themeFillTint="66"/>
              <w:spacing w:line="240" w:lineRule="atLeast"/>
              <w:rPr>
                <w:i/>
                <w:color w:val="808080" w:themeColor="background1" w:themeShade="80"/>
              </w:rPr>
            </w:pPr>
            <w:r w:rsidRPr="00DD6BC6">
              <w:rPr>
                <w:i/>
                <w:color w:val="808080" w:themeColor="background1" w:themeShade="80"/>
              </w:rPr>
              <w:t>Signal refresh rate, Publishing Interval (</w:t>
            </w:r>
            <w:proofErr w:type="spellStart"/>
            <w:r w:rsidRPr="00DD6BC6">
              <w:rPr>
                <w:i/>
                <w:color w:val="808080" w:themeColor="background1" w:themeShade="80"/>
              </w:rPr>
              <w:t>ms</w:t>
            </w:r>
            <w:proofErr w:type="spellEnd"/>
            <w:r w:rsidRPr="00DD6BC6">
              <w:rPr>
                <w:i/>
                <w:color w:val="808080" w:themeColor="background1" w:themeShade="80"/>
              </w:rPr>
              <w:t>), Publisher Latency Requirements, Signal Transmit Cycle Time, End-to-End Latency Requirements</w:t>
            </w:r>
          </w:p>
        </w:tc>
      </w:tr>
      <w:tr w:rsidR="00796832" w:rsidRPr="00DD6BC6" w:rsidTr="00217697">
        <w:tc>
          <w:tcPr>
            <w:tcW w:w="1134" w:type="dxa"/>
            <w:shd w:val="clear" w:color="auto" w:fill="D6E3BC" w:themeFill="accent3" w:themeFillTint="66"/>
          </w:tcPr>
          <w:p w:rsidR="00796832" w:rsidRPr="00DD6BC6" w:rsidRDefault="00796832" w:rsidP="00217697">
            <w:pPr>
              <w:shd w:val="clear" w:color="auto" w:fill="D6E3BC" w:themeFill="accent3" w:themeFillTint="66"/>
              <w:spacing w:line="240" w:lineRule="atLeast"/>
              <w:rPr>
                <w:i/>
                <w:color w:val="808080" w:themeColor="background1" w:themeShade="80"/>
              </w:rPr>
            </w:pPr>
            <w:r w:rsidRPr="00DD6BC6">
              <w:rPr>
                <w:i/>
                <w:color w:val="808080" w:themeColor="background1" w:themeShade="80"/>
              </w:rPr>
              <w:t>Wakeup / Sleep</w:t>
            </w:r>
          </w:p>
        </w:tc>
        <w:tc>
          <w:tcPr>
            <w:tcW w:w="9044" w:type="dxa"/>
            <w:shd w:val="clear" w:color="auto" w:fill="D6E3BC" w:themeFill="accent3" w:themeFillTint="66"/>
          </w:tcPr>
          <w:p w:rsidR="00796832" w:rsidRPr="00DD6BC6" w:rsidRDefault="00796832" w:rsidP="00217697">
            <w:pPr>
              <w:shd w:val="clear" w:color="auto" w:fill="D6E3BC" w:themeFill="accent3" w:themeFillTint="66"/>
              <w:spacing w:line="240" w:lineRule="atLeast"/>
              <w:rPr>
                <w:i/>
                <w:color w:val="808080" w:themeColor="background1" w:themeShade="80"/>
              </w:rPr>
            </w:pPr>
            <w:r w:rsidRPr="00DD6BC6">
              <w:rPr>
                <w:i/>
                <w:color w:val="808080" w:themeColor="background1" w:themeShade="80"/>
              </w:rPr>
              <w:t>Publishing Network Sleep Inhibitor, Updates Signal while asleep, Network Wake Up, fresh data on Network wakeup, Max latency before signal is valid on Network wakeup</w:t>
            </w:r>
          </w:p>
        </w:tc>
      </w:tr>
      <w:tr w:rsidR="00796832" w:rsidRPr="00DD6BC6" w:rsidTr="00217697">
        <w:tc>
          <w:tcPr>
            <w:tcW w:w="1134" w:type="dxa"/>
            <w:shd w:val="clear" w:color="auto" w:fill="D6E3BC" w:themeFill="accent3" w:themeFillTint="66"/>
          </w:tcPr>
          <w:p w:rsidR="00796832" w:rsidRPr="00DD6BC6" w:rsidRDefault="00796832" w:rsidP="00217697">
            <w:pPr>
              <w:shd w:val="clear" w:color="auto" w:fill="D6E3BC" w:themeFill="accent3" w:themeFillTint="66"/>
              <w:spacing w:line="240" w:lineRule="atLeast"/>
              <w:rPr>
                <w:i/>
                <w:color w:val="808080" w:themeColor="background1" w:themeShade="80"/>
              </w:rPr>
            </w:pPr>
            <w:r w:rsidRPr="00DD6BC6">
              <w:rPr>
                <w:i/>
                <w:color w:val="808080" w:themeColor="background1" w:themeShade="80"/>
              </w:rPr>
              <w:t>Reset</w:t>
            </w:r>
          </w:p>
        </w:tc>
        <w:tc>
          <w:tcPr>
            <w:tcW w:w="9044" w:type="dxa"/>
            <w:shd w:val="clear" w:color="auto" w:fill="D6E3BC" w:themeFill="accent3" w:themeFillTint="66"/>
          </w:tcPr>
          <w:p w:rsidR="00796832" w:rsidRPr="00DD6BC6" w:rsidRDefault="00796832" w:rsidP="00217697">
            <w:pPr>
              <w:shd w:val="clear" w:color="auto" w:fill="D6E3BC" w:themeFill="accent3" w:themeFillTint="66"/>
              <w:spacing w:line="240" w:lineRule="atLeast"/>
              <w:rPr>
                <w:i/>
                <w:color w:val="808080" w:themeColor="background1" w:themeShade="80"/>
              </w:rPr>
            </w:pPr>
            <w:r w:rsidRPr="00DD6BC6">
              <w:rPr>
                <w:i/>
                <w:color w:val="808080" w:themeColor="background1" w:themeShade="80"/>
              </w:rPr>
              <w:t>Fresh data on ECU Reset, Max latency before signal is valid on reset</w:t>
            </w:r>
          </w:p>
        </w:tc>
      </w:tr>
      <w:tr w:rsidR="00796832" w:rsidRPr="00DD6BC6" w:rsidTr="00217697">
        <w:tc>
          <w:tcPr>
            <w:tcW w:w="1134" w:type="dxa"/>
            <w:shd w:val="clear" w:color="auto" w:fill="D6E3BC" w:themeFill="accent3" w:themeFillTint="66"/>
          </w:tcPr>
          <w:p w:rsidR="00796832" w:rsidRPr="00DD6BC6" w:rsidRDefault="00796832" w:rsidP="00217697">
            <w:pPr>
              <w:shd w:val="clear" w:color="auto" w:fill="D6E3BC" w:themeFill="accent3" w:themeFillTint="66"/>
              <w:spacing w:line="240" w:lineRule="atLeast"/>
              <w:rPr>
                <w:i/>
                <w:color w:val="808080" w:themeColor="background1" w:themeShade="80"/>
              </w:rPr>
            </w:pPr>
            <w:r>
              <w:rPr>
                <w:i/>
                <w:color w:val="808080" w:themeColor="background1" w:themeShade="80"/>
              </w:rPr>
              <w:t>Robustness/</w:t>
            </w:r>
            <w:r w:rsidRPr="00DD6BC6">
              <w:rPr>
                <w:i/>
                <w:color w:val="808080" w:themeColor="background1" w:themeShade="80"/>
              </w:rPr>
              <w:t>Integrity</w:t>
            </w:r>
          </w:p>
        </w:tc>
        <w:tc>
          <w:tcPr>
            <w:tcW w:w="9044" w:type="dxa"/>
            <w:shd w:val="clear" w:color="auto" w:fill="D6E3BC" w:themeFill="accent3" w:themeFillTint="66"/>
          </w:tcPr>
          <w:p w:rsidR="00796832" w:rsidRPr="00DD6BC6" w:rsidRDefault="00796832" w:rsidP="00217697">
            <w:pPr>
              <w:shd w:val="clear" w:color="auto" w:fill="D6E3BC" w:themeFill="accent3" w:themeFillTint="66"/>
              <w:spacing w:line="240" w:lineRule="atLeast"/>
              <w:rPr>
                <w:i/>
                <w:color w:val="808080" w:themeColor="background1" w:themeShade="80"/>
              </w:rPr>
            </w:pPr>
            <w:r w:rsidRPr="00DD6BC6">
              <w:rPr>
                <w:i/>
                <w:color w:val="808080" w:themeColor="background1" w:themeShade="80"/>
              </w:rPr>
              <w:t>Checksum, Counter, Quality Factor, MAC, Functional Safety Relevant,</w:t>
            </w:r>
          </w:p>
        </w:tc>
      </w:tr>
      <w:tr w:rsidR="00796832" w:rsidRPr="00DD6BC6" w:rsidTr="00217697">
        <w:tc>
          <w:tcPr>
            <w:tcW w:w="1134" w:type="dxa"/>
            <w:shd w:val="clear" w:color="auto" w:fill="D6E3BC" w:themeFill="accent3" w:themeFillTint="66"/>
          </w:tcPr>
          <w:p w:rsidR="00796832" w:rsidRPr="00DD6BC6" w:rsidRDefault="00796832" w:rsidP="00217697">
            <w:pPr>
              <w:shd w:val="clear" w:color="auto" w:fill="D6E3BC" w:themeFill="accent3" w:themeFillTint="66"/>
              <w:spacing w:line="240" w:lineRule="atLeast"/>
              <w:rPr>
                <w:i/>
                <w:color w:val="808080" w:themeColor="background1" w:themeShade="80"/>
              </w:rPr>
            </w:pPr>
            <w:r>
              <w:rPr>
                <w:i/>
                <w:color w:val="808080" w:themeColor="background1" w:themeShade="80"/>
              </w:rPr>
              <w:t>Functional</w:t>
            </w:r>
          </w:p>
        </w:tc>
        <w:tc>
          <w:tcPr>
            <w:tcW w:w="9044" w:type="dxa"/>
            <w:shd w:val="clear" w:color="auto" w:fill="D6E3BC" w:themeFill="accent3" w:themeFillTint="66"/>
          </w:tcPr>
          <w:p w:rsidR="00796832" w:rsidRPr="00DD6BC6" w:rsidRDefault="00796832" w:rsidP="00217697">
            <w:pPr>
              <w:shd w:val="clear" w:color="auto" w:fill="D6E3BC" w:themeFill="accent3" w:themeFillTint="66"/>
              <w:spacing w:line="240" w:lineRule="atLeast"/>
              <w:rPr>
                <w:i/>
                <w:color w:val="808080" w:themeColor="background1" w:themeShade="80"/>
              </w:rPr>
            </w:pPr>
            <w:r w:rsidRPr="00DD6BC6">
              <w:rPr>
                <w:i/>
                <w:color w:val="808080" w:themeColor="background1" w:themeShade="80"/>
              </w:rPr>
              <w:t xml:space="preserve">ECU Power Mode, Functional Voltage Range (Min, Max), Performance Voltage Range (Min, Max), CAN Node Type, Standardization Category, Fault Type, </w:t>
            </w:r>
          </w:p>
        </w:tc>
      </w:tr>
    </w:tbl>
    <w:p w:rsidR="00796832" w:rsidRDefault="00796832" w:rsidP="00796832">
      <w:pPr>
        <w:shd w:val="clear" w:color="auto" w:fill="D6E3BC" w:themeFill="accent3" w:themeFillTint="66"/>
        <w:tabs>
          <w:tab w:val="left" w:pos="709"/>
        </w:tabs>
        <w:spacing w:line="240" w:lineRule="atLeast"/>
        <w:ind w:left="709" w:hanging="709"/>
        <w:rPr>
          <w:i/>
          <w:color w:val="808080" w:themeColor="background1" w:themeShade="80"/>
        </w:rPr>
      </w:pPr>
    </w:p>
    <w:p w:rsidR="00796832" w:rsidRPr="00EE135E" w:rsidRDefault="00796832" w:rsidP="00796832">
      <w:pPr>
        <w:shd w:val="clear" w:color="auto" w:fill="D6E3BC" w:themeFill="accent3" w:themeFillTint="66"/>
        <w:tabs>
          <w:tab w:val="left" w:pos="709"/>
        </w:tabs>
        <w:spacing w:line="240" w:lineRule="atLeast"/>
        <w:ind w:left="709" w:hanging="709"/>
        <w:rPr>
          <w:i/>
          <w:color w:val="808080" w:themeColor="background1" w:themeShade="80"/>
        </w:rPr>
      </w:pPr>
      <w:r>
        <w:rPr>
          <w:i/>
          <w:color w:val="808080" w:themeColor="background1" w:themeShade="80"/>
        </w:rPr>
        <w:t>List of possible interface attributes/attribute groups of a signal publisher:</w:t>
      </w:r>
    </w:p>
    <w:tbl>
      <w:tblPr>
        <w:tblStyle w:val="TableGrid"/>
        <w:tblW w:w="0" w:type="auto"/>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040"/>
        <w:gridCol w:w="8422"/>
      </w:tblGrid>
      <w:tr w:rsidR="00796832" w:rsidRPr="00DD6BC6" w:rsidTr="00217697">
        <w:tc>
          <w:tcPr>
            <w:tcW w:w="1701" w:type="dxa"/>
            <w:shd w:val="clear" w:color="auto" w:fill="D6E3BC" w:themeFill="accent3" w:themeFillTint="66"/>
          </w:tcPr>
          <w:p w:rsidR="00796832" w:rsidRPr="00DD6BC6" w:rsidRDefault="00796832" w:rsidP="00217697">
            <w:pPr>
              <w:shd w:val="clear" w:color="auto" w:fill="D6E3BC" w:themeFill="accent3" w:themeFillTint="66"/>
              <w:spacing w:line="240" w:lineRule="atLeast"/>
              <w:rPr>
                <w:i/>
                <w:color w:val="808080" w:themeColor="background1" w:themeShade="80"/>
              </w:rPr>
            </w:pPr>
            <w:r w:rsidRPr="00DD6BC6">
              <w:rPr>
                <w:i/>
                <w:color w:val="808080" w:themeColor="background1" w:themeShade="80"/>
              </w:rPr>
              <w:t>Timing</w:t>
            </w:r>
          </w:p>
        </w:tc>
        <w:tc>
          <w:tcPr>
            <w:tcW w:w="8477" w:type="dxa"/>
            <w:shd w:val="clear" w:color="auto" w:fill="D6E3BC" w:themeFill="accent3" w:themeFillTint="66"/>
          </w:tcPr>
          <w:p w:rsidR="00796832" w:rsidRPr="00DD6BC6" w:rsidRDefault="00796832" w:rsidP="00217697">
            <w:pPr>
              <w:shd w:val="clear" w:color="auto" w:fill="D6E3BC" w:themeFill="accent3" w:themeFillTint="66"/>
              <w:spacing w:line="240" w:lineRule="atLeast"/>
              <w:rPr>
                <w:i/>
                <w:color w:val="808080" w:themeColor="background1" w:themeShade="80"/>
              </w:rPr>
            </w:pPr>
            <w:r w:rsidRPr="00DD6BC6">
              <w:rPr>
                <w:i/>
                <w:color w:val="808080" w:themeColor="background1" w:themeShade="80"/>
              </w:rPr>
              <w:t>Subscribing Interval (</w:t>
            </w:r>
            <w:proofErr w:type="spellStart"/>
            <w:r w:rsidRPr="00DD6BC6">
              <w:rPr>
                <w:i/>
                <w:color w:val="808080" w:themeColor="background1" w:themeShade="80"/>
              </w:rPr>
              <w:t>ms</w:t>
            </w:r>
            <w:proofErr w:type="spellEnd"/>
            <w:r w:rsidRPr="00DD6BC6">
              <w:rPr>
                <w:i/>
                <w:color w:val="808080" w:themeColor="background1" w:themeShade="80"/>
              </w:rPr>
              <w:t>), Subscriber Latency Requirements, End-to-End Latency Requirements</w:t>
            </w:r>
          </w:p>
        </w:tc>
      </w:tr>
      <w:tr w:rsidR="00796832" w:rsidRPr="00DD6BC6" w:rsidTr="00217697">
        <w:tc>
          <w:tcPr>
            <w:tcW w:w="1701" w:type="dxa"/>
            <w:shd w:val="clear" w:color="auto" w:fill="D6E3BC" w:themeFill="accent3" w:themeFillTint="66"/>
          </w:tcPr>
          <w:p w:rsidR="00796832" w:rsidRPr="00DD6BC6" w:rsidRDefault="00796832" w:rsidP="00217697">
            <w:pPr>
              <w:shd w:val="clear" w:color="auto" w:fill="D6E3BC" w:themeFill="accent3" w:themeFillTint="66"/>
              <w:spacing w:line="240" w:lineRule="atLeast"/>
              <w:rPr>
                <w:i/>
                <w:color w:val="808080" w:themeColor="background1" w:themeShade="80"/>
              </w:rPr>
            </w:pPr>
            <w:r w:rsidRPr="00DD6BC6">
              <w:rPr>
                <w:i/>
                <w:color w:val="808080" w:themeColor="background1" w:themeShade="80"/>
              </w:rPr>
              <w:t>Missing/Invalid Signals</w:t>
            </w:r>
            <w:r>
              <w:rPr>
                <w:i/>
                <w:color w:val="808080" w:themeColor="background1" w:themeShade="80"/>
              </w:rPr>
              <w:t xml:space="preserve"> Strategy</w:t>
            </w:r>
          </w:p>
        </w:tc>
        <w:tc>
          <w:tcPr>
            <w:tcW w:w="8477" w:type="dxa"/>
            <w:shd w:val="clear" w:color="auto" w:fill="D6E3BC" w:themeFill="accent3" w:themeFillTint="66"/>
          </w:tcPr>
          <w:p w:rsidR="00796832" w:rsidRPr="00DD6BC6" w:rsidRDefault="00796832" w:rsidP="00217697">
            <w:pPr>
              <w:shd w:val="clear" w:color="auto" w:fill="D6E3BC" w:themeFill="accent3" w:themeFillTint="66"/>
              <w:spacing w:line="240" w:lineRule="atLeast"/>
              <w:rPr>
                <w:i/>
                <w:color w:val="808080" w:themeColor="background1" w:themeShade="80"/>
              </w:rPr>
            </w:pPr>
            <w:r w:rsidRPr="00DD6BC6">
              <w:rPr>
                <w:i/>
                <w:color w:val="808080" w:themeColor="background1" w:themeShade="80"/>
              </w:rPr>
              <w:t>Missing Message Strategy, Use Last Signal Value when Missing Message, Timeout period when Last Signal Value cannot be used for missing message, Use Default Value when Missing Message, Missing Message Default Value, Missing Message DTC, Update Bit, Update Bit Signal Logic</w:t>
            </w:r>
          </w:p>
        </w:tc>
      </w:tr>
      <w:tr w:rsidR="00796832" w:rsidRPr="00DD6BC6" w:rsidTr="00217697">
        <w:tc>
          <w:tcPr>
            <w:tcW w:w="1701" w:type="dxa"/>
            <w:shd w:val="clear" w:color="auto" w:fill="D6E3BC" w:themeFill="accent3" w:themeFillTint="66"/>
          </w:tcPr>
          <w:p w:rsidR="00796832" w:rsidRPr="00DD6BC6" w:rsidRDefault="00796832" w:rsidP="00217697">
            <w:pPr>
              <w:shd w:val="clear" w:color="auto" w:fill="D6E3BC" w:themeFill="accent3" w:themeFillTint="66"/>
              <w:spacing w:line="240" w:lineRule="atLeast"/>
              <w:rPr>
                <w:i/>
                <w:color w:val="808080" w:themeColor="background1" w:themeShade="80"/>
              </w:rPr>
            </w:pPr>
            <w:r>
              <w:rPr>
                <w:i/>
                <w:color w:val="808080" w:themeColor="background1" w:themeShade="80"/>
              </w:rPr>
              <w:t>Robustness/</w:t>
            </w:r>
            <w:r w:rsidRPr="00DD6BC6">
              <w:rPr>
                <w:i/>
                <w:color w:val="808080" w:themeColor="background1" w:themeShade="80"/>
              </w:rPr>
              <w:t>Integrity</w:t>
            </w:r>
          </w:p>
        </w:tc>
        <w:tc>
          <w:tcPr>
            <w:tcW w:w="8477" w:type="dxa"/>
            <w:shd w:val="clear" w:color="auto" w:fill="D6E3BC" w:themeFill="accent3" w:themeFillTint="66"/>
          </w:tcPr>
          <w:p w:rsidR="00796832" w:rsidRPr="00DD6BC6" w:rsidRDefault="00796832" w:rsidP="00217697">
            <w:pPr>
              <w:shd w:val="clear" w:color="auto" w:fill="D6E3BC" w:themeFill="accent3" w:themeFillTint="66"/>
              <w:spacing w:line="240" w:lineRule="atLeast"/>
              <w:rPr>
                <w:i/>
                <w:color w:val="808080" w:themeColor="background1" w:themeShade="80"/>
              </w:rPr>
            </w:pPr>
            <w:r w:rsidRPr="00DD6BC6">
              <w:rPr>
                <w:i/>
                <w:color w:val="808080" w:themeColor="background1" w:themeShade="80"/>
              </w:rPr>
              <w:t>Checksum, Counter, MAC, Quality Factor, Functional Safety Relevant, ASIL Rating</w:t>
            </w:r>
          </w:p>
        </w:tc>
      </w:tr>
      <w:tr w:rsidR="00796832" w:rsidRPr="00DD6BC6" w:rsidTr="00217697">
        <w:tc>
          <w:tcPr>
            <w:tcW w:w="1701" w:type="dxa"/>
            <w:shd w:val="clear" w:color="auto" w:fill="D6E3BC" w:themeFill="accent3" w:themeFillTint="66"/>
          </w:tcPr>
          <w:p w:rsidR="00796832" w:rsidRPr="00DD6BC6" w:rsidRDefault="00796832" w:rsidP="00217697">
            <w:pPr>
              <w:shd w:val="clear" w:color="auto" w:fill="D6E3BC" w:themeFill="accent3" w:themeFillTint="66"/>
              <w:spacing w:line="240" w:lineRule="atLeast"/>
              <w:rPr>
                <w:i/>
                <w:color w:val="808080" w:themeColor="background1" w:themeShade="80"/>
              </w:rPr>
            </w:pPr>
            <w:r w:rsidRPr="00DD6BC6">
              <w:rPr>
                <w:i/>
                <w:color w:val="808080" w:themeColor="background1" w:themeShade="80"/>
              </w:rPr>
              <w:t>Wakeup / Sleep</w:t>
            </w:r>
          </w:p>
        </w:tc>
        <w:tc>
          <w:tcPr>
            <w:tcW w:w="8477" w:type="dxa"/>
            <w:shd w:val="clear" w:color="auto" w:fill="D6E3BC" w:themeFill="accent3" w:themeFillTint="66"/>
          </w:tcPr>
          <w:p w:rsidR="00796832" w:rsidRPr="00DD6BC6" w:rsidRDefault="00796832" w:rsidP="00217697">
            <w:pPr>
              <w:shd w:val="clear" w:color="auto" w:fill="D6E3BC" w:themeFill="accent3" w:themeFillTint="66"/>
              <w:spacing w:line="240" w:lineRule="atLeast"/>
              <w:rPr>
                <w:i/>
                <w:color w:val="808080" w:themeColor="background1" w:themeShade="80"/>
              </w:rPr>
            </w:pPr>
            <w:r w:rsidRPr="00DD6BC6">
              <w:rPr>
                <w:i/>
                <w:color w:val="808080" w:themeColor="background1" w:themeShade="80"/>
              </w:rPr>
              <w:t>Network Wake Up, Subscribing Network Sleep Inhibitor</w:t>
            </w:r>
          </w:p>
        </w:tc>
      </w:tr>
      <w:tr w:rsidR="00796832" w:rsidRPr="00DD6BC6" w:rsidTr="00217697">
        <w:tc>
          <w:tcPr>
            <w:tcW w:w="1701" w:type="dxa"/>
            <w:shd w:val="clear" w:color="auto" w:fill="D6E3BC" w:themeFill="accent3" w:themeFillTint="66"/>
          </w:tcPr>
          <w:p w:rsidR="00796832" w:rsidRPr="00DD6BC6" w:rsidRDefault="00796832" w:rsidP="00217697">
            <w:pPr>
              <w:shd w:val="clear" w:color="auto" w:fill="D6E3BC" w:themeFill="accent3" w:themeFillTint="66"/>
              <w:spacing w:line="240" w:lineRule="atLeast"/>
              <w:rPr>
                <w:i/>
                <w:color w:val="808080" w:themeColor="background1" w:themeShade="80"/>
              </w:rPr>
            </w:pPr>
            <w:r w:rsidRPr="00DD6BC6">
              <w:rPr>
                <w:i/>
                <w:color w:val="808080" w:themeColor="background1" w:themeShade="80"/>
              </w:rPr>
              <w:t>Routing</w:t>
            </w:r>
          </w:p>
        </w:tc>
        <w:tc>
          <w:tcPr>
            <w:tcW w:w="8477" w:type="dxa"/>
            <w:shd w:val="clear" w:color="auto" w:fill="D6E3BC" w:themeFill="accent3" w:themeFillTint="66"/>
          </w:tcPr>
          <w:p w:rsidR="00796832" w:rsidRPr="00DD6BC6" w:rsidRDefault="00796832" w:rsidP="00217697">
            <w:pPr>
              <w:shd w:val="clear" w:color="auto" w:fill="D6E3BC" w:themeFill="accent3" w:themeFillTint="66"/>
              <w:spacing w:line="240" w:lineRule="atLeast"/>
              <w:rPr>
                <w:i/>
                <w:color w:val="808080" w:themeColor="background1" w:themeShade="80"/>
              </w:rPr>
            </w:pPr>
            <w:r w:rsidRPr="00DD6BC6">
              <w:rPr>
                <w:i/>
                <w:color w:val="808080" w:themeColor="background1" w:themeShade="80"/>
              </w:rPr>
              <w:t>Gateway Required, Gateway Message Type, Max Gateway Latency</w:t>
            </w:r>
          </w:p>
        </w:tc>
      </w:tr>
      <w:tr w:rsidR="00796832" w:rsidRPr="00DD6BC6" w:rsidTr="00217697">
        <w:tc>
          <w:tcPr>
            <w:tcW w:w="1701" w:type="dxa"/>
            <w:shd w:val="clear" w:color="auto" w:fill="D6E3BC" w:themeFill="accent3" w:themeFillTint="66"/>
          </w:tcPr>
          <w:p w:rsidR="00796832" w:rsidRPr="00DD6BC6" w:rsidRDefault="00796832" w:rsidP="00217697">
            <w:pPr>
              <w:shd w:val="clear" w:color="auto" w:fill="D6E3BC" w:themeFill="accent3" w:themeFillTint="66"/>
              <w:spacing w:line="240" w:lineRule="atLeast"/>
              <w:rPr>
                <w:i/>
                <w:color w:val="808080" w:themeColor="background1" w:themeShade="80"/>
              </w:rPr>
            </w:pPr>
            <w:r>
              <w:rPr>
                <w:i/>
                <w:color w:val="808080" w:themeColor="background1" w:themeShade="80"/>
              </w:rPr>
              <w:t>Functional</w:t>
            </w:r>
          </w:p>
        </w:tc>
        <w:tc>
          <w:tcPr>
            <w:tcW w:w="8477" w:type="dxa"/>
            <w:shd w:val="clear" w:color="auto" w:fill="D6E3BC" w:themeFill="accent3" w:themeFillTint="66"/>
          </w:tcPr>
          <w:p w:rsidR="00796832" w:rsidRPr="00DD6BC6" w:rsidRDefault="00796832" w:rsidP="00217697">
            <w:pPr>
              <w:shd w:val="clear" w:color="auto" w:fill="D6E3BC" w:themeFill="accent3" w:themeFillTint="66"/>
              <w:spacing w:line="240" w:lineRule="atLeast"/>
              <w:rPr>
                <w:i/>
                <w:color w:val="808080" w:themeColor="background1" w:themeShade="80"/>
              </w:rPr>
            </w:pPr>
            <w:r w:rsidRPr="00DD6BC6">
              <w:rPr>
                <w:i/>
                <w:color w:val="808080" w:themeColor="background1" w:themeShade="80"/>
              </w:rPr>
              <w:t>ECU Power Mode, Functional Voltage Range (Min, Max), Performance Voltage Range (Min, Max), CAN Node Type</w:t>
            </w:r>
          </w:p>
        </w:tc>
      </w:tr>
    </w:tbl>
    <w:p w:rsidR="00796832" w:rsidRPr="003225C9" w:rsidRDefault="00796832" w:rsidP="00796832">
      <w:pPr>
        <w:tabs>
          <w:tab w:val="left" w:pos="284"/>
          <w:tab w:val="left" w:pos="851"/>
        </w:tabs>
        <w:spacing w:line="240" w:lineRule="atLeast"/>
      </w:pPr>
    </w:p>
    <w:p w:rsidR="00796832" w:rsidRDefault="00796832" w:rsidP="00796832">
      <w:pPr>
        <w:pStyle w:val="Heading5"/>
        <w:spacing w:line="240" w:lineRule="atLeast"/>
        <w:rPr>
          <w:lang w:val="en-GB"/>
        </w:rPr>
      </w:pPr>
      <w:bookmarkStart w:id="245" w:name="_Toc73700718"/>
      <w:r>
        <w:rPr>
          <w:lang w:val="en-GB"/>
        </w:rPr>
        <w:t>Function Requirements</w:t>
      </w:r>
      <w:bookmarkEnd w:id="245"/>
    </w:p>
    <w:p w:rsidR="00796832" w:rsidRDefault="00796832" w:rsidP="00796832">
      <w:pPr>
        <w:shd w:val="clear" w:color="auto" w:fill="D6E3BC" w:themeFill="accent3" w:themeFillTint="66"/>
        <w:spacing w:line="240" w:lineRule="atLeast"/>
        <w:rPr>
          <w:rFonts w:cs="Arial"/>
          <w:i/>
          <w:color w:val="808080" w:themeColor="background1" w:themeShade="80"/>
        </w:rPr>
      </w:pPr>
      <w:r w:rsidRPr="0039729E">
        <w:rPr>
          <w:b/>
          <w:i/>
          <w:color w:val="808080" w:themeColor="background1" w:themeShade="80"/>
        </w:rPr>
        <w:t>#Hint:</w:t>
      </w:r>
      <w:r>
        <w:rPr>
          <w:i/>
          <w:color w:val="808080" w:themeColor="background1" w:themeShade="80"/>
        </w:rPr>
        <w:t xml:space="preserve"> T</w:t>
      </w:r>
      <w:r w:rsidRPr="00B10740">
        <w:rPr>
          <w:i/>
          <w:iCs/>
          <w:color w:val="808080" w:themeColor="background1" w:themeShade="80"/>
        </w:rPr>
        <w:t>he table “</w:t>
      </w:r>
      <w:r w:rsidRPr="00B10740">
        <w:rPr>
          <w:i/>
          <w:iCs/>
          <w:color w:val="808080" w:themeColor="background1" w:themeShade="80"/>
        </w:rPr>
        <w:fldChar w:fldCharType="begin"/>
      </w:r>
      <w:r w:rsidRPr="00B10740">
        <w:rPr>
          <w:i/>
          <w:iCs/>
          <w:color w:val="808080" w:themeColor="background1" w:themeShade="80"/>
        </w:rPr>
        <w:instrText xml:space="preserve"> REF _Ref536722042 \h  \* MERGEFORMAT </w:instrText>
      </w:r>
      <w:r w:rsidRPr="00B10740">
        <w:rPr>
          <w:i/>
          <w:iCs/>
          <w:color w:val="808080" w:themeColor="background1" w:themeShade="80"/>
        </w:rPr>
      </w:r>
      <w:r w:rsidRPr="00B10740">
        <w:rPr>
          <w:i/>
          <w:iCs/>
          <w:color w:val="808080" w:themeColor="background1" w:themeShade="80"/>
        </w:rPr>
        <w:fldChar w:fldCharType="separate"/>
      </w:r>
      <w:r w:rsidR="00217697" w:rsidRPr="00217697">
        <w:rPr>
          <w:i/>
          <w:iCs/>
          <w:color w:val="808080" w:themeColor="background1" w:themeShade="80"/>
        </w:rPr>
        <w:t>Component Specific Requirements</w:t>
      </w:r>
      <w:r w:rsidRPr="00B10740">
        <w:rPr>
          <w:i/>
          <w:iCs/>
          <w:color w:val="808080" w:themeColor="background1" w:themeShade="80"/>
        </w:rPr>
        <w:fldChar w:fldCharType="end"/>
      </w:r>
      <w:r w:rsidRPr="00B10740">
        <w:rPr>
          <w:i/>
          <w:iCs/>
          <w:color w:val="808080" w:themeColor="background1" w:themeShade="80"/>
        </w:rPr>
        <w:t>”</w:t>
      </w:r>
      <w:r>
        <w:rPr>
          <w:i/>
          <w:iCs/>
          <w:color w:val="808080" w:themeColor="background1" w:themeShade="80"/>
        </w:rPr>
        <w:t xml:space="preserve"> below lists those requirements of the Logical Function, which are removed/modified/added in context of the specific component, which the Technology Function is allocated to. </w:t>
      </w:r>
      <w:r>
        <w:rPr>
          <w:rFonts w:cs="Arial"/>
          <w:i/>
          <w:color w:val="808080" w:themeColor="background1" w:themeShade="80"/>
        </w:rPr>
        <w:t>If “Modification” is set to “Replaced” or “Added” specify the new requirement in subsection “</w:t>
      </w:r>
      <w:r>
        <w:rPr>
          <w:rFonts w:cs="Arial"/>
          <w:i/>
          <w:color w:val="808080" w:themeColor="background1" w:themeShade="80"/>
        </w:rPr>
        <w:fldChar w:fldCharType="begin"/>
      </w:r>
      <w:r>
        <w:rPr>
          <w:rFonts w:cs="Arial"/>
          <w:i/>
          <w:color w:val="808080" w:themeColor="background1" w:themeShade="80"/>
        </w:rPr>
        <w:instrText xml:space="preserve"> REF _Ref852885 \h  \* MERGEFORMAT </w:instrText>
      </w:r>
      <w:r>
        <w:rPr>
          <w:rFonts w:cs="Arial"/>
          <w:i/>
          <w:color w:val="808080" w:themeColor="background1" w:themeShade="80"/>
        </w:rPr>
      </w:r>
      <w:r>
        <w:rPr>
          <w:rFonts w:cs="Arial"/>
          <w:i/>
          <w:color w:val="808080" w:themeColor="background1" w:themeShade="80"/>
        </w:rPr>
        <w:fldChar w:fldCharType="separate"/>
      </w:r>
      <w:r w:rsidR="00217697" w:rsidRPr="00217697">
        <w:rPr>
          <w:rFonts w:cs="Arial"/>
          <w:i/>
          <w:color w:val="808080" w:themeColor="background1" w:themeShade="80"/>
        </w:rPr>
        <w:t>Component Specific Requirements</w:t>
      </w:r>
      <w:r>
        <w:rPr>
          <w:rFonts w:cs="Arial"/>
          <w:i/>
          <w:color w:val="808080" w:themeColor="background1" w:themeShade="80"/>
        </w:rPr>
        <w:fldChar w:fldCharType="end"/>
      </w:r>
      <w:r>
        <w:rPr>
          <w:rFonts w:cs="Arial"/>
          <w:i/>
          <w:color w:val="808080" w:themeColor="background1" w:themeShade="80"/>
        </w:rPr>
        <w:t xml:space="preserve">”. </w:t>
      </w:r>
      <w:r w:rsidRPr="00B10740">
        <w:rPr>
          <w:i/>
          <w:iCs/>
          <w:color w:val="808080" w:themeColor="background1" w:themeShade="80"/>
        </w:rPr>
        <w:t xml:space="preserve">Ideally, </w:t>
      </w:r>
      <w:r>
        <w:rPr>
          <w:i/>
          <w:iCs/>
          <w:color w:val="808080" w:themeColor="background1" w:themeShade="80"/>
        </w:rPr>
        <w:t xml:space="preserve">the table should remain empty </w:t>
      </w:r>
      <w:r w:rsidRPr="00B10740">
        <w:rPr>
          <w:i/>
          <w:iCs/>
          <w:color w:val="808080" w:themeColor="background1" w:themeShade="80"/>
        </w:rPr>
        <w:t>(100% reuse/carry over of the Lo</w:t>
      </w:r>
      <w:r>
        <w:rPr>
          <w:i/>
          <w:iCs/>
          <w:color w:val="808080" w:themeColor="background1" w:themeShade="80"/>
        </w:rPr>
        <w:t>gical Function r</w:t>
      </w:r>
      <w:r w:rsidRPr="00B10740">
        <w:rPr>
          <w:i/>
          <w:iCs/>
          <w:color w:val="808080" w:themeColor="background1" w:themeShade="80"/>
        </w:rPr>
        <w:t>equirements)</w:t>
      </w:r>
      <w:r>
        <w:rPr>
          <w:i/>
          <w:iCs/>
          <w:color w:val="808080" w:themeColor="background1" w:themeShade="80"/>
        </w:rPr>
        <w:t xml:space="preserve">. That is, </w:t>
      </w:r>
      <w:r>
        <w:rPr>
          <w:rFonts w:cs="Arial"/>
          <w:i/>
          <w:color w:val="808080" w:themeColor="background1" w:themeShade="80"/>
        </w:rPr>
        <w:t>modifications of the requirement set in context of the FIS should be kept to a minimum.</w:t>
      </w:r>
    </w:p>
    <w:p w:rsidR="00796832" w:rsidRPr="003225C9" w:rsidRDefault="00796832" w:rsidP="00796832">
      <w:pPr>
        <w:spacing w:line="240" w:lineRule="atLeast"/>
      </w:pPr>
    </w:p>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796832" w:rsidTr="00217697">
        <w:tc>
          <w:tcPr>
            <w:tcW w:w="1934" w:type="dxa"/>
            <w:shd w:val="clear" w:color="auto" w:fill="D9D9D9" w:themeFill="background1" w:themeFillShade="D9"/>
          </w:tcPr>
          <w:p w:rsidR="00796832" w:rsidRDefault="00796832" w:rsidP="00217697">
            <w:pPr>
              <w:spacing w:line="240" w:lineRule="atLeast"/>
              <w:rPr>
                <w:b/>
              </w:rPr>
            </w:pPr>
            <w:r w:rsidRPr="00AF169D">
              <w:rPr>
                <w:b/>
              </w:rPr>
              <w:t>Requirement ID</w:t>
            </w:r>
          </w:p>
          <w:p w:rsidR="00796832" w:rsidRPr="00AF169D" w:rsidRDefault="00796832" w:rsidP="00217697">
            <w:pPr>
              <w:spacing w:line="240" w:lineRule="atLeast"/>
              <w:rPr>
                <w:b/>
              </w:rPr>
            </w:pPr>
            <w:r w:rsidRPr="00EB7BB6">
              <w:t>(of Logical Function)</w:t>
            </w:r>
          </w:p>
        </w:tc>
        <w:tc>
          <w:tcPr>
            <w:tcW w:w="2177" w:type="dxa"/>
            <w:shd w:val="clear" w:color="auto" w:fill="D9D9D9" w:themeFill="background1" w:themeFillShade="D9"/>
          </w:tcPr>
          <w:p w:rsidR="00796832" w:rsidRDefault="00796832" w:rsidP="00217697">
            <w:pPr>
              <w:spacing w:line="240" w:lineRule="atLeast"/>
              <w:rPr>
                <w:b/>
              </w:rPr>
            </w:pPr>
            <w:r w:rsidRPr="00AF169D">
              <w:rPr>
                <w:b/>
              </w:rPr>
              <w:t>Requirement Title</w:t>
            </w:r>
          </w:p>
        </w:tc>
        <w:tc>
          <w:tcPr>
            <w:tcW w:w="1425" w:type="dxa"/>
            <w:shd w:val="clear" w:color="auto" w:fill="D9D9D9" w:themeFill="background1" w:themeFillShade="D9"/>
          </w:tcPr>
          <w:p w:rsidR="00796832" w:rsidRDefault="00796832" w:rsidP="00217697">
            <w:pPr>
              <w:spacing w:line="240" w:lineRule="atLeast"/>
              <w:rPr>
                <w:b/>
              </w:rPr>
            </w:pPr>
            <w:r>
              <w:rPr>
                <w:b/>
              </w:rPr>
              <w:t>Modification</w:t>
            </w:r>
          </w:p>
        </w:tc>
        <w:tc>
          <w:tcPr>
            <w:tcW w:w="1712" w:type="dxa"/>
            <w:shd w:val="clear" w:color="auto" w:fill="D9D9D9" w:themeFill="background1" w:themeFillShade="D9"/>
          </w:tcPr>
          <w:p w:rsidR="00796832" w:rsidRDefault="00796832" w:rsidP="00217697">
            <w:pPr>
              <w:spacing w:line="240" w:lineRule="atLeast"/>
              <w:rPr>
                <w:b/>
              </w:rPr>
            </w:pPr>
            <w:r w:rsidRPr="00AF169D">
              <w:rPr>
                <w:b/>
              </w:rPr>
              <w:t xml:space="preserve">Requirement </w:t>
            </w:r>
            <w:r>
              <w:rPr>
                <w:b/>
              </w:rPr>
              <w:t>ID</w:t>
            </w:r>
          </w:p>
          <w:p w:rsidR="00796832" w:rsidRPr="00AF169D" w:rsidRDefault="00796832" w:rsidP="00217697">
            <w:pPr>
              <w:spacing w:line="240" w:lineRule="atLeast"/>
              <w:rPr>
                <w:b/>
              </w:rPr>
            </w:pPr>
            <w:r w:rsidRPr="00EB7BB6">
              <w:t xml:space="preserve">(of </w:t>
            </w:r>
            <w:r>
              <w:t>Technology</w:t>
            </w:r>
            <w:r w:rsidRPr="00EB7BB6">
              <w:t xml:space="preserve"> Function)</w:t>
            </w:r>
          </w:p>
        </w:tc>
        <w:tc>
          <w:tcPr>
            <w:tcW w:w="2958" w:type="dxa"/>
            <w:shd w:val="clear" w:color="auto" w:fill="D9D9D9" w:themeFill="background1" w:themeFillShade="D9"/>
          </w:tcPr>
          <w:p w:rsidR="00796832" w:rsidRPr="00AF169D" w:rsidRDefault="00796832" w:rsidP="00217697">
            <w:pPr>
              <w:spacing w:line="240" w:lineRule="atLeast"/>
              <w:rPr>
                <w:b/>
              </w:rPr>
            </w:pPr>
            <w:r>
              <w:rPr>
                <w:b/>
              </w:rPr>
              <w:t>Comment</w:t>
            </w:r>
          </w:p>
        </w:tc>
      </w:tr>
      <w:tr w:rsidR="00796832" w:rsidTr="00217697">
        <w:tc>
          <w:tcPr>
            <w:tcW w:w="1934" w:type="dxa"/>
          </w:tcPr>
          <w:p w:rsidR="00796832" w:rsidRPr="000F4E8B" w:rsidRDefault="00796832" w:rsidP="00217697">
            <w:pPr>
              <w:spacing w:line="240" w:lineRule="atLeast"/>
            </w:pPr>
            <w:proofErr w:type="spellStart"/>
            <w:r w:rsidRPr="000F4E8B">
              <w:t>REQ_abc</w:t>
            </w:r>
            <w:proofErr w:type="spellEnd"/>
          </w:p>
        </w:tc>
        <w:tc>
          <w:tcPr>
            <w:tcW w:w="2177" w:type="dxa"/>
          </w:tcPr>
          <w:p w:rsidR="00796832" w:rsidRPr="000F4E8B" w:rsidRDefault="00796832" w:rsidP="00217697">
            <w:pPr>
              <w:spacing w:line="240" w:lineRule="atLeast"/>
            </w:pPr>
          </w:p>
        </w:tc>
        <w:sdt>
          <w:sdtPr>
            <w:alias w:val="Modification"/>
            <w:tag w:val="Modification"/>
            <w:id w:val="817850260"/>
            <w:placeholder>
              <w:docPart w:val="DB2AA5B45B0E4238A916F7C1A5E412AD"/>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rsidR="00796832" w:rsidRPr="000F4E8B" w:rsidRDefault="00796832" w:rsidP="00217697">
                <w:pPr>
                  <w:spacing w:line="240" w:lineRule="atLeast"/>
                </w:pPr>
                <w:r w:rsidRPr="000F4E8B">
                  <w:t>Removed</w:t>
                </w:r>
              </w:p>
            </w:tc>
          </w:sdtContent>
        </w:sdt>
        <w:tc>
          <w:tcPr>
            <w:tcW w:w="1712" w:type="dxa"/>
          </w:tcPr>
          <w:p w:rsidR="00796832" w:rsidRPr="000F4E8B" w:rsidRDefault="00796832" w:rsidP="00217697">
            <w:pPr>
              <w:spacing w:line="240" w:lineRule="atLeast"/>
            </w:pPr>
            <w:r w:rsidRPr="000F4E8B">
              <w:t>--</w:t>
            </w:r>
          </w:p>
        </w:tc>
        <w:tc>
          <w:tcPr>
            <w:tcW w:w="2958" w:type="dxa"/>
          </w:tcPr>
          <w:p w:rsidR="00796832" w:rsidRPr="000F4E8B" w:rsidRDefault="00796832" w:rsidP="00217697">
            <w:pPr>
              <w:spacing w:line="240" w:lineRule="atLeast"/>
            </w:pPr>
          </w:p>
        </w:tc>
      </w:tr>
      <w:tr w:rsidR="00796832" w:rsidTr="00217697">
        <w:tc>
          <w:tcPr>
            <w:tcW w:w="1934" w:type="dxa"/>
          </w:tcPr>
          <w:p w:rsidR="00796832" w:rsidRPr="000F4E8B" w:rsidRDefault="00796832" w:rsidP="00217697">
            <w:pPr>
              <w:spacing w:line="240" w:lineRule="atLeast"/>
            </w:pPr>
            <w:proofErr w:type="spellStart"/>
            <w:r w:rsidRPr="000F4E8B">
              <w:t>REQ_def</w:t>
            </w:r>
            <w:proofErr w:type="spellEnd"/>
          </w:p>
        </w:tc>
        <w:tc>
          <w:tcPr>
            <w:tcW w:w="2177" w:type="dxa"/>
          </w:tcPr>
          <w:p w:rsidR="00796832" w:rsidRPr="000F4E8B" w:rsidRDefault="00796832" w:rsidP="00217697">
            <w:pPr>
              <w:spacing w:line="240" w:lineRule="atLeast"/>
            </w:pPr>
          </w:p>
        </w:tc>
        <w:sdt>
          <w:sdtPr>
            <w:alias w:val="Modification"/>
            <w:tag w:val="Modification"/>
            <w:id w:val="76562505"/>
            <w:placeholder>
              <w:docPart w:val="C369E85E4090482DA6CA7F1282D0F3A6"/>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rsidR="00796832" w:rsidRPr="000F4E8B" w:rsidRDefault="00796832" w:rsidP="00217697">
                <w:pPr>
                  <w:spacing w:line="240" w:lineRule="atLeast"/>
                </w:pPr>
                <w:r w:rsidRPr="000F4E8B">
                  <w:t>Replaced</w:t>
                </w:r>
              </w:p>
            </w:tc>
          </w:sdtContent>
        </w:sdt>
        <w:tc>
          <w:tcPr>
            <w:tcW w:w="1712" w:type="dxa"/>
          </w:tcPr>
          <w:p w:rsidR="00796832" w:rsidRPr="000F4E8B" w:rsidRDefault="00796832" w:rsidP="00217697">
            <w:pPr>
              <w:spacing w:line="240" w:lineRule="atLeast"/>
            </w:pPr>
            <w:proofErr w:type="spellStart"/>
            <w:r w:rsidRPr="000F4E8B">
              <w:t>REQ_xyz</w:t>
            </w:r>
            <w:proofErr w:type="spellEnd"/>
          </w:p>
        </w:tc>
        <w:tc>
          <w:tcPr>
            <w:tcW w:w="2958" w:type="dxa"/>
          </w:tcPr>
          <w:p w:rsidR="00796832" w:rsidRPr="000F4E8B" w:rsidRDefault="00796832" w:rsidP="00217697">
            <w:pPr>
              <w:spacing w:line="240" w:lineRule="atLeast"/>
            </w:pPr>
          </w:p>
        </w:tc>
      </w:tr>
      <w:tr w:rsidR="00796832" w:rsidTr="00217697">
        <w:tc>
          <w:tcPr>
            <w:tcW w:w="1934" w:type="dxa"/>
          </w:tcPr>
          <w:p w:rsidR="00796832" w:rsidRPr="000F4E8B" w:rsidRDefault="00796832" w:rsidP="00217697">
            <w:pPr>
              <w:spacing w:line="240" w:lineRule="atLeast"/>
            </w:pPr>
            <w:r w:rsidRPr="000F4E8B">
              <w:t>--</w:t>
            </w:r>
          </w:p>
        </w:tc>
        <w:tc>
          <w:tcPr>
            <w:tcW w:w="2177" w:type="dxa"/>
          </w:tcPr>
          <w:p w:rsidR="00796832" w:rsidRPr="000F4E8B" w:rsidRDefault="00796832" w:rsidP="00217697">
            <w:pPr>
              <w:spacing w:line="240" w:lineRule="atLeast"/>
            </w:pPr>
          </w:p>
        </w:tc>
        <w:sdt>
          <w:sdtPr>
            <w:alias w:val="Modification"/>
            <w:tag w:val="Modification"/>
            <w:id w:val="-2019914188"/>
            <w:placeholder>
              <w:docPart w:val="A96D461E145D45D8ADEF68DEC221FA44"/>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rsidR="00796832" w:rsidRPr="000F4E8B" w:rsidRDefault="00796832" w:rsidP="00217697">
                <w:pPr>
                  <w:spacing w:line="240" w:lineRule="atLeast"/>
                </w:pPr>
                <w:r w:rsidRPr="000F4E8B">
                  <w:t>Added</w:t>
                </w:r>
              </w:p>
            </w:tc>
          </w:sdtContent>
        </w:sdt>
        <w:tc>
          <w:tcPr>
            <w:tcW w:w="1712" w:type="dxa"/>
          </w:tcPr>
          <w:p w:rsidR="00796832" w:rsidRPr="000F4E8B" w:rsidRDefault="00796832" w:rsidP="00217697">
            <w:pPr>
              <w:spacing w:line="240" w:lineRule="atLeast"/>
            </w:pPr>
            <w:r w:rsidRPr="000F4E8B">
              <w:t>REQ_123</w:t>
            </w:r>
          </w:p>
        </w:tc>
        <w:tc>
          <w:tcPr>
            <w:tcW w:w="2958" w:type="dxa"/>
          </w:tcPr>
          <w:p w:rsidR="00796832" w:rsidRPr="000F4E8B" w:rsidRDefault="00796832" w:rsidP="00217697">
            <w:pPr>
              <w:spacing w:line="240" w:lineRule="atLeast"/>
            </w:pPr>
          </w:p>
        </w:tc>
      </w:tr>
    </w:tbl>
    <w:p w:rsidR="00796832" w:rsidRDefault="00796832" w:rsidP="00796832">
      <w:pPr>
        <w:pStyle w:val="Caption"/>
        <w:spacing w:line="240" w:lineRule="atLeast"/>
      </w:pPr>
      <w:bookmarkStart w:id="246" w:name="_Toc73700406"/>
      <w:r w:rsidRPr="00702453">
        <w:lastRenderedPageBreak/>
        <w:t xml:space="preserve">Table </w:t>
      </w:r>
      <w:r>
        <w:rPr>
          <w:noProof/>
        </w:rPr>
        <w:fldChar w:fldCharType="begin"/>
      </w:r>
      <w:r>
        <w:rPr>
          <w:noProof/>
        </w:rPr>
        <w:instrText xml:space="preserve"> STYLEREF 1 \s </w:instrText>
      </w:r>
      <w:r>
        <w:rPr>
          <w:noProof/>
        </w:rPr>
        <w:fldChar w:fldCharType="separate"/>
      </w:r>
      <w:r w:rsidR="00217697">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217697">
        <w:rPr>
          <w:noProof/>
        </w:rPr>
        <w:t>15</w:t>
      </w:r>
      <w:r>
        <w:rPr>
          <w:noProof/>
        </w:rPr>
        <w:fldChar w:fldCharType="end"/>
      </w:r>
      <w:r w:rsidRPr="00702453">
        <w:t xml:space="preserve">: </w:t>
      </w:r>
      <w:r>
        <w:t>Component Specific Requirements</w:t>
      </w:r>
      <w:bookmarkEnd w:id="246"/>
    </w:p>
    <w:p w:rsidR="00796832" w:rsidRDefault="00796832" w:rsidP="00796832">
      <w:pPr>
        <w:spacing w:line="240" w:lineRule="atLeast"/>
      </w:pPr>
    </w:p>
    <w:p w:rsidR="00796832" w:rsidRDefault="00796832" w:rsidP="00796832">
      <w:pPr>
        <w:shd w:val="clear" w:color="auto" w:fill="D6E3BC" w:themeFill="accent3" w:themeFillTint="66"/>
        <w:spacing w:line="240" w:lineRule="atLeast"/>
        <w:rPr>
          <w:i/>
          <w:color w:val="808080" w:themeColor="background1" w:themeShade="80"/>
        </w:rPr>
      </w:pPr>
      <w:r w:rsidRPr="0039729E">
        <w:rPr>
          <w:b/>
          <w:i/>
          <w:color w:val="808080" w:themeColor="background1" w:themeShade="80"/>
        </w:rPr>
        <w:t>#Hint:</w:t>
      </w:r>
      <w:r>
        <w:rPr>
          <w:i/>
          <w:color w:val="808080" w:themeColor="background1" w:themeShade="80"/>
        </w:rPr>
        <w:t xml:space="preserve"> Optionally, the table “Inherited</w:t>
      </w:r>
      <w:r w:rsidRPr="000222AE">
        <w:rPr>
          <w:i/>
          <w:color w:val="808080" w:themeColor="background1" w:themeShade="80"/>
        </w:rPr>
        <w:t xml:space="preserve"> Requirements</w:t>
      </w:r>
      <w:r>
        <w:rPr>
          <w:i/>
          <w:color w:val="808080" w:themeColor="background1" w:themeShade="80"/>
        </w:rPr>
        <w:t xml:space="preserve">” below defines which requirements of the corresponding Logical Function are reused without </w:t>
      </w:r>
      <w:r w:rsidRPr="00B10740">
        <w:rPr>
          <w:i/>
          <w:color w:val="808080" w:themeColor="background1" w:themeShade="80"/>
        </w:rPr>
        <w:t>change by the ECU</w:t>
      </w:r>
      <w:r>
        <w:rPr>
          <w:i/>
          <w:color w:val="808080" w:themeColor="background1" w:themeShade="80"/>
        </w:rPr>
        <w:t xml:space="preserve">. This table is optional, because the set of unchanged requirements can be derived implicitly from the list of requirements of the Logical Function and those listed in the table </w:t>
      </w:r>
      <w:r w:rsidRPr="00B10740">
        <w:rPr>
          <w:i/>
          <w:iCs/>
          <w:color w:val="808080" w:themeColor="background1" w:themeShade="80"/>
        </w:rPr>
        <w:t>“</w:t>
      </w:r>
      <w:r w:rsidRPr="00B10740">
        <w:rPr>
          <w:i/>
          <w:iCs/>
          <w:color w:val="808080" w:themeColor="background1" w:themeShade="80"/>
        </w:rPr>
        <w:fldChar w:fldCharType="begin"/>
      </w:r>
      <w:r w:rsidRPr="00B10740">
        <w:rPr>
          <w:i/>
          <w:iCs/>
          <w:color w:val="808080" w:themeColor="background1" w:themeShade="80"/>
        </w:rPr>
        <w:instrText xml:space="preserve"> REF _Ref536722042 \h  \* MERGEFORMAT </w:instrText>
      </w:r>
      <w:r w:rsidRPr="00B10740">
        <w:rPr>
          <w:i/>
          <w:iCs/>
          <w:color w:val="808080" w:themeColor="background1" w:themeShade="80"/>
        </w:rPr>
      </w:r>
      <w:r w:rsidRPr="00B10740">
        <w:rPr>
          <w:i/>
          <w:iCs/>
          <w:color w:val="808080" w:themeColor="background1" w:themeShade="80"/>
        </w:rPr>
        <w:fldChar w:fldCharType="separate"/>
      </w:r>
      <w:r w:rsidR="00217697" w:rsidRPr="00217697">
        <w:rPr>
          <w:i/>
          <w:iCs/>
          <w:color w:val="808080" w:themeColor="background1" w:themeShade="80"/>
        </w:rPr>
        <w:t>Component Specific Requirements</w:t>
      </w:r>
      <w:r w:rsidRPr="00B10740">
        <w:rPr>
          <w:i/>
          <w:iCs/>
          <w:color w:val="808080" w:themeColor="background1" w:themeShade="80"/>
        </w:rPr>
        <w:fldChar w:fldCharType="end"/>
      </w:r>
      <w:r w:rsidRPr="00B10740">
        <w:rPr>
          <w:i/>
          <w:iCs/>
          <w:color w:val="808080" w:themeColor="background1" w:themeShade="80"/>
        </w:rPr>
        <w:t>”</w:t>
      </w:r>
      <w:r>
        <w:rPr>
          <w:i/>
          <w:iCs/>
          <w:color w:val="808080" w:themeColor="background1" w:themeShade="80"/>
        </w:rPr>
        <w:t>.</w:t>
      </w:r>
    </w:p>
    <w:p w:rsidR="00796832" w:rsidRDefault="00796832" w:rsidP="00796832">
      <w:pPr>
        <w:spacing w:line="240" w:lineRule="atLeast"/>
      </w:pPr>
    </w:p>
    <w:tbl>
      <w:tblPr>
        <w:tblStyle w:val="TableGrid"/>
        <w:tblW w:w="10201" w:type="dxa"/>
        <w:tblLook w:val="04A0" w:firstRow="1" w:lastRow="0" w:firstColumn="1" w:lastColumn="0" w:noHBand="0" w:noVBand="1"/>
      </w:tblPr>
      <w:tblGrid>
        <w:gridCol w:w="1838"/>
        <w:gridCol w:w="4253"/>
        <w:gridCol w:w="4110"/>
      </w:tblGrid>
      <w:tr w:rsidR="00796832" w:rsidTr="00217697">
        <w:tc>
          <w:tcPr>
            <w:tcW w:w="1838" w:type="dxa"/>
            <w:shd w:val="clear" w:color="auto" w:fill="D9D9D9" w:themeFill="background1" w:themeFillShade="D9"/>
          </w:tcPr>
          <w:p w:rsidR="00796832" w:rsidRDefault="00796832" w:rsidP="00217697">
            <w:pPr>
              <w:spacing w:line="240" w:lineRule="atLeast"/>
              <w:rPr>
                <w:b/>
              </w:rPr>
            </w:pPr>
            <w:r w:rsidRPr="00AF169D">
              <w:rPr>
                <w:b/>
              </w:rPr>
              <w:t>Requirement ID</w:t>
            </w:r>
          </w:p>
          <w:p w:rsidR="00796832" w:rsidRPr="00AF169D" w:rsidRDefault="00796832" w:rsidP="00217697">
            <w:pPr>
              <w:spacing w:line="240" w:lineRule="atLeast"/>
              <w:rPr>
                <w:b/>
              </w:rPr>
            </w:pPr>
            <w:r w:rsidRPr="00EB7BB6">
              <w:t>(of Logical Function)</w:t>
            </w:r>
          </w:p>
        </w:tc>
        <w:tc>
          <w:tcPr>
            <w:tcW w:w="4253" w:type="dxa"/>
            <w:shd w:val="clear" w:color="auto" w:fill="D9D9D9" w:themeFill="background1" w:themeFillShade="D9"/>
          </w:tcPr>
          <w:p w:rsidR="00796832" w:rsidRPr="00AF169D" w:rsidRDefault="00796832" w:rsidP="00217697">
            <w:pPr>
              <w:spacing w:line="240" w:lineRule="atLeast"/>
              <w:rPr>
                <w:b/>
              </w:rPr>
            </w:pPr>
            <w:r w:rsidRPr="00AF169D">
              <w:rPr>
                <w:b/>
              </w:rPr>
              <w:t>Requirement Title</w:t>
            </w:r>
          </w:p>
        </w:tc>
        <w:tc>
          <w:tcPr>
            <w:tcW w:w="4110" w:type="dxa"/>
            <w:shd w:val="clear" w:color="auto" w:fill="D9D9D9" w:themeFill="background1" w:themeFillShade="D9"/>
          </w:tcPr>
          <w:p w:rsidR="00796832" w:rsidRPr="00AF169D" w:rsidRDefault="00796832" w:rsidP="00217697">
            <w:pPr>
              <w:spacing w:line="240" w:lineRule="atLeast"/>
              <w:rPr>
                <w:b/>
              </w:rPr>
            </w:pPr>
            <w:r>
              <w:rPr>
                <w:b/>
              </w:rPr>
              <w:t>Comment</w:t>
            </w:r>
          </w:p>
        </w:tc>
      </w:tr>
      <w:tr w:rsidR="00796832" w:rsidTr="00217697">
        <w:tc>
          <w:tcPr>
            <w:tcW w:w="1838" w:type="dxa"/>
          </w:tcPr>
          <w:p w:rsidR="00796832" w:rsidRDefault="00796832" w:rsidP="00217697">
            <w:pPr>
              <w:spacing w:line="240" w:lineRule="atLeast"/>
            </w:pPr>
          </w:p>
        </w:tc>
        <w:tc>
          <w:tcPr>
            <w:tcW w:w="4253" w:type="dxa"/>
          </w:tcPr>
          <w:p w:rsidR="00796832" w:rsidRDefault="00796832" w:rsidP="00217697">
            <w:pPr>
              <w:spacing w:line="240" w:lineRule="atLeast"/>
            </w:pPr>
          </w:p>
        </w:tc>
        <w:tc>
          <w:tcPr>
            <w:tcW w:w="4110" w:type="dxa"/>
          </w:tcPr>
          <w:p w:rsidR="00796832" w:rsidRDefault="00796832" w:rsidP="00217697">
            <w:pPr>
              <w:spacing w:line="240" w:lineRule="atLeast"/>
            </w:pPr>
          </w:p>
        </w:tc>
      </w:tr>
      <w:tr w:rsidR="00796832" w:rsidTr="00217697">
        <w:tc>
          <w:tcPr>
            <w:tcW w:w="1838" w:type="dxa"/>
          </w:tcPr>
          <w:p w:rsidR="00796832" w:rsidRDefault="00796832" w:rsidP="00217697">
            <w:pPr>
              <w:spacing w:line="240" w:lineRule="atLeast"/>
            </w:pPr>
          </w:p>
        </w:tc>
        <w:tc>
          <w:tcPr>
            <w:tcW w:w="4253" w:type="dxa"/>
          </w:tcPr>
          <w:p w:rsidR="00796832" w:rsidRDefault="00796832" w:rsidP="00217697">
            <w:pPr>
              <w:spacing w:line="240" w:lineRule="atLeast"/>
            </w:pPr>
          </w:p>
        </w:tc>
        <w:tc>
          <w:tcPr>
            <w:tcW w:w="4110" w:type="dxa"/>
          </w:tcPr>
          <w:p w:rsidR="00796832" w:rsidRDefault="00796832" w:rsidP="00217697">
            <w:pPr>
              <w:spacing w:line="240" w:lineRule="atLeast"/>
            </w:pPr>
          </w:p>
        </w:tc>
      </w:tr>
      <w:tr w:rsidR="00796832" w:rsidTr="00217697">
        <w:tc>
          <w:tcPr>
            <w:tcW w:w="1838" w:type="dxa"/>
          </w:tcPr>
          <w:p w:rsidR="00796832" w:rsidRDefault="00796832" w:rsidP="00217697">
            <w:pPr>
              <w:spacing w:line="240" w:lineRule="atLeast"/>
            </w:pPr>
            <w:r>
              <w:t>…</w:t>
            </w:r>
          </w:p>
        </w:tc>
        <w:tc>
          <w:tcPr>
            <w:tcW w:w="4253" w:type="dxa"/>
          </w:tcPr>
          <w:p w:rsidR="00796832" w:rsidRDefault="00796832" w:rsidP="00217697">
            <w:pPr>
              <w:spacing w:line="240" w:lineRule="atLeast"/>
            </w:pPr>
          </w:p>
        </w:tc>
        <w:tc>
          <w:tcPr>
            <w:tcW w:w="4110" w:type="dxa"/>
          </w:tcPr>
          <w:p w:rsidR="00796832" w:rsidRDefault="00796832" w:rsidP="00217697">
            <w:pPr>
              <w:spacing w:line="240" w:lineRule="atLeast"/>
            </w:pPr>
          </w:p>
        </w:tc>
      </w:tr>
    </w:tbl>
    <w:p w:rsidR="00796832" w:rsidRPr="00702453" w:rsidRDefault="00796832" w:rsidP="00796832">
      <w:pPr>
        <w:pStyle w:val="Caption"/>
        <w:spacing w:line="240" w:lineRule="atLeast"/>
      </w:pPr>
      <w:bookmarkStart w:id="247" w:name="_Toc73700407"/>
      <w:r w:rsidRPr="00702453">
        <w:t xml:space="preserve">Table </w:t>
      </w:r>
      <w:r>
        <w:rPr>
          <w:noProof/>
        </w:rPr>
        <w:fldChar w:fldCharType="begin"/>
      </w:r>
      <w:r>
        <w:rPr>
          <w:noProof/>
        </w:rPr>
        <w:instrText xml:space="preserve"> STYLEREF 1 \s </w:instrText>
      </w:r>
      <w:r>
        <w:rPr>
          <w:noProof/>
        </w:rPr>
        <w:fldChar w:fldCharType="separate"/>
      </w:r>
      <w:r w:rsidR="00217697">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217697">
        <w:rPr>
          <w:noProof/>
        </w:rPr>
        <w:t>16</w:t>
      </w:r>
      <w:r>
        <w:rPr>
          <w:noProof/>
        </w:rPr>
        <w:fldChar w:fldCharType="end"/>
      </w:r>
      <w:r w:rsidRPr="00702453">
        <w:t xml:space="preserve">: </w:t>
      </w:r>
      <w:r>
        <w:t>Inherited Requirements</w:t>
      </w:r>
      <w:bookmarkEnd w:id="247"/>
    </w:p>
    <w:p w:rsidR="00796832" w:rsidRDefault="00796832" w:rsidP="00796832">
      <w:pPr>
        <w:spacing w:line="240" w:lineRule="atLeast"/>
      </w:pPr>
    </w:p>
    <w:p w:rsidR="00796832" w:rsidRDefault="00796832" w:rsidP="00796832">
      <w:pPr>
        <w:pStyle w:val="Heading6"/>
        <w:spacing w:line="240" w:lineRule="atLeast"/>
        <w:rPr>
          <w:lang w:val="en-GB"/>
        </w:rPr>
      </w:pPr>
      <w:bookmarkStart w:id="248" w:name="_Toc73700719"/>
      <w:r>
        <w:rPr>
          <w:lang w:val="en-GB"/>
        </w:rPr>
        <w:t>Component Specific Requirements</w:t>
      </w:r>
      <w:bookmarkEnd w:id="248"/>
    </w:p>
    <w:p w:rsidR="00796832" w:rsidRDefault="00796832" w:rsidP="00796832">
      <w:pPr>
        <w:shd w:val="clear" w:color="auto" w:fill="D6E3BC" w:themeFill="accent3" w:themeFillTint="66"/>
        <w:spacing w:line="240" w:lineRule="atLeast"/>
        <w:rPr>
          <w:i/>
          <w:iCs/>
          <w:color w:val="808080" w:themeColor="background1" w:themeShade="80"/>
        </w:rPr>
      </w:pPr>
      <w:r w:rsidRPr="0039729E">
        <w:rPr>
          <w:b/>
          <w:i/>
          <w:color w:val="808080" w:themeColor="background1" w:themeShade="80"/>
        </w:rPr>
        <w:t>#Hint:</w:t>
      </w:r>
      <w:r>
        <w:rPr>
          <w:i/>
          <w:color w:val="808080" w:themeColor="background1" w:themeShade="80"/>
        </w:rPr>
        <w:t xml:space="preserve"> If in </w:t>
      </w:r>
      <w:r w:rsidRPr="00B10740">
        <w:rPr>
          <w:i/>
          <w:iCs/>
          <w:color w:val="808080" w:themeColor="background1" w:themeShade="80"/>
        </w:rPr>
        <w:t>table “</w:t>
      </w:r>
      <w:r w:rsidRPr="00B10740">
        <w:rPr>
          <w:i/>
          <w:iCs/>
          <w:color w:val="808080" w:themeColor="background1" w:themeShade="80"/>
        </w:rPr>
        <w:fldChar w:fldCharType="begin"/>
      </w:r>
      <w:r w:rsidRPr="00B10740">
        <w:rPr>
          <w:i/>
          <w:iCs/>
          <w:color w:val="808080" w:themeColor="background1" w:themeShade="80"/>
        </w:rPr>
        <w:instrText xml:space="preserve"> REF _Ref536722042 \h  \* MERGEFORMAT </w:instrText>
      </w:r>
      <w:r w:rsidRPr="00B10740">
        <w:rPr>
          <w:i/>
          <w:iCs/>
          <w:color w:val="808080" w:themeColor="background1" w:themeShade="80"/>
        </w:rPr>
      </w:r>
      <w:r w:rsidRPr="00B10740">
        <w:rPr>
          <w:i/>
          <w:iCs/>
          <w:color w:val="808080" w:themeColor="background1" w:themeShade="80"/>
        </w:rPr>
        <w:fldChar w:fldCharType="separate"/>
      </w:r>
      <w:r w:rsidR="00217697" w:rsidRPr="00217697">
        <w:rPr>
          <w:i/>
          <w:iCs/>
          <w:color w:val="808080" w:themeColor="background1" w:themeShade="80"/>
        </w:rPr>
        <w:t>Component Specific Requirements</w:t>
      </w:r>
      <w:r w:rsidRPr="00B10740">
        <w:rPr>
          <w:i/>
          <w:iCs/>
          <w:color w:val="808080" w:themeColor="background1" w:themeShade="80"/>
        </w:rPr>
        <w:fldChar w:fldCharType="end"/>
      </w:r>
      <w:r w:rsidRPr="00B10740">
        <w:rPr>
          <w:i/>
          <w:iCs/>
          <w:color w:val="808080" w:themeColor="background1" w:themeShade="80"/>
        </w:rPr>
        <w:t>”</w:t>
      </w:r>
      <w:r>
        <w:rPr>
          <w:i/>
          <w:iCs/>
          <w:color w:val="808080" w:themeColor="background1" w:themeShade="80"/>
        </w:rPr>
        <w:t xml:space="preserve"> requirements of the Logical Function are marked as modified/added place the modified/added requirements in this section.</w:t>
      </w:r>
    </w:p>
    <w:p w:rsidR="00796832" w:rsidRDefault="00796832" w:rsidP="00796832">
      <w:pPr>
        <w:spacing w:line="240" w:lineRule="atLeast"/>
      </w:pPr>
    </w:p>
    <w:p w:rsidR="00796832" w:rsidRDefault="00796832" w:rsidP="00796832">
      <w:pPr>
        <w:pStyle w:val="Heading4"/>
        <w:spacing w:line="240" w:lineRule="atLeast"/>
        <w:rPr>
          <w:lang w:val="en-GB"/>
        </w:rPr>
      </w:pPr>
      <w:bookmarkStart w:id="249" w:name="_Toc73700720"/>
      <w:r>
        <w:rPr>
          <w:lang w:val="en-GB"/>
        </w:rPr>
        <w:t>(Technology) Function “MyLogicalFunctionB_Component1”</w:t>
      </w:r>
      <w:bookmarkEnd w:id="249"/>
    </w:p>
    <w:p w:rsidR="0053435C" w:rsidRPr="009E3B7C" w:rsidRDefault="0053435C" w:rsidP="009C65BE">
      <w:pPr>
        <w:spacing w:line="240" w:lineRule="atLeast"/>
        <w:rPr>
          <w:rFonts w:cs="Arial"/>
        </w:rPr>
      </w:pPr>
    </w:p>
    <w:p w:rsidR="00222BAA" w:rsidRPr="00222BAA" w:rsidRDefault="00222BAA" w:rsidP="002B44B0">
      <w:pPr>
        <w:spacing w:line="240" w:lineRule="atLeast"/>
        <w:jc w:val="center"/>
        <w:rPr>
          <w:lang w:val="en-GB"/>
        </w:rPr>
      </w:pPr>
    </w:p>
    <w:p w:rsidR="0045021E" w:rsidRPr="00B16542" w:rsidRDefault="0045021E" w:rsidP="009C65BE">
      <w:pPr>
        <w:pStyle w:val="Heading2"/>
        <w:spacing w:line="240" w:lineRule="atLeast"/>
      </w:pPr>
      <w:bookmarkStart w:id="250" w:name="_Toc422994386"/>
      <w:bookmarkStart w:id="251" w:name="_Toc481143824"/>
      <w:bookmarkStart w:id="252" w:name="_Ref531347950"/>
      <w:bookmarkStart w:id="253" w:name="_Toc73700721"/>
      <w:bookmarkEnd w:id="156"/>
      <w:bookmarkEnd w:id="184"/>
      <w:r w:rsidRPr="00B16542">
        <w:t xml:space="preserve">Requirements on </w:t>
      </w:r>
      <w:bookmarkEnd w:id="250"/>
      <w:r w:rsidR="009500E6" w:rsidRPr="00B16542">
        <w:t>Connections</w:t>
      </w:r>
      <w:bookmarkEnd w:id="251"/>
      <w:bookmarkEnd w:id="252"/>
      <w:bookmarkEnd w:id="253"/>
    </w:p>
    <w:p w:rsidR="00B35528" w:rsidRPr="00912020" w:rsidRDefault="00912020" w:rsidP="009C65BE">
      <w:pPr>
        <w:pStyle w:val="Heading3"/>
        <w:spacing w:line="240" w:lineRule="atLeast"/>
        <w:rPr>
          <w:lang w:val="en-GB"/>
        </w:rPr>
      </w:pPr>
      <w:bookmarkStart w:id="254" w:name="_Toc73700722"/>
      <w:r w:rsidRPr="00912020">
        <w:rPr>
          <w:lang w:val="en-GB"/>
        </w:rPr>
        <w:t>Networks</w:t>
      </w:r>
      <w:bookmarkEnd w:id="254"/>
    </w:p>
    <w:p w:rsidR="00B66169" w:rsidRDefault="00EF361C" w:rsidP="009C65BE">
      <w:pPr>
        <w:pStyle w:val="Heading4"/>
        <w:spacing w:line="240" w:lineRule="atLeast"/>
        <w:rPr>
          <w:lang w:val="en-GB"/>
        </w:rPr>
      </w:pPr>
      <w:bookmarkStart w:id="255" w:name="_Toc481143825"/>
      <w:bookmarkStart w:id="256" w:name="_Toc422994387"/>
      <w:bookmarkStart w:id="257" w:name="_Toc73700723"/>
      <w:r>
        <w:rPr>
          <w:lang w:val="en-GB"/>
        </w:rPr>
        <w:t>“</w:t>
      </w:r>
      <w:r w:rsidR="009500E6">
        <w:rPr>
          <w:lang w:val="en-GB"/>
        </w:rPr>
        <w:t>CAN</w:t>
      </w:r>
      <w:bookmarkEnd w:id="255"/>
      <w:r>
        <w:rPr>
          <w:lang w:val="en-GB"/>
        </w:rPr>
        <w:t xml:space="preserve"> Bus xxx</w:t>
      </w:r>
      <w:r w:rsidR="00912020">
        <w:rPr>
          <w:lang w:val="en-GB"/>
        </w:rPr>
        <w:t>”</w:t>
      </w:r>
      <w:bookmarkEnd w:id="257"/>
    </w:p>
    <w:p w:rsidR="00FE14A5" w:rsidRDefault="00FE14A5" w:rsidP="009C65BE">
      <w:pPr>
        <w:shd w:val="clear" w:color="auto" w:fill="D6E3BC" w:themeFill="accent3" w:themeFillTint="66"/>
        <w:spacing w:line="240" w:lineRule="atLeast"/>
        <w:rPr>
          <w:i/>
          <w:color w:val="808080" w:themeColor="background1" w:themeShade="80"/>
        </w:rPr>
      </w:pPr>
      <w:r w:rsidRPr="0039729E">
        <w:rPr>
          <w:b/>
          <w:i/>
          <w:color w:val="808080" w:themeColor="background1" w:themeShade="80"/>
          <w:lang w:val="en-GB"/>
        </w:rPr>
        <w:t>#Hint:</w:t>
      </w:r>
      <w:r>
        <w:rPr>
          <w:i/>
          <w:color w:val="808080" w:themeColor="background1" w:themeShade="80"/>
          <w:lang w:val="en-GB"/>
        </w:rPr>
        <w:t xml:space="preserve"> </w:t>
      </w:r>
      <w:r w:rsidRPr="00E93775">
        <w:rPr>
          <w:i/>
          <w:color w:val="808080" w:themeColor="background1" w:themeShade="80"/>
        </w:rPr>
        <w:t xml:space="preserve">For CAN most requirements are defined by Netcom and </w:t>
      </w:r>
      <w:r w:rsidR="00B77171">
        <w:rPr>
          <w:i/>
          <w:color w:val="808080" w:themeColor="background1" w:themeShade="80"/>
        </w:rPr>
        <w:t xml:space="preserve">referenced in </w:t>
      </w:r>
      <w:hyperlink r:id="rId76" w:history="1">
        <w:r w:rsidR="00B77171" w:rsidRPr="00B77171">
          <w:rPr>
            <w:rStyle w:val="Hyperlink"/>
            <w:i/>
          </w:rPr>
          <w:t>VSEM “Multiplexing Specifications” section</w:t>
        </w:r>
      </w:hyperlink>
      <w:r w:rsidR="00B77171">
        <w:rPr>
          <w:i/>
          <w:color w:val="808080" w:themeColor="background1" w:themeShade="80"/>
        </w:rPr>
        <w:t xml:space="preserve">. </w:t>
      </w:r>
      <w:r>
        <w:rPr>
          <w:i/>
          <w:color w:val="808080" w:themeColor="background1" w:themeShade="80"/>
        </w:rPr>
        <w:t>Put in this section only those requirements, which deviate from that standard specification.</w:t>
      </w:r>
    </w:p>
    <w:p w:rsidR="00E80752" w:rsidRPr="00E93775" w:rsidRDefault="00E80752" w:rsidP="009C65BE">
      <w:pPr>
        <w:shd w:val="clear" w:color="auto" w:fill="D6E3BC" w:themeFill="accent3" w:themeFillTint="66"/>
        <w:spacing w:line="240" w:lineRule="atLeast"/>
        <w:rPr>
          <w:i/>
          <w:color w:val="808080" w:themeColor="background1" w:themeShade="80"/>
        </w:rPr>
      </w:pPr>
      <w:r w:rsidRPr="00E80752">
        <w:rPr>
          <w:i/>
          <w:color w:val="808080" w:themeColor="background1" w:themeShade="80"/>
        </w:rPr>
        <w:t>The CAN messages relevant for this feature are listed in the section “</w:t>
      </w:r>
      <w:r w:rsidRPr="00DC3809">
        <w:rPr>
          <w:rFonts w:cs="Arial"/>
          <w:i/>
          <w:color w:val="0000FF"/>
        </w:rPr>
        <w:fldChar w:fldCharType="begin"/>
      </w:r>
      <w:r w:rsidRPr="00DC3809">
        <w:rPr>
          <w:rFonts w:cs="Arial"/>
          <w:i/>
          <w:color w:val="0000FF"/>
        </w:rPr>
        <w:instrText xml:space="preserve"> REF _Ref529372314 \h  \* MERGEFORMAT </w:instrText>
      </w:r>
      <w:r w:rsidRPr="00DC3809">
        <w:rPr>
          <w:rFonts w:cs="Arial"/>
          <w:i/>
          <w:color w:val="0000FF"/>
        </w:rPr>
      </w:r>
      <w:r w:rsidRPr="00DC3809">
        <w:rPr>
          <w:rFonts w:cs="Arial"/>
          <w:i/>
          <w:color w:val="0000FF"/>
        </w:rPr>
        <w:fldChar w:fldCharType="separate"/>
      </w:r>
      <w:r w:rsidR="00217697" w:rsidRPr="00217697">
        <w:rPr>
          <w:i/>
          <w:color w:val="0000FF"/>
        </w:rPr>
        <w:t>Messages</w:t>
      </w:r>
      <w:r w:rsidRPr="00DC3809">
        <w:rPr>
          <w:rFonts w:cs="Arial"/>
          <w:i/>
          <w:color w:val="0000FF"/>
        </w:rPr>
        <w:fldChar w:fldCharType="end"/>
      </w:r>
      <w:r w:rsidRPr="00E80752">
        <w:rPr>
          <w:i/>
          <w:color w:val="808080" w:themeColor="background1" w:themeShade="80"/>
        </w:rPr>
        <w:t>” of  the “</w:t>
      </w:r>
      <w:r>
        <w:rPr>
          <w:rFonts w:cs="Arial"/>
        </w:rPr>
        <w:fldChar w:fldCharType="begin"/>
      </w:r>
      <w:r>
        <w:rPr>
          <w:rFonts w:cs="Arial"/>
        </w:rPr>
        <w:instrText xml:space="preserve"> REF _Ref472492871 \h  \* MERGEFORMAT </w:instrText>
      </w:r>
      <w:r>
        <w:rPr>
          <w:rFonts w:cs="Arial"/>
        </w:rPr>
      </w:r>
      <w:r>
        <w:rPr>
          <w:rFonts w:cs="Arial"/>
        </w:rPr>
        <w:fldChar w:fldCharType="separate"/>
      </w:r>
      <w:r w:rsidR="00217697" w:rsidRPr="00217697">
        <w:rPr>
          <w:i/>
          <w:color w:val="0000FF"/>
        </w:rPr>
        <w:t>Data Dictionary</w:t>
      </w:r>
      <w:r>
        <w:rPr>
          <w:rFonts w:cs="Arial"/>
        </w:rPr>
        <w:fldChar w:fldCharType="end"/>
      </w:r>
      <w:r w:rsidRPr="00E80752">
        <w:rPr>
          <w:i/>
          <w:color w:val="808080" w:themeColor="background1" w:themeShade="80"/>
        </w:rPr>
        <w:t>”.</w:t>
      </w:r>
    </w:p>
    <w:p w:rsidR="00B66169" w:rsidRPr="00B66169" w:rsidRDefault="00B66169" w:rsidP="009C65BE">
      <w:pPr>
        <w:pStyle w:val="Heading5"/>
        <w:spacing w:line="240" w:lineRule="atLeast"/>
        <w:rPr>
          <w:lang w:val="en-GB"/>
        </w:rPr>
      </w:pPr>
      <w:bookmarkStart w:id="258" w:name="_Toc380050580"/>
      <w:bookmarkStart w:id="259" w:name="_Toc73700724"/>
      <w:r w:rsidRPr="00B66169">
        <w:rPr>
          <w:lang w:val="en-GB"/>
        </w:rPr>
        <w:t>Protocol Requirements</w:t>
      </w:r>
      <w:bookmarkEnd w:id="258"/>
      <w:bookmarkEnd w:id="259"/>
    </w:p>
    <w:p w:rsidR="00FE14A5" w:rsidRDefault="00FE14A5" w:rsidP="009C65BE">
      <w:pPr>
        <w:shd w:val="clear" w:color="auto" w:fill="D6E3BC" w:themeFill="accent3" w:themeFillTint="66"/>
        <w:spacing w:line="240" w:lineRule="atLeast"/>
        <w:rPr>
          <w:rStyle w:val="SubtleEmphasis"/>
        </w:rPr>
      </w:pPr>
      <w:r w:rsidRPr="00815977">
        <w:rPr>
          <w:rStyle w:val="SubtleEmphasis"/>
          <w:b/>
        </w:rPr>
        <w:t>#Hint:</w:t>
      </w:r>
      <w:r w:rsidRPr="00815977">
        <w:rPr>
          <w:rStyle w:val="SubtleEmphasis"/>
        </w:rPr>
        <w:t xml:space="preserve"> </w:t>
      </w:r>
      <w:r w:rsidRPr="00E93775">
        <w:rPr>
          <w:i/>
          <w:color w:val="808080" w:themeColor="background1" w:themeShade="80"/>
        </w:rPr>
        <w:t xml:space="preserve">For CAN </w:t>
      </w:r>
      <w:r>
        <w:rPr>
          <w:i/>
          <w:color w:val="808080" w:themeColor="background1" w:themeShade="80"/>
        </w:rPr>
        <w:t xml:space="preserve">Ford currently mandates </w:t>
      </w:r>
      <w:r w:rsidRPr="00E93775">
        <w:rPr>
          <w:i/>
          <w:color w:val="808080" w:themeColor="background1" w:themeShade="80"/>
        </w:rPr>
        <w:t>FNOS</w:t>
      </w:r>
      <w:r>
        <w:rPr>
          <w:i/>
          <w:color w:val="808080" w:themeColor="background1" w:themeShade="80"/>
        </w:rPr>
        <w:t xml:space="preserve"> as SW implementation for the CAN protocol stack</w:t>
      </w:r>
      <w:r w:rsidRPr="00E93775">
        <w:rPr>
          <w:i/>
          <w:color w:val="808080" w:themeColor="background1" w:themeShade="80"/>
        </w:rPr>
        <w:t>.</w:t>
      </w:r>
      <w:r>
        <w:rPr>
          <w:i/>
          <w:color w:val="808080" w:themeColor="background1" w:themeShade="80"/>
        </w:rPr>
        <w:t xml:space="preserve"> This includes the CAN Network Management and Transport Protocol.</w:t>
      </w:r>
      <w:r w:rsidRPr="00E93775">
        <w:rPr>
          <w:i/>
          <w:color w:val="808080" w:themeColor="background1" w:themeShade="80"/>
        </w:rPr>
        <w:t xml:space="preserve"> </w:t>
      </w:r>
      <w:r>
        <w:rPr>
          <w:i/>
          <w:color w:val="808080" w:themeColor="background1" w:themeShade="80"/>
        </w:rPr>
        <w:t>If you deviate from this assumption or if you have specific requirements on FNOS, which are not contained in the standard package, put requirements in this section. F</w:t>
      </w:r>
      <w:r>
        <w:rPr>
          <w:rStyle w:val="SubtleEmphasis"/>
        </w:rPr>
        <w:t xml:space="preserve">or details the </w:t>
      </w:r>
      <w:r w:rsidRPr="00815977">
        <w:rPr>
          <w:rStyle w:val="SubtleEmphasis"/>
        </w:rPr>
        <w:t>FNOS user guide</w:t>
      </w:r>
      <w:r>
        <w:rPr>
          <w:rStyle w:val="SubtleEmphasis"/>
        </w:rPr>
        <w:t xml:space="preserve"> and application notes could be referenced.</w:t>
      </w:r>
    </w:p>
    <w:p w:rsidR="00B66169" w:rsidRDefault="00B66169" w:rsidP="009C65BE">
      <w:pPr>
        <w:spacing w:line="240" w:lineRule="atLeast"/>
      </w:pPr>
    </w:p>
    <w:p w:rsidR="009500E6" w:rsidRPr="00BB29B2" w:rsidRDefault="009500E6" w:rsidP="009C65BE">
      <w:pPr>
        <w:pStyle w:val="Heading5"/>
        <w:spacing w:line="240" w:lineRule="atLeast"/>
        <w:rPr>
          <w:lang w:val="en-GB"/>
        </w:rPr>
      </w:pPr>
      <w:bookmarkStart w:id="260" w:name="_Toc380050579"/>
      <w:bookmarkStart w:id="261" w:name="_Toc73700725"/>
      <w:r w:rsidRPr="00BB29B2">
        <w:rPr>
          <w:lang w:val="en-GB"/>
        </w:rPr>
        <w:t>Electrical Requirements</w:t>
      </w:r>
      <w:bookmarkEnd w:id="260"/>
      <w:bookmarkEnd w:id="261"/>
    </w:p>
    <w:p w:rsidR="00FE14A5" w:rsidRPr="00815977" w:rsidRDefault="00FE14A5" w:rsidP="009C65BE">
      <w:pPr>
        <w:shd w:val="clear" w:color="auto" w:fill="D6E3BC" w:themeFill="accent3" w:themeFillTint="66"/>
        <w:spacing w:line="240" w:lineRule="atLeast"/>
        <w:rPr>
          <w:rStyle w:val="SubtleEmphasis"/>
        </w:rPr>
      </w:pPr>
      <w:r w:rsidRPr="00815977">
        <w:rPr>
          <w:rStyle w:val="SubtleEmphasis"/>
          <w:b/>
        </w:rPr>
        <w:t>#Hint:</w:t>
      </w:r>
      <w:r>
        <w:rPr>
          <w:rStyle w:val="SubtleEmphasis"/>
        </w:rPr>
        <w:t xml:space="preserve"> List requirements here, only if they deviate from the SDS CAN.</w:t>
      </w:r>
    </w:p>
    <w:p w:rsidR="009500E6" w:rsidRDefault="009500E6" w:rsidP="009C65BE">
      <w:pPr>
        <w:spacing w:line="240" w:lineRule="atLeast"/>
      </w:pPr>
    </w:p>
    <w:p w:rsidR="00253651" w:rsidRDefault="00912020" w:rsidP="009C65BE">
      <w:pPr>
        <w:pStyle w:val="Heading4"/>
        <w:spacing w:line="240" w:lineRule="atLeast"/>
        <w:rPr>
          <w:lang w:val="en-GB"/>
        </w:rPr>
      </w:pPr>
      <w:bookmarkStart w:id="262" w:name="_Toc481143826"/>
      <w:bookmarkStart w:id="263" w:name="_Toc73700726"/>
      <w:r>
        <w:rPr>
          <w:lang w:val="en-GB"/>
        </w:rPr>
        <w:t>“</w:t>
      </w:r>
      <w:bookmarkEnd w:id="262"/>
      <w:r w:rsidR="00EF361C">
        <w:rPr>
          <w:lang w:val="en-GB"/>
        </w:rPr>
        <w:t>LIN Bus xxx</w:t>
      </w:r>
      <w:r>
        <w:rPr>
          <w:lang w:val="en-GB"/>
        </w:rPr>
        <w:t>”</w:t>
      </w:r>
      <w:bookmarkEnd w:id="263"/>
    </w:p>
    <w:p w:rsidR="007F4A91" w:rsidRPr="00815977" w:rsidRDefault="007F4A91" w:rsidP="009C65BE">
      <w:pPr>
        <w:shd w:val="clear" w:color="auto" w:fill="D6E3BC" w:themeFill="accent3" w:themeFillTint="66"/>
        <w:spacing w:line="240" w:lineRule="atLeast"/>
        <w:rPr>
          <w:rStyle w:val="SubtleEmphasis"/>
        </w:rPr>
      </w:pPr>
      <w:r w:rsidRPr="00815977">
        <w:rPr>
          <w:rStyle w:val="SubtleEmphasis"/>
          <w:b/>
        </w:rPr>
        <w:t>#Hint:</w:t>
      </w:r>
      <w:r w:rsidRPr="00815977">
        <w:rPr>
          <w:rStyle w:val="SubtleEmphasis"/>
        </w:rPr>
        <w:t xml:space="preserve"> Place requirements here, which are common to all LIN nodes, but not covered by some SDS LIN.</w:t>
      </w:r>
    </w:p>
    <w:p w:rsidR="00E80752" w:rsidRPr="00E93775" w:rsidRDefault="00E80752" w:rsidP="009C65BE">
      <w:pPr>
        <w:shd w:val="clear" w:color="auto" w:fill="D6E3BC" w:themeFill="accent3" w:themeFillTint="66"/>
        <w:spacing w:line="240" w:lineRule="atLeast"/>
        <w:rPr>
          <w:i/>
          <w:color w:val="808080" w:themeColor="background1" w:themeShade="80"/>
        </w:rPr>
      </w:pPr>
      <w:r w:rsidRPr="00E80752">
        <w:rPr>
          <w:i/>
          <w:color w:val="808080" w:themeColor="background1" w:themeShade="80"/>
        </w:rPr>
        <w:t xml:space="preserve">The </w:t>
      </w:r>
      <w:r>
        <w:rPr>
          <w:i/>
          <w:color w:val="808080" w:themeColor="background1" w:themeShade="80"/>
        </w:rPr>
        <w:t>LIN</w:t>
      </w:r>
      <w:r w:rsidRPr="00E80752">
        <w:rPr>
          <w:i/>
          <w:color w:val="808080" w:themeColor="background1" w:themeShade="80"/>
        </w:rPr>
        <w:t xml:space="preserve"> messages relevant for this feature are listed in the section “</w:t>
      </w:r>
      <w:r w:rsidRPr="00DC3809">
        <w:rPr>
          <w:rFonts w:cs="Arial"/>
          <w:i/>
          <w:color w:val="0000FF"/>
        </w:rPr>
        <w:fldChar w:fldCharType="begin"/>
      </w:r>
      <w:r w:rsidRPr="00DC3809">
        <w:rPr>
          <w:rFonts w:cs="Arial"/>
          <w:i/>
          <w:color w:val="0000FF"/>
        </w:rPr>
        <w:instrText xml:space="preserve"> REF _Ref529372314 \h  \* MERGEFORMAT </w:instrText>
      </w:r>
      <w:r w:rsidRPr="00DC3809">
        <w:rPr>
          <w:rFonts w:cs="Arial"/>
          <w:i/>
          <w:color w:val="0000FF"/>
        </w:rPr>
      </w:r>
      <w:r w:rsidRPr="00DC3809">
        <w:rPr>
          <w:rFonts w:cs="Arial"/>
          <w:i/>
          <w:color w:val="0000FF"/>
        </w:rPr>
        <w:fldChar w:fldCharType="separate"/>
      </w:r>
      <w:r w:rsidR="00217697" w:rsidRPr="00217697">
        <w:rPr>
          <w:i/>
          <w:color w:val="0000FF"/>
        </w:rPr>
        <w:t>Messages</w:t>
      </w:r>
      <w:r w:rsidRPr="00DC3809">
        <w:rPr>
          <w:rFonts w:cs="Arial"/>
          <w:i/>
          <w:color w:val="0000FF"/>
        </w:rPr>
        <w:fldChar w:fldCharType="end"/>
      </w:r>
      <w:r w:rsidRPr="00E80752">
        <w:rPr>
          <w:i/>
          <w:color w:val="808080" w:themeColor="background1" w:themeShade="80"/>
        </w:rPr>
        <w:t>” of  the “</w:t>
      </w:r>
      <w:r>
        <w:rPr>
          <w:rFonts w:cs="Arial"/>
        </w:rPr>
        <w:fldChar w:fldCharType="begin"/>
      </w:r>
      <w:r>
        <w:rPr>
          <w:rFonts w:cs="Arial"/>
        </w:rPr>
        <w:instrText xml:space="preserve"> REF _Ref472492871 \h  \* MERGEFORMAT </w:instrText>
      </w:r>
      <w:r>
        <w:rPr>
          <w:rFonts w:cs="Arial"/>
        </w:rPr>
      </w:r>
      <w:r>
        <w:rPr>
          <w:rFonts w:cs="Arial"/>
        </w:rPr>
        <w:fldChar w:fldCharType="separate"/>
      </w:r>
      <w:r w:rsidR="00217697" w:rsidRPr="00217697">
        <w:rPr>
          <w:i/>
          <w:color w:val="0000FF"/>
        </w:rPr>
        <w:t>Data Dictionary</w:t>
      </w:r>
      <w:r>
        <w:rPr>
          <w:rFonts w:cs="Arial"/>
        </w:rPr>
        <w:fldChar w:fldCharType="end"/>
      </w:r>
      <w:r w:rsidRPr="00E80752">
        <w:rPr>
          <w:i/>
          <w:color w:val="808080" w:themeColor="background1" w:themeShade="80"/>
        </w:rPr>
        <w:t>”.</w:t>
      </w:r>
    </w:p>
    <w:p w:rsidR="0014103A" w:rsidRPr="00BB29B2" w:rsidRDefault="0014103A" w:rsidP="009C65BE">
      <w:pPr>
        <w:pStyle w:val="Heading5"/>
        <w:spacing w:line="240" w:lineRule="atLeast"/>
        <w:rPr>
          <w:lang w:val="en-GB"/>
        </w:rPr>
      </w:pPr>
      <w:bookmarkStart w:id="264" w:name="_Toc73700727"/>
      <w:r w:rsidRPr="00BB29B2">
        <w:rPr>
          <w:lang w:val="en-GB"/>
        </w:rPr>
        <w:t>Protocol Requirements</w:t>
      </w:r>
      <w:bookmarkEnd w:id="264"/>
    </w:p>
    <w:p w:rsidR="0014103A" w:rsidRDefault="0014103A" w:rsidP="009C65BE">
      <w:pPr>
        <w:spacing w:line="240" w:lineRule="atLeast"/>
      </w:pPr>
    </w:p>
    <w:p w:rsidR="00C95248" w:rsidRPr="00BB29B2" w:rsidRDefault="00C95248" w:rsidP="009C65BE">
      <w:pPr>
        <w:pStyle w:val="Heading6"/>
        <w:spacing w:line="240" w:lineRule="atLeast"/>
      </w:pPr>
      <w:bookmarkStart w:id="265" w:name="_Toc73700728"/>
      <w:r w:rsidRPr="00BB29B2">
        <w:t>Schedule Table</w:t>
      </w:r>
      <w:bookmarkEnd w:id="265"/>
    </w:p>
    <w:p w:rsidR="00FE14A5" w:rsidRPr="006B0165" w:rsidRDefault="00FE14A5" w:rsidP="009C65BE">
      <w:pPr>
        <w:shd w:val="clear" w:color="auto" w:fill="D6E3BC" w:themeFill="accent3" w:themeFillTint="66"/>
        <w:spacing w:line="240" w:lineRule="atLeast"/>
        <w:rPr>
          <w:i/>
          <w:color w:val="808080" w:themeColor="background1" w:themeShade="80"/>
        </w:rPr>
      </w:pPr>
      <w:r w:rsidRPr="0039729E">
        <w:rPr>
          <w:b/>
          <w:i/>
          <w:color w:val="808080" w:themeColor="background1" w:themeShade="80"/>
        </w:rPr>
        <w:lastRenderedPageBreak/>
        <w:t>#Hint:</w:t>
      </w:r>
      <w:r>
        <w:rPr>
          <w:i/>
          <w:color w:val="808080" w:themeColor="background1" w:themeShade="80"/>
        </w:rPr>
        <w:t xml:space="preserve"> The LIN Schedule Table should be documented in the LDF file. The LDF file could be referenced here</w:t>
      </w:r>
    </w:p>
    <w:p w:rsidR="00C95248" w:rsidRPr="008D3AB8" w:rsidRDefault="00C95248" w:rsidP="009C65BE">
      <w:pPr>
        <w:spacing w:line="240" w:lineRule="atLeast"/>
      </w:pPr>
    </w:p>
    <w:p w:rsidR="0014103A" w:rsidRPr="0008696C" w:rsidRDefault="0014103A" w:rsidP="009C65BE">
      <w:pPr>
        <w:pStyle w:val="Heading5"/>
        <w:spacing w:line="240" w:lineRule="atLeast"/>
        <w:rPr>
          <w:sz w:val="20"/>
          <w:lang w:val="en-GB"/>
        </w:rPr>
      </w:pPr>
      <w:bookmarkStart w:id="266" w:name="_Toc73700729"/>
      <w:r w:rsidRPr="00BB29B2">
        <w:rPr>
          <w:lang w:val="en-GB"/>
        </w:rPr>
        <w:t>Electrical Requirements</w:t>
      </w:r>
      <w:bookmarkEnd w:id="266"/>
    </w:p>
    <w:p w:rsidR="00087325" w:rsidRPr="006B0165" w:rsidRDefault="00087325" w:rsidP="009C65BE">
      <w:pPr>
        <w:shd w:val="clear" w:color="auto" w:fill="D6E3BC" w:themeFill="accent3" w:themeFillTint="66"/>
        <w:spacing w:line="240" w:lineRule="atLeast"/>
        <w:rPr>
          <w:i/>
          <w:color w:val="808080" w:themeColor="background1" w:themeShade="80"/>
        </w:rPr>
      </w:pPr>
      <w:r w:rsidRPr="0039729E">
        <w:rPr>
          <w:b/>
          <w:i/>
          <w:color w:val="808080" w:themeColor="background1" w:themeShade="80"/>
        </w:rPr>
        <w:t>#Hint:</w:t>
      </w:r>
      <w:r>
        <w:rPr>
          <w:i/>
          <w:color w:val="808080" w:themeColor="background1" w:themeShade="80"/>
        </w:rPr>
        <w:t xml:space="preserve"> The LIN Schedule Table should be documented in the LDF file. The LDF file could be referenced here</w:t>
      </w:r>
    </w:p>
    <w:p w:rsidR="0014103A" w:rsidRDefault="0014103A" w:rsidP="009C65BE">
      <w:pPr>
        <w:spacing w:line="240" w:lineRule="atLeast"/>
      </w:pPr>
    </w:p>
    <w:p w:rsidR="007905C0" w:rsidRDefault="00912020" w:rsidP="009C65BE">
      <w:pPr>
        <w:pStyle w:val="Heading4"/>
        <w:spacing w:line="240" w:lineRule="atLeast"/>
        <w:rPr>
          <w:lang w:val="en-GB"/>
        </w:rPr>
      </w:pPr>
      <w:bookmarkStart w:id="267" w:name="_Toc481143827"/>
      <w:bookmarkStart w:id="268" w:name="_Toc73700730"/>
      <w:r>
        <w:rPr>
          <w:lang w:val="en-GB"/>
        </w:rPr>
        <w:t>“</w:t>
      </w:r>
      <w:r w:rsidR="007905C0" w:rsidRPr="00BB29B2">
        <w:rPr>
          <w:lang w:val="en-GB"/>
        </w:rPr>
        <w:t>Ethernet</w:t>
      </w:r>
      <w:bookmarkEnd w:id="267"/>
      <w:r w:rsidR="00EF361C">
        <w:rPr>
          <w:lang w:val="en-GB"/>
        </w:rPr>
        <w:t xml:space="preserve"> xxx</w:t>
      </w:r>
      <w:r>
        <w:rPr>
          <w:lang w:val="en-GB"/>
        </w:rPr>
        <w:t>”</w:t>
      </w:r>
      <w:bookmarkEnd w:id="268"/>
    </w:p>
    <w:p w:rsidR="00217697" w:rsidRPr="00217697" w:rsidRDefault="00087325" w:rsidP="00217697">
      <w:pPr>
        <w:shd w:val="clear" w:color="auto" w:fill="D6E3BC" w:themeFill="accent3" w:themeFillTint="66"/>
        <w:rPr>
          <w:i/>
          <w:color w:val="808080" w:themeColor="background1" w:themeShade="80"/>
        </w:rPr>
      </w:pPr>
      <w:r w:rsidRPr="0039729E">
        <w:rPr>
          <w:b/>
          <w:i/>
          <w:color w:val="808080" w:themeColor="background1" w:themeShade="80"/>
        </w:rPr>
        <w:t>#Hint:</w:t>
      </w:r>
      <w:r>
        <w:rPr>
          <w:i/>
          <w:color w:val="808080" w:themeColor="background1" w:themeShade="80"/>
        </w:rPr>
        <w:t xml:space="preserve"> On Ethernet </w:t>
      </w:r>
      <w:r w:rsidR="00FC6D3D">
        <w:rPr>
          <w:i/>
          <w:color w:val="808080" w:themeColor="background1" w:themeShade="80"/>
        </w:rPr>
        <w:t xml:space="preserve">(wired or wireless) </w:t>
      </w:r>
      <w:r>
        <w:rPr>
          <w:i/>
          <w:color w:val="808080" w:themeColor="background1" w:themeShade="80"/>
        </w:rPr>
        <w:t xml:space="preserve">we will see most likely the </w:t>
      </w:r>
      <w:proofErr w:type="spellStart"/>
      <w:r>
        <w:rPr>
          <w:i/>
          <w:color w:val="808080" w:themeColor="background1" w:themeShade="80"/>
        </w:rPr>
        <w:t>DoIP</w:t>
      </w:r>
      <w:proofErr w:type="spellEnd"/>
      <w:r w:rsidR="00FC6D3D">
        <w:rPr>
          <w:i/>
          <w:color w:val="808080" w:themeColor="background1" w:themeShade="80"/>
        </w:rPr>
        <w:t xml:space="preserve">, </w:t>
      </w:r>
      <w:r>
        <w:rPr>
          <w:i/>
          <w:color w:val="808080" w:themeColor="background1" w:themeShade="80"/>
        </w:rPr>
        <w:t xml:space="preserve">MQTT </w:t>
      </w:r>
      <w:r w:rsidR="00FC6D3D">
        <w:rPr>
          <w:i/>
          <w:color w:val="808080" w:themeColor="background1" w:themeShade="80"/>
        </w:rPr>
        <w:t xml:space="preserve">or V2x </w:t>
      </w:r>
      <w:r>
        <w:rPr>
          <w:i/>
          <w:color w:val="808080" w:themeColor="background1" w:themeShade="80"/>
        </w:rPr>
        <w:t>protocol</w:t>
      </w:r>
      <w:r w:rsidR="00FC6D3D">
        <w:rPr>
          <w:i/>
          <w:color w:val="808080" w:themeColor="background1" w:themeShade="80"/>
        </w:rPr>
        <w:t>s</w:t>
      </w:r>
      <w:r>
        <w:rPr>
          <w:i/>
          <w:color w:val="808080" w:themeColor="background1" w:themeShade="80"/>
        </w:rPr>
        <w:t xml:space="preserve">. </w:t>
      </w:r>
      <w:r w:rsidR="00FC6D3D">
        <w:rPr>
          <w:i/>
          <w:color w:val="808080" w:themeColor="background1" w:themeShade="80"/>
        </w:rPr>
        <w:t>Those</w:t>
      </w:r>
      <w:r>
        <w:rPr>
          <w:i/>
          <w:color w:val="808080" w:themeColor="background1" w:themeShade="80"/>
        </w:rPr>
        <w:t xml:space="preserve"> protocols are described in separate specifications and are implemented in the Ford AUTOSAR stack. While </w:t>
      </w:r>
      <w:proofErr w:type="spellStart"/>
      <w:r>
        <w:rPr>
          <w:i/>
          <w:color w:val="808080" w:themeColor="background1" w:themeShade="80"/>
        </w:rPr>
        <w:t>DoIP</w:t>
      </w:r>
      <w:proofErr w:type="spellEnd"/>
      <w:r>
        <w:rPr>
          <w:i/>
          <w:color w:val="808080" w:themeColor="background1" w:themeShade="80"/>
        </w:rPr>
        <w:t xml:space="preserve"> might be not that relevant in this scope, MQTT (together with the Google Protocol Buffer (GPB) serialization of the payload) will become important for all features, which are mapped to a Service Oriented Architecture/</w:t>
      </w:r>
      <w:proofErr w:type="spellStart"/>
      <w:r>
        <w:rPr>
          <w:i/>
          <w:color w:val="808080" w:themeColor="background1" w:themeShade="80"/>
        </w:rPr>
        <w:t>Communcation</w:t>
      </w:r>
      <w:proofErr w:type="spellEnd"/>
      <w:r>
        <w:rPr>
          <w:i/>
          <w:color w:val="808080" w:themeColor="background1" w:themeShade="80"/>
        </w:rPr>
        <w:t xml:space="preserve"> (SoC). </w:t>
      </w:r>
      <w:r w:rsidR="008800C6">
        <w:rPr>
          <w:i/>
          <w:color w:val="808080" w:themeColor="background1" w:themeShade="80"/>
        </w:rPr>
        <w:t>A</w:t>
      </w:r>
      <w:r>
        <w:rPr>
          <w:i/>
          <w:color w:val="808080" w:themeColor="background1" w:themeShade="80"/>
        </w:rPr>
        <w:t>pplication data</w:t>
      </w:r>
      <w:r w:rsidR="00FC6D3D">
        <w:rPr>
          <w:i/>
          <w:color w:val="808080" w:themeColor="background1" w:themeShade="80"/>
        </w:rPr>
        <w:t xml:space="preserve"> (</w:t>
      </w:r>
      <w:r w:rsidR="008800C6">
        <w:rPr>
          <w:i/>
          <w:color w:val="808080" w:themeColor="background1" w:themeShade="80"/>
        </w:rPr>
        <w:t>SOA APIs</w:t>
      </w:r>
      <w:r w:rsidR="00FC6D3D">
        <w:rPr>
          <w:i/>
          <w:color w:val="808080" w:themeColor="background1" w:themeShade="80"/>
        </w:rPr>
        <w:t>)</w:t>
      </w:r>
      <w:r>
        <w:rPr>
          <w:i/>
          <w:color w:val="808080" w:themeColor="background1" w:themeShade="80"/>
        </w:rPr>
        <w:t>, which is transmitted via MQTT</w:t>
      </w:r>
      <w:r w:rsidR="008800C6">
        <w:rPr>
          <w:i/>
          <w:color w:val="808080" w:themeColor="background1" w:themeShade="80"/>
        </w:rPr>
        <w:t>, are listed in the data dictionary section “</w:t>
      </w:r>
      <w:r w:rsidR="008800C6">
        <w:rPr>
          <w:i/>
          <w:color w:val="808080" w:themeColor="background1" w:themeShade="80"/>
        </w:rPr>
        <w:fldChar w:fldCharType="begin"/>
      </w:r>
      <w:r w:rsidR="008800C6">
        <w:rPr>
          <w:i/>
          <w:color w:val="808080" w:themeColor="background1" w:themeShade="80"/>
        </w:rPr>
        <w:instrText xml:space="preserve"> REF _Ref22737477 \h  \* MERGEFORMAT </w:instrText>
      </w:r>
      <w:r w:rsidR="008800C6">
        <w:rPr>
          <w:i/>
          <w:color w:val="808080" w:themeColor="background1" w:themeShade="80"/>
        </w:rPr>
      </w:r>
      <w:r w:rsidR="008800C6">
        <w:rPr>
          <w:i/>
          <w:color w:val="808080" w:themeColor="background1" w:themeShade="80"/>
        </w:rPr>
        <w:fldChar w:fldCharType="separate"/>
      </w:r>
      <w:r w:rsidR="00217697" w:rsidRPr="00217697">
        <w:rPr>
          <w:i/>
          <w:color w:val="808080" w:themeColor="background1" w:themeShade="80"/>
        </w:rPr>
        <w:t>AUTOSAR Interfaces</w:t>
      </w:r>
    </w:p>
    <w:p w:rsidR="00217697" w:rsidRPr="009E3B7C" w:rsidRDefault="00217697" w:rsidP="009C65BE">
      <w:pPr>
        <w:shd w:val="clear" w:color="auto" w:fill="D6E3BC" w:themeFill="accent3" w:themeFillTint="66"/>
        <w:spacing w:line="240" w:lineRule="atLeast"/>
        <w:rPr>
          <w:rStyle w:val="SubtleEmphasis"/>
          <w:rFonts w:cs="Arial"/>
        </w:rPr>
      </w:pPr>
      <w:r w:rsidRPr="00217697">
        <w:rPr>
          <w:color w:val="808080" w:themeColor="background1" w:themeShade="80"/>
        </w:rPr>
        <w:t>#Hint: Those AUTOSAR</w:t>
      </w:r>
      <w:r>
        <w:rPr>
          <w:rStyle w:val="SubtleEmphasis"/>
          <w:rFonts w:cs="Arial"/>
        </w:rPr>
        <w:t xml:space="preserve"> Classic (Sender/Receiver and Client/Server) Interfaces, which are used by the feature but not managed in a central repository yet, should be listed here.</w:t>
      </w:r>
    </w:p>
    <w:p w:rsidR="00217697" w:rsidRPr="00B71712" w:rsidRDefault="00217697" w:rsidP="009C65BE">
      <w:pPr>
        <w:spacing w:line="240" w:lineRule="atLeast"/>
      </w:pPr>
    </w:p>
    <w:p w:rsidR="00087325" w:rsidRDefault="00217697" w:rsidP="009C65BE">
      <w:pPr>
        <w:shd w:val="clear" w:color="auto" w:fill="D6E3BC" w:themeFill="accent3" w:themeFillTint="66"/>
        <w:spacing w:line="240" w:lineRule="atLeast"/>
        <w:rPr>
          <w:i/>
          <w:color w:val="808080" w:themeColor="background1" w:themeShade="80"/>
        </w:rPr>
      </w:pPr>
      <w:r>
        <w:t xml:space="preserve">SOA Service </w:t>
      </w:r>
      <w:r w:rsidR="008800C6">
        <w:rPr>
          <w:i/>
          <w:color w:val="808080" w:themeColor="background1" w:themeShade="80"/>
        </w:rPr>
        <w:fldChar w:fldCharType="end"/>
      </w:r>
      <w:r w:rsidR="008800C6">
        <w:rPr>
          <w:i/>
          <w:color w:val="808080" w:themeColor="background1" w:themeShade="80"/>
        </w:rPr>
        <w:t>”</w:t>
      </w:r>
      <w:r w:rsidR="00087325">
        <w:rPr>
          <w:i/>
          <w:color w:val="808080" w:themeColor="background1" w:themeShade="80"/>
        </w:rPr>
        <w:t>.</w:t>
      </w:r>
    </w:p>
    <w:p w:rsidR="00087325" w:rsidRPr="008918CD" w:rsidRDefault="00254C46" w:rsidP="009C65BE">
      <w:pPr>
        <w:shd w:val="clear" w:color="auto" w:fill="D6E3BC" w:themeFill="accent3" w:themeFillTint="66"/>
        <w:spacing w:line="240" w:lineRule="atLeast"/>
        <w:rPr>
          <w:rStyle w:val="Hyperlink"/>
        </w:rPr>
      </w:pPr>
      <w:r w:rsidRPr="00254C46">
        <w:rPr>
          <w:b/>
          <w:i/>
          <w:color w:val="808080" w:themeColor="background1" w:themeShade="80"/>
        </w:rPr>
        <w:t>#Link:</w:t>
      </w:r>
      <w:r>
        <w:rPr>
          <w:i/>
          <w:color w:val="808080" w:themeColor="background1" w:themeShade="80"/>
        </w:rPr>
        <w:t xml:space="preserve"> </w:t>
      </w:r>
      <w:hyperlink r:id="rId77" w:history="1">
        <w:r w:rsidR="008918CD" w:rsidRPr="007D2C71">
          <w:rPr>
            <w:rStyle w:val="Hyperlink"/>
            <w:rFonts w:cs="Arial"/>
            <w:i/>
          </w:rPr>
          <w:t>http://www.mqtt.org</w:t>
        </w:r>
      </w:hyperlink>
      <w:r w:rsidR="008918CD">
        <w:rPr>
          <w:rFonts w:cs="Arial"/>
          <w:i/>
          <w:color w:val="0000FF"/>
        </w:rPr>
        <w:t xml:space="preserve">, </w:t>
      </w:r>
      <w:r w:rsidR="008918CD" w:rsidRPr="008918CD">
        <w:rPr>
          <w:rStyle w:val="Hyperlink"/>
          <w:rFonts w:cs="Arial"/>
          <w:i/>
        </w:rPr>
        <w:t>https://developers.google.com/protocol-buffers/docs/proto</w:t>
      </w:r>
    </w:p>
    <w:p w:rsidR="006C5D58" w:rsidRDefault="0010502A" w:rsidP="009C65BE">
      <w:pPr>
        <w:pStyle w:val="Heading3"/>
        <w:spacing w:line="240" w:lineRule="atLeast"/>
      </w:pPr>
      <w:bookmarkStart w:id="269" w:name="_Toc73700731"/>
      <w:r>
        <w:t>HW I/</w:t>
      </w:r>
      <w:proofErr w:type="spellStart"/>
      <w:r>
        <w:t>Os</w:t>
      </w:r>
      <w:bookmarkEnd w:id="269"/>
      <w:proofErr w:type="spellEnd"/>
    </w:p>
    <w:p w:rsidR="006C5D58" w:rsidRDefault="006C5D58" w:rsidP="009C65BE">
      <w:pPr>
        <w:shd w:val="clear" w:color="auto" w:fill="D6E3BC" w:themeFill="accent3" w:themeFillTint="66"/>
        <w:spacing w:line="240" w:lineRule="atLeast"/>
        <w:rPr>
          <w:rStyle w:val="SubtleEmphasis"/>
        </w:rPr>
      </w:pPr>
      <w:r w:rsidRPr="0060080E">
        <w:rPr>
          <w:rStyle w:val="SubtleEmphasis"/>
          <w:b/>
        </w:rPr>
        <w:t>#Hin</w:t>
      </w:r>
      <w:r>
        <w:rPr>
          <w:rStyle w:val="SubtleEmphasis"/>
        </w:rPr>
        <w:t xml:space="preserve">t: </w:t>
      </w:r>
      <w:r w:rsidRPr="00BE3E98">
        <w:rPr>
          <w:rStyle w:val="SubtleEmphasis"/>
        </w:rPr>
        <w:t xml:space="preserve">This section lists all </w:t>
      </w:r>
      <w:r>
        <w:rPr>
          <w:rStyle w:val="SubtleEmphasis"/>
        </w:rPr>
        <w:t xml:space="preserve">hardwired </w:t>
      </w:r>
      <w:r w:rsidRPr="00BE3E98">
        <w:rPr>
          <w:rStyle w:val="SubtleEmphasis"/>
        </w:rPr>
        <w:t xml:space="preserve">signals relevant for the feature deployment. </w:t>
      </w:r>
      <w:r>
        <w:rPr>
          <w:rStyle w:val="SubtleEmphasis"/>
        </w:rPr>
        <w:t xml:space="preserve">Those get typically mapped to </w:t>
      </w:r>
      <w:r w:rsidR="00FB6266">
        <w:rPr>
          <w:rStyle w:val="SubtleEmphasis"/>
        </w:rPr>
        <w:t xml:space="preserve">VSEM </w:t>
      </w:r>
      <w:r>
        <w:rPr>
          <w:rStyle w:val="SubtleEmphasis"/>
        </w:rPr>
        <w:t>EDAS signals  – refer to list of connections in corresponding table in chapter</w:t>
      </w:r>
      <w:r w:rsidR="00CC3C14">
        <w:rPr>
          <w:rStyle w:val="SubtleEmphasis"/>
        </w:rPr>
        <w:t xml:space="preserve"> ”</w:t>
      </w:r>
      <w:r w:rsidR="00912020">
        <w:rPr>
          <w:rStyle w:val="SubtleEmphasis"/>
        </w:rPr>
        <w:fldChar w:fldCharType="begin"/>
      </w:r>
      <w:r w:rsidR="00912020">
        <w:rPr>
          <w:rStyle w:val="SubtleEmphasis"/>
        </w:rPr>
        <w:instrText xml:space="preserve"> REF _Ref29281872 \h  \* MERGEFORMAT </w:instrText>
      </w:r>
      <w:r w:rsidR="00912020">
        <w:rPr>
          <w:rStyle w:val="SubtleEmphasis"/>
        </w:rPr>
      </w:r>
      <w:r w:rsidR="00912020">
        <w:rPr>
          <w:rStyle w:val="SubtleEmphasis"/>
        </w:rPr>
        <w:fldChar w:fldCharType="separate"/>
      </w:r>
      <w:r w:rsidR="00217697" w:rsidRPr="00217697">
        <w:rPr>
          <w:rStyle w:val="SubtleEmphasis"/>
        </w:rPr>
        <w:t>E/E Architecture</w:t>
      </w:r>
      <w:r w:rsidR="00912020">
        <w:rPr>
          <w:rStyle w:val="SubtleEmphasis"/>
        </w:rPr>
        <w:fldChar w:fldCharType="end"/>
      </w:r>
      <w:r w:rsidR="00912020">
        <w:rPr>
          <w:rStyle w:val="SubtleEmphasis"/>
        </w:rPr>
        <w:t xml:space="preserve"> </w:t>
      </w:r>
      <w:r w:rsidR="00912020">
        <w:rPr>
          <w:rStyle w:val="SubtleEmphasis"/>
          <w:rFonts w:cs="Arial"/>
        </w:rPr>
        <w:t>→</w:t>
      </w:r>
      <w:r w:rsidR="00912020">
        <w:rPr>
          <w:rStyle w:val="SubtleEmphasis"/>
        </w:rPr>
        <w:t xml:space="preserve"> </w:t>
      </w:r>
      <w:r w:rsidR="00CC3C14">
        <w:rPr>
          <w:rStyle w:val="SubtleEmphasis"/>
        </w:rPr>
        <w:fldChar w:fldCharType="begin"/>
      </w:r>
      <w:r w:rsidR="00CC3C14">
        <w:rPr>
          <w:rStyle w:val="SubtleEmphasis"/>
        </w:rPr>
        <w:instrText xml:space="preserve"> REF _Ref22739178 \h  \* MERGEFORMAT </w:instrText>
      </w:r>
      <w:r w:rsidR="00CC3C14">
        <w:rPr>
          <w:rStyle w:val="SubtleEmphasis"/>
        </w:rPr>
      </w:r>
      <w:r w:rsidR="00CC3C14">
        <w:rPr>
          <w:rStyle w:val="SubtleEmphasis"/>
        </w:rPr>
        <w:fldChar w:fldCharType="separate"/>
      </w:r>
      <w:r w:rsidR="00217697" w:rsidRPr="00217697">
        <w:rPr>
          <w:rStyle w:val="SubtleEmphasis"/>
        </w:rPr>
        <w:t>E/E Connections</w:t>
      </w:r>
      <w:r w:rsidR="00CC3C14">
        <w:rPr>
          <w:rStyle w:val="SubtleEmphasis"/>
        </w:rPr>
        <w:fldChar w:fldCharType="end"/>
      </w:r>
      <w:r>
        <w:rPr>
          <w:rStyle w:val="SubtleEmphasis"/>
        </w:rPr>
        <w:t>”</w:t>
      </w:r>
      <w:r w:rsidR="00CC3C14">
        <w:rPr>
          <w:rStyle w:val="SubtleEmphasis"/>
        </w:rPr>
        <w:t>.</w:t>
      </w:r>
      <w:r w:rsidR="00DC141C">
        <w:rPr>
          <w:rStyle w:val="SubtleEmphasis"/>
        </w:rPr>
        <w:t xml:space="preserve"> If any specific protocol is used to send/receive signal information or multiplex/demultiplex signals on the HW circuit.</w:t>
      </w:r>
    </w:p>
    <w:p w:rsidR="00EF361C" w:rsidRDefault="00EF361C" w:rsidP="009C65BE">
      <w:pPr>
        <w:pStyle w:val="Heading4"/>
        <w:spacing w:line="240" w:lineRule="atLeast"/>
        <w:rPr>
          <w:lang w:val="en-GB"/>
        </w:rPr>
      </w:pPr>
      <w:bookmarkStart w:id="270" w:name="_Toc73700732"/>
      <w:r>
        <w:rPr>
          <w:lang w:val="en-GB"/>
        </w:rPr>
        <w:t>“HW I/O xxx”</w:t>
      </w:r>
      <w:bookmarkEnd w:id="270"/>
    </w:p>
    <w:p w:rsidR="006C5D58" w:rsidRPr="003225C9" w:rsidRDefault="006C5D58" w:rsidP="009C65BE">
      <w:pPr>
        <w:spacing w:line="240" w:lineRule="atLeast"/>
      </w:pPr>
    </w:p>
    <w:p w:rsidR="0045021E" w:rsidRPr="00B16542" w:rsidRDefault="0045021E" w:rsidP="009C65BE">
      <w:pPr>
        <w:pStyle w:val="Heading2"/>
        <w:spacing w:line="240" w:lineRule="atLeast"/>
      </w:pPr>
      <w:bookmarkStart w:id="271" w:name="_Signal_4"/>
      <w:bookmarkStart w:id="272" w:name="_Toc422994394"/>
      <w:bookmarkStart w:id="273" w:name="_Toc481143831"/>
      <w:bookmarkStart w:id="274" w:name="_Toc73700733"/>
      <w:bookmarkEnd w:id="256"/>
      <w:bookmarkEnd w:id="271"/>
      <w:r w:rsidRPr="00B16542">
        <w:t>Requirements on Development Process</w:t>
      </w:r>
      <w:bookmarkEnd w:id="272"/>
      <w:bookmarkEnd w:id="273"/>
      <w:bookmarkEnd w:id="274"/>
    </w:p>
    <w:p w:rsidR="00CA082B" w:rsidRPr="00BB29B2" w:rsidRDefault="00CA082B" w:rsidP="009C65BE">
      <w:pPr>
        <w:pStyle w:val="Heading1"/>
        <w:tabs>
          <w:tab w:val="clear" w:pos="432"/>
          <w:tab w:val="num" w:pos="360"/>
          <w:tab w:val="left" w:pos="1134"/>
          <w:tab w:val="left" w:pos="2268"/>
          <w:tab w:val="left" w:pos="3402"/>
          <w:tab w:val="left" w:pos="4536"/>
          <w:tab w:val="left" w:pos="5670"/>
          <w:tab w:val="left" w:pos="6804"/>
          <w:tab w:val="left" w:pos="7938"/>
          <w:tab w:val="left" w:pos="9072"/>
        </w:tabs>
        <w:overflowPunct/>
        <w:autoSpaceDE/>
        <w:adjustRightInd/>
        <w:spacing w:before="320" w:after="160" w:line="240" w:lineRule="atLeast"/>
        <w:rPr>
          <w:lang w:val="en-GB"/>
        </w:rPr>
      </w:pPr>
      <w:bookmarkStart w:id="275" w:name="_Toc215652170"/>
      <w:bookmarkStart w:id="276" w:name="_Toc423616411"/>
      <w:bookmarkStart w:id="277" w:name="_Toc481143832"/>
      <w:bookmarkStart w:id="278" w:name="_Toc423616456"/>
      <w:bookmarkStart w:id="279" w:name="_Toc73700734"/>
      <w:r w:rsidRPr="00BB29B2">
        <w:rPr>
          <w:lang w:val="en-GB"/>
        </w:rPr>
        <w:lastRenderedPageBreak/>
        <w:t xml:space="preserve">Open </w:t>
      </w:r>
      <w:bookmarkEnd w:id="275"/>
      <w:bookmarkEnd w:id="276"/>
      <w:r w:rsidR="007B2CCE" w:rsidRPr="00BB29B2">
        <w:rPr>
          <w:lang w:val="en-GB"/>
        </w:rPr>
        <w:t>Concerns</w:t>
      </w:r>
      <w:bookmarkEnd w:id="277"/>
      <w:bookmarkEnd w:id="279"/>
    </w:p>
    <w:p w:rsidR="00CA082B" w:rsidRPr="00A30716" w:rsidRDefault="00A30716" w:rsidP="009C65BE">
      <w:pPr>
        <w:shd w:val="clear" w:color="auto" w:fill="D6E3BC" w:themeFill="accent3" w:themeFillTint="66"/>
        <w:spacing w:line="240" w:lineRule="atLeast"/>
        <w:rPr>
          <w:i/>
          <w:color w:val="808080" w:themeColor="background1" w:themeShade="80"/>
        </w:rPr>
      </w:pPr>
      <w:r w:rsidRPr="004D1AF8">
        <w:rPr>
          <w:b/>
          <w:i/>
          <w:color w:val="808080" w:themeColor="background1" w:themeShade="80"/>
        </w:rPr>
        <w:t>#Hint:</w:t>
      </w:r>
      <w:r>
        <w:rPr>
          <w:i/>
          <w:color w:val="808080" w:themeColor="background1" w:themeShade="80"/>
        </w:rPr>
        <w:t xml:space="preserve"> </w:t>
      </w:r>
      <w:r w:rsidR="00CA082B" w:rsidRPr="00A30716">
        <w:rPr>
          <w:i/>
          <w:color w:val="808080" w:themeColor="background1" w:themeShade="80"/>
        </w:rPr>
        <w:t xml:space="preserve">The following list presents known issues that </w:t>
      </w:r>
      <w:proofErr w:type="gramStart"/>
      <w:r w:rsidR="00CA082B" w:rsidRPr="00A30716">
        <w:rPr>
          <w:i/>
          <w:color w:val="808080" w:themeColor="background1" w:themeShade="80"/>
        </w:rPr>
        <w:t>have to</w:t>
      </w:r>
      <w:proofErr w:type="gramEnd"/>
      <w:r w:rsidR="00CA082B" w:rsidRPr="00A30716">
        <w:rPr>
          <w:i/>
          <w:color w:val="808080" w:themeColor="background1" w:themeShade="80"/>
        </w:rPr>
        <w:t xml:space="preserve"> be discussed or clarified over the course of the on-going requirements engineering.</w:t>
      </w:r>
    </w:p>
    <w:p w:rsidR="00CA082B" w:rsidRDefault="00CA082B" w:rsidP="009C65BE">
      <w:pPr>
        <w:spacing w:line="240" w:lineRule="atLeast"/>
      </w:pPr>
    </w:p>
    <w:tbl>
      <w:tblPr>
        <w:tblW w:w="1023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3544"/>
        <w:gridCol w:w="1843"/>
        <w:gridCol w:w="1134"/>
        <w:gridCol w:w="2863"/>
      </w:tblGrid>
      <w:tr w:rsidR="00CA082B" w:rsidTr="00C96BC7">
        <w:trPr>
          <w:tblHeader/>
        </w:trPr>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A082B" w:rsidRDefault="00CA082B" w:rsidP="009C65BE">
            <w:pPr>
              <w:pStyle w:val="Caption"/>
              <w:spacing w:line="240" w:lineRule="atLeast"/>
              <w:rPr>
                <w:lang w:val="en-GB"/>
              </w:rPr>
            </w:pPr>
            <w:r>
              <w:rPr>
                <w:lang w:val="en-GB"/>
              </w:rPr>
              <w:t>ID</w:t>
            </w:r>
          </w:p>
        </w:tc>
        <w:tc>
          <w:tcPr>
            <w:tcW w:w="3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A082B" w:rsidRDefault="007B2CCE" w:rsidP="009C65BE">
            <w:pPr>
              <w:pStyle w:val="Caption"/>
              <w:spacing w:line="240" w:lineRule="atLeast"/>
              <w:rPr>
                <w:lang w:val="en-GB"/>
              </w:rPr>
            </w:pPr>
            <w:r>
              <w:rPr>
                <w:lang w:val="en-GB"/>
              </w:rPr>
              <w:t>Concern</w:t>
            </w:r>
            <w:r w:rsidR="00CA082B">
              <w:rPr>
                <w:lang w:val="en-GB"/>
              </w:rPr>
              <w:t xml:space="preserve"> Description</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A082B" w:rsidRDefault="00CA082B" w:rsidP="009C65BE">
            <w:pPr>
              <w:pStyle w:val="Caption"/>
              <w:spacing w:line="240" w:lineRule="atLeast"/>
              <w:rPr>
                <w:lang w:val="en-GB"/>
              </w:rPr>
            </w:pPr>
            <w:r>
              <w:rPr>
                <w:lang w:val="en-GB"/>
              </w:rPr>
              <w:t>e-Tracker Reference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A082B" w:rsidRDefault="00CA082B" w:rsidP="009C65BE">
            <w:pPr>
              <w:pStyle w:val="Caption"/>
              <w:spacing w:line="240" w:lineRule="atLeast"/>
              <w:rPr>
                <w:lang w:val="en-GB"/>
              </w:rPr>
            </w:pPr>
            <w:r>
              <w:rPr>
                <w:lang w:val="en-GB"/>
              </w:rPr>
              <w:t>Status</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A082B" w:rsidRDefault="00CA082B" w:rsidP="009C65BE">
            <w:pPr>
              <w:pStyle w:val="Caption"/>
              <w:spacing w:line="240" w:lineRule="atLeast"/>
              <w:rPr>
                <w:lang w:val="en-GB"/>
              </w:rPr>
            </w:pPr>
            <w:r>
              <w:rPr>
                <w:lang w:val="en-GB"/>
              </w:rPr>
              <w:t>Solution</w:t>
            </w:r>
          </w:p>
        </w:tc>
      </w:tr>
      <w:tr w:rsidR="00CA082B" w:rsidTr="00F21C8A">
        <w:tc>
          <w:tcPr>
            <w:tcW w:w="851" w:type="dxa"/>
            <w:tcBorders>
              <w:top w:val="single" w:sz="4" w:space="0" w:color="auto"/>
              <w:left w:val="single" w:sz="4" w:space="0" w:color="auto"/>
              <w:bottom w:val="single" w:sz="4" w:space="0" w:color="auto"/>
              <w:right w:val="single" w:sz="4" w:space="0" w:color="auto"/>
            </w:tcBorders>
            <w:hideMark/>
          </w:tcPr>
          <w:p w:rsidR="00CA082B" w:rsidRDefault="00CA082B" w:rsidP="009C65BE">
            <w:pPr>
              <w:pStyle w:val="BodyText"/>
              <w:spacing w:line="240" w:lineRule="atLeast"/>
              <w:jc w:val="center"/>
            </w:pPr>
            <w:r>
              <w:t>1</w:t>
            </w:r>
          </w:p>
        </w:tc>
        <w:tc>
          <w:tcPr>
            <w:tcW w:w="3544" w:type="dxa"/>
            <w:tcBorders>
              <w:top w:val="single" w:sz="4" w:space="0" w:color="auto"/>
              <w:left w:val="single" w:sz="4" w:space="0" w:color="auto"/>
              <w:bottom w:val="single" w:sz="4" w:space="0" w:color="auto"/>
              <w:right w:val="single" w:sz="4" w:space="0" w:color="auto"/>
            </w:tcBorders>
          </w:tcPr>
          <w:p w:rsidR="00CA082B" w:rsidRDefault="00031CE6" w:rsidP="009C65BE">
            <w:pPr>
              <w:spacing w:line="240" w:lineRule="atLeast"/>
            </w:pPr>
            <w:r w:rsidRPr="009E3B7C">
              <w:rPr>
                <w:rFonts w:cs="Arial"/>
                <w:lang w:val="en-GB"/>
              </w:rPr>
              <w:t xml:space="preserve">How to fully capture Wake/Sleep requirements. Currently we have a mismatch between what is captured in old </w:t>
            </w:r>
            <w:proofErr w:type="spellStart"/>
            <w:r w:rsidRPr="009E3B7C">
              <w:rPr>
                <w:rFonts w:cs="Arial"/>
                <w:lang w:val="en-GB"/>
              </w:rPr>
              <w:t>EuCD</w:t>
            </w:r>
            <w:proofErr w:type="spellEnd"/>
            <w:r w:rsidRPr="009E3B7C">
              <w:rPr>
                <w:rFonts w:cs="Arial"/>
                <w:lang w:val="en-GB"/>
              </w:rPr>
              <w:t xml:space="preserve"> SRD requirements and what is captured in AIS Publisher Interfaces (Publishing Network Sleep Inhibitor, Network Wake Up)</w:t>
            </w:r>
          </w:p>
        </w:tc>
        <w:tc>
          <w:tcPr>
            <w:tcW w:w="1843" w:type="dxa"/>
            <w:tcBorders>
              <w:top w:val="single" w:sz="4" w:space="0" w:color="auto"/>
              <w:left w:val="single" w:sz="4" w:space="0" w:color="auto"/>
              <w:bottom w:val="single" w:sz="4" w:space="0" w:color="auto"/>
              <w:right w:val="single" w:sz="4" w:space="0" w:color="auto"/>
            </w:tcBorders>
          </w:tcPr>
          <w:p w:rsidR="00CA082B" w:rsidRDefault="00CA082B" w:rsidP="009C65BE">
            <w:pPr>
              <w:pStyle w:val="BodyText"/>
              <w:spacing w:line="240" w:lineRule="atLeast"/>
            </w:pPr>
          </w:p>
        </w:tc>
        <w:tc>
          <w:tcPr>
            <w:tcW w:w="1134" w:type="dxa"/>
            <w:tcBorders>
              <w:top w:val="single" w:sz="4" w:space="0" w:color="auto"/>
              <w:left w:val="single" w:sz="4" w:space="0" w:color="auto"/>
              <w:bottom w:val="single" w:sz="4" w:space="0" w:color="auto"/>
              <w:right w:val="single" w:sz="4" w:space="0" w:color="auto"/>
            </w:tcBorders>
          </w:tcPr>
          <w:p w:rsidR="00CA082B" w:rsidRDefault="00031CE6" w:rsidP="009C65BE">
            <w:pPr>
              <w:spacing w:line="240" w:lineRule="atLeast"/>
            </w:pPr>
            <w:r w:rsidRPr="009E3B7C">
              <w:rPr>
                <w:rFonts w:cs="Arial"/>
                <w:lang w:val="en-GB"/>
              </w:rPr>
              <w:t>Open</w:t>
            </w:r>
          </w:p>
        </w:tc>
        <w:tc>
          <w:tcPr>
            <w:tcW w:w="2863" w:type="dxa"/>
            <w:tcBorders>
              <w:top w:val="single" w:sz="4" w:space="0" w:color="auto"/>
              <w:left w:val="single" w:sz="4" w:space="0" w:color="auto"/>
              <w:bottom w:val="single" w:sz="4" w:space="0" w:color="auto"/>
              <w:right w:val="single" w:sz="4" w:space="0" w:color="auto"/>
            </w:tcBorders>
          </w:tcPr>
          <w:p w:rsidR="00CA082B" w:rsidRDefault="00031CE6" w:rsidP="009C65BE">
            <w:pPr>
              <w:spacing w:line="240" w:lineRule="atLeast"/>
            </w:pPr>
            <w:r w:rsidRPr="009E3B7C">
              <w:rPr>
                <w:rFonts w:cs="Arial"/>
              </w:rPr>
              <w:t>Extend AIS attributes?</w:t>
            </w:r>
          </w:p>
        </w:tc>
      </w:tr>
      <w:tr w:rsidR="00CA082B" w:rsidTr="00F21C8A">
        <w:tc>
          <w:tcPr>
            <w:tcW w:w="851" w:type="dxa"/>
            <w:tcBorders>
              <w:top w:val="single" w:sz="4" w:space="0" w:color="auto"/>
              <w:left w:val="single" w:sz="4" w:space="0" w:color="auto"/>
              <w:bottom w:val="single" w:sz="4" w:space="0" w:color="auto"/>
              <w:right w:val="single" w:sz="4" w:space="0" w:color="auto"/>
            </w:tcBorders>
            <w:hideMark/>
          </w:tcPr>
          <w:p w:rsidR="00CA082B" w:rsidRDefault="00CA082B" w:rsidP="009C65BE">
            <w:pPr>
              <w:pStyle w:val="BodyText"/>
              <w:spacing w:line="240" w:lineRule="atLeast"/>
              <w:jc w:val="center"/>
            </w:pPr>
            <w:r>
              <w:t>2</w:t>
            </w:r>
          </w:p>
        </w:tc>
        <w:tc>
          <w:tcPr>
            <w:tcW w:w="3544" w:type="dxa"/>
            <w:tcBorders>
              <w:top w:val="single" w:sz="4" w:space="0" w:color="auto"/>
              <w:left w:val="single" w:sz="4" w:space="0" w:color="auto"/>
              <w:bottom w:val="single" w:sz="4" w:space="0" w:color="auto"/>
              <w:right w:val="single" w:sz="4" w:space="0" w:color="auto"/>
            </w:tcBorders>
          </w:tcPr>
          <w:p w:rsidR="00CA082B" w:rsidRDefault="00031CE6" w:rsidP="009C65BE">
            <w:pPr>
              <w:spacing w:line="240" w:lineRule="atLeast"/>
            </w:pPr>
            <w:r w:rsidRPr="009E3B7C">
              <w:rPr>
                <w:rFonts w:cs="Arial"/>
                <w:lang w:val="en-GB"/>
              </w:rPr>
              <w:t>Clarify how to export Message list entries from CMDB in VSEM</w:t>
            </w:r>
          </w:p>
        </w:tc>
        <w:tc>
          <w:tcPr>
            <w:tcW w:w="1843" w:type="dxa"/>
            <w:tcBorders>
              <w:top w:val="single" w:sz="4" w:space="0" w:color="auto"/>
              <w:left w:val="single" w:sz="4" w:space="0" w:color="auto"/>
              <w:bottom w:val="single" w:sz="4" w:space="0" w:color="auto"/>
              <w:right w:val="single" w:sz="4" w:space="0" w:color="auto"/>
            </w:tcBorders>
          </w:tcPr>
          <w:p w:rsidR="00CA082B" w:rsidRDefault="00CA082B" w:rsidP="009C65BE">
            <w:pPr>
              <w:pStyle w:val="BodyText"/>
              <w:spacing w:line="240" w:lineRule="atLeast"/>
            </w:pPr>
          </w:p>
        </w:tc>
        <w:tc>
          <w:tcPr>
            <w:tcW w:w="1134" w:type="dxa"/>
            <w:tcBorders>
              <w:top w:val="single" w:sz="4" w:space="0" w:color="auto"/>
              <w:left w:val="single" w:sz="4" w:space="0" w:color="auto"/>
              <w:bottom w:val="single" w:sz="4" w:space="0" w:color="auto"/>
              <w:right w:val="single" w:sz="4" w:space="0" w:color="auto"/>
            </w:tcBorders>
          </w:tcPr>
          <w:p w:rsidR="00CA082B" w:rsidRDefault="00031CE6" w:rsidP="009C65BE">
            <w:pPr>
              <w:spacing w:line="240" w:lineRule="atLeast"/>
            </w:pPr>
            <w:r w:rsidRPr="009E3B7C">
              <w:rPr>
                <w:rFonts w:cs="Arial"/>
                <w:lang w:val="en-GB"/>
              </w:rPr>
              <w:t>Open</w:t>
            </w:r>
          </w:p>
        </w:tc>
        <w:tc>
          <w:tcPr>
            <w:tcW w:w="2863" w:type="dxa"/>
            <w:tcBorders>
              <w:top w:val="single" w:sz="4" w:space="0" w:color="auto"/>
              <w:left w:val="single" w:sz="4" w:space="0" w:color="auto"/>
              <w:bottom w:val="single" w:sz="4" w:space="0" w:color="auto"/>
              <w:right w:val="single" w:sz="4" w:space="0" w:color="auto"/>
            </w:tcBorders>
          </w:tcPr>
          <w:p w:rsidR="00CA082B" w:rsidRDefault="00CA082B" w:rsidP="009C65BE">
            <w:pPr>
              <w:spacing w:line="240" w:lineRule="atLeast"/>
            </w:pPr>
          </w:p>
        </w:tc>
      </w:tr>
      <w:tr w:rsidR="00CA082B" w:rsidTr="00F21C8A">
        <w:tc>
          <w:tcPr>
            <w:tcW w:w="851" w:type="dxa"/>
            <w:tcBorders>
              <w:top w:val="single" w:sz="4" w:space="0" w:color="auto"/>
              <w:left w:val="single" w:sz="4" w:space="0" w:color="auto"/>
              <w:bottom w:val="single" w:sz="4" w:space="0" w:color="auto"/>
              <w:right w:val="single" w:sz="4" w:space="0" w:color="auto"/>
            </w:tcBorders>
          </w:tcPr>
          <w:p w:rsidR="00CA082B" w:rsidRDefault="00031CE6" w:rsidP="009C65BE">
            <w:pPr>
              <w:pStyle w:val="BodyText"/>
              <w:spacing w:line="240" w:lineRule="atLeast"/>
              <w:jc w:val="center"/>
            </w:pPr>
            <w:r w:rsidRPr="009E3B7C">
              <w:rPr>
                <w:rFonts w:cs="Arial"/>
              </w:rPr>
              <w:t>3</w:t>
            </w:r>
          </w:p>
        </w:tc>
        <w:tc>
          <w:tcPr>
            <w:tcW w:w="3544" w:type="dxa"/>
            <w:tcBorders>
              <w:top w:val="single" w:sz="4" w:space="0" w:color="auto"/>
              <w:left w:val="single" w:sz="4" w:space="0" w:color="auto"/>
              <w:bottom w:val="single" w:sz="4" w:space="0" w:color="auto"/>
              <w:right w:val="single" w:sz="4" w:space="0" w:color="auto"/>
            </w:tcBorders>
          </w:tcPr>
          <w:p w:rsidR="00CA082B" w:rsidRPr="0008696C" w:rsidRDefault="00CA082B" w:rsidP="009C65BE">
            <w:pPr>
              <w:spacing w:line="240" w:lineRule="atLeast"/>
              <w:rPr>
                <w:lang w:val="en-GB"/>
              </w:rPr>
            </w:pPr>
          </w:p>
        </w:tc>
        <w:tc>
          <w:tcPr>
            <w:tcW w:w="1843" w:type="dxa"/>
            <w:tcBorders>
              <w:top w:val="single" w:sz="4" w:space="0" w:color="auto"/>
              <w:left w:val="single" w:sz="4" w:space="0" w:color="auto"/>
              <w:bottom w:val="single" w:sz="4" w:space="0" w:color="auto"/>
              <w:right w:val="single" w:sz="4" w:space="0" w:color="auto"/>
            </w:tcBorders>
          </w:tcPr>
          <w:p w:rsidR="00CA082B" w:rsidRDefault="00CA082B" w:rsidP="009C65BE">
            <w:pPr>
              <w:pStyle w:val="BodyText"/>
              <w:spacing w:line="240" w:lineRule="atLeast"/>
            </w:pPr>
          </w:p>
        </w:tc>
        <w:tc>
          <w:tcPr>
            <w:tcW w:w="1134" w:type="dxa"/>
            <w:tcBorders>
              <w:top w:val="single" w:sz="4" w:space="0" w:color="auto"/>
              <w:left w:val="single" w:sz="4" w:space="0" w:color="auto"/>
              <w:bottom w:val="single" w:sz="4" w:space="0" w:color="auto"/>
              <w:right w:val="single" w:sz="4" w:space="0" w:color="auto"/>
            </w:tcBorders>
          </w:tcPr>
          <w:p w:rsidR="00CA082B" w:rsidRPr="0008696C" w:rsidRDefault="00CA082B" w:rsidP="009C65BE">
            <w:pPr>
              <w:spacing w:line="240" w:lineRule="atLeast"/>
              <w:rPr>
                <w:lang w:val="en-GB"/>
              </w:rPr>
            </w:pPr>
          </w:p>
        </w:tc>
        <w:tc>
          <w:tcPr>
            <w:tcW w:w="2863" w:type="dxa"/>
            <w:tcBorders>
              <w:top w:val="single" w:sz="4" w:space="0" w:color="auto"/>
              <w:left w:val="single" w:sz="4" w:space="0" w:color="auto"/>
              <w:bottom w:val="single" w:sz="4" w:space="0" w:color="auto"/>
              <w:right w:val="single" w:sz="4" w:space="0" w:color="auto"/>
            </w:tcBorders>
          </w:tcPr>
          <w:p w:rsidR="00CA082B" w:rsidRDefault="00CA082B" w:rsidP="009C65BE">
            <w:pPr>
              <w:spacing w:line="240" w:lineRule="atLeast"/>
            </w:pPr>
          </w:p>
        </w:tc>
      </w:tr>
      <w:tr w:rsidR="00CA082B" w:rsidTr="00F21C8A">
        <w:tc>
          <w:tcPr>
            <w:tcW w:w="851" w:type="dxa"/>
            <w:tcBorders>
              <w:top w:val="single" w:sz="4" w:space="0" w:color="auto"/>
              <w:left w:val="single" w:sz="4" w:space="0" w:color="auto"/>
              <w:bottom w:val="single" w:sz="4" w:space="0" w:color="auto"/>
              <w:right w:val="single" w:sz="4" w:space="0" w:color="auto"/>
            </w:tcBorders>
          </w:tcPr>
          <w:p w:rsidR="00CA082B" w:rsidRDefault="00031CE6" w:rsidP="009C65BE">
            <w:pPr>
              <w:pStyle w:val="BodyText"/>
              <w:spacing w:line="240" w:lineRule="atLeast"/>
              <w:jc w:val="center"/>
            </w:pPr>
            <w:r w:rsidRPr="009E3B7C">
              <w:rPr>
                <w:rFonts w:cs="Arial"/>
              </w:rPr>
              <w:t xml:space="preserve">4 </w:t>
            </w:r>
          </w:p>
        </w:tc>
        <w:tc>
          <w:tcPr>
            <w:tcW w:w="3544" w:type="dxa"/>
            <w:tcBorders>
              <w:top w:val="single" w:sz="4" w:space="0" w:color="auto"/>
              <w:left w:val="single" w:sz="4" w:space="0" w:color="auto"/>
              <w:bottom w:val="single" w:sz="4" w:space="0" w:color="auto"/>
              <w:right w:val="single" w:sz="4" w:space="0" w:color="auto"/>
            </w:tcBorders>
          </w:tcPr>
          <w:p w:rsidR="00CA082B" w:rsidRPr="0008696C" w:rsidRDefault="00CA082B" w:rsidP="009C65BE">
            <w:pPr>
              <w:spacing w:line="240" w:lineRule="atLeast"/>
              <w:rPr>
                <w:lang w:val="en-GB"/>
              </w:rPr>
            </w:pPr>
          </w:p>
        </w:tc>
        <w:tc>
          <w:tcPr>
            <w:tcW w:w="1843" w:type="dxa"/>
            <w:tcBorders>
              <w:top w:val="single" w:sz="4" w:space="0" w:color="auto"/>
              <w:left w:val="single" w:sz="4" w:space="0" w:color="auto"/>
              <w:bottom w:val="single" w:sz="4" w:space="0" w:color="auto"/>
              <w:right w:val="single" w:sz="4" w:space="0" w:color="auto"/>
            </w:tcBorders>
          </w:tcPr>
          <w:p w:rsidR="00CA082B" w:rsidRDefault="00CA082B" w:rsidP="009C65BE">
            <w:pPr>
              <w:pStyle w:val="BodyText"/>
              <w:spacing w:line="240" w:lineRule="atLeast"/>
            </w:pPr>
          </w:p>
        </w:tc>
        <w:tc>
          <w:tcPr>
            <w:tcW w:w="1134" w:type="dxa"/>
            <w:tcBorders>
              <w:top w:val="single" w:sz="4" w:space="0" w:color="auto"/>
              <w:left w:val="single" w:sz="4" w:space="0" w:color="auto"/>
              <w:bottom w:val="single" w:sz="4" w:space="0" w:color="auto"/>
              <w:right w:val="single" w:sz="4" w:space="0" w:color="auto"/>
            </w:tcBorders>
          </w:tcPr>
          <w:p w:rsidR="00CA082B" w:rsidRPr="0008696C" w:rsidRDefault="00CA082B" w:rsidP="009C65BE">
            <w:pPr>
              <w:spacing w:line="240" w:lineRule="atLeast"/>
              <w:rPr>
                <w:lang w:val="en-GB"/>
              </w:rPr>
            </w:pPr>
          </w:p>
        </w:tc>
        <w:tc>
          <w:tcPr>
            <w:tcW w:w="2863" w:type="dxa"/>
            <w:tcBorders>
              <w:top w:val="single" w:sz="4" w:space="0" w:color="auto"/>
              <w:left w:val="single" w:sz="4" w:space="0" w:color="auto"/>
              <w:bottom w:val="single" w:sz="4" w:space="0" w:color="auto"/>
              <w:right w:val="single" w:sz="4" w:space="0" w:color="auto"/>
            </w:tcBorders>
          </w:tcPr>
          <w:p w:rsidR="00CA082B" w:rsidRDefault="00CA082B" w:rsidP="009C65BE">
            <w:pPr>
              <w:spacing w:line="240" w:lineRule="atLeast"/>
            </w:pPr>
          </w:p>
        </w:tc>
      </w:tr>
    </w:tbl>
    <w:p w:rsidR="00CA082B" w:rsidRPr="00B36D98" w:rsidRDefault="002C569F" w:rsidP="009C65BE">
      <w:pPr>
        <w:pStyle w:val="Caption"/>
        <w:spacing w:line="240" w:lineRule="atLeast"/>
        <w:rPr>
          <w:lang w:val="en-GB"/>
        </w:rPr>
      </w:pPr>
      <w:bookmarkStart w:id="280" w:name="_Toc468813035"/>
      <w:bookmarkStart w:id="281" w:name="_Toc471490047"/>
      <w:bookmarkStart w:id="282" w:name="_Toc520108491"/>
      <w:bookmarkStart w:id="283" w:name="_Toc73700408"/>
      <w:r>
        <w:t xml:space="preserve">Table </w:t>
      </w:r>
      <w:r w:rsidR="00A378CF">
        <w:rPr>
          <w:noProof/>
        </w:rPr>
        <w:fldChar w:fldCharType="begin"/>
      </w:r>
      <w:r w:rsidR="00A378CF">
        <w:rPr>
          <w:noProof/>
        </w:rPr>
        <w:instrText xml:space="preserve"> STYLEREF 1 \s </w:instrText>
      </w:r>
      <w:r w:rsidR="00A378CF">
        <w:rPr>
          <w:noProof/>
        </w:rPr>
        <w:fldChar w:fldCharType="separate"/>
      </w:r>
      <w:r w:rsidR="00217697">
        <w:rPr>
          <w:noProof/>
        </w:rPr>
        <w:t>6</w:t>
      </w:r>
      <w:r w:rsidR="00A378CF">
        <w:rPr>
          <w:noProof/>
        </w:rPr>
        <w:fldChar w:fldCharType="end"/>
      </w:r>
      <w:r w:rsidR="009530F7">
        <w:noBreakHyphen/>
      </w:r>
      <w:r w:rsidR="00A378CF">
        <w:rPr>
          <w:noProof/>
        </w:rPr>
        <w:fldChar w:fldCharType="begin"/>
      </w:r>
      <w:r w:rsidR="00A378CF">
        <w:rPr>
          <w:noProof/>
        </w:rPr>
        <w:instrText xml:space="preserve"> SEQ Table \* ARABIC \s 1 </w:instrText>
      </w:r>
      <w:r w:rsidR="00A378CF">
        <w:rPr>
          <w:noProof/>
        </w:rPr>
        <w:fldChar w:fldCharType="separate"/>
      </w:r>
      <w:r w:rsidR="00217697">
        <w:rPr>
          <w:noProof/>
        </w:rPr>
        <w:t>1</w:t>
      </w:r>
      <w:r w:rsidR="00A378CF">
        <w:rPr>
          <w:noProof/>
        </w:rPr>
        <w:fldChar w:fldCharType="end"/>
      </w:r>
      <w:r>
        <w:t>: Open Concerns</w:t>
      </w:r>
      <w:bookmarkEnd w:id="280"/>
      <w:bookmarkEnd w:id="281"/>
      <w:bookmarkEnd w:id="282"/>
      <w:bookmarkEnd w:id="283"/>
    </w:p>
    <w:p w:rsidR="00CA082B" w:rsidRPr="00BB29B2" w:rsidRDefault="00CA082B" w:rsidP="009C65BE">
      <w:pPr>
        <w:pStyle w:val="Heading1"/>
        <w:tabs>
          <w:tab w:val="clear" w:pos="432"/>
          <w:tab w:val="num" w:pos="360"/>
          <w:tab w:val="left" w:pos="1134"/>
          <w:tab w:val="left" w:pos="2268"/>
          <w:tab w:val="left" w:pos="3402"/>
          <w:tab w:val="left" w:pos="4536"/>
          <w:tab w:val="left" w:pos="5670"/>
          <w:tab w:val="left" w:pos="6804"/>
          <w:tab w:val="left" w:pos="7938"/>
          <w:tab w:val="left" w:pos="9072"/>
        </w:tabs>
        <w:overflowPunct/>
        <w:autoSpaceDE/>
        <w:adjustRightInd/>
        <w:spacing w:before="320" w:after="160" w:line="240" w:lineRule="atLeast"/>
        <w:rPr>
          <w:lang w:val="en-GB"/>
        </w:rPr>
      </w:pPr>
      <w:bookmarkStart w:id="284" w:name="_Toc423616410"/>
      <w:bookmarkStart w:id="285" w:name="_Toc481143833"/>
      <w:bookmarkStart w:id="286" w:name="_Toc422994348"/>
      <w:bookmarkStart w:id="287" w:name="_Toc73700735"/>
      <w:r w:rsidRPr="00BB29B2">
        <w:rPr>
          <w:lang w:val="en-GB"/>
        </w:rPr>
        <w:lastRenderedPageBreak/>
        <w:t>Revision History</w:t>
      </w:r>
      <w:bookmarkEnd w:id="284"/>
      <w:bookmarkEnd w:id="285"/>
      <w:bookmarkEnd w:id="287"/>
    </w:p>
    <w:tbl>
      <w:tblPr>
        <w:tblStyle w:val="TableGrid"/>
        <w:tblW w:w="10201" w:type="dxa"/>
        <w:tblLayout w:type="fixed"/>
        <w:tblLook w:val="04A0" w:firstRow="1" w:lastRow="0" w:firstColumn="1" w:lastColumn="0" w:noHBand="0" w:noVBand="1"/>
      </w:tblPr>
      <w:tblGrid>
        <w:gridCol w:w="1163"/>
        <w:gridCol w:w="994"/>
        <w:gridCol w:w="5101"/>
        <w:gridCol w:w="1276"/>
        <w:gridCol w:w="1667"/>
      </w:tblGrid>
      <w:tr w:rsidR="00BA684E" w:rsidRPr="005D5B0A" w:rsidTr="00C96BC7">
        <w:tc>
          <w:tcPr>
            <w:tcW w:w="1163" w:type="dxa"/>
            <w:shd w:val="clear" w:color="auto" w:fill="D9D9D9" w:themeFill="background1" w:themeFillShade="D9"/>
            <w:hideMark/>
          </w:tcPr>
          <w:p w:rsidR="00BA684E" w:rsidRPr="005D5B0A" w:rsidRDefault="00BA684E" w:rsidP="009C65BE">
            <w:pPr>
              <w:pStyle w:val="Caption"/>
              <w:spacing w:line="240" w:lineRule="atLeast"/>
            </w:pPr>
            <w:r w:rsidRPr="005D5B0A">
              <w:rPr>
                <w:lang w:val="en-GB"/>
              </w:rPr>
              <w:t>Rev</w:t>
            </w:r>
            <w:proofErr w:type="spellStart"/>
            <w:r w:rsidRPr="005D5B0A">
              <w:t>ision</w:t>
            </w:r>
            <w:proofErr w:type="spellEnd"/>
          </w:p>
        </w:tc>
        <w:tc>
          <w:tcPr>
            <w:tcW w:w="994" w:type="dxa"/>
            <w:shd w:val="clear" w:color="auto" w:fill="D9D9D9" w:themeFill="background1" w:themeFillShade="D9"/>
            <w:hideMark/>
          </w:tcPr>
          <w:p w:rsidR="00BA684E" w:rsidRPr="005D5B0A" w:rsidRDefault="00BA684E" w:rsidP="009C65BE">
            <w:pPr>
              <w:pStyle w:val="Caption"/>
              <w:spacing w:line="240" w:lineRule="atLeast"/>
              <w:rPr>
                <w:lang w:val="en-GB"/>
              </w:rPr>
            </w:pPr>
            <w:r w:rsidRPr="005D5B0A">
              <w:rPr>
                <w:lang w:val="en-GB"/>
              </w:rPr>
              <w:t>Date</w:t>
            </w:r>
          </w:p>
        </w:tc>
        <w:tc>
          <w:tcPr>
            <w:tcW w:w="5101" w:type="dxa"/>
            <w:shd w:val="clear" w:color="auto" w:fill="D9D9D9" w:themeFill="background1" w:themeFillShade="D9"/>
            <w:hideMark/>
          </w:tcPr>
          <w:p w:rsidR="00BA684E" w:rsidRPr="005D5B0A" w:rsidRDefault="00BA684E" w:rsidP="009C65BE">
            <w:pPr>
              <w:pStyle w:val="Caption"/>
              <w:spacing w:line="240" w:lineRule="atLeast"/>
              <w:rPr>
                <w:lang w:val="en-GB"/>
              </w:rPr>
            </w:pPr>
            <w:r w:rsidRPr="005D5B0A">
              <w:rPr>
                <w:lang w:val="en-GB"/>
              </w:rPr>
              <w:t>Description</w:t>
            </w:r>
          </w:p>
        </w:tc>
        <w:tc>
          <w:tcPr>
            <w:tcW w:w="1276" w:type="dxa"/>
            <w:shd w:val="clear" w:color="auto" w:fill="D9D9D9" w:themeFill="background1" w:themeFillShade="D9"/>
            <w:hideMark/>
          </w:tcPr>
          <w:p w:rsidR="00BA684E" w:rsidRPr="005D5B0A" w:rsidRDefault="00BA684E" w:rsidP="009C65BE">
            <w:pPr>
              <w:pStyle w:val="Caption"/>
              <w:spacing w:line="240" w:lineRule="atLeast"/>
              <w:rPr>
                <w:lang w:val="en-GB"/>
              </w:rPr>
            </w:pPr>
            <w:r w:rsidRPr="005D5B0A">
              <w:rPr>
                <w:lang w:val="en-GB"/>
              </w:rPr>
              <w:t>Approved by</w:t>
            </w:r>
          </w:p>
        </w:tc>
        <w:tc>
          <w:tcPr>
            <w:tcW w:w="1667" w:type="dxa"/>
            <w:shd w:val="clear" w:color="auto" w:fill="D9D9D9" w:themeFill="background1" w:themeFillShade="D9"/>
            <w:hideMark/>
          </w:tcPr>
          <w:p w:rsidR="00BA684E" w:rsidRPr="005D5B0A" w:rsidRDefault="00BA684E" w:rsidP="009C65BE">
            <w:pPr>
              <w:pStyle w:val="Caption"/>
              <w:spacing w:line="240" w:lineRule="atLeast"/>
              <w:rPr>
                <w:lang w:val="en-GB"/>
              </w:rPr>
            </w:pPr>
            <w:r w:rsidRPr="005D5B0A">
              <w:rPr>
                <w:lang w:val="en-GB"/>
              </w:rPr>
              <w:t>Responsible</w:t>
            </w:r>
          </w:p>
        </w:tc>
      </w:tr>
      <w:tr w:rsidR="00BA684E" w:rsidRPr="005D5B0A" w:rsidTr="00C96BC7">
        <w:tc>
          <w:tcPr>
            <w:tcW w:w="1163" w:type="dxa"/>
            <w:hideMark/>
          </w:tcPr>
          <w:p w:rsidR="00BA684E" w:rsidRPr="005D5B0A" w:rsidRDefault="00BA684E" w:rsidP="009C65BE">
            <w:pPr>
              <w:spacing w:line="240" w:lineRule="atLeast"/>
              <w:jc w:val="center"/>
              <w:rPr>
                <w:snapToGrid w:val="0"/>
              </w:rPr>
            </w:pPr>
            <w:r w:rsidRPr="005D5B0A">
              <w:rPr>
                <w:snapToGrid w:val="0"/>
              </w:rPr>
              <w:t>A</w:t>
            </w:r>
          </w:p>
        </w:tc>
        <w:tc>
          <w:tcPr>
            <w:tcW w:w="994" w:type="dxa"/>
          </w:tcPr>
          <w:p w:rsidR="00BA684E" w:rsidRPr="005D5B0A" w:rsidRDefault="00BA684E" w:rsidP="009C65BE">
            <w:pPr>
              <w:spacing w:line="240" w:lineRule="atLeast"/>
              <w:jc w:val="center"/>
              <w:rPr>
                <w:snapToGrid w:val="0"/>
              </w:rPr>
            </w:pPr>
          </w:p>
        </w:tc>
        <w:tc>
          <w:tcPr>
            <w:tcW w:w="5101" w:type="dxa"/>
            <w:hideMark/>
          </w:tcPr>
          <w:p w:rsidR="00BA684E" w:rsidRPr="005D5B0A" w:rsidRDefault="00BA684E" w:rsidP="009C65BE">
            <w:pPr>
              <w:pStyle w:val="Header"/>
              <w:spacing w:line="240" w:lineRule="atLeast"/>
              <w:rPr>
                <w:snapToGrid w:val="0"/>
              </w:rPr>
            </w:pPr>
            <w:r w:rsidRPr="005D5B0A">
              <w:rPr>
                <w:snapToGrid w:val="0"/>
              </w:rPr>
              <w:t>Initial version</w:t>
            </w:r>
          </w:p>
        </w:tc>
        <w:tc>
          <w:tcPr>
            <w:tcW w:w="1276" w:type="dxa"/>
          </w:tcPr>
          <w:p w:rsidR="00BA684E" w:rsidRPr="005D5B0A" w:rsidRDefault="00BA684E" w:rsidP="009C65BE">
            <w:pPr>
              <w:spacing w:line="240" w:lineRule="atLeast"/>
              <w:rPr>
                <w:snapToGrid w:val="0"/>
              </w:rPr>
            </w:pPr>
          </w:p>
        </w:tc>
        <w:tc>
          <w:tcPr>
            <w:tcW w:w="1667" w:type="dxa"/>
            <w:hideMark/>
          </w:tcPr>
          <w:p w:rsidR="00BA684E" w:rsidRPr="005D5B0A" w:rsidRDefault="00BA684E" w:rsidP="009C65BE">
            <w:pPr>
              <w:spacing w:line="240" w:lineRule="atLeast"/>
              <w:rPr>
                <w:snapToGrid w:val="0"/>
              </w:rPr>
            </w:pPr>
            <w:r w:rsidRPr="005D5B0A">
              <w:rPr>
                <w:snapToGrid w:val="0"/>
              </w:rPr>
              <w:t>Jbaden1</w:t>
            </w:r>
          </w:p>
        </w:tc>
      </w:tr>
      <w:tr w:rsidR="00BA684E" w:rsidRPr="005D5B0A" w:rsidTr="00C96BC7">
        <w:tc>
          <w:tcPr>
            <w:tcW w:w="1163" w:type="dxa"/>
          </w:tcPr>
          <w:p w:rsidR="00BA684E" w:rsidRPr="005D5B0A" w:rsidRDefault="00BA684E" w:rsidP="009C65BE">
            <w:pPr>
              <w:spacing w:line="240" w:lineRule="atLeast"/>
              <w:jc w:val="center"/>
              <w:rPr>
                <w:snapToGrid w:val="0"/>
              </w:rPr>
            </w:pPr>
          </w:p>
        </w:tc>
        <w:tc>
          <w:tcPr>
            <w:tcW w:w="994" w:type="dxa"/>
          </w:tcPr>
          <w:p w:rsidR="00BA684E" w:rsidRPr="005D5B0A" w:rsidRDefault="00BA684E" w:rsidP="009C65BE">
            <w:pPr>
              <w:spacing w:line="240" w:lineRule="atLeast"/>
              <w:jc w:val="center"/>
              <w:rPr>
                <w:snapToGrid w:val="0"/>
              </w:rPr>
            </w:pPr>
          </w:p>
        </w:tc>
        <w:tc>
          <w:tcPr>
            <w:tcW w:w="5101" w:type="dxa"/>
          </w:tcPr>
          <w:p w:rsidR="00BA684E" w:rsidRPr="005D5B0A" w:rsidRDefault="00BA684E" w:rsidP="009C65BE">
            <w:pPr>
              <w:pStyle w:val="Header"/>
              <w:spacing w:line="240" w:lineRule="atLeast"/>
              <w:rPr>
                <w:snapToGrid w:val="0"/>
              </w:rPr>
            </w:pPr>
          </w:p>
        </w:tc>
        <w:tc>
          <w:tcPr>
            <w:tcW w:w="1276" w:type="dxa"/>
          </w:tcPr>
          <w:p w:rsidR="00BA684E" w:rsidRPr="005D5B0A" w:rsidRDefault="00BA684E" w:rsidP="009C65BE">
            <w:pPr>
              <w:spacing w:line="240" w:lineRule="atLeast"/>
              <w:rPr>
                <w:snapToGrid w:val="0"/>
              </w:rPr>
            </w:pPr>
          </w:p>
        </w:tc>
        <w:tc>
          <w:tcPr>
            <w:tcW w:w="1667" w:type="dxa"/>
          </w:tcPr>
          <w:p w:rsidR="00BA684E" w:rsidRPr="005D5B0A" w:rsidRDefault="00BA684E" w:rsidP="009C65BE">
            <w:pPr>
              <w:spacing w:line="240" w:lineRule="atLeast"/>
              <w:rPr>
                <w:snapToGrid w:val="0"/>
              </w:rPr>
            </w:pPr>
          </w:p>
        </w:tc>
      </w:tr>
    </w:tbl>
    <w:p w:rsidR="00CA082B" w:rsidRPr="00F4766E" w:rsidRDefault="00CA082B" w:rsidP="009C65BE">
      <w:pPr>
        <w:pStyle w:val="Heading2"/>
        <w:spacing w:line="240" w:lineRule="atLeast"/>
        <w:rPr>
          <w:vanish/>
        </w:rPr>
      </w:pPr>
      <w:r w:rsidRPr="00F4766E">
        <w:rPr>
          <w:vanish/>
        </w:rPr>
        <w:t>Template Revisions</w:t>
      </w:r>
      <w:bookmarkStart w:id="288" w:name="_Toc426532436"/>
      <w:bookmarkStart w:id="289" w:name="_Toc446402368"/>
      <w:bookmarkStart w:id="290" w:name="_Toc446425676"/>
      <w:bookmarkStart w:id="291" w:name="_Toc451775260"/>
      <w:bookmarkStart w:id="292" w:name="_Toc455752516"/>
      <w:bookmarkStart w:id="293" w:name="_Toc456346098"/>
      <w:bookmarkStart w:id="294" w:name="_Toc460940913"/>
      <w:bookmarkStart w:id="295" w:name="_Toc462743835"/>
      <w:bookmarkStart w:id="296" w:name="_Toc462744059"/>
      <w:bookmarkStart w:id="297" w:name="_Toc462744254"/>
      <w:bookmarkStart w:id="298" w:name="_Toc471489767"/>
      <w:bookmarkStart w:id="299" w:name="_Toc471489845"/>
      <w:bookmarkStart w:id="300" w:name="_Toc471490161"/>
      <w:bookmarkStart w:id="301" w:name="_Toc472077557"/>
      <w:bookmarkStart w:id="302" w:name="_Toc472077929"/>
      <w:bookmarkStart w:id="303" w:name="_Toc472080300"/>
      <w:bookmarkStart w:id="304" w:name="_Toc472490846"/>
      <w:bookmarkStart w:id="305" w:name="_Toc472695880"/>
      <w:bookmarkStart w:id="306" w:name="_Toc472696449"/>
      <w:bookmarkStart w:id="307" w:name="_Toc473705155"/>
      <w:bookmarkStart w:id="308" w:name="_Toc481143834"/>
      <w:bookmarkStart w:id="309" w:name="_Toc473894793"/>
      <w:bookmarkStart w:id="310" w:name="_Toc473895357"/>
      <w:bookmarkStart w:id="311" w:name="_Toc482085285"/>
      <w:bookmarkStart w:id="312" w:name="_Toc482085343"/>
      <w:bookmarkStart w:id="313" w:name="_Toc488828527"/>
      <w:bookmarkStart w:id="314" w:name="_Toc488828585"/>
      <w:bookmarkStart w:id="315" w:name="_Toc488842677"/>
      <w:bookmarkStart w:id="316" w:name="_Toc488842868"/>
      <w:bookmarkStart w:id="317" w:name="_Toc488842996"/>
      <w:bookmarkStart w:id="318" w:name="_Toc492467814"/>
      <w:bookmarkStart w:id="319" w:name="_Toc492467906"/>
      <w:bookmarkStart w:id="320" w:name="_Toc495419623"/>
      <w:bookmarkStart w:id="321" w:name="_Toc495419793"/>
      <w:bookmarkStart w:id="322" w:name="_Toc495501362"/>
      <w:bookmarkStart w:id="323" w:name="_Toc495501740"/>
      <w:bookmarkStart w:id="324" w:name="_Toc495501837"/>
      <w:bookmarkStart w:id="325" w:name="_Toc495570271"/>
      <w:bookmarkStart w:id="326" w:name="_Toc495575622"/>
      <w:bookmarkStart w:id="327" w:name="_Toc498099617"/>
      <w:bookmarkStart w:id="328" w:name="_Toc498341580"/>
      <w:bookmarkStart w:id="329" w:name="_Toc498414151"/>
      <w:bookmarkStart w:id="330" w:name="_Toc499221208"/>
      <w:bookmarkStart w:id="331" w:name="_Toc499554719"/>
      <w:bookmarkStart w:id="332" w:name="_Toc499656451"/>
      <w:bookmarkStart w:id="333" w:name="_Toc518288164"/>
      <w:bookmarkStart w:id="334" w:name="_Toc518288312"/>
      <w:bookmarkStart w:id="335" w:name="_Toc520106256"/>
      <w:bookmarkStart w:id="336" w:name="_Toc520108456"/>
      <w:bookmarkStart w:id="337" w:name="_Toc520201040"/>
      <w:bookmarkStart w:id="338" w:name="_Toc520203506"/>
      <w:bookmarkStart w:id="339" w:name="_Toc520203718"/>
      <w:bookmarkStart w:id="340" w:name="_Toc520204233"/>
      <w:bookmarkStart w:id="341" w:name="_Toc521190452"/>
      <w:bookmarkStart w:id="342" w:name="_Toc534371528"/>
      <w:bookmarkStart w:id="343" w:name="_Toc534373706"/>
      <w:bookmarkStart w:id="344" w:name="_Toc536013176"/>
      <w:bookmarkStart w:id="345" w:name="_Toc536016076"/>
      <w:bookmarkStart w:id="346" w:name="_Toc536800583"/>
      <w:bookmarkStart w:id="347" w:name="_Toc258763"/>
      <w:bookmarkStart w:id="348" w:name="_Toc259756"/>
      <w:bookmarkStart w:id="349" w:name="_Toc1128357"/>
      <w:bookmarkStart w:id="350" w:name="_Toc3562956"/>
      <w:bookmarkStart w:id="351" w:name="_Toc5830375"/>
      <w:bookmarkStart w:id="352" w:name="_Toc5869713"/>
      <w:bookmarkStart w:id="353" w:name="_Toc10186525"/>
      <w:bookmarkStart w:id="354" w:name="_Toc10204809"/>
      <w:bookmarkStart w:id="355" w:name="_Toc10206190"/>
      <w:bookmarkStart w:id="356" w:name="_Toc10215745"/>
      <w:bookmarkStart w:id="357" w:name="_Toc12638433"/>
      <w:bookmarkStart w:id="358" w:name="_Toc12639481"/>
      <w:bookmarkStart w:id="359" w:name="_Toc12868707"/>
      <w:bookmarkStart w:id="360" w:name="_Toc12959293"/>
      <w:bookmarkStart w:id="361" w:name="_Toc12962660"/>
      <w:bookmarkStart w:id="362" w:name="_Toc19091536"/>
      <w:bookmarkStart w:id="363" w:name="_Toc21524595"/>
      <w:bookmarkStart w:id="364" w:name="_Toc21531625"/>
      <w:bookmarkStart w:id="365" w:name="_Toc22917805"/>
      <w:bookmarkStart w:id="366" w:name="_Toc22917932"/>
      <w:bookmarkStart w:id="367" w:name="_Toc23857197"/>
      <w:bookmarkStart w:id="368" w:name="_Toc23857323"/>
      <w:bookmarkStart w:id="369" w:name="_Toc23857736"/>
      <w:bookmarkStart w:id="370" w:name="_Toc23858554"/>
      <w:bookmarkStart w:id="371" w:name="_Toc23863524"/>
      <w:bookmarkStart w:id="372" w:name="_Toc23967856"/>
      <w:bookmarkStart w:id="373" w:name="_Toc26362094"/>
      <w:bookmarkStart w:id="374" w:name="_Toc26371778"/>
      <w:bookmarkStart w:id="375" w:name="_Toc26437961"/>
      <w:bookmarkStart w:id="376" w:name="_Toc29286885"/>
      <w:bookmarkStart w:id="377" w:name="_Toc29293079"/>
      <w:bookmarkStart w:id="378" w:name="_Toc29294596"/>
      <w:bookmarkStart w:id="379" w:name="_Toc32412031"/>
      <w:bookmarkStart w:id="380" w:name="_Toc32419149"/>
      <w:bookmarkStart w:id="381" w:name="_Toc34409275"/>
      <w:bookmarkStart w:id="382" w:name="_Toc34638479"/>
      <w:bookmarkStart w:id="383" w:name="_Toc34641783"/>
      <w:bookmarkStart w:id="384" w:name="_Toc34668754"/>
      <w:bookmarkStart w:id="385" w:name="_Toc34913822"/>
      <w:bookmarkStart w:id="386" w:name="_Toc34990598"/>
      <w:bookmarkStart w:id="387" w:name="_Toc35000629"/>
      <w:bookmarkStart w:id="388" w:name="_Toc65499476"/>
      <w:bookmarkStart w:id="389" w:name="_Toc71099820"/>
      <w:bookmarkStart w:id="390" w:name="_Toc71099922"/>
      <w:bookmarkStart w:id="391" w:name="_Toc71100100"/>
      <w:bookmarkStart w:id="392" w:name="_Toc72832280"/>
      <w:bookmarkStart w:id="393" w:name="_Toc72832740"/>
      <w:bookmarkStart w:id="394" w:name="_Toc72832842"/>
      <w:bookmarkStart w:id="395" w:name="_Toc72852159"/>
      <w:bookmarkStart w:id="396" w:name="_Toc72853434"/>
      <w:bookmarkStart w:id="397" w:name="_Toc73700355"/>
      <w:bookmarkStart w:id="398" w:name="_Toc73700502"/>
      <w:bookmarkStart w:id="399" w:name="_Toc73700619"/>
      <w:bookmarkStart w:id="400" w:name="_Toc73700736"/>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p>
    <w:p w:rsidR="00CA082B" w:rsidRPr="00A30716" w:rsidRDefault="00216DEC" w:rsidP="009C65BE">
      <w:pPr>
        <w:shd w:val="clear" w:color="auto" w:fill="D6E3BC" w:themeFill="accent3" w:themeFillTint="66"/>
        <w:spacing w:line="240" w:lineRule="atLeast"/>
        <w:rPr>
          <w:i/>
          <w:vanish/>
          <w:color w:val="808080" w:themeColor="background1" w:themeShade="80"/>
        </w:rPr>
      </w:pPr>
      <w:r>
        <w:rPr>
          <w:i/>
          <w:vanish/>
          <w:color w:val="808080" w:themeColor="background1" w:themeShade="80"/>
        </w:rPr>
        <w:t>#Important: Do not change this section</w:t>
      </w:r>
    </w:p>
    <w:p w:rsidR="00CA082B" w:rsidRPr="00EB5501" w:rsidRDefault="00CA082B" w:rsidP="009C65BE">
      <w:pPr>
        <w:spacing w:line="240" w:lineRule="atLeast"/>
      </w:pPr>
    </w:p>
    <w:tbl>
      <w:tblPr>
        <w:tblStyle w:val="TableGrid"/>
        <w:tblW w:w="10201" w:type="dxa"/>
        <w:tblLayout w:type="fixed"/>
        <w:tblLook w:val="0000" w:firstRow="0" w:lastRow="0" w:firstColumn="0" w:lastColumn="0" w:noHBand="0" w:noVBand="0"/>
      </w:tblPr>
      <w:tblGrid>
        <w:gridCol w:w="993"/>
        <w:gridCol w:w="850"/>
        <w:gridCol w:w="993"/>
        <w:gridCol w:w="5669"/>
        <w:gridCol w:w="1696"/>
      </w:tblGrid>
      <w:tr w:rsidR="00CA082B" w:rsidRPr="005D5B0A" w:rsidTr="0048586B">
        <w:trPr>
          <w:hidden/>
        </w:trPr>
        <w:tc>
          <w:tcPr>
            <w:tcW w:w="993" w:type="dxa"/>
            <w:shd w:val="clear" w:color="auto" w:fill="D9D9D9" w:themeFill="background1" w:themeFillShade="D9"/>
          </w:tcPr>
          <w:p w:rsidR="00CA082B" w:rsidRPr="005D5B0A" w:rsidRDefault="00CA082B" w:rsidP="009C65BE">
            <w:pPr>
              <w:pStyle w:val="Caption"/>
              <w:spacing w:line="240" w:lineRule="atLeast"/>
              <w:rPr>
                <w:vanish/>
                <w:lang w:val="en-GB"/>
              </w:rPr>
            </w:pPr>
            <w:r w:rsidRPr="005D5B0A">
              <w:rPr>
                <w:vanish/>
                <w:lang w:val="en-GB"/>
              </w:rPr>
              <w:t>Version</w:t>
            </w:r>
          </w:p>
        </w:tc>
        <w:tc>
          <w:tcPr>
            <w:tcW w:w="850" w:type="dxa"/>
            <w:shd w:val="clear" w:color="auto" w:fill="D9D9D9" w:themeFill="background1" w:themeFillShade="D9"/>
          </w:tcPr>
          <w:p w:rsidR="00CA082B" w:rsidRPr="005D5B0A" w:rsidRDefault="00CA082B" w:rsidP="009C65BE">
            <w:pPr>
              <w:pStyle w:val="Caption"/>
              <w:spacing w:line="240" w:lineRule="atLeast"/>
              <w:rPr>
                <w:vanish/>
                <w:lang w:val="en-GB"/>
              </w:rPr>
            </w:pPr>
            <w:r w:rsidRPr="005D5B0A">
              <w:rPr>
                <w:vanish/>
                <w:lang w:val="en-GB"/>
              </w:rPr>
              <w:t>Rev.</w:t>
            </w:r>
          </w:p>
          <w:p w:rsidR="00CA082B" w:rsidRPr="005D5B0A" w:rsidRDefault="00CA082B" w:rsidP="009C65BE">
            <w:pPr>
              <w:spacing w:line="240" w:lineRule="atLeast"/>
              <w:jc w:val="center"/>
              <w:rPr>
                <w:vanish/>
              </w:rPr>
            </w:pPr>
          </w:p>
        </w:tc>
        <w:tc>
          <w:tcPr>
            <w:tcW w:w="993" w:type="dxa"/>
            <w:shd w:val="clear" w:color="auto" w:fill="D9D9D9" w:themeFill="background1" w:themeFillShade="D9"/>
          </w:tcPr>
          <w:p w:rsidR="00CA082B" w:rsidRPr="005D5B0A" w:rsidRDefault="00CA082B" w:rsidP="009C65BE">
            <w:pPr>
              <w:pStyle w:val="Caption"/>
              <w:spacing w:line="240" w:lineRule="atLeast"/>
              <w:rPr>
                <w:vanish/>
                <w:lang w:val="en-GB"/>
              </w:rPr>
            </w:pPr>
            <w:r w:rsidRPr="005D5B0A">
              <w:rPr>
                <w:vanish/>
                <w:lang w:val="en-GB"/>
              </w:rPr>
              <w:t>Date</w:t>
            </w:r>
          </w:p>
        </w:tc>
        <w:tc>
          <w:tcPr>
            <w:tcW w:w="5669" w:type="dxa"/>
            <w:shd w:val="clear" w:color="auto" w:fill="D9D9D9" w:themeFill="background1" w:themeFillShade="D9"/>
          </w:tcPr>
          <w:p w:rsidR="00CA082B" w:rsidRPr="005D5B0A" w:rsidRDefault="00CA082B" w:rsidP="009C65BE">
            <w:pPr>
              <w:pStyle w:val="Caption"/>
              <w:spacing w:line="240" w:lineRule="atLeast"/>
              <w:rPr>
                <w:vanish/>
                <w:lang w:val="en-GB"/>
              </w:rPr>
            </w:pPr>
            <w:r w:rsidRPr="005D5B0A">
              <w:rPr>
                <w:vanish/>
                <w:lang w:val="en-GB"/>
              </w:rPr>
              <w:t>Description</w:t>
            </w:r>
          </w:p>
        </w:tc>
        <w:tc>
          <w:tcPr>
            <w:tcW w:w="1696" w:type="dxa"/>
            <w:shd w:val="clear" w:color="auto" w:fill="D9D9D9" w:themeFill="background1" w:themeFillShade="D9"/>
          </w:tcPr>
          <w:p w:rsidR="00CA082B" w:rsidRPr="005D5B0A" w:rsidRDefault="00CA082B" w:rsidP="009C65BE">
            <w:pPr>
              <w:pStyle w:val="Caption"/>
              <w:spacing w:line="240" w:lineRule="atLeast"/>
              <w:rPr>
                <w:vanish/>
                <w:lang w:val="en-GB"/>
              </w:rPr>
            </w:pPr>
            <w:r w:rsidRPr="005D5B0A">
              <w:rPr>
                <w:vanish/>
                <w:lang w:val="en-GB"/>
              </w:rPr>
              <w:t>Responsible</w:t>
            </w:r>
          </w:p>
        </w:tc>
      </w:tr>
      <w:tr w:rsidR="00CA082B" w:rsidRPr="005D5B0A" w:rsidTr="0048586B">
        <w:trPr>
          <w:hidden/>
        </w:trPr>
        <w:tc>
          <w:tcPr>
            <w:tcW w:w="993" w:type="dxa"/>
          </w:tcPr>
          <w:p w:rsidR="00CA082B" w:rsidRPr="005D5B0A" w:rsidRDefault="00126E7B" w:rsidP="009C65BE">
            <w:pPr>
              <w:spacing w:line="240" w:lineRule="atLeast"/>
              <w:jc w:val="center"/>
              <w:rPr>
                <w:snapToGrid w:val="0"/>
                <w:vanish/>
              </w:rPr>
            </w:pPr>
            <w:r w:rsidRPr="005D5B0A">
              <w:rPr>
                <w:snapToGrid w:val="0"/>
                <w:vanish/>
              </w:rPr>
              <w:t>0</w:t>
            </w:r>
          </w:p>
        </w:tc>
        <w:tc>
          <w:tcPr>
            <w:tcW w:w="850" w:type="dxa"/>
          </w:tcPr>
          <w:p w:rsidR="00CA082B" w:rsidRPr="005D5B0A" w:rsidRDefault="00126E7B" w:rsidP="009C65BE">
            <w:pPr>
              <w:spacing w:line="240" w:lineRule="atLeast"/>
              <w:jc w:val="center"/>
              <w:rPr>
                <w:snapToGrid w:val="0"/>
                <w:vanish/>
              </w:rPr>
            </w:pPr>
            <w:r w:rsidRPr="005D5B0A">
              <w:rPr>
                <w:snapToGrid w:val="0"/>
                <w:vanish/>
              </w:rPr>
              <w:t>2</w:t>
            </w:r>
          </w:p>
        </w:tc>
        <w:tc>
          <w:tcPr>
            <w:tcW w:w="993" w:type="dxa"/>
          </w:tcPr>
          <w:p w:rsidR="00CA082B" w:rsidRPr="005D5B0A" w:rsidRDefault="00CA082B" w:rsidP="009C65BE">
            <w:pPr>
              <w:spacing w:line="240" w:lineRule="atLeast"/>
              <w:jc w:val="center"/>
              <w:rPr>
                <w:snapToGrid w:val="0"/>
                <w:vanish/>
              </w:rPr>
            </w:pPr>
            <w:r w:rsidRPr="005D5B0A">
              <w:rPr>
                <w:snapToGrid w:val="0"/>
                <w:vanish/>
              </w:rPr>
              <w:t>2015-08-05</w:t>
            </w:r>
          </w:p>
        </w:tc>
        <w:tc>
          <w:tcPr>
            <w:tcW w:w="5669" w:type="dxa"/>
          </w:tcPr>
          <w:p w:rsidR="00CA082B" w:rsidRPr="005D5B0A" w:rsidRDefault="00CA082B" w:rsidP="009C65BE">
            <w:pPr>
              <w:pStyle w:val="Header"/>
              <w:numPr>
                <w:ilvl w:val="0"/>
                <w:numId w:val="8"/>
              </w:numPr>
              <w:spacing w:line="240" w:lineRule="atLeast"/>
              <w:ind w:left="458"/>
              <w:rPr>
                <w:rFonts w:cs="Arial"/>
                <w:snapToGrid w:val="0"/>
                <w:vanish/>
              </w:rPr>
            </w:pPr>
            <w:r w:rsidRPr="005D5B0A">
              <w:rPr>
                <w:rFonts w:cs="Arial"/>
                <w:snapToGrid w:val="0"/>
                <w:vanish/>
              </w:rPr>
              <w:t>TOC corrected</w:t>
            </w:r>
          </w:p>
          <w:p w:rsidR="00CA082B" w:rsidRPr="005D5B0A" w:rsidRDefault="00CA082B" w:rsidP="009C65BE">
            <w:pPr>
              <w:pStyle w:val="Header"/>
              <w:numPr>
                <w:ilvl w:val="0"/>
                <w:numId w:val="8"/>
              </w:numPr>
              <w:spacing w:line="240" w:lineRule="atLeast"/>
              <w:ind w:left="458"/>
              <w:rPr>
                <w:rFonts w:cs="Arial"/>
                <w:snapToGrid w:val="0"/>
                <w:vanish/>
              </w:rPr>
            </w:pPr>
            <w:r w:rsidRPr="005D5B0A">
              <w:rPr>
                <w:rFonts w:cs="Arial"/>
                <w:snapToGrid w:val="0"/>
                <w:vanish/>
              </w:rPr>
              <w:t>Document Properties adapted to match needs of VBA macros</w:t>
            </w:r>
          </w:p>
        </w:tc>
        <w:tc>
          <w:tcPr>
            <w:tcW w:w="1696" w:type="dxa"/>
          </w:tcPr>
          <w:p w:rsidR="00CA082B" w:rsidRPr="005D5B0A" w:rsidRDefault="00CA082B" w:rsidP="009C65BE">
            <w:pPr>
              <w:spacing w:line="240" w:lineRule="atLeast"/>
              <w:rPr>
                <w:snapToGrid w:val="0"/>
                <w:vanish/>
              </w:rPr>
            </w:pPr>
            <w:r w:rsidRPr="005D5B0A">
              <w:rPr>
                <w:snapToGrid w:val="0"/>
                <w:vanish/>
              </w:rPr>
              <w:t>Awegman1</w:t>
            </w:r>
          </w:p>
        </w:tc>
      </w:tr>
      <w:tr w:rsidR="00CA082B" w:rsidRPr="005D5B0A" w:rsidTr="0048586B">
        <w:trPr>
          <w:hidden/>
        </w:trPr>
        <w:tc>
          <w:tcPr>
            <w:tcW w:w="993" w:type="dxa"/>
          </w:tcPr>
          <w:p w:rsidR="00CA082B" w:rsidRPr="005D5B0A" w:rsidRDefault="00126E7B" w:rsidP="009C65BE">
            <w:pPr>
              <w:spacing w:line="240" w:lineRule="atLeast"/>
              <w:jc w:val="center"/>
              <w:rPr>
                <w:snapToGrid w:val="0"/>
                <w:vanish/>
              </w:rPr>
            </w:pPr>
            <w:r w:rsidRPr="005D5B0A">
              <w:rPr>
                <w:snapToGrid w:val="0"/>
                <w:vanish/>
              </w:rPr>
              <w:t>1</w:t>
            </w:r>
          </w:p>
        </w:tc>
        <w:tc>
          <w:tcPr>
            <w:tcW w:w="850" w:type="dxa"/>
          </w:tcPr>
          <w:p w:rsidR="00CA082B" w:rsidRPr="005D5B0A" w:rsidRDefault="00126E7B" w:rsidP="009C65BE">
            <w:pPr>
              <w:spacing w:line="240" w:lineRule="atLeast"/>
              <w:jc w:val="center"/>
              <w:rPr>
                <w:snapToGrid w:val="0"/>
                <w:vanish/>
              </w:rPr>
            </w:pPr>
            <w:r w:rsidRPr="005D5B0A">
              <w:rPr>
                <w:snapToGrid w:val="0"/>
                <w:vanish/>
              </w:rPr>
              <w:t>0</w:t>
            </w:r>
          </w:p>
        </w:tc>
        <w:tc>
          <w:tcPr>
            <w:tcW w:w="993" w:type="dxa"/>
          </w:tcPr>
          <w:p w:rsidR="00CA082B" w:rsidRPr="005D5B0A" w:rsidRDefault="00CA082B" w:rsidP="009C65BE">
            <w:pPr>
              <w:spacing w:line="240" w:lineRule="atLeast"/>
              <w:jc w:val="center"/>
              <w:rPr>
                <w:snapToGrid w:val="0"/>
                <w:vanish/>
              </w:rPr>
            </w:pPr>
            <w:r w:rsidRPr="005D5B0A">
              <w:rPr>
                <w:snapToGrid w:val="0"/>
                <w:vanish/>
              </w:rPr>
              <w:t>2015-11-16</w:t>
            </w:r>
          </w:p>
        </w:tc>
        <w:tc>
          <w:tcPr>
            <w:tcW w:w="5669" w:type="dxa"/>
          </w:tcPr>
          <w:p w:rsidR="00CA082B" w:rsidRPr="005D5B0A" w:rsidRDefault="00CA082B" w:rsidP="009C65BE">
            <w:pPr>
              <w:pStyle w:val="Header"/>
              <w:numPr>
                <w:ilvl w:val="0"/>
                <w:numId w:val="8"/>
              </w:numPr>
              <w:spacing w:line="240" w:lineRule="atLeast"/>
              <w:ind w:left="458"/>
              <w:rPr>
                <w:rFonts w:cs="Arial"/>
                <w:snapToGrid w:val="0"/>
                <w:vanish/>
              </w:rPr>
            </w:pPr>
            <w:r w:rsidRPr="005D5B0A">
              <w:rPr>
                <w:rFonts w:cs="Arial"/>
                <w:snapToGrid w:val="0"/>
                <w:vanish/>
              </w:rPr>
              <w:t>Revision History moved to chapter 7</w:t>
            </w:r>
          </w:p>
          <w:p w:rsidR="00CA082B" w:rsidRPr="005D5B0A" w:rsidRDefault="00CA082B" w:rsidP="009C65BE">
            <w:pPr>
              <w:pStyle w:val="Header"/>
              <w:numPr>
                <w:ilvl w:val="0"/>
                <w:numId w:val="8"/>
              </w:numPr>
              <w:spacing w:line="240" w:lineRule="atLeast"/>
              <w:ind w:left="458"/>
              <w:rPr>
                <w:rFonts w:cs="Arial"/>
                <w:snapToGrid w:val="0"/>
                <w:vanish/>
              </w:rPr>
            </w:pPr>
            <w:r w:rsidRPr="005D5B0A">
              <w:rPr>
                <w:rFonts w:cs="Arial"/>
                <w:snapToGrid w:val="0"/>
                <w:vanish/>
              </w:rPr>
              <w:t>Table-Styles removed</w:t>
            </w:r>
          </w:p>
        </w:tc>
        <w:tc>
          <w:tcPr>
            <w:tcW w:w="1696" w:type="dxa"/>
          </w:tcPr>
          <w:p w:rsidR="00CA082B" w:rsidRPr="005D5B0A" w:rsidRDefault="00CA082B" w:rsidP="009C65BE">
            <w:pPr>
              <w:spacing w:line="240" w:lineRule="atLeast"/>
              <w:rPr>
                <w:snapToGrid w:val="0"/>
                <w:vanish/>
              </w:rPr>
            </w:pPr>
            <w:r w:rsidRPr="005D5B0A">
              <w:rPr>
                <w:snapToGrid w:val="0"/>
                <w:vanish/>
              </w:rPr>
              <w:t>Awegman1</w:t>
            </w:r>
          </w:p>
        </w:tc>
      </w:tr>
      <w:tr w:rsidR="00CA183E" w:rsidRPr="005D5B0A" w:rsidTr="0048586B">
        <w:trPr>
          <w:hidden/>
        </w:trPr>
        <w:tc>
          <w:tcPr>
            <w:tcW w:w="993" w:type="dxa"/>
          </w:tcPr>
          <w:p w:rsidR="00CA183E" w:rsidRPr="005D5B0A" w:rsidRDefault="00126E7B" w:rsidP="009C65BE">
            <w:pPr>
              <w:spacing w:line="240" w:lineRule="atLeast"/>
              <w:jc w:val="center"/>
              <w:rPr>
                <w:snapToGrid w:val="0"/>
                <w:vanish/>
              </w:rPr>
            </w:pPr>
            <w:r w:rsidRPr="005D5B0A">
              <w:rPr>
                <w:snapToGrid w:val="0"/>
                <w:vanish/>
              </w:rPr>
              <w:t>1</w:t>
            </w:r>
          </w:p>
        </w:tc>
        <w:tc>
          <w:tcPr>
            <w:tcW w:w="850" w:type="dxa"/>
          </w:tcPr>
          <w:p w:rsidR="00CA183E" w:rsidRPr="005D5B0A" w:rsidRDefault="00126E7B" w:rsidP="009C65BE">
            <w:pPr>
              <w:spacing w:line="240" w:lineRule="atLeast"/>
              <w:jc w:val="center"/>
              <w:rPr>
                <w:snapToGrid w:val="0"/>
                <w:vanish/>
              </w:rPr>
            </w:pPr>
            <w:r w:rsidRPr="005D5B0A">
              <w:rPr>
                <w:snapToGrid w:val="0"/>
                <w:vanish/>
              </w:rPr>
              <w:t>1</w:t>
            </w:r>
          </w:p>
        </w:tc>
        <w:tc>
          <w:tcPr>
            <w:tcW w:w="993" w:type="dxa"/>
          </w:tcPr>
          <w:p w:rsidR="00CA183E" w:rsidRPr="005D5B0A" w:rsidRDefault="00CA183E" w:rsidP="009C65BE">
            <w:pPr>
              <w:spacing w:line="240" w:lineRule="atLeast"/>
              <w:jc w:val="center"/>
              <w:rPr>
                <w:snapToGrid w:val="0"/>
                <w:vanish/>
              </w:rPr>
            </w:pPr>
            <w:r w:rsidRPr="005D5B0A">
              <w:rPr>
                <w:snapToGrid w:val="0"/>
                <w:vanish/>
              </w:rPr>
              <w:t>2016-03-02</w:t>
            </w:r>
          </w:p>
        </w:tc>
        <w:tc>
          <w:tcPr>
            <w:tcW w:w="5669" w:type="dxa"/>
          </w:tcPr>
          <w:p w:rsidR="00CA183E" w:rsidRPr="005D5B0A" w:rsidRDefault="00CA183E" w:rsidP="009C65BE">
            <w:pPr>
              <w:pStyle w:val="Header"/>
              <w:numPr>
                <w:ilvl w:val="0"/>
                <w:numId w:val="8"/>
              </w:numPr>
              <w:spacing w:line="240" w:lineRule="atLeast"/>
              <w:ind w:left="458"/>
              <w:rPr>
                <w:rFonts w:cs="Arial"/>
                <w:snapToGrid w:val="0"/>
                <w:vanish/>
              </w:rPr>
            </w:pPr>
            <w:r w:rsidRPr="005D5B0A">
              <w:rPr>
                <w:rFonts w:cs="Arial"/>
                <w:snapToGrid w:val="0"/>
                <w:vanish/>
              </w:rPr>
              <w:t>Rework according to PCL example</w:t>
            </w:r>
          </w:p>
        </w:tc>
        <w:tc>
          <w:tcPr>
            <w:tcW w:w="1696" w:type="dxa"/>
          </w:tcPr>
          <w:p w:rsidR="00CA183E" w:rsidRPr="005D5B0A" w:rsidRDefault="00CA183E" w:rsidP="009C65BE">
            <w:pPr>
              <w:spacing w:line="240" w:lineRule="atLeast"/>
              <w:rPr>
                <w:snapToGrid w:val="0"/>
                <w:vanish/>
              </w:rPr>
            </w:pPr>
            <w:r w:rsidRPr="005D5B0A">
              <w:rPr>
                <w:snapToGrid w:val="0"/>
                <w:vanish/>
              </w:rPr>
              <w:t>Jbaden1</w:t>
            </w:r>
          </w:p>
        </w:tc>
      </w:tr>
      <w:tr w:rsidR="00126E7B" w:rsidRPr="005D5B0A" w:rsidTr="0048586B">
        <w:trPr>
          <w:hidden/>
        </w:trPr>
        <w:tc>
          <w:tcPr>
            <w:tcW w:w="993" w:type="dxa"/>
          </w:tcPr>
          <w:p w:rsidR="00126E7B" w:rsidRPr="005D5B0A" w:rsidRDefault="00126E7B" w:rsidP="009C65BE">
            <w:pPr>
              <w:spacing w:line="240" w:lineRule="atLeast"/>
              <w:jc w:val="center"/>
              <w:rPr>
                <w:snapToGrid w:val="0"/>
                <w:vanish/>
              </w:rPr>
            </w:pPr>
            <w:r w:rsidRPr="005D5B0A">
              <w:rPr>
                <w:snapToGrid w:val="0"/>
                <w:vanish/>
              </w:rPr>
              <w:t>1</w:t>
            </w:r>
          </w:p>
        </w:tc>
        <w:tc>
          <w:tcPr>
            <w:tcW w:w="850" w:type="dxa"/>
          </w:tcPr>
          <w:p w:rsidR="00126E7B" w:rsidRPr="005D5B0A" w:rsidRDefault="00126E7B" w:rsidP="009C65BE">
            <w:pPr>
              <w:spacing w:line="240" w:lineRule="atLeast"/>
              <w:jc w:val="center"/>
              <w:rPr>
                <w:snapToGrid w:val="0"/>
                <w:vanish/>
              </w:rPr>
            </w:pPr>
            <w:r w:rsidRPr="005D5B0A">
              <w:rPr>
                <w:snapToGrid w:val="0"/>
                <w:vanish/>
              </w:rPr>
              <w:t>2</w:t>
            </w:r>
          </w:p>
        </w:tc>
        <w:tc>
          <w:tcPr>
            <w:tcW w:w="993" w:type="dxa"/>
          </w:tcPr>
          <w:p w:rsidR="00126E7B" w:rsidRPr="005D5B0A" w:rsidRDefault="00126E7B" w:rsidP="009C65BE">
            <w:pPr>
              <w:spacing w:line="240" w:lineRule="atLeast"/>
              <w:jc w:val="center"/>
              <w:rPr>
                <w:snapToGrid w:val="0"/>
                <w:vanish/>
              </w:rPr>
            </w:pPr>
            <w:r w:rsidRPr="005D5B0A">
              <w:rPr>
                <w:snapToGrid w:val="0"/>
                <w:vanish/>
              </w:rPr>
              <w:t>2016-03-22</w:t>
            </w:r>
          </w:p>
        </w:tc>
        <w:tc>
          <w:tcPr>
            <w:tcW w:w="5669" w:type="dxa"/>
          </w:tcPr>
          <w:p w:rsidR="00126E7B" w:rsidRPr="005D5B0A" w:rsidRDefault="00126E7B" w:rsidP="009C65BE">
            <w:pPr>
              <w:pStyle w:val="Header"/>
              <w:numPr>
                <w:ilvl w:val="0"/>
                <w:numId w:val="8"/>
              </w:numPr>
              <w:spacing w:line="240" w:lineRule="atLeast"/>
              <w:ind w:left="458"/>
              <w:rPr>
                <w:rFonts w:cs="Arial"/>
                <w:snapToGrid w:val="0"/>
                <w:vanish/>
              </w:rPr>
            </w:pPr>
            <w:r w:rsidRPr="005D5B0A">
              <w:rPr>
                <w:rFonts w:cs="Arial"/>
                <w:snapToGrid w:val="0"/>
                <w:vanish/>
              </w:rPr>
              <w:t>V1.3: Footer formating corrected (Issue 19)</w:t>
            </w:r>
          </w:p>
          <w:p w:rsidR="00126E7B" w:rsidRPr="005D5B0A" w:rsidRDefault="00E0458F" w:rsidP="009C65BE">
            <w:pPr>
              <w:pStyle w:val="Header"/>
              <w:numPr>
                <w:ilvl w:val="0"/>
                <w:numId w:val="8"/>
              </w:numPr>
              <w:spacing w:line="240" w:lineRule="atLeast"/>
              <w:ind w:left="458"/>
              <w:rPr>
                <w:rFonts w:cs="Arial"/>
                <w:snapToGrid w:val="0"/>
                <w:vanish/>
              </w:rPr>
            </w:pPr>
            <w:r w:rsidRPr="005D5B0A">
              <w:rPr>
                <w:rFonts w:cs="Arial"/>
                <w:snapToGrid w:val="0"/>
                <w:vanish/>
              </w:rPr>
              <w:t>“</w:t>
            </w:r>
            <w:r w:rsidR="00126E7B" w:rsidRPr="005D5B0A">
              <w:rPr>
                <w:rFonts w:cs="Arial"/>
                <w:snapToGrid w:val="0"/>
                <w:vanish/>
              </w:rPr>
              <w:t>Constraints</w:t>
            </w:r>
            <w:r w:rsidRPr="005D5B0A">
              <w:rPr>
                <w:rFonts w:cs="Arial"/>
                <w:snapToGrid w:val="0"/>
                <w:vanish/>
              </w:rPr>
              <w:t>”</w:t>
            </w:r>
            <w:r w:rsidR="00126E7B" w:rsidRPr="005D5B0A">
              <w:rPr>
                <w:rFonts w:cs="Arial"/>
                <w:snapToGrid w:val="0"/>
                <w:vanish/>
              </w:rPr>
              <w:t xml:space="preserve"> chapter renamed to </w:t>
            </w:r>
            <w:r w:rsidRPr="005D5B0A">
              <w:rPr>
                <w:rFonts w:cs="Arial"/>
                <w:snapToGrid w:val="0"/>
                <w:vanish/>
              </w:rPr>
              <w:t>“</w:t>
            </w:r>
            <w:r w:rsidR="00126E7B" w:rsidRPr="005D5B0A">
              <w:rPr>
                <w:rFonts w:cs="Arial"/>
                <w:snapToGrid w:val="0"/>
                <w:vanish/>
              </w:rPr>
              <w:t>Input Requirements</w:t>
            </w:r>
            <w:r w:rsidRPr="005D5B0A">
              <w:rPr>
                <w:rFonts w:cs="Arial"/>
                <w:snapToGrid w:val="0"/>
                <w:vanish/>
              </w:rPr>
              <w:t>”</w:t>
            </w:r>
            <w:r w:rsidR="00126E7B" w:rsidRPr="005D5B0A">
              <w:rPr>
                <w:rFonts w:cs="Arial"/>
                <w:snapToGrid w:val="0"/>
                <w:vanish/>
              </w:rPr>
              <w:t xml:space="preserve"> (Issue 20)</w:t>
            </w:r>
          </w:p>
        </w:tc>
        <w:tc>
          <w:tcPr>
            <w:tcW w:w="1696" w:type="dxa"/>
          </w:tcPr>
          <w:p w:rsidR="00126E7B" w:rsidRPr="005D5B0A" w:rsidRDefault="00126E7B" w:rsidP="009C65BE">
            <w:pPr>
              <w:spacing w:line="240" w:lineRule="atLeast"/>
              <w:rPr>
                <w:snapToGrid w:val="0"/>
                <w:vanish/>
              </w:rPr>
            </w:pPr>
            <w:r w:rsidRPr="005D5B0A">
              <w:rPr>
                <w:snapToGrid w:val="0"/>
                <w:vanish/>
              </w:rPr>
              <w:t>Jbaden1</w:t>
            </w:r>
          </w:p>
        </w:tc>
      </w:tr>
      <w:tr w:rsidR="00F60A3A" w:rsidRPr="005D5B0A" w:rsidTr="0048586B">
        <w:trPr>
          <w:hidden/>
        </w:trPr>
        <w:tc>
          <w:tcPr>
            <w:tcW w:w="993" w:type="dxa"/>
          </w:tcPr>
          <w:p w:rsidR="00F60A3A" w:rsidRPr="005D5B0A" w:rsidRDefault="00F60A3A" w:rsidP="009C65BE">
            <w:pPr>
              <w:spacing w:line="240" w:lineRule="atLeast"/>
              <w:jc w:val="center"/>
              <w:rPr>
                <w:snapToGrid w:val="0"/>
                <w:vanish/>
              </w:rPr>
            </w:pPr>
            <w:r w:rsidRPr="005D5B0A">
              <w:rPr>
                <w:snapToGrid w:val="0"/>
                <w:vanish/>
              </w:rPr>
              <w:t>1</w:t>
            </w:r>
          </w:p>
        </w:tc>
        <w:tc>
          <w:tcPr>
            <w:tcW w:w="850" w:type="dxa"/>
          </w:tcPr>
          <w:p w:rsidR="00F60A3A" w:rsidRPr="005D5B0A" w:rsidRDefault="00F60A3A" w:rsidP="009C65BE">
            <w:pPr>
              <w:spacing w:line="240" w:lineRule="atLeast"/>
              <w:jc w:val="center"/>
              <w:rPr>
                <w:snapToGrid w:val="0"/>
                <w:vanish/>
              </w:rPr>
            </w:pPr>
            <w:r w:rsidRPr="005D5B0A">
              <w:rPr>
                <w:snapToGrid w:val="0"/>
                <w:vanish/>
              </w:rPr>
              <w:t>3</w:t>
            </w:r>
          </w:p>
        </w:tc>
        <w:tc>
          <w:tcPr>
            <w:tcW w:w="993" w:type="dxa"/>
          </w:tcPr>
          <w:p w:rsidR="00F60A3A" w:rsidRPr="005D5B0A" w:rsidRDefault="00F60A3A" w:rsidP="009C65BE">
            <w:pPr>
              <w:spacing w:line="240" w:lineRule="atLeast"/>
              <w:jc w:val="center"/>
              <w:rPr>
                <w:snapToGrid w:val="0"/>
                <w:vanish/>
              </w:rPr>
            </w:pPr>
            <w:r w:rsidRPr="005D5B0A">
              <w:rPr>
                <w:snapToGrid w:val="0"/>
                <w:vanish/>
              </w:rPr>
              <w:t>2016-04-20</w:t>
            </w:r>
          </w:p>
        </w:tc>
        <w:tc>
          <w:tcPr>
            <w:tcW w:w="5669" w:type="dxa"/>
          </w:tcPr>
          <w:p w:rsidR="00F60A3A" w:rsidRPr="005D5B0A" w:rsidRDefault="00F60A3A" w:rsidP="009C65BE">
            <w:pPr>
              <w:pStyle w:val="Header"/>
              <w:numPr>
                <w:ilvl w:val="0"/>
                <w:numId w:val="8"/>
              </w:numPr>
              <w:spacing w:line="240" w:lineRule="atLeast"/>
              <w:ind w:left="458"/>
              <w:rPr>
                <w:rFonts w:cs="Arial"/>
                <w:snapToGrid w:val="0"/>
                <w:vanish/>
              </w:rPr>
            </w:pPr>
            <w:r w:rsidRPr="005D5B0A">
              <w:rPr>
                <w:rFonts w:cs="Arial"/>
                <w:snapToGrid w:val="0"/>
                <w:vanish/>
              </w:rPr>
              <w:t>Broken Wiki links repaired</w:t>
            </w:r>
          </w:p>
        </w:tc>
        <w:tc>
          <w:tcPr>
            <w:tcW w:w="1696" w:type="dxa"/>
          </w:tcPr>
          <w:p w:rsidR="00F60A3A" w:rsidRPr="005D5B0A" w:rsidRDefault="00F60A3A" w:rsidP="009C65BE">
            <w:pPr>
              <w:spacing w:line="240" w:lineRule="atLeast"/>
              <w:rPr>
                <w:snapToGrid w:val="0"/>
                <w:vanish/>
              </w:rPr>
            </w:pPr>
            <w:r w:rsidRPr="005D5B0A">
              <w:rPr>
                <w:snapToGrid w:val="0"/>
                <w:vanish/>
              </w:rPr>
              <w:t>Jbaden1</w:t>
            </w:r>
          </w:p>
        </w:tc>
      </w:tr>
      <w:tr w:rsidR="00AE77FA" w:rsidRPr="005D5B0A" w:rsidTr="0048586B">
        <w:trPr>
          <w:hidden/>
        </w:trPr>
        <w:tc>
          <w:tcPr>
            <w:tcW w:w="993" w:type="dxa"/>
          </w:tcPr>
          <w:p w:rsidR="00AE77FA" w:rsidRPr="005D5B0A" w:rsidRDefault="00AE77FA" w:rsidP="009C65BE">
            <w:pPr>
              <w:spacing w:line="240" w:lineRule="atLeast"/>
              <w:jc w:val="center"/>
              <w:rPr>
                <w:snapToGrid w:val="0"/>
                <w:vanish/>
              </w:rPr>
            </w:pPr>
            <w:r w:rsidRPr="005D5B0A">
              <w:rPr>
                <w:snapToGrid w:val="0"/>
                <w:vanish/>
              </w:rPr>
              <w:t>2</w:t>
            </w:r>
          </w:p>
        </w:tc>
        <w:tc>
          <w:tcPr>
            <w:tcW w:w="850" w:type="dxa"/>
          </w:tcPr>
          <w:p w:rsidR="00AE77FA" w:rsidRPr="005D5B0A" w:rsidRDefault="00AE77FA" w:rsidP="009C65BE">
            <w:pPr>
              <w:spacing w:line="240" w:lineRule="atLeast"/>
              <w:jc w:val="center"/>
              <w:rPr>
                <w:snapToGrid w:val="0"/>
                <w:vanish/>
              </w:rPr>
            </w:pPr>
            <w:r w:rsidRPr="005D5B0A">
              <w:rPr>
                <w:snapToGrid w:val="0"/>
                <w:vanish/>
              </w:rPr>
              <w:t>0</w:t>
            </w:r>
          </w:p>
        </w:tc>
        <w:tc>
          <w:tcPr>
            <w:tcW w:w="993" w:type="dxa"/>
          </w:tcPr>
          <w:p w:rsidR="00AE77FA" w:rsidRPr="005D5B0A" w:rsidRDefault="00AE77FA" w:rsidP="009C65BE">
            <w:pPr>
              <w:spacing w:line="240" w:lineRule="atLeast"/>
              <w:jc w:val="center"/>
              <w:rPr>
                <w:snapToGrid w:val="0"/>
                <w:vanish/>
              </w:rPr>
            </w:pPr>
            <w:r w:rsidRPr="005D5B0A">
              <w:rPr>
                <w:snapToGrid w:val="0"/>
                <w:vanish/>
              </w:rPr>
              <w:t>2016-05-23</w:t>
            </w:r>
          </w:p>
        </w:tc>
        <w:tc>
          <w:tcPr>
            <w:tcW w:w="5669" w:type="dxa"/>
          </w:tcPr>
          <w:p w:rsidR="00AE77FA" w:rsidRPr="005D5B0A" w:rsidRDefault="00AE77FA" w:rsidP="009C65BE">
            <w:pPr>
              <w:pStyle w:val="Header"/>
              <w:numPr>
                <w:ilvl w:val="0"/>
                <w:numId w:val="8"/>
              </w:numPr>
              <w:spacing w:line="240" w:lineRule="atLeast"/>
              <w:ind w:left="458"/>
              <w:rPr>
                <w:rFonts w:cs="Arial"/>
                <w:snapToGrid w:val="0"/>
                <w:vanish/>
              </w:rPr>
            </w:pPr>
            <w:r w:rsidRPr="005D5B0A">
              <w:rPr>
                <w:rFonts w:cs="Arial"/>
                <w:snapToGrid w:val="0"/>
                <w:vanish/>
              </w:rPr>
              <w:t>Prepared for Specification_Macros.dotm v2.0</w:t>
            </w:r>
          </w:p>
          <w:p w:rsidR="00AE77FA" w:rsidRPr="005D5B0A" w:rsidRDefault="00AE77FA" w:rsidP="009C65BE">
            <w:pPr>
              <w:pStyle w:val="Header"/>
              <w:numPr>
                <w:ilvl w:val="0"/>
                <w:numId w:val="8"/>
              </w:numPr>
              <w:spacing w:line="240" w:lineRule="atLeast"/>
              <w:ind w:left="458"/>
              <w:rPr>
                <w:rFonts w:cs="Arial"/>
                <w:snapToGrid w:val="0"/>
                <w:vanish/>
              </w:rPr>
            </w:pPr>
            <w:r w:rsidRPr="005D5B0A">
              <w:rPr>
                <w:rFonts w:cs="Arial"/>
                <w:snapToGrid w:val="0"/>
                <w:vanish/>
              </w:rPr>
              <w:t>Additional explanations added to ch. 2.2 “Input Requirements” (ARL and SDS requirements often go here)</w:t>
            </w:r>
          </w:p>
        </w:tc>
        <w:tc>
          <w:tcPr>
            <w:tcW w:w="1696" w:type="dxa"/>
          </w:tcPr>
          <w:p w:rsidR="00AE77FA" w:rsidRPr="005D5B0A" w:rsidRDefault="00AE77FA" w:rsidP="009C65BE">
            <w:pPr>
              <w:spacing w:line="240" w:lineRule="atLeast"/>
              <w:rPr>
                <w:snapToGrid w:val="0"/>
                <w:vanish/>
              </w:rPr>
            </w:pPr>
            <w:r w:rsidRPr="005D5B0A">
              <w:rPr>
                <w:snapToGrid w:val="0"/>
                <w:vanish/>
              </w:rPr>
              <w:t>Jbaden1</w:t>
            </w:r>
          </w:p>
        </w:tc>
      </w:tr>
      <w:tr w:rsidR="00CD0E8E" w:rsidRPr="005D5B0A" w:rsidTr="0048586B">
        <w:trPr>
          <w:hidden/>
        </w:trPr>
        <w:tc>
          <w:tcPr>
            <w:tcW w:w="993" w:type="dxa"/>
          </w:tcPr>
          <w:p w:rsidR="00CD0E8E" w:rsidRPr="005D5B0A" w:rsidRDefault="00CD0E8E" w:rsidP="009C65BE">
            <w:pPr>
              <w:spacing w:line="240" w:lineRule="atLeast"/>
              <w:jc w:val="center"/>
              <w:rPr>
                <w:snapToGrid w:val="0"/>
                <w:vanish/>
              </w:rPr>
            </w:pPr>
            <w:r w:rsidRPr="005D5B0A">
              <w:rPr>
                <w:snapToGrid w:val="0"/>
                <w:vanish/>
              </w:rPr>
              <w:t>2</w:t>
            </w:r>
          </w:p>
        </w:tc>
        <w:tc>
          <w:tcPr>
            <w:tcW w:w="850" w:type="dxa"/>
          </w:tcPr>
          <w:p w:rsidR="00CD0E8E" w:rsidRPr="005D5B0A" w:rsidRDefault="00CD0E8E" w:rsidP="009C65BE">
            <w:pPr>
              <w:spacing w:line="240" w:lineRule="atLeast"/>
              <w:jc w:val="center"/>
              <w:rPr>
                <w:snapToGrid w:val="0"/>
                <w:vanish/>
              </w:rPr>
            </w:pPr>
            <w:r w:rsidRPr="005D5B0A">
              <w:rPr>
                <w:snapToGrid w:val="0"/>
                <w:vanish/>
              </w:rPr>
              <w:t>1</w:t>
            </w:r>
          </w:p>
        </w:tc>
        <w:tc>
          <w:tcPr>
            <w:tcW w:w="993" w:type="dxa"/>
          </w:tcPr>
          <w:p w:rsidR="00CD0E8E" w:rsidRPr="005D5B0A" w:rsidRDefault="00CD0E8E" w:rsidP="009C65BE">
            <w:pPr>
              <w:spacing w:line="240" w:lineRule="atLeast"/>
              <w:jc w:val="center"/>
              <w:rPr>
                <w:snapToGrid w:val="0"/>
                <w:vanish/>
              </w:rPr>
            </w:pPr>
            <w:r w:rsidRPr="005D5B0A">
              <w:rPr>
                <w:snapToGrid w:val="0"/>
                <w:vanish/>
              </w:rPr>
              <w:t>2016-07-08</w:t>
            </w:r>
          </w:p>
        </w:tc>
        <w:tc>
          <w:tcPr>
            <w:tcW w:w="5669" w:type="dxa"/>
          </w:tcPr>
          <w:p w:rsidR="00CF6AB9" w:rsidRPr="005D5B0A" w:rsidRDefault="00CD0E8E" w:rsidP="009C65BE">
            <w:pPr>
              <w:pStyle w:val="Header"/>
              <w:numPr>
                <w:ilvl w:val="0"/>
                <w:numId w:val="8"/>
              </w:numPr>
              <w:spacing w:line="240" w:lineRule="atLeast"/>
              <w:ind w:left="458"/>
              <w:rPr>
                <w:rFonts w:cs="Arial"/>
                <w:snapToGrid w:val="0"/>
                <w:vanish/>
              </w:rPr>
            </w:pPr>
            <w:r w:rsidRPr="005D5B0A">
              <w:rPr>
                <w:rFonts w:cs="Arial"/>
                <w:snapToGrid w:val="0"/>
                <w:vanish/>
              </w:rPr>
              <w:t>Template version added to footer</w:t>
            </w:r>
          </w:p>
        </w:tc>
        <w:tc>
          <w:tcPr>
            <w:tcW w:w="1696" w:type="dxa"/>
          </w:tcPr>
          <w:p w:rsidR="00CD0E8E" w:rsidRPr="005D5B0A" w:rsidRDefault="00CD0E8E" w:rsidP="009C65BE">
            <w:pPr>
              <w:spacing w:line="240" w:lineRule="atLeast"/>
              <w:rPr>
                <w:snapToGrid w:val="0"/>
                <w:vanish/>
              </w:rPr>
            </w:pPr>
            <w:r w:rsidRPr="005D5B0A">
              <w:rPr>
                <w:snapToGrid w:val="0"/>
                <w:vanish/>
              </w:rPr>
              <w:t>Jbaden1</w:t>
            </w:r>
          </w:p>
        </w:tc>
      </w:tr>
      <w:tr w:rsidR="00CF6AB9" w:rsidRPr="005D5B0A" w:rsidTr="0048586B">
        <w:trPr>
          <w:hidden/>
        </w:trPr>
        <w:tc>
          <w:tcPr>
            <w:tcW w:w="993" w:type="dxa"/>
          </w:tcPr>
          <w:p w:rsidR="00CF6AB9" w:rsidRPr="005D5B0A" w:rsidRDefault="00CF6AB9" w:rsidP="009C65BE">
            <w:pPr>
              <w:spacing w:line="240" w:lineRule="atLeast"/>
              <w:jc w:val="center"/>
              <w:rPr>
                <w:snapToGrid w:val="0"/>
                <w:vanish/>
              </w:rPr>
            </w:pPr>
            <w:r w:rsidRPr="005D5B0A">
              <w:rPr>
                <w:snapToGrid w:val="0"/>
                <w:vanish/>
              </w:rPr>
              <w:t>2</w:t>
            </w:r>
          </w:p>
        </w:tc>
        <w:tc>
          <w:tcPr>
            <w:tcW w:w="850" w:type="dxa"/>
          </w:tcPr>
          <w:p w:rsidR="00CF6AB9" w:rsidRPr="005D5B0A" w:rsidRDefault="00CF6AB9" w:rsidP="009C65BE">
            <w:pPr>
              <w:spacing w:line="240" w:lineRule="atLeast"/>
              <w:jc w:val="center"/>
              <w:rPr>
                <w:snapToGrid w:val="0"/>
                <w:vanish/>
              </w:rPr>
            </w:pPr>
            <w:r w:rsidRPr="005D5B0A">
              <w:rPr>
                <w:snapToGrid w:val="0"/>
                <w:vanish/>
              </w:rPr>
              <w:t>2</w:t>
            </w:r>
          </w:p>
        </w:tc>
        <w:tc>
          <w:tcPr>
            <w:tcW w:w="993" w:type="dxa"/>
          </w:tcPr>
          <w:p w:rsidR="00CF6AB9" w:rsidRPr="005D5B0A" w:rsidRDefault="00CF6AB9" w:rsidP="009C65BE">
            <w:pPr>
              <w:spacing w:line="240" w:lineRule="atLeast"/>
              <w:jc w:val="center"/>
              <w:rPr>
                <w:snapToGrid w:val="0"/>
                <w:vanish/>
              </w:rPr>
            </w:pPr>
            <w:r w:rsidRPr="005D5B0A">
              <w:rPr>
                <w:snapToGrid w:val="0"/>
                <w:vanish/>
              </w:rPr>
              <w:t>2016-07-15</w:t>
            </w:r>
          </w:p>
        </w:tc>
        <w:tc>
          <w:tcPr>
            <w:tcW w:w="5669" w:type="dxa"/>
          </w:tcPr>
          <w:p w:rsidR="00CF6AB9" w:rsidRPr="005D5B0A" w:rsidRDefault="00CF6AB9" w:rsidP="009C65BE">
            <w:pPr>
              <w:pStyle w:val="Header"/>
              <w:numPr>
                <w:ilvl w:val="0"/>
                <w:numId w:val="8"/>
              </w:numPr>
              <w:spacing w:line="240" w:lineRule="atLeast"/>
              <w:ind w:left="458"/>
              <w:rPr>
                <w:rFonts w:cs="Arial"/>
                <w:snapToGrid w:val="0"/>
                <w:vanish/>
              </w:rPr>
            </w:pPr>
            <w:r w:rsidRPr="005D5B0A">
              <w:rPr>
                <w:rFonts w:cs="Arial"/>
                <w:snapToGrid w:val="0"/>
                <w:vanish/>
              </w:rPr>
              <w:t>Sample SysML diagrams added</w:t>
            </w:r>
          </w:p>
          <w:p w:rsidR="00CF6AB9" w:rsidRPr="005D5B0A" w:rsidRDefault="00CF6AB9" w:rsidP="009C65BE">
            <w:pPr>
              <w:pStyle w:val="Header"/>
              <w:numPr>
                <w:ilvl w:val="0"/>
                <w:numId w:val="8"/>
              </w:numPr>
              <w:spacing w:line="240" w:lineRule="atLeast"/>
              <w:ind w:left="458"/>
              <w:rPr>
                <w:rFonts w:cs="Arial"/>
                <w:snapToGrid w:val="0"/>
                <w:vanish/>
              </w:rPr>
            </w:pPr>
            <w:r w:rsidRPr="005D5B0A">
              <w:rPr>
                <w:rFonts w:cs="Arial"/>
                <w:snapToGrid w:val="0"/>
                <w:vanish/>
              </w:rPr>
              <w:t>Data Dictionary reworked</w:t>
            </w:r>
          </w:p>
          <w:p w:rsidR="00CF6AB9" w:rsidRPr="005D5B0A" w:rsidRDefault="00CF6AB9" w:rsidP="009C65BE">
            <w:pPr>
              <w:pStyle w:val="Header"/>
              <w:numPr>
                <w:ilvl w:val="0"/>
                <w:numId w:val="8"/>
              </w:numPr>
              <w:spacing w:line="240" w:lineRule="atLeast"/>
              <w:ind w:left="458"/>
              <w:rPr>
                <w:rFonts w:cs="Arial"/>
                <w:snapToGrid w:val="0"/>
                <w:vanish/>
              </w:rPr>
            </w:pPr>
            <w:r w:rsidRPr="005D5B0A">
              <w:rPr>
                <w:rFonts w:cs="Arial"/>
                <w:snapToGrid w:val="0"/>
                <w:vanish/>
              </w:rPr>
              <w:t>Alignment with relevant sections in SRD templated</w:t>
            </w:r>
          </w:p>
        </w:tc>
        <w:tc>
          <w:tcPr>
            <w:tcW w:w="1696" w:type="dxa"/>
          </w:tcPr>
          <w:p w:rsidR="00CF6AB9" w:rsidRPr="005D5B0A" w:rsidRDefault="00CF6AB9" w:rsidP="009C65BE">
            <w:pPr>
              <w:spacing w:line="240" w:lineRule="atLeast"/>
              <w:rPr>
                <w:snapToGrid w:val="0"/>
                <w:vanish/>
              </w:rPr>
            </w:pPr>
            <w:r w:rsidRPr="005D5B0A">
              <w:rPr>
                <w:snapToGrid w:val="0"/>
                <w:vanish/>
              </w:rPr>
              <w:t>Jbaden1</w:t>
            </w:r>
          </w:p>
        </w:tc>
      </w:tr>
      <w:tr w:rsidR="005F1631" w:rsidRPr="005D5B0A" w:rsidTr="0048586B">
        <w:trPr>
          <w:hidden/>
        </w:trPr>
        <w:tc>
          <w:tcPr>
            <w:tcW w:w="993" w:type="dxa"/>
          </w:tcPr>
          <w:p w:rsidR="005F1631" w:rsidRPr="005D5B0A" w:rsidRDefault="005F1631" w:rsidP="009C65BE">
            <w:pPr>
              <w:spacing w:line="240" w:lineRule="atLeast"/>
              <w:jc w:val="center"/>
              <w:rPr>
                <w:snapToGrid w:val="0"/>
                <w:vanish/>
              </w:rPr>
            </w:pPr>
            <w:r w:rsidRPr="005D5B0A">
              <w:rPr>
                <w:snapToGrid w:val="0"/>
                <w:vanish/>
              </w:rPr>
              <w:t>3</w:t>
            </w:r>
          </w:p>
        </w:tc>
        <w:tc>
          <w:tcPr>
            <w:tcW w:w="850" w:type="dxa"/>
          </w:tcPr>
          <w:p w:rsidR="005F1631" w:rsidRPr="005D5B0A" w:rsidRDefault="005F1631" w:rsidP="009C65BE">
            <w:pPr>
              <w:spacing w:line="240" w:lineRule="atLeast"/>
              <w:jc w:val="center"/>
              <w:rPr>
                <w:snapToGrid w:val="0"/>
                <w:vanish/>
              </w:rPr>
            </w:pPr>
            <w:r w:rsidRPr="005D5B0A">
              <w:rPr>
                <w:snapToGrid w:val="0"/>
                <w:vanish/>
              </w:rPr>
              <w:t>0</w:t>
            </w:r>
          </w:p>
        </w:tc>
        <w:tc>
          <w:tcPr>
            <w:tcW w:w="993" w:type="dxa"/>
          </w:tcPr>
          <w:p w:rsidR="005F1631" w:rsidRPr="005D5B0A" w:rsidRDefault="005F1631" w:rsidP="009C65BE">
            <w:pPr>
              <w:spacing w:line="240" w:lineRule="atLeast"/>
              <w:jc w:val="center"/>
              <w:rPr>
                <w:snapToGrid w:val="0"/>
                <w:vanish/>
              </w:rPr>
            </w:pPr>
            <w:r w:rsidRPr="005D5B0A">
              <w:rPr>
                <w:snapToGrid w:val="0"/>
                <w:vanish/>
              </w:rPr>
              <w:t>2016-09-05</w:t>
            </w:r>
          </w:p>
        </w:tc>
        <w:tc>
          <w:tcPr>
            <w:tcW w:w="5669" w:type="dxa"/>
          </w:tcPr>
          <w:p w:rsidR="005F1631" w:rsidRPr="005D5B0A" w:rsidRDefault="005F1631" w:rsidP="009C65BE">
            <w:pPr>
              <w:pStyle w:val="Header"/>
              <w:numPr>
                <w:ilvl w:val="0"/>
                <w:numId w:val="8"/>
              </w:numPr>
              <w:spacing w:line="240" w:lineRule="atLeast"/>
              <w:ind w:left="458"/>
              <w:rPr>
                <w:snapToGrid w:val="0"/>
                <w:vanish/>
              </w:rPr>
            </w:pPr>
            <w:r w:rsidRPr="005D5B0A">
              <w:rPr>
                <w:snapToGrid w:val="0"/>
                <w:vanish/>
              </w:rPr>
              <w:t>Lessons learned from IPRB incorporated</w:t>
            </w:r>
          </w:p>
        </w:tc>
        <w:tc>
          <w:tcPr>
            <w:tcW w:w="1696" w:type="dxa"/>
          </w:tcPr>
          <w:p w:rsidR="005F1631" w:rsidRPr="005D5B0A" w:rsidRDefault="005F1631" w:rsidP="009C65BE">
            <w:pPr>
              <w:spacing w:line="240" w:lineRule="atLeast"/>
              <w:rPr>
                <w:snapToGrid w:val="0"/>
                <w:vanish/>
              </w:rPr>
            </w:pPr>
            <w:r w:rsidRPr="005D5B0A">
              <w:rPr>
                <w:snapToGrid w:val="0"/>
                <w:vanish/>
              </w:rPr>
              <w:t>Jbaden1</w:t>
            </w:r>
          </w:p>
        </w:tc>
      </w:tr>
      <w:tr w:rsidR="00E0458F" w:rsidRPr="005D5B0A" w:rsidTr="0048586B">
        <w:trPr>
          <w:hidden/>
        </w:trPr>
        <w:tc>
          <w:tcPr>
            <w:tcW w:w="993" w:type="dxa"/>
          </w:tcPr>
          <w:p w:rsidR="00E0458F" w:rsidRPr="005D5B0A" w:rsidRDefault="00E0458F" w:rsidP="009C65BE">
            <w:pPr>
              <w:spacing w:line="240" w:lineRule="atLeast"/>
              <w:jc w:val="center"/>
              <w:rPr>
                <w:snapToGrid w:val="0"/>
                <w:vanish/>
              </w:rPr>
            </w:pPr>
            <w:r w:rsidRPr="005D5B0A">
              <w:rPr>
                <w:snapToGrid w:val="0"/>
                <w:vanish/>
              </w:rPr>
              <w:t>4</w:t>
            </w:r>
          </w:p>
        </w:tc>
        <w:tc>
          <w:tcPr>
            <w:tcW w:w="850" w:type="dxa"/>
          </w:tcPr>
          <w:p w:rsidR="00E0458F" w:rsidRPr="005D5B0A" w:rsidRDefault="00E0458F" w:rsidP="009C65BE">
            <w:pPr>
              <w:spacing w:line="240" w:lineRule="atLeast"/>
              <w:jc w:val="center"/>
              <w:rPr>
                <w:snapToGrid w:val="0"/>
                <w:vanish/>
              </w:rPr>
            </w:pPr>
            <w:r w:rsidRPr="005D5B0A">
              <w:rPr>
                <w:snapToGrid w:val="0"/>
                <w:vanish/>
              </w:rPr>
              <w:t>0</w:t>
            </w:r>
          </w:p>
        </w:tc>
        <w:tc>
          <w:tcPr>
            <w:tcW w:w="993" w:type="dxa"/>
          </w:tcPr>
          <w:p w:rsidR="00E0458F" w:rsidRPr="005D5B0A" w:rsidRDefault="00E0458F" w:rsidP="009C65BE">
            <w:pPr>
              <w:spacing w:line="240" w:lineRule="atLeast"/>
              <w:jc w:val="center"/>
              <w:rPr>
                <w:snapToGrid w:val="0"/>
                <w:vanish/>
              </w:rPr>
            </w:pPr>
            <w:r w:rsidRPr="005D5B0A">
              <w:rPr>
                <w:snapToGrid w:val="0"/>
                <w:vanish/>
              </w:rPr>
              <w:t>2016-09-27</w:t>
            </w:r>
          </w:p>
        </w:tc>
        <w:tc>
          <w:tcPr>
            <w:tcW w:w="5669" w:type="dxa"/>
          </w:tcPr>
          <w:p w:rsidR="00E0458F" w:rsidRPr="005D5B0A" w:rsidRDefault="00E0458F" w:rsidP="009C65BE">
            <w:pPr>
              <w:pStyle w:val="Header"/>
              <w:numPr>
                <w:ilvl w:val="0"/>
                <w:numId w:val="8"/>
              </w:numPr>
              <w:spacing w:line="240" w:lineRule="atLeast"/>
              <w:ind w:left="458"/>
              <w:rPr>
                <w:snapToGrid w:val="0"/>
                <w:vanish/>
              </w:rPr>
            </w:pPr>
            <w:r w:rsidRPr="005D5B0A">
              <w:rPr>
                <w:snapToGrid w:val="0"/>
                <w:vanish/>
              </w:rPr>
              <w:t>Alignment with QPIP Feature Function Ownership workstream. Platform Spec renamed to Feature Implementation Spec</w:t>
            </w:r>
          </w:p>
        </w:tc>
        <w:tc>
          <w:tcPr>
            <w:tcW w:w="1696" w:type="dxa"/>
          </w:tcPr>
          <w:p w:rsidR="00E0458F" w:rsidRPr="005D5B0A" w:rsidRDefault="00E0458F" w:rsidP="009C65BE">
            <w:pPr>
              <w:spacing w:line="240" w:lineRule="atLeast"/>
              <w:rPr>
                <w:snapToGrid w:val="0"/>
                <w:vanish/>
              </w:rPr>
            </w:pPr>
            <w:r w:rsidRPr="005D5B0A">
              <w:rPr>
                <w:snapToGrid w:val="0"/>
                <w:vanish/>
              </w:rPr>
              <w:t>Jbaden1</w:t>
            </w:r>
          </w:p>
        </w:tc>
      </w:tr>
      <w:tr w:rsidR="00224551" w:rsidRPr="005D5B0A" w:rsidTr="0048586B">
        <w:trPr>
          <w:hidden/>
        </w:trPr>
        <w:tc>
          <w:tcPr>
            <w:tcW w:w="993" w:type="dxa"/>
          </w:tcPr>
          <w:p w:rsidR="00224551" w:rsidRPr="005D5B0A" w:rsidRDefault="00224551" w:rsidP="009C65BE">
            <w:pPr>
              <w:spacing w:line="240" w:lineRule="atLeast"/>
              <w:jc w:val="center"/>
              <w:rPr>
                <w:snapToGrid w:val="0"/>
                <w:vanish/>
              </w:rPr>
            </w:pPr>
            <w:r w:rsidRPr="005D5B0A">
              <w:rPr>
                <w:snapToGrid w:val="0"/>
                <w:vanish/>
              </w:rPr>
              <w:t>4</w:t>
            </w:r>
          </w:p>
        </w:tc>
        <w:tc>
          <w:tcPr>
            <w:tcW w:w="850" w:type="dxa"/>
          </w:tcPr>
          <w:p w:rsidR="00224551" w:rsidRPr="005D5B0A" w:rsidRDefault="00224551" w:rsidP="009C65BE">
            <w:pPr>
              <w:spacing w:line="240" w:lineRule="atLeast"/>
              <w:jc w:val="center"/>
              <w:rPr>
                <w:snapToGrid w:val="0"/>
                <w:vanish/>
              </w:rPr>
            </w:pPr>
            <w:r w:rsidRPr="005D5B0A">
              <w:rPr>
                <w:snapToGrid w:val="0"/>
                <w:vanish/>
              </w:rPr>
              <w:t>1</w:t>
            </w:r>
          </w:p>
        </w:tc>
        <w:tc>
          <w:tcPr>
            <w:tcW w:w="993" w:type="dxa"/>
          </w:tcPr>
          <w:p w:rsidR="00224551" w:rsidRPr="005D5B0A" w:rsidRDefault="00224551" w:rsidP="009C65BE">
            <w:pPr>
              <w:spacing w:line="240" w:lineRule="atLeast"/>
              <w:jc w:val="center"/>
              <w:rPr>
                <w:snapToGrid w:val="0"/>
                <w:vanish/>
              </w:rPr>
            </w:pPr>
            <w:r w:rsidRPr="005D5B0A">
              <w:rPr>
                <w:snapToGrid w:val="0"/>
                <w:vanish/>
              </w:rPr>
              <w:t>2016-11-04</w:t>
            </w:r>
          </w:p>
        </w:tc>
        <w:tc>
          <w:tcPr>
            <w:tcW w:w="5669" w:type="dxa"/>
          </w:tcPr>
          <w:p w:rsidR="00224551" w:rsidRPr="005D5B0A" w:rsidRDefault="00224551" w:rsidP="009C65BE">
            <w:pPr>
              <w:pStyle w:val="Header"/>
              <w:numPr>
                <w:ilvl w:val="0"/>
                <w:numId w:val="8"/>
              </w:numPr>
              <w:spacing w:line="240" w:lineRule="atLeast"/>
              <w:ind w:left="458"/>
              <w:rPr>
                <w:snapToGrid w:val="0"/>
                <w:vanish/>
              </w:rPr>
            </w:pPr>
            <w:r w:rsidRPr="005D5B0A">
              <w:rPr>
                <w:rFonts w:cs="Arial"/>
                <w:snapToGrid w:val="0"/>
                <w:vanish/>
              </w:rPr>
              <w:t>Chapters “Purpose” and “Scope” reworked.</w:t>
            </w:r>
          </w:p>
        </w:tc>
        <w:tc>
          <w:tcPr>
            <w:tcW w:w="1696" w:type="dxa"/>
          </w:tcPr>
          <w:p w:rsidR="00224551" w:rsidRPr="005D5B0A" w:rsidRDefault="00224551" w:rsidP="009C65BE">
            <w:pPr>
              <w:spacing w:line="240" w:lineRule="atLeast"/>
              <w:rPr>
                <w:snapToGrid w:val="0"/>
                <w:vanish/>
              </w:rPr>
            </w:pPr>
            <w:r w:rsidRPr="005D5B0A">
              <w:rPr>
                <w:snapToGrid w:val="0"/>
                <w:vanish/>
              </w:rPr>
              <w:t>Jbaden1</w:t>
            </w:r>
          </w:p>
        </w:tc>
      </w:tr>
      <w:tr w:rsidR="004F3920" w:rsidRPr="005D5B0A" w:rsidTr="0048586B">
        <w:trPr>
          <w:hidden/>
        </w:trPr>
        <w:tc>
          <w:tcPr>
            <w:tcW w:w="993" w:type="dxa"/>
          </w:tcPr>
          <w:p w:rsidR="004F3920" w:rsidRPr="005D5B0A" w:rsidRDefault="004F3920" w:rsidP="009C65BE">
            <w:pPr>
              <w:spacing w:line="240" w:lineRule="atLeast"/>
              <w:jc w:val="center"/>
              <w:rPr>
                <w:snapToGrid w:val="0"/>
                <w:vanish/>
              </w:rPr>
            </w:pPr>
            <w:r w:rsidRPr="005D5B0A">
              <w:rPr>
                <w:snapToGrid w:val="0"/>
                <w:vanish/>
              </w:rPr>
              <w:t>4</w:t>
            </w:r>
          </w:p>
        </w:tc>
        <w:tc>
          <w:tcPr>
            <w:tcW w:w="850" w:type="dxa"/>
          </w:tcPr>
          <w:p w:rsidR="004F3920" w:rsidRPr="005D5B0A" w:rsidRDefault="004F3920" w:rsidP="009C65BE">
            <w:pPr>
              <w:spacing w:line="240" w:lineRule="atLeast"/>
              <w:jc w:val="center"/>
              <w:rPr>
                <w:snapToGrid w:val="0"/>
                <w:vanish/>
              </w:rPr>
            </w:pPr>
            <w:r w:rsidRPr="005D5B0A">
              <w:rPr>
                <w:snapToGrid w:val="0"/>
                <w:vanish/>
              </w:rPr>
              <w:t>1</w:t>
            </w:r>
          </w:p>
        </w:tc>
        <w:tc>
          <w:tcPr>
            <w:tcW w:w="993" w:type="dxa"/>
          </w:tcPr>
          <w:p w:rsidR="004F3920" w:rsidRPr="005D5B0A" w:rsidRDefault="004F3920" w:rsidP="009C65BE">
            <w:pPr>
              <w:spacing w:line="240" w:lineRule="atLeast"/>
              <w:jc w:val="center"/>
              <w:rPr>
                <w:snapToGrid w:val="0"/>
                <w:vanish/>
              </w:rPr>
            </w:pPr>
            <w:r w:rsidRPr="005D5B0A">
              <w:rPr>
                <w:snapToGrid w:val="0"/>
                <w:vanish/>
              </w:rPr>
              <w:t>2016-11-10</w:t>
            </w:r>
          </w:p>
        </w:tc>
        <w:tc>
          <w:tcPr>
            <w:tcW w:w="5669" w:type="dxa"/>
          </w:tcPr>
          <w:p w:rsidR="004F3920" w:rsidRPr="005D5B0A" w:rsidRDefault="004F3920" w:rsidP="009C65BE">
            <w:pPr>
              <w:pStyle w:val="Header"/>
              <w:numPr>
                <w:ilvl w:val="0"/>
                <w:numId w:val="8"/>
              </w:numPr>
              <w:spacing w:line="240" w:lineRule="atLeast"/>
              <w:ind w:left="458"/>
              <w:rPr>
                <w:rFonts w:cs="Arial"/>
                <w:snapToGrid w:val="0"/>
                <w:vanish/>
              </w:rPr>
            </w:pPr>
            <w:r w:rsidRPr="005D5B0A">
              <w:rPr>
                <w:rFonts w:cs="Arial"/>
                <w:snapToGrid w:val="0"/>
                <w:vanish/>
              </w:rPr>
              <w:t>Subsection for “Logical Service Interfaces” added.</w:t>
            </w:r>
          </w:p>
        </w:tc>
        <w:tc>
          <w:tcPr>
            <w:tcW w:w="1696" w:type="dxa"/>
          </w:tcPr>
          <w:p w:rsidR="004F3920" w:rsidRPr="005D5B0A" w:rsidRDefault="004F3920" w:rsidP="009C65BE">
            <w:pPr>
              <w:spacing w:line="240" w:lineRule="atLeast"/>
              <w:rPr>
                <w:snapToGrid w:val="0"/>
                <w:vanish/>
              </w:rPr>
            </w:pPr>
            <w:r w:rsidRPr="005D5B0A">
              <w:rPr>
                <w:snapToGrid w:val="0"/>
                <w:vanish/>
              </w:rPr>
              <w:t>Jbaden1</w:t>
            </w:r>
          </w:p>
        </w:tc>
      </w:tr>
      <w:tr w:rsidR="006C700C" w:rsidRPr="005D5B0A" w:rsidTr="0048586B">
        <w:trPr>
          <w:hidden/>
        </w:trPr>
        <w:tc>
          <w:tcPr>
            <w:tcW w:w="993" w:type="dxa"/>
          </w:tcPr>
          <w:p w:rsidR="006C700C" w:rsidRPr="005D5B0A" w:rsidRDefault="006C700C" w:rsidP="009C65BE">
            <w:pPr>
              <w:spacing w:line="240" w:lineRule="atLeast"/>
              <w:jc w:val="center"/>
              <w:rPr>
                <w:snapToGrid w:val="0"/>
                <w:vanish/>
              </w:rPr>
            </w:pPr>
            <w:r w:rsidRPr="005D5B0A">
              <w:rPr>
                <w:snapToGrid w:val="0"/>
                <w:vanish/>
              </w:rPr>
              <w:t>5</w:t>
            </w:r>
          </w:p>
        </w:tc>
        <w:tc>
          <w:tcPr>
            <w:tcW w:w="850" w:type="dxa"/>
          </w:tcPr>
          <w:p w:rsidR="006C700C" w:rsidRPr="005D5B0A" w:rsidRDefault="006C700C" w:rsidP="009C65BE">
            <w:pPr>
              <w:spacing w:line="240" w:lineRule="atLeast"/>
              <w:jc w:val="center"/>
              <w:rPr>
                <w:snapToGrid w:val="0"/>
                <w:vanish/>
              </w:rPr>
            </w:pPr>
            <w:r w:rsidRPr="005D5B0A">
              <w:rPr>
                <w:snapToGrid w:val="0"/>
                <w:vanish/>
              </w:rPr>
              <w:t>0</w:t>
            </w:r>
          </w:p>
        </w:tc>
        <w:tc>
          <w:tcPr>
            <w:tcW w:w="993" w:type="dxa"/>
          </w:tcPr>
          <w:p w:rsidR="006C700C" w:rsidRPr="005D5B0A" w:rsidRDefault="006C700C" w:rsidP="009C65BE">
            <w:pPr>
              <w:spacing w:line="240" w:lineRule="atLeast"/>
              <w:jc w:val="center"/>
              <w:rPr>
                <w:snapToGrid w:val="0"/>
                <w:vanish/>
              </w:rPr>
            </w:pPr>
            <w:r w:rsidRPr="005D5B0A">
              <w:rPr>
                <w:snapToGrid w:val="0"/>
                <w:vanish/>
              </w:rPr>
              <w:t>2017-01-</w:t>
            </w:r>
            <w:r w:rsidR="00BB37AC" w:rsidRPr="005D5B0A">
              <w:rPr>
                <w:snapToGrid w:val="0"/>
                <w:vanish/>
              </w:rPr>
              <w:t>1</w:t>
            </w:r>
            <w:r w:rsidRPr="005D5B0A">
              <w:rPr>
                <w:snapToGrid w:val="0"/>
                <w:vanish/>
              </w:rPr>
              <w:t>3</w:t>
            </w:r>
          </w:p>
        </w:tc>
        <w:tc>
          <w:tcPr>
            <w:tcW w:w="5669" w:type="dxa"/>
          </w:tcPr>
          <w:p w:rsidR="006C700C" w:rsidRPr="005D5B0A" w:rsidRDefault="006C700C" w:rsidP="009C65BE">
            <w:pPr>
              <w:pStyle w:val="Header"/>
              <w:numPr>
                <w:ilvl w:val="0"/>
                <w:numId w:val="8"/>
              </w:numPr>
              <w:spacing w:line="240" w:lineRule="atLeast"/>
              <w:ind w:left="458"/>
              <w:rPr>
                <w:rFonts w:cs="Arial"/>
                <w:snapToGrid w:val="0"/>
                <w:vanish/>
              </w:rPr>
            </w:pPr>
            <w:r w:rsidRPr="005D5B0A">
              <w:rPr>
                <w:rFonts w:cs="Arial"/>
                <w:snapToGrid w:val="0"/>
                <w:vanish/>
              </w:rPr>
              <w:t>Meta data updated for specification macros, version 3.1</w:t>
            </w:r>
          </w:p>
          <w:p w:rsidR="006C700C" w:rsidRPr="005D5B0A" w:rsidRDefault="006C700C" w:rsidP="009C65BE">
            <w:pPr>
              <w:pStyle w:val="Header"/>
              <w:numPr>
                <w:ilvl w:val="0"/>
                <w:numId w:val="8"/>
              </w:numPr>
              <w:spacing w:line="240" w:lineRule="atLeast"/>
              <w:ind w:left="458"/>
              <w:rPr>
                <w:rFonts w:cs="Arial"/>
                <w:snapToGrid w:val="0"/>
                <w:vanish/>
              </w:rPr>
            </w:pPr>
            <w:r w:rsidRPr="005D5B0A">
              <w:rPr>
                <w:rFonts w:cs="Arial"/>
                <w:snapToGrid w:val="0"/>
                <w:vanish/>
              </w:rPr>
              <w:t>SW Unit chapter removed for the time being</w:t>
            </w:r>
          </w:p>
          <w:p w:rsidR="006C700C" w:rsidRPr="005D5B0A" w:rsidRDefault="006C700C" w:rsidP="009C65BE">
            <w:pPr>
              <w:pStyle w:val="Header"/>
              <w:numPr>
                <w:ilvl w:val="0"/>
                <w:numId w:val="8"/>
              </w:numPr>
              <w:spacing w:line="240" w:lineRule="atLeast"/>
              <w:ind w:left="458"/>
              <w:rPr>
                <w:rFonts w:cs="Arial"/>
                <w:snapToGrid w:val="0"/>
                <w:vanish/>
              </w:rPr>
            </w:pPr>
            <w:r w:rsidRPr="005D5B0A">
              <w:rPr>
                <w:rFonts w:cs="Arial"/>
                <w:snapToGrid w:val="0"/>
                <w:vanish/>
              </w:rPr>
              <w:t>Green boxes added for user hints</w:t>
            </w:r>
          </w:p>
        </w:tc>
        <w:tc>
          <w:tcPr>
            <w:tcW w:w="1696" w:type="dxa"/>
          </w:tcPr>
          <w:p w:rsidR="006C700C" w:rsidRPr="005D5B0A" w:rsidRDefault="006C700C" w:rsidP="009C65BE">
            <w:pPr>
              <w:spacing w:line="240" w:lineRule="atLeast"/>
              <w:rPr>
                <w:snapToGrid w:val="0"/>
                <w:vanish/>
              </w:rPr>
            </w:pPr>
            <w:r w:rsidRPr="005D5B0A">
              <w:rPr>
                <w:snapToGrid w:val="0"/>
                <w:vanish/>
              </w:rPr>
              <w:t>Jbaden1</w:t>
            </w:r>
          </w:p>
        </w:tc>
      </w:tr>
      <w:tr w:rsidR="00127754" w:rsidRPr="005D5B0A" w:rsidTr="0048586B">
        <w:trPr>
          <w:hidden/>
        </w:trPr>
        <w:tc>
          <w:tcPr>
            <w:tcW w:w="993" w:type="dxa"/>
          </w:tcPr>
          <w:p w:rsidR="00127754" w:rsidRPr="005D5B0A" w:rsidRDefault="00127754" w:rsidP="009C65BE">
            <w:pPr>
              <w:spacing w:line="240" w:lineRule="atLeast"/>
              <w:jc w:val="center"/>
              <w:rPr>
                <w:snapToGrid w:val="0"/>
                <w:vanish/>
              </w:rPr>
            </w:pPr>
            <w:r w:rsidRPr="005D5B0A">
              <w:rPr>
                <w:snapToGrid w:val="0"/>
                <w:vanish/>
              </w:rPr>
              <w:t>5</w:t>
            </w:r>
          </w:p>
        </w:tc>
        <w:tc>
          <w:tcPr>
            <w:tcW w:w="850" w:type="dxa"/>
          </w:tcPr>
          <w:p w:rsidR="00127754" w:rsidRPr="005D5B0A" w:rsidRDefault="00127754" w:rsidP="009C65BE">
            <w:pPr>
              <w:spacing w:line="240" w:lineRule="atLeast"/>
              <w:jc w:val="center"/>
              <w:rPr>
                <w:snapToGrid w:val="0"/>
                <w:vanish/>
              </w:rPr>
            </w:pPr>
            <w:r w:rsidRPr="005D5B0A">
              <w:rPr>
                <w:snapToGrid w:val="0"/>
                <w:vanish/>
              </w:rPr>
              <w:t>1</w:t>
            </w:r>
          </w:p>
        </w:tc>
        <w:tc>
          <w:tcPr>
            <w:tcW w:w="993" w:type="dxa"/>
          </w:tcPr>
          <w:p w:rsidR="00127754" w:rsidRPr="005D5B0A" w:rsidRDefault="00127754" w:rsidP="009C65BE">
            <w:pPr>
              <w:spacing w:line="240" w:lineRule="atLeast"/>
              <w:jc w:val="center"/>
              <w:rPr>
                <w:snapToGrid w:val="0"/>
                <w:vanish/>
              </w:rPr>
            </w:pPr>
            <w:r w:rsidRPr="005D5B0A">
              <w:rPr>
                <w:snapToGrid w:val="0"/>
                <w:vanish/>
              </w:rPr>
              <w:t>2017-01-18</w:t>
            </w:r>
          </w:p>
        </w:tc>
        <w:tc>
          <w:tcPr>
            <w:tcW w:w="5669" w:type="dxa"/>
          </w:tcPr>
          <w:p w:rsidR="00127754" w:rsidRPr="005D5B0A" w:rsidRDefault="00127754" w:rsidP="009C65BE">
            <w:pPr>
              <w:pStyle w:val="Header"/>
              <w:numPr>
                <w:ilvl w:val="0"/>
                <w:numId w:val="8"/>
              </w:numPr>
              <w:spacing w:line="240" w:lineRule="atLeast"/>
              <w:ind w:left="458"/>
              <w:rPr>
                <w:rFonts w:cs="Arial"/>
                <w:snapToGrid w:val="0"/>
                <w:vanish/>
              </w:rPr>
            </w:pPr>
            <w:r w:rsidRPr="005D5B0A">
              <w:rPr>
                <w:rFonts w:cs="Arial"/>
                <w:snapToGrid w:val="0"/>
                <w:vanish/>
              </w:rPr>
              <w:t>Minor editorial changes (e.g. hyperlinks highlighted in comments)</w:t>
            </w:r>
          </w:p>
        </w:tc>
        <w:tc>
          <w:tcPr>
            <w:tcW w:w="1696" w:type="dxa"/>
          </w:tcPr>
          <w:p w:rsidR="00127754" w:rsidRPr="005D5B0A" w:rsidRDefault="00127754" w:rsidP="009C65BE">
            <w:pPr>
              <w:spacing w:line="240" w:lineRule="atLeast"/>
              <w:rPr>
                <w:snapToGrid w:val="0"/>
                <w:vanish/>
              </w:rPr>
            </w:pPr>
            <w:r w:rsidRPr="005D5B0A">
              <w:rPr>
                <w:snapToGrid w:val="0"/>
                <w:vanish/>
              </w:rPr>
              <w:t>Jbaden1</w:t>
            </w:r>
          </w:p>
        </w:tc>
      </w:tr>
      <w:tr w:rsidR="009707D4" w:rsidRPr="005D5B0A" w:rsidTr="0048586B">
        <w:trPr>
          <w:hidden/>
        </w:trPr>
        <w:tc>
          <w:tcPr>
            <w:tcW w:w="993" w:type="dxa"/>
          </w:tcPr>
          <w:p w:rsidR="009707D4" w:rsidRPr="005D5B0A" w:rsidRDefault="009707D4" w:rsidP="009C65BE">
            <w:pPr>
              <w:spacing w:line="240" w:lineRule="atLeast"/>
              <w:jc w:val="center"/>
              <w:rPr>
                <w:snapToGrid w:val="0"/>
                <w:vanish/>
              </w:rPr>
            </w:pPr>
            <w:r w:rsidRPr="005D5B0A">
              <w:rPr>
                <w:snapToGrid w:val="0"/>
                <w:vanish/>
              </w:rPr>
              <w:t>5</w:t>
            </w:r>
          </w:p>
        </w:tc>
        <w:tc>
          <w:tcPr>
            <w:tcW w:w="850" w:type="dxa"/>
          </w:tcPr>
          <w:p w:rsidR="009707D4" w:rsidRPr="005D5B0A" w:rsidRDefault="009707D4" w:rsidP="009C65BE">
            <w:pPr>
              <w:spacing w:line="240" w:lineRule="atLeast"/>
              <w:jc w:val="center"/>
              <w:rPr>
                <w:snapToGrid w:val="0"/>
                <w:vanish/>
              </w:rPr>
            </w:pPr>
            <w:r w:rsidRPr="005D5B0A">
              <w:rPr>
                <w:snapToGrid w:val="0"/>
                <w:vanish/>
              </w:rPr>
              <w:t>1</w:t>
            </w:r>
            <w:r w:rsidR="00350417" w:rsidRPr="005D5B0A">
              <w:rPr>
                <w:snapToGrid w:val="0"/>
                <w:vanish/>
              </w:rPr>
              <w:t>b</w:t>
            </w:r>
          </w:p>
        </w:tc>
        <w:tc>
          <w:tcPr>
            <w:tcW w:w="993" w:type="dxa"/>
          </w:tcPr>
          <w:p w:rsidR="009707D4" w:rsidRPr="005D5B0A" w:rsidRDefault="009707D4" w:rsidP="009C65BE">
            <w:pPr>
              <w:spacing w:line="240" w:lineRule="atLeast"/>
              <w:jc w:val="center"/>
              <w:rPr>
                <w:snapToGrid w:val="0"/>
                <w:vanish/>
              </w:rPr>
            </w:pPr>
            <w:r w:rsidRPr="005D5B0A">
              <w:rPr>
                <w:snapToGrid w:val="0"/>
                <w:vanish/>
              </w:rPr>
              <w:t>2017-01-20</w:t>
            </w:r>
          </w:p>
        </w:tc>
        <w:tc>
          <w:tcPr>
            <w:tcW w:w="5669" w:type="dxa"/>
          </w:tcPr>
          <w:p w:rsidR="009707D4" w:rsidRPr="005D5B0A" w:rsidRDefault="009707D4" w:rsidP="009C65BE">
            <w:pPr>
              <w:pStyle w:val="Header"/>
              <w:numPr>
                <w:ilvl w:val="0"/>
                <w:numId w:val="8"/>
              </w:numPr>
              <w:spacing w:line="240" w:lineRule="atLeast"/>
              <w:ind w:left="458"/>
              <w:rPr>
                <w:rFonts w:cs="Arial"/>
                <w:snapToGrid w:val="0"/>
                <w:vanish/>
              </w:rPr>
            </w:pPr>
            <w:r w:rsidRPr="005D5B0A">
              <w:rPr>
                <w:rFonts w:cs="Arial"/>
                <w:snapToGrid w:val="0"/>
                <w:vanish/>
              </w:rPr>
              <w:t>Some editorial corrections</w:t>
            </w:r>
          </w:p>
          <w:p w:rsidR="009707D4" w:rsidRPr="005D5B0A" w:rsidRDefault="009707D4" w:rsidP="009C65BE">
            <w:pPr>
              <w:pStyle w:val="Header"/>
              <w:numPr>
                <w:ilvl w:val="0"/>
                <w:numId w:val="8"/>
              </w:numPr>
              <w:spacing w:line="240" w:lineRule="atLeast"/>
              <w:ind w:left="458"/>
              <w:rPr>
                <w:rFonts w:cs="Arial"/>
                <w:snapToGrid w:val="0"/>
                <w:vanish/>
              </w:rPr>
            </w:pPr>
            <w:r w:rsidRPr="005D5B0A">
              <w:rPr>
                <w:rFonts w:cs="Arial"/>
                <w:snapToGrid w:val="0"/>
                <w:vanish/>
              </w:rPr>
              <w:t>Substructure of old Network Communication (now Connections) moved to Requirements on Connections</w:t>
            </w:r>
          </w:p>
        </w:tc>
        <w:tc>
          <w:tcPr>
            <w:tcW w:w="1696" w:type="dxa"/>
          </w:tcPr>
          <w:p w:rsidR="009707D4" w:rsidRPr="005D5B0A" w:rsidRDefault="009707D4" w:rsidP="009C65BE">
            <w:pPr>
              <w:spacing w:line="240" w:lineRule="atLeast"/>
              <w:rPr>
                <w:snapToGrid w:val="0"/>
                <w:vanish/>
              </w:rPr>
            </w:pPr>
            <w:r w:rsidRPr="005D5B0A">
              <w:rPr>
                <w:snapToGrid w:val="0"/>
                <w:vanish/>
              </w:rPr>
              <w:t>Jbaden1</w:t>
            </w:r>
          </w:p>
        </w:tc>
      </w:tr>
      <w:tr w:rsidR="00AB33D8" w:rsidRPr="005D5B0A" w:rsidTr="0048586B">
        <w:trPr>
          <w:hidden/>
        </w:trPr>
        <w:tc>
          <w:tcPr>
            <w:tcW w:w="993" w:type="dxa"/>
          </w:tcPr>
          <w:p w:rsidR="00AB33D8" w:rsidRPr="005D5B0A" w:rsidRDefault="00AB33D8" w:rsidP="009C65BE">
            <w:pPr>
              <w:spacing w:line="240" w:lineRule="atLeast"/>
              <w:jc w:val="center"/>
              <w:rPr>
                <w:snapToGrid w:val="0"/>
                <w:vanish/>
              </w:rPr>
            </w:pPr>
            <w:r w:rsidRPr="005D5B0A">
              <w:rPr>
                <w:snapToGrid w:val="0"/>
                <w:vanish/>
              </w:rPr>
              <w:t>6</w:t>
            </w:r>
          </w:p>
        </w:tc>
        <w:tc>
          <w:tcPr>
            <w:tcW w:w="850" w:type="dxa"/>
          </w:tcPr>
          <w:p w:rsidR="00AB33D8" w:rsidRPr="005D5B0A" w:rsidRDefault="00AB33D8" w:rsidP="009C65BE">
            <w:pPr>
              <w:spacing w:line="240" w:lineRule="atLeast"/>
              <w:jc w:val="center"/>
              <w:rPr>
                <w:snapToGrid w:val="0"/>
                <w:vanish/>
              </w:rPr>
            </w:pPr>
            <w:r w:rsidRPr="005D5B0A">
              <w:rPr>
                <w:snapToGrid w:val="0"/>
                <w:vanish/>
              </w:rPr>
              <w:t>0</w:t>
            </w:r>
          </w:p>
        </w:tc>
        <w:tc>
          <w:tcPr>
            <w:tcW w:w="993" w:type="dxa"/>
          </w:tcPr>
          <w:p w:rsidR="00AB33D8" w:rsidRPr="005D5B0A" w:rsidRDefault="00DC2810" w:rsidP="009C65BE">
            <w:pPr>
              <w:spacing w:line="240" w:lineRule="atLeast"/>
              <w:jc w:val="center"/>
              <w:rPr>
                <w:snapToGrid w:val="0"/>
                <w:vanish/>
              </w:rPr>
            </w:pPr>
            <w:r w:rsidRPr="005D5B0A">
              <w:rPr>
                <w:rFonts w:cs="Arial"/>
                <w:snapToGrid w:val="0"/>
                <w:vanish/>
              </w:rPr>
              <w:t>2018-07-24</w:t>
            </w:r>
          </w:p>
        </w:tc>
        <w:tc>
          <w:tcPr>
            <w:tcW w:w="5669" w:type="dxa"/>
          </w:tcPr>
          <w:p w:rsidR="00DC2810" w:rsidRPr="005D5B0A" w:rsidRDefault="00DC2810" w:rsidP="009C65BE">
            <w:pPr>
              <w:pStyle w:val="Header"/>
              <w:numPr>
                <w:ilvl w:val="0"/>
                <w:numId w:val="8"/>
              </w:numPr>
              <w:spacing w:line="240" w:lineRule="atLeast"/>
              <w:ind w:left="345"/>
              <w:rPr>
                <w:rFonts w:cs="Arial"/>
                <w:snapToGrid w:val="0"/>
                <w:vanish/>
              </w:rPr>
            </w:pPr>
            <w:r w:rsidRPr="005D5B0A">
              <w:rPr>
                <w:rFonts w:cs="Arial"/>
                <w:snapToGrid w:val="0"/>
                <w:vanish/>
              </w:rPr>
              <w:t>CR53:</w:t>
            </w:r>
          </w:p>
          <w:p w:rsidR="00DC2810" w:rsidRPr="005D5B0A" w:rsidRDefault="00DC2810" w:rsidP="009C65BE">
            <w:pPr>
              <w:pStyle w:val="Header"/>
              <w:numPr>
                <w:ilvl w:val="0"/>
                <w:numId w:val="8"/>
              </w:numPr>
              <w:spacing w:line="240" w:lineRule="atLeast"/>
              <w:rPr>
                <w:rFonts w:cs="Arial"/>
                <w:snapToGrid w:val="0"/>
                <w:vanish/>
              </w:rPr>
            </w:pPr>
            <w:r w:rsidRPr="005D5B0A">
              <w:rPr>
                <w:rFonts w:cs="Arial"/>
                <w:snapToGrid w:val="0"/>
                <w:vanish/>
              </w:rPr>
              <w:t>Add new cover sheet</w:t>
            </w:r>
          </w:p>
          <w:p w:rsidR="00DC2810" w:rsidRPr="005D5B0A" w:rsidRDefault="00DC2810" w:rsidP="009C65BE">
            <w:pPr>
              <w:pStyle w:val="Header"/>
              <w:numPr>
                <w:ilvl w:val="0"/>
                <w:numId w:val="8"/>
              </w:numPr>
              <w:spacing w:line="240" w:lineRule="atLeast"/>
              <w:rPr>
                <w:rFonts w:cs="Arial"/>
                <w:snapToGrid w:val="0"/>
                <w:vanish/>
              </w:rPr>
            </w:pPr>
            <w:r w:rsidRPr="005D5B0A">
              <w:rPr>
                <w:rFonts w:cs="Arial"/>
                <w:snapToGrid w:val="0"/>
                <w:vanish/>
              </w:rPr>
              <w:t>Add disclaimer section</w:t>
            </w:r>
          </w:p>
          <w:p w:rsidR="00DC2810" w:rsidRPr="005D5B0A" w:rsidRDefault="00DC2810" w:rsidP="009C65BE">
            <w:pPr>
              <w:pStyle w:val="Header"/>
              <w:numPr>
                <w:ilvl w:val="0"/>
                <w:numId w:val="8"/>
              </w:numPr>
              <w:spacing w:line="240" w:lineRule="atLeast"/>
              <w:rPr>
                <w:rFonts w:cs="Arial"/>
                <w:snapToGrid w:val="0"/>
                <w:vanish/>
              </w:rPr>
            </w:pPr>
            <w:r w:rsidRPr="005D5B0A">
              <w:rPr>
                <w:rFonts w:cs="Arial"/>
                <w:snapToGrid w:val="0"/>
                <w:vanish/>
              </w:rPr>
              <w:t>Add the following meta-data to the doc properties for the the new cover sheet</w:t>
            </w:r>
          </w:p>
          <w:p w:rsidR="00DC2810" w:rsidRPr="005D5B0A" w:rsidRDefault="00DC2810" w:rsidP="009C65BE">
            <w:pPr>
              <w:pStyle w:val="Header"/>
              <w:numPr>
                <w:ilvl w:val="1"/>
                <w:numId w:val="8"/>
              </w:numPr>
              <w:spacing w:line="240" w:lineRule="atLeast"/>
              <w:rPr>
                <w:rFonts w:cs="Arial"/>
                <w:snapToGrid w:val="0"/>
                <w:vanish/>
              </w:rPr>
            </w:pPr>
            <w:r w:rsidRPr="005D5B0A">
              <w:rPr>
                <w:rFonts w:cs="Arial"/>
                <w:snapToGrid w:val="0"/>
                <w:vanish/>
              </w:rPr>
              <w:t>DocGis1ItemNumber</w:t>
            </w:r>
          </w:p>
          <w:p w:rsidR="00DC2810" w:rsidRPr="005D5B0A" w:rsidRDefault="00DC2810" w:rsidP="009C65BE">
            <w:pPr>
              <w:pStyle w:val="Header"/>
              <w:numPr>
                <w:ilvl w:val="1"/>
                <w:numId w:val="8"/>
              </w:numPr>
              <w:spacing w:line="240" w:lineRule="atLeast"/>
              <w:rPr>
                <w:rFonts w:cs="Arial"/>
                <w:snapToGrid w:val="0"/>
                <w:vanish/>
              </w:rPr>
            </w:pPr>
            <w:r w:rsidRPr="005D5B0A">
              <w:rPr>
                <w:rFonts w:cs="Arial"/>
                <w:snapToGrid w:val="0"/>
                <w:vanish/>
              </w:rPr>
              <w:t>DocGis2Classification</w:t>
            </w:r>
          </w:p>
          <w:p w:rsidR="00DC2810" w:rsidRPr="005D5B0A" w:rsidRDefault="00DC2810" w:rsidP="009C65BE">
            <w:pPr>
              <w:pStyle w:val="Header"/>
              <w:numPr>
                <w:ilvl w:val="1"/>
                <w:numId w:val="8"/>
              </w:numPr>
              <w:spacing w:line="240" w:lineRule="atLeast"/>
              <w:rPr>
                <w:rFonts w:cs="Arial"/>
                <w:snapToGrid w:val="0"/>
                <w:vanish/>
              </w:rPr>
            </w:pPr>
            <w:r w:rsidRPr="005D5B0A">
              <w:rPr>
                <w:rFonts w:cs="Arial"/>
                <w:snapToGrid w:val="0"/>
                <w:vanish/>
              </w:rPr>
              <w:t>DocType</w:t>
            </w:r>
          </w:p>
          <w:p w:rsidR="00DC2810" w:rsidRPr="005D5B0A" w:rsidRDefault="00DC2810" w:rsidP="009C65BE">
            <w:pPr>
              <w:pStyle w:val="Header"/>
              <w:numPr>
                <w:ilvl w:val="1"/>
                <w:numId w:val="8"/>
              </w:numPr>
              <w:spacing w:line="240" w:lineRule="atLeast"/>
              <w:rPr>
                <w:rFonts w:cs="Arial"/>
                <w:snapToGrid w:val="0"/>
                <w:vanish/>
              </w:rPr>
            </w:pPr>
            <w:r w:rsidRPr="005D5B0A">
              <w:rPr>
                <w:rFonts w:cs="Arial"/>
                <w:snapToGrid w:val="0"/>
                <w:vanish/>
              </w:rPr>
              <w:t>DocStatus</w:t>
            </w:r>
          </w:p>
          <w:p w:rsidR="00DC2810" w:rsidRPr="005D5B0A" w:rsidRDefault="00DC2810" w:rsidP="009C65BE">
            <w:pPr>
              <w:pStyle w:val="Header"/>
              <w:numPr>
                <w:ilvl w:val="1"/>
                <w:numId w:val="8"/>
              </w:numPr>
              <w:spacing w:line="240" w:lineRule="atLeast"/>
              <w:rPr>
                <w:rFonts w:cs="Arial"/>
                <w:snapToGrid w:val="0"/>
                <w:vanish/>
              </w:rPr>
            </w:pPr>
            <w:r w:rsidRPr="005D5B0A">
              <w:rPr>
                <w:rFonts w:cs="Arial"/>
                <w:snapToGrid w:val="0"/>
                <w:vanish/>
              </w:rPr>
              <w:t>DocIssueDate</w:t>
            </w:r>
          </w:p>
          <w:p w:rsidR="00DC2810" w:rsidRPr="005D5B0A" w:rsidRDefault="00DC2810" w:rsidP="009C65BE">
            <w:pPr>
              <w:pStyle w:val="Header"/>
              <w:numPr>
                <w:ilvl w:val="1"/>
                <w:numId w:val="8"/>
              </w:numPr>
              <w:spacing w:line="240" w:lineRule="atLeast"/>
              <w:rPr>
                <w:rFonts w:cs="Arial"/>
                <w:snapToGrid w:val="0"/>
                <w:vanish/>
              </w:rPr>
            </w:pPr>
            <w:r w:rsidRPr="005D5B0A">
              <w:rPr>
                <w:rFonts w:cs="Arial"/>
                <w:snapToGrid w:val="0"/>
                <w:vanish/>
              </w:rPr>
              <w:t>DocReleaseDate</w:t>
            </w:r>
          </w:p>
          <w:p w:rsidR="00AB33D8" w:rsidRPr="005D5B0A" w:rsidRDefault="00DC2810" w:rsidP="009C65BE">
            <w:pPr>
              <w:pStyle w:val="Header"/>
              <w:numPr>
                <w:ilvl w:val="0"/>
                <w:numId w:val="8"/>
              </w:numPr>
              <w:spacing w:line="240" w:lineRule="atLeast"/>
              <w:ind w:left="345"/>
              <w:rPr>
                <w:rFonts w:cs="Arial"/>
                <w:snapToGrid w:val="0"/>
                <w:vanish/>
              </w:rPr>
            </w:pPr>
            <w:r w:rsidRPr="005D5B0A">
              <w:rPr>
                <w:rFonts w:cs="Arial"/>
                <w:snapToGrid w:val="0"/>
                <w:vanish/>
              </w:rPr>
              <w:t>CR63: Update FuSa sharepoint references in templates</w:t>
            </w:r>
          </w:p>
        </w:tc>
        <w:tc>
          <w:tcPr>
            <w:tcW w:w="1696" w:type="dxa"/>
          </w:tcPr>
          <w:p w:rsidR="00AB33D8" w:rsidRPr="005D5B0A" w:rsidRDefault="00AB33D8" w:rsidP="009C65BE">
            <w:pPr>
              <w:spacing w:line="240" w:lineRule="atLeast"/>
              <w:rPr>
                <w:snapToGrid w:val="0"/>
                <w:vanish/>
              </w:rPr>
            </w:pPr>
            <w:r w:rsidRPr="005D5B0A">
              <w:rPr>
                <w:snapToGrid w:val="0"/>
                <w:vanish/>
              </w:rPr>
              <w:t>Jbaden1</w:t>
            </w:r>
          </w:p>
        </w:tc>
      </w:tr>
      <w:tr w:rsidR="00F309BE" w:rsidRPr="005D5B0A" w:rsidTr="0048586B">
        <w:trPr>
          <w:hidden/>
        </w:trPr>
        <w:tc>
          <w:tcPr>
            <w:tcW w:w="993" w:type="dxa"/>
          </w:tcPr>
          <w:p w:rsidR="00F309BE" w:rsidRPr="005D5B0A" w:rsidRDefault="00F309BE" w:rsidP="009C65BE">
            <w:pPr>
              <w:spacing w:line="240" w:lineRule="atLeast"/>
              <w:jc w:val="center"/>
              <w:rPr>
                <w:snapToGrid w:val="0"/>
                <w:vanish/>
              </w:rPr>
            </w:pPr>
            <w:r w:rsidRPr="005D5B0A">
              <w:rPr>
                <w:snapToGrid w:val="0"/>
                <w:vanish/>
              </w:rPr>
              <w:t>6</w:t>
            </w:r>
          </w:p>
        </w:tc>
        <w:tc>
          <w:tcPr>
            <w:tcW w:w="850" w:type="dxa"/>
          </w:tcPr>
          <w:p w:rsidR="00F309BE" w:rsidRPr="005D5B0A" w:rsidRDefault="00F309BE" w:rsidP="009C65BE">
            <w:pPr>
              <w:spacing w:line="240" w:lineRule="atLeast"/>
              <w:jc w:val="center"/>
              <w:rPr>
                <w:snapToGrid w:val="0"/>
                <w:vanish/>
              </w:rPr>
            </w:pPr>
            <w:r w:rsidRPr="005D5B0A">
              <w:rPr>
                <w:snapToGrid w:val="0"/>
                <w:vanish/>
              </w:rPr>
              <w:t>0</w:t>
            </w:r>
          </w:p>
        </w:tc>
        <w:tc>
          <w:tcPr>
            <w:tcW w:w="993" w:type="dxa"/>
          </w:tcPr>
          <w:p w:rsidR="00F309BE" w:rsidRPr="005D5B0A" w:rsidRDefault="00F309BE" w:rsidP="009C65BE">
            <w:pPr>
              <w:spacing w:line="240" w:lineRule="atLeast"/>
              <w:jc w:val="center"/>
              <w:rPr>
                <w:rFonts w:cs="Arial"/>
                <w:snapToGrid w:val="0"/>
                <w:vanish/>
              </w:rPr>
            </w:pPr>
            <w:r w:rsidRPr="005D5B0A">
              <w:rPr>
                <w:rFonts w:cs="Arial"/>
                <w:snapToGrid w:val="0"/>
                <w:vanish/>
              </w:rPr>
              <w:t>2018-08-06</w:t>
            </w:r>
          </w:p>
        </w:tc>
        <w:tc>
          <w:tcPr>
            <w:tcW w:w="5669" w:type="dxa"/>
          </w:tcPr>
          <w:p w:rsidR="00F309BE" w:rsidRPr="005D5B0A" w:rsidRDefault="00F309BE" w:rsidP="009C65BE">
            <w:pPr>
              <w:pStyle w:val="Header"/>
              <w:numPr>
                <w:ilvl w:val="0"/>
                <w:numId w:val="8"/>
              </w:numPr>
              <w:spacing w:line="240" w:lineRule="atLeast"/>
              <w:ind w:left="312"/>
              <w:rPr>
                <w:rFonts w:cs="Arial"/>
                <w:snapToGrid w:val="0"/>
                <w:vanish/>
              </w:rPr>
            </w:pPr>
            <w:r w:rsidRPr="005D5B0A">
              <w:rPr>
                <w:rFonts w:cs="Arial"/>
                <w:snapToGrid w:val="0"/>
                <w:vanish/>
              </w:rPr>
              <w:t>CR81: Incorporate lessons learned from System Service Spec pilot (Vehicle Speed) into AFS and FIS</w:t>
            </w:r>
          </w:p>
        </w:tc>
        <w:tc>
          <w:tcPr>
            <w:tcW w:w="1696" w:type="dxa"/>
          </w:tcPr>
          <w:p w:rsidR="00F309BE" w:rsidRPr="005D5B0A" w:rsidRDefault="00F309BE" w:rsidP="009C65BE">
            <w:pPr>
              <w:spacing w:line="240" w:lineRule="atLeast"/>
              <w:rPr>
                <w:snapToGrid w:val="0"/>
                <w:vanish/>
              </w:rPr>
            </w:pPr>
            <w:r w:rsidRPr="005D5B0A">
              <w:rPr>
                <w:snapToGrid w:val="0"/>
                <w:vanish/>
              </w:rPr>
              <w:t>Jbaden1</w:t>
            </w:r>
          </w:p>
        </w:tc>
      </w:tr>
      <w:tr w:rsidR="002A2011" w:rsidRPr="005D5B0A" w:rsidTr="0048586B">
        <w:trPr>
          <w:hidden/>
        </w:trPr>
        <w:tc>
          <w:tcPr>
            <w:tcW w:w="993" w:type="dxa"/>
          </w:tcPr>
          <w:p w:rsidR="002A2011" w:rsidRPr="005D5B0A" w:rsidRDefault="002A2011" w:rsidP="009C65BE">
            <w:pPr>
              <w:spacing w:line="240" w:lineRule="atLeast"/>
              <w:jc w:val="center"/>
              <w:rPr>
                <w:snapToGrid w:val="0"/>
                <w:vanish/>
              </w:rPr>
            </w:pPr>
            <w:r w:rsidRPr="005D5B0A">
              <w:rPr>
                <w:snapToGrid w:val="0"/>
                <w:vanish/>
              </w:rPr>
              <w:t>6</w:t>
            </w:r>
          </w:p>
        </w:tc>
        <w:tc>
          <w:tcPr>
            <w:tcW w:w="850" w:type="dxa"/>
          </w:tcPr>
          <w:p w:rsidR="002A2011" w:rsidRPr="005D5B0A" w:rsidRDefault="002A2011" w:rsidP="009C65BE">
            <w:pPr>
              <w:spacing w:line="240" w:lineRule="atLeast"/>
              <w:jc w:val="center"/>
              <w:rPr>
                <w:snapToGrid w:val="0"/>
                <w:vanish/>
              </w:rPr>
            </w:pPr>
            <w:r w:rsidRPr="005D5B0A">
              <w:rPr>
                <w:snapToGrid w:val="0"/>
                <w:vanish/>
              </w:rPr>
              <w:t>0</w:t>
            </w:r>
          </w:p>
        </w:tc>
        <w:tc>
          <w:tcPr>
            <w:tcW w:w="993" w:type="dxa"/>
          </w:tcPr>
          <w:p w:rsidR="002A2011" w:rsidRPr="005D5B0A" w:rsidRDefault="002A2011" w:rsidP="009C65BE">
            <w:pPr>
              <w:spacing w:line="240" w:lineRule="atLeast"/>
              <w:jc w:val="center"/>
              <w:rPr>
                <w:rFonts w:cs="Arial"/>
                <w:snapToGrid w:val="0"/>
                <w:vanish/>
              </w:rPr>
            </w:pPr>
            <w:r w:rsidRPr="005D5B0A">
              <w:rPr>
                <w:rFonts w:cs="Arial"/>
                <w:snapToGrid w:val="0"/>
                <w:vanish/>
              </w:rPr>
              <w:t>2018-09-28</w:t>
            </w:r>
          </w:p>
        </w:tc>
        <w:tc>
          <w:tcPr>
            <w:tcW w:w="5669" w:type="dxa"/>
          </w:tcPr>
          <w:p w:rsidR="002A2011" w:rsidRPr="005D5B0A" w:rsidRDefault="002A2011" w:rsidP="009C65BE">
            <w:pPr>
              <w:pStyle w:val="Header"/>
              <w:numPr>
                <w:ilvl w:val="0"/>
                <w:numId w:val="8"/>
              </w:numPr>
              <w:spacing w:line="240" w:lineRule="atLeast"/>
              <w:ind w:left="453"/>
              <w:rPr>
                <w:rFonts w:cs="Arial"/>
                <w:snapToGrid w:val="0"/>
                <w:vanish/>
              </w:rPr>
            </w:pPr>
            <w:r w:rsidRPr="005D5B0A">
              <w:rPr>
                <w:rFonts w:cs="Arial"/>
                <w:snapToGrid w:val="0"/>
                <w:vanish/>
              </w:rPr>
              <w:t>Broken links to RE Wiki repaired</w:t>
            </w:r>
          </w:p>
        </w:tc>
        <w:tc>
          <w:tcPr>
            <w:tcW w:w="1696" w:type="dxa"/>
          </w:tcPr>
          <w:p w:rsidR="002A2011" w:rsidRPr="005D5B0A" w:rsidRDefault="002A2011" w:rsidP="009C65BE">
            <w:pPr>
              <w:spacing w:line="240" w:lineRule="atLeast"/>
              <w:rPr>
                <w:snapToGrid w:val="0"/>
                <w:vanish/>
              </w:rPr>
            </w:pPr>
            <w:r w:rsidRPr="005D5B0A">
              <w:rPr>
                <w:snapToGrid w:val="0"/>
                <w:vanish/>
              </w:rPr>
              <w:t>Jbaden1</w:t>
            </w:r>
          </w:p>
        </w:tc>
      </w:tr>
      <w:tr w:rsidR="00D723E8" w:rsidRPr="005D5B0A" w:rsidTr="0048586B">
        <w:trPr>
          <w:hidden/>
        </w:trPr>
        <w:tc>
          <w:tcPr>
            <w:tcW w:w="993" w:type="dxa"/>
          </w:tcPr>
          <w:p w:rsidR="00D723E8" w:rsidRPr="005D5B0A" w:rsidRDefault="00D723E8" w:rsidP="009C65BE">
            <w:pPr>
              <w:spacing w:line="240" w:lineRule="atLeast"/>
              <w:jc w:val="center"/>
              <w:rPr>
                <w:snapToGrid w:val="0"/>
                <w:vanish/>
              </w:rPr>
            </w:pPr>
            <w:r w:rsidRPr="005D5B0A">
              <w:rPr>
                <w:snapToGrid w:val="0"/>
                <w:vanish/>
              </w:rPr>
              <w:t>6</w:t>
            </w:r>
          </w:p>
        </w:tc>
        <w:tc>
          <w:tcPr>
            <w:tcW w:w="850" w:type="dxa"/>
          </w:tcPr>
          <w:p w:rsidR="00D723E8" w:rsidRPr="005D5B0A" w:rsidRDefault="00D723E8" w:rsidP="009C65BE">
            <w:pPr>
              <w:spacing w:line="240" w:lineRule="atLeast"/>
              <w:jc w:val="center"/>
              <w:rPr>
                <w:snapToGrid w:val="0"/>
                <w:vanish/>
              </w:rPr>
            </w:pPr>
            <w:r w:rsidRPr="005D5B0A">
              <w:rPr>
                <w:snapToGrid w:val="0"/>
                <w:vanish/>
              </w:rPr>
              <w:t>0</w:t>
            </w:r>
          </w:p>
        </w:tc>
        <w:tc>
          <w:tcPr>
            <w:tcW w:w="993" w:type="dxa"/>
          </w:tcPr>
          <w:p w:rsidR="00D723E8" w:rsidRPr="005D5B0A" w:rsidRDefault="00D723E8" w:rsidP="009C65BE">
            <w:pPr>
              <w:spacing w:line="240" w:lineRule="atLeast"/>
              <w:jc w:val="center"/>
              <w:rPr>
                <w:rFonts w:cs="Arial"/>
                <w:snapToGrid w:val="0"/>
                <w:vanish/>
              </w:rPr>
            </w:pPr>
            <w:r w:rsidRPr="005D5B0A">
              <w:rPr>
                <w:rFonts w:cs="Arial"/>
                <w:snapToGrid w:val="0"/>
                <w:vanish/>
              </w:rPr>
              <w:t>2018-10-31</w:t>
            </w:r>
          </w:p>
        </w:tc>
        <w:tc>
          <w:tcPr>
            <w:tcW w:w="5669" w:type="dxa"/>
          </w:tcPr>
          <w:p w:rsidR="00D723E8" w:rsidRPr="005D5B0A" w:rsidRDefault="00D723E8" w:rsidP="009C65BE">
            <w:pPr>
              <w:pStyle w:val="Header"/>
              <w:numPr>
                <w:ilvl w:val="0"/>
                <w:numId w:val="8"/>
              </w:numPr>
              <w:spacing w:line="240" w:lineRule="atLeast"/>
              <w:ind w:left="453"/>
              <w:rPr>
                <w:rFonts w:cs="Arial"/>
                <w:snapToGrid w:val="0"/>
                <w:vanish/>
              </w:rPr>
            </w:pPr>
            <w:r w:rsidRPr="005D5B0A">
              <w:rPr>
                <w:rFonts w:cs="Arial"/>
                <w:snapToGrid w:val="0"/>
                <w:vanish/>
              </w:rPr>
              <w:t>Minor corrections on cover sheet and in footer to be more GIS compliant and VSEM aligned</w:t>
            </w:r>
          </w:p>
          <w:p w:rsidR="00D723E8" w:rsidRPr="005D5B0A" w:rsidRDefault="00D723E8" w:rsidP="009C65BE">
            <w:pPr>
              <w:pStyle w:val="Header"/>
              <w:numPr>
                <w:ilvl w:val="0"/>
                <w:numId w:val="8"/>
              </w:numPr>
              <w:spacing w:line="240" w:lineRule="atLeast"/>
              <w:ind w:left="453"/>
              <w:rPr>
                <w:rFonts w:cs="Arial"/>
                <w:snapToGrid w:val="0"/>
                <w:vanish/>
              </w:rPr>
            </w:pPr>
            <w:r w:rsidRPr="005D5B0A">
              <w:rPr>
                <w:rFonts w:cs="Arial"/>
                <w:snapToGrid w:val="0"/>
                <w:vanish/>
              </w:rPr>
              <w:t>“Overview” and “Description” exchanged in headings (following common sense)</w:t>
            </w:r>
          </w:p>
        </w:tc>
        <w:tc>
          <w:tcPr>
            <w:tcW w:w="1696" w:type="dxa"/>
          </w:tcPr>
          <w:p w:rsidR="00D723E8" w:rsidRPr="005D5B0A" w:rsidRDefault="00D723E8" w:rsidP="009C65BE">
            <w:pPr>
              <w:spacing w:line="240" w:lineRule="atLeast"/>
              <w:rPr>
                <w:snapToGrid w:val="0"/>
                <w:vanish/>
              </w:rPr>
            </w:pPr>
            <w:r w:rsidRPr="005D5B0A">
              <w:rPr>
                <w:snapToGrid w:val="0"/>
                <w:vanish/>
              </w:rPr>
              <w:t>Jbaden1</w:t>
            </w:r>
          </w:p>
        </w:tc>
      </w:tr>
      <w:tr w:rsidR="003B7ACC" w:rsidRPr="005D5B0A" w:rsidTr="0048586B">
        <w:trPr>
          <w:hidden/>
        </w:trPr>
        <w:tc>
          <w:tcPr>
            <w:tcW w:w="993" w:type="dxa"/>
          </w:tcPr>
          <w:p w:rsidR="003B7ACC" w:rsidRPr="005D5B0A" w:rsidRDefault="003B7ACC" w:rsidP="009C65BE">
            <w:pPr>
              <w:spacing w:line="240" w:lineRule="atLeast"/>
              <w:jc w:val="center"/>
              <w:rPr>
                <w:snapToGrid w:val="0"/>
                <w:vanish/>
              </w:rPr>
            </w:pPr>
            <w:r w:rsidRPr="005D5B0A">
              <w:rPr>
                <w:snapToGrid w:val="0"/>
                <w:vanish/>
              </w:rPr>
              <w:t>6</w:t>
            </w:r>
          </w:p>
        </w:tc>
        <w:tc>
          <w:tcPr>
            <w:tcW w:w="850" w:type="dxa"/>
          </w:tcPr>
          <w:p w:rsidR="003B7ACC" w:rsidRPr="005D5B0A" w:rsidRDefault="003B7ACC" w:rsidP="009C65BE">
            <w:pPr>
              <w:spacing w:line="240" w:lineRule="atLeast"/>
              <w:jc w:val="center"/>
              <w:rPr>
                <w:snapToGrid w:val="0"/>
                <w:vanish/>
              </w:rPr>
            </w:pPr>
            <w:r w:rsidRPr="005D5B0A">
              <w:rPr>
                <w:snapToGrid w:val="0"/>
                <w:vanish/>
              </w:rPr>
              <w:t>0</w:t>
            </w:r>
          </w:p>
        </w:tc>
        <w:tc>
          <w:tcPr>
            <w:tcW w:w="993" w:type="dxa"/>
          </w:tcPr>
          <w:p w:rsidR="003B7ACC" w:rsidRPr="005D5B0A" w:rsidRDefault="003B7ACC" w:rsidP="009C65BE">
            <w:pPr>
              <w:spacing w:line="240" w:lineRule="atLeast"/>
              <w:jc w:val="center"/>
              <w:rPr>
                <w:rFonts w:cs="Arial"/>
                <w:snapToGrid w:val="0"/>
                <w:vanish/>
              </w:rPr>
            </w:pPr>
            <w:r w:rsidRPr="005D5B0A">
              <w:rPr>
                <w:rFonts w:cs="Arial"/>
                <w:snapToGrid w:val="0"/>
                <w:vanish/>
              </w:rPr>
              <w:t>2018-11-30</w:t>
            </w:r>
          </w:p>
        </w:tc>
        <w:tc>
          <w:tcPr>
            <w:tcW w:w="5669" w:type="dxa"/>
          </w:tcPr>
          <w:p w:rsidR="003B7ACC" w:rsidRPr="005D5B0A" w:rsidRDefault="003B7ACC" w:rsidP="009C65BE">
            <w:pPr>
              <w:pStyle w:val="Header"/>
              <w:numPr>
                <w:ilvl w:val="0"/>
                <w:numId w:val="8"/>
              </w:numPr>
              <w:spacing w:line="240" w:lineRule="atLeast"/>
              <w:ind w:left="453"/>
              <w:rPr>
                <w:rFonts w:cs="Arial"/>
                <w:snapToGrid w:val="0"/>
                <w:vanish/>
              </w:rPr>
            </w:pPr>
            <w:r w:rsidRPr="005D5B0A">
              <w:rPr>
                <w:rFonts w:cs="Arial"/>
                <w:snapToGrid w:val="0"/>
                <w:vanish/>
              </w:rPr>
              <w:t>Update of Functional Safety sections after review by Functional Safety Team</w:t>
            </w:r>
          </w:p>
          <w:p w:rsidR="00BA5362" w:rsidRPr="005D5B0A" w:rsidRDefault="00BA5362" w:rsidP="009C65BE">
            <w:pPr>
              <w:pStyle w:val="Header"/>
              <w:numPr>
                <w:ilvl w:val="0"/>
                <w:numId w:val="8"/>
              </w:numPr>
              <w:spacing w:line="240" w:lineRule="atLeast"/>
              <w:ind w:left="453"/>
              <w:rPr>
                <w:rFonts w:cs="Arial"/>
                <w:snapToGrid w:val="0"/>
                <w:vanish/>
              </w:rPr>
            </w:pPr>
            <w:r w:rsidRPr="005D5B0A">
              <w:rPr>
                <w:rFonts w:cs="Arial"/>
                <w:snapToGrid w:val="0"/>
                <w:vanish/>
              </w:rPr>
              <w:t>Initial support for variant handling</w:t>
            </w:r>
          </w:p>
        </w:tc>
        <w:tc>
          <w:tcPr>
            <w:tcW w:w="1696" w:type="dxa"/>
          </w:tcPr>
          <w:p w:rsidR="003B7ACC" w:rsidRPr="005D5B0A" w:rsidRDefault="003B7ACC" w:rsidP="009C65BE">
            <w:pPr>
              <w:spacing w:line="240" w:lineRule="atLeast"/>
              <w:rPr>
                <w:snapToGrid w:val="0"/>
                <w:vanish/>
              </w:rPr>
            </w:pPr>
            <w:r w:rsidRPr="005D5B0A">
              <w:rPr>
                <w:snapToGrid w:val="0"/>
                <w:vanish/>
              </w:rPr>
              <w:t>Jbaden1</w:t>
            </w:r>
          </w:p>
        </w:tc>
      </w:tr>
      <w:tr w:rsidR="00164612" w:rsidRPr="005D5B0A" w:rsidTr="0048586B">
        <w:trPr>
          <w:hidden/>
        </w:trPr>
        <w:tc>
          <w:tcPr>
            <w:tcW w:w="993" w:type="dxa"/>
          </w:tcPr>
          <w:p w:rsidR="00164612" w:rsidRPr="005D5B0A" w:rsidRDefault="00164612" w:rsidP="009C65BE">
            <w:pPr>
              <w:spacing w:line="240" w:lineRule="atLeast"/>
              <w:jc w:val="center"/>
              <w:rPr>
                <w:snapToGrid w:val="0"/>
                <w:vanish/>
              </w:rPr>
            </w:pPr>
            <w:r w:rsidRPr="005D5B0A">
              <w:rPr>
                <w:snapToGrid w:val="0"/>
                <w:vanish/>
              </w:rPr>
              <w:t>6</w:t>
            </w:r>
          </w:p>
        </w:tc>
        <w:tc>
          <w:tcPr>
            <w:tcW w:w="850" w:type="dxa"/>
          </w:tcPr>
          <w:p w:rsidR="00164612" w:rsidRPr="005D5B0A" w:rsidRDefault="00164612" w:rsidP="009C65BE">
            <w:pPr>
              <w:spacing w:line="240" w:lineRule="atLeast"/>
              <w:jc w:val="center"/>
              <w:rPr>
                <w:snapToGrid w:val="0"/>
                <w:vanish/>
              </w:rPr>
            </w:pPr>
            <w:r w:rsidRPr="005D5B0A">
              <w:rPr>
                <w:snapToGrid w:val="0"/>
                <w:vanish/>
              </w:rPr>
              <w:t>0</w:t>
            </w:r>
          </w:p>
        </w:tc>
        <w:tc>
          <w:tcPr>
            <w:tcW w:w="993" w:type="dxa"/>
          </w:tcPr>
          <w:p w:rsidR="00164612" w:rsidRPr="005D5B0A" w:rsidRDefault="00164612" w:rsidP="009C65BE">
            <w:pPr>
              <w:spacing w:line="240" w:lineRule="atLeast"/>
              <w:jc w:val="center"/>
              <w:rPr>
                <w:rFonts w:cs="Arial"/>
                <w:snapToGrid w:val="0"/>
                <w:vanish/>
              </w:rPr>
            </w:pPr>
            <w:r w:rsidRPr="005D5B0A">
              <w:rPr>
                <w:snapToGrid w:val="0"/>
                <w:vanish/>
              </w:rPr>
              <w:t>2018-12-01</w:t>
            </w:r>
          </w:p>
        </w:tc>
        <w:tc>
          <w:tcPr>
            <w:tcW w:w="5669" w:type="dxa"/>
          </w:tcPr>
          <w:p w:rsidR="00164612" w:rsidRPr="005D5B0A" w:rsidRDefault="00164612" w:rsidP="009C65BE">
            <w:pPr>
              <w:pStyle w:val="Header"/>
              <w:numPr>
                <w:ilvl w:val="0"/>
                <w:numId w:val="8"/>
              </w:numPr>
              <w:spacing w:line="240" w:lineRule="atLeast"/>
              <w:ind w:left="453"/>
              <w:rPr>
                <w:rFonts w:cs="Arial"/>
                <w:snapToGrid w:val="0"/>
                <w:vanish/>
              </w:rPr>
            </w:pPr>
            <w:r w:rsidRPr="005D5B0A">
              <w:rPr>
                <w:rFonts w:cs="Arial"/>
                <w:snapToGrid w:val="0"/>
                <w:vanish/>
              </w:rPr>
              <w:t>Variant condition fields added consistently</w:t>
            </w:r>
          </w:p>
          <w:p w:rsidR="00164612" w:rsidRPr="005D5B0A" w:rsidRDefault="00164612" w:rsidP="009C65BE">
            <w:pPr>
              <w:pStyle w:val="Header"/>
              <w:numPr>
                <w:ilvl w:val="0"/>
                <w:numId w:val="8"/>
              </w:numPr>
              <w:spacing w:line="240" w:lineRule="atLeast"/>
              <w:ind w:left="453"/>
              <w:rPr>
                <w:rFonts w:cs="Arial"/>
                <w:snapToGrid w:val="0"/>
                <w:vanish/>
              </w:rPr>
            </w:pPr>
            <w:r w:rsidRPr="005D5B0A">
              <w:rPr>
                <w:rFonts w:cs="Arial"/>
                <w:snapToGrid w:val="0"/>
                <w:vanish/>
              </w:rPr>
              <w:t>Links updated</w:t>
            </w:r>
          </w:p>
        </w:tc>
        <w:tc>
          <w:tcPr>
            <w:tcW w:w="1696" w:type="dxa"/>
          </w:tcPr>
          <w:p w:rsidR="00164612" w:rsidRPr="005D5B0A" w:rsidRDefault="00164612" w:rsidP="009C65BE">
            <w:pPr>
              <w:spacing w:line="240" w:lineRule="atLeast"/>
              <w:rPr>
                <w:snapToGrid w:val="0"/>
                <w:vanish/>
              </w:rPr>
            </w:pPr>
            <w:r w:rsidRPr="005D5B0A">
              <w:rPr>
                <w:snapToGrid w:val="0"/>
                <w:vanish/>
              </w:rPr>
              <w:t>Jbaden1</w:t>
            </w:r>
          </w:p>
        </w:tc>
      </w:tr>
      <w:tr w:rsidR="008D115F" w:rsidRPr="005D5B0A" w:rsidTr="0048586B">
        <w:trPr>
          <w:hidden/>
        </w:trPr>
        <w:tc>
          <w:tcPr>
            <w:tcW w:w="993" w:type="dxa"/>
          </w:tcPr>
          <w:p w:rsidR="008D115F" w:rsidRPr="005D5B0A" w:rsidRDefault="008D115F" w:rsidP="009C65BE">
            <w:pPr>
              <w:spacing w:line="240" w:lineRule="atLeast"/>
              <w:jc w:val="center"/>
              <w:rPr>
                <w:snapToGrid w:val="0"/>
                <w:vanish/>
              </w:rPr>
            </w:pPr>
            <w:r w:rsidRPr="005D5B0A">
              <w:rPr>
                <w:snapToGrid w:val="0"/>
                <w:vanish/>
              </w:rPr>
              <w:t>6</w:t>
            </w:r>
          </w:p>
        </w:tc>
        <w:tc>
          <w:tcPr>
            <w:tcW w:w="850" w:type="dxa"/>
          </w:tcPr>
          <w:p w:rsidR="008D115F" w:rsidRPr="005D5B0A" w:rsidRDefault="008D115F" w:rsidP="009C65BE">
            <w:pPr>
              <w:spacing w:line="240" w:lineRule="atLeast"/>
              <w:jc w:val="center"/>
              <w:rPr>
                <w:snapToGrid w:val="0"/>
                <w:vanish/>
              </w:rPr>
            </w:pPr>
            <w:r w:rsidRPr="005D5B0A">
              <w:rPr>
                <w:snapToGrid w:val="0"/>
                <w:vanish/>
              </w:rPr>
              <w:t>0</w:t>
            </w:r>
          </w:p>
        </w:tc>
        <w:tc>
          <w:tcPr>
            <w:tcW w:w="993" w:type="dxa"/>
          </w:tcPr>
          <w:p w:rsidR="008D115F" w:rsidRPr="005D5B0A" w:rsidRDefault="008D115F" w:rsidP="009C65BE">
            <w:pPr>
              <w:spacing w:line="240" w:lineRule="atLeast"/>
              <w:jc w:val="center"/>
              <w:rPr>
                <w:snapToGrid w:val="0"/>
                <w:vanish/>
              </w:rPr>
            </w:pPr>
            <w:r w:rsidRPr="005D5B0A">
              <w:rPr>
                <w:snapToGrid w:val="0"/>
                <w:vanish/>
              </w:rPr>
              <w:t>2018-12-11</w:t>
            </w:r>
          </w:p>
        </w:tc>
        <w:tc>
          <w:tcPr>
            <w:tcW w:w="5669" w:type="dxa"/>
          </w:tcPr>
          <w:p w:rsidR="008D115F" w:rsidRPr="005D5B0A" w:rsidRDefault="008D115F" w:rsidP="009C65BE">
            <w:pPr>
              <w:pStyle w:val="Header"/>
              <w:numPr>
                <w:ilvl w:val="0"/>
                <w:numId w:val="8"/>
              </w:numPr>
              <w:spacing w:line="240" w:lineRule="atLeast"/>
              <w:ind w:left="453"/>
              <w:rPr>
                <w:rFonts w:cs="Arial"/>
                <w:snapToGrid w:val="0"/>
                <w:vanish/>
              </w:rPr>
            </w:pPr>
            <w:r w:rsidRPr="005D5B0A">
              <w:rPr>
                <w:rFonts w:cs="Arial"/>
                <w:snapToGrid w:val="0"/>
                <w:vanish/>
              </w:rPr>
              <w:t>Variant condition fields removed from mapping/allocation tables</w:t>
            </w:r>
          </w:p>
          <w:p w:rsidR="00925950" w:rsidRPr="005D5B0A" w:rsidRDefault="00925950" w:rsidP="009C65BE">
            <w:pPr>
              <w:pStyle w:val="Header"/>
              <w:numPr>
                <w:ilvl w:val="0"/>
                <w:numId w:val="8"/>
              </w:numPr>
              <w:spacing w:line="240" w:lineRule="atLeast"/>
              <w:ind w:left="453"/>
              <w:rPr>
                <w:rFonts w:cs="Arial"/>
                <w:snapToGrid w:val="0"/>
                <w:vanish/>
              </w:rPr>
            </w:pPr>
            <w:r w:rsidRPr="005D5B0A">
              <w:rPr>
                <w:rFonts w:cs="Arial"/>
                <w:snapToGrid w:val="0"/>
                <w:vanish/>
              </w:rPr>
              <w:t>Mapping tables simplified</w:t>
            </w:r>
          </w:p>
          <w:p w:rsidR="00925950" w:rsidRPr="005D5B0A" w:rsidRDefault="00925950" w:rsidP="009C65BE">
            <w:pPr>
              <w:pStyle w:val="Header"/>
              <w:numPr>
                <w:ilvl w:val="0"/>
                <w:numId w:val="8"/>
              </w:numPr>
              <w:spacing w:line="240" w:lineRule="atLeast"/>
              <w:ind w:left="453"/>
              <w:rPr>
                <w:rFonts w:cs="Arial"/>
                <w:snapToGrid w:val="0"/>
                <w:vanish/>
              </w:rPr>
            </w:pPr>
            <w:r w:rsidRPr="005D5B0A">
              <w:rPr>
                <w:rFonts w:cs="Arial"/>
                <w:snapToGrid w:val="0"/>
                <w:vanish/>
              </w:rPr>
              <w:t>Explanatory text for “Variants” sections revised</w:t>
            </w:r>
          </w:p>
        </w:tc>
        <w:tc>
          <w:tcPr>
            <w:tcW w:w="1696" w:type="dxa"/>
          </w:tcPr>
          <w:p w:rsidR="008D115F" w:rsidRPr="005D5B0A" w:rsidRDefault="008D115F" w:rsidP="009C65BE">
            <w:pPr>
              <w:spacing w:line="240" w:lineRule="atLeast"/>
              <w:rPr>
                <w:snapToGrid w:val="0"/>
                <w:vanish/>
              </w:rPr>
            </w:pPr>
            <w:r w:rsidRPr="005D5B0A">
              <w:rPr>
                <w:snapToGrid w:val="0"/>
                <w:vanish/>
              </w:rPr>
              <w:t>Jbaden1</w:t>
            </w:r>
          </w:p>
        </w:tc>
      </w:tr>
      <w:tr w:rsidR="006356FB" w:rsidRPr="005D5B0A" w:rsidTr="0048586B">
        <w:trPr>
          <w:hidden/>
        </w:trPr>
        <w:tc>
          <w:tcPr>
            <w:tcW w:w="993" w:type="dxa"/>
          </w:tcPr>
          <w:p w:rsidR="006356FB" w:rsidRPr="005D5B0A" w:rsidRDefault="006356FB" w:rsidP="009C65BE">
            <w:pPr>
              <w:spacing w:line="240" w:lineRule="atLeast"/>
              <w:jc w:val="center"/>
              <w:rPr>
                <w:snapToGrid w:val="0"/>
                <w:vanish/>
              </w:rPr>
            </w:pPr>
            <w:r w:rsidRPr="005D5B0A">
              <w:rPr>
                <w:snapToGrid w:val="0"/>
                <w:vanish/>
              </w:rPr>
              <w:t>6</w:t>
            </w:r>
          </w:p>
        </w:tc>
        <w:tc>
          <w:tcPr>
            <w:tcW w:w="850" w:type="dxa"/>
          </w:tcPr>
          <w:p w:rsidR="006356FB" w:rsidRPr="005D5B0A" w:rsidRDefault="00304A9D" w:rsidP="009C65BE">
            <w:pPr>
              <w:spacing w:line="240" w:lineRule="atLeast"/>
              <w:jc w:val="center"/>
              <w:rPr>
                <w:snapToGrid w:val="0"/>
                <w:vanish/>
              </w:rPr>
            </w:pPr>
            <w:r w:rsidRPr="005D5B0A">
              <w:rPr>
                <w:snapToGrid w:val="0"/>
                <w:vanish/>
              </w:rPr>
              <w:t>0a</w:t>
            </w:r>
          </w:p>
        </w:tc>
        <w:tc>
          <w:tcPr>
            <w:tcW w:w="993" w:type="dxa"/>
          </w:tcPr>
          <w:p w:rsidR="006356FB" w:rsidRPr="005D5B0A" w:rsidRDefault="005C3712" w:rsidP="009C65BE">
            <w:pPr>
              <w:spacing w:line="240" w:lineRule="atLeast"/>
              <w:jc w:val="center"/>
              <w:rPr>
                <w:snapToGrid w:val="0"/>
                <w:vanish/>
              </w:rPr>
            </w:pPr>
            <w:r w:rsidRPr="005D5B0A">
              <w:rPr>
                <w:snapToGrid w:val="0"/>
                <w:vanish/>
              </w:rPr>
              <w:t>2019</w:t>
            </w:r>
            <w:r w:rsidR="006356FB" w:rsidRPr="005D5B0A">
              <w:rPr>
                <w:snapToGrid w:val="0"/>
                <w:vanish/>
              </w:rPr>
              <w:t>-</w:t>
            </w:r>
            <w:r w:rsidRPr="005D5B0A">
              <w:rPr>
                <w:snapToGrid w:val="0"/>
                <w:vanish/>
              </w:rPr>
              <w:t>0</w:t>
            </w:r>
            <w:r w:rsidR="006356FB" w:rsidRPr="005D5B0A">
              <w:rPr>
                <w:snapToGrid w:val="0"/>
                <w:vanish/>
              </w:rPr>
              <w:t>1-</w:t>
            </w:r>
            <w:r w:rsidRPr="005D5B0A">
              <w:rPr>
                <w:snapToGrid w:val="0"/>
                <w:vanish/>
              </w:rPr>
              <w:t>0</w:t>
            </w:r>
            <w:r w:rsidR="00C128DD" w:rsidRPr="005D5B0A">
              <w:rPr>
                <w:snapToGrid w:val="0"/>
                <w:vanish/>
              </w:rPr>
              <w:t>4</w:t>
            </w:r>
          </w:p>
        </w:tc>
        <w:tc>
          <w:tcPr>
            <w:tcW w:w="5669" w:type="dxa"/>
          </w:tcPr>
          <w:p w:rsidR="006356FB" w:rsidRPr="005D5B0A" w:rsidRDefault="006356FB" w:rsidP="009C65BE">
            <w:pPr>
              <w:pStyle w:val="Header"/>
              <w:numPr>
                <w:ilvl w:val="0"/>
                <w:numId w:val="8"/>
              </w:numPr>
              <w:spacing w:line="240" w:lineRule="atLeast"/>
              <w:ind w:left="453"/>
              <w:rPr>
                <w:rFonts w:cs="Arial"/>
                <w:snapToGrid w:val="0"/>
                <w:vanish/>
              </w:rPr>
            </w:pPr>
            <w:r w:rsidRPr="005D5B0A">
              <w:rPr>
                <w:rFonts w:cs="Arial"/>
                <w:snapToGrid w:val="0"/>
                <w:vanish/>
              </w:rPr>
              <w:t>Chapter heading “Inherited Function Requirements” removed. Corresponding table renamed to “Requirements not cascaded”.</w:t>
            </w:r>
          </w:p>
          <w:p w:rsidR="00304A9D" w:rsidRPr="005D5B0A" w:rsidRDefault="00304A9D" w:rsidP="009C65BE">
            <w:pPr>
              <w:pStyle w:val="Header"/>
              <w:numPr>
                <w:ilvl w:val="0"/>
                <w:numId w:val="8"/>
              </w:numPr>
              <w:spacing w:line="240" w:lineRule="atLeast"/>
              <w:ind w:left="453"/>
              <w:rPr>
                <w:rFonts w:cs="Arial"/>
                <w:snapToGrid w:val="0"/>
                <w:vanish/>
              </w:rPr>
            </w:pPr>
            <w:r w:rsidRPr="005D5B0A">
              <w:rPr>
                <w:rFonts w:cs="Arial"/>
                <w:snapToGrid w:val="0"/>
                <w:vanish/>
              </w:rPr>
              <w:t>E/E Connection table got another column for allocated messages</w:t>
            </w:r>
          </w:p>
          <w:p w:rsidR="008D3BF9" w:rsidRPr="005D5B0A" w:rsidRDefault="008D3BF9" w:rsidP="009C65BE">
            <w:pPr>
              <w:pStyle w:val="Header"/>
              <w:numPr>
                <w:ilvl w:val="0"/>
                <w:numId w:val="8"/>
              </w:numPr>
              <w:spacing w:line="240" w:lineRule="atLeast"/>
              <w:ind w:left="453"/>
              <w:rPr>
                <w:rFonts w:cs="Arial"/>
                <w:snapToGrid w:val="0"/>
                <w:vanish/>
              </w:rPr>
            </w:pPr>
            <w:r w:rsidRPr="005D5B0A">
              <w:rPr>
                <w:rFonts w:cs="Arial"/>
                <w:snapToGrid w:val="0"/>
                <w:vanish/>
              </w:rPr>
              <w:t>Naming conventions for Implemented Functions corrected (FncName_CmpName instead of FncName_on_CmpName)</w:t>
            </w:r>
          </w:p>
          <w:p w:rsidR="00643C80" w:rsidRPr="005D5B0A" w:rsidRDefault="00643C80" w:rsidP="009C65BE">
            <w:pPr>
              <w:pStyle w:val="Header"/>
              <w:numPr>
                <w:ilvl w:val="0"/>
                <w:numId w:val="8"/>
              </w:numPr>
              <w:spacing w:line="240" w:lineRule="atLeast"/>
              <w:ind w:left="453"/>
              <w:rPr>
                <w:rFonts w:cs="Arial"/>
                <w:snapToGrid w:val="0"/>
                <w:vanish/>
              </w:rPr>
            </w:pPr>
            <w:r w:rsidRPr="005D5B0A">
              <w:rPr>
                <w:rFonts w:cs="Arial"/>
                <w:snapToGrid w:val="0"/>
                <w:vanish/>
              </w:rPr>
              <w:t>Editorial corrections on the cover sheet</w:t>
            </w:r>
          </w:p>
          <w:p w:rsidR="00E05985" w:rsidRPr="005D5B0A" w:rsidRDefault="00E05985" w:rsidP="009C65BE">
            <w:pPr>
              <w:pStyle w:val="Header"/>
              <w:numPr>
                <w:ilvl w:val="0"/>
                <w:numId w:val="8"/>
              </w:numPr>
              <w:spacing w:line="240" w:lineRule="atLeast"/>
              <w:ind w:left="453"/>
              <w:rPr>
                <w:rFonts w:cs="Arial"/>
                <w:snapToGrid w:val="0"/>
                <w:vanish/>
              </w:rPr>
            </w:pPr>
            <w:r w:rsidRPr="005D5B0A">
              <w:rPr>
                <w:rFonts w:cs="Arial"/>
                <w:snapToGrid w:val="0"/>
                <w:vanish/>
              </w:rPr>
              <w:t>Explanatory text added to “Ethernet” section in chapter “Requirements on Connections”</w:t>
            </w:r>
          </w:p>
          <w:p w:rsidR="00C128DD" w:rsidRPr="005D5B0A" w:rsidRDefault="00C128DD" w:rsidP="009C65BE">
            <w:pPr>
              <w:pStyle w:val="Header"/>
              <w:numPr>
                <w:ilvl w:val="0"/>
                <w:numId w:val="8"/>
              </w:numPr>
              <w:spacing w:line="240" w:lineRule="atLeast"/>
              <w:ind w:left="453"/>
              <w:rPr>
                <w:rFonts w:cs="Arial"/>
                <w:snapToGrid w:val="0"/>
                <w:vanish/>
              </w:rPr>
            </w:pPr>
            <w:r w:rsidRPr="005D5B0A">
              <w:rPr>
                <w:rFonts w:cs="Arial"/>
                <w:snapToGrid w:val="0"/>
                <w:vanish/>
              </w:rPr>
              <w:t>AIS templates updated. Linked to Wiki page</w:t>
            </w:r>
          </w:p>
        </w:tc>
        <w:tc>
          <w:tcPr>
            <w:tcW w:w="1696" w:type="dxa"/>
          </w:tcPr>
          <w:p w:rsidR="006356FB" w:rsidRPr="005D5B0A" w:rsidRDefault="006356FB" w:rsidP="009C65BE">
            <w:pPr>
              <w:spacing w:line="240" w:lineRule="atLeast"/>
              <w:rPr>
                <w:snapToGrid w:val="0"/>
                <w:vanish/>
              </w:rPr>
            </w:pPr>
            <w:r w:rsidRPr="005D5B0A">
              <w:rPr>
                <w:snapToGrid w:val="0"/>
                <w:vanish/>
              </w:rPr>
              <w:t>Jbaden1</w:t>
            </w:r>
          </w:p>
        </w:tc>
      </w:tr>
      <w:tr w:rsidR="00C63931" w:rsidRPr="005D5B0A" w:rsidTr="0048586B">
        <w:trPr>
          <w:hidden/>
        </w:trPr>
        <w:tc>
          <w:tcPr>
            <w:tcW w:w="993" w:type="dxa"/>
          </w:tcPr>
          <w:p w:rsidR="00C63931" w:rsidRPr="005D5B0A" w:rsidRDefault="00C63931" w:rsidP="009C65BE">
            <w:pPr>
              <w:spacing w:line="240" w:lineRule="atLeast"/>
              <w:jc w:val="center"/>
              <w:rPr>
                <w:snapToGrid w:val="0"/>
                <w:vanish/>
              </w:rPr>
            </w:pPr>
            <w:r w:rsidRPr="005D5B0A">
              <w:rPr>
                <w:snapToGrid w:val="0"/>
                <w:vanish/>
              </w:rPr>
              <w:t>6</w:t>
            </w:r>
          </w:p>
        </w:tc>
        <w:tc>
          <w:tcPr>
            <w:tcW w:w="850" w:type="dxa"/>
          </w:tcPr>
          <w:p w:rsidR="00C63931" w:rsidRPr="005D5B0A" w:rsidRDefault="00C63931" w:rsidP="009C65BE">
            <w:pPr>
              <w:spacing w:line="240" w:lineRule="atLeast"/>
              <w:jc w:val="center"/>
              <w:rPr>
                <w:snapToGrid w:val="0"/>
                <w:vanish/>
              </w:rPr>
            </w:pPr>
            <w:r w:rsidRPr="005D5B0A">
              <w:rPr>
                <w:snapToGrid w:val="0"/>
                <w:vanish/>
              </w:rPr>
              <w:t>0a</w:t>
            </w:r>
          </w:p>
        </w:tc>
        <w:tc>
          <w:tcPr>
            <w:tcW w:w="993" w:type="dxa"/>
          </w:tcPr>
          <w:p w:rsidR="00C63931" w:rsidRPr="005D5B0A" w:rsidRDefault="00C63931" w:rsidP="009C65BE">
            <w:pPr>
              <w:spacing w:line="240" w:lineRule="atLeast"/>
              <w:jc w:val="center"/>
              <w:rPr>
                <w:snapToGrid w:val="0"/>
                <w:vanish/>
              </w:rPr>
            </w:pPr>
            <w:r w:rsidRPr="005D5B0A">
              <w:rPr>
                <w:snapToGrid w:val="0"/>
                <w:vanish/>
              </w:rPr>
              <w:t>2019-01-04</w:t>
            </w:r>
          </w:p>
        </w:tc>
        <w:tc>
          <w:tcPr>
            <w:tcW w:w="5669" w:type="dxa"/>
          </w:tcPr>
          <w:p w:rsidR="00C63931" w:rsidRPr="005D5B0A" w:rsidRDefault="00C63931" w:rsidP="009C65BE">
            <w:pPr>
              <w:pStyle w:val="Header"/>
              <w:numPr>
                <w:ilvl w:val="0"/>
                <w:numId w:val="8"/>
              </w:numPr>
              <w:spacing w:line="240" w:lineRule="atLeast"/>
              <w:ind w:left="453"/>
              <w:rPr>
                <w:rFonts w:cs="Arial"/>
                <w:snapToGrid w:val="0"/>
                <w:vanish/>
              </w:rPr>
            </w:pPr>
            <w:r w:rsidRPr="005D5B0A">
              <w:rPr>
                <w:rFonts w:cs="Arial"/>
                <w:snapToGrid w:val="0"/>
                <w:vanish/>
              </w:rPr>
              <w:t>Minor restructuring in FuSa chapter – after aligning with ECU Functional Spec</w:t>
            </w:r>
          </w:p>
          <w:p w:rsidR="00540C12" w:rsidRPr="005D5B0A" w:rsidRDefault="00540C12" w:rsidP="009C65BE">
            <w:pPr>
              <w:pStyle w:val="Header"/>
              <w:numPr>
                <w:ilvl w:val="0"/>
                <w:numId w:val="8"/>
              </w:numPr>
              <w:spacing w:line="240" w:lineRule="atLeast"/>
              <w:ind w:left="453"/>
              <w:rPr>
                <w:rFonts w:cs="Arial"/>
                <w:snapToGrid w:val="0"/>
                <w:vanish/>
              </w:rPr>
            </w:pPr>
            <w:r w:rsidRPr="005D5B0A">
              <w:rPr>
                <w:rFonts w:cs="Arial"/>
                <w:snapToGrid w:val="0"/>
                <w:vanish/>
              </w:rPr>
              <w:t xml:space="preserve">Bugfix: table </w:t>
            </w:r>
            <w:r w:rsidR="006062B3" w:rsidRPr="005D5B0A">
              <w:rPr>
                <w:rFonts w:cs="Arial"/>
                <w:snapToGrid w:val="0"/>
                <w:vanish/>
              </w:rPr>
              <w:t>13</w:t>
            </w:r>
            <w:r w:rsidRPr="005D5B0A">
              <w:rPr>
                <w:rFonts w:cs="Arial"/>
                <w:snapToGrid w:val="0"/>
                <w:vanish/>
              </w:rPr>
              <w:t xml:space="preserve"> renamed from FTTI table to FHT table, includes a bug fix: each FSR is allocated to only one ECU/component</w:t>
            </w:r>
          </w:p>
        </w:tc>
        <w:tc>
          <w:tcPr>
            <w:tcW w:w="1696" w:type="dxa"/>
          </w:tcPr>
          <w:p w:rsidR="00C63931" w:rsidRPr="005D5B0A" w:rsidRDefault="00C63931" w:rsidP="009C65BE">
            <w:pPr>
              <w:spacing w:line="240" w:lineRule="atLeast"/>
              <w:rPr>
                <w:snapToGrid w:val="0"/>
                <w:vanish/>
              </w:rPr>
            </w:pPr>
            <w:r w:rsidRPr="005D5B0A">
              <w:rPr>
                <w:snapToGrid w:val="0"/>
                <w:vanish/>
              </w:rPr>
              <w:t>Jbaden1</w:t>
            </w:r>
          </w:p>
        </w:tc>
      </w:tr>
      <w:tr w:rsidR="00D92F70" w:rsidRPr="005D5B0A" w:rsidTr="0048586B">
        <w:trPr>
          <w:hidden/>
        </w:trPr>
        <w:tc>
          <w:tcPr>
            <w:tcW w:w="993" w:type="dxa"/>
          </w:tcPr>
          <w:p w:rsidR="00D92F70" w:rsidRPr="005D5B0A" w:rsidRDefault="00D92F70" w:rsidP="009C65BE">
            <w:pPr>
              <w:spacing w:line="240" w:lineRule="atLeast"/>
              <w:jc w:val="center"/>
              <w:rPr>
                <w:snapToGrid w:val="0"/>
                <w:vanish/>
              </w:rPr>
            </w:pPr>
            <w:r w:rsidRPr="005D5B0A">
              <w:rPr>
                <w:snapToGrid w:val="0"/>
                <w:vanish/>
              </w:rPr>
              <w:t>6</w:t>
            </w:r>
          </w:p>
        </w:tc>
        <w:tc>
          <w:tcPr>
            <w:tcW w:w="850" w:type="dxa"/>
          </w:tcPr>
          <w:p w:rsidR="00D92F70" w:rsidRPr="005D5B0A" w:rsidRDefault="00D92F70" w:rsidP="009C65BE">
            <w:pPr>
              <w:spacing w:line="240" w:lineRule="atLeast"/>
              <w:jc w:val="center"/>
              <w:rPr>
                <w:snapToGrid w:val="0"/>
                <w:vanish/>
              </w:rPr>
            </w:pPr>
            <w:r w:rsidRPr="005D5B0A">
              <w:rPr>
                <w:snapToGrid w:val="0"/>
                <w:vanish/>
              </w:rPr>
              <w:t>0b</w:t>
            </w:r>
          </w:p>
        </w:tc>
        <w:tc>
          <w:tcPr>
            <w:tcW w:w="993" w:type="dxa"/>
          </w:tcPr>
          <w:p w:rsidR="00D92F70" w:rsidRPr="005D5B0A" w:rsidRDefault="00D92F70" w:rsidP="009C65BE">
            <w:pPr>
              <w:spacing w:line="240" w:lineRule="atLeast"/>
              <w:jc w:val="center"/>
              <w:rPr>
                <w:snapToGrid w:val="0"/>
                <w:vanish/>
              </w:rPr>
            </w:pPr>
            <w:r w:rsidRPr="005D5B0A">
              <w:rPr>
                <w:snapToGrid w:val="0"/>
                <w:vanish/>
              </w:rPr>
              <w:t>2019-02-04</w:t>
            </w:r>
          </w:p>
        </w:tc>
        <w:tc>
          <w:tcPr>
            <w:tcW w:w="5669" w:type="dxa"/>
          </w:tcPr>
          <w:p w:rsidR="00D92F70" w:rsidRPr="005D5B0A" w:rsidRDefault="00D92F70" w:rsidP="009C65BE">
            <w:pPr>
              <w:pStyle w:val="Header"/>
              <w:numPr>
                <w:ilvl w:val="0"/>
                <w:numId w:val="8"/>
              </w:numPr>
              <w:spacing w:line="240" w:lineRule="atLeast"/>
              <w:ind w:left="489" w:hanging="425"/>
              <w:rPr>
                <w:rFonts w:cs="Arial"/>
                <w:snapToGrid w:val="0"/>
                <w:vanish/>
              </w:rPr>
            </w:pPr>
            <w:r w:rsidRPr="005D5B0A">
              <w:rPr>
                <w:rFonts w:cs="Arial"/>
                <w:snapToGrid w:val="0"/>
                <w:vanish/>
              </w:rPr>
              <w:t>Change: Chapter “Interface Requirements” added to “Implemented Function xxx” section (to have a single chapter for to collect subscriber/publisher interface and mapping requirements which to not conform to the corresponding Data Dictionary objects)</w:t>
            </w:r>
          </w:p>
          <w:p w:rsidR="00D92F70" w:rsidRPr="005D5B0A" w:rsidRDefault="00D92F70" w:rsidP="009C65BE">
            <w:pPr>
              <w:pStyle w:val="Header"/>
              <w:numPr>
                <w:ilvl w:val="0"/>
                <w:numId w:val="8"/>
              </w:numPr>
              <w:spacing w:line="240" w:lineRule="atLeast"/>
              <w:ind w:left="489" w:hanging="425"/>
              <w:rPr>
                <w:rFonts w:cs="Arial"/>
                <w:snapToGrid w:val="0"/>
                <w:vanish/>
              </w:rPr>
            </w:pPr>
            <w:r w:rsidRPr="005D5B0A">
              <w:rPr>
                <w:rFonts w:cs="Arial"/>
                <w:snapToGrid w:val="0"/>
                <w:vanish/>
              </w:rPr>
              <w:t>Change: “CAN Interface” subsection renamed to “AIS Interfaces” again. Although several Subscriber/Publisher interface attributes are probably CAN bus specific, other attributes seem to be well suited for other networks than CAN.</w:t>
            </w:r>
          </w:p>
          <w:p w:rsidR="00D92F70" w:rsidRPr="005D5B0A" w:rsidRDefault="00D92F70" w:rsidP="009C65BE">
            <w:pPr>
              <w:pStyle w:val="Header"/>
              <w:numPr>
                <w:ilvl w:val="0"/>
                <w:numId w:val="8"/>
              </w:numPr>
              <w:spacing w:line="240" w:lineRule="atLeast"/>
              <w:ind w:left="489" w:hanging="425"/>
              <w:rPr>
                <w:rFonts w:cs="Arial"/>
                <w:snapToGrid w:val="0"/>
                <w:vanish/>
              </w:rPr>
            </w:pPr>
            <w:r w:rsidRPr="005D5B0A">
              <w:rPr>
                <w:rFonts w:cs="Arial"/>
                <w:snapToGrid w:val="0"/>
                <w:vanish/>
              </w:rPr>
              <w:t xml:space="preserve">Change: Chapter “ECU Specific Requirements” </w:t>
            </w:r>
            <w:r w:rsidR="00C61267" w:rsidRPr="005D5B0A">
              <w:rPr>
                <w:rFonts w:cs="Arial"/>
                <w:snapToGrid w:val="0"/>
                <w:vanish/>
              </w:rPr>
              <w:t xml:space="preserve">renamed to “Component Specific Requirements” </w:t>
            </w:r>
            <w:r w:rsidRPr="005D5B0A">
              <w:rPr>
                <w:rFonts w:cs="Arial"/>
                <w:snapToGrid w:val="0"/>
                <w:vanish/>
              </w:rPr>
              <w:t>in chapter “Implemented Function xxx”. Table “Requirements not cascaded” renamed to “</w:t>
            </w:r>
            <w:r w:rsidR="00C61267" w:rsidRPr="005D5B0A">
              <w:rPr>
                <w:rFonts w:cs="Arial"/>
                <w:snapToGrid w:val="0"/>
                <w:vanish/>
              </w:rPr>
              <w:t>Component</w:t>
            </w:r>
            <w:r w:rsidRPr="005D5B0A">
              <w:rPr>
                <w:rFonts w:cs="Arial"/>
                <w:snapToGrid w:val="0"/>
                <w:vanish/>
              </w:rPr>
              <w:t xml:space="preserve"> Specific Requirements” and refined to describe changes from Logical Function requirements set more formally. This is also to help during VSEM import to identify those requirements of the Logical Function which cannot be simply carried over to the ECU.</w:t>
            </w:r>
          </w:p>
          <w:p w:rsidR="002A4DA5" w:rsidRPr="005D5B0A" w:rsidRDefault="00D92F70" w:rsidP="009C65BE">
            <w:pPr>
              <w:pStyle w:val="Header"/>
              <w:numPr>
                <w:ilvl w:val="0"/>
                <w:numId w:val="8"/>
              </w:numPr>
              <w:spacing w:line="240" w:lineRule="atLeast"/>
              <w:ind w:left="453"/>
              <w:rPr>
                <w:rFonts w:cs="Arial"/>
                <w:snapToGrid w:val="0"/>
                <w:vanish/>
              </w:rPr>
            </w:pPr>
            <w:r w:rsidRPr="005D5B0A">
              <w:rPr>
                <w:rFonts w:cs="Arial"/>
                <w:snapToGrid w:val="0"/>
                <w:vanish/>
              </w:rPr>
              <w:t>Change: Explanatory text in section “Implemented Function xxx” improved.</w:t>
            </w:r>
          </w:p>
        </w:tc>
        <w:tc>
          <w:tcPr>
            <w:tcW w:w="1696" w:type="dxa"/>
          </w:tcPr>
          <w:p w:rsidR="00D92F70" w:rsidRPr="005D5B0A" w:rsidRDefault="00D92F70" w:rsidP="009C65BE">
            <w:pPr>
              <w:spacing w:line="240" w:lineRule="atLeast"/>
              <w:rPr>
                <w:snapToGrid w:val="0"/>
                <w:vanish/>
              </w:rPr>
            </w:pPr>
            <w:r w:rsidRPr="005D5B0A">
              <w:rPr>
                <w:snapToGrid w:val="0"/>
                <w:vanish/>
              </w:rPr>
              <w:t>Jbaden1</w:t>
            </w:r>
          </w:p>
        </w:tc>
      </w:tr>
      <w:tr w:rsidR="00E80F65" w:rsidRPr="005D5B0A" w:rsidTr="0048586B">
        <w:trPr>
          <w:hidden/>
        </w:trPr>
        <w:tc>
          <w:tcPr>
            <w:tcW w:w="993" w:type="dxa"/>
          </w:tcPr>
          <w:p w:rsidR="00E80F65" w:rsidRPr="005D5B0A" w:rsidRDefault="00E80F65" w:rsidP="009C65BE">
            <w:pPr>
              <w:spacing w:line="240" w:lineRule="atLeast"/>
              <w:jc w:val="center"/>
              <w:rPr>
                <w:snapToGrid w:val="0"/>
                <w:vanish/>
              </w:rPr>
            </w:pPr>
            <w:r w:rsidRPr="005D5B0A">
              <w:rPr>
                <w:snapToGrid w:val="0"/>
                <w:vanish/>
              </w:rPr>
              <w:t>6</w:t>
            </w:r>
          </w:p>
        </w:tc>
        <w:tc>
          <w:tcPr>
            <w:tcW w:w="850" w:type="dxa"/>
          </w:tcPr>
          <w:p w:rsidR="00E80F65" w:rsidRPr="005D5B0A" w:rsidRDefault="00E80F65" w:rsidP="009C65BE">
            <w:pPr>
              <w:spacing w:line="240" w:lineRule="atLeast"/>
              <w:jc w:val="center"/>
              <w:rPr>
                <w:snapToGrid w:val="0"/>
                <w:vanish/>
              </w:rPr>
            </w:pPr>
            <w:r w:rsidRPr="005D5B0A">
              <w:rPr>
                <w:snapToGrid w:val="0"/>
                <w:vanish/>
              </w:rPr>
              <w:t>0</w:t>
            </w:r>
            <w:r w:rsidR="00ED4329" w:rsidRPr="005D5B0A">
              <w:rPr>
                <w:snapToGrid w:val="0"/>
                <w:vanish/>
              </w:rPr>
              <w:t>c</w:t>
            </w:r>
          </w:p>
        </w:tc>
        <w:tc>
          <w:tcPr>
            <w:tcW w:w="993" w:type="dxa"/>
          </w:tcPr>
          <w:p w:rsidR="00E80F65" w:rsidRPr="005D5B0A" w:rsidRDefault="00E80F65" w:rsidP="009C65BE">
            <w:pPr>
              <w:spacing w:line="240" w:lineRule="atLeast"/>
              <w:jc w:val="center"/>
              <w:rPr>
                <w:snapToGrid w:val="0"/>
                <w:vanish/>
              </w:rPr>
            </w:pPr>
            <w:r w:rsidRPr="005D5B0A">
              <w:rPr>
                <w:snapToGrid w:val="0"/>
                <w:vanish/>
              </w:rPr>
              <w:t>2019-02-05</w:t>
            </w:r>
          </w:p>
        </w:tc>
        <w:tc>
          <w:tcPr>
            <w:tcW w:w="5669" w:type="dxa"/>
          </w:tcPr>
          <w:p w:rsidR="00E80F65" w:rsidRPr="005D5B0A" w:rsidRDefault="00E80F65" w:rsidP="009C65BE">
            <w:pPr>
              <w:pStyle w:val="Header"/>
              <w:numPr>
                <w:ilvl w:val="0"/>
                <w:numId w:val="8"/>
              </w:numPr>
              <w:spacing w:line="240" w:lineRule="atLeast"/>
              <w:ind w:left="489" w:hanging="425"/>
              <w:rPr>
                <w:rFonts w:cs="Arial"/>
                <w:snapToGrid w:val="0"/>
                <w:vanish/>
              </w:rPr>
            </w:pPr>
            <w:r w:rsidRPr="005D5B0A">
              <w:rPr>
                <w:rFonts w:cs="Arial"/>
                <w:snapToGrid w:val="0"/>
                <w:vanish/>
              </w:rPr>
              <w:t>Change: Layout of AIS Interfaces in Data Dictionary reworked to enable Excel Import</w:t>
            </w:r>
          </w:p>
        </w:tc>
        <w:tc>
          <w:tcPr>
            <w:tcW w:w="1696" w:type="dxa"/>
          </w:tcPr>
          <w:p w:rsidR="00E80F65" w:rsidRPr="005D5B0A" w:rsidRDefault="00E80F65" w:rsidP="009C65BE">
            <w:pPr>
              <w:spacing w:line="240" w:lineRule="atLeast"/>
              <w:rPr>
                <w:snapToGrid w:val="0"/>
                <w:vanish/>
              </w:rPr>
            </w:pPr>
            <w:r w:rsidRPr="005D5B0A">
              <w:rPr>
                <w:snapToGrid w:val="0"/>
                <w:vanish/>
              </w:rPr>
              <w:t>Jbaden1</w:t>
            </w:r>
          </w:p>
        </w:tc>
      </w:tr>
      <w:tr w:rsidR="00213147" w:rsidRPr="005D5B0A" w:rsidTr="0048586B">
        <w:trPr>
          <w:hidden/>
        </w:trPr>
        <w:tc>
          <w:tcPr>
            <w:tcW w:w="993" w:type="dxa"/>
          </w:tcPr>
          <w:p w:rsidR="00213147" w:rsidRPr="005D5B0A" w:rsidRDefault="00213147" w:rsidP="009C65BE">
            <w:pPr>
              <w:spacing w:line="240" w:lineRule="atLeast"/>
              <w:jc w:val="center"/>
              <w:rPr>
                <w:snapToGrid w:val="0"/>
                <w:vanish/>
              </w:rPr>
            </w:pPr>
            <w:r w:rsidRPr="005D5B0A">
              <w:rPr>
                <w:snapToGrid w:val="0"/>
                <w:vanish/>
              </w:rPr>
              <w:t>6</w:t>
            </w:r>
          </w:p>
        </w:tc>
        <w:tc>
          <w:tcPr>
            <w:tcW w:w="850" w:type="dxa"/>
          </w:tcPr>
          <w:p w:rsidR="00213147" w:rsidRPr="005D5B0A" w:rsidRDefault="00213147" w:rsidP="009C65BE">
            <w:pPr>
              <w:spacing w:line="240" w:lineRule="atLeast"/>
              <w:jc w:val="center"/>
              <w:rPr>
                <w:snapToGrid w:val="0"/>
                <w:vanish/>
              </w:rPr>
            </w:pPr>
            <w:r w:rsidRPr="005D5B0A">
              <w:rPr>
                <w:snapToGrid w:val="0"/>
                <w:vanish/>
              </w:rPr>
              <w:t>0c</w:t>
            </w:r>
          </w:p>
        </w:tc>
        <w:tc>
          <w:tcPr>
            <w:tcW w:w="993" w:type="dxa"/>
          </w:tcPr>
          <w:p w:rsidR="00213147" w:rsidRPr="005D5B0A" w:rsidRDefault="00213147" w:rsidP="009C65BE">
            <w:pPr>
              <w:spacing w:line="240" w:lineRule="atLeast"/>
              <w:jc w:val="center"/>
              <w:rPr>
                <w:snapToGrid w:val="0"/>
                <w:vanish/>
              </w:rPr>
            </w:pPr>
            <w:r w:rsidRPr="005D5B0A">
              <w:rPr>
                <w:snapToGrid w:val="0"/>
                <w:vanish/>
              </w:rPr>
              <w:t>2019-02-20</w:t>
            </w:r>
          </w:p>
        </w:tc>
        <w:tc>
          <w:tcPr>
            <w:tcW w:w="5669" w:type="dxa"/>
          </w:tcPr>
          <w:p w:rsidR="00213147" w:rsidRPr="005D5B0A" w:rsidRDefault="00213147" w:rsidP="009C65BE">
            <w:pPr>
              <w:pStyle w:val="Header"/>
              <w:numPr>
                <w:ilvl w:val="0"/>
                <w:numId w:val="8"/>
              </w:numPr>
              <w:spacing w:line="240" w:lineRule="atLeast"/>
              <w:ind w:left="489" w:hanging="425"/>
              <w:rPr>
                <w:rFonts w:cs="Arial"/>
                <w:snapToGrid w:val="0"/>
                <w:vanish/>
              </w:rPr>
            </w:pPr>
            <w:r w:rsidRPr="005D5B0A">
              <w:rPr>
                <w:rFonts w:cs="Arial"/>
                <w:snapToGrid w:val="0"/>
                <w:vanish/>
              </w:rPr>
              <w:t>Bugfix: In AIS Interfaces none-picklist fields formatted as invisible</w:t>
            </w:r>
          </w:p>
        </w:tc>
        <w:tc>
          <w:tcPr>
            <w:tcW w:w="1696" w:type="dxa"/>
          </w:tcPr>
          <w:p w:rsidR="00213147" w:rsidRPr="005D5B0A" w:rsidRDefault="00213147" w:rsidP="009C65BE">
            <w:pPr>
              <w:spacing w:line="240" w:lineRule="atLeast"/>
              <w:rPr>
                <w:snapToGrid w:val="0"/>
                <w:vanish/>
              </w:rPr>
            </w:pPr>
            <w:r w:rsidRPr="005D5B0A">
              <w:rPr>
                <w:snapToGrid w:val="0"/>
                <w:vanish/>
              </w:rPr>
              <w:t>Jbaden1</w:t>
            </w:r>
          </w:p>
        </w:tc>
      </w:tr>
      <w:tr w:rsidR="00ED4329" w:rsidRPr="005D5B0A" w:rsidTr="0048586B">
        <w:trPr>
          <w:hidden/>
        </w:trPr>
        <w:tc>
          <w:tcPr>
            <w:tcW w:w="993" w:type="dxa"/>
          </w:tcPr>
          <w:p w:rsidR="00ED4329" w:rsidRPr="005D5B0A" w:rsidRDefault="00ED4329" w:rsidP="009C65BE">
            <w:pPr>
              <w:spacing w:line="240" w:lineRule="atLeast"/>
              <w:jc w:val="center"/>
              <w:rPr>
                <w:snapToGrid w:val="0"/>
                <w:vanish/>
              </w:rPr>
            </w:pPr>
            <w:r w:rsidRPr="005D5B0A">
              <w:rPr>
                <w:snapToGrid w:val="0"/>
                <w:vanish/>
              </w:rPr>
              <w:t>6</w:t>
            </w:r>
          </w:p>
        </w:tc>
        <w:tc>
          <w:tcPr>
            <w:tcW w:w="850" w:type="dxa"/>
          </w:tcPr>
          <w:p w:rsidR="00ED4329" w:rsidRPr="005D5B0A" w:rsidRDefault="000F7963" w:rsidP="009C65BE">
            <w:pPr>
              <w:spacing w:line="240" w:lineRule="atLeast"/>
              <w:jc w:val="center"/>
              <w:rPr>
                <w:snapToGrid w:val="0"/>
                <w:vanish/>
              </w:rPr>
            </w:pPr>
            <w:r>
              <w:rPr>
                <w:snapToGrid w:val="0"/>
                <w:vanish/>
              </w:rPr>
              <w:t>1a</w:t>
            </w:r>
          </w:p>
        </w:tc>
        <w:tc>
          <w:tcPr>
            <w:tcW w:w="993" w:type="dxa"/>
          </w:tcPr>
          <w:p w:rsidR="00ED4329" w:rsidRPr="005D5B0A" w:rsidRDefault="00ED4329" w:rsidP="009C65BE">
            <w:pPr>
              <w:spacing w:line="240" w:lineRule="atLeast"/>
              <w:jc w:val="center"/>
              <w:rPr>
                <w:snapToGrid w:val="0"/>
                <w:vanish/>
              </w:rPr>
            </w:pPr>
            <w:r w:rsidRPr="005D5B0A">
              <w:rPr>
                <w:snapToGrid w:val="0"/>
                <w:vanish/>
              </w:rPr>
              <w:t>2019-02-05</w:t>
            </w:r>
          </w:p>
        </w:tc>
        <w:tc>
          <w:tcPr>
            <w:tcW w:w="5669" w:type="dxa"/>
          </w:tcPr>
          <w:p w:rsidR="0096212C" w:rsidRPr="005D5B0A" w:rsidRDefault="0096212C" w:rsidP="009C65BE">
            <w:pPr>
              <w:pStyle w:val="Header"/>
              <w:spacing w:line="240" w:lineRule="atLeast"/>
              <w:rPr>
                <w:rFonts w:cs="Arial"/>
                <w:snapToGrid w:val="0"/>
                <w:vanish/>
              </w:rPr>
            </w:pPr>
            <w:r w:rsidRPr="005D5B0A">
              <w:rPr>
                <w:rFonts w:cs="Arial"/>
                <w:snapToGrid w:val="0"/>
                <w:vanish/>
              </w:rPr>
              <w:t>Functional Safety related changes:</w:t>
            </w:r>
          </w:p>
          <w:p w:rsidR="00ED4329" w:rsidRPr="005D5B0A" w:rsidRDefault="00ED4329" w:rsidP="009C65BE">
            <w:pPr>
              <w:pStyle w:val="Header"/>
              <w:numPr>
                <w:ilvl w:val="0"/>
                <w:numId w:val="8"/>
              </w:numPr>
              <w:spacing w:line="240" w:lineRule="atLeast"/>
              <w:ind w:left="489" w:hanging="425"/>
              <w:rPr>
                <w:rFonts w:cs="Arial"/>
                <w:snapToGrid w:val="0"/>
                <w:vanish/>
              </w:rPr>
            </w:pPr>
            <w:r w:rsidRPr="005D5B0A">
              <w:rPr>
                <w:rFonts w:cs="Arial"/>
                <w:snapToGrid w:val="0"/>
                <w:vanish/>
              </w:rPr>
              <w:t>Table “Architectural Redundancy Summary” updated</w:t>
            </w:r>
          </w:p>
          <w:p w:rsidR="00ED4329" w:rsidRPr="005D5B0A" w:rsidRDefault="00ED4329" w:rsidP="009C65BE">
            <w:pPr>
              <w:pStyle w:val="Header"/>
              <w:numPr>
                <w:ilvl w:val="0"/>
                <w:numId w:val="8"/>
              </w:numPr>
              <w:spacing w:line="240" w:lineRule="atLeast"/>
              <w:ind w:left="489" w:hanging="425"/>
              <w:rPr>
                <w:rFonts w:cs="Arial"/>
                <w:snapToGrid w:val="0"/>
                <w:vanish/>
              </w:rPr>
            </w:pPr>
            <w:r w:rsidRPr="005D5B0A">
              <w:rPr>
                <w:rFonts w:cs="Arial"/>
                <w:snapToGrid w:val="0"/>
                <w:vanish/>
              </w:rPr>
              <w:t>Section “</w:t>
            </w:r>
            <w:r w:rsidRPr="005D5B0A">
              <w:rPr>
                <w:vanish/>
              </w:rPr>
              <w:t>Functional Flows for FTTI ‘xyz’</w:t>
            </w:r>
            <w:r w:rsidRPr="005D5B0A">
              <w:rPr>
                <w:rFonts w:cs="Arial"/>
                <w:snapToGrid w:val="0"/>
                <w:vanish/>
              </w:rPr>
              <w:t>” added to chapter “Component Interaction Diagrams”</w:t>
            </w:r>
          </w:p>
          <w:p w:rsidR="00ED4329" w:rsidRPr="005D5B0A" w:rsidRDefault="00ED4329" w:rsidP="009C65BE">
            <w:pPr>
              <w:pStyle w:val="Header"/>
              <w:numPr>
                <w:ilvl w:val="0"/>
                <w:numId w:val="8"/>
              </w:numPr>
              <w:spacing w:line="240" w:lineRule="atLeast"/>
              <w:ind w:left="489" w:hanging="425"/>
              <w:rPr>
                <w:rFonts w:cs="Arial"/>
                <w:snapToGrid w:val="0"/>
                <w:vanish/>
              </w:rPr>
            </w:pPr>
            <w:r w:rsidRPr="005D5B0A">
              <w:rPr>
                <w:rFonts w:cs="Arial"/>
                <w:snapToGrid w:val="0"/>
                <w:vanish/>
              </w:rPr>
              <w:t>Fault Tolerant Time Summary section added to Functional Safety chapter</w:t>
            </w:r>
          </w:p>
          <w:p w:rsidR="0096212C" w:rsidRPr="005D5B0A" w:rsidRDefault="0096212C" w:rsidP="009C65BE">
            <w:pPr>
              <w:pStyle w:val="Header"/>
              <w:numPr>
                <w:ilvl w:val="0"/>
                <w:numId w:val="8"/>
              </w:numPr>
              <w:spacing w:line="240" w:lineRule="atLeast"/>
              <w:ind w:left="489" w:hanging="425"/>
              <w:rPr>
                <w:rFonts w:cs="Arial"/>
                <w:snapToGrid w:val="0"/>
                <w:vanish/>
              </w:rPr>
            </w:pPr>
            <w:r w:rsidRPr="005D5B0A">
              <w:rPr>
                <w:rFonts w:cs="Arial"/>
                <w:snapToGrid w:val="0"/>
                <w:vanish/>
              </w:rPr>
              <w:t>Chapter “HW Metrics” added</w:t>
            </w:r>
          </w:p>
        </w:tc>
        <w:tc>
          <w:tcPr>
            <w:tcW w:w="1696" w:type="dxa"/>
          </w:tcPr>
          <w:p w:rsidR="00ED4329" w:rsidRPr="005D5B0A" w:rsidRDefault="00ED4329" w:rsidP="009C65BE">
            <w:pPr>
              <w:spacing w:line="240" w:lineRule="atLeast"/>
              <w:rPr>
                <w:snapToGrid w:val="0"/>
                <w:vanish/>
              </w:rPr>
            </w:pPr>
            <w:r w:rsidRPr="005D5B0A">
              <w:rPr>
                <w:snapToGrid w:val="0"/>
                <w:vanish/>
              </w:rPr>
              <w:t>Jbaden1</w:t>
            </w:r>
          </w:p>
        </w:tc>
      </w:tr>
      <w:tr w:rsidR="00816655" w:rsidRPr="005D5B0A" w:rsidTr="0048586B">
        <w:trPr>
          <w:hidden/>
        </w:trPr>
        <w:tc>
          <w:tcPr>
            <w:tcW w:w="993" w:type="dxa"/>
          </w:tcPr>
          <w:p w:rsidR="00816655" w:rsidRPr="005D5B0A" w:rsidRDefault="00816655" w:rsidP="009C65BE">
            <w:pPr>
              <w:spacing w:line="240" w:lineRule="atLeast"/>
              <w:jc w:val="center"/>
              <w:rPr>
                <w:snapToGrid w:val="0"/>
                <w:vanish/>
              </w:rPr>
            </w:pPr>
            <w:r w:rsidRPr="005D5B0A">
              <w:rPr>
                <w:snapToGrid w:val="0"/>
                <w:vanish/>
              </w:rPr>
              <w:t>6</w:t>
            </w:r>
          </w:p>
        </w:tc>
        <w:tc>
          <w:tcPr>
            <w:tcW w:w="850" w:type="dxa"/>
          </w:tcPr>
          <w:p w:rsidR="00816655" w:rsidRPr="005D5B0A" w:rsidRDefault="000F7963" w:rsidP="009C65BE">
            <w:pPr>
              <w:spacing w:line="240" w:lineRule="atLeast"/>
              <w:jc w:val="center"/>
              <w:rPr>
                <w:snapToGrid w:val="0"/>
                <w:vanish/>
              </w:rPr>
            </w:pPr>
            <w:r>
              <w:rPr>
                <w:snapToGrid w:val="0"/>
                <w:vanish/>
              </w:rPr>
              <w:t>1a</w:t>
            </w:r>
          </w:p>
        </w:tc>
        <w:tc>
          <w:tcPr>
            <w:tcW w:w="993" w:type="dxa"/>
          </w:tcPr>
          <w:p w:rsidR="00816655" w:rsidRPr="005D5B0A" w:rsidRDefault="00816655" w:rsidP="009C65BE">
            <w:pPr>
              <w:spacing w:line="240" w:lineRule="atLeast"/>
              <w:jc w:val="center"/>
              <w:rPr>
                <w:snapToGrid w:val="0"/>
                <w:vanish/>
              </w:rPr>
            </w:pPr>
            <w:r w:rsidRPr="005D5B0A">
              <w:rPr>
                <w:snapToGrid w:val="0"/>
                <w:vanish/>
              </w:rPr>
              <w:t>2019-04-02</w:t>
            </w:r>
          </w:p>
        </w:tc>
        <w:tc>
          <w:tcPr>
            <w:tcW w:w="5669" w:type="dxa"/>
          </w:tcPr>
          <w:p w:rsidR="003E2050" w:rsidRPr="005D5B0A" w:rsidRDefault="00816655" w:rsidP="009C65BE">
            <w:pPr>
              <w:pStyle w:val="Header"/>
              <w:spacing w:line="240" w:lineRule="atLeast"/>
              <w:rPr>
                <w:vanish/>
              </w:rPr>
            </w:pPr>
            <w:r w:rsidRPr="005D5B0A">
              <w:rPr>
                <w:vanish/>
              </w:rPr>
              <w:t>Headings of “Architectural Redundancy Summary” table clarified</w:t>
            </w:r>
          </w:p>
        </w:tc>
        <w:tc>
          <w:tcPr>
            <w:tcW w:w="1696" w:type="dxa"/>
          </w:tcPr>
          <w:p w:rsidR="00816655" w:rsidRPr="005D5B0A" w:rsidRDefault="00816655" w:rsidP="009C65BE">
            <w:pPr>
              <w:spacing w:line="240" w:lineRule="atLeast"/>
              <w:rPr>
                <w:snapToGrid w:val="0"/>
                <w:vanish/>
              </w:rPr>
            </w:pPr>
            <w:r w:rsidRPr="005D5B0A">
              <w:rPr>
                <w:snapToGrid w:val="0"/>
                <w:vanish/>
              </w:rPr>
              <w:t>Jbaden1</w:t>
            </w:r>
          </w:p>
        </w:tc>
      </w:tr>
      <w:tr w:rsidR="00443B50" w:rsidRPr="005D5B0A" w:rsidTr="0048586B">
        <w:trPr>
          <w:hidden/>
        </w:trPr>
        <w:tc>
          <w:tcPr>
            <w:tcW w:w="993" w:type="dxa"/>
          </w:tcPr>
          <w:p w:rsidR="00443B50" w:rsidRPr="005D5B0A" w:rsidRDefault="00443B50" w:rsidP="009C65BE">
            <w:pPr>
              <w:spacing w:line="240" w:lineRule="atLeast"/>
              <w:jc w:val="center"/>
              <w:rPr>
                <w:snapToGrid w:val="0"/>
                <w:vanish/>
              </w:rPr>
            </w:pPr>
            <w:r w:rsidRPr="005D5B0A">
              <w:rPr>
                <w:snapToGrid w:val="0"/>
                <w:vanish/>
              </w:rPr>
              <w:t>6</w:t>
            </w:r>
          </w:p>
        </w:tc>
        <w:tc>
          <w:tcPr>
            <w:tcW w:w="850" w:type="dxa"/>
          </w:tcPr>
          <w:p w:rsidR="00443B50" w:rsidRPr="005D5B0A" w:rsidRDefault="000F7963" w:rsidP="009C65BE">
            <w:pPr>
              <w:spacing w:line="240" w:lineRule="atLeast"/>
              <w:jc w:val="center"/>
              <w:rPr>
                <w:snapToGrid w:val="0"/>
                <w:vanish/>
              </w:rPr>
            </w:pPr>
            <w:r>
              <w:rPr>
                <w:snapToGrid w:val="0"/>
                <w:vanish/>
              </w:rPr>
              <w:t>1a</w:t>
            </w:r>
          </w:p>
        </w:tc>
        <w:tc>
          <w:tcPr>
            <w:tcW w:w="993" w:type="dxa"/>
          </w:tcPr>
          <w:p w:rsidR="00443B50" w:rsidRPr="005D5B0A" w:rsidRDefault="00443B50" w:rsidP="009C65BE">
            <w:pPr>
              <w:spacing w:line="240" w:lineRule="atLeast"/>
              <w:jc w:val="center"/>
              <w:rPr>
                <w:snapToGrid w:val="0"/>
                <w:vanish/>
              </w:rPr>
            </w:pPr>
            <w:r w:rsidRPr="005D5B0A">
              <w:rPr>
                <w:snapToGrid w:val="0"/>
                <w:vanish/>
              </w:rPr>
              <w:t>2019-04-10</w:t>
            </w:r>
          </w:p>
        </w:tc>
        <w:tc>
          <w:tcPr>
            <w:tcW w:w="5669" w:type="dxa"/>
          </w:tcPr>
          <w:p w:rsidR="00443B50" w:rsidRPr="005D5B0A" w:rsidRDefault="00443B50" w:rsidP="009C65BE">
            <w:pPr>
              <w:pStyle w:val="Header"/>
              <w:numPr>
                <w:ilvl w:val="0"/>
                <w:numId w:val="16"/>
              </w:numPr>
              <w:spacing w:line="240" w:lineRule="atLeast"/>
              <w:rPr>
                <w:vanish/>
              </w:rPr>
            </w:pPr>
            <w:r w:rsidRPr="005D5B0A">
              <w:rPr>
                <w:vanish/>
              </w:rPr>
              <w:t>ASIL Decomposition table moved from Function Spec into the Feature Implementation Spec (ASIL Decomposition of Technical Safety Requirements)</w:t>
            </w:r>
          </w:p>
          <w:p w:rsidR="00443B50" w:rsidRPr="005D5B0A" w:rsidRDefault="007A58A8" w:rsidP="009C65BE">
            <w:pPr>
              <w:pStyle w:val="Header"/>
              <w:numPr>
                <w:ilvl w:val="0"/>
                <w:numId w:val="16"/>
              </w:numPr>
              <w:spacing w:line="240" w:lineRule="atLeast"/>
              <w:rPr>
                <w:vanish/>
              </w:rPr>
            </w:pPr>
            <w:r w:rsidRPr="005D5B0A">
              <w:rPr>
                <w:vanish/>
              </w:rPr>
              <w:t xml:space="preserve">2 alternative versions of the </w:t>
            </w:r>
            <w:r w:rsidR="00443B50" w:rsidRPr="005D5B0A">
              <w:rPr>
                <w:vanish/>
              </w:rPr>
              <w:t>Function Allocation Table (</w:t>
            </w:r>
            <w:r w:rsidRPr="005D5B0A">
              <w:rPr>
                <w:vanish/>
              </w:rPr>
              <w:t xml:space="preserve">Standard variant vs. </w:t>
            </w:r>
            <w:r w:rsidR="00443B50" w:rsidRPr="005D5B0A">
              <w:rPr>
                <w:vanish/>
              </w:rPr>
              <w:t>Functional Safety</w:t>
            </w:r>
            <w:r w:rsidRPr="005D5B0A">
              <w:rPr>
                <w:vanish/>
              </w:rPr>
              <w:t xml:space="preserve"> variant</w:t>
            </w:r>
            <w:r w:rsidR="00443B50" w:rsidRPr="005D5B0A">
              <w:rPr>
                <w:vanish/>
              </w:rPr>
              <w:t xml:space="preserve">) </w:t>
            </w:r>
            <w:r w:rsidRPr="005D5B0A">
              <w:rPr>
                <w:vanish/>
              </w:rPr>
              <w:t>placed next to each other.</w:t>
            </w:r>
          </w:p>
        </w:tc>
        <w:tc>
          <w:tcPr>
            <w:tcW w:w="1696" w:type="dxa"/>
          </w:tcPr>
          <w:p w:rsidR="00443B50" w:rsidRPr="005D5B0A" w:rsidRDefault="00443B50" w:rsidP="009C65BE">
            <w:pPr>
              <w:spacing w:line="240" w:lineRule="atLeast"/>
              <w:rPr>
                <w:snapToGrid w:val="0"/>
                <w:vanish/>
              </w:rPr>
            </w:pPr>
            <w:r w:rsidRPr="005D5B0A">
              <w:rPr>
                <w:snapToGrid w:val="0"/>
                <w:vanish/>
              </w:rPr>
              <w:t>Jbaden1</w:t>
            </w:r>
          </w:p>
        </w:tc>
      </w:tr>
      <w:tr w:rsidR="00BC5BEE" w:rsidRPr="005D5B0A" w:rsidTr="0048586B">
        <w:trPr>
          <w:hidden/>
        </w:trPr>
        <w:tc>
          <w:tcPr>
            <w:tcW w:w="993" w:type="dxa"/>
          </w:tcPr>
          <w:p w:rsidR="00BC5BEE" w:rsidRPr="005D5B0A" w:rsidRDefault="00BC5BEE" w:rsidP="009C65BE">
            <w:pPr>
              <w:spacing w:line="240" w:lineRule="atLeast"/>
              <w:jc w:val="center"/>
              <w:rPr>
                <w:snapToGrid w:val="0"/>
                <w:vanish/>
              </w:rPr>
            </w:pPr>
            <w:r w:rsidRPr="005D5B0A">
              <w:rPr>
                <w:snapToGrid w:val="0"/>
                <w:vanish/>
              </w:rPr>
              <w:t>6</w:t>
            </w:r>
          </w:p>
        </w:tc>
        <w:tc>
          <w:tcPr>
            <w:tcW w:w="850" w:type="dxa"/>
          </w:tcPr>
          <w:p w:rsidR="00BC5BEE" w:rsidRPr="005D5B0A" w:rsidRDefault="000F7963" w:rsidP="009C65BE">
            <w:pPr>
              <w:spacing w:line="240" w:lineRule="atLeast"/>
              <w:jc w:val="center"/>
              <w:rPr>
                <w:snapToGrid w:val="0"/>
                <w:vanish/>
              </w:rPr>
            </w:pPr>
            <w:r>
              <w:rPr>
                <w:snapToGrid w:val="0"/>
                <w:vanish/>
              </w:rPr>
              <w:t>1a</w:t>
            </w:r>
          </w:p>
        </w:tc>
        <w:tc>
          <w:tcPr>
            <w:tcW w:w="993" w:type="dxa"/>
          </w:tcPr>
          <w:p w:rsidR="00BC5BEE" w:rsidRPr="005D5B0A" w:rsidRDefault="00BC5BEE" w:rsidP="009C65BE">
            <w:pPr>
              <w:spacing w:line="240" w:lineRule="atLeast"/>
              <w:jc w:val="center"/>
              <w:rPr>
                <w:snapToGrid w:val="0"/>
                <w:vanish/>
              </w:rPr>
            </w:pPr>
            <w:r w:rsidRPr="005D5B0A">
              <w:rPr>
                <w:snapToGrid w:val="0"/>
                <w:vanish/>
              </w:rPr>
              <w:t>2019-05-31</w:t>
            </w:r>
          </w:p>
        </w:tc>
        <w:tc>
          <w:tcPr>
            <w:tcW w:w="5669" w:type="dxa"/>
          </w:tcPr>
          <w:p w:rsidR="00BC5BEE" w:rsidRPr="005D5B0A" w:rsidRDefault="00BC5BEE" w:rsidP="009C65BE">
            <w:pPr>
              <w:pStyle w:val="Header"/>
              <w:numPr>
                <w:ilvl w:val="0"/>
                <w:numId w:val="16"/>
              </w:numPr>
              <w:spacing w:line="240" w:lineRule="atLeast"/>
              <w:rPr>
                <w:vanish/>
              </w:rPr>
            </w:pPr>
            <w:r w:rsidRPr="005D5B0A">
              <w:rPr>
                <w:vanish/>
              </w:rPr>
              <w:t>Function Allocation Table split into a base (non FuSa) part and a FuSa part to allow a more flexible mapping of MBSE functions (Logical and Technology) to RE functions (Atomic Logical and Implemented).</w:t>
            </w:r>
          </w:p>
        </w:tc>
        <w:tc>
          <w:tcPr>
            <w:tcW w:w="1696" w:type="dxa"/>
          </w:tcPr>
          <w:p w:rsidR="00BC5BEE" w:rsidRPr="005D5B0A" w:rsidRDefault="00BC5BEE" w:rsidP="009C65BE">
            <w:pPr>
              <w:spacing w:line="240" w:lineRule="atLeast"/>
              <w:rPr>
                <w:snapToGrid w:val="0"/>
                <w:vanish/>
              </w:rPr>
            </w:pPr>
            <w:r w:rsidRPr="005D5B0A">
              <w:rPr>
                <w:snapToGrid w:val="0"/>
                <w:vanish/>
              </w:rPr>
              <w:t>Jbaden1</w:t>
            </w:r>
          </w:p>
        </w:tc>
      </w:tr>
      <w:tr w:rsidR="00194C9E" w:rsidRPr="005D5B0A" w:rsidTr="0048586B">
        <w:trPr>
          <w:hidden/>
        </w:trPr>
        <w:tc>
          <w:tcPr>
            <w:tcW w:w="993" w:type="dxa"/>
          </w:tcPr>
          <w:p w:rsidR="00194C9E" w:rsidRPr="005D5B0A" w:rsidRDefault="00194C9E" w:rsidP="009C65BE">
            <w:pPr>
              <w:spacing w:line="240" w:lineRule="atLeast"/>
              <w:jc w:val="center"/>
              <w:rPr>
                <w:snapToGrid w:val="0"/>
                <w:vanish/>
              </w:rPr>
            </w:pPr>
            <w:r w:rsidRPr="005D5B0A">
              <w:rPr>
                <w:snapToGrid w:val="0"/>
                <w:vanish/>
              </w:rPr>
              <w:t>6</w:t>
            </w:r>
          </w:p>
        </w:tc>
        <w:tc>
          <w:tcPr>
            <w:tcW w:w="850" w:type="dxa"/>
          </w:tcPr>
          <w:p w:rsidR="00194C9E" w:rsidRPr="005D5B0A" w:rsidRDefault="000F7963" w:rsidP="009C65BE">
            <w:pPr>
              <w:spacing w:line="240" w:lineRule="atLeast"/>
              <w:jc w:val="center"/>
              <w:rPr>
                <w:snapToGrid w:val="0"/>
                <w:vanish/>
              </w:rPr>
            </w:pPr>
            <w:r>
              <w:rPr>
                <w:snapToGrid w:val="0"/>
                <w:vanish/>
              </w:rPr>
              <w:t>1a</w:t>
            </w:r>
          </w:p>
        </w:tc>
        <w:tc>
          <w:tcPr>
            <w:tcW w:w="993" w:type="dxa"/>
          </w:tcPr>
          <w:p w:rsidR="00194C9E" w:rsidRPr="005D5B0A" w:rsidRDefault="00194C9E" w:rsidP="009C65BE">
            <w:pPr>
              <w:spacing w:line="240" w:lineRule="atLeast"/>
              <w:jc w:val="center"/>
              <w:rPr>
                <w:snapToGrid w:val="0"/>
                <w:vanish/>
              </w:rPr>
            </w:pPr>
            <w:r w:rsidRPr="005D5B0A">
              <w:rPr>
                <w:snapToGrid w:val="0"/>
                <w:vanish/>
              </w:rPr>
              <w:t>2019-05-31</w:t>
            </w:r>
          </w:p>
        </w:tc>
        <w:tc>
          <w:tcPr>
            <w:tcW w:w="5669" w:type="dxa"/>
          </w:tcPr>
          <w:p w:rsidR="00194C9E" w:rsidRPr="005D5B0A" w:rsidRDefault="00194C9E" w:rsidP="009C65BE">
            <w:pPr>
              <w:pStyle w:val="Header"/>
              <w:numPr>
                <w:ilvl w:val="0"/>
                <w:numId w:val="16"/>
              </w:numPr>
              <w:spacing w:line="240" w:lineRule="atLeast"/>
              <w:rPr>
                <w:vanish/>
              </w:rPr>
            </w:pPr>
            <w:r w:rsidRPr="005D5B0A">
              <w:rPr>
                <w:vanish/>
              </w:rPr>
              <w:t>“Input Requirement” section reworked (symmetrically to all other templates).</w:t>
            </w:r>
          </w:p>
          <w:p w:rsidR="00194C9E" w:rsidRPr="005D5B0A" w:rsidRDefault="00AE66EB" w:rsidP="009C65BE">
            <w:pPr>
              <w:pStyle w:val="Header"/>
              <w:numPr>
                <w:ilvl w:val="0"/>
                <w:numId w:val="16"/>
              </w:numPr>
              <w:spacing w:line="240" w:lineRule="atLeast"/>
              <w:rPr>
                <w:vanish/>
              </w:rPr>
            </w:pPr>
            <w:r w:rsidRPr="005D5B0A">
              <w:rPr>
                <w:vanish/>
              </w:rPr>
              <w:t>Sections “Functional Flows for FTTI xyz” and “Fault Tolerant Time Summary” removed, because guidance is not available yet.</w:t>
            </w:r>
          </w:p>
          <w:p w:rsidR="00194C9E" w:rsidRPr="005D5B0A" w:rsidRDefault="00194C9E" w:rsidP="009C65BE">
            <w:pPr>
              <w:pStyle w:val="Header"/>
              <w:numPr>
                <w:ilvl w:val="0"/>
                <w:numId w:val="16"/>
              </w:numPr>
              <w:spacing w:line="240" w:lineRule="atLeast"/>
              <w:rPr>
                <w:vanish/>
              </w:rPr>
            </w:pPr>
            <w:r w:rsidRPr="005D5B0A">
              <w:rPr>
                <w:vanish/>
              </w:rPr>
              <w:t>“Reference” and “Glossary” section moved back to introduction, i.e., to the very beginning of the document (such that also section 2 can already rely on it)</w:t>
            </w:r>
            <w:r w:rsidR="00716D27" w:rsidRPr="005D5B0A">
              <w:rPr>
                <w:vanish/>
              </w:rPr>
              <w:t>.</w:t>
            </w:r>
          </w:p>
          <w:p w:rsidR="00716D27" w:rsidRPr="005D5B0A" w:rsidRDefault="00716D27" w:rsidP="009C65BE">
            <w:pPr>
              <w:pStyle w:val="Header"/>
              <w:numPr>
                <w:ilvl w:val="0"/>
                <w:numId w:val="16"/>
              </w:numPr>
              <w:spacing w:line="240" w:lineRule="atLeast"/>
              <w:rPr>
                <w:vanish/>
              </w:rPr>
            </w:pPr>
            <w:r w:rsidRPr="005D5B0A">
              <w:rPr>
                <w:vanish/>
              </w:rPr>
              <w:t xml:space="preserve">Some </w:t>
            </w:r>
            <w:r w:rsidR="00AF6B76" w:rsidRPr="005D5B0A">
              <w:rPr>
                <w:vanish/>
              </w:rPr>
              <w:t>mostly</w:t>
            </w:r>
            <w:r w:rsidRPr="005D5B0A">
              <w:rPr>
                <w:vanish/>
              </w:rPr>
              <w:t xml:space="preserve"> </w:t>
            </w:r>
            <w:r w:rsidR="00AF6B76" w:rsidRPr="005D5B0A">
              <w:rPr>
                <w:vanish/>
              </w:rPr>
              <w:t>editorial changes</w:t>
            </w:r>
            <w:r w:rsidRPr="005D5B0A">
              <w:rPr>
                <w:vanish/>
              </w:rPr>
              <w:t xml:space="preserve"> per request from FuSa</w:t>
            </w:r>
            <w:r w:rsidR="00AF6B76" w:rsidRPr="005D5B0A">
              <w:rPr>
                <w:vanish/>
              </w:rPr>
              <w:t xml:space="preserve"> team</w:t>
            </w:r>
            <w:r w:rsidRPr="005D5B0A">
              <w:rPr>
                <w:vanish/>
              </w:rPr>
              <w:t>.</w:t>
            </w:r>
          </w:p>
        </w:tc>
        <w:tc>
          <w:tcPr>
            <w:tcW w:w="1696" w:type="dxa"/>
          </w:tcPr>
          <w:p w:rsidR="00194C9E" w:rsidRPr="005D5B0A" w:rsidRDefault="00194C9E" w:rsidP="009C65BE">
            <w:pPr>
              <w:spacing w:line="240" w:lineRule="atLeast"/>
              <w:rPr>
                <w:snapToGrid w:val="0"/>
                <w:vanish/>
              </w:rPr>
            </w:pPr>
            <w:r w:rsidRPr="005D5B0A">
              <w:rPr>
                <w:snapToGrid w:val="0"/>
                <w:vanish/>
              </w:rPr>
              <w:t>Jbaden1</w:t>
            </w:r>
          </w:p>
        </w:tc>
      </w:tr>
      <w:tr w:rsidR="00296DB4" w:rsidRPr="005D5B0A" w:rsidTr="0048586B">
        <w:trPr>
          <w:hidden/>
        </w:trPr>
        <w:tc>
          <w:tcPr>
            <w:tcW w:w="993" w:type="dxa"/>
          </w:tcPr>
          <w:p w:rsidR="00296DB4" w:rsidRPr="005D5B0A" w:rsidRDefault="00296DB4" w:rsidP="009C65BE">
            <w:pPr>
              <w:spacing w:line="240" w:lineRule="atLeast"/>
              <w:jc w:val="center"/>
              <w:rPr>
                <w:snapToGrid w:val="0"/>
                <w:vanish/>
              </w:rPr>
            </w:pPr>
            <w:r w:rsidRPr="005D5B0A">
              <w:rPr>
                <w:snapToGrid w:val="0"/>
                <w:vanish/>
              </w:rPr>
              <w:t>6</w:t>
            </w:r>
          </w:p>
        </w:tc>
        <w:tc>
          <w:tcPr>
            <w:tcW w:w="850" w:type="dxa"/>
          </w:tcPr>
          <w:p w:rsidR="00296DB4" w:rsidRPr="005D5B0A" w:rsidRDefault="000F7963" w:rsidP="009C65BE">
            <w:pPr>
              <w:spacing w:line="240" w:lineRule="atLeast"/>
              <w:jc w:val="center"/>
              <w:rPr>
                <w:snapToGrid w:val="0"/>
                <w:vanish/>
              </w:rPr>
            </w:pPr>
            <w:r>
              <w:rPr>
                <w:snapToGrid w:val="0"/>
                <w:vanish/>
              </w:rPr>
              <w:t>1a</w:t>
            </w:r>
          </w:p>
        </w:tc>
        <w:tc>
          <w:tcPr>
            <w:tcW w:w="993" w:type="dxa"/>
          </w:tcPr>
          <w:p w:rsidR="00296DB4" w:rsidRPr="005D5B0A" w:rsidRDefault="00296DB4" w:rsidP="009C65BE">
            <w:pPr>
              <w:spacing w:line="240" w:lineRule="atLeast"/>
              <w:jc w:val="center"/>
              <w:rPr>
                <w:snapToGrid w:val="0"/>
                <w:vanish/>
              </w:rPr>
            </w:pPr>
            <w:r w:rsidRPr="005D5B0A">
              <w:rPr>
                <w:snapToGrid w:val="0"/>
                <w:vanish/>
              </w:rPr>
              <w:t>2019-07-02</w:t>
            </w:r>
          </w:p>
        </w:tc>
        <w:tc>
          <w:tcPr>
            <w:tcW w:w="5669" w:type="dxa"/>
          </w:tcPr>
          <w:p w:rsidR="00296DB4" w:rsidRPr="005D5B0A" w:rsidRDefault="00296DB4" w:rsidP="009C65BE">
            <w:pPr>
              <w:pStyle w:val="Header"/>
              <w:numPr>
                <w:ilvl w:val="0"/>
                <w:numId w:val="8"/>
              </w:numPr>
              <w:spacing w:line="240" w:lineRule="atLeast"/>
              <w:ind w:left="429"/>
              <w:textAlignment w:val="auto"/>
              <w:rPr>
                <w:vanish/>
              </w:rPr>
            </w:pPr>
            <w:r w:rsidRPr="005D5B0A">
              <w:rPr>
                <w:vanish/>
              </w:rPr>
              <w:t>"Important" box added on cover sheet which points to the macros</w:t>
            </w:r>
          </w:p>
          <w:p w:rsidR="00B676CD" w:rsidRPr="005D5B0A" w:rsidRDefault="00B676CD" w:rsidP="009C65BE">
            <w:pPr>
              <w:pStyle w:val="Header"/>
              <w:numPr>
                <w:ilvl w:val="0"/>
                <w:numId w:val="8"/>
              </w:numPr>
              <w:spacing w:line="240" w:lineRule="atLeast"/>
              <w:ind w:left="429"/>
              <w:textAlignment w:val="auto"/>
              <w:rPr>
                <w:vanish/>
              </w:rPr>
            </w:pPr>
            <w:r w:rsidRPr="005D5B0A">
              <w:rPr>
                <w:vanish/>
              </w:rPr>
              <w:t>“Input Requirements” section renamed to Input Information (after discussion with FuSa team)</w:t>
            </w:r>
          </w:p>
        </w:tc>
        <w:tc>
          <w:tcPr>
            <w:tcW w:w="1696" w:type="dxa"/>
          </w:tcPr>
          <w:p w:rsidR="00296DB4" w:rsidRPr="005D5B0A" w:rsidRDefault="00296DB4" w:rsidP="009C65BE">
            <w:pPr>
              <w:spacing w:line="240" w:lineRule="atLeast"/>
              <w:rPr>
                <w:snapToGrid w:val="0"/>
                <w:vanish/>
              </w:rPr>
            </w:pPr>
            <w:r w:rsidRPr="005D5B0A">
              <w:rPr>
                <w:snapToGrid w:val="0"/>
                <w:vanish/>
              </w:rPr>
              <w:t>Jbaden1</w:t>
            </w:r>
          </w:p>
        </w:tc>
      </w:tr>
      <w:tr w:rsidR="003731FC" w:rsidRPr="005D5B0A" w:rsidTr="0048586B">
        <w:trPr>
          <w:hidden/>
        </w:trPr>
        <w:tc>
          <w:tcPr>
            <w:tcW w:w="993" w:type="dxa"/>
          </w:tcPr>
          <w:p w:rsidR="003731FC" w:rsidRPr="005D5B0A" w:rsidRDefault="003731FC" w:rsidP="009C65BE">
            <w:pPr>
              <w:spacing w:line="240" w:lineRule="atLeast"/>
              <w:jc w:val="center"/>
              <w:rPr>
                <w:snapToGrid w:val="0"/>
                <w:vanish/>
              </w:rPr>
            </w:pPr>
            <w:r w:rsidRPr="005D5B0A">
              <w:rPr>
                <w:snapToGrid w:val="0"/>
                <w:vanish/>
              </w:rPr>
              <w:t>6</w:t>
            </w:r>
          </w:p>
        </w:tc>
        <w:tc>
          <w:tcPr>
            <w:tcW w:w="850" w:type="dxa"/>
          </w:tcPr>
          <w:p w:rsidR="003731FC" w:rsidRPr="005D5B0A" w:rsidRDefault="000F7963" w:rsidP="009C65BE">
            <w:pPr>
              <w:spacing w:line="240" w:lineRule="atLeast"/>
              <w:jc w:val="center"/>
              <w:rPr>
                <w:snapToGrid w:val="0"/>
                <w:vanish/>
              </w:rPr>
            </w:pPr>
            <w:r>
              <w:rPr>
                <w:snapToGrid w:val="0"/>
                <w:vanish/>
              </w:rPr>
              <w:t>1a</w:t>
            </w:r>
          </w:p>
        </w:tc>
        <w:tc>
          <w:tcPr>
            <w:tcW w:w="993" w:type="dxa"/>
          </w:tcPr>
          <w:p w:rsidR="003731FC" w:rsidRPr="005D5B0A" w:rsidRDefault="003731FC" w:rsidP="009C65BE">
            <w:pPr>
              <w:spacing w:line="240" w:lineRule="atLeast"/>
              <w:jc w:val="center"/>
              <w:rPr>
                <w:snapToGrid w:val="0"/>
                <w:vanish/>
              </w:rPr>
            </w:pPr>
            <w:r w:rsidRPr="005D5B0A">
              <w:rPr>
                <w:snapToGrid w:val="0"/>
                <w:vanish/>
              </w:rPr>
              <w:t>2019-07-17</w:t>
            </w:r>
          </w:p>
        </w:tc>
        <w:tc>
          <w:tcPr>
            <w:tcW w:w="5669" w:type="dxa"/>
          </w:tcPr>
          <w:p w:rsidR="003731FC" w:rsidRPr="005D5B0A" w:rsidRDefault="003731FC" w:rsidP="009C65BE">
            <w:pPr>
              <w:pStyle w:val="Header"/>
              <w:numPr>
                <w:ilvl w:val="0"/>
                <w:numId w:val="8"/>
              </w:numPr>
              <w:spacing w:line="240" w:lineRule="atLeast"/>
              <w:ind w:left="429"/>
              <w:textAlignment w:val="auto"/>
              <w:rPr>
                <w:vanish/>
              </w:rPr>
            </w:pPr>
            <w:r w:rsidRPr="005D5B0A">
              <w:rPr>
                <w:vanish/>
              </w:rPr>
              <w:t>Chapter “Message List” removed from CAN and LIN specific chapters of section “Requirements on Connections”</w:t>
            </w:r>
          </w:p>
        </w:tc>
        <w:tc>
          <w:tcPr>
            <w:tcW w:w="1696" w:type="dxa"/>
          </w:tcPr>
          <w:p w:rsidR="003731FC" w:rsidRPr="005D5B0A" w:rsidRDefault="003731FC" w:rsidP="009C65BE">
            <w:pPr>
              <w:spacing w:line="240" w:lineRule="atLeast"/>
              <w:rPr>
                <w:snapToGrid w:val="0"/>
                <w:vanish/>
              </w:rPr>
            </w:pPr>
            <w:r w:rsidRPr="005D5B0A">
              <w:rPr>
                <w:snapToGrid w:val="0"/>
                <w:vanish/>
              </w:rPr>
              <w:t>Jbaden1</w:t>
            </w:r>
          </w:p>
        </w:tc>
      </w:tr>
      <w:tr w:rsidR="00E340BE" w:rsidRPr="005D5B0A" w:rsidTr="0048586B">
        <w:trPr>
          <w:hidden/>
        </w:trPr>
        <w:tc>
          <w:tcPr>
            <w:tcW w:w="993" w:type="dxa"/>
          </w:tcPr>
          <w:p w:rsidR="00E340BE" w:rsidRPr="005D5B0A" w:rsidRDefault="00E340BE" w:rsidP="009C65BE">
            <w:pPr>
              <w:spacing w:line="240" w:lineRule="atLeast"/>
              <w:jc w:val="center"/>
              <w:rPr>
                <w:snapToGrid w:val="0"/>
                <w:vanish/>
              </w:rPr>
            </w:pPr>
            <w:r w:rsidRPr="005D5B0A">
              <w:rPr>
                <w:snapToGrid w:val="0"/>
                <w:vanish/>
              </w:rPr>
              <w:t>6</w:t>
            </w:r>
          </w:p>
        </w:tc>
        <w:tc>
          <w:tcPr>
            <w:tcW w:w="850" w:type="dxa"/>
          </w:tcPr>
          <w:p w:rsidR="00E340BE" w:rsidRPr="005D5B0A" w:rsidRDefault="000F7963" w:rsidP="009C65BE">
            <w:pPr>
              <w:spacing w:line="240" w:lineRule="atLeast"/>
              <w:jc w:val="center"/>
              <w:rPr>
                <w:snapToGrid w:val="0"/>
                <w:vanish/>
              </w:rPr>
            </w:pPr>
            <w:r>
              <w:rPr>
                <w:snapToGrid w:val="0"/>
                <w:vanish/>
              </w:rPr>
              <w:t>1a</w:t>
            </w:r>
          </w:p>
        </w:tc>
        <w:tc>
          <w:tcPr>
            <w:tcW w:w="993" w:type="dxa"/>
          </w:tcPr>
          <w:p w:rsidR="00E340BE" w:rsidRPr="005D5B0A" w:rsidRDefault="00E340BE" w:rsidP="009C65BE">
            <w:pPr>
              <w:spacing w:line="240" w:lineRule="atLeast"/>
              <w:jc w:val="center"/>
              <w:rPr>
                <w:snapToGrid w:val="0"/>
                <w:vanish/>
              </w:rPr>
            </w:pPr>
            <w:r w:rsidRPr="005D5B0A">
              <w:rPr>
                <w:snapToGrid w:val="0"/>
                <w:vanish/>
              </w:rPr>
              <w:t>2019-10-08</w:t>
            </w:r>
          </w:p>
        </w:tc>
        <w:tc>
          <w:tcPr>
            <w:tcW w:w="5669" w:type="dxa"/>
          </w:tcPr>
          <w:p w:rsidR="00E340BE" w:rsidRPr="005D5B0A" w:rsidRDefault="00E340BE" w:rsidP="009C65BE">
            <w:pPr>
              <w:pStyle w:val="Header"/>
              <w:numPr>
                <w:ilvl w:val="0"/>
                <w:numId w:val="8"/>
              </w:numPr>
              <w:spacing w:line="240" w:lineRule="atLeast"/>
              <w:ind w:left="429"/>
              <w:textAlignment w:val="auto"/>
              <w:rPr>
                <w:vanish/>
              </w:rPr>
            </w:pPr>
            <w:r w:rsidRPr="005D5B0A">
              <w:rPr>
                <w:vanish/>
              </w:rPr>
              <w:t>Chapter “ASIL Decomposition of Technical Safety Requirements”: Input TSRs are specified in the chapter right above the decomposition table.</w:t>
            </w:r>
          </w:p>
        </w:tc>
        <w:tc>
          <w:tcPr>
            <w:tcW w:w="1696" w:type="dxa"/>
          </w:tcPr>
          <w:p w:rsidR="00E340BE" w:rsidRPr="005D5B0A" w:rsidRDefault="00E340BE" w:rsidP="009C65BE">
            <w:pPr>
              <w:spacing w:line="240" w:lineRule="atLeast"/>
              <w:rPr>
                <w:snapToGrid w:val="0"/>
                <w:vanish/>
              </w:rPr>
            </w:pPr>
            <w:r w:rsidRPr="005D5B0A">
              <w:rPr>
                <w:snapToGrid w:val="0"/>
                <w:vanish/>
              </w:rPr>
              <w:t>Jbaden1</w:t>
            </w:r>
          </w:p>
        </w:tc>
      </w:tr>
      <w:tr w:rsidR="009219A2" w:rsidRPr="005D5B0A" w:rsidTr="0048586B">
        <w:trPr>
          <w:hidden/>
        </w:trPr>
        <w:tc>
          <w:tcPr>
            <w:tcW w:w="993" w:type="dxa"/>
          </w:tcPr>
          <w:p w:rsidR="009219A2" w:rsidRPr="005D5B0A" w:rsidRDefault="009219A2" w:rsidP="009C65BE">
            <w:pPr>
              <w:spacing w:line="240" w:lineRule="atLeast"/>
              <w:jc w:val="center"/>
              <w:rPr>
                <w:snapToGrid w:val="0"/>
                <w:vanish/>
              </w:rPr>
            </w:pPr>
            <w:r w:rsidRPr="005D5B0A">
              <w:rPr>
                <w:snapToGrid w:val="0"/>
                <w:vanish/>
              </w:rPr>
              <w:t>6</w:t>
            </w:r>
          </w:p>
        </w:tc>
        <w:tc>
          <w:tcPr>
            <w:tcW w:w="850" w:type="dxa"/>
          </w:tcPr>
          <w:p w:rsidR="009219A2" w:rsidRPr="005D5B0A" w:rsidRDefault="000F7963" w:rsidP="009C65BE">
            <w:pPr>
              <w:spacing w:line="240" w:lineRule="atLeast"/>
              <w:jc w:val="center"/>
              <w:rPr>
                <w:snapToGrid w:val="0"/>
                <w:vanish/>
              </w:rPr>
            </w:pPr>
            <w:r>
              <w:rPr>
                <w:snapToGrid w:val="0"/>
                <w:vanish/>
              </w:rPr>
              <w:t>1a</w:t>
            </w:r>
          </w:p>
        </w:tc>
        <w:tc>
          <w:tcPr>
            <w:tcW w:w="993" w:type="dxa"/>
          </w:tcPr>
          <w:p w:rsidR="009219A2" w:rsidRPr="005D5B0A" w:rsidRDefault="009219A2" w:rsidP="009C65BE">
            <w:pPr>
              <w:spacing w:line="240" w:lineRule="atLeast"/>
              <w:jc w:val="center"/>
              <w:rPr>
                <w:snapToGrid w:val="0"/>
                <w:vanish/>
              </w:rPr>
            </w:pPr>
            <w:r w:rsidRPr="005D5B0A">
              <w:rPr>
                <w:snapToGrid w:val="0"/>
                <w:vanish/>
              </w:rPr>
              <w:t>2019-10-09</w:t>
            </w:r>
          </w:p>
        </w:tc>
        <w:tc>
          <w:tcPr>
            <w:tcW w:w="5669" w:type="dxa"/>
          </w:tcPr>
          <w:p w:rsidR="009219A2" w:rsidRPr="005D5B0A" w:rsidRDefault="009219A2" w:rsidP="009C65BE">
            <w:pPr>
              <w:pStyle w:val="Header"/>
              <w:numPr>
                <w:ilvl w:val="0"/>
                <w:numId w:val="8"/>
              </w:numPr>
              <w:spacing w:line="240" w:lineRule="atLeast"/>
              <w:ind w:left="429"/>
              <w:textAlignment w:val="auto"/>
              <w:rPr>
                <w:vanish/>
              </w:rPr>
            </w:pPr>
            <w:r w:rsidRPr="005D5B0A">
              <w:rPr>
                <w:vanish/>
              </w:rPr>
              <w:t>Chapter “Service Oriented Communication” moved to section “Messages” in the Data Dictionary. Details from Central SW Wiki about FNV2 SOA added</w:t>
            </w:r>
          </w:p>
        </w:tc>
        <w:tc>
          <w:tcPr>
            <w:tcW w:w="1696" w:type="dxa"/>
          </w:tcPr>
          <w:p w:rsidR="009219A2" w:rsidRPr="005D5B0A" w:rsidRDefault="009219A2" w:rsidP="009C65BE">
            <w:pPr>
              <w:spacing w:line="240" w:lineRule="atLeast"/>
              <w:rPr>
                <w:snapToGrid w:val="0"/>
                <w:vanish/>
              </w:rPr>
            </w:pPr>
            <w:r w:rsidRPr="005D5B0A">
              <w:rPr>
                <w:snapToGrid w:val="0"/>
                <w:vanish/>
              </w:rPr>
              <w:t>Jbaden1</w:t>
            </w:r>
          </w:p>
        </w:tc>
      </w:tr>
      <w:tr w:rsidR="00FB6266" w:rsidRPr="005D5B0A" w:rsidTr="0048586B">
        <w:trPr>
          <w:hidden/>
        </w:trPr>
        <w:tc>
          <w:tcPr>
            <w:tcW w:w="993" w:type="dxa"/>
          </w:tcPr>
          <w:p w:rsidR="00FB6266" w:rsidRPr="005D5B0A" w:rsidRDefault="00FB6266" w:rsidP="009C65BE">
            <w:pPr>
              <w:spacing w:line="240" w:lineRule="atLeast"/>
              <w:jc w:val="center"/>
              <w:rPr>
                <w:snapToGrid w:val="0"/>
                <w:vanish/>
              </w:rPr>
            </w:pPr>
            <w:r w:rsidRPr="005D5B0A">
              <w:rPr>
                <w:snapToGrid w:val="0"/>
                <w:vanish/>
              </w:rPr>
              <w:t>6</w:t>
            </w:r>
          </w:p>
        </w:tc>
        <w:tc>
          <w:tcPr>
            <w:tcW w:w="850" w:type="dxa"/>
          </w:tcPr>
          <w:p w:rsidR="00FB6266" w:rsidRPr="005D5B0A" w:rsidRDefault="000F7963" w:rsidP="009C65BE">
            <w:pPr>
              <w:spacing w:line="240" w:lineRule="atLeast"/>
              <w:jc w:val="center"/>
              <w:rPr>
                <w:snapToGrid w:val="0"/>
                <w:vanish/>
              </w:rPr>
            </w:pPr>
            <w:r>
              <w:rPr>
                <w:snapToGrid w:val="0"/>
                <w:vanish/>
              </w:rPr>
              <w:t>1a</w:t>
            </w:r>
          </w:p>
        </w:tc>
        <w:tc>
          <w:tcPr>
            <w:tcW w:w="993" w:type="dxa"/>
          </w:tcPr>
          <w:p w:rsidR="00FB6266" w:rsidRPr="005D5B0A" w:rsidRDefault="00FB6266" w:rsidP="009C65BE">
            <w:pPr>
              <w:spacing w:line="240" w:lineRule="atLeast"/>
              <w:jc w:val="center"/>
              <w:rPr>
                <w:snapToGrid w:val="0"/>
                <w:vanish/>
              </w:rPr>
            </w:pPr>
            <w:r w:rsidRPr="005D5B0A">
              <w:rPr>
                <w:snapToGrid w:val="0"/>
                <w:vanish/>
              </w:rPr>
              <w:t>2019-10-25</w:t>
            </w:r>
          </w:p>
        </w:tc>
        <w:tc>
          <w:tcPr>
            <w:tcW w:w="5669" w:type="dxa"/>
          </w:tcPr>
          <w:p w:rsidR="00FB6266" w:rsidRPr="005D5B0A" w:rsidRDefault="00FB6266" w:rsidP="009C65BE">
            <w:pPr>
              <w:pStyle w:val="Header"/>
              <w:numPr>
                <w:ilvl w:val="0"/>
                <w:numId w:val="8"/>
              </w:numPr>
              <w:spacing w:line="240" w:lineRule="atLeast"/>
              <w:ind w:left="429"/>
              <w:textAlignment w:val="auto"/>
              <w:rPr>
                <w:vanish/>
              </w:rPr>
            </w:pPr>
            <w:r w:rsidRPr="005D5B0A">
              <w:rPr>
                <w:vanish/>
              </w:rPr>
              <w:t xml:space="preserve">Minor updates for HW </w:t>
            </w:r>
            <w:r w:rsidR="00870C97" w:rsidRPr="005D5B0A">
              <w:rPr>
                <w:vanish/>
              </w:rPr>
              <w:t>IOs</w:t>
            </w:r>
            <w:r w:rsidRPr="005D5B0A">
              <w:rPr>
                <w:vanish/>
              </w:rPr>
              <w:t>/Signals</w:t>
            </w:r>
          </w:p>
          <w:p w:rsidR="00870C97" w:rsidRPr="005D5B0A" w:rsidRDefault="00870C97" w:rsidP="009C65BE">
            <w:pPr>
              <w:pStyle w:val="Header"/>
              <w:numPr>
                <w:ilvl w:val="0"/>
                <w:numId w:val="8"/>
              </w:numPr>
              <w:spacing w:line="240" w:lineRule="atLeast"/>
              <w:ind w:left="429"/>
              <w:textAlignment w:val="auto"/>
              <w:rPr>
                <w:vanish/>
              </w:rPr>
            </w:pPr>
            <w:r w:rsidRPr="005D5B0A">
              <w:rPr>
                <w:vanish/>
              </w:rPr>
              <w:t>Subsection “Functional Safety” removed from chapter “Feature Implementation Modeling”. Per requrest from FuSa team since no guidance is available how to model e.g.  FHT timing diagram.</w:t>
            </w:r>
          </w:p>
        </w:tc>
        <w:tc>
          <w:tcPr>
            <w:tcW w:w="1696" w:type="dxa"/>
          </w:tcPr>
          <w:p w:rsidR="00FB6266" w:rsidRPr="005D5B0A" w:rsidRDefault="00FB6266" w:rsidP="009C65BE">
            <w:pPr>
              <w:spacing w:line="240" w:lineRule="atLeast"/>
              <w:rPr>
                <w:snapToGrid w:val="0"/>
                <w:vanish/>
              </w:rPr>
            </w:pPr>
            <w:r w:rsidRPr="005D5B0A">
              <w:rPr>
                <w:snapToGrid w:val="0"/>
                <w:vanish/>
              </w:rPr>
              <w:t>Jbaden1</w:t>
            </w:r>
          </w:p>
        </w:tc>
      </w:tr>
      <w:tr w:rsidR="0075468B" w:rsidRPr="005D5B0A" w:rsidTr="0048586B">
        <w:trPr>
          <w:hidden/>
        </w:trPr>
        <w:tc>
          <w:tcPr>
            <w:tcW w:w="993" w:type="dxa"/>
          </w:tcPr>
          <w:p w:rsidR="0075468B" w:rsidRPr="005D5B0A" w:rsidRDefault="0075468B" w:rsidP="009C65BE">
            <w:pPr>
              <w:spacing w:line="240" w:lineRule="atLeast"/>
              <w:jc w:val="center"/>
              <w:rPr>
                <w:snapToGrid w:val="0"/>
                <w:vanish/>
              </w:rPr>
            </w:pPr>
            <w:r w:rsidRPr="005D5B0A">
              <w:rPr>
                <w:snapToGrid w:val="0"/>
                <w:vanish/>
              </w:rPr>
              <w:t>6</w:t>
            </w:r>
          </w:p>
        </w:tc>
        <w:tc>
          <w:tcPr>
            <w:tcW w:w="850" w:type="dxa"/>
          </w:tcPr>
          <w:p w:rsidR="0075468B" w:rsidRPr="005D5B0A" w:rsidRDefault="000F7963" w:rsidP="009C65BE">
            <w:pPr>
              <w:spacing w:line="240" w:lineRule="atLeast"/>
              <w:jc w:val="center"/>
              <w:rPr>
                <w:snapToGrid w:val="0"/>
                <w:vanish/>
              </w:rPr>
            </w:pPr>
            <w:r>
              <w:rPr>
                <w:snapToGrid w:val="0"/>
                <w:vanish/>
              </w:rPr>
              <w:t>1a</w:t>
            </w:r>
          </w:p>
        </w:tc>
        <w:tc>
          <w:tcPr>
            <w:tcW w:w="993" w:type="dxa"/>
          </w:tcPr>
          <w:p w:rsidR="0075468B" w:rsidRPr="005D5B0A" w:rsidRDefault="0075468B" w:rsidP="009C65BE">
            <w:pPr>
              <w:spacing w:line="240" w:lineRule="atLeast"/>
              <w:jc w:val="center"/>
              <w:rPr>
                <w:snapToGrid w:val="0"/>
                <w:vanish/>
              </w:rPr>
            </w:pPr>
            <w:r w:rsidRPr="005D5B0A">
              <w:rPr>
                <w:snapToGrid w:val="0"/>
                <w:vanish/>
              </w:rPr>
              <w:t>2019-05-11</w:t>
            </w:r>
          </w:p>
        </w:tc>
        <w:tc>
          <w:tcPr>
            <w:tcW w:w="5669" w:type="dxa"/>
          </w:tcPr>
          <w:p w:rsidR="0075468B" w:rsidRPr="005D5B0A" w:rsidRDefault="0075468B" w:rsidP="009C65BE">
            <w:pPr>
              <w:pStyle w:val="Header"/>
              <w:numPr>
                <w:ilvl w:val="0"/>
                <w:numId w:val="8"/>
              </w:numPr>
              <w:spacing w:line="240" w:lineRule="atLeast"/>
              <w:ind w:left="429"/>
              <w:textAlignment w:val="auto"/>
              <w:rPr>
                <w:vanish/>
              </w:rPr>
            </w:pPr>
            <w:r w:rsidRPr="005D5B0A">
              <w:rPr>
                <w:vanish/>
              </w:rPr>
              <w:t xml:space="preserve">Copyright notice shortened and moved to cover sheet and added to footer (to be compliant </w:t>
            </w:r>
            <w:hyperlink r:id="rId78" w:history="1">
              <w:r w:rsidRPr="005D5B0A">
                <w:rPr>
                  <w:rStyle w:val="Hyperlink"/>
                  <w:vanish/>
                </w:rPr>
                <w:t>with Ford copyright guidelines</w:t>
              </w:r>
            </w:hyperlink>
            <w:r w:rsidRPr="005D5B0A">
              <w:rPr>
                <w:vanish/>
              </w:rPr>
              <w:t>)</w:t>
            </w:r>
          </w:p>
          <w:p w:rsidR="0075468B" w:rsidRPr="005D5B0A" w:rsidRDefault="0075468B" w:rsidP="009C65BE">
            <w:pPr>
              <w:pStyle w:val="Header"/>
              <w:numPr>
                <w:ilvl w:val="0"/>
                <w:numId w:val="8"/>
              </w:numPr>
              <w:spacing w:line="240" w:lineRule="atLeast"/>
              <w:ind w:left="429"/>
              <w:textAlignment w:val="auto"/>
              <w:rPr>
                <w:vanish/>
              </w:rPr>
            </w:pPr>
            <w:r w:rsidRPr="005D5B0A">
              <w:rPr>
                <w:vanish/>
              </w:rPr>
              <w:t xml:space="preserve">Term “Disclaimer” no longer used for what is </w:t>
            </w:r>
            <w:proofErr w:type="gramStart"/>
            <w:r w:rsidRPr="005D5B0A">
              <w:rPr>
                <w:vanish/>
              </w:rPr>
              <w:t>actually only</w:t>
            </w:r>
            <w:proofErr w:type="gramEnd"/>
            <w:r w:rsidRPr="005D5B0A">
              <w:rPr>
                <w:vanish/>
              </w:rPr>
              <w:t xml:space="preserve"> a copyright notice</w:t>
            </w:r>
          </w:p>
        </w:tc>
        <w:tc>
          <w:tcPr>
            <w:tcW w:w="1696" w:type="dxa"/>
          </w:tcPr>
          <w:p w:rsidR="0075468B" w:rsidRPr="005D5B0A" w:rsidRDefault="0075468B" w:rsidP="009C65BE">
            <w:pPr>
              <w:spacing w:line="240" w:lineRule="atLeast"/>
              <w:rPr>
                <w:snapToGrid w:val="0"/>
                <w:vanish/>
              </w:rPr>
            </w:pPr>
            <w:r w:rsidRPr="005D5B0A">
              <w:rPr>
                <w:snapToGrid w:val="0"/>
                <w:vanish/>
              </w:rPr>
              <w:t>Jbaden1</w:t>
            </w:r>
          </w:p>
        </w:tc>
      </w:tr>
      <w:tr w:rsidR="00254121" w:rsidRPr="005D5B0A" w:rsidTr="0048586B">
        <w:trPr>
          <w:hidden/>
        </w:trPr>
        <w:tc>
          <w:tcPr>
            <w:tcW w:w="993" w:type="dxa"/>
          </w:tcPr>
          <w:p w:rsidR="00254121" w:rsidRPr="005D5B0A" w:rsidRDefault="00254121" w:rsidP="009C65BE">
            <w:pPr>
              <w:spacing w:line="240" w:lineRule="atLeast"/>
              <w:jc w:val="center"/>
              <w:rPr>
                <w:snapToGrid w:val="0"/>
                <w:vanish/>
              </w:rPr>
            </w:pPr>
            <w:r w:rsidRPr="005D5B0A">
              <w:rPr>
                <w:snapToGrid w:val="0"/>
                <w:vanish/>
              </w:rPr>
              <w:t>6</w:t>
            </w:r>
          </w:p>
        </w:tc>
        <w:tc>
          <w:tcPr>
            <w:tcW w:w="850" w:type="dxa"/>
          </w:tcPr>
          <w:p w:rsidR="00254121" w:rsidRPr="005D5B0A" w:rsidRDefault="000F7963" w:rsidP="009C65BE">
            <w:pPr>
              <w:spacing w:line="240" w:lineRule="atLeast"/>
              <w:jc w:val="center"/>
              <w:rPr>
                <w:snapToGrid w:val="0"/>
                <w:vanish/>
              </w:rPr>
            </w:pPr>
            <w:r>
              <w:rPr>
                <w:snapToGrid w:val="0"/>
                <w:vanish/>
              </w:rPr>
              <w:t>1a</w:t>
            </w:r>
          </w:p>
        </w:tc>
        <w:tc>
          <w:tcPr>
            <w:tcW w:w="993" w:type="dxa"/>
          </w:tcPr>
          <w:p w:rsidR="00254121" w:rsidRPr="005D5B0A" w:rsidRDefault="00254121" w:rsidP="009C65BE">
            <w:pPr>
              <w:spacing w:line="240" w:lineRule="atLeast"/>
              <w:jc w:val="center"/>
              <w:rPr>
                <w:snapToGrid w:val="0"/>
                <w:vanish/>
              </w:rPr>
            </w:pPr>
            <w:r w:rsidRPr="005D5B0A">
              <w:rPr>
                <w:snapToGrid w:val="0"/>
                <w:vanish/>
              </w:rPr>
              <w:t>2019-22-11</w:t>
            </w:r>
          </w:p>
        </w:tc>
        <w:tc>
          <w:tcPr>
            <w:tcW w:w="5669" w:type="dxa"/>
          </w:tcPr>
          <w:p w:rsidR="00254121" w:rsidRPr="005D5B0A" w:rsidRDefault="00254121" w:rsidP="009C65BE">
            <w:pPr>
              <w:pStyle w:val="Header"/>
              <w:numPr>
                <w:ilvl w:val="0"/>
                <w:numId w:val="8"/>
              </w:numPr>
              <w:spacing w:line="240" w:lineRule="atLeast"/>
              <w:ind w:left="429"/>
              <w:textAlignment w:val="auto"/>
              <w:rPr>
                <w:vanish/>
              </w:rPr>
            </w:pPr>
            <w:r w:rsidRPr="005D5B0A">
              <w:rPr>
                <w:vanish/>
              </w:rPr>
              <w:t>Some minor modifications for the SOA APIs/MQTT Messages in the section “Messages” of the Data Dictionary (section references Service Contracts via the API name)</w:t>
            </w:r>
          </w:p>
          <w:p w:rsidR="00254121" w:rsidRPr="005D5B0A" w:rsidRDefault="00254121" w:rsidP="009C65BE">
            <w:pPr>
              <w:pStyle w:val="Header"/>
              <w:numPr>
                <w:ilvl w:val="0"/>
                <w:numId w:val="8"/>
              </w:numPr>
              <w:spacing w:line="240" w:lineRule="atLeast"/>
              <w:ind w:left="429"/>
              <w:textAlignment w:val="auto"/>
              <w:rPr>
                <w:vanish/>
              </w:rPr>
            </w:pPr>
            <w:r w:rsidRPr="005D5B0A">
              <w:rPr>
                <w:vanish/>
              </w:rPr>
              <w:t>Some minor updates of the Input/Output mapping tables in section “Requirements on Components” for mappings to SOA APIs and EDAS signals.</w:t>
            </w:r>
          </w:p>
        </w:tc>
        <w:tc>
          <w:tcPr>
            <w:tcW w:w="1696" w:type="dxa"/>
          </w:tcPr>
          <w:p w:rsidR="00254121" w:rsidRPr="005D5B0A" w:rsidRDefault="00254121" w:rsidP="009C65BE">
            <w:pPr>
              <w:spacing w:line="240" w:lineRule="atLeast"/>
              <w:rPr>
                <w:snapToGrid w:val="0"/>
                <w:vanish/>
              </w:rPr>
            </w:pPr>
            <w:r w:rsidRPr="005D5B0A">
              <w:rPr>
                <w:snapToGrid w:val="0"/>
                <w:vanish/>
              </w:rPr>
              <w:t>Jbaden1</w:t>
            </w:r>
          </w:p>
        </w:tc>
      </w:tr>
      <w:tr w:rsidR="00366B3B" w:rsidRPr="005D5B0A" w:rsidTr="0048586B">
        <w:trPr>
          <w:hidden/>
        </w:trPr>
        <w:tc>
          <w:tcPr>
            <w:tcW w:w="993" w:type="dxa"/>
          </w:tcPr>
          <w:p w:rsidR="00366B3B" w:rsidRPr="005D5B0A" w:rsidRDefault="00366B3B" w:rsidP="009C65BE">
            <w:pPr>
              <w:spacing w:line="240" w:lineRule="atLeast"/>
              <w:jc w:val="center"/>
              <w:rPr>
                <w:snapToGrid w:val="0"/>
                <w:vanish/>
              </w:rPr>
            </w:pPr>
            <w:r w:rsidRPr="005D5B0A">
              <w:rPr>
                <w:snapToGrid w:val="0"/>
                <w:vanish/>
              </w:rPr>
              <w:t>6</w:t>
            </w:r>
          </w:p>
        </w:tc>
        <w:tc>
          <w:tcPr>
            <w:tcW w:w="850" w:type="dxa"/>
          </w:tcPr>
          <w:p w:rsidR="00366B3B" w:rsidRPr="005D5B0A" w:rsidRDefault="000F7963" w:rsidP="009C65BE">
            <w:pPr>
              <w:spacing w:line="240" w:lineRule="atLeast"/>
              <w:jc w:val="center"/>
              <w:rPr>
                <w:snapToGrid w:val="0"/>
                <w:vanish/>
              </w:rPr>
            </w:pPr>
            <w:r>
              <w:rPr>
                <w:snapToGrid w:val="0"/>
                <w:vanish/>
              </w:rPr>
              <w:t>1a</w:t>
            </w:r>
          </w:p>
        </w:tc>
        <w:tc>
          <w:tcPr>
            <w:tcW w:w="993" w:type="dxa"/>
          </w:tcPr>
          <w:p w:rsidR="00366B3B" w:rsidRPr="005D5B0A" w:rsidRDefault="00366B3B" w:rsidP="009C65BE">
            <w:pPr>
              <w:spacing w:line="240" w:lineRule="atLeast"/>
              <w:jc w:val="center"/>
              <w:rPr>
                <w:snapToGrid w:val="0"/>
                <w:vanish/>
              </w:rPr>
            </w:pPr>
            <w:r w:rsidRPr="005D5B0A">
              <w:rPr>
                <w:snapToGrid w:val="0"/>
                <w:vanish/>
              </w:rPr>
              <w:t>2019-12-05</w:t>
            </w:r>
          </w:p>
        </w:tc>
        <w:tc>
          <w:tcPr>
            <w:tcW w:w="5669" w:type="dxa"/>
          </w:tcPr>
          <w:p w:rsidR="00366B3B" w:rsidRPr="005D5B0A" w:rsidRDefault="00366B3B" w:rsidP="009C65BE">
            <w:pPr>
              <w:pStyle w:val="Header"/>
              <w:numPr>
                <w:ilvl w:val="0"/>
                <w:numId w:val="8"/>
              </w:numPr>
              <w:spacing w:line="240" w:lineRule="atLeast"/>
              <w:ind w:left="429"/>
              <w:textAlignment w:val="auto"/>
              <w:rPr>
                <w:rFonts w:cs="Arial"/>
                <w:snapToGrid w:val="0"/>
                <w:vanish/>
              </w:rPr>
            </w:pPr>
            <w:r w:rsidRPr="005D5B0A">
              <w:rPr>
                <w:rFonts w:cs="Arial"/>
                <w:snapToGrid w:val="0"/>
                <w:vanish/>
              </w:rPr>
              <w:t>Upstream Documents section added to “Input Requirements/Documents” table</w:t>
            </w:r>
          </w:p>
          <w:p w:rsidR="00366B3B" w:rsidRPr="005D5B0A" w:rsidRDefault="00366B3B" w:rsidP="009C65BE">
            <w:pPr>
              <w:pStyle w:val="Header"/>
              <w:numPr>
                <w:ilvl w:val="0"/>
                <w:numId w:val="8"/>
              </w:numPr>
              <w:spacing w:line="240" w:lineRule="atLeast"/>
              <w:ind w:left="429"/>
              <w:textAlignment w:val="auto"/>
              <w:rPr>
                <w:vanish/>
              </w:rPr>
            </w:pPr>
            <w:r w:rsidRPr="005D5B0A">
              <w:rPr>
                <w:rFonts w:cs="Arial"/>
                <w:snapToGrid w:val="0"/>
                <w:vanish/>
              </w:rPr>
              <w:t>Custom style table formatting removed</w:t>
            </w:r>
          </w:p>
        </w:tc>
        <w:tc>
          <w:tcPr>
            <w:tcW w:w="1696" w:type="dxa"/>
          </w:tcPr>
          <w:p w:rsidR="00366B3B" w:rsidRPr="005D5B0A" w:rsidRDefault="00366B3B" w:rsidP="009C65BE">
            <w:pPr>
              <w:spacing w:line="240" w:lineRule="atLeast"/>
              <w:rPr>
                <w:snapToGrid w:val="0"/>
                <w:vanish/>
              </w:rPr>
            </w:pPr>
            <w:r w:rsidRPr="005D5B0A">
              <w:rPr>
                <w:snapToGrid w:val="0"/>
                <w:vanish/>
              </w:rPr>
              <w:t>Jbaden1</w:t>
            </w:r>
          </w:p>
        </w:tc>
      </w:tr>
      <w:tr w:rsidR="00E40BD5" w:rsidRPr="005D5B0A" w:rsidTr="0048586B">
        <w:trPr>
          <w:hidden/>
        </w:trPr>
        <w:tc>
          <w:tcPr>
            <w:tcW w:w="993" w:type="dxa"/>
          </w:tcPr>
          <w:p w:rsidR="00E40BD5" w:rsidRDefault="00E40BD5" w:rsidP="009C65BE">
            <w:pPr>
              <w:spacing w:line="240" w:lineRule="atLeast"/>
              <w:jc w:val="center"/>
              <w:rPr>
                <w:snapToGrid w:val="0"/>
                <w:vanish/>
              </w:rPr>
            </w:pPr>
            <w:r>
              <w:rPr>
                <w:snapToGrid w:val="0"/>
                <w:vanish/>
              </w:rPr>
              <w:t>6</w:t>
            </w:r>
          </w:p>
        </w:tc>
        <w:tc>
          <w:tcPr>
            <w:tcW w:w="850" w:type="dxa"/>
          </w:tcPr>
          <w:p w:rsidR="00E40BD5" w:rsidRDefault="000F7963" w:rsidP="009C65BE">
            <w:pPr>
              <w:spacing w:line="240" w:lineRule="atLeast"/>
              <w:jc w:val="center"/>
              <w:rPr>
                <w:snapToGrid w:val="0"/>
                <w:vanish/>
              </w:rPr>
            </w:pPr>
            <w:r>
              <w:rPr>
                <w:snapToGrid w:val="0"/>
                <w:vanish/>
              </w:rPr>
              <w:t>1a</w:t>
            </w:r>
          </w:p>
        </w:tc>
        <w:tc>
          <w:tcPr>
            <w:tcW w:w="993" w:type="dxa"/>
          </w:tcPr>
          <w:p w:rsidR="00E40BD5" w:rsidRDefault="00E40BD5" w:rsidP="009C65BE">
            <w:pPr>
              <w:spacing w:line="240" w:lineRule="atLeast"/>
              <w:jc w:val="center"/>
              <w:rPr>
                <w:snapToGrid w:val="0"/>
                <w:vanish/>
              </w:rPr>
            </w:pPr>
            <w:r>
              <w:rPr>
                <w:snapToGrid w:val="0"/>
                <w:vanish/>
              </w:rPr>
              <w:t>2020-01-07</w:t>
            </w:r>
          </w:p>
        </w:tc>
        <w:tc>
          <w:tcPr>
            <w:tcW w:w="5669" w:type="dxa"/>
          </w:tcPr>
          <w:p w:rsidR="00E40BD5" w:rsidRDefault="00E40BD5" w:rsidP="009C65BE">
            <w:pPr>
              <w:pStyle w:val="Header"/>
              <w:numPr>
                <w:ilvl w:val="0"/>
                <w:numId w:val="8"/>
              </w:numPr>
              <w:spacing w:line="240" w:lineRule="atLeast"/>
              <w:ind w:left="429"/>
              <w:textAlignment w:val="auto"/>
              <w:rPr>
                <w:rFonts w:cs="Arial"/>
                <w:snapToGrid w:val="0"/>
                <w:vanish/>
              </w:rPr>
            </w:pPr>
            <w:r>
              <w:rPr>
                <w:rFonts w:cs="Arial"/>
                <w:snapToGrid w:val="0"/>
                <w:vanish/>
              </w:rPr>
              <w:t>Some fine tuning for naming conve</w:t>
            </w:r>
            <w:r w:rsidR="000746B5">
              <w:rPr>
                <w:rFonts w:cs="Arial"/>
                <w:snapToGrid w:val="0"/>
                <w:vanish/>
              </w:rPr>
              <w:t>n</w:t>
            </w:r>
            <w:r>
              <w:rPr>
                <w:rFonts w:cs="Arial"/>
                <w:snapToGrid w:val="0"/>
                <w:vanish/>
              </w:rPr>
              <w:t>tions of E/E components and connections.</w:t>
            </w:r>
          </w:p>
          <w:p w:rsidR="000746B5" w:rsidRDefault="000746B5" w:rsidP="009C65BE">
            <w:pPr>
              <w:pStyle w:val="Header"/>
              <w:numPr>
                <w:ilvl w:val="0"/>
                <w:numId w:val="8"/>
              </w:numPr>
              <w:spacing w:line="240" w:lineRule="atLeast"/>
              <w:ind w:left="429"/>
              <w:textAlignment w:val="auto"/>
              <w:rPr>
                <w:rFonts w:cs="Arial"/>
                <w:snapToGrid w:val="0"/>
                <w:vanish/>
              </w:rPr>
            </w:pPr>
            <w:r>
              <w:rPr>
                <w:rFonts w:cs="Arial"/>
                <w:snapToGrid w:val="0"/>
                <w:vanish/>
              </w:rPr>
              <w:t>List of HW I/O signal types reduced to RF-A, RF-D, D, A, Networked and PWM.</w:t>
            </w:r>
          </w:p>
          <w:p w:rsidR="000746B5" w:rsidRDefault="000746B5" w:rsidP="009C65BE">
            <w:pPr>
              <w:pStyle w:val="Header"/>
              <w:numPr>
                <w:ilvl w:val="0"/>
                <w:numId w:val="8"/>
              </w:numPr>
              <w:spacing w:line="240" w:lineRule="atLeast"/>
              <w:ind w:left="429"/>
              <w:textAlignment w:val="auto"/>
              <w:rPr>
                <w:rFonts w:cs="Arial"/>
                <w:snapToGrid w:val="0"/>
                <w:vanish/>
              </w:rPr>
            </w:pPr>
            <w:r>
              <w:rPr>
                <w:rFonts w:cs="Arial"/>
                <w:snapToGrid w:val="0"/>
                <w:vanish/>
              </w:rPr>
              <w:t>Protocol column added to the E/E connection table</w:t>
            </w:r>
          </w:p>
        </w:tc>
        <w:tc>
          <w:tcPr>
            <w:tcW w:w="1696" w:type="dxa"/>
          </w:tcPr>
          <w:p w:rsidR="00E40BD5" w:rsidRDefault="000746B5" w:rsidP="009C65BE">
            <w:pPr>
              <w:spacing w:line="240" w:lineRule="atLeast"/>
              <w:rPr>
                <w:snapToGrid w:val="0"/>
                <w:vanish/>
              </w:rPr>
            </w:pPr>
            <w:r>
              <w:rPr>
                <w:snapToGrid w:val="0"/>
                <w:vanish/>
              </w:rPr>
              <w:t>Jbaden1</w:t>
            </w:r>
          </w:p>
        </w:tc>
      </w:tr>
      <w:tr w:rsidR="00BE04E8" w:rsidRPr="005D5B0A" w:rsidTr="0048586B">
        <w:trPr>
          <w:hidden/>
        </w:trPr>
        <w:tc>
          <w:tcPr>
            <w:tcW w:w="993" w:type="dxa"/>
          </w:tcPr>
          <w:p w:rsidR="00BE04E8" w:rsidRPr="00BE04E8" w:rsidRDefault="00BE04E8" w:rsidP="009C65BE">
            <w:pPr>
              <w:spacing w:line="240" w:lineRule="atLeast"/>
              <w:jc w:val="center"/>
              <w:rPr>
                <w:snapToGrid w:val="0"/>
                <w:vanish/>
              </w:rPr>
            </w:pPr>
            <w:r w:rsidRPr="00BE04E8">
              <w:rPr>
                <w:snapToGrid w:val="0"/>
                <w:vanish/>
              </w:rPr>
              <w:t>6</w:t>
            </w:r>
          </w:p>
        </w:tc>
        <w:tc>
          <w:tcPr>
            <w:tcW w:w="850" w:type="dxa"/>
          </w:tcPr>
          <w:p w:rsidR="00BE04E8" w:rsidRPr="00BE04E8" w:rsidRDefault="000F7963" w:rsidP="009C65BE">
            <w:pPr>
              <w:spacing w:line="240" w:lineRule="atLeast"/>
              <w:jc w:val="center"/>
              <w:rPr>
                <w:snapToGrid w:val="0"/>
                <w:vanish/>
              </w:rPr>
            </w:pPr>
            <w:r>
              <w:rPr>
                <w:snapToGrid w:val="0"/>
                <w:vanish/>
              </w:rPr>
              <w:t>1a</w:t>
            </w:r>
          </w:p>
        </w:tc>
        <w:tc>
          <w:tcPr>
            <w:tcW w:w="993" w:type="dxa"/>
          </w:tcPr>
          <w:p w:rsidR="00BE04E8" w:rsidRPr="00BE04E8" w:rsidRDefault="00BE04E8" w:rsidP="009C65BE">
            <w:pPr>
              <w:spacing w:line="240" w:lineRule="atLeast"/>
              <w:jc w:val="center"/>
              <w:rPr>
                <w:snapToGrid w:val="0"/>
                <w:vanish/>
              </w:rPr>
            </w:pPr>
            <w:r w:rsidRPr="00BE04E8">
              <w:rPr>
                <w:snapToGrid w:val="0"/>
                <w:vanish/>
              </w:rPr>
              <w:t>2020-01-07</w:t>
            </w:r>
          </w:p>
        </w:tc>
        <w:tc>
          <w:tcPr>
            <w:tcW w:w="5669" w:type="dxa"/>
          </w:tcPr>
          <w:p w:rsidR="00BE04E8" w:rsidRPr="00BE04E8" w:rsidRDefault="00C8614F" w:rsidP="009C65BE">
            <w:pPr>
              <w:pStyle w:val="Header"/>
              <w:numPr>
                <w:ilvl w:val="0"/>
                <w:numId w:val="8"/>
              </w:numPr>
              <w:spacing w:line="240" w:lineRule="atLeast"/>
              <w:ind w:left="429"/>
              <w:textAlignment w:val="auto"/>
              <w:rPr>
                <w:rFonts w:cs="Arial"/>
                <w:snapToGrid w:val="0"/>
                <w:vanish/>
              </w:rPr>
            </w:pPr>
            <w:r>
              <w:rPr>
                <w:rFonts w:cs="Arial"/>
                <w:snapToGrid w:val="0"/>
                <w:vanish/>
              </w:rPr>
              <w:t>“</w:t>
            </w:r>
            <w:r w:rsidR="00BE04E8" w:rsidRPr="00BE04E8">
              <w:rPr>
                <w:rFonts w:cs="Arial"/>
                <w:snapToGrid w:val="0"/>
                <w:vanish/>
              </w:rPr>
              <w:t>HW Metric</w:t>
            </w:r>
            <w:r>
              <w:rPr>
                <w:rFonts w:cs="Arial"/>
                <w:snapToGrid w:val="0"/>
                <w:vanish/>
              </w:rPr>
              <w:t>”</w:t>
            </w:r>
            <w:r w:rsidR="00BE04E8" w:rsidRPr="00BE04E8">
              <w:rPr>
                <w:rFonts w:cs="Arial"/>
                <w:snapToGrid w:val="0"/>
                <w:vanish/>
              </w:rPr>
              <w:t xml:space="preserve"> and </w:t>
            </w:r>
            <w:r>
              <w:rPr>
                <w:rFonts w:cs="Arial"/>
                <w:snapToGrid w:val="0"/>
                <w:vanish/>
              </w:rPr>
              <w:t>“</w:t>
            </w:r>
            <w:r w:rsidR="00BE04E8" w:rsidRPr="00BE04E8">
              <w:rPr>
                <w:rFonts w:cs="Arial"/>
                <w:snapToGrid w:val="0"/>
                <w:vanish/>
              </w:rPr>
              <w:t>Architecture Redundancy Summary</w:t>
            </w:r>
            <w:r>
              <w:rPr>
                <w:rFonts w:cs="Arial"/>
                <w:snapToGrid w:val="0"/>
                <w:vanish/>
              </w:rPr>
              <w:t>” sections</w:t>
            </w:r>
            <w:r w:rsidR="00BE04E8" w:rsidRPr="00BE04E8">
              <w:rPr>
                <w:rFonts w:cs="Arial"/>
                <w:snapToGrid w:val="0"/>
                <w:vanish/>
              </w:rPr>
              <w:t xml:space="preserve"> removed per request from the Functional Architecture Team (based on Governance Board decision </w:t>
            </w:r>
            <w:hyperlink r:id="rId79" w:history="1">
              <w:r w:rsidR="00BE04E8" w:rsidRPr="00BE04E8">
                <w:rPr>
                  <w:rStyle w:val="Hyperlink"/>
                  <w:rFonts w:cs="Arial"/>
                  <w:snapToGrid w:val="0"/>
                  <w:vanish/>
                </w:rPr>
                <w:t>FSTGB-97</w:t>
              </w:r>
            </w:hyperlink>
            <w:r w:rsidR="00BE04E8" w:rsidRPr="00BE04E8">
              <w:rPr>
                <w:rFonts w:cs="Arial"/>
                <w:snapToGrid w:val="0"/>
                <w:vanish/>
              </w:rPr>
              <w:t>)</w:t>
            </w:r>
          </w:p>
          <w:p w:rsidR="00BE04E8" w:rsidRPr="00BE04E8" w:rsidRDefault="00BE04E8" w:rsidP="009C65BE">
            <w:pPr>
              <w:pStyle w:val="Header"/>
              <w:numPr>
                <w:ilvl w:val="0"/>
                <w:numId w:val="8"/>
              </w:numPr>
              <w:spacing w:line="240" w:lineRule="atLeast"/>
              <w:ind w:left="429"/>
              <w:textAlignment w:val="auto"/>
              <w:rPr>
                <w:rFonts w:cs="Arial"/>
                <w:snapToGrid w:val="0"/>
                <w:vanish/>
              </w:rPr>
            </w:pPr>
            <w:r w:rsidRPr="00BE04E8">
              <w:rPr>
                <w:rFonts w:cs="Arial"/>
                <w:snapToGrid w:val="0"/>
                <w:vanish/>
              </w:rPr>
              <w:t>“Functional Safety” chapter moved to “Feature Implementation Requirements” section. “Function Allocation” chapter seemed no longer appropriate.</w:t>
            </w:r>
          </w:p>
        </w:tc>
        <w:tc>
          <w:tcPr>
            <w:tcW w:w="1696" w:type="dxa"/>
          </w:tcPr>
          <w:p w:rsidR="00BE04E8" w:rsidRDefault="00BE04E8" w:rsidP="009C65BE">
            <w:pPr>
              <w:spacing w:line="240" w:lineRule="atLeast"/>
              <w:rPr>
                <w:snapToGrid w:val="0"/>
                <w:vanish/>
              </w:rPr>
            </w:pPr>
            <w:r>
              <w:rPr>
                <w:snapToGrid w:val="0"/>
                <w:vanish/>
              </w:rPr>
              <w:t>Jbaden1</w:t>
            </w:r>
          </w:p>
        </w:tc>
      </w:tr>
      <w:tr w:rsidR="00494A78" w:rsidRPr="005D5B0A" w:rsidTr="0048586B">
        <w:trPr>
          <w:hidden/>
        </w:trPr>
        <w:tc>
          <w:tcPr>
            <w:tcW w:w="993" w:type="dxa"/>
          </w:tcPr>
          <w:p w:rsidR="00494A78" w:rsidRPr="00BE04E8" w:rsidRDefault="00494A78" w:rsidP="009C65BE">
            <w:pPr>
              <w:spacing w:line="240" w:lineRule="atLeast"/>
              <w:jc w:val="center"/>
              <w:rPr>
                <w:snapToGrid w:val="0"/>
                <w:vanish/>
              </w:rPr>
            </w:pPr>
            <w:r w:rsidRPr="00BE04E8">
              <w:rPr>
                <w:snapToGrid w:val="0"/>
                <w:vanish/>
              </w:rPr>
              <w:t>6</w:t>
            </w:r>
          </w:p>
        </w:tc>
        <w:tc>
          <w:tcPr>
            <w:tcW w:w="850" w:type="dxa"/>
          </w:tcPr>
          <w:p w:rsidR="00494A78" w:rsidRPr="00BE04E8" w:rsidRDefault="000F7963" w:rsidP="009C65BE">
            <w:pPr>
              <w:spacing w:line="240" w:lineRule="atLeast"/>
              <w:jc w:val="center"/>
              <w:rPr>
                <w:snapToGrid w:val="0"/>
                <w:vanish/>
              </w:rPr>
            </w:pPr>
            <w:r>
              <w:rPr>
                <w:snapToGrid w:val="0"/>
                <w:vanish/>
              </w:rPr>
              <w:t>1a</w:t>
            </w:r>
          </w:p>
        </w:tc>
        <w:tc>
          <w:tcPr>
            <w:tcW w:w="993" w:type="dxa"/>
          </w:tcPr>
          <w:p w:rsidR="00494A78" w:rsidRPr="00BE04E8" w:rsidRDefault="00494A78" w:rsidP="009C65BE">
            <w:pPr>
              <w:spacing w:line="240" w:lineRule="atLeast"/>
              <w:jc w:val="center"/>
              <w:rPr>
                <w:snapToGrid w:val="0"/>
                <w:vanish/>
              </w:rPr>
            </w:pPr>
            <w:r w:rsidRPr="00BE04E8">
              <w:rPr>
                <w:snapToGrid w:val="0"/>
                <w:vanish/>
              </w:rPr>
              <w:t>2020-01-07</w:t>
            </w:r>
          </w:p>
        </w:tc>
        <w:tc>
          <w:tcPr>
            <w:tcW w:w="5669" w:type="dxa"/>
          </w:tcPr>
          <w:p w:rsidR="00494A78" w:rsidRDefault="00494A78" w:rsidP="009C65BE">
            <w:pPr>
              <w:pStyle w:val="Header"/>
              <w:numPr>
                <w:ilvl w:val="0"/>
                <w:numId w:val="8"/>
              </w:numPr>
              <w:spacing w:line="240" w:lineRule="atLeast"/>
              <w:ind w:left="429"/>
              <w:textAlignment w:val="auto"/>
              <w:rPr>
                <w:rFonts w:cs="Arial"/>
                <w:snapToGrid w:val="0"/>
                <w:vanish/>
              </w:rPr>
            </w:pPr>
            <w:r>
              <w:rPr>
                <w:rFonts w:cs="Arial"/>
                <w:snapToGrid w:val="0"/>
                <w:vanish/>
              </w:rPr>
              <w:t>Ordering of fields in AIS interfaces tables modified to conform with the Macro Template and the Importer Sheet</w:t>
            </w:r>
          </w:p>
          <w:p w:rsidR="00494A78" w:rsidRDefault="00494A78" w:rsidP="009C65BE">
            <w:pPr>
              <w:pStyle w:val="Header"/>
              <w:numPr>
                <w:ilvl w:val="0"/>
                <w:numId w:val="8"/>
              </w:numPr>
              <w:spacing w:line="240" w:lineRule="atLeast"/>
              <w:ind w:left="429"/>
              <w:textAlignment w:val="auto"/>
              <w:rPr>
                <w:rFonts w:cs="Arial"/>
                <w:snapToGrid w:val="0"/>
                <w:vanish/>
              </w:rPr>
            </w:pPr>
            <w:r>
              <w:rPr>
                <w:rFonts w:cs="Arial"/>
                <w:snapToGrid w:val="0"/>
                <w:vanish/>
              </w:rPr>
              <w:t>Page Header: no longer in bold letters</w:t>
            </w:r>
          </w:p>
        </w:tc>
        <w:tc>
          <w:tcPr>
            <w:tcW w:w="1696" w:type="dxa"/>
          </w:tcPr>
          <w:p w:rsidR="00494A78" w:rsidRDefault="00494A78" w:rsidP="009C65BE">
            <w:pPr>
              <w:spacing w:line="240" w:lineRule="atLeast"/>
              <w:rPr>
                <w:snapToGrid w:val="0"/>
                <w:vanish/>
              </w:rPr>
            </w:pPr>
            <w:r>
              <w:rPr>
                <w:snapToGrid w:val="0"/>
                <w:vanish/>
              </w:rPr>
              <w:t>Jbaden1</w:t>
            </w:r>
          </w:p>
        </w:tc>
      </w:tr>
      <w:tr w:rsidR="00196E2F" w:rsidRPr="005D5B0A" w:rsidTr="0048586B">
        <w:trPr>
          <w:hidden/>
        </w:trPr>
        <w:tc>
          <w:tcPr>
            <w:tcW w:w="993" w:type="dxa"/>
          </w:tcPr>
          <w:p w:rsidR="00196E2F" w:rsidRPr="00DC33EF" w:rsidRDefault="00196E2F" w:rsidP="009C65BE">
            <w:pPr>
              <w:spacing w:line="240" w:lineRule="atLeast"/>
              <w:jc w:val="center"/>
              <w:rPr>
                <w:snapToGrid w:val="0"/>
                <w:vanish/>
              </w:rPr>
            </w:pPr>
            <w:r w:rsidRPr="00DC33EF">
              <w:rPr>
                <w:snapToGrid w:val="0"/>
                <w:vanish/>
              </w:rPr>
              <w:t>6</w:t>
            </w:r>
          </w:p>
        </w:tc>
        <w:tc>
          <w:tcPr>
            <w:tcW w:w="850" w:type="dxa"/>
          </w:tcPr>
          <w:p w:rsidR="00196E2F" w:rsidRPr="00DC33EF" w:rsidRDefault="00196E2F" w:rsidP="009C65BE">
            <w:pPr>
              <w:spacing w:line="240" w:lineRule="atLeast"/>
              <w:jc w:val="center"/>
              <w:rPr>
                <w:snapToGrid w:val="0"/>
                <w:vanish/>
              </w:rPr>
            </w:pPr>
            <w:r w:rsidRPr="00DC33EF">
              <w:rPr>
                <w:snapToGrid w:val="0"/>
                <w:vanish/>
              </w:rPr>
              <w:t>1a</w:t>
            </w:r>
          </w:p>
        </w:tc>
        <w:tc>
          <w:tcPr>
            <w:tcW w:w="993" w:type="dxa"/>
          </w:tcPr>
          <w:p w:rsidR="00196E2F" w:rsidRPr="00DC33EF" w:rsidRDefault="00196E2F" w:rsidP="009C65BE">
            <w:pPr>
              <w:spacing w:line="240" w:lineRule="atLeast"/>
              <w:jc w:val="center"/>
              <w:rPr>
                <w:snapToGrid w:val="0"/>
                <w:vanish/>
              </w:rPr>
            </w:pPr>
            <w:r w:rsidRPr="00DC33EF">
              <w:rPr>
                <w:snapToGrid w:val="0"/>
                <w:vanish/>
              </w:rPr>
              <w:t>2020-03-09</w:t>
            </w:r>
          </w:p>
        </w:tc>
        <w:tc>
          <w:tcPr>
            <w:tcW w:w="5669" w:type="dxa"/>
          </w:tcPr>
          <w:p w:rsidR="00196E2F" w:rsidRPr="00DC33EF" w:rsidRDefault="00196E2F" w:rsidP="009C65BE">
            <w:pPr>
              <w:pStyle w:val="Header"/>
              <w:numPr>
                <w:ilvl w:val="0"/>
                <w:numId w:val="8"/>
              </w:numPr>
              <w:spacing w:line="240" w:lineRule="atLeast"/>
              <w:ind w:left="429"/>
              <w:textAlignment w:val="auto"/>
              <w:rPr>
                <w:snapToGrid w:val="0"/>
                <w:vanish/>
              </w:rPr>
            </w:pPr>
            <w:r w:rsidRPr="00DC33EF">
              <w:rPr>
                <w:snapToGrid w:val="0"/>
                <w:vanish/>
              </w:rPr>
              <w:t>Missing doc property “LatestSigMappingID” and “LatestAisInterfaceID” added</w:t>
            </w:r>
          </w:p>
          <w:p w:rsidR="00196E2F" w:rsidRPr="00DC33EF" w:rsidRDefault="00196E2F" w:rsidP="009C65BE">
            <w:pPr>
              <w:pStyle w:val="Header"/>
              <w:numPr>
                <w:ilvl w:val="0"/>
                <w:numId w:val="8"/>
              </w:numPr>
              <w:spacing w:line="240" w:lineRule="atLeast"/>
              <w:ind w:left="429"/>
              <w:textAlignment w:val="auto"/>
              <w:rPr>
                <w:snapToGrid w:val="0"/>
                <w:vanish/>
              </w:rPr>
            </w:pPr>
            <w:r w:rsidRPr="00DC33EF">
              <w:rPr>
                <w:snapToGrid w:val="0"/>
                <w:vanish/>
              </w:rPr>
              <w:t>doc property “CopyrightDate” re-formatted to text and copyright date field in footer corrected</w:t>
            </w:r>
          </w:p>
          <w:p w:rsidR="00196E2F" w:rsidRPr="00DC33EF" w:rsidRDefault="00196E2F" w:rsidP="009C65BE">
            <w:pPr>
              <w:pStyle w:val="Header"/>
              <w:numPr>
                <w:ilvl w:val="0"/>
                <w:numId w:val="8"/>
              </w:numPr>
              <w:spacing w:line="240" w:lineRule="atLeast"/>
              <w:ind w:left="429"/>
              <w:textAlignment w:val="auto"/>
              <w:rPr>
                <w:snapToGrid w:val="0"/>
                <w:vanish/>
              </w:rPr>
            </w:pPr>
            <w:r w:rsidRPr="00DC33EF">
              <w:rPr>
                <w:snapToGrid w:val="0"/>
                <w:vanish/>
              </w:rPr>
              <w:t>Version numbering re-initialized as 0.1</w:t>
            </w:r>
          </w:p>
          <w:p w:rsidR="00196E2F" w:rsidRPr="00DC33EF" w:rsidRDefault="00196E2F" w:rsidP="009C65BE">
            <w:pPr>
              <w:pStyle w:val="Header"/>
              <w:numPr>
                <w:ilvl w:val="0"/>
                <w:numId w:val="8"/>
              </w:numPr>
              <w:spacing w:line="240" w:lineRule="atLeast"/>
              <w:ind w:left="429"/>
              <w:textAlignment w:val="auto"/>
              <w:rPr>
                <w:rFonts w:cs="Arial"/>
                <w:snapToGrid w:val="0"/>
                <w:vanish/>
              </w:rPr>
            </w:pPr>
            <w:r w:rsidRPr="00DC33EF">
              <w:rPr>
                <w:snapToGrid w:val="0"/>
                <w:vanish/>
              </w:rPr>
              <w:t>Init value of version/revision date set to “yyyy/mm/dd” instead of “yyyy-mm-dd” to be in line with the “Edit Document Property” dialog</w:t>
            </w:r>
          </w:p>
          <w:p w:rsidR="003A64B0" w:rsidRPr="00DC33EF" w:rsidRDefault="003A64B0" w:rsidP="009C65BE">
            <w:pPr>
              <w:pStyle w:val="Header"/>
              <w:numPr>
                <w:ilvl w:val="0"/>
                <w:numId w:val="8"/>
              </w:numPr>
              <w:spacing w:line="240" w:lineRule="atLeast"/>
              <w:ind w:left="429"/>
              <w:textAlignment w:val="auto"/>
              <w:rPr>
                <w:rFonts w:cs="Arial"/>
                <w:snapToGrid w:val="0"/>
                <w:vanish/>
              </w:rPr>
            </w:pPr>
            <w:r w:rsidRPr="00DC33EF">
              <w:rPr>
                <w:snapToGrid w:val="0"/>
                <w:vanish/>
              </w:rPr>
              <w:t>Type of “Latest….ID” doc properties changed from Text to Number</w:t>
            </w:r>
          </w:p>
        </w:tc>
        <w:tc>
          <w:tcPr>
            <w:tcW w:w="1696" w:type="dxa"/>
          </w:tcPr>
          <w:p w:rsidR="00196E2F" w:rsidRPr="00DC33EF" w:rsidRDefault="00196E2F" w:rsidP="009C65BE">
            <w:pPr>
              <w:spacing w:line="240" w:lineRule="atLeast"/>
              <w:rPr>
                <w:snapToGrid w:val="0"/>
                <w:vanish/>
              </w:rPr>
            </w:pPr>
            <w:r w:rsidRPr="00DC33EF">
              <w:rPr>
                <w:snapToGrid w:val="0"/>
                <w:vanish/>
              </w:rPr>
              <w:t>Jbaden1</w:t>
            </w:r>
          </w:p>
        </w:tc>
      </w:tr>
      <w:tr w:rsidR="003309AB" w:rsidRPr="005D5B0A" w:rsidTr="0048586B">
        <w:trPr>
          <w:hidden/>
        </w:trPr>
        <w:tc>
          <w:tcPr>
            <w:tcW w:w="993" w:type="dxa"/>
          </w:tcPr>
          <w:p w:rsidR="003309AB" w:rsidRPr="00DC33EF" w:rsidRDefault="003309AB" w:rsidP="009C65BE">
            <w:pPr>
              <w:spacing w:line="240" w:lineRule="atLeast"/>
              <w:jc w:val="center"/>
              <w:rPr>
                <w:snapToGrid w:val="0"/>
                <w:vanish/>
              </w:rPr>
            </w:pPr>
            <w:r w:rsidRPr="00DC33EF">
              <w:rPr>
                <w:snapToGrid w:val="0"/>
                <w:vanish/>
              </w:rPr>
              <w:t>6</w:t>
            </w:r>
          </w:p>
        </w:tc>
        <w:tc>
          <w:tcPr>
            <w:tcW w:w="850" w:type="dxa"/>
          </w:tcPr>
          <w:p w:rsidR="003309AB" w:rsidRPr="00DC33EF" w:rsidRDefault="003309AB" w:rsidP="009C65BE">
            <w:pPr>
              <w:spacing w:line="240" w:lineRule="atLeast"/>
              <w:jc w:val="center"/>
              <w:rPr>
                <w:snapToGrid w:val="0"/>
                <w:vanish/>
              </w:rPr>
            </w:pPr>
            <w:r w:rsidRPr="00DC33EF">
              <w:rPr>
                <w:snapToGrid w:val="0"/>
                <w:vanish/>
              </w:rPr>
              <w:t>1a</w:t>
            </w:r>
          </w:p>
        </w:tc>
        <w:tc>
          <w:tcPr>
            <w:tcW w:w="993" w:type="dxa"/>
          </w:tcPr>
          <w:p w:rsidR="003309AB" w:rsidRPr="00DC33EF" w:rsidRDefault="003309AB" w:rsidP="009C65BE">
            <w:pPr>
              <w:spacing w:line="240" w:lineRule="atLeast"/>
              <w:jc w:val="center"/>
              <w:rPr>
                <w:snapToGrid w:val="0"/>
                <w:vanish/>
              </w:rPr>
            </w:pPr>
            <w:r w:rsidRPr="00DC33EF">
              <w:rPr>
                <w:snapToGrid w:val="0"/>
                <w:vanish/>
              </w:rPr>
              <w:t>2020-03-11</w:t>
            </w:r>
          </w:p>
        </w:tc>
        <w:tc>
          <w:tcPr>
            <w:tcW w:w="5669" w:type="dxa"/>
          </w:tcPr>
          <w:p w:rsidR="003309AB" w:rsidRPr="00DC33EF" w:rsidRDefault="003309AB" w:rsidP="009C65BE">
            <w:pPr>
              <w:pStyle w:val="Header"/>
              <w:numPr>
                <w:ilvl w:val="0"/>
                <w:numId w:val="8"/>
              </w:numPr>
              <w:spacing w:line="240" w:lineRule="atLeast"/>
              <w:ind w:left="429"/>
              <w:textAlignment w:val="auto"/>
              <w:rPr>
                <w:snapToGrid w:val="0"/>
                <w:vanish/>
              </w:rPr>
            </w:pPr>
            <w:r w:rsidRPr="00DC33EF">
              <w:rPr>
                <w:snapToGrid w:val="0"/>
                <w:vanish/>
              </w:rPr>
              <w:t>“Mapping” table removed from template. Has been migrated to macro.</w:t>
            </w:r>
          </w:p>
        </w:tc>
        <w:tc>
          <w:tcPr>
            <w:tcW w:w="1696" w:type="dxa"/>
          </w:tcPr>
          <w:p w:rsidR="003309AB" w:rsidRPr="00DC33EF" w:rsidRDefault="003309AB" w:rsidP="009C65BE">
            <w:pPr>
              <w:spacing w:line="240" w:lineRule="atLeast"/>
              <w:rPr>
                <w:snapToGrid w:val="0"/>
                <w:vanish/>
              </w:rPr>
            </w:pPr>
            <w:r w:rsidRPr="00DC33EF">
              <w:rPr>
                <w:snapToGrid w:val="0"/>
                <w:vanish/>
              </w:rPr>
              <w:t>Jbaden1</w:t>
            </w:r>
          </w:p>
        </w:tc>
      </w:tr>
      <w:tr w:rsidR="0048586B" w:rsidTr="0048586B">
        <w:tblPrEx>
          <w:tblLook w:val="04A0" w:firstRow="1" w:lastRow="0" w:firstColumn="1" w:lastColumn="0" w:noHBand="0" w:noVBand="1"/>
        </w:tblPrEx>
        <w:trPr>
          <w:hidden/>
        </w:trPr>
        <w:tc>
          <w:tcPr>
            <w:tcW w:w="993" w:type="dxa"/>
            <w:hideMark/>
          </w:tcPr>
          <w:p w:rsidR="0048586B" w:rsidRPr="00DC33EF" w:rsidRDefault="0048586B" w:rsidP="009C65BE">
            <w:pPr>
              <w:spacing w:line="240" w:lineRule="atLeast"/>
              <w:jc w:val="center"/>
              <w:rPr>
                <w:snapToGrid w:val="0"/>
                <w:vanish/>
              </w:rPr>
            </w:pPr>
            <w:r w:rsidRPr="00DC33EF">
              <w:rPr>
                <w:snapToGrid w:val="0"/>
                <w:vanish/>
              </w:rPr>
              <w:t>6</w:t>
            </w:r>
          </w:p>
        </w:tc>
        <w:tc>
          <w:tcPr>
            <w:tcW w:w="850" w:type="dxa"/>
            <w:hideMark/>
          </w:tcPr>
          <w:p w:rsidR="0048586B" w:rsidRPr="00DC33EF" w:rsidRDefault="0048586B" w:rsidP="009C65BE">
            <w:pPr>
              <w:spacing w:line="240" w:lineRule="atLeast"/>
              <w:jc w:val="center"/>
              <w:rPr>
                <w:snapToGrid w:val="0"/>
                <w:vanish/>
              </w:rPr>
            </w:pPr>
            <w:r w:rsidRPr="00DC33EF">
              <w:rPr>
                <w:snapToGrid w:val="0"/>
                <w:vanish/>
              </w:rPr>
              <w:t>1a</w:t>
            </w:r>
          </w:p>
        </w:tc>
        <w:tc>
          <w:tcPr>
            <w:tcW w:w="993" w:type="dxa"/>
            <w:hideMark/>
          </w:tcPr>
          <w:p w:rsidR="0048586B" w:rsidRPr="00DC33EF" w:rsidRDefault="0048586B" w:rsidP="009C65BE">
            <w:pPr>
              <w:spacing w:line="240" w:lineRule="atLeast"/>
              <w:jc w:val="center"/>
              <w:rPr>
                <w:snapToGrid w:val="0"/>
                <w:vanish/>
              </w:rPr>
            </w:pPr>
            <w:r w:rsidRPr="00DC33EF">
              <w:rPr>
                <w:snapToGrid w:val="0"/>
                <w:vanish/>
              </w:rPr>
              <w:t>2020-03-13</w:t>
            </w:r>
          </w:p>
        </w:tc>
        <w:tc>
          <w:tcPr>
            <w:tcW w:w="5669" w:type="dxa"/>
            <w:hideMark/>
          </w:tcPr>
          <w:p w:rsidR="0048586B" w:rsidRPr="00DC33EF" w:rsidRDefault="0048586B" w:rsidP="009C65BE">
            <w:pPr>
              <w:pStyle w:val="Header"/>
              <w:numPr>
                <w:ilvl w:val="0"/>
                <w:numId w:val="24"/>
              </w:numPr>
              <w:spacing w:line="240" w:lineRule="atLeast"/>
              <w:ind w:left="429"/>
              <w:textAlignment w:val="auto"/>
              <w:rPr>
                <w:rFonts w:cs="Arial"/>
                <w:snapToGrid w:val="0"/>
                <w:vanish/>
              </w:rPr>
            </w:pPr>
            <w:r w:rsidRPr="00DC33EF">
              <w:rPr>
                <w:rFonts w:cs="Arial"/>
                <w:snapToGrid w:val="0"/>
                <w:vanish/>
              </w:rPr>
              <w:t>Separate chapter “Technical Safety Requirements” removed. Content already covered by Allocation Table in chapter Function Allocation.</w:t>
            </w:r>
          </w:p>
          <w:p w:rsidR="0095557F" w:rsidRPr="00DC33EF" w:rsidRDefault="0095557F" w:rsidP="009C65BE">
            <w:pPr>
              <w:pStyle w:val="Header"/>
              <w:numPr>
                <w:ilvl w:val="0"/>
                <w:numId w:val="24"/>
              </w:numPr>
              <w:spacing w:line="240" w:lineRule="atLeast"/>
              <w:ind w:left="429"/>
              <w:textAlignment w:val="auto"/>
              <w:rPr>
                <w:rFonts w:cs="Arial"/>
                <w:snapToGrid w:val="0"/>
                <w:vanish/>
              </w:rPr>
            </w:pPr>
            <w:r w:rsidRPr="00DC33EF">
              <w:rPr>
                <w:rFonts w:cs="Arial"/>
                <w:snapToGrid w:val="0"/>
                <w:vanish/>
              </w:rPr>
              <w:t>“Implemented Function” replaced by term “Technology Function”</w:t>
            </w:r>
          </w:p>
        </w:tc>
        <w:tc>
          <w:tcPr>
            <w:tcW w:w="1696" w:type="dxa"/>
            <w:hideMark/>
          </w:tcPr>
          <w:p w:rsidR="0048586B" w:rsidRPr="00DC33EF" w:rsidRDefault="0048586B" w:rsidP="009C65BE">
            <w:pPr>
              <w:spacing w:line="240" w:lineRule="atLeast"/>
              <w:rPr>
                <w:snapToGrid w:val="0"/>
                <w:vanish/>
              </w:rPr>
            </w:pPr>
            <w:r w:rsidRPr="00DC33EF">
              <w:rPr>
                <w:snapToGrid w:val="0"/>
                <w:vanish/>
              </w:rPr>
              <w:t>Jbaden1</w:t>
            </w:r>
          </w:p>
        </w:tc>
      </w:tr>
    </w:tbl>
    <w:p w:rsidR="00CA082B" w:rsidRDefault="00CA082B" w:rsidP="009C65BE">
      <w:pPr>
        <w:spacing w:line="240" w:lineRule="atLeast"/>
      </w:pPr>
    </w:p>
    <w:p w:rsidR="00664CE1" w:rsidRPr="00BC3C56" w:rsidRDefault="00664CE1" w:rsidP="009C65BE">
      <w:pPr>
        <w:pStyle w:val="Heading1"/>
        <w:tabs>
          <w:tab w:val="clear" w:pos="432"/>
          <w:tab w:val="num" w:pos="360"/>
          <w:tab w:val="left" w:pos="1134"/>
          <w:tab w:val="left" w:pos="2268"/>
          <w:tab w:val="left" w:pos="3402"/>
          <w:tab w:val="left" w:pos="4536"/>
          <w:tab w:val="left" w:pos="5670"/>
          <w:tab w:val="left" w:pos="6804"/>
          <w:tab w:val="left" w:pos="7938"/>
          <w:tab w:val="left" w:pos="9072"/>
        </w:tabs>
        <w:overflowPunct/>
        <w:autoSpaceDE/>
        <w:adjustRightInd/>
        <w:spacing w:before="320" w:after="160" w:line="240" w:lineRule="atLeast"/>
        <w:rPr>
          <w:lang w:val="en-GB"/>
        </w:rPr>
      </w:pPr>
      <w:bookmarkStart w:id="401" w:name="_Toc481143835"/>
      <w:bookmarkStart w:id="402" w:name="_Toc73700737"/>
      <w:bookmarkEnd w:id="286"/>
      <w:r w:rsidRPr="00BC3C56">
        <w:rPr>
          <w:lang w:val="en-GB"/>
        </w:rPr>
        <w:lastRenderedPageBreak/>
        <w:t>Appendix</w:t>
      </w:r>
      <w:bookmarkEnd w:id="278"/>
      <w:bookmarkEnd w:id="401"/>
      <w:bookmarkEnd w:id="402"/>
    </w:p>
    <w:p w:rsidR="001D74AD" w:rsidRPr="00BC3C56" w:rsidRDefault="001D74AD" w:rsidP="009C65BE">
      <w:pPr>
        <w:pStyle w:val="Heading2"/>
        <w:tabs>
          <w:tab w:val="clear" w:pos="709"/>
        </w:tabs>
        <w:spacing w:line="240" w:lineRule="atLeast"/>
        <w:rPr>
          <w:lang w:val="en-GB"/>
        </w:rPr>
      </w:pPr>
      <w:bookmarkStart w:id="403" w:name="_Data_Dictionary"/>
      <w:bookmarkStart w:id="404" w:name="_Ref472492871"/>
      <w:bookmarkStart w:id="405" w:name="_Ref472500838"/>
      <w:bookmarkStart w:id="406" w:name="_Ref472500851"/>
      <w:bookmarkStart w:id="407" w:name="_Ref473230598"/>
      <w:bookmarkStart w:id="408" w:name="_Ref473230612"/>
      <w:bookmarkStart w:id="409" w:name="_Toc481143836"/>
      <w:bookmarkStart w:id="410" w:name="_Ref495419194"/>
      <w:bookmarkStart w:id="411" w:name="_Toc521202117"/>
      <w:bookmarkStart w:id="412" w:name="_Toc73700738"/>
      <w:bookmarkEnd w:id="403"/>
      <w:r w:rsidRPr="00BC3C56">
        <w:rPr>
          <w:lang w:val="en-GB"/>
        </w:rPr>
        <w:t>Data Dictionary</w:t>
      </w:r>
      <w:bookmarkEnd w:id="404"/>
      <w:bookmarkEnd w:id="405"/>
      <w:bookmarkEnd w:id="406"/>
      <w:bookmarkEnd w:id="407"/>
      <w:bookmarkEnd w:id="408"/>
      <w:bookmarkEnd w:id="409"/>
      <w:bookmarkEnd w:id="410"/>
      <w:bookmarkEnd w:id="411"/>
      <w:bookmarkEnd w:id="412"/>
    </w:p>
    <w:p w:rsidR="001D74AD" w:rsidRPr="00BC3C56" w:rsidRDefault="001D74AD" w:rsidP="009C65BE">
      <w:pPr>
        <w:pStyle w:val="Heading3"/>
        <w:spacing w:line="240" w:lineRule="atLeast"/>
        <w:rPr>
          <w:lang w:val="en-GB"/>
        </w:rPr>
      </w:pPr>
      <w:bookmarkStart w:id="413" w:name="_Toc481143837"/>
      <w:bookmarkStart w:id="414" w:name="_Toc521202118"/>
      <w:bookmarkStart w:id="415" w:name="_Ref531349226"/>
      <w:bookmarkStart w:id="416" w:name="_Ref531361340"/>
      <w:bookmarkStart w:id="417" w:name="_Ref536800500"/>
      <w:bookmarkStart w:id="418" w:name="_Toc73700739"/>
      <w:r w:rsidRPr="00BC3C56">
        <w:rPr>
          <w:lang w:val="en-GB"/>
        </w:rPr>
        <w:t>Logical Signals</w:t>
      </w:r>
      <w:bookmarkEnd w:id="413"/>
      <w:bookmarkEnd w:id="414"/>
      <w:bookmarkEnd w:id="415"/>
      <w:bookmarkEnd w:id="416"/>
      <w:bookmarkEnd w:id="417"/>
      <w:bookmarkEnd w:id="418"/>
    </w:p>
    <w:p w:rsidR="00571B85" w:rsidRDefault="00571B85" w:rsidP="009C65BE">
      <w:pPr>
        <w:shd w:val="clear" w:color="auto" w:fill="D6E3BC" w:themeFill="accent3" w:themeFillTint="66"/>
        <w:spacing w:line="240" w:lineRule="atLeast"/>
        <w:rPr>
          <w:rStyle w:val="SubtleEmphasis"/>
          <w:rFonts w:cs="Arial"/>
        </w:rPr>
      </w:pPr>
      <w:r w:rsidRPr="000525A2">
        <w:rPr>
          <w:rStyle w:val="SubtleEmphasis"/>
          <w:b/>
        </w:rPr>
        <w:t>#Hint:</w:t>
      </w:r>
      <w:r>
        <w:rPr>
          <w:rStyle w:val="SubtleEmphasis"/>
        </w:rPr>
        <w:t xml:space="preserve"> Logical Signals are managed in VSEM in the </w:t>
      </w:r>
      <w:hyperlink r:id="rId80" w:history="1">
        <w:r w:rsidRPr="007E1FB2">
          <w:rPr>
            <w:rStyle w:val="Hyperlink"/>
            <w:rFonts w:cs="Arial"/>
            <w:i/>
          </w:rPr>
          <w:t>RE Data Dictionary</w:t>
        </w:r>
      </w:hyperlink>
      <w:r>
        <w:rPr>
          <w:rStyle w:val="SubtleEmphasis"/>
          <w:rFonts w:cs="Arial"/>
        </w:rPr>
        <w:t>.</w:t>
      </w:r>
    </w:p>
    <w:p w:rsidR="00571B85" w:rsidRPr="009E3B7C" w:rsidRDefault="00571B85" w:rsidP="009C65BE">
      <w:pPr>
        <w:shd w:val="clear" w:color="auto" w:fill="D6E3BC" w:themeFill="accent3" w:themeFillTint="66"/>
        <w:spacing w:line="240" w:lineRule="atLeast"/>
        <w:rPr>
          <w:rStyle w:val="SubtleEmphasis"/>
          <w:rFonts w:cs="Arial"/>
        </w:rPr>
      </w:pPr>
      <w:r w:rsidRPr="004A0EC9">
        <w:rPr>
          <w:rStyle w:val="SubtleEmphasis"/>
          <w:rFonts w:cs="Arial"/>
          <w:b/>
        </w:rPr>
        <w:t>#Link</w:t>
      </w:r>
      <w:r>
        <w:rPr>
          <w:rStyle w:val="SubtleEmphasis"/>
          <w:rFonts w:cs="Arial"/>
        </w:rPr>
        <w:t xml:space="preserve">: </w:t>
      </w:r>
      <w:hyperlink r:id="rId81" w:history="1">
        <w:r w:rsidRPr="004A0EC9">
          <w:rPr>
            <w:rStyle w:val="Hyperlink"/>
            <w:rFonts w:cs="Arial"/>
            <w:i/>
          </w:rPr>
          <w:t>RE Wiki – Adding a Logical Signal or Parameter</w:t>
        </w:r>
      </w:hyperlink>
    </w:p>
    <w:p w:rsidR="00571B85" w:rsidRDefault="00571B85" w:rsidP="009C65BE">
      <w:pPr>
        <w:shd w:val="clear" w:color="auto" w:fill="D6E3BC" w:themeFill="accent3" w:themeFillTint="66"/>
        <w:spacing w:line="240" w:lineRule="atLeast"/>
        <w:rPr>
          <w:rStyle w:val="SubtleEmphasis"/>
        </w:rPr>
      </w:pPr>
      <w:r w:rsidRPr="000525A2">
        <w:rPr>
          <w:rStyle w:val="SubtleEmphasis"/>
          <w:b/>
        </w:rPr>
        <w:t>#Macro</w:t>
      </w:r>
      <w:r w:rsidRPr="00347A88">
        <w:rPr>
          <w:rStyle w:val="SubtleEmphasis"/>
        </w:rPr>
        <w:t xml:space="preserve">: </w:t>
      </w:r>
      <w:r w:rsidRPr="004A0EC9">
        <w:rPr>
          <w:rStyle w:val="SubtleEmphasis"/>
        </w:rPr>
        <w:t>Add Ins -&gt; Add Requirement macro</w:t>
      </w:r>
      <w:r w:rsidRPr="00347A88">
        <w:rPr>
          <w:rStyle w:val="SubtleEmphasis"/>
        </w:rPr>
        <w:t xml:space="preserve"> (select “</w:t>
      </w:r>
      <w:r>
        <w:rPr>
          <w:rStyle w:val="SubtleEmphasis"/>
        </w:rPr>
        <w:t>Logical Signal”</w:t>
      </w:r>
      <w:r w:rsidRPr="00347A88">
        <w:rPr>
          <w:rStyle w:val="SubtleEmphasis"/>
        </w:rPr>
        <w:t xml:space="preserve"> as type)</w:t>
      </w:r>
    </w:p>
    <w:p w:rsidR="001D74AD" w:rsidRDefault="001D74AD" w:rsidP="009C65BE">
      <w:pPr>
        <w:spacing w:line="240" w:lineRule="atLeast"/>
      </w:pPr>
    </w:p>
    <w:p w:rsidR="00F216BA" w:rsidRDefault="00F216BA" w:rsidP="00F216BA">
      <w:pPr>
        <w:rPr>
          <w:rFonts w:cs="Arial"/>
        </w:rPr>
      </w:pPr>
    </w:p>
    <w:p w:rsidR="00F216BA" w:rsidRPr="00F03856" w:rsidRDefault="00F216BA" w:rsidP="00F216BA">
      <w:pPr>
        <w:pStyle w:val="RELogSignal"/>
        <w:shd w:val="clear" w:color="auto" w:fill="F2F2F2" w:themeFill="background1" w:themeFillShade="F2"/>
        <w:rPr>
          <w:rFonts w:ascii="Arial" w:hAnsi="Arial" w:cs="Arial"/>
        </w:rPr>
      </w:pPr>
      <w:r w:rsidRPr="00F03856">
        <w:rPr>
          <w:rFonts w:ascii="Arial" w:hAnsi="Arial" w:cs="Arial"/>
        </w:rPr>
        <w:t>###</w:t>
      </w:r>
      <w:r>
        <w:rPr>
          <w:rFonts w:ascii="Arial" w:hAnsi="Arial" w:cs="Arial"/>
        </w:rPr>
        <w:t>LSG_ABC_00002</w:t>
      </w:r>
      <w:r w:rsidRPr="00F03856">
        <w:rPr>
          <w:rFonts w:ascii="Arial" w:hAnsi="Arial" w:cs="Arial"/>
        </w:rPr>
        <w:t xml:space="preserve">### </w:t>
      </w:r>
      <w:bookmarkStart w:id="419" w:name="LSG_N_ABC_00002"/>
      <w:r>
        <w:rPr>
          <w:rFonts w:ascii="Arial" w:hAnsi="Arial" w:cs="Arial"/>
        </w:rPr>
        <w:t>LSG_ABC</w:t>
      </w:r>
      <w:bookmarkEnd w:id="419"/>
    </w:p>
    <w:p w:rsidR="00F216BA" w:rsidRPr="00F03856" w:rsidRDefault="00F216BA" w:rsidP="00F216BA">
      <w:pPr>
        <w:rPr>
          <w:rFonts w:cs="Arial"/>
        </w:rPr>
      </w:pPr>
      <w:bookmarkStart w:id="420" w:name="LSG_D_ABC_00002"/>
      <w:r w:rsidRPr="00F03856">
        <w:rPr>
          <w:rFonts w:cs="Arial"/>
        </w:rPr>
        <w:t>&lt;Signal Description&gt;</w:t>
      </w:r>
    </w:p>
    <w:p w:rsidR="00F216BA" w:rsidRPr="00F03856" w:rsidRDefault="00F216BA" w:rsidP="00F216BA">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F216BA" w:rsidRPr="00981CB3" w:rsidTr="00F216BA">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F216BA" w:rsidRPr="00981CB3" w:rsidRDefault="00F216BA" w:rsidP="00F216BA">
            <w:pPr>
              <w:ind w:left="138"/>
              <w:rPr>
                <w:rFonts w:eastAsiaTheme="minorHAnsi" w:cs="Arial"/>
                <w:b/>
                <w:bCs/>
                <w:sz w:val="16"/>
                <w:szCs w:val="16"/>
                <w:lang w:val="en-GB"/>
              </w:rPr>
            </w:pPr>
            <w:r w:rsidRPr="00981CB3">
              <w:rPr>
                <w:rFonts w:eastAsiaTheme="minorHAnsi" w:cs="Arial"/>
                <w:b/>
                <w:bCs/>
                <w:sz w:val="16"/>
                <w:szCs w:val="16"/>
                <w:lang w:val="en-GB"/>
              </w:rPr>
              <w:t>ASIL</w:t>
            </w:r>
          </w:p>
        </w:tc>
        <w:sdt>
          <w:sdtPr>
            <w:rPr>
              <w:color w:val="auto"/>
              <w:sz w:val="16"/>
              <w:szCs w:val="16"/>
            </w:rPr>
            <w:alias w:val="ASIL"/>
            <w:tag w:val="ASIL"/>
            <w:id w:val="-1364587209"/>
            <w:placeholder>
              <w:docPart w:val="90CF252214564EE7B199C4D144A7DBEF"/>
            </w:placeholder>
            <w:showingPlcHdr/>
            <w:comboBox>
              <w:listItem w:value="Choose an item."/>
              <w:listItem w:displayText="QM" w:value="QM"/>
              <w:listItem w:displayText="A" w:value="A"/>
              <w:listItem w:displayText="B" w:value="B"/>
              <w:listItem w:displayText="C" w:value="C"/>
              <w:listItem w:displayText="D" w:value="D"/>
            </w:comboBox>
          </w:sdtPr>
          <w:sdtContent>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216BA" w:rsidRPr="00981CB3" w:rsidRDefault="00F216BA" w:rsidP="00F216BA">
                <w:pPr>
                  <w:pStyle w:val="scriptNormal"/>
                  <w:rPr>
                    <w:color w:val="auto"/>
                    <w:sz w:val="16"/>
                    <w:szCs w:val="16"/>
                  </w:rPr>
                </w:pPr>
                <w:r w:rsidRPr="00981CB3">
                  <w:rPr>
                    <w:color w:val="000000" w:themeColor="text1"/>
                    <w:sz w:val="16"/>
                    <w:szCs w:val="16"/>
                  </w:rPr>
                  <w:t>Choose an item.</w:t>
                </w:r>
              </w:p>
            </w:tc>
          </w:sdtContent>
        </w:sdt>
      </w:tr>
      <w:tr w:rsidR="00F216BA" w:rsidRPr="00981CB3" w:rsidTr="00F216BA">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F216BA" w:rsidRPr="00981CB3" w:rsidRDefault="00F216BA" w:rsidP="00F216BA">
            <w:pPr>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216BA" w:rsidRPr="00981CB3" w:rsidRDefault="00F216BA" w:rsidP="00F216BA">
            <w:pPr>
              <w:rPr>
                <w:rFonts w:eastAsiaTheme="minorHAnsi" w:cs="Arial"/>
                <w:color w:val="000000" w:themeColor="text1"/>
                <w:sz w:val="16"/>
                <w:szCs w:val="16"/>
              </w:rPr>
            </w:pPr>
            <w:r w:rsidRPr="00981CB3">
              <w:rPr>
                <w:rFonts w:eastAsiaTheme="minorHAnsi" w:cs="Arial"/>
                <w:color w:val="000000" w:themeColor="text1"/>
                <w:sz w:val="16"/>
                <w:szCs w:val="16"/>
              </w:rPr>
              <w:t>&lt;If you reuse an existing encoding type, fill in the Encoding Type Name in this field and delete fields below. Otherwise leave the Encoding Type Name field blank and fill in relevant fields below&gt;</w:t>
            </w:r>
          </w:p>
        </w:tc>
      </w:tr>
      <w:tr w:rsidR="00F216BA" w:rsidRPr="00981CB3" w:rsidTr="00F216BA">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F216BA" w:rsidRPr="00981CB3" w:rsidRDefault="00F216BA" w:rsidP="00F216BA">
            <w:pPr>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F216BA" w:rsidRPr="00981CB3" w:rsidTr="00F216BA">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rsidR="00F216BA" w:rsidRPr="00981CB3" w:rsidRDefault="00F216BA" w:rsidP="00F216BA">
            <w:pPr>
              <w:rPr>
                <w:rFonts w:cs="Arial"/>
                <w:b/>
                <w:bCs/>
                <w:sz w:val="16"/>
                <w:szCs w:val="16"/>
                <w:lang w:val="en-GB"/>
              </w:rPr>
            </w:pPr>
            <w:r w:rsidRPr="00981CB3">
              <w:rPr>
                <w:rFonts w:cs="Arial"/>
                <w:b/>
                <w:bCs/>
                <w:sz w:val="16"/>
                <w:szCs w:val="16"/>
                <w:lang w:val="en-GB"/>
              </w:rPr>
              <w:t>Value</w:t>
            </w:r>
          </w:p>
          <w:p w:rsidR="00F216BA" w:rsidRPr="00981CB3" w:rsidRDefault="00F216BA" w:rsidP="00F216BA">
            <w:pPr>
              <w:rPr>
                <w:rFonts w:eastAsiaTheme="minorHAnsi" w:cs="Arial"/>
                <w:bCs/>
                <w:sz w:val="16"/>
                <w:szCs w:val="16"/>
              </w:rPr>
            </w:pPr>
            <w:r w:rsidRPr="00981CB3">
              <w:rPr>
                <w:rFonts w:cs="Arial"/>
                <w:bCs/>
                <w:sz w:val="16"/>
                <w:szCs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rsidR="00F216BA" w:rsidRPr="00981CB3" w:rsidRDefault="00F216BA" w:rsidP="00F216BA">
            <w:pPr>
              <w:rPr>
                <w:rFonts w:eastAsiaTheme="minorHAnsi" w:cs="Arial"/>
                <w:b/>
                <w:bCs/>
                <w:sz w:val="16"/>
                <w:szCs w:val="16"/>
                <w:lang w:val="en-GB"/>
              </w:rPr>
            </w:pPr>
            <w:r w:rsidRPr="00981CB3">
              <w:rPr>
                <w:rFonts w:cs="Arial"/>
                <w:bCs/>
                <w:sz w:val="16"/>
                <w:szCs w:val="16"/>
                <w:lang w:val="en-GB"/>
              </w:rPr>
              <w:t>Min Value</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F216BA" w:rsidRPr="00981CB3" w:rsidRDefault="00F216BA" w:rsidP="00F216BA">
            <w:pPr>
              <w:rPr>
                <w:rFonts w:eastAsiaTheme="minorHAnsi" w:cs="Arial"/>
                <w:color w:val="000000" w:themeColor="text1"/>
                <w:sz w:val="16"/>
                <w:szCs w:val="16"/>
              </w:rPr>
            </w:pPr>
          </w:p>
        </w:tc>
      </w:tr>
      <w:tr w:rsidR="00F216BA" w:rsidRPr="00981CB3" w:rsidTr="00F216BA">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F216BA" w:rsidRPr="00981CB3" w:rsidRDefault="00F216BA" w:rsidP="00F216BA">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rsidR="00F216BA" w:rsidRPr="00981CB3" w:rsidRDefault="00F216BA" w:rsidP="00F216BA">
            <w:pPr>
              <w:rPr>
                <w:rFonts w:eastAsiaTheme="minorHAnsi" w:cs="Arial"/>
                <w:b/>
                <w:bCs/>
                <w:sz w:val="16"/>
                <w:szCs w:val="16"/>
                <w:lang w:val="en-GB"/>
              </w:rPr>
            </w:pPr>
            <w:r w:rsidRPr="00981CB3">
              <w:rPr>
                <w:rFonts w:cs="Arial"/>
                <w:bCs/>
                <w:sz w:val="16"/>
                <w:szCs w:val="16"/>
                <w:lang w:val="en-GB"/>
              </w:rPr>
              <w:t>Max Value</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F216BA" w:rsidRPr="00981CB3" w:rsidRDefault="00F216BA" w:rsidP="00F216BA">
            <w:pPr>
              <w:rPr>
                <w:rFonts w:eastAsiaTheme="minorHAnsi" w:cs="Arial"/>
                <w:color w:val="000000" w:themeColor="text1"/>
                <w:sz w:val="16"/>
                <w:szCs w:val="16"/>
              </w:rPr>
            </w:pPr>
          </w:p>
        </w:tc>
      </w:tr>
      <w:tr w:rsidR="00F216BA" w:rsidRPr="00981CB3" w:rsidTr="00F216BA">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F216BA" w:rsidRPr="00981CB3" w:rsidRDefault="00F216BA" w:rsidP="00F216BA">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rsidR="00F216BA" w:rsidRPr="00981CB3" w:rsidRDefault="00F216BA" w:rsidP="00F216BA">
            <w:pPr>
              <w:rPr>
                <w:rFonts w:eastAsiaTheme="minorHAnsi" w:cs="Arial"/>
                <w:b/>
                <w:bCs/>
                <w:sz w:val="16"/>
                <w:szCs w:val="16"/>
                <w:lang w:val="en-GB"/>
              </w:rPr>
            </w:pPr>
            <w:r w:rsidRPr="00981CB3">
              <w:rPr>
                <w:rFonts w:cs="Arial"/>
                <w:bCs/>
                <w:sz w:val="16"/>
                <w:szCs w:val="16"/>
                <w:lang w:val="en-GB"/>
              </w:rPr>
              <w:t>Resolution</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F216BA" w:rsidRPr="00981CB3" w:rsidRDefault="00F216BA" w:rsidP="00F216BA">
            <w:pPr>
              <w:rPr>
                <w:rFonts w:eastAsiaTheme="minorHAnsi" w:cs="Arial"/>
                <w:color w:val="000000" w:themeColor="text1"/>
                <w:sz w:val="16"/>
                <w:szCs w:val="16"/>
              </w:rPr>
            </w:pPr>
          </w:p>
        </w:tc>
      </w:tr>
      <w:tr w:rsidR="00F216BA" w:rsidRPr="00981CB3" w:rsidTr="00F216BA">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F216BA" w:rsidRPr="00981CB3" w:rsidRDefault="00F216BA" w:rsidP="00F216BA">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rsidR="00F216BA" w:rsidRPr="00981CB3" w:rsidRDefault="00F216BA" w:rsidP="00F216BA">
            <w:pPr>
              <w:rPr>
                <w:rFonts w:eastAsiaTheme="minorHAnsi" w:cs="Arial"/>
                <w:b/>
                <w:bCs/>
                <w:sz w:val="16"/>
                <w:szCs w:val="16"/>
                <w:lang w:val="en-GB"/>
              </w:rPr>
            </w:pPr>
            <w:r w:rsidRPr="00981CB3">
              <w:rPr>
                <w:rFonts w:cs="Arial"/>
                <w:bCs/>
                <w:sz w:val="16"/>
                <w:szCs w:val="16"/>
                <w:lang w:val="en-GB"/>
              </w:rPr>
              <w:t>Offset</w:t>
            </w: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F216BA" w:rsidRPr="00981CB3" w:rsidRDefault="00F216BA" w:rsidP="00F216BA">
            <w:pPr>
              <w:rPr>
                <w:rFonts w:eastAsiaTheme="minorHAnsi" w:cs="Arial"/>
                <w:color w:val="000000" w:themeColor="text1"/>
                <w:sz w:val="16"/>
                <w:szCs w:val="16"/>
              </w:rPr>
            </w:pPr>
          </w:p>
        </w:tc>
      </w:tr>
      <w:tr w:rsidR="00F216BA" w:rsidRPr="00981CB3" w:rsidTr="00F216BA">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rsidR="00F216BA" w:rsidRPr="00981CB3" w:rsidRDefault="00F216BA" w:rsidP="00F216BA">
            <w:pPr>
              <w:rPr>
                <w:rFonts w:cs="Arial"/>
                <w:b/>
                <w:bCs/>
                <w:sz w:val="16"/>
                <w:szCs w:val="16"/>
                <w:lang w:val="en-GB"/>
              </w:rPr>
            </w:pPr>
            <w:r w:rsidRPr="00981CB3">
              <w:rPr>
                <w:rFonts w:cs="Arial"/>
                <w:b/>
                <w:bCs/>
                <w:sz w:val="16"/>
                <w:szCs w:val="16"/>
                <w:lang w:val="en-GB"/>
              </w:rPr>
              <w:t>Value</w:t>
            </w:r>
          </w:p>
          <w:p w:rsidR="00F216BA" w:rsidRPr="00981CB3" w:rsidRDefault="00F216BA" w:rsidP="00F216BA">
            <w:pPr>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rsidR="00F216BA" w:rsidRPr="00981CB3" w:rsidRDefault="00F216BA" w:rsidP="00F216BA">
            <w:pPr>
              <w:rPr>
                <w:rFonts w:eastAsiaTheme="minorHAnsi" w:cs="Arial"/>
                <w:b/>
                <w:bCs/>
                <w:sz w:val="16"/>
                <w:szCs w:val="16"/>
                <w:lang w:val="en-GB"/>
              </w:rPr>
            </w:pPr>
            <w:r w:rsidRPr="00981CB3">
              <w:rPr>
                <w:rFonts w:eastAsiaTheme="minorHAnsi" w:cs="Arial"/>
                <w:color w:val="000000" w:themeColor="text1"/>
                <w:sz w:val="16"/>
                <w:szCs w:val="16"/>
              </w:rPr>
              <w:t>Value 1</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F216BA" w:rsidRPr="00981CB3" w:rsidRDefault="00F216BA" w:rsidP="00F216BA">
            <w:pPr>
              <w:rPr>
                <w:rFonts w:eastAsiaTheme="minorHAnsi" w:cs="Arial"/>
                <w:color w:val="000000" w:themeColor="text1"/>
                <w:sz w:val="16"/>
                <w:szCs w:val="16"/>
              </w:rPr>
            </w:pPr>
            <w:r w:rsidRPr="00981CB3">
              <w:rPr>
                <w:rFonts w:eastAsiaTheme="minorHAnsi" w:cs="Arial"/>
                <w:color w:val="000000" w:themeColor="text1"/>
                <w:sz w:val="16"/>
                <w:szCs w:val="16"/>
              </w:rPr>
              <w:t>Interpretation of value 1</w:t>
            </w:r>
          </w:p>
        </w:tc>
      </w:tr>
      <w:tr w:rsidR="00F216BA" w:rsidRPr="00981CB3" w:rsidTr="00F216BA">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F216BA" w:rsidRPr="00981CB3" w:rsidRDefault="00F216BA" w:rsidP="00F216BA">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rsidR="00F216BA" w:rsidRPr="00981CB3" w:rsidRDefault="00F216BA" w:rsidP="00F216BA">
            <w:pPr>
              <w:rPr>
                <w:rFonts w:eastAsiaTheme="minorHAnsi" w:cs="Arial"/>
                <w:b/>
                <w:bCs/>
                <w:sz w:val="16"/>
                <w:szCs w:val="16"/>
                <w:lang w:val="en-GB"/>
              </w:rPr>
            </w:pPr>
            <w:r w:rsidRPr="00981CB3">
              <w:rPr>
                <w:rFonts w:eastAsiaTheme="minorHAnsi" w:cs="Arial"/>
                <w:color w:val="000000" w:themeColor="text1"/>
                <w:sz w:val="16"/>
                <w:szCs w:val="16"/>
              </w:rPr>
              <w:t>Value 2</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F216BA" w:rsidRPr="00981CB3" w:rsidRDefault="00F216BA" w:rsidP="00F216BA">
            <w:pPr>
              <w:rPr>
                <w:rFonts w:eastAsiaTheme="minorHAnsi" w:cs="Arial"/>
                <w:color w:val="000000" w:themeColor="text1"/>
                <w:sz w:val="16"/>
                <w:szCs w:val="16"/>
              </w:rPr>
            </w:pPr>
            <w:r w:rsidRPr="00981CB3">
              <w:rPr>
                <w:rFonts w:eastAsiaTheme="minorHAnsi" w:cs="Arial"/>
                <w:color w:val="000000" w:themeColor="text1"/>
                <w:sz w:val="16"/>
                <w:szCs w:val="16"/>
              </w:rPr>
              <w:t>…</w:t>
            </w:r>
          </w:p>
        </w:tc>
      </w:tr>
      <w:tr w:rsidR="00F216BA" w:rsidRPr="00981CB3" w:rsidTr="00F216BA">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F216BA" w:rsidRPr="00981CB3" w:rsidRDefault="00F216BA" w:rsidP="00F216BA">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rsidR="00F216BA" w:rsidRPr="00981CB3" w:rsidRDefault="00F216BA" w:rsidP="00F216BA">
            <w:pPr>
              <w:rPr>
                <w:rFonts w:eastAsiaTheme="minorHAnsi" w:cs="Arial"/>
                <w:b/>
                <w:bCs/>
                <w:sz w:val="16"/>
                <w:szCs w:val="16"/>
                <w:lang w:val="en-GB"/>
              </w:rPr>
            </w:pPr>
            <w:r w:rsidRPr="00981CB3">
              <w:rPr>
                <w:rFonts w:eastAsiaTheme="minorHAnsi" w:cs="Arial"/>
                <w:color w:val="000000" w:themeColor="text1"/>
                <w:sz w:val="16"/>
                <w:szCs w:val="16"/>
              </w:rPr>
              <w:t>…</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F216BA" w:rsidRPr="00981CB3" w:rsidRDefault="00F216BA" w:rsidP="00F216BA">
            <w:pPr>
              <w:rPr>
                <w:rFonts w:eastAsiaTheme="minorHAnsi" w:cs="Arial"/>
                <w:color w:val="000000" w:themeColor="text1"/>
                <w:sz w:val="16"/>
                <w:szCs w:val="16"/>
              </w:rPr>
            </w:pPr>
            <w:r w:rsidRPr="00981CB3">
              <w:rPr>
                <w:rFonts w:eastAsiaTheme="minorHAnsi" w:cs="Arial"/>
                <w:color w:val="000000" w:themeColor="text1"/>
                <w:sz w:val="16"/>
                <w:szCs w:val="16"/>
              </w:rPr>
              <w:t>…</w:t>
            </w:r>
          </w:p>
        </w:tc>
      </w:tr>
      <w:tr w:rsidR="00F216BA" w:rsidRPr="00981CB3" w:rsidTr="00F216BA">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F216BA" w:rsidRPr="00981CB3" w:rsidRDefault="00F216BA" w:rsidP="00F216BA">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rsidR="00F216BA" w:rsidRPr="00981CB3" w:rsidRDefault="00F216BA" w:rsidP="00F216BA">
            <w:pPr>
              <w:rPr>
                <w:rFonts w:eastAsiaTheme="minorHAnsi" w:cs="Arial"/>
                <w:b/>
                <w:bCs/>
                <w:sz w:val="16"/>
                <w:szCs w:val="16"/>
                <w:lang w:val="en-GB"/>
              </w:rPr>
            </w:pP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F216BA" w:rsidRPr="00981CB3" w:rsidRDefault="00F216BA" w:rsidP="00F216BA">
            <w:pPr>
              <w:rPr>
                <w:rFonts w:eastAsiaTheme="minorHAnsi" w:cs="Arial"/>
                <w:color w:val="000000" w:themeColor="text1"/>
                <w:sz w:val="16"/>
                <w:szCs w:val="16"/>
              </w:rPr>
            </w:pPr>
          </w:p>
        </w:tc>
      </w:tr>
      <w:tr w:rsidR="00F216BA" w:rsidRPr="00981CB3" w:rsidTr="00F216BA">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F216BA" w:rsidRPr="00981CB3" w:rsidRDefault="00F216BA" w:rsidP="00F216BA">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rsidR="00F216BA" w:rsidRPr="00981CB3" w:rsidRDefault="00F216BA" w:rsidP="00F216BA">
            <w:pPr>
              <w:rPr>
                <w:rFonts w:eastAsiaTheme="minorHAnsi" w:cs="Arial"/>
                <w:b/>
                <w:bCs/>
                <w:sz w:val="16"/>
                <w:szCs w:val="16"/>
                <w:lang w:val="en-GB"/>
              </w:rPr>
            </w:pP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F216BA" w:rsidRPr="00981CB3" w:rsidRDefault="00F216BA" w:rsidP="00F216BA">
            <w:pPr>
              <w:rPr>
                <w:rFonts w:eastAsiaTheme="minorHAnsi" w:cs="Arial"/>
                <w:color w:val="000000" w:themeColor="text1"/>
                <w:sz w:val="16"/>
                <w:szCs w:val="16"/>
              </w:rPr>
            </w:pPr>
          </w:p>
        </w:tc>
      </w:tr>
      <w:tr w:rsidR="00F216BA" w:rsidRPr="00981CB3" w:rsidTr="00F216BA">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F216BA" w:rsidRPr="00981CB3" w:rsidRDefault="00F216BA" w:rsidP="00F216BA">
            <w:pPr>
              <w:ind w:left="138"/>
              <w:rPr>
                <w:rFonts w:eastAsiaTheme="minorHAnsi" w:cs="Arial"/>
                <w:b/>
                <w:bCs/>
                <w:sz w:val="16"/>
                <w:szCs w:val="16"/>
                <w:lang w:val="en-GB"/>
              </w:rPr>
            </w:pPr>
            <w:r w:rsidRPr="00981CB3">
              <w:rPr>
                <w:rFonts w:eastAsiaTheme="minorHAnsi" w:cs="Arial"/>
                <w:b/>
                <w:bCs/>
                <w:sz w:val="16"/>
                <w:szCs w:val="16"/>
                <w:lang w:val="en-GB"/>
              </w:rPr>
              <w:t>Unit</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216BA" w:rsidRPr="00981CB3" w:rsidRDefault="00F216BA" w:rsidP="00F216BA">
            <w:pPr>
              <w:rPr>
                <w:rFonts w:eastAsiaTheme="minorHAnsi" w:cs="Arial"/>
                <w:color w:val="000000" w:themeColor="text1"/>
                <w:sz w:val="16"/>
                <w:szCs w:val="16"/>
              </w:rPr>
            </w:pPr>
          </w:p>
        </w:tc>
      </w:tr>
      <w:bookmarkEnd w:id="420"/>
    </w:tbl>
    <w:p w:rsidR="00F216BA" w:rsidRPr="00981CB3" w:rsidRDefault="00F216BA" w:rsidP="00F216BA">
      <w:pPr>
        <w:rPr>
          <w:rFonts w:cs="Arial"/>
          <w:sz w:val="16"/>
          <w:szCs w:val="16"/>
        </w:rPr>
      </w:pPr>
    </w:p>
    <w:p w:rsidR="00F216BA" w:rsidRDefault="00F216BA" w:rsidP="009C65BE">
      <w:pPr>
        <w:spacing w:line="240" w:lineRule="atLeast"/>
      </w:pPr>
    </w:p>
    <w:p w:rsidR="001D74AD" w:rsidRPr="00BC3C56" w:rsidRDefault="001D74AD" w:rsidP="009C65BE">
      <w:pPr>
        <w:pStyle w:val="Heading3"/>
        <w:spacing w:line="240" w:lineRule="atLeast"/>
        <w:rPr>
          <w:lang w:val="en-GB"/>
        </w:rPr>
      </w:pPr>
      <w:bookmarkStart w:id="421" w:name="_Toc481143838"/>
      <w:bookmarkStart w:id="422" w:name="_Toc521202119"/>
      <w:bookmarkStart w:id="423" w:name="_Ref531349233"/>
      <w:bookmarkStart w:id="424" w:name="_Ref531349737"/>
      <w:bookmarkStart w:id="425" w:name="_Toc73700740"/>
      <w:r w:rsidRPr="00BC3C56">
        <w:rPr>
          <w:lang w:val="en-GB"/>
        </w:rPr>
        <w:t>Logical Parameters</w:t>
      </w:r>
      <w:bookmarkEnd w:id="421"/>
      <w:bookmarkEnd w:id="422"/>
      <w:bookmarkEnd w:id="423"/>
      <w:bookmarkEnd w:id="424"/>
      <w:bookmarkEnd w:id="425"/>
    </w:p>
    <w:p w:rsidR="00571B85" w:rsidRDefault="00571B85" w:rsidP="009C65BE">
      <w:pPr>
        <w:shd w:val="clear" w:color="auto" w:fill="D6E3BC" w:themeFill="accent3" w:themeFillTint="66"/>
        <w:spacing w:line="240" w:lineRule="atLeast"/>
        <w:rPr>
          <w:rStyle w:val="SubtleEmphasis"/>
          <w:rFonts w:cs="Arial"/>
        </w:rPr>
      </w:pPr>
      <w:r w:rsidRPr="000525A2">
        <w:rPr>
          <w:rStyle w:val="SubtleEmphasis"/>
          <w:b/>
        </w:rPr>
        <w:t>#Hint:</w:t>
      </w:r>
      <w:r>
        <w:rPr>
          <w:rStyle w:val="SubtleEmphasis"/>
        </w:rPr>
        <w:t xml:space="preserve"> Logical Parameters are managed in VSEM in the </w:t>
      </w:r>
      <w:hyperlink r:id="rId82" w:history="1">
        <w:r w:rsidRPr="007E1FB2">
          <w:rPr>
            <w:rStyle w:val="Hyperlink"/>
            <w:rFonts w:cs="Arial"/>
            <w:i/>
          </w:rPr>
          <w:t>RE Data Dictionary</w:t>
        </w:r>
      </w:hyperlink>
      <w:r>
        <w:rPr>
          <w:rStyle w:val="SubtleEmphasis"/>
          <w:rFonts w:cs="Arial"/>
        </w:rPr>
        <w:t>.</w:t>
      </w:r>
    </w:p>
    <w:p w:rsidR="00571B85" w:rsidRPr="009E3B7C" w:rsidRDefault="00571B85" w:rsidP="009C65BE">
      <w:pPr>
        <w:shd w:val="clear" w:color="auto" w:fill="D6E3BC" w:themeFill="accent3" w:themeFillTint="66"/>
        <w:spacing w:line="240" w:lineRule="atLeast"/>
        <w:rPr>
          <w:rStyle w:val="SubtleEmphasis"/>
          <w:rFonts w:cs="Arial"/>
        </w:rPr>
      </w:pPr>
      <w:r w:rsidRPr="004A0EC9">
        <w:rPr>
          <w:rStyle w:val="SubtleEmphasis"/>
          <w:rFonts w:cs="Arial"/>
          <w:b/>
        </w:rPr>
        <w:t>#Link</w:t>
      </w:r>
      <w:r>
        <w:rPr>
          <w:rStyle w:val="SubtleEmphasis"/>
          <w:rFonts w:cs="Arial"/>
        </w:rPr>
        <w:t xml:space="preserve">: </w:t>
      </w:r>
      <w:hyperlink r:id="rId83" w:history="1">
        <w:r w:rsidRPr="004A0EC9">
          <w:rPr>
            <w:rStyle w:val="Hyperlink"/>
            <w:rFonts w:cs="Arial"/>
            <w:i/>
          </w:rPr>
          <w:t>RE Wiki – Adding a Logical Signal or Parameter</w:t>
        </w:r>
      </w:hyperlink>
    </w:p>
    <w:p w:rsidR="00571B85" w:rsidRDefault="00571B85" w:rsidP="009C65BE">
      <w:pPr>
        <w:shd w:val="clear" w:color="auto" w:fill="D6E3BC" w:themeFill="accent3" w:themeFillTint="66"/>
        <w:spacing w:line="240" w:lineRule="atLeast"/>
        <w:rPr>
          <w:rStyle w:val="SubtleEmphasis"/>
        </w:rPr>
      </w:pPr>
      <w:r w:rsidRPr="00B00BC4">
        <w:rPr>
          <w:rStyle w:val="SubtleEmphasis"/>
          <w:b/>
        </w:rPr>
        <w:t>#Macro:</w:t>
      </w:r>
      <w:r w:rsidRPr="00347A88">
        <w:rPr>
          <w:rStyle w:val="SubtleEmphasis"/>
        </w:rPr>
        <w:t xml:space="preserve"> </w:t>
      </w:r>
      <w:r w:rsidRPr="004A0EC9">
        <w:rPr>
          <w:rStyle w:val="SubtleEmphasis"/>
        </w:rPr>
        <w:t>Add Ins -&gt; Add Requirement macro</w:t>
      </w:r>
      <w:r w:rsidRPr="00347A88">
        <w:rPr>
          <w:rStyle w:val="SubtleEmphasis"/>
        </w:rPr>
        <w:t xml:space="preserve"> (select “</w:t>
      </w:r>
      <w:r>
        <w:rPr>
          <w:rStyle w:val="SubtleEmphasis"/>
        </w:rPr>
        <w:t>Logical Parameter”</w:t>
      </w:r>
      <w:r w:rsidRPr="00347A88">
        <w:rPr>
          <w:rStyle w:val="SubtleEmphasis"/>
        </w:rPr>
        <w:t xml:space="preserve"> as type)</w:t>
      </w:r>
    </w:p>
    <w:p w:rsidR="001D74AD" w:rsidRDefault="001D74AD" w:rsidP="009C65BE">
      <w:pPr>
        <w:spacing w:line="240" w:lineRule="atLeast"/>
      </w:pPr>
    </w:p>
    <w:p w:rsidR="001D74AD" w:rsidRPr="00BC3C56" w:rsidRDefault="001D74AD" w:rsidP="009C65BE">
      <w:pPr>
        <w:pStyle w:val="Heading3"/>
        <w:spacing w:line="240" w:lineRule="atLeast"/>
        <w:rPr>
          <w:szCs w:val="24"/>
        </w:rPr>
      </w:pPr>
      <w:bookmarkStart w:id="426" w:name="_Mappings"/>
      <w:bookmarkStart w:id="427" w:name="_Technical_Signals"/>
      <w:bookmarkStart w:id="428" w:name="_Toc481143839"/>
      <w:bookmarkStart w:id="429" w:name="_Toc521202124"/>
      <w:bookmarkStart w:id="430" w:name="_Ref531349428"/>
      <w:bookmarkStart w:id="431" w:name="_Ref532377976"/>
      <w:bookmarkStart w:id="432" w:name="_Ref536800501"/>
      <w:bookmarkStart w:id="433" w:name="_Toc73700741"/>
      <w:bookmarkEnd w:id="426"/>
      <w:bookmarkEnd w:id="427"/>
      <w:r w:rsidRPr="00BC3C56">
        <w:rPr>
          <w:szCs w:val="24"/>
        </w:rPr>
        <w:t>Technical Signals</w:t>
      </w:r>
      <w:bookmarkEnd w:id="428"/>
      <w:bookmarkEnd w:id="429"/>
      <w:bookmarkEnd w:id="430"/>
      <w:bookmarkEnd w:id="431"/>
      <w:bookmarkEnd w:id="432"/>
      <w:bookmarkEnd w:id="433"/>
    </w:p>
    <w:p w:rsidR="00571B85" w:rsidRDefault="00571B85" w:rsidP="009C65BE">
      <w:pPr>
        <w:shd w:val="clear" w:color="auto" w:fill="D6E3BC" w:themeFill="accent3" w:themeFillTint="66"/>
        <w:spacing w:line="240" w:lineRule="atLeast"/>
        <w:rPr>
          <w:rStyle w:val="SubtleEmphasis"/>
        </w:rPr>
      </w:pPr>
      <w:r w:rsidRPr="000525A2">
        <w:rPr>
          <w:rStyle w:val="SubtleEmphasis"/>
          <w:b/>
        </w:rPr>
        <w:t>#Hint:</w:t>
      </w:r>
      <w:r>
        <w:rPr>
          <w:rStyle w:val="SubtleEmphasis"/>
          <w:b/>
        </w:rPr>
        <w:t xml:space="preserve"> </w:t>
      </w:r>
      <w:r w:rsidRPr="00BE3E98">
        <w:rPr>
          <w:rStyle w:val="SubtleEmphasis"/>
        </w:rPr>
        <w:t xml:space="preserve">This section lists all GSDB + GDT + SW signals relevant for the </w:t>
      </w:r>
      <w:r>
        <w:rPr>
          <w:rStyle w:val="SubtleEmphasis"/>
        </w:rPr>
        <w:t>feature deployment.</w:t>
      </w:r>
    </w:p>
    <w:p w:rsidR="00571B85" w:rsidRPr="009E3B7C" w:rsidRDefault="00571B85" w:rsidP="009C65BE">
      <w:pPr>
        <w:shd w:val="clear" w:color="auto" w:fill="D6E3BC" w:themeFill="accent3" w:themeFillTint="66"/>
        <w:spacing w:line="240" w:lineRule="atLeast"/>
        <w:rPr>
          <w:rStyle w:val="SubtleEmphasis"/>
          <w:rFonts w:cs="Arial"/>
        </w:rPr>
      </w:pPr>
      <w:r w:rsidRPr="004A0EC9">
        <w:rPr>
          <w:rStyle w:val="SubtleEmphasis"/>
          <w:rFonts w:cs="Arial"/>
          <w:b/>
        </w:rPr>
        <w:t>#Link</w:t>
      </w:r>
      <w:r>
        <w:rPr>
          <w:rStyle w:val="SubtleEmphasis"/>
          <w:rFonts w:cs="Arial"/>
        </w:rPr>
        <w:t xml:space="preserve">: </w:t>
      </w:r>
      <w:hyperlink r:id="rId84" w:history="1">
        <w:r w:rsidRPr="004A0EC9">
          <w:rPr>
            <w:rStyle w:val="Hyperlink"/>
            <w:rFonts w:cs="Arial"/>
            <w:i/>
          </w:rPr>
          <w:t xml:space="preserve">RE Wiki – Adding a </w:t>
        </w:r>
        <w:r>
          <w:rPr>
            <w:rStyle w:val="Hyperlink"/>
            <w:rFonts w:cs="Arial"/>
            <w:i/>
          </w:rPr>
          <w:t>Technical</w:t>
        </w:r>
        <w:r w:rsidRPr="004A0EC9">
          <w:rPr>
            <w:rStyle w:val="Hyperlink"/>
            <w:rFonts w:cs="Arial"/>
            <w:i/>
          </w:rPr>
          <w:t xml:space="preserve"> Signal or Parameter</w:t>
        </w:r>
      </w:hyperlink>
    </w:p>
    <w:p w:rsidR="00571B85" w:rsidRDefault="00571B85" w:rsidP="009C65BE">
      <w:pPr>
        <w:shd w:val="clear" w:color="auto" w:fill="D6E3BC" w:themeFill="accent3" w:themeFillTint="66"/>
        <w:spacing w:line="240" w:lineRule="atLeast"/>
        <w:rPr>
          <w:rStyle w:val="SubtleEmphasis"/>
        </w:rPr>
      </w:pPr>
      <w:r w:rsidRPr="00B00BC4">
        <w:rPr>
          <w:rStyle w:val="SubtleEmphasis"/>
          <w:b/>
        </w:rPr>
        <w:t>#Macro:</w:t>
      </w:r>
      <w:r w:rsidRPr="00347A88">
        <w:rPr>
          <w:rStyle w:val="SubtleEmphasis"/>
        </w:rPr>
        <w:t xml:space="preserve"> </w:t>
      </w:r>
      <w:r w:rsidRPr="004A0EC9">
        <w:rPr>
          <w:rStyle w:val="SubtleEmphasis"/>
        </w:rPr>
        <w:t>Add Ins -&gt; Add Requirement macro</w:t>
      </w:r>
      <w:r w:rsidRPr="00347A88">
        <w:rPr>
          <w:rStyle w:val="SubtleEmphasis"/>
        </w:rPr>
        <w:t xml:space="preserve"> (select “</w:t>
      </w:r>
      <w:r>
        <w:rPr>
          <w:rStyle w:val="SubtleEmphasis"/>
        </w:rPr>
        <w:t>Technical Signal”</w:t>
      </w:r>
      <w:r w:rsidRPr="00347A88">
        <w:rPr>
          <w:rStyle w:val="SubtleEmphasis"/>
        </w:rPr>
        <w:t xml:space="preserve"> as type)</w:t>
      </w:r>
    </w:p>
    <w:p w:rsidR="001D74AD" w:rsidRDefault="001D74AD" w:rsidP="009C65BE">
      <w:pPr>
        <w:spacing w:line="240" w:lineRule="atLeast"/>
        <w:rPr>
          <w:rFonts w:cs="Arial"/>
          <w:color w:val="000000" w:themeColor="text1"/>
        </w:rPr>
      </w:pPr>
    </w:p>
    <w:p w:rsidR="006C5D58" w:rsidRPr="009E3B7C" w:rsidRDefault="006C5D58" w:rsidP="009C65BE">
      <w:pPr>
        <w:pStyle w:val="Heading4"/>
        <w:spacing w:line="240" w:lineRule="atLeast"/>
      </w:pPr>
      <w:bookmarkStart w:id="434" w:name="_Toc73700742"/>
      <w:r>
        <w:t>GSDB Signals</w:t>
      </w:r>
      <w:bookmarkEnd w:id="434"/>
    </w:p>
    <w:p w:rsidR="006C5D58" w:rsidRPr="009E3B7C" w:rsidRDefault="006C5D58" w:rsidP="009C65BE">
      <w:pPr>
        <w:shd w:val="clear" w:color="auto" w:fill="D6E3BC" w:themeFill="accent3" w:themeFillTint="66"/>
        <w:spacing w:line="240" w:lineRule="atLeast"/>
        <w:rPr>
          <w:rStyle w:val="SubtleEmphasis"/>
          <w:rFonts w:cs="Arial"/>
        </w:rPr>
      </w:pPr>
      <w:r w:rsidRPr="009E3B7C">
        <w:rPr>
          <w:rStyle w:val="SubtleEmphasis"/>
          <w:rFonts w:cs="Arial"/>
          <w:b/>
        </w:rPr>
        <w:t>#Hint:</w:t>
      </w:r>
      <w:r w:rsidRPr="007E1FB2">
        <w:rPr>
          <w:rStyle w:val="SubtleEmphasis"/>
          <w:rFonts w:cs="Arial"/>
        </w:rPr>
        <w:t xml:space="preserve"> </w:t>
      </w:r>
      <w:r>
        <w:rPr>
          <w:rStyle w:val="SubtleEmphasis"/>
          <w:rFonts w:cs="Arial"/>
        </w:rPr>
        <w:t xml:space="preserve">This part of the Data Dictionary lists signals, which should go to the GSDB in VSEM, but do not exist in the GSDB in VSEM </w:t>
      </w:r>
      <w:proofErr w:type="gramStart"/>
      <w:r>
        <w:rPr>
          <w:rStyle w:val="SubtleEmphasis"/>
          <w:rFonts w:cs="Arial"/>
        </w:rPr>
        <w:t>yet, but</w:t>
      </w:r>
      <w:proofErr w:type="gramEnd"/>
      <w:r>
        <w:rPr>
          <w:rStyle w:val="SubtleEmphasis"/>
          <w:rFonts w:cs="Arial"/>
        </w:rPr>
        <w:t xml:space="preserve"> are or will be requested for the GSDB. Those would go temporarily to this section in the </w:t>
      </w:r>
      <w:hyperlink r:id="rId85" w:history="1">
        <w:r w:rsidRPr="007E1FB2">
          <w:rPr>
            <w:rStyle w:val="Hyperlink"/>
            <w:rFonts w:cs="Arial"/>
            <w:i/>
          </w:rPr>
          <w:t>RE Data Dictionary</w:t>
        </w:r>
      </w:hyperlink>
      <w:r>
        <w:rPr>
          <w:rStyle w:val="SubtleEmphasis"/>
          <w:rFonts w:cs="Arial"/>
        </w:rPr>
        <w:t xml:space="preserve"> </w:t>
      </w:r>
      <w:r w:rsidRPr="00BB4F88">
        <w:rPr>
          <w:rStyle w:val="SubtleEmphasis"/>
          <w:rFonts w:cs="Arial"/>
        </w:rPr>
        <w:t xml:space="preserve">in VSEM. </w:t>
      </w:r>
    </w:p>
    <w:p w:rsidR="006C5D58" w:rsidRPr="009E3B7C" w:rsidRDefault="006C5D58" w:rsidP="009C65BE">
      <w:pPr>
        <w:spacing w:line="240" w:lineRule="atLeast"/>
        <w:rPr>
          <w:rFonts w:cs="Arial"/>
        </w:rPr>
      </w:pPr>
    </w:p>
    <w:p w:rsidR="006C5D58" w:rsidRDefault="00CC3C14" w:rsidP="009C65BE">
      <w:pPr>
        <w:pStyle w:val="Heading4"/>
        <w:spacing w:line="240" w:lineRule="atLeast"/>
      </w:pPr>
      <w:bookmarkStart w:id="435" w:name="_Toc73700743"/>
      <w:r>
        <w:t xml:space="preserve">HW </w:t>
      </w:r>
      <w:r w:rsidR="0010502A">
        <w:t>I/</w:t>
      </w:r>
      <w:proofErr w:type="spellStart"/>
      <w:r w:rsidR="0010502A">
        <w:t>Os</w:t>
      </w:r>
      <w:bookmarkEnd w:id="435"/>
      <w:proofErr w:type="spellEnd"/>
    </w:p>
    <w:p w:rsidR="006C5D58" w:rsidRPr="0022778E" w:rsidRDefault="006C5D58" w:rsidP="009C65BE">
      <w:pPr>
        <w:spacing w:line="240" w:lineRule="atLeast"/>
      </w:pPr>
    </w:p>
    <w:p w:rsidR="006C5D58" w:rsidRPr="0010502A" w:rsidRDefault="006C5D58" w:rsidP="009C65BE">
      <w:pPr>
        <w:shd w:val="clear" w:color="auto" w:fill="D6E3BC" w:themeFill="accent3" w:themeFillTint="66"/>
        <w:spacing w:line="240" w:lineRule="atLeast"/>
        <w:rPr>
          <w:rStyle w:val="SubtleEmphasis"/>
        </w:rPr>
      </w:pPr>
      <w:r w:rsidRPr="009E3B7C">
        <w:rPr>
          <w:rStyle w:val="SubtleEmphasis"/>
          <w:rFonts w:cs="Arial"/>
          <w:b/>
        </w:rPr>
        <w:lastRenderedPageBreak/>
        <w:t>#Hint:</w:t>
      </w:r>
      <w:r w:rsidRPr="007E1FB2">
        <w:rPr>
          <w:rStyle w:val="SubtleEmphasis"/>
          <w:rFonts w:cs="Arial"/>
        </w:rPr>
        <w:t xml:space="preserve"> </w:t>
      </w:r>
      <w:r w:rsidRPr="00E62F50">
        <w:rPr>
          <w:rStyle w:val="SubtleEmphasis"/>
        </w:rPr>
        <w:t xml:space="preserve">This chapter lists signals, which will be mapped to hardwired </w:t>
      </w:r>
      <w:r w:rsidR="0010502A">
        <w:rPr>
          <w:rStyle w:val="SubtleEmphasis"/>
        </w:rPr>
        <w:t>I/</w:t>
      </w:r>
      <w:proofErr w:type="spellStart"/>
      <w:r w:rsidR="0010502A">
        <w:rPr>
          <w:rStyle w:val="SubtleEmphasis"/>
        </w:rPr>
        <w:t>Os</w:t>
      </w:r>
      <w:proofErr w:type="spellEnd"/>
      <w:r w:rsidR="0010502A">
        <w:rPr>
          <w:rStyle w:val="SubtleEmphasis"/>
        </w:rPr>
        <w:t>. Those get typically refer to VSEM EDAS signals (or input/output signals of device transmittals in VSEM GDT)</w:t>
      </w:r>
      <w:r w:rsidRPr="00BD3515">
        <w:rPr>
          <w:rStyle w:val="SubtleEmphasis"/>
        </w:rPr>
        <w:t>.</w:t>
      </w:r>
    </w:p>
    <w:p w:rsidR="006C5D58" w:rsidRDefault="006C5D58" w:rsidP="009C65BE">
      <w:pPr>
        <w:spacing w:line="240" w:lineRule="atLeast"/>
      </w:pPr>
    </w:p>
    <w:p w:rsidR="006C5D58" w:rsidRDefault="006C5D58" w:rsidP="009C65BE">
      <w:pPr>
        <w:pStyle w:val="Heading4"/>
        <w:spacing w:line="240" w:lineRule="atLeast"/>
      </w:pPr>
      <w:bookmarkStart w:id="436" w:name="_Toc73700744"/>
      <w:r>
        <w:t>Diagnostic Interfaces</w:t>
      </w:r>
      <w:bookmarkEnd w:id="436"/>
    </w:p>
    <w:p w:rsidR="006C5D58" w:rsidRPr="0007520E" w:rsidRDefault="006C5D58" w:rsidP="009C65BE">
      <w:pPr>
        <w:spacing w:line="240" w:lineRule="atLeast"/>
      </w:pPr>
    </w:p>
    <w:p w:rsidR="006C5D58" w:rsidRDefault="006C5D58" w:rsidP="009C65BE">
      <w:pPr>
        <w:shd w:val="clear" w:color="auto" w:fill="D6E3BC" w:themeFill="accent3" w:themeFillTint="66"/>
        <w:spacing w:line="240" w:lineRule="atLeast"/>
        <w:rPr>
          <w:rStyle w:val="SubtleEmphasis"/>
          <w:rFonts w:cs="Arial"/>
        </w:rPr>
      </w:pPr>
      <w:r w:rsidRPr="009E3B7C">
        <w:rPr>
          <w:rStyle w:val="SubtleEmphasis"/>
          <w:rFonts w:cs="Arial"/>
          <w:b/>
        </w:rPr>
        <w:t>#Hint:</w:t>
      </w:r>
      <w:r w:rsidRPr="007E1FB2">
        <w:rPr>
          <w:rStyle w:val="SubtleEmphasis"/>
          <w:rFonts w:cs="Arial"/>
        </w:rPr>
        <w:t xml:space="preserve"> </w:t>
      </w:r>
      <w:r>
        <w:rPr>
          <w:rStyle w:val="SubtleEmphasis"/>
          <w:rFonts w:cs="Arial"/>
        </w:rPr>
        <w:t xml:space="preserve">This chapter lists Diagnostic Interfaces (DTCs and DIDs), which get mapped to Logical </w:t>
      </w:r>
      <w:r w:rsidR="009E68F5">
        <w:rPr>
          <w:rStyle w:val="SubtleEmphasis"/>
          <w:rFonts w:cs="Arial"/>
        </w:rPr>
        <w:t>Parameters</w:t>
      </w:r>
      <w:r>
        <w:rPr>
          <w:rStyle w:val="SubtleEmphasis"/>
          <w:rFonts w:cs="Arial"/>
        </w:rPr>
        <w:t xml:space="preserve"> in context of the </w:t>
      </w:r>
      <w:r w:rsidR="0095557F">
        <w:rPr>
          <w:rStyle w:val="SubtleEmphasis"/>
          <w:rFonts w:cs="Arial"/>
        </w:rPr>
        <w:t>Technology</w:t>
      </w:r>
      <w:r>
        <w:rPr>
          <w:rStyle w:val="SubtleEmphasis"/>
          <w:rFonts w:cs="Arial"/>
        </w:rPr>
        <w:t xml:space="preserve"> Functions in chapter </w:t>
      </w:r>
      <w:r w:rsidR="00FE14A5" w:rsidRPr="00BD3515">
        <w:rPr>
          <w:rStyle w:val="SubtleEmphasis"/>
          <w:rFonts w:cs="Arial"/>
        </w:rPr>
        <w:t>“</w:t>
      </w:r>
      <w:r w:rsidR="009E68F5" w:rsidRPr="009E68F5">
        <w:rPr>
          <w:rStyle w:val="SubtleEmphasis"/>
          <w:color w:val="0000FF"/>
        </w:rPr>
        <w:fldChar w:fldCharType="begin"/>
      </w:r>
      <w:r w:rsidR="009E68F5" w:rsidRPr="009E68F5">
        <w:rPr>
          <w:rStyle w:val="SubtleEmphasis"/>
          <w:color w:val="0000FF"/>
        </w:rPr>
        <w:instrText xml:space="preserve"> REF _Ref531361235 \h </w:instrText>
      </w:r>
      <w:r w:rsidR="009E68F5">
        <w:rPr>
          <w:rStyle w:val="SubtleEmphasis"/>
          <w:color w:val="0000FF"/>
        </w:rPr>
        <w:instrText xml:space="preserve"> \* MERGEFORMAT </w:instrText>
      </w:r>
      <w:r w:rsidR="009E68F5" w:rsidRPr="009E68F5">
        <w:rPr>
          <w:rStyle w:val="SubtleEmphasis"/>
          <w:color w:val="0000FF"/>
        </w:rPr>
      </w:r>
      <w:r w:rsidR="009E68F5" w:rsidRPr="009E68F5">
        <w:rPr>
          <w:rStyle w:val="SubtleEmphasis"/>
          <w:color w:val="0000FF"/>
        </w:rPr>
        <w:fldChar w:fldCharType="separate"/>
      </w:r>
      <w:r w:rsidR="00217697" w:rsidRPr="00217697">
        <w:rPr>
          <w:rStyle w:val="SubtleEmphasis"/>
          <w:color w:val="0000FF"/>
        </w:rPr>
        <w:t>Parameters</w:t>
      </w:r>
      <w:r w:rsidR="009E68F5" w:rsidRPr="009E68F5">
        <w:rPr>
          <w:rStyle w:val="SubtleEmphasis"/>
          <w:color w:val="0000FF"/>
        </w:rPr>
        <w:fldChar w:fldCharType="end"/>
      </w:r>
      <w:r>
        <w:rPr>
          <w:rStyle w:val="SubtleEmphasis"/>
          <w:rFonts w:cs="Arial"/>
        </w:rPr>
        <w:t>”</w:t>
      </w:r>
      <w:r w:rsidR="009E68F5">
        <w:rPr>
          <w:rStyle w:val="SubtleEmphasis"/>
          <w:rFonts w:cs="Arial"/>
        </w:rPr>
        <w:t xml:space="preserve"> of </w:t>
      </w:r>
      <w:r w:rsidR="009E68F5" w:rsidRPr="009E68F5">
        <w:rPr>
          <w:rStyle w:val="SubtleEmphasis"/>
          <w:rFonts w:cs="Arial"/>
        </w:rPr>
        <w:t>the</w:t>
      </w:r>
      <w:r w:rsidR="009E68F5" w:rsidRPr="009E68F5">
        <w:rPr>
          <w:rStyle w:val="SubtleEmphasis"/>
          <w:color w:val="0000FF"/>
        </w:rPr>
        <w:t xml:space="preserve"> </w:t>
      </w:r>
      <w:r w:rsidR="009E68F5" w:rsidRPr="009E68F5">
        <w:rPr>
          <w:rStyle w:val="SubtleEmphasis"/>
          <w:color w:val="0000FF"/>
        </w:rPr>
        <w:fldChar w:fldCharType="begin"/>
      </w:r>
      <w:r w:rsidR="009E68F5" w:rsidRPr="009E68F5">
        <w:rPr>
          <w:rStyle w:val="SubtleEmphasis"/>
          <w:color w:val="0000FF"/>
        </w:rPr>
        <w:instrText xml:space="preserve"> REF _Ref531361236 \h </w:instrText>
      </w:r>
      <w:r w:rsidR="009E68F5">
        <w:rPr>
          <w:rStyle w:val="SubtleEmphasis"/>
          <w:color w:val="0000FF"/>
        </w:rPr>
        <w:instrText xml:space="preserve"> \* MERGEFORMAT </w:instrText>
      </w:r>
      <w:r w:rsidR="009E68F5" w:rsidRPr="009E68F5">
        <w:rPr>
          <w:rStyle w:val="SubtleEmphasis"/>
          <w:color w:val="0000FF"/>
        </w:rPr>
      </w:r>
      <w:r w:rsidR="009E68F5" w:rsidRPr="009E68F5">
        <w:rPr>
          <w:rStyle w:val="SubtleEmphasis"/>
          <w:color w:val="0000FF"/>
        </w:rPr>
        <w:fldChar w:fldCharType="separate"/>
      </w:r>
      <w:r w:rsidR="00217697" w:rsidRPr="00217697">
        <w:rPr>
          <w:rStyle w:val="SubtleEmphasis"/>
          <w:color w:val="0000FF"/>
        </w:rPr>
        <w:t>Function Interfaces</w:t>
      </w:r>
      <w:r w:rsidR="009E68F5" w:rsidRPr="009E68F5">
        <w:rPr>
          <w:rStyle w:val="SubtleEmphasis"/>
          <w:color w:val="0000FF"/>
        </w:rPr>
        <w:fldChar w:fldCharType="end"/>
      </w:r>
      <w:r>
        <w:rPr>
          <w:rStyle w:val="SubtleEmphasis"/>
          <w:rFonts w:cs="Arial"/>
        </w:rPr>
        <w:t>. Those DTC/DID names should match the names in the</w:t>
      </w:r>
      <w:r w:rsidRPr="001D21DC">
        <w:rPr>
          <w:rStyle w:val="SubtleEmphasis"/>
          <w:rFonts w:cs="Arial"/>
        </w:rPr>
        <w:t xml:space="preserve"> diagnostics specification (Part 2)</w:t>
      </w:r>
      <w:r>
        <w:rPr>
          <w:rStyle w:val="SubtleEmphasis"/>
          <w:rFonts w:cs="Arial"/>
        </w:rPr>
        <w:t xml:space="preserve">. </w:t>
      </w:r>
    </w:p>
    <w:p w:rsidR="006C5D58" w:rsidRPr="005A3A16" w:rsidRDefault="005A3A16" w:rsidP="009C65BE">
      <w:pPr>
        <w:shd w:val="clear" w:color="auto" w:fill="D6E3BC" w:themeFill="accent3" w:themeFillTint="66"/>
        <w:spacing w:line="240" w:lineRule="atLeast"/>
        <w:rPr>
          <w:rStyle w:val="SubtleEmphasis"/>
          <w:rFonts w:cs="Arial"/>
        </w:rPr>
      </w:pPr>
      <w:r w:rsidRPr="00B00BC4">
        <w:rPr>
          <w:rStyle w:val="SubtleEmphasis"/>
          <w:b/>
        </w:rPr>
        <w:t>#</w:t>
      </w:r>
      <w:proofErr w:type="spellStart"/>
      <w:r>
        <w:rPr>
          <w:rStyle w:val="SubtleEmphasis"/>
          <w:b/>
        </w:rPr>
        <w:t>ToDo</w:t>
      </w:r>
      <w:proofErr w:type="spellEnd"/>
      <w:r w:rsidRPr="005A3A16">
        <w:rPr>
          <w:rStyle w:val="SubtleEmphasis"/>
          <w:rFonts w:cs="Arial"/>
          <w:b/>
        </w:rPr>
        <w:t xml:space="preserve">: </w:t>
      </w:r>
      <w:r w:rsidRPr="005A3A16">
        <w:rPr>
          <w:rStyle w:val="SubtleEmphasis"/>
          <w:rFonts w:cs="Arial"/>
        </w:rPr>
        <w:t>Currently the template below is just a proposal</w:t>
      </w:r>
      <w:r w:rsidR="006C5D58">
        <w:rPr>
          <w:rStyle w:val="SubtleEmphasis"/>
        </w:rPr>
        <w:t>.</w:t>
      </w:r>
      <w:r>
        <w:rPr>
          <w:rStyle w:val="SubtleEmphasis"/>
        </w:rPr>
        <w:t xml:space="preserve"> A macro still needs to be created</w:t>
      </w:r>
    </w:p>
    <w:p w:rsidR="006C5D58" w:rsidRPr="00A7743A" w:rsidRDefault="006C5D58" w:rsidP="009C65BE">
      <w:pPr>
        <w:spacing w:line="240" w:lineRule="atLeast"/>
      </w:pPr>
    </w:p>
    <w:p w:rsidR="006C5D58" w:rsidRDefault="006C5D58" w:rsidP="009C65BE">
      <w:pPr>
        <w:pStyle w:val="Heading5"/>
        <w:spacing w:line="240" w:lineRule="atLeast"/>
      </w:pPr>
      <w:bookmarkStart w:id="437" w:name="_Toc73700745"/>
      <w:r>
        <w:t>DTCs</w:t>
      </w:r>
      <w:bookmarkEnd w:id="437"/>
    </w:p>
    <w:p w:rsidR="006C5D58" w:rsidRDefault="006C5D58" w:rsidP="009C65BE">
      <w:pPr>
        <w:spacing w:line="240" w:lineRule="atLeast"/>
      </w:pPr>
    </w:p>
    <w:p w:rsidR="006C5D58" w:rsidRPr="009E3B7C" w:rsidRDefault="006C5D58" w:rsidP="009C65BE">
      <w:pPr>
        <w:pStyle w:val="RERequirement"/>
        <w:shd w:val="clear" w:color="auto" w:fill="F2F2F2" w:themeFill="background1" w:themeFillShade="F2"/>
        <w:spacing w:line="240" w:lineRule="atLeast"/>
        <w:rPr>
          <w:rFonts w:ascii="Arial" w:hAnsi="Arial" w:cs="Arial"/>
          <w:sz w:val="20"/>
        </w:rPr>
      </w:pPr>
      <w:bookmarkStart w:id="438" w:name="_Toc530489343"/>
      <w:r w:rsidRPr="009E3B7C">
        <w:rPr>
          <w:rFonts w:ascii="Arial" w:hAnsi="Arial" w:cs="Arial"/>
          <w:sz w:val="20"/>
        </w:rPr>
        <w:t>###</w:t>
      </w:r>
      <w:r>
        <w:rPr>
          <w:rFonts w:ascii="Arial" w:hAnsi="Arial" w:cs="Arial"/>
          <w:sz w:val="20"/>
        </w:rPr>
        <w:t>&lt;DTC</w:t>
      </w:r>
      <w:r w:rsidRPr="009E3B7C">
        <w:rPr>
          <w:rFonts w:ascii="Arial" w:hAnsi="Arial" w:cs="Arial"/>
          <w:sz w:val="20"/>
        </w:rPr>
        <w:t>_</w:t>
      </w:r>
      <w:r>
        <w:rPr>
          <w:rFonts w:ascii="Arial" w:hAnsi="Arial" w:cs="Arial"/>
          <w:sz w:val="20"/>
        </w:rPr>
        <w:t>&lt;ID&gt;&gt;</w:t>
      </w:r>
      <w:r w:rsidRPr="009E3B7C">
        <w:rPr>
          <w:rFonts w:ascii="Arial" w:hAnsi="Arial" w:cs="Arial"/>
          <w:sz w:val="20"/>
        </w:rPr>
        <w:t xml:space="preserve">### </w:t>
      </w:r>
      <w:r>
        <w:rPr>
          <w:rFonts w:ascii="Arial" w:hAnsi="Arial" w:cs="Arial"/>
          <w:sz w:val="20"/>
        </w:rPr>
        <w:t>&lt;DTC Name&gt;</w:t>
      </w:r>
      <w:bookmarkEnd w:id="438"/>
    </w:p>
    <w:p w:rsidR="006C5D58" w:rsidRDefault="006C5D58" w:rsidP="009C65BE">
      <w:pPr>
        <w:spacing w:line="240" w:lineRule="atLeast"/>
        <w:rPr>
          <w:rFonts w:cs="Arial"/>
          <w:color w:val="000000" w:themeColor="text1"/>
        </w:rPr>
      </w:pPr>
      <w:r>
        <w:rPr>
          <w:rFonts w:cs="Arial"/>
          <w:color w:val="000000" w:themeColor="text1"/>
        </w:rPr>
        <w:t>&lt;Some Description of the DTC.</w:t>
      </w:r>
    </w:p>
    <w:p w:rsidR="006C5D58" w:rsidRPr="00F64E8D" w:rsidRDefault="006C5D58" w:rsidP="009C65BE">
      <w:pPr>
        <w:spacing w:line="240" w:lineRule="atLeast"/>
        <w:rPr>
          <w:rStyle w:val="Hyperlink"/>
          <w:rFonts w:cs="Arial"/>
        </w:rPr>
      </w:pPr>
      <w:r>
        <w:rPr>
          <w:rFonts w:cs="Arial"/>
          <w:color w:val="000000" w:themeColor="text1"/>
        </w:rPr>
        <w:t>Refer to VSEM document “</w:t>
      </w:r>
      <w:r>
        <w:rPr>
          <w:rFonts w:cs="Arial"/>
          <w:color w:val="000000" w:themeColor="text1"/>
        </w:rPr>
        <w:fldChar w:fldCharType="begin"/>
      </w:r>
      <w:r>
        <w:rPr>
          <w:rFonts w:cs="Arial"/>
          <w:color w:val="000000" w:themeColor="text1"/>
        </w:rPr>
        <w:instrText xml:space="preserve"> HYPERLINK "https://www.vsemweb.ford.com/tc/launchapp?-attach=true&amp;-s=226TCSession&amp;-o=yAUtrNhnx3NrTDAAAAAAAAAAAAA&amp;servername=Production_Server" </w:instrText>
      </w:r>
      <w:r w:rsidR="00217697">
        <w:rPr>
          <w:rFonts w:cs="Arial"/>
          <w:color w:val="000000" w:themeColor="text1"/>
        </w:rPr>
      </w:r>
      <w:r>
        <w:rPr>
          <w:rFonts w:cs="Arial"/>
          <w:color w:val="000000" w:themeColor="text1"/>
        </w:rPr>
        <w:fldChar w:fldCharType="separate"/>
      </w:r>
      <w:r w:rsidRPr="00F64E8D">
        <w:rPr>
          <w:rStyle w:val="Hyperlink"/>
          <w:rFonts w:cs="Arial"/>
        </w:rPr>
        <w:t>Diagnostic Fault Coverage and DTC Numbers</w:t>
      </w:r>
    </w:p>
    <w:p w:rsidR="006C5D58" w:rsidRPr="009E3B7C" w:rsidRDefault="006C5D58" w:rsidP="009C65BE">
      <w:pPr>
        <w:spacing w:line="240" w:lineRule="atLeast"/>
        <w:rPr>
          <w:rFonts w:cs="Arial"/>
          <w:color w:val="000000" w:themeColor="text1"/>
        </w:rPr>
      </w:pPr>
      <w:r w:rsidRPr="00F64E8D">
        <w:rPr>
          <w:rStyle w:val="Hyperlink"/>
          <w:rFonts w:cs="Arial"/>
        </w:rPr>
        <w:t>Design Consideration</w:t>
      </w:r>
      <w:r>
        <w:rPr>
          <w:rFonts w:cs="Arial"/>
          <w:color w:val="000000" w:themeColor="text1"/>
        </w:rPr>
        <w:fldChar w:fldCharType="end"/>
      </w:r>
      <w:r>
        <w:rPr>
          <w:rFonts w:cs="Arial"/>
          <w:color w:val="000000" w:themeColor="text1"/>
        </w:rPr>
        <w:t>”, what to fill into the attributes below&gt;</w:t>
      </w:r>
    </w:p>
    <w:p w:rsidR="006C5D58" w:rsidRDefault="006C5D58" w:rsidP="009C65BE">
      <w:pPr>
        <w:spacing w:line="240" w:lineRule="atLeast"/>
        <w:rPr>
          <w:rFonts w:cs="Arial"/>
          <w:color w:val="000000" w:themeColor="text1"/>
        </w:rPr>
      </w:pPr>
    </w:p>
    <w:tbl>
      <w:tblPr>
        <w:tblW w:w="10230" w:type="dxa"/>
        <w:tblInd w:w="-34" w:type="dxa"/>
        <w:tblCellMar>
          <w:left w:w="0" w:type="dxa"/>
          <w:right w:w="0" w:type="dxa"/>
        </w:tblCellMar>
        <w:tblLook w:val="04A0" w:firstRow="1" w:lastRow="0" w:firstColumn="1" w:lastColumn="0" w:noHBand="0" w:noVBand="1"/>
      </w:tblPr>
      <w:tblGrid>
        <w:gridCol w:w="2694"/>
        <w:gridCol w:w="7536"/>
      </w:tblGrid>
      <w:tr w:rsidR="006C5D58" w:rsidRPr="00AC7603" w:rsidTr="00C96BC7">
        <w:trPr>
          <w:trHeight w:val="227"/>
        </w:trPr>
        <w:tc>
          <w:tcPr>
            <w:tcW w:w="2694" w:type="dxa"/>
            <w:tcBorders>
              <w:top w:val="single" w:sz="4" w:space="0" w:color="000000"/>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rsidR="006C5D58" w:rsidRPr="00E01AE4" w:rsidRDefault="006C5D58" w:rsidP="009C65BE">
            <w:pPr>
              <w:spacing w:line="240" w:lineRule="atLeast"/>
              <w:rPr>
                <w:rFonts w:cs="Arial"/>
                <w:b/>
                <w:bCs/>
                <w:lang w:val="en-GB"/>
              </w:rPr>
            </w:pPr>
            <w:r w:rsidRPr="00E01AE4">
              <w:rPr>
                <w:b/>
              </w:rPr>
              <w:t>Test Period Time</w:t>
            </w:r>
          </w:p>
        </w:tc>
        <w:tc>
          <w:tcPr>
            <w:tcW w:w="7536" w:type="dxa"/>
            <w:tcBorders>
              <w:top w:val="single" w:sz="4" w:space="0" w:color="000000"/>
              <w:left w:val="nil"/>
              <w:bottom w:val="single" w:sz="8" w:space="0" w:color="auto"/>
              <w:right w:val="single" w:sz="8" w:space="0" w:color="auto"/>
            </w:tcBorders>
            <w:tcMar>
              <w:top w:w="0" w:type="dxa"/>
              <w:left w:w="108" w:type="dxa"/>
              <w:bottom w:w="0" w:type="dxa"/>
              <w:right w:w="108" w:type="dxa"/>
            </w:tcMar>
          </w:tcPr>
          <w:p w:rsidR="006C5D58" w:rsidRPr="00AC7603" w:rsidRDefault="006C5D58" w:rsidP="009C65BE">
            <w:pPr>
              <w:spacing w:line="240" w:lineRule="atLeast"/>
              <w:ind w:left="3"/>
              <w:rPr>
                <w:rFonts w:eastAsiaTheme="minorHAnsi" w:cs="Arial"/>
                <w:color w:val="000000" w:themeColor="text1"/>
                <w:szCs w:val="22"/>
              </w:rPr>
            </w:pPr>
          </w:p>
        </w:tc>
      </w:tr>
      <w:tr w:rsidR="006C5D58" w:rsidRPr="00AC7603" w:rsidTr="00C96BC7">
        <w:trPr>
          <w:trHeight w:val="227"/>
        </w:trPr>
        <w:tc>
          <w:tcPr>
            <w:tcW w:w="2694" w:type="dxa"/>
            <w:tcBorders>
              <w:top w:val="single" w:sz="4" w:space="0" w:color="000000"/>
              <w:left w:val="single" w:sz="8" w:space="0" w:color="auto"/>
              <w:bottom w:val="single" w:sz="4" w:space="0" w:color="000000"/>
              <w:right w:val="single" w:sz="8" w:space="0" w:color="auto"/>
            </w:tcBorders>
            <w:shd w:val="clear" w:color="auto" w:fill="D9D9D9" w:themeFill="background1" w:themeFillShade="D9"/>
            <w:tcMar>
              <w:top w:w="0" w:type="dxa"/>
              <w:left w:w="108" w:type="dxa"/>
              <w:bottom w:w="0" w:type="dxa"/>
              <w:right w:w="108" w:type="dxa"/>
            </w:tcMar>
          </w:tcPr>
          <w:p w:rsidR="006C5D58" w:rsidRPr="00E01AE4" w:rsidRDefault="006C5D58" w:rsidP="009C65BE">
            <w:pPr>
              <w:spacing w:line="240" w:lineRule="atLeast"/>
              <w:rPr>
                <w:rFonts w:cs="Arial"/>
                <w:b/>
                <w:bCs/>
                <w:lang w:val="en-GB"/>
              </w:rPr>
            </w:pPr>
            <w:r w:rsidRPr="00E01AE4">
              <w:rPr>
                <w:b/>
              </w:rPr>
              <w:t>Test Run Criteria,</w:t>
            </w:r>
          </w:p>
        </w:tc>
        <w:tc>
          <w:tcPr>
            <w:tcW w:w="7536" w:type="dxa"/>
            <w:tcBorders>
              <w:top w:val="single" w:sz="4" w:space="0" w:color="000000"/>
              <w:left w:val="nil"/>
              <w:bottom w:val="single" w:sz="4" w:space="0" w:color="000000"/>
              <w:right w:val="single" w:sz="8" w:space="0" w:color="auto"/>
            </w:tcBorders>
            <w:tcMar>
              <w:top w:w="0" w:type="dxa"/>
              <w:left w:w="108" w:type="dxa"/>
              <w:bottom w:w="0" w:type="dxa"/>
              <w:right w:w="108" w:type="dxa"/>
            </w:tcMar>
          </w:tcPr>
          <w:p w:rsidR="006C5D58" w:rsidRPr="00AC7603" w:rsidRDefault="006C5D58" w:rsidP="009C65BE">
            <w:pPr>
              <w:spacing w:line="240" w:lineRule="atLeast"/>
              <w:ind w:left="3"/>
              <w:rPr>
                <w:rFonts w:eastAsiaTheme="minorHAnsi" w:cs="Arial"/>
                <w:color w:val="000000" w:themeColor="text1"/>
                <w:szCs w:val="22"/>
              </w:rPr>
            </w:pPr>
          </w:p>
        </w:tc>
      </w:tr>
      <w:tr w:rsidR="006C5D58" w:rsidRPr="00AC7603" w:rsidTr="00C96BC7">
        <w:trPr>
          <w:trHeight w:val="227"/>
        </w:trPr>
        <w:tc>
          <w:tcPr>
            <w:tcW w:w="2694" w:type="dxa"/>
            <w:tcBorders>
              <w:top w:val="single" w:sz="4" w:space="0" w:color="000000"/>
              <w:left w:val="single" w:sz="8" w:space="0" w:color="auto"/>
              <w:bottom w:val="single" w:sz="4" w:space="0" w:color="000000"/>
              <w:right w:val="single" w:sz="8" w:space="0" w:color="auto"/>
            </w:tcBorders>
            <w:shd w:val="clear" w:color="auto" w:fill="D9D9D9" w:themeFill="background1" w:themeFillShade="D9"/>
            <w:tcMar>
              <w:top w:w="0" w:type="dxa"/>
              <w:left w:w="108" w:type="dxa"/>
              <w:bottom w:w="0" w:type="dxa"/>
              <w:right w:w="108" w:type="dxa"/>
            </w:tcMar>
          </w:tcPr>
          <w:p w:rsidR="006C5D58" w:rsidRPr="00E01AE4" w:rsidRDefault="006C5D58" w:rsidP="009C65BE">
            <w:pPr>
              <w:spacing w:line="240" w:lineRule="atLeast"/>
              <w:rPr>
                <w:rFonts w:cs="Arial"/>
                <w:b/>
                <w:bCs/>
                <w:lang w:val="en-GB"/>
              </w:rPr>
            </w:pPr>
            <w:r w:rsidRPr="00E01AE4">
              <w:rPr>
                <w:b/>
              </w:rPr>
              <w:t>Enable Criteria (EC)</w:t>
            </w:r>
          </w:p>
        </w:tc>
        <w:tc>
          <w:tcPr>
            <w:tcW w:w="7536" w:type="dxa"/>
            <w:tcBorders>
              <w:top w:val="single" w:sz="4" w:space="0" w:color="000000"/>
              <w:left w:val="nil"/>
              <w:bottom w:val="single" w:sz="4" w:space="0" w:color="000000"/>
              <w:right w:val="single" w:sz="8" w:space="0" w:color="auto"/>
            </w:tcBorders>
            <w:tcMar>
              <w:top w:w="0" w:type="dxa"/>
              <w:left w:w="108" w:type="dxa"/>
              <w:bottom w:w="0" w:type="dxa"/>
              <w:right w:w="108" w:type="dxa"/>
            </w:tcMar>
          </w:tcPr>
          <w:p w:rsidR="006C5D58" w:rsidRDefault="006C5D58" w:rsidP="009C65BE">
            <w:pPr>
              <w:spacing w:line="240" w:lineRule="atLeast"/>
              <w:ind w:left="3"/>
              <w:rPr>
                <w:rFonts w:eastAsiaTheme="minorHAnsi" w:cs="Arial"/>
                <w:color w:val="000000" w:themeColor="text1"/>
                <w:szCs w:val="22"/>
              </w:rPr>
            </w:pPr>
          </w:p>
        </w:tc>
      </w:tr>
      <w:tr w:rsidR="006C5D58" w:rsidRPr="00AC7603" w:rsidTr="00C96BC7">
        <w:trPr>
          <w:trHeight w:val="227"/>
        </w:trPr>
        <w:tc>
          <w:tcPr>
            <w:tcW w:w="2694" w:type="dxa"/>
            <w:tcBorders>
              <w:top w:val="single" w:sz="4" w:space="0" w:color="000000"/>
              <w:left w:val="single" w:sz="8" w:space="0" w:color="auto"/>
              <w:bottom w:val="single" w:sz="4" w:space="0" w:color="000000"/>
              <w:right w:val="single" w:sz="8" w:space="0" w:color="auto"/>
            </w:tcBorders>
            <w:shd w:val="clear" w:color="auto" w:fill="D9D9D9" w:themeFill="background1" w:themeFillShade="D9"/>
            <w:tcMar>
              <w:top w:w="0" w:type="dxa"/>
              <w:left w:w="108" w:type="dxa"/>
              <w:bottom w:w="0" w:type="dxa"/>
              <w:right w:w="108" w:type="dxa"/>
            </w:tcMar>
          </w:tcPr>
          <w:p w:rsidR="006C5D58" w:rsidRPr="00E01AE4" w:rsidRDefault="006C5D58" w:rsidP="009C65BE">
            <w:pPr>
              <w:spacing w:line="240" w:lineRule="atLeast"/>
              <w:rPr>
                <w:rFonts w:cs="Arial"/>
                <w:b/>
                <w:bCs/>
                <w:lang w:val="en-GB"/>
              </w:rPr>
            </w:pPr>
            <w:r w:rsidRPr="00E01AE4">
              <w:rPr>
                <w:b/>
              </w:rPr>
              <w:t>Applicable</w:t>
            </w:r>
          </w:p>
        </w:tc>
        <w:tc>
          <w:tcPr>
            <w:tcW w:w="7536" w:type="dxa"/>
            <w:tcBorders>
              <w:top w:val="single" w:sz="4" w:space="0" w:color="000000"/>
              <w:left w:val="nil"/>
              <w:bottom w:val="single" w:sz="4" w:space="0" w:color="000000"/>
              <w:right w:val="single" w:sz="8" w:space="0" w:color="auto"/>
            </w:tcBorders>
            <w:tcMar>
              <w:top w:w="0" w:type="dxa"/>
              <w:left w:w="108" w:type="dxa"/>
              <w:bottom w:w="0" w:type="dxa"/>
              <w:right w:w="108" w:type="dxa"/>
            </w:tcMar>
          </w:tcPr>
          <w:p w:rsidR="006C5D58" w:rsidRDefault="006C5D58" w:rsidP="009C65BE">
            <w:pPr>
              <w:spacing w:line="240" w:lineRule="atLeast"/>
              <w:ind w:left="3"/>
              <w:rPr>
                <w:rFonts w:eastAsiaTheme="minorHAnsi" w:cs="Arial"/>
                <w:color w:val="000000" w:themeColor="text1"/>
                <w:szCs w:val="22"/>
              </w:rPr>
            </w:pPr>
          </w:p>
        </w:tc>
      </w:tr>
      <w:tr w:rsidR="006C5D58" w:rsidRPr="00AC7603" w:rsidTr="00C96BC7">
        <w:trPr>
          <w:trHeight w:val="227"/>
        </w:trPr>
        <w:tc>
          <w:tcPr>
            <w:tcW w:w="2694" w:type="dxa"/>
            <w:tcBorders>
              <w:top w:val="single" w:sz="4" w:space="0" w:color="000000"/>
              <w:left w:val="single" w:sz="8" w:space="0" w:color="auto"/>
              <w:bottom w:val="single" w:sz="4" w:space="0" w:color="000000"/>
              <w:right w:val="single" w:sz="8" w:space="0" w:color="auto"/>
            </w:tcBorders>
            <w:shd w:val="clear" w:color="auto" w:fill="D9D9D9" w:themeFill="background1" w:themeFillShade="D9"/>
            <w:tcMar>
              <w:top w:w="0" w:type="dxa"/>
              <w:left w:w="108" w:type="dxa"/>
              <w:bottom w:w="0" w:type="dxa"/>
              <w:right w:w="108" w:type="dxa"/>
            </w:tcMar>
          </w:tcPr>
          <w:p w:rsidR="006C5D58" w:rsidRPr="00E01AE4" w:rsidRDefault="006C5D58" w:rsidP="009C65BE">
            <w:pPr>
              <w:spacing w:line="240" w:lineRule="atLeast"/>
              <w:rPr>
                <w:rFonts w:cs="Arial"/>
                <w:b/>
                <w:bCs/>
                <w:lang w:val="en-GB"/>
              </w:rPr>
            </w:pPr>
            <w:proofErr w:type="spellStart"/>
            <w:r w:rsidRPr="00E01AE4">
              <w:rPr>
                <w:b/>
              </w:rPr>
              <w:t>FailureTypeBytes</w:t>
            </w:r>
            <w:proofErr w:type="spellEnd"/>
          </w:p>
        </w:tc>
        <w:tc>
          <w:tcPr>
            <w:tcW w:w="7536" w:type="dxa"/>
            <w:tcBorders>
              <w:top w:val="single" w:sz="4" w:space="0" w:color="000000"/>
              <w:left w:val="nil"/>
              <w:bottom w:val="single" w:sz="4" w:space="0" w:color="000000"/>
              <w:right w:val="single" w:sz="8" w:space="0" w:color="auto"/>
            </w:tcBorders>
            <w:tcMar>
              <w:top w:w="0" w:type="dxa"/>
              <w:left w:w="108" w:type="dxa"/>
              <w:bottom w:w="0" w:type="dxa"/>
              <w:right w:w="108" w:type="dxa"/>
            </w:tcMar>
          </w:tcPr>
          <w:p w:rsidR="006C5D58" w:rsidRDefault="006C5D58" w:rsidP="009C65BE">
            <w:pPr>
              <w:spacing w:line="240" w:lineRule="atLeast"/>
              <w:ind w:left="3"/>
              <w:rPr>
                <w:rFonts w:eastAsiaTheme="minorHAnsi" w:cs="Arial"/>
                <w:color w:val="000000" w:themeColor="text1"/>
                <w:szCs w:val="22"/>
              </w:rPr>
            </w:pPr>
          </w:p>
        </w:tc>
      </w:tr>
      <w:tr w:rsidR="006C5D58" w:rsidRPr="00AC7603" w:rsidTr="00C96BC7">
        <w:trPr>
          <w:trHeight w:val="227"/>
        </w:trPr>
        <w:tc>
          <w:tcPr>
            <w:tcW w:w="2694" w:type="dxa"/>
            <w:tcBorders>
              <w:top w:val="single" w:sz="4" w:space="0" w:color="000000"/>
              <w:left w:val="single" w:sz="8" w:space="0" w:color="auto"/>
              <w:bottom w:val="single" w:sz="4" w:space="0" w:color="000000"/>
              <w:right w:val="single" w:sz="8" w:space="0" w:color="auto"/>
            </w:tcBorders>
            <w:shd w:val="clear" w:color="auto" w:fill="D9D9D9" w:themeFill="background1" w:themeFillShade="D9"/>
            <w:tcMar>
              <w:top w:w="0" w:type="dxa"/>
              <w:left w:w="108" w:type="dxa"/>
              <w:bottom w:w="0" w:type="dxa"/>
              <w:right w:w="108" w:type="dxa"/>
            </w:tcMar>
          </w:tcPr>
          <w:p w:rsidR="006C5D58" w:rsidRPr="00E01AE4" w:rsidRDefault="006C5D58" w:rsidP="009C65BE">
            <w:pPr>
              <w:spacing w:line="240" w:lineRule="atLeast"/>
              <w:rPr>
                <w:rFonts w:cs="Arial"/>
                <w:b/>
                <w:bCs/>
                <w:lang w:val="en-GB"/>
              </w:rPr>
            </w:pPr>
            <w:r w:rsidRPr="00E01AE4">
              <w:rPr>
                <w:b/>
              </w:rPr>
              <w:t>Test Period Time</w:t>
            </w:r>
          </w:p>
        </w:tc>
        <w:tc>
          <w:tcPr>
            <w:tcW w:w="7536" w:type="dxa"/>
            <w:tcBorders>
              <w:top w:val="single" w:sz="4" w:space="0" w:color="000000"/>
              <w:left w:val="nil"/>
              <w:bottom w:val="single" w:sz="4" w:space="0" w:color="000000"/>
              <w:right w:val="single" w:sz="8" w:space="0" w:color="auto"/>
            </w:tcBorders>
            <w:tcMar>
              <w:top w:w="0" w:type="dxa"/>
              <w:left w:w="108" w:type="dxa"/>
              <w:bottom w:w="0" w:type="dxa"/>
              <w:right w:w="108" w:type="dxa"/>
            </w:tcMar>
          </w:tcPr>
          <w:p w:rsidR="006C5D58" w:rsidRDefault="006C5D58" w:rsidP="009C65BE">
            <w:pPr>
              <w:spacing w:line="240" w:lineRule="atLeast"/>
              <w:ind w:left="3"/>
              <w:rPr>
                <w:rFonts w:eastAsiaTheme="minorHAnsi" w:cs="Arial"/>
                <w:color w:val="000000" w:themeColor="text1"/>
                <w:szCs w:val="22"/>
              </w:rPr>
            </w:pPr>
          </w:p>
        </w:tc>
      </w:tr>
      <w:tr w:rsidR="006C5D58" w:rsidRPr="00AC7603" w:rsidTr="00C96BC7">
        <w:trPr>
          <w:trHeight w:val="227"/>
        </w:trPr>
        <w:tc>
          <w:tcPr>
            <w:tcW w:w="2694" w:type="dxa"/>
            <w:tcBorders>
              <w:top w:val="single" w:sz="4" w:space="0" w:color="000000"/>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rsidR="006C5D58" w:rsidRPr="00E01AE4" w:rsidRDefault="006C5D58" w:rsidP="009C65BE">
            <w:pPr>
              <w:spacing w:line="240" w:lineRule="atLeast"/>
              <w:rPr>
                <w:rFonts w:cs="Arial"/>
                <w:b/>
                <w:bCs/>
                <w:lang w:val="en-GB"/>
              </w:rPr>
            </w:pPr>
            <w:r w:rsidRPr="00E01AE4">
              <w:rPr>
                <w:b/>
              </w:rPr>
              <w:t>Test Run Criteria,</w:t>
            </w:r>
          </w:p>
        </w:tc>
        <w:tc>
          <w:tcPr>
            <w:tcW w:w="7536" w:type="dxa"/>
            <w:tcBorders>
              <w:top w:val="single" w:sz="4" w:space="0" w:color="000000"/>
              <w:left w:val="nil"/>
              <w:bottom w:val="single" w:sz="8" w:space="0" w:color="auto"/>
              <w:right w:val="single" w:sz="8" w:space="0" w:color="auto"/>
            </w:tcBorders>
            <w:tcMar>
              <w:top w:w="0" w:type="dxa"/>
              <w:left w:w="108" w:type="dxa"/>
              <w:bottom w:w="0" w:type="dxa"/>
              <w:right w:w="108" w:type="dxa"/>
            </w:tcMar>
          </w:tcPr>
          <w:p w:rsidR="006C5D58" w:rsidRDefault="006C5D58" w:rsidP="009C65BE">
            <w:pPr>
              <w:spacing w:line="240" w:lineRule="atLeast"/>
              <w:ind w:left="3"/>
              <w:rPr>
                <w:rFonts w:eastAsiaTheme="minorHAnsi" w:cs="Arial"/>
                <w:color w:val="000000" w:themeColor="text1"/>
                <w:szCs w:val="22"/>
              </w:rPr>
            </w:pPr>
          </w:p>
        </w:tc>
      </w:tr>
    </w:tbl>
    <w:p w:rsidR="006C5D58" w:rsidRPr="009E3B7C" w:rsidRDefault="006C5D58" w:rsidP="009C65BE">
      <w:pPr>
        <w:spacing w:line="240" w:lineRule="atLeast"/>
        <w:rPr>
          <w:rFonts w:cs="Arial"/>
          <w:color w:val="000000" w:themeColor="text1"/>
        </w:rPr>
      </w:pPr>
    </w:p>
    <w:p w:rsidR="006C5D58" w:rsidRDefault="006C5D58" w:rsidP="009C65BE">
      <w:pPr>
        <w:pStyle w:val="Heading5"/>
        <w:spacing w:line="240" w:lineRule="atLeast"/>
      </w:pPr>
      <w:bookmarkStart w:id="439" w:name="_Toc73700746"/>
      <w:r>
        <w:t>DIDs</w:t>
      </w:r>
      <w:bookmarkEnd w:id="439"/>
    </w:p>
    <w:p w:rsidR="002C03DA" w:rsidRDefault="006C5D58" w:rsidP="009C65BE">
      <w:pPr>
        <w:shd w:val="clear" w:color="auto" w:fill="D6E3BC" w:themeFill="accent3" w:themeFillTint="66"/>
        <w:spacing w:line="240" w:lineRule="atLeast"/>
        <w:rPr>
          <w:rStyle w:val="SubtleEmphasis"/>
        </w:rPr>
      </w:pPr>
      <w:r w:rsidRPr="00723DD0">
        <w:rPr>
          <w:rStyle w:val="SubtleEmphasis"/>
          <w:b/>
        </w:rPr>
        <w:t>#Hint</w:t>
      </w:r>
      <w:r w:rsidRPr="00BE3E98">
        <w:rPr>
          <w:rStyle w:val="SubtleEmphasis"/>
        </w:rPr>
        <w:t>:</w:t>
      </w:r>
      <w:r w:rsidRPr="00723DD0">
        <w:t xml:space="preserve"> </w:t>
      </w:r>
      <w:r w:rsidRPr="004D2C5C">
        <w:rPr>
          <w:rStyle w:val="SubtleEmphasis"/>
        </w:rPr>
        <w:t>This section</w:t>
      </w:r>
      <w:r>
        <w:rPr>
          <w:rStyle w:val="SubtleEmphasis"/>
        </w:rPr>
        <w:t xml:space="preserve"> lists diagnostic DID which </w:t>
      </w:r>
      <w:r w:rsidR="002C03DA">
        <w:rPr>
          <w:rStyle w:val="SubtleEmphasis"/>
        </w:rPr>
        <w:t xml:space="preserve">Technical </w:t>
      </w:r>
      <w:r>
        <w:rPr>
          <w:rStyle w:val="SubtleEmphasis"/>
        </w:rPr>
        <w:t>Parameters</w:t>
      </w:r>
      <w:r w:rsidR="002C03DA">
        <w:rPr>
          <w:rStyle w:val="SubtleEmphasis"/>
        </w:rPr>
        <w:t xml:space="preserve"> get mapped to</w:t>
      </w:r>
      <w:r>
        <w:rPr>
          <w:rStyle w:val="SubtleEmphasis"/>
        </w:rPr>
        <w:t xml:space="preserve">. </w:t>
      </w:r>
    </w:p>
    <w:p w:rsidR="006C5D58" w:rsidRDefault="002C03DA" w:rsidP="009C65BE">
      <w:pPr>
        <w:shd w:val="clear" w:color="auto" w:fill="D6E3BC" w:themeFill="accent3" w:themeFillTint="66"/>
        <w:spacing w:line="240" w:lineRule="atLeast"/>
        <w:rPr>
          <w:rStyle w:val="SubtleEmphasis"/>
        </w:rPr>
      </w:pPr>
      <w:r w:rsidRPr="002C03DA">
        <w:rPr>
          <w:rStyle w:val="SubtleEmphasis"/>
          <w:b/>
        </w:rPr>
        <w:t>#</w:t>
      </w:r>
      <w:proofErr w:type="spellStart"/>
      <w:r w:rsidRPr="002C03DA">
        <w:rPr>
          <w:rStyle w:val="SubtleEmphasis"/>
          <w:b/>
        </w:rPr>
        <w:t>Todo</w:t>
      </w:r>
      <w:proofErr w:type="spellEnd"/>
      <w:r>
        <w:rPr>
          <w:rStyle w:val="SubtleEmphasis"/>
        </w:rPr>
        <w:t>: A proper template derived from the Part 2 spec still needs to be created.</w:t>
      </w:r>
    </w:p>
    <w:p w:rsidR="006C5D58" w:rsidRDefault="006C5D58" w:rsidP="009C65BE">
      <w:pPr>
        <w:overflowPunct/>
        <w:autoSpaceDE/>
        <w:autoSpaceDN/>
        <w:adjustRightInd/>
        <w:spacing w:line="240" w:lineRule="atLeast"/>
        <w:textAlignment w:val="auto"/>
      </w:pPr>
    </w:p>
    <w:p w:rsidR="001D74AD" w:rsidRDefault="001D74AD" w:rsidP="009C65BE">
      <w:pPr>
        <w:pStyle w:val="Heading3"/>
        <w:spacing w:line="240" w:lineRule="atLeast"/>
      </w:pPr>
      <w:bookmarkStart w:id="440" w:name="_Toc481143840"/>
      <w:bookmarkStart w:id="441" w:name="_Toc521202125"/>
      <w:bookmarkStart w:id="442" w:name="_Ref531349759"/>
      <w:bookmarkStart w:id="443" w:name="_Ref532377979"/>
      <w:bookmarkStart w:id="444" w:name="_Ref532377991"/>
      <w:bookmarkStart w:id="445" w:name="_Toc73700747"/>
      <w:r w:rsidRPr="00BC3C56">
        <w:t>Technical Parameters</w:t>
      </w:r>
      <w:bookmarkEnd w:id="440"/>
      <w:bookmarkEnd w:id="441"/>
      <w:bookmarkEnd w:id="442"/>
      <w:bookmarkEnd w:id="443"/>
      <w:bookmarkEnd w:id="444"/>
      <w:bookmarkEnd w:id="445"/>
    </w:p>
    <w:p w:rsidR="00FE14A5" w:rsidRDefault="00FE14A5" w:rsidP="009C65BE">
      <w:pPr>
        <w:shd w:val="clear" w:color="auto" w:fill="D6E3BC" w:themeFill="accent3" w:themeFillTint="66"/>
        <w:spacing w:line="240" w:lineRule="atLeast"/>
        <w:rPr>
          <w:rStyle w:val="SubtleEmphasis"/>
        </w:rPr>
      </w:pPr>
      <w:r>
        <w:rPr>
          <w:rStyle w:val="SubtleEmphasis"/>
          <w:b/>
        </w:rPr>
        <w:t>#</w:t>
      </w:r>
      <w:r w:rsidRPr="00B00BC4">
        <w:rPr>
          <w:rStyle w:val="SubtleEmphasis"/>
          <w:b/>
        </w:rPr>
        <w:t>Hint:</w:t>
      </w:r>
      <w:r>
        <w:rPr>
          <w:rStyle w:val="SubtleEmphasis"/>
          <w:b/>
        </w:rPr>
        <w:t xml:space="preserve"> </w:t>
      </w:r>
      <w:r w:rsidRPr="00BE3E98">
        <w:rPr>
          <w:rStyle w:val="SubtleEmphasis"/>
        </w:rPr>
        <w:t xml:space="preserve">This section lists all </w:t>
      </w:r>
      <w:r>
        <w:rPr>
          <w:rStyle w:val="SubtleEmphasis"/>
        </w:rPr>
        <w:t>Method 2, Method 3 and calibration parameters</w:t>
      </w:r>
      <w:r w:rsidRPr="00BE3E98">
        <w:rPr>
          <w:rStyle w:val="SubtleEmphasis"/>
        </w:rPr>
        <w:t xml:space="preserve"> relevant for the feature deployment.</w:t>
      </w:r>
    </w:p>
    <w:p w:rsidR="00FE14A5" w:rsidRPr="009E3B7C" w:rsidRDefault="00FE14A5" w:rsidP="009C65BE">
      <w:pPr>
        <w:shd w:val="clear" w:color="auto" w:fill="D6E3BC" w:themeFill="accent3" w:themeFillTint="66"/>
        <w:spacing w:line="240" w:lineRule="atLeast"/>
        <w:rPr>
          <w:rStyle w:val="SubtleEmphasis"/>
          <w:rFonts w:cs="Arial"/>
        </w:rPr>
      </w:pPr>
      <w:r w:rsidRPr="004A0EC9">
        <w:rPr>
          <w:rStyle w:val="SubtleEmphasis"/>
          <w:rFonts w:cs="Arial"/>
          <w:b/>
        </w:rPr>
        <w:t>#Link</w:t>
      </w:r>
      <w:r>
        <w:rPr>
          <w:rStyle w:val="SubtleEmphasis"/>
          <w:rFonts w:cs="Arial"/>
        </w:rPr>
        <w:t xml:space="preserve">: </w:t>
      </w:r>
      <w:hyperlink r:id="rId86" w:history="1">
        <w:r w:rsidRPr="004A0EC9">
          <w:rPr>
            <w:rStyle w:val="Hyperlink"/>
            <w:rFonts w:cs="Arial"/>
            <w:i/>
          </w:rPr>
          <w:t xml:space="preserve">RE Wiki – Adding a </w:t>
        </w:r>
        <w:r>
          <w:rPr>
            <w:rStyle w:val="Hyperlink"/>
            <w:rFonts w:cs="Arial"/>
            <w:i/>
          </w:rPr>
          <w:t>Technical</w:t>
        </w:r>
        <w:r w:rsidRPr="004A0EC9">
          <w:rPr>
            <w:rStyle w:val="Hyperlink"/>
            <w:rFonts w:cs="Arial"/>
            <w:i/>
          </w:rPr>
          <w:t xml:space="preserve"> Signal or Parameter</w:t>
        </w:r>
      </w:hyperlink>
    </w:p>
    <w:p w:rsidR="00FE14A5" w:rsidRDefault="00FE14A5" w:rsidP="009C65BE">
      <w:pPr>
        <w:shd w:val="clear" w:color="auto" w:fill="D6E3BC" w:themeFill="accent3" w:themeFillTint="66"/>
        <w:spacing w:line="240" w:lineRule="atLeast"/>
        <w:rPr>
          <w:rStyle w:val="SubtleEmphasis"/>
        </w:rPr>
      </w:pPr>
      <w:r w:rsidRPr="00B00BC4">
        <w:rPr>
          <w:rStyle w:val="SubtleEmphasis"/>
          <w:b/>
        </w:rPr>
        <w:t>#Macro:</w:t>
      </w:r>
      <w:r w:rsidRPr="00347A88">
        <w:rPr>
          <w:rStyle w:val="SubtleEmphasis"/>
        </w:rPr>
        <w:t xml:space="preserve"> </w:t>
      </w:r>
      <w:hyperlink r:id="rId87" w:anchor="HowtousetheSpecificationTemplates-AddNewRequirement" w:history="1">
        <w:r w:rsidRPr="00B570B1">
          <w:rPr>
            <w:rStyle w:val="SubtleEmphasis"/>
          </w:rPr>
          <w:t>Add Ins -&gt; Add Requirement macro</w:t>
        </w:r>
      </w:hyperlink>
      <w:r w:rsidRPr="00B570B1">
        <w:rPr>
          <w:rStyle w:val="SubtleEmphasis"/>
        </w:rPr>
        <w:t xml:space="preserve"> (select “</w:t>
      </w:r>
      <w:r>
        <w:rPr>
          <w:rStyle w:val="SubtleEmphasis"/>
        </w:rPr>
        <w:t>Technical Parameter”</w:t>
      </w:r>
      <w:r w:rsidRPr="00347A88">
        <w:rPr>
          <w:rStyle w:val="SubtleEmphasis"/>
        </w:rPr>
        <w:t xml:space="preserve"> as type)</w:t>
      </w:r>
    </w:p>
    <w:p w:rsidR="00FE14A5" w:rsidRDefault="00FE14A5" w:rsidP="009C65BE">
      <w:pPr>
        <w:spacing w:line="240" w:lineRule="atLeast"/>
      </w:pPr>
    </w:p>
    <w:p w:rsidR="00FE14A5" w:rsidRDefault="00FE14A5" w:rsidP="009C65BE">
      <w:pPr>
        <w:pStyle w:val="Heading3"/>
        <w:spacing w:line="240" w:lineRule="atLeast"/>
      </w:pPr>
      <w:bookmarkStart w:id="446" w:name="_Ref529785662"/>
      <w:bookmarkStart w:id="447" w:name="_Toc530489317"/>
      <w:bookmarkStart w:id="448" w:name="_Toc73700748"/>
      <w:r>
        <w:t>Mappings</w:t>
      </w:r>
      <w:bookmarkEnd w:id="446"/>
      <w:bookmarkEnd w:id="447"/>
      <w:bookmarkEnd w:id="448"/>
    </w:p>
    <w:p w:rsidR="00B85D0F" w:rsidRDefault="00FE14A5" w:rsidP="009C65BE">
      <w:pPr>
        <w:shd w:val="clear" w:color="auto" w:fill="D6E3BC" w:themeFill="accent3" w:themeFillTint="66"/>
        <w:spacing w:line="240" w:lineRule="atLeast"/>
        <w:rPr>
          <w:rStyle w:val="SubtleEmphasis"/>
          <w:rFonts w:cs="Arial"/>
        </w:rPr>
      </w:pPr>
      <w:r w:rsidRPr="00723DD0">
        <w:rPr>
          <w:rStyle w:val="SubtleEmphasis"/>
          <w:b/>
        </w:rPr>
        <w:t>#Hint</w:t>
      </w:r>
      <w:r w:rsidRPr="00BE3E98">
        <w:rPr>
          <w:rStyle w:val="SubtleEmphasis"/>
        </w:rPr>
        <w:t>:</w:t>
      </w:r>
      <w:r w:rsidRPr="00723DD0">
        <w:t xml:space="preserve"> </w:t>
      </w:r>
      <w:r w:rsidRPr="004D2C5C">
        <w:rPr>
          <w:rStyle w:val="SubtleEmphasis"/>
        </w:rPr>
        <w:t>This section</w:t>
      </w:r>
      <w:r>
        <w:rPr>
          <w:rStyle w:val="SubtleEmphasis"/>
        </w:rPr>
        <w:t xml:space="preserve"> lists mapping objects for Logical Signals / Parameters to their </w:t>
      </w:r>
      <w:r w:rsidRPr="00BE3E98">
        <w:rPr>
          <w:rStyle w:val="SubtleEmphasis"/>
        </w:rPr>
        <w:t xml:space="preserve">GSDB + GDT + SW </w:t>
      </w:r>
      <w:r>
        <w:rPr>
          <w:rStyle w:val="SubtleEmphasis"/>
        </w:rPr>
        <w:t>counterparts (</w:t>
      </w:r>
      <w:proofErr w:type="gramStart"/>
      <w:r>
        <w:rPr>
          <w:rStyle w:val="SubtleEmphasis"/>
        </w:rPr>
        <w:t>1:N</w:t>
      </w:r>
      <w:proofErr w:type="gramEnd"/>
      <w:r>
        <w:rPr>
          <w:rStyle w:val="SubtleEmphasis"/>
        </w:rPr>
        <w:t xml:space="preserve"> mapping is supported). Mapping objects are managed in VSEM in the </w:t>
      </w:r>
      <w:hyperlink r:id="rId88" w:history="1">
        <w:r w:rsidRPr="007E1FB2">
          <w:rPr>
            <w:rStyle w:val="Hyperlink"/>
            <w:rFonts w:cs="Arial"/>
            <w:i/>
          </w:rPr>
          <w:t>RE Data Dictionary</w:t>
        </w:r>
      </w:hyperlink>
      <w:r>
        <w:rPr>
          <w:rStyle w:val="SubtleEmphasis"/>
          <w:rFonts w:cs="Arial"/>
        </w:rPr>
        <w:t>.</w:t>
      </w:r>
    </w:p>
    <w:p w:rsidR="00FE14A5" w:rsidRDefault="00FE14A5" w:rsidP="009C65BE">
      <w:pPr>
        <w:shd w:val="clear" w:color="auto" w:fill="D6E3BC" w:themeFill="accent3" w:themeFillTint="66"/>
        <w:spacing w:line="240" w:lineRule="atLeast"/>
        <w:rPr>
          <w:rStyle w:val="Hyperlink"/>
        </w:rPr>
      </w:pPr>
      <w:r w:rsidRPr="005E2008">
        <w:rPr>
          <w:rStyle w:val="SubtleEmphasis"/>
          <w:b/>
        </w:rPr>
        <w:t xml:space="preserve">#Link: </w:t>
      </w:r>
      <w:hyperlink r:id="rId89" w:history="1">
        <w:r w:rsidRPr="005E2008">
          <w:rPr>
            <w:rStyle w:val="Hyperlink"/>
          </w:rPr>
          <w:t xml:space="preserve">RE Wiki – Adding a </w:t>
        </w:r>
        <w:r>
          <w:rPr>
            <w:rStyle w:val="Hyperlink"/>
          </w:rPr>
          <w:t>Signal or Parameter Mapping</w:t>
        </w:r>
      </w:hyperlink>
    </w:p>
    <w:p w:rsidR="003309AB" w:rsidRDefault="003309AB" w:rsidP="009C65BE">
      <w:pPr>
        <w:shd w:val="clear" w:color="auto" w:fill="D6E3BC" w:themeFill="accent3" w:themeFillTint="66"/>
        <w:spacing w:line="240" w:lineRule="atLeast"/>
        <w:rPr>
          <w:rStyle w:val="SubtleEmphasis"/>
        </w:rPr>
      </w:pPr>
      <w:r w:rsidRPr="00B00BC4">
        <w:rPr>
          <w:rStyle w:val="SubtleEmphasis"/>
          <w:b/>
        </w:rPr>
        <w:t>#Macro:</w:t>
      </w:r>
      <w:r w:rsidRPr="00347A88">
        <w:rPr>
          <w:rStyle w:val="SubtleEmphasis"/>
        </w:rPr>
        <w:t xml:space="preserve"> </w:t>
      </w:r>
      <w:r w:rsidRPr="004A0EC9">
        <w:rPr>
          <w:rStyle w:val="SubtleEmphasis"/>
        </w:rPr>
        <w:t>Add Ins -&gt; Add Requirement macro</w:t>
      </w:r>
      <w:r w:rsidRPr="00347A88">
        <w:rPr>
          <w:rStyle w:val="SubtleEmphasis"/>
        </w:rPr>
        <w:t xml:space="preserve"> (select </w:t>
      </w:r>
      <w:r>
        <w:rPr>
          <w:rStyle w:val="SubtleEmphasis"/>
        </w:rPr>
        <w:t xml:space="preserve">“Mapping” </w:t>
      </w:r>
      <w:r w:rsidRPr="00347A88">
        <w:rPr>
          <w:rStyle w:val="SubtleEmphasis"/>
        </w:rPr>
        <w:t>as type)</w:t>
      </w:r>
    </w:p>
    <w:p w:rsidR="00FE14A5" w:rsidRDefault="00FE14A5" w:rsidP="009C65BE">
      <w:pPr>
        <w:overflowPunct/>
        <w:autoSpaceDE/>
        <w:autoSpaceDN/>
        <w:adjustRightInd/>
        <w:spacing w:line="240" w:lineRule="atLeast"/>
        <w:textAlignment w:val="auto"/>
      </w:pPr>
    </w:p>
    <w:p w:rsidR="003309AB" w:rsidRDefault="003309AB" w:rsidP="009C65BE">
      <w:pPr>
        <w:overflowPunct/>
        <w:autoSpaceDE/>
        <w:autoSpaceDN/>
        <w:adjustRightInd/>
        <w:spacing w:line="240" w:lineRule="atLeast"/>
        <w:textAlignment w:val="auto"/>
      </w:pPr>
    </w:p>
    <w:p w:rsidR="00213147" w:rsidRDefault="00213147" w:rsidP="009C65BE">
      <w:pPr>
        <w:pStyle w:val="Heading3"/>
        <w:spacing w:line="240" w:lineRule="atLeast"/>
        <w:rPr>
          <w:szCs w:val="20"/>
        </w:rPr>
      </w:pPr>
      <w:bookmarkStart w:id="449" w:name="_Toc521190463"/>
      <w:bookmarkStart w:id="450" w:name="_Ref528756922"/>
      <w:bookmarkStart w:id="451" w:name="_Ref528756927"/>
      <w:bookmarkStart w:id="452" w:name="_Toc531345417"/>
      <w:bookmarkStart w:id="453" w:name="_Ref531349648"/>
      <w:bookmarkStart w:id="454" w:name="_Ref536800499"/>
      <w:bookmarkStart w:id="455" w:name="_Toc1554322"/>
      <w:bookmarkStart w:id="456" w:name="_Toc73700749"/>
      <w:r w:rsidRPr="00BC3C56">
        <w:rPr>
          <w:szCs w:val="20"/>
        </w:rPr>
        <w:t>Technical Interfaces</w:t>
      </w:r>
      <w:bookmarkEnd w:id="449"/>
      <w:bookmarkEnd w:id="450"/>
      <w:bookmarkEnd w:id="451"/>
      <w:bookmarkEnd w:id="452"/>
      <w:bookmarkEnd w:id="453"/>
      <w:bookmarkEnd w:id="454"/>
      <w:bookmarkEnd w:id="455"/>
      <w:bookmarkEnd w:id="456"/>
    </w:p>
    <w:p w:rsidR="00213147" w:rsidRDefault="00213147" w:rsidP="009C65BE">
      <w:pPr>
        <w:shd w:val="clear" w:color="auto" w:fill="D6E3BC" w:themeFill="accent3" w:themeFillTint="66"/>
        <w:spacing w:line="240" w:lineRule="atLeast"/>
        <w:rPr>
          <w:rStyle w:val="SubtleEmphasis"/>
        </w:rPr>
      </w:pPr>
      <w:r w:rsidRPr="00E65F2D">
        <w:rPr>
          <w:rStyle w:val="SubtleEmphasis"/>
          <w:b/>
        </w:rPr>
        <w:t>#Hint:</w:t>
      </w:r>
      <w:r>
        <w:rPr>
          <w:rStyle w:val="SubtleEmphasis"/>
        </w:rPr>
        <w:t xml:space="preserve"> </w:t>
      </w:r>
      <w:r w:rsidRPr="00BE3E98">
        <w:rPr>
          <w:rStyle w:val="SubtleEmphasis"/>
        </w:rPr>
        <w:t xml:space="preserve">This section lists </w:t>
      </w:r>
      <w:r>
        <w:rPr>
          <w:rStyle w:val="SubtleEmphasis"/>
        </w:rPr>
        <w:t>port/interface details, which define how</w:t>
      </w:r>
      <w:r w:rsidRPr="00BE3E98">
        <w:rPr>
          <w:rStyle w:val="SubtleEmphasis"/>
        </w:rPr>
        <w:t xml:space="preserve"> </w:t>
      </w:r>
      <w:r>
        <w:rPr>
          <w:rStyle w:val="SubtleEmphasis"/>
        </w:rPr>
        <w:t>network/</w:t>
      </w:r>
      <w:r w:rsidRPr="00BE3E98">
        <w:rPr>
          <w:rStyle w:val="SubtleEmphasis"/>
        </w:rPr>
        <w:t>SW</w:t>
      </w:r>
      <w:r>
        <w:rPr>
          <w:rStyle w:val="SubtleEmphasis"/>
        </w:rPr>
        <w:t xml:space="preserve">/HW </w:t>
      </w:r>
      <w:r w:rsidRPr="00BE3E98">
        <w:rPr>
          <w:rStyle w:val="SubtleEmphasis"/>
        </w:rPr>
        <w:t xml:space="preserve">signals </w:t>
      </w:r>
      <w:r>
        <w:rPr>
          <w:rStyle w:val="SubtleEmphasis"/>
        </w:rPr>
        <w:t>are published / subscribed.</w:t>
      </w:r>
    </w:p>
    <w:p w:rsidR="00213147" w:rsidRPr="00F169AF" w:rsidRDefault="00213147" w:rsidP="009C65BE">
      <w:pPr>
        <w:shd w:val="clear" w:color="auto" w:fill="D6E3BC" w:themeFill="accent3" w:themeFillTint="66"/>
        <w:spacing w:line="240" w:lineRule="atLeast"/>
        <w:rPr>
          <w:rStyle w:val="Hyperlink"/>
          <w:i/>
        </w:rPr>
      </w:pPr>
      <w:r w:rsidRPr="00F169AF">
        <w:rPr>
          <w:rStyle w:val="SubtleEmphasis"/>
          <w:b/>
        </w:rPr>
        <w:t xml:space="preserve">#Link: </w:t>
      </w:r>
      <w:hyperlink r:id="rId90" w:history="1">
        <w:r w:rsidRPr="00F169AF">
          <w:rPr>
            <w:rStyle w:val="Hyperlink"/>
            <w:i/>
          </w:rPr>
          <w:t>RE Wiki – Adding a Te</w:t>
        </w:r>
        <w:r>
          <w:rPr>
            <w:rStyle w:val="Hyperlink"/>
            <w:i/>
          </w:rPr>
          <w:t>ch</w:t>
        </w:r>
        <w:r w:rsidRPr="00F169AF">
          <w:rPr>
            <w:rStyle w:val="Hyperlink"/>
            <w:i/>
          </w:rPr>
          <w:t>nical Interface</w:t>
        </w:r>
      </w:hyperlink>
    </w:p>
    <w:p w:rsidR="00213147" w:rsidRDefault="00213147" w:rsidP="009C65BE">
      <w:pPr>
        <w:spacing w:line="240" w:lineRule="atLeast"/>
        <w:rPr>
          <w:rFonts w:cs="Arial"/>
          <w:color w:val="000000" w:themeColor="text1"/>
        </w:rPr>
      </w:pPr>
    </w:p>
    <w:p w:rsidR="00213147" w:rsidRDefault="00213147" w:rsidP="009C65BE">
      <w:pPr>
        <w:pStyle w:val="Heading4"/>
        <w:spacing w:line="240" w:lineRule="atLeast"/>
      </w:pPr>
      <w:bookmarkStart w:id="457" w:name="_Ref529372031"/>
      <w:bookmarkStart w:id="458" w:name="_Toc536800448"/>
      <w:bookmarkStart w:id="459" w:name="_Toc1554323"/>
      <w:bookmarkStart w:id="460" w:name="_Toc73700750"/>
      <w:r>
        <w:t>AIS Interfaces</w:t>
      </w:r>
      <w:bookmarkEnd w:id="457"/>
      <w:bookmarkEnd w:id="458"/>
      <w:bookmarkEnd w:id="459"/>
      <w:bookmarkEnd w:id="460"/>
    </w:p>
    <w:p w:rsidR="00213147" w:rsidRDefault="00213147" w:rsidP="009C65BE">
      <w:pPr>
        <w:shd w:val="clear" w:color="auto" w:fill="D6E3BC" w:themeFill="accent3" w:themeFillTint="66"/>
        <w:spacing w:line="240" w:lineRule="atLeast"/>
        <w:rPr>
          <w:rStyle w:val="SubtleEmphasis"/>
          <w:rFonts w:cs="Arial"/>
        </w:rPr>
      </w:pPr>
      <w:bookmarkStart w:id="461" w:name="_Toc521190464"/>
      <w:bookmarkStart w:id="462" w:name="_Toc536800449"/>
      <w:r w:rsidRPr="009E3B7C">
        <w:rPr>
          <w:rStyle w:val="SubtleEmphasis"/>
          <w:rFonts w:cs="Arial"/>
          <w:b/>
        </w:rPr>
        <w:lastRenderedPageBreak/>
        <w:t>#Hint:</w:t>
      </w:r>
      <w:r w:rsidRPr="007E1FB2">
        <w:rPr>
          <w:rStyle w:val="SubtleEmphasis"/>
          <w:rFonts w:cs="Arial"/>
        </w:rPr>
        <w:t xml:space="preserve"> </w:t>
      </w:r>
      <w:r>
        <w:rPr>
          <w:rStyle w:val="SubtleEmphasis"/>
          <w:rFonts w:cs="Arial"/>
        </w:rPr>
        <w:t xml:space="preserve">This chapter lists the AIS </w:t>
      </w:r>
      <w:r w:rsidR="008655BB">
        <w:rPr>
          <w:rStyle w:val="SubtleEmphasis"/>
          <w:rFonts w:cs="Arial"/>
        </w:rPr>
        <w:t xml:space="preserve">subscriber and publisher </w:t>
      </w:r>
      <w:r>
        <w:rPr>
          <w:rStyle w:val="SubtleEmphasis"/>
          <w:rFonts w:cs="Arial"/>
        </w:rPr>
        <w:t xml:space="preserve">interface objects (managed in VSEM), which are needed to deploy the feature to the E/E architecture. If AIS interfaces do not yet exist in VSEM, those may temporarily be managed as a workaround in the </w:t>
      </w:r>
      <w:hyperlink r:id="rId91" w:history="1">
        <w:r w:rsidRPr="00B22739">
          <w:rPr>
            <w:rStyle w:val="Hyperlink"/>
            <w:rFonts w:cs="Arial"/>
            <w:i/>
          </w:rPr>
          <w:t>RE Data Dictionary</w:t>
        </w:r>
      </w:hyperlink>
      <w:r>
        <w:rPr>
          <w:rStyle w:val="SubtleEmphasis"/>
          <w:rFonts w:cs="Arial"/>
        </w:rPr>
        <w:t>.</w:t>
      </w:r>
    </w:p>
    <w:p w:rsidR="00213147" w:rsidRDefault="00213147" w:rsidP="009C65BE">
      <w:pPr>
        <w:shd w:val="clear" w:color="auto" w:fill="D6E3BC" w:themeFill="accent3" w:themeFillTint="66"/>
        <w:spacing w:line="240" w:lineRule="atLeast"/>
        <w:ind w:left="720" w:hanging="720"/>
        <w:rPr>
          <w:rStyle w:val="Hyperlink"/>
        </w:rPr>
      </w:pPr>
      <w:r w:rsidRPr="003E5346">
        <w:rPr>
          <w:rStyle w:val="SubtleEmphasis"/>
          <w:b/>
        </w:rPr>
        <w:t>#Link:</w:t>
      </w:r>
      <w:r>
        <w:rPr>
          <w:rStyle w:val="SubtleEmphasis"/>
        </w:rPr>
        <w:tab/>
      </w:r>
      <w:hyperlink r:id="rId92" w:history="1">
        <w:r w:rsidR="00D44448" w:rsidRPr="00D44448">
          <w:rPr>
            <w:rStyle w:val="Hyperlink"/>
          </w:rPr>
          <w:t>System Engineering Portal – AIS Release 3.2</w:t>
        </w:r>
      </w:hyperlink>
      <w:r w:rsidR="00D44448">
        <w:rPr>
          <w:rStyle w:val="SubtleEmphasis"/>
        </w:rPr>
        <w:br/>
      </w:r>
      <w:hyperlink r:id="rId93" w:anchor="AddingaTechnicalInterface-AisInterfaces" w:history="1">
        <w:r w:rsidRPr="00AB016F">
          <w:rPr>
            <w:rStyle w:val="Hyperlink"/>
          </w:rPr>
          <w:t>RE Wiki - AIS Interfaces</w:t>
        </w:r>
      </w:hyperlink>
    </w:p>
    <w:p w:rsidR="00213147" w:rsidRDefault="006001EF" w:rsidP="009C65BE">
      <w:pPr>
        <w:shd w:val="clear" w:color="auto" w:fill="D6E3BC" w:themeFill="accent3" w:themeFillTint="66"/>
        <w:spacing w:line="240" w:lineRule="atLeast"/>
        <w:ind w:firstLine="720"/>
        <w:rPr>
          <w:rStyle w:val="Hyperlink"/>
          <w:i/>
        </w:rPr>
      </w:pPr>
      <w:hyperlink r:id="rId94" w:history="1">
        <w:r w:rsidR="00213147" w:rsidRPr="003E5346">
          <w:rPr>
            <w:rStyle w:val="Hyperlink"/>
            <w:i/>
          </w:rPr>
          <w:t>Publisher Interface AIS in VSEM</w:t>
        </w:r>
      </w:hyperlink>
      <w:r w:rsidR="00213147">
        <w:rPr>
          <w:rStyle w:val="Hyperlink"/>
          <w:i/>
        </w:rPr>
        <w:t xml:space="preserve"> </w:t>
      </w:r>
    </w:p>
    <w:p w:rsidR="00213147" w:rsidRDefault="006001EF" w:rsidP="009C65BE">
      <w:pPr>
        <w:shd w:val="clear" w:color="auto" w:fill="D6E3BC" w:themeFill="accent3" w:themeFillTint="66"/>
        <w:spacing w:line="240" w:lineRule="atLeast"/>
        <w:ind w:firstLine="720"/>
        <w:rPr>
          <w:rStyle w:val="Hyperlink"/>
          <w:i/>
        </w:rPr>
      </w:pPr>
      <w:hyperlink r:id="rId95" w:history="1">
        <w:r w:rsidR="00213147">
          <w:rPr>
            <w:rStyle w:val="Hyperlink"/>
            <w:i/>
          </w:rPr>
          <w:t>Subscrib</w:t>
        </w:r>
        <w:r w:rsidR="00213147" w:rsidRPr="003E5346">
          <w:rPr>
            <w:rStyle w:val="Hyperlink"/>
            <w:i/>
          </w:rPr>
          <w:t>er Interface AIS in VSEM</w:t>
        </w:r>
      </w:hyperlink>
    </w:p>
    <w:p w:rsidR="00213147" w:rsidRDefault="00213147" w:rsidP="009C65BE">
      <w:pPr>
        <w:shd w:val="clear" w:color="auto" w:fill="D6E3BC" w:themeFill="accent3" w:themeFillTint="66"/>
        <w:spacing w:line="240" w:lineRule="atLeast"/>
        <w:rPr>
          <w:rStyle w:val="Hyperlink"/>
        </w:rPr>
      </w:pPr>
    </w:p>
    <w:p w:rsidR="000F7963" w:rsidRDefault="000F7963" w:rsidP="009C65BE">
      <w:pPr>
        <w:shd w:val="clear" w:color="auto" w:fill="D6E3BC" w:themeFill="accent3" w:themeFillTint="66"/>
        <w:spacing w:line="240" w:lineRule="atLeast"/>
        <w:rPr>
          <w:rStyle w:val="SubtleEmphasis"/>
        </w:rPr>
      </w:pPr>
      <w:r w:rsidRPr="00B00BC4">
        <w:rPr>
          <w:rStyle w:val="SubtleEmphasis"/>
          <w:b/>
        </w:rPr>
        <w:t>#Macro:</w:t>
      </w:r>
      <w:r w:rsidRPr="00347A88">
        <w:rPr>
          <w:rStyle w:val="SubtleEmphasis"/>
        </w:rPr>
        <w:t xml:space="preserve"> </w:t>
      </w:r>
      <w:r w:rsidRPr="004A0EC9">
        <w:rPr>
          <w:rStyle w:val="SubtleEmphasis"/>
        </w:rPr>
        <w:t>Add Ins -&gt; Add Requirement macro</w:t>
      </w:r>
      <w:r w:rsidRPr="00347A88">
        <w:rPr>
          <w:rStyle w:val="SubtleEmphasis"/>
        </w:rPr>
        <w:t xml:space="preserve"> (select </w:t>
      </w:r>
      <w:r>
        <w:rPr>
          <w:rStyle w:val="SubtleEmphasis"/>
        </w:rPr>
        <w:t>“</w:t>
      </w:r>
      <w:r w:rsidR="008655BB">
        <w:rPr>
          <w:rStyle w:val="SubtleEmphasis"/>
        </w:rPr>
        <w:t>AIS Subscriber If</w:t>
      </w:r>
      <w:r>
        <w:rPr>
          <w:rStyle w:val="SubtleEmphasis"/>
        </w:rPr>
        <w:t>”</w:t>
      </w:r>
      <w:r w:rsidR="008655BB">
        <w:rPr>
          <w:rStyle w:val="SubtleEmphasis"/>
        </w:rPr>
        <w:t xml:space="preserve"> or “AIS Publisher If</w:t>
      </w:r>
      <w:r w:rsidR="003309AB">
        <w:rPr>
          <w:rStyle w:val="SubtleEmphasis"/>
        </w:rPr>
        <w:t>”</w:t>
      </w:r>
      <w:r w:rsidRPr="00347A88">
        <w:rPr>
          <w:rStyle w:val="SubtleEmphasis"/>
        </w:rPr>
        <w:t xml:space="preserve"> as type)</w:t>
      </w:r>
    </w:p>
    <w:p w:rsidR="00213147" w:rsidRDefault="00213147" w:rsidP="009C65BE">
      <w:pPr>
        <w:pStyle w:val="Heading5"/>
        <w:spacing w:line="240" w:lineRule="atLeast"/>
      </w:pPr>
      <w:bookmarkStart w:id="463" w:name="_Toc1554324"/>
      <w:bookmarkStart w:id="464" w:name="_Toc73700751"/>
      <w:r w:rsidRPr="00532AF2">
        <w:t>Publisher Interfaces</w:t>
      </w:r>
      <w:bookmarkEnd w:id="461"/>
      <w:bookmarkEnd w:id="462"/>
      <w:bookmarkEnd w:id="463"/>
      <w:bookmarkEnd w:id="464"/>
    </w:p>
    <w:p w:rsidR="00213147" w:rsidRPr="00A57D05" w:rsidRDefault="00213147" w:rsidP="009C65BE">
      <w:pPr>
        <w:spacing w:line="240" w:lineRule="atLeast"/>
      </w:pPr>
    </w:p>
    <w:p w:rsidR="00213147" w:rsidRDefault="00213147" w:rsidP="009C65BE">
      <w:pPr>
        <w:pStyle w:val="Heading5"/>
        <w:spacing w:line="240" w:lineRule="atLeast"/>
      </w:pPr>
      <w:bookmarkStart w:id="465" w:name="_Toc521190465"/>
      <w:bookmarkStart w:id="466" w:name="_Toc536800450"/>
      <w:bookmarkStart w:id="467" w:name="_Toc1554325"/>
      <w:bookmarkStart w:id="468" w:name="_Toc73700752"/>
      <w:r w:rsidRPr="00BC3C56">
        <w:t>Subscriber Interfaces</w:t>
      </w:r>
      <w:bookmarkEnd w:id="465"/>
      <w:bookmarkEnd w:id="466"/>
      <w:bookmarkEnd w:id="467"/>
      <w:bookmarkEnd w:id="468"/>
    </w:p>
    <w:p w:rsidR="00F35C59" w:rsidRDefault="00F35C59" w:rsidP="009C65BE">
      <w:pPr>
        <w:spacing w:line="240" w:lineRule="atLeast"/>
      </w:pPr>
      <w:bookmarkStart w:id="469" w:name="_Hlk29288916"/>
    </w:p>
    <w:p w:rsidR="00FE14A5" w:rsidRDefault="00FE14A5" w:rsidP="009C65BE">
      <w:pPr>
        <w:pStyle w:val="Heading4"/>
        <w:spacing w:line="240" w:lineRule="atLeast"/>
      </w:pPr>
      <w:bookmarkStart w:id="470" w:name="_Toc481143841"/>
      <w:bookmarkStart w:id="471" w:name="_Toc521190470"/>
      <w:bookmarkStart w:id="472" w:name="_Toc531345421"/>
      <w:bookmarkStart w:id="473" w:name="_Toc73700753"/>
      <w:bookmarkEnd w:id="469"/>
      <w:r>
        <w:t>AUTOSAR Ports</w:t>
      </w:r>
      <w:bookmarkEnd w:id="473"/>
    </w:p>
    <w:p w:rsidR="00B71712" w:rsidRPr="009E3B7C" w:rsidRDefault="00B71712" w:rsidP="009C65BE">
      <w:pPr>
        <w:shd w:val="clear" w:color="auto" w:fill="D6E3BC" w:themeFill="accent3" w:themeFillTint="66"/>
        <w:spacing w:line="240" w:lineRule="atLeast"/>
        <w:rPr>
          <w:rStyle w:val="SubtleEmphasis"/>
          <w:rFonts w:cs="Arial"/>
        </w:rPr>
      </w:pPr>
      <w:r w:rsidRPr="009E3B7C">
        <w:rPr>
          <w:rStyle w:val="SubtleEmphasis"/>
          <w:rFonts w:cs="Arial"/>
          <w:b/>
        </w:rPr>
        <w:t>#Hint:</w:t>
      </w:r>
      <w:r w:rsidRPr="007E1FB2">
        <w:rPr>
          <w:rStyle w:val="SubtleEmphasis"/>
          <w:rFonts w:cs="Arial"/>
        </w:rPr>
        <w:t xml:space="preserve"> </w:t>
      </w:r>
      <w:r>
        <w:rPr>
          <w:rStyle w:val="SubtleEmphasis"/>
          <w:rFonts w:cs="Arial"/>
        </w:rPr>
        <w:t>Those AUTOSAR Classic (provided and required) ports, which are used by the feature but are not managed in a central repository yet, could be listed here.</w:t>
      </w:r>
    </w:p>
    <w:p w:rsidR="00FE14A5" w:rsidRDefault="00FE14A5" w:rsidP="009C65BE">
      <w:pPr>
        <w:pStyle w:val="BlockText"/>
        <w:spacing w:line="240" w:lineRule="atLeast"/>
        <w:ind w:left="0" w:firstLine="0"/>
      </w:pPr>
    </w:p>
    <w:p w:rsidR="00FE14A5" w:rsidRDefault="00FE14A5" w:rsidP="009C65BE">
      <w:pPr>
        <w:pStyle w:val="Heading3"/>
        <w:spacing w:line="240" w:lineRule="atLeast"/>
      </w:pPr>
      <w:bookmarkStart w:id="474" w:name="_Ref529372314"/>
      <w:bookmarkStart w:id="475" w:name="_Toc530489319"/>
      <w:bookmarkStart w:id="476" w:name="_Toc73700754"/>
      <w:r>
        <w:t>Messages</w:t>
      </w:r>
      <w:bookmarkEnd w:id="474"/>
      <w:bookmarkEnd w:id="475"/>
      <w:r w:rsidR="00B71712">
        <w:t>/APIs</w:t>
      </w:r>
      <w:bookmarkEnd w:id="476"/>
    </w:p>
    <w:p w:rsidR="00FE14A5" w:rsidRPr="00AA48C6" w:rsidRDefault="00FE14A5" w:rsidP="009C65BE">
      <w:pPr>
        <w:pStyle w:val="Heading4"/>
        <w:tabs>
          <w:tab w:val="clear" w:pos="992"/>
          <w:tab w:val="left" w:pos="1134"/>
        </w:tabs>
        <w:spacing w:line="240" w:lineRule="atLeast"/>
      </w:pPr>
      <w:bookmarkStart w:id="477" w:name="_Ref529372307"/>
      <w:bookmarkStart w:id="478" w:name="_Toc73700755"/>
      <w:r>
        <w:t>CAN</w:t>
      </w:r>
      <w:bookmarkEnd w:id="477"/>
      <w:r>
        <w:t xml:space="preserve"> Bus “&lt;Bus Name&gt;”</w:t>
      </w:r>
      <w:bookmarkEnd w:id="478"/>
    </w:p>
    <w:p w:rsidR="00FE14A5" w:rsidRPr="009E3B7C" w:rsidRDefault="00FE14A5" w:rsidP="009C65BE">
      <w:pPr>
        <w:shd w:val="clear" w:color="auto" w:fill="D6E3BC" w:themeFill="accent3" w:themeFillTint="66"/>
        <w:spacing w:line="240" w:lineRule="atLeast"/>
        <w:rPr>
          <w:rStyle w:val="SubtleEmphasis"/>
          <w:rFonts w:cs="Arial"/>
        </w:rPr>
      </w:pPr>
      <w:r w:rsidRPr="009E3B7C">
        <w:rPr>
          <w:rStyle w:val="SubtleEmphasis"/>
          <w:rFonts w:cs="Arial"/>
          <w:b/>
        </w:rPr>
        <w:t>#Hint:</w:t>
      </w:r>
      <w:r w:rsidRPr="007E1FB2">
        <w:rPr>
          <w:rStyle w:val="SubtleEmphasis"/>
          <w:rFonts w:cs="Arial"/>
        </w:rPr>
        <w:t xml:space="preserve"> </w:t>
      </w:r>
      <w:r>
        <w:rPr>
          <w:rStyle w:val="SubtleEmphasis"/>
          <w:rFonts w:cs="Arial"/>
        </w:rPr>
        <w:t xml:space="preserve">This section gives the relevant extract from the </w:t>
      </w:r>
      <w:hyperlink r:id="rId96" w:history="1">
        <w:r w:rsidRPr="006C43CA">
          <w:rPr>
            <w:rStyle w:val="Hyperlink"/>
            <w:rFonts w:cs="Arial"/>
          </w:rPr>
          <w:t xml:space="preserve">Central Message Database </w:t>
        </w:r>
        <w:r>
          <w:rPr>
            <w:rStyle w:val="Hyperlink"/>
            <w:rFonts w:cs="Arial"/>
          </w:rPr>
          <w:t xml:space="preserve">(CMDB) </w:t>
        </w:r>
        <w:r w:rsidRPr="006C43CA">
          <w:rPr>
            <w:rStyle w:val="Hyperlink"/>
            <w:rFonts w:cs="Arial"/>
          </w:rPr>
          <w:t>in VSEM</w:t>
        </w:r>
      </w:hyperlink>
      <w:r>
        <w:rPr>
          <w:rStyle w:val="SubtleEmphasis"/>
          <w:rFonts w:cs="Arial"/>
        </w:rPr>
        <w:t xml:space="preserve"> </w:t>
      </w:r>
      <w:r w:rsidRPr="009E3B7C">
        <w:rPr>
          <w:rStyle w:val="SubtleEmphasis"/>
          <w:rFonts w:cs="Arial"/>
        </w:rPr>
        <w:t>.</w:t>
      </w:r>
    </w:p>
    <w:p w:rsidR="00496876" w:rsidRDefault="00496876" w:rsidP="009C65BE">
      <w:pPr>
        <w:spacing w:line="240" w:lineRule="atLeast"/>
      </w:pPr>
    </w:p>
    <w:p w:rsidR="00FE14A5" w:rsidRPr="009E3B7C" w:rsidRDefault="00FE14A5" w:rsidP="009C65BE">
      <w:pPr>
        <w:pStyle w:val="RETechSignal"/>
        <w:shd w:val="clear" w:color="auto" w:fill="F2F2F2" w:themeFill="background1" w:themeFillShade="F2"/>
        <w:spacing w:line="240" w:lineRule="atLeast"/>
        <w:rPr>
          <w:rFonts w:ascii="Arial" w:hAnsi="Arial" w:cs="Arial"/>
          <w:sz w:val="20"/>
        </w:rPr>
      </w:pPr>
      <w:r w:rsidRPr="009E3B7C">
        <w:rPr>
          <w:rFonts w:ascii="Arial" w:hAnsi="Arial" w:cs="Arial"/>
          <w:sz w:val="20"/>
        </w:rPr>
        <w:t>###</w:t>
      </w:r>
      <w:r>
        <w:rPr>
          <w:rFonts w:ascii="Arial" w:hAnsi="Arial" w:cs="Arial"/>
          <w:sz w:val="20"/>
        </w:rPr>
        <w:t>&lt;</w:t>
      </w:r>
      <w:proofErr w:type="spellStart"/>
      <w:r w:rsidRPr="009E3B7C">
        <w:rPr>
          <w:rFonts w:ascii="Arial" w:hAnsi="Arial" w:cs="Arial"/>
          <w:sz w:val="20"/>
        </w:rPr>
        <w:t>MSG_</w:t>
      </w:r>
      <w:r>
        <w:rPr>
          <w:rFonts w:ascii="Arial" w:hAnsi="Arial" w:cs="Arial"/>
          <w:sz w:val="20"/>
        </w:rPr>
        <w:t>MessageID</w:t>
      </w:r>
      <w:proofErr w:type="spellEnd"/>
      <w:r w:rsidRPr="009E3B7C">
        <w:rPr>
          <w:rFonts w:ascii="Arial" w:hAnsi="Arial" w:cs="Arial"/>
          <w:sz w:val="20"/>
        </w:rPr>
        <w:t xml:space="preserve">### </w:t>
      </w:r>
      <w:proofErr w:type="spellStart"/>
      <w:r>
        <w:rPr>
          <w:rFonts w:ascii="Arial" w:hAnsi="Arial" w:cs="Arial"/>
          <w:sz w:val="20"/>
        </w:rPr>
        <w:t>MessageName</w:t>
      </w:r>
      <w:proofErr w:type="spellEnd"/>
    </w:p>
    <w:tbl>
      <w:tblPr>
        <w:tblStyle w:val="TableGrid"/>
        <w:tblW w:w="10212" w:type="dxa"/>
        <w:tblLayout w:type="fixed"/>
        <w:tblLook w:val="0620" w:firstRow="1" w:lastRow="0" w:firstColumn="0" w:lastColumn="0" w:noHBand="1" w:noVBand="1"/>
      </w:tblPr>
      <w:tblGrid>
        <w:gridCol w:w="1163"/>
        <w:gridCol w:w="1530"/>
        <w:gridCol w:w="900"/>
        <w:gridCol w:w="2957"/>
        <w:gridCol w:w="1819"/>
        <w:gridCol w:w="1843"/>
      </w:tblGrid>
      <w:tr w:rsidR="005C37B5" w:rsidRPr="00427709" w:rsidTr="00C96BC7">
        <w:trPr>
          <w:trHeight w:val="166"/>
        </w:trPr>
        <w:tc>
          <w:tcPr>
            <w:tcW w:w="1163" w:type="dxa"/>
            <w:shd w:val="clear" w:color="auto" w:fill="D9D9D9" w:themeFill="background1" w:themeFillShade="D9"/>
          </w:tcPr>
          <w:p w:rsidR="005C37B5" w:rsidRPr="00C96BC7" w:rsidRDefault="005C37B5" w:rsidP="009C65BE">
            <w:pPr>
              <w:overflowPunct/>
              <w:autoSpaceDE/>
              <w:autoSpaceDN/>
              <w:adjustRightInd/>
              <w:spacing w:line="240" w:lineRule="atLeast"/>
              <w:textAlignment w:val="auto"/>
              <w:rPr>
                <w:rFonts w:cs="Arial"/>
                <w:b/>
                <w:color w:val="333333"/>
                <w:sz w:val="18"/>
                <w:szCs w:val="21"/>
                <w:lang w:val="de-DE" w:eastAsia="de-DE"/>
              </w:rPr>
            </w:pPr>
            <w:r w:rsidRPr="00C96BC7">
              <w:rPr>
                <w:rFonts w:cs="Arial"/>
                <w:b/>
                <w:color w:val="333333"/>
                <w:sz w:val="18"/>
                <w:szCs w:val="21"/>
                <w:lang w:val="de-DE" w:eastAsia="de-DE"/>
              </w:rPr>
              <w:t>CAN ID</w:t>
            </w:r>
          </w:p>
        </w:tc>
        <w:tc>
          <w:tcPr>
            <w:tcW w:w="1530" w:type="dxa"/>
            <w:shd w:val="clear" w:color="auto" w:fill="D9D9D9" w:themeFill="background1" w:themeFillShade="D9"/>
          </w:tcPr>
          <w:p w:rsidR="005C37B5" w:rsidRPr="00C96BC7" w:rsidRDefault="005C37B5" w:rsidP="009C65BE">
            <w:pPr>
              <w:overflowPunct/>
              <w:autoSpaceDE/>
              <w:autoSpaceDN/>
              <w:adjustRightInd/>
              <w:spacing w:line="240" w:lineRule="atLeast"/>
              <w:textAlignment w:val="auto"/>
              <w:rPr>
                <w:rFonts w:cs="Arial"/>
                <w:b/>
                <w:color w:val="333333"/>
                <w:sz w:val="18"/>
                <w:szCs w:val="21"/>
                <w:lang w:val="de-DE" w:eastAsia="de-DE"/>
              </w:rPr>
            </w:pPr>
            <w:r w:rsidRPr="00C96BC7">
              <w:rPr>
                <w:rFonts w:cs="Arial"/>
                <w:b/>
                <w:color w:val="333333"/>
                <w:sz w:val="18"/>
                <w:szCs w:val="21"/>
                <w:lang w:val="de-DE" w:eastAsia="de-DE"/>
              </w:rPr>
              <w:t>Transmission Mode</w:t>
            </w:r>
          </w:p>
        </w:tc>
        <w:tc>
          <w:tcPr>
            <w:tcW w:w="900" w:type="dxa"/>
            <w:shd w:val="clear" w:color="auto" w:fill="D9D9D9" w:themeFill="background1" w:themeFillShade="D9"/>
          </w:tcPr>
          <w:p w:rsidR="005C37B5" w:rsidRPr="00C96BC7" w:rsidRDefault="005C37B5" w:rsidP="009C65BE">
            <w:pPr>
              <w:overflowPunct/>
              <w:autoSpaceDE/>
              <w:autoSpaceDN/>
              <w:adjustRightInd/>
              <w:spacing w:line="240" w:lineRule="atLeast"/>
              <w:textAlignment w:val="auto"/>
              <w:rPr>
                <w:rFonts w:cs="Arial"/>
                <w:b/>
                <w:color w:val="333333"/>
                <w:sz w:val="18"/>
                <w:szCs w:val="21"/>
                <w:lang w:val="de-DE" w:eastAsia="de-DE"/>
              </w:rPr>
            </w:pPr>
            <w:r w:rsidRPr="00C96BC7">
              <w:rPr>
                <w:rFonts w:cs="Arial"/>
                <w:b/>
                <w:color w:val="333333"/>
                <w:sz w:val="18"/>
                <w:szCs w:val="21"/>
                <w:lang w:val="de-DE" w:eastAsia="de-DE"/>
              </w:rPr>
              <w:t>Period</w:t>
            </w:r>
          </w:p>
        </w:tc>
        <w:tc>
          <w:tcPr>
            <w:tcW w:w="2957" w:type="dxa"/>
            <w:shd w:val="clear" w:color="auto" w:fill="D9D9D9" w:themeFill="background1" w:themeFillShade="D9"/>
          </w:tcPr>
          <w:p w:rsidR="005C37B5" w:rsidRPr="00C96BC7" w:rsidRDefault="005C37B5" w:rsidP="009C65BE">
            <w:pPr>
              <w:overflowPunct/>
              <w:autoSpaceDE/>
              <w:autoSpaceDN/>
              <w:adjustRightInd/>
              <w:spacing w:line="240" w:lineRule="atLeast"/>
              <w:textAlignment w:val="auto"/>
              <w:rPr>
                <w:rFonts w:cs="Arial"/>
                <w:b/>
                <w:color w:val="333333"/>
                <w:sz w:val="18"/>
                <w:szCs w:val="21"/>
                <w:lang w:val="de-DE" w:eastAsia="de-DE"/>
              </w:rPr>
            </w:pPr>
            <w:r w:rsidRPr="00C96BC7">
              <w:rPr>
                <w:rFonts w:cs="Arial"/>
                <w:b/>
                <w:color w:val="333333"/>
                <w:sz w:val="18"/>
                <w:szCs w:val="21"/>
                <w:lang w:val="de-DE" w:eastAsia="de-DE"/>
              </w:rPr>
              <w:t>Signal Names</w:t>
            </w:r>
          </w:p>
        </w:tc>
        <w:tc>
          <w:tcPr>
            <w:tcW w:w="1819" w:type="dxa"/>
            <w:shd w:val="clear" w:color="auto" w:fill="D9D9D9" w:themeFill="background1" w:themeFillShade="D9"/>
          </w:tcPr>
          <w:p w:rsidR="005C37B5" w:rsidRPr="00C96BC7" w:rsidRDefault="005C37B5" w:rsidP="009C65BE">
            <w:pPr>
              <w:overflowPunct/>
              <w:autoSpaceDE/>
              <w:autoSpaceDN/>
              <w:adjustRightInd/>
              <w:spacing w:line="240" w:lineRule="atLeast"/>
              <w:textAlignment w:val="auto"/>
              <w:rPr>
                <w:rFonts w:cs="Arial"/>
                <w:b/>
                <w:color w:val="333333"/>
                <w:sz w:val="18"/>
                <w:szCs w:val="21"/>
                <w:lang w:val="de-DE" w:eastAsia="de-DE"/>
              </w:rPr>
            </w:pPr>
            <w:r w:rsidRPr="00C96BC7">
              <w:rPr>
                <w:rFonts w:cs="Arial"/>
                <w:b/>
                <w:color w:val="333333"/>
                <w:sz w:val="18"/>
                <w:szCs w:val="21"/>
                <w:lang w:val="de-DE" w:eastAsia="de-DE"/>
              </w:rPr>
              <w:t>Transmitter(s)</w:t>
            </w:r>
          </w:p>
        </w:tc>
        <w:tc>
          <w:tcPr>
            <w:tcW w:w="1843" w:type="dxa"/>
            <w:shd w:val="clear" w:color="auto" w:fill="D9D9D9" w:themeFill="background1" w:themeFillShade="D9"/>
          </w:tcPr>
          <w:p w:rsidR="005C37B5" w:rsidRPr="00C96BC7" w:rsidRDefault="005C37B5" w:rsidP="009C65BE">
            <w:pPr>
              <w:overflowPunct/>
              <w:autoSpaceDE/>
              <w:autoSpaceDN/>
              <w:adjustRightInd/>
              <w:spacing w:line="240" w:lineRule="atLeast"/>
              <w:textAlignment w:val="auto"/>
              <w:rPr>
                <w:rFonts w:cs="Arial"/>
                <w:b/>
                <w:color w:val="333333"/>
                <w:sz w:val="18"/>
                <w:szCs w:val="21"/>
                <w:lang w:val="de-DE" w:eastAsia="de-DE"/>
              </w:rPr>
            </w:pPr>
            <w:r w:rsidRPr="00C96BC7">
              <w:rPr>
                <w:rFonts w:cs="Arial"/>
                <w:b/>
                <w:color w:val="333333"/>
                <w:sz w:val="18"/>
                <w:szCs w:val="21"/>
                <w:lang w:val="de-DE" w:eastAsia="de-DE"/>
              </w:rPr>
              <w:t>Receiver(s)</w:t>
            </w:r>
          </w:p>
        </w:tc>
      </w:tr>
      <w:tr w:rsidR="005C37B5" w:rsidRPr="00427709" w:rsidTr="00C96BC7">
        <w:trPr>
          <w:trHeight w:val="233"/>
        </w:trPr>
        <w:tc>
          <w:tcPr>
            <w:tcW w:w="1163" w:type="dxa"/>
            <w:vMerge w:val="restart"/>
          </w:tcPr>
          <w:p w:rsidR="005C37B5" w:rsidRPr="00427709" w:rsidRDefault="005C37B5" w:rsidP="009C65BE">
            <w:pPr>
              <w:spacing w:before="100" w:beforeAutospacing="1" w:line="240" w:lineRule="atLeast"/>
              <w:rPr>
                <w:rFonts w:cs="Arial"/>
                <w:color w:val="333333"/>
                <w:sz w:val="14"/>
                <w:szCs w:val="21"/>
                <w:lang w:eastAsia="de-DE"/>
              </w:rPr>
            </w:pPr>
          </w:p>
        </w:tc>
        <w:tc>
          <w:tcPr>
            <w:tcW w:w="1530" w:type="dxa"/>
            <w:vMerge w:val="restart"/>
          </w:tcPr>
          <w:p w:rsidR="005C37B5" w:rsidRPr="00427709" w:rsidRDefault="005C37B5" w:rsidP="009C65BE">
            <w:pPr>
              <w:spacing w:before="100" w:beforeAutospacing="1" w:line="240" w:lineRule="atLeast"/>
              <w:rPr>
                <w:rFonts w:cs="Arial"/>
                <w:color w:val="333333"/>
                <w:sz w:val="14"/>
                <w:szCs w:val="21"/>
                <w:lang w:eastAsia="de-DE"/>
              </w:rPr>
            </w:pPr>
          </w:p>
        </w:tc>
        <w:tc>
          <w:tcPr>
            <w:tcW w:w="900" w:type="dxa"/>
            <w:vMerge w:val="restart"/>
          </w:tcPr>
          <w:p w:rsidR="005C37B5" w:rsidRPr="00427709" w:rsidRDefault="005C37B5" w:rsidP="009C65BE">
            <w:pPr>
              <w:spacing w:before="100" w:beforeAutospacing="1" w:line="240" w:lineRule="atLeast"/>
              <w:rPr>
                <w:rFonts w:cs="Arial"/>
                <w:color w:val="333333"/>
                <w:sz w:val="14"/>
                <w:szCs w:val="21"/>
                <w:lang w:eastAsia="de-DE"/>
              </w:rPr>
            </w:pPr>
          </w:p>
        </w:tc>
        <w:tc>
          <w:tcPr>
            <w:tcW w:w="2957" w:type="dxa"/>
          </w:tcPr>
          <w:p w:rsidR="005C37B5" w:rsidRPr="00427709" w:rsidRDefault="005C37B5" w:rsidP="009C65BE">
            <w:pPr>
              <w:spacing w:before="100" w:beforeAutospacing="1" w:line="240" w:lineRule="atLeast"/>
              <w:rPr>
                <w:rFonts w:cs="Arial"/>
                <w:color w:val="333333"/>
                <w:sz w:val="14"/>
                <w:szCs w:val="21"/>
                <w:lang w:eastAsia="de-DE"/>
              </w:rPr>
            </w:pPr>
          </w:p>
        </w:tc>
        <w:tc>
          <w:tcPr>
            <w:tcW w:w="1819" w:type="dxa"/>
            <w:vMerge w:val="restart"/>
          </w:tcPr>
          <w:p w:rsidR="005C37B5" w:rsidRPr="00427709" w:rsidRDefault="005C37B5" w:rsidP="009C65BE">
            <w:pPr>
              <w:spacing w:before="100" w:beforeAutospacing="1" w:line="240" w:lineRule="atLeast"/>
              <w:rPr>
                <w:color w:val="333333"/>
                <w:sz w:val="14"/>
                <w:szCs w:val="21"/>
                <w:lang w:eastAsia="de-DE"/>
              </w:rPr>
            </w:pPr>
          </w:p>
        </w:tc>
        <w:tc>
          <w:tcPr>
            <w:tcW w:w="1843" w:type="dxa"/>
            <w:vMerge w:val="restart"/>
          </w:tcPr>
          <w:p w:rsidR="005C37B5" w:rsidRPr="00427709" w:rsidRDefault="005C37B5" w:rsidP="009C65BE">
            <w:pPr>
              <w:spacing w:before="100" w:beforeAutospacing="1" w:line="240" w:lineRule="atLeast"/>
              <w:rPr>
                <w:rFonts w:cs="Arial"/>
                <w:color w:val="333333"/>
                <w:sz w:val="14"/>
                <w:szCs w:val="21"/>
                <w:lang w:eastAsia="de-DE"/>
              </w:rPr>
            </w:pPr>
          </w:p>
        </w:tc>
      </w:tr>
      <w:tr w:rsidR="005C37B5" w:rsidRPr="00427709" w:rsidTr="00C96BC7">
        <w:trPr>
          <w:trHeight w:val="232"/>
        </w:trPr>
        <w:tc>
          <w:tcPr>
            <w:tcW w:w="1163" w:type="dxa"/>
            <w:vMerge/>
          </w:tcPr>
          <w:p w:rsidR="005C37B5" w:rsidRPr="00427709" w:rsidRDefault="005C37B5" w:rsidP="009C65BE">
            <w:pPr>
              <w:spacing w:before="100" w:beforeAutospacing="1" w:line="240" w:lineRule="atLeast"/>
              <w:rPr>
                <w:rFonts w:cs="Arial"/>
                <w:color w:val="333333"/>
                <w:sz w:val="14"/>
                <w:szCs w:val="21"/>
                <w:lang w:eastAsia="de-DE"/>
              </w:rPr>
            </w:pPr>
          </w:p>
        </w:tc>
        <w:tc>
          <w:tcPr>
            <w:tcW w:w="1530" w:type="dxa"/>
            <w:vMerge/>
          </w:tcPr>
          <w:p w:rsidR="005C37B5" w:rsidRPr="00427709" w:rsidRDefault="005C37B5" w:rsidP="009C65BE">
            <w:pPr>
              <w:spacing w:before="100" w:beforeAutospacing="1" w:line="240" w:lineRule="atLeast"/>
              <w:rPr>
                <w:rFonts w:cs="Arial"/>
                <w:color w:val="333333"/>
                <w:sz w:val="14"/>
                <w:szCs w:val="21"/>
                <w:lang w:eastAsia="de-DE"/>
              </w:rPr>
            </w:pPr>
          </w:p>
        </w:tc>
        <w:tc>
          <w:tcPr>
            <w:tcW w:w="900" w:type="dxa"/>
            <w:vMerge/>
          </w:tcPr>
          <w:p w:rsidR="005C37B5" w:rsidRPr="00427709" w:rsidRDefault="005C37B5" w:rsidP="009C65BE">
            <w:pPr>
              <w:spacing w:before="100" w:beforeAutospacing="1" w:line="240" w:lineRule="atLeast"/>
              <w:rPr>
                <w:rFonts w:cs="Arial"/>
                <w:color w:val="333333"/>
                <w:sz w:val="14"/>
                <w:szCs w:val="21"/>
                <w:lang w:eastAsia="de-DE"/>
              </w:rPr>
            </w:pPr>
          </w:p>
        </w:tc>
        <w:tc>
          <w:tcPr>
            <w:tcW w:w="2957" w:type="dxa"/>
          </w:tcPr>
          <w:p w:rsidR="005C37B5" w:rsidRPr="00427709" w:rsidRDefault="005C37B5" w:rsidP="009C65BE">
            <w:pPr>
              <w:spacing w:before="100" w:beforeAutospacing="1" w:line="240" w:lineRule="atLeast"/>
              <w:rPr>
                <w:rFonts w:cs="Arial"/>
                <w:color w:val="333333"/>
                <w:sz w:val="14"/>
                <w:szCs w:val="21"/>
                <w:lang w:eastAsia="de-DE"/>
              </w:rPr>
            </w:pPr>
          </w:p>
        </w:tc>
        <w:tc>
          <w:tcPr>
            <w:tcW w:w="1819" w:type="dxa"/>
            <w:vMerge/>
          </w:tcPr>
          <w:p w:rsidR="005C37B5" w:rsidRPr="00427709" w:rsidRDefault="005C37B5" w:rsidP="009C65BE">
            <w:pPr>
              <w:spacing w:before="100" w:beforeAutospacing="1" w:line="240" w:lineRule="atLeast"/>
              <w:rPr>
                <w:rFonts w:cs="Arial"/>
                <w:color w:val="333333"/>
                <w:sz w:val="14"/>
                <w:szCs w:val="21"/>
                <w:lang w:eastAsia="de-DE"/>
              </w:rPr>
            </w:pPr>
          </w:p>
        </w:tc>
        <w:tc>
          <w:tcPr>
            <w:tcW w:w="1843" w:type="dxa"/>
            <w:vMerge/>
          </w:tcPr>
          <w:p w:rsidR="005C37B5" w:rsidRPr="00427709" w:rsidRDefault="005C37B5" w:rsidP="009C65BE">
            <w:pPr>
              <w:spacing w:before="100" w:beforeAutospacing="1" w:line="240" w:lineRule="atLeast"/>
              <w:rPr>
                <w:rFonts w:cs="Arial"/>
                <w:color w:val="333333"/>
                <w:sz w:val="14"/>
                <w:szCs w:val="21"/>
                <w:lang w:eastAsia="de-DE"/>
              </w:rPr>
            </w:pPr>
          </w:p>
        </w:tc>
      </w:tr>
      <w:tr w:rsidR="005C37B5" w:rsidRPr="00427709" w:rsidTr="00C96BC7">
        <w:trPr>
          <w:trHeight w:val="232"/>
        </w:trPr>
        <w:tc>
          <w:tcPr>
            <w:tcW w:w="1163" w:type="dxa"/>
            <w:vMerge/>
          </w:tcPr>
          <w:p w:rsidR="005C37B5" w:rsidRPr="00427709" w:rsidRDefault="005C37B5" w:rsidP="009C65BE">
            <w:pPr>
              <w:spacing w:before="100" w:beforeAutospacing="1" w:line="240" w:lineRule="atLeast"/>
              <w:rPr>
                <w:rFonts w:cs="Arial"/>
                <w:color w:val="333333"/>
                <w:sz w:val="14"/>
                <w:szCs w:val="21"/>
                <w:lang w:eastAsia="de-DE"/>
              </w:rPr>
            </w:pPr>
          </w:p>
        </w:tc>
        <w:tc>
          <w:tcPr>
            <w:tcW w:w="1530" w:type="dxa"/>
            <w:vMerge/>
          </w:tcPr>
          <w:p w:rsidR="005C37B5" w:rsidRPr="00427709" w:rsidRDefault="005C37B5" w:rsidP="009C65BE">
            <w:pPr>
              <w:spacing w:before="100" w:beforeAutospacing="1" w:line="240" w:lineRule="atLeast"/>
              <w:rPr>
                <w:rFonts w:cs="Arial"/>
                <w:color w:val="333333"/>
                <w:sz w:val="14"/>
                <w:szCs w:val="21"/>
                <w:lang w:eastAsia="de-DE"/>
              </w:rPr>
            </w:pPr>
          </w:p>
        </w:tc>
        <w:tc>
          <w:tcPr>
            <w:tcW w:w="900" w:type="dxa"/>
            <w:vMerge/>
          </w:tcPr>
          <w:p w:rsidR="005C37B5" w:rsidRPr="00427709" w:rsidRDefault="005C37B5" w:rsidP="009C65BE">
            <w:pPr>
              <w:spacing w:before="100" w:beforeAutospacing="1" w:line="240" w:lineRule="atLeast"/>
              <w:rPr>
                <w:rFonts w:cs="Arial"/>
                <w:color w:val="333333"/>
                <w:sz w:val="14"/>
                <w:szCs w:val="21"/>
                <w:lang w:eastAsia="de-DE"/>
              </w:rPr>
            </w:pPr>
          </w:p>
        </w:tc>
        <w:tc>
          <w:tcPr>
            <w:tcW w:w="2957" w:type="dxa"/>
          </w:tcPr>
          <w:p w:rsidR="005C37B5" w:rsidRPr="00427709" w:rsidRDefault="005C37B5" w:rsidP="009C65BE">
            <w:pPr>
              <w:spacing w:before="100" w:beforeAutospacing="1" w:line="240" w:lineRule="atLeast"/>
              <w:rPr>
                <w:rFonts w:cs="Arial"/>
                <w:color w:val="333333"/>
                <w:sz w:val="14"/>
                <w:szCs w:val="21"/>
                <w:lang w:eastAsia="de-DE"/>
              </w:rPr>
            </w:pPr>
          </w:p>
        </w:tc>
        <w:tc>
          <w:tcPr>
            <w:tcW w:w="1819" w:type="dxa"/>
            <w:vMerge/>
          </w:tcPr>
          <w:p w:rsidR="005C37B5" w:rsidRPr="00427709" w:rsidRDefault="005C37B5" w:rsidP="009C65BE">
            <w:pPr>
              <w:spacing w:before="100" w:beforeAutospacing="1" w:line="240" w:lineRule="atLeast"/>
              <w:rPr>
                <w:rFonts w:cs="Arial"/>
                <w:color w:val="333333"/>
                <w:sz w:val="14"/>
                <w:szCs w:val="21"/>
                <w:lang w:eastAsia="de-DE"/>
              </w:rPr>
            </w:pPr>
          </w:p>
        </w:tc>
        <w:tc>
          <w:tcPr>
            <w:tcW w:w="1843" w:type="dxa"/>
            <w:vMerge/>
          </w:tcPr>
          <w:p w:rsidR="005C37B5" w:rsidRPr="00427709" w:rsidRDefault="005C37B5" w:rsidP="009C65BE">
            <w:pPr>
              <w:spacing w:before="100" w:beforeAutospacing="1" w:line="240" w:lineRule="atLeast"/>
              <w:rPr>
                <w:rFonts w:cs="Arial"/>
                <w:color w:val="333333"/>
                <w:sz w:val="14"/>
                <w:szCs w:val="21"/>
                <w:lang w:eastAsia="de-DE"/>
              </w:rPr>
            </w:pPr>
          </w:p>
        </w:tc>
      </w:tr>
      <w:tr w:rsidR="005C37B5" w:rsidRPr="00427709" w:rsidTr="00C96BC7">
        <w:trPr>
          <w:trHeight w:val="232"/>
        </w:trPr>
        <w:tc>
          <w:tcPr>
            <w:tcW w:w="1163" w:type="dxa"/>
            <w:vMerge/>
          </w:tcPr>
          <w:p w:rsidR="005C37B5" w:rsidRPr="00427709" w:rsidRDefault="005C37B5" w:rsidP="009C65BE">
            <w:pPr>
              <w:spacing w:before="100" w:beforeAutospacing="1" w:line="240" w:lineRule="atLeast"/>
              <w:rPr>
                <w:rFonts w:cs="Arial"/>
                <w:color w:val="333333"/>
                <w:sz w:val="14"/>
                <w:szCs w:val="21"/>
                <w:lang w:eastAsia="de-DE"/>
              </w:rPr>
            </w:pPr>
          </w:p>
        </w:tc>
        <w:tc>
          <w:tcPr>
            <w:tcW w:w="1530" w:type="dxa"/>
            <w:vMerge/>
          </w:tcPr>
          <w:p w:rsidR="005C37B5" w:rsidRPr="00427709" w:rsidRDefault="005C37B5" w:rsidP="009C65BE">
            <w:pPr>
              <w:spacing w:before="100" w:beforeAutospacing="1" w:line="240" w:lineRule="atLeast"/>
              <w:rPr>
                <w:rFonts w:cs="Arial"/>
                <w:color w:val="333333"/>
                <w:sz w:val="14"/>
                <w:szCs w:val="21"/>
                <w:lang w:eastAsia="de-DE"/>
              </w:rPr>
            </w:pPr>
          </w:p>
        </w:tc>
        <w:tc>
          <w:tcPr>
            <w:tcW w:w="900" w:type="dxa"/>
            <w:vMerge/>
          </w:tcPr>
          <w:p w:rsidR="005C37B5" w:rsidRPr="00427709" w:rsidRDefault="005C37B5" w:rsidP="009C65BE">
            <w:pPr>
              <w:spacing w:before="100" w:beforeAutospacing="1" w:line="240" w:lineRule="atLeast"/>
              <w:rPr>
                <w:rFonts w:cs="Arial"/>
                <w:color w:val="333333"/>
                <w:sz w:val="14"/>
                <w:szCs w:val="21"/>
                <w:lang w:eastAsia="de-DE"/>
              </w:rPr>
            </w:pPr>
          </w:p>
        </w:tc>
        <w:tc>
          <w:tcPr>
            <w:tcW w:w="2957" w:type="dxa"/>
          </w:tcPr>
          <w:p w:rsidR="005C37B5" w:rsidRPr="00427709" w:rsidRDefault="005C37B5" w:rsidP="009C65BE">
            <w:pPr>
              <w:spacing w:before="100" w:beforeAutospacing="1" w:line="240" w:lineRule="atLeast"/>
              <w:rPr>
                <w:rFonts w:cs="Arial"/>
                <w:color w:val="333333"/>
                <w:sz w:val="14"/>
                <w:szCs w:val="21"/>
                <w:lang w:eastAsia="de-DE"/>
              </w:rPr>
            </w:pPr>
          </w:p>
        </w:tc>
        <w:tc>
          <w:tcPr>
            <w:tcW w:w="1819" w:type="dxa"/>
            <w:vMerge/>
          </w:tcPr>
          <w:p w:rsidR="005C37B5" w:rsidRPr="00427709" w:rsidRDefault="005C37B5" w:rsidP="009C65BE">
            <w:pPr>
              <w:spacing w:before="100" w:beforeAutospacing="1" w:line="240" w:lineRule="atLeast"/>
              <w:rPr>
                <w:rFonts w:cs="Arial"/>
                <w:color w:val="333333"/>
                <w:sz w:val="14"/>
                <w:szCs w:val="21"/>
                <w:lang w:eastAsia="de-DE"/>
              </w:rPr>
            </w:pPr>
          </w:p>
        </w:tc>
        <w:tc>
          <w:tcPr>
            <w:tcW w:w="1843" w:type="dxa"/>
            <w:vMerge/>
          </w:tcPr>
          <w:p w:rsidR="005C37B5" w:rsidRPr="00427709" w:rsidRDefault="005C37B5" w:rsidP="009C65BE">
            <w:pPr>
              <w:spacing w:before="100" w:beforeAutospacing="1" w:line="240" w:lineRule="atLeast"/>
              <w:rPr>
                <w:rFonts w:cs="Arial"/>
                <w:color w:val="333333"/>
                <w:sz w:val="14"/>
                <w:szCs w:val="21"/>
                <w:lang w:eastAsia="de-DE"/>
              </w:rPr>
            </w:pPr>
          </w:p>
        </w:tc>
      </w:tr>
    </w:tbl>
    <w:p w:rsidR="00FE14A5" w:rsidRPr="00427709" w:rsidRDefault="00FE14A5" w:rsidP="009C65BE">
      <w:pPr>
        <w:spacing w:line="240" w:lineRule="atLeast"/>
      </w:pPr>
    </w:p>
    <w:p w:rsidR="00FE14A5" w:rsidRPr="00AA48C6" w:rsidRDefault="00FE14A5" w:rsidP="009C65BE">
      <w:pPr>
        <w:pStyle w:val="Heading4"/>
        <w:tabs>
          <w:tab w:val="clear" w:pos="992"/>
          <w:tab w:val="left" w:pos="1134"/>
        </w:tabs>
        <w:spacing w:line="240" w:lineRule="atLeast"/>
      </w:pPr>
      <w:bookmarkStart w:id="479" w:name="_Toc73700756"/>
      <w:r>
        <w:t>LIN Bus “&lt;Bus Name&gt;”</w:t>
      </w:r>
      <w:bookmarkEnd w:id="479"/>
    </w:p>
    <w:p w:rsidR="00FE14A5" w:rsidRDefault="00FE14A5" w:rsidP="009C65BE">
      <w:pPr>
        <w:spacing w:line="240" w:lineRule="atLeast"/>
      </w:pPr>
    </w:p>
    <w:p w:rsidR="00B71712" w:rsidRDefault="00B71712" w:rsidP="009C65BE">
      <w:pPr>
        <w:pStyle w:val="Heading4"/>
        <w:spacing w:line="240" w:lineRule="atLeast"/>
      </w:pPr>
      <w:bookmarkStart w:id="480" w:name="_Ref21531342"/>
      <w:bookmarkStart w:id="481" w:name="_Ref21531676"/>
      <w:bookmarkStart w:id="482" w:name="_Ref22737477"/>
      <w:bookmarkStart w:id="483" w:name="_Hlk25066769"/>
      <w:bookmarkStart w:id="484" w:name="_Toc73700757"/>
      <w:r>
        <w:t>AUTOSAR Interfaces</w:t>
      </w:r>
      <w:bookmarkEnd w:id="484"/>
    </w:p>
    <w:p w:rsidR="00B71712" w:rsidRPr="009E3B7C" w:rsidRDefault="00B71712" w:rsidP="009C65BE">
      <w:pPr>
        <w:shd w:val="clear" w:color="auto" w:fill="D6E3BC" w:themeFill="accent3" w:themeFillTint="66"/>
        <w:spacing w:line="240" w:lineRule="atLeast"/>
        <w:rPr>
          <w:rStyle w:val="SubtleEmphasis"/>
          <w:rFonts w:cs="Arial"/>
        </w:rPr>
      </w:pPr>
      <w:r w:rsidRPr="009E3B7C">
        <w:rPr>
          <w:rStyle w:val="SubtleEmphasis"/>
          <w:rFonts w:cs="Arial"/>
          <w:b/>
        </w:rPr>
        <w:t>#Hint:</w:t>
      </w:r>
      <w:r w:rsidRPr="007E1FB2">
        <w:rPr>
          <w:rStyle w:val="SubtleEmphasis"/>
          <w:rFonts w:cs="Arial"/>
        </w:rPr>
        <w:t xml:space="preserve"> </w:t>
      </w:r>
      <w:r>
        <w:rPr>
          <w:rStyle w:val="SubtleEmphasis"/>
          <w:rFonts w:cs="Arial"/>
        </w:rPr>
        <w:t>Those AUTOSAR Classic (Sender/Receiver and Client/Server) Interfaces, which are used by the feature but not managed in a central repository yet, should be listed here.</w:t>
      </w:r>
    </w:p>
    <w:p w:rsidR="00B71712" w:rsidRPr="00B71712" w:rsidRDefault="00B71712" w:rsidP="009C65BE">
      <w:pPr>
        <w:spacing w:line="240" w:lineRule="atLeast"/>
      </w:pPr>
    </w:p>
    <w:p w:rsidR="00F53A34" w:rsidRDefault="00B569CB" w:rsidP="009C65BE">
      <w:pPr>
        <w:pStyle w:val="Heading4"/>
        <w:spacing w:line="240" w:lineRule="atLeast"/>
      </w:pPr>
      <w:bookmarkStart w:id="485" w:name="_Toc73700758"/>
      <w:r>
        <w:t xml:space="preserve">SOA </w:t>
      </w:r>
      <w:r w:rsidR="00F53A34">
        <w:t xml:space="preserve">Service </w:t>
      </w:r>
      <w:bookmarkEnd w:id="480"/>
      <w:bookmarkEnd w:id="481"/>
      <w:bookmarkEnd w:id="482"/>
      <w:r w:rsidR="00B71712">
        <w:t>Contracts</w:t>
      </w:r>
      <w:bookmarkEnd w:id="483"/>
      <w:bookmarkEnd w:id="485"/>
    </w:p>
    <w:p w:rsidR="00F53A34" w:rsidRDefault="00F53A34" w:rsidP="009C65BE">
      <w:pPr>
        <w:shd w:val="clear" w:color="auto" w:fill="D6E3BC" w:themeFill="accent3" w:themeFillTint="66"/>
        <w:spacing w:line="240" w:lineRule="atLeast"/>
        <w:rPr>
          <w:rStyle w:val="SubtleEmphasis"/>
          <w:rFonts w:cs="Arial"/>
        </w:rPr>
      </w:pPr>
      <w:r w:rsidRPr="009E3B7C">
        <w:rPr>
          <w:rStyle w:val="SubtleEmphasis"/>
          <w:rFonts w:cs="Arial"/>
          <w:b/>
        </w:rPr>
        <w:t>#Hint:</w:t>
      </w:r>
      <w:r w:rsidRPr="007E1FB2">
        <w:rPr>
          <w:rStyle w:val="SubtleEmphasis"/>
          <w:rFonts w:cs="Arial"/>
        </w:rPr>
        <w:t xml:space="preserve"> </w:t>
      </w:r>
      <w:r>
        <w:rPr>
          <w:rStyle w:val="SubtleEmphasis"/>
          <w:rFonts w:cs="Arial"/>
        </w:rPr>
        <w:t xml:space="preserve">This part of the Data Dictionary lists </w:t>
      </w:r>
      <w:r w:rsidR="00B569CB">
        <w:rPr>
          <w:rStyle w:val="SubtleEmphasis"/>
          <w:rFonts w:cs="Arial"/>
        </w:rPr>
        <w:t xml:space="preserve">Service </w:t>
      </w:r>
      <w:r>
        <w:rPr>
          <w:rStyle w:val="SubtleEmphasis"/>
          <w:rFonts w:cs="Arial"/>
        </w:rPr>
        <w:t xml:space="preserve">APIs/MQTT messages and embedded data elements, which are used for the Service Oriented Architecture (SOA). If those APIs/MQTT messages already exist e.g. in the </w:t>
      </w:r>
      <w:hyperlink r:id="rId97" w:history="1">
        <w:r w:rsidRPr="001824DD">
          <w:rPr>
            <w:rStyle w:val="Hyperlink"/>
            <w:rFonts w:cs="Arial"/>
            <w:i/>
          </w:rPr>
          <w:t>Central SW Service Catalog</w:t>
        </w:r>
      </w:hyperlink>
      <w:r>
        <w:rPr>
          <w:rStyle w:val="SubtleEmphasis"/>
        </w:rPr>
        <w:t xml:space="preserve">, simply add a reference to those </w:t>
      </w:r>
      <w:r>
        <w:rPr>
          <w:rStyle w:val="SubtleEmphasis"/>
          <w:rFonts w:cs="Arial"/>
        </w:rPr>
        <w:t>yet.</w:t>
      </w:r>
    </w:p>
    <w:p w:rsidR="00F53A34" w:rsidRDefault="00F53A34" w:rsidP="009C65BE">
      <w:pPr>
        <w:shd w:val="clear" w:color="auto" w:fill="D6E3BC" w:themeFill="accent3" w:themeFillTint="66"/>
        <w:spacing w:line="240" w:lineRule="atLeast"/>
        <w:rPr>
          <w:rStyle w:val="SubtleEmphasis"/>
          <w:rFonts w:cs="Arial"/>
        </w:rPr>
      </w:pPr>
    </w:p>
    <w:p w:rsidR="00F53A34" w:rsidRPr="001824DD" w:rsidRDefault="00F53A34" w:rsidP="009C65BE">
      <w:pPr>
        <w:shd w:val="clear" w:color="auto" w:fill="D6E3BC" w:themeFill="accent3" w:themeFillTint="66"/>
        <w:spacing w:line="240" w:lineRule="atLeast"/>
        <w:rPr>
          <w:rStyle w:val="SubtleEmphasis"/>
          <w:rFonts w:cs="Arial"/>
        </w:rPr>
      </w:pPr>
      <w:r w:rsidRPr="001824DD">
        <w:rPr>
          <w:rStyle w:val="SubtleEmphasis"/>
          <w:rFonts w:cs="Arial"/>
        </w:rPr>
        <w:t xml:space="preserve">Information on FNV2 </w:t>
      </w:r>
      <w:r>
        <w:rPr>
          <w:rStyle w:val="SubtleEmphasis"/>
          <w:rFonts w:cs="Arial"/>
        </w:rPr>
        <w:t xml:space="preserve">SOA </w:t>
      </w:r>
      <w:r w:rsidRPr="001824DD">
        <w:rPr>
          <w:rStyle w:val="SubtleEmphasis"/>
          <w:rFonts w:cs="Arial"/>
        </w:rPr>
        <w:t xml:space="preserve">can be found in the ECG wiki page </w:t>
      </w:r>
    </w:p>
    <w:p w:rsidR="00F53A34" w:rsidRPr="001824DD" w:rsidRDefault="00F53A34" w:rsidP="009C65BE">
      <w:pPr>
        <w:pStyle w:val="ListParagraph"/>
        <w:numPr>
          <w:ilvl w:val="0"/>
          <w:numId w:val="17"/>
        </w:numPr>
        <w:shd w:val="clear" w:color="auto" w:fill="D6E3BC" w:themeFill="accent3" w:themeFillTint="66"/>
        <w:spacing w:line="240" w:lineRule="atLeast"/>
        <w:rPr>
          <w:rStyle w:val="Hyperlink"/>
          <w:rFonts w:ascii="Arial" w:hAnsi="Arial" w:cs="Arial"/>
          <w:i/>
        </w:rPr>
      </w:pPr>
      <w:r>
        <w:rPr>
          <w:rStyle w:val="SubtleEmphasis"/>
          <w:rFonts w:ascii="Arial" w:hAnsi="Arial" w:cs="Arial"/>
        </w:rPr>
        <w:t xml:space="preserve">MQTT </w:t>
      </w:r>
      <w:r w:rsidRPr="001824DD">
        <w:rPr>
          <w:rStyle w:val="SubtleEmphasis"/>
          <w:rFonts w:ascii="Arial" w:hAnsi="Arial" w:cs="Arial"/>
        </w:rPr>
        <w:t xml:space="preserve">Topic Naming:  </w:t>
      </w:r>
      <w:hyperlink r:id="rId98" w:history="1">
        <w:r w:rsidRPr="001824DD">
          <w:rPr>
            <w:rStyle w:val="Hyperlink"/>
            <w:rFonts w:ascii="Arial" w:hAnsi="Arial" w:cs="Arial"/>
            <w:i/>
          </w:rPr>
          <w:t>FNV2-SOA: MQTT Topic and Message Structure</w:t>
        </w:r>
      </w:hyperlink>
    </w:p>
    <w:p w:rsidR="00F53A34" w:rsidRPr="001824DD" w:rsidRDefault="00F53A34" w:rsidP="009C65BE">
      <w:pPr>
        <w:pStyle w:val="ListParagraph"/>
        <w:numPr>
          <w:ilvl w:val="0"/>
          <w:numId w:val="17"/>
        </w:numPr>
        <w:shd w:val="clear" w:color="auto" w:fill="D6E3BC" w:themeFill="accent3" w:themeFillTint="66"/>
        <w:spacing w:line="240" w:lineRule="atLeast"/>
        <w:rPr>
          <w:rStyle w:val="Hyperlink"/>
          <w:rFonts w:ascii="Arial" w:hAnsi="Arial" w:cs="Arial"/>
          <w:i/>
          <w:iCs/>
          <w:color w:val="808080" w:themeColor="text1" w:themeTint="7F"/>
          <w:u w:val="none"/>
        </w:rPr>
      </w:pPr>
      <w:r w:rsidRPr="001824DD">
        <w:rPr>
          <w:rStyle w:val="SubtleEmphasis"/>
          <w:rFonts w:ascii="Arial" w:hAnsi="Arial" w:cs="Arial"/>
        </w:rPr>
        <w:t xml:space="preserve">message syntax and proper naming can be found </w:t>
      </w:r>
      <w:hyperlink r:id="rId99" w:history="1">
        <w:r w:rsidRPr="001824DD">
          <w:rPr>
            <w:rStyle w:val="Hyperlink"/>
            <w:rFonts w:ascii="Arial" w:hAnsi="Arial" w:cs="Arial"/>
            <w:i/>
          </w:rPr>
          <w:t xml:space="preserve">SOA API Messaging Guidelines </w:t>
        </w:r>
      </w:hyperlink>
    </w:p>
    <w:p w:rsidR="00F53A34" w:rsidRPr="001824DD" w:rsidRDefault="00F53A34" w:rsidP="009C65BE">
      <w:pPr>
        <w:shd w:val="clear" w:color="auto" w:fill="D6E3BC" w:themeFill="accent3" w:themeFillTint="66"/>
        <w:spacing w:line="240" w:lineRule="atLeast"/>
        <w:rPr>
          <w:rStyle w:val="SubtleEmphasis"/>
          <w:rFonts w:cs="Arial"/>
        </w:rPr>
      </w:pPr>
      <w:r>
        <w:rPr>
          <w:rStyle w:val="SubtleEmphasis"/>
          <w:rFonts w:cs="Arial"/>
        </w:rPr>
        <w:t xml:space="preserve">For examples what to fill into the table fields below refer to </w:t>
      </w:r>
      <w:hyperlink r:id="rId100" w:history="1">
        <w:r w:rsidRPr="001824DD">
          <w:rPr>
            <w:rStyle w:val="Hyperlink"/>
            <w:rFonts w:cs="Arial"/>
            <w:i/>
          </w:rPr>
          <w:t>Central SW Service Catalog</w:t>
        </w:r>
      </w:hyperlink>
    </w:p>
    <w:p w:rsidR="00F53A34" w:rsidRDefault="00F53A34" w:rsidP="009C65BE">
      <w:pPr>
        <w:spacing w:line="240" w:lineRule="atLeast"/>
        <w:rPr>
          <w:rFonts w:cs="Arial"/>
        </w:rPr>
      </w:pPr>
    </w:p>
    <w:p w:rsidR="00F53A34" w:rsidRPr="009E3B7C" w:rsidRDefault="00F53A34" w:rsidP="009C65BE">
      <w:pPr>
        <w:pStyle w:val="RETechSignal"/>
        <w:shd w:val="clear" w:color="auto" w:fill="F2F2F2" w:themeFill="background1" w:themeFillShade="F2"/>
        <w:spacing w:line="240" w:lineRule="atLeast"/>
        <w:rPr>
          <w:rFonts w:ascii="Arial" w:hAnsi="Arial" w:cs="Arial"/>
          <w:sz w:val="20"/>
        </w:rPr>
      </w:pPr>
      <w:bookmarkStart w:id="486" w:name="_Hlk25061720"/>
      <w:r w:rsidRPr="009E3B7C">
        <w:rPr>
          <w:rFonts w:ascii="Arial" w:hAnsi="Arial" w:cs="Arial"/>
          <w:sz w:val="20"/>
        </w:rPr>
        <w:t>###</w:t>
      </w:r>
      <w:r>
        <w:rPr>
          <w:rFonts w:ascii="Arial" w:hAnsi="Arial" w:cs="Arial"/>
          <w:sz w:val="20"/>
        </w:rPr>
        <w:t>&lt;</w:t>
      </w:r>
      <w:proofErr w:type="spellStart"/>
      <w:r w:rsidR="00AF1B0F">
        <w:rPr>
          <w:rFonts w:ascii="Arial" w:hAnsi="Arial" w:cs="Arial"/>
          <w:sz w:val="20"/>
        </w:rPr>
        <w:t>Service</w:t>
      </w:r>
      <w:r w:rsidR="00B71712">
        <w:rPr>
          <w:rFonts w:ascii="Arial" w:hAnsi="Arial" w:cs="Arial"/>
          <w:sz w:val="20"/>
        </w:rPr>
        <w:t>ContractI</w:t>
      </w:r>
      <w:r>
        <w:rPr>
          <w:rFonts w:ascii="Arial" w:hAnsi="Arial" w:cs="Arial"/>
          <w:sz w:val="20"/>
        </w:rPr>
        <w:t>D</w:t>
      </w:r>
      <w:proofErr w:type="spellEnd"/>
      <w:r w:rsidR="00AF1B0F">
        <w:rPr>
          <w:rFonts w:ascii="Arial" w:hAnsi="Arial" w:cs="Arial"/>
          <w:sz w:val="20"/>
        </w:rPr>
        <w:t>&gt;</w:t>
      </w:r>
      <w:r w:rsidRPr="009E3B7C">
        <w:rPr>
          <w:rFonts w:ascii="Arial" w:hAnsi="Arial" w:cs="Arial"/>
          <w:sz w:val="20"/>
        </w:rPr>
        <w:t xml:space="preserve">### </w:t>
      </w:r>
      <w:r w:rsidR="00AF1B0F">
        <w:rPr>
          <w:rFonts w:ascii="Arial" w:hAnsi="Arial" w:cs="Arial"/>
          <w:sz w:val="20"/>
        </w:rPr>
        <w:t xml:space="preserve">Service </w:t>
      </w:r>
      <w:r w:rsidR="00B71712">
        <w:rPr>
          <w:rFonts w:ascii="Arial" w:hAnsi="Arial" w:cs="Arial"/>
          <w:sz w:val="20"/>
        </w:rPr>
        <w:t>Contract</w:t>
      </w:r>
      <w:r w:rsidR="00AF1B0F">
        <w:rPr>
          <w:rFonts w:ascii="Arial" w:hAnsi="Arial" w:cs="Arial"/>
          <w:sz w:val="20"/>
        </w:rPr>
        <w:t xml:space="preserve"> Name</w:t>
      </w:r>
    </w:p>
    <w:p w:rsidR="00F53A34" w:rsidRDefault="00F53A34" w:rsidP="009C65BE">
      <w:pPr>
        <w:spacing w:line="240" w:lineRule="atLeast"/>
        <w:rPr>
          <w:rFonts w:cs="Arial"/>
        </w:rPr>
      </w:pPr>
      <w:r>
        <w:rPr>
          <w:rFonts w:cs="Arial"/>
        </w:rPr>
        <w:t>&lt;</w:t>
      </w:r>
      <w:r w:rsidR="00B71712">
        <w:rPr>
          <w:rFonts w:cs="Arial"/>
        </w:rPr>
        <w:t>Service contract</w:t>
      </w:r>
      <w:r>
        <w:rPr>
          <w:rFonts w:cs="Arial"/>
        </w:rPr>
        <w:t xml:space="preserve"> </w:t>
      </w:r>
      <w:r w:rsidR="00AF1B0F">
        <w:rPr>
          <w:rFonts w:cs="Arial"/>
        </w:rPr>
        <w:t>p</w:t>
      </w:r>
      <w:r>
        <w:rPr>
          <w:rFonts w:cs="Arial"/>
        </w:rPr>
        <w:t>urpose</w:t>
      </w:r>
      <w:r w:rsidR="00AF1B0F">
        <w:rPr>
          <w:rFonts w:cs="Arial"/>
        </w:rPr>
        <w:t>/behavior</w:t>
      </w:r>
      <w:r>
        <w:rPr>
          <w:rFonts w:cs="Arial"/>
        </w:rPr>
        <w:t>&gt;</w:t>
      </w:r>
    </w:p>
    <w:p w:rsidR="00F53A34" w:rsidRDefault="00F53A34" w:rsidP="009C65BE">
      <w:pPr>
        <w:spacing w:line="240" w:lineRule="atLeast"/>
        <w:rPr>
          <w:rFonts w:cs="Arial"/>
        </w:rPr>
      </w:pPr>
    </w:p>
    <w:tbl>
      <w:tblPr>
        <w:tblStyle w:val="TableGrid"/>
        <w:tblW w:w="5014" w:type="pct"/>
        <w:tblLayout w:type="fixed"/>
        <w:tblLook w:val="0620" w:firstRow="1" w:lastRow="0" w:firstColumn="0" w:lastColumn="0" w:noHBand="1" w:noVBand="1"/>
      </w:tblPr>
      <w:tblGrid>
        <w:gridCol w:w="1307"/>
        <w:gridCol w:w="1217"/>
        <w:gridCol w:w="2280"/>
        <w:gridCol w:w="3290"/>
        <w:gridCol w:w="2392"/>
      </w:tblGrid>
      <w:tr w:rsidR="00F53A34" w:rsidRPr="00C0260E" w:rsidTr="00C96BC7">
        <w:trPr>
          <w:trHeight w:val="625"/>
        </w:trPr>
        <w:tc>
          <w:tcPr>
            <w:tcW w:w="1271" w:type="dxa"/>
            <w:shd w:val="clear" w:color="auto" w:fill="D9D9D9" w:themeFill="background1" w:themeFillShade="D9"/>
            <w:hideMark/>
          </w:tcPr>
          <w:p w:rsidR="00F53A34" w:rsidRPr="00C96BC7" w:rsidRDefault="00F53A34" w:rsidP="009C65BE">
            <w:pPr>
              <w:overflowPunct/>
              <w:autoSpaceDE/>
              <w:autoSpaceDN/>
              <w:adjustRightInd/>
              <w:spacing w:line="240" w:lineRule="atLeast"/>
              <w:textAlignment w:val="auto"/>
              <w:rPr>
                <w:rFonts w:cs="Arial"/>
                <w:color w:val="333333"/>
                <w:sz w:val="18"/>
                <w:szCs w:val="21"/>
                <w:lang w:val="de-DE" w:eastAsia="de-DE"/>
              </w:rPr>
            </w:pPr>
            <w:r w:rsidRPr="00C96BC7">
              <w:rPr>
                <w:rFonts w:cs="Arial"/>
                <w:color w:val="333333"/>
                <w:sz w:val="18"/>
                <w:szCs w:val="21"/>
                <w:lang w:val="de-DE" w:eastAsia="de-DE"/>
              </w:rPr>
              <w:t>Messaging Pattern</w:t>
            </w:r>
          </w:p>
        </w:tc>
        <w:tc>
          <w:tcPr>
            <w:tcW w:w="1184" w:type="dxa"/>
            <w:shd w:val="clear" w:color="auto" w:fill="D9D9D9" w:themeFill="background1" w:themeFillShade="D9"/>
          </w:tcPr>
          <w:p w:rsidR="00F53A34" w:rsidRPr="00C96BC7" w:rsidRDefault="00F53A34" w:rsidP="009C65BE">
            <w:pPr>
              <w:overflowPunct/>
              <w:autoSpaceDE/>
              <w:autoSpaceDN/>
              <w:adjustRightInd/>
              <w:spacing w:line="240" w:lineRule="atLeast"/>
              <w:textAlignment w:val="auto"/>
              <w:rPr>
                <w:rFonts w:cs="Arial"/>
                <w:b/>
                <w:bCs/>
                <w:color w:val="333333"/>
                <w:sz w:val="18"/>
                <w:szCs w:val="21"/>
                <w:lang w:eastAsia="de-DE"/>
              </w:rPr>
            </w:pPr>
            <w:r w:rsidRPr="00C96BC7">
              <w:rPr>
                <w:rFonts w:cs="Arial"/>
                <w:color w:val="333333"/>
                <w:sz w:val="18"/>
                <w:szCs w:val="21"/>
                <w:lang w:eastAsia="de-DE"/>
              </w:rPr>
              <w:t>Frequency</w:t>
            </w:r>
          </w:p>
          <w:p w:rsidR="00F53A34" w:rsidRPr="00C96BC7" w:rsidRDefault="00F53A34" w:rsidP="009C65BE">
            <w:pPr>
              <w:overflowPunct/>
              <w:autoSpaceDE/>
              <w:autoSpaceDN/>
              <w:adjustRightInd/>
              <w:spacing w:line="240" w:lineRule="atLeast"/>
              <w:textAlignment w:val="auto"/>
              <w:rPr>
                <w:rFonts w:cs="Arial"/>
                <w:color w:val="333333"/>
                <w:sz w:val="18"/>
                <w:szCs w:val="21"/>
                <w:lang w:eastAsia="de-DE"/>
              </w:rPr>
            </w:pPr>
            <w:r w:rsidRPr="00C96BC7">
              <w:rPr>
                <w:rFonts w:cs="Arial"/>
                <w:color w:val="333333"/>
                <w:sz w:val="18"/>
                <w:szCs w:val="21"/>
                <w:lang w:eastAsia="de-DE"/>
              </w:rPr>
              <w:t>(For Data Broadcast Only)</w:t>
            </w:r>
          </w:p>
        </w:tc>
        <w:tc>
          <w:tcPr>
            <w:tcW w:w="2218" w:type="dxa"/>
            <w:shd w:val="clear" w:color="auto" w:fill="D9D9D9" w:themeFill="background1" w:themeFillShade="D9"/>
          </w:tcPr>
          <w:p w:rsidR="00F53A34" w:rsidRPr="00C96BC7" w:rsidRDefault="00F53A34" w:rsidP="009C65BE">
            <w:pPr>
              <w:overflowPunct/>
              <w:autoSpaceDE/>
              <w:autoSpaceDN/>
              <w:adjustRightInd/>
              <w:spacing w:line="240" w:lineRule="atLeast"/>
              <w:textAlignment w:val="auto"/>
              <w:rPr>
                <w:rFonts w:cs="Arial"/>
                <w:b/>
                <w:bCs/>
                <w:color w:val="333333"/>
                <w:sz w:val="18"/>
                <w:szCs w:val="21"/>
                <w:lang w:eastAsia="de-DE"/>
              </w:rPr>
            </w:pPr>
            <w:r w:rsidRPr="00C96BC7">
              <w:rPr>
                <w:rFonts w:cs="Arial"/>
                <w:color w:val="333333"/>
                <w:sz w:val="18"/>
                <w:szCs w:val="21"/>
                <w:lang w:eastAsia="de-DE"/>
              </w:rPr>
              <w:t>Message Data Element(s)</w:t>
            </w:r>
          </w:p>
          <w:p w:rsidR="00F53A34" w:rsidRPr="00C96BC7" w:rsidRDefault="00F53A34" w:rsidP="009C65BE">
            <w:pPr>
              <w:overflowPunct/>
              <w:autoSpaceDE/>
              <w:autoSpaceDN/>
              <w:adjustRightInd/>
              <w:spacing w:line="240" w:lineRule="atLeast"/>
              <w:textAlignment w:val="auto"/>
              <w:rPr>
                <w:rFonts w:cs="Arial"/>
                <w:color w:val="333333"/>
                <w:sz w:val="18"/>
                <w:szCs w:val="21"/>
                <w:lang w:eastAsia="de-DE"/>
              </w:rPr>
            </w:pPr>
            <w:r w:rsidRPr="00C96BC7">
              <w:rPr>
                <w:rFonts w:cs="Arial"/>
                <w:color w:val="333333"/>
                <w:sz w:val="18"/>
                <w:szCs w:val="21"/>
                <w:lang w:eastAsia="de-DE"/>
              </w:rPr>
              <w:t>(Must Match GPB) or applicable CAN signal</w:t>
            </w:r>
          </w:p>
        </w:tc>
        <w:tc>
          <w:tcPr>
            <w:tcW w:w="3201" w:type="dxa"/>
            <w:shd w:val="clear" w:color="auto" w:fill="D9D9D9" w:themeFill="background1" w:themeFillShade="D9"/>
            <w:hideMark/>
          </w:tcPr>
          <w:p w:rsidR="00F53A34" w:rsidRPr="00C96BC7" w:rsidRDefault="00F53A34" w:rsidP="009C65BE">
            <w:pPr>
              <w:overflowPunct/>
              <w:autoSpaceDE/>
              <w:autoSpaceDN/>
              <w:adjustRightInd/>
              <w:spacing w:line="240" w:lineRule="atLeast"/>
              <w:textAlignment w:val="auto"/>
              <w:rPr>
                <w:rFonts w:cs="Arial"/>
                <w:color w:val="333333"/>
                <w:sz w:val="18"/>
                <w:szCs w:val="21"/>
                <w:lang w:eastAsia="de-DE"/>
              </w:rPr>
            </w:pPr>
            <w:r w:rsidRPr="00C96BC7">
              <w:rPr>
                <w:rFonts w:cs="Arial"/>
                <w:color w:val="333333"/>
                <w:sz w:val="18"/>
                <w:szCs w:val="21"/>
                <w:lang w:eastAsia="de-DE"/>
              </w:rPr>
              <w:t>Description of Data Element(s)</w:t>
            </w:r>
          </w:p>
        </w:tc>
        <w:tc>
          <w:tcPr>
            <w:tcW w:w="2327" w:type="dxa"/>
            <w:shd w:val="clear" w:color="auto" w:fill="D9D9D9" w:themeFill="background1" w:themeFillShade="D9"/>
            <w:hideMark/>
          </w:tcPr>
          <w:p w:rsidR="00F53A34" w:rsidRPr="00C96BC7" w:rsidRDefault="00F53A34" w:rsidP="009C65BE">
            <w:pPr>
              <w:overflowPunct/>
              <w:autoSpaceDE/>
              <w:autoSpaceDN/>
              <w:adjustRightInd/>
              <w:spacing w:line="240" w:lineRule="atLeast"/>
              <w:textAlignment w:val="auto"/>
              <w:rPr>
                <w:rFonts w:cs="Arial"/>
                <w:color w:val="333333"/>
                <w:sz w:val="18"/>
                <w:szCs w:val="21"/>
                <w:lang w:val="de-DE" w:eastAsia="de-DE"/>
              </w:rPr>
            </w:pPr>
            <w:r w:rsidRPr="00C96BC7">
              <w:rPr>
                <w:rFonts w:cs="Arial"/>
                <w:color w:val="333333"/>
                <w:sz w:val="18"/>
                <w:szCs w:val="21"/>
                <w:lang w:val="de-DE" w:eastAsia="de-DE"/>
              </w:rPr>
              <w:t>Topic Name</w:t>
            </w:r>
          </w:p>
        </w:tc>
      </w:tr>
      <w:tr w:rsidR="00F53A34" w:rsidRPr="00C0260E" w:rsidTr="00C96BC7">
        <w:sdt>
          <w:sdtPr>
            <w:rPr>
              <w:rFonts w:cs="Arial"/>
              <w:color w:val="333333"/>
              <w:szCs w:val="21"/>
              <w:lang w:val="de-DE" w:eastAsia="de-DE"/>
            </w:rPr>
            <w:alias w:val="Messaging Pattern"/>
            <w:tag w:val="Messaging Pattern"/>
            <w:id w:val="-424110215"/>
            <w:placeholder>
              <w:docPart w:val="808E76882CF24C0AA4E6B89BF288FE2A"/>
            </w:placeholder>
            <w:showingPlcHdr/>
            <w15:color w:val="000000"/>
            <w:dropDownList>
              <w:listItem w:value="Choose an item."/>
              <w:listItem w:displayText="Request" w:value="Request"/>
              <w:listItem w:displayText="Response" w:value="Response"/>
              <w:listItem w:displayText="Data Broadcast" w:value="Data Broadcast"/>
              <w:listItem w:displayText="On Demand Broadcast " w:value="On Demand Broadcast "/>
            </w:dropDownList>
          </w:sdtPr>
          <w:sdtContent>
            <w:tc>
              <w:tcPr>
                <w:tcW w:w="1271" w:type="dxa"/>
                <w:vMerge w:val="restart"/>
              </w:tcPr>
              <w:p w:rsidR="00F53A34" w:rsidRPr="00C96BC7" w:rsidRDefault="00F53A34" w:rsidP="009C65BE">
                <w:pPr>
                  <w:spacing w:before="100" w:beforeAutospacing="1" w:line="240" w:lineRule="atLeast"/>
                  <w:rPr>
                    <w:rFonts w:cs="Arial"/>
                    <w:color w:val="333333"/>
                    <w:szCs w:val="21"/>
                    <w:lang w:val="de-DE" w:eastAsia="de-DE"/>
                  </w:rPr>
                </w:pPr>
                <w:r w:rsidRPr="00C96BC7">
                  <w:rPr>
                    <w:rStyle w:val="PlaceholderText"/>
                  </w:rPr>
                  <w:t>Choose an item.</w:t>
                </w:r>
              </w:p>
            </w:tc>
          </w:sdtContent>
        </w:sdt>
        <w:tc>
          <w:tcPr>
            <w:tcW w:w="1184" w:type="dxa"/>
            <w:vMerge w:val="restart"/>
          </w:tcPr>
          <w:p w:rsidR="00F53A34" w:rsidRPr="00C96BC7" w:rsidRDefault="00F53A34" w:rsidP="009C65BE">
            <w:pPr>
              <w:spacing w:before="100" w:beforeAutospacing="1" w:line="240" w:lineRule="atLeast"/>
              <w:rPr>
                <w:rFonts w:cs="Arial"/>
                <w:color w:val="333333"/>
                <w:szCs w:val="21"/>
                <w:lang w:val="de-DE" w:eastAsia="de-DE"/>
              </w:rPr>
            </w:pPr>
          </w:p>
        </w:tc>
        <w:tc>
          <w:tcPr>
            <w:tcW w:w="2218" w:type="dxa"/>
          </w:tcPr>
          <w:p w:rsidR="00F53A34" w:rsidRPr="00C96BC7" w:rsidRDefault="00835651" w:rsidP="009C65BE">
            <w:pPr>
              <w:spacing w:before="100" w:beforeAutospacing="1" w:line="240" w:lineRule="atLeast"/>
              <w:rPr>
                <w:rFonts w:cs="Arial"/>
                <w:color w:val="333333"/>
                <w:szCs w:val="21"/>
                <w:lang w:eastAsia="de-DE"/>
              </w:rPr>
            </w:pPr>
            <w:r w:rsidRPr="00C96BC7">
              <w:rPr>
                <w:rFonts w:cs="Arial"/>
                <w:color w:val="333333"/>
                <w:szCs w:val="21"/>
                <w:lang w:eastAsia="de-DE"/>
              </w:rPr>
              <w:t xml:space="preserve">GBP </w:t>
            </w:r>
            <w:r w:rsidR="00F53A34" w:rsidRPr="00C96BC7">
              <w:rPr>
                <w:rFonts w:cs="Arial"/>
                <w:color w:val="333333"/>
                <w:szCs w:val="21"/>
                <w:lang w:eastAsia="de-DE"/>
              </w:rPr>
              <w:t xml:space="preserve">Data element </w:t>
            </w:r>
            <w:r w:rsidRPr="00C96BC7">
              <w:rPr>
                <w:rFonts w:cs="Arial"/>
                <w:color w:val="333333"/>
                <w:szCs w:val="21"/>
                <w:lang w:eastAsia="de-DE"/>
              </w:rPr>
              <w:t xml:space="preserve">/ CAN Signal </w:t>
            </w:r>
            <w:r w:rsidR="00F53A34" w:rsidRPr="00C96BC7">
              <w:rPr>
                <w:rFonts w:cs="Arial"/>
                <w:color w:val="333333"/>
                <w:szCs w:val="21"/>
                <w:lang w:eastAsia="de-DE"/>
              </w:rPr>
              <w:t>name 1</w:t>
            </w:r>
          </w:p>
        </w:tc>
        <w:tc>
          <w:tcPr>
            <w:tcW w:w="3201" w:type="dxa"/>
          </w:tcPr>
          <w:p w:rsidR="00F53A34" w:rsidRPr="00C96BC7" w:rsidRDefault="00F53A34" w:rsidP="009C65BE">
            <w:pPr>
              <w:spacing w:before="100" w:beforeAutospacing="1" w:line="240" w:lineRule="atLeast"/>
              <w:rPr>
                <w:rFonts w:cs="Arial"/>
                <w:color w:val="333333"/>
                <w:szCs w:val="21"/>
                <w:lang w:eastAsia="de-DE"/>
              </w:rPr>
            </w:pPr>
            <w:r w:rsidRPr="00C96BC7">
              <w:rPr>
                <w:rFonts w:cs="Arial"/>
                <w:color w:val="333333"/>
                <w:szCs w:val="21"/>
                <w:lang w:eastAsia="de-DE"/>
              </w:rPr>
              <w:t>Detailed encoding of data element 1</w:t>
            </w:r>
          </w:p>
        </w:tc>
        <w:tc>
          <w:tcPr>
            <w:tcW w:w="2327" w:type="dxa"/>
          </w:tcPr>
          <w:p w:rsidR="00F53A34" w:rsidRPr="00C96BC7" w:rsidRDefault="00F53A34" w:rsidP="009C65BE">
            <w:pPr>
              <w:spacing w:before="100" w:beforeAutospacing="1" w:line="240" w:lineRule="atLeast"/>
              <w:rPr>
                <w:rFonts w:cs="Arial"/>
                <w:color w:val="333333"/>
                <w:szCs w:val="21"/>
                <w:lang w:eastAsia="de-DE"/>
              </w:rPr>
            </w:pPr>
          </w:p>
        </w:tc>
      </w:tr>
      <w:tr w:rsidR="00F53A34" w:rsidRPr="00C0260E" w:rsidTr="00C96BC7">
        <w:tc>
          <w:tcPr>
            <w:tcW w:w="1271" w:type="dxa"/>
            <w:vMerge/>
          </w:tcPr>
          <w:p w:rsidR="00F53A34" w:rsidRPr="00C96BC7" w:rsidRDefault="00F53A34" w:rsidP="009C65BE">
            <w:pPr>
              <w:overflowPunct/>
              <w:autoSpaceDE/>
              <w:autoSpaceDN/>
              <w:adjustRightInd/>
              <w:spacing w:line="240" w:lineRule="atLeast"/>
              <w:textAlignment w:val="auto"/>
              <w:rPr>
                <w:rFonts w:cs="Arial"/>
                <w:color w:val="333333"/>
                <w:szCs w:val="21"/>
                <w:lang w:eastAsia="de-DE"/>
              </w:rPr>
            </w:pPr>
          </w:p>
        </w:tc>
        <w:tc>
          <w:tcPr>
            <w:tcW w:w="1184" w:type="dxa"/>
            <w:vMerge/>
          </w:tcPr>
          <w:p w:rsidR="00F53A34" w:rsidRPr="00C96BC7" w:rsidRDefault="00F53A34" w:rsidP="009C65BE">
            <w:pPr>
              <w:spacing w:before="150" w:line="240" w:lineRule="atLeast"/>
              <w:rPr>
                <w:rFonts w:cs="Arial"/>
                <w:color w:val="333333"/>
                <w:szCs w:val="21"/>
                <w:lang w:eastAsia="de-DE"/>
              </w:rPr>
            </w:pPr>
          </w:p>
        </w:tc>
        <w:tc>
          <w:tcPr>
            <w:tcW w:w="2218" w:type="dxa"/>
          </w:tcPr>
          <w:p w:rsidR="00F53A34" w:rsidRPr="00C96BC7" w:rsidRDefault="00F53A34" w:rsidP="009C65BE">
            <w:pPr>
              <w:spacing w:before="100" w:beforeAutospacing="1" w:line="240" w:lineRule="atLeast"/>
              <w:rPr>
                <w:rFonts w:cs="Arial"/>
                <w:color w:val="333333"/>
                <w:szCs w:val="21"/>
                <w:lang w:val="de-DE" w:eastAsia="de-DE"/>
              </w:rPr>
            </w:pPr>
            <w:r w:rsidRPr="00C96BC7">
              <w:rPr>
                <w:rFonts w:cs="Arial"/>
                <w:color w:val="333333"/>
                <w:szCs w:val="21"/>
                <w:lang w:val="de-DE" w:eastAsia="de-DE"/>
              </w:rPr>
              <w:t>…</w:t>
            </w:r>
          </w:p>
        </w:tc>
        <w:tc>
          <w:tcPr>
            <w:tcW w:w="3201" w:type="dxa"/>
          </w:tcPr>
          <w:p w:rsidR="00F53A34" w:rsidRPr="00C96BC7" w:rsidRDefault="00F53A34" w:rsidP="009C65BE">
            <w:pPr>
              <w:spacing w:before="100" w:beforeAutospacing="1" w:line="240" w:lineRule="atLeast"/>
              <w:rPr>
                <w:rFonts w:cs="Arial"/>
                <w:color w:val="333333"/>
                <w:szCs w:val="21"/>
                <w:lang w:val="de-DE" w:eastAsia="de-DE"/>
              </w:rPr>
            </w:pPr>
          </w:p>
        </w:tc>
        <w:tc>
          <w:tcPr>
            <w:tcW w:w="2327" w:type="dxa"/>
          </w:tcPr>
          <w:p w:rsidR="00F53A34" w:rsidRPr="00C96BC7" w:rsidRDefault="00F53A34" w:rsidP="009C65BE">
            <w:pPr>
              <w:overflowPunct/>
              <w:autoSpaceDE/>
              <w:autoSpaceDN/>
              <w:adjustRightInd/>
              <w:spacing w:before="100" w:beforeAutospacing="1" w:line="240" w:lineRule="atLeast"/>
              <w:textAlignment w:val="auto"/>
              <w:rPr>
                <w:rFonts w:cs="Arial"/>
                <w:color w:val="333333"/>
                <w:szCs w:val="21"/>
                <w:lang w:val="de-DE" w:eastAsia="de-DE"/>
              </w:rPr>
            </w:pPr>
          </w:p>
        </w:tc>
      </w:tr>
      <w:tr w:rsidR="00F53A34" w:rsidRPr="00C0260E" w:rsidTr="00C96BC7">
        <w:tc>
          <w:tcPr>
            <w:tcW w:w="1271" w:type="dxa"/>
            <w:vMerge/>
          </w:tcPr>
          <w:p w:rsidR="00F53A34" w:rsidRPr="00C96BC7" w:rsidRDefault="00F53A34" w:rsidP="009C65BE">
            <w:pPr>
              <w:overflowPunct/>
              <w:autoSpaceDE/>
              <w:autoSpaceDN/>
              <w:adjustRightInd/>
              <w:spacing w:line="240" w:lineRule="atLeast"/>
              <w:textAlignment w:val="auto"/>
              <w:rPr>
                <w:rFonts w:cs="Arial"/>
                <w:color w:val="333333"/>
                <w:szCs w:val="21"/>
                <w:lang w:eastAsia="de-DE"/>
              </w:rPr>
            </w:pPr>
          </w:p>
        </w:tc>
        <w:tc>
          <w:tcPr>
            <w:tcW w:w="1184" w:type="dxa"/>
            <w:vMerge/>
          </w:tcPr>
          <w:p w:rsidR="00F53A34" w:rsidRPr="00C96BC7" w:rsidRDefault="00F53A34" w:rsidP="009C65BE">
            <w:pPr>
              <w:spacing w:before="150" w:line="240" w:lineRule="atLeast"/>
              <w:rPr>
                <w:rFonts w:cs="Arial"/>
                <w:color w:val="333333"/>
                <w:szCs w:val="21"/>
                <w:lang w:eastAsia="de-DE"/>
              </w:rPr>
            </w:pPr>
          </w:p>
        </w:tc>
        <w:tc>
          <w:tcPr>
            <w:tcW w:w="2218" w:type="dxa"/>
          </w:tcPr>
          <w:p w:rsidR="00F53A34" w:rsidRPr="00C96BC7" w:rsidRDefault="00835651" w:rsidP="009C65BE">
            <w:pPr>
              <w:spacing w:before="100" w:beforeAutospacing="1" w:line="240" w:lineRule="atLeast"/>
              <w:rPr>
                <w:rFonts w:cs="Arial"/>
                <w:color w:val="333333"/>
                <w:szCs w:val="21"/>
                <w:lang w:eastAsia="de-DE"/>
              </w:rPr>
            </w:pPr>
            <w:r w:rsidRPr="00C96BC7">
              <w:rPr>
                <w:rFonts w:cs="Arial"/>
                <w:color w:val="333333"/>
                <w:szCs w:val="21"/>
                <w:lang w:eastAsia="de-DE"/>
              </w:rPr>
              <w:t>GBP Data element / CAN Signal name 1</w:t>
            </w:r>
          </w:p>
        </w:tc>
        <w:tc>
          <w:tcPr>
            <w:tcW w:w="3201" w:type="dxa"/>
          </w:tcPr>
          <w:p w:rsidR="00F53A34" w:rsidRPr="00C96BC7" w:rsidRDefault="00F53A34" w:rsidP="009C65BE">
            <w:pPr>
              <w:spacing w:before="100" w:beforeAutospacing="1" w:line="240" w:lineRule="atLeast"/>
              <w:rPr>
                <w:rFonts w:cs="Arial"/>
                <w:color w:val="333333"/>
                <w:szCs w:val="21"/>
                <w:lang w:eastAsia="de-DE"/>
              </w:rPr>
            </w:pPr>
            <w:r w:rsidRPr="00C96BC7">
              <w:rPr>
                <w:rFonts w:cs="Arial"/>
                <w:color w:val="333333"/>
                <w:szCs w:val="21"/>
                <w:lang w:eastAsia="de-DE"/>
              </w:rPr>
              <w:t>Detailed encoding of data element 3</w:t>
            </w:r>
          </w:p>
        </w:tc>
        <w:tc>
          <w:tcPr>
            <w:tcW w:w="2327" w:type="dxa"/>
          </w:tcPr>
          <w:p w:rsidR="00F53A34" w:rsidRPr="00C96BC7" w:rsidRDefault="00F53A34" w:rsidP="009C65BE">
            <w:pPr>
              <w:overflowPunct/>
              <w:autoSpaceDE/>
              <w:autoSpaceDN/>
              <w:adjustRightInd/>
              <w:spacing w:before="100" w:beforeAutospacing="1" w:line="240" w:lineRule="atLeast"/>
              <w:textAlignment w:val="auto"/>
              <w:rPr>
                <w:rFonts w:cs="Arial"/>
                <w:color w:val="333333"/>
                <w:szCs w:val="21"/>
                <w:lang w:eastAsia="de-DE"/>
              </w:rPr>
            </w:pPr>
          </w:p>
        </w:tc>
      </w:tr>
    </w:tbl>
    <w:p w:rsidR="00F53A34" w:rsidRPr="00016962" w:rsidRDefault="00F53A34" w:rsidP="009C65BE">
      <w:pPr>
        <w:spacing w:line="240" w:lineRule="atLeast"/>
      </w:pPr>
    </w:p>
    <w:p w:rsidR="00FE14A5" w:rsidRPr="00BC3C56" w:rsidRDefault="00140572" w:rsidP="009C65BE">
      <w:pPr>
        <w:pStyle w:val="Heading3"/>
        <w:spacing w:line="240" w:lineRule="atLeast"/>
      </w:pPr>
      <w:bookmarkStart w:id="487" w:name="_Toc73700759"/>
      <w:bookmarkEnd w:id="486"/>
      <w:r>
        <w:t>Encoding</w:t>
      </w:r>
      <w:r w:rsidR="00FE14A5" w:rsidRPr="00BC3C56">
        <w:t xml:space="preserve"> Types</w:t>
      </w:r>
      <w:bookmarkEnd w:id="470"/>
      <w:bookmarkEnd w:id="471"/>
      <w:bookmarkEnd w:id="472"/>
      <w:bookmarkEnd w:id="487"/>
    </w:p>
    <w:p w:rsidR="00FE14A5" w:rsidRDefault="00FE14A5" w:rsidP="009C65BE">
      <w:pPr>
        <w:shd w:val="clear" w:color="auto" w:fill="D6E3BC" w:themeFill="accent3" w:themeFillTint="66"/>
        <w:spacing w:line="240" w:lineRule="atLeast"/>
        <w:rPr>
          <w:rStyle w:val="SubtleEmphasis"/>
        </w:rPr>
      </w:pPr>
      <w:r w:rsidRPr="00F169AF">
        <w:rPr>
          <w:rStyle w:val="SubtleEmphasis"/>
          <w:b/>
        </w:rPr>
        <w:t>#Link:</w:t>
      </w:r>
      <w:r>
        <w:rPr>
          <w:rStyle w:val="SubtleEmphasis"/>
        </w:rPr>
        <w:t xml:space="preserve"> </w:t>
      </w:r>
      <w:hyperlink r:id="rId101" w:history="1">
        <w:r w:rsidRPr="00F169AF">
          <w:rPr>
            <w:rStyle w:val="Hyperlink"/>
            <w:i/>
          </w:rPr>
          <w:t>RE Wiki – Adding Encoding Types</w:t>
        </w:r>
      </w:hyperlink>
    </w:p>
    <w:p w:rsidR="00FE14A5" w:rsidRDefault="00FE14A5" w:rsidP="009C65BE">
      <w:pPr>
        <w:shd w:val="clear" w:color="auto" w:fill="D6E3BC" w:themeFill="accent3" w:themeFillTint="66"/>
        <w:spacing w:line="240" w:lineRule="atLeast"/>
        <w:rPr>
          <w:rStyle w:val="SubtleEmphasis"/>
        </w:rPr>
      </w:pPr>
      <w:r w:rsidRPr="00B00BC4">
        <w:rPr>
          <w:rStyle w:val="SubtleEmphasis"/>
          <w:b/>
        </w:rPr>
        <w:t>#Macro:</w:t>
      </w:r>
      <w:r w:rsidRPr="00347A88">
        <w:rPr>
          <w:rStyle w:val="SubtleEmphasis"/>
        </w:rPr>
        <w:t xml:space="preserve"> </w:t>
      </w:r>
      <w:r w:rsidRPr="00F169AF">
        <w:rPr>
          <w:rStyle w:val="SubtleEmphasis"/>
        </w:rPr>
        <w:t>Add Ins -&gt; Add Requirement macro</w:t>
      </w:r>
      <w:r w:rsidRPr="00347A88">
        <w:rPr>
          <w:rStyle w:val="SubtleEmphasis"/>
        </w:rPr>
        <w:t xml:space="preserve"> (select “</w:t>
      </w:r>
      <w:r w:rsidR="00140572">
        <w:rPr>
          <w:rStyle w:val="SubtleEmphasis"/>
        </w:rPr>
        <w:t>Encoding</w:t>
      </w:r>
      <w:r>
        <w:rPr>
          <w:rStyle w:val="SubtleEmphasis"/>
        </w:rPr>
        <w:t xml:space="preserve"> Type”</w:t>
      </w:r>
      <w:r w:rsidRPr="00347A88">
        <w:rPr>
          <w:rStyle w:val="SubtleEmphasis"/>
        </w:rPr>
        <w:t xml:space="preserve"> as type)</w:t>
      </w:r>
    </w:p>
    <w:p w:rsidR="001D74AD" w:rsidRPr="009E3B7C" w:rsidRDefault="001D74AD" w:rsidP="009C65BE">
      <w:pPr>
        <w:spacing w:line="240" w:lineRule="atLeast"/>
        <w:rPr>
          <w:rFonts w:cs="Arial"/>
        </w:rPr>
      </w:pPr>
    </w:p>
    <w:p w:rsidR="00601485" w:rsidRDefault="00601485" w:rsidP="009C65BE">
      <w:pPr>
        <w:overflowPunct/>
        <w:autoSpaceDE/>
        <w:autoSpaceDN/>
        <w:adjustRightInd/>
        <w:spacing w:line="240" w:lineRule="atLeast"/>
        <w:textAlignment w:val="auto"/>
        <w:rPr>
          <w:rFonts w:cs="Arial"/>
        </w:rPr>
      </w:pPr>
      <w:r>
        <w:rPr>
          <w:rFonts w:cs="Arial"/>
        </w:rPr>
        <w:br w:type="page"/>
      </w:r>
    </w:p>
    <w:p w:rsidR="003142BF" w:rsidRDefault="003142BF" w:rsidP="009C65BE">
      <w:pPr>
        <w:spacing w:line="240" w:lineRule="atLeast"/>
        <w:rPr>
          <w:rFonts w:cs="Arial"/>
        </w:rPr>
      </w:pPr>
    </w:p>
    <w:p w:rsidR="00601485" w:rsidRPr="00A56C52" w:rsidRDefault="00601485" w:rsidP="009C65BE">
      <w:pPr>
        <w:spacing w:before="1440" w:line="240" w:lineRule="atLeast"/>
        <w:jc w:val="center"/>
        <w:rPr>
          <w:sz w:val="32"/>
        </w:rPr>
      </w:pPr>
      <w:r w:rsidRPr="00A56C52">
        <w:rPr>
          <w:sz w:val="32"/>
        </w:rPr>
        <w:t>Document ends here.</w:t>
      </w:r>
    </w:p>
    <w:sectPr w:rsidR="00601485" w:rsidRPr="00A56C52" w:rsidSect="009C65BE">
      <w:headerReference w:type="default" r:id="rId102"/>
      <w:pgSz w:w="11907" w:h="16840" w:code="9"/>
      <w:pgMar w:top="720" w:right="720" w:bottom="720" w:left="720" w:header="567" w:footer="73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7697" w:rsidRDefault="00217697">
      <w:r>
        <w:separator/>
      </w:r>
    </w:p>
    <w:p w:rsidR="00217697" w:rsidRDefault="00217697"/>
  </w:endnote>
  <w:endnote w:type="continuationSeparator" w:id="0">
    <w:p w:rsidR="00217697" w:rsidRDefault="00217697">
      <w:r>
        <w:continuationSeparator/>
      </w:r>
    </w:p>
    <w:p w:rsidR="00217697" w:rsidRDefault="00217697"/>
  </w:endnote>
  <w:endnote w:type="continuationNotice" w:id="1">
    <w:p w:rsidR="00217697" w:rsidRDefault="002176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Humnst777 Lt BT">
    <w:altName w:val="Lucida Sans Unicode"/>
    <w:charset w:val="00"/>
    <w:family w:val="swiss"/>
    <w:pitch w:val="variable"/>
    <w:sig w:usb0="00000087" w:usb1="00000000" w:usb2="00000000" w:usb3="00000000" w:csb0="0000001B" w:csb1="00000000"/>
  </w:font>
  <w:font w:name="Univers">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697" w:rsidRDefault="002176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697" w:rsidRPr="004D7C06" w:rsidRDefault="00217697" w:rsidP="005D4646">
    <w:pPr>
      <w:pStyle w:val="FAPfooter"/>
      <w:pBdr>
        <w:top w:val="single" w:sz="4" w:space="1" w:color="auto"/>
      </w:pBdr>
      <w:tabs>
        <w:tab w:val="right" w:pos="10206"/>
      </w:tabs>
      <w:rPr>
        <w:rFonts w:ascii="Arial" w:hAnsi="Arial" w:cs="Arial"/>
        <w:i/>
        <w:color w:val="auto"/>
      </w:rPr>
    </w:pPr>
    <w:r>
      <w:rPr>
        <w:rFonts w:ascii="Arial" w:hAnsi="Arial" w:cs="Arial"/>
        <w:i/>
        <w:color w:val="auto"/>
      </w:rPr>
      <w:t>Document Owner:</w:t>
    </w:r>
    <w:r w:rsidRPr="008C4B6C">
      <w:rPr>
        <w:rFonts w:ascii="Arial" w:hAnsi="Arial" w:cs="Arial"/>
        <w:i/>
        <w:color w:val="auto"/>
      </w:rPr>
      <w:t xml:space="preserve"> </w:t>
    </w:r>
    <w:r>
      <w:rPr>
        <w:rFonts w:ascii="Arial" w:hAnsi="Arial" w:cs="Arial"/>
        <w:i/>
        <w:color w:val="auto"/>
      </w:rPr>
      <w:fldChar w:fldCharType="begin"/>
    </w:r>
    <w:r>
      <w:rPr>
        <w:rFonts w:ascii="Arial" w:hAnsi="Arial" w:cs="Arial"/>
        <w:i/>
        <w:color w:val="auto"/>
      </w:rPr>
      <w:instrText xml:space="preserve"> DOCPROPERTY  "DocOwner"  </w:instrText>
    </w:r>
    <w:r>
      <w:rPr>
        <w:rFonts w:ascii="Arial" w:hAnsi="Arial" w:cs="Arial"/>
        <w:i/>
        <w:color w:val="auto"/>
      </w:rPr>
      <w:fldChar w:fldCharType="separate"/>
    </w:r>
    <w:r>
      <w:rPr>
        <w:rFonts w:ascii="Arial" w:hAnsi="Arial" w:cs="Arial"/>
        <w:i/>
        <w:color w:val="auto"/>
      </w:rPr>
      <w:t>jgajjar</w:t>
    </w:r>
    <w:r>
      <w:rPr>
        <w:rFonts w:ascii="Arial" w:hAnsi="Arial" w:cs="Arial"/>
        <w:i/>
        <w:color w:val="auto"/>
      </w:rPr>
      <w:fldChar w:fldCharType="end"/>
    </w:r>
    <w:r>
      <w:rPr>
        <w:rFonts w:ascii="Arial" w:hAnsi="Arial" w:cs="Arial"/>
        <w:i/>
        <w:color w:val="auto"/>
      </w:rPr>
      <w:ptab w:relativeTo="margin" w:alignment="center" w:leader="none"/>
    </w:r>
    <w:r w:rsidRPr="004D7C06">
      <w:rPr>
        <w:rFonts w:ascii="Arial" w:hAnsi="Arial" w:cs="Arial"/>
        <w:i/>
        <w:color w:val="auto"/>
      </w:rPr>
      <w:t xml:space="preserve">Page </w:t>
    </w:r>
    <w:r w:rsidRPr="00A94C23">
      <w:rPr>
        <w:rFonts w:ascii="Arial" w:hAnsi="Arial" w:cs="Arial"/>
        <w:i/>
        <w:color w:val="auto"/>
        <w:lang w:val="de-DE"/>
      </w:rPr>
      <w:fldChar w:fldCharType="begin"/>
    </w:r>
    <w:r w:rsidRPr="004D7C06">
      <w:rPr>
        <w:rFonts w:ascii="Arial" w:hAnsi="Arial" w:cs="Arial"/>
        <w:i/>
        <w:color w:val="auto"/>
      </w:rPr>
      <w:instrText xml:space="preserve"> PAGE </w:instrText>
    </w:r>
    <w:r w:rsidRPr="00A94C23">
      <w:rPr>
        <w:rFonts w:ascii="Arial" w:hAnsi="Arial" w:cs="Arial"/>
        <w:i/>
        <w:color w:val="auto"/>
        <w:lang w:val="de-DE"/>
      </w:rPr>
      <w:fldChar w:fldCharType="separate"/>
    </w:r>
    <w:r w:rsidRPr="004814C3">
      <w:rPr>
        <w:rFonts w:cs="Arial"/>
        <w:i/>
      </w:rPr>
      <w:t>2</w:t>
    </w:r>
    <w:r w:rsidRPr="00A94C23">
      <w:rPr>
        <w:rFonts w:ascii="Arial" w:hAnsi="Arial" w:cs="Arial"/>
        <w:i/>
        <w:color w:val="auto"/>
        <w:lang w:val="de-DE"/>
      </w:rPr>
      <w:fldChar w:fldCharType="end"/>
    </w:r>
    <w:r w:rsidRPr="004D7C06">
      <w:rPr>
        <w:rFonts w:ascii="Arial" w:hAnsi="Arial" w:cs="Arial"/>
        <w:i/>
        <w:color w:val="auto"/>
      </w:rPr>
      <w:t xml:space="preserve"> of </w:t>
    </w:r>
    <w:r w:rsidRPr="00A94C23">
      <w:rPr>
        <w:rFonts w:ascii="Arial" w:hAnsi="Arial" w:cs="Arial"/>
        <w:i/>
        <w:color w:val="auto"/>
        <w:lang w:val="de-DE"/>
      </w:rPr>
      <w:fldChar w:fldCharType="begin"/>
    </w:r>
    <w:r w:rsidRPr="004D7C06">
      <w:rPr>
        <w:rFonts w:ascii="Arial" w:hAnsi="Arial" w:cs="Arial"/>
        <w:i/>
        <w:color w:val="auto"/>
      </w:rPr>
      <w:instrText xml:space="preserve"> NUMPAGES </w:instrText>
    </w:r>
    <w:r w:rsidRPr="00A94C23">
      <w:rPr>
        <w:rFonts w:ascii="Arial" w:hAnsi="Arial" w:cs="Arial"/>
        <w:i/>
        <w:color w:val="auto"/>
        <w:lang w:val="de-DE"/>
      </w:rPr>
      <w:fldChar w:fldCharType="separate"/>
    </w:r>
    <w:r w:rsidRPr="004814C3">
      <w:rPr>
        <w:rFonts w:cs="Arial"/>
        <w:i/>
      </w:rPr>
      <w:t>38</w:t>
    </w:r>
    <w:r w:rsidRPr="00A94C23">
      <w:rPr>
        <w:rFonts w:ascii="Arial" w:hAnsi="Arial" w:cs="Arial"/>
        <w:i/>
        <w:color w:val="auto"/>
        <w:lang w:val="de-DE"/>
      </w:rPr>
      <w:fldChar w:fldCharType="end"/>
    </w:r>
    <w:r>
      <w:rPr>
        <w:rFonts w:ascii="Arial" w:hAnsi="Arial" w:cs="Arial"/>
        <w:i/>
        <w:color w:val="auto"/>
      </w:rPr>
      <w:tab/>
      <w:t xml:space="preserve">Document ID: </w:t>
    </w:r>
    <w:r w:rsidRPr="00915843">
      <w:rPr>
        <w:rFonts w:ascii="Arial" w:hAnsi="Arial" w:cs="Arial"/>
        <w:i/>
        <w:color w:val="auto"/>
      </w:rPr>
      <w:fldChar w:fldCharType="begin"/>
    </w:r>
    <w:r w:rsidRPr="00915843">
      <w:rPr>
        <w:rFonts w:ascii="Arial" w:hAnsi="Arial" w:cs="Arial"/>
        <w:i/>
        <w:color w:val="auto"/>
      </w:rPr>
      <w:instrText xml:space="preserve"> FILENAME  \* Lower  </w:instrText>
    </w:r>
    <w:r w:rsidRPr="00915843">
      <w:rPr>
        <w:rFonts w:ascii="Arial" w:hAnsi="Arial" w:cs="Arial"/>
        <w:i/>
        <w:color w:val="auto"/>
      </w:rPr>
      <w:fldChar w:fldCharType="separate"/>
    </w:r>
    <w:r>
      <w:rPr>
        <w:rFonts w:ascii="Arial" w:hAnsi="Arial" w:cs="Arial"/>
        <w:i/>
        <w:color w:val="auto"/>
      </w:rPr>
      <w:t>fis_map-dome lights_1</w:t>
    </w:r>
    <w:r w:rsidRPr="00915843">
      <w:rPr>
        <w:rFonts w:ascii="Arial" w:hAnsi="Arial" w:cs="Arial"/>
        <w:i/>
        <w:color w:val="auto"/>
      </w:rPr>
      <w:fldChar w:fldCharType="end"/>
    </w:r>
  </w:p>
  <w:p w:rsidR="00217697" w:rsidRPr="004D7C06" w:rsidRDefault="00217697" w:rsidP="005D4646">
    <w:pPr>
      <w:pStyle w:val="FAPfooter"/>
      <w:tabs>
        <w:tab w:val="right" w:pos="10206"/>
      </w:tabs>
      <w:rPr>
        <w:rFonts w:ascii="Arial" w:hAnsi="Arial" w:cs="Arial"/>
        <w:i/>
        <w:color w:val="auto"/>
      </w:rPr>
    </w:pPr>
    <w:r w:rsidRPr="004D7C06">
      <w:rPr>
        <w:rFonts w:ascii="Arial" w:hAnsi="Arial" w:cs="Arial"/>
        <w:i/>
        <w:color w:val="auto"/>
      </w:rPr>
      <w:t xml:space="preserve">GIS1 Item Number: </w:t>
    </w:r>
    <w:r>
      <w:rPr>
        <w:rFonts w:ascii="Arial" w:hAnsi="Arial" w:cs="Arial"/>
        <w:i/>
        <w:color w:val="auto"/>
      </w:rPr>
      <w:fldChar w:fldCharType="begin"/>
    </w:r>
    <w:r>
      <w:rPr>
        <w:rFonts w:ascii="Arial" w:hAnsi="Arial" w:cs="Arial"/>
        <w:i/>
        <w:color w:val="auto"/>
      </w:rPr>
      <w:instrText xml:space="preserve"> DOCPROPERTY  DocGis1ItemNumber  </w:instrText>
    </w:r>
    <w:r>
      <w:rPr>
        <w:rFonts w:ascii="Arial" w:hAnsi="Arial" w:cs="Arial"/>
        <w:i/>
        <w:color w:val="auto"/>
      </w:rPr>
      <w:fldChar w:fldCharType="separate"/>
    </w:r>
    <w:r>
      <w:rPr>
        <w:rFonts w:ascii="Arial" w:hAnsi="Arial" w:cs="Arial"/>
        <w:i/>
        <w:color w:val="auto"/>
      </w:rPr>
      <w:t>27.60/35</w:t>
    </w:r>
    <w:r>
      <w:rPr>
        <w:rFonts w:ascii="Arial" w:hAnsi="Arial" w:cs="Arial"/>
        <w:i/>
        <w:color w:val="auto"/>
      </w:rPr>
      <w:fldChar w:fldCharType="end"/>
    </w:r>
    <w:r w:rsidRPr="004D7C06">
      <w:rPr>
        <w:rFonts w:ascii="Arial" w:hAnsi="Arial" w:cs="Arial"/>
        <w:i/>
        <w:color w:val="auto"/>
      </w:rPr>
      <w:tab/>
      <w:t xml:space="preserve">Date Issued: </w:t>
    </w:r>
    <w:r>
      <w:rPr>
        <w:rFonts w:ascii="Arial" w:hAnsi="Arial" w:cs="Arial"/>
        <w:i/>
        <w:color w:val="auto"/>
      </w:rPr>
      <w:fldChar w:fldCharType="begin"/>
    </w:r>
    <w:r>
      <w:rPr>
        <w:rFonts w:ascii="Arial" w:hAnsi="Arial" w:cs="Arial"/>
        <w:i/>
        <w:color w:val="auto"/>
      </w:rPr>
      <w:instrText xml:space="preserve"> DOCPROPERTY  DocIssueDate   </w:instrText>
    </w:r>
    <w:r>
      <w:rPr>
        <w:rFonts w:ascii="Arial" w:hAnsi="Arial" w:cs="Arial"/>
        <w:i/>
        <w:color w:val="auto"/>
      </w:rPr>
      <w:fldChar w:fldCharType="separate"/>
    </w:r>
    <w:r>
      <w:rPr>
        <w:rFonts w:ascii="Arial" w:hAnsi="Arial" w:cs="Arial"/>
        <w:i/>
        <w:color w:val="auto"/>
      </w:rPr>
      <w:t>yyyy/mm/dd</w:t>
    </w:r>
    <w:r>
      <w:rPr>
        <w:rFonts w:ascii="Arial" w:hAnsi="Arial" w:cs="Arial"/>
        <w:i/>
        <w:color w:val="auto"/>
      </w:rPr>
      <w:fldChar w:fldCharType="end"/>
    </w:r>
  </w:p>
  <w:p w:rsidR="00217697" w:rsidRPr="00A160D7" w:rsidRDefault="00217697" w:rsidP="00915843">
    <w:pPr>
      <w:pStyle w:val="FAPfooter"/>
      <w:tabs>
        <w:tab w:val="left" w:pos="4536"/>
        <w:tab w:val="right" w:pos="10206"/>
      </w:tabs>
      <w:rPr>
        <w:rFonts w:ascii="Arial" w:hAnsi="Arial" w:cs="Arial"/>
        <w:i/>
        <w:color w:val="auto"/>
      </w:rPr>
    </w:pPr>
    <w:r w:rsidRPr="004D7C06">
      <w:rPr>
        <w:rFonts w:ascii="Arial" w:hAnsi="Arial" w:cs="Arial"/>
        <w:i/>
        <w:color w:val="auto"/>
      </w:rPr>
      <w:t xml:space="preserve">GIS2 Classification: </w:t>
    </w:r>
    <w:r>
      <w:rPr>
        <w:rFonts w:ascii="Arial" w:hAnsi="Arial" w:cs="Arial"/>
        <w:i/>
        <w:color w:val="auto"/>
      </w:rPr>
      <w:fldChar w:fldCharType="begin"/>
    </w:r>
    <w:r>
      <w:rPr>
        <w:rFonts w:ascii="Arial" w:hAnsi="Arial" w:cs="Arial"/>
        <w:i/>
        <w:color w:val="auto"/>
      </w:rPr>
      <w:instrText xml:space="preserve"> DOCPROPERTY  DocGis2Classification  </w:instrText>
    </w:r>
    <w:r>
      <w:rPr>
        <w:rFonts w:ascii="Arial" w:hAnsi="Arial" w:cs="Arial"/>
        <w:i/>
        <w:color w:val="auto"/>
      </w:rPr>
      <w:fldChar w:fldCharType="separate"/>
    </w:r>
    <w:r>
      <w:rPr>
        <w:rFonts w:ascii="Arial" w:hAnsi="Arial" w:cs="Arial"/>
        <w:i/>
        <w:color w:val="auto"/>
      </w:rPr>
      <w:t>Confidential</w:t>
    </w:r>
    <w:r>
      <w:rPr>
        <w:rFonts w:ascii="Arial" w:hAnsi="Arial" w:cs="Arial"/>
        <w:i/>
        <w:color w:val="auto"/>
      </w:rPr>
      <w:fldChar w:fldCharType="end"/>
    </w:r>
    <w:r>
      <w:rPr>
        <w:rFonts w:ascii="Arial" w:hAnsi="Arial" w:cs="Arial"/>
        <w:i/>
        <w:color w:val="auto"/>
      </w:rPr>
      <w:ptab w:relativeTo="margin" w:alignment="center" w:leader="none"/>
    </w:r>
    <w:r w:rsidRPr="004814C3">
      <w:rPr>
        <w:rFonts w:ascii="Arial" w:hAnsi="Arial" w:cs="Arial"/>
        <w:i/>
        <w:color w:val="auto"/>
      </w:rPr>
      <w:t>Copyright</w:t>
    </w:r>
    <w:r>
      <w:rPr>
        <w:rFonts w:ascii="Arial" w:hAnsi="Arial" w:cs="Arial"/>
        <w:i/>
        <w:color w:val="auto"/>
      </w:rPr>
      <w:t xml:space="preserve"> </w:t>
    </w:r>
    <w:r w:rsidRPr="00502463">
      <w:rPr>
        <w:rFonts w:ascii="Arial" w:hAnsi="Arial" w:cs="Arial"/>
        <w:i/>
        <w:color w:val="auto"/>
      </w:rPr>
      <w:t>©</w:t>
    </w:r>
    <w:r>
      <w:rPr>
        <w:rFonts w:ascii="Arial" w:hAnsi="Arial" w:cs="Arial"/>
        <w:i/>
        <w:color w:val="auto"/>
      </w:rPr>
      <w:t xml:space="preserve"> </w:t>
    </w:r>
    <w:r w:rsidRPr="004814C3">
      <w:rPr>
        <w:rFonts w:ascii="Arial" w:hAnsi="Arial" w:cs="Arial"/>
        <w:i/>
        <w:color w:val="auto"/>
      </w:rPr>
      <w:fldChar w:fldCharType="begin"/>
    </w:r>
    <w:r w:rsidRPr="004814C3">
      <w:rPr>
        <w:rFonts w:ascii="Arial" w:hAnsi="Arial" w:cs="Arial"/>
        <w:i/>
        <w:color w:val="auto"/>
      </w:rPr>
      <w:instrText xml:space="preserve"> DOCPROPERTY  CopyrightDate </w:instrText>
    </w:r>
    <w:r w:rsidRPr="004814C3">
      <w:rPr>
        <w:rFonts w:ascii="Arial" w:hAnsi="Arial" w:cs="Arial"/>
        <w:i/>
        <w:color w:val="auto"/>
      </w:rPr>
      <w:fldChar w:fldCharType="separate"/>
    </w:r>
    <w:r>
      <w:rPr>
        <w:rFonts w:ascii="Arial" w:hAnsi="Arial" w:cs="Arial"/>
        <w:i/>
        <w:color w:val="auto"/>
      </w:rPr>
      <w:t>2021</w:t>
    </w:r>
    <w:r w:rsidRPr="004814C3">
      <w:rPr>
        <w:rFonts w:ascii="Arial" w:hAnsi="Arial" w:cs="Arial"/>
        <w:i/>
        <w:color w:val="auto"/>
      </w:rPr>
      <w:fldChar w:fldCharType="end"/>
    </w:r>
    <w:r w:rsidRPr="004814C3">
      <w:rPr>
        <w:rFonts w:ascii="Arial" w:hAnsi="Arial" w:cs="Arial"/>
        <w:i/>
        <w:color w:val="auto"/>
      </w:rPr>
      <w:t>, Ford Motor Company</w:t>
    </w:r>
    <w:r>
      <w:rPr>
        <w:rFonts w:ascii="Arial" w:hAnsi="Arial" w:cs="Arial"/>
        <w:i/>
        <w:color w:val="auto"/>
      </w:rPr>
      <w:t xml:space="preserve"> </w:t>
    </w:r>
    <w:r>
      <w:rPr>
        <w:rFonts w:ascii="Arial" w:hAnsi="Arial" w:cs="Arial"/>
        <w:i/>
        <w:color w:val="auto"/>
      </w:rPr>
      <w:ptab w:relativeTo="margin" w:alignment="right" w:leader="none"/>
    </w:r>
    <w:r>
      <w:rPr>
        <w:rFonts w:ascii="Arial" w:hAnsi="Arial" w:cs="Arial"/>
        <w:i/>
        <w:color w:val="auto"/>
      </w:rPr>
      <w:t>Date</w:t>
    </w:r>
    <w:r w:rsidRPr="008C4B6C">
      <w:rPr>
        <w:rFonts w:ascii="Arial" w:hAnsi="Arial" w:cs="Arial"/>
        <w:i/>
        <w:color w:val="auto"/>
      </w:rPr>
      <w:t xml:space="preserve"> Revised: </w:t>
    </w:r>
    <w:r>
      <w:rPr>
        <w:rFonts w:ascii="Arial" w:hAnsi="Arial" w:cs="Arial"/>
        <w:i/>
        <w:color w:val="auto"/>
      </w:rPr>
      <w:fldChar w:fldCharType="begin"/>
    </w:r>
    <w:r>
      <w:rPr>
        <w:rFonts w:ascii="Arial" w:hAnsi="Arial" w:cs="Arial"/>
        <w:i/>
        <w:color w:val="auto"/>
      </w:rPr>
      <w:instrText xml:space="preserve"> DOCPROPERTY  DocRevisionDate   </w:instrText>
    </w:r>
    <w:r>
      <w:rPr>
        <w:rFonts w:ascii="Arial" w:hAnsi="Arial" w:cs="Arial"/>
        <w:i/>
        <w:color w:val="auto"/>
      </w:rPr>
      <w:fldChar w:fldCharType="separate"/>
    </w:r>
    <w:r>
      <w:rPr>
        <w:rFonts w:ascii="Arial" w:hAnsi="Arial" w:cs="Arial"/>
        <w:i/>
        <w:color w:val="auto"/>
      </w:rPr>
      <w:t>yyyy/mm/dd</w:t>
    </w:r>
    <w:r>
      <w:rPr>
        <w:rFonts w:ascii="Arial" w:hAnsi="Arial" w:cs="Arial"/>
        <w:i/>
        <w:color w:val="auto"/>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697" w:rsidRDefault="00217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7697" w:rsidRDefault="00217697">
      <w:r>
        <w:separator/>
      </w:r>
    </w:p>
    <w:p w:rsidR="00217697" w:rsidRDefault="00217697"/>
  </w:footnote>
  <w:footnote w:type="continuationSeparator" w:id="0">
    <w:p w:rsidR="00217697" w:rsidRDefault="00217697">
      <w:r>
        <w:continuationSeparator/>
      </w:r>
    </w:p>
    <w:p w:rsidR="00217697" w:rsidRDefault="00217697"/>
  </w:footnote>
  <w:footnote w:type="continuationNotice" w:id="1">
    <w:p w:rsidR="00217697" w:rsidRDefault="002176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697" w:rsidRDefault="002176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697" w:rsidRDefault="00217697" w:rsidP="004204E5">
    <w:pPr>
      <w:ind w:left="-142"/>
      <w:jc w:val="center"/>
      <w:rPr>
        <w:rFonts w:cs="Arial"/>
        <w:b/>
        <w:sz w:val="32"/>
        <w:szCs w:val="32"/>
      </w:rPr>
    </w:pPr>
    <w:r>
      <w:rPr>
        <w:b/>
        <w:noProof/>
        <w:sz w:val="32"/>
        <w:szCs w:val="32"/>
      </w:rPr>
      <w:drawing>
        <wp:anchor distT="0" distB="0" distL="114300" distR="114300" simplePos="0" relativeHeight="251657216" behindDoc="1" locked="0" layoutInCell="1" allowOverlap="1" wp14:anchorId="28136B4E" wp14:editId="0C0867FB">
          <wp:simplePos x="0" y="0"/>
          <wp:positionH relativeFrom="column">
            <wp:align>left</wp:align>
          </wp:positionH>
          <wp:positionV relativeFrom="paragraph">
            <wp:posOffset>-33655</wp:posOffset>
          </wp:positionV>
          <wp:extent cx="1217295" cy="608965"/>
          <wp:effectExtent l="0" t="0" r="1905" b="635"/>
          <wp:wrapNone/>
          <wp:docPr id="1" name="Picture 1"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anchor>
      </w:drawing>
    </w:r>
    <w:r>
      <w:rPr>
        <w:b/>
        <w:noProof/>
        <w:sz w:val="32"/>
        <w:szCs w:val="32"/>
      </w:rPr>
      <w:t>Feature Charter</w:t>
    </w:r>
    <w:r>
      <w:rPr>
        <w:rFonts w:cs="Arial"/>
        <w:b/>
        <w:sz w:val="32"/>
        <w:szCs w:val="32"/>
      </w:rPr>
      <w:t xml:space="preserve"> Document</w:t>
    </w:r>
  </w:p>
  <w:p w:rsidR="00217697" w:rsidRDefault="00217697" w:rsidP="0018532F">
    <w:pPr>
      <w:pStyle w:val="Header"/>
      <w:ind w:left="-14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697" w:rsidRPr="0013340B" w:rsidRDefault="00217697" w:rsidP="00A620D8">
    <w:pPr>
      <w:pStyle w:val="Header"/>
      <w:jc w:val="center"/>
      <w:rPr>
        <w:sz w:val="32"/>
        <w:szCs w:val="32"/>
      </w:rPr>
    </w:pPr>
    <w:r w:rsidRPr="0013340B">
      <w:rPr>
        <w:noProof/>
        <w:sz w:val="36"/>
        <w:szCs w:val="36"/>
        <w:highlight w:val="yellow"/>
      </w:rPr>
      <w:drawing>
        <wp:anchor distT="0" distB="0" distL="114300" distR="114300" simplePos="0" relativeHeight="251663360" behindDoc="1" locked="0" layoutInCell="1" allowOverlap="1" wp14:anchorId="3989B717" wp14:editId="7341BBF4">
          <wp:simplePos x="0" y="0"/>
          <wp:positionH relativeFrom="column">
            <wp:posOffset>-17720</wp:posOffset>
          </wp:positionH>
          <wp:positionV relativeFrom="paragraph">
            <wp:posOffset>-122866</wp:posOffset>
          </wp:positionV>
          <wp:extent cx="1217295" cy="608965"/>
          <wp:effectExtent l="0" t="0" r="1905" b="635"/>
          <wp:wrapNone/>
          <wp:docPr id="6" name="Picture 6"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anchor>
      </w:drawing>
    </w:r>
    <w:r w:rsidRPr="0013340B">
      <w:rPr>
        <w:rFonts w:cs="Arial"/>
        <w:sz w:val="32"/>
        <w:szCs w:val="32"/>
      </w:rPr>
      <w:fldChar w:fldCharType="begin"/>
    </w:r>
    <w:r w:rsidRPr="0013340B">
      <w:rPr>
        <w:rFonts w:cs="Arial"/>
        <w:sz w:val="32"/>
        <w:szCs w:val="32"/>
      </w:rPr>
      <w:instrText xml:space="preserve"> DOCPROPERTY  DocType  \* MERGEFORMAT </w:instrText>
    </w:r>
    <w:r w:rsidRPr="0013340B">
      <w:rPr>
        <w:rFonts w:cs="Arial"/>
        <w:sz w:val="32"/>
        <w:szCs w:val="32"/>
      </w:rPr>
      <w:fldChar w:fldCharType="separate"/>
    </w:r>
    <w:r>
      <w:rPr>
        <w:rFonts w:cs="Arial"/>
        <w:sz w:val="32"/>
        <w:szCs w:val="32"/>
      </w:rPr>
      <w:t>Feature Implementation Specification (FIS)</w:t>
    </w:r>
    <w:r w:rsidRPr="0013340B">
      <w:rPr>
        <w:rFonts w:cs="Arial"/>
        <w:sz w:val="32"/>
        <w:szCs w:val="32"/>
      </w:rPr>
      <w:fldChar w:fldCharType="end"/>
    </w:r>
  </w:p>
  <w:p w:rsidR="00217697" w:rsidRPr="001D3D36" w:rsidRDefault="00217697" w:rsidP="00B96097">
    <w:pPr>
      <w:pStyle w:val="Header"/>
      <w:jc w:val="center"/>
      <w:rPr>
        <w:b/>
        <w:sz w:val="32"/>
        <w:szCs w:val="3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697" w:rsidRPr="00D93DA1" w:rsidRDefault="00217697" w:rsidP="0088389C">
    <w:pPr>
      <w:jc w:val="center"/>
      <w:rPr>
        <w:rFonts w:cs="Arial"/>
        <w:sz w:val="22"/>
        <w:szCs w:val="22"/>
      </w:rPr>
    </w:pPr>
    <w:r w:rsidRPr="00D93DA1">
      <w:rPr>
        <w:rFonts w:cs="Arial"/>
        <w:noProof/>
        <w:sz w:val="22"/>
        <w:szCs w:val="22"/>
      </w:rPr>
      <w:drawing>
        <wp:anchor distT="0" distB="0" distL="114300" distR="114300" simplePos="0" relativeHeight="251658752" behindDoc="1" locked="0" layoutInCell="1" allowOverlap="1" wp14:anchorId="3BD46E3C" wp14:editId="5F95D188">
          <wp:simplePos x="0" y="0"/>
          <wp:positionH relativeFrom="column">
            <wp:posOffset>-40640</wp:posOffset>
          </wp:positionH>
          <wp:positionV relativeFrom="paragraph">
            <wp:posOffset>-96682</wp:posOffset>
          </wp:positionV>
          <wp:extent cx="1217295" cy="608965"/>
          <wp:effectExtent l="0" t="0" r="1905" b="635"/>
          <wp:wrapNone/>
          <wp:docPr id="5" name="Picture 5"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3DA1">
      <w:rPr>
        <w:rFonts w:cs="Arial"/>
        <w:sz w:val="22"/>
        <w:szCs w:val="22"/>
      </w:rPr>
      <w:fldChar w:fldCharType="begin"/>
    </w:r>
    <w:r w:rsidRPr="00D93DA1">
      <w:rPr>
        <w:rFonts w:cs="Arial"/>
        <w:sz w:val="22"/>
        <w:szCs w:val="22"/>
      </w:rPr>
      <w:instrText xml:space="preserve"> DOCPROPERTY  DocType  \* MERGEFORMAT </w:instrText>
    </w:r>
    <w:r w:rsidRPr="00D93DA1">
      <w:rPr>
        <w:rFonts w:cs="Arial"/>
        <w:sz w:val="22"/>
        <w:szCs w:val="22"/>
      </w:rPr>
      <w:fldChar w:fldCharType="separate"/>
    </w:r>
    <w:r>
      <w:rPr>
        <w:rFonts w:cs="Arial"/>
        <w:sz w:val="22"/>
        <w:szCs w:val="22"/>
      </w:rPr>
      <w:t>Feature Implementation Specification (FIS)</w:t>
    </w:r>
    <w:r w:rsidRPr="00D93DA1">
      <w:rPr>
        <w:rFonts w:cs="Arial"/>
        <w:sz w:val="22"/>
        <w:szCs w:val="22"/>
      </w:rPr>
      <w:fldChar w:fldCharType="end"/>
    </w:r>
  </w:p>
  <w:p w:rsidR="00217697" w:rsidRPr="00D93DA1" w:rsidRDefault="00217697" w:rsidP="00014948">
    <w:pPr>
      <w:jc w:val="center"/>
      <w:rPr>
        <w:rFonts w:cs="Arial"/>
        <w:sz w:val="28"/>
        <w:szCs w:val="28"/>
      </w:rPr>
    </w:pPr>
    <w:r w:rsidRPr="00D93DA1">
      <w:rPr>
        <w:rFonts w:cs="Arial"/>
        <w:sz w:val="28"/>
        <w:szCs w:val="28"/>
      </w:rPr>
      <w:fldChar w:fldCharType="begin"/>
    </w:r>
    <w:r w:rsidRPr="00D93DA1">
      <w:rPr>
        <w:rFonts w:cs="Arial"/>
        <w:sz w:val="28"/>
        <w:szCs w:val="28"/>
      </w:rPr>
      <w:instrText xml:space="preserve"> DOCPROPERTY  ProductName  \* MERGEFORMAT </w:instrText>
    </w:r>
    <w:r w:rsidRPr="00D93DA1">
      <w:rPr>
        <w:rFonts w:cs="Arial"/>
        <w:sz w:val="28"/>
        <w:szCs w:val="28"/>
      </w:rPr>
      <w:fldChar w:fldCharType="separate"/>
    </w:r>
    <w:r>
      <w:rPr>
        <w:rFonts w:cs="Arial"/>
        <w:sz w:val="28"/>
        <w:szCs w:val="28"/>
      </w:rPr>
      <w:t>Overhead Lights (Map/Dome Lights)</w:t>
    </w:r>
    <w:r w:rsidRPr="00D93DA1">
      <w:rPr>
        <w:rFonts w:cs="Arial"/>
        <w:sz w:val="28"/>
        <w:szCs w:val="28"/>
      </w:rPr>
      <w:fldChar w:fldCharType="end"/>
    </w:r>
  </w:p>
  <w:p w:rsidR="00217697" w:rsidRPr="001F16A4" w:rsidRDefault="00217697" w:rsidP="0008696C">
    <w:pPr>
      <w:pBdr>
        <w:bottom w:val="single" w:sz="4" w:space="1" w:color="auto"/>
      </w:pBdr>
      <w:rPr>
        <w:rFonts w:cs="Arial"/>
      </w:rPr>
    </w:pPr>
  </w:p>
  <w:p w:rsidR="00217697" w:rsidRPr="00F96466" w:rsidRDefault="00217697" w:rsidP="00F96466">
    <w:pPr>
      <w:pStyle w:val="Heade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0637"/>
    <w:multiLevelType w:val="hybridMultilevel"/>
    <w:tmpl w:val="587E6F9C"/>
    <w:lvl w:ilvl="0" w:tplc="D5DE4DDA">
      <w:start w:val="1"/>
      <w:numFmt w:val="bullet"/>
      <w:lvlText w:val=""/>
      <w:lvlJc w:val="left"/>
      <w:pPr>
        <w:ind w:left="720" w:hanging="360"/>
      </w:pPr>
      <w:rPr>
        <w:rFonts w:ascii="Symbol" w:hAnsi="Symbol" w:hint="default"/>
        <w:color w:val="808080" w:themeColor="background1" w:themeShade="8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9A6AAD"/>
    <w:multiLevelType w:val="hybridMultilevel"/>
    <w:tmpl w:val="50CAC080"/>
    <w:lvl w:ilvl="0" w:tplc="138E9096">
      <w:start w:val="2017"/>
      <w:numFmt w:val="bullet"/>
      <w:lvlText w:val="-"/>
      <w:lvlJc w:val="left"/>
      <w:pPr>
        <w:ind w:left="720" w:hanging="360"/>
      </w:pPr>
      <w:rPr>
        <w:rFonts w:ascii="Arial" w:eastAsia="Times New Roman" w:hAnsi="Arial" w:cs="Arial" w:hint="default"/>
        <w:color w:val="808080" w:themeColor="text1" w:themeTint="7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E65B2"/>
    <w:multiLevelType w:val="hybridMultilevel"/>
    <w:tmpl w:val="B28878F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BAC6682"/>
    <w:multiLevelType w:val="hybridMultilevel"/>
    <w:tmpl w:val="C884FECE"/>
    <w:lvl w:ilvl="0" w:tplc="975297B2">
      <w:numFmt w:val="decimal"/>
      <w:pStyle w:val="Table"/>
      <w:lvlText w:val="Table 1.%1 "/>
      <w:lvlJc w:val="left"/>
      <w:pPr>
        <w:tabs>
          <w:tab w:val="num" w:pos="2880"/>
        </w:tabs>
        <w:ind w:left="1800" w:hanging="360"/>
      </w:pPr>
    </w:lvl>
    <w:lvl w:ilvl="1" w:tplc="EEC6BD02">
      <w:numFmt w:val="decimal"/>
      <w:lvlText w:val="Table 1.%2 "/>
      <w:lvlJc w:val="left"/>
      <w:pPr>
        <w:tabs>
          <w:tab w:val="num" w:pos="396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4" w15:restartNumberingAfterBreak="0">
    <w:nsid w:val="167B2440"/>
    <w:multiLevelType w:val="hybridMultilevel"/>
    <w:tmpl w:val="BB38C6B0"/>
    <w:lvl w:ilvl="0" w:tplc="FFFFFFFF">
      <w:start w:val="1"/>
      <w:numFmt w:val="bullet"/>
      <w:pStyle w:val="UnordList"/>
      <w:lvlText w:val=""/>
      <w:legacy w:legacy="1" w:legacySpace="120" w:legacyIndent="360"/>
      <w:lvlJc w:val="left"/>
      <w:pPr>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E20600"/>
    <w:multiLevelType w:val="hybridMultilevel"/>
    <w:tmpl w:val="C43EF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B7434"/>
    <w:multiLevelType w:val="hybridMultilevel"/>
    <w:tmpl w:val="2AE05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AB6804"/>
    <w:multiLevelType w:val="hybridMultilevel"/>
    <w:tmpl w:val="4328A66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341543BB"/>
    <w:multiLevelType w:val="hybridMultilevel"/>
    <w:tmpl w:val="ABCC258A"/>
    <w:lvl w:ilvl="0" w:tplc="04090001">
      <w:start w:val="1"/>
      <w:numFmt w:val="bullet"/>
      <w:lvlText w:val=""/>
      <w:lvlJc w:val="left"/>
      <w:pPr>
        <w:tabs>
          <w:tab w:val="num" w:pos="720"/>
        </w:tabs>
        <w:ind w:left="720" w:hanging="360"/>
      </w:pPr>
      <w:rPr>
        <w:rFonts w:ascii="Symbol" w:hAnsi="Symbol" w:hint="default"/>
      </w:rPr>
    </w:lvl>
    <w:lvl w:ilvl="1" w:tplc="46268C9C">
      <w:start w:val="1"/>
      <w:numFmt w:val="bullet"/>
      <w:pStyle w:val="FormatvorlageNOTELinks125cm"/>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EA0CAE"/>
    <w:multiLevelType w:val="singleLevel"/>
    <w:tmpl w:val="5A607A70"/>
    <w:lvl w:ilvl="0">
      <w:numFmt w:val="none"/>
      <w:pStyle w:val="UcName"/>
      <w:lvlText w:val="Use Case:"/>
      <w:lvlJc w:val="left"/>
      <w:pPr>
        <w:tabs>
          <w:tab w:val="num" w:pos="2160"/>
        </w:tabs>
        <w:ind w:left="360" w:hanging="360"/>
      </w:pPr>
      <w:rPr>
        <w:rFonts w:cs="Times New Roman"/>
        <w:b w:val="0"/>
        <w:bCs w:val="0"/>
        <w:i w:val="0"/>
        <w:iCs w:val="0"/>
        <w:caps w:val="0"/>
        <w:smallCaps w:val="0"/>
        <w:strike w:val="0"/>
        <w:dstrike w:val="0"/>
        <w:noProof w:val="0"/>
        <w:vanish w:val="0"/>
        <w:color w:val="0000FF"/>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0" w15:restartNumberingAfterBreak="0">
    <w:nsid w:val="3F4B56A0"/>
    <w:multiLevelType w:val="hybridMultilevel"/>
    <w:tmpl w:val="4A122648"/>
    <w:lvl w:ilvl="0" w:tplc="7F8CA9C2">
      <w:start w:val="1"/>
      <w:numFmt w:val="bullet"/>
      <w:lvlText w:val=""/>
      <w:lvlJc w:val="left"/>
      <w:pPr>
        <w:ind w:left="360" w:hanging="360"/>
      </w:pPr>
      <w:rPr>
        <w:rFonts w:ascii="Symbol" w:hAnsi="Symbol" w:hint="default"/>
        <w:sz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467842"/>
    <w:multiLevelType w:val="hybridMultilevel"/>
    <w:tmpl w:val="85E89062"/>
    <w:lvl w:ilvl="0" w:tplc="04090001">
      <w:start w:val="1"/>
      <w:numFmt w:val="decimal"/>
      <w:pStyle w:val="Style2"/>
      <w:lvlText w:val="&lt;%1&gt;"/>
      <w:lvlJc w:val="left"/>
      <w:pPr>
        <w:tabs>
          <w:tab w:val="num" w:pos="720"/>
        </w:tabs>
        <w:ind w:left="0" w:firstLine="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 w15:restartNumberingAfterBreak="0">
    <w:nsid w:val="4B6C3338"/>
    <w:multiLevelType w:val="hybridMultilevel"/>
    <w:tmpl w:val="7054E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2A667C8"/>
    <w:multiLevelType w:val="hybridMultilevel"/>
    <w:tmpl w:val="488C7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6070DB0"/>
    <w:multiLevelType w:val="hybridMultilevel"/>
    <w:tmpl w:val="11009022"/>
    <w:lvl w:ilvl="0" w:tplc="2C1224B2">
      <w:start w:val="5"/>
      <w:numFmt w:val="bullet"/>
      <w:lvlText w:val="-"/>
      <w:lvlJc w:val="left"/>
      <w:pPr>
        <w:ind w:left="1080" w:hanging="360"/>
      </w:pPr>
      <w:rPr>
        <w:rFonts w:ascii="Arial" w:eastAsia="Times New Roman" w:hAnsi="Arial" w:cs="Arial" w:hint="default"/>
        <w:color w:val="0000FF"/>
        <w:u w:val="single"/>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699D0196"/>
    <w:multiLevelType w:val="hybridMultilevel"/>
    <w:tmpl w:val="0186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324597"/>
    <w:multiLevelType w:val="singleLevel"/>
    <w:tmpl w:val="DAFC70AE"/>
    <w:lvl w:ilvl="0">
      <w:start w:val="1"/>
      <w:numFmt w:val="decimal"/>
      <w:pStyle w:val="ReferenceList"/>
      <w:lvlText w:val="[%1]"/>
      <w:lvlJc w:val="left"/>
      <w:pPr>
        <w:tabs>
          <w:tab w:val="num" w:pos="1701"/>
        </w:tabs>
        <w:ind w:left="1701" w:hanging="850"/>
      </w:pPr>
    </w:lvl>
  </w:abstractNum>
  <w:abstractNum w:abstractNumId="17" w15:restartNumberingAfterBreak="0">
    <w:nsid w:val="6BA9754B"/>
    <w:multiLevelType w:val="hybridMultilevel"/>
    <w:tmpl w:val="E4E60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C0307D2"/>
    <w:multiLevelType w:val="hybridMultilevel"/>
    <w:tmpl w:val="7CDC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C82699"/>
    <w:multiLevelType w:val="multilevel"/>
    <w:tmpl w:val="20E41D26"/>
    <w:lvl w:ilvl="0">
      <w:start w:val="1"/>
      <w:numFmt w:val="decimal"/>
      <w:pStyle w:val="Heading1"/>
      <w:lvlText w:val="%1"/>
      <w:lvlJc w:val="left"/>
      <w:pPr>
        <w:tabs>
          <w:tab w:val="num" w:pos="432"/>
        </w:tabs>
        <w:ind w:left="0" w:firstLine="0"/>
      </w:pPr>
      <w:rPr>
        <w:rFonts w:ascii="Arial" w:hAnsi="Arial" w:hint="default"/>
        <w:sz w:val="32"/>
      </w:rPr>
    </w:lvl>
    <w:lvl w:ilvl="1">
      <w:start w:val="1"/>
      <w:numFmt w:val="decimal"/>
      <w:pStyle w:val="Heading2"/>
      <w:lvlText w:val="%1.%2"/>
      <w:lvlJc w:val="left"/>
      <w:pPr>
        <w:ind w:left="0" w:firstLine="0"/>
      </w:pPr>
      <w:rPr>
        <w:rFonts w:ascii="Arial" w:hAnsi="Arial" w:hint="default"/>
        <w:sz w:val="28"/>
      </w:rPr>
    </w:lvl>
    <w:lvl w:ilvl="2">
      <w:start w:val="1"/>
      <w:numFmt w:val="decimal"/>
      <w:pStyle w:val="Heading3"/>
      <w:lvlText w:val="%1.%2.%3"/>
      <w:lvlJc w:val="left"/>
      <w:pPr>
        <w:ind w:left="0" w:firstLine="0"/>
      </w:pPr>
      <w:rPr>
        <w:rFonts w:ascii="Arial" w:hAnsi="Arial" w:cs="Times New Roman" w:hint="default"/>
        <w:sz w:val="24"/>
        <w:szCs w:val="20"/>
        <w:u w:val="none"/>
      </w:rPr>
    </w:lvl>
    <w:lvl w:ilvl="3">
      <w:start w:val="1"/>
      <w:numFmt w:val="decimal"/>
      <w:pStyle w:val="Heading4"/>
      <w:lvlText w:val="%1.%2.%3.%4"/>
      <w:lvlJc w:val="left"/>
      <w:pPr>
        <w:ind w:left="8506" w:firstLine="0"/>
      </w:pPr>
      <w:rPr>
        <w:rFonts w:ascii="Arial" w:hAnsi="Arial" w:cs="Times New Roman" w:hint="default"/>
        <w:i w:val="0"/>
        <w:sz w:val="24"/>
        <w:u w:val="none"/>
      </w:rPr>
    </w:lvl>
    <w:lvl w:ilvl="4">
      <w:start w:val="1"/>
      <w:numFmt w:val="decimal"/>
      <w:pStyle w:val="Heading5"/>
      <w:lvlText w:val="%1.%2.%3.%4.%5"/>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0" w:firstLine="0"/>
      </w:pPr>
      <w:rPr>
        <w:rFonts w:ascii="Arial" w:hAnsi="Arial" w:hint="default"/>
        <w:b w:val="0"/>
        <w:i w:val="0"/>
        <w:color w:val="auto"/>
        <w:sz w:val="22"/>
        <w:u w:val="none"/>
      </w:rPr>
    </w:lvl>
    <w:lvl w:ilvl="6">
      <w:start w:val="1"/>
      <w:numFmt w:val="decimal"/>
      <w:pStyle w:val="Heading7"/>
      <w:lvlText w:val="%1.%2.%3.%4.%5.%6.%7"/>
      <w:lvlJc w:val="left"/>
      <w:pPr>
        <w:ind w:left="0" w:firstLine="0"/>
      </w:pPr>
      <w:rPr>
        <w:rFonts w:ascii="Arial" w:hAnsi="Arial" w:hint="default"/>
        <w:sz w:val="22"/>
      </w:rPr>
    </w:lvl>
    <w:lvl w:ilvl="7">
      <w:start w:val="1"/>
      <w:numFmt w:val="decimal"/>
      <w:pStyle w:val="Heading8"/>
      <w:lvlText w:val="%1.%2.%3.%4.%5.%6.%7.%8"/>
      <w:lvlJc w:val="left"/>
      <w:pPr>
        <w:ind w:left="0" w:firstLine="0"/>
      </w:pPr>
      <w:rPr>
        <w:rFonts w:ascii="Arial" w:hAnsi="Arial" w:hint="default"/>
        <w:sz w:val="22"/>
      </w:rPr>
    </w:lvl>
    <w:lvl w:ilvl="8">
      <w:start w:val="1"/>
      <w:numFmt w:val="decimal"/>
      <w:pStyle w:val="Heading9"/>
      <w:lvlText w:val="%1.%2.%3.%4.%5.%6.%7.%8.%9"/>
      <w:lvlJc w:val="left"/>
      <w:pPr>
        <w:ind w:left="0" w:firstLine="0"/>
      </w:pPr>
      <w:rPr>
        <w:rFonts w:ascii="Arial" w:hAnsi="Arial" w:hint="default"/>
        <w:sz w:val="22"/>
      </w:rPr>
    </w:lvl>
  </w:abstractNum>
  <w:abstractNum w:abstractNumId="20" w15:restartNumberingAfterBreak="0">
    <w:nsid w:val="78B5006D"/>
    <w:multiLevelType w:val="hybridMultilevel"/>
    <w:tmpl w:val="2D440CE4"/>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1" w15:restartNumberingAfterBreak="0">
    <w:nsid w:val="7C0E6FEE"/>
    <w:multiLevelType w:val="hybridMultilevel"/>
    <w:tmpl w:val="BC7C545C"/>
    <w:lvl w:ilvl="0" w:tplc="04090001">
      <w:start w:val="1"/>
      <w:numFmt w:val="bullet"/>
      <w:lvlText w:val=""/>
      <w:lvlJc w:val="left"/>
      <w:pPr>
        <w:ind w:left="720" w:hanging="360"/>
      </w:pPr>
      <w:rPr>
        <w:rFonts w:ascii="Symbol" w:hAnsi="Symbol" w:hint="default"/>
      </w:rPr>
    </w:lvl>
    <w:lvl w:ilvl="1" w:tplc="04090003" w:tentative="1">
      <w:start w:val="1"/>
      <w:numFmt w:val="bullet"/>
      <w:pStyle w:val="scriptHeading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8"/>
  </w:num>
  <w:num w:numId="4">
    <w:abstractNumId w:val="9"/>
  </w:num>
  <w:num w:numId="5">
    <w:abstractNumId w:val="19"/>
  </w:num>
  <w:num w:numId="6">
    <w:abstractNumId w:val="18"/>
  </w:num>
  <w:num w:numId="7">
    <w:abstractNumId w:val="21"/>
  </w:num>
  <w:num w:numId="8">
    <w:abstractNumId w:val="6"/>
  </w:num>
  <w:num w:numId="9">
    <w:abstractNumId w:val="16"/>
  </w:num>
  <w:num w:numId="10">
    <w:abstractNumId w:val="3"/>
  </w:num>
  <w:num w:numId="11">
    <w:abstractNumId w:val="17"/>
  </w:num>
  <w:num w:numId="12">
    <w:abstractNumId w:val="13"/>
  </w:num>
  <w:num w:numId="13">
    <w:abstractNumId w:val="20"/>
  </w:num>
  <w:num w:numId="14">
    <w:abstractNumId w:val="5"/>
  </w:num>
  <w:num w:numId="15">
    <w:abstractNumId w:val="10"/>
  </w:num>
  <w:num w:numId="16">
    <w:abstractNumId w:val="12"/>
  </w:num>
  <w:num w:numId="17">
    <w:abstractNumId w:val="0"/>
  </w:num>
  <w:num w:numId="18">
    <w:abstractNumId w:val="2"/>
  </w:num>
  <w:num w:numId="19">
    <w:abstractNumId w:val="7"/>
  </w:num>
  <w:num w:numId="20">
    <w:abstractNumId w:val="14"/>
  </w:num>
  <w:num w:numId="21">
    <w:abstractNumId w:val="19"/>
  </w:num>
  <w:num w:numId="22">
    <w:abstractNumId w:val="19"/>
  </w:num>
  <w:num w:numId="23">
    <w:abstractNumId w:val="1"/>
  </w:num>
  <w:num w:numId="24">
    <w:abstractNumId w:val="6"/>
  </w:num>
  <w:num w:numId="25">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oNotHyphenateCaps/>
  <w:drawingGridHorizontalSpacing w:val="100"/>
  <w:drawingGridVerticalSpacing w:val="120"/>
  <w:displayHorizontalDrawingGridEvery w:val="2"/>
  <w:displayVerticalDrawingGridEvery w:val="0"/>
  <w:characterSpacingControl w:val="doNotCompress"/>
  <w:hdrShapeDefaults>
    <o:shapedefaults v:ext="edit" spidmax="40961"/>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F7"/>
    <w:rsid w:val="00000805"/>
    <w:rsid w:val="00000A99"/>
    <w:rsid w:val="00000D58"/>
    <w:rsid w:val="0000178B"/>
    <w:rsid w:val="00001A86"/>
    <w:rsid w:val="000024CF"/>
    <w:rsid w:val="00002BED"/>
    <w:rsid w:val="00002F28"/>
    <w:rsid w:val="00002FED"/>
    <w:rsid w:val="0000312E"/>
    <w:rsid w:val="00003F11"/>
    <w:rsid w:val="00004196"/>
    <w:rsid w:val="00004A59"/>
    <w:rsid w:val="000050C3"/>
    <w:rsid w:val="00005193"/>
    <w:rsid w:val="000053A0"/>
    <w:rsid w:val="00005A92"/>
    <w:rsid w:val="0000612E"/>
    <w:rsid w:val="0000714C"/>
    <w:rsid w:val="00007E89"/>
    <w:rsid w:val="0001035C"/>
    <w:rsid w:val="000104BD"/>
    <w:rsid w:val="0001135F"/>
    <w:rsid w:val="00011592"/>
    <w:rsid w:val="0001368C"/>
    <w:rsid w:val="00014199"/>
    <w:rsid w:val="00014948"/>
    <w:rsid w:val="00014EE7"/>
    <w:rsid w:val="00015750"/>
    <w:rsid w:val="0001637E"/>
    <w:rsid w:val="00017054"/>
    <w:rsid w:val="00017175"/>
    <w:rsid w:val="00017ADB"/>
    <w:rsid w:val="000208C7"/>
    <w:rsid w:val="00020934"/>
    <w:rsid w:val="00020B93"/>
    <w:rsid w:val="00020F0C"/>
    <w:rsid w:val="00024464"/>
    <w:rsid w:val="00024A17"/>
    <w:rsid w:val="00024D57"/>
    <w:rsid w:val="000251F3"/>
    <w:rsid w:val="00026128"/>
    <w:rsid w:val="00026652"/>
    <w:rsid w:val="00026CB8"/>
    <w:rsid w:val="000273A7"/>
    <w:rsid w:val="00027465"/>
    <w:rsid w:val="00027484"/>
    <w:rsid w:val="00027A8E"/>
    <w:rsid w:val="00031CE6"/>
    <w:rsid w:val="00032160"/>
    <w:rsid w:val="000326EC"/>
    <w:rsid w:val="00034BE4"/>
    <w:rsid w:val="00034CC8"/>
    <w:rsid w:val="00035148"/>
    <w:rsid w:val="00035C57"/>
    <w:rsid w:val="0003693A"/>
    <w:rsid w:val="00036948"/>
    <w:rsid w:val="00036D31"/>
    <w:rsid w:val="00036DFC"/>
    <w:rsid w:val="00037570"/>
    <w:rsid w:val="00042139"/>
    <w:rsid w:val="000426EC"/>
    <w:rsid w:val="00042A25"/>
    <w:rsid w:val="00042D80"/>
    <w:rsid w:val="0004342B"/>
    <w:rsid w:val="0004382F"/>
    <w:rsid w:val="00043962"/>
    <w:rsid w:val="00043A8C"/>
    <w:rsid w:val="0004428B"/>
    <w:rsid w:val="00044424"/>
    <w:rsid w:val="0004460C"/>
    <w:rsid w:val="00044A9C"/>
    <w:rsid w:val="00044DC6"/>
    <w:rsid w:val="00045083"/>
    <w:rsid w:val="00045382"/>
    <w:rsid w:val="000455DF"/>
    <w:rsid w:val="000456B2"/>
    <w:rsid w:val="00045755"/>
    <w:rsid w:val="0004581D"/>
    <w:rsid w:val="00045FBB"/>
    <w:rsid w:val="00046607"/>
    <w:rsid w:val="0004743B"/>
    <w:rsid w:val="00047550"/>
    <w:rsid w:val="0004758A"/>
    <w:rsid w:val="00047820"/>
    <w:rsid w:val="00047FA0"/>
    <w:rsid w:val="000508CD"/>
    <w:rsid w:val="000508F5"/>
    <w:rsid w:val="00051462"/>
    <w:rsid w:val="000516FC"/>
    <w:rsid w:val="00052500"/>
    <w:rsid w:val="0005319C"/>
    <w:rsid w:val="00053504"/>
    <w:rsid w:val="00053BF9"/>
    <w:rsid w:val="00053F3C"/>
    <w:rsid w:val="00054595"/>
    <w:rsid w:val="00054796"/>
    <w:rsid w:val="00054D6D"/>
    <w:rsid w:val="000557A6"/>
    <w:rsid w:val="00055C92"/>
    <w:rsid w:val="0005681C"/>
    <w:rsid w:val="00056A00"/>
    <w:rsid w:val="00057AD3"/>
    <w:rsid w:val="00057D40"/>
    <w:rsid w:val="00060AC1"/>
    <w:rsid w:val="00061059"/>
    <w:rsid w:val="00062055"/>
    <w:rsid w:val="0006245B"/>
    <w:rsid w:val="00062620"/>
    <w:rsid w:val="000627AC"/>
    <w:rsid w:val="00065410"/>
    <w:rsid w:val="00066ACD"/>
    <w:rsid w:val="00066E54"/>
    <w:rsid w:val="000670B8"/>
    <w:rsid w:val="00067768"/>
    <w:rsid w:val="000679B4"/>
    <w:rsid w:val="000709E6"/>
    <w:rsid w:val="000712AC"/>
    <w:rsid w:val="00071ADB"/>
    <w:rsid w:val="00071BDB"/>
    <w:rsid w:val="00071D03"/>
    <w:rsid w:val="00071E18"/>
    <w:rsid w:val="000720C3"/>
    <w:rsid w:val="0007270B"/>
    <w:rsid w:val="00073DA4"/>
    <w:rsid w:val="000746B5"/>
    <w:rsid w:val="00074750"/>
    <w:rsid w:val="00075343"/>
    <w:rsid w:val="00075F88"/>
    <w:rsid w:val="00076352"/>
    <w:rsid w:val="00076749"/>
    <w:rsid w:val="000771B5"/>
    <w:rsid w:val="0007751C"/>
    <w:rsid w:val="000808AA"/>
    <w:rsid w:val="00080A32"/>
    <w:rsid w:val="00080EA2"/>
    <w:rsid w:val="000811B3"/>
    <w:rsid w:val="000812FD"/>
    <w:rsid w:val="000821C4"/>
    <w:rsid w:val="00082212"/>
    <w:rsid w:val="0008281D"/>
    <w:rsid w:val="00082B37"/>
    <w:rsid w:val="0008379F"/>
    <w:rsid w:val="00084E40"/>
    <w:rsid w:val="00085638"/>
    <w:rsid w:val="000857B5"/>
    <w:rsid w:val="00085F59"/>
    <w:rsid w:val="00086393"/>
    <w:rsid w:val="0008696C"/>
    <w:rsid w:val="00086B39"/>
    <w:rsid w:val="00087325"/>
    <w:rsid w:val="000878D0"/>
    <w:rsid w:val="00087C75"/>
    <w:rsid w:val="00090538"/>
    <w:rsid w:val="00090C70"/>
    <w:rsid w:val="00090D79"/>
    <w:rsid w:val="00090D80"/>
    <w:rsid w:val="00090DA5"/>
    <w:rsid w:val="000918A5"/>
    <w:rsid w:val="00092119"/>
    <w:rsid w:val="0009327C"/>
    <w:rsid w:val="00095AD3"/>
    <w:rsid w:val="00095D20"/>
    <w:rsid w:val="00096F61"/>
    <w:rsid w:val="000970F1"/>
    <w:rsid w:val="0009740D"/>
    <w:rsid w:val="000977BD"/>
    <w:rsid w:val="000A0113"/>
    <w:rsid w:val="000A0A1A"/>
    <w:rsid w:val="000A13E9"/>
    <w:rsid w:val="000A17BF"/>
    <w:rsid w:val="000A2466"/>
    <w:rsid w:val="000A29BD"/>
    <w:rsid w:val="000A37A9"/>
    <w:rsid w:val="000A3BD6"/>
    <w:rsid w:val="000A3E69"/>
    <w:rsid w:val="000A45F9"/>
    <w:rsid w:val="000A633B"/>
    <w:rsid w:val="000A66D1"/>
    <w:rsid w:val="000A7D1B"/>
    <w:rsid w:val="000A7EA5"/>
    <w:rsid w:val="000B06B1"/>
    <w:rsid w:val="000B116C"/>
    <w:rsid w:val="000B12A5"/>
    <w:rsid w:val="000B16A4"/>
    <w:rsid w:val="000B1CE7"/>
    <w:rsid w:val="000B20D0"/>
    <w:rsid w:val="000B2108"/>
    <w:rsid w:val="000B2533"/>
    <w:rsid w:val="000B2B5D"/>
    <w:rsid w:val="000B39B6"/>
    <w:rsid w:val="000B3CAD"/>
    <w:rsid w:val="000B3D5E"/>
    <w:rsid w:val="000B436A"/>
    <w:rsid w:val="000B521F"/>
    <w:rsid w:val="000B6641"/>
    <w:rsid w:val="000B6BC1"/>
    <w:rsid w:val="000B6CAB"/>
    <w:rsid w:val="000C061E"/>
    <w:rsid w:val="000C06E1"/>
    <w:rsid w:val="000C0934"/>
    <w:rsid w:val="000C0EB9"/>
    <w:rsid w:val="000C11E9"/>
    <w:rsid w:val="000C13B7"/>
    <w:rsid w:val="000C1483"/>
    <w:rsid w:val="000C1714"/>
    <w:rsid w:val="000C1EE1"/>
    <w:rsid w:val="000C259C"/>
    <w:rsid w:val="000C27F8"/>
    <w:rsid w:val="000C35A4"/>
    <w:rsid w:val="000C3622"/>
    <w:rsid w:val="000C375C"/>
    <w:rsid w:val="000C412A"/>
    <w:rsid w:val="000C46DE"/>
    <w:rsid w:val="000C4AE7"/>
    <w:rsid w:val="000C5593"/>
    <w:rsid w:val="000C59CC"/>
    <w:rsid w:val="000C6A5D"/>
    <w:rsid w:val="000C6D56"/>
    <w:rsid w:val="000C6EE8"/>
    <w:rsid w:val="000D1DCF"/>
    <w:rsid w:val="000D2B16"/>
    <w:rsid w:val="000D3193"/>
    <w:rsid w:val="000D38BD"/>
    <w:rsid w:val="000D3C96"/>
    <w:rsid w:val="000D3E2E"/>
    <w:rsid w:val="000D48B1"/>
    <w:rsid w:val="000D4FEC"/>
    <w:rsid w:val="000D5B99"/>
    <w:rsid w:val="000D5C8C"/>
    <w:rsid w:val="000D5F06"/>
    <w:rsid w:val="000D65D2"/>
    <w:rsid w:val="000D7576"/>
    <w:rsid w:val="000D76C2"/>
    <w:rsid w:val="000D7BD3"/>
    <w:rsid w:val="000D7F31"/>
    <w:rsid w:val="000D7F5C"/>
    <w:rsid w:val="000E03B2"/>
    <w:rsid w:val="000E0B34"/>
    <w:rsid w:val="000E2939"/>
    <w:rsid w:val="000E2BFA"/>
    <w:rsid w:val="000E382B"/>
    <w:rsid w:val="000E3F7C"/>
    <w:rsid w:val="000E3FCD"/>
    <w:rsid w:val="000E42BB"/>
    <w:rsid w:val="000E477A"/>
    <w:rsid w:val="000E52A5"/>
    <w:rsid w:val="000E57F4"/>
    <w:rsid w:val="000E5ABB"/>
    <w:rsid w:val="000E65C2"/>
    <w:rsid w:val="000E6DBF"/>
    <w:rsid w:val="000E710F"/>
    <w:rsid w:val="000E78AF"/>
    <w:rsid w:val="000E7CC7"/>
    <w:rsid w:val="000E7E2E"/>
    <w:rsid w:val="000F0757"/>
    <w:rsid w:val="000F0B10"/>
    <w:rsid w:val="000F13FF"/>
    <w:rsid w:val="000F142F"/>
    <w:rsid w:val="000F2E8F"/>
    <w:rsid w:val="000F3582"/>
    <w:rsid w:val="000F40FD"/>
    <w:rsid w:val="000F49B3"/>
    <w:rsid w:val="000F5098"/>
    <w:rsid w:val="000F555A"/>
    <w:rsid w:val="000F5E11"/>
    <w:rsid w:val="000F5F3E"/>
    <w:rsid w:val="000F65D8"/>
    <w:rsid w:val="000F6669"/>
    <w:rsid w:val="000F684B"/>
    <w:rsid w:val="000F6C5F"/>
    <w:rsid w:val="000F70A2"/>
    <w:rsid w:val="000F7963"/>
    <w:rsid w:val="000F7B7D"/>
    <w:rsid w:val="000F7D0A"/>
    <w:rsid w:val="001017E1"/>
    <w:rsid w:val="00101986"/>
    <w:rsid w:val="00101D9A"/>
    <w:rsid w:val="001020CC"/>
    <w:rsid w:val="001027B7"/>
    <w:rsid w:val="00102802"/>
    <w:rsid w:val="00102947"/>
    <w:rsid w:val="00103139"/>
    <w:rsid w:val="00103333"/>
    <w:rsid w:val="00103770"/>
    <w:rsid w:val="00103D06"/>
    <w:rsid w:val="00103FAD"/>
    <w:rsid w:val="00104854"/>
    <w:rsid w:val="0010502A"/>
    <w:rsid w:val="00105143"/>
    <w:rsid w:val="00105F2D"/>
    <w:rsid w:val="00105F7F"/>
    <w:rsid w:val="00110BFE"/>
    <w:rsid w:val="00111116"/>
    <w:rsid w:val="001118C1"/>
    <w:rsid w:val="00111972"/>
    <w:rsid w:val="00112455"/>
    <w:rsid w:val="001137BC"/>
    <w:rsid w:val="00113A70"/>
    <w:rsid w:val="00113FC0"/>
    <w:rsid w:val="00114114"/>
    <w:rsid w:val="00114598"/>
    <w:rsid w:val="00114719"/>
    <w:rsid w:val="0011526C"/>
    <w:rsid w:val="001154F1"/>
    <w:rsid w:val="0011620C"/>
    <w:rsid w:val="001171E7"/>
    <w:rsid w:val="0011794C"/>
    <w:rsid w:val="001202FE"/>
    <w:rsid w:val="001214CE"/>
    <w:rsid w:val="001226FA"/>
    <w:rsid w:val="00123421"/>
    <w:rsid w:val="00124257"/>
    <w:rsid w:val="001245FA"/>
    <w:rsid w:val="0012526A"/>
    <w:rsid w:val="00125551"/>
    <w:rsid w:val="00125E59"/>
    <w:rsid w:val="00126248"/>
    <w:rsid w:val="001264F4"/>
    <w:rsid w:val="00126922"/>
    <w:rsid w:val="00126E7B"/>
    <w:rsid w:val="00127754"/>
    <w:rsid w:val="0013053E"/>
    <w:rsid w:val="001319B8"/>
    <w:rsid w:val="001321BD"/>
    <w:rsid w:val="0013340B"/>
    <w:rsid w:val="00135115"/>
    <w:rsid w:val="00135152"/>
    <w:rsid w:val="001358C9"/>
    <w:rsid w:val="00135DB5"/>
    <w:rsid w:val="0013656E"/>
    <w:rsid w:val="001376E7"/>
    <w:rsid w:val="00137900"/>
    <w:rsid w:val="00137E0E"/>
    <w:rsid w:val="001403E9"/>
    <w:rsid w:val="00140572"/>
    <w:rsid w:val="0014103A"/>
    <w:rsid w:val="00141F2A"/>
    <w:rsid w:val="00142032"/>
    <w:rsid w:val="001424E5"/>
    <w:rsid w:val="00142F26"/>
    <w:rsid w:val="001435C8"/>
    <w:rsid w:val="00143BFD"/>
    <w:rsid w:val="00143F87"/>
    <w:rsid w:val="00144939"/>
    <w:rsid w:val="00144A76"/>
    <w:rsid w:val="001462D9"/>
    <w:rsid w:val="001467C0"/>
    <w:rsid w:val="00146953"/>
    <w:rsid w:val="00146CA1"/>
    <w:rsid w:val="00146EE7"/>
    <w:rsid w:val="001476FF"/>
    <w:rsid w:val="00147A10"/>
    <w:rsid w:val="00147C9B"/>
    <w:rsid w:val="00147ED0"/>
    <w:rsid w:val="00150750"/>
    <w:rsid w:val="001519CE"/>
    <w:rsid w:val="00151D6D"/>
    <w:rsid w:val="00152185"/>
    <w:rsid w:val="001523D3"/>
    <w:rsid w:val="00152D69"/>
    <w:rsid w:val="00153735"/>
    <w:rsid w:val="00153C45"/>
    <w:rsid w:val="00153E40"/>
    <w:rsid w:val="00154140"/>
    <w:rsid w:val="00154338"/>
    <w:rsid w:val="00155B6A"/>
    <w:rsid w:val="00155F75"/>
    <w:rsid w:val="0015607B"/>
    <w:rsid w:val="00156239"/>
    <w:rsid w:val="00156326"/>
    <w:rsid w:val="00156644"/>
    <w:rsid w:val="00156801"/>
    <w:rsid w:val="001577A5"/>
    <w:rsid w:val="001579A6"/>
    <w:rsid w:val="0016049B"/>
    <w:rsid w:val="001605AB"/>
    <w:rsid w:val="0016133B"/>
    <w:rsid w:val="00161364"/>
    <w:rsid w:val="00161D89"/>
    <w:rsid w:val="00161DE0"/>
    <w:rsid w:val="00161E29"/>
    <w:rsid w:val="00161E36"/>
    <w:rsid w:val="0016281D"/>
    <w:rsid w:val="00162B37"/>
    <w:rsid w:val="0016335F"/>
    <w:rsid w:val="00163602"/>
    <w:rsid w:val="00164612"/>
    <w:rsid w:val="001656A2"/>
    <w:rsid w:val="001657E0"/>
    <w:rsid w:val="00165B1D"/>
    <w:rsid w:val="00165BB1"/>
    <w:rsid w:val="00165CA2"/>
    <w:rsid w:val="00167AE9"/>
    <w:rsid w:val="0017067E"/>
    <w:rsid w:val="00170E04"/>
    <w:rsid w:val="00170F54"/>
    <w:rsid w:val="00172807"/>
    <w:rsid w:val="001728A6"/>
    <w:rsid w:val="001728E0"/>
    <w:rsid w:val="00174DFC"/>
    <w:rsid w:val="00174E2E"/>
    <w:rsid w:val="0017513E"/>
    <w:rsid w:val="001768A2"/>
    <w:rsid w:val="00176E7A"/>
    <w:rsid w:val="00177EBD"/>
    <w:rsid w:val="00180DEB"/>
    <w:rsid w:val="00181848"/>
    <w:rsid w:val="00181963"/>
    <w:rsid w:val="00181EA0"/>
    <w:rsid w:val="001821A6"/>
    <w:rsid w:val="001824DD"/>
    <w:rsid w:val="00182E23"/>
    <w:rsid w:val="0018357A"/>
    <w:rsid w:val="00183640"/>
    <w:rsid w:val="00183657"/>
    <w:rsid w:val="00184575"/>
    <w:rsid w:val="001846FF"/>
    <w:rsid w:val="00184F76"/>
    <w:rsid w:val="0018532F"/>
    <w:rsid w:val="00185412"/>
    <w:rsid w:val="00185A35"/>
    <w:rsid w:val="001867AA"/>
    <w:rsid w:val="00186D1C"/>
    <w:rsid w:val="00187B69"/>
    <w:rsid w:val="0019011A"/>
    <w:rsid w:val="0019040C"/>
    <w:rsid w:val="00190FF2"/>
    <w:rsid w:val="001912EC"/>
    <w:rsid w:val="0019173C"/>
    <w:rsid w:val="00191F34"/>
    <w:rsid w:val="001925E5"/>
    <w:rsid w:val="00193CCC"/>
    <w:rsid w:val="00194AD9"/>
    <w:rsid w:val="00194B68"/>
    <w:rsid w:val="00194C9E"/>
    <w:rsid w:val="00194CF6"/>
    <w:rsid w:val="00195234"/>
    <w:rsid w:val="001954A3"/>
    <w:rsid w:val="00195910"/>
    <w:rsid w:val="00195922"/>
    <w:rsid w:val="001959B6"/>
    <w:rsid w:val="00196AB0"/>
    <w:rsid w:val="00196E2F"/>
    <w:rsid w:val="001970A0"/>
    <w:rsid w:val="001A0530"/>
    <w:rsid w:val="001A1404"/>
    <w:rsid w:val="001A17E2"/>
    <w:rsid w:val="001A1DC8"/>
    <w:rsid w:val="001A2473"/>
    <w:rsid w:val="001A25FB"/>
    <w:rsid w:val="001A271D"/>
    <w:rsid w:val="001A2F31"/>
    <w:rsid w:val="001A3059"/>
    <w:rsid w:val="001A3E07"/>
    <w:rsid w:val="001A3E7A"/>
    <w:rsid w:val="001A40E4"/>
    <w:rsid w:val="001A44BD"/>
    <w:rsid w:val="001A50C8"/>
    <w:rsid w:val="001A5A71"/>
    <w:rsid w:val="001A5CC0"/>
    <w:rsid w:val="001A6310"/>
    <w:rsid w:val="001A67FF"/>
    <w:rsid w:val="001A6D3B"/>
    <w:rsid w:val="001A7C05"/>
    <w:rsid w:val="001B0323"/>
    <w:rsid w:val="001B058C"/>
    <w:rsid w:val="001B0A6A"/>
    <w:rsid w:val="001B15E6"/>
    <w:rsid w:val="001B179D"/>
    <w:rsid w:val="001B1E3C"/>
    <w:rsid w:val="001B23C8"/>
    <w:rsid w:val="001B2A6A"/>
    <w:rsid w:val="001B2B80"/>
    <w:rsid w:val="001B2D19"/>
    <w:rsid w:val="001B2DB6"/>
    <w:rsid w:val="001B2E45"/>
    <w:rsid w:val="001B317D"/>
    <w:rsid w:val="001B319E"/>
    <w:rsid w:val="001B3548"/>
    <w:rsid w:val="001B368F"/>
    <w:rsid w:val="001B49D2"/>
    <w:rsid w:val="001B4EA5"/>
    <w:rsid w:val="001B605E"/>
    <w:rsid w:val="001B61A1"/>
    <w:rsid w:val="001B6238"/>
    <w:rsid w:val="001B6F78"/>
    <w:rsid w:val="001B700E"/>
    <w:rsid w:val="001C00A0"/>
    <w:rsid w:val="001C028B"/>
    <w:rsid w:val="001C05BA"/>
    <w:rsid w:val="001C1397"/>
    <w:rsid w:val="001C17FF"/>
    <w:rsid w:val="001C19DD"/>
    <w:rsid w:val="001C1ED9"/>
    <w:rsid w:val="001C1F1D"/>
    <w:rsid w:val="001C3815"/>
    <w:rsid w:val="001C4100"/>
    <w:rsid w:val="001C50EC"/>
    <w:rsid w:val="001C5E26"/>
    <w:rsid w:val="001C6478"/>
    <w:rsid w:val="001C6941"/>
    <w:rsid w:val="001C72FE"/>
    <w:rsid w:val="001C750C"/>
    <w:rsid w:val="001C7523"/>
    <w:rsid w:val="001C7D03"/>
    <w:rsid w:val="001D020E"/>
    <w:rsid w:val="001D0250"/>
    <w:rsid w:val="001D2071"/>
    <w:rsid w:val="001D2105"/>
    <w:rsid w:val="001D24F7"/>
    <w:rsid w:val="001D28C1"/>
    <w:rsid w:val="001D3D36"/>
    <w:rsid w:val="001D41CB"/>
    <w:rsid w:val="001D531E"/>
    <w:rsid w:val="001D558C"/>
    <w:rsid w:val="001D6972"/>
    <w:rsid w:val="001D74AD"/>
    <w:rsid w:val="001D791C"/>
    <w:rsid w:val="001D79D2"/>
    <w:rsid w:val="001D7E9A"/>
    <w:rsid w:val="001E0D22"/>
    <w:rsid w:val="001E14FF"/>
    <w:rsid w:val="001E2110"/>
    <w:rsid w:val="001E2904"/>
    <w:rsid w:val="001E2B35"/>
    <w:rsid w:val="001E2FE3"/>
    <w:rsid w:val="001E3182"/>
    <w:rsid w:val="001E3236"/>
    <w:rsid w:val="001E36AE"/>
    <w:rsid w:val="001E37CE"/>
    <w:rsid w:val="001E3AC8"/>
    <w:rsid w:val="001E3AFD"/>
    <w:rsid w:val="001E47BE"/>
    <w:rsid w:val="001E5646"/>
    <w:rsid w:val="001E5823"/>
    <w:rsid w:val="001E66D2"/>
    <w:rsid w:val="001E6FF5"/>
    <w:rsid w:val="001E74E8"/>
    <w:rsid w:val="001E7A59"/>
    <w:rsid w:val="001E7A73"/>
    <w:rsid w:val="001F02C2"/>
    <w:rsid w:val="001F0A8B"/>
    <w:rsid w:val="001F1327"/>
    <w:rsid w:val="001F16A4"/>
    <w:rsid w:val="001F198C"/>
    <w:rsid w:val="001F1F4B"/>
    <w:rsid w:val="001F2101"/>
    <w:rsid w:val="001F2891"/>
    <w:rsid w:val="001F2983"/>
    <w:rsid w:val="001F39C6"/>
    <w:rsid w:val="001F4184"/>
    <w:rsid w:val="001F4218"/>
    <w:rsid w:val="001F5A6A"/>
    <w:rsid w:val="001F717F"/>
    <w:rsid w:val="001F74E7"/>
    <w:rsid w:val="001F7BB0"/>
    <w:rsid w:val="0020015A"/>
    <w:rsid w:val="0020065C"/>
    <w:rsid w:val="00200CDE"/>
    <w:rsid w:val="0020180D"/>
    <w:rsid w:val="00201C03"/>
    <w:rsid w:val="00201C30"/>
    <w:rsid w:val="0020227D"/>
    <w:rsid w:val="00202DA3"/>
    <w:rsid w:val="00202E63"/>
    <w:rsid w:val="0020338E"/>
    <w:rsid w:val="002039C6"/>
    <w:rsid w:val="00203E78"/>
    <w:rsid w:val="0020401E"/>
    <w:rsid w:val="00204446"/>
    <w:rsid w:val="00204C82"/>
    <w:rsid w:val="00205103"/>
    <w:rsid w:val="00205D5D"/>
    <w:rsid w:val="00205FD9"/>
    <w:rsid w:val="00206DCE"/>
    <w:rsid w:val="00207487"/>
    <w:rsid w:val="0021035C"/>
    <w:rsid w:val="0021094D"/>
    <w:rsid w:val="00211749"/>
    <w:rsid w:val="0021183C"/>
    <w:rsid w:val="00212A62"/>
    <w:rsid w:val="00213147"/>
    <w:rsid w:val="00213590"/>
    <w:rsid w:val="00213904"/>
    <w:rsid w:val="002139A3"/>
    <w:rsid w:val="00213B58"/>
    <w:rsid w:val="00213BCE"/>
    <w:rsid w:val="00213DAF"/>
    <w:rsid w:val="00214318"/>
    <w:rsid w:val="00214818"/>
    <w:rsid w:val="00214C43"/>
    <w:rsid w:val="002159E8"/>
    <w:rsid w:val="00216013"/>
    <w:rsid w:val="00216DEC"/>
    <w:rsid w:val="00216EB5"/>
    <w:rsid w:val="00216F02"/>
    <w:rsid w:val="0021728A"/>
    <w:rsid w:val="00217313"/>
    <w:rsid w:val="00217697"/>
    <w:rsid w:val="0021782D"/>
    <w:rsid w:val="00217E4B"/>
    <w:rsid w:val="002206E1"/>
    <w:rsid w:val="00220710"/>
    <w:rsid w:val="00220EF4"/>
    <w:rsid w:val="0022147D"/>
    <w:rsid w:val="00221832"/>
    <w:rsid w:val="00222BAA"/>
    <w:rsid w:val="00223443"/>
    <w:rsid w:val="00223F5F"/>
    <w:rsid w:val="00224551"/>
    <w:rsid w:val="0022488A"/>
    <w:rsid w:val="00224B90"/>
    <w:rsid w:val="00225CF7"/>
    <w:rsid w:val="00226C9B"/>
    <w:rsid w:val="00227418"/>
    <w:rsid w:val="00227BB0"/>
    <w:rsid w:val="00227C58"/>
    <w:rsid w:val="0023030E"/>
    <w:rsid w:val="00230340"/>
    <w:rsid w:val="00230533"/>
    <w:rsid w:val="0023080D"/>
    <w:rsid w:val="00230828"/>
    <w:rsid w:val="002321C0"/>
    <w:rsid w:val="0023236E"/>
    <w:rsid w:val="002326D9"/>
    <w:rsid w:val="00233029"/>
    <w:rsid w:val="0023431C"/>
    <w:rsid w:val="002355DB"/>
    <w:rsid w:val="0023577F"/>
    <w:rsid w:val="00236EFB"/>
    <w:rsid w:val="0023700E"/>
    <w:rsid w:val="0023713F"/>
    <w:rsid w:val="00237D86"/>
    <w:rsid w:val="00240295"/>
    <w:rsid w:val="002409F3"/>
    <w:rsid w:val="002411BF"/>
    <w:rsid w:val="002418B5"/>
    <w:rsid w:val="00242004"/>
    <w:rsid w:val="00242EB1"/>
    <w:rsid w:val="00242F50"/>
    <w:rsid w:val="00243203"/>
    <w:rsid w:val="002442EB"/>
    <w:rsid w:val="002446C0"/>
    <w:rsid w:val="002452BF"/>
    <w:rsid w:val="0024559C"/>
    <w:rsid w:val="00245DAF"/>
    <w:rsid w:val="0025016A"/>
    <w:rsid w:val="0025018F"/>
    <w:rsid w:val="00250F71"/>
    <w:rsid w:val="00251BFB"/>
    <w:rsid w:val="0025203C"/>
    <w:rsid w:val="0025203E"/>
    <w:rsid w:val="00252CA2"/>
    <w:rsid w:val="0025330F"/>
    <w:rsid w:val="00253651"/>
    <w:rsid w:val="00253801"/>
    <w:rsid w:val="00253F1C"/>
    <w:rsid w:val="00254121"/>
    <w:rsid w:val="00254C46"/>
    <w:rsid w:val="00255B95"/>
    <w:rsid w:val="00255BF4"/>
    <w:rsid w:val="00256697"/>
    <w:rsid w:val="002567BE"/>
    <w:rsid w:val="00256922"/>
    <w:rsid w:val="00256C68"/>
    <w:rsid w:val="00256C74"/>
    <w:rsid w:val="0025728C"/>
    <w:rsid w:val="00257B22"/>
    <w:rsid w:val="002612B4"/>
    <w:rsid w:val="00261559"/>
    <w:rsid w:val="00261583"/>
    <w:rsid w:val="002618EC"/>
    <w:rsid w:val="00263244"/>
    <w:rsid w:val="002632F9"/>
    <w:rsid w:val="0026363A"/>
    <w:rsid w:val="00263C12"/>
    <w:rsid w:val="00263FB5"/>
    <w:rsid w:val="00264470"/>
    <w:rsid w:val="00264A2C"/>
    <w:rsid w:val="00265EA7"/>
    <w:rsid w:val="0026616D"/>
    <w:rsid w:val="00267598"/>
    <w:rsid w:val="0026773B"/>
    <w:rsid w:val="002703F6"/>
    <w:rsid w:val="0027098A"/>
    <w:rsid w:val="002713A7"/>
    <w:rsid w:val="00271B4F"/>
    <w:rsid w:val="00271FB1"/>
    <w:rsid w:val="0027218A"/>
    <w:rsid w:val="00272545"/>
    <w:rsid w:val="0027285F"/>
    <w:rsid w:val="0027376F"/>
    <w:rsid w:val="00273D6E"/>
    <w:rsid w:val="00274128"/>
    <w:rsid w:val="002745CA"/>
    <w:rsid w:val="0027554A"/>
    <w:rsid w:val="00275660"/>
    <w:rsid w:val="00275B4C"/>
    <w:rsid w:val="00276E2A"/>
    <w:rsid w:val="00276F4C"/>
    <w:rsid w:val="00277006"/>
    <w:rsid w:val="002774B4"/>
    <w:rsid w:val="00277FEB"/>
    <w:rsid w:val="002801D2"/>
    <w:rsid w:val="002804D1"/>
    <w:rsid w:val="0028156A"/>
    <w:rsid w:val="00281A60"/>
    <w:rsid w:val="00281B2F"/>
    <w:rsid w:val="002824C9"/>
    <w:rsid w:val="00282E38"/>
    <w:rsid w:val="00282FBA"/>
    <w:rsid w:val="0028319D"/>
    <w:rsid w:val="002833D7"/>
    <w:rsid w:val="00283611"/>
    <w:rsid w:val="00284176"/>
    <w:rsid w:val="00284607"/>
    <w:rsid w:val="002851DB"/>
    <w:rsid w:val="002861F5"/>
    <w:rsid w:val="00286714"/>
    <w:rsid w:val="002868F1"/>
    <w:rsid w:val="00286AA3"/>
    <w:rsid w:val="00287CC2"/>
    <w:rsid w:val="00287F29"/>
    <w:rsid w:val="0029075D"/>
    <w:rsid w:val="00291426"/>
    <w:rsid w:val="0029159A"/>
    <w:rsid w:val="00292C94"/>
    <w:rsid w:val="0029344F"/>
    <w:rsid w:val="00293910"/>
    <w:rsid w:val="00293B61"/>
    <w:rsid w:val="00293FB1"/>
    <w:rsid w:val="0029405C"/>
    <w:rsid w:val="002942CC"/>
    <w:rsid w:val="002942D6"/>
    <w:rsid w:val="00294479"/>
    <w:rsid w:val="002948C4"/>
    <w:rsid w:val="00295310"/>
    <w:rsid w:val="00295422"/>
    <w:rsid w:val="002960A7"/>
    <w:rsid w:val="00296198"/>
    <w:rsid w:val="00296DB4"/>
    <w:rsid w:val="002977DF"/>
    <w:rsid w:val="002A0282"/>
    <w:rsid w:val="002A04A9"/>
    <w:rsid w:val="002A12C4"/>
    <w:rsid w:val="002A15B4"/>
    <w:rsid w:val="002A197F"/>
    <w:rsid w:val="002A1EEE"/>
    <w:rsid w:val="002A2011"/>
    <w:rsid w:val="002A2702"/>
    <w:rsid w:val="002A2AF6"/>
    <w:rsid w:val="002A340D"/>
    <w:rsid w:val="002A3A62"/>
    <w:rsid w:val="002A3FB7"/>
    <w:rsid w:val="002A4403"/>
    <w:rsid w:val="002A449D"/>
    <w:rsid w:val="002A4DA5"/>
    <w:rsid w:val="002A4FDE"/>
    <w:rsid w:val="002A5484"/>
    <w:rsid w:val="002A5618"/>
    <w:rsid w:val="002A6115"/>
    <w:rsid w:val="002A62AA"/>
    <w:rsid w:val="002A6A71"/>
    <w:rsid w:val="002A6E11"/>
    <w:rsid w:val="002A7642"/>
    <w:rsid w:val="002A7F3E"/>
    <w:rsid w:val="002B1564"/>
    <w:rsid w:val="002B1670"/>
    <w:rsid w:val="002B2CD9"/>
    <w:rsid w:val="002B35B3"/>
    <w:rsid w:val="002B40B3"/>
    <w:rsid w:val="002B44B0"/>
    <w:rsid w:val="002B5227"/>
    <w:rsid w:val="002B5B1E"/>
    <w:rsid w:val="002B7238"/>
    <w:rsid w:val="002B7372"/>
    <w:rsid w:val="002B7A5F"/>
    <w:rsid w:val="002C0104"/>
    <w:rsid w:val="002C03DA"/>
    <w:rsid w:val="002C0B59"/>
    <w:rsid w:val="002C0D66"/>
    <w:rsid w:val="002C158B"/>
    <w:rsid w:val="002C163D"/>
    <w:rsid w:val="002C2134"/>
    <w:rsid w:val="002C2691"/>
    <w:rsid w:val="002C2C9D"/>
    <w:rsid w:val="002C3370"/>
    <w:rsid w:val="002C3848"/>
    <w:rsid w:val="002C515A"/>
    <w:rsid w:val="002C55A5"/>
    <w:rsid w:val="002C569F"/>
    <w:rsid w:val="002C58C5"/>
    <w:rsid w:val="002C640D"/>
    <w:rsid w:val="002C6922"/>
    <w:rsid w:val="002C6943"/>
    <w:rsid w:val="002C6B37"/>
    <w:rsid w:val="002D0379"/>
    <w:rsid w:val="002D1350"/>
    <w:rsid w:val="002D1D24"/>
    <w:rsid w:val="002D225B"/>
    <w:rsid w:val="002D2910"/>
    <w:rsid w:val="002D2FAE"/>
    <w:rsid w:val="002D3A27"/>
    <w:rsid w:val="002D4106"/>
    <w:rsid w:val="002D484C"/>
    <w:rsid w:val="002D5025"/>
    <w:rsid w:val="002D59C1"/>
    <w:rsid w:val="002D5AF4"/>
    <w:rsid w:val="002D5BD9"/>
    <w:rsid w:val="002D6834"/>
    <w:rsid w:val="002D6C74"/>
    <w:rsid w:val="002D6E8F"/>
    <w:rsid w:val="002D7F05"/>
    <w:rsid w:val="002E0945"/>
    <w:rsid w:val="002E0BBF"/>
    <w:rsid w:val="002E16EF"/>
    <w:rsid w:val="002E1B92"/>
    <w:rsid w:val="002E2DD0"/>
    <w:rsid w:val="002E321D"/>
    <w:rsid w:val="002E4040"/>
    <w:rsid w:val="002E42C6"/>
    <w:rsid w:val="002E5218"/>
    <w:rsid w:val="002E5AD0"/>
    <w:rsid w:val="002E6483"/>
    <w:rsid w:val="002E69AA"/>
    <w:rsid w:val="002E701D"/>
    <w:rsid w:val="002E75F1"/>
    <w:rsid w:val="002F0466"/>
    <w:rsid w:val="002F055D"/>
    <w:rsid w:val="002F0FE5"/>
    <w:rsid w:val="002F1BF4"/>
    <w:rsid w:val="002F22CA"/>
    <w:rsid w:val="002F362A"/>
    <w:rsid w:val="002F3EEA"/>
    <w:rsid w:val="002F4210"/>
    <w:rsid w:val="002F4869"/>
    <w:rsid w:val="002F497A"/>
    <w:rsid w:val="002F52C2"/>
    <w:rsid w:val="002F5C24"/>
    <w:rsid w:val="002F6B94"/>
    <w:rsid w:val="002F7392"/>
    <w:rsid w:val="00300425"/>
    <w:rsid w:val="00300676"/>
    <w:rsid w:val="003008F7"/>
    <w:rsid w:val="00300D77"/>
    <w:rsid w:val="0030271E"/>
    <w:rsid w:val="003027B6"/>
    <w:rsid w:val="00303401"/>
    <w:rsid w:val="00303420"/>
    <w:rsid w:val="003034E6"/>
    <w:rsid w:val="0030374C"/>
    <w:rsid w:val="00304A9D"/>
    <w:rsid w:val="00304BBC"/>
    <w:rsid w:val="00304D47"/>
    <w:rsid w:val="003052C3"/>
    <w:rsid w:val="0030537B"/>
    <w:rsid w:val="00305657"/>
    <w:rsid w:val="00305A89"/>
    <w:rsid w:val="00306CD3"/>
    <w:rsid w:val="003070ED"/>
    <w:rsid w:val="00307144"/>
    <w:rsid w:val="0030728E"/>
    <w:rsid w:val="003076BD"/>
    <w:rsid w:val="00310620"/>
    <w:rsid w:val="0031079C"/>
    <w:rsid w:val="00310A2B"/>
    <w:rsid w:val="00311982"/>
    <w:rsid w:val="0031229B"/>
    <w:rsid w:val="00312947"/>
    <w:rsid w:val="00313449"/>
    <w:rsid w:val="00313A3B"/>
    <w:rsid w:val="003142BF"/>
    <w:rsid w:val="003146B1"/>
    <w:rsid w:val="00314903"/>
    <w:rsid w:val="00314EF8"/>
    <w:rsid w:val="00315AAA"/>
    <w:rsid w:val="00316146"/>
    <w:rsid w:val="00316A60"/>
    <w:rsid w:val="00316AE1"/>
    <w:rsid w:val="00316D80"/>
    <w:rsid w:val="00316EB3"/>
    <w:rsid w:val="00317D56"/>
    <w:rsid w:val="0032086B"/>
    <w:rsid w:val="00320B5F"/>
    <w:rsid w:val="00320EE8"/>
    <w:rsid w:val="0032152B"/>
    <w:rsid w:val="003215E1"/>
    <w:rsid w:val="00322651"/>
    <w:rsid w:val="00322AB0"/>
    <w:rsid w:val="00322B93"/>
    <w:rsid w:val="0032337F"/>
    <w:rsid w:val="003241CE"/>
    <w:rsid w:val="00324932"/>
    <w:rsid w:val="00324BBB"/>
    <w:rsid w:val="00324D83"/>
    <w:rsid w:val="00324E07"/>
    <w:rsid w:val="00324FB8"/>
    <w:rsid w:val="0032529D"/>
    <w:rsid w:val="0032570C"/>
    <w:rsid w:val="00325C97"/>
    <w:rsid w:val="00327003"/>
    <w:rsid w:val="003272B2"/>
    <w:rsid w:val="00327715"/>
    <w:rsid w:val="003279A5"/>
    <w:rsid w:val="00327E2F"/>
    <w:rsid w:val="003305ED"/>
    <w:rsid w:val="00330838"/>
    <w:rsid w:val="003309AB"/>
    <w:rsid w:val="00331203"/>
    <w:rsid w:val="003317B1"/>
    <w:rsid w:val="00331E71"/>
    <w:rsid w:val="00332587"/>
    <w:rsid w:val="00332805"/>
    <w:rsid w:val="00333677"/>
    <w:rsid w:val="00333CC5"/>
    <w:rsid w:val="003349B4"/>
    <w:rsid w:val="00334AC9"/>
    <w:rsid w:val="00334BB8"/>
    <w:rsid w:val="00334E99"/>
    <w:rsid w:val="00335181"/>
    <w:rsid w:val="00335C10"/>
    <w:rsid w:val="00336D4E"/>
    <w:rsid w:val="003374B8"/>
    <w:rsid w:val="00337E3F"/>
    <w:rsid w:val="00337EE6"/>
    <w:rsid w:val="003408EC"/>
    <w:rsid w:val="00340F0C"/>
    <w:rsid w:val="00341170"/>
    <w:rsid w:val="00341569"/>
    <w:rsid w:val="00341656"/>
    <w:rsid w:val="003419F1"/>
    <w:rsid w:val="003419F6"/>
    <w:rsid w:val="00341CC2"/>
    <w:rsid w:val="003428F5"/>
    <w:rsid w:val="00342EDD"/>
    <w:rsid w:val="0034314B"/>
    <w:rsid w:val="00344484"/>
    <w:rsid w:val="003446D3"/>
    <w:rsid w:val="003449E9"/>
    <w:rsid w:val="00344F18"/>
    <w:rsid w:val="0035020D"/>
    <w:rsid w:val="00350417"/>
    <w:rsid w:val="0035053A"/>
    <w:rsid w:val="00350593"/>
    <w:rsid w:val="00350D6A"/>
    <w:rsid w:val="00350E7C"/>
    <w:rsid w:val="00350F76"/>
    <w:rsid w:val="0035112F"/>
    <w:rsid w:val="003511CB"/>
    <w:rsid w:val="00351826"/>
    <w:rsid w:val="00351F1F"/>
    <w:rsid w:val="0035252A"/>
    <w:rsid w:val="00352F3E"/>
    <w:rsid w:val="0035370B"/>
    <w:rsid w:val="00353C03"/>
    <w:rsid w:val="00353CC7"/>
    <w:rsid w:val="00354B7A"/>
    <w:rsid w:val="00354D97"/>
    <w:rsid w:val="00354E70"/>
    <w:rsid w:val="003552BC"/>
    <w:rsid w:val="00356003"/>
    <w:rsid w:val="00356BBA"/>
    <w:rsid w:val="00357325"/>
    <w:rsid w:val="00357384"/>
    <w:rsid w:val="00357CED"/>
    <w:rsid w:val="00357F22"/>
    <w:rsid w:val="00361CC0"/>
    <w:rsid w:val="003621B8"/>
    <w:rsid w:val="00362A43"/>
    <w:rsid w:val="00362E9D"/>
    <w:rsid w:val="00363268"/>
    <w:rsid w:val="003641B8"/>
    <w:rsid w:val="00364280"/>
    <w:rsid w:val="00364A50"/>
    <w:rsid w:val="00364A6E"/>
    <w:rsid w:val="003651A5"/>
    <w:rsid w:val="003654EF"/>
    <w:rsid w:val="00365B1B"/>
    <w:rsid w:val="00366B3B"/>
    <w:rsid w:val="003670C9"/>
    <w:rsid w:val="00367556"/>
    <w:rsid w:val="00367B4B"/>
    <w:rsid w:val="0037035C"/>
    <w:rsid w:val="0037083E"/>
    <w:rsid w:val="00370A05"/>
    <w:rsid w:val="00372637"/>
    <w:rsid w:val="0037313A"/>
    <w:rsid w:val="003731FC"/>
    <w:rsid w:val="00374A30"/>
    <w:rsid w:val="003751D8"/>
    <w:rsid w:val="003755CE"/>
    <w:rsid w:val="003759B6"/>
    <w:rsid w:val="00376C42"/>
    <w:rsid w:val="00377132"/>
    <w:rsid w:val="00377B6E"/>
    <w:rsid w:val="00380A47"/>
    <w:rsid w:val="00381873"/>
    <w:rsid w:val="00381AA7"/>
    <w:rsid w:val="003829C5"/>
    <w:rsid w:val="00382A58"/>
    <w:rsid w:val="00382ECD"/>
    <w:rsid w:val="00383893"/>
    <w:rsid w:val="003838E8"/>
    <w:rsid w:val="0038392D"/>
    <w:rsid w:val="00383E2E"/>
    <w:rsid w:val="00384A57"/>
    <w:rsid w:val="00385120"/>
    <w:rsid w:val="003854BB"/>
    <w:rsid w:val="0038760F"/>
    <w:rsid w:val="003879B5"/>
    <w:rsid w:val="00390A83"/>
    <w:rsid w:val="0039118D"/>
    <w:rsid w:val="00391862"/>
    <w:rsid w:val="003921AB"/>
    <w:rsid w:val="0039297C"/>
    <w:rsid w:val="00393A70"/>
    <w:rsid w:val="00393C42"/>
    <w:rsid w:val="003954AE"/>
    <w:rsid w:val="00395AAD"/>
    <w:rsid w:val="00395BA3"/>
    <w:rsid w:val="00397143"/>
    <w:rsid w:val="0039729E"/>
    <w:rsid w:val="0039739B"/>
    <w:rsid w:val="00397F8C"/>
    <w:rsid w:val="003A0C2E"/>
    <w:rsid w:val="003A1C25"/>
    <w:rsid w:val="003A2C7F"/>
    <w:rsid w:val="003A2F3A"/>
    <w:rsid w:val="003A311D"/>
    <w:rsid w:val="003A35B0"/>
    <w:rsid w:val="003A35F9"/>
    <w:rsid w:val="003A3A79"/>
    <w:rsid w:val="003A3CDA"/>
    <w:rsid w:val="003A3D34"/>
    <w:rsid w:val="003A3E68"/>
    <w:rsid w:val="003A4215"/>
    <w:rsid w:val="003A423E"/>
    <w:rsid w:val="003A47AE"/>
    <w:rsid w:val="003A4D42"/>
    <w:rsid w:val="003A56A3"/>
    <w:rsid w:val="003A58F2"/>
    <w:rsid w:val="003A5F05"/>
    <w:rsid w:val="003A6269"/>
    <w:rsid w:val="003A62CC"/>
    <w:rsid w:val="003A64B0"/>
    <w:rsid w:val="003A6680"/>
    <w:rsid w:val="003A6ABD"/>
    <w:rsid w:val="003A705C"/>
    <w:rsid w:val="003A725D"/>
    <w:rsid w:val="003A7B0A"/>
    <w:rsid w:val="003B0076"/>
    <w:rsid w:val="003B0273"/>
    <w:rsid w:val="003B0542"/>
    <w:rsid w:val="003B13D0"/>
    <w:rsid w:val="003B1EB8"/>
    <w:rsid w:val="003B1F27"/>
    <w:rsid w:val="003B22A1"/>
    <w:rsid w:val="003B37F0"/>
    <w:rsid w:val="003B4026"/>
    <w:rsid w:val="003B4CF0"/>
    <w:rsid w:val="003B56A5"/>
    <w:rsid w:val="003B5DAE"/>
    <w:rsid w:val="003B66BC"/>
    <w:rsid w:val="003B6C6C"/>
    <w:rsid w:val="003B765A"/>
    <w:rsid w:val="003B7795"/>
    <w:rsid w:val="003B7A2D"/>
    <w:rsid w:val="003B7ACC"/>
    <w:rsid w:val="003C030D"/>
    <w:rsid w:val="003C074B"/>
    <w:rsid w:val="003C0C4A"/>
    <w:rsid w:val="003C0E5C"/>
    <w:rsid w:val="003C12A8"/>
    <w:rsid w:val="003C144F"/>
    <w:rsid w:val="003C1547"/>
    <w:rsid w:val="003C1812"/>
    <w:rsid w:val="003C4226"/>
    <w:rsid w:val="003C4F58"/>
    <w:rsid w:val="003C5789"/>
    <w:rsid w:val="003C5821"/>
    <w:rsid w:val="003C58EE"/>
    <w:rsid w:val="003C5A48"/>
    <w:rsid w:val="003C5DE5"/>
    <w:rsid w:val="003C6F08"/>
    <w:rsid w:val="003C71AE"/>
    <w:rsid w:val="003C757C"/>
    <w:rsid w:val="003C787A"/>
    <w:rsid w:val="003C7F44"/>
    <w:rsid w:val="003D0D6A"/>
    <w:rsid w:val="003D1947"/>
    <w:rsid w:val="003D1D6B"/>
    <w:rsid w:val="003D3502"/>
    <w:rsid w:val="003D361A"/>
    <w:rsid w:val="003D3A12"/>
    <w:rsid w:val="003D451A"/>
    <w:rsid w:val="003D5408"/>
    <w:rsid w:val="003D5A41"/>
    <w:rsid w:val="003D5A66"/>
    <w:rsid w:val="003D5BF1"/>
    <w:rsid w:val="003D5CCA"/>
    <w:rsid w:val="003D5D69"/>
    <w:rsid w:val="003D624E"/>
    <w:rsid w:val="003D69BD"/>
    <w:rsid w:val="003E040A"/>
    <w:rsid w:val="003E1083"/>
    <w:rsid w:val="003E2050"/>
    <w:rsid w:val="003E2A98"/>
    <w:rsid w:val="003E2E6D"/>
    <w:rsid w:val="003E3495"/>
    <w:rsid w:val="003E3597"/>
    <w:rsid w:val="003E3741"/>
    <w:rsid w:val="003E37B0"/>
    <w:rsid w:val="003E3D51"/>
    <w:rsid w:val="003E420F"/>
    <w:rsid w:val="003E45BD"/>
    <w:rsid w:val="003E4763"/>
    <w:rsid w:val="003E4A2E"/>
    <w:rsid w:val="003E4B28"/>
    <w:rsid w:val="003E65FA"/>
    <w:rsid w:val="003E6A80"/>
    <w:rsid w:val="003E6C87"/>
    <w:rsid w:val="003E73C3"/>
    <w:rsid w:val="003E7518"/>
    <w:rsid w:val="003F0D57"/>
    <w:rsid w:val="003F0DB7"/>
    <w:rsid w:val="003F0E33"/>
    <w:rsid w:val="003F1018"/>
    <w:rsid w:val="003F1091"/>
    <w:rsid w:val="003F2521"/>
    <w:rsid w:val="003F2A6C"/>
    <w:rsid w:val="003F34A8"/>
    <w:rsid w:val="003F4154"/>
    <w:rsid w:val="003F42DC"/>
    <w:rsid w:val="003F4409"/>
    <w:rsid w:val="003F4EA4"/>
    <w:rsid w:val="003F51FD"/>
    <w:rsid w:val="003F54D8"/>
    <w:rsid w:val="003F58CF"/>
    <w:rsid w:val="003F5D04"/>
    <w:rsid w:val="00400186"/>
    <w:rsid w:val="00400551"/>
    <w:rsid w:val="004005C1"/>
    <w:rsid w:val="00402420"/>
    <w:rsid w:val="00403C33"/>
    <w:rsid w:val="00403EA4"/>
    <w:rsid w:val="00403FBF"/>
    <w:rsid w:val="0040544D"/>
    <w:rsid w:val="004055F3"/>
    <w:rsid w:val="00405D18"/>
    <w:rsid w:val="00405DF7"/>
    <w:rsid w:val="00410632"/>
    <w:rsid w:val="00410ABF"/>
    <w:rsid w:val="00410D2B"/>
    <w:rsid w:val="004118F2"/>
    <w:rsid w:val="0041247D"/>
    <w:rsid w:val="00412501"/>
    <w:rsid w:val="00413262"/>
    <w:rsid w:val="00413E49"/>
    <w:rsid w:val="0041518D"/>
    <w:rsid w:val="00416954"/>
    <w:rsid w:val="00417416"/>
    <w:rsid w:val="00417746"/>
    <w:rsid w:val="004200A7"/>
    <w:rsid w:val="004204E5"/>
    <w:rsid w:val="004209C2"/>
    <w:rsid w:val="0042163E"/>
    <w:rsid w:val="004219FC"/>
    <w:rsid w:val="00421FEC"/>
    <w:rsid w:val="00422210"/>
    <w:rsid w:val="0042353F"/>
    <w:rsid w:val="00423FB5"/>
    <w:rsid w:val="0042486B"/>
    <w:rsid w:val="0042486E"/>
    <w:rsid w:val="00424A00"/>
    <w:rsid w:val="00424A51"/>
    <w:rsid w:val="004251B8"/>
    <w:rsid w:val="0042596C"/>
    <w:rsid w:val="00425BE8"/>
    <w:rsid w:val="004260D0"/>
    <w:rsid w:val="00427017"/>
    <w:rsid w:val="00427105"/>
    <w:rsid w:val="00427709"/>
    <w:rsid w:val="00427881"/>
    <w:rsid w:val="004329F8"/>
    <w:rsid w:val="00433218"/>
    <w:rsid w:val="004356EC"/>
    <w:rsid w:val="00435A41"/>
    <w:rsid w:val="00435EE1"/>
    <w:rsid w:val="004365E5"/>
    <w:rsid w:val="004366BD"/>
    <w:rsid w:val="00436B66"/>
    <w:rsid w:val="004370E8"/>
    <w:rsid w:val="004377AB"/>
    <w:rsid w:val="00437928"/>
    <w:rsid w:val="004404B4"/>
    <w:rsid w:val="004405FC"/>
    <w:rsid w:val="004406E4"/>
    <w:rsid w:val="00443441"/>
    <w:rsid w:val="00443B50"/>
    <w:rsid w:val="0044468A"/>
    <w:rsid w:val="00444C22"/>
    <w:rsid w:val="00444CE4"/>
    <w:rsid w:val="00444FCE"/>
    <w:rsid w:val="0044538B"/>
    <w:rsid w:val="004456B6"/>
    <w:rsid w:val="0044609B"/>
    <w:rsid w:val="004475E9"/>
    <w:rsid w:val="00450124"/>
    <w:rsid w:val="0045021E"/>
    <w:rsid w:val="004502B3"/>
    <w:rsid w:val="0045225F"/>
    <w:rsid w:val="00454187"/>
    <w:rsid w:val="00454268"/>
    <w:rsid w:val="004545A0"/>
    <w:rsid w:val="00454C2B"/>
    <w:rsid w:val="00456101"/>
    <w:rsid w:val="00456128"/>
    <w:rsid w:val="00456157"/>
    <w:rsid w:val="004561CF"/>
    <w:rsid w:val="004569C2"/>
    <w:rsid w:val="004571F5"/>
    <w:rsid w:val="00460012"/>
    <w:rsid w:val="004609DD"/>
    <w:rsid w:val="00460C17"/>
    <w:rsid w:val="00460CFB"/>
    <w:rsid w:val="0046113F"/>
    <w:rsid w:val="00461DD3"/>
    <w:rsid w:val="00461E03"/>
    <w:rsid w:val="0046323D"/>
    <w:rsid w:val="004632F8"/>
    <w:rsid w:val="00463D61"/>
    <w:rsid w:val="00464015"/>
    <w:rsid w:val="004641A2"/>
    <w:rsid w:val="004643A4"/>
    <w:rsid w:val="004644D0"/>
    <w:rsid w:val="004645B1"/>
    <w:rsid w:val="004645D4"/>
    <w:rsid w:val="00464F91"/>
    <w:rsid w:val="00465C26"/>
    <w:rsid w:val="00465CE2"/>
    <w:rsid w:val="00465D97"/>
    <w:rsid w:val="0046605E"/>
    <w:rsid w:val="00466305"/>
    <w:rsid w:val="00466587"/>
    <w:rsid w:val="00466D18"/>
    <w:rsid w:val="00467206"/>
    <w:rsid w:val="00467637"/>
    <w:rsid w:val="004676B6"/>
    <w:rsid w:val="00470169"/>
    <w:rsid w:val="00470997"/>
    <w:rsid w:val="00471468"/>
    <w:rsid w:val="004716CB"/>
    <w:rsid w:val="0047181F"/>
    <w:rsid w:val="0047197D"/>
    <w:rsid w:val="00471DB6"/>
    <w:rsid w:val="00472686"/>
    <w:rsid w:val="00472922"/>
    <w:rsid w:val="0047377C"/>
    <w:rsid w:val="004745A6"/>
    <w:rsid w:val="00474A10"/>
    <w:rsid w:val="0047500F"/>
    <w:rsid w:val="0047509D"/>
    <w:rsid w:val="00475D75"/>
    <w:rsid w:val="004763B3"/>
    <w:rsid w:val="004771A8"/>
    <w:rsid w:val="0047731B"/>
    <w:rsid w:val="00477EAF"/>
    <w:rsid w:val="00480EC7"/>
    <w:rsid w:val="004814C3"/>
    <w:rsid w:val="00481CEF"/>
    <w:rsid w:val="00481D19"/>
    <w:rsid w:val="004821DE"/>
    <w:rsid w:val="0048236C"/>
    <w:rsid w:val="00482397"/>
    <w:rsid w:val="004827CE"/>
    <w:rsid w:val="00483A0D"/>
    <w:rsid w:val="00483B31"/>
    <w:rsid w:val="004840F3"/>
    <w:rsid w:val="00484966"/>
    <w:rsid w:val="0048586B"/>
    <w:rsid w:val="00485DE9"/>
    <w:rsid w:val="00485E2B"/>
    <w:rsid w:val="00485EBD"/>
    <w:rsid w:val="0048635D"/>
    <w:rsid w:val="00486986"/>
    <w:rsid w:val="0048745D"/>
    <w:rsid w:val="00487AAE"/>
    <w:rsid w:val="00487B6A"/>
    <w:rsid w:val="00487ED6"/>
    <w:rsid w:val="00490508"/>
    <w:rsid w:val="00491C1E"/>
    <w:rsid w:val="004932F6"/>
    <w:rsid w:val="00493565"/>
    <w:rsid w:val="0049427E"/>
    <w:rsid w:val="00494A78"/>
    <w:rsid w:val="00494E0F"/>
    <w:rsid w:val="00495373"/>
    <w:rsid w:val="00495415"/>
    <w:rsid w:val="0049541E"/>
    <w:rsid w:val="00495DD0"/>
    <w:rsid w:val="004960C0"/>
    <w:rsid w:val="00496876"/>
    <w:rsid w:val="00497C77"/>
    <w:rsid w:val="004A0E6E"/>
    <w:rsid w:val="004A442C"/>
    <w:rsid w:val="004A4B72"/>
    <w:rsid w:val="004A4C66"/>
    <w:rsid w:val="004A5FA9"/>
    <w:rsid w:val="004A6075"/>
    <w:rsid w:val="004A6520"/>
    <w:rsid w:val="004A6CE6"/>
    <w:rsid w:val="004A6D16"/>
    <w:rsid w:val="004A735C"/>
    <w:rsid w:val="004A7E6E"/>
    <w:rsid w:val="004B065A"/>
    <w:rsid w:val="004B08FB"/>
    <w:rsid w:val="004B09AD"/>
    <w:rsid w:val="004B09E4"/>
    <w:rsid w:val="004B0EDB"/>
    <w:rsid w:val="004B1774"/>
    <w:rsid w:val="004B1816"/>
    <w:rsid w:val="004B1D2F"/>
    <w:rsid w:val="004B31CB"/>
    <w:rsid w:val="004B3CE9"/>
    <w:rsid w:val="004B4077"/>
    <w:rsid w:val="004B4093"/>
    <w:rsid w:val="004B4873"/>
    <w:rsid w:val="004B4F3B"/>
    <w:rsid w:val="004B4F75"/>
    <w:rsid w:val="004B5761"/>
    <w:rsid w:val="004B58C7"/>
    <w:rsid w:val="004B590A"/>
    <w:rsid w:val="004B5D93"/>
    <w:rsid w:val="004B6340"/>
    <w:rsid w:val="004B645A"/>
    <w:rsid w:val="004B6CD7"/>
    <w:rsid w:val="004B6CD9"/>
    <w:rsid w:val="004B712E"/>
    <w:rsid w:val="004B7B2E"/>
    <w:rsid w:val="004C002D"/>
    <w:rsid w:val="004C05C2"/>
    <w:rsid w:val="004C0796"/>
    <w:rsid w:val="004C0AD1"/>
    <w:rsid w:val="004C0AD5"/>
    <w:rsid w:val="004C161F"/>
    <w:rsid w:val="004C1C62"/>
    <w:rsid w:val="004C1EA6"/>
    <w:rsid w:val="004C2EB9"/>
    <w:rsid w:val="004C30A1"/>
    <w:rsid w:val="004C3703"/>
    <w:rsid w:val="004C3736"/>
    <w:rsid w:val="004C439A"/>
    <w:rsid w:val="004C43C4"/>
    <w:rsid w:val="004C4439"/>
    <w:rsid w:val="004C46EB"/>
    <w:rsid w:val="004C471C"/>
    <w:rsid w:val="004C5134"/>
    <w:rsid w:val="004C52A2"/>
    <w:rsid w:val="004C5FC2"/>
    <w:rsid w:val="004C6416"/>
    <w:rsid w:val="004C6611"/>
    <w:rsid w:val="004C6B86"/>
    <w:rsid w:val="004C78B9"/>
    <w:rsid w:val="004D00C1"/>
    <w:rsid w:val="004D07B8"/>
    <w:rsid w:val="004D0BB7"/>
    <w:rsid w:val="004D0E0F"/>
    <w:rsid w:val="004D1123"/>
    <w:rsid w:val="004D1AF8"/>
    <w:rsid w:val="004D21AC"/>
    <w:rsid w:val="004D2FC5"/>
    <w:rsid w:val="004D3589"/>
    <w:rsid w:val="004D363A"/>
    <w:rsid w:val="004D3AA8"/>
    <w:rsid w:val="004D404D"/>
    <w:rsid w:val="004D4507"/>
    <w:rsid w:val="004D4C3B"/>
    <w:rsid w:val="004D4E4D"/>
    <w:rsid w:val="004D5060"/>
    <w:rsid w:val="004D602D"/>
    <w:rsid w:val="004D6162"/>
    <w:rsid w:val="004D7254"/>
    <w:rsid w:val="004E17BC"/>
    <w:rsid w:val="004E1A6D"/>
    <w:rsid w:val="004E1FDD"/>
    <w:rsid w:val="004E22FA"/>
    <w:rsid w:val="004E261A"/>
    <w:rsid w:val="004E312F"/>
    <w:rsid w:val="004E35C8"/>
    <w:rsid w:val="004E38C3"/>
    <w:rsid w:val="004E4344"/>
    <w:rsid w:val="004E59A7"/>
    <w:rsid w:val="004E60F8"/>
    <w:rsid w:val="004E61CD"/>
    <w:rsid w:val="004E6534"/>
    <w:rsid w:val="004E7ADC"/>
    <w:rsid w:val="004E7E7F"/>
    <w:rsid w:val="004E7FA4"/>
    <w:rsid w:val="004F06CE"/>
    <w:rsid w:val="004F124D"/>
    <w:rsid w:val="004F128E"/>
    <w:rsid w:val="004F1323"/>
    <w:rsid w:val="004F1719"/>
    <w:rsid w:val="004F178A"/>
    <w:rsid w:val="004F2268"/>
    <w:rsid w:val="004F2652"/>
    <w:rsid w:val="004F2ACE"/>
    <w:rsid w:val="004F3706"/>
    <w:rsid w:val="004F3920"/>
    <w:rsid w:val="004F4A45"/>
    <w:rsid w:val="004F5156"/>
    <w:rsid w:val="004F5B5D"/>
    <w:rsid w:val="004F5C79"/>
    <w:rsid w:val="004F5ED4"/>
    <w:rsid w:val="004F616B"/>
    <w:rsid w:val="004F6941"/>
    <w:rsid w:val="004F6A68"/>
    <w:rsid w:val="004F749E"/>
    <w:rsid w:val="00502463"/>
    <w:rsid w:val="00504131"/>
    <w:rsid w:val="00504679"/>
    <w:rsid w:val="00504AA9"/>
    <w:rsid w:val="00504B7D"/>
    <w:rsid w:val="005062DF"/>
    <w:rsid w:val="00506DAF"/>
    <w:rsid w:val="00510F8C"/>
    <w:rsid w:val="00511857"/>
    <w:rsid w:val="00511990"/>
    <w:rsid w:val="005120AD"/>
    <w:rsid w:val="00512949"/>
    <w:rsid w:val="00512B53"/>
    <w:rsid w:val="00512BEB"/>
    <w:rsid w:val="00512E9E"/>
    <w:rsid w:val="005134D4"/>
    <w:rsid w:val="00513854"/>
    <w:rsid w:val="005138E3"/>
    <w:rsid w:val="00514065"/>
    <w:rsid w:val="005142C8"/>
    <w:rsid w:val="005155D0"/>
    <w:rsid w:val="00515AA1"/>
    <w:rsid w:val="00515F1A"/>
    <w:rsid w:val="00516AA6"/>
    <w:rsid w:val="0051728D"/>
    <w:rsid w:val="005178F1"/>
    <w:rsid w:val="00517CE1"/>
    <w:rsid w:val="00517D88"/>
    <w:rsid w:val="00520319"/>
    <w:rsid w:val="00520391"/>
    <w:rsid w:val="00521C4E"/>
    <w:rsid w:val="00521E4B"/>
    <w:rsid w:val="005222A0"/>
    <w:rsid w:val="0052268B"/>
    <w:rsid w:val="00522982"/>
    <w:rsid w:val="00522B66"/>
    <w:rsid w:val="00523745"/>
    <w:rsid w:val="00523B10"/>
    <w:rsid w:val="00523DD7"/>
    <w:rsid w:val="00524278"/>
    <w:rsid w:val="005242DB"/>
    <w:rsid w:val="00524520"/>
    <w:rsid w:val="005245CA"/>
    <w:rsid w:val="0052486B"/>
    <w:rsid w:val="0052563F"/>
    <w:rsid w:val="00525F83"/>
    <w:rsid w:val="005274DE"/>
    <w:rsid w:val="005276FE"/>
    <w:rsid w:val="005279C7"/>
    <w:rsid w:val="00527EEB"/>
    <w:rsid w:val="00530320"/>
    <w:rsid w:val="00530659"/>
    <w:rsid w:val="00531017"/>
    <w:rsid w:val="005317E2"/>
    <w:rsid w:val="00531C2B"/>
    <w:rsid w:val="00533842"/>
    <w:rsid w:val="00533B81"/>
    <w:rsid w:val="0053435C"/>
    <w:rsid w:val="00534A51"/>
    <w:rsid w:val="00534C4D"/>
    <w:rsid w:val="005355DC"/>
    <w:rsid w:val="0053565E"/>
    <w:rsid w:val="005356F8"/>
    <w:rsid w:val="00535CE2"/>
    <w:rsid w:val="00536069"/>
    <w:rsid w:val="00537230"/>
    <w:rsid w:val="005378C3"/>
    <w:rsid w:val="005400CF"/>
    <w:rsid w:val="00540518"/>
    <w:rsid w:val="005406E5"/>
    <w:rsid w:val="00540C12"/>
    <w:rsid w:val="0054124E"/>
    <w:rsid w:val="005413B9"/>
    <w:rsid w:val="0054180C"/>
    <w:rsid w:val="0054182C"/>
    <w:rsid w:val="00541894"/>
    <w:rsid w:val="00541EDD"/>
    <w:rsid w:val="00542200"/>
    <w:rsid w:val="00542456"/>
    <w:rsid w:val="0054258B"/>
    <w:rsid w:val="00542698"/>
    <w:rsid w:val="00542E30"/>
    <w:rsid w:val="0054313D"/>
    <w:rsid w:val="005437C7"/>
    <w:rsid w:val="00544244"/>
    <w:rsid w:val="0054429D"/>
    <w:rsid w:val="0054436F"/>
    <w:rsid w:val="005447A3"/>
    <w:rsid w:val="00545742"/>
    <w:rsid w:val="00545814"/>
    <w:rsid w:val="0054618A"/>
    <w:rsid w:val="00546457"/>
    <w:rsid w:val="005466BE"/>
    <w:rsid w:val="005466EE"/>
    <w:rsid w:val="00546ADF"/>
    <w:rsid w:val="00547B02"/>
    <w:rsid w:val="00547C54"/>
    <w:rsid w:val="00547DA9"/>
    <w:rsid w:val="0055030C"/>
    <w:rsid w:val="005510E4"/>
    <w:rsid w:val="00551154"/>
    <w:rsid w:val="0055189D"/>
    <w:rsid w:val="00551A12"/>
    <w:rsid w:val="00552282"/>
    <w:rsid w:val="0055234F"/>
    <w:rsid w:val="00552A54"/>
    <w:rsid w:val="005530F9"/>
    <w:rsid w:val="0055341F"/>
    <w:rsid w:val="00553F54"/>
    <w:rsid w:val="005546A0"/>
    <w:rsid w:val="00554F3D"/>
    <w:rsid w:val="005552C6"/>
    <w:rsid w:val="005555E6"/>
    <w:rsid w:val="00555D91"/>
    <w:rsid w:val="00556159"/>
    <w:rsid w:val="00557CBB"/>
    <w:rsid w:val="005606C1"/>
    <w:rsid w:val="00560A13"/>
    <w:rsid w:val="00561582"/>
    <w:rsid w:val="005621BC"/>
    <w:rsid w:val="0056251F"/>
    <w:rsid w:val="00562547"/>
    <w:rsid w:val="00563007"/>
    <w:rsid w:val="005630BC"/>
    <w:rsid w:val="0056383E"/>
    <w:rsid w:val="00565E27"/>
    <w:rsid w:val="005661B5"/>
    <w:rsid w:val="00566609"/>
    <w:rsid w:val="005668E4"/>
    <w:rsid w:val="00566DB3"/>
    <w:rsid w:val="00566E54"/>
    <w:rsid w:val="00567121"/>
    <w:rsid w:val="00567477"/>
    <w:rsid w:val="00567721"/>
    <w:rsid w:val="00567EE6"/>
    <w:rsid w:val="00570494"/>
    <w:rsid w:val="00570565"/>
    <w:rsid w:val="005706C7"/>
    <w:rsid w:val="0057083B"/>
    <w:rsid w:val="00571B85"/>
    <w:rsid w:val="00572770"/>
    <w:rsid w:val="00572F40"/>
    <w:rsid w:val="00573067"/>
    <w:rsid w:val="00573207"/>
    <w:rsid w:val="00573211"/>
    <w:rsid w:val="00573791"/>
    <w:rsid w:val="00574AF7"/>
    <w:rsid w:val="00574FA0"/>
    <w:rsid w:val="005769F2"/>
    <w:rsid w:val="00576BAE"/>
    <w:rsid w:val="00576DA1"/>
    <w:rsid w:val="00577ADE"/>
    <w:rsid w:val="00577C27"/>
    <w:rsid w:val="00577FFE"/>
    <w:rsid w:val="00580092"/>
    <w:rsid w:val="00581260"/>
    <w:rsid w:val="00581A21"/>
    <w:rsid w:val="0058220F"/>
    <w:rsid w:val="00582998"/>
    <w:rsid w:val="00583265"/>
    <w:rsid w:val="00583AD1"/>
    <w:rsid w:val="00583E33"/>
    <w:rsid w:val="00584500"/>
    <w:rsid w:val="00584BE7"/>
    <w:rsid w:val="005854CA"/>
    <w:rsid w:val="0058551D"/>
    <w:rsid w:val="005857B7"/>
    <w:rsid w:val="0058580B"/>
    <w:rsid w:val="0058586F"/>
    <w:rsid w:val="00585C1C"/>
    <w:rsid w:val="0058615F"/>
    <w:rsid w:val="005872FE"/>
    <w:rsid w:val="0058793A"/>
    <w:rsid w:val="00587B72"/>
    <w:rsid w:val="0059012E"/>
    <w:rsid w:val="00590481"/>
    <w:rsid w:val="005907DF"/>
    <w:rsid w:val="00590EFB"/>
    <w:rsid w:val="00591C89"/>
    <w:rsid w:val="00591F38"/>
    <w:rsid w:val="00593BFE"/>
    <w:rsid w:val="005945E6"/>
    <w:rsid w:val="00594FDC"/>
    <w:rsid w:val="00595366"/>
    <w:rsid w:val="005958F7"/>
    <w:rsid w:val="005960F9"/>
    <w:rsid w:val="00596E14"/>
    <w:rsid w:val="00596F58"/>
    <w:rsid w:val="00597836"/>
    <w:rsid w:val="00597EDB"/>
    <w:rsid w:val="005A055B"/>
    <w:rsid w:val="005A0C6E"/>
    <w:rsid w:val="005A1415"/>
    <w:rsid w:val="005A18F9"/>
    <w:rsid w:val="005A221B"/>
    <w:rsid w:val="005A2E41"/>
    <w:rsid w:val="005A31A0"/>
    <w:rsid w:val="005A344A"/>
    <w:rsid w:val="005A3906"/>
    <w:rsid w:val="005A3A16"/>
    <w:rsid w:val="005A3CAF"/>
    <w:rsid w:val="005A3D87"/>
    <w:rsid w:val="005A4FF6"/>
    <w:rsid w:val="005A50ED"/>
    <w:rsid w:val="005A56F3"/>
    <w:rsid w:val="005A6036"/>
    <w:rsid w:val="005A671B"/>
    <w:rsid w:val="005A68A8"/>
    <w:rsid w:val="005A69C9"/>
    <w:rsid w:val="005A6C15"/>
    <w:rsid w:val="005A7AAA"/>
    <w:rsid w:val="005A7BE8"/>
    <w:rsid w:val="005B0251"/>
    <w:rsid w:val="005B02EC"/>
    <w:rsid w:val="005B03D3"/>
    <w:rsid w:val="005B0B2B"/>
    <w:rsid w:val="005B0F67"/>
    <w:rsid w:val="005B12A4"/>
    <w:rsid w:val="005B136E"/>
    <w:rsid w:val="005B2DA7"/>
    <w:rsid w:val="005B3041"/>
    <w:rsid w:val="005B312F"/>
    <w:rsid w:val="005B383A"/>
    <w:rsid w:val="005B3C0B"/>
    <w:rsid w:val="005B3CFB"/>
    <w:rsid w:val="005B4089"/>
    <w:rsid w:val="005B4158"/>
    <w:rsid w:val="005B4377"/>
    <w:rsid w:val="005B4996"/>
    <w:rsid w:val="005B4A49"/>
    <w:rsid w:val="005B4BCD"/>
    <w:rsid w:val="005B56A8"/>
    <w:rsid w:val="005B5A6F"/>
    <w:rsid w:val="005B6C6C"/>
    <w:rsid w:val="005B7F55"/>
    <w:rsid w:val="005C03F1"/>
    <w:rsid w:val="005C0DCD"/>
    <w:rsid w:val="005C154B"/>
    <w:rsid w:val="005C1C4A"/>
    <w:rsid w:val="005C2835"/>
    <w:rsid w:val="005C3712"/>
    <w:rsid w:val="005C37B5"/>
    <w:rsid w:val="005C3809"/>
    <w:rsid w:val="005C3DBA"/>
    <w:rsid w:val="005C3F87"/>
    <w:rsid w:val="005C4D2A"/>
    <w:rsid w:val="005C5D64"/>
    <w:rsid w:val="005C684A"/>
    <w:rsid w:val="005C6D9A"/>
    <w:rsid w:val="005C6F6B"/>
    <w:rsid w:val="005D15A2"/>
    <w:rsid w:val="005D1646"/>
    <w:rsid w:val="005D1F99"/>
    <w:rsid w:val="005D22CA"/>
    <w:rsid w:val="005D2698"/>
    <w:rsid w:val="005D2965"/>
    <w:rsid w:val="005D2B4C"/>
    <w:rsid w:val="005D36BB"/>
    <w:rsid w:val="005D405F"/>
    <w:rsid w:val="005D4551"/>
    <w:rsid w:val="005D4646"/>
    <w:rsid w:val="005D48C4"/>
    <w:rsid w:val="005D50A4"/>
    <w:rsid w:val="005D5ACA"/>
    <w:rsid w:val="005D5B0A"/>
    <w:rsid w:val="005D6376"/>
    <w:rsid w:val="005D63ED"/>
    <w:rsid w:val="005D6D9C"/>
    <w:rsid w:val="005D7C52"/>
    <w:rsid w:val="005E0CED"/>
    <w:rsid w:val="005E1230"/>
    <w:rsid w:val="005E13F8"/>
    <w:rsid w:val="005E1CED"/>
    <w:rsid w:val="005E20C6"/>
    <w:rsid w:val="005E2ADE"/>
    <w:rsid w:val="005E42E9"/>
    <w:rsid w:val="005E4345"/>
    <w:rsid w:val="005E495A"/>
    <w:rsid w:val="005E56E0"/>
    <w:rsid w:val="005E642E"/>
    <w:rsid w:val="005E7C4D"/>
    <w:rsid w:val="005F0A33"/>
    <w:rsid w:val="005F0CE2"/>
    <w:rsid w:val="005F0FE6"/>
    <w:rsid w:val="005F1631"/>
    <w:rsid w:val="005F1916"/>
    <w:rsid w:val="005F1A83"/>
    <w:rsid w:val="005F1C83"/>
    <w:rsid w:val="005F3DB9"/>
    <w:rsid w:val="005F43D1"/>
    <w:rsid w:val="005F4652"/>
    <w:rsid w:val="005F48E1"/>
    <w:rsid w:val="005F4CF3"/>
    <w:rsid w:val="005F5764"/>
    <w:rsid w:val="005F58DE"/>
    <w:rsid w:val="005F5D4B"/>
    <w:rsid w:val="005F60C1"/>
    <w:rsid w:val="005F620B"/>
    <w:rsid w:val="005F68F1"/>
    <w:rsid w:val="005F6974"/>
    <w:rsid w:val="005F6BEB"/>
    <w:rsid w:val="005F6C8D"/>
    <w:rsid w:val="005F6D5E"/>
    <w:rsid w:val="005F70B0"/>
    <w:rsid w:val="005F70BF"/>
    <w:rsid w:val="005F787E"/>
    <w:rsid w:val="006001EF"/>
    <w:rsid w:val="0060031B"/>
    <w:rsid w:val="00601485"/>
    <w:rsid w:val="00602053"/>
    <w:rsid w:val="00602296"/>
    <w:rsid w:val="00602B80"/>
    <w:rsid w:val="00602F3D"/>
    <w:rsid w:val="0060496B"/>
    <w:rsid w:val="00605CC4"/>
    <w:rsid w:val="00605DED"/>
    <w:rsid w:val="00605E81"/>
    <w:rsid w:val="006062B3"/>
    <w:rsid w:val="006066F2"/>
    <w:rsid w:val="00607B6B"/>
    <w:rsid w:val="00610355"/>
    <w:rsid w:val="0061060B"/>
    <w:rsid w:val="00610CBE"/>
    <w:rsid w:val="006119D5"/>
    <w:rsid w:val="00612064"/>
    <w:rsid w:val="0061256B"/>
    <w:rsid w:val="00612DD0"/>
    <w:rsid w:val="006132FD"/>
    <w:rsid w:val="00613FC6"/>
    <w:rsid w:val="00614B9B"/>
    <w:rsid w:val="006158F5"/>
    <w:rsid w:val="00615F29"/>
    <w:rsid w:val="006165F1"/>
    <w:rsid w:val="006167C3"/>
    <w:rsid w:val="00616A8B"/>
    <w:rsid w:val="00616C60"/>
    <w:rsid w:val="006172BC"/>
    <w:rsid w:val="006175CF"/>
    <w:rsid w:val="00620659"/>
    <w:rsid w:val="00620B63"/>
    <w:rsid w:val="006212D1"/>
    <w:rsid w:val="00621F1D"/>
    <w:rsid w:val="00622DAA"/>
    <w:rsid w:val="00623460"/>
    <w:rsid w:val="00623D24"/>
    <w:rsid w:val="00623FC3"/>
    <w:rsid w:val="00624542"/>
    <w:rsid w:val="006249CD"/>
    <w:rsid w:val="00625BED"/>
    <w:rsid w:val="00626DED"/>
    <w:rsid w:val="0062710E"/>
    <w:rsid w:val="00627359"/>
    <w:rsid w:val="0062736E"/>
    <w:rsid w:val="006275C7"/>
    <w:rsid w:val="00627B78"/>
    <w:rsid w:val="0063120E"/>
    <w:rsid w:val="006314C5"/>
    <w:rsid w:val="006320DA"/>
    <w:rsid w:val="00632174"/>
    <w:rsid w:val="00632531"/>
    <w:rsid w:val="00632840"/>
    <w:rsid w:val="0063300E"/>
    <w:rsid w:val="006338BD"/>
    <w:rsid w:val="00634470"/>
    <w:rsid w:val="006350FD"/>
    <w:rsid w:val="006356FB"/>
    <w:rsid w:val="00635A1A"/>
    <w:rsid w:val="00635FA9"/>
    <w:rsid w:val="00637DF4"/>
    <w:rsid w:val="00637F11"/>
    <w:rsid w:val="00637FA0"/>
    <w:rsid w:val="00640074"/>
    <w:rsid w:val="006403A3"/>
    <w:rsid w:val="006405E8"/>
    <w:rsid w:val="0064068B"/>
    <w:rsid w:val="0064102B"/>
    <w:rsid w:val="00641107"/>
    <w:rsid w:val="00641840"/>
    <w:rsid w:val="00641CB5"/>
    <w:rsid w:val="00641F53"/>
    <w:rsid w:val="006437A3"/>
    <w:rsid w:val="0064395C"/>
    <w:rsid w:val="00643C80"/>
    <w:rsid w:val="00643EE2"/>
    <w:rsid w:val="0064522B"/>
    <w:rsid w:val="00645A49"/>
    <w:rsid w:val="00646473"/>
    <w:rsid w:val="006464F5"/>
    <w:rsid w:val="00646636"/>
    <w:rsid w:val="006473F9"/>
    <w:rsid w:val="00647553"/>
    <w:rsid w:val="00647941"/>
    <w:rsid w:val="0065055C"/>
    <w:rsid w:val="00651AAD"/>
    <w:rsid w:val="006520B1"/>
    <w:rsid w:val="0065217A"/>
    <w:rsid w:val="00652747"/>
    <w:rsid w:val="00653365"/>
    <w:rsid w:val="00653379"/>
    <w:rsid w:val="006537D3"/>
    <w:rsid w:val="00653EF7"/>
    <w:rsid w:val="00654B15"/>
    <w:rsid w:val="00654DFA"/>
    <w:rsid w:val="00655116"/>
    <w:rsid w:val="006557DD"/>
    <w:rsid w:val="00655A9F"/>
    <w:rsid w:val="00655CE7"/>
    <w:rsid w:val="00656277"/>
    <w:rsid w:val="006568BD"/>
    <w:rsid w:val="00656A5F"/>
    <w:rsid w:val="00656A77"/>
    <w:rsid w:val="00656EC9"/>
    <w:rsid w:val="00657236"/>
    <w:rsid w:val="0065731D"/>
    <w:rsid w:val="006603AE"/>
    <w:rsid w:val="00660D16"/>
    <w:rsid w:val="006614FF"/>
    <w:rsid w:val="00661851"/>
    <w:rsid w:val="006622AE"/>
    <w:rsid w:val="0066311C"/>
    <w:rsid w:val="006631E5"/>
    <w:rsid w:val="006637BD"/>
    <w:rsid w:val="00663D40"/>
    <w:rsid w:val="00663FAD"/>
    <w:rsid w:val="0066402F"/>
    <w:rsid w:val="0066414E"/>
    <w:rsid w:val="00664632"/>
    <w:rsid w:val="00664970"/>
    <w:rsid w:val="00664A73"/>
    <w:rsid w:val="00664CE1"/>
    <w:rsid w:val="00665692"/>
    <w:rsid w:val="006658AA"/>
    <w:rsid w:val="0066607E"/>
    <w:rsid w:val="00666686"/>
    <w:rsid w:val="00666AB7"/>
    <w:rsid w:val="00667770"/>
    <w:rsid w:val="00667B33"/>
    <w:rsid w:val="00667B34"/>
    <w:rsid w:val="0067234A"/>
    <w:rsid w:val="00672886"/>
    <w:rsid w:val="00672CE9"/>
    <w:rsid w:val="00672E22"/>
    <w:rsid w:val="00672F36"/>
    <w:rsid w:val="00674558"/>
    <w:rsid w:val="00674883"/>
    <w:rsid w:val="00674B76"/>
    <w:rsid w:val="00674FDA"/>
    <w:rsid w:val="00675DDC"/>
    <w:rsid w:val="0067628A"/>
    <w:rsid w:val="0067679C"/>
    <w:rsid w:val="00676A72"/>
    <w:rsid w:val="006773FF"/>
    <w:rsid w:val="006777C3"/>
    <w:rsid w:val="00677879"/>
    <w:rsid w:val="00677B2C"/>
    <w:rsid w:val="00680425"/>
    <w:rsid w:val="0068186B"/>
    <w:rsid w:val="00681BE6"/>
    <w:rsid w:val="006820E1"/>
    <w:rsid w:val="00682C11"/>
    <w:rsid w:val="00682E97"/>
    <w:rsid w:val="00683675"/>
    <w:rsid w:val="00683AEB"/>
    <w:rsid w:val="00684D07"/>
    <w:rsid w:val="00684E7B"/>
    <w:rsid w:val="00687CA0"/>
    <w:rsid w:val="00687DEB"/>
    <w:rsid w:val="006912CF"/>
    <w:rsid w:val="00691410"/>
    <w:rsid w:val="0069178D"/>
    <w:rsid w:val="006921FE"/>
    <w:rsid w:val="00693142"/>
    <w:rsid w:val="00693E33"/>
    <w:rsid w:val="00694048"/>
    <w:rsid w:val="00694190"/>
    <w:rsid w:val="006944D1"/>
    <w:rsid w:val="00694E13"/>
    <w:rsid w:val="00695489"/>
    <w:rsid w:val="00695583"/>
    <w:rsid w:val="006962BB"/>
    <w:rsid w:val="00696C9C"/>
    <w:rsid w:val="00696F9F"/>
    <w:rsid w:val="00697B08"/>
    <w:rsid w:val="00697B83"/>
    <w:rsid w:val="006A0153"/>
    <w:rsid w:val="006A0473"/>
    <w:rsid w:val="006A0749"/>
    <w:rsid w:val="006A0A4D"/>
    <w:rsid w:val="006A107F"/>
    <w:rsid w:val="006A116D"/>
    <w:rsid w:val="006A1D82"/>
    <w:rsid w:val="006A1F4F"/>
    <w:rsid w:val="006A2B47"/>
    <w:rsid w:val="006A30A6"/>
    <w:rsid w:val="006A3694"/>
    <w:rsid w:val="006A37B0"/>
    <w:rsid w:val="006A3A4A"/>
    <w:rsid w:val="006A3A9A"/>
    <w:rsid w:val="006A3E78"/>
    <w:rsid w:val="006A56D9"/>
    <w:rsid w:val="006A5A15"/>
    <w:rsid w:val="006A5B8F"/>
    <w:rsid w:val="006A601C"/>
    <w:rsid w:val="006A60A1"/>
    <w:rsid w:val="006A6409"/>
    <w:rsid w:val="006A75E7"/>
    <w:rsid w:val="006B0289"/>
    <w:rsid w:val="006B0461"/>
    <w:rsid w:val="006B068A"/>
    <w:rsid w:val="006B10FD"/>
    <w:rsid w:val="006B1446"/>
    <w:rsid w:val="006B1B9D"/>
    <w:rsid w:val="006B20E0"/>
    <w:rsid w:val="006B2656"/>
    <w:rsid w:val="006B2683"/>
    <w:rsid w:val="006B2D7B"/>
    <w:rsid w:val="006B38DE"/>
    <w:rsid w:val="006B4CF7"/>
    <w:rsid w:val="006B5013"/>
    <w:rsid w:val="006B50E1"/>
    <w:rsid w:val="006B52D9"/>
    <w:rsid w:val="006B5D19"/>
    <w:rsid w:val="006B6060"/>
    <w:rsid w:val="006B620A"/>
    <w:rsid w:val="006B637A"/>
    <w:rsid w:val="006B6541"/>
    <w:rsid w:val="006B7EA1"/>
    <w:rsid w:val="006C0963"/>
    <w:rsid w:val="006C0FD0"/>
    <w:rsid w:val="006C1BF0"/>
    <w:rsid w:val="006C2BE4"/>
    <w:rsid w:val="006C3023"/>
    <w:rsid w:val="006C351B"/>
    <w:rsid w:val="006C3625"/>
    <w:rsid w:val="006C3939"/>
    <w:rsid w:val="006C3D6B"/>
    <w:rsid w:val="006C5538"/>
    <w:rsid w:val="006C556E"/>
    <w:rsid w:val="006C597B"/>
    <w:rsid w:val="006C5BA8"/>
    <w:rsid w:val="006C5D58"/>
    <w:rsid w:val="006C617E"/>
    <w:rsid w:val="006C61A1"/>
    <w:rsid w:val="006C6416"/>
    <w:rsid w:val="006C7009"/>
    <w:rsid w:val="006C700C"/>
    <w:rsid w:val="006C7094"/>
    <w:rsid w:val="006C717A"/>
    <w:rsid w:val="006C7B77"/>
    <w:rsid w:val="006D198A"/>
    <w:rsid w:val="006D20F6"/>
    <w:rsid w:val="006D2E3E"/>
    <w:rsid w:val="006D3430"/>
    <w:rsid w:val="006D392B"/>
    <w:rsid w:val="006D4121"/>
    <w:rsid w:val="006D4398"/>
    <w:rsid w:val="006D501B"/>
    <w:rsid w:val="006D56DD"/>
    <w:rsid w:val="006D5952"/>
    <w:rsid w:val="006D5AA7"/>
    <w:rsid w:val="006D67D0"/>
    <w:rsid w:val="006D721E"/>
    <w:rsid w:val="006D7221"/>
    <w:rsid w:val="006D7233"/>
    <w:rsid w:val="006D7C5E"/>
    <w:rsid w:val="006E0302"/>
    <w:rsid w:val="006E1A67"/>
    <w:rsid w:val="006E2032"/>
    <w:rsid w:val="006E266C"/>
    <w:rsid w:val="006E35E8"/>
    <w:rsid w:val="006E3DBD"/>
    <w:rsid w:val="006E3FDA"/>
    <w:rsid w:val="006E407E"/>
    <w:rsid w:val="006E474D"/>
    <w:rsid w:val="006E4A94"/>
    <w:rsid w:val="006E4D4C"/>
    <w:rsid w:val="006E4ED5"/>
    <w:rsid w:val="006E5191"/>
    <w:rsid w:val="006E57DE"/>
    <w:rsid w:val="006E5B7A"/>
    <w:rsid w:val="006E6322"/>
    <w:rsid w:val="006E6392"/>
    <w:rsid w:val="006E67AF"/>
    <w:rsid w:val="006E6E2B"/>
    <w:rsid w:val="006E70B9"/>
    <w:rsid w:val="006E7715"/>
    <w:rsid w:val="006E78BA"/>
    <w:rsid w:val="006F0E71"/>
    <w:rsid w:val="006F2744"/>
    <w:rsid w:val="006F30AF"/>
    <w:rsid w:val="006F3857"/>
    <w:rsid w:val="006F4500"/>
    <w:rsid w:val="006F488B"/>
    <w:rsid w:val="006F48E1"/>
    <w:rsid w:val="006F574A"/>
    <w:rsid w:val="006F642F"/>
    <w:rsid w:val="006F689F"/>
    <w:rsid w:val="006F7853"/>
    <w:rsid w:val="006F785E"/>
    <w:rsid w:val="006F7EFF"/>
    <w:rsid w:val="007007B5"/>
    <w:rsid w:val="00701AD2"/>
    <w:rsid w:val="00701B80"/>
    <w:rsid w:val="00701C9F"/>
    <w:rsid w:val="00702B57"/>
    <w:rsid w:val="00703A6D"/>
    <w:rsid w:val="00704D45"/>
    <w:rsid w:val="00704D56"/>
    <w:rsid w:val="00704EFC"/>
    <w:rsid w:val="00705279"/>
    <w:rsid w:val="007053A9"/>
    <w:rsid w:val="0070544D"/>
    <w:rsid w:val="00705467"/>
    <w:rsid w:val="00705B75"/>
    <w:rsid w:val="00706141"/>
    <w:rsid w:val="00707649"/>
    <w:rsid w:val="00707FBF"/>
    <w:rsid w:val="00710094"/>
    <w:rsid w:val="00710FEB"/>
    <w:rsid w:val="00711257"/>
    <w:rsid w:val="0071125A"/>
    <w:rsid w:val="00711B75"/>
    <w:rsid w:val="0071216D"/>
    <w:rsid w:val="00712859"/>
    <w:rsid w:val="00713C8C"/>
    <w:rsid w:val="00713CDA"/>
    <w:rsid w:val="007156A8"/>
    <w:rsid w:val="007157C6"/>
    <w:rsid w:val="00715D15"/>
    <w:rsid w:val="00715EAF"/>
    <w:rsid w:val="007160AC"/>
    <w:rsid w:val="00716510"/>
    <w:rsid w:val="00716A3E"/>
    <w:rsid w:val="00716C86"/>
    <w:rsid w:val="00716D27"/>
    <w:rsid w:val="00717643"/>
    <w:rsid w:val="00717D11"/>
    <w:rsid w:val="007203C6"/>
    <w:rsid w:val="00720416"/>
    <w:rsid w:val="00720977"/>
    <w:rsid w:val="00720CA5"/>
    <w:rsid w:val="00720CD2"/>
    <w:rsid w:val="007220E8"/>
    <w:rsid w:val="007227FA"/>
    <w:rsid w:val="00722B93"/>
    <w:rsid w:val="00723528"/>
    <w:rsid w:val="00723FBE"/>
    <w:rsid w:val="00724198"/>
    <w:rsid w:val="00724563"/>
    <w:rsid w:val="00724724"/>
    <w:rsid w:val="007247C7"/>
    <w:rsid w:val="0072496E"/>
    <w:rsid w:val="00725EE5"/>
    <w:rsid w:val="00727420"/>
    <w:rsid w:val="0073038C"/>
    <w:rsid w:val="007312EA"/>
    <w:rsid w:val="00731F9F"/>
    <w:rsid w:val="007329D3"/>
    <w:rsid w:val="00732C90"/>
    <w:rsid w:val="0073323D"/>
    <w:rsid w:val="00733326"/>
    <w:rsid w:val="00733724"/>
    <w:rsid w:val="00733BA9"/>
    <w:rsid w:val="007347D2"/>
    <w:rsid w:val="00734BCB"/>
    <w:rsid w:val="00735145"/>
    <w:rsid w:val="007351B4"/>
    <w:rsid w:val="0073526B"/>
    <w:rsid w:val="00735807"/>
    <w:rsid w:val="00735AE5"/>
    <w:rsid w:val="007365AE"/>
    <w:rsid w:val="00736850"/>
    <w:rsid w:val="007368C5"/>
    <w:rsid w:val="00736D99"/>
    <w:rsid w:val="00736EB2"/>
    <w:rsid w:val="00737A13"/>
    <w:rsid w:val="00737A6F"/>
    <w:rsid w:val="00740730"/>
    <w:rsid w:val="0074090E"/>
    <w:rsid w:val="00740AF8"/>
    <w:rsid w:val="0074193A"/>
    <w:rsid w:val="00741C72"/>
    <w:rsid w:val="00742D4A"/>
    <w:rsid w:val="0074393D"/>
    <w:rsid w:val="00743DE4"/>
    <w:rsid w:val="00743F67"/>
    <w:rsid w:val="00744384"/>
    <w:rsid w:val="00744D1F"/>
    <w:rsid w:val="00745B77"/>
    <w:rsid w:val="00746848"/>
    <w:rsid w:val="00746B24"/>
    <w:rsid w:val="007479A3"/>
    <w:rsid w:val="0075035B"/>
    <w:rsid w:val="00750C6D"/>
    <w:rsid w:val="00750EF2"/>
    <w:rsid w:val="00751197"/>
    <w:rsid w:val="007514C3"/>
    <w:rsid w:val="00751E79"/>
    <w:rsid w:val="00751FA9"/>
    <w:rsid w:val="00752494"/>
    <w:rsid w:val="00752AA6"/>
    <w:rsid w:val="0075310F"/>
    <w:rsid w:val="007534E4"/>
    <w:rsid w:val="00753742"/>
    <w:rsid w:val="007537F1"/>
    <w:rsid w:val="007543A6"/>
    <w:rsid w:val="007544F9"/>
    <w:rsid w:val="0075468B"/>
    <w:rsid w:val="00754831"/>
    <w:rsid w:val="007554D2"/>
    <w:rsid w:val="00757440"/>
    <w:rsid w:val="00761790"/>
    <w:rsid w:val="0076218B"/>
    <w:rsid w:val="007627BE"/>
    <w:rsid w:val="00762E3C"/>
    <w:rsid w:val="007632BF"/>
    <w:rsid w:val="00764C16"/>
    <w:rsid w:val="007651D8"/>
    <w:rsid w:val="0076636D"/>
    <w:rsid w:val="00766860"/>
    <w:rsid w:val="00766F14"/>
    <w:rsid w:val="0077040E"/>
    <w:rsid w:val="007708D5"/>
    <w:rsid w:val="00770E60"/>
    <w:rsid w:val="00770E85"/>
    <w:rsid w:val="00771199"/>
    <w:rsid w:val="00771894"/>
    <w:rsid w:val="007720A7"/>
    <w:rsid w:val="00772335"/>
    <w:rsid w:val="00772FB3"/>
    <w:rsid w:val="007745F8"/>
    <w:rsid w:val="00774613"/>
    <w:rsid w:val="00775F90"/>
    <w:rsid w:val="007760DC"/>
    <w:rsid w:val="00776458"/>
    <w:rsid w:val="00776808"/>
    <w:rsid w:val="00776915"/>
    <w:rsid w:val="00776B36"/>
    <w:rsid w:val="00776D2E"/>
    <w:rsid w:val="00776D88"/>
    <w:rsid w:val="0077769E"/>
    <w:rsid w:val="00777CB4"/>
    <w:rsid w:val="00777EDB"/>
    <w:rsid w:val="00781321"/>
    <w:rsid w:val="00781EB1"/>
    <w:rsid w:val="007823F9"/>
    <w:rsid w:val="00782BCA"/>
    <w:rsid w:val="00782E11"/>
    <w:rsid w:val="00782E95"/>
    <w:rsid w:val="00784376"/>
    <w:rsid w:val="007848CC"/>
    <w:rsid w:val="00784D0A"/>
    <w:rsid w:val="0078550B"/>
    <w:rsid w:val="00786070"/>
    <w:rsid w:val="00786761"/>
    <w:rsid w:val="007867F2"/>
    <w:rsid w:val="007869C6"/>
    <w:rsid w:val="00787383"/>
    <w:rsid w:val="007873C2"/>
    <w:rsid w:val="00787EA9"/>
    <w:rsid w:val="007905C0"/>
    <w:rsid w:val="00790EA7"/>
    <w:rsid w:val="00791422"/>
    <w:rsid w:val="007919EB"/>
    <w:rsid w:val="00791F2B"/>
    <w:rsid w:val="007920F6"/>
    <w:rsid w:val="007924B1"/>
    <w:rsid w:val="007925B1"/>
    <w:rsid w:val="00793369"/>
    <w:rsid w:val="00793379"/>
    <w:rsid w:val="007934B5"/>
    <w:rsid w:val="00793D77"/>
    <w:rsid w:val="0079429A"/>
    <w:rsid w:val="007943F1"/>
    <w:rsid w:val="00794BCC"/>
    <w:rsid w:val="00794EE9"/>
    <w:rsid w:val="007959C2"/>
    <w:rsid w:val="00795F28"/>
    <w:rsid w:val="007965C4"/>
    <w:rsid w:val="00796773"/>
    <w:rsid w:val="00796832"/>
    <w:rsid w:val="00797267"/>
    <w:rsid w:val="0079741A"/>
    <w:rsid w:val="00797D41"/>
    <w:rsid w:val="007A18FD"/>
    <w:rsid w:val="007A253E"/>
    <w:rsid w:val="007A29C3"/>
    <w:rsid w:val="007A2F55"/>
    <w:rsid w:val="007A36B7"/>
    <w:rsid w:val="007A46ED"/>
    <w:rsid w:val="007A4937"/>
    <w:rsid w:val="007A5326"/>
    <w:rsid w:val="007A54C5"/>
    <w:rsid w:val="007A57E0"/>
    <w:rsid w:val="007A58A8"/>
    <w:rsid w:val="007B0565"/>
    <w:rsid w:val="007B09A7"/>
    <w:rsid w:val="007B1DCB"/>
    <w:rsid w:val="007B1F9C"/>
    <w:rsid w:val="007B2916"/>
    <w:rsid w:val="007B2CCE"/>
    <w:rsid w:val="007B3842"/>
    <w:rsid w:val="007B3C26"/>
    <w:rsid w:val="007B3CDD"/>
    <w:rsid w:val="007B4215"/>
    <w:rsid w:val="007B4C27"/>
    <w:rsid w:val="007B4E9A"/>
    <w:rsid w:val="007B54C4"/>
    <w:rsid w:val="007B5667"/>
    <w:rsid w:val="007B64CF"/>
    <w:rsid w:val="007B6706"/>
    <w:rsid w:val="007B6BBB"/>
    <w:rsid w:val="007B6C1D"/>
    <w:rsid w:val="007B734C"/>
    <w:rsid w:val="007B7FD0"/>
    <w:rsid w:val="007C120F"/>
    <w:rsid w:val="007C192E"/>
    <w:rsid w:val="007C262E"/>
    <w:rsid w:val="007C2BA8"/>
    <w:rsid w:val="007C353C"/>
    <w:rsid w:val="007C5296"/>
    <w:rsid w:val="007C54C9"/>
    <w:rsid w:val="007C5CAC"/>
    <w:rsid w:val="007C6565"/>
    <w:rsid w:val="007C710C"/>
    <w:rsid w:val="007C7F45"/>
    <w:rsid w:val="007D19FC"/>
    <w:rsid w:val="007D1ABE"/>
    <w:rsid w:val="007D2147"/>
    <w:rsid w:val="007D2292"/>
    <w:rsid w:val="007D23B6"/>
    <w:rsid w:val="007D3DBB"/>
    <w:rsid w:val="007D3F41"/>
    <w:rsid w:val="007D43A8"/>
    <w:rsid w:val="007D4AD9"/>
    <w:rsid w:val="007D6A92"/>
    <w:rsid w:val="007D6FFD"/>
    <w:rsid w:val="007D7382"/>
    <w:rsid w:val="007D773D"/>
    <w:rsid w:val="007E07F1"/>
    <w:rsid w:val="007E0C21"/>
    <w:rsid w:val="007E2103"/>
    <w:rsid w:val="007E31E9"/>
    <w:rsid w:val="007E32EF"/>
    <w:rsid w:val="007E34F0"/>
    <w:rsid w:val="007E380F"/>
    <w:rsid w:val="007E5EE8"/>
    <w:rsid w:val="007E6721"/>
    <w:rsid w:val="007E6945"/>
    <w:rsid w:val="007E6D0C"/>
    <w:rsid w:val="007E6D42"/>
    <w:rsid w:val="007E6DD5"/>
    <w:rsid w:val="007E7354"/>
    <w:rsid w:val="007E77B3"/>
    <w:rsid w:val="007F0532"/>
    <w:rsid w:val="007F0722"/>
    <w:rsid w:val="007F0C29"/>
    <w:rsid w:val="007F1161"/>
    <w:rsid w:val="007F2AB9"/>
    <w:rsid w:val="007F2AE4"/>
    <w:rsid w:val="007F2D77"/>
    <w:rsid w:val="007F2DB4"/>
    <w:rsid w:val="007F37CD"/>
    <w:rsid w:val="007F426F"/>
    <w:rsid w:val="007F45D7"/>
    <w:rsid w:val="007F46B2"/>
    <w:rsid w:val="007F4A91"/>
    <w:rsid w:val="007F4EAE"/>
    <w:rsid w:val="007F5085"/>
    <w:rsid w:val="007F5362"/>
    <w:rsid w:val="007F5772"/>
    <w:rsid w:val="007F5AC3"/>
    <w:rsid w:val="007F6011"/>
    <w:rsid w:val="007F620D"/>
    <w:rsid w:val="00800588"/>
    <w:rsid w:val="008010AE"/>
    <w:rsid w:val="008022D7"/>
    <w:rsid w:val="00802B40"/>
    <w:rsid w:val="00802C50"/>
    <w:rsid w:val="00802F28"/>
    <w:rsid w:val="00803CCF"/>
    <w:rsid w:val="008041E6"/>
    <w:rsid w:val="008042DF"/>
    <w:rsid w:val="0080456C"/>
    <w:rsid w:val="00804DF6"/>
    <w:rsid w:val="0080529A"/>
    <w:rsid w:val="00805F9D"/>
    <w:rsid w:val="0080708F"/>
    <w:rsid w:val="00807D12"/>
    <w:rsid w:val="00810136"/>
    <w:rsid w:val="00811D4D"/>
    <w:rsid w:val="00812336"/>
    <w:rsid w:val="00812B3C"/>
    <w:rsid w:val="00813A3B"/>
    <w:rsid w:val="008143E9"/>
    <w:rsid w:val="0081446D"/>
    <w:rsid w:val="00814702"/>
    <w:rsid w:val="00814743"/>
    <w:rsid w:val="00814A9D"/>
    <w:rsid w:val="008152A3"/>
    <w:rsid w:val="00815357"/>
    <w:rsid w:val="0081561B"/>
    <w:rsid w:val="00816655"/>
    <w:rsid w:val="008168A2"/>
    <w:rsid w:val="00816C7C"/>
    <w:rsid w:val="0081784A"/>
    <w:rsid w:val="00817954"/>
    <w:rsid w:val="00817E3C"/>
    <w:rsid w:val="008207B9"/>
    <w:rsid w:val="00821CC9"/>
    <w:rsid w:val="00821F42"/>
    <w:rsid w:val="00822F4B"/>
    <w:rsid w:val="00823962"/>
    <w:rsid w:val="00823C99"/>
    <w:rsid w:val="00823CE2"/>
    <w:rsid w:val="00823E47"/>
    <w:rsid w:val="008240FB"/>
    <w:rsid w:val="008254F0"/>
    <w:rsid w:val="00826221"/>
    <w:rsid w:val="00827B1E"/>
    <w:rsid w:val="00830FEF"/>
    <w:rsid w:val="008313F9"/>
    <w:rsid w:val="00832096"/>
    <w:rsid w:val="00832B8C"/>
    <w:rsid w:val="00832CC1"/>
    <w:rsid w:val="008339F7"/>
    <w:rsid w:val="00834662"/>
    <w:rsid w:val="00834888"/>
    <w:rsid w:val="00834D5A"/>
    <w:rsid w:val="00834DB7"/>
    <w:rsid w:val="008351B1"/>
    <w:rsid w:val="00835252"/>
    <w:rsid w:val="00835651"/>
    <w:rsid w:val="00835AF1"/>
    <w:rsid w:val="00835FAF"/>
    <w:rsid w:val="00836541"/>
    <w:rsid w:val="008370B0"/>
    <w:rsid w:val="00837C3D"/>
    <w:rsid w:val="00837DDC"/>
    <w:rsid w:val="008405A3"/>
    <w:rsid w:val="0084071F"/>
    <w:rsid w:val="008414FB"/>
    <w:rsid w:val="00841664"/>
    <w:rsid w:val="008418B1"/>
    <w:rsid w:val="008423AE"/>
    <w:rsid w:val="0084291E"/>
    <w:rsid w:val="00842B51"/>
    <w:rsid w:val="00842B73"/>
    <w:rsid w:val="00842C9A"/>
    <w:rsid w:val="008435E0"/>
    <w:rsid w:val="00843BE4"/>
    <w:rsid w:val="008441C0"/>
    <w:rsid w:val="00844210"/>
    <w:rsid w:val="00844928"/>
    <w:rsid w:val="008452C9"/>
    <w:rsid w:val="00845577"/>
    <w:rsid w:val="008459A5"/>
    <w:rsid w:val="008464F7"/>
    <w:rsid w:val="00846E04"/>
    <w:rsid w:val="00847078"/>
    <w:rsid w:val="00847C05"/>
    <w:rsid w:val="00847C87"/>
    <w:rsid w:val="00851B4E"/>
    <w:rsid w:val="00851E97"/>
    <w:rsid w:val="00851FA6"/>
    <w:rsid w:val="008530A3"/>
    <w:rsid w:val="008532FC"/>
    <w:rsid w:val="00853CB1"/>
    <w:rsid w:val="00853D04"/>
    <w:rsid w:val="0085459A"/>
    <w:rsid w:val="00854695"/>
    <w:rsid w:val="00854A4F"/>
    <w:rsid w:val="00854CB6"/>
    <w:rsid w:val="008554A3"/>
    <w:rsid w:val="008573CC"/>
    <w:rsid w:val="00857403"/>
    <w:rsid w:val="008574AE"/>
    <w:rsid w:val="00857AEB"/>
    <w:rsid w:val="0086045F"/>
    <w:rsid w:val="0086066F"/>
    <w:rsid w:val="008606DB"/>
    <w:rsid w:val="00860D71"/>
    <w:rsid w:val="008622F6"/>
    <w:rsid w:val="00862923"/>
    <w:rsid w:val="0086296F"/>
    <w:rsid w:val="008633AC"/>
    <w:rsid w:val="008639A2"/>
    <w:rsid w:val="00864091"/>
    <w:rsid w:val="008644C9"/>
    <w:rsid w:val="00864EF2"/>
    <w:rsid w:val="008653AD"/>
    <w:rsid w:val="008655BB"/>
    <w:rsid w:val="00865A14"/>
    <w:rsid w:val="00866614"/>
    <w:rsid w:val="008668AF"/>
    <w:rsid w:val="00867000"/>
    <w:rsid w:val="00867436"/>
    <w:rsid w:val="00867978"/>
    <w:rsid w:val="00870C97"/>
    <w:rsid w:val="00870E7A"/>
    <w:rsid w:val="00870EFD"/>
    <w:rsid w:val="008717E9"/>
    <w:rsid w:val="008727F4"/>
    <w:rsid w:val="00873CEB"/>
    <w:rsid w:val="00873DA2"/>
    <w:rsid w:val="008741E3"/>
    <w:rsid w:val="00874314"/>
    <w:rsid w:val="00874E46"/>
    <w:rsid w:val="00875952"/>
    <w:rsid w:val="00875C1A"/>
    <w:rsid w:val="00875C4E"/>
    <w:rsid w:val="00875C74"/>
    <w:rsid w:val="00875EB3"/>
    <w:rsid w:val="00876323"/>
    <w:rsid w:val="00876D6B"/>
    <w:rsid w:val="00876E0B"/>
    <w:rsid w:val="00877FCB"/>
    <w:rsid w:val="008800C6"/>
    <w:rsid w:val="0088265E"/>
    <w:rsid w:val="008827A2"/>
    <w:rsid w:val="0088389C"/>
    <w:rsid w:val="008839DB"/>
    <w:rsid w:val="00884210"/>
    <w:rsid w:val="00884883"/>
    <w:rsid w:val="0088497E"/>
    <w:rsid w:val="00884E7B"/>
    <w:rsid w:val="008859B1"/>
    <w:rsid w:val="00885E4A"/>
    <w:rsid w:val="00886938"/>
    <w:rsid w:val="0088704C"/>
    <w:rsid w:val="00887DA9"/>
    <w:rsid w:val="00890A2E"/>
    <w:rsid w:val="00891099"/>
    <w:rsid w:val="008918CD"/>
    <w:rsid w:val="00891A93"/>
    <w:rsid w:val="00891BC9"/>
    <w:rsid w:val="00891F3A"/>
    <w:rsid w:val="008920F2"/>
    <w:rsid w:val="00893BFD"/>
    <w:rsid w:val="00893E14"/>
    <w:rsid w:val="00894BB1"/>
    <w:rsid w:val="00895223"/>
    <w:rsid w:val="008955F6"/>
    <w:rsid w:val="00896205"/>
    <w:rsid w:val="0089649A"/>
    <w:rsid w:val="00896559"/>
    <w:rsid w:val="00897567"/>
    <w:rsid w:val="00897A16"/>
    <w:rsid w:val="00897CA3"/>
    <w:rsid w:val="008A03EA"/>
    <w:rsid w:val="008A0A3D"/>
    <w:rsid w:val="008A0AA4"/>
    <w:rsid w:val="008A18F9"/>
    <w:rsid w:val="008A357E"/>
    <w:rsid w:val="008A3869"/>
    <w:rsid w:val="008A3B64"/>
    <w:rsid w:val="008A3E38"/>
    <w:rsid w:val="008A400E"/>
    <w:rsid w:val="008A5F45"/>
    <w:rsid w:val="008A60D5"/>
    <w:rsid w:val="008A6204"/>
    <w:rsid w:val="008A62A1"/>
    <w:rsid w:val="008A658C"/>
    <w:rsid w:val="008A689D"/>
    <w:rsid w:val="008A720C"/>
    <w:rsid w:val="008B03BB"/>
    <w:rsid w:val="008B09F9"/>
    <w:rsid w:val="008B0E56"/>
    <w:rsid w:val="008B124B"/>
    <w:rsid w:val="008B1501"/>
    <w:rsid w:val="008B1591"/>
    <w:rsid w:val="008B16AD"/>
    <w:rsid w:val="008B1AD3"/>
    <w:rsid w:val="008B260A"/>
    <w:rsid w:val="008B27B7"/>
    <w:rsid w:val="008B32C2"/>
    <w:rsid w:val="008B32F3"/>
    <w:rsid w:val="008B368E"/>
    <w:rsid w:val="008B3DA9"/>
    <w:rsid w:val="008B45C9"/>
    <w:rsid w:val="008B4880"/>
    <w:rsid w:val="008B4EFF"/>
    <w:rsid w:val="008B5245"/>
    <w:rsid w:val="008B61F6"/>
    <w:rsid w:val="008B688F"/>
    <w:rsid w:val="008B6D05"/>
    <w:rsid w:val="008B6E2E"/>
    <w:rsid w:val="008B73F4"/>
    <w:rsid w:val="008C0987"/>
    <w:rsid w:val="008C0A86"/>
    <w:rsid w:val="008C0B8C"/>
    <w:rsid w:val="008C18D8"/>
    <w:rsid w:val="008C257D"/>
    <w:rsid w:val="008C298E"/>
    <w:rsid w:val="008C34B4"/>
    <w:rsid w:val="008C363E"/>
    <w:rsid w:val="008C3C98"/>
    <w:rsid w:val="008C3DF6"/>
    <w:rsid w:val="008C4480"/>
    <w:rsid w:val="008C45A8"/>
    <w:rsid w:val="008C5B50"/>
    <w:rsid w:val="008C6E16"/>
    <w:rsid w:val="008C70DE"/>
    <w:rsid w:val="008C7A2B"/>
    <w:rsid w:val="008C7C75"/>
    <w:rsid w:val="008D0269"/>
    <w:rsid w:val="008D0C3F"/>
    <w:rsid w:val="008D115F"/>
    <w:rsid w:val="008D14F7"/>
    <w:rsid w:val="008D1B0F"/>
    <w:rsid w:val="008D1DE8"/>
    <w:rsid w:val="008D2137"/>
    <w:rsid w:val="008D2226"/>
    <w:rsid w:val="008D3A0C"/>
    <w:rsid w:val="008D3AB3"/>
    <w:rsid w:val="008D3BF9"/>
    <w:rsid w:val="008D3EF8"/>
    <w:rsid w:val="008D411E"/>
    <w:rsid w:val="008D412A"/>
    <w:rsid w:val="008D44F1"/>
    <w:rsid w:val="008D482B"/>
    <w:rsid w:val="008D4EE1"/>
    <w:rsid w:val="008D586A"/>
    <w:rsid w:val="008D683E"/>
    <w:rsid w:val="008D68C7"/>
    <w:rsid w:val="008D6DF3"/>
    <w:rsid w:val="008D79E2"/>
    <w:rsid w:val="008D7FDF"/>
    <w:rsid w:val="008E00CD"/>
    <w:rsid w:val="008E0390"/>
    <w:rsid w:val="008E08B9"/>
    <w:rsid w:val="008E0D0E"/>
    <w:rsid w:val="008E0E18"/>
    <w:rsid w:val="008E1379"/>
    <w:rsid w:val="008E155B"/>
    <w:rsid w:val="008E17D1"/>
    <w:rsid w:val="008E3433"/>
    <w:rsid w:val="008E3903"/>
    <w:rsid w:val="008E3949"/>
    <w:rsid w:val="008E39B1"/>
    <w:rsid w:val="008E3BA3"/>
    <w:rsid w:val="008E3D7A"/>
    <w:rsid w:val="008E4357"/>
    <w:rsid w:val="008E4B19"/>
    <w:rsid w:val="008E4DB8"/>
    <w:rsid w:val="008E5196"/>
    <w:rsid w:val="008E55B1"/>
    <w:rsid w:val="008E5657"/>
    <w:rsid w:val="008E60B1"/>
    <w:rsid w:val="008E6283"/>
    <w:rsid w:val="008E703D"/>
    <w:rsid w:val="008E74C2"/>
    <w:rsid w:val="008F03A1"/>
    <w:rsid w:val="008F0759"/>
    <w:rsid w:val="008F096A"/>
    <w:rsid w:val="008F186C"/>
    <w:rsid w:val="008F1E76"/>
    <w:rsid w:val="008F2078"/>
    <w:rsid w:val="008F20C3"/>
    <w:rsid w:val="008F242C"/>
    <w:rsid w:val="008F247B"/>
    <w:rsid w:val="008F2B07"/>
    <w:rsid w:val="008F304F"/>
    <w:rsid w:val="008F3A2C"/>
    <w:rsid w:val="008F4177"/>
    <w:rsid w:val="008F4DA8"/>
    <w:rsid w:val="008F4F89"/>
    <w:rsid w:val="008F5B67"/>
    <w:rsid w:val="008F652C"/>
    <w:rsid w:val="008F6A89"/>
    <w:rsid w:val="008F7079"/>
    <w:rsid w:val="008F7552"/>
    <w:rsid w:val="008F761F"/>
    <w:rsid w:val="008F76CC"/>
    <w:rsid w:val="008F77B9"/>
    <w:rsid w:val="0090093C"/>
    <w:rsid w:val="009009F3"/>
    <w:rsid w:val="0090150F"/>
    <w:rsid w:val="00901C4D"/>
    <w:rsid w:val="00901DD9"/>
    <w:rsid w:val="00902412"/>
    <w:rsid w:val="009024E5"/>
    <w:rsid w:val="00902B4C"/>
    <w:rsid w:val="00903A0D"/>
    <w:rsid w:val="009041AC"/>
    <w:rsid w:val="00904BC8"/>
    <w:rsid w:val="0090505C"/>
    <w:rsid w:val="00905A90"/>
    <w:rsid w:val="00905BB9"/>
    <w:rsid w:val="0090600A"/>
    <w:rsid w:val="00906234"/>
    <w:rsid w:val="0090637B"/>
    <w:rsid w:val="00906443"/>
    <w:rsid w:val="00906FD8"/>
    <w:rsid w:val="009075E0"/>
    <w:rsid w:val="00910287"/>
    <w:rsid w:val="0091088D"/>
    <w:rsid w:val="00910C35"/>
    <w:rsid w:val="00911F2C"/>
    <w:rsid w:val="00912020"/>
    <w:rsid w:val="00912B73"/>
    <w:rsid w:val="00912E8A"/>
    <w:rsid w:val="00913008"/>
    <w:rsid w:val="00913CFC"/>
    <w:rsid w:val="009145A3"/>
    <w:rsid w:val="009149F8"/>
    <w:rsid w:val="0091508D"/>
    <w:rsid w:val="00915843"/>
    <w:rsid w:val="00915A5B"/>
    <w:rsid w:val="009208F7"/>
    <w:rsid w:val="009218CA"/>
    <w:rsid w:val="009219A2"/>
    <w:rsid w:val="009219DB"/>
    <w:rsid w:val="009224DF"/>
    <w:rsid w:val="00922826"/>
    <w:rsid w:val="00922BF9"/>
    <w:rsid w:val="00922DFA"/>
    <w:rsid w:val="00923BFD"/>
    <w:rsid w:val="00924F9A"/>
    <w:rsid w:val="009251E8"/>
    <w:rsid w:val="00925950"/>
    <w:rsid w:val="00925A5C"/>
    <w:rsid w:val="00925A7F"/>
    <w:rsid w:val="00926B74"/>
    <w:rsid w:val="009277B4"/>
    <w:rsid w:val="009303E8"/>
    <w:rsid w:val="00930D36"/>
    <w:rsid w:val="00931075"/>
    <w:rsid w:val="00931403"/>
    <w:rsid w:val="00932210"/>
    <w:rsid w:val="009324A9"/>
    <w:rsid w:val="009324D3"/>
    <w:rsid w:val="00932599"/>
    <w:rsid w:val="00932F36"/>
    <w:rsid w:val="0093325E"/>
    <w:rsid w:val="00934DE0"/>
    <w:rsid w:val="00934E31"/>
    <w:rsid w:val="00935649"/>
    <w:rsid w:val="009359BB"/>
    <w:rsid w:val="00936768"/>
    <w:rsid w:val="00937409"/>
    <w:rsid w:val="009378A2"/>
    <w:rsid w:val="0094186E"/>
    <w:rsid w:val="00942263"/>
    <w:rsid w:val="0094354A"/>
    <w:rsid w:val="00944366"/>
    <w:rsid w:val="009445B6"/>
    <w:rsid w:val="00944CDA"/>
    <w:rsid w:val="00945571"/>
    <w:rsid w:val="009463FD"/>
    <w:rsid w:val="00946843"/>
    <w:rsid w:val="00946F52"/>
    <w:rsid w:val="0094720E"/>
    <w:rsid w:val="009500E6"/>
    <w:rsid w:val="00950A06"/>
    <w:rsid w:val="00951500"/>
    <w:rsid w:val="00951567"/>
    <w:rsid w:val="00951784"/>
    <w:rsid w:val="00951A47"/>
    <w:rsid w:val="00951CD5"/>
    <w:rsid w:val="00952357"/>
    <w:rsid w:val="0095302C"/>
    <w:rsid w:val="009530F7"/>
    <w:rsid w:val="009534E4"/>
    <w:rsid w:val="009542B3"/>
    <w:rsid w:val="00954EAA"/>
    <w:rsid w:val="0095557F"/>
    <w:rsid w:val="00956652"/>
    <w:rsid w:val="009569D1"/>
    <w:rsid w:val="00956B9C"/>
    <w:rsid w:val="0095769E"/>
    <w:rsid w:val="009579C1"/>
    <w:rsid w:val="00960938"/>
    <w:rsid w:val="00960E0A"/>
    <w:rsid w:val="009619C6"/>
    <w:rsid w:val="00961D77"/>
    <w:rsid w:val="0096212C"/>
    <w:rsid w:val="00963A52"/>
    <w:rsid w:val="00963A70"/>
    <w:rsid w:val="009653C3"/>
    <w:rsid w:val="0096541A"/>
    <w:rsid w:val="0096711C"/>
    <w:rsid w:val="00967573"/>
    <w:rsid w:val="00967B01"/>
    <w:rsid w:val="00970043"/>
    <w:rsid w:val="009707D4"/>
    <w:rsid w:val="0097086F"/>
    <w:rsid w:val="00970ABC"/>
    <w:rsid w:val="0097211D"/>
    <w:rsid w:val="00972511"/>
    <w:rsid w:val="00972BA0"/>
    <w:rsid w:val="00972E67"/>
    <w:rsid w:val="009730E3"/>
    <w:rsid w:val="00973167"/>
    <w:rsid w:val="00973A11"/>
    <w:rsid w:val="00974CE0"/>
    <w:rsid w:val="009769EA"/>
    <w:rsid w:val="00977B86"/>
    <w:rsid w:val="00981058"/>
    <w:rsid w:val="0098184C"/>
    <w:rsid w:val="00981C69"/>
    <w:rsid w:val="00982282"/>
    <w:rsid w:val="00983263"/>
    <w:rsid w:val="00983767"/>
    <w:rsid w:val="00983A08"/>
    <w:rsid w:val="00984813"/>
    <w:rsid w:val="00984906"/>
    <w:rsid w:val="00985328"/>
    <w:rsid w:val="00985962"/>
    <w:rsid w:val="00986006"/>
    <w:rsid w:val="00986A52"/>
    <w:rsid w:val="00986A98"/>
    <w:rsid w:val="00986E7B"/>
    <w:rsid w:val="00987105"/>
    <w:rsid w:val="009878BF"/>
    <w:rsid w:val="00987C1C"/>
    <w:rsid w:val="009911E9"/>
    <w:rsid w:val="00991E4C"/>
    <w:rsid w:val="009922D5"/>
    <w:rsid w:val="00992F12"/>
    <w:rsid w:val="009939F0"/>
    <w:rsid w:val="00993F6D"/>
    <w:rsid w:val="00994191"/>
    <w:rsid w:val="009949DD"/>
    <w:rsid w:val="00994BB9"/>
    <w:rsid w:val="00994EDF"/>
    <w:rsid w:val="009967FB"/>
    <w:rsid w:val="0099735C"/>
    <w:rsid w:val="009A03F4"/>
    <w:rsid w:val="009A0601"/>
    <w:rsid w:val="009A0892"/>
    <w:rsid w:val="009A0ABA"/>
    <w:rsid w:val="009A0E35"/>
    <w:rsid w:val="009A1206"/>
    <w:rsid w:val="009A1F1A"/>
    <w:rsid w:val="009A2438"/>
    <w:rsid w:val="009A27D7"/>
    <w:rsid w:val="009A426D"/>
    <w:rsid w:val="009A49D9"/>
    <w:rsid w:val="009A4C9E"/>
    <w:rsid w:val="009A5231"/>
    <w:rsid w:val="009A5421"/>
    <w:rsid w:val="009A5F2F"/>
    <w:rsid w:val="009A6201"/>
    <w:rsid w:val="009A63CD"/>
    <w:rsid w:val="009A647C"/>
    <w:rsid w:val="009A6BA2"/>
    <w:rsid w:val="009A6C58"/>
    <w:rsid w:val="009A6ECA"/>
    <w:rsid w:val="009A7509"/>
    <w:rsid w:val="009A75B4"/>
    <w:rsid w:val="009A7F85"/>
    <w:rsid w:val="009B08C3"/>
    <w:rsid w:val="009B0F85"/>
    <w:rsid w:val="009B13CC"/>
    <w:rsid w:val="009B1E00"/>
    <w:rsid w:val="009B1FF0"/>
    <w:rsid w:val="009B34B2"/>
    <w:rsid w:val="009B376B"/>
    <w:rsid w:val="009B3F11"/>
    <w:rsid w:val="009B4A1A"/>
    <w:rsid w:val="009B6725"/>
    <w:rsid w:val="009B73DA"/>
    <w:rsid w:val="009B7832"/>
    <w:rsid w:val="009C046F"/>
    <w:rsid w:val="009C1582"/>
    <w:rsid w:val="009C1F81"/>
    <w:rsid w:val="009C1FC4"/>
    <w:rsid w:val="009C20C5"/>
    <w:rsid w:val="009C2442"/>
    <w:rsid w:val="009C3010"/>
    <w:rsid w:val="009C30D4"/>
    <w:rsid w:val="009C32A1"/>
    <w:rsid w:val="009C3C48"/>
    <w:rsid w:val="009C5130"/>
    <w:rsid w:val="009C5CE5"/>
    <w:rsid w:val="009C5ED4"/>
    <w:rsid w:val="009C60F9"/>
    <w:rsid w:val="009C65BE"/>
    <w:rsid w:val="009C6D8B"/>
    <w:rsid w:val="009C7244"/>
    <w:rsid w:val="009C72BC"/>
    <w:rsid w:val="009C7440"/>
    <w:rsid w:val="009D0004"/>
    <w:rsid w:val="009D075A"/>
    <w:rsid w:val="009D127E"/>
    <w:rsid w:val="009D18DF"/>
    <w:rsid w:val="009D1CC0"/>
    <w:rsid w:val="009D28E5"/>
    <w:rsid w:val="009D2D3B"/>
    <w:rsid w:val="009D316D"/>
    <w:rsid w:val="009D345A"/>
    <w:rsid w:val="009D3B42"/>
    <w:rsid w:val="009D3CB0"/>
    <w:rsid w:val="009D40B7"/>
    <w:rsid w:val="009D46A7"/>
    <w:rsid w:val="009D5DD6"/>
    <w:rsid w:val="009D6534"/>
    <w:rsid w:val="009D71BE"/>
    <w:rsid w:val="009D7FB7"/>
    <w:rsid w:val="009E019D"/>
    <w:rsid w:val="009E02ED"/>
    <w:rsid w:val="009E1016"/>
    <w:rsid w:val="009E1984"/>
    <w:rsid w:val="009E1A90"/>
    <w:rsid w:val="009E2295"/>
    <w:rsid w:val="009E238B"/>
    <w:rsid w:val="009E2454"/>
    <w:rsid w:val="009E274C"/>
    <w:rsid w:val="009E2D10"/>
    <w:rsid w:val="009E3B7C"/>
    <w:rsid w:val="009E40AE"/>
    <w:rsid w:val="009E41DD"/>
    <w:rsid w:val="009E450C"/>
    <w:rsid w:val="009E5306"/>
    <w:rsid w:val="009E560E"/>
    <w:rsid w:val="009E5D6D"/>
    <w:rsid w:val="009E6384"/>
    <w:rsid w:val="009E68F5"/>
    <w:rsid w:val="009E6C69"/>
    <w:rsid w:val="009E6EBD"/>
    <w:rsid w:val="009E76EC"/>
    <w:rsid w:val="009E7780"/>
    <w:rsid w:val="009E7A0E"/>
    <w:rsid w:val="009E7D94"/>
    <w:rsid w:val="009F075D"/>
    <w:rsid w:val="009F1019"/>
    <w:rsid w:val="009F1336"/>
    <w:rsid w:val="009F1352"/>
    <w:rsid w:val="009F14FA"/>
    <w:rsid w:val="009F1E39"/>
    <w:rsid w:val="009F1EF1"/>
    <w:rsid w:val="009F2231"/>
    <w:rsid w:val="009F2557"/>
    <w:rsid w:val="009F2F8C"/>
    <w:rsid w:val="009F3786"/>
    <w:rsid w:val="009F4D13"/>
    <w:rsid w:val="009F5187"/>
    <w:rsid w:val="009F53DE"/>
    <w:rsid w:val="009F5DD0"/>
    <w:rsid w:val="009F749E"/>
    <w:rsid w:val="009F7B85"/>
    <w:rsid w:val="009F7FAB"/>
    <w:rsid w:val="00A00814"/>
    <w:rsid w:val="00A0088E"/>
    <w:rsid w:val="00A021F8"/>
    <w:rsid w:val="00A02FA9"/>
    <w:rsid w:val="00A031C1"/>
    <w:rsid w:val="00A03EA5"/>
    <w:rsid w:val="00A0407A"/>
    <w:rsid w:val="00A04627"/>
    <w:rsid w:val="00A06ABB"/>
    <w:rsid w:val="00A06B3F"/>
    <w:rsid w:val="00A07988"/>
    <w:rsid w:val="00A07BE9"/>
    <w:rsid w:val="00A07DB7"/>
    <w:rsid w:val="00A10504"/>
    <w:rsid w:val="00A107D7"/>
    <w:rsid w:val="00A10832"/>
    <w:rsid w:val="00A1159C"/>
    <w:rsid w:val="00A115BE"/>
    <w:rsid w:val="00A11DA5"/>
    <w:rsid w:val="00A1217B"/>
    <w:rsid w:val="00A12D5F"/>
    <w:rsid w:val="00A130C9"/>
    <w:rsid w:val="00A13631"/>
    <w:rsid w:val="00A1413A"/>
    <w:rsid w:val="00A147AA"/>
    <w:rsid w:val="00A14F98"/>
    <w:rsid w:val="00A15054"/>
    <w:rsid w:val="00A16B72"/>
    <w:rsid w:val="00A2163D"/>
    <w:rsid w:val="00A239D8"/>
    <w:rsid w:val="00A23B43"/>
    <w:rsid w:val="00A24FFF"/>
    <w:rsid w:val="00A2590E"/>
    <w:rsid w:val="00A264E5"/>
    <w:rsid w:val="00A26A03"/>
    <w:rsid w:val="00A26B9A"/>
    <w:rsid w:val="00A26FF2"/>
    <w:rsid w:val="00A27097"/>
    <w:rsid w:val="00A30467"/>
    <w:rsid w:val="00A30716"/>
    <w:rsid w:val="00A30EB3"/>
    <w:rsid w:val="00A3179F"/>
    <w:rsid w:val="00A32028"/>
    <w:rsid w:val="00A3216D"/>
    <w:rsid w:val="00A3221E"/>
    <w:rsid w:val="00A32329"/>
    <w:rsid w:val="00A33B55"/>
    <w:rsid w:val="00A33B79"/>
    <w:rsid w:val="00A33E7E"/>
    <w:rsid w:val="00A340F6"/>
    <w:rsid w:val="00A347BD"/>
    <w:rsid w:val="00A34B4E"/>
    <w:rsid w:val="00A351FB"/>
    <w:rsid w:val="00A3523C"/>
    <w:rsid w:val="00A35B1F"/>
    <w:rsid w:val="00A362B3"/>
    <w:rsid w:val="00A36769"/>
    <w:rsid w:val="00A3761A"/>
    <w:rsid w:val="00A3782E"/>
    <w:rsid w:val="00A378CF"/>
    <w:rsid w:val="00A37EA6"/>
    <w:rsid w:val="00A37FBA"/>
    <w:rsid w:val="00A412C0"/>
    <w:rsid w:val="00A41B3A"/>
    <w:rsid w:val="00A41C85"/>
    <w:rsid w:val="00A41E20"/>
    <w:rsid w:val="00A427CF"/>
    <w:rsid w:val="00A43B54"/>
    <w:rsid w:val="00A43CC6"/>
    <w:rsid w:val="00A44635"/>
    <w:rsid w:val="00A44743"/>
    <w:rsid w:val="00A44A83"/>
    <w:rsid w:val="00A47E2B"/>
    <w:rsid w:val="00A5021F"/>
    <w:rsid w:val="00A50229"/>
    <w:rsid w:val="00A50315"/>
    <w:rsid w:val="00A5044B"/>
    <w:rsid w:val="00A50672"/>
    <w:rsid w:val="00A5069F"/>
    <w:rsid w:val="00A51235"/>
    <w:rsid w:val="00A5144F"/>
    <w:rsid w:val="00A5162F"/>
    <w:rsid w:val="00A518F5"/>
    <w:rsid w:val="00A5286D"/>
    <w:rsid w:val="00A544B4"/>
    <w:rsid w:val="00A54DC1"/>
    <w:rsid w:val="00A5503A"/>
    <w:rsid w:val="00A55BFE"/>
    <w:rsid w:val="00A5653D"/>
    <w:rsid w:val="00A56C52"/>
    <w:rsid w:val="00A57BC0"/>
    <w:rsid w:val="00A57C5D"/>
    <w:rsid w:val="00A57F42"/>
    <w:rsid w:val="00A60379"/>
    <w:rsid w:val="00A603C2"/>
    <w:rsid w:val="00A60813"/>
    <w:rsid w:val="00A61781"/>
    <w:rsid w:val="00A620D8"/>
    <w:rsid w:val="00A6269E"/>
    <w:rsid w:val="00A62F30"/>
    <w:rsid w:val="00A63334"/>
    <w:rsid w:val="00A6397B"/>
    <w:rsid w:val="00A64C1F"/>
    <w:rsid w:val="00A6502A"/>
    <w:rsid w:val="00A651D6"/>
    <w:rsid w:val="00A65758"/>
    <w:rsid w:val="00A65F75"/>
    <w:rsid w:val="00A65F8E"/>
    <w:rsid w:val="00A66A76"/>
    <w:rsid w:val="00A67134"/>
    <w:rsid w:val="00A678B6"/>
    <w:rsid w:val="00A67B1E"/>
    <w:rsid w:val="00A701DA"/>
    <w:rsid w:val="00A719B1"/>
    <w:rsid w:val="00A72A81"/>
    <w:rsid w:val="00A72C26"/>
    <w:rsid w:val="00A72F2D"/>
    <w:rsid w:val="00A731D4"/>
    <w:rsid w:val="00A734C8"/>
    <w:rsid w:val="00A738A9"/>
    <w:rsid w:val="00A73A7A"/>
    <w:rsid w:val="00A744E4"/>
    <w:rsid w:val="00A74BCC"/>
    <w:rsid w:val="00A7501D"/>
    <w:rsid w:val="00A75178"/>
    <w:rsid w:val="00A75DC7"/>
    <w:rsid w:val="00A76BDE"/>
    <w:rsid w:val="00A76FF6"/>
    <w:rsid w:val="00A7763C"/>
    <w:rsid w:val="00A778D1"/>
    <w:rsid w:val="00A81527"/>
    <w:rsid w:val="00A81C74"/>
    <w:rsid w:val="00A81CC6"/>
    <w:rsid w:val="00A82BF4"/>
    <w:rsid w:val="00A83AEF"/>
    <w:rsid w:val="00A8418F"/>
    <w:rsid w:val="00A841EB"/>
    <w:rsid w:val="00A84D91"/>
    <w:rsid w:val="00A86420"/>
    <w:rsid w:val="00A86C20"/>
    <w:rsid w:val="00A86FD5"/>
    <w:rsid w:val="00A87479"/>
    <w:rsid w:val="00A876DF"/>
    <w:rsid w:val="00A90562"/>
    <w:rsid w:val="00A90B3D"/>
    <w:rsid w:val="00A925A6"/>
    <w:rsid w:val="00A92DE8"/>
    <w:rsid w:val="00A92F91"/>
    <w:rsid w:val="00A93157"/>
    <w:rsid w:val="00A95A20"/>
    <w:rsid w:val="00A95E5A"/>
    <w:rsid w:val="00A96C30"/>
    <w:rsid w:val="00A974CE"/>
    <w:rsid w:val="00AA0741"/>
    <w:rsid w:val="00AA0A8B"/>
    <w:rsid w:val="00AA0D2B"/>
    <w:rsid w:val="00AA0DC0"/>
    <w:rsid w:val="00AA1290"/>
    <w:rsid w:val="00AA1664"/>
    <w:rsid w:val="00AA1D7F"/>
    <w:rsid w:val="00AA235A"/>
    <w:rsid w:val="00AA2846"/>
    <w:rsid w:val="00AA2A03"/>
    <w:rsid w:val="00AA2CD3"/>
    <w:rsid w:val="00AA310E"/>
    <w:rsid w:val="00AA4EBD"/>
    <w:rsid w:val="00AA4EFB"/>
    <w:rsid w:val="00AA5656"/>
    <w:rsid w:val="00AA6775"/>
    <w:rsid w:val="00AA6C89"/>
    <w:rsid w:val="00AA7228"/>
    <w:rsid w:val="00AA7289"/>
    <w:rsid w:val="00AB016F"/>
    <w:rsid w:val="00AB01D5"/>
    <w:rsid w:val="00AB024B"/>
    <w:rsid w:val="00AB1AD6"/>
    <w:rsid w:val="00AB33D8"/>
    <w:rsid w:val="00AB34EC"/>
    <w:rsid w:val="00AB40F8"/>
    <w:rsid w:val="00AB4694"/>
    <w:rsid w:val="00AB46B4"/>
    <w:rsid w:val="00AB4C8E"/>
    <w:rsid w:val="00AB5C23"/>
    <w:rsid w:val="00AB6E7C"/>
    <w:rsid w:val="00AB79F7"/>
    <w:rsid w:val="00AC0E6E"/>
    <w:rsid w:val="00AC143A"/>
    <w:rsid w:val="00AC1663"/>
    <w:rsid w:val="00AC1735"/>
    <w:rsid w:val="00AC189E"/>
    <w:rsid w:val="00AC1C40"/>
    <w:rsid w:val="00AC1CD8"/>
    <w:rsid w:val="00AC1D51"/>
    <w:rsid w:val="00AC2614"/>
    <w:rsid w:val="00AC2AD0"/>
    <w:rsid w:val="00AC2BFA"/>
    <w:rsid w:val="00AC30BF"/>
    <w:rsid w:val="00AC4501"/>
    <w:rsid w:val="00AC49D0"/>
    <w:rsid w:val="00AC4BBA"/>
    <w:rsid w:val="00AC4F4D"/>
    <w:rsid w:val="00AC5878"/>
    <w:rsid w:val="00AC58F0"/>
    <w:rsid w:val="00AC5F61"/>
    <w:rsid w:val="00AC64CF"/>
    <w:rsid w:val="00AC701C"/>
    <w:rsid w:val="00AC73D1"/>
    <w:rsid w:val="00AD0BA5"/>
    <w:rsid w:val="00AD0E0C"/>
    <w:rsid w:val="00AD0E49"/>
    <w:rsid w:val="00AD139C"/>
    <w:rsid w:val="00AD13BC"/>
    <w:rsid w:val="00AD14CF"/>
    <w:rsid w:val="00AD1AC6"/>
    <w:rsid w:val="00AD1C52"/>
    <w:rsid w:val="00AD1E6F"/>
    <w:rsid w:val="00AD2167"/>
    <w:rsid w:val="00AD21A2"/>
    <w:rsid w:val="00AD25B3"/>
    <w:rsid w:val="00AD2A53"/>
    <w:rsid w:val="00AD2A9E"/>
    <w:rsid w:val="00AD2D99"/>
    <w:rsid w:val="00AD38C4"/>
    <w:rsid w:val="00AD3906"/>
    <w:rsid w:val="00AD3EDB"/>
    <w:rsid w:val="00AD4F8A"/>
    <w:rsid w:val="00AD5808"/>
    <w:rsid w:val="00AD64BF"/>
    <w:rsid w:val="00AD6BDA"/>
    <w:rsid w:val="00AD757C"/>
    <w:rsid w:val="00AE02E7"/>
    <w:rsid w:val="00AE0305"/>
    <w:rsid w:val="00AE086E"/>
    <w:rsid w:val="00AE13D2"/>
    <w:rsid w:val="00AE17BA"/>
    <w:rsid w:val="00AE1EE3"/>
    <w:rsid w:val="00AE241E"/>
    <w:rsid w:val="00AE2AC5"/>
    <w:rsid w:val="00AE2E94"/>
    <w:rsid w:val="00AE31D9"/>
    <w:rsid w:val="00AE35DC"/>
    <w:rsid w:val="00AE38A8"/>
    <w:rsid w:val="00AE40C7"/>
    <w:rsid w:val="00AE40F8"/>
    <w:rsid w:val="00AE4478"/>
    <w:rsid w:val="00AE480E"/>
    <w:rsid w:val="00AE4C32"/>
    <w:rsid w:val="00AE4EFE"/>
    <w:rsid w:val="00AE5866"/>
    <w:rsid w:val="00AE587C"/>
    <w:rsid w:val="00AE6168"/>
    <w:rsid w:val="00AE638A"/>
    <w:rsid w:val="00AE66AF"/>
    <w:rsid w:val="00AE66EB"/>
    <w:rsid w:val="00AE6714"/>
    <w:rsid w:val="00AE6DD8"/>
    <w:rsid w:val="00AE6DE4"/>
    <w:rsid w:val="00AE7439"/>
    <w:rsid w:val="00AE77FA"/>
    <w:rsid w:val="00AE7900"/>
    <w:rsid w:val="00AE7CE7"/>
    <w:rsid w:val="00AF015A"/>
    <w:rsid w:val="00AF0690"/>
    <w:rsid w:val="00AF09DD"/>
    <w:rsid w:val="00AF0AF7"/>
    <w:rsid w:val="00AF0C69"/>
    <w:rsid w:val="00AF1583"/>
    <w:rsid w:val="00AF1725"/>
    <w:rsid w:val="00AF1B0F"/>
    <w:rsid w:val="00AF2344"/>
    <w:rsid w:val="00AF2B46"/>
    <w:rsid w:val="00AF2D42"/>
    <w:rsid w:val="00AF2E97"/>
    <w:rsid w:val="00AF3A94"/>
    <w:rsid w:val="00AF3D6B"/>
    <w:rsid w:val="00AF3E8F"/>
    <w:rsid w:val="00AF3EC4"/>
    <w:rsid w:val="00AF4DEA"/>
    <w:rsid w:val="00AF5B5B"/>
    <w:rsid w:val="00AF65A8"/>
    <w:rsid w:val="00AF6B76"/>
    <w:rsid w:val="00AF6E5B"/>
    <w:rsid w:val="00B00543"/>
    <w:rsid w:val="00B00A2C"/>
    <w:rsid w:val="00B00BC4"/>
    <w:rsid w:val="00B00C17"/>
    <w:rsid w:val="00B00D00"/>
    <w:rsid w:val="00B0110B"/>
    <w:rsid w:val="00B011CA"/>
    <w:rsid w:val="00B0208F"/>
    <w:rsid w:val="00B02980"/>
    <w:rsid w:val="00B030D6"/>
    <w:rsid w:val="00B03A61"/>
    <w:rsid w:val="00B05835"/>
    <w:rsid w:val="00B06229"/>
    <w:rsid w:val="00B06DA3"/>
    <w:rsid w:val="00B06E35"/>
    <w:rsid w:val="00B075F9"/>
    <w:rsid w:val="00B106BC"/>
    <w:rsid w:val="00B10BC8"/>
    <w:rsid w:val="00B11250"/>
    <w:rsid w:val="00B116E3"/>
    <w:rsid w:val="00B132DB"/>
    <w:rsid w:val="00B136F9"/>
    <w:rsid w:val="00B13E14"/>
    <w:rsid w:val="00B14A40"/>
    <w:rsid w:val="00B14ACA"/>
    <w:rsid w:val="00B14D95"/>
    <w:rsid w:val="00B14DF4"/>
    <w:rsid w:val="00B14E96"/>
    <w:rsid w:val="00B151ED"/>
    <w:rsid w:val="00B1579C"/>
    <w:rsid w:val="00B15C75"/>
    <w:rsid w:val="00B15C79"/>
    <w:rsid w:val="00B16199"/>
    <w:rsid w:val="00B16542"/>
    <w:rsid w:val="00B17073"/>
    <w:rsid w:val="00B172FE"/>
    <w:rsid w:val="00B1737C"/>
    <w:rsid w:val="00B17FAD"/>
    <w:rsid w:val="00B206CA"/>
    <w:rsid w:val="00B20760"/>
    <w:rsid w:val="00B20BA2"/>
    <w:rsid w:val="00B21463"/>
    <w:rsid w:val="00B21DA6"/>
    <w:rsid w:val="00B2208C"/>
    <w:rsid w:val="00B2260B"/>
    <w:rsid w:val="00B22854"/>
    <w:rsid w:val="00B22F58"/>
    <w:rsid w:val="00B23584"/>
    <w:rsid w:val="00B25123"/>
    <w:rsid w:val="00B25977"/>
    <w:rsid w:val="00B272F5"/>
    <w:rsid w:val="00B27AB5"/>
    <w:rsid w:val="00B27B86"/>
    <w:rsid w:val="00B30A60"/>
    <w:rsid w:val="00B30EB5"/>
    <w:rsid w:val="00B3198F"/>
    <w:rsid w:val="00B32DD9"/>
    <w:rsid w:val="00B334F7"/>
    <w:rsid w:val="00B33FAC"/>
    <w:rsid w:val="00B33FEA"/>
    <w:rsid w:val="00B34207"/>
    <w:rsid w:val="00B34883"/>
    <w:rsid w:val="00B35436"/>
    <w:rsid w:val="00B35528"/>
    <w:rsid w:val="00B356AA"/>
    <w:rsid w:val="00B359BA"/>
    <w:rsid w:val="00B3612C"/>
    <w:rsid w:val="00B3620F"/>
    <w:rsid w:val="00B36D98"/>
    <w:rsid w:val="00B36F63"/>
    <w:rsid w:val="00B3720C"/>
    <w:rsid w:val="00B375A7"/>
    <w:rsid w:val="00B3794B"/>
    <w:rsid w:val="00B4014C"/>
    <w:rsid w:val="00B41D61"/>
    <w:rsid w:val="00B43195"/>
    <w:rsid w:val="00B436D3"/>
    <w:rsid w:val="00B43768"/>
    <w:rsid w:val="00B45662"/>
    <w:rsid w:val="00B45B8D"/>
    <w:rsid w:val="00B47094"/>
    <w:rsid w:val="00B47C28"/>
    <w:rsid w:val="00B47C78"/>
    <w:rsid w:val="00B47D61"/>
    <w:rsid w:val="00B47D89"/>
    <w:rsid w:val="00B503A3"/>
    <w:rsid w:val="00B50FF6"/>
    <w:rsid w:val="00B51266"/>
    <w:rsid w:val="00B51497"/>
    <w:rsid w:val="00B517EC"/>
    <w:rsid w:val="00B51A01"/>
    <w:rsid w:val="00B51A69"/>
    <w:rsid w:val="00B51ABA"/>
    <w:rsid w:val="00B53042"/>
    <w:rsid w:val="00B53612"/>
    <w:rsid w:val="00B53696"/>
    <w:rsid w:val="00B53B74"/>
    <w:rsid w:val="00B53FC3"/>
    <w:rsid w:val="00B556D1"/>
    <w:rsid w:val="00B565D0"/>
    <w:rsid w:val="00B569CB"/>
    <w:rsid w:val="00B56F4E"/>
    <w:rsid w:val="00B574CB"/>
    <w:rsid w:val="00B60160"/>
    <w:rsid w:val="00B601D9"/>
    <w:rsid w:val="00B60571"/>
    <w:rsid w:val="00B60EEB"/>
    <w:rsid w:val="00B613C2"/>
    <w:rsid w:val="00B62879"/>
    <w:rsid w:val="00B62A93"/>
    <w:rsid w:val="00B62D6B"/>
    <w:rsid w:val="00B63077"/>
    <w:rsid w:val="00B6435F"/>
    <w:rsid w:val="00B64DC0"/>
    <w:rsid w:val="00B64DCA"/>
    <w:rsid w:val="00B65728"/>
    <w:rsid w:val="00B65DF9"/>
    <w:rsid w:val="00B66169"/>
    <w:rsid w:val="00B66576"/>
    <w:rsid w:val="00B66EAB"/>
    <w:rsid w:val="00B67519"/>
    <w:rsid w:val="00B676CD"/>
    <w:rsid w:val="00B70B75"/>
    <w:rsid w:val="00B70E81"/>
    <w:rsid w:val="00B70EE5"/>
    <w:rsid w:val="00B714D6"/>
    <w:rsid w:val="00B71712"/>
    <w:rsid w:val="00B718FE"/>
    <w:rsid w:val="00B71A45"/>
    <w:rsid w:val="00B71EC9"/>
    <w:rsid w:val="00B723AB"/>
    <w:rsid w:val="00B723E3"/>
    <w:rsid w:val="00B72664"/>
    <w:rsid w:val="00B73381"/>
    <w:rsid w:val="00B74998"/>
    <w:rsid w:val="00B74C1E"/>
    <w:rsid w:val="00B75F41"/>
    <w:rsid w:val="00B76218"/>
    <w:rsid w:val="00B76387"/>
    <w:rsid w:val="00B7642E"/>
    <w:rsid w:val="00B77171"/>
    <w:rsid w:val="00B77674"/>
    <w:rsid w:val="00B777AA"/>
    <w:rsid w:val="00B777FA"/>
    <w:rsid w:val="00B77DE2"/>
    <w:rsid w:val="00B80ABD"/>
    <w:rsid w:val="00B819C0"/>
    <w:rsid w:val="00B8281F"/>
    <w:rsid w:val="00B831E3"/>
    <w:rsid w:val="00B84C8E"/>
    <w:rsid w:val="00B851AB"/>
    <w:rsid w:val="00B85957"/>
    <w:rsid w:val="00B85D0F"/>
    <w:rsid w:val="00B860DA"/>
    <w:rsid w:val="00B865D1"/>
    <w:rsid w:val="00B8663E"/>
    <w:rsid w:val="00B869C0"/>
    <w:rsid w:val="00B86CF5"/>
    <w:rsid w:val="00B90ADA"/>
    <w:rsid w:val="00B91885"/>
    <w:rsid w:val="00B91910"/>
    <w:rsid w:val="00B91F89"/>
    <w:rsid w:val="00B921BE"/>
    <w:rsid w:val="00B93196"/>
    <w:rsid w:val="00B93FEA"/>
    <w:rsid w:val="00B940AB"/>
    <w:rsid w:val="00B9477F"/>
    <w:rsid w:val="00B950C5"/>
    <w:rsid w:val="00B96097"/>
    <w:rsid w:val="00B969DA"/>
    <w:rsid w:val="00B97582"/>
    <w:rsid w:val="00BA24A5"/>
    <w:rsid w:val="00BA2741"/>
    <w:rsid w:val="00BA2E07"/>
    <w:rsid w:val="00BA3010"/>
    <w:rsid w:val="00BA36E6"/>
    <w:rsid w:val="00BA4189"/>
    <w:rsid w:val="00BA41B1"/>
    <w:rsid w:val="00BA52A9"/>
    <w:rsid w:val="00BA5362"/>
    <w:rsid w:val="00BA684E"/>
    <w:rsid w:val="00BA6C29"/>
    <w:rsid w:val="00BA6D69"/>
    <w:rsid w:val="00BA75AA"/>
    <w:rsid w:val="00BA7B22"/>
    <w:rsid w:val="00BA7EA5"/>
    <w:rsid w:val="00BA7EE7"/>
    <w:rsid w:val="00BB0012"/>
    <w:rsid w:val="00BB0FC4"/>
    <w:rsid w:val="00BB29B2"/>
    <w:rsid w:val="00BB2F2A"/>
    <w:rsid w:val="00BB37AC"/>
    <w:rsid w:val="00BB3B5E"/>
    <w:rsid w:val="00BB46B1"/>
    <w:rsid w:val="00BB4837"/>
    <w:rsid w:val="00BB4DBB"/>
    <w:rsid w:val="00BB5E06"/>
    <w:rsid w:val="00BB5F8B"/>
    <w:rsid w:val="00BB6EEF"/>
    <w:rsid w:val="00BC0191"/>
    <w:rsid w:val="00BC02DB"/>
    <w:rsid w:val="00BC0BB0"/>
    <w:rsid w:val="00BC1676"/>
    <w:rsid w:val="00BC1A4D"/>
    <w:rsid w:val="00BC234D"/>
    <w:rsid w:val="00BC24AD"/>
    <w:rsid w:val="00BC26F8"/>
    <w:rsid w:val="00BC2C4D"/>
    <w:rsid w:val="00BC2C4F"/>
    <w:rsid w:val="00BC2DCC"/>
    <w:rsid w:val="00BC2FB1"/>
    <w:rsid w:val="00BC31F7"/>
    <w:rsid w:val="00BC3241"/>
    <w:rsid w:val="00BC369F"/>
    <w:rsid w:val="00BC3C56"/>
    <w:rsid w:val="00BC437B"/>
    <w:rsid w:val="00BC4B8F"/>
    <w:rsid w:val="00BC4FC1"/>
    <w:rsid w:val="00BC5666"/>
    <w:rsid w:val="00BC5BEE"/>
    <w:rsid w:val="00BC6763"/>
    <w:rsid w:val="00BC717D"/>
    <w:rsid w:val="00BD0BD2"/>
    <w:rsid w:val="00BD0FE8"/>
    <w:rsid w:val="00BD100E"/>
    <w:rsid w:val="00BD1703"/>
    <w:rsid w:val="00BD19F1"/>
    <w:rsid w:val="00BD30D6"/>
    <w:rsid w:val="00BD3399"/>
    <w:rsid w:val="00BD3515"/>
    <w:rsid w:val="00BD5342"/>
    <w:rsid w:val="00BD5379"/>
    <w:rsid w:val="00BD5A73"/>
    <w:rsid w:val="00BD5D81"/>
    <w:rsid w:val="00BD6698"/>
    <w:rsid w:val="00BD6CEB"/>
    <w:rsid w:val="00BD79BE"/>
    <w:rsid w:val="00BD7A16"/>
    <w:rsid w:val="00BE0350"/>
    <w:rsid w:val="00BE04E8"/>
    <w:rsid w:val="00BE1702"/>
    <w:rsid w:val="00BE17E0"/>
    <w:rsid w:val="00BE27C9"/>
    <w:rsid w:val="00BE30A9"/>
    <w:rsid w:val="00BE3144"/>
    <w:rsid w:val="00BE3E98"/>
    <w:rsid w:val="00BE3EC3"/>
    <w:rsid w:val="00BE4652"/>
    <w:rsid w:val="00BE49BE"/>
    <w:rsid w:val="00BE4EE6"/>
    <w:rsid w:val="00BE6302"/>
    <w:rsid w:val="00BE7230"/>
    <w:rsid w:val="00BF00E4"/>
    <w:rsid w:val="00BF0D19"/>
    <w:rsid w:val="00BF10B0"/>
    <w:rsid w:val="00BF1527"/>
    <w:rsid w:val="00BF191B"/>
    <w:rsid w:val="00BF22A8"/>
    <w:rsid w:val="00BF2827"/>
    <w:rsid w:val="00BF2B77"/>
    <w:rsid w:val="00BF3888"/>
    <w:rsid w:val="00BF3B40"/>
    <w:rsid w:val="00BF5622"/>
    <w:rsid w:val="00BF5A02"/>
    <w:rsid w:val="00BF5AF4"/>
    <w:rsid w:val="00BF5C29"/>
    <w:rsid w:val="00BF5E7B"/>
    <w:rsid w:val="00BF65D3"/>
    <w:rsid w:val="00C01191"/>
    <w:rsid w:val="00C014F5"/>
    <w:rsid w:val="00C0222A"/>
    <w:rsid w:val="00C0260E"/>
    <w:rsid w:val="00C02AD6"/>
    <w:rsid w:val="00C02C68"/>
    <w:rsid w:val="00C03259"/>
    <w:rsid w:val="00C053C1"/>
    <w:rsid w:val="00C05407"/>
    <w:rsid w:val="00C06A3E"/>
    <w:rsid w:val="00C07573"/>
    <w:rsid w:val="00C079A5"/>
    <w:rsid w:val="00C07C94"/>
    <w:rsid w:val="00C1059C"/>
    <w:rsid w:val="00C1064F"/>
    <w:rsid w:val="00C10746"/>
    <w:rsid w:val="00C10D9C"/>
    <w:rsid w:val="00C11406"/>
    <w:rsid w:val="00C11D29"/>
    <w:rsid w:val="00C12058"/>
    <w:rsid w:val="00C12350"/>
    <w:rsid w:val="00C128DD"/>
    <w:rsid w:val="00C12B46"/>
    <w:rsid w:val="00C12E5C"/>
    <w:rsid w:val="00C136AC"/>
    <w:rsid w:val="00C13C57"/>
    <w:rsid w:val="00C13EAA"/>
    <w:rsid w:val="00C14146"/>
    <w:rsid w:val="00C14170"/>
    <w:rsid w:val="00C14CA8"/>
    <w:rsid w:val="00C14CE8"/>
    <w:rsid w:val="00C15836"/>
    <w:rsid w:val="00C1653D"/>
    <w:rsid w:val="00C17FCF"/>
    <w:rsid w:val="00C20EAB"/>
    <w:rsid w:val="00C2131B"/>
    <w:rsid w:val="00C21463"/>
    <w:rsid w:val="00C22037"/>
    <w:rsid w:val="00C23428"/>
    <w:rsid w:val="00C237D1"/>
    <w:rsid w:val="00C2429A"/>
    <w:rsid w:val="00C24421"/>
    <w:rsid w:val="00C24779"/>
    <w:rsid w:val="00C248C6"/>
    <w:rsid w:val="00C24B6F"/>
    <w:rsid w:val="00C25DE3"/>
    <w:rsid w:val="00C27EB0"/>
    <w:rsid w:val="00C31229"/>
    <w:rsid w:val="00C3164A"/>
    <w:rsid w:val="00C31EEC"/>
    <w:rsid w:val="00C32FD7"/>
    <w:rsid w:val="00C33659"/>
    <w:rsid w:val="00C33A32"/>
    <w:rsid w:val="00C3406B"/>
    <w:rsid w:val="00C34B43"/>
    <w:rsid w:val="00C34DDC"/>
    <w:rsid w:val="00C35E02"/>
    <w:rsid w:val="00C3693B"/>
    <w:rsid w:val="00C3707C"/>
    <w:rsid w:val="00C37629"/>
    <w:rsid w:val="00C3778F"/>
    <w:rsid w:val="00C37DEB"/>
    <w:rsid w:val="00C40745"/>
    <w:rsid w:val="00C40FE5"/>
    <w:rsid w:val="00C414F7"/>
    <w:rsid w:val="00C4185D"/>
    <w:rsid w:val="00C42897"/>
    <w:rsid w:val="00C42C09"/>
    <w:rsid w:val="00C43B45"/>
    <w:rsid w:val="00C45195"/>
    <w:rsid w:val="00C45225"/>
    <w:rsid w:val="00C45916"/>
    <w:rsid w:val="00C45EBC"/>
    <w:rsid w:val="00C46192"/>
    <w:rsid w:val="00C477C2"/>
    <w:rsid w:val="00C47BD2"/>
    <w:rsid w:val="00C50526"/>
    <w:rsid w:val="00C50527"/>
    <w:rsid w:val="00C505D6"/>
    <w:rsid w:val="00C51150"/>
    <w:rsid w:val="00C517AA"/>
    <w:rsid w:val="00C518CC"/>
    <w:rsid w:val="00C51D2B"/>
    <w:rsid w:val="00C520AB"/>
    <w:rsid w:val="00C520DF"/>
    <w:rsid w:val="00C523D2"/>
    <w:rsid w:val="00C527E0"/>
    <w:rsid w:val="00C5283F"/>
    <w:rsid w:val="00C52C6F"/>
    <w:rsid w:val="00C52C94"/>
    <w:rsid w:val="00C52FD3"/>
    <w:rsid w:val="00C539AB"/>
    <w:rsid w:val="00C53DA1"/>
    <w:rsid w:val="00C53F8C"/>
    <w:rsid w:val="00C54F10"/>
    <w:rsid w:val="00C555E5"/>
    <w:rsid w:val="00C56A84"/>
    <w:rsid w:val="00C56F22"/>
    <w:rsid w:val="00C56F9C"/>
    <w:rsid w:val="00C57756"/>
    <w:rsid w:val="00C60197"/>
    <w:rsid w:val="00C60B8B"/>
    <w:rsid w:val="00C61267"/>
    <w:rsid w:val="00C612C3"/>
    <w:rsid w:val="00C617CD"/>
    <w:rsid w:val="00C61E5B"/>
    <w:rsid w:val="00C62283"/>
    <w:rsid w:val="00C62743"/>
    <w:rsid w:val="00C62F66"/>
    <w:rsid w:val="00C638AB"/>
    <w:rsid w:val="00C63931"/>
    <w:rsid w:val="00C64E49"/>
    <w:rsid w:val="00C65A4B"/>
    <w:rsid w:val="00C65DA0"/>
    <w:rsid w:val="00C66679"/>
    <w:rsid w:val="00C66BF4"/>
    <w:rsid w:val="00C6735D"/>
    <w:rsid w:val="00C677C7"/>
    <w:rsid w:val="00C67EB6"/>
    <w:rsid w:val="00C705C1"/>
    <w:rsid w:val="00C715C7"/>
    <w:rsid w:val="00C71768"/>
    <w:rsid w:val="00C71A36"/>
    <w:rsid w:val="00C7217C"/>
    <w:rsid w:val="00C724A1"/>
    <w:rsid w:val="00C72E1D"/>
    <w:rsid w:val="00C736E4"/>
    <w:rsid w:val="00C73A26"/>
    <w:rsid w:val="00C73F96"/>
    <w:rsid w:val="00C74640"/>
    <w:rsid w:val="00C75614"/>
    <w:rsid w:val="00C77234"/>
    <w:rsid w:val="00C77809"/>
    <w:rsid w:val="00C779DB"/>
    <w:rsid w:val="00C808A1"/>
    <w:rsid w:val="00C81276"/>
    <w:rsid w:val="00C817B3"/>
    <w:rsid w:val="00C82588"/>
    <w:rsid w:val="00C82906"/>
    <w:rsid w:val="00C83459"/>
    <w:rsid w:val="00C838F6"/>
    <w:rsid w:val="00C847ED"/>
    <w:rsid w:val="00C84CC9"/>
    <w:rsid w:val="00C850E7"/>
    <w:rsid w:val="00C85115"/>
    <w:rsid w:val="00C85423"/>
    <w:rsid w:val="00C8614F"/>
    <w:rsid w:val="00C8645D"/>
    <w:rsid w:val="00C879CB"/>
    <w:rsid w:val="00C90C60"/>
    <w:rsid w:val="00C90CF6"/>
    <w:rsid w:val="00C913C1"/>
    <w:rsid w:val="00C91ADD"/>
    <w:rsid w:val="00C91AF2"/>
    <w:rsid w:val="00C91C99"/>
    <w:rsid w:val="00C91D40"/>
    <w:rsid w:val="00C92CDB"/>
    <w:rsid w:val="00C93527"/>
    <w:rsid w:val="00C937C8"/>
    <w:rsid w:val="00C95248"/>
    <w:rsid w:val="00C95844"/>
    <w:rsid w:val="00C95A79"/>
    <w:rsid w:val="00C95DC1"/>
    <w:rsid w:val="00C96769"/>
    <w:rsid w:val="00C96BC7"/>
    <w:rsid w:val="00C97503"/>
    <w:rsid w:val="00C97AFC"/>
    <w:rsid w:val="00CA03B7"/>
    <w:rsid w:val="00CA065E"/>
    <w:rsid w:val="00CA082B"/>
    <w:rsid w:val="00CA09FF"/>
    <w:rsid w:val="00CA0CC6"/>
    <w:rsid w:val="00CA1653"/>
    <w:rsid w:val="00CA1737"/>
    <w:rsid w:val="00CA1759"/>
    <w:rsid w:val="00CA183E"/>
    <w:rsid w:val="00CA255B"/>
    <w:rsid w:val="00CA2C9F"/>
    <w:rsid w:val="00CA3423"/>
    <w:rsid w:val="00CA3E6A"/>
    <w:rsid w:val="00CA3E7E"/>
    <w:rsid w:val="00CA3EBF"/>
    <w:rsid w:val="00CA4F61"/>
    <w:rsid w:val="00CA4F6C"/>
    <w:rsid w:val="00CA58A2"/>
    <w:rsid w:val="00CA597B"/>
    <w:rsid w:val="00CA5D57"/>
    <w:rsid w:val="00CA5FC5"/>
    <w:rsid w:val="00CA6764"/>
    <w:rsid w:val="00CA6E87"/>
    <w:rsid w:val="00CA6EF4"/>
    <w:rsid w:val="00CA75D2"/>
    <w:rsid w:val="00CA78E9"/>
    <w:rsid w:val="00CB009E"/>
    <w:rsid w:val="00CB09F2"/>
    <w:rsid w:val="00CB0E87"/>
    <w:rsid w:val="00CB17CB"/>
    <w:rsid w:val="00CB2044"/>
    <w:rsid w:val="00CB4016"/>
    <w:rsid w:val="00CB4998"/>
    <w:rsid w:val="00CB4A8C"/>
    <w:rsid w:val="00CB5AC7"/>
    <w:rsid w:val="00CB5CB1"/>
    <w:rsid w:val="00CB600E"/>
    <w:rsid w:val="00CB62DD"/>
    <w:rsid w:val="00CB7181"/>
    <w:rsid w:val="00CB738D"/>
    <w:rsid w:val="00CC0D22"/>
    <w:rsid w:val="00CC3584"/>
    <w:rsid w:val="00CC3C14"/>
    <w:rsid w:val="00CC41EB"/>
    <w:rsid w:val="00CC4404"/>
    <w:rsid w:val="00CC44CB"/>
    <w:rsid w:val="00CC45B0"/>
    <w:rsid w:val="00CC5B40"/>
    <w:rsid w:val="00CC65AE"/>
    <w:rsid w:val="00CC6832"/>
    <w:rsid w:val="00CC741F"/>
    <w:rsid w:val="00CD048C"/>
    <w:rsid w:val="00CD04B9"/>
    <w:rsid w:val="00CD06C7"/>
    <w:rsid w:val="00CD0E8E"/>
    <w:rsid w:val="00CD12B3"/>
    <w:rsid w:val="00CD26EE"/>
    <w:rsid w:val="00CD284E"/>
    <w:rsid w:val="00CD2CCE"/>
    <w:rsid w:val="00CD2CDD"/>
    <w:rsid w:val="00CD2D77"/>
    <w:rsid w:val="00CD390A"/>
    <w:rsid w:val="00CD3B64"/>
    <w:rsid w:val="00CD4023"/>
    <w:rsid w:val="00CD408D"/>
    <w:rsid w:val="00CD40A5"/>
    <w:rsid w:val="00CD43A1"/>
    <w:rsid w:val="00CD47B3"/>
    <w:rsid w:val="00CD6B75"/>
    <w:rsid w:val="00CD759C"/>
    <w:rsid w:val="00CE04EA"/>
    <w:rsid w:val="00CE071F"/>
    <w:rsid w:val="00CE161B"/>
    <w:rsid w:val="00CE163F"/>
    <w:rsid w:val="00CE19EC"/>
    <w:rsid w:val="00CE1ADD"/>
    <w:rsid w:val="00CE1CAE"/>
    <w:rsid w:val="00CE3829"/>
    <w:rsid w:val="00CE3DE2"/>
    <w:rsid w:val="00CE4963"/>
    <w:rsid w:val="00CE4A6A"/>
    <w:rsid w:val="00CE4E00"/>
    <w:rsid w:val="00CE4F8F"/>
    <w:rsid w:val="00CE4FE5"/>
    <w:rsid w:val="00CE5C45"/>
    <w:rsid w:val="00CE5F0E"/>
    <w:rsid w:val="00CE5F7B"/>
    <w:rsid w:val="00CE6910"/>
    <w:rsid w:val="00CE6E33"/>
    <w:rsid w:val="00CE7509"/>
    <w:rsid w:val="00CE7B33"/>
    <w:rsid w:val="00CE7DA5"/>
    <w:rsid w:val="00CF020B"/>
    <w:rsid w:val="00CF0B66"/>
    <w:rsid w:val="00CF2860"/>
    <w:rsid w:val="00CF319E"/>
    <w:rsid w:val="00CF3669"/>
    <w:rsid w:val="00CF4E4C"/>
    <w:rsid w:val="00CF59AC"/>
    <w:rsid w:val="00CF5E9A"/>
    <w:rsid w:val="00CF5F10"/>
    <w:rsid w:val="00CF6649"/>
    <w:rsid w:val="00CF67D2"/>
    <w:rsid w:val="00CF6AB9"/>
    <w:rsid w:val="00CF79C9"/>
    <w:rsid w:val="00CF7A6F"/>
    <w:rsid w:val="00D00458"/>
    <w:rsid w:val="00D0048D"/>
    <w:rsid w:val="00D01050"/>
    <w:rsid w:val="00D02009"/>
    <w:rsid w:val="00D02163"/>
    <w:rsid w:val="00D0389C"/>
    <w:rsid w:val="00D04003"/>
    <w:rsid w:val="00D04529"/>
    <w:rsid w:val="00D04A06"/>
    <w:rsid w:val="00D06267"/>
    <w:rsid w:val="00D06846"/>
    <w:rsid w:val="00D06BA4"/>
    <w:rsid w:val="00D071E8"/>
    <w:rsid w:val="00D075E1"/>
    <w:rsid w:val="00D116A4"/>
    <w:rsid w:val="00D13039"/>
    <w:rsid w:val="00D14831"/>
    <w:rsid w:val="00D14FA8"/>
    <w:rsid w:val="00D15D4B"/>
    <w:rsid w:val="00D17360"/>
    <w:rsid w:val="00D17D99"/>
    <w:rsid w:val="00D17F65"/>
    <w:rsid w:val="00D20BE7"/>
    <w:rsid w:val="00D20CBC"/>
    <w:rsid w:val="00D20D07"/>
    <w:rsid w:val="00D20EC2"/>
    <w:rsid w:val="00D21456"/>
    <w:rsid w:val="00D21D8C"/>
    <w:rsid w:val="00D22474"/>
    <w:rsid w:val="00D2397C"/>
    <w:rsid w:val="00D23AF4"/>
    <w:rsid w:val="00D23BB2"/>
    <w:rsid w:val="00D23FDF"/>
    <w:rsid w:val="00D242CA"/>
    <w:rsid w:val="00D24F9D"/>
    <w:rsid w:val="00D262BE"/>
    <w:rsid w:val="00D265A6"/>
    <w:rsid w:val="00D26CD6"/>
    <w:rsid w:val="00D26D46"/>
    <w:rsid w:val="00D27D9D"/>
    <w:rsid w:val="00D305E8"/>
    <w:rsid w:val="00D30B86"/>
    <w:rsid w:val="00D30EE9"/>
    <w:rsid w:val="00D30FCF"/>
    <w:rsid w:val="00D31220"/>
    <w:rsid w:val="00D314A6"/>
    <w:rsid w:val="00D3150F"/>
    <w:rsid w:val="00D3177C"/>
    <w:rsid w:val="00D31E01"/>
    <w:rsid w:val="00D32FE7"/>
    <w:rsid w:val="00D3347F"/>
    <w:rsid w:val="00D33547"/>
    <w:rsid w:val="00D34368"/>
    <w:rsid w:val="00D348E6"/>
    <w:rsid w:val="00D34F6D"/>
    <w:rsid w:val="00D355D6"/>
    <w:rsid w:val="00D35C6C"/>
    <w:rsid w:val="00D3635C"/>
    <w:rsid w:val="00D36DE9"/>
    <w:rsid w:val="00D37FB3"/>
    <w:rsid w:val="00D41452"/>
    <w:rsid w:val="00D41F5C"/>
    <w:rsid w:val="00D42884"/>
    <w:rsid w:val="00D42E6B"/>
    <w:rsid w:val="00D432A3"/>
    <w:rsid w:val="00D43593"/>
    <w:rsid w:val="00D43664"/>
    <w:rsid w:val="00D44448"/>
    <w:rsid w:val="00D4493B"/>
    <w:rsid w:val="00D46372"/>
    <w:rsid w:val="00D46D8D"/>
    <w:rsid w:val="00D4719B"/>
    <w:rsid w:val="00D47FE9"/>
    <w:rsid w:val="00D50023"/>
    <w:rsid w:val="00D508BF"/>
    <w:rsid w:val="00D51C95"/>
    <w:rsid w:val="00D524FE"/>
    <w:rsid w:val="00D541F6"/>
    <w:rsid w:val="00D54940"/>
    <w:rsid w:val="00D54CDD"/>
    <w:rsid w:val="00D55012"/>
    <w:rsid w:val="00D552AE"/>
    <w:rsid w:val="00D5590C"/>
    <w:rsid w:val="00D572D0"/>
    <w:rsid w:val="00D574B3"/>
    <w:rsid w:val="00D6057F"/>
    <w:rsid w:val="00D605AA"/>
    <w:rsid w:val="00D60611"/>
    <w:rsid w:val="00D609F3"/>
    <w:rsid w:val="00D6110A"/>
    <w:rsid w:val="00D61271"/>
    <w:rsid w:val="00D6218B"/>
    <w:rsid w:val="00D62999"/>
    <w:rsid w:val="00D63BBF"/>
    <w:rsid w:val="00D6427E"/>
    <w:rsid w:val="00D64806"/>
    <w:rsid w:val="00D650B3"/>
    <w:rsid w:val="00D6593A"/>
    <w:rsid w:val="00D65E64"/>
    <w:rsid w:val="00D6603F"/>
    <w:rsid w:val="00D66362"/>
    <w:rsid w:val="00D71080"/>
    <w:rsid w:val="00D723E8"/>
    <w:rsid w:val="00D72475"/>
    <w:rsid w:val="00D73EEB"/>
    <w:rsid w:val="00D74641"/>
    <w:rsid w:val="00D765E3"/>
    <w:rsid w:val="00D76CF3"/>
    <w:rsid w:val="00D77370"/>
    <w:rsid w:val="00D81333"/>
    <w:rsid w:val="00D81A50"/>
    <w:rsid w:val="00D82868"/>
    <w:rsid w:val="00D83768"/>
    <w:rsid w:val="00D845B5"/>
    <w:rsid w:val="00D84757"/>
    <w:rsid w:val="00D8599A"/>
    <w:rsid w:val="00D859AD"/>
    <w:rsid w:val="00D864DF"/>
    <w:rsid w:val="00D86553"/>
    <w:rsid w:val="00D8698C"/>
    <w:rsid w:val="00D90453"/>
    <w:rsid w:val="00D90631"/>
    <w:rsid w:val="00D911D5"/>
    <w:rsid w:val="00D91486"/>
    <w:rsid w:val="00D9243B"/>
    <w:rsid w:val="00D92521"/>
    <w:rsid w:val="00D92563"/>
    <w:rsid w:val="00D92F70"/>
    <w:rsid w:val="00D937AC"/>
    <w:rsid w:val="00D93DA1"/>
    <w:rsid w:val="00D9442F"/>
    <w:rsid w:val="00D94725"/>
    <w:rsid w:val="00D94B96"/>
    <w:rsid w:val="00D966ED"/>
    <w:rsid w:val="00D97655"/>
    <w:rsid w:val="00D97D38"/>
    <w:rsid w:val="00DA0494"/>
    <w:rsid w:val="00DA15F4"/>
    <w:rsid w:val="00DA1768"/>
    <w:rsid w:val="00DA2D25"/>
    <w:rsid w:val="00DA328E"/>
    <w:rsid w:val="00DA3897"/>
    <w:rsid w:val="00DA52AC"/>
    <w:rsid w:val="00DA5599"/>
    <w:rsid w:val="00DA5958"/>
    <w:rsid w:val="00DA652A"/>
    <w:rsid w:val="00DA6A85"/>
    <w:rsid w:val="00DA6AC2"/>
    <w:rsid w:val="00DA736F"/>
    <w:rsid w:val="00DA78F5"/>
    <w:rsid w:val="00DA7D1C"/>
    <w:rsid w:val="00DB09E6"/>
    <w:rsid w:val="00DB0A42"/>
    <w:rsid w:val="00DB0FBC"/>
    <w:rsid w:val="00DB44AB"/>
    <w:rsid w:val="00DB5957"/>
    <w:rsid w:val="00DB61DE"/>
    <w:rsid w:val="00DB69F9"/>
    <w:rsid w:val="00DB6EAE"/>
    <w:rsid w:val="00DB7F7A"/>
    <w:rsid w:val="00DC08A7"/>
    <w:rsid w:val="00DC0BE4"/>
    <w:rsid w:val="00DC141C"/>
    <w:rsid w:val="00DC157E"/>
    <w:rsid w:val="00DC1C3D"/>
    <w:rsid w:val="00DC1C5A"/>
    <w:rsid w:val="00DC1E56"/>
    <w:rsid w:val="00DC20CA"/>
    <w:rsid w:val="00DC23B9"/>
    <w:rsid w:val="00DC2810"/>
    <w:rsid w:val="00DC2C70"/>
    <w:rsid w:val="00DC33EF"/>
    <w:rsid w:val="00DC357B"/>
    <w:rsid w:val="00DC400B"/>
    <w:rsid w:val="00DC417E"/>
    <w:rsid w:val="00DC5B46"/>
    <w:rsid w:val="00DC61B2"/>
    <w:rsid w:val="00DC676F"/>
    <w:rsid w:val="00DC6888"/>
    <w:rsid w:val="00DC6FDF"/>
    <w:rsid w:val="00DC70D9"/>
    <w:rsid w:val="00DC7331"/>
    <w:rsid w:val="00DD01A0"/>
    <w:rsid w:val="00DD01EE"/>
    <w:rsid w:val="00DD077D"/>
    <w:rsid w:val="00DD1EA5"/>
    <w:rsid w:val="00DD2045"/>
    <w:rsid w:val="00DD2B6F"/>
    <w:rsid w:val="00DD3663"/>
    <w:rsid w:val="00DD4428"/>
    <w:rsid w:val="00DD4DFA"/>
    <w:rsid w:val="00DD531C"/>
    <w:rsid w:val="00DD553E"/>
    <w:rsid w:val="00DD5D09"/>
    <w:rsid w:val="00DD6BC6"/>
    <w:rsid w:val="00DD6EFC"/>
    <w:rsid w:val="00DD6FB4"/>
    <w:rsid w:val="00DD760F"/>
    <w:rsid w:val="00DD7A0E"/>
    <w:rsid w:val="00DE0390"/>
    <w:rsid w:val="00DE0400"/>
    <w:rsid w:val="00DE13A7"/>
    <w:rsid w:val="00DE201E"/>
    <w:rsid w:val="00DE2E18"/>
    <w:rsid w:val="00DE2EFF"/>
    <w:rsid w:val="00DE4665"/>
    <w:rsid w:val="00DE4BCD"/>
    <w:rsid w:val="00DE5E08"/>
    <w:rsid w:val="00DE6816"/>
    <w:rsid w:val="00DE7EB6"/>
    <w:rsid w:val="00DF0397"/>
    <w:rsid w:val="00DF043B"/>
    <w:rsid w:val="00DF0533"/>
    <w:rsid w:val="00DF060F"/>
    <w:rsid w:val="00DF1F1F"/>
    <w:rsid w:val="00DF2A09"/>
    <w:rsid w:val="00DF3278"/>
    <w:rsid w:val="00DF3302"/>
    <w:rsid w:val="00DF34D1"/>
    <w:rsid w:val="00DF367D"/>
    <w:rsid w:val="00DF3B8E"/>
    <w:rsid w:val="00DF3E2F"/>
    <w:rsid w:val="00DF41C4"/>
    <w:rsid w:val="00DF428C"/>
    <w:rsid w:val="00DF45D9"/>
    <w:rsid w:val="00DF4DE5"/>
    <w:rsid w:val="00DF5B86"/>
    <w:rsid w:val="00DF68C7"/>
    <w:rsid w:val="00DF6A3F"/>
    <w:rsid w:val="00DF6DCF"/>
    <w:rsid w:val="00DF7121"/>
    <w:rsid w:val="00E00B72"/>
    <w:rsid w:val="00E01B4C"/>
    <w:rsid w:val="00E0259C"/>
    <w:rsid w:val="00E02889"/>
    <w:rsid w:val="00E03B7E"/>
    <w:rsid w:val="00E03EEC"/>
    <w:rsid w:val="00E0429B"/>
    <w:rsid w:val="00E0457C"/>
    <w:rsid w:val="00E0458F"/>
    <w:rsid w:val="00E05223"/>
    <w:rsid w:val="00E055B0"/>
    <w:rsid w:val="00E05985"/>
    <w:rsid w:val="00E05B5B"/>
    <w:rsid w:val="00E10008"/>
    <w:rsid w:val="00E100FB"/>
    <w:rsid w:val="00E10209"/>
    <w:rsid w:val="00E11440"/>
    <w:rsid w:val="00E116C3"/>
    <w:rsid w:val="00E124BC"/>
    <w:rsid w:val="00E124E1"/>
    <w:rsid w:val="00E1254C"/>
    <w:rsid w:val="00E13D16"/>
    <w:rsid w:val="00E13E83"/>
    <w:rsid w:val="00E145B9"/>
    <w:rsid w:val="00E14624"/>
    <w:rsid w:val="00E14DF5"/>
    <w:rsid w:val="00E14F05"/>
    <w:rsid w:val="00E15F6C"/>
    <w:rsid w:val="00E164DB"/>
    <w:rsid w:val="00E164E8"/>
    <w:rsid w:val="00E178AA"/>
    <w:rsid w:val="00E17E2B"/>
    <w:rsid w:val="00E20A1E"/>
    <w:rsid w:val="00E20ADC"/>
    <w:rsid w:val="00E2156D"/>
    <w:rsid w:val="00E21BCB"/>
    <w:rsid w:val="00E223CC"/>
    <w:rsid w:val="00E227F4"/>
    <w:rsid w:val="00E22C0D"/>
    <w:rsid w:val="00E22F3C"/>
    <w:rsid w:val="00E23664"/>
    <w:rsid w:val="00E237FF"/>
    <w:rsid w:val="00E2415F"/>
    <w:rsid w:val="00E247F1"/>
    <w:rsid w:val="00E2487A"/>
    <w:rsid w:val="00E24944"/>
    <w:rsid w:val="00E2495E"/>
    <w:rsid w:val="00E24FE2"/>
    <w:rsid w:val="00E25815"/>
    <w:rsid w:val="00E26368"/>
    <w:rsid w:val="00E2703A"/>
    <w:rsid w:val="00E27074"/>
    <w:rsid w:val="00E27D34"/>
    <w:rsid w:val="00E27EA3"/>
    <w:rsid w:val="00E30A4A"/>
    <w:rsid w:val="00E30E33"/>
    <w:rsid w:val="00E31EFF"/>
    <w:rsid w:val="00E3287C"/>
    <w:rsid w:val="00E32AF8"/>
    <w:rsid w:val="00E32BCE"/>
    <w:rsid w:val="00E3315E"/>
    <w:rsid w:val="00E33670"/>
    <w:rsid w:val="00E33D7F"/>
    <w:rsid w:val="00E340BE"/>
    <w:rsid w:val="00E3448F"/>
    <w:rsid w:val="00E34FFB"/>
    <w:rsid w:val="00E3526E"/>
    <w:rsid w:val="00E354D9"/>
    <w:rsid w:val="00E35940"/>
    <w:rsid w:val="00E36498"/>
    <w:rsid w:val="00E36794"/>
    <w:rsid w:val="00E379B1"/>
    <w:rsid w:val="00E400C4"/>
    <w:rsid w:val="00E40BC7"/>
    <w:rsid w:val="00E40BD5"/>
    <w:rsid w:val="00E41C9F"/>
    <w:rsid w:val="00E41D70"/>
    <w:rsid w:val="00E425CC"/>
    <w:rsid w:val="00E43064"/>
    <w:rsid w:val="00E438E4"/>
    <w:rsid w:val="00E43F65"/>
    <w:rsid w:val="00E43F6F"/>
    <w:rsid w:val="00E44062"/>
    <w:rsid w:val="00E444D2"/>
    <w:rsid w:val="00E446D3"/>
    <w:rsid w:val="00E44826"/>
    <w:rsid w:val="00E448BF"/>
    <w:rsid w:val="00E44A77"/>
    <w:rsid w:val="00E44AB0"/>
    <w:rsid w:val="00E458D2"/>
    <w:rsid w:val="00E460BC"/>
    <w:rsid w:val="00E463FD"/>
    <w:rsid w:val="00E46603"/>
    <w:rsid w:val="00E469B4"/>
    <w:rsid w:val="00E46BAC"/>
    <w:rsid w:val="00E46E6C"/>
    <w:rsid w:val="00E479B1"/>
    <w:rsid w:val="00E518B1"/>
    <w:rsid w:val="00E51B7C"/>
    <w:rsid w:val="00E529B8"/>
    <w:rsid w:val="00E52DBB"/>
    <w:rsid w:val="00E533B6"/>
    <w:rsid w:val="00E536D2"/>
    <w:rsid w:val="00E537BD"/>
    <w:rsid w:val="00E5426C"/>
    <w:rsid w:val="00E5450C"/>
    <w:rsid w:val="00E55E15"/>
    <w:rsid w:val="00E55F58"/>
    <w:rsid w:val="00E560B3"/>
    <w:rsid w:val="00E56ABA"/>
    <w:rsid w:val="00E56CA3"/>
    <w:rsid w:val="00E56E86"/>
    <w:rsid w:val="00E570A0"/>
    <w:rsid w:val="00E572FB"/>
    <w:rsid w:val="00E5782A"/>
    <w:rsid w:val="00E57EBD"/>
    <w:rsid w:val="00E60165"/>
    <w:rsid w:val="00E60AEA"/>
    <w:rsid w:val="00E60F8D"/>
    <w:rsid w:val="00E6176B"/>
    <w:rsid w:val="00E62846"/>
    <w:rsid w:val="00E631C5"/>
    <w:rsid w:val="00E63398"/>
    <w:rsid w:val="00E633E1"/>
    <w:rsid w:val="00E63432"/>
    <w:rsid w:val="00E6413C"/>
    <w:rsid w:val="00E64488"/>
    <w:rsid w:val="00E64597"/>
    <w:rsid w:val="00E64DB1"/>
    <w:rsid w:val="00E654DC"/>
    <w:rsid w:val="00E6624F"/>
    <w:rsid w:val="00E6645D"/>
    <w:rsid w:val="00E707B1"/>
    <w:rsid w:val="00E714D5"/>
    <w:rsid w:val="00E7177F"/>
    <w:rsid w:val="00E71B65"/>
    <w:rsid w:val="00E723A9"/>
    <w:rsid w:val="00E72484"/>
    <w:rsid w:val="00E73BAB"/>
    <w:rsid w:val="00E751C7"/>
    <w:rsid w:val="00E7557C"/>
    <w:rsid w:val="00E75A32"/>
    <w:rsid w:val="00E76885"/>
    <w:rsid w:val="00E76995"/>
    <w:rsid w:val="00E77DFE"/>
    <w:rsid w:val="00E80752"/>
    <w:rsid w:val="00E807B0"/>
    <w:rsid w:val="00E80917"/>
    <w:rsid w:val="00E80B63"/>
    <w:rsid w:val="00E80F65"/>
    <w:rsid w:val="00E810BE"/>
    <w:rsid w:val="00E81E61"/>
    <w:rsid w:val="00E82344"/>
    <w:rsid w:val="00E83237"/>
    <w:rsid w:val="00E83565"/>
    <w:rsid w:val="00E83932"/>
    <w:rsid w:val="00E83B1E"/>
    <w:rsid w:val="00E8426C"/>
    <w:rsid w:val="00E851AE"/>
    <w:rsid w:val="00E85508"/>
    <w:rsid w:val="00E85567"/>
    <w:rsid w:val="00E8579F"/>
    <w:rsid w:val="00E859F4"/>
    <w:rsid w:val="00E86ED4"/>
    <w:rsid w:val="00E86FF3"/>
    <w:rsid w:val="00E87AE8"/>
    <w:rsid w:val="00E87C31"/>
    <w:rsid w:val="00E902D7"/>
    <w:rsid w:val="00E9041E"/>
    <w:rsid w:val="00E92055"/>
    <w:rsid w:val="00E923B4"/>
    <w:rsid w:val="00E925A4"/>
    <w:rsid w:val="00E925DA"/>
    <w:rsid w:val="00E92E07"/>
    <w:rsid w:val="00E92E90"/>
    <w:rsid w:val="00E93131"/>
    <w:rsid w:val="00E93A04"/>
    <w:rsid w:val="00E93F5E"/>
    <w:rsid w:val="00E94701"/>
    <w:rsid w:val="00E94A1D"/>
    <w:rsid w:val="00E9512A"/>
    <w:rsid w:val="00E954F8"/>
    <w:rsid w:val="00E95D7A"/>
    <w:rsid w:val="00E962A2"/>
    <w:rsid w:val="00E96CFD"/>
    <w:rsid w:val="00E96E05"/>
    <w:rsid w:val="00E97918"/>
    <w:rsid w:val="00EA0870"/>
    <w:rsid w:val="00EA1102"/>
    <w:rsid w:val="00EA1205"/>
    <w:rsid w:val="00EA19E1"/>
    <w:rsid w:val="00EA1E27"/>
    <w:rsid w:val="00EA21F6"/>
    <w:rsid w:val="00EA2BC8"/>
    <w:rsid w:val="00EA2C2C"/>
    <w:rsid w:val="00EA3124"/>
    <w:rsid w:val="00EA4041"/>
    <w:rsid w:val="00EA442E"/>
    <w:rsid w:val="00EA5059"/>
    <w:rsid w:val="00EA694E"/>
    <w:rsid w:val="00EA7648"/>
    <w:rsid w:val="00EA79D4"/>
    <w:rsid w:val="00EB04EF"/>
    <w:rsid w:val="00EB171C"/>
    <w:rsid w:val="00EB1809"/>
    <w:rsid w:val="00EB1AA6"/>
    <w:rsid w:val="00EB1EAA"/>
    <w:rsid w:val="00EB3287"/>
    <w:rsid w:val="00EB339C"/>
    <w:rsid w:val="00EB38AF"/>
    <w:rsid w:val="00EB3B16"/>
    <w:rsid w:val="00EB420D"/>
    <w:rsid w:val="00EB441F"/>
    <w:rsid w:val="00EB5389"/>
    <w:rsid w:val="00EB5703"/>
    <w:rsid w:val="00EB59CB"/>
    <w:rsid w:val="00EB79C2"/>
    <w:rsid w:val="00EC017D"/>
    <w:rsid w:val="00EC073F"/>
    <w:rsid w:val="00EC0DF8"/>
    <w:rsid w:val="00EC11F9"/>
    <w:rsid w:val="00EC16C2"/>
    <w:rsid w:val="00EC1B36"/>
    <w:rsid w:val="00EC1D8D"/>
    <w:rsid w:val="00EC21A6"/>
    <w:rsid w:val="00EC2CC4"/>
    <w:rsid w:val="00EC2D66"/>
    <w:rsid w:val="00EC4274"/>
    <w:rsid w:val="00EC4EF8"/>
    <w:rsid w:val="00EC52EE"/>
    <w:rsid w:val="00EC6464"/>
    <w:rsid w:val="00EC67B2"/>
    <w:rsid w:val="00EC68C1"/>
    <w:rsid w:val="00EC6C03"/>
    <w:rsid w:val="00EC75BF"/>
    <w:rsid w:val="00EC7F94"/>
    <w:rsid w:val="00ED009F"/>
    <w:rsid w:val="00ED05D0"/>
    <w:rsid w:val="00ED07A2"/>
    <w:rsid w:val="00ED1A15"/>
    <w:rsid w:val="00ED1D26"/>
    <w:rsid w:val="00ED3635"/>
    <w:rsid w:val="00ED411A"/>
    <w:rsid w:val="00ED4329"/>
    <w:rsid w:val="00ED51E9"/>
    <w:rsid w:val="00ED55E1"/>
    <w:rsid w:val="00ED5746"/>
    <w:rsid w:val="00ED761E"/>
    <w:rsid w:val="00EE06CE"/>
    <w:rsid w:val="00EE06FA"/>
    <w:rsid w:val="00EE09F6"/>
    <w:rsid w:val="00EE1105"/>
    <w:rsid w:val="00EE112F"/>
    <w:rsid w:val="00EE1432"/>
    <w:rsid w:val="00EE222C"/>
    <w:rsid w:val="00EE2257"/>
    <w:rsid w:val="00EE264D"/>
    <w:rsid w:val="00EE28E1"/>
    <w:rsid w:val="00EE3E9B"/>
    <w:rsid w:val="00EE46CA"/>
    <w:rsid w:val="00EE47B0"/>
    <w:rsid w:val="00EE65F3"/>
    <w:rsid w:val="00EE6829"/>
    <w:rsid w:val="00EE689C"/>
    <w:rsid w:val="00EE7142"/>
    <w:rsid w:val="00EE7C7F"/>
    <w:rsid w:val="00EF04DD"/>
    <w:rsid w:val="00EF0C85"/>
    <w:rsid w:val="00EF0CCE"/>
    <w:rsid w:val="00EF0FA3"/>
    <w:rsid w:val="00EF1B7D"/>
    <w:rsid w:val="00EF1CF1"/>
    <w:rsid w:val="00EF25BA"/>
    <w:rsid w:val="00EF25C7"/>
    <w:rsid w:val="00EF2E51"/>
    <w:rsid w:val="00EF361C"/>
    <w:rsid w:val="00EF3AC1"/>
    <w:rsid w:val="00EF3D36"/>
    <w:rsid w:val="00EF5CBC"/>
    <w:rsid w:val="00EF6099"/>
    <w:rsid w:val="00EF6981"/>
    <w:rsid w:val="00EF7380"/>
    <w:rsid w:val="00EF73DF"/>
    <w:rsid w:val="00EF7CD3"/>
    <w:rsid w:val="00F01062"/>
    <w:rsid w:val="00F01500"/>
    <w:rsid w:val="00F015D5"/>
    <w:rsid w:val="00F01C64"/>
    <w:rsid w:val="00F0263E"/>
    <w:rsid w:val="00F04CC0"/>
    <w:rsid w:val="00F0506F"/>
    <w:rsid w:val="00F066A5"/>
    <w:rsid w:val="00F06BF6"/>
    <w:rsid w:val="00F06C50"/>
    <w:rsid w:val="00F074A3"/>
    <w:rsid w:val="00F102BD"/>
    <w:rsid w:val="00F10DD2"/>
    <w:rsid w:val="00F115B7"/>
    <w:rsid w:val="00F11636"/>
    <w:rsid w:val="00F12993"/>
    <w:rsid w:val="00F12B92"/>
    <w:rsid w:val="00F13A15"/>
    <w:rsid w:val="00F13E7C"/>
    <w:rsid w:val="00F141FD"/>
    <w:rsid w:val="00F1438A"/>
    <w:rsid w:val="00F149E7"/>
    <w:rsid w:val="00F152C7"/>
    <w:rsid w:val="00F15BD1"/>
    <w:rsid w:val="00F15BF8"/>
    <w:rsid w:val="00F15C4D"/>
    <w:rsid w:val="00F166CA"/>
    <w:rsid w:val="00F20FEC"/>
    <w:rsid w:val="00F211D6"/>
    <w:rsid w:val="00F21534"/>
    <w:rsid w:val="00F216BA"/>
    <w:rsid w:val="00F21B66"/>
    <w:rsid w:val="00F21C8A"/>
    <w:rsid w:val="00F21D7A"/>
    <w:rsid w:val="00F22516"/>
    <w:rsid w:val="00F22921"/>
    <w:rsid w:val="00F22C3C"/>
    <w:rsid w:val="00F231C9"/>
    <w:rsid w:val="00F23D91"/>
    <w:rsid w:val="00F2432F"/>
    <w:rsid w:val="00F2468B"/>
    <w:rsid w:val="00F24BF9"/>
    <w:rsid w:val="00F24CC7"/>
    <w:rsid w:val="00F251DB"/>
    <w:rsid w:val="00F2549D"/>
    <w:rsid w:val="00F256F7"/>
    <w:rsid w:val="00F2605B"/>
    <w:rsid w:val="00F262BD"/>
    <w:rsid w:val="00F27346"/>
    <w:rsid w:val="00F27513"/>
    <w:rsid w:val="00F27803"/>
    <w:rsid w:val="00F304C5"/>
    <w:rsid w:val="00F305E2"/>
    <w:rsid w:val="00F309BE"/>
    <w:rsid w:val="00F30AA4"/>
    <w:rsid w:val="00F31628"/>
    <w:rsid w:val="00F31783"/>
    <w:rsid w:val="00F32261"/>
    <w:rsid w:val="00F33940"/>
    <w:rsid w:val="00F344BA"/>
    <w:rsid w:val="00F34AD6"/>
    <w:rsid w:val="00F34B58"/>
    <w:rsid w:val="00F34CB5"/>
    <w:rsid w:val="00F3552C"/>
    <w:rsid w:val="00F356C8"/>
    <w:rsid w:val="00F35BA2"/>
    <w:rsid w:val="00F35C59"/>
    <w:rsid w:val="00F36008"/>
    <w:rsid w:val="00F40267"/>
    <w:rsid w:val="00F4047A"/>
    <w:rsid w:val="00F409E2"/>
    <w:rsid w:val="00F40C86"/>
    <w:rsid w:val="00F40E72"/>
    <w:rsid w:val="00F41149"/>
    <w:rsid w:val="00F41DD9"/>
    <w:rsid w:val="00F41EA4"/>
    <w:rsid w:val="00F42708"/>
    <w:rsid w:val="00F4273F"/>
    <w:rsid w:val="00F42A6B"/>
    <w:rsid w:val="00F43885"/>
    <w:rsid w:val="00F44C80"/>
    <w:rsid w:val="00F44DEF"/>
    <w:rsid w:val="00F45340"/>
    <w:rsid w:val="00F4553E"/>
    <w:rsid w:val="00F47102"/>
    <w:rsid w:val="00F4766E"/>
    <w:rsid w:val="00F47ED8"/>
    <w:rsid w:val="00F47F25"/>
    <w:rsid w:val="00F506A4"/>
    <w:rsid w:val="00F50F54"/>
    <w:rsid w:val="00F51088"/>
    <w:rsid w:val="00F51CB2"/>
    <w:rsid w:val="00F52744"/>
    <w:rsid w:val="00F536C3"/>
    <w:rsid w:val="00F53A34"/>
    <w:rsid w:val="00F54624"/>
    <w:rsid w:val="00F54CA9"/>
    <w:rsid w:val="00F54F53"/>
    <w:rsid w:val="00F54FE3"/>
    <w:rsid w:val="00F55A65"/>
    <w:rsid w:val="00F56871"/>
    <w:rsid w:val="00F57D37"/>
    <w:rsid w:val="00F57F12"/>
    <w:rsid w:val="00F600E9"/>
    <w:rsid w:val="00F60A3A"/>
    <w:rsid w:val="00F60AC9"/>
    <w:rsid w:val="00F60B77"/>
    <w:rsid w:val="00F60B97"/>
    <w:rsid w:val="00F61086"/>
    <w:rsid w:val="00F62290"/>
    <w:rsid w:val="00F63596"/>
    <w:rsid w:val="00F63C2C"/>
    <w:rsid w:val="00F641C7"/>
    <w:rsid w:val="00F64267"/>
    <w:rsid w:val="00F652F5"/>
    <w:rsid w:val="00F659E7"/>
    <w:rsid w:val="00F660BC"/>
    <w:rsid w:val="00F66145"/>
    <w:rsid w:val="00F66257"/>
    <w:rsid w:val="00F6634B"/>
    <w:rsid w:val="00F666B0"/>
    <w:rsid w:val="00F6681D"/>
    <w:rsid w:val="00F66ABD"/>
    <w:rsid w:val="00F66B65"/>
    <w:rsid w:val="00F679E2"/>
    <w:rsid w:val="00F700C3"/>
    <w:rsid w:val="00F7024D"/>
    <w:rsid w:val="00F7057D"/>
    <w:rsid w:val="00F70A82"/>
    <w:rsid w:val="00F70D52"/>
    <w:rsid w:val="00F71235"/>
    <w:rsid w:val="00F7196D"/>
    <w:rsid w:val="00F71C8D"/>
    <w:rsid w:val="00F7297F"/>
    <w:rsid w:val="00F72B51"/>
    <w:rsid w:val="00F72E55"/>
    <w:rsid w:val="00F73A5A"/>
    <w:rsid w:val="00F7658E"/>
    <w:rsid w:val="00F76FC3"/>
    <w:rsid w:val="00F774D2"/>
    <w:rsid w:val="00F80DDE"/>
    <w:rsid w:val="00F81884"/>
    <w:rsid w:val="00F820F9"/>
    <w:rsid w:val="00F821E8"/>
    <w:rsid w:val="00F827B1"/>
    <w:rsid w:val="00F8280E"/>
    <w:rsid w:val="00F83DBC"/>
    <w:rsid w:val="00F83F5B"/>
    <w:rsid w:val="00F8474E"/>
    <w:rsid w:val="00F84A2A"/>
    <w:rsid w:val="00F85051"/>
    <w:rsid w:val="00F856E8"/>
    <w:rsid w:val="00F85AA9"/>
    <w:rsid w:val="00F86097"/>
    <w:rsid w:val="00F87490"/>
    <w:rsid w:val="00F9038E"/>
    <w:rsid w:val="00F927B7"/>
    <w:rsid w:val="00F93A07"/>
    <w:rsid w:val="00F93B95"/>
    <w:rsid w:val="00F93C60"/>
    <w:rsid w:val="00F94535"/>
    <w:rsid w:val="00F94543"/>
    <w:rsid w:val="00F94821"/>
    <w:rsid w:val="00F953EF"/>
    <w:rsid w:val="00F96151"/>
    <w:rsid w:val="00F96466"/>
    <w:rsid w:val="00F9658F"/>
    <w:rsid w:val="00F96B3A"/>
    <w:rsid w:val="00F97888"/>
    <w:rsid w:val="00FA01BC"/>
    <w:rsid w:val="00FA1C89"/>
    <w:rsid w:val="00FA2205"/>
    <w:rsid w:val="00FA2BC0"/>
    <w:rsid w:val="00FA2E1B"/>
    <w:rsid w:val="00FA331C"/>
    <w:rsid w:val="00FA3369"/>
    <w:rsid w:val="00FA3662"/>
    <w:rsid w:val="00FA3D27"/>
    <w:rsid w:val="00FA3DE7"/>
    <w:rsid w:val="00FA508C"/>
    <w:rsid w:val="00FA5559"/>
    <w:rsid w:val="00FA5B3B"/>
    <w:rsid w:val="00FA64B6"/>
    <w:rsid w:val="00FA64F1"/>
    <w:rsid w:val="00FA66DE"/>
    <w:rsid w:val="00FA6BEB"/>
    <w:rsid w:val="00FB0153"/>
    <w:rsid w:val="00FB0333"/>
    <w:rsid w:val="00FB06A4"/>
    <w:rsid w:val="00FB0F74"/>
    <w:rsid w:val="00FB1995"/>
    <w:rsid w:val="00FB199F"/>
    <w:rsid w:val="00FB29D6"/>
    <w:rsid w:val="00FB3305"/>
    <w:rsid w:val="00FB33CF"/>
    <w:rsid w:val="00FB3E65"/>
    <w:rsid w:val="00FB465B"/>
    <w:rsid w:val="00FB48C4"/>
    <w:rsid w:val="00FB49CC"/>
    <w:rsid w:val="00FB4D7B"/>
    <w:rsid w:val="00FB54FF"/>
    <w:rsid w:val="00FB5760"/>
    <w:rsid w:val="00FB58E8"/>
    <w:rsid w:val="00FB5928"/>
    <w:rsid w:val="00FB6077"/>
    <w:rsid w:val="00FB6266"/>
    <w:rsid w:val="00FB6960"/>
    <w:rsid w:val="00FB6C8B"/>
    <w:rsid w:val="00FB6F19"/>
    <w:rsid w:val="00FB7B3D"/>
    <w:rsid w:val="00FC036D"/>
    <w:rsid w:val="00FC07CB"/>
    <w:rsid w:val="00FC17FE"/>
    <w:rsid w:val="00FC199C"/>
    <w:rsid w:val="00FC1A1E"/>
    <w:rsid w:val="00FC28AC"/>
    <w:rsid w:val="00FC2A05"/>
    <w:rsid w:val="00FC300E"/>
    <w:rsid w:val="00FC333B"/>
    <w:rsid w:val="00FC38BD"/>
    <w:rsid w:val="00FC3987"/>
    <w:rsid w:val="00FC42BC"/>
    <w:rsid w:val="00FC4406"/>
    <w:rsid w:val="00FC4679"/>
    <w:rsid w:val="00FC4B47"/>
    <w:rsid w:val="00FC550B"/>
    <w:rsid w:val="00FC5A44"/>
    <w:rsid w:val="00FC5F13"/>
    <w:rsid w:val="00FC614F"/>
    <w:rsid w:val="00FC6D3D"/>
    <w:rsid w:val="00FC70B4"/>
    <w:rsid w:val="00FC7AB2"/>
    <w:rsid w:val="00FC7C18"/>
    <w:rsid w:val="00FD02D9"/>
    <w:rsid w:val="00FD0A7C"/>
    <w:rsid w:val="00FD0D63"/>
    <w:rsid w:val="00FD0EB7"/>
    <w:rsid w:val="00FD12BD"/>
    <w:rsid w:val="00FD16E6"/>
    <w:rsid w:val="00FD2302"/>
    <w:rsid w:val="00FD2559"/>
    <w:rsid w:val="00FD2F9C"/>
    <w:rsid w:val="00FD347A"/>
    <w:rsid w:val="00FD3B17"/>
    <w:rsid w:val="00FD4888"/>
    <w:rsid w:val="00FD4E79"/>
    <w:rsid w:val="00FD5AE0"/>
    <w:rsid w:val="00FD5D73"/>
    <w:rsid w:val="00FD5DFF"/>
    <w:rsid w:val="00FD5E83"/>
    <w:rsid w:val="00FD6572"/>
    <w:rsid w:val="00FD66EC"/>
    <w:rsid w:val="00FD764A"/>
    <w:rsid w:val="00FD7763"/>
    <w:rsid w:val="00FE1374"/>
    <w:rsid w:val="00FE14A5"/>
    <w:rsid w:val="00FE1810"/>
    <w:rsid w:val="00FE20BA"/>
    <w:rsid w:val="00FE2220"/>
    <w:rsid w:val="00FE2AC2"/>
    <w:rsid w:val="00FE351F"/>
    <w:rsid w:val="00FE4A95"/>
    <w:rsid w:val="00FE62E2"/>
    <w:rsid w:val="00FE6765"/>
    <w:rsid w:val="00FE6B98"/>
    <w:rsid w:val="00FE7194"/>
    <w:rsid w:val="00FE7945"/>
    <w:rsid w:val="00FE7FA4"/>
    <w:rsid w:val="00FF01E7"/>
    <w:rsid w:val="00FF0C20"/>
    <w:rsid w:val="00FF1819"/>
    <w:rsid w:val="00FF1CA5"/>
    <w:rsid w:val="00FF1F40"/>
    <w:rsid w:val="00FF27DC"/>
    <w:rsid w:val="00FF385A"/>
    <w:rsid w:val="00FF3B3B"/>
    <w:rsid w:val="00FF4B9A"/>
    <w:rsid w:val="00FF4DAF"/>
    <w:rsid w:val="00FF5262"/>
    <w:rsid w:val="00FF5275"/>
    <w:rsid w:val="00FF5D36"/>
    <w:rsid w:val="00FF6601"/>
    <w:rsid w:val="00FF6BA5"/>
    <w:rsid w:val="00FF74C8"/>
    <w:rsid w:val="00FF795F"/>
    <w:rsid w:val="00FF7BA3"/>
    <w:rsid w:val="00FF7CAA"/>
    <w:rsid w:val="00FF7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o:shapelayout v:ext="edit">
      <o:idmap v:ext="edit" data="1"/>
    </o:shapelayout>
  </w:shapeDefaults>
  <w:decimalSymbol w:val="."/>
  <w:listSeparator w:val=","/>
  <w14:docId w14:val="49824FC4"/>
  <w15:docId w15:val="{F23B2711-2CD2-40AB-9859-E619966B9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2744"/>
    <w:pPr>
      <w:overflowPunct w:val="0"/>
      <w:autoSpaceDE w:val="0"/>
      <w:autoSpaceDN w:val="0"/>
      <w:adjustRightInd w:val="0"/>
      <w:textAlignment w:val="baseline"/>
    </w:pPr>
    <w:rPr>
      <w:rFonts w:ascii="Arial" w:hAnsi="Arial"/>
    </w:rPr>
  </w:style>
  <w:style w:type="paragraph" w:styleId="Heading1">
    <w:name w:val="heading 1"/>
    <w:basedOn w:val="Normal"/>
    <w:next w:val="Normal"/>
    <w:link w:val="Heading1Char"/>
    <w:qFormat/>
    <w:rsid w:val="00924F9A"/>
    <w:pPr>
      <w:keepNext/>
      <w:pageBreakBefore/>
      <w:numPr>
        <w:numId w:val="5"/>
      </w:numPr>
      <w:spacing w:before="240" w:after="60"/>
      <w:outlineLvl w:val="0"/>
    </w:pPr>
    <w:rPr>
      <w:rFonts w:cs="Arial"/>
      <w:b/>
      <w:bCs/>
      <w:caps/>
      <w:kern w:val="32"/>
      <w:sz w:val="32"/>
      <w:szCs w:val="32"/>
    </w:rPr>
  </w:style>
  <w:style w:type="paragraph" w:styleId="Heading2">
    <w:name w:val="heading 2"/>
    <w:basedOn w:val="Heading1"/>
    <w:next w:val="Normal"/>
    <w:link w:val="Heading2Char"/>
    <w:qFormat/>
    <w:rsid w:val="00924F9A"/>
    <w:pPr>
      <w:keepNext w:val="0"/>
      <w:pageBreakBefore w:val="0"/>
      <w:numPr>
        <w:ilvl w:val="1"/>
      </w:numPr>
      <w:tabs>
        <w:tab w:val="left" w:pos="709"/>
      </w:tabs>
      <w:outlineLvl w:val="1"/>
    </w:pPr>
    <w:rPr>
      <w:bCs w:val="0"/>
      <w:iCs/>
      <w:caps w:val="0"/>
      <w:sz w:val="28"/>
      <w:szCs w:val="28"/>
    </w:rPr>
  </w:style>
  <w:style w:type="paragraph" w:styleId="Heading3">
    <w:name w:val="heading 3"/>
    <w:basedOn w:val="Heading2"/>
    <w:next w:val="Normal"/>
    <w:link w:val="Heading3Char"/>
    <w:qFormat/>
    <w:rsid w:val="00A50229"/>
    <w:pPr>
      <w:numPr>
        <w:ilvl w:val="2"/>
      </w:numPr>
      <w:tabs>
        <w:tab w:val="left" w:pos="851"/>
      </w:tabs>
      <w:outlineLvl w:val="2"/>
    </w:pPr>
    <w:rPr>
      <w:bCs/>
      <w:sz w:val="24"/>
      <w:szCs w:val="26"/>
    </w:rPr>
  </w:style>
  <w:style w:type="paragraph" w:styleId="Heading4">
    <w:name w:val="heading 4"/>
    <w:basedOn w:val="Heading3"/>
    <w:next w:val="Normal"/>
    <w:link w:val="Heading4Char"/>
    <w:qFormat/>
    <w:rsid w:val="006A5A15"/>
    <w:pPr>
      <w:numPr>
        <w:ilvl w:val="3"/>
      </w:numPr>
      <w:tabs>
        <w:tab w:val="clear" w:pos="851"/>
        <w:tab w:val="left" w:pos="992"/>
      </w:tabs>
      <w:ind w:left="0"/>
      <w:outlineLvl w:val="3"/>
    </w:pPr>
    <w:rPr>
      <w:b w:val="0"/>
      <w:bCs w:val="0"/>
      <w:szCs w:val="28"/>
    </w:rPr>
  </w:style>
  <w:style w:type="paragraph" w:styleId="Heading5">
    <w:name w:val="heading 5"/>
    <w:basedOn w:val="Heading4"/>
    <w:next w:val="Normal"/>
    <w:link w:val="Heading5Char"/>
    <w:qFormat/>
    <w:rsid w:val="00925A5C"/>
    <w:pPr>
      <w:numPr>
        <w:ilvl w:val="4"/>
      </w:numPr>
      <w:tabs>
        <w:tab w:val="clear" w:pos="992"/>
        <w:tab w:val="left" w:pos="1134"/>
      </w:tabs>
      <w:outlineLvl w:val="4"/>
    </w:pPr>
    <w:rPr>
      <w:bCs/>
      <w:iCs w:val="0"/>
      <w:sz w:val="22"/>
      <w:szCs w:val="26"/>
    </w:rPr>
  </w:style>
  <w:style w:type="paragraph" w:styleId="Heading6">
    <w:name w:val="heading 6"/>
    <w:basedOn w:val="Heading5"/>
    <w:next w:val="Normal"/>
    <w:link w:val="Heading6Char"/>
    <w:qFormat/>
    <w:rsid w:val="003B1F27"/>
    <w:pPr>
      <w:numPr>
        <w:ilvl w:val="5"/>
      </w:numPr>
      <w:tabs>
        <w:tab w:val="clear" w:pos="1134"/>
        <w:tab w:val="left" w:pos="1418"/>
      </w:tabs>
      <w:outlineLvl w:val="5"/>
    </w:pPr>
    <w:rPr>
      <w:bCs w:val="0"/>
      <w:szCs w:val="22"/>
    </w:rPr>
  </w:style>
  <w:style w:type="paragraph" w:styleId="Heading7">
    <w:name w:val="heading 7"/>
    <w:basedOn w:val="Heading6"/>
    <w:next w:val="Normal"/>
    <w:link w:val="Heading7Char"/>
    <w:qFormat/>
    <w:rsid w:val="00C02AD6"/>
    <w:pPr>
      <w:numPr>
        <w:ilvl w:val="6"/>
      </w:numPr>
      <w:tabs>
        <w:tab w:val="clear" w:pos="1418"/>
        <w:tab w:val="left" w:pos="1559"/>
      </w:tabs>
      <w:outlineLvl w:val="6"/>
    </w:pPr>
    <w:rPr>
      <w:szCs w:val="24"/>
    </w:rPr>
  </w:style>
  <w:style w:type="paragraph" w:styleId="Heading8">
    <w:name w:val="heading 8"/>
    <w:basedOn w:val="Heading7"/>
    <w:next w:val="Normal"/>
    <w:link w:val="Heading8Char"/>
    <w:qFormat/>
    <w:rsid w:val="00C02AD6"/>
    <w:pPr>
      <w:numPr>
        <w:ilvl w:val="7"/>
      </w:numPr>
      <w:tabs>
        <w:tab w:val="clear" w:pos="1559"/>
        <w:tab w:val="left" w:pos="1701"/>
      </w:tabs>
      <w:outlineLvl w:val="7"/>
    </w:pPr>
    <w:rPr>
      <w:iCs/>
    </w:rPr>
  </w:style>
  <w:style w:type="paragraph" w:styleId="Heading9">
    <w:name w:val="heading 9"/>
    <w:basedOn w:val="Normal"/>
    <w:next w:val="Normal"/>
    <w:link w:val="Heading9Char"/>
    <w:qFormat/>
    <w:rsid w:val="00C02AD6"/>
    <w:pPr>
      <w:numPr>
        <w:ilvl w:val="8"/>
        <w:numId w:val="5"/>
      </w:numPr>
      <w:tabs>
        <w:tab w:val="left" w:pos="1843"/>
      </w:tabs>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4F9A"/>
    <w:rPr>
      <w:rFonts w:ascii="Arial" w:hAnsi="Arial" w:cs="Arial"/>
      <w:b/>
      <w:bCs/>
      <w:caps/>
      <w:kern w:val="32"/>
      <w:sz w:val="32"/>
      <w:szCs w:val="32"/>
    </w:rPr>
  </w:style>
  <w:style w:type="character" w:customStyle="1" w:styleId="Heading2Char">
    <w:name w:val="Heading 2 Char"/>
    <w:link w:val="Heading2"/>
    <w:rsid w:val="00924F9A"/>
    <w:rPr>
      <w:rFonts w:ascii="Arial" w:hAnsi="Arial" w:cs="Arial"/>
      <w:b/>
      <w:iCs/>
      <w:kern w:val="32"/>
      <w:sz w:val="28"/>
      <w:szCs w:val="28"/>
    </w:rPr>
  </w:style>
  <w:style w:type="character" w:customStyle="1" w:styleId="Heading6Char">
    <w:name w:val="Heading 6 Char"/>
    <w:link w:val="Heading6"/>
    <w:rsid w:val="003B1F27"/>
    <w:rPr>
      <w:rFonts w:ascii="Arial" w:hAnsi="Arial" w:cs="Arial"/>
      <w:bCs/>
      <w:iCs/>
      <w:kern w:val="32"/>
      <w:sz w:val="22"/>
      <w:szCs w:val="22"/>
    </w:rPr>
  </w:style>
  <w:style w:type="character" w:customStyle="1" w:styleId="Heading7Char">
    <w:name w:val="Heading 7 Char"/>
    <w:link w:val="Heading7"/>
    <w:rsid w:val="00C02AD6"/>
    <w:rPr>
      <w:rFonts w:ascii="Arial" w:hAnsi="Arial" w:cs="Arial"/>
      <w:bCs/>
      <w:iCs/>
      <w:kern w:val="32"/>
      <w:sz w:val="22"/>
      <w:szCs w:val="24"/>
    </w:rPr>
  </w:style>
  <w:style w:type="character" w:customStyle="1" w:styleId="Heading8Char">
    <w:name w:val="Heading 8 Char"/>
    <w:link w:val="Heading8"/>
    <w:rsid w:val="00C02AD6"/>
    <w:rPr>
      <w:rFonts w:ascii="Arial" w:hAnsi="Arial" w:cs="Arial"/>
      <w:bCs/>
      <w:kern w:val="32"/>
      <w:sz w:val="22"/>
      <w:szCs w:val="24"/>
    </w:rPr>
  </w:style>
  <w:style w:type="character" w:customStyle="1" w:styleId="Heading9Char">
    <w:name w:val="Heading 9 Char"/>
    <w:link w:val="Heading9"/>
    <w:rsid w:val="00C02AD6"/>
    <w:rPr>
      <w:rFonts w:ascii="Arial" w:hAnsi="Arial" w:cs="Arial"/>
      <w:sz w:val="22"/>
      <w:szCs w:val="22"/>
    </w:rPr>
  </w:style>
  <w:style w:type="paragraph" w:styleId="Header">
    <w:name w:val="header"/>
    <w:aliases w:val="Kopfzeile Char1,Kopfzeile Char Char"/>
    <w:basedOn w:val="Normal"/>
    <w:link w:val="HeaderChar"/>
    <w:pPr>
      <w:tabs>
        <w:tab w:val="center" w:pos="4320"/>
        <w:tab w:val="right" w:pos="8640"/>
      </w:tabs>
    </w:pPr>
  </w:style>
  <w:style w:type="character" w:customStyle="1" w:styleId="HeaderChar">
    <w:name w:val="Header Char"/>
    <w:aliases w:val="Kopfzeile Char1 Char,Kopfzeile Char Char Char"/>
    <w:link w:val="Header"/>
    <w:rsid w:val="00D01050"/>
    <w:rPr>
      <w:rFonts w:ascii="Arial" w:hAnsi="Arial"/>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uiPriority w:val="99"/>
    <w:rsid w:val="00D01050"/>
    <w:rPr>
      <w:rFonts w:ascii="Arial" w:hAnsi="Arial"/>
    </w:rPr>
  </w:style>
  <w:style w:type="paragraph" w:customStyle="1" w:styleId="FAPcell">
    <w:name w:val="FAPcell"/>
    <w:pPr>
      <w:overflowPunct w:val="0"/>
      <w:autoSpaceDE w:val="0"/>
      <w:autoSpaceDN w:val="0"/>
      <w:adjustRightInd w:val="0"/>
      <w:textAlignment w:val="baseline"/>
    </w:pPr>
    <w:rPr>
      <w:noProof/>
    </w:rPr>
  </w:style>
  <w:style w:type="paragraph" w:customStyle="1" w:styleId="FAPfooter">
    <w:name w:val="FAPfooter"/>
    <w:pPr>
      <w:overflowPunct w:val="0"/>
      <w:autoSpaceDE w:val="0"/>
      <w:autoSpaceDN w:val="0"/>
      <w:adjustRightInd w:val="0"/>
      <w:jc w:val="both"/>
      <w:textAlignment w:val="baseline"/>
    </w:pPr>
    <w:rPr>
      <w:noProof/>
      <w:color w:val="000000"/>
      <w:sz w:val="16"/>
    </w:rPr>
  </w:style>
  <w:style w:type="paragraph" w:styleId="BalloonText">
    <w:name w:val="Balloon Text"/>
    <w:basedOn w:val="Normal"/>
    <w:link w:val="BalloonTextChar"/>
    <w:rsid w:val="00C65A4B"/>
    <w:rPr>
      <w:rFonts w:ascii="Tahoma" w:hAnsi="Tahoma" w:cs="Tahoma"/>
      <w:sz w:val="16"/>
      <w:szCs w:val="16"/>
    </w:rPr>
  </w:style>
  <w:style w:type="character" w:customStyle="1" w:styleId="BalloonTextChar">
    <w:name w:val="Balloon Text Char"/>
    <w:link w:val="BalloonText"/>
    <w:rsid w:val="00D01050"/>
    <w:rPr>
      <w:rFonts w:ascii="Tahoma" w:hAnsi="Tahoma" w:cs="Tahoma"/>
      <w:sz w:val="16"/>
      <w:szCs w:val="16"/>
    </w:rPr>
  </w:style>
  <w:style w:type="paragraph" w:styleId="NormalWeb">
    <w:name w:val="Normal (Web)"/>
    <w:basedOn w:val="Normal"/>
    <w:uiPriority w:val="99"/>
    <w:rsid w:val="00341CC2"/>
    <w:pPr>
      <w:overflowPunct/>
      <w:autoSpaceDE/>
      <w:autoSpaceDN/>
      <w:adjustRightInd/>
      <w:spacing w:before="100" w:beforeAutospacing="1" w:after="100" w:afterAutospacing="1"/>
      <w:textAlignment w:val="auto"/>
    </w:pPr>
    <w:rPr>
      <w:sz w:val="24"/>
      <w:szCs w:val="24"/>
    </w:rPr>
  </w:style>
  <w:style w:type="table" w:styleId="TableGrid">
    <w:name w:val="Table Grid"/>
    <w:basedOn w:val="TableNormal"/>
    <w:uiPriority w:val="59"/>
    <w:rsid w:val="0034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10832"/>
  </w:style>
  <w:style w:type="paragraph" w:styleId="TOC1">
    <w:name w:val="toc 1"/>
    <w:basedOn w:val="Normal"/>
    <w:next w:val="Normal"/>
    <w:autoRedefine/>
    <w:uiPriority w:val="39"/>
    <w:rsid w:val="007E6945"/>
  </w:style>
  <w:style w:type="paragraph" w:styleId="TOC2">
    <w:name w:val="toc 2"/>
    <w:basedOn w:val="Normal"/>
    <w:next w:val="Normal"/>
    <w:autoRedefine/>
    <w:uiPriority w:val="39"/>
    <w:rsid w:val="00E2703A"/>
    <w:pPr>
      <w:tabs>
        <w:tab w:val="left" w:pos="800"/>
        <w:tab w:val="right" w:leader="dot" w:pos="10173"/>
      </w:tabs>
    </w:pPr>
    <w:rPr>
      <w:bCs/>
      <w:noProof/>
    </w:rPr>
  </w:style>
  <w:style w:type="paragraph" w:styleId="TOC3">
    <w:name w:val="toc 3"/>
    <w:basedOn w:val="Normal"/>
    <w:next w:val="Normal"/>
    <w:autoRedefine/>
    <w:uiPriority w:val="39"/>
    <w:rsid w:val="00EE1432"/>
    <w:pPr>
      <w:tabs>
        <w:tab w:val="left" w:pos="1200"/>
        <w:tab w:val="right" w:leader="dot" w:pos="10173"/>
      </w:tabs>
      <w:ind w:left="400"/>
    </w:pPr>
  </w:style>
  <w:style w:type="paragraph" w:styleId="TOC4">
    <w:name w:val="toc 4"/>
    <w:basedOn w:val="Normal"/>
    <w:next w:val="Normal"/>
    <w:autoRedefine/>
    <w:uiPriority w:val="39"/>
    <w:rsid w:val="007E6945"/>
    <w:pPr>
      <w:ind w:left="600"/>
    </w:pPr>
  </w:style>
  <w:style w:type="paragraph" w:styleId="TOC5">
    <w:name w:val="toc 5"/>
    <w:basedOn w:val="Normal"/>
    <w:next w:val="Normal"/>
    <w:autoRedefine/>
    <w:uiPriority w:val="39"/>
    <w:rsid w:val="007E6945"/>
    <w:pPr>
      <w:ind w:left="800"/>
    </w:pPr>
  </w:style>
  <w:style w:type="character" w:styleId="Hyperlink">
    <w:name w:val="Hyperlink"/>
    <w:uiPriority w:val="99"/>
    <w:rsid w:val="007E6945"/>
    <w:rPr>
      <w:color w:val="0000FF"/>
      <w:u w:val="single"/>
    </w:rPr>
  </w:style>
  <w:style w:type="paragraph" w:styleId="Caption">
    <w:name w:val="caption"/>
    <w:aliases w:val="Figure Text,fig:#,tab:#,equ:#"/>
    <w:basedOn w:val="Normal"/>
    <w:next w:val="Normal"/>
    <w:link w:val="CaptionChar1"/>
    <w:uiPriority w:val="35"/>
    <w:qFormat/>
    <w:rsid w:val="003E4A2E"/>
    <w:pPr>
      <w:keepNext/>
      <w:tabs>
        <w:tab w:val="left" w:pos="113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b/>
    </w:rPr>
  </w:style>
  <w:style w:type="character" w:customStyle="1" w:styleId="CaptionChar1">
    <w:name w:val="Caption Char1"/>
    <w:aliases w:val="Figure Text Char1,fig:# Char2,tab:# Char2,equ:# Char2"/>
    <w:link w:val="Caption"/>
    <w:uiPriority w:val="35"/>
    <w:rsid w:val="003E4A2E"/>
    <w:rPr>
      <w:rFonts w:ascii="Arial" w:hAnsi="Arial"/>
      <w:b/>
    </w:rPr>
  </w:style>
  <w:style w:type="paragraph" w:styleId="BodyText">
    <w:name w:val="Body Text"/>
    <w:aliases w:val=" Char"/>
    <w:basedOn w:val="Normal"/>
    <w:link w:val="BodyTextChar"/>
    <w:qFormat/>
    <w:rsid w:val="00EE1432"/>
    <w:pPr>
      <w:keepNext/>
      <w:tabs>
        <w:tab w:val="left" w:pos="1134"/>
        <w:tab w:val="left" w:pos="2268"/>
        <w:tab w:val="left" w:pos="3402"/>
        <w:tab w:val="left" w:pos="4536"/>
        <w:tab w:val="left" w:pos="5670"/>
        <w:tab w:val="left" w:pos="6804"/>
        <w:tab w:val="left" w:pos="7938"/>
        <w:tab w:val="left" w:pos="9072"/>
      </w:tabs>
      <w:overflowPunct/>
      <w:autoSpaceDE/>
      <w:autoSpaceDN/>
      <w:adjustRightInd/>
      <w:spacing w:after="120"/>
      <w:textAlignment w:val="auto"/>
    </w:pPr>
    <w:rPr>
      <w:lang w:val="en-GB"/>
    </w:rPr>
  </w:style>
  <w:style w:type="character" w:customStyle="1" w:styleId="BodyTextChar">
    <w:name w:val="Body Text Char"/>
    <w:aliases w:val=" Char Char"/>
    <w:link w:val="BodyText"/>
    <w:rsid w:val="00EE1432"/>
    <w:rPr>
      <w:rFonts w:ascii="Arial" w:hAnsi="Arial"/>
      <w:lang w:val="en-GB"/>
    </w:rPr>
  </w:style>
  <w:style w:type="paragraph" w:styleId="DocumentMap">
    <w:name w:val="Document Map"/>
    <w:basedOn w:val="Normal"/>
    <w:rsid w:val="00AF3D6B"/>
    <w:pPr>
      <w:shd w:val="clear" w:color="auto" w:fill="000080"/>
    </w:pPr>
    <w:rPr>
      <w:rFonts w:ascii="Tahoma" w:hAnsi="Tahoma" w:cs="Tahoma"/>
    </w:rPr>
  </w:style>
  <w:style w:type="paragraph" w:customStyle="1" w:styleId="TableHeader">
    <w:name w:val="Table Header"/>
    <w:basedOn w:val="Normal"/>
    <w:rsid w:val="00AF3D6B"/>
    <w:pPr>
      <w:keepNext/>
      <w:tabs>
        <w:tab w:val="left" w:pos="1134"/>
        <w:tab w:val="left" w:pos="130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rFonts w:cs="Arial"/>
      <w:b/>
      <w:bCs/>
      <w:snapToGrid w:val="0"/>
      <w:lang w:val="en-GB"/>
    </w:rPr>
  </w:style>
  <w:style w:type="paragraph" w:customStyle="1" w:styleId="scriptNormal">
    <w:name w:val="script Normal"/>
    <w:basedOn w:val="Normal"/>
    <w:rsid w:val="00AF3D6B"/>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cs="Arial"/>
      <w:color w:val="0000FF"/>
    </w:rPr>
  </w:style>
  <w:style w:type="paragraph" w:styleId="BodyText3">
    <w:name w:val="Body Text 3"/>
    <w:basedOn w:val="Normal"/>
    <w:rsid w:val="000C35A4"/>
    <w:pPr>
      <w:spacing w:after="120"/>
    </w:pPr>
    <w:rPr>
      <w:sz w:val="16"/>
      <w:szCs w:val="16"/>
    </w:rPr>
  </w:style>
  <w:style w:type="paragraph" w:styleId="FootnoteText">
    <w:name w:val="footnote text"/>
    <w:basedOn w:val="Normal"/>
    <w:link w:val="FootnoteTextChar"/>
    <w:rsid w:val="00AB40F8"/>
  </w:style>
  <w:style w:type="character" w:styleId="FootnoteReference">
    <w:name w:val="footnote reference"/>
    <w:rsid w:val="00AB40F8"/>
    <w:rPr>
      <w:vertAlign w:val="superscript"/>
    </w:rPr>
  </w:style>
  <w:style w:type="paragraph" w:customStyle="1" w:styleId="scriptHeading5">
    <w:name w:val="script Heading 5"/>
    <w:basedOn w:val="Heading5"/>
    <w:rsid w:val="000508F5"/>
    <w:pPr>
      <w:tabs>
        <w:tab w:val="num" w:pos="0"/>
        <w:tab w:val="left" w:pos="2268"/>
        <w:tab w:val="left" w:pos="3402"/>
        <w:tab w:val="left" w:pos="4536"/>
        <w:tab w:val="left" w:pos="5670"/>
        <w:tab w:val="left" w:pos="6804"/>
        <w:tab w:val="left" w:pos="7938"/>
        <w:tab w:val="left" w:pos="9072"/>
      </w:tabs>
      <w:overflowPunct/>
      <w:autoSpaceDE/>
      <w:autoSpaceDN/>
      <w:adjustRightInd/>
      <w:textAlignment w:val="auto"/>
    </w:pPr>
    <w:rPr>
      <w:rFonts w:cs="Times New Roman"/>
      <w:bCs w:val="0"/>
      <w:kern w:val="0"/>
      <w:sz w:val="20"/>
      <w:szCs w:val="20"/>
    </w:rPr>
  </w:style>
  <w:style w:type="paragraph" w:customStyle="1" w:styleId="scriptHeading3">
    <w:name w:val="script Heading 3"/>
    <w:basedOn w:val="Heading3"/>
    <w:rsid w:val="000508F5"/>
    <w:pPr>
      <w:tabs>
        <w:tab w:val="num" w:pos="284"/>
        <w:tab w:val="left" w:pos="1134"/>
        <w:tab w:val="left" w:pos="2268"/>
        <w:tab w:val="left" w:pos="3402"/>
        <w:tab w:val="left" w:pos="4536"/>
        <w:tab w:val="left" w:pos="5670"/>
        <w:tab w:val="left" w:pos="6804"/>
        <w:tab w:val="left" w:pos="7938"/>
        <w:tab w:val="left" w:pos="9072"/>
      </w:tabs>
      <w:overflowPunct/>
      <w:autoSpaceDE/>
      <w:autoSpaceDN/>
      <w:adjustRightInd/>
      <w:spacing w:after="120"/>
      <w:textAlignment w:val="auto"/>
    </w:pPr>
    <w:rPr>
      <w:rFonts w:cs="Times New Roman"/>
      <w:bCs w:val="0"/>
      <w:iCs w:val="0"/>
      <w:kern w:val="0"/>
      <w:szCs w:val="20"/>
      <w:lang w:val="en-GB"/>
    </w:rPr>
  </w:style>
  <w:style w:type="character" w:styleId="FollowedHyperlink">
    <w:name w:val="FollowedHyperlink"/>
    <w:rsid w:val="00781EB1"/>
    <w:rPr>
      <w:color w:val="606420"/>
      <w:u w:val="single"/>
    </w:rPr>
  </w:style>
  <w:style w:type="paragraph" w:customStyle="1" w:styleId="UseCaseStep">
    <w:name w:val="UseCaseStep"/>
    <w:basedOn w:val="Normal"/>
    <w:autoRedefine/>
    <w:rsid w:val="00C12058"/>
    <w:rPr>
      <w:color w:val="0000FF"/>
    </w:rPr>
  </w:style>
  <w:style w:type="paragraph" w:styleId="BodyTextIndent">
    <w:name w:val="Body Text Indent"/>
    <w:basedOn w:val="Normal"/>
    <w:link w:val="BodyTextIndentChar"/>
    <w:rsid w:val="00A11DA5"/>
    <w:pPr>
      <w:spacing w:after="120"/>
      <w:ind w:left="283"/>
    </w:pPr>
  </w:style>
  <w:style w:type="character" w:customStyle="1" w:styleId="BodyTextIndentChar">
    <w:name w:val="Body Text Indent Char"/>
    <w:link w:val="BodyTextIndent"/>
    <w:rsid w:val="00D01050"/>
    <w:rPr>
      <w:rFonts w:ascii="Arial" w:hAnsi="Arial"/>
    </w:rPr>
  </w:style>
  <w:style w:type="paragraph" w:customStyle="1" w:styleId="table0">
    <w:name w:val="table"/>
    <w:rsid w:val="00CC6832"/>
    <w:pPr>
      <w:widowControl w:val="0"/>
      <w:tabs>
        <w:tab w:val="left" w:pos="0"/>
        <w:tab w:val="left" w:pos="1440"/>
        <w:tab w:val="left" w:pos="2880"/>
        <w:tab w:val="left" w:pos="4320"/>
      </w:tabs>
      <w:overflowPunct w:val="0"/>
      <w:autoSpaceDE w:val="0"/>
      <w:autoSpaceDN w:val="0"/>
      <w:adjustRightInd w:val="0"/>
      <w:spacing w:before="222" w:after="72" w:line="274" w:lineRule="atLeast"/>
      <w:jc w:val="center"/>
      <w:textAlignment w:val="baseline"/>
    </w:pPr>
    <w:rPr>
      <w:rFonts w:ascii="Times" w:hAnsi="Times"/>
      <w:b/>
      <w:sz w:val="24"/>
    </w:rPr>
  </w:style>
  <w:style w:type="character" w:styleId="Strong">
    <w:name w:val="Strong"/>
    <w:uiPriority w:val="22"/>
    <w:qFormat/>
    <w:rsid w:val="00003F11"/>
    <w:rPr>
      <w:b/>
      <w:bCs/>
    </w:rPr>
  </w:style>
  <w:style w:type="character" w:styleId="Emphasis">
    <w:name w:val="Emphasis"/>
    <w:uiPriority w:val="20"/>
    <w:qFormat/>
    <w:rsid w:val="00003F11"/>
    <w:rPr>
      <w:i/>
      <w:iCs/>
    </w:rPr>
  </w:style>
  <w:style w:type="paragraph" w:customStyle="1" w:styleId="figure">
    <w:name w:val="figure"/>
    <w:rsid w:val="002B5227"/>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styleId="BodyTextIndent2">
    <w:name w:val="Body Text Indent 2"/>
    <w:basedOn w:val="Normal"/>
    <w:link w:val="BodyTextIndent2Char"/>
    <w:rsid w:val="00EE112F"/>
    <w:pPr>
      <w:ind w:left="60"/>
    </w:pPr>
    <w:rPr>
      <w:rFonts w:ascii="Times New Roman" w:hAnsi="Times New Roman"/>
      <w:bCs/>
      <w:sz w:val="24"/>
    </w:rPr>
  </w:style>
  <w:style w:type="character" w:customStyle="1" w:styleId="BodyTextIndent2Char">
    <w:name w:val="Body Text Indent 2 Char"/>
    <w:link w:val="BodyTextIndent2"/>
    <w:rsid w:val="00D01050"/>
    <w:rPr>
      <w:bCs/>
      <w:sz w:val="24"/>
    </w:rPr>
  </w:style>
  <w:style w:type="paragraph" w:styleId="BodyTextIndent3">
    <w:name w:val="Body Text Indent 3"/>
    <w:basedOn w:val="Normal"/>
    <w:link w:val="BodyTextIndent3Char"/>
    <w:rsid w:val="00EE112F"/>
    <w:pPr>
      <w:tabs>
        <w:tab w:val="left" w:pos="-720"/>
      </w:tabs>
      <w:suppressAutoHyphens/>
      <w:overflowPunct/>
      <w:autoSpaceDE/>
      <w:autoSpaceDN/>
      <w:adjustRightInd/>
      <w:ind w:left="360"/>
      <w:jc w:val="both"/>
      <w:textAlignment w:val="auto"/>
    </w:pPr>
    <w:rPr>
      <w:sz w:val="24"/>
      <w:szCs w:val="24"/>
    </w:rPr>
  </w:style>
  <w:style w:type="character" w:customStyle="1" w:styleId="BodyTextIndent3Char">
    <w:name w:val="Body Text Indent 3 Char"/>
    <w:link w:val="BodyTextIndent3"/>
    <w:rsid w:val="00D01050"/>
    <w:rPr>
      <w:rFonts w:ascii="Arial" w:hAnsi="Arial"/>
      <w:sz w:val="24"/>
      <w:szCs w:val="24"/>
    </w:rPr>
  </w:style>
  <w:style w:type="paragraph" w:styleId="BodyText2">
    <w:name w:val="Body Text 2"/>
    <w:basedOn w:val="Normal"/>
    <w:link w:val="BodyText2Char"/>
    <w:rsid w:val="00EE112F"/>
    <w:pPr>
      <w:overflowPunct/>
      <w:autoSpaceDE/>
      <w:autoSpaceDN/>
      <w:adjustRightInd/>
      <w:textAlignment w:val="auto"/>
    </w:pPr>
    <w:rPr>
      <w:rFonts w:ascii="Times New Roman" w:hAnsi="Times New Roman"/>
      <w:b/>
      <w:bCs/>
      <w:szCs w:val="24"/>
    </w:rPr>
  </w:style>
  <w:style w:type="character" w:customStyle="1" w:styleId="BodyText2Char">
    <w:name w:val="Body Text 2 Char"/>
    <w:link w:val="BodyText2"/>
    <w:rsid w:val="00D01050"/>
    <w:rPr>
      <w:b/>
      <w:bCs/>
      <w:szCs w:val="24"/>
    </w:rPr>
  </w:style>
  <w:style w:type="paragraph" w:customStyle="1" w:styleId="xl24">
    <w:name w:val="xl24"/>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rPr>
  </w:style>
  <w:style w:type="paragraph" w:customStyle="1" w:styleId="xl25">
    <w:name w:val="xl25"/>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6">
    <w:name w:val="xl26"/>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7">
    <w:name w:val="xl27"/>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28">
    <w:name w:val="xl28"/>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9">
    <w:name w:val="xl29"/>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rPr>
  </w:style>
  <w:style w:type="paragraph" w:customStyle="1" w:styleId="xl30">
    <w:name w:val="xl30"/>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31">
    <w:name w:val="xl31"/>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32">
    <w:name w:val="xl32"/>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Arial Unicode MS" w:eastAsia="Arial Unicode MS" w:hAnsi="Arial Unicode MS" w:cs="Arial Unicode MS"/>
      <w:sz w:val="24"/>
      <w:szCs w:val="24"/>
    </w:rPr>
  </w:style>
  <w:style w:type="paragraph" w:customStyle="1" w:styleId="xl33">
    <w:name w:val="xl33"/>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34">
    <w:name w:val="xl34"/>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5">
    <w:name w:val="xl35"/>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6">
    <w:name w:val="xl36"/>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37">
    <w:name w:val="xl37"/>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8">
    <w:name w:val="xl38"/>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9">
    <w:name w:val="xl39"/>
    <w:basedOn w:val="Normal"/>
    <w:rsid w:val="00EE112F"/>
    <w:pPr>
      <w:pBdr>
        <w:bottom w:val="single" w:sz="4"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0">
    <w:name w:val="xl40"/>
    <w:basedOn w:val="Normal"/>
    <w:rsid w:val="00EE112F"/>
    <w:pPr>
      <w:pBdr>
        <w:left w:val="single" w:sz="8" w:space="0" w:color="auto"/>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1">
    <w:name w:val="xl41"/>
    <w:basedOn w:val="Normal"/>
    <w:rsid w:val="00EE112F"/>
    <w:pPr>
      <w:pBdr>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2">
    <w:name w:val="xl42"/>
    <w:basedOn w:val="Normal"/>
    <w:rsid w:val="00EE112F"/>
    <w:pPr>
      <w:pBdr>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3">
    <w:name w:val="xl43"/>
    <w:basedOn w:val="Normal"/>
    <w:rsid w:val="00EE112F"/>
    <w:pPr>
      <w:pBdr>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4">
    <w:name w:val="xl44"/>
    <w:basedOn w:val="Normal"/>
    <w:rsid w:val="00EE112F"/>
    <w:pPr>
      <w:pBdr>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5">
    <w:name w:val="xl45"/>
    <w:basedOn w:val="Normal"/>
    <w:rsid w:val="00EE112F"/>
    <w:pPr>
      <w:pBdr>
        <w:bottom w:val="single" w:sz="8" w:space="0" w:color="auto"/>
        <w:right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6">
    <w:name w:val="xl46"/>
    <w:basedOn w:val="Normal"/>
    <w:rsid w:val="00EE112F"/>
    <w:pP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7">
    <w:name w:val="xl47"/>
    <w:basedOn w:val="Normal"/>
    <w:rsid w:val="00EE112F"/>
    <w:pP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48">
    <w:name w:val="xl48"/>
    <w:basedOn w:val="Normal"/>
    <w:rsid w:val="00EE112F"/>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9">
    <w:name w:val="xl49"/>
    <w:basedOn w:val="Normal"/>
    <w:rsid w:val="00EE112F"/>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50">
    <w:name w:val="xl50"/>
    <w:basedOn w:val="Normal"/>
    <w:rsid w:val="00EE112F"/>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51">
    <w:name w:val="xl51"/>
    <w:basedOn w:val="Normal"/>
    <w:rsid w:val="00EE112F"/>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22">
    <w:name w:val="xl22"/>
    <w:basedOn w:val="Normal"/>
    <w:rsid w:val="00EE112F"/>
    <w:pPr>
      <w:pBdr>
        <w:right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styleId="TOC6">
    <w:name w:val="toc 6"/>
    <w:basedOn w:val="Normal"/>
    <w:next w:val="Normal"/>
    <w:autoRedefine/>
    <w:uiPriority w:val="39"/>
    <w:rsid w:val="00EE112F"/>
    <w:pPr>
      <w:overflowPunct/>
      <w:autoSpaceDE/>
      <w:autoSpaceDN/>
      <w:adjustRightInd/>
      <w:ind w:left="1000"/>
      <w:textAlignment w:val="auto"/>
    </w:pPr>
    <w:rPr>
      <w:rFonts w:ascii="Times New Roman" w:hAnsi="Times New Roman"/>
      <w:sz w:val="18"/>
      <w:szCs w:val="18"/>
    </w:rPr>
  </w:style>
  <w:style w:type="paragraph" w:styleId="TOC7">
    <w:name w:val="toc 7"/>
    <w:basedOn w:val="Normal"/>
    <w:next w:val="Normal"/>
    <w:autoRedefine/>
    <w:uiPriority w:val="39"/>
    <w:rsid w:val="00EE112F"/>
    <w:pPr>
      <w:overflowPunct/>
      <w:autoSpaceDE/>
      <w:autoSpaceDN/>
      <w:adjustRightInd/>
      <w:ind w:left="1200"/>
      <w:textAlignment w:val="auto"/>
    </w:pPr>
    <w:rPr>
      <w:rFonts w:ascii="Times New Roman" w:hAnsi="Times New Roman"/>
      <w:sz w:val="18"/>
      <w:szCs w:val="18"/>
    </w:rPr>
  </w:style>
  <w:style w:type="paragraph" w:styleId="TOC8">
    <w:name w:val="toc 8"/>
    <w:basedOn w:val="Normal"/>
    <w:next w:val="Normal"/>
    <w:autoRedefine/>
    <w:uiPriority w:val="39"/>
    <w:rsid w:val="00EE112F"/>
    <w:pPr>
      <w:overflowPunct/>
      <w:autoSpaceDE/>
      <w:autoSpaceDN/>
      <w:adjustRightInd/>
      <w:ind w:left="1400"/>
      <w:textAlignment w:val="auto"/>
    </w:pPr>
    <w:rPr>
      <w:rFonts w:ascii="Times New Roman" w:hAnsi="Times New Roman"/>
      <w:sz w:val="18"/>
      <w:szCs w:val="18"/>
    </w:rPr>
  </w:style>
  <w:style w:type="paragraph" w:styleId="TOC9">
    <w:name w:val="toc 9"/>
    <w:basedOn w:val="Normal"/>
    <w:next w:val="Normal"/>
    <w:autoRedefine/>
    <w:uiPriority w:val="39"/>
    <w:rsid w:val="00EE112F"/>
    <w:pPr>
      <w:overflowPunct/>
      <w:autoSpaceDE/>
      <w:autoSpaceDN/>
      <w:adjustRightInd/>
      <w:ind w:left="1600"/>
      <w:textAlignment w:val="auto"/>
    </w:pPr>
    <w:rPr>
      <w:rFonts w:ascii="Times New Roman" w:hAnsi="Times New Roman"/>
      <w:sz w:val="18"/>
      <w:szCs w:val="18"/>
    </w:rPr>
  </w:style>
  <w:style w:type="paragraph" w:styleId="Index1">
    <w:name w:val="index 1"/>
    <w:basedOn w:val="Normal"/>
    <w:next w:val="Normal"/>
    <w:autoRedefine/>
    <w:rsid w:val="00EE112F"/>
    <w:pPr>
      <w:overflowPunct/>
      <w:autoSpaceDE/>
      <w:autoSpaceDN/>
      <w:adjustRightInd/>
      <w:ind w:left="200" w:hanging="200"/>
      <w:textAlignment w:val="auto"/>
    </w:pPr>
    <w:rPr>
      <w:rFonts w:ascii="Times New Roman" w:hAnsi="Times New Roman"/>
    </w:rPr>
  </w:style>
  <w:style w:type="paragraph" w:styleId="Index2">
    <w:name w:val="index 2"/>
    <w:basedOn w:val="Normal"/>
    <w:next w:val="Normal"/>
    <w:autoRedefine/>
    <w:rsid w:val="00EE112F"/>
    <w:pPr>
      <w:overflowPunct/>
      <w:autoSpaceDE/>
      <w:autoSpaceDN/>
      <w:adjustRightInd/>
      <w:ind w:left="400" w:hanging="200"/>
      <w:textAlignment w:val="auto"/>
    </w:pPr>
    <w:rPr>
      <w:rFonts w:ascii="Times New Roman" w:hAnsi="Times New Roman"/>
    </w:rPr>
  </w:style>
  <w:style w:type="paragraph" w:styleId="Index3">
    <w:name w:val="index 3"/>
    <w:basedOn w:val="Normal"/>
    <w:next w:val="Normal"/>
    <w:autoRedefine/>
    <w:rsid w:val="00EE112F"/>
    <w:pPr>
      <w:overflowPunct/>
      <w:autoSpaceDE/>
      <w:autoSpaceDN/>
      <w:adjustRightInd/>
      <w:ind w:left="600" w:hanging="200"/>
      <w:textAlignment w:val="auto"/>
    </w:pPr>
    <w:rPr>
      <w:rFonts w:ascii="Times New Roman" w:hAnsi="Times New Roman"/>
    </w:rPr>
  </w:style>
  <w:style w:type="paragraph" w:styleId="Index4">
    <w:name w:val="index 4"/>
    <w:basedOn w:val="Normal"/>
    <w:next w:val="Normal"/>
    <w:autoRedefine/>
    <w:rsid w:val="00EE112F"/>
    <w:pPr>
      <w:overflowPunct/>
      <w:autoSpaceDE/>
      <w:autoSpaceDN/>
      <w:adjustRightInd/>
      <w:ind w:left="800" w:hanging="200"/>
      <w:textAlignment w:val="auto"/>
    </w:pPr>
    <w:rPr>
      <w:rFonts w:ascii="Times New Roman" w:hAnsi="Times New Roman"/>
    </w:rPr>
  </w:style>
  <w:style w:type="paragraph" w:styleId="Index5">
    <w:name w:val="index 5"/>
    <w:basedOn w:val="Normal"/>
    <w:next w:val="Normal"/>
    <w:autoRedefine/>
    <w:rsid w:val="00EE112F"/>
    <w:pPr>
      <w:overflowPunct/>
      <w:autoSpaceDE/>
      <w:autoSpaceDN/>
      <w:adjustRightInd/>
      <w:ind w:left="1000" w:hanging="200"/>
      <w:textAlignment w:val="auto"/>
    </w:pPr>
    <w:rPr>
      <w:rFonts w:ascii="Times New Roman" w:hAnsi="Times New Roman"/>
    </w:rPr>
  </w:style>
  <w:style w:type="paragraph" w:styleId="Index6">
    <w:name w:val="index 6"/>
    <w:basedOn w:val="Normal"/>
    <w:next w:val="Normal"/>
    <w:autoRedefine/>
    <w:rsid w:val="00EE112F"/>
    <w:pPr>
      <w:overflowPunct/>
      <w:autoSpaceDE/>
      <w:autoSpaceDN/>
      <w:adjustRightInd/>
      <w:ind w:left="1200" w:hanging="200"/>
      <w:textAlignment w:val="auto"/>
    </w:pPr>
    <w:rPr>
      <w:rFonts w:ascii="Times New Roman" w:hAnsi="Times New Roman"/>
    </w:rPr>
  </w:style>
  <w:style w:type="paragraph" w:styleId="Index7">
    <w:name w:val="index 7"/>
    <w:basedOn w:val="Normal"/>
    <w:next w:val="Normal"/>
    <w:autoRedefine/>
    <w:rsid w:val="00EE112F"/>
    <w:pPr>
      <w:overflowPunct/>
      <w:autoSpaceDE/>
      <w:autoSpaceDN/>
      <w:adjustRightInd/>
      <w:ind w:left="1400" w:hanging="200"/>
      <w:textAlignment w:val="auto"/>
    </w:pPr>
    <w:rPr>
      <w:rFonts w:ascii="Times New Roman" w:hAnsi="Times New Roman"/>
    </w:rPr>
  </w:style>
  <w:style w:type="paragraph" w:styleId="Index8">
    <w:name w:val="index 8"/>
    <w:basedOn w:val="Normal"/>
    <w:next w:val="Normal"/>
    <w:autoRedefine/>
    <w:rsid w:val="00EE112F"/>
    <w:pPr>
      <w:overflowPunct/>
      <w:autoSpaceDE/>
      <w:autoSpaceDN/>
      <w:adjustRightInd/>
      <w:ind w:left="1600" w:hanging="200"/>
      <w:textAlignment w:val="auto"/>
    </w:pPr>
    <w:rPr>
      <w:rFonts w:ascii="Times New Roman" w:hAnsi="Times New Roman"/>
    </w:rPr>
  </w:style>
  <w:style w:type="paragraph" w:styleId="Index9">
    <w:name w:val="index 9"/>
    <w:basedOn w:val="Normal"/>
    <w:next w:val="Normal"/>
    <w:autoRedefine/>
    <w:rsid w:val="00EE112F"/>
    <w:pPr>
      <w:overflowPunct/>
      <w:autoSpaceDE/>
      <w:autoSpaceDN/>
      <w:adjustRightInd/>
      <w:ind w:left="1800" w:hanging="200"/>
      <w:textAlignment w:val="auto"/>
    </w:pPr>
    <w:rPr>
      <w:rFonts w:ascii="Times New Roman" w:hAnsi="Times New Roman"/>
    </w:rPr>
  </w:style>
  <w:style w:type="paragraph" w:styleId="IndexHeading">
    <w:name w:val="index heading"/>
    <w:basedOn w:val="Normal"/>
    <w:next w:val="Index1"/>
    <w:rsid w:val="00EE112F"/>
    <w:pPr>
      <w:overflowPunct/>
      <w:autoSpaceDE/>
      <w:autoSpaceDN/>
      <w:adjustRightInd/>
      <w:spacing w:before="120" w:after="120"/>
      <w:textAlignment w:val="auto"/>
    </w:pPr>
    <w:rPr>
      <w:rFonts w:ascii="Times New Roman" w:hAnsi="Times New Roman"/>
      <w:b/>
      <w:bCs/>
      <w:i/>
      <w:iCs/>
    </w:rPr>
  </w:style>
  <w:style w:type="paragraph" w:styleId="HTMLPreformatted">
    <w:name w:val="HTML Preformatted"/>
    <w:basedOn w:val="Normal"/>
    <w:link w:val="HTMLPreformattedChar"/>
    <w:rsid w:val="00EE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color w:val="000000"/>
    </w:rPr>
  </w:style>
  <w:style w:type="character" w:customStyle="1" w:styleId="HTMLPreformattedChar">
    <w:name w:val="HTML Preformatted Char"/>
    <w:link w:val="HTMLPreformatted"/>
    <w:rsid w:val="00D01050"/>
    <w:rPr>
      <w:rFonts w:ascii="Arial Unicode MS" w:eastAsia="Arial Unicode MS" w:hAnsi="Arial Unicode MS"/>
      <w:color w:val="000000"/>
    </w:rPr>
  </w:style>
  <w:style w:type="paragraph" w:customStyle="1" w:styleId="TableCell">
    <w:name w:val="Table Cell"/>
    <w:basedOn w:val="Normal"/>
    <w:link w:val="TableCellChar"/>
    <w:rsid w:val="00EE112F"/>
    <w:pPr>
      <w:keepLines/>
      <w:tabs>
        <w:tab w:val="left" w:pos="540"/>
      </w:tabs>
      <w:spacing w:before="20" w:after="20"/>
      <w:jc w:val="center"/>
    </w:pPr>
    <w:rPr>
      <w:rFonts w:ascii="Times New Roman" w:hAnsi="Times New Roman"/>
    </w:rPr>
  </w:style>
  <w:style w:type="paragraph" w:customStyle="1" w:styleId="Style4">
    <w:name w:val="Style4"/>
    <w:basedOn w:val="Normal"/>
    <w:autoRedefine/>
    <w:rsid w:val="00EE112F"/>
    <w:pPr>
      <w:overflowPunct/>
      <w:autoSpaceDE/>
      <w:autoSpaceDN/>
      <w:adjustRightInd/>
      <w:textAlignment w:val="auto"/>
    </w:pPr>
    <w:rPr>
      <w:rFonts w:ascii="Times New Roman" w:hAnsi="Times New Roman"/>
      <w:szCs w:val="24"/>
    </w:rPr>
  </w:style>
  <w:style w:type="paragraph" w:customStyle="1" w:styleId="label">
    <w:name w:val="label"/>
    <w:basedOn w:val="Heading6"/>
    <w:rsid w:val="00EE112F"/>
    <w:pPr>
      <w:numPr>
        <w:ilvl w:val="0"/>
        <w:numId w:val="0"/>
      </w:numPr>
      <w:spacing w:before="300" w:after="100"/>
      <w:outlineLvl w:val="9"/>
    </w:pPr>
    <w:rPr>
      <w:bCs/>
      <w:smallCaps/>
      <w:sz w:val="24"/>
      <w:szCs w:val="20"/>
    </w:rPr>
  </w:style>
  <w:style w:type="paragraph" w:customStyle="1" w:styleId="twkpart">
    <w:name w:val="twk_part"/>
    <w:rsid w:val="00EE112F"/>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UnordList">
    <w:name w:val="Unord List"/>
    <w:basedOn w:val="Normal"/>
    <w:rsid w:val="00EE112F"/>
    <w:pPr>
      <w:numPr>
        <w:numId w:val="1"/>
      </w:numPr>
      <w:spacing w:before="120"/>
    </w:pPr>
    <w:rPr>
      <w:rFonts w:ascii="Times New Roman" w:hAnsi="Times New Roman"/>
    </w:rPr>
  </w:style>
  <w:style w:type="paragraph" w:customStyle="1" w:styleId="twkbody">
    <w:name w:val="twk_body"/>
    <w:rsid w:val="00EE112F"/>
    <w:pPr>
      <w:widowControl w:val="0"/>
      <w:tabs>
        <w:tab w:val="left" w:pos="1080"/>
        <w:tab w:val="left" w:pos="2160"/>
        <w:tab w:val="left" w:pos="3240"/>
        <w:tab w:val="left" w:pos="4320"/>
        <w:tab w:val="left" w:pos="5400"/>
      </w:tabs>
      <w:overflowPunct w:val="0"/>
      <w:autoSpaceDE w:val="0"/>
      <w:autoSpaceDN w:val="0"/>
      <w:adjustRightInd w:val="0"/>
      <w:spacing w:before="80" w:after="101" w:line="261" w:lineRule="atLeast"/>
      <w:textAlignment w:val="baseline"/>
    </w:pPr>
    <w:rPr>
      <w:rFonts w:ascii="Courier" w:hAnsi="Courier"/>
      <w:color w:val="000000"/>
    </w:rPr>
  </w:style>
  <w:style w:type="character" w:styleId="LineNumber">
    <w:name w:val="line number"/>
    <w:rsid w:val="00EE112F"/>
  </w:style>
  <w:style w:type="paragraph" w:styleId="Title">
    <w:name w:val="Title"/>
    <w:basedOn w:val="Normal"/>
    <w:next w:val="Subtitle"/>
    <w:link w:val="TitleChar"/>
    <w:rsid w:val="00EE112F"/>
    <w:pPr>
      <w:spacing w:before="240" w:after="240"/>
      <w:jc w:val="center"/>
    </w:pPr>
    <w:rPr>
      <w:rFonts w:ascii="Times New Roman" w:hAnsi="Times New Roman"/>
      <w:b/>
      <w:caps/>
      <w:kern w:val="28"/>
      <w:sz w:val="36"/>
    </w:rPr>
  </w:style>
  <w:style w:type="paragraph" w:styleId="Subtitle">
    <w:name w:val="Subtitle"/>
    <w:basedOn w:val="Normal"/>
    <w:link w:val="SubtitleChar"/>
    <w:rsid w:val="00EE112F"/>
    <w:pPr>
      <w:spacing w:before="120" w:after="60"/>
      <w:jc w:val="center"/>
    </w:pPr>
    <w:rPr>
      <w:i/>
      <w:sz w:val="24"/>
    </w:rPr>
  </w:style>
  <w:style w:type="character" w:customStyle="1" w:styleId="SubtitleChar">
    <w:name w:val="Subtitle Char"/>
    <w:link w:val="Subtitle"/>
    <w:rsid w:val="00D01050"/>
    <w:rPr>
      <w:rFonts w:ascii="Arial" w:hAnsi="Arial"/>
      <w:i/>
      <w:sz w:val="24"/>
    </w:rPr>
  </w:style>
  <w:style w:type="character" w:customStyle="1" w:styleId="TitleChar">
    <w:name w:val="Title Char"/>
    <w:link w:val="Title"/>
    <w:rsid w:val="00D01050"/>
    <w:rPr>
      <w:b/>
      <w:caps/>
      <w:kern w:val="28"/>
      <w:sz w:val="36"/>
    </w:rPr>
  </w:style>
  <w:style w:type="paragraph" w:customStyle="1" w:styleId="List1">
    <w:name w:val="List1"/>
    <w:basedOn w:val="Normal"/>
    <w:rsid w:val="00EE112F"/>
    <w:pPr>
      <w:ind w:left="792" w:hanging="360"/>
    </w:pPr>
    <w:rPr>
      <w:rFonts w:ascii="Times New Roman" w:hAnsi="Times New Roman"/>
    </w:rPr>
  </w:style>
  <w:style w:type="paragraph" w:customStyle="1" w:styleId="TableCell-Attrib">
    <w:name w:val="Table Cell - Attrib"/>
    <w:basedOn w:val="TableCell"/>
    <w:rsid w:val="00EE112F"/>
    <w:pPr>
      <w:tabs>
        <w:tab w:val="clear" w:pos="540"/>
        <w:tab w:val="left" w:pos="342"/>
      </w:tabs>
      <w:ind w:left="288" w:hanging="288"/>
      <w:jc w:val="left"/>
    </w:pPr>
    <w:rPr>
      <w:sz w:val="16"/>
    </w:rPr>
  </w:style>
  <w:style w:type="paragraph" w:customStyle="1" w:styleId="cover">
    <w:name w:val="cover"/>
    <w:basedOn w:val="Title"/>
    <w:rsid w:val="00EE112F"/>
  </w:style>
  <w:style w:type="paragraph" w:customStyle="1" w:styleId="FigureHead">
    <w:name w:val="Figure Head"/>
    <w:basedOn w:val="label"/>
    <w:rsid w:val="00EE112F"/>
    <w:pPr>
      <w:jc w:val="center"/>
    </w:pPr>
    <w:rPr>
      <w:b/>
      <w:i/>
      <w:smallCaps w:val="0"/>
    </w:rPr>
  </w:style>
  <w:style w:type="paragraph" w:customStyle="1" w:styleId="Subject">
    <w:name w:val="Subject"/>
    <w:basedOn w:val="Header"/>
    <w:next w:val="Normal"/>
    <w:rsid w:val="00EE112F"/>
    <w:pPr>
      <w:keepNext/>
      <w:spacing w:before="240" w:after="120"/>
    </w:pPr>
    <w:rPr>
      <w:rFonts w:ascii="Times New Roman" w:hAnsi="Times New Roman"/>
      <w:b/>
      <w:caps/>
      <w:sz w:val="28"/>
    </w:rPr>
  </w:style>
  <w:style w:type="paragraph" w:customStyle="1" w:styleId="Cntrhead">
    <w:name w:val="Cntrhead"/>
    <w:basedOn w:val="Title"/>
    <w:next w:val="Normal"/>
    <w:rsid w:val="00EE112F"/>
    <w:pPr>
      <w:keepNext/>
      <w:pageBreakBefore/>
    </w:pPr>
    <w:rPr>
      <w:caps w:val="0"/>
      <w:sz w:val="32"/>
    </w:rPr>
  </w:style>
  <w:style w:type="paragraph" w:styleId="ListBullet">
    <w:name w:val="List Bullet"/>
    <w:basedOn w:val="Normal"/>
    <w:autoRedefine/>
    <w:rsid w:val="00EE112F"/>
    <w:pPr>
      <w:tabs>
        <w:tab w:val="num" w:pos="360"/>
      </w:tabs>
      <w:spacing w:before="120"/>
      <w:ind w:left="360" w:hanging="360"/>
    </w:pPr>
    <w:rPr>
      <w:rFonts w:ascii="Times New Roman" w:hAnsi="Times New Roman"/>
    </w:rPr>
  </w:style>
  <w:style w:type="paragraph" w:styleId="ListBullet2">
    <w:name w:val="List Bullet 2"/>
    <w:basedOn w:val="Normal"/>
    <w:autoRedefine/>
    <w:rsid w:val="00EE112F"/>
    <w:pPr>
      <w:tabs>
        <w:tab w:val="num" w:pos="720"/>
      </w:tabs>
      <w:spacing w:before="120"/>
      <w:ind w:left="720" w:hanging="360"/>
    </w:pPr>
    <w:rPr>
      <w:rFonts w:ascii="Times New Roman" w:hAnsi="Times New Roman"/>
    </w:rPr>
  </w:style>
  <w:style w:type="paragraph" w:styleId="ListBullet3">
    <w:name w:val="List Bullet 3"/>
    <w:basedOn w:val="Normal"/>
    <w:autoRedefine/>
    <w:rsid w:val="00EE112F"/>
    <w:pPr>
      <w:tabs>
        <w:tab w:val="num" w:pos="1080"/>
      </w:tabs>
      <w:spacing w:before="120"/>
      <w:ind w:left="1080" w:hanging="360"/>
    </w:pPr>
    <w:rPr>
      <w:rFonts w:ascii="Times New Roman" w:hAnsi="Times New Roman"/>
    </w:rPr>
  </w:style>
  <w:style w:type="paragraph" w:styleId="ListBullet4">
    <w:name w:val="List Bullet 4"/>
    <w:basedOn w:val="Normal"/>
    <w:autoRedefine/>
    <w:rsid w:val="00EE112F"/>
    <w:pPr>
      <w:tabs>
        <w:tab w:val="num" w:pos="1440"/>
      </w:tabs>
      <w:spacing w:before="120"/>
      <w:ind w:left="1440" w:hanging="360"/>
    </w:pPr>
    <w:rPr>
      <w:rFonts w:ascii="Times New Roman" w:hAnsi="Times New Roman"/>
    </w:rPr>
  </w:style>
  <w:style w:type="paragraph" w:styleId="ListBullet5">
    <w:name w:val="List Bullet 5"/>
    <w:basedOn w:val="Normal"/>
    <w:autoRedefine/>
    <w:rsid w:val="00EE112F"/>
    <w:pPr>
      <w:tabs>
        <w:tab w:val="num" w:pos="1800"/>
      </w:tabs>
      <w:spacing w:before="120"/>
      <w:ind w:left="1800" w:hanging="360"/>
    </w:pPr>
    <w:rPr>
      <w:rFonts w:ascii="Times New Roman" w:hAnsi="Times New Roman"/>
    </w:rPr>
  </w:style>
  <w:style w:type="paragraph" w:styleId="ListNumber">
    <w:name w:val="List Number"/>
    <w:basedOn w:val="Normal"/>
    <w:rsid w:val="00EE112F"/>
    <w:pPr>
      <w:tabs>
        <w:tab w:val="num" w:pos="360"/>
      </w:tabs>
      <w:spacing w:before="120"/>
      <w:ind w:left="360" w:hanging="360"/>
    </w:pPr>
    <w:rPr>
      <w:rFonts w:ascii="Times New Roman" w:hAnsi="Times New Roman"/>
    </w:rPr>
  </w:style>
  <w:style w:type="paragraph" w:styleId="ListNumber2">
    <w:name w:val="List Number 2"/>
    <w:basedOn w:val="Normal"/>
    <w:rsid w:val="00EE112F"/>
    <w:pPr>
      <w:tabs>
        <w:tab w:val="num" w:pos="720"/>
      </w:tabs>
      <w:spacing w:before="120"/>
      <w:ind w:left="720" w:hanging="360"/>
    </w:pPr>
    <w:rPr>
      <w:rFonts w:ascii="Times New Roman" w:hAnsi="Times New Roman"/>
    </w:rPr>
  </w:style>
  <w:style w:type="paragraph" w:styleId="ListNumber3">
    <w:name w:val="List Number 3"/>
    <w:basedOn w:val="Normal"/>
    <w:rsid w:val="00EE112F"/>
    <w:pPr>
      <w:tabs>
        <w:tab w:val="num" w:pos="1080"/>
      </w:tabs>
      <w:spacing w:before="120"/>
      <w:ind w:left="1080" w:hanging="360"/>
    </w:pPr>
    <w:rPr>
      <w:rFonts w:ascii="Times New Roman" w:hAnsi="Times New Roman"/>
    </w:rPr>
  </w:style>
  <w:style w:type="paragraph" w:styleId="ListNumber4">
    <w:name w:val="List Number 4"/>
    <w:basedOn w:val="Normal"/>
    <w:rsid w:val="00EE112F"/>
    <w:pPr>
      <w:tabs>
        <w:tab w:val="num" w:pos="1440"/>
      </w:tabs>
      <w:spacing w:before="120"/>
      <w:ind w:left="1440" w:hanging="360"/>
    </w:pPr>
    <w:rPr>
      <w:rFonts w:ascii="Times New Roman" w:hAnsi="Times New Roman"/>
    </w:rPr>
  </w:style>
  <w:style w:type="paragraph" w:styleId="ListNumber5">
    <w:name w:val="List Number 5"/>
    <w:basedOn w:val="Normal"/>
    <w:rsid w:val="00EE112F"/>
    <w:pPr>
      <w:tabs>
        <w:tab w:val="num" w:pos="1800"/>
      </w:tabs>
      <w:spacing w:before="120"/>
      <w:ind w:left="1800" w:hanging="360"/>
    </w:pPr>
    <w:rPr>
      <w:rFonts w:ascii="Times New Roman" w:hAnsi="Times New Roman"/>
    </w:rPr>
  </w:style>
  <w:style w:type="paragraph" w:customStyle="1" w:styleId="paraghead">
    <w:name w:val="parag:head"/>
    <w:rsid w:val="00EE112F"/>
    <w:pPr>
      <w:widowControl w:val="0"/>
      <w:tabs>
        <w:tab w:val="left" w:pos="0"/>
        <w:tab w:val="left" w:pos="1440"/>
        <w:tab w:val="left" w:pos="2880"/>
        <w:tab w:val="left" w:pos="4320"/>
      </w:tabs>
      <w:overflowPunct w:val="0"/>
      <w:autoSpaceDE w:val="0"/>
      <w:autoSpaceDN w:val="0"/>
      <w:adjustRightInd w:val="0"/>
      <w:spacing w:before="178" w:line="278" w:lineRule="atLeast"/>
      <w:textAlignment w:val="baseline"/>
    </w:pPr>
    <w:rPr>
      <w:rFonts w:ascii="Helvetica" w:hAnsi="Helvetica"/>
      <w:b/>
      <w:i/>
      <w:sz w:val="24"/>
    </w:rPr>
  </w:style>
  <w:style w:type="paragraph" w:customStyle="1" w:styleId="bullet">
    <w:name w:val="bullet"/>
    <w:rsid w:val="00EE112F"/>
    <w:pPr>
      <w:widowControl w:val="0"/>
      <w:tabs>
        <w:tab w:val="left" w:pos="720"/>
        <w:tab w:val="left" w:pos="1440"/>
        <w:tab w:val="right" w:pos="4680"/>
        <w:tab w:val="right" w:pos="5040"/>
      </w:tabs>
      <w:overflowPunct w:val="0"/>
      <w:autoSpaceDE w:val="0"/>
      <w:autoSpaceDN w:val="0"/>
      <w:adjustRightInd w:val="0"/>
      <w:spacing w:after="29" w:line="278" w:lineRule="atLeast"/>
      <w:ind w:left="720" w:right="360" w:hanging="360"/>
      <w:textAlignment w:val="baseline"/>
    </w:pPr>
    <w:rPr>
      <w:rFonts w:ascii="Times" w:hAnsi="Times"/>
      <w:sz w:val="24"/>
    </w:rPr>
  </w:style>
  <w:style w:type="paragraph" w:customStyle="1" w:styleId="paragregular">
    <w:name w:val="parag:regular"/>
    <w:rsid w:val="00EE112F"/>
    <w:pPr>
      <w:widowControl w:val="0"/>
      <w:tabs>
        <w:tab w:val="left" w:pos="0"/>
        <w:tab w:val="left" w:pos="1440"/>
        <w:tab w:val="left" w:pos="2880"/>
        <w:tab w:val="left" w:pos="4320"/>
      </w:tabs>
      <w:overflowPunct w:val="0"/>
      <w:autoSpaceDE w:val="0"/>
      <w:autoSpaceDN w:val="0"/>
      <w:adjustRightInd w:val="0"/>
      <w:spacing w:before="48" w:after="86" w:line="278" w:lineRule="atLeast"/>
      <w:jc w:val="both"/>
      <w:textAlignment w:val="baseline"/>
    </w:pPr>
    <w:rPr>
      <w:rFonts w:ascii="Times" w:hAnsi="Times"/>
      <w:color w:val="000000"/>
      <w:sz w:val="24"/>
    </w:rPr>
  </w:style>
  <w:style w:type="table" w:styleId="TableClassic2">
    <w:name w:val="Table Classic 2"/>
    <w:basedOn w:val="TableNormal"/>
    <w:rsid w:val="00A744E4"/>
    <w:pPr>
      <w:overflowPunct w:val="0"/>
      <w:autoSpaceDE w:val="0"/>
      <w:autoSpaceDN w:val="0"/>
      <w:adjustRightInd w:val="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sttcell">
    <w:name w:val="stt:cell"/>
    <w:rsid w:val="00EE112F"/>
    <w:pPr>
      <w:widowControl w:val="0"/>
      <w:tabs>
        <w:tab w:val="left" w:pos="0"/>
        <w:tab w:val="left" w:pos="720"/>
        <w:tab w:val="left" w:pos="1440"/>
        <w:tab w:val="left" w:pos="2160"/>
      </w:tabs>
      <w:overflowPunct w:val="0"/>
      <w:autoSpaceDE w:val="0"/>
      <w:autoSpaceDN w:val="0"/>
      <w:adjustRightInd w:val="0"/>
      <w:spacing w:before="51" w:after="38" w:line="267" w:lineRule="atLeast"/>
      <w:textAlignment w:val="baseline"/>
    </w:pPr>
    <w:rPr>
      <w:rFonts w:ascii="Times" w:hAnsi="Times"/>
      <w:b/>
      <w:sz w:val="24"/>
    </w:rPr>
  </w:style>
  <w:style w:type="paragraph" w:customStyle="1" w:styleId="logiccell">
    <w:name w:val="logic:cell"/>
    <w:rsid w:val="00EE112F"/>
    <w:pPr>
      <w:widowControl w:val="0"/>
      <w:tabs>
        <w:tab w:val="left" w:pos="0"/>
        <w:tab w:val="left" w:pos="720"/>
        <w:tab w:val="left" w:pos="1440"/>
        <w:tab w:val="left" w:pos="2160"/>
      </w:tabs>
      <w:overflowPunct w:val="0"/>
      <w:autoSpaceDE w:val="0"/>
      <w:autoSpaceDN w:val="0"/>
      <w:adjustRightInd w:val="0"/>
      <w:spacing w:before="145" w:after="38" w:line="133" w:lineRule="atLeast"/>
      <w:textAlignment w:val="baseline"/>
    </w:pPr>
    <w:rPr>
      <w:rFonts w:ascii="Times" w:hAnsi="Times"/>
      <w:b/>
      <w:sz w:val="12"/>
    </w:rPr>
  </w:style>
  <w:style w:type="paragraph" w:customStyle="1" w:styleId="NormalDEW98">
    <w:name w:val="Normal DEW98"/>
    <w:basedOn w:val="Normal"/>
    <w:rsid w:val="00EE112F"/>
    <w:pPr>
      <w:overflowPunct/>
      <w:autoSpaceDE/>
      <w:autoSpaceDN/>
      <w:adjustRightInd/>
      <w:textAlignment w:val="auto"/>
    </w:pPr>
    <w:rPr>
      <w:rFonts w:ascii="Times New Roman" w:hAnsi="Times New Roman"/>
      <w:szCs w:val="24"/>
    </w:rPr>
  </w:style>
  <w:style w:type="paragraph" w:customStyle="1" w:styleId="Normal10">
    <w:name w:val="Normal10"/>
    <w:basedOn w:val="Normal"/>
    <w:rsid w:val="00EE112F"/>
    <w:pPr>
      <w:overflowPunct/>
      <w:autoSpaceDE/>
      <w:autoSpaceDN/>
      <w:adjustRightInd/>
      <w:ind w:firstLine="708"/>
      <w:textAlignment w:val="auto"/>
    </w:pPr>
    <w:rPr>
      <w:szCs w:val="24"/>
    </w:rPr>
  </w:style>
  <w:style w:type="paragraph" w:customStyle="1" w:styleId="prioritycell">
    <w:name w:val="priority: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styleId="CommentText">
    <w:name w:val="annotation text"/>
    <w:basedOn w:val="Normal"/>
    <w:link w:val="CommentTextChar"/>
    <w:rsid w:val="00EE112F"/>
    <w:pPr>
      <w:overflowPunct/>
      <w:autoSpaceDE/>
      <w:autoSpaceDN/>
      <w:adjustRightInd/>
      <w:textAlignment w:val="auto"/>
    </w:pPr>
    <w:rPr>
      <w:rFonts w:ascii="Times New Roman" w:hAnsi="Times New Roman"/>
    </w:rPr>
  </w:style>
  <w:style w:type="character" w:customStyle="1" w:styleId="CommentTextChar">
    <w:name w:val="Comment Text Char"/>
    <w:link w:val="CommentText"/>
    <w:rsid w:val="00D01050"/>
  </w:style>
  <w:style w:type="paragraph" w:styleId="CommentSubject">
    <w:name w:val="annotation subject"/>
    <w:basedOn w:val="CommentText"/>
    <w:next w:val="CommentText"/>
    <w:link w:val="CommentSubjectChar"/>
    <w:rsid w:val="00EE112F"/>
    <w:rPr>
      <w:b/>
      <w:bCs/>
    </w:rPr>
  </w:style>
  <w:style w:type="character" w:customStyle="1" w:styleId="CommentSubjectChar">
    <w:name w:val="Comment Subject Char"/>
    <w:link w:val="CommentSubject"/>
    <w:rsid w:val="00D01050"/>
    <w:rPr>
      <w:b/>
      <w:bCs/>
    </w:rPr>
  </w:style>
  <w:style w:type="paragraph" w:styleId="BlockText">
    <w:name w:val="Block Text"/>
    <w:basedOn w:val="Normal"/>
    <w:qFormat/>
    <w:rsid w:val="00EE112F"/>
    <w:pPr>
      <w:tabs>
        <w:tab w:val="left" w:pos="9630"/>
      </w:tabs>
      <w:overflowPunct/>
      <w:autoSpaceDE/>
      <w:autoSpaceDN/>
      <w:adjustRightInd/>
      <w:ind w:left="720" w:right="378" w:firstLine="270"/>
      <w:textAlignment w:val="auto"/>
    </w:pPr>
    <w:rPr>
      <w:rFonts w:ascii="Arial (W1)" w:hAnsi="Arial (W1)"/>
      <w:szCs w:val="24"/>
    </w:rPr>
  </w:style>
  <w:style w:type="paragraph" w:styleId="TOAHeading">
    <w:name w:val="toa heading"/>
    <w:basedOn w:val="Normal"/>
    <w:next w:val="Normal"/>
    <w:rsid w:val="00EE112F"/>
    <w:pPr>
      <w:overflowPunct/>
      <w:autoSpaceDE/>
      <w:autoSpaceDN/>
      <w:adjustRightInd/>
      <w:spacing w:before="120"/>
      <w:textAlignment w:val="auto"/>
    </w:pPr>
    <w:rPr>
      <w:rFonts w:cs="Arial"/>
      <w:b/>
      <w:bCs/>
      <w:sz w:val="24"/>
      <w:szCs w:val="24"/>
    </w:rPr>
  </w:style>
  <w:style w:type="paragraph" w:styleId="TableofAuthorities">
    <w:name w:val="table of authorities"/>
    <w:basedOn w:val="Normal"/>
    <w:next w:val="Normal"/>
    <w:rsid w:val="00EE112F"/>
    <w:pPr>
      <w:overflowPunct/>
      <w:autoSpaceDE/>
      <w:autoSpaceDN/>
      <w:adjustRightInd/>
      <w:spacing w:before="120"/>
      <w:ind w:left="200" w:hanging="200"/>
      <w:textAlignment w:val="auto"/>
    </w:pPr>
    <w:rPr>
      <w:rFonts w:ascii="Times New Roman" w:hAnsi="Times New Roman"/>
      <w:szCs w:val="24"/>
    </w:rPr>
  </w:style>
  <w:style w:type="paragraph" w:customStyle="1" w:styleId="NormalTable">
    <w:name w:val="Normal_Table"/>
    <w:basedOn w:val="Normal"/>
    <w:next w:val="Normal"/>
    <w:rsid w:val="00EE112F"/>
    <w:pPr>
      <w:overflowPunct/>
      <w:autoSpaceDE/>
      <w:autoSpaceDN/>
      <w:adjustRightInd/>
      <w:spacing w:before="60" w:after="60"/>
      <w:textAlignment w:val="auto"/>
    </w:pPr>
    <w:rPr>
      <w:rFonts w:ascii="Times New Roman" w:hAnsi="Times New Roman"/>
    </w:rPr>
  </w:style>
  <w:style w:type="paragraph" w:styleId="TableofFigures">
    <w:name w:val="table of figures"/>
    <w:basedOn w:val="Normal"/>
    <w:next w:val="Normal"/>
    <w:uiPriority w:val="99"/>
    <w:rsid w:val="00CC44CB"/>
    <w:pPr>
      <w:ind w:left="400" w:hanging="400"/>
    </w:pPr>
  </w:style>
  <w:style w:type="paragraph" w:customStyle="1" w:styleId="graphicsfigure">
    <w:name w:val="graphics:figure"/>
    <w:rsid w:val="00EE112F"/>
    <w:pPr>
      <w:widowControl w:val="0"/>
      <w:tabs>
        <w:tab w:val="left" w:pos="0"/>
        <w:tab w:val="left" w:pos="1440"/>
        <w:tab w:val="left" w:pos="2880"/>
        <w:tab w:val="left" w:pos="4320"/>
      </w:tabs>
      <w:overflowPunct w:val="0"/>
      <w:autoSpaceDE w:val="0"/>
      <w:autoSpaceDN w:val="0"/>
      <w:adjustRightInd w:val="0"/>
      <w:spacing w:after="144" w:line="278" w:lineRule="atLeast"/>
      <w:jc w:val="center"/>
      <w:textAlignment w:val="baseline"/>
    </w:pPr>
    <w:rPr>
      <w:rFonts w:ascii="Times" w:hAnsi="Times"/>
      <w:b/>
      <w:i/>
      <w:sz w:val="24"/>
    </w:rPr>
  </w:style>
  <w:style w:type="paragraph" w:customStyle="1" w:styleId="paragraphicsframe">
    <w:name w:val="para:graphicsframe"/>
    <w:rsid w:val="00EE112F"/>
    <w:pPr>
      <w:widowControl w:val="0"/>
      <w:tabs>
        <w:tab w:val="left" w:pos="0"/>
        <w:tab w:val="left" w:pos="1440"/>
        <w:tab w:val="left" w:pos="2880"/>
        <w:tab w:val="left" w:pos="4320"/>
      </w:tabs>
      <w:overflowPunct w:val="0"/>
      <w:autoSpaceDE w:val="0"/>
      <w:autoSpaceDN w:val="0"/>
      <w:adjustRightInd w:val="0"/>
      <w:spacing w:before="222" w:after="86" w:line="286" w:lineRule="atLeast"/>
      <w:jc w:val="both"/>
      <w:textAlignment w:val="baseline"/>
    </w:pPr>
    <w:rPr>
      <w:rFonts w:ascii="Times" w:hAnsi="Times"/>
      <w:sz w:val="24"/>
    </w:rPr>
  </w:style>
  <w:style w:type="paragraph" w:customStyle="1" w:styleId="twkimage">
    <w:name w:val="twk_image"/>
    <w:rsid w:val="00EE112F"/>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
    <w:name w:val="level5_last_page"/>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twkdde">
    <w:name w:val="twk_dde"/>
    <w:rsid w:val="00EE112F"/>
    <w:pPr>
      <w:keepLines/>
      <w:widowControl w:val="0"/>
      <w:tabs>
        <w:tab w:val="left" w:pos="1080"/>
        <w:tab w:val="left" w:pos="1800"/>
        <w:tab w:val="left" w:pos="2520"/>
        <w:tab w:val="left" w:pos="3240"/>
        <w:tab w:val="left" w:pos="3960"/>
        <w:tab w:val="left" w:pos="4680"/>
        <w:tab w:val="left" w:pos="5400"/>
      </w:tabs>
      <w:overflowPunct w:val="0"/>
      <w:autoSpaceDE w:val="0"/>
      <w:autoSpaceDN w:val="0"/>
      <w:adjustRightInd w:val="0"/>
      <w:spacing w:before="98" w:after="101" w:line="243" w:lineRule="atLeast"/>
      <w:ind w:left="360"/>
      <w:textAlignment w:val="baseline"/>
    </w:pPr>
    <w:rPr>
      <w:rFonts w:ascii="Times" w:hAnsi="Times"/>
    </w:rPr>
  </w:style>
  <w:style w:type="paragraph" w:customStyle="1" w:styleId="Lable1">
    <w:name w:val="Lable1"/>
    <w:rsid w:val="00EE112F"/>
    <w:pPr>
      <w:widowControl w:val="0"/>
      <w:tabs>
        <w:tab w:val="left" w:pos="0"/>
        <w:tab w:val="left" w:pos="1440"/>
        <w:tab w:val="left" w:pos="2880"/>
        <w:tab w:val="left" w:pos="4320"/>
      </w:tabs>
      <w:overflowPunct w:val="0"/>
      <w:autoSpaceDE w:val="0"/>
      <w:autoSpaceDN w:val="0"/>
      <w:adjustRightInd w:val="0"/>
      <w:spacing w:before="320" w:after="72" w:line="280" w:lineRule="atLeast"/>
      <w:jc w:val="both"/>
      <w:textAlignment w:val="baseline"/>
    </w:pPr>
    <w:rPr>
      <w:rFonts w:ascii="Times" w:hAnsi="Times"/>
      <w:sz w:val="24"/>
    </w:rPr>
  </w:style>
  <w:style w:type="paragraph" w:customStyle="1" w:styleId="para">
    <w:name w:val="para"/>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sectsubtitle">
    <w:name w:val="sect_subtitle"/>
    <w:rsid w:val="00EE112F"/>
    <w:pPr>
      <w:widowControl w:val="0"/>
      <w:tabs>
        <w:tab w:val="left" w:pos="0"/>
        <w:tab w:val="left" w:pos="1440"/>
        <w:tab w:val="left" w:pos="2880"/>
        <w:tab w:val="left" w:pos="4320"/>
      </w:tabs>
      <w:overflowPunct w:val="0"/>
      <w:autoSpaceDE w:val="0"/>
      <w:autoSpaceDN w:val="0"/>
      <w:adjustRightInd w:val="0"/>
      <w:spacing w:before="282" w:after="72" w:line="318" w:lineRule="atLeast"/>
      <w:jc w:val="both"/>
      <w:textAlignment w:val="baseline"/>
    </w:pPr>
    <w:rPr>
      <w:rFonts w:ascii="Times" w:hAnsi="Times"/>
      <w:b/>
      <w:caps/>
      <w:sz w:val="28"/>
    </w:rPr>
  </w:style>
  <w:style w:type="paragraph" w:customStyle="1" w:styleId="Timing">
    <w:name w:val="Timing"/>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figlabel">
    <w:name w:val="fig_label"/>
    <w:rsid w:val="00EE112F"/>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lastpagedook">
    <w:name w:val="last_page_dook"/>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microfooter">
    <w:name w:val="micro:footer"/>
    <w:rsid w:val="00EE112F"/>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sz w:val="24"/>
    </w:rPr>
  </w:style>
  <w:style w:type="paragraph" w:customStyle="1" w:styleId="microheader">
    <w:name w:val="micro:header"/>
    <w:rsid w:val="00EE112F"/>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b/>
      <w:sz w:val="24"/>
    </w:rPr>
  </w:style>
  <w:style w:type="paragraph" w:customStyle="1" w:styleId="regulationscell">
    <w:name w:val="regulations: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jc w:val="center"/>
      <w:textAlignment w:val="baseline"/>
    </w:pPr>
    <w:rPr>
      <w:rFonts w:ascii="Times" w:hAnsi="Times"/>
      <w:sz w:val="24"/>
    </w:rPr>
  </w:style>
  <w:style w:type="paragraph" w:customStyle="1" w:styleId="revhistcell">
    <w:name w:val="rev_hist: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secttitle">
    <w:name w:val="sect_title"/>
    <w:rsid w:val="00EE112F"/>
    <w:pPr>
      <w:widowControl w:val="0"/>
      <w:tabs>
        <w:tab w:val="left" w:pos="0"/>
        <w:tab w:val="left" w:pos="1440"/>
        <w:tab w:val="left" w:pos="2880"/>
        <w:tab w:val="left" w:pos="4320"/>
      </w:tabs>
      <w:overflowPunct w:val="0"/>
      <w:autoSpaceDE w:val="0"/>
      <w:autoSpaceDN w:val="0"/>
      <w:adjustRightInd w:val="0"/>
      <w:spacing w:before="34" w:line="318" w:lineRule="atLeast"/>
      <w:jc w:val="both"/>
      <w:textAlignment w:val="baseline"/>
    </w:pPr>
    <w:rPr>
      <w:rFonts w:ascii="Times" w:hAnsi="Times"/>
      <w:b/>
      <w:caps/>
      <w:sz w:val="28"/>
    </w:rPr>
  </w:style>
  <w:style w:type="paragraph" w:customStyle="1" w:styleId="tablelabel">
    <w:name w:val="table_label"/>
    <w:rsid w:val="00EE112F"/>
    <w:pPr>
      <w:widowControl w:val="0"/>
      <w:tabs>
        <w:tab w:val="left" w:pos="0"/>
        <w:tab w:val="left" w:pos="1440"/>
        <w:tab w:val="left" w:pos="2880"/>
        <w:tab w:val="left" w:pos="4320"/>
      </w:tabs>
      <w:overflowPunct w:val="0"/>
      <w:autoSpaceDE w:val="0"/>
      <w:autoSpaceDN w:val="0"/>
      <w:adjustRightInd w:val="0"/>
      <w:spacing w:before="182" w:after="72" w:line="274" w:lineRule="atLeast"/>
      <w:jc w:val="center"/>
      <w:textAlignment w:val="baseline"/>
    </w:pPr>
    <w:rPr>
      <w:rFonts w:ascii="Times" w:hAnsi="Times"/>
      <w:b/>
      <w:sz w:val="24"/>
    </w:rPr>
  </w:style>
  <w:style w:type="paragraph" w:styleId="PlainText">
    <w:name w:val="Plain Text"/>
    <w:basedOn w:val="Normal"/>
    <w:link w:val="PlainTextChar"/>
    <w:rsid w:val="00EE112F"/>
    <w:rPr>
      <w:rFonts w:ascii="Courier New" w:hAnsi="Courier New"/>
    </w:rPr>
  </w:style>
  <w:style w:type="character" w:customStyle="1" w:styleId="PlainTextChar">
    <w:name w:val="Plain Text Char"/>
    <w:link w:val="PlainText"/>
    <w:rsid w:val="00D01050"/>
    <w:rPr>
      <w:rFonts w:ascii="Courier New" w:hAnsi="Courier New"/>
    </w:rPr>
  </w:style>
  <w:style w:type="paragraph" w:customStyle="1" w:styleId="ES">
    <w:name w:val="ES"/>
    <w:basedOn w:val="Heading1"/>
    <w:next w:val="Normal"/>
    <w:rsid w:val="00EE112F"/>
    <w:pPr>
      <w:numPr>
        <w:numId w:val="0"/>
      </w:numPr>
      <w:spacing w:before="120" w:after="54" w:line="240" w:lineRule="atLeast"/>
      <w:outlineLvl w:val="9"/>
    </w:pPr>
    <w:rPr>
      <w:bCs w:val="0"/>
      <w:caps w:val="0"/>
      <w:kern w:val="0"/>
      <w:sz w:val="28"/>
      <w:szCs w:val="20"/>
    </w:rPr>
  </w:style>
  <w:style w:type="paragraph" w:customStyle="1" w:styleId="leafNormal">
    <w:name w:val="leafNormal"/>
    <w:rsid w:val="00EE11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History">
    <w:name w:val="History"/>
    <w:basedOn w:val="Normal"/>
    <w:next w:val="Normal"/>
    <w:rsid w:val="00EE112F"/>
    <w:rPr>
      <w:rFonts w:ascii="Lucida Sans" w:hAnsi="Lucida Sans"/>
      <w:sz w:val="16"/>
    </w:rPr>
  </w:style>
  <w:style w:type="paragraph" w:customStyle="1" w:styleId="rule1">
    <w:name w:val="rule:1"/>
    <w:rsid w:val="00EE112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overflowPunct w:val="0"/>
      <w:autoSpaceDE w:val="0"/>
      <w:autoSpaceDN w:val="0"/>
      <w:adjustRightInd w:val="0"/>
      <w:spacing w:line="255" w:lineRule="atLeast"/>
      <w:jc w:val="both"/>
      <w:textAlignment w:val="baseline"/>
    </w:pPr>
    <w:rPr>
      <w:rFonts w:ascii="Helvetica" w:hAnsi="Helvetica"/>
      <w:sz w:val="22"/>
    </w:rPr>
  </w:style>
  <w:style w:type="paragraph" w:customStyle="1" w:styleId="font5">
    <w:name w:val="font5"/>
    <w:basedOn w:val="Normal"/>
    <w:rsid w:val="00EE112F"/>
    <w:pP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Note">
    <w:name w:val="Note"/>
    <w:basedOn w:val="Normal"/>
    <w:next w:val="Normal"/>
    <w:link w:val="NoteChar"/>
    <w:rsid w:val="00EE112F"/>
    <w:rPr>
      <w:rFonts w:ascii="Lucida Bright" w:hAnsi="Lucida Bright"/>
      <w:bCs/>
      <w:color w:val="000000"/>
      <w:sz w:val="16"/>
    </w:rPr>
  </w:style>
  <w:style w:type="paragraph" w:customStyle="1" w:styleId="indentpara">
    <w:name w:val="indentpara"/>
    <w:rsid w:val="00EE112F"/>
    <w:pPr>
      <w:widowControl w:val="0"/>
      <w:tabs>
        <w:tab w:val="left" w:pos="720"/>
        <w:tab w:val="left" w:pos="2160"/>
        <w:tab w:val="left" w:pos="3600"/>
        <w:tab w:val="left" w:pos="5040"/>
      </w:tabs>
      <w:overflowPunct w:val="0"/>
      <w:autoSpaceDE w:val="0"/>
      <w:autoSpaceDN w:val="0"/>
      <w:adjustRightInd w:val="0"/>
      <w:spacing w:before="32" w:after="72" w:line="280" w:lineRule="atLeast"/>
      <w:ind w:left="720"/>
      <w:jc w:val="both"/>
      <w:textAlignment w:val="baseline"/>
    </w:pPr>
    <w:rPr>
      <w:rFonts w:ascii="Times" w:hAnsi="Times"/>
      <w:sz w:val="24"/>
    </w:rPr>
  </w:style>
  <w:style w:type="paragraph" w:customStyle="1" w:styleId="Style2">
    <w:name w:val="Style2"/>
    <w:basedOn w:val="Normal"/>
    <w:autoRedefine/>
    <w:rsid w:val="00FA1C89"/>
    <w:pPr>
      <w:numPr>
        <w:numId w:val="2"/>
      </w:numPr>
      <w:tabs>
        <w:tab w:val="clear" w:pos="720"/>
        <w:tab w:val="num" w:pos="540"/>
      </w:tabs>
      <w:overflowPunct/>
      <w:autoSpaceDE/>
      <w:autoSpaceDN/>
      <w:adjustRightInd/>
      <w:textAlignment w:val="auto"/>
    </w:pPr>
    <w:rPr>
      <w:rFonts w:ascii="Times New Roman" w:hAnsi="Times New Roman"/>
      <w:color w:val="000000"/>
    </w:rPr>
  </w:style>
  <w:style w:type="character" w:styleId="CommentReference">
    <w:name w:val="annotation reference"/>
    <w:rsid w:val="00EE112F"/>
    <w:rPr>
      <w:sz w:val="16"/>
      <w:szCs w:val="16"/>
    </w:rPr>
  </w:style>
  <w:style w:type="paragraph" w:customStyle="1" w:styleId="controlcell">
    <w:name w:val="control: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b/>
      <w:sz w:val="24"/>
    </w:rPr>
  </w:style>
  <w:style w:type="paragraph" w:customStyle="1" w:styleId="microcaption">
    <w:name w:val="micro:caption"/>
    <w:rsid w:val="00EE112F"/>
    <w:pPr>
      <w:widowControl w:val="0"/>
      <w:tabs>
        <w:tab w:val="left" w:pos="0"/>
        <w:tab w:val="left" w:pos="680"/>
        <w:tab w:val="left" w:pos="1417"/>
        <w:tab w:val="left" w:pos="2268"/>
      </w:tabs>
      <w:overflowPunct w:val="0"/>
      <w:autoSpaceDE w:val="0"/>
      <w:autoSpaceDN w:val="0"/>
      <w:adjustRightInd w:val="0"/>
      <w:spacing w:before="57" w:after="57" w:line="240" w:lineRule="atLeast"/>
      <w:jc w:val="both"/>
      <w:textAlignment w:val="baseline"/>
    </w:pPr>
    <w:rPr>
      <w:rFonts w:ascii="Times" w:hAnsi="Times"/>
    </w:rPr>
  </w:style>
  <w:style w:type="paragraph" w:customStyle="1" w:styleId="BaseText">
    <w:name w:val="BaseText"/>
    <w:basedOn w:val="Normal"/>
    <w:rsid w:val="00EE112F"/>
    <w:pPr>
      <w:spacing w:before="120"/>
    </w:pPr>
    <w:rPr>
      <w:rFonts w:ascii="Century Schoolbook" w:hAnsi="Century Schoolbook"/>
      <w:sz w:val="22"/>
    </w:rPr>
  </w:style>
  <w:style w:type="character" w:customStyle="1" w:styleId="CaptionChar">
    <w:name w:val="Caption Char"/>
    <w:aliases w:val="Figure Text Char,fig:# Char,tab:# Char,equ:# Char"/>
    <w:uiPriority w:val="35"/>
    <w:rsid w:val="00EE112F"/>
    <w:rPr>
      <w:b/>
      <w:bCs/>
      <w:noProof w:val="0"/>
      <w:sz w:val="24"/>
      <w:szCs w:val="24"/>
      <w:lang w:val="en-US" w:eastAsia="en-US" w:bidi="ar-SA"/>
    </w:rPr>
  </w:style>
  <w:style w:type="paragraph" w:styleId="BodyTextFirstIndent">
    <w:name w:val="Body Text First Indent"/>
    <w:basedOn w:val="BodyText"/>
    <w:link w:val="BodyTextFirstIndentChar"/>
    <w:rsid w:val="00EE112F"/>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spacing w:before="120"/>
      <w:ind w:firstLine="210"/>
      <w:textAlignment w:val="baseline"/>
    </w:pPr>
    <w:rPr>
      <w:lang w:val="en-US"/>
    </w:rPr>
  </w:style>
  <w:style w:type="character" w:customStyle="1" w:styleId="BodyTextFirstIndentChar">
    <w:name w:val="Body Text First Indent Char"/>
    <w:link w:val="BodyTextFirstIndent"/>
    <w:rsid w:val="00D01050"/>
    <w:rPr>
      <w:rFonts w:ascii="Arial" w:hAnsi="Arial"/>
    </w:rPr>
  </w:style>
  <w:style w:type="paragraph" w:styleId="BodyTextFirstIndent2">
    <w:name w:val="Body Text First Indent 2"/>
    <w:basedOn w:val="BodyTextIndent"/>
    <w:link w:val="BodyTextFirstIndent2Char"/>
    <w:rsid w:val="00EE112F"/>
    <w:pPr>
      <w:spacing w:before="120"/>
      <w:ind w:left="360" w:firstLine="210"/>
    </w:pPr>
    <w:rPr>
      <w:rFonts w:ascii="Times New Roman" w:hAnsi="Times New Roman"/>
    </w:rPr>
  </w:style>
  <w:style w:type="character" w:customStyle="1" w:styleId="BodyTextFirstIndent2Char">
    <w:name w:val="Body Text First Indent 2 Char"/>
    <w:basedOn w:val="BodyTextIndentChar"/>
    <w:link w:val="BodyTextFirstIndent2"/>
    <w:rsid w:val="00D01050"/>
    <w:rPr>
      <w:rFonts w:ascii="Arial" w:hAnsi="Arial"/>
    </w:rPr>
  </w:style>
  <w:style w:type="paragraph" w:styleId="Closing">
    <w:name w:val="Closing"/>
    <w:basedOn w:val="Normal"/>
    <w:link w:val="ClosingChar"/>
    <w:rsid w:val="00EE112F"/>
    <w:pPr>
      <w:spacing w:before="120"/>
      <w:ind w:left="4320"/>
    </w:pPr>
    <w:rPr>
      <w:rFonts w:ascii="Times New Roman" w:hAnsi="Times New Roman"/>
    </w:rPr>
  </w:style>
  <w:style w:type="character" w:customStyle="1" w:styleId="ClosingChar">
    <w:name w:val="Closing Char"/>
    <w:link w:val="Closing"/>
    <w:rsid w:val="00D01050"/>
  </w:style>
  <w:style w:type="paragraph" w:styleId="Date">
    <w:name w:val="Date"/>
    <w:basedOn w:val="Normal"/>
    <w:next w:val="Normal"/>
    <w:link w:val="DateChar"/>
    <w:rsid w:val="00EE112F"/>
    <w:pPr>
      <w:spacing w:before="120"/>
    </w:pPr>
    <w:rPr>
      <w:rFonts w:ascii="Times New Roman" w:hAnsi="Times New Roman"/>
    </w:rPr>
  </w:style>
  <w:style w:type="character" w:customStyle="1" w:styleId="DateChar">
    <w:name w:val="Date Char"/>
    <w:link w:val="Date"/>
    <w:rsid w:val="00D01050"/>
  </w:style>
  <w:style w:type="paragraph" w:styleId="E-mailSignature">
    <w:name w:val="E-mail Signature"/>
    <w:basedOn w:val="Normal"/>
    <w:link w:val="E-mailSignatureChar"/>
    <w:rsid w:val="00EE112F"/>
    <w:pPr>
      <w:spacing w:before="120"/>
    </w:pPr>
    <w:rPr>
      <w:rFonts w:ascii="Times New Roman" w:hAnsi="Times New Roman"/>
    </w:rPr>
  </w:style>
  <w:style w:type="character" w:customStyle="1" w:styleId="E-mailSignatureChar">
    <w:name w:val="E-mail Signature Char"/>
    <w:link w:val="E-mailSignature"/>
    <w:rsid w:val="00D01050"/>
  </w:style>
  <w:style w:type="paragraph" w:styleId="EnvelopeAddress">
    <w:name w:val="envelope address"/>
    <w:basedOn w:val="Normal"/>
    <w:rsid w:val="00EE112F"/>
    <w:pPr>
      <w:framePr w:w="7920" w:h="1980" w:hRule="exact" w:hSpace="180" w:wrap="auto" w:hAnchor="page" w:xAlign="center" w:yAlign="bottom"/>
      <w:spacing w:before="120"/>
      <w:ind w:left="2880"/>
    </w:pPr>
    <w:rPr>
      <w:rFonts w:cs="Arial"/>
      <w:sz w:val="24"/>
      <w:szCs w:val="24"/>
    </w:rPr>
  </w:style>
  <w:style w:type="paragraph" w:styleId="EnvelopeReturn">
    <w:name w:val="envelope return"/>
    <w:basedOn w:val="Normal"/>
    <w:rsid w:val="00EE112F"/>
    <w:pPr>
      <w:spacing w:before="120"/>
    </w:pPr>
    <w:rPr>
      <w:rFonts w:cs="Arial"/>
    </w:rPr>
  </w:style>
  <w:style w:type="paragraph" w:styleId="HTMLAddress">
    <w:name w:val="HTML Address"/>
    <w:basedOn w:val="Normal"/>
    <w:link w:val="HTMLAddressChar"/>
    <w:rsid w:val="00EE112F"/>
    <w:pPr>
      <w:spacing w:before="120"/>
    </w:pPr>
    <w:rPr>
      <w:rFonts w:ascii="Times New Roman" w:hAnsi="Times New Roman"/>
      <w:i/>
      <w:iCs/>
    </w:rPr>
  </w:style>
  <w:style w:type="character" w:customStyle="1" w:styleId="HTMLAddressChar">
    <w:name w:val="HTML Address Char"/>
    <w:link w:val="HTMLAddress"/>
    <w:rsid w:val="00D01050"/>
    <w:rPr>
      <w:i/>
      <w:iCs/>
    </w:rPr>
  </w:style>
  <w:style w:type="paragraph" w:styleId="List">
    <w:name w:val="List"/>
    <w:basedOn w:val="Normal"/>
    <w:rsid w:val="00EE112F"/>
    <w:pPr>
      <w:spacing w:before="120"/>
      <w:ind w:left="360" w:hanging="360"/>
    </w:pPr>
    <w:rPr>
      <w:rFonts w:ascii="Times New Roman" w:hAnsi="Times New Roman"/>
    </w:rPr>
  </w:style>
  <w:style w:type="paragraph" w:styleId="List2">
    <w:name w:val="List 2"/>
    <w:basedOn w:val="Normal"/>
    <w:rsid w:val="00EE112F"/>
    <w:pPr>
      <w:spacing w:before="120"/>
      <w:ind w:left="720" w:hanging="360"/>
    </w:pPr>
    <w:rPr>
      <w:rFonts w:ascii="Times New Roman" w:hAnsi="Times New Roman"/>
    </w:rPr>
  </w:style>
  <w:style w:type="paragraph" w:styleId="List3">
    <w:name w:val="List 3"/>
    <w:basedOn w:val="Normal"/>
    <w:rsid w:val="00EE112F"/>
    <w:pPr>
      <w:spacing w:before="120"/>
      <w:ind w:left="1080" w:hanging="360"/>
    </w:pPr>
    <w:rPr>
      <w:rFonts w:ascii="Times New Roman" w:hAnsi="Times New Roman"/>
    </w:rPr>
  </w:style>
  <w:style w:type="paragraph" w:styleId="List4">
    <w:name w:val="List 4"/>
    <w:basedOn w:val="Normal"/>
    <w:rsid w:val="00EE112F"/>
    <w:pPr>
      <w:spacing w:before="120"/>
      <w:ind w:left="1440" w:hanging="360"/>
    </w:pPr>
    <w:rPr>
      <w:rFonts w:ascii="Times New Roman" w:hAnsi="Times New Roman"/>
    </w:rPr>
  </w:style>
  <w:style w:type="paragraph" w:styleId="List5">
    <w:name w:val="List 5"/>
    <w:basedOn w:val="Normal"/>
    <w:rsid w:val="00EE112F"/>
    <w:pPr>
      <w:spacing w:before="120"/>
      <w:ind w:left="1800" w:hanging="360"/>
    </w:pPr>
    <w:rPr>
      <w:rFonts w:ascii="Times New Roman" w:hAnsi="Times New Roman"/>
    </w:rPr>
  </w:style>
  <w:style w:type="paragraph" w:styleId="ListContinue">
    <w:name w:val="List Continue"/>
    <w:basedOn w:val="Normal"/>
    <w:rsid w:val="00EE112F"/>
    <w:pPr>
      <w:spacing w:before="120" w:after="120"/>
      <w:ind w:left="360"/>
    </w:pPr>
    <w:rPr>
      <w:rFonts w:ascii="Times New Roman" w:hAnsi="Times New Roman"/>
    </w:rPr>
  </w:style>
  <w:style w:type="paragraph" w:styleId="ListContinue2">
    <w:name w:val="List Continue 2"/>
    <w:basedOn w:val="Normal"/>
    <w:rsid w:val="00EE112F"/>
    <w:pPr>
      <w:spacing w:before="120" w:after="120"/>
      <w:ind w:left="720"/>
    </w:pPr>
    <w:rPr>
      <w:rFonts w:ascii="Times New Roman" w:hAnsi="Times New Roman"/>
    </w:rPr>
  </w:style>
  <w:style w:type="paragraph" w:styleId="ListContinue3">
    <w:name w:val="List Continue 3"/>
    <w:basedOn w:val="Normal"/>
    <w:rsid w:val="00EE112F"/>
    <w:pPr>
      <w:spacing w:before="120" w:after="120"/>
      <w:ind w:left="1080"/>
    </w:pPr>
    <w:rPr>
      <w:rFonts w:ascii="Times New Roman" w:hAnsi="Times New Roman"/>
    </w:rPr>
  </w:style>
  <w:style w:type="paragraph" w:styleId="ListContinue4">
    <w:name w:val="List Continue 4"/>
    <w:basedOn w:val="Normal"/>
    <w:rsid w:val="00EE112F"/>
    <w:pPr>
      <w:spacing w:before="120" w:after="120"/>
      <w:ind w:left="1440"/>
    </w:pPr>
    <w:rPr>
      <w:rFonts w:ascii="Times New Roman" w:hAnsi="Times New Roman"/>
    </w:rPr>
  </w:style>
  <w:style w:type="paragraph" w:styleId="ListContinue5">
    <w:name w:val="List Continue 5"/>
    <w:basedOn w:val="Normal"/>
    <w:rsid w:val="00EE112F"/>
    <w:pPr>
      <w:spacing w:before="120" w:after="120"/>
      <w:ind w:left="1800"/>
    </w:pPr>
    <w:rPr>
      <w:rFonts w:ascii="Times New Roman" w:hAnsi="Times New Roman"/>
    </w:rPr>
  </w:style>
  <w:style w:type="paragraph" w:styleId="MessageHeader">
    <w:name w:val="Message Header"/>
    <w:basedOn w:val="Normal"/>
    <w:link w:val="MessageHeaderChar"/>
    <w:rsid w:val="00EE112F"/>
    <w:pPr>
      <w:pBdr>
        <w:top w:val="single" w:sz="6" w:space="1" w:color="auto"/>
        <w:left w:val="single" w:sz="6" w:space="1" w:color="auto"/>
        <w:bottom w:val="single" w:sz="6" w:space="1" w:color="auto"/>
        <w:right w:val="single" w:sz="6" w:space="1" w:color="auto"/>
      </w:pBdr>
      <w:shd w:val="pct20" w:color="auto" w:fill="auto"/>
      <w:spacing w:before="120"/>
      <w:ind w:left="1080" w:hanging="1080"/>
    </w:pPr>
    <w:rPr>
      <w:sz w:val="24"/>
      <w:szCs w:val="24"/>
    </w:rPr>
  </w:style>
  <w:style w:type="character" w:customStyle="1" w:styleId="MessageHeaderChar">
    <w:name w:val="Message Header Char"/>
    <w:link w:val="MessageHeader"/>
    <w:rsid w:val="00D01050"/>
    <w:rPr>
      <w:rFonts w:ascii="Arial" w:hAnsi="Arial"/>
      <w:sz w:val="24"/>
      <w:szCs w:val="24"/>
      <w:shd w:val="pct20" w:color="auto" w:fill="auto"/>
    </w:rPr>
  </w:style>
  <w:style w:type="paragraph" w:styleId="NormalIndent">
    <w:name w:val="Normal Indent"/>
    <w:basedOn w:val="Normal"/>
    <w:rsid w:val="00EE112F"/>
    <w:pPr>
      <w:spacing w:before="120"/>
      <w:ind w:left="720"/>
    </w:pPr>
    <w:rPr>
      <w:rFonts w:ascii="Times New Roman" w:hAnsi="Times New Roman"/>
    </w:rPr>
  </w:style>
  <w:style w:type="paragraph" w:styleId="NoteHeading">
    <w:name w:val="Note Heading"/>
    <w:basedOn w:val="Normal"/>
    <w:next w:val="Normal"/>
    <w:link w:val="NoteHeadingChar"/>
    <w:rsid w:val="00EE112F"/>
    <w:pPr>
      <w:spacing w:before="120"/>
    </w:pPr>
    <w:rPr>
      <w:rFonts w:ascii="Times New Roman" w:hAnsi="Times New Roman"/>
    </w:rPr>
  </w:style>
  <w:style w:type="character" w:customStyle="1" w:styleId="NoteHeadingChar">
    <w:name w:val="Note Heading Char"/>
    <w:link w:val="NoteHeading"/>
    <w:rsid w:val="00D01050"/>
  </w:style>
  <w:style w:type="paragraph" w:styleId="Salutation">
    <w:name w:val="Salutation"/>
    <w:basedOn w:val="Normal"/>
    <w:next w:val="Normal"/>
    <w:link w:val="SalutationChar"/>
    <w:rsid w:val="00EE112F"/>
    <w:pPr>
      <w:spacing w:before="120"/>
    </w:pPr>
    <w:rPr>
      <w:rFonts w:ascii="Times New Roman" w:hAnsi="Times New Roman"/>
    </w:rPr>
  </w:style>
  <w:style w:type="character" w:customStyle="1" w:styleId="SalutationChar">
    <w:name w:val="Salutation Char"/>
    <w:link w:val="Salutation"/>
    <w:rsid w:val="00D01050"/>
  </w:style>
  <w:style w:type="paragraph" w:styleId="Signature">
    <w:name w:val="Signature"/>
    <w:basedOn w:val="Normal"/>
    <w:link w:val="SignatureChar"/>
    <w:rsid w:val="00EE112F"/>
    <w:pPr>
      <w:spacing w:before="120"/>
      <w:ind w:left="4320"/>
    </w:pPr>
    <w:rPr>
      <w:rFonts w:ascii="Times New Roman" w:hAnsi="Times New Roman"/>
    </w:rPr>
  </w:style>
  <w:style w:type="character" w:customStyle="1" w:styleId="SignatureChar">
    <w:name w:val="Signature Char"/>
    <w:link w:val="Signature"/>
    <w:rsid w:val="00D01050"/>
  </w:style>
  <w:style w:type="paragraph" w:customStyle="1" w:styleId="tablecell0">
    <w:name w:val="tablecell"/>
    <w:basedOn w:val="Normal"/>
    <w:rsid w:val="00EE112F"/>
    <w:pPr>
      <w:overflowPunct/>
      <w:autoSpaceDE/>
      <w:autoSpaceDN/>
      <w:adjustRightInd/>
      <w:spacing w:before="100" w:beforeAutospacing="1" w:after="100" w:afterAutospacing="1"/>
      <w:textAlignment w:val="auto"/>
    </w:pPr>
    <w:rPr>
      <w:rFonts w:ascii="Times New Roman" w:hAnsi="Times New Roman"/>
      <w:sz w:val="24"/>
      <w:szCs w:val="24"/>
    </w:rPr>
  </w:style>
  <w:style w:type="paragraph" w:customStyle="1" w:styleId="TableText">
    <w:name w:val="Table Text"/>
    <w:basedOn w:val="BodyText"/>
    <w:rsid w:val="00EE112F"/>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textAlignment w:val="baseline"/>
    </w:pPr>
    <w:rPr>
      <w:sz w:val="16"/>
      <w:lang w:val="en-US"/>
    </w:rPr>
  </w:style>
  <w:style w:type="paragraph" w:customStyle="1" w:styleId="label1">
    <w:name w:val="label1"/>
    <w:basedOn w:val="Heading6"/>
    <w:rsid w:val="00EE112F"/>
    <w:pPr>
      <w:numPr>
        <w:ilvl w:val="0"/>
        <w:numId w:val="0"/>
      </w:numPr>
      <w:spacing w:before="300" w:after="100"/>
      <w:outlineLvl w:val="9"/>
    </w:pPr>
    <w:rPr>
      <w:bCs/>
      <w:smallCaps/>
      <w:sz w:val="24"/>
      <w:szCs w:val="20"/>
    </w:rPr>
  </w:style>
  <w:style w:type="paragraph" w:customStyle="1" w:styleId="TableCell1">
    <w:name w:val="Table Cell1"/>
    <w:basedOn w:val="Normal"/>
    <w:rsid w:val="00EE112F"/>
    <w:pPr>
      <w:keepLines/>
      <w:tabs>
        <w:tab w:val="left" w:pos="540"/>
      </w:tabs>
      <w:spacing w:before="20" w:after="20"/>
      <w:jc w:val="center"/>
    </w:pPr>
    <w:rPr>
      <w:rFonts w:ascii="Times New Roman" w:hAnsi="Times New Roman"/>
    </w:rPr>
  </w:style>
  <w:style w:type="paragraph" w:customStyle="1" w:styleId="twkpart1">
    <w:name w:val="twk_part1"/>
    <w:rsid w:val="00EE112F"/>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twkimage1">
    <w:name w:val="twk_image1"/>
    <w:rsid w:val="00EE112F"/>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1">
    <w:name w:val="level5_last_page1"/>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figlabel1">
    <w:name w:val="fig_label1"/>
    <w:rsid w:val="00EE112F"/>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UnordList1">
    <w:name w:val="Unord List1"/>
    <w:basedOn w:val="Normal"/>
    <w:rsid w:val="00EE112F"/>
    <w:pPr>
      <w:spacing w:before="120"/>
      <w:ind w:left="720" w:hanging="360"/>
    </w:pPr>
    <w:rPr>
      <w:rFonts w:ascii="Times New Roman" w:hAnsi="Times New Roman"/>
    </w:rPr>
  </w:style>
  <w:style w:type="paragraph" w:customStyle="1" w:styleId="prioritycell1">
    <w:name w:val="priority:cell1"/>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list10">
    <w:name w:val="list1"/>
    <w:basedOn w:val="Normal"/>
    <w:rsid w:val="00EE112F"/>
    <w:pPr>
      <w:ind w:left="792" w:hanging="360"/>
    </w:pPr>
    <w:rPr>
      <w:rFonts w:ascii="Times New Roman" w:hAnsi="Times New Roman"/>
    </w:rPr>
  </w:style>
  <w:style w:type="paragraph" w:customStyle="1" w:styleId="TableCell-Attrib1">
    <w:name w:val="Table Cell - Attrib1"/>
    <w:basedOn w:val="TableCell"/>
    <w:rsid w:val="00EE112F"/>
    <w:pPr>
      <w:tabs>
        <w:tab w:val="clear" w:pos="540"/>
        <w:tab w:val="left" w:pos="342"/>
      </w:tabs>
      <w:ind w:left="288" w:hanging="288"/>
      <w:jc w:val="left"/>
    </w:pPr>
    <w:rPr>
      <w:sz w:val="16"/>
    </w:rPr>
  </w:style>
  <w:style w:type="paragraph" w:customStyle="1" w:styleId="cover1">
    <w:name w:val="cover1"/>
    <w:basedOn w:val="Title"/>
    <w:rsid w:val="00EE112F"/>
  </w:style>
  <w:style w:type="paragraph" w:customStyle="1" w:styleId="FigureHead1">
    <w:name w:val="Figure Head1"/>
    <w:basedOn w:val="label"/>
    <w:rsid w:val="00EE112F"/>
    <w:pPr>
      <w:jc w:val="center"/>
    </w:pPr>
    <w:rPr>
      <w:b/>
      <w:i/>
      <w:smallCaps w:val="0"/>
    </w:rPr>
  </w:style>
  <w:style w:type="paragraph" w:customStyle="1" w:styleId="Subject1">
    <w:name w:val="Subject1"/>
    <w:basedOn w:val="Header"/>
    <w:next w:val="Normal"/>
    <w:rsid w:val="00EE112F"/>
    <w:pPr>
      <w:keepNext/>
      <w:spacing w:before="240" w:after="120"/>
    </w:pPr>
    <w:rPr>
      <w:rFonts w:ascii="Times New Roman" w:hAnsi="Times New Roman"/>
      <w:b/>
      <w:caps/>
      <w:sz w:val="28"/>
    </w:rPr>
  </w:style>
  <w:style w:type="paragraph" w:customStyle="1" w:styleId="Cntrhead1">
    <w:name w:val="Cntrhead1"/>
    <w:basedOn w:val="Title"/>
    <w:next w:val="Normal"/>
    <w:rsid w:val="00EE112F"/>
    <w:pPr>
      <w:keepNext/>
      <w:pageBreakBefore/>
    </w:pPr>
    <w:rPr>
      <w:caps w:val="0"/>
      <w:sz w:val="32"/>
    </w:rPr>
  </w:style>
  <w:style w:type="paragraph" w:customStyle="1" w:styleId="leafNormal1">
    <w:name w:val="leafNormal1"/>
    <w:rsid w:val="00EE11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Style1">
    <w:name w:val="Style1"/>
    <w:basedOn w:val="Heading4"/>
    <w:rsid w:val="00EE112F"/>
    <w:pPr>
      <w:numPr>
        <w:ilvl w:val="0"/>
        <w:numId w:val="0"/>
      </w:numPr>
      <w:tabs>
        <w:tab w:val="left" w:pos="-720"/>
        <w:tab w:val="left" w:pos="1100"/>
      </w:tabs>
      <w:suppressAutoHyphens/>
      <w:spacing w:before="0" w:after="0"/>
    </w:pPr>
    <w:rPr>
      <w:rFonts w:cs="Times New Roman"/>
      <w:b/>
      <w:bCs/>
      <w:iCs w:val="0"/>
      <w:kern w:val="0"/>
      <w:sz w:val="20"/>
      <w:szCs w:val="20"/>
      <w:u w:val="single"/>
      <w:lang w:val="fr-FR"/>
    </w:rPr>
  </w:style>
  <w:style w:type="paragraph" w:customStyle="1" w:styleId="TableCell2">
    <w:name w:val="Table Cell2"/>
    <w:basedOn w:val="Normal"/>
    <w:rsid w:val="00EE112F"/>
    <w:pPr>
      <w:keepLines/>
      <w:tabs>
        <w:tab w:val="left" w:pos="540"/>
      </w:tabs>
      <w:spacing w:before="20" w:after="20"/>
      <w:jc w:val="center"/>
    </w:pPr>
    <w:rPr>
      <w:rFonts w:ascii="Times New Roman" w:hAnsi="Times New Roman"/>
    </w:rPr>
  </w:style>
  <w:style w:type="paragraph" w:customStyle="1" w:styleId="UnordList2">
    <w:name w:val="Unord List2"/>
    <w:basedOn w:val="Normal"/>
    <w:rsid w:val="00EE112F"/>
    <w:pPr>
      <w:spacing w:before="120"/>
      <w:ind w:left="720" w:hanging="360"/>
    </w:pPr>
    <w:rPr>
      <w:rFonts w:ascii="Times New Roman" w:hAnsi="Times New Roman"/>
    </w:rPr>
  </w:style>
  <w:style w:type="paragraph" w:customStyle="1" w:styleId="label2">
    <w:name w:val="label2"/>
    <w:basedOn w:val="Heading6"/>
    <w:rsid w:val="00EE112F"/>
    <w:pPr>
      <w:numPr>
        <w:ilvl w:val="0"/>
        <w:numId w:val="0"/>
      </w:numPr>
      <w:spacing w:before="300" w:after="100"/>
      <w:outlineLvl w:val="9"/>
    </w:pPr>
    <w:rPr>
      <w:bCs/>
      <w:smallCaps/>
      <w:sz w:val="24"/>
      <w:szCs w:val="20"/>
    </w:rPr>
  </w:style>
  <w:style w:type="paragraph" w:customStyle="1" w:styleId="list20">
    <w:name w:val="list2"/>
    <w:basedOn w:val="Normal"/>
    <w:rsid w:val="00EE112F"/>
    <w:pPr>
      <w:ind w:left="792" w:hanging="360"/>
    </w:pPr>
    <w:rPr>
      <w:rFonts w:ascii="Times New Roman" w:hAnsi="Times New Roman"/>
    </w:rPr>
  </w:style>
  <w:style w:type="paragraph" w:customStyle="1" w:styleId="TableCell-Attrib2">
    <w:name w:val="Table Cell - Attrib2"/>
    <w:basedOn w:val="TableCell"/>
    <w:rsid w:val="00EE112F"/>
    <w:pPr>
      <w:tabs>
        <w:tab w:val="clear" w:pos="540"/>
        <w:tab w:val="left" w:pos="342"/>
      </w:tabs>
      <w:ind w:left="288" w:hanging="288"/>
      <w:jc w:val="left"/>
    </w:pPr>
    <w:rPr>
      <w:sz w:val="16"/>
    </w:rPr>
  </w:style>
  <w:style w:type="paragraph" w:customStyle="1" w:styleId="cover2">
    <w:name w:val="cover2"/>
    <w:basedOn w:val="Title"/>
    <w:rsid w:val="00EE112F"/>
  </w:style>
  <w:style w:type="paragraph" w:customStyle="1" w:styleId="FigureHead2">
    <w:name w:val="Figure Head2"/>
    <w:basedOn w:val="label"/>
    <w:rsid w:val="00EE112F"/>
    <w:pPr>
      <w:jc w:val="center"/>
    </w:pPr>
    <w:rPr>
      <w:b/>
      <w:i/>
      <w:smallCaps w:val="0"/>
    </w:rPr>
  </w:style>
  <w:style w:type="paragraph" w:customStyle="1" w:styleId="Subject2">
    <w:name w:val="Subject2"/>
    <w:basedOn w:val="Header"/>
    <w:next w:val="Normal"/>
    <w:rsid w:val="00EE112F"/>
    <w:pPr>
      <w:keepNext/>
      <w:spacing w:before="240" w:after="120"/>
    </w:pPr>
    <w:rPr>
      <w:rFonts w:ascii="Times New Roman" w:hAnsi="Times New Roman"/>
      <w:b/>
      <w:caps/>
      <w:sz w:val="28"/>
    </w:rPr>
  </w:style>
  <w:style w:type="paragraph" w:customStyle="1" w:styleId="Cntrhead2">
    <w:name w:val="Cntrhead2"/>
    <w:basedOn w:val="Title"/>
    <w:next w:val="Normal"/>
    <w:rsid w:val="00EE112F"/>
    <w:pPr>
      <w:keepNext/>
      <w:pageBreakBefore/>
    </w:pPr>
    <w:rPr>
      <w:caps w:val="0"/>
      <w:sz w:val="32"/>
    </w:rPr>
  </w:style>
  <w:style w:type="character" w:customStyle="1" w:styleId="unread1">
    <w:name w:val="unread1"/>
    <w:rsid w:val="00EE112F"/>
    <w:rPr>
      <w:color w:val="FF0000"/>
      <w:shd w:val="clear" w:color="auto" w:fill="FFFFFF"/>
    </w:rPr>
  </w:style>
  <w:style w:type="paragraph" w:customStyle="1" w:styleId="Style5">
    <w:name w:val="Style5"/>
    <w:basedOn w:val="Heading5"/>
    <w:rsid w:val="00EE112F"/>
    <w:pPr>
      <w:overflowPunct/>
      <w:autoSpaceDE/>
      <w:autoSpaceDN/>
      <w:adjustRightInd/>
      <w:spacing w:before="0" w:after="0"/>
      <w:textAlignment w:val="auto"/>
    </w:pPr>
    <w:rPr>
      <w:bCs w:val="0"/>
      <w:kern w:val="0"/>
      <w:sz w:val="20"/>
      <w:szCs w:val="20"/>
      <w:u w:val="single"/>
      <w:lang w:val="fr-FR"/>
    </w:rPr>
  </w:style>
  <w:style w:type="paragraph" w:customStyle="1" w:styleId="SpecText">
    <w:name w:val="Spec Text"/>
    <w:link w:val="SpecTextChar"/>
    <w:rsid w:val="00EE112F"/>
    <w:pPr>
      <w:spacing w:after="120"/>
      <w:ind w:left="1080"/>
    </w:pPr>
    <w:rPr>
      <w:rFonts w:ascii="Arial" w:hAnsi="Arial"/>
      <w:sz w:val="18"/>
    </w:rPr>
  </w:style>
  <w:style w:type="character" w:customStyle="1" w:styleId="SpecTextChar">
    <w:name w:val="Spec Text Char"/>
    <w:link w:val="SpecText"/>
    <w:rsid w:val="00EE112F"/>
    <w:rPr>
      <w:rFonts w:ascii="Arial" w:hAnsi="Arial"/>
      <w:sz w:val="18"/>
      <w:lang w:val="en-US" w:eastAsia="en-US" w:bidi="ar-SA"/>
    </w:rPr>
  </w:style>
  <w:style w:type="paragraph" w:customStyle="1" w:styleId="SpecTableTextBold">
    <w:name w:val="Spec Table Text Bold"/>
    <w:basedOn w:val="SpecText"/>
    <w:rsid w:val="00EE112F"/>
    <w:pPr>
      <w:spacing w:after="0"/>
      <w:ind w:left="0"/>
      <w:jc w:val="center"/>
    </w:pPr>
    <w:rPr>
      <w:rFonts w:ascii="Arial (W1)" w:hAnsi="Arial (W1)"/>
      <w:b/>
      <w:color w:val="000000"/>
    </w:rPr>
  </w:style>
  <w:style w:type="paragraph" w:customStyle="1" w:styleId="SpecTableText">
    <w:name w:val="Spec Table Text"/>
    <w:basedOn w:val="SpecText"/>
    <w:rsid w:val="00EE112F"/>
    <w:pPr>
      <w:spacing w:after="0"/>
      <w:ind w:left="0"/>
      <w:jc w:val="center"/>
    </w:pPr>
    <w:rPr>
      <w:rFonts w:ascii="Arial (W1)" w:hAnsi="Arial (W1)"/>
      <w:color w:val="000000"/>
    </w:rPr>
  </w:style>
  <w:style w:type="character" w:customStyle="1" w:styleId="bold">
    <w:name w:val="bold"/>
    <w:rsid w:val="00F33940"/>
  </w:style>
  <w:style w:type="paragraph" w:customStyle="1" w:styleId="FormatvorlageNOTELinks125cm">
    <w:name w:val="Formatvorlage NOTE + Links:  125 cm"/>
    <w:basedOn w:val="Normal"/>
    <w:rsid w:val="00F70D52"/>
    <w:pPr>
      <w:numPr>
        <w:ilvl w:val="1"/>
        <w:numId w:val="3"/>
      </w:numPr>
      <w:overflowPunct/>
      <w:autoSpaceDE/>
      <w:autoSpaceDN/>
      <w:adjustRightInd/>
      <w:jc w:val="both"/>
      <w:textAlignment w:val="auto"/>
    </w:pPr>
    <w:rPr>
      <w:szCs w:val="24"/>
      <w:lang w:val="en-GB"/>
    </w:rPr>
  </w:style>
  <w:style w:type="paragraph" w:customStyle="1" w:styleId="UcName">
    <w:name w:val="UcName"/>
    <w:basedOn w:val="Heading7"/>
    <w:next w:val="Normal"/>
    <w:rsid w:val="00CD390A"/>
    <w:pPr>
      <w:numPr>
        <w:ilvl w:val="0"/>
        <w:numId w:val="4"/>
      </w:numPr>
      <w:shd w:val="pct20" w:color="auto" w:fill="FFFFFF"/>
      <w:tabs>
        <w:tab w:val="clear" w:pos="2160"/>
        <w:tab w:val="left" w:pos="1134"/>
        <w:tab w:val="left" w:pos="1985"/>
        <w:tab w:val="left" w:pos="2268"/>
        <w:tab w:val="left" w:pos="3402"/>
        <w:tab w:val="left" w:pos="4536"/>
        <w:tab w:val="left" w:pos="5670"/>
        <w:tab w:val="left" w:pos="6804"/>
        <w:tab w:val="left" w:pos="7938"/>
        <w:tab w:val="left" w:pos="9072"/>
      </w:tabs>
      <w:overflowPunct/>
      <w:autoSpaceDE/>
      <w:autoSpaceDN/>
      <w:adjustRightInd/>
      <w:spacing w:before="120" w:after="120"/>
      <w:ind w:left="1985" w:hanging="1985"/>
      <w:textAlignment w:val="auto"/>
    </w:pPr>
    <w:rPr>
      <w:b/>
      <w:bCs/>
      <w:sz w:val="36"/>
      <w:szCs w:val="36"/>
      <w:lang w:val="sv-SE"/>
    </w:rPr>
  </w:style>
  <w:style w:type="character" w:customStyle="1" w:styleId="StyleLatinBoldLatinItalic">
    <w:name w:val="Style (Latin) Bold (Latin) Italic"/>
    <w:rsid w:val="00CD390A"/>
    <w:rPr>
      <w:rFonts w:ascii="Arial" w:hAnsi="Arial"/>
      <w:b/>
      <w:i/>
      <w:sz w:val="20"/>
    </w:rPr>
  </w:style>
  <w:style w:type="paragraph" w:customStyle="1" w:styleId="StyleLatinBoldLatinItalicAfter025cm">
    <w:name w:val="Style (Latin) Bold (Latin) Italic After:  025 cm"/>
    <w:basedOn w:val="Normal"/>
    <w:link w:val="StyleLatinBoldLatinItalicAfter025cmChar"/>
    <w:rsid w:val="00CD390A"/>
    <w:pPr>
      <w:overflowPunct/>
      <w:autoSpaceDE/>
      <w:autoSpaceDN/>
      <w:adjustRightInd/>
      <w:ind w:right="142"/>
      <w:textAlignment w:val="auto"/>
    </w:pPr>
    <w:rPr>
      <w:rFonts w:cs="Times"/>
      <w:b/>
      <w:i/>
      <w:lang w:val="sv-SE" w:eastAsia="sv-SE"/>
    </w:rPr>
  </w:style>
  <w:style w:type="character" w:customStyle="1" w:styleId="StyleLatinBoldLatinItalicAfter025cmChar">
    <w:name w:val="Style (Latin) Bold (Latin) Italic After:  025 cm Char"/>
    <w:link w:val="StyleLatinBoldLatinItalicAfter025cm"/>
    <w:rsid w:val="00CD390A"/>
    <w:rPr>
      <w:rFonts w:ascii="Arial" w:hAnsi="Arial" w:cs="Times"/>
      <w:b/>
      <w:i/>
      <w:lang w:val="sv-SE" w:eastAsia="sv-SE"/>
    </w:rPr>
  </w:style>
  <w:style w:type="paragraph" w:customStyle="1" w:styleId="StyleRight025cm">
    <w:name w:val="Style Right:  025 cm"/>
    <w:basedOn w:val="Normal"/>
    <w:autoRedefine/>
    <w:rsid w:val="00CD390A"/>
    <w:pPr>
      <w:overflowPunct/>
      <w:autoSpaceDE/>
      <w:autoSpaceDN/>
      <w:adjustRightInd/>
      <w:ind w:right="142"/>
      <w:textAlignment w:val="auto"/>
    </w:pPr>
    <w:rPr>
      <w:lang w:val="sv-SE" w:eastAsia="sv-SE"/>
    </w:rPr>
  </w:style>
  <w:style w:type="table" w:styleId="TableList4">
    <w:name w:val="Table List 4"/>
    <w:basedOn w:val="TableNormal"/>
    <w:unhideWhenUsed/>
    <w:rsid w:val="00A81527"/>
    <w:pPr>
      <w:overflowPunct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Revision">
    <w:name w:val="Revision"/>
    <w:uiPriority w:val="99"/>
    <w:rsid w:val="001B2B80"/>
    <w:rPr>
      <w:sz w:val="22"/>
    </w:rPr>
  </w:style>
  <w:style w:type="paragraph" w:styleId="ListParagraph">
    <w:name w:val="List Paragraph"/>
    <w:basedOn w:val="Normal"/>
    <w:uiPriority w:val="34"/>
    <w:qFormat/>
    <w:rsid w:val="001B2B80"/>
    <w:pPr>
      <w:overflowPunct/>
      <w:autoSpaceDE/>
      <w:autoSpaceDN/>
      <w:adjustRightInd/>
      <w:ind w:left="720"/>
      <w:contextualSpacing/>
      <w:textAlignment w:val="auto"/>
    </w:pPr>
    <w:rPr>
      <w:rFonts w:ascii="Times New Roman" w:hAnsi="Times New Roman"/>
    </w:rPr>
  </w:style>
  <w:style w:type="table" w:styleId="TableClassic4">
    <w:name w:val="Table Classic 4"/>
    <w:basedOn w:val="TableNormal"/>
    <w:unhideWhenUsed/>
    <w:rsid w:val="001B2B80"/>
    <w:pPr>
      <w:overflowPunct w:val="0"/>
      <w:autoSpaceDE w:val="0"/>
      <w:autoSpaceDN w:val="0"/>
      <w:adjustRightInd w:val="0"/>
    </w:p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LightList">
    <w:name w:val="Light List"/>
    <w:basedOn w:val="TableNormal"/>
    <w:uiPriority w:val="61"/>
    <w:rsid w:val="001B2B8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MediumShading1-Accent1">
    <w:name w:val="Medium Shading 1 Accent 1"/>
    <w:basedOn w:val="TableNormal"/>
    <w:uiPriority w:val="63"/>
    <w:rsid w:val="001B2B80"/>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0" w:beforeAutospacing="0" w:afterLines="0" w:after="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FlietextAnwendugsdoku">
    <w:name w:val="Fließtext__Anwendugsdoku"/>
    <w:basedOn w:val="Normal"/>
    <w:link w:val="FlietextAnwendugsdokuZchn"/>
    <w:qFormat/>
    <w:rsid w:val="00352F3E"/>
    <w:pPr>
      <w:overflowPunct/>
      <w:autoSpaceDE/>
      <w:autoSpaceDN/>
      <w:adjustRightInd/>
      <w:spacing w:before="120"/>
      <w:textAlignment w:val="auto"/>
    </w:pPr>
    <w:rPr>
      <w:rFonts w:ascii="Humnst777 Lt BT" w:hAnsi="Humnst777 Lt BT"/>
      <w:sz w:val="22"/>
      <w:lang w:eastAsia="de-DE"/>
    </w:rPr>
  </w:style>
  <w:style w:type="character" w:customStyle="1" w:styleId="FlietextAnwendugsdokuZchn">
    <w:name w:val="Fließtext__Anwendugsdoku Zchn"/>
    <w:link w:val="FlietextAnwendugsdoku"/>
    <w:rsid w:val="00352F3E"/>
    <w:rPr>
      <w:rFonts w:ascii="Humnst777 Lt BT" w:hAnsi="Humnst777 Lt BT"/>
      <w:sz w:val="22"/>
      <w:lang w:eastAsia="de-DE"/>
    </w:rPr>
  </w:style>
  <w:style w:type="character" w:styleId="PlaceholderText">
    <w:name w:val="Placeholder Text"/>
    <w:basedOn w:val="DefaultParagraphFont"/>
    <w:uiPriority w:val="99"/>
    <w:rsid w:val="00480EC7"/>
    <w:rPr>
      <w:color w:val="808080"/>
    </w:rPr>
  </w:style>
  <w:style w:type="paragraph" w:styleId="NoSpacing">
    <w:name w:val="No Spacing"/>
    <w:uiPriority w:val="1"/>
    <w:rsid w:val="00764C16"/>
    <w:pPr>
      <w:overflowPunct w:val="0"/>
      <w:autoSpaceDE w:val="0"/>
      <w:autoSpaceDN w:val="0"/>
      <w:adjustRightInd w:val="0"/>
      <w:textAlignment w:val="baseline"/>
    </w:pPr>
    <w:rPr>
      <w:rFonts w:ascii="Arial" w:hAnsi="Arial"/>
    </w:rPr>
  </w:style>
  <w:style w:type="paragraph" w:styleId="Quote">
    <w:name w:val="Quote"/>
    <w:basedOn w:val="Normal"/>
    <w:next w:val="Normal"/>
    <w:link w:val="QuoteChar"/>
    <w:uiPriority w:val="29"/>
    <w:rsid w:val="00764C16"/>
    <w:rPr>
      <w:i/>
      <w:iCs/>
      <w:color w:val="000000" w:themeColor="text1"/>
    </w:rPr>
  </w:style>
  <w:style w:type="character" w:customStyle="1" w:styleId="QuoteChar">
    <w:name w:val="Quote Char"/>
    <w:basedOn w:val="DefaultParagraphFont"/>
    <w:link w:val="Quote"/>
    <w:uiPriority w:val="29"/>
    <w:rsid w:val="00764C16"/>
    <w:rPr>
      <w:rFonts w:ascii="Arial" w:hAnsi="Arial"/>
      <w:i/>
      <w:iCs/>
      <w:color w:val="000000" w:themeColor="text1"/>
    </w:rPr>
  </w:style>
  <w:style w:type="character" w:styleId="BookTitle">
    <w:name w:val="Book Title"/>
    <w:basedOn w:val="DefaultParagraphFont"/>
    <w:uiPriority w:val="33"/>
    <w:rsid w:val="00764C16"/>
    <w:rPr>
      <w:b/>
      <w:bCs/>
      <w:smallCaps/>
      <w:spacing w:val="5"/>
    </w:rPr>
  </w:style>
  <w:style w:type="character" w:styleId="IntenseEmphasis">
    <w:name w:val="Intense Emphasis"/>
    <w:basedOn w:val="DefaultParagraphFont"/>
    <w:uiPriority w:val="21"/>
    <w:rsid w:val="00764C16"/>
    <w:rPr>
      <w:b/>
      <w:bCs/>
      <w:i/>
      <w:iCs/>
      <w:color w:val="4F81BD" w:themeColor="accent1"/>
    </w:rPr>
  </w:style>
  <w:style w:type="character" w:styleId="SubtleReference">
    <w:name w:val="Subtle Reference"/>
    <w:basedOn w:val="DefaultParagraphFont"/>
    <w:uiPriority w:val="31"/>
    <w:rsid w:val="00764C16"/>
    <w:rPr>
      <w:smallCaps/>
      <w:color w:val="C0504D" w:themeColor="accent2"/>
      <w:u w:val="single"/>
    </w:rPr>
  </w:style>
  <w:style w:type="character" w:styleId="SubtleEmphasis">
    <w:name w:val="Subtle Emphasis"/>
    <w:basedOn w:val="DefaultParagraphFont"/>
    <w:uiPriority w:val="19"/>
    <w:qFormat/>
    <w:rsid w:val="00764C16"/>
    <w:rPr>
      <w:i/>
      <w:iCs/>
      <w:color w:val="808080" w:themeColor="text1" w:themeTint="7F"/>
    </w:rPr>
  </w:style>
  <w:style w:type="character" w:styleId="IntenseReference">
    <w:name w:val="Intense Reference"/>
    <w:basedOn w:val="DefaultParagraphFont"/>
    <w:uiPriority w:val="32"/>
    <w:rsid w:val="00764C16"/>
    <w:rPr>
      <w:b/>
      <w:bCs/>
      <w:smallCaps/>
      <w:color w:val="C0504D" w:themeColor="accent2"/>
      <w:spacing w:val="5"/>
      <w:u w:val="single"/>
    </w:rPr>
  </w:style>
  <w:style w:type="paragraph" w:styleId="IntenseQuote">
    <w:name w:val="Intense Quote"/>
    <w:basedOn w:val="Normal"/>
    <w:next w:val="Normal"/>
    <w:link w:val="IntenseQuoteChar"/>
    <w:uiPriority w:val="30"/>
    <w:rsid w:val="00764C1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4C16"/>
    <w:rPr>
      <w:rFonts w:ascii="Arial" w:hAnsi="Arial"/>
      <w:b/>
      <w:bCs/>
      <w:i/>
      <w:iCs/>
      <w:color w:val="4F81BD" w:themeColor="accent1"/>
    </w:rPr>
  </w:style>
  <w:style w:type="character" w:customStyle="1" w:styleId="apple-converted-space">
    <w:name w:val="apple-converted-space"/>
    <w:basedOn w:val="DefaultParagraphFont"/>
    <w:rsid w:val="00126922"/>
  </w:style>
  <w:style w:type="character" w:customStyle="1" w:styleId="Heading3Char">
    <w:name w:val="Heading 3 Char"/>
    <w:basedOn w:val="DefaultParagraphFont"/>
    <w:link w:val="Heading3"/>
    <w:rsid w:val="00A50229"/>
    <w:rPr>
      <w:rFonts w:ascii="Arial" w:hAnsi="Arial" w:cs="Arial"/>
      <w:b/>
      <w:bCs/>
      <w:iCs/>
      <w:kern w:val="32"/>
      <w:sz w:val="24"/>
      <w:szCs w:val="26"/>
    </w:rPr>
  </w:style>
  <w:style w:type="character" w:customStyle="1" w:styleId="Heading4Char">
    <w:name w:val="Heading 4 Char"/>
    <w:basedOn w:val="DefaultParagraphFont"/>
    <w:link w:val="Heading4"/>
    <w:rsid w:val="006A5A15"/>
    <w:rPr>
      <w:rFonts w:ascii="Arial" w:hAnsi="Arial" w:cs="Arial"/>
      <w:bCs/>
      <w:kern w:val="32"/>
      <w:sz w:val="24"/>
      <w:szCs w:val="28"/>
    </w:rPr>
  </w:style>
  <w:style w:type="character" w:customStyle="1" w:styleId="FootnoteTextChar">
    <w:name w:val="Footnote Text Char"/>
    <w:basedOn w:val="DefaultParagraphFont"/>
    <w:link w:val="FootnoteText"/>
    <w:rsid w:val="00664CE1"/>
    <w:rPr>
      <w:rFonts w:ascii="Arial" w:hAnsi="Arial"/>
    </w:rPr>
  </w:style>
  <w:style w:type="paragraph" w:customStyle="1" w:styleId="SW-Requirement">
    <w:name w:val="SW-Requirement"/>
    <w:basedOn w:val="Normal"/>
    <w:next w:val="Normal"/>
    <w:rsid w:val="000D2B16"/>
    <w:pPr>
      <w:keepNext/>
      <w:keepLines/>
      <w:overflowPunct/>
      <w:spacing w:before="60" w:after="60" w:line="260" w:lineRule="atLeast"/>
      <w:textAlignment w:val="auto"/>
    </w:pPr>
    <w:rPr>
      <w:rFonts w:cs="Arial"/>
      <w:sz w:val="22"/>
      <w:szCs w:val="24"/>
    </w:rPr>
  </w:style>
  <w:style w:type="paragraph" w:customStyle="1" w:styleId="SRDReqNew001SRD-5Av2">
    <w:name w:val="SRDReqNew001_SRD-5A_v2"/>
    <w:basedOn w:val="Normal"/>
    <w:rsid w:val="000D2B16"/>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style>
  <w:style w:type="paragraph" w:customStyle="1" w:styleId="scriptHeading2">
    <w:name w:val="script Heading 2"/>
    <w:basedOn w:val="Heading2"/>
    <w:rsid w:val="000D2B16"/>
    <w:pPr>
      <w:numPr>
        <w:numId w:val="7"/>
      </w:numPr>
      <w:tabs>
        <w:tab w:val="clear" w:pos="709"/>
        <w:tab w:val="num" w:pos="0"/>
        <w:tab w:val="left" w:pos="680"/>
        <w:tab w:val="left" w:pos="1134"/>
        <w:tab w:val="left" w:pos="2268"/>
        <w:tab w:val="left" w:pos="3402"/>
        <w:tab w:val="left" w:pos="4536"/>
        <w:tab w:val="left" w:pos="5670"/>
        <w:tab w:val="left" w:pos="6804"/>
        <w:tab w:val="left" w:pos="7938"/>
        <w:tab w:val="left" w:pos="9072"/>
      </w:tabs>
      <w:overflowPunct/>
      <w:autoSpaceDE/>
      <w:autoSpaceDN/>
      <w:adjustRightInd/>
      <w:spacing w:before="280" w:after="140"/>
      <w:textAlignment w:val="auto"/>
    </w:pPr>
    <w:rPr>
      <w:rFonts w:cs="Times New Roman"/>
      <w:iCs w:val="0"/>
      <w:snapToGrid w:val="0"/>
      <w:kern w:val="0"/>
      <w:szCs w:val="20"/>
      <w:lang w:val="en-GB"/>
    </w:rPr>
  </w:style>
  <w:style w:type="paragraph" w:customStyle="1" w:styleId="ReferenceList">
    <w:name w:val="Reference List"/>
    <w:basedOn w:val="Normal"/>
    <w:next w:val="Normal"/>
    <w:rsid w:val="000D2B16"/>
    <w:pPr>
      <w:keepNext/>
      <w:numPr>
        <w:numId w:val="9"/>
      </w:numPr>
      <w:tabs>
        <w:tab w:val="left" w:pos="1771"/>
        <w:tab w:val="left" w:pos="2268"/>
        <w:tab w:val="left" w:pos="3402"/>
        <w:tab w:val="left" w:pos="4536"/>
        <w:tab w:val="left" w:pos="5670"/>
        <w:tab w:val="left" w:pos="6804"/>
        <w:tab w:val="left" w:pos="7938"/>
        <w:tab w:val="left" w:pos="9072"/>
      </w:tabs>
      <w:overflowPunct/>
      <w:autoSpaceDE/>
      <w:autoSpaceDN/>
      <w:adjustRightInd/>
      <w:spacing w:after="260"/>
      <w:jc w:val="both"/>
      <w:textAlignment w:val="auto"/>
    </w:pPr>
    <w:rPr>
      <w:snapToGrid w:val="0"/>
      <w:lang w:val="en-GB"/>
    </w:rPr>
  </w:style>
  <w:style w:type="paragraph" w:customStyle="1" w:styleId="SRDReqNew001zzzv2">
    <w:name w:val="SRDReqNew001_zzz_v2"/>
    <w:basedOn w:val="Normal"/>
    <w:next w:val="Normal"/>
    <w:rsid w:val="000D2B16"/>
    <w:pPr>
      <w:shd w:val="clear" w:color="auto" w:fill="CCCCCC"/>
      <w:tabs>
        <w:tab w:val="left" w:pos="1134"/>
        <w:tab w:val="left" w:pos="2268"/>
        <w:tab w:val="left" w:pos="3402"/>
        <w:tab w:val="left" w:pos="4535"/>
        <w:tab w:val="left" w:pos="5669"/>
        <w:tab w:val="left" w:pos="6803"/>
        <w:tab w:val="left" w:pos="7937"/>
        <w:tab w:val="left" w:pos="9071"/>
      </w:tabs>
      <w:spacing w:before="120"/>
    </w:pPr>
    <w:rPr>
      <w:rFonts w:cs="Arial"/>
      <w:b/>
      <w:iCs/>
      <w:lang w:val="en-GB"/>
    </w:rPr>
  </w:style>
  <w:style w:type="paragraph" w:customStyle="1" w:styleId="SRDReqChg001zzzv2">
    <w:name w:val="SRDReqChg001_zzz_v2"/>
    <w:basedOn w:val="Normal"/>
    <w:next w:val="Normal"/>
    <w:rsid w:val="000D2B16"/>
    <w:pPr>
      <w:shd w:val="clear" w:color="auto" w:fill="CCCCCC"/>
      <w:tabs>
        <w:tab w:val="left" w:pos="1134"/>
        <w:tab w:val="left" w:pos="2268"/>
        <w:tab w:val="left" w:pos="3402"/>
        <w:tab w:val="left" w:pos="4535"/>
        <w:tab w:val="left" w:pos="5669"/>
        <w:tab w:val="left" w:pos="6803"/>
        <w:tab w:val="left" w:pos="7937"/>
        <w:tab w:val="left" w:pos="9071"/>
      </w:tabs>
      <w:spacing w:before="120"/>
    </w:pPr>
    <w:rPr>
      <w:rFonts w:cs="Arial"/>
      <w:b/>
      <w:lang w:val="en-GB"/>
    </w:rPr>
  </w:style>
  <w:style w:type="paragraph" w:customStyle="1" w:styleId="body2">
    <w:name w:val="body 2"/>
    <w:basedOn w:val="Normal"/>
    <w:next w:val="Normal"/>
    <w:rsid w:val="000D2B16"/>
    <w:pPr>
      <w:widowControl w:val="0"/>
      <w:overflowPunct/>
      <w:textAlignment w:val="auto"/>
    </w:pPr>
    <w:rPr>
      <w:rFonts w:ascii="Times New Roman" w:hAnsi="Times New Roman"/>
    </w:rPr>
  </w:style>
  <w:style w:type="paragraph" w:customStyle="1" w:styleId="headingnonum">
    <w:name w:val="heading no num"/>
    <w:basedOn w:val="Normal"/>
    <w:next w:val="Normal"/>
    <w:rsid w:val="000D2B16"/>
    <w:pPr>
      <w:keepNext/>
      <w:widowControl w:val="0"/>
      <w:overflowPunct/>
      <w:spacing w:before="120" w:after="60"/>
      <w:textAlignment w:val="auto"/>
    </w:pPr>
    <w:rPr>
      <w:rFonts w:cs="Arial"/>
      <w:b/>
      <w:bCs/>
      <w:sz w:val="24"/>
      <w:szCs w:val="24"/>
    </w:rPr>
  </w:style>
  <w:style w:type="character" w:customStyle="1" w:styleId="Heading5Char">
    <w:name w:val="Heading 5 Char"/>
    <w:basedOn w:val="DefaultParagraphFont"/>
    <w:link w:val="Heading5"/>
    <w:rsid w:val="00925A5C"/>
    <w:rPr>
      <w:rFonts w:ascii="Arial" w:hAnsi="Arial" w:cs="Arial"/>
      <w:bCs/>
      <w:kern w:val="32"/>
      <w:sz w:val="22"/>
      <w:szCs w:val="26"/>
    </w:rPr>
  </w:style>
  <w:style w:type="paragraph" w:customStyle="1" w:styleId="Default">
    <w:name w:val="Default"/>
    <w:rsid w:val="000D2B16"/>
    <w:pPr>
      <w:autoSpaceDE w:val="0"/>
      <w:autoSpaceDN w:val="0"/>
      <w:adjustRightInd w:val="0"/>
    </w:pPr>
    <w:rPr>
      <w:color w:val="000000"/>
      <w:sz w:val="24"/>
      <w:szCs w:val="24"/>
    </w:rPr>
  </w:style>
  <w:style w:type="paragraph" w:customStyle="1" w:styleId="Body">
    <w:name w:val="Body"/>
    <w:basedOn w:val="Normal"/>
    <w:rsid w:val="000D2B16"/>
    <w:pPr>
      <w:overflowPunct/>
      <w:autoSpaceDE/>
      <w:autoSpaceDN/>
      <w:adjustRightInd/>
      <w:spacing w:line="280" w:lineRule="atLeast"/>
      <w:textAlignment w:val="auto"/>
    </w:pPr>
    <w:rPr>
      <w:color w:val="000000"/>
    </w:rPr>
  </w:style>
  <w:style w:type="paragraph" w:customStyle="1" w:styleId="Table">
    <w:name w:val="Table"/>
    <w:basedOn w:val="Heading1"/>
    <w:link w:val="TableZchn"/>
    <w:qFormat/>
    <w:rsid w:val="000D2B16"/>
    <w:pPr>
      <w:pageBreakBefore w:val="0"/>
      <w:numPr>
        <w:numId w:val="10"/>
      </w:numPr>
      <w:overflowPunct/>
      <w:autoSpaceDE/>
      <w:autoSpaceDN/>
      <w:adjustRightInd/>
      <w:spacing w:before="0" w:after="0"/>
      <w:jc w:val="center"/>
      <w:textAlignment w:val="auto"/>
    </w:pPr>
    <w:rPr>
      <w:rFonts w:cs="Times New Roman"/>
      <w:bCs w:val="0"/>
      <w:caps w:val="0"/>
      <w:kern w:val="28"/>
      <w:sz w:val="20"/>
      <w:szCs w:val="20"/>
    </w:rPr>
  </w:style>
  <w:style w:type="character" w:customStyle="1" w:styleId="TableZchn">
    <w:name w:val="Table Zchn"/>
    <w:basedOn w:val="DefaultParagraphFont"/>
    <w:link w:val="Table"/>
    <w:rsid w:val="000D2B16"/>
    <w:rPr>
      <w:rFonts w:ascii="Arial" w:hAnsi="Arial"/>
      <w:b/>
      <w:kern w:val="28"/>
    </w:rPr>
  </w:style>
  <w:style w:type="paragraph" w:customStyle="1" w:styleId="TableHeading">
    <w:name w:val="Table Heading"/>
    <w:basedOn w:val="Normal"/>
    <w:link w:val="TableHeadingZchn"/>
    <w:qFormat/>
    <w:rsid w:val="000D2B16"/>
    <w:pPr>
      <w:tabs>
        <w:tab w:val="left" w:pos="460"/>
        <w:tab w:val="left" w:pos="1022"/>
        <w:tab w:val="left" w:pos="1598"/>
        <w:tab w:val="left" w:pos="2160"/>
        <w:tab w:val="left" w:pos="2721"/>
        <w:tab w:val="left" w:pos="3297"/>
        <w:tab w:val="left" w:pos="3859"/>
        <w:tab w:val="left" w:pos="4435"/>
        <w:tab w:val="left" w:pos="4996"/>
        <w:tab w:val="left" w:pos="5558"/>
        <w:tab w:val="left" w:pos="6134"/>
        <w:tab w:val="left" w:pos="6696"/>
        <w:tab w:val="left" w:pos="7257"/>
        <w:tab w:val="left" w:pos="7833"/>
      </w:tabs>
    </w:pPr>
    <w:rPr>
      <w:b/>
      <w:bCs/>
    </w:rPr>
  </w:style>
  <w:style w:type="character" w:customStyle="1" w:styleId="TableHeadingZchn">
    <w:name w:val="Table Heading Zchn"/>
    <w:basedOn w:val="DefaultParagraphFont"/>
    <w:link w:val="TableHeading"/>
    <w:rsid w:val="000D2B16"/>
    <w:rPr>
      <w:rFonts w:ascii="Arial" w:hAnsi="Arial"/>
      <w:b/>
      <w:bCs/>
    </w:rPr>
  </w:style>
  <w:style w:type="character" w:customStyle="1" w:styleId="CaptionChar2">
    <w:name w:val="Caption Char2"/>
    <w:aliases w:val="fig:# Char1,tab:# Char1,equ:# Char1"/>
    <w:rsid w:val="000D2B16"/>
    <w:rPr>
      <w:rFonts w:eastAsia="Times New Roman"/>
      <w:b/>
      <w:lang w:val="x-none" w:eastAsia="x-none"/>
    </w:rPr>
  </w:style>
  <w:style w:type="character" w:customStyle="1" w:styleId="TableCellChar">
    <w:name w:val="Table Cell Char"/>
    <w:link w:val="TableCell"/>
    <w:locked/>
    <w:rsid w:val="000D2B16"/>
  </w:style>
  <w:style w:type="paragraph" w:customStyle="1" w:styleId="RETechSignal">
    <w:name w:val="RE_TechSignal"/>
    <w:basedOn w:val="Heading8"/>
    <w:next w:val="Normal"/>
    <w:qFormat/>
    <w:rsid w:val="00693142"/>
    <w:pPr>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before="120" w:after="240"/>
      <w:textAlignment w:val="auto"/>
    </w:pPr>
    <w:rPr>
      <w:rFonts w:ascii="Univers" w:hAnsi="Univers" w:cs="Times New Roman"/>
      <w:b/>
      <w:bCs/>
      <w:kern w:val="0"/>
      <w:szCs w:val="20"/>
    </w:rPr>
  </w:style>
  <w:style w:type="paragraph" w:customStyle="1" w:styleId="scriptBodyText">
    <w:name w:val="script Body Text"/>
    <w:basedOn w:val="BodyText"/>
    <w:rsid w:val="00693142"/>
    <w:pPr>
      <w:tabs>
        <w:tab w:val="num" w:pos="360"/>
      </w:tabs>
      <w:spacing w:after="0"/>
    </w:pPr>
    <w:rPr>
      <w:color w:val="0000FF"/>
    </w:rPr>
  </w:style>
  <w:style w:type="paragraph" w:customStyle="1" w:styleId="ReqVerMethv2">
    <w:name w:val="ReqVerMeth_v2"/>
    <w:basedOn w:val="Normal"/>
    <w:next w:val="Normal"/>
    <w:rsid w:val="00693142"/>
    <w:pPr>
      <w:tabs>
        <w:tab w:val="num" w:pos="0"/>
        <w:tab w:val="left" w:pos="1134"/>
        <w:tab w:val="left" w:pos="2268"/>
        <w:tab w:val="left" w:pos="3402"/>
        <w:tab w:val="left" w:pos="4535"/>
        <w:tab w:val="left" w:pos="5669"/>
        <w:tab w:val="left" w:pos="6803"/>
        <w:tab w:val="left" w:pos="7937"/>
        <w:tab w:val="left" w:pos="9071"/>
      </w:tabs>
      <w:overflowPunct/>
      <w:autoSpaceDE/>
      <w:autoSpaceDN/>
      <w:adjustRightInd/>
      <w:spacing w:before="120"/>
      <w:textAlignment w:val="auto"/>
    </w:pPr>
    <w:rPr>
      <w:rFonts w:cs="Arial"/>
      <w:lang w:val="en-GB"/>
    </w:rPr>
  </w:style>
  <w:style w:type="paragraph" w:customStyle="1" w:styleId="ReqPurposev2">
    <w:name w:val="ReqPurpose_v2"/>
    <w:basedOn w:val="Normal"/>
    <w:next w:val="Normal"/>
    <w:rsid w:val="00693142"/>
    <w:pPr>
      <w:tabs>
        <w:tab w:val="num" w:pos="0"/>
        <w:tab w:val="left" w:pos="1134"/>
        <w:tab w:val="left" w:pos="2268"/>
        <w:tab w:val="left" w:pos="3402"/>
        <w:tab w:val="left" w:pos="4535"/>
        <w:tab w:val="left" w:pos="5669"/>
        <w:tab w:val="left" w:pos="6803"/>
        <w:tab w:val="left" w:pos="7937"/>
        <w:tab w:val="left" w:pos="9071"/>
      </w:tabs>
      <w:overflowPunct/>
      <w:autoSpaceDE/>
      <w:autoSpaceDN/>
      <w:adjustRightInd/>
      <w:spacing w:before="120"/>
      <w:textAlignment w:val="auto"/>
    </w:pPr>
    <w:rPr>
      <w:rFonts w:cs="Arial"/>
      <w:lang w:val="en-GB"/>
    </w:rPr>
  </w:style>
  <w:style w:type="paragraph" w:customStyle="1" w:styleId="ReqReferencev2">
    <w:name w:val="ReqReference_v2"/>
    <w:basedOn w:val="Normal"/>
    <w:next w:val="Normal"/>
    <w:rsid w:val="00693142"/>
    <w:pPr>
      <w:tabs>
        <w:tab w:val="left" w:pos="1134"/>
        <w:tab w:val="left" w:pos="2268"/>
        <w:tab w:val="left" w:pos="3402"/>
        <w:tab w:val="left" w:pos="4535"/>
        <w:tab w:val="left" w:pos="5669"/>
        <w:tab w:val="left" w:pos="6803"/>
        <w:tab w:val="left" w:pos="7937"/>
        <w:tab w:val="left" w:pos="9071"/>
      </w:tabs>
      <w:overflowPunct/>
      <w:autoSpaceDE/>
      <w:autoSpaceDN/>
      <w:adjustRightInd/>
      <w:spacing w:before="120"/>
      <w:ind w:left="3402" w:hanging="1134"/>
      <w:textAlignment w:val="auto"/>
    </w:pPr>
    <w:rPr>
      <w:rFonts w:cs="Arial"/>
      <w:lang w:val="en-GB"/>
    </w:rPr>
  </w:style>
  <w:style w:type="paragraph" w:customStyle="1" w:styleId="ReqRequirementv2">
    <w:name w:val="ReqRequirement_v2"/>
    <w:basedOn w:val="Normal"/>
    <w:next w:val="Normal"/>
    <w:rsid w:val="00693142"/>
    <w:pPr>
      <w:tabs>
        <w:tab w:val="left" w:pos="1134"/>
        <w:tab w:val="left" w:pos="2268"/>
        <w:tab w:val="left" w:pos="3402"/>
        <w:tab w:val="left" w:pos="4535"/>
        <w:tab w:val="left" w:pos="5669"/>
        <w:tab w:val="left" w:pos="6803"/>
        <w:tab w:val="left" w:pos="7937"/>
        <w:tab w:val="left" w:pos="9071"/>
      </w:tabs>
      <w:overflowPunct/>
      <w:autoSpaceDE/>
      <w:autoSpaceDN/>
      <w:adjustRightInd/>
      <w:spacing w:before="120"/>
      <w:ind w:left="1134" w:hanging="567"/>
      <w:textAlignment w:val="auto"/>
    </w:pPr>
    <w:rPr>
      <w:rFonts w:cs="Arial"/>
      <w:lang w:val="en-GB"/>
    </w:rPr>
  </w:style>
  <w:style w:type="paragraph" w:customStyle="1" w:styleId="SRDReqChg008NMA">
    <w:name w:val="SRDReqChg008_NMA"/>
    <w:basedOn w:val="Normal"/>
    <w:rsid w:val="00693142"/>
    <w:pPr>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spacing w:before="120"/>
      <w:textAlignment w:val="auto"/>
    </w:pPr>
    <w:rPr>
      <w:rFonts w:cs="Arial"/>
      <w:b/>
      <w:lang w:val="en-GB"/>
    </w:rPr>
  </w:style>
  <w:style w:type="paragraph" w:customStyle="1" w:styleId="RERequirement">
    <w:name w:val="RE_Requirement"/>
    <w:basedOn w:val="Heading8"/>
    <w:next w:val="Normal"/>
    <w:qFormat/>
    <w:rsid w:val="00693142"/>
    <w:pPr>
      <w:numPr>
        <w:ilvl w:val="0"/>
        <w:numId w:val="0"/>
      </w:numPr>
      <w:pBdr>
        <w:top w:val="double" w:sz="6" w:space="1" w:color="auto"/>
        <w:bottom w:val="double" w:sz="6" w:space="1" w:color="auto"/>
      </w:pBdr>
      <w:tabs>
        <w:tab w:val="clear" w:pos="1701"/>
        <w:tab w:val="left" w:pos="-720"/>
      </w:tabs>
      <w:suppressAutoHyphens/>
      <w:overflowPunct/>
      <w:autoSpaceDE/>
      <w:autoSpaceDN/>
      <w:adjustRightInd/>
      <w:spacing w:before="0" w:after="120"/>
      <w:textAlignment w:val="auto"/>
    </w:pPr>
    <w:rPr>
      <w:rFonts w:ascii="Univers" w:hAnsi="Univers" w:cs="Times New Roman"/>
      <w:b/>
      <w:bCs/>
      <w:kern w:val="0"/>
      <w:szCs w:val="20"/>
    </w:rPr>
  </w:style>
  <w:style w:type="paragraph" w:customStyle="1" w:styleId="REDataType">
    <w:name w:val="RE_DataType"/>
    <w:basedOn w:val="Heading8"/>
    <w:next w:val="Normal"/>
    <w:qFormat/>
    <w:rsid w:val="00693142"/>
    <w:pPr>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before="120" w:after="240"/>
      <w:textAlignment w:val="auto"/>
    </w:pPr>
    <w:rPr>
      <w:rFonts w:ascii="Univers" w:hAnsi="Univers" w:cs="Times New Roman"/>
      <w:b/>
      <w:bCs/>
      <w:kern w:val="0"/>
      <w:szCs w:val="20"/>
    </w:rPr>
  </w:style>
  <w:style w:type="paragraph" w:customStyle="1" w:styleId="RELogSignal">
    <w:name w:val="RE_LogSignal"/>
    <w:basedOn w:val="Heading8"/>
    <w:qFormat/>
    <w:locked/>
    <w:rsid w:val="00693142"/>
    <w:pPr>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before="120" w:after="240"/>
      <w:textAlignment w:val="auto"/>
    </w:pPr>
    <w:rPr>
      <w:rFonts w:ascii="Univers" w:hAnsi="Univers" w:cs="Times New Roman"/>
      <w:b/>
      <w:bCs/>
      <w:kern w:val="0"/>
      <w:szCs w:val="20"/>
    </w:rPr>
  </w:style>
  <w:style w:type="paragraph" w:customStyle="1" w:styleId="CoverpageTitle">
    <w:name w:val="Coverpage Title"/>
    <w:basedOn w:val="Normal"/>
    <w:rsid w:val="00693142"/>
    <w:pPr>
      <w:spacing w:before="360" w:after="360"/>
      <w:jc w:val="center"/>
    </w:pPr>
    <w:rPr>
      <w:b/>
      <w:sz w:val="32"/>
      <w:szCs w:val="32"/>
      <w:lang w:val="en-GB"/>
    </w:rPr>
  </w:style>
  <w:style w:type="paragraph" w:customStyle="1" w:styleId="RETechParameter">
    <w:name w:val="RE_TechParameter"/>
    <w:basedOn w:val="Heading8"/>
    <w:next w:val="Normal"/>
    <w:qFormat/>
    <w:rsid w:val="00693142"/>
    <w:pPr>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before="120" w:after="240"/>
      <w:textAlignment w:val="auto"/>
    </w:pPr>
    <w:rPr>
      <w:rFonts w:ascii="Univers" w:hAnsi="Univers" w:cs="Times New Roman"/>
      <w:b/>
      <w:bCs/>
      <w:kern w:val="0"/>
      <w:szCs w:val="20"/>
    </w:rPr>
  </w:style>
  <w:style w:type="paragraph" w:customStyle="1" w:styleId="RELogParameter">
    <w:name w:val="RE_LogParameter"/>
    <w:basedOn w:val="Heading8"/>
    <w:next w:val="Normal"/>
    <w:qFormat/>
    <w:rsid w:val="00693142"/>
    <w:pPr>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before="120" w:after="240"/>
      <w:textAlignment w:val="auto"/>
    </w:pPr>
    <w:rPr>
      <w:rFonts w:ascii="Univers" w:hAnsi="Univers" w:cs="Times New Roman"/>
      <w:b/>
      <w:bCs/>
      <w:kern w:val="0"/>
      <w:szCs w:val="20"/>
    </w:rPr>
  </w:style>
  <w:style w:type="paragraph" w:customStyle="1" w:styleId="TabelleText">
    <w:name w:val="TabelleText"/>
    <w:basedOn w:val="Normal"/>
    <w:rsid w:val="00693142"/>
    <w:pPr>
      <w:keepLines/>
      <w:spacing w:before="60" w:after="60"/>
      <w:textAlignment w:val="auto"/>
    </w:pPr>
    <w:rPr>
      <w:sz w:val="18"/>
      <w:szCs w:val="18"/>
      <w:lang w:val="en-GB"/>
    </w:rPr>
  </w:style>
  <w:style w:type="paragraph" w:customStyle="1" w:styleId="TableHeader0">
    <w:name w:val="TableHeader"/>
    <w:basedOn w:val="Normal"/>
    <w:rsid w:val="00693142"/>
    <w:pPr>
      <w:overflowPunct/>
      <w:autoSpaceDE/>
      <w:autoSpaceDN/>
      <w:adjustRightInd/>
      <w:textAlignment w:val="auto"/>
    </w:pPr>
    <w:rPr>
      <w:b/>
      <w:bCs/>
      <w:sz w:val="18"/>
      <w:szCs w:val="24"/>
    </w:rPr>
  </w:style>
  <w:style w:type="paragraph" w:customStyle="1" w:styleId="Acronyms1">
    <w:name w:val="Acronyms 1"/>
    <w:basedOn w:val="Normal"/>
    <w:rsid w:val="00693142"/>
    <w:pPr>
      <w:overflowPunct/>
      <w:autoSpaceDE/>
      <w:autoSpaceDN/>
      <w:adjustRightInd/>
      <w:spacing w:before="60" w:after="120"/>
      <w:ind w:left="2268" w:hanging="2268"/>
      <w:jc w:val="both"/>
      <w:textAlignment w:val="auto"/>
    </w:pPr>
    <w:rPr>
      <w:szCs w:val="24"/>
      <w:lang w:val="en-GB"/>
    </w:rPr>
  </w:style>
  <w:style w:type="paragraph" w:customStyle="1" w:styleId="TableTextLeft">
    <w:name w:val="TableTextLeft"/>
    <w:basedOn w:val="Normal"/>
    <w:link w:val="TableTextLeftZchn"/>
    <w:rsid w:val="00693142"/>
    <w:pPr>
      <w:overflowPunct/>
      <w:autoSpaceDE/>
      <w:autoSpaceDN/>
      <w:adjustRightInd/>
      <w:spacing w:before="20" w:after="20"/>
      <w:textAlignment w:val="auto"/>
    </w:pPr>
    <w:rPr>
      <w:sz w:val="16"/>
    </w:rPr>
  </w:style>
  <w:style w:type="character" w:customStyle="1" w:styleId="TableTextLeftZchn">
    <w:name w:val="TableTextLeft Zchn"/>
    <w:link w:val="TableTextLeft"/>
    <w:rsid w:val="00693142"/>
    <w:rPr>
      <w:rFonts w:ascii="Arial" w:hAnsi="Arial"/>
      <w:sz w:val="16"/>
    </w:rPr>
  </w:style>
  <w:style w:type="paragraph" w:customStyle="1" w:styleId="TableHeaderLeft">
    <w:name w:val="TableHeaderLeft"/>
    <w:basedOn w:val="Normal"/>
    <w:rsid w:val="006A107F"/>
    <w:pPr>
      <w:overflowPunct/>
      <w:autoSpaceDE/>
      <w:autoSpaceDN/>
      <w:adjustRightInd/>
      <w:spacing w:beforeLines="20" w:before="48" w:afterLines="20" w:after="48"/>
      <w:textAlignment w:val="auto"/>
    </w:pPr>
    <w:rPr>
      <w:rFonts w:cs="Arial"/>
      <w:b/>
      <w:bCs/>
      <w:sz w:val="18"/>
      <w:szCs w:val="18"/>
      <w:lang w:val="en-GB" w:eastAsia="de-DE"/>
    </w:rPr>
  </w:style>
  <w:style w:type="character" w:customStyle="1" w:styleId="inline-comment-marker">
    <w:name w:val="inline-comment-marker"/>
    <w:basedOn w:val="DefaultParagraphFont"/>
    <w:rsid w:val="00B51A01"/>
  </w:style>
  <w:style w:type="table" w:styleId="PlainTable1">
    <w:name w:val="Plain Table 1"/>
    <w:basedOn w:val="TableNormal"/>
    <w:uiPriority w:val="41"/>
    <w:rsid w:val="00B51A0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yle3">
    <w:name w:val="Style3"/>
    <w:basedOn w:val="DefaultParagraphFont"/>
    <w:uiPriority w:val="1"/>
    <w:rsid w:val="001824DD"/>
  </w:style>
  <w:style w:type="character" w:styleId="UnresolvedMention">
    <w:name w:val="Unresolved Mention"/>
    <w:basedOn w:val="DefaultParagraphFont"/>
    <w:uiPriority w:val="99"/>
    <w:semiHidden/>
    <w:unhideWhenUsed/>
    <w:rsid w:val="001824DD"/>
    <w:rPr>
      <w:color w:val="605E5C"/>
      <w:shd w:val="clear" w:color="auto" w:fill="E1DFDD"/>
    </w:rPr>
  </w:style>
  <w:style w:type="paragraph" w:customStyle="1" w:styleId="REUserHint">
    <w:name w:val="RE_UserHint"/>
    <w:basedOn w:val="Note"/>
    <w:next w:val="Normal"/>
    <w:link w:val="REUserHintChar"/>
    <w:qFormat/>
    <w:rsid w:val="001C7D03"/>
    <w:pPr>
      <w:shd w:val="clear" w:color="auto" w:fill="D6E3BC" w:themeFill="accent3" w:themeFillTint="66"/>
    </w:pPr>
    <w:rPr>
      <w:rFonts w:ascii="Arial" w:hAnsi="Arial"/>
      <w:i/>
      <w:color w:val="7F7F7F" w:themeColor="text1" w:themeTint="80"/>
      <w:sz w:val="20"/>
    </w:rPr>
  </w:style>
  <w:style w:type="character" w:customStyle="1" w:styleId="NoteChar">
    <w:name w:val="Note Char"/>
    <w:basedOn w:val="DefaultParagraphFont"/>
    <w:link w:val="Note"/>
    <w:rsid w:val="00FF1F40"/>
    <w:rPr>
      <w:rFonts w:ascii="Lucida Bright" w:hAnsi="Lucida Bright"/>
      <w:bCs/>
      <w:color w:val="000000"/>
      <w:sz w:val="16"/>
    </w:rPr>
  </w:style>
  <w:style w:type="character" w:customStyle="1" w:styleId="REUserHintChar">
    <w:name w:val="RE_UserHint Char"/>
    <w:basedOn w:val="NoteChar"/>
    <w:link w:val="REUserHint"/>
    <w:rsid w:val="00FF1F40"/>
    <w:rPr>
      <w:rFonts w:ascii="Arial" w:hAnsi="Arial"/>
      <w:bCs/>
      <w:i/>
      <w:color w:val="7F7F7F" w:themeColor="text1" w:themeTint="80"/>
      <w:sz w:val="16"/>
      <w:shd w:val="clear" w:color="auto" w:fill="D6E3BC" w:themeFill="accent3" w:themeFillTint="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5861">
      <w:bodyDiv w:val="1"/>
      <w:marLeft w:val="0"/>
      <w:marRight w:val="0"/>
      <w:marTop w:val="0"/>
      <w:marBottom w:val="0"/>
      <w:divBdr>
        <w:top w:val="none" w:sz="0" w:space="0" w:color="auto"/>
        <w:left w:val="none" w:sz="0" w:space="0" w:color="auto"/>
        <w:bottom w:val="none" w:sz="0" w:space="0" w:color="auto"/>
        <w:right w:val="none" w:sz="0" w:space="0" w:color="auto"/>
      </w:divBdr>
    </w:div>
    <w:div w:id="43414801">
      <w:bodyDiv w:val="1"/>
      <w:marLeft w:val="0"/>
      <w:marRight w:val="0"/>
      <w:marTop w:val="0"/>
      <w:marBottom w:val="0"/>
      <w:divBdr>
        <w:top w:val="none" w:sz="0" w:space="0" w:color="auto"/>
        <w:left w:val="none" w:sz="0" w:space="0" w:color="auto"/>
        <w:bottom w:val="none" w:sz="0" w:space="0" w:color="auto"/>
        <w:right w:val="none" w:sz="0" w:space="0" w:color="auto"/>
      </w:divBdr>
    </w:div>
    <w:div w:id="54667991">
      <w:bodyDiv w:val="1"/>
      <w:marLeft w:val="0"/>
      <w:marRight w:val="0"/>
      <w:marTop w:val="0"/>
      <w:marBottom w:val="0"/>
      <w:divBdr>
        <w:top w:val="none" w:sz="0" w:space="0" w:color="auto"/>
        <w:left w:val="none" w:sz="0" w:space="0" w:color="auto"/>
        <w:bottom w:val="none" w:sz="0" w:space="0" w:color="auto"/>
        <w:right w:val="none" w:sz="0" w:space="0" w:color="auto"/>
      </w:divBdr>
    </w:div>
    <w:div w:id="68428478">
      <w:bodyDiv w:val="1"/>
      <w:marLeft w:val="0"/>
      <w:marRight w:val="0"/>
      <w:marTop w:val="0"/>
      <w:marBottom w:val="0"/>
      <w:divBdr>
        <w:top w:val="none" w:sz="0" w:space="0" w:color="auto"/>
        <w:left w:val="none" w:sz="0" w:space="0" w:color="auto"/>
        <w:bottom w:val="none" w:sz="0" w:space="0" w:color="auto"/>
        <w:right w:val="none" w:sz="0" w:space="0" w:color="auto"/>
      </w:divBdr>
    </w:div>
    <w:div w:id="70741088">
      <w:bodyDiv w:val="1"/>
      <w:marLeft w:val="0"/>
      <w:marRight w:val="0"/>
      <w:marTop w:val="0"/>
      <w:marBottom w:val="0"/>
      <w:divBdr>
        <w:top w:val="none" w:sz="0" w:space="0" w:color="auto"/>
        <w:left w:val="none" w:sz="0" w:space="0" w:color="auto"/>
        <w:bottom w:val="none" w:sz="0" w:space="0" w:color="auto"/>
        <w:right w:val="none" w:sz="0" w:space="0" w:color="auto"/>
      </w:divBdr>
    </w:div>
    <w:div w:id="79563177">
      <w:bodyDiv w:val="1"/>
      <w:marLeft w:val="0"/>
      <w:marRight w:val="0"/>
      <w:marTop w:val="0"/>
      <w:marBottom w:val="0"/>
      <w:divBdr>
        <w:top w:val="none" w:sz="0" w:space="0" w:color="auto"/>
        <w:left w:val="none" w:sz="0" w:space="0" w:color="auto"/>
        <w:bottom w:val="none" w:sz="0" w:space="0" w:color="auto"/>
        <w:right w:val="none" w:sz="0" w:space="0" w:color="auto"/>
      </w:divBdr>
    </w:div>
    <w:div w:id="86313237">
      <w:bodyDiv w:val="1"/>
      <w:marLeft w:val="0"/>
      <w:marRight w:val="0"/>
      <w:marTop w:val="0"/>
      <w:marBottom w:val="0"/>
      <w:divBdr>
        <w:top w:val="none" w:sz="0" w:space="0" w:color="auto"/>
        <w:left w:val="none" w:sz="0" w:space="0" w:color="auto"/>
        <w:bottom w:val="none" w:sz="0" w:space="0" w:color="auto"/>
        <w:right w:val="none" w:sz="0" w:space="0" w:color="auto"/>
      </w:divBdr>
    </w:div>
    <w:div w:id="95370881">
      <w:bodyDiv w:val="1"/>
      <w:marLeft w:val="0"/>
      <w:marRight w:val="0"/>
      <w:marTop w:val="0"/>
      <w:marBottom w:val="0"/>
      <w:divBdr>
        <w:top w:val="none" w:sz="0" w:space="0" w:color="auto"/>
        <w:left w:val="none" w:sz="0" w:space="0" w:color="auto"/>
        <w:bottom w:val="none" w:sz="0" w:space="0" w:color="auto"/>
        <w:right w:val="none" w:sz="0" w:space="0" w:color="auto"/>
      </w:divBdr>
    </w:div>
    <w:div w:id="96491118">
      <w:bodyDiv w:val="1"/>
      <w:marLeft w:val="0"/>
      <w:marRight w:val="0"/>
      <w:marTop w:val="0"/>
      <w:marBottom w:val="0"/>
      <w:divBdr>
        <w:top w:val="none" w:sz="0" w:space="0" w:color="auto"/>
        <w:left w:val="none" w:sz="0" w:space="0" w:color="auto"/>
        <w:bottom w:val="none" w:sz="0" w:space="0" w:color="auto"/>
        <w:right w:val="none" w:sz="0" w:space="0" w:color="auto"/>
      </w:divBdr>
    </w:div>
    <w:div w:id="150029214">
      <w:bodyDiv w:val="1"/>
      <w:marLeft w:val="0"/>
      <w:marRight w:val="0"/>
      <w:marTop w:val="0"/>
      <w:marBottom w:val="0"/>
      <w:divBdr>
        <w:top w:val="none" w:sz="0" w:space="0" w:color="auto"/>
        <w:left w:val="none" w:sz="0" w:space="0" w:color="auto"/>
        <w:bottom w:val="none" w:sz="0" w:space="0" w:color="auto"/>
        <w:right w:val="none" w:sz="0" w:space="0" w:color="auto"/>
      </w:divBdr>
    </w:div>
    <w:div w:id="194123675">
      <w:bodyDiv w:val="1"/>
      <w:marLeft w:val="0"/>
      <w:marRight w:val="0"/>
      <w:marTop w:val="0"/>
      <w:marBottom w:val="0"/>
      <w:divBdr>
        <w:top w:val="none" w:sz="0" w:space="0" w:color="auto"/>
        <w:left w:val="none" w:sz="0" w:space="0" w:color="auto"/>
        <w:bottom w:val="none" w:sz="0" w:space="0" w:color="auto"/>
        <w:right w:val="none" w:sz="0" w:space="0" w:color="auto"/>
      </w:divBdr>
    </w:div>
    <w:div w:id="216282148">
      <w:bodyDiv w:val="1"/>
      <w:marLeft w:val="0"/>
      <w:marRight w:val="0"/>
      <w:marTop w:val="0"/>
      <w:marBottom w:val="0"/>
      <w:divBdr>
        <w:top w:val="none" w:sz="0" w:space="0" w:color="auto"/>
        <w:left w:val="none" w:sz="0" w:space="0" w:color="auto"/>
        <w:bottom w:val="none" w:sz="0" w:space="0" w:color="auto"/>
        <w:right w:val="none" w:sz="0" w:space="0" w:color="auto"/>
      </w:divBdr>
    </w:div>
    <w:div w:id="230117166">
      <w:bodyDiv w:val="1"/>
      <w:marLeft w:val="0"/>
      <w:marRight w:val="0"/>
      <w:marTop w:val="0"/>
      <w:marBottom w:val="0"/>
      <w:divBdr>
        <w:top w:val="none" w:sz="0" w:space="0" w:color="auto"/>
        <w:left w:val="none" w:sz="0" w:space="0" w:color="auto"/>
        <w:bottom w:val="none" w:sz="0" w:space="0" w:color="auto"/>
        <w:right w:val="none" w:sz="0" w:space="0" w:color="auto"/>
      </w:divBdr>
    </w:div>
    <w:div w:id="296499477">
      <w:bodyDiv w:val="1"/>
      <w:marLeft w:val="0"/>
      <w:marRight w:val="0"/>
      <w:marTop w:val="0"/>
      <w:marBottom w:val="0"/>
      <w:divBdr>
        <w:top w:val="none" w:sz="0" w:space="0" w:color="auto"/>
        <w:left w:val="none" w:sz="0" w:space="0" w:color="auto"/>
        <w:bottom w:val="none" w:sz="0" w:space="0" w:color="auto"/>
        <w:right w:val="none" w:sz="0" w:space="0" w:color="auto"/>
      </w:divBdr>
    </w:div>
    <w:div w:id="299455513">
      <w:bodyDiv w:val="1"/>
      <w:marLeft w:val="0"/>
      <w:marRight w:val="0"/>
      <w:marTop w:val="0"/>
      <w:marBottom w:val="0"/>
      <w:divBdr>
        <w:top w:val="none" w:sz="0" w:space="0" w:color="auto"/>
        <w:left w:val="none" w:sz="0" w:space="0" w:color="auto"/>
        <w:bottom w:val="none" w:sz="0" w:space="0" w:color="auto"/>
        <w:right w:val="none" w:sz="0" w:space="0" w:color="auto"/>
      </w:divBdr>
    </w:div>
    <w:div w:id="331877739">
      <w:bodyDiv w:val="1"/>
      <w:marLeft w:val="0"/>
      <w:marRight w:val="0"/>
      <w:marTop w:val="0"/>
      <w:marBottom w:val="0"/>
      <w:divBdr>
        <w:top w:val="none" w:sz="0" w:space="0" w:color="auto"/>
        <w:left w:val="none" w:sz="0" w:space="0" w:color="auto"/>
        <w:bottom w:val="none" w:sz="0" w:space="0" w:color="auto"/>
        <w:right w:val="none" w:sz="0" w:space="0" w:color="auto"/>
      </w:divBdr>
    </w:div>
    <w:div w:id="372392743">
      <w:bodyDiv w:val="1"/>
      <w:marLeft w:val="0"/>
      <w:marRight w:val="0"/>
      <w:marTop w:val="0"/>
      <w:marBottom w:val="0"/>
      <w:divBdr>
        <w:top w:val="none" w:sz="0" w:space="0" w:color="auto"/>
        <w:left w:val="none" w:sz="0" w:space="0" w:color="auto"/>
        <w:bottom w:val="none" w:sz="0" w:space="0" w:color="auto"/>
        <w:right w:val="none" w:sz="0" w:space="0" w:color="auto"/>
      </w:divBdr>
    </w:div>
    <w:div w:id="373189901">
      <w:bodyDiv w:val="1"/>
      <w:marLeft w:val="0"/>
      <w:marRight w:val="0"/>
      <w:marTop w:val="0"/>
      <w:marBottom w:val="0"/>
      <w:divBdr>
        <w:top w:val="none" w:sz="0" w:space="0" w:color="auto"/>
        <w:left w:val="none" w:sz="0" w:space="0" w:color="auto"/>
        <w:bottom w:val="none" w:sz="0" w:space="0" w:color="auto"/>
        <w:right w:val="none" w:sz="0" w:space="0" w:color="auto"/>
      </w:divBdr>
      <w:divsChild>
        <w:div w:id="26103584">
          <w:marLeft w:val="0"/>
          <w:marRight w:val="0"/>
          <w:marTop w:val="0"/>
          <w:marBottom w:val="0"/>
          <w:divBdr>
            <w:top w:val="none" w:sz="0" w:space="0" w:color="auto"/>
            <w:left w:val="none" w:sz="0" w:space="0" w:color="auto"/>
            <w:bottom w:val="none" w:sz="0" w:space="0" w:color="auto"/>
            <w:right w:val="none" w:sz="0" w:space="0" w:color="auto"/>
          </w:divBdr>
        </w:div>
        <w:div w:id="83693331">
          <w:marLeft w:val="0"/>
          <w:marRight w:val="0"/>
          <w:marTop w:val="0"/>
          <w:marBottom w:val="0"/>
          <w:divBdr>
            <w:top w:val="none" w:sz="0" w:space="0" w:color="auto"/>
            <w:left w:val="none" w:sz="0" w:space="0" w:color="auto"/>
            <w:bottom w:val="none" w:sz="0" w:space="0" w:color="auto"/>
            <w:right w:val="none" w:sz="0" w:space="0" w:color="auto"/>
          </w:divBdr>
        </w:div>
        <w:div w:id="202599414">
          <w:marLeft w:val="0"/>
          <w:marRight w:val="0"/>
          <w:marTop w:val="0"/>
          <w:marBottom w:val="0"/>
          <w:divBdr>
            <w:top w:val="none" w:sz="0" w:space="0" w:color="auto"/>
            <w:left w:val="none" w:sz="0" w:space="0" w:color="auto"/>
            <w:bottom w:val="none" w:sz="0" w:space="0" w:color="auto"/>
            <w:right w:val="none" w:sz="0" w:space="0" w:color="auto"/>
          </w:divBdr>
        </w:div>
        <w:div w:id="211311496">
          <w:marLeft w:val="0"/>
          <w:marRight w:val="0"/>
          <w:marTop w:val="0"/>
          <w:marBottom w:val="0"/>
          <w:divBdr>
            <w:top w:val="none" w:sz="0" w:space="0" w:color="auto"/>
            <w:left w:val="none" w:sz="0" w:space="0" w:color="auto"/>
            <w:bottom w:val="none" w:sz="0" w:space="0" w:color="auto"/>
            <w:right w:val="none" w:sz="0" w:space="0" w:color="auto"/>
          </w:divBdr>
        </w:div>
        <w:div w:id="216622635">
          <w:marLeft w:val="0"/>
          <w:marRight w:val="0"/>
          <w:marTop w:val="0"/>
          <w:marBottom w:val="0"/>
          <w:divBdr>
            <w:top w:val="none" w:sz="0" w:space="0" w:color="auto"/>
            <w:left w:val="none" w:sz="0" w:space="0" w:color="auto"/>
            <w:bottom w:val="none" w:sz="0" w:space="0" w:color="auto"/>
            <w:right w:val="none" w:sz="0" w:space="0" w:color="auto"/>
          </w:divBdr>
        </w:div>
        <w:div w:id="283467818">
          <w:marLeft w:val="0"/>
          <w:marRight w:val="0"/>
          <w:marTop w:val="0"/>
          <w:marBottom w:val="0"/>
          <w:divBdr>
            <w:top w:val="none" w:sz="0" w:space="0" w:color="auto"/>
            <w:left w:val="none" w:sz="0" w:space="0" w:color="auto"/>
            <w:bottom w:val="none" w:sz="0" w:space="0" w:color="auto"/>
            <w:right w:val="none" w:sz="0" w:space="0" w:color="auto"/>
          </w:divBdr>
        </w:div>
        <w:div w:id="291448835">
          <w:marLeft w:val="0"/>
          <w:marRight w:val="0"/>
          <w:marTop w:val="0"/>
          <w:marBottom w:val="0"/>
          <w:divBdr>
            <w:top w:val="none" w:sz="0" w:space="0" w:color="auto"/>
            <w:left w:val="none" w:sz="0" w:space="0" w:color="auto"/>
            <w:bottom w:val="none" w:sz="0" w:space="0" w:color="auto"/>
            <w:right w:val="none" w:sz="0" w:space="0" w:color="auto"/>
          </w:divBdr>
        </w:div>
        <w:div w:id="334502297">
          <w:marLeft w:val="0"/>
          <w:marRight w:val="0"/>
          <w:marTop w:val="0"/>
          <w:marBottom w:val="0"/>
          <w:divBdr>
            <w:top w:val="none" w:sz="0" w:space="0" w:color="auto"/>
            <w:left w:val="none" w:sz="0" w:space="0" w:color="auto"/>
            <w:bottom w:val="none" w:sz="0" w:space="0" w:color="auto"/>
            <w:right w:val="none" w:sz="0" w:space="0" w:color="auto"/>
          </w:divBdr>
        </w:div>
        <w:div w:id="354236673">
          <w:marLeft w:val="0"/>
          <w:marRight w:val="0"/>
          <w:marTop w:val="0"/>
          <w:marBottom w:val="0"/>
          <w:divBdr>
            <w:top w:val="none" w:sz="0" w:space="0" w:color="auto"/>
            <w:left w:val="none" w:sz="0" w:space="0" w:color="auto"/>
            <w:bottom w:val="none" w:sz="0" w:space="0" w:color="auto"/>
            <w:right w:val="none" w:sz="0" w:space="0" w:color="auto"/>
          </w:divBdr>
        </w:div>
        <w:div w:id="381098116">
          <w:marLeft w:val="0"/>
          <w:marRight w:val="0"/>
          <w:marTop w:val="0"/>
          <w:marBottom w:val="0"/>
          <w:divBdr>
            <w:top w:val="none" w:sz="0" w:space="0" w:color="auto"/>
            <w:left w:val="none" w:sz="0" w:space="0" w:color="auto"/>
            <w:bottom w:val="none" w:sz="0" w:space="0" w:color="auto"/>
            <w:right w:val="none" w:sz="0" w:space="0" w:color="auto"/>
          </w:divBdr>
        </w:div>
        <w:div w:id="425813413">
          <w:marLeft w:val="0"/>
          <w:marRight w:val="0"/>
          <w:marTop w:val="0"/>
          <w:marBottom w:val="0"/>
          <w:divBdr>
            <w:top w:val="none" w:sz="0" w:space="0" w:color="auto"/>
            <w:left w:val="none" w:sz="0" w:space="0" w:color="auto"/>
            <w:bottom w:val="none" w:sz="0" w:space="0" w:color="auto"/>
            <w:right w:val="none" w:sz="0" w:space="0" w:color="auto"/>
          </w:divBdr>
        </w:div>
        <w:div w:id="448672003">
          <w:marLeft w:val="0"/>
          <w:marRight w:val="0"/>
          <w:marTop w:val="0"/>
          <w:marBottom w:val="0"/>
          <w:divBdr>
            <w:top w:val="none" w:sz="0" w:space="0" w:color="auto"/>
            <w:left w:val="none" w:sz="0" w:space="0" w:color="auto"/>
            <w:bottom w:val="none" w:sz="0" w:space="0" w:color="auto"/>
            <w:right w:val="none" w:sz="0" w:space="0" w:color="auto"/>
          </w:divBdr>
        </w:div>
        <w:div w:id="553809342">
          <w:marLeft w:val="0"/>
          <w:marRight w:val="0"/>
          <w:marTop w:val="0"/>
          <w:marBottom w:val="0"/>
          <w:divBdr>
            <w:top w:val="none" w:sz="0" w:space="0" w:color="auto"/>
            <w:left w:val="none" w:sz="0" w:space="0" w:color="auto"/>
            <w:bottom w:val="none" w:sz="0" w:space="0" w:color="auto"/>
            <w:right w:val="none" w:sz="0" w:space="0" w:color="auto"/>
          </w:divBdr>
        </w:div>
        <w:div w:id="569927984">
          <w:marLeft w:val="0"/>
          <w:marRight w:val="0"/>
          <w:marTop w:val="0"/>
          <w:marBottom w:val="0"/>
          <w:divBdr>
            <w:top w:val="none" w:sz="0" w:space="0" w:color="auto"/>
            <w:left w:val="none" w:sz="0" w:space="0" w:color="auto"/>
            <w:bottom w:val="none" w:sz="0" w:space="0" w:color="auto"/>
            <w:right w:val="none" w:sz="0" w:space="0" w:color="auto"/>
          </w:divBdr>
        </w:div>
        <w:div w:id="583346999">
          <w:marLeft w:val="0"/>
          <w:marRight w:val="0"/>
          <w:marTop w:val="0"/>
          <w:marBottom w:val="0"/>
          <w:divBdr>
            <w:top w:val="none" w:sz="0" w:space="0" w:color="auto"/>
            <w:left w:val="none" w:sz="0" w:space="0" w:color="auto"/>
            <w:bottom w:val="none" w:sz="0" w:space="0" w:color="auto"/>
            <w:right w:val="none" w:sz="0" w:space="0" w:color="auto"/>
          </w:divBdr>
        </w:div>
        <w:div w:id="589197019">
          <w:marLeft w:val="0"/>
          <w:marRight w:val="0"/>
          <w:marTop w:val="0"/>
          <w:marBottom w:val="0"/>
          <w:divBdr>
            <w:top w:val="none" w:sz="0" w:space="0" w:color="auto"/>
            <w:left w:val="none" w:sz="0" w:space="0" w:color="auto"/>
            <w:bottom w:val="none" w:sz="0" w:space="0" w:color="auto"/>
            <w:right w:val="none" w:sz="0" w:space="0" w:color="auto"/>
          </w:divBdr>
        </w:div>
        <w:div w:id="604774720">
          <w:marLeft w:val="0"/>
          <w:marRight w:val="0"/>
          <w:marTop w:val="0"/>
          <w:marBottom w:val="0"/>
          <w:divBdr>
            <w:top w:val="none" w:sz="0" w:space="0" w:color="auto"/>
            <w:left w:val="none" w:sz="0" w:space="0" w:color="auto"/>
            <w:bottom w:val="none" w:sz="0" w:space="0" w:color="auto"/>
            <w:right w:val="none" w:sz="0" w:space="0" w:color="auto"/>
          </w:divBdr>
        </w:div>
        <w:div w:id="633100867">
          <w:marLeft w:val="0"/>
          <w:marRight w:val="0"/>
          <w:marTop w:val="0"/>
          <w:marBottom w:val="0"/>
          <w:divBdr>
            <w:top w:val="none" w:sz="0" w:space="0" w:color="auto"/>
            <w:left w:val="none" w:sz="0" w:space="0" w:color="auto"/>
            <w:bottom w:val="none" w:sz="0" w:space="0" w:color="auto"/>
            <w:right w:val="none" w:sz="0" w:space="0" w:color="auto"/>
          </w:divBdr>
        </w:div>
        <w:div w:id="658195890">
          <w:marLeft w:val="0"/>
          <w:marRight w:val="0"/>
          <w:marTop w:val="0"/>
          <w:marBottom w:val="0"/>
          <w:divBdr>
            <w:top w:val="none" w:sz="0" w:space="0" w:color="auto"/>
            <w:left w:val="none" w:sz="0" w:space="0" w:color="auto"/>
            <w:bottom w:val="none" w:sz="0" w:space="0" w:color="auto"/>
            <w:right w:val="none" w:sz="0" w:space="0" w:color="auto"/>
          </w:divBdr>
        </w:div>
        <w:div w:id="712537281">
          <w:marLeft w:val="0"/>
          <w:marRight w:val="0"/>
          <w:marTop w:val="0"/>
          <w:marBottom w:val="0"/>
          <w:divBdr>
            <w:top w:val="none" w:sz="0" w:space="0" w:color="auto"/>
            <w:left w:val="none" w:sz="0" w:space="0" w:color="auto"/>
            <w:bottom w:val="none" w:sz="0" w:space="0" w:color="auto"/>
            <w:right w:val="none" w:sz="0" w:space="0" w:color="auto"/>
          </w:divBdr>
        </w:div>
        <w:div w:id="784467263">
          <w:marLeft w:val="0"/>
          <w:marRight w:val="0"/>
          <w:marTop w:val="0"/>
          <w:marBottom w:val="0"/>
          <w:divBdr>
            <w:top w:val="none" w:sz="0" w:space="0" w:color="auto"/>
            <w:left w:val="none" w:sz="0" w:space="0" w:color="auto"/>
            <w:bottom w:val="none" w:sz="0" w:space="0" w:color="auto"/>
            <w:right w:val="none" w:sz="0" w:space="0" w:color="auto"/>
          </w:divBdr>
        </w:div>
        <w:div w:id="793209695">
          <w:marLeft w:val="0"/>
          <w:marRight w:val="0"/>
          <w:marTop w:val="0"/>
          <w:marBottom w:val="0"/>
          <w:divBdr>
            <w:top w:val="none" w:sz="0" w:space="0" w:color="auto"/>
            <w:left w:val="none" w:sz="0" w:space="0" w:color="auto"/>
            <w:bottom w:val="none" w:sz="0" w:space="0" w:color="auto"/>
            <w:right w:val="none" w:sz="0" w:space="0" w:color="auto"/>
          </w:divBdr>
        </w:div>
        <w:div w:id="809908257">
          <w:marLeft w:val="0"/>
          <w:marRight w:val="0"/>
          <w:marTop w:val="0"/>
          <w:marBottom w:val="0"/>
          <w:divBdr>
            <w:top w:val="none" w:sz="0" w:space="0" w:color="auto"/>
            <w:left w:val="none" w:sz="0" w:space="0" w:color="auto"/>
            <w:bottom w:val="none" w:sz="0" w:space="0" w:color="auto"/>
            <w:right w:val="none" w:sz="0" w:space="0" w:color="auto"/>
          </w:divBdr>
        </w:div>
        <w:div w:id="858588782">
          <w:marLeft w:val="0"/>
          <w:marRight w:val="0"/>
          <w:marTop w:val="0"/>
          <w:marBottom w:val="0"/>
          <w:divBdr>
            <w:top w:val="none" w:sz="0" w:space="0" w:color="auto"/>
            <w:left w:val="none" w:sz="0" w:space="0" w:color="auto"/>
            <w:bottom w:val="none" w:sz="0" w:space="0" w:color="auto"/>
            <w:right w:val="none" w:sz="0" w:space="0" w:color="auto"/>
          </w:divBdr>
        </w:div>
        <w:div w:id="906888657">
          <w:marLeft w:val="0"/>
          <w:marRight w:val="0"/>
          <w:marTop w:val="0"/>
          <w:marBottom w:val="0"/>
          <w:divBdr>
            <w:top w:val="none" w:sz="0" w:space="0" w:color="auto"/>
            <w:left w:val="none" w:sz="0" w:space="0" w:color="auto"/>
            <w:bottom w:val="none" w:sz="0" w:space="0" w:color="auto"/>
            <w:right w:val="none" w:sz="0" w:space="0" w:color="auto"/>
          </w:divBdr>
        </w:div>
        <w:div w:id="990599073">
          <w:marLeft w:val="0"/>
          <w:marRight w:val="0"/>
          <w:marTop w:val="0"/>
          <w:marBottom w:val="0"/>
          <w:divBdr>
            <w:top w:val="none" w:sz="0" w:space="0" w:color="auto"/>
            <w:left w:val="none" w:sz="0" w:space="0" w:color="auto"/>
            <w:bottom w:val="none" w:sz="0" w:space="0" w:color="auto"/>
            <w:right w:val="none" w:sz="0" w:space="0" w:color="auto"/>
          </w:divBdr>
        </w:div>
        <w:div w:id="1059284906">
          <w:marLeft w:val="0"/>
          <w:marRight w:val="0"/>
          <w:marTop w:val="0"/>
          <w:marBottom w:val="0"/>
          <w:divBdr>
            <w:top w:val="none" w:sz="0" w:space="0" w:color="auto"/>
            <w:left w:val="none" w:sz="0" w:space="0" w:color="auto"/>
            <w:bottom w:val="none" w:sz="0" w:space="0" w:color="auto"/>
            <w:right w:val="none" w:sz="0" w:space="0" w:color="auto"/>
          </w:divBdr>
        </w:div>
        <w:div w:id="1109812388">
          <w:marLeft w:val="0"/>
          <w:marRight w:val="0"/>
          <w:marTop w:val="0"/>
          <w:marBottom w:val="0"/>
          <w:divBdr>
            <w:top w:val="none" w:sz="0" w:space="0" w:color="auto"/>
            <w:left w:val="none" w:sz="0" w:space="0" w:color="auto"/>
            <w:bottom w:val="none" w:sz="0" w:space="0" w:color="auto"/>
            <w:right w:val="none" w:sz="0" w:space="0" w:color="auto"/>
          </w:divBdr>
        </w:div>
        <w:div w:id="1232934153">
          <w:marLeft w:val="0"/>
          <w:marRight w:val="0"/>
          <w:marTop w:val="0"/>
          <w:marBottom w:val="0"/>
          <w:divBdr>
            <w:top w:val="none" w:sz="0" w:space="0" w:color="auto"/>
            <w:left w:val="none" w:sz="0" w:space="0" w:color="auto"/>
            <w:bottom w:val="none" w:sz="0" w:space="0" w:color="auto"/>
            <w:right w:val="none" w:sz="0" w:space="0" w:color="auto"/>
          </w:divBdr>
        </w:div>
        <w:div w:id="1274249134">
          <w:marLeft w:val="0"/>
          <w:marRight w:val="0"/>
          <w:marTop w:val="0"/>
          <w:marBottom w:val="0"/>
          <w:divBdr>
            <w:top w:val="none" w:sz="0" w:space="0" w:color="auto"/>
            <w:left w:val="none" w:sz="0" w:space="0" w:color="auto"/>
            <w:bottom w:val="none" w:sz="0" w:space="0" w:color="auto"/>
            <w:right w:val="none" w:sz="0" w:space="0" w:color="auto"/>
          </w:divBdr>
        </w:div>
        <w:div w:id="1285190463">
          <w:marLeft w:val="0"/>
          <w:marRight w:val="0"/>
          <w:marTop w:val="0"/>
          <w:marBottom w:val="0"/>
          <w:divBdr>
            <w:top w:val="none" w:sz="0" w:space="0" w:color="auto"/>
            <w:left w:val="none" w:sz="0" w:space="0" w:color="auto"/>
            <w:bottom w:val="none" w:sz="0" w:space="0" w:color="auto"/>
            <w:right w:val="none" w:sz="0" w:space="0" w:color="auto"/>
          </w:divBdr>
        </w:div>
        <w:div w:id="1288245674">
          <w:marLeft w:val="0"/>
          <w:marRight w:val="0"/>
          <w:marTop w:val="0"/>
          <w:marBottom w:val="0"/>
          <w:divBdr>
            <w:top w:val="none" w:sz="0" w:space="0" w:color="auto"/>
            <w:left w:val="none" w:sz="0" w:space="0" w:color="auto"/>
            <w:bottom w:val="none" w:sz="0" w:space="0" w:color="auto"/>
            <w:right w:val="none" w:sz="0" w:space="0" w:color="auto"/>
          </w:divBdr>
        </w:div>
        <w:div w:id="1310789249">
          <w:marLeft w:val="0"/>
          <w:marRight w:val="0"/>
          <w:marTop w:val="0"/>
          <w:marBottom w:val="0"/>
          <w:divBdr>
            <w:top w:val="none" w:sz="0" w:space="0" w:color="auto"/>
            <w:left w:val="none" w:sz="0" w:space="0" w:color="auto"/>
            <w:bottom w:val="none" w:sz="0" w:space="0" w:color="auto"/>
            <w:right w:val="none" w:sz="0" w:space="0" w:color="auto"/>
          </w:divBdr>
        </w:div>
        <w:div w:id="1312322670">
          <w:marLeft w:val="0"/>
          <w:marRight w:val="0"/>
          <w:marTop w:val="0"/>
          <w:marBottom w:val="0"/>
          <w:divBdr>
            <w:top w:val="none" w:sz="0" w:space="0" w:color="auto"/>
            <w:left w:val="none" w:sz="0" w:space="0" w:color="auto"/>
            <w:bottom w:val="none" w:sz="0" w:space="0" w:color="auto"/>
            <w:right w:val="none" w:sz="0" w:space="0" w:color="auto"/>
          </w:divBdr>
        </w:div>
        <w:div w:id="1323117284">
          <w:marLeft w:val="0"/>
          <w:marRight w:val="0"/>
          <w:marTop w:val="0"/>
          <w:marBottom w:val="0"/>
          <w:divBdr>
            <w:top w:val="none" w:sz="0" w:space="0" w:color="auto"/>
            <w:left w:val="none" w:sz="0" w:space="0" w:color="auto"/>
            <w:bottom w:val="none" w:sz="0" w:space="0" w:color="auto"/>
            <w:right w:val="none" w:sz="0" w:space="0" w:color="auto"/>
          </w:divBdr>
        </w:div>
        <w:div w:id="1435979310">
          <w:marLeft w:val="0"/>
          <w:marRight w:val="0"/>
          <w:marTop w:val="0"/>
          <w:marBottom w:val="0"/>
          <w:divBdr>
            <w:top w:val="none" w:sz="0" w:space="0" w:color="auto"/>
            <w:left w:val="none" w:sz="0" w:space="0" w:color="auto"/>
            <w:bottom w:val="none" w:sz="0" w:space="0" w:color="auto"/>
            <w:right w:val="none" w:sz="0" w:space="0" w:color="auto"/>
          </w:divBdr>
        </w:div>
        <w:div w:id="1509558626">
          <w:marLeft w:val="0"/>
          <w:marRight w:val="0"/>
          <w:marTop w:val="0"/>
          <w:marBottom w:val="0"/>
          <w:divBdr>
            <w:top w:val="none" w:sz="0" w:space="0" w:color="auto"/>
            <w:left w:val="none" w:sz="0" w:space="0" w:color="auto"/>
            <w:bottom w:val="none" w:sz="0" w:space="0" w:color="auto"/>
            <w:right w:val="none" w:sz="0" w:space="0" w:color="auto"/>
          </w:divBdr>
        </w:div>
        <w:div w:id="1539312611">
          <w:marLeft w:val="0"/>
          <w:marRight w:val="0"/>
          <w:marTop w:val="0"/>
          <w:marBottom w:val="0"/>
          <w:divBdr>
            <w:top w:val="none" w:sz="0" w:space="0" w:color="auto"/>
            <w:left w:val="none" w:sz="0" w:space="0" w:color="auto"/>
            <w:bottom w:val="none" w:sz="0" w:space="0" w:color="auto"/>
            <w:right w:val="none" w:sz="0" w:space="0" w:color="auto"/>
          </w:divBdr>
        </w:div>
        <w:div w:id="1539584951">
          <w:marLeft w:val="0"/>
          <w:marRight w:val="0"/>
          <w:marTop w:val="0"/>
          <w:marBottom w:val="0"/>
          <w:divBdr>
            <w:top w:val="none" w:sz="0" w:space="0" w:color="auto"/>
            <w:left w:val="none" w:sz="0" w:space="0" w:color="auto"/>
            <w:bottom w:val="none" w:sz="0" w:space="0" w:color="auto"/>
            <w:right w:val="none" w:sz="0" w:space="0" w:color="auto"/>
          </w:divBdr>
        </w:div>
        <w:div w:id="1539779942">
          <w:marLeft w:val="0"/>
          <w:marRight w:val="0"/>
          <w:marTop w:val="0"/>
          <w:marBottom w:val="0"/>
          <w:divBdr>
            <w:top w:val="none" w:sz="0" w:space="0" w:color="auto"/>
            <w:left w:val="none" w:sz="0" w:space="0" w:color="auto"/>
            <w:bottom w:val="none" w:sz="0" w:space="0" w:color="auto"/>
            <w:right w:val="none" w:sz="0" w:space="0" w:color="auto"/>
          </w:divBdr>
        </w:div>
        <w:div w:id="1567451599">
          <w:marLeft w:val="0"/>
          <w:marRight w:val="0"/>
          <w:marTop w:val="0"/>
          <w:marBottom w:val="0"/>
          <w:divBdr>
            <w:top w:val="none" w:sz="0" w:space="0" w:color="auto"/>
            <w:left w:val="none" w:sz="0" w:space="0" w:color="auto"/>
            <w:bottom w:val="none" w:sz="0" w:space="0" w:color="auto"/>
            <w:right w:val="none" w:sz="0" w:space="0" w:color="auto"/>
          </w:divBdr>
        </w:div>
        <w:div w:id="1578131003">
          <w:marLeft w:val="0"/>
          <w:marRight w:val="0"/>
          <w:marTop w:val="0"/>
          <w:marBottom w:val="0"/>
          <w:divBdr>
            <w:top w:val="none" w:sz="0" w:space="0" w:color="auto"/>
            <w:left w:val="none" w:sz="0" w:space="0" w:color="auto"/>
            <w:bottom w:val="none" w:sz="0" w:space="0" w:color="auto"/>
            <w:right w:val="none" w:sz="0" w:space="0" w:color="auto"/>
          </w:divBdr>
        </w:div>
        <w:div w:id="1637837480">
          <w:marLeft w:val="0"/>
          <w:marRight w:val="0"/>
          <w:marTop w:val="0"/>
          <w:marBottom w:val="0"/>
          <w:divBdr>
            <w:top w:val="none" w:sz="0" w:space="0" w:color="auto"/>
            <w:left w:val="none" w:sz="0" w:space="0" w:color="auto"/>
            <w:bottom w:val="none" w:sz="0" w:space="0" w:color="auto"/>
            <w:right w:val="none" w:sz="0" w:space="0" w:color="auto"/>
          </w:divBdr>
        </w:div>
        <w:div w:id="1641499982">
          <w:marLeft w:val="0"/>
          <w:marRight w:val="0"/>
          <w:marTop w:val="0"/>
          <w:marBottom w:val="0"/>
          <w:divBdr>
            <w:top w:val="none" w:sz="0" w:space="0" w:color="auto"/>
            <w:left w:val="none" w:sz="0" w:space="0" w:color="auto"/>
            <w:bottom w:val="none" w:sz="0" w:space="0" w:color="auto"/>
            <w:right w:val="none" w:sz="0" w:space="0" w:color="auto"/>
          </w:divBdr>
        </w:div>
        <w:div w:id="1650859028">
          <w:marLeft w:val="0"/>
          <w:marRight w:val="0"/>
          <w:marTop w:val="0"/>
          <w:marBottom w:val="0"/>
          <w:divBdr>
            <w:top w:val="none" w:sz="0" w:space="0" w:color="auto"/>
            <w:left w:val="none" w:sz="0" w:space="0" w:color="auto"/>
            <w:bottom w:val="none" w:sz="0" w:space="0" w:color="auto"/>
            <w:right w:val="none" w:sz="0" w:space="0" w:color="auto"/>
          </w:divBdr>
        </w:div>
        <w:div w:id="1677926523">
          <w:marLeft w:val="0"/>
          <w:marRight w:val="0"/>
          <w:marTop w:val="0"/>
          <w:marBottom w:val="0"/>
          <w:divBdr>
            <w:top w:val="none" w:sz="0" w:space="0" w:color="auto"/>
            <w:left w:val="none" w:sz="0" w:space="0" w:color="auto"/>
            <w:bottom w:val="none" w:sz="0" w:space="0" w:color="auto"/>
            <w:right w:val="none" w:sz="0" w:space="0" w:color="auto"/>
          </w:divBdr>
        </w:div>
        <w:div w:id="1687563190">
          <w:marLeft w:val="0"/>
          <w:marRight w:val="0"/>
          <w:marTop w:val="0"/>
          <w:marBottom w:val="0"/>
          <w:divBdr>
            <w:top w:val="none" w:sz="0" w:space="0" w:color="auto"/>
            <w:left w:val="none" w:sz="0" w:space="0" w:color="auto"/>
            <w:bottom w:val="none" w:sz="0" w:space="0" w:color="auto"/>
            <w:right w:val="none" w:sz="0" w:space="0" w:color="auto"/>
          </w:divBdr>
        </w:div>
        <w:div w:id="1831628736">
          <w:marLeft w:val="0"/>
          <w:marRight w:val="0"/>
          <w:marTop w:val="0"/>
          <w:marBottom w:val="0"/>
          <w:divBdr>
            <w:top w:val="none" w:sz="0" w:space="0" w:color="auto"/>
            <w:left w:val="none" w:sz="0" w:space="0" w:color="auto"/>
            <w:bottom w:val="none" w:sz="0" w:space="0" w:color="auto"/>
            <w:right w:val="none" w:sz="0" w:space="0" w:color="auto"/>
          </w:divBdr>
        </w:div>
        <w:div w:id="1839268172">
          <w:marLeft w:val="0"/>
          <w:marRight w:val="0"/>
          <w:marTop w:val="0"/>
          <w:marBottom w:val="0"/>
          <w:divBdr>
            <w:top w:val="none" w:sz="0" w:space="0" w:color="auto"/>
            <w:left w:val="none" w:sz="0" w:space="0" w:color="auto"/>
            <w:bottom w:val="none" w:sz="0" w:space="0" w:color="auto"/>
            <w:right w:val="none" w:sz="0" w:space="0" w:color="auto"/>
          </w:divBdr>
        </w:div>
        <w:div w:id="1842232707">
          <w:marLeft w:val="0"/>
          <w:marRight w:val="0"/>
          <w:marTop w:val="0"/>
          <w:marBottom w:val="0"/>
          <w:divBdr>
            <w:top w:val="none" w:sz="0" w:space="0" w:color="auto"/>
            <w:left w:val="none" w:sz="0" w:space="0" w:color="auto"/>
            <w:bottom w:val="none" w:sz="0" w:space="0" w:color="auto"/>
            <w:right w:val="none" w:sz="0" w:space="0" w:color="auto"/>
          </w:divBdr>
        </w:div>
        <w:div w:id="1842423823">
          <w:marLeft w:val="0"/>
          <w:marRight w:val="0"/>
          <w:marTop w:val="0"/>
          <w:marBottom w:val="0"/>
          <w:divBdr>
            <w:top w:val="none" w:sz="0" w:space="0" w:color="auto"/>
            <w:left w:val="none" w:sz="0" w:space="0" w:color="auto"/>
            <w:bottom w:val="none" w:sz="0" w:space="0" w:color="auto"/>
            <w:right w:val="none" w:sz="0" w:space="0" w:color="auto"/>
          </w:divBdr>
        </w:div>
        <w:div w:id="1862040712">
          <w:marLeft w:val="0"/>
          <w:marRight w:val="0"/>
          <w:marTop w:val="0"/>
          <w:marBottom w:val="0"/>
          <w:divBdr>
            <w:top w:val="none" w:sz="0" w:space="0" w:color="auto"/>
            <w:left w:val="none" w:sz="0" w:space="0" w:color="auto"/>
            <w:bottom w:val="none" w:sz="0" w:space="0" w:color="auto"/>
            <w:right w:val="none" w:sz="0" w:space="0" w:color="auto"/>
          </w:divBdr>
        </w:div>
        <w:div w:id="1902207409">
          <w:marLeft w:val="0"/>
          <w:marRight w:val="0"/>
          <w:marTop w:val="0"/>
          <w:marBottom w:val="0"/>
          <w:divBdr>
            <w:top w:val="none" w:sz="0" w:space="0" w:color="auto"/>
            <w:left w:val="none" w:sz="0" w:space="0" w:color="auto"/>
            <w:bottom w:val="none" w:sz="0" w:space="0" w:color="auto"/>
            <w:right w:val="none" w:sz="0" w:space="0" w:color="auto"/>
          </w:divBdr>
        </w:div>
        <w:div w:id="1910381956">
          <w:marLeft w:val="0"/>
          <w:marRight w:val="0"/>
          <w:marTop w:val="0"/>
          <w:marBottom w:val="0"/>
          <w:divBdr>
            <w:top w:val="none" w:sz="0" w:space="0" w:color="auto"/>
            <w:left w:val="none" w:sz="0" w:space="0" w:color="auto"/>
            <w:bottom w:val="none" w:sz="0" w:space="0" w:color="auto"/>
            <w:right w:val="none" w:sz="0" w:space="0" w:color="auto"/>
          </w:divBdr>
        </w:div>
        <w:div w:id="1928030829">
          <w:marLeft w:val="0"/>
          <w:marRight w:val="0"/>
          <w:marTop w:val="0"/>
          <w:marBottom w:val="0"/>
          <w:divBdr>
            <w:top w:val="none" w:sz="0" w:space="0" w:color="auto"/>
            <w:left w:val="none" w:sz="0" w:space="0" w:color="auto"/>
            <w:bottom w:val="none" w:sz="0" w:space="0" w:color="auto"/>
            <w:right w:val="none" w:sz="0" w:space="0" w:color="auto"/>
          </w:divBdr>
        </w:div>
        <w:div w:id="1944191569">
          <w:marLeft w:val="0"/>
          <w:marRight w:val="0"/>
          <w:marTop w:val="0"/>
          <w:marBottom w:val="0"/>
          <w:divBdr>
            <w:top w:val="none" w:sz="0" w:space="0" w:color="auto"/>
            <w:left w:val="none" w:sz="0" w:space="0" w:color="auto"/>
            <w:bottom w:val="none" w:sz="0" w:space="0" w:color="auto"/>
            <w:right w:val="none" w:sz="0" w:space="0" w:color="auto"/>
          </w:divBdr>
        </w:div>
        <w:div w:id="2016807931">
          <w:marLeft w:val="0"/>
          <w:marRight w:val="0"/>
          <w:marTop w:val="0"/>
          <w:marBottom w:val="0"/>
          <w:divBdr>
            <w:top w:val="none" w:sz="0" w:space="0" w:color="auto"/>
            <w:left w:val="none" w:sz="0" w:space="0" w:color="auto"/>
            <w:bottom w:val="none" w:sz="0" w:space="0" w:color="auto"/>
            <w:right w:val="none" w:sz="0" w:space="0" w:color="auto"/>
          </w:divBdr>
        </w:div>
        <w:div w:id="2026011177">
          <w:marLeft w:val="0"/>
          <w:marRight w:val="0"/>
          <w:marTop w:val="0"/>
          <w:marBottom w:val="0"/>
          <w:divBdr>
            <w:top w:val="none" w:sz="0" w:space="0" w:color="auto"/>
            <w:left w:val="none" w:sz="0" w:space="0" w:color="auto"/>
            <w:bottom w:val="none" w:sz="0" w:space="0" w:color="auto"/>
            <w:right w:val="none" w:sz="0" w:space="0" w:color="auto"/>
          </w:divBdr>
        </w:div>
        <w:div w:id="2066053816">
          <w:marLeft w:val="0"/>
          <w:marRight w:val="0"/>
          <w:marTop w:val="0"/>
          <w:marBottom w:val="0"/>
          <w:divBdr>
            <w:top w:val="none" w:sz="0" w:space="0" w:color="auto"/>
            <w:left w:val="none" w:sz="0" w:space="0" w:color="auto"/>
            <w:bottom w:val="none" w:sz="0" w:space="0" w:color="auto"/>
            <w:right w:val="none" w:sz="0" w:space="0" w:color="auto"/>
          </w:divBdr>
        </w:div>
        <w:div w:id="2080400801">
          <w:marLeft w:val="0"/>
          <w:marRight w:val="0"/>
          <w:marTop w:val="0"/>
          <w:marBottom w:val="0"/>
          <w:divBdr>
            <w:top w:val="none" w:sz="0" w:space="0" w:color="auto"/>
            <w:left w:val="none" w:sz="0" w:space="0" w:color="auto"/>
            <w:bottom w:val="none" w:sz="0" w:space="0" w:color="auto"/>
            <w:right w:val="none" w:sz="0" w:space="0" w:color="auto"/>
          </w:divBdr>
        </w:div>
      </w:divsChild>
    </w:div>
    <w:div w:id="414860025">
      <w:bodyDiv w:val="1"/>
      <w:marLeft w:val="0"/>
      <w:marRight w:val="0"/>
      <w:marTop w:val="0"/>
      <w:marBottom w:val="0"/>
      <w:divBdr>
        <w:top w:val="none" w:sz="0" w:space="0" w:color="auto"/>
        <w:left w:val="none" w:sz="0" w:space="0" w:color="auto"/>
        <w:bottom w:val="none" w:sz="0" w:space="0" w:color="auto"/>
        <w:right w:val="none" w:sz="0" w:space="0" w:color="auto"/>
      </w:divBdr>
    </w:div>
    <w:div w:id="419329828">
      <w:bodyDiv w:val="1"/>
      <w:marLeft w:val="0"/>
      <w:marRight w:val="0"/>
      <w:marTop w:val="0"/>
      <w:marBottom w:val="0"/>
      <w:divBdr>
        <w:top w:val="none" w:sz="0" w:space="0" w:color="auto"/>
        <w:left w:val="none" w:sz="0" w:space="0" w:color="auto"/>
        <w:bottom w:val="none" w:sz="0" w:space="0" w:color="auto"/>
        <w:right w:val="none" w:sz="0" w:space="0" w:color="auto"/>
      </w:divBdr>
    </w:div>
    <w:div w:id="434404237">
      <w:bodyDiv w:val="1"/>
      <w:marLeft w:val="0"/>
      <w:marRight w:val="0"/>
      <w:marTop w:val="0"/>
      <w:marBottom w:val="0"/>
      <w:divBdr>
        <w:top w:val="none" w:sz="0" w:space="0" w:color="auto"/>
        <w:left w:val="none" w:sz="0" w:space="0" w:color="auto"/>
        <w:bottom w:val="none" w:sz="0" w:space="0" w:color="auto"/>
        <w:right w:val="none" w:sz="0" w:space="0" w:color="auto"/>
      </w:divBdr>
    </w:div>
    <w:div w:id="444465561">
      <w:bodyDiv w:val="1"/>
      <w:marLeft w:val="0"/>
      <w:marRight w:val="0"/>
      <w:marTop w:val="0"/>
      <w:marBottom w:val="0"/>
      <w:divBdr>
        <w:top w:val="none" w:sz="0" w:space="0" w:color="auto"/>
        <w:left w:val="none" w:sz="0" w:space="0" w:color="auto"/>
        <w:bottom w:val="none" w:sz="0" w:space="0" w:color="auto"/>
        <w:right w:val="none" w:sz="0" w:space="0" w:color="auto"/>
      </w:divBdr>
    </w:div>
    <w:div w:id="471676613">
      <w:bodyDiv w:val="1"/>
      <w:marLeft w:val="0"/>
      <w:marRight w:val="0"/>
      <w:marTop w:val="0"/>
      <w:marBottom w:val="0"/>
      <w:divBdr>
        <w:top w:val="none" w:sz="0" w:space="0" w:color="auto"/>
        <w:left w:val="none" w:sz="0" w:space="0" w:color="auto"/>
        <w:bottom w:val="none" w:sz="0" w:space="0" w:color="auto"/>
        <w:right w:val="none" w:sz="0" w:space="0" w:color="auto"/>
      </w:divBdr>
    </w:div>
    <w:div w:id="538200833">
      <w:bodyDiv w:val="1"/>
      <w:marLeft w:val="0"/>
      <w:marRight w:val="0"/>
      <w:marTop w:val="0"/>
      <w:marBottom w:val="0"/>
      <w:divBdr>
        <w:top w:val="none" w:sz="0" w:space="0" w:color="auto"/>
        <w:left w:val="none" w:sz="0" w:space="0" w:color="auto"/>
        <w:bottom w:val="none" w:sz="0" w:space="0" w:color="auto"/>
        <w:right w:val="none" w:sz="0" w:space="0" w:color="auto"/>
      </w:divBdr>
    </w:div>
    <w:div w:id="541943641">
      <w:bodyDiv w:val="1"/>
      <w:marLeft w:val="0"/>
      <w:marRight w:val="0"/>
      <w:marTop w:val="0"/>
      <w:marBottom w:val="0"/>
      <w:divBdr>
        <w:top w:val="none" w:sz="0" w:space="0" w:color="auto"/>
        <w:left w:val="none" w:sz="0" w:space="0" w:color="auto"/>
        <w:bottom w:val="none" w:sz="0" w:space="0" w:color="auto"/>
        <w:right w:val="none" w:sz="0" w:space="0" w:color="auto"/>
      </w:divBdr>
    </w:div>
    <w:div w:id="569459416">
      <w:bodyDiv w:val="1"/>
      <w:marLeft w:val="0"/>
      <w:marRight w:val="0"/>
      <w:marTop w:val="0"/>
      <w:marBottom w:val="0"/>
      <w:divBdr>
        <w:top w:val="none" w:sz="0" w:space="0" w:color="auto"/>
        <w:left w:val="none" w:sz="0" w:space="0" w:color="auto"/>
        <w:bottom w:val="none" w:sz="0" w:space="0" w:color="auto"/>
        <w:right w:val="none" w:sz="0" w:space="0" w:color="auto"/>
      </w:divBdr>
    </w:div>
    <w:div w:id="572741538">
      <w:bodyDiv w:val="1"/>
      <w:marLeft w:val="0"/>
      <w:marRight w:val="0"/>
      <w:marTop w:val="0"/>
      <w:marBottom w:val="0"/>
      <w:divBdr>
        <w:top w:val="none" w:sz="0" w:space="0" w:color="auto"/>
        <w:left w:val="none" w:sz="0" w:space="0" w:color="auto"/>
        <w:bottom w:val="none" w:sz="0" w:space="0" w:color="auto"/>
        <w:right w:val="none" w:sz="0" w:space="0" w:color="auto"/>
      </w:divBdr>
    </w:div>
    <w:div w:id="590545209">
      <w:bodyDiv w:val="1"/>
      <w:marLeft w:val="0"/>
      <w:marRight w:val="0"/>
      <w:marTop w:val="0"/>
      <w:marBottom w:val="0"/>
      <w:divBdr>
        <w:top w:val="none" w:sz="0" w:space="0" w:color="auto"/>
        <w:left w:val="none" w:sz="0" w:space="0" w:color="auto"/>
        <w:bottom w:val="none" w:sz="0" w:space="0" w:color="auto"/>
        <w:right w:val="none" w:sz="0" w:space="0" w:color="auto"/>
      </w:divBdr>
    </w:div>
    <w:div w:id="605307859">
      <w:bodyDiv w:val="1"/>
      <w:marLeft w:val="0"/>
      <w:marRight w:val="0"/>
      <w:marTop w:val="0"/>
      <w:marBottom w:val="0"/>
      <w:divBdr>
        <w:top w:val="none" w:sz="0" w:space="0" w:color="auto"/>
        <w:left w:val="none" w:sz="0" w:space="0" w:color="auto"/>
        <w:bottom w:val="none" w:sz="0" w:space="0" w:color="auto"/>
        <w:right w:val="none" w:sz="0" w:space="0" w:color="auto"/>
      </w:divBdr>
    </w:div>
    <w:div w:id="632296440">
      <w:bodyDiv w:val="1"/>
      <w:marLeft w:val="0"/>
      <w:marRight w:val="0"/>
      <w:marTop w:val="0"/>
      <w:marBottom w:val="0"/>
      <w:divBdr>
        <w:top w:val="none" w:sz="0" w:space="0" w:color="auto"/>
        <w:left w:val="none" w:sz="0" w:space="0" w:color="auto"/>
        <w:bottom w:val="none" w:sz="0" w:space="0" w:color="auto"/>
        <w:right w:val="none" w:sz="0" w:space="0" w:color="auto"/>
      </w:divBdr>
      <w:divsChild>
        <w:div w:id="1230077865">
          <w:marLeft w:val="0"/>
          <w:marRight w:val="0"/>
          <w:marTop w:val="0"/>
          <w:marBottom w:val="0"/>
          <w:divBdr>
            <w:top w:val="none" w:sz="0" w:space="0" w:color="auto"/>
            <w:left w:val="none" w:sz="0" w:space="0" w:color="auto"/>
            <w:bottom w:val="none" w:sz="0" w:space="0" w:color="auto"/>
            <w:right w:val="none" w:sz="0" w:space="0" w:color="auto"/>
          </w:divBdr>
          <w:divsChild>
            <w:div w:id="312174421">
              <w:marLeft w:val="0"/>
              <w:marRight w:val="0"/>
              <w:marTop w:val="0"/>
              <w:marBottom w:val="0"/>
              <w:divBdr>
                <w:top w:val="none" w:sz="0" w:space="0" w:color="auto"/>
                <w:left w:val="none" w:sz="0" w:space="0" w:color="auto"/>
                <w:bottom w:val="none" w:sz="0" w:space="0" w:color="auto"/>
                <w:right w:val="none" w:sz="0" w:space="0" w:color="auto"/>
              </w:divBdr>
              <w:divsChild>
                <w:div w:id="732240751">
                  <w:marLeft w:val="0"/>
                  <w:marRight w:val="0"/>
                  <w:marTop w:val="0"/>
                  <w:marBottom w:val="0"/>
                  <w:divBdr>
                    <w:top w:val="none" w:sz="0" w:space="0" w:color="auto"/>
                    <w:left w:val="none" w:sz="0" w:space="0" w:color="auto"/>
                    <w:bottom w:val="none" w:sz="0" w:space="0" w:color="auto"/>
                    <w:right w:val="none" w:sz="0" w:space="0" w:color="auto"/>
                  </w:divBdr>
                  <w:divsChild>
                    <w:div w:id="1504860651">
                      <w:marLeft w:val="4275"/>
                      <w:marRight w:val="0"/>
                      <w:marTop w:val="615"/>
                      <w:marBottom w:val="0"/>
                      <w:divBdr>
                        <w:top w:val="none" w:sz="0" w:space="0" w:color="auto"/>
                        <w:left w:val="none" w:sz="0" w:space="0" w:color="auto"/>
                        <w:bottom w:val="none" w:sz="0" w:space="0" w:color="auto"/>
                        <w:right w:val="none" w:sz="0" w:space="0" w:color="auto"/>
                      </w:divBdr>
                      <w:divsChild>
                        <w:div w:id="1071151398">
                          <w:marLeft w:val="0"/>
                          <w:marRight w:val="0"/>
                          <w:marTop w:val="0"/>
                          <w:marBottom w:val="0"/>
                          <w:divBdr>
                            <w:top w:val="none" w:sz="0" w:space="0" w:color="auto"/>
                            <w:left w:val="none" w:sz="0" w:space="0" w:color="auto"/>
                            <w:bottom w:val="none" w:sz="0" w:space="0" w:color="auto"/>
                            <w:right w:val="none" w:sz="0" w:space="0" w:color="auto"/>
                          </w:divBdr>
                          <w:divsChild>
                            <w:div w:id="757019206">
                              <w:marLeft w:val="0"/>
                              <w:marRight w:val="0"/>
                              <w:marTop w:val="0"/>
                              <w:marBottom w:val="0"/>
                              <w:divBdr>
                                <w:top w:val="none" w:sz="0" w:space="0" w:color="auto"/>
                                <w:left w:val="none" w:sz="0" w:space="0" w:color="auto"/>
                                <w:bottom w:val="none" w:sz="0" w:space="0" w:color="auto"/>
                                <w:right w:val="none" w:sz="0" w:space="0" w:color="auto"/>
                              </w:divBdr>
                              <w:divsChild>
                                <w:div w:id="20148439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4402133">
      <w:bodyDiv w:val="1"/>
      <w:marLeft w:val="0"/>
      <w:marRight w:val="0"/>
      <w:marTop w:val="0"/>
      <w:marBottom w:val="0"/>
      <w:divBdr>
        <w:top w:val="none" w:sz="0" w:space="0" w:color="auto"/>
        <w:left w:val="none" w:sz="0" w:space="0" w:color="auto"/>
        <w:bottom w:val="none" w:sz="0" w:space="0" w:color="auto"/>
        <w:right w:val="none" w:sz="0" w:space="0" w:color="auto"/>
      </w:divBdr>
    </w:div>
    <w:div w:id="688335897">
      <w:bodyDiv w:val="1"/>
      <w:marLeft w:val="0"/>
      <w:marRight w:val="0"/>
      <w:marTop w:val="0"/>
      <w:marBottom w:val="0"/>
      <w:divBdr>
        <w:top w:val="none" w:sz="0" w:space="0" w:color="auto"/>
        <w:left w:val="none" w:sz="0" w:space="0" w:color="auto"/>
        <w:bottom w:val="none" w:sz="0" w:space="0" w:color="auto"/>
        <w:right w:val="none" w:sz="0" w:space="0" w:color="auto"/>
      </w:divBdr>
    </w:div>
    <w:div w:id="713577466">
      <w:bodyDiv w:val="1"/>
      <w:marLeft w:val="0"/>
      <w:marRight w:val="0"/>
      <w:marTop w:val="0"/>
      <w:marBottom w:val="0"/>
      <w:divBdr>
        <w:top w:val="none" w:sz="0" w:space="0" w:color="auto"/>
        <w:left w:val="none" w:sz="0" w:space="0" w:color="auto"/>
        <w:bottom w:val="none" w:sz="0" w:space="0" w:color="auto"/>
        <w:right w:val="none" w:sz="0" w:space="0" w:color="auto"/>
      </w:divBdr>
    </w:div>
    <w:div w:id="719288594">
      <w:bodyDiv w:val="1"/>
      <w:marLeft w:val="0"/>
      <w:marRight w:val="0"/>
      <w:marTop w:val="0"/>
      <w:marBottom w:val="0"/>
      <w:divBdr>
        <w:top w:val="none" w:sz="0" w:space="0" w:color="auto"/>
        <w:left w:val="none" w:sz="0" w:space="0" w:color="auto"/>
        <w:bottom w:val="none" w:sz="0" w:space="0" w:color="auto"/>
        <w:right w:val="none" w:sz="0" w:space="0" w:color="auto"/>
      </w:divBdr>
    </w:div>
    <w:div w:id="798185020">
      <w:bodyDiv w:val="1"/>
      <w:marLeft w:val="0"/>
      <w:marRight w:val="0"/>
      <w:marTop w:val="0"/>
      <w:marBottom w:val="0"/>
      <w:divBdr>
        <w:top w:val="none" w:sz="0" w:space="0" w:color="auto"/>
        <w:left w:val="none" w:sz="0" w:space="0" w:color="auto"/>
        <w:bottom w:val="none" w:sz="0" w:space="0" w:color="auto"/>
        <w:right w:val="none" w:sz="0" w:space="0" w:color="auto"/>
      </w:divBdr>
    </w:div>
    <w:div w:id="798841443">
      <w:bodyDiv w:val="1"/>
      <w:marLeft w:val="0"/>
      <w:marRight w:val="0"/>
      <w:marTop w:val="0"/>
      <w:marBottom w:val="0"/>
      <w:divBdr>
        <w:top w:val="none" w:sz="0" w:space="0" w:color="auto"/>
        <w:left w:val="none" w:sz="0" w:space="0" w:color="auto"/>
        <w:bottom w:val="none" w:sz="0" w:space="0" w:color="auto"/>
        <w:right w:val="none" w:sz="0" w:space="0" w:color="auto"/>
      </w:divBdr>
    </w:div>
    <w:div w:id="820119069">
      <w:bodyDiv w:val="1"/>
      <w:marLeft w:val="0"/>
      <w:marRight w:val="0"/>
      <w:marTop w:val="0"/>
      <w:marBottom w:val="0"/>
      <w:divBdr>
        <w:top w:val="none" w:sz="0" w:space="0" w:color="auto"/>
        <w:left w:val="none" w:sz="0" w:space="0" w:color="auto"/>
        <w:bottom w:val="none" w:sz="0" w:space="0" w:color="auto"/>
        <w:right w:val="none" w:sz="0" w:space="0" w:color="auto"/>
      </w:divBdr>
    </w:div>
    <w:div w:id="839931483">
      <w:bodyDiv w:val="1"/>
      <w:marLeft w:val="0"/>
      <w:marRight w:val="0"/>
      <w:marTop w:val="0"/>
      <w:marBottom w:val="0"/>
      <w:divBdr>
        <w:top w:val="none" w:sz="0" w:space="0" w:color="auto"/>
        <w:left w:val="none" w:sz="0" w:space="0" w:color="auto"/>
        <w:bottom w:val="none" w:sz="0" w:space="0" w:color="auto"/>
        <w:right w:val="none" w:sz="0" w:space="0" w:color="auto"/>
      </w:divBdr>
    </w:div>
    <w:div w:id="849951431">
      <w:bodyDiv w:val="1"/>
      <w:marLeft w:val="0"/>
      <w:marRight w:val="0"/>
      <w:marTop w:val="0"/>
      <w:marBottom w:val="0"/>
      <w:divBdr>
        <w:top w:val="none" w:sz="0" w:space="0" w:color="auto"/>
        <w:left w:val="none" w:sz="0" w:space="0" w:color="auto"/>
        <w:bottom w:val="none" w:sz="0" w:space="0" w:color="auto"/>
        <w:right w:val="none" w:sz="0" w:space="0" w:color="auto"/>
      </w:divBdr>
    </w:div>
    <w:div w:id="857499648">
      <w:bodyDiv w:val="1"/>
      <w:marLeft w:val="0"/>
      <w:marRight w:val="0"/>
      <w:marTop w:val="0"/>
      <w:marBottom w:val="0"/>
      <w:divBdr>
        <w:top w:val="none" w:sz="0" w:space="0" w:color="auto"/>
        <w:left w:val="none" w:sz="0" w:space="0" w:color="auto"/>
        <w:bottom w:val="none" w:sz="0" w:space="0" w:color="auto"/>
        <w:right w:val="none" w:sz="0" w:space="0" w:color="auto"/>
      </w:divBdr>
    </w:div>
    <w:div w:id="941105634">
      <w:bodyDiv w:val="1"/>
      <w:marLeft w:val="0"/>
      <w:marRight w:val="0"/>
      <w:marTop w:val="0"/>
      <w:marBottom w:val="0"/>
      <w:divBdr>
        <w:top w:val="none" w:sz="0" w:space="0" w:color="auto"/>
        <w:left w:val="none" w:sz="0" w:space="0" w:color="auto"/>
        <w:bottom w:val="none" w:sz="0" w:space="0" w:color="auto"/>
        <w:right w:val="none" w:sz="0" w:space="0" w:color="auto"/>
      </w:divBdr>
    </w:div>
    <w:div w:id="956105956">
      <w:bodyDiv w:val="1"/>
      <w:marLeft w:val="0"/>
      <w:marRight w:val="0"/>
      <w:marTop w:val="0"/>
      <w:marBottom w:val="0"/>
      <w:divBdr>
        <w:top w:val="none" w:sz="0" w:space="0" w:color="auto"/>
        <w:left w:val="none" w:sz="0" w:space="0" w:color="auto"/>
        <w:bottom w:val="none" w:sz="0" w:space="0" w:color="auto"/>
        <w:right w:val="none" w:sz="0" w:space="0" w:color="auto"/>
      </w:divBdr>
    </w:div>
    <w:div w:id="965045252">
      <w:bodyDiv w:val="1"/>
      <w:marLeft w:val="0"/>
      <w:marRight w:val="0"/>
      <w:marTop w:val="0"/>
      <w:marBottom w:val="0"/>
      <w:divBdr>
        <w:top w:val="none" w:sz="0" w:space="0" w:color="auto"/>
        <w:left w:val="none" w:sz="0" w:space="0" w:color="auto"/>
        <w:bottom w:val="none" w:sz="0" w:space="0" w:color="auto"/>
        <w:right w:val="none" w:sz="0" w:space="0" w:color="auto"/>
      </w:divBdr>
    </w:div>
    <w:div w:id="991523401">
      <w:bodyDiv w:val="1"/>
      <w:marLeft w:val="0"/>
      <w:marRight w:val="0"/>
      <w:marTop w:val="0"/>
      <w:marBottom w:val="0"/>
      <w:divBdr>
        <w:top w:val="none" w:sz="0" w:space="0" w:color="auto"/>
        <w:left w:val="none" w:sz="0" w:space="0" w:color="auto"/>
        <w:bottom w:val="none" w:sz="0" w:space="0" w:color="auto"/>
        <w:right w:val="none" w:sz="0" w:space="0" w:color="auto"/>
      </w:divBdr>
    </w:div>
    <w:div w:id="1006445856">
      <w:bodyDiv w:val="1"/>
      <w:marLeft w:val="0"/>
      <w:marRight w:val="0"/>
      <w:marTop w:val="0"/>
      <w:marBottom w:val="0"/>
      <w:divBdr>
        <w:top w:val="none" w:sz="0" w:space="0" w:color="auto"/>
        <w:left w:val="none" w:sz="0" w:space="0" w:color="auto"/>
        <w:bottom w:val="none" w:sz="0" w:space="0" w:color="auto"/>
        <w:right w:val="none" w:sz="0" w:space="0" w:color="auto"/>
      </w:divBdr>
    </w:div>
    <w:div w:id="1040278020">
      <w:bodyDiv w:val="1"/>
      <w:marLeft w:val="0"/>
      <w:marRight w:val="0"/>
      <w:marTop w:val="0"/>
      <w:marBottom w:val="0"/>
      <w:divBdr>
        <w:top w:val="none" w:sz="0" w:space="0" w:color="auto"/>
        <w:left w:val="none" w:sz="0" w:space="0" w:color="auto"/>
        <w:bottom w:val="none" w:sz="0" w:space="0" w:color="auto"/>
        <w:right w:val="none" w:sz="0" w:space="0" w:color="auto"/>
      </w:divBdr>
    </w:div>
    <w:div w:id="1178424259">
      <w:bodyDiv w:val="1"/>
      <w:marLeft w:val="0"/>
      <w:marRight w:val="0"/>
      <w:marTop w:val="0"/>
      <w:marBottom w:val="0"/>
      <w:divBdr>
        <w:top w:val="none" w:sz="0" w:space="0" w:color="auto"/>
        <w:left w:val="none" w:sz="0" w:space="0" w:color="auto"/>
        <w:bottom w:val="none" w:sz="0" w:space="0" w:color="auto"/>
        <w:right w:val="none" w:sz="0" w:space="0" w:color="auto"/>
      </w:divBdr>
    </w:div>
    <w:div w:id="1223640376">
      <w:bodyDiv w:val="1"/>
      <w:marLeft w:val="0"/>
      <w:marRight w:val="0"/>
      <w:marTop w:val="0"/>
      <w:marBottom w:val="0"/>
      <w:divBdr>
        <w:top w:val="none" w:sz="0" w:space="0" w:color="auto"/>
        <w:left w:val="none" w:sz="0" w:space="0" w:color="auto"/>
        <w:bottom w:val="none" w:sz="0" w:space="0" w:color="auto"/>
        <w:right w:val="none" w:sz="0" w:space="0" w:color="auto"/>
      </w:divBdr>
    </w:div>
    <w:div w:id="1281303940">
      <w:bodyDiv w:val="1"/>
      <w:marLeft w:val="0"/>
      <w:marRight w:val="0"/>
      <w:marTop w:val="0"/>
      <w:marBottom w:val="0"/>
      <w:divBdr>
        <w:top w:val="none" w:sz="0" w:space="0" w:color="auto"/>
        <w:left w:val="none" w:sz="0" w:space="0" w:color="auto"/>
        <w:bottom w:val="none" w:sz="0" w:space="0" w:color="auto"/>
        <w:right w:val="none" w:sz="0" w:space="0" w:color="auto"/>
      </w:divBdr>
    </w:div>
    <w:div w:id="1323315585">
      <w:bodyDiv w:val="1"/>
      <w:marLeft w:val="0"/>
      <w:marRight w:val="0"/>
      <w:marTop w:val="0"/>
      <w:marBottom w:val="0"/>
      <w:divBdr>
        <w:top w:val="none" w:sz="0" w:space="0" w:color="auto"/>
        <w:left w:val="none" w:sz="0" w:space="0" w:color="auto"/>
        <w:bottom w:val="none" w:sz="0" w:space="0" w:color="auto"/>
        <w:right w:val="none" w:sz="0" w:space="0" w:color="auto"/>
      </w:divBdr>
      <w:divsChild>
        <w:div w:id="66344494">
          <w:marLeft w:val="0"/>
          <w:marRight w:val="0"/>
          <w:marTop w:val="0"/>
          <w:marBottom w:val="0"/>
          <w:divBdr>
            <w:top w:val="none" w:sz="0" w:space="0" w:color="auto"/>
            <w:left w:val="none" w:sz="0" w:space="0" w:color="auto"/>
            <w:bottom w:val="none" w:sz="0" w:space="0" w:color="auto"/>
            <w:right w:val="none" w:sz="0" w:space="0" w:color="auto"/>
          </w:divBdr>
          <w:divsChild>
            <w:div w:id="1338578602">
              <w:marLeft w:val="0"/>
              <w:marRight w:val="0"/>
              <w:marTop w:val="0"/>
              <w:marBottom w:val="0"/>
              <w:divBdr>
                <w:top w:val="none" w:sz="0" w:space="0" w:color="auto"/>
                <w:left w:val="none" w:sz="0" w:space="0" w:color="auto"/>
                <w:bottom w:val="none" w:sz="0" w:space="0" w:color="auto"/>
                <w:right w:val="none" w:sz="0" w:space="0" w:color="auto"/>
              </w:divBdr>
              <w:divsChild>
                <w:div w:id="741101125">
                  <w:marLeft w:val="0"/>
                  <w:marRight w:val="0"/>
                  <w:marTop w:val="0"/>
                  <w:marBottom w:val="0"/>
                  <w:divBdr>
                    <w:top w:val="none" w:sz="0" w:space="0" w:color="auto"/>
                    <w:left w:val="none" w:sz="0" w:space="0" w:color="auto"/>
                    <w:bottom w:val="none" w:sz="0" w:space="0" w:color="auto"/>
                    <w:right w:val="none" w:sz="0" w:space="0" w:color="auto"/>
                  </w:divBdr>
                  <w:divsChild>
                    <w:div w:id="2000422984">
                      <w:marLeft w:val="4275"/>
                      <w:marRight w:val="0"/>
                      <w:marTop w:val="615"/>
                      <w:marBottom w:val="0"/>
                      <w:divBdr>
                        <w:top w:val="none" w:sz="0" w:space="0" w:color="auto"/>
                        <w:left w:val="none" w:sz="0" w:space="0" w:color="auto"/>
                        <w:bottom w:val="none" w:sz="0" w:space="0" w:color="auto"/>
                        <w:right w:val="none" w:sz="0" w:space="0" w:color="auto"/>
                      </w:divBdr>
                      <w:divsChild>
                        <w:div w:id="1126698448">
                          <w:marLeft w:val="0"/>
                          <w:marRight w:val="0"/>
                          <w:marTop w:val="0"/>
                          <w:marBottom w:val="0"/>
                          <w:divBdr>
                            <w:top w:val="none" w:sz="0" w:space="0" w:color="auto"/>
                            <w:left w:val="none" w:sz="0" w:space="0" w:color="auto"/>
                            <w:bottom w:val="none" w:sz="0" w:space="0" w:color="auto"/>
                            <w:right w:val="none" w:sz="0" w:space="0" w:color="auto"/>
                          </w:divBdr>
                          <w:divsChild>
                            <w:div w:id="207451726">
                              <w:marLeft w:val="0"/>
                              <w:marRight w:val="0"/>
                              <w:marTop w:val="0"/>
                              <w:marBottom w:val="0"/>
                              <w:divBdr>
                                <w:top w:val="none" w:sz="0" w:space="0" w:color="auto"/>
                                <w:left w:val="none" w:sz="0" w:space="0" w:color="auto"/>
                                <w:bottom w:val="none" w:sz="0" w:space="0" w:color="auto"/>
                                <w:right w:val="none" w:sz="0" w:space="0" w:color="auto"/>
                              </w:divBdr>
                              <w:divsChild>
                                <w:div w:id="1482431010">
                                  <w:marLeft w:val="0"/>
                                  <w:marRight w:val="0"/>
                                  <w:marTop w:val="150"/>
                                  <w:marBottom w:val="0"/>
                                  <w:divBdr>
                                    <w:top w:val="none" w:sz="0" w:space="0" w:color="auto"/>
                                    <w:left w:val="none" w:sz="0" w:space="0" w:color="auto"/>
                                    <w:bottom w:val="none" w:sz="0" w:space="0" w:color="auto"/>
                                    <w:right w:val="none" w:sz="0" w:space="0" w:color="auto"/>
                                  </w:divBdr>
                                  <w:divsChild>
                                    <w:div w:id="826362327">
                                      <w:marLeft w:val="0"/>
                                      <w:marRight w:val="0"/>
                                      <w:marTop w:val="0"/>
                                      <w:marBottom w:val="0"/>
                                      <w:divBdr>
                                        <w:top w:val="none" w:sz="0" w:space="0" w:color="auto"/>
                                        <w:left w:val="none" w:sz="0" w:space="0" w:color="auto"/>
                                        <w:bottom w:val="none" w:sz="0" w:space="0" w:color="auto"/>
                                        <w:right w:val="none" w:sz="0" w:space="0" w:color="auto"/>
                                      </w:divBdr>
                                    </w:div>
                                    <w:div w:id="1436680840">
                                      <w:marLeft w:val="0"/>
                                      <w:marRight w:val="0"/>
                                      <w:marTop w:val="0"/>
                                      <w:marBottom w:val="0"/>
                                      <w:divBdr>
                                        <w:top w:val="none" w:sz="0" w:space="0" w:color="auto"/>
                                        <w:left w:val="none" w:sz="0" w:space="0" w:color="auto"/>
                                        <w:bottom w:val="none" w:sz="0" w:space="0" w:color="auto"/>
                                        <w:right w:val="none" w:sz="0" w:space="0" w:color="auto"/>
                                      </w:divBdr>
                                    </w:div>
                                    <w:div w:id="426578278">
                                      <w:marLeft w:val="0"/>
                                      <w:marRight w:val="0"/>
                                      <w:marTop w:val="0"/>
                                      <w:marBottom w:val="0"/>
                                      <w:divBdr>
                                        <w:top w:val="none" w:sz="0" w:space="0" w:color="auto"/>
                                        <w:left w:val="none" w:sz="0" w:space="0" w:color="auto"/>
                                        <w:bottom w:val="none" w:sz="0" w:space="0" w:color="auto"/>
                                        <w:right w:val="none" w:sz="0" w:space="0" w:color="auto"/>
                                      </w:divBdr>
                                    </w:div>
                                    <w:div w:id="242840990">
                                      <w:marLeft w:val="0"/>
                                      <w:marRight w:val="0"/>
                                      <w:marTop w:val="0"/>
                                      <w:marBottom w:val="0"/>
                                      <w:divBdr>
                                        <w:top w:val="none" w:sz="0" w:space="0" w:color="auto"/>
                                        <w:left w:val="none" w:sz="0" w:space="0" w:color="auto"/>
                                        <w:bottom w:val="none" w:sz="0" w:space="0" w:color="auto"/>
                                        <w:right w:val="none" w:sz="0" w:space="0" w:color="auto"/>
                                      </w:divBdr>
                                    </w:div>
                                    <w:div w:id="1233273660">
                                      <w:marLeft w:val="0"/>
                                      <w:marRight w:val="0"/>
                                      <w:marTop w:val="0"/>
                                      <w:marBottom w:val="0"/>
                                      <w:divBdr>
                                        <w:top w:val="none" w:sz="0" w:space="0" w:color="auto"/>
                                        <w:left w:val="none" w:sz="0" w:space="0" w:color="auto"/>
                                        <w:bottom w:val="none" w:sz="0" w:space="0" w:color="auto"/>
                                        <w:right w:val="none" w:sz="0" w:space="0" w:color="auto"/>
                                      </w:divBdr>
                                    </w:div>
                                    <w:div w:id="2069645503">
                                      <w:marLeft w:val="0"/>
                                      <w:marRight w:val="0"/>
                                      <w:marTop w:val="0"/>
                                      <w:marBottom w:val="0"/>
                                      <w:divBdr>
                                        <w:top w:val="none" w:sz="0" w:space="0" w:color="auto"/>
                                        <w:left w:val="none" w:sz="0" w:space="0" w:color="auto"/>
                                        <w:bottom w:val="none" w:sz="0" w:space="0" w:color="auto"/>
                                        <w:right w:val="none" w:sz="0" w:space="0" w:color="auto"/>
                                      </w:divBdr>
                                    </w:div>
                                    <w:div w:id="1543902374">
                                      <w:marLeft w:val="0"/>
                                      <w:marRight w:val="0"/>
                                      <w:marTop w:val="0"/>
                                      <w:marBottom w:val="0"/>
                                      <w:divBdr>
                                        <w:top w:val="none" w:sz="0" w:space="0" w:color="auto"/>
                                        <w:left w:val="none" w:sz="0" w:space="0" w:color="auto"/>
                                        <w:bottom w:val="none" w:sz="0" w:space="0" w:color="auto"/>
                                        <w:right w:val="none" w:sz="0" w:space="0" w:color="auto"/>
                                      </w:divBdr>
                                    </w:div>
                                    <w:div w:id="852955539">
                                      <w:marLeft w:val="0"/>
                                      <w:marRight w:val="0"/>
                                      <w:marTop w:val="0"/>
                                      <w:marBottom w:val="0"/>
                                      <w:divBdr>
                                        <w:top w:val="none" w:sz="0" w:space="0" w:color="auto"/>
                                        <w:left w:val="none" w:sz="0" w:space="0" w:color="auto"/>
                                        <w:bottom w:val="none" w:sz="0" w:space="0" w:color="auto"/>
                                        <w:right w:val="none" w:sz="0" w:space="0" w:color="auto"/>
                                      </w:divBdr>
                                    </w:div>
                                    <w:div w:id="871696125">
                                      <w:marLeft w:val="0"/>
                                      <w:marRight w:val="0"/>
                                      <w:marTop w:val="0"/>
                                      <w:marBottom w:val="0"/>
                                      <w:divBdr>
                                        <w:top w:val="none" w:sz="0" w:space="0" w:color="auto"/>
                                        <w:left w:val="none" w:sz="0" w:space="0" w:color="auto"/>
                                        <w:bottom w:val="none" w:sz="0" w:space="0" w:color="auto"/>
                                        <w:right w:val="none" w:sz="0" w:space="0" w:color="auto"/>
                                      </w:divBdr>
                                    </w:div>
                                    <w:div w:id="261190393">
                                      <w:marLeft w:val="0"/>
                                      <w:marRight w:val="0"/>
                                      <w:marTop w:val="0"/>
                                      <w:marBottom w:val="0"/>
                                      <w:divBdr>
                                        <w:top w:val="none" w:sz="0" w:space="0" w:color="auto"/>
                                        <w:left w:val="none" w:sz="0" w:space="0" w:color="auto"/>
                                        <w:bottom w:val="none" w:sz="0" w:space="0" w:color="auto"/>
                                        <w:right w:val="none" w:sz="0" w:space="0" w:color="auto"/>
                                      </w:divBdr>
                                    </w:div>
                                    <w:div w:id="1406099748">
                                      <w:marLeft w:val="0"/>
                                      <w:marRight w:val="0"/>
                                      <w:marTop w:val="0"/>
                                      <w:marBottom w:val="0"/>
                                      <w:divBdr>
                                        <w:top w:val="none" w:sz="0" w:space="0" w:color="auto"/>
                                        <w:left w:val="none" w:sz="0" w:space="0" w:color="auto"/>
                                        <w:bottom w:val="none" w:sz="0" w:space="0" w:color="auto"/>
                                        <w:right w:val="none" w:sz="0" w:space="0" w:color="auto"/>
                                      </w:divBdr>
                                    </w:div>
                                    <w:div w:id="1029603030">
                                      <w:marLeft w:val="0"/>
                                      <w:marRight w:val="0"/>
                                      <w:marTop w:val="0"/>
                                      <w:marBottom w:val="0"/>
                                      <w:divBdr>
                                        <w:top w:val="none" w:sz="0" w:space="0" w:color="auto"/>
                                        <w:left w:val="none" w:sz="0" w:space="0" w:color="auto"/>
                                        <w:bottom w:val="none" w:sz="0" w:space="0" w:color="auto"/>
                                        <w:right w:val="none" w:sz="0" w:space="0" w:color="auto"/>
                                      </w:divBdr>
                                    </w:div>
                                    <w:div w:id="134836558">
                                      <w:marLeft w:val="0"/>
                                      <w:marRight w:val="0"/>
                                      <w:marTop w:val="0"/>
                                      <w:marBottom w:val="0"/>
                                      <w:divBdr>
                                        <w:top w:val="none" w:sz="0" w:space="0" w:color="auto"/>
                                        <w:left w:val="none" w:sz="0" w:space="0" w:color="auto"/>
                                        <w:bottom w:val="none" w:sz="0" w:space="0" w:color="auto"/>
                                        <w:right w:val="none" w:sz="0" w:space="0" w:color="auto"/>
                                      </w:divBdr>
                                    </w:div>
                                    <w:div w:id="1696348036">
                                      <w:marLeft w:val="0"/>
                                      <w:marRight w:val="0"/>
                                      <w:marTop w:val="0"/>
                                      <w:marBottom w:val="0"/>
                                      <w:divBdr>
                                        <w:top w:val="none" w:sz="0" w:space="0" w:color="auto"/>
                                        <w:left w:val="none" w:sz="0" w:space="0" w:color="auto"/>
                                        <w:bottom w:val="none" w:sz="0" w:space="0" w:color="auto"/>
                                        <w:right w:val="none" w:sz="0" w:space="0" w:color="auto"/>
                                      </w:divBdr>
                                    </w:div>
                                    <w:div w:id="1315838144">
                                      <w:marLeft w:val="0"/>
                                      <w:marRight w:val="0"/>
                                      <w:marTop w:val="0"/>
                                      <w:marBottom w:val="0"/>
                                      <w:divBdr>
                                        <w:top w:val="none" w:sz="0" w:space="0" w:color="auto"/>
                                        <w:left w:val="none" w:sz="0" w:space="0" w:color="auto"/>
                                        <w:bottom w:val="none" w:sz="0" w:space="0" w:color="auto"/>
                                        <w:right w:val="none" w:sz="0" w:space="0" w:color="auto"/>
                                      </w:divBdr>
                                    </w:div>
                                    <w:div w:id="2959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6421468">
      <w:bodyDiv w:val="1"/>
      <w:marLeft w:val="0"/>
      <w:marRight w:val="0"/>
      <w:marTop w:val="0"/>
      <w:marBottom w:val="0"/>
      <w:divBdr>
        <w:top w:val="none" w:sz="0" w:space="0" w:color="auto"/>
        <w:left w:val="none" w:sz="0" w:space="0" w:color="auto"/>
        <w:bottom w:val="none" w:sz="0" w:space="0" w:color="auto"/>
        <w:right w:val="none" w:sz="0" w:space="0" w:color="auto"/>
      </w:divBdr>
    </w:div>
    <w:div w:id="1388071760">
      <w:bodyDiv w:val="1"/>
      <w:marLeft w:val="0"/>
      <w:marRight w:val="0"/>
      <w:marTop w:val="0"/>
      <w:marBottom w:val="0"/>
      <w:divBdr>
        <w:top w:val="none" w:sz="0" w:space="0" w:color="auto"/>
        <w:left w:val="none" w:sz="0" w:space="0" w:color="auto"/>
        <w:bottom w:val="none" w:sz="0" w:space="0" w:color="auto"/>
        <w:right w:val="none" w:sz="0" w:space="0" w:color="auto"/>
      </w:divBdr>
    </w:div>
    <w:div w:id="1407604746">
      <w:bodyDiv w:val="1"/>
      <w:marLeft w:val="0"/>
      <w:marRight w:val="0"/>
      <w:marTop w:val="0"/>
      <w:marBottom w:val="0"/>
      <w:divBdr>
        <w:top w:val="none" w:sz="0" w:space="0" w:color="auto"/>
        <w:left w:val="none" w:sz="0" w:space="0" w:color="auto"/>
        <w:bottom w:val="none" w:sz="0" w:space="0" w:color="auto"/>
        <w:right w:val="none" w:sz="0" w:space="0" w:color="auto"/>
      </w:divBdr>
    </w:div>
    <w:div w:id="1444615998">
      <w:bodyDiv w:val="1"/>
      <w:marLeft w:val="0"/>
      <w:marRight w:val="0"/>
      <w:marTop w:val="0"/>
      <w:marBottom w:val="0"/>
      <w:divBdr>
        <w:top w:val="none" w:sz="0" w:space="0" w:color="auto"/>
        <w:left w:val="none" w:sz="0" w:space="0" w:color="auto"/>
        <w:bottom w:val="none" w:sz="0" w:space="0" w:color="auto"/>
        <w:right w:val="none" w:sz="0" w:space="0" w:color="auto"/>
      </w:divBdr>
    </w:div>
    <w:div w:id="1450933736">
      <w:bodyDiv w:val="1"/>
      <w:marLeft w:val="0"/>
      <w:marRight w:val="0"/>
      <w:marTop w:val="0"/>
      <w:marBottom w:val="0"/>
      <w:divBdr>
        <w:top w:val="none" w:sz="0" w:space="0" w:color="auto"/>
        <w:left w:val="none" w:sz="0" w:space="0" w:color="auto"/>
        <w:bottom w:val="none" w:sz="0" w:space="0" w:color="auto"/>
        <w:right w:val="none" w:sz="0" w:space="0" w:color="auto"/>
      </w:divBdr>
    </w:div>
    <w:div w:id="1477722732">
      <w:bodyDiv w:val="1"/>
      <w:marLeft w:val="0"/>
      <w:marRight w:val="0"/>
      <w:marTop w:val="0"/>
      <w:marBottom w:val="0"/>
      <w:divBdr>
        <w:top w:val="none" w:sz="0" w:space="0" w:color="auto"/>
        <w:left w:val="none" w:sz="0" w:space="0" w:color="auto"/>
        <w:bottom w:val="none" w:sz="0" w:space="0" w:color="auto"/>
        <w:right w:val="none" w:sz="0" w:space="0" w:color="auto"/>
      </w:divBdr>
    </w:div>
    <w:div w:id="1525628578">
      <w:bodyDiv w:val="1"/>
      <w:marLeft w:val="0"/>
      <w:marRight w:val="0"/>
      <w:marTop w:val="0"/>
      <w:marBottom w:val="0"/>
      <w:divBdr>
        <w:top w:val="none" w:sz="0" w:space="0" w:color="auto"/>
        <w:left w:val="none" w:sz="0" w:space="0" w:color="auto"/>
        <w:bottom w:val="none" w:sz="0" w:space="0" w:color="auto"/>
        <w:right w:val="none" w:sz="0" w:space="0" w:color="auto"/>
      </w:divBdr>
    </w:div>
    <w:div w:id="1538395614">
      <w:bodyDiv w:val="1"/>
      <w:marLeft w:val="0"/>
      <w:marRight w:val="0"/>
      <w:marTop w:val="0"/>
      <w:marBottom w:val="0"/>
      <w:divBdr>
        <w:top w:val="none" w:sz="0" w:space="0" w:color="auto"/>
        <w:left w:val="none" w:sz="0" w:space="0" w:color="auto"/>
        <w:bottom w:val="none" w:sz="0" w:space="0" w:color="auto"/>
        <w:right w:val="none" w:sz="0" w:space="0" w:color="auto"/>
      </w:divBdr>
    </w:div>
    <w:div w:id="1538859694">
      <w:bodyDiv w:val="1"/>
      <w:marLeft w:val="0"/>
      <w:marRight w:val="0"/>
      <w:marTop w:val="0"/>
      <w:marBottom w:val="0"/>
      <w:divBdr>
        <w:top w:val="none" w:sz="0" w:space="0" w:color="auto"/>
        <w:left w:val="none" w:sz="0" w:space="0" w:color="auto"/>
        <w:bottom w:val="none" w:sz="0" w:space="0" w:color="auto"/>
        <w:right w:val="none" w:sz="0" w:space="0" w:color="auto"/>
      </w:divBdr>
    </w:div>
    <w:div w:id="1611887032">
      <w:bodyDiv w:val="1"/>
      <w:marLeft w:val="0"/>
      <w:marRight w:val="0"/>
      <w:marTop w:val="0"/>
      <w:marBottom w:val="0"/>
      <w:divBdr>
        <w:top w:val="none" w:sz="0" w:space="0" w:color="auto"/>
        <w:left w:val="none" w:sz="0" w:space="0" w:color="auto"/>
        <w:bottom w:val="none" w:sz="0" w:space="0" w:color="auto"/>
        <w:right w:val="none" w:sz="0" w:space="0" w:color="auto"/>
      </w:divBdr>
    </w:div>
    <w:div w:id="1644113379">
      <w:bodyDiv w:val="1"/>
      <w:marLeft w:val="0"/>
      <w:marRight w:val="0"/>
      <w:marTop w:val="0"/>
      <w:marBottom w:val="0"/>
      <w:divBdr>
        <w:top w:val="none" w:sz="0" w:space="0" w:color="auto"/>
        <w:left w:val="none" w:sz="0" w:space="0" w:color="auto"/>
        <w:bottom w:val="none" w:sz="0" w:space="0" w:color="auto"/>
        <w:right w:val="none" w:sz="0" w:space="0" w:color="auto"/>
      </w:divBdr>
    </w:div>
    <w:div w:id="1669402442">
      <w:bodyDiv w:val="1"/>
      <w:marLeft w:val="0"/>
      <w:marRight w:val="0"/>
      <w:marTop w:val="0"/>
      <w:marBottom w:val="0"/>
      <w:divBdr>
        <w:top w:val="none" w:sz="0" w:space="0" w:color="auto"/>
        <w:left w:val="none" w:sz="0" w:space="0" w:color="auto"/>
        <w:bottom w:val="none" w:sz="0" w:space="0" w:color="auto"/>
        <w:right w:val="none" w:sz="0" w:space="0" w:color="auto"/>
      </w:divBdr>
    </w:div>
    <w:div w:id="1671981155">
      <w:bodyDiv w:val="1"/>
      <w:marLeft w:val="0"/>
      <w:marRight w:val="0"/>
      <w:marTop w:val="0"/>
      <w:marBottom w:val="0"/>
      <w:divBdr>
        <w:top w:val="none" w:sz="0" w:space="0" w:color="auto"/>
        <w:left w:val="none" w:sz="0" w:space="0" w:color="auto"/>
        <w:bottom w:val="none" w:sz="0" w:space="0" w:color="auto"/>
        <w:right w:val="none" w:sz="0" w:space="0" w:color="auto"/>
      </w:divBdr>
    </w:div>
    <w:div w:id="1686398225">
      <w:bodyDiv w:val="1"/>
      <w:marLeft w:val="0"/>
      <w:marRight w:val="0"/>
      <w:marTop w:val="0"/>
      <w:marBottom w:val="0"/>
      <w:divBdr>
        <w:top w:val="none" w:sz="0" w:space="0" w:color="auto"/>
        <w:left w:val="none" w:sz="0" w:space="0" w:color="auto"/>
        <w:bottom w:val="none" w:sz="0" w:space="0" w:color="auto"/>
        <w:right w:val="none" w:sz="0" w:space="0" w:color="auto"/>
      </w:divBdr>
    </w:div>
    <w:div w:id="1712418285">
      <w:bodyDiv w:val="1"/>
      <w:marLeft w:val="0"/>
      <w:marRight w:val="0"/>
      <w:marTop w:val="0"/>
      <w:marBottom w:val="0"/>
      <w:divBdr>
        <w:top w:val="none" w:sz="0" w:space="0" w:color="auto"/>
        <w:left w:val="none" w:sz="0" w:space="0" w:color="auto"/>
        <w:bottom w:val="none" w:sz="0" w:space="0" w:color="auto"/>
        <w:right w:val="none" w:sz="0" w:space="0" w:color="auto"/>
      </w:divBdr>
    </w:div>
    <w:div w:id="1735619226">
      <w:bodyDiv w:val="1"/>
      <w:marLeft w:val="0"/>
      <w:marRight w:val="0"/>
      <w:marTop w:val="0"/>
      <w:marBottom w:val="0"/>
      <w:divBdr>
        <w:top w:val="none" w:sz="0" w:space="0" w:color="auto"/>
        <w:left w:val="none" w:sz="0" w:space="0" w:color="auto"/>
        <w:bottom w:val="none" w:sz="0" w:space="0" w:color="auto"/>
        <w:right w:val="none" w:sz="0" w:space="0" w:color="auto"/>
      </w:divBdr>
    </w:div>
    <w:div w:id="1737046288">
      <w:bodyDiv w:val="1"/>
      <w:marLeft w:val="0"/>
      <w:marRight w:val="0"/>
      <w:marTop w:val="0"/>
      <w:marBottom w:val="0"/>
      <w:divBdr>
        <w:top w:val="none" w:sz="0" w:space="0" w:color="auto"/>
        <w:left w:val="none" w:sz="0" w:space="0" w:color="auto"/>
        <w:bottom w:val="none" w:sz="0" w:space="0" w:color="auto"/>
        <w:right w:val="none" w:sz="0" w:space="0" w:color="auto"/>
      </w:divBdr>
    </w:div>
    <w:div w:id="1739133352">
      <w:bodyDiv w:val="1"/>
      <w:marLeft w:val="0"/>
      <w:marRight w:val="0"/>
      <w:marTop w:val="0"/>
      <w:marBottom w:val="0"/>
      <w:divBdr>
        <w:top w:val="none" w:sz="0" w:space="0" w:color="auto"/>
        <w:left w:val="none" w:sz="0" w:space="0" w:color="auto"/>
        <w:bottom w:val="none" w:sz="0" w:space="0" w:color="auto"/>
        <w:right w:val="none" w:sz="0" w:space="0" w:color="auto"/>
      </w:divBdr>
    </w:div>
    <w:div w:id="1762753622">
      <w:bodyDiv w:val="1"/>
      <w:marLeft w:val="0"/>
      <w:marRight w:val="0"/>
      <w:marTop w:val="0"/>
      <w:marBottom w:val="0"/>
      <w:divBdr>
        <w:top w:val="none" w:sz="0" w:space="0" w:color="auto"/>
        <w:left w:val="none" w:sz="0" w:space="0" w:color="auto"/>
        <w:bottom w:val="none" w:sz="0" w:space="0" w:color="auto"/>
        <w:right w:val="none" w:sz="0" w:space="0" w:color="auto"/>
      </w:divBdr>
    </w:div>
    <w:div w:id="1769889472">
      <w:bodyDiv w:val="1"/>
      <w:marLeft w:val="0"/>
      <w:marRight w:val="0"/>
      <w:marTop w:val="0"/>
      <w:marBottom w:val="0"/>
      <w:divBdr>
        <w:top w:val="none" w:sz="0" w:space="0" w:color="auto"/>
        <w:left w:val="none" w:sz="0" w:space="0" w:color="auto"/>
        <w:bottom w:val="none" w:sz="0" w:space="0" w:color="auto"/>
        <w:right w:val="none" w:sz="0" w:space="0" w:color="auto"/>
      </w:divBdr>
    </w:div>
    <w:div w:id="1803226339">
      <w:bodyDiv w:val="1"/>
      <w:marLeft w:val="0"/>
      <w:marRight w:val="0"/>
      <w:marTop w:val="0"/>
      <w:marBottom w:val="0"/>
      <w:divBdr>
        <w:top w:val="none" w:sz="0" w:space="0" w:color="auto"/>
        <w:left w:val="none" w:sz="0" w:space="0" w:color="auto"/>
        <w:bottom w:val="none" w:sz="0" w:space="0" w:color="auto"/>
        <w:right w:val="none" w:sz="0" w:space="0" w:color="auto"/>
      </w:divBdr>
    </w:div>
    <w:div w:id="1807972223">
      <w:bodyDiv w:val="1"/>
      <w:marLeft w:val="0"/>
      <w:marRight w:val="0"/>
      <w:marTop w:val="0"/>
      <w:marBottom w:val="0"/>
      <w:divBdr>
        <w:top w:val="none" w:sz="0" w:space="0" w:color="auto"/>
        <w:left w:val="none" w:sz="0" w:space="0" w:color="auto"/>
        <w:bottom w:val="none" w:sz="0" w:space="0" w:color="auto"/>
        <w:right w:val="none" w:sz="0" w:space="0" w:color="auto"/>
      </w:divBdr>
    </w:div>
    <w:div w:id="1861315302">
      <w:bodyDiv w:val="1"/>
      <w:marLeft w:val="0"/>
      <w:marRight w:val="0"/>
      <w:marTop w:val="0"/>
      <w:marBottom w:val="0"/>
      <w:divBdr>
        <w:top w:val="none" w:sz="0" w:space="0" w:color="auto"/>
        <w:left w:val="none" w:sz="0" w:space="0" w:color="auto"/>
        <w:bottom w:val="none" w:sz="0" w:space="0" w:color="auto"/>
        <w:right w:val="none" w:sz="0" w:space="0" w:color="auto"/>
      </w:divBdr>
    </w:div>
    <w:div w:id="1866940449">
      <w:bodyDiv w:val="1"/>
      <w:marLeft w:val="0"/>
      <w:marRight w:val="0"/>
      <w:marTop w:val="0"/>
      <w:marBottom w:val="0"/>
      <w:divBdr>
        <w:top w:val="none" w:sz="0" w:space="0" w:color="auto"/>
        <w:left w:val="none" w:sz="0" w:space="0" w:color="auto"/>
        <w:bottom w:val="none" w:sz="0" w:space="0" w:color="auto"/>
        <w:right w:val="none" w:sz="0" w:space="0" w:color="auto"/>
      </w:divBdr>
    </w:div>
    <w:div w:id="1906185415">
      <w:bodyDiv w:val="1"/>
      <w:marLeft w:val="0"/>
      <w:marRight w:val="0"/>
      <w:marTop w:val="0"/>
      <w:marBottom w:val="0"/>
      <w:divBdr>
        <w:top w:val="none" w:sz="0" w:space="0" w:color="auto"/>
        <w:left w:val="none" w:sz="0" w:space="0" w:color="auto"/>
        <w:bottom w:val="none" w:sz="0" w:space="0" w:color="auto"/>
        <w:right w:val="none" w:sz="0" w:space="0" w:color="auto"/>
      </w:divBdr>
    </w:div>
    <w:div w:id="1959294443">
      <w:bodyDiv w:val="1"/>
      <w:marLeft w:val="0"/>
      <w:marRight w:val="0"/>
      <w:marTop w:val="0"/>
      <w:marBottom w:val="0"/>
      <w:divBdr>
        <w:top w:val="none" w:sz="0" w:space="0" w:color="auto"/>
        <w:left w:val="none" w:sz="0" w:space="0" w:color="auto"/>
        <w:bottom w:val="none" w:sz="0" w:space="0" w:color="auto"/>
        <w:right w:val="none" w:sz="0" w:space="0" w:color="auto"/>
      </w:divBdr>
    </w:div>
    <w:div w:id="1993368874">
      <w:bodyDiv w:val="1"/>
      <w:marLeft w:val="0"/>
      <w:marRight w:val="0"/>
      <w:marTop w:val="0"/>
      <w:marBottom w:val="0"/>
      <w:divBdr>
        <w:top w:val="none" w:sz="0" w:space="0" w:color="auto"/>
        <w:left w:val="none" w:sz="0" w:space="0" w:color="auto"/>
        <w:bottom w:val="none" w:sz="0" w:space="0" w:color="auto"/>
        <w:right w:val="none" w:sz="0" w:space="0" w:color="auto"/>
      </w:divBdr>
    </w:div>
    <w:div w:id="2007972524">
      <w:bodyDiv w:val="1"/>
      <w:marLeft w:val="0"/>
      <w:marRight w:val="0"/>
      <w:marTop w:val="0"/>
      <w:marBottom w:val="0"/>
      <w:divBdr>
        <w:top w:val="none" w:sz="0" w:space="0" w:color="auto"/>
        <w:left w:val="none" w:sz="0" w:space="0" w:color="auto"/>
        <w:bottom w:val="none" w:sz="0" w:space="0" w:color="auto"/>
        <w:right w:val="none" w:sz="0" w:space="0" w:color="auto"/>
      </w:divBdr>
    </w:div>
    <w:div w:id="2052147948">
      <w:bodyDiv w:val="1"/>
      <w:marLeft w:val="0"/>
      <w:marRight w:val="0"/>
      <w:marTop w:val="0"/>
      <w:marBottom w:val="0"/>
      <w:divBdr>
        <w:top w:val="none" w:sz="0" w:space="0" w:color="auto"/>
        <w:left w:val="none" w:sz="0" w:space="0" w:color="auto"/>
        <w:bottom w:val="none" w:sz="0" w:space="0" w:color="auto"/>
        <w:right w:val="none" w:sz="0" w:space="0" w:color="auto"/>
      </w:divBdr>
    </w:div>
    <w:div w:id="2071880313">
      <w:bodyDiv w:val="1"/>
      <w:marLeft w:val="0"/>
      <w:marRight w:val="0"/>
      <w:marTop w:val="0"/>
      <w:marBottom w:val="0"/>
      <w:divBdr>
        <w:top w:val="none" w:sz="0" w:space="0" w:color="auto"/>
        <w:left w:val="none" w:sz="0" w:space="0" w:color="auto"/>
        <w:bottom w:val="none" w:sz="0" w:space="0" w:color="auto"/>
        <w:right w:val="none" w:sz="0" w:space="0" w:color="auto"/>
      </w:divBdr>
    </w:div>
    <w:div w:id="2104570175">
      <w:bodyDiv w:val="1"/>
      <w:marLeft w:val="0"/>
      <w:marRight w:val="0"/>
      <w:marTop w:val="0"/>
      <w:marBottom w:val="0"/>
      <w:divBdr>
        <w:top w:val="none" w:sz="0" w:space="0" w:color="auto"/>
        <w:left w:val="none" w:sz="0" w:space="0" w:color="auto"/>
        <w:bottom w:val="none" w:sz="0" w:space="0" w:color="auto"/>
        <w:right w:val="none" w:sz="0" w:space="0" w:color="auto"/>
      </w:divBdr>
    </w:div>
    <w:div w:id="2125071846">
      <w:bodyDiv w:val="1"/>
      <w:marLeft w:val="0"/>
      <w:marRight w:val="0"/>
      <w:marTop w:val="0"/>
      <w:marBottom w:val="0"/>
      <w:divBdr>
        <w:top w:val="none" w:sz="0" w:space="0" w:color="auto"/>
        <w:left w:val="none" w:sz="0" w:space="0" w:color="auto"/>
        <w:bottom w:val="none" w:sz="0" w:space="0" w:color="auto"/>
        <w:right w:val="none" w:sz="0" w:space="0" w:color="auto"/>
      </w:divBdr>
    </w:div>
    <w:div w:id="2131317342">
      <w:bodyDiv w:val="1"/>
      <w:marLeft w:val="0"/>
      <w:marRight w:val="0"/>
      <w:marTop w:val="0"/>
      <w:marBottom w:val="0"/>
      <w:divBdr>
        <w:top w:val="none" w:sz="0" w:space="0" w:color="auto"/>
        <w:left w:val="none" w:sz="0" w:space="0" w:color="auto"/>
        <w:bottom w:val="none" w:sz="0" w:space="0" w:color="auto"/>
        <w:right w:val="none" w:sz="0" w:space="0" w:color="auto"/>
      </w:divBdr>
    </w:div>
    <w:div w:id="2143039981">
      <w:bodyDiv w:val="1"/>
      <w:marLeft w:val="0"/>
      <w:marRight w:val="0"/>
      <w:marTop w:val="0"/>
      <w:marBottom w:val="0"/>
      <w:divBdr>
        <w:top w:val="none" w:sz="0" w:space="0" w:color="auto"/>
        <w:left w:val="none" w:sz="0" w:space="0" w:color="auto"/>
        <w:bottom w:val="none" w:sz="0" w:space="0" w:color="auto"/>
        <w:right w:val="none" w:sz="0" w:space="0" w:color="auto"/>
      </w:divBdr>
    </w:div>
    <w:div w:id="214323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iki.ford.com/pages/viewpage.action?pageId=104991616&amp;src=contextnavpagetreemode" TargetMode="External"/><Relationship Id="rId21" Type="http://schemas.openxmlformats.org/officeDocument/2006/relationships/hyperlink" Target="http://wiki.ford.com/display/RequirementsEngineering/Editing+Specification+Properties" TargetMode="External"/><Relationship Id="rId42" Type="http://schemas.openxmlformats.org/officeDocument/2006/relationships/package" Target="embeddings/Microsoft_Visio_Drawing.vsdx"/><Relationship Id="rId47" Type="http://schemas.openxmlformats.org/officeDocument/2006/relationships/hyperlink" Target="https://www.vsemweb.ford.com/tc/launchapp?-attach=true&amp;-s=226TCSession&amp;-o=BleFgEP3x3NrTDAAAAAAAAAAAAA&amp;servername=Production_Server" TargetMode="External"/><Relationship Id="rId63" Type="http://schemas.openxmlformats.org/officeDocument/2006/relationships/hyperlink" Target="http://wiki.ford.com/display/RequirementsEngineering/Deriving+Implemented+Functions+from+Logical+Functions" TargetMode="External"/><Relationship Id="rId68" Type="http://schemas.openxmlformats.org/officeDocument/2006/relationships/hyperlink" Target="https://pd3.spt.ford.com/sites/GlobalFunctionalSafety/Pages/default.aspx" TargetMode="External"/><Relationship Id="rId84" Type="http://schemas.openxmlformats.org/officeDocument/2006/relationships/hyperlink" Target="http://wiki.ford.com/display/RequirementsEngineering/Adding+a+Technical+Signal+or+Parameter" TargetMode="External"/><Relationship Id="rId89" Type="http://schemas.openxmlformats.org/officeDocument/2006/relationships/hyperlink" Target="http://wiki.ford.com/display/RequirementsEngineering/Adding+a+Signal+or+Parameter+Mapping" TargetMode="External"/><Relationship Id="rId7" Type="http://schemas.openxmlformats.org/officeDocument/2006/relationships/settings" Target="settings.xml"/><Relationship Id="rId71" Type="http://schemas.openxmlformats.org/officeDocument/2006/relationships/hyperlink" Target="http://wiki.ford.com/display/RequirementsEngineering/How+to+use+the+Specification+Templates" TargetMode="External"/><Relationship Id="rId92" Type="http://schemas.openxmlformats.org/officeDocument/2006/relationships/hyperlink" Target="https://pd3.spt.ford.com/sites/fede/vsem-spls/Shared%20Documents/02-ais/methods/AIS%20Methods%20Document.pptx?web=1" TargetMode="Externa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hyperlink" Target="http://www.ieee.org/documents/ieeecitationref.pdf" TargetMode="External"/><Relationship Id="rId11" Type="http://schemas.openxmlformats.org/officeDocument/2006/relationships/hyperlink" Target="mailto:hllusho@ford.com" TargetMode="External"/><Relationship Id="rId24" Type="http://schemas.openxmlformats.org/officeDocument/2006/relationships/hyperlink" Target="http://wiki.ford.com/display/RequirementsEngineering/Requirements+Engineering+for+SW+Enabled+Features" TargetMode="External"/><Relationship Id="rId32" Type="http://schemas.openxmlformats.org/officeDocument/2006/relationships/oleObject" Target="embeddings/Microsoft_Visio_2003-2010_Drawing.vsd"/><Relationship Id="rId37" Type="http://schemas.openxmlformats.org/officeDocument/2006/relationships/hyperlink" Target="https://www.vsemweb.ford.com:443/tc/launchapp?-attach=true&amp;-s=226TCSession&amp;-o=ZmZNi0JHx3NrTDAAAAAAAAAAAAA" TargetMode="External"/><Relationship Id="rId40" Type="http://schemas.openxmlformats.org/officeDocument/2006/relationships/oleObject" Target="embeddings/Microsoft_Visio_2003-2010_Drawing2.vsd"/><Relationship Id="rId45" Type="http://schemas.openxmlformats.org/officeDocument/2006/relationships/image" Target="media/image7.emf"/><Relationship Id="rId53" Type="http://schemas.openxmlformats.org/officeDocument/2006/relationships/hyperlink" Target="https://www.vsemweb.ford.com/tc/launchapp?-attach=true&amp;-s=226TCSession&amp;-o=D3Sp5v3vx3NrTDAAAAAAAAAAAAA&amp;servername=Production_Server" TargetMode="External"/><Relationship Id="rId58" Type="http://schemas.openxmlformats.org/officeDocument/2006/relationships/hyperlink" Target="http://wiki.ford.com/display/RequirementsEngineering/Data+Flow+Diagram?src=contextnavpagetreemode" TargetMode="External"/><Relationship Id="rId66" Type="http://schemas.openxmlformats.org/officeDocument/2006/relationships/hyperlink" Target="http://wiki.ford.com/display/RequirementsEngineering/Alignment+with+the+Ford+Starting+Model" TargetMode="External"/><Relationship Id="rId74" Type="http://schemas.openxmlformats.org/officeDocument/2006/relationships/hyperlink" Target="http://wiki.ford.com/display/RequirementsEngineering/Adding+a+Technical+Interface" TargetMode="External"/><Relationship Id="rId79" Type="http://schemas.openxmlformats.org/officeDocument/2006/relationships/hyperlink" Target="mailto:TrackLite%20%23%20FSTGB-97:%20https://www.tracklite.ford.com/prweb/PRAuth/TrackLiteSSO?pyActivity=@baseclass.RedirectAndRunWraper&amp;ThreadName=WorkLinkThread&amp;bPurgeTargetThread=true&amp;AccessGroupName=FSTGB:ProjectAdministrators&amp;Location=pyActivity%3DWork-.Open%26Action%3DReview%26HarnessPurpose%3DReview%26InsHandle%3DFORD-FSTGB-WORK+FSTGB-97" TargetMode="External"/><Relationship Id="rId87" Type="http://schemas.openxmlformats.org/officeDocument/2006/relationships/hyperlink" Target="http://wiki.ford.com/display/RequirementsEngineering/How+to+use+the+Specification+Templates" TargetMode="External"/><Relationship Id="rId102" Type="http://schemas.openxmlformats.org/officeDocument/2006/relationships/header" Target="header4.xml"/><Relationship Id="rId5" Type="http://schemas.openxmlformats.org/officeDocument/2006/relationships/numbering" Target="numbering.xml"/><Relationship Id="rId61" Type="http://schemas.openxmlformats.org/officeDocument/2006/relationships/hyperlink" Target="http://wiki.ford.com/display/RequirementsEngineering/Deriving+Implemented+Functions+from+Logical+Functions" TargetMode="External"/><Relationship Id="rId82" Type="http://schemas.openxmlformats.org/officeDocument/2006/relationships/hyperlink" Target="https://www.vsemweb.ford.com/tc/launchapp?-attach=true&amp;-s=226TCSession&amp;-o=SoYl_k7px3NrTD&amp;servername=Production_Server" TargetMode="External"/><Relationship Id="rId90" Type="http://schemas.openxmlformats.org/officeDocument/2006/relationships/hyperlink" Target="http://wiki.ford.com/display/RequirementsEngineering/Adding+a+Technical+Interface" TargetMode="External"/><Relationship Id="rId95" Type="http://schemas.openxmlformats.org/officeDocument/2006/relationships/hyperlink" Target="https://www.vsemweb.ford.com/tc/launchapp?-attach=true&amp;-s=226TCSession&amp;-o=LSYtewY7x3NrTDAAAAAAAAAAAAA&amp;servername=Production_Server" TargetMode="External"/><Relationship Id="rId19" Type="http://schemas.openxmlformats.org/officeDocument/2006/relationships/hyperlink" Target="http://wiki.ford.com/display/RequirementsEngineering/How+to+use+the+Specification+Templates?src=contextnavpagetreemode" TargetMode="External"/><Relationship Id="rId14" Type="http://schemas.openxmlformats.org/officeDocument/2006/relationships/footer" Target="footer1.xml"/><Relationship Id="rId22" Type="http://schemas.openxmlformats.org/officeDocument/2006/relationships/hyperlink" Target="http://wiki.ford.com/display/RequirementsEngineering/Stakeholder+Analysis" TargetMode="External"/><Relationship Id="rId27" Type="http://schemas.openxmlformats.org/officeDocument/2006/relationships/hyperlink" Target="http://wiki.ford.com/display/RequirementsEngineering/Requirements+Attributes?src=contextnavpagetreemode" TargetMode="External"/><Relationship Id="rId30" Type="http://schemas.openxmlformats.org/officeDocument/2006/relationships/hyperlink" Target="http://wiki.ford.com/display/RequirementsEngineering/Data+Flow+Diagram?src=contextnavpagetreemode" TargetMode="External"/><Relationship Id="rId35" Type="http://schemas.openxmlformats.org/officeDocument/2006/relationships/image" Target="media/image3.emf"/><Relationship Id="rId43" Type="http://schemas.openxmlformats.org/officeDocument/2006/relationships/image" Target="media/image6.emf"/><Relationship Id="rId48" Type="http://schemas.openxmlformats.org/officeDocument/2006/relationships/hyperlink" Target="https://www.vsemweb.ford.com/tc/launchapp?-attach=true&amp;-s=226TCSession&amp;-o=gPXpSoIbx3NrTDAAAAAAAAAAAAA&amp;servername=Production_Server" TargetMode="External"/><Relationship Id="rId56" Type="http://schemas.openxmlformats.org/officeDocument/2006/relationships/hyperlink" Target="https://pd3.spt.ford.com/sites/fede/vsem-spls/Shared%20Documents/13-gdt/training/ppt/Signal_Classifications_v6.ppt?web=1" TargetMode="External"/><Relationship Id="rId64" Type="http://schemas.openxmlformats.org/officeDocument/2006/relationships/hyperlink" Target="http://wiki.ford.com/display/RequirementsEngineering/Cascade+Requirements" TargetMode="External"/><Relationship Id="rId69" Type="http://schemas.openxmlformats.org/officeDocument/2006/relationships/hyperlink" Target="http://wiki.ford.com/display/RequirementsEngineering/Deriving+Implemented+Functions+from+Logical+Functions" TargetMode="External"/><Relationship Id="rId77" Type="http://schemas.openxmlformats.org/officeDocument/2006/relationships/hyperlink" Target="http://www.mqtt.org" TargetMode="External"/><Relationship Id="rId100" Type="http://schemas.openxmlformats.org/officeDocument/2006/relationships/hyperlink" Target="http://wiki.ford.com/display/CS/Service+Catalog" TargetMode="External"/><Relationship Id="rId105"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ww.vsemweb.ford.com/tc/launchapp?-attach=true&amp;-s=226TCSession&amp;-o=lkUh05pex3NrTDAAAAAAAAAAAAA&amp;servername=Production_Server" TargetMode="External"/><Relationship Id="rId72" Type="http://schemas.openxmlformats.org/officeDocument/2006/relationships/hyperlink" Target="https://www.vsemweb.ford.com/tc/launchapp?-attach=true&amp;-s=226TCSession&amp;-o=n0SJN9h0x3NrTDAAAAAAAAAAAAA&amp;servername=Production_Server" TargetMode="External"/><Relationship Id="rId80" Type="http://schemas.openxmlformats.org/officeDocument/2006/relationships/hyperlink" Target="https://www.vsemweb.ford.com/tc/launchapp?-attach=true&amp;-s=226TCSession&amp;-o=SoYl_k7px3NrTD&amp;servername=Production_Server" TargetMode="External"/><Relationship Id="rId85" Type="http://schemas.openxmlformats.org/officeDocument/2006/relationships/hyperlink" Target="https://www.vsemweb.ford.com/tc/launchapp?-attach=true&amp;-s=226TCSession&amp;-o=SoYl_k7px3NrTD&amp;servername=Production_Server" TargetMode="External"/><Relationship Id="rId93" Type="http://schemas.openxmlformats.org/officeDocument/2006/relationships/hyperlink" Target="http://wiki.ford.com/display/RequirementsEngineering/Adding+a+Technical+Interface" TargetMode="External"/><Relationship Id="rId98" Type="http://schemas.openxmlformats.org/officeDocument/2006/relationships/hyperlink" Target="https://www.eesewiki.ford.com/display/ecg/FNV2-SOA%3A+MQTT+Topic+and+Message+Structure?src=sidebar"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wiki.ford.com/display/RequirementsEngineering/How+to+use+the+Specification+Templates?src=contextnavpagetreemode" TargetMode="External"/><Relationship Id="rId33" Type="http://schemas.openxmlformats.org/officeDocument/2006/relationships/hyperlink" Target="https://pd3.spt.ford.com/sites/SystemsEngineering/SEC/sysml-teamsite/SysML%20Wiki/Activity%20Diagram%20Basics.aspx" TargetMode="External"/><Relationship Id="rId38" Type="http://schemas.openxmlformats.org/officeDocument/2006/relationships/hyperlink" Target="http://wiki.ford.com/display/RequirementsEngineering/Variant+Management" TargetMode="External"/><Relationship Id="rId46" Type="http://schemas.openxmlformats.org/officeDocument/2006/relationships/package" Target="embeddings/Microsoft_Visio_Drawing1.vsdx"/><Relationship Id="rId59" Type="http://schemas.openxmlformats.org/officeDocument/2006/relationships/hyperlink" Target="https://pd3.spt.ford.com/sites/SystemsEngineering/SEC/sysml-teamsite/SysML%20Wiki/Internal%20Block%20Diagram%20Basics.aspx" TargetMode="External"/><Relationship Id="rId67" Type="http://schemas.openxmlformats.org/officeDocument/2006/relationships/hyperlink" Target="http://wiki.ford.com/pages/viewpage.action?pageId=174654231" TargetMode="External"/><Relationship Id="rId103" Type="http://schemas.openxmlformats.org/officeDocument/2006/relationships/fontTable" Target="fontTable.xml"/><Relationship Id="rId20" Type="http://schemas.openxmlformats.org/officeDocument/2006/relationships/hyperlink" Target="http://wiki.ford.com/display/RequirementsEngineering/Requirements+Engineering+for+SW+Enabled+Features" TargetMode="External"/><Relationship Id="rId41" Type="http://schemas.openxmlformats.org/officeDocument/2006/relationships/image" Target="media/image5.emf"/><Relationship Id="rId54" Type="http://schemas.openxmlformats.org/officeDocument/2006/relationships/hyperlink" Target="https://www.vsemweb.ford.com/tc/launchapp?-attach=true&amp;-s=226TCSession&amp;-o=odWNN0U6x3NrTDAAAAAAAAAAAAA&amp;servername=Production_Server" TargetMode="External"/><Relationship Id="rId62" Type="http://schemas.openxmlformats.org/officeDocument/2006/relationships/hyperlink" Target="http://wiki.ford.com/display/RequirementsEngineering/Cascade+Requirements%23CascadeRequirements-CascadingVsTraceability" TargetMode="External"/><Relationship Id="rId70" Type="http://schemas.openxmlformats.org/officeDocument/2006/relationships/hyperlink" Target="http://wiki.ford.com/display/RequirementsEngineering/Cascade+Requirements" TargetMode="External"/><Relationship Id="rId75" Type="http://schemas.openxmlformats.org/officeDocument/2006/relationships/hyperlink" Target="http://wiki.ford.com/display/RequirementsEngineering/Adding+a+Signal+or+Parameter+Mapping" TargetMode="External"/><Relationship Id="rId83" Type="http://schemas.openxmlformats.org/officeDocument/2006/relationships/hyperlink" Target="http://wiki.ford.com/display/RequirementsEngineering/Adding+a+Logical+Signal+or+Parameter" TargetMode="External"/><Relationship Id="rId88" Type="http://schemas.openxmlformats.org/officeDocument/2006/relationships/hyperlink" Target="https://www.vsemweb.ford.com/tc/launchapp?-attach=true&amp;-s=226TCSession&amp;-o=SoYl_k7px3NrTD&amp;servername=Production_Server" TargetMode="External"/><Relationship Id="rId91" Type="http://schemas.openxmlformats.org/officeDocument/2006/relationships/hyperlink" Target="https://www.vsemweb.ford.com/tc/launchapp?-attach=true&amp;-s=226TCSession&amp;-o=SoYl_k7px3NrTD&amp;servername=Production_Server" TargetMode="External"/><Relationship Id="rId96" Type="http://schemas.openxmlformats.org/officeDocument/2006/relationships/hyperlink" Target="https://www.vsemweb.ford.com/tc/launchapp?-attach=true&amp;-s=226TCSession&amp;-o=jXfpx2PHx3NrTDAAAAAAAAAAAAA&amp;servername=Production_Server"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wiki.ford.com/display/RequirementsEngineering/Specification+templates" TargetMode="External"/><Relationship Id="rId28" Type="http://schemas.openxmlformats.org/officeDocument/2006/relationships/hyperlink" Target="https://www.fede.ford.com/awc/" TargetMode="External"/><Relationship Id="rId36" Type="http://schemas.openxmlformats.org/officeDocument/2006/relationships/oleObject" Target="embeddings/Microsoft_Visio_2003-2010_Drawing1.vsd"/><Relationship Id="rId49" Type="http://schemas.openxmlformats.org/officeDocument/2006/relationships/hyperlink" Target="https://pd3.spt.ford.com/sites/EESEC3P/PSF_Translate/SitePages/Home.aspx" TargetMode="External"/><Relationship Id="rId57" Type="http://schemas.openxmlformats.org/officeDocument/2006/relationships/hyperlink" Target="https://pd3.spt.ford.com/sites/EESEC3P/PSF_Translate/SitePages/Home.aspx" TargetMode="External"/><Relationship Id="rId10" Type="http://schemas.openxmlformats.org/officeDocument/2006/relationships/endnotes" Target="endnotes.xml"/><Relationship Id="rId31" Type="http://schemas.openxmlformats.org/officeDocument/2006/relationships/image" Target="media/image2.emf"/><Relationship Id="rId44" Type="http://schemas.openxmlformats.org/officeDocument/2006/relationships/oleObject" Target="embeddings/Microsoft_Visio_2003-2010_Drawing3.vsd"/><Relationship Id="rId52" Type="http://schemas.openxmlformats.org/officeDocument/2006/relationships/hyperlink" Target="https://www.vsemweb.ford.com/tc/launchapp?-attach=true&amp;-s=226TCSession&amp;-o=TITtpNBux3NrTDAAAAAAAAAAAAA&amp;servername=Production_Server" TargetMode="External"/><Relationship Id="rId60" Type="http://schemas.openxmlformats.org/officeDocument/2006/relationships/hyperlink" Target="https://www.autosar.org/" TargetMode="External"/><Relationship Id="rId65" Type="http://schemas.openxmlformats.org/officeDocument/2006/relationships/hyperlink" Target="https://pd3.spt.ford.com/sites/GlobalFunctionalSafety/Pages/default.aspx" TargetMode="External"/><Relationship Id="rId73" Type="http://schemas.openxmlformats.org/officeDocument/2006/relationships/hyperlink" Target="https://www.vsemweb.ford.com/tc/launchapp?-attach=true&amp;-s=226TCSession&amp;-o=jXfpx2PHx3NrTDAAAAAAAAAAAAA&amp;servername=Production_Server" TargetMode="External"/><Relationship Id="rId78" Type="http://schemas.openxmlformats.org/officeDocument/2006/relationships/hyperlink" Target="http://www.fgti.ford.com/client/NewFGTI/CopyrightNotice.html" TargetMode="External"/><Relationship Id="rId81" Type="http://schemas.openxmlformats.org/officeDocument/2006/relationships/hyperlink" Target="http://wiki.ford.com/display/RequirementsEngineering/Adding+a+Logical+Signal+or+Parameter" TargetMode="External"/><Relationship Id="rId86" Type="http://schemas.openxmlformats.org/officeDocument/2006/relationships/hyperlink" Target="http://wiki.ford.com/display/RequirementsEngineering/Adding+a+Technical+Signal+or+Parameter" TargetMode="External"/><Relationship Id="rId94" Type="http://schemas.openxmlformats.org/officeDocument/2006/relationships/hyperlink" Target="https://www.vsemweb.ford.com/tc/launchapp?-attach=true&amp;-s=226TCSession&amp;-o=zjYtY3Jcx3NrTDAAAAAAAAAAAAA&amp;servername=Production_Server" TargetMode="External"/><Relationship Id="rId99" Type="http://schemas.openxmlformats.org/officeDocument/2006/relationships/hyperlink" Target="https://www.eesewiki.ford.com/x/Q7rKAg" TargetMode="External"/><Relationship Id="rId101" Type="http://schemas.openxmlformats.org/officeDocument/2006/relationships/hyperlink" Target="http://wiki.ford.com/display/RequirementsEngineering/Adding+an+Encoding+Type"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wiki.ford.com/display/RequirementsEngineering/Specification+templates" TargetMode="External"/><Relationship Id="rId39" Type="http://schemas.openxmlformats.org/officeDocument/2006/relationships/image" Target="media/image4.emf"/><Relationship Id="rId34" Type="http://schemas.openxmlformats.org/officeDocument/2006/relationships/hyperlink" Target="http://wiki.ford.com/display/RequirementsEngineering/Data+Flow+Diagram?src=contextnavpagetreemodehttp://wiki.ford.com/display/RequirementsEngineering/Data+Flow+Diagram?src=contextnavpagetreemode" TargetMode="External"/><Relationship Id="rId50" Type="http://schemas.openxmlformats.org/officeDocument/2006/relationships/hyperlink" Target="https://www.vsemweb.ford.com/tc/launchapp?-attach=true&amp;-s=226TCSession&amp;-o=ZHZRgzTmx3NrTDAAAAAAAAAAAAA&amp;servername=Production_Server" TargetMode="External"/><Relationship Id="rId55" Type="http://schemas.openxmlformats.org/officeDocument/2006/relationships/hyperlink" Target="https://pd3.spt.ford.com/sites/fede/vsem-spls/Shared%20Documents/13-gdt/training/ppt/Signal_Classifications_v6.ppt?web=1" TargetMode="External"/><Relationship Id="rId76" Type="http://schemas.openxmlformats.org/officeDocument/2006/relationships/hyperlink" Target="https://www.vsemweb.ford.com/tc/launchapp?-attach=true&amp;-s=226TCSession&amp;-o=xcbJ6OwAx3NrTDAAAAAAAAAAAAA&amp;servername=Production_Server" TargetMode="External"/><Relationship Id="rId97" Type="http://schemas.openxmlformats.org/officeDocument/2006/relationships/hyperlink" Target="http://wiki.ford.com/display/CS/Service+Catalog" TargetMode="External"/><Relationship Id="rId10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ajjar\Downloads\_FeatureImplSpec_Template_v6-1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A4B5E750064C3089DCB13AF01E1BC6"/>
        <w:category>
          <w:name w:val="General"/>
          <w:gallery w:val="placeholder"/>
        </w:category>
        <w:types>
          <w:type w:val="bbPlcHdr"/>
        </w:types>
        <w:behaviors>
          <w:behavior w:val="content"/>
        </w:behaviors>
        <w:guid w:val="{60A9228E-90BC-455C-BAE2-E3278BD0B1C5}"/>
      </w:docPartPr>
      <w:docPartBody>
        <w:p w:rsidR="008A2157" w:rsidRDefault="008A2157">
          <w:pPr>
            <w:pStyle w:val="C3A4B5E750064C3089DCB13AF01E1BC6"/>
          </w:pPr>
          <w:r w:rsidRPr="002C30BD">
            <w:rPr>
              <w:rStyle w:val="PlaceholderText"/>
            </w:rPr>
            <w:t>Choose an item.</w:t>
          </w:r>
        </w:p>
      </w:docPartBody>
    </w:docPart>
    <w:docPart>
      <w:docPartPr>
        <w:name w:val="C31FB3C4C7664E018FD3F1753D510B29"/>
        <w:category>
          <w:name w:val="General"/>
          <w:gallery w:val="placeholder"/>
        </w:category>
        <w:types>
          <w:type w:val="bbPlcHdr"/>
        </w:types>
        <w:behaviors>
          <w:behavior w:val="content"/>
        </w:behaviors>
        <w:guid w:val="{E556EDA6-DA16-46C0-961C-790B8D17343F}"/>
      </w:docPartPr>
      <w:docPartBody>
        <w:p w:rsidR="008A2157" w:rsidRDefault="008A2157">
          <w:pPr>
            <w:pStyle w:val="C31FB3C4C7664E018FD3F1753D510B29"/>
          </w:pPr>
          <w:r w:rsidRPr="002C30BD">
            <w:rPr>
              <w:rStyle w:val="PlaceholderText"/>
            </w:rPr>
            <w:t>Choose an item.</w:t>
          </w:r>
        </w:p>
      </w:docPartBody>
    </w:docPart>
    <w:docPart>
      <w:docPartPr>
        <w:name w:val="1DB52E14C4E54DA6BAA070567D8FEE32"/>
        <w:category>
          <w:name w:val="General"/>
          <w:gallery w:val="placeholder"/>
        </w:category>
        <w:types>
          <w:type w:val="bbPlcHdr"/>
        </w:types>
        <w:behaviors>
          <w:behavior w:val="content"/>
        </w:behaviors>
        <w:guid w:val="{80A89E0B-EE4B-4BE1-BBAE-2E6DD731E719}"/>
      </w:docPartPr>
      <w:docPartBody>
        <w:p w:rsidR="008A2157" w:rsidRDefault="008A2157">
          <w:pPr>
            <w:pStyle w:val="1DB52E14C4E54DA6BAA070567D8FEE32"/>
          </w:pPr>
          <w:r w:rsidRPr="007636BD">
            <w:rPr>
              <w:rStyle w:val="PlaceholderText"/>
            </w:rPr>
            <w:t>Choose an item.</w:t>
          </w:r>
        </w:p>
      </w:docPartBody>
    </w:docPart>
    <w:docPart>
      <w:docPartPr>
        <w:name w:val="E191A781BF6148FE9D3F471C225D8C5C"/>
        <w:category>
          <w:name w:val="General"/>
          <w:gallery w:val="placeholder"/>
        </w:category>
        <w:types>
          <w:type w:val="bbPlcHdr"/>
        </w:types>
        <w:behaviors>
          <w:behavior w:val="content"/>
        </w:behaviors>
        <w:guid w:val="{178738D8-B7E7-4738-BDE9-17C604EFCC0D}"/>
      </w:docPartPr>
      <w:docPartBody>
        <w:p w:rsidR="008A2157" w:rsidRDefault="008A2157">
          <w:pPr>
            <w:pStyle w:val="E191A781BF6148FE9D3F471C225D8C5C"/>
          </w:pPr>
          <w:r w:rsidRPr="007636BD">
            <w:rPr>
              <w:rStyle w:val="PlaceholderText"/>
            </w:rPr>
            <w:t>Choose an item.</w:t>
          </w:r>
        </w:p>
      </w:docPartBody>
    </w:docPart>
    <w:docPart>
      <w:docPartPr>
        <w:name w:val="5DC833235C94471C9E92434DACDC4964"/>
        <w:category>
          <w:name w:val="General"/>
          <w:gallery w:val="placeholder"/>
        </w:category>
        <w:types>
          <w:type w:val="bbPlcHdr"/>
        </w:types>
        <w:behaviors>
          <w:behavior w:val="content"/>
        </w:behaviors>
        <w:guid w:val="{6F797AE2-E44E-40E6-B048-026AB6B27B45}"/>
      </w:docPartPr>
      <w:docPartBody>
        <w:p w:rsidR="008A2157" w:rsidRDefault="008A2157">
          <w:pPr>
            <w:pStyle w:val="5DC833235C94471C9E92434DACDC4964"/>
          </w:pPr>
          <w:r w:rsidRPr="007636BD">
            <w:rPr>
              <w:rStyle w:val="PlaceholderText"/>
            </w:rPr>
            <w:t>Choose an item.</w:t>
          </w:r>
        </w:p>
      </w:docPartBody>
    </w:docPart>
    <w:docPart>
      <w:docPartPr>
        <w:name w:val="808E76882CF24C0AA4E6B89BF288FE2A"/>
        <w:category>
          <w:name w:val="General"/>
          <w:gallery w:val="placeholder"/>
        </w:category>
        <w:types>
          <w:type w:val="bbPlcHdr"/>
        </w:types>
        <w:behaviors>
          <w:behavior w:val="content"/>
        </w:behaviors>
        <w:guid w:val="{0CAE109E-D57A-4A7A-9BB9-F4E44BF4A4BF}"/>
      </w:docPartPr>
      <w:docPartBody>
        <w:p w:rsidR="008A2157" w:rsidRDefault="008A2157">
          <w:pPr>
            <w:pStyle w:val="808E76882CF24C0AA4E6B89BF288FE2A"/>
          </w:pPr>
          <w:r w:rsidRPr="002C30BD">
            <w:rPr>
              <w:rStyle w:val="PlaceholderText"/>
            </w:rPr>
            <w:t>Choose an item.</w:t>
          </w:r>
        </w:p>
      </w:docPartBody>
    </w:docPart>
    <w:docPart>
      <w:docPartPr>
        <w:name w:val="A1AABB518E194A59A1FE222F12B8227B"/>
        <w:category>
          <w:name w:val="General"/>
          <w:gallery w:val="placeholder"/>
        </w:category>
        <w:types>
          <w:type w:val="bbPlcHdr"/>
        </w:types>
        <w:behaviors>
          <w:behavior w:val="content"/>
        </w:behaviors>
        <w:guid w:val="{BE1C6397-F119-4834-872C-40CFB1E696F9}"/>
      </w:docPartPr>
      <w:docPartBody>
        <w:p w:rsidR="00CE0CBD" w:rsidRDefault="00177579" w:rsidP="00177579">
          <w:pPr>
            <w:pStyle w:val="A1AABB518E194A59A1FE222F12B8227B"/>
          </w:pPr>
          <w:r w:rsidRPr="002C30BD">
            <w:rPr>
              <w:rStyle w:val="PlaceholderText"/>
            </w:rPr>
            <w:t>Choose an item.</w:t>
          </w:r>
        </w:p>
      </w:docPartBody>
    </w:docPart>
    <w:docPart>
      <w:docPartPr>
        <w:name w:val="1077520B006E4E08BEFFE2CA7306DAF2"/>
        <w:category>
          <w:name w:val="General"/>
          <w:gallery w:val="placeholder"/>
        </w:category>
        <w:types>
          <w:type w:val="bbPlcHdr"/>
        </w:types>
        <w:behaviors>
          <w:behavior w:val="content"/>
        </w:behaviors>
        <w:guid w:val="{D6D876BA-134B-40F7-8575-1D1B9E2C428C}"/>
      </w:docPartPr>
      <w:docPartBody>
        <w:p w:rsidR="00CE0CBD" w:rsidRDefault="00177579" w:rsidP="00177579">
          <w:pPr>
            <w:pStyle w:val="1077520B006E4E08BEFFE2CA7306DAF2"/>
          </w:pPr>
          <w:r w:rsidRPr="002C30BD">
            <w:rPr>
              <w:rStyle w:val="PlaceholderText"/>
            </w:rPr>
            <w:t>Choose an item.</w:t>
          </w:r>
        </w:p>
      </w:docPartBody>
    </w:docPart>
    <w:docPart>
      <w:docPartPr>
        <w:name w:val="EF0E2B90F0B842028CF8D459EC5A117B"/>
        <w:category>
          <w:name w:val="General"/>
          <w:gallery w:val="placeholder"/>
        </w:category>
        <w:types>
          <w:type w:val="bbPlcHdr"/>
        </w:types>
        <w:behaviors>
          <w:behavior w:val="content"/>
        </w:behaviors>
        <w:guid w:val="{EAE0C986-65CD-454E-BDC2-D76A65D5F0EF}"/>
      </w:docPartPr>
      <w:docPartBody>
        <w:p w:rsidR="00CE0CBD" w:rsidRDefault="00177579" w:rsidP="00177579">
          <w:pPr>
            <w:pStyle w:val="EF0E2B90F0B842028CF8D459EC5A117B"/>
          </w:pPr>
          <w:r w:rsidRPr="002C30BD">
            <w:rPr>
              <w:rStyle w:val="PlaceholderText"/>
            </w:rPr>
            <w:t>Choose an item.</w:t>
          </w:r>
        </w:p>
      </w:docPartBody>
    </w:docPart>
    <w:docPart>
      <w:docPartPr>
        <w:name w:val="2C2EDE4E2A1849109E6E5527959E69AB"/>
        <w:category>
          <w:name w:val="General"/>
          <w:gallery w:val="placeholder"/>
        </w:category>
        <w:types>
          <w:type w:val="bbPlcHdr"/>
        </w:types>
        <w:behaviors>
          <w:behavior w:val="content"/>
        </w:behaviors>
        <w:guid w:val="{624C3105-BF58-4846-930F-9D96FCA7DA80}"/>
      </w:docPartPr>
      <w:docPartBody>
        <w:p w:rsidR="00CE0CBD" w:rsidRDefault="00177579" w:rsidP="00177579">
          <w:pPr>
            <w:pStyle w:val="2C2EDE4E2A1849109E6E5527959E69AB"/>
          </w:pPr>
          <w:r w:rsidRPr="002C30BD">
            <w:rPr>
              <w:rStyle w:val="PlaceholderText"/>
            </w:rPr>
            <w:t>Choose an item.</w:t>
          </w:r>
        </w:p>
      </w:docPartBody>
    </w:docPart>
    <w:docPart>
      <w:docPartPr>
        <w:name w:val="B7D73D6BE067457A8BC9837C883452B4"/>
        <w:category>
          <w:name w:val="General"/>
          <w:gallery w:val="placeholder"/>
        </w:category>
        <w:types>
          <w:type w:val="bbPlcHdr"/>
        </w:types>
        <w:behaviors>
          <w:behavior w:val="content"/>
        </w:behaviors>
        <w:guid w:val="{7BCF3CBC-F4FB-4E00-BF95-F17C4313150D}"/>
      </w:docPartPr>
      <w:docPartBody>
        <w:p w:rsidR="00CE0CBD" w:rsidRDefault="00177579" w:rsidP="00177579">
          <w:pPr>
            <w:pStyle w:val="B7D73D6BE067457A8BC9837C883452B4"/>
          </w:pPr>
          <w:r w:rsidRPr="00981CB3">
            <w:rPr>
              <w:rFonts w:ascii="Arial" w:hAnsi="Arial"/>
              <w:color w:val="000000" w:themeColor="text1"/>
              <w:sz w:val="16"/>
              <w:szCs w:val="16"/>
            </w:rPr>
            <w:t>Choose an item.</w:t>
          </w:r>
        </w:p>
      </w:docPartBody>
    </w:docPart>
    <w:docPart>
      <w:docPartPr>
        <w:name w:val="DB61DADEE63B435A80E778E7FF52AE2F"/>
        <w:category>
          <w:name w:val="General"/>
          <w:gallery w:val="placeholder"/>
        </w:category>
        <w:types>
          <w:type w:val="bbPlcHdr"/>
        </w:types>
        <w:behaviors>
          <w:behavior w:val="content"/>
        </w:behaviors>
        <w:guid w:val="{59BAC0D2-9801-47E5-A63D-551A35F3EBB1}"/>
      </w:docPartPr>
      <w:docPartBody>
        <w:p w:rsidR="00223DC4" w:rsidRDefault="00AD6500" w:rsidP="00AD6500">
          <w:pPr>
            <w:pStyle w:val="DB61DADEE63B435A80E778E7FF52AE2F"/>
          </w:pPr>
          <w:r w:rsidRPr="002C30BD">
            <w:rPr>
              <w:rStyle w:val="PlaceholderText"/>
            </w:rPr>
            <w:t>Choose an item.</w:t>
          </w:r>
        </w:p>
      </w:docPartBody>
    </w:docPart>
    <w:docPart>
      <w:docPartPr>
        <w:name w:val="5941EB3ABA2C460488E42F9F01F2897D"/>
        <w:category>
          <w:name w:val="General"/>
          <w:gallery w:val="placeholder"/>
        </w:category>
        <w:types>
          <w:type w:val="bbPlcHdr"/>
        </w:types>
        <w:behaviors>
          <w:behavior w:val="content"/>
        </w:behaviors>
        <w:guid w:val="{1204400B-0160-4000-A44A-6CC8FE4A3152}"/>
      </w:docPartPr>
      <w:docPartBody>
        <w:p w:rsidR="00223DC4" w:rsidRDefault="00AD6500" w:rsidP="00AD6500">
          <w:pPr>
            <w:pStyle w:val="5941EB3ABA2C460488E42F9F01F2897D"/>
          </w:pPr>
          <w:r w:rsidRPr="002C30BD">
            <w:rPr>
              <w:rStyle w:val="PlaceholderText"/>
            </w:rPr>
            <w:t>Choose an item.</w:t>
          </w:r>
        </w:p>
      </w:docPartBody>
    </w:docPart>
    <w:docPart>
      <w:docPartPr>
        <w:name w:val="A7E542B8D9144A6FA4B1B86DFA5077A4"/>
        <w:category>
          <w:name w:val="General"/>
          <w:gallery w:val="placeholder"/>
        </w:category>
        <w:types>
          <w:type w:val="bbPlcHdr"/>
        </w:types>
        <w:behaviors>
          <w:behavior w:val="content"/>
        </w:behaviors>
        <w:guid w:val="{DE621739-ADD0-48EA-96FD-5DDBF58011F3}"/>
      </w:docPartPr>
      <w:docPartBody>
        <w:p w:rsidR="00223DC4" w:rsidRDefault="00AD6500" w:rsidP="00AD6500">
          <w:pPr>
            <w:pStyle w:val="A7E542B8D9144A6FA4B1B86DFA5077A4"/>
          </w:pPr>
          <w:r w:rsidRPr="002C30BD">
            <w:rPr>
              <w:rStyle w:val="PlaceholderText"/>
            </w:rPr>
            <w:t>Choose an item.</w:t>
          </w:r>
        </w:p>
      </w:docPartBody>
    </w:docPart>
    <w:docPart>
      <w:docPartPr>
        <w:name w:val="9435DD1A1CA64159AB31099783391901"/>
        <w:category>
          <w:name w:val="General"/>
          <w:gallery w:val="placeholder"/>
        </w:category>
        <w:types>
          <w:type w:val="bbPlcHdr"/>
        </w:types>
        <w:behaviors>
          <w:behavior w:val="content"/>
        </w:behaviors>
        <w:guid w:val="{DB4053F6-97D5-496F-84B4-959DB91EE970}"/>
      </w:docPartPr>
      <w:docPartBody>
        <w:p w:rsidR="00223DC4" w:rsidRDefault="00AD6500" w:rsidP="00AD6500">
          <w:pPr>
            <w:pStyle w:val="9435DD1A1CA64159AB31099783391901"/>
          </w:pPr>
          <w:r w:rsidRPr="002C30BD">
            <w:rPr>
              <w:rStyle w:val="PlaceholderText"/>
            </w:rPr>
            <w:t>Choose an item.</w:t>
          </w:r>
        </w:p>
      </w:docPartBody>
    </w:docPart>
    <w:docPart>
      <w:docPartPr>
        <w:name w:val="18B48576CC444BB3AA72C796CBE23204"/>
        <w:category>
          <w:name w:val="General"/>
          <w:gallery w:val="placeholder"/>
        </w:category>
        <w:types>
          <w:type w:val="bbPlcHdr"/>
        </w:types>
        <w:behaviors>
          <w:behavior w:val="content"/>
        </w:behaviors>
        <w:guid w:val="{BDCAACFC-AB24-4BD2-94B7-4452345A5482}"/>
      </w:docPartPr>
      <w:docPartBody>
        <w:p w:rsidR="00223DC4" w:rsidRDefault="00AD6500" w:rsidP="00AD6500">
          <w:pPr>
            <w:pStyle w:val="18B48576CC444BB3AA72C796CBE23204"/>
          </w:pPr>
          <w:r w:rsidRPr="002C30BD">
            <w:rPr>
              <w:rStyle w:val="PlaceholderText"/>
            </w:rPr>
            <w:t>Choose an item.</w:t>
          </w:r>
        </w:p>
      </w:docPartBody>
    </w:docPart>
    <w:docPart>
      <w:docPartPr>
        <w:name w:val="6E578722FCD94AAF95D195B4B899EC88"/>
        <w:category>
          <w:name w:val="General"/>
          <w:gallery w:val="placeholder"/>
        </w:category>
        <w:types>
          <w:type w:val="bbPlcHdr"/>
        </w:types>
        <w:behaviors>
          <w:behavior w:val="content"/>
        </w:behaviors>
        <w:guid w:val="{CC4A493E-F45A-4446-B2AF-B5D85CBFCD20}"/>
      </w:docPartPr>
      <w:docPartBody>
        <w:p w:rsidR="00223DC4" w:rsidRDefault="00AD6500" w:rsidP="00AD6500">
          <w:pPr>
            <w:pStyle w:val="6E578722FCD94AAF95D195B4B899EC88"/>
          </w:pPr>
          <w:r w:rsidRPr="002C30BD">
            <w:rPr>
              <w:rStyle w:val="PlaceholderText"/>
            </w:rPr>
            <w:t>Choose an item.</w:t>
          </w:r>
        </w:p>
      </w:docPartBody>
    </w:docPart>
    <w:docPart>
      <w:docPartPr>
        <w:name w:val="F2347B0732254228B6A3254B64A7E10C"/>
        <w:category>
          <w:name w:val="General"/>
          <w:gallery w:val="placeholder"/>
        </w:category>
        <w:types>
          <w:type w:val="bbPlcHdr"/>
        </w:types>
        <w:behaviors>
          <w:behavior w:val="content"/>
        </w:behaviors>
        <w:guid w:val="{BD9C6F82-8A21-44F1-8EB5-C72C30B882EC}"/>
      </w:docPartPr>
      <w:docPartBody>
        <w:p w:rsidR="00223DC4" w:rsidRDefault="00AD6500" w:rsidP="00AD6500">
          <w:pPr>
            <w:pStyle w:val="F2347B0732254228B6A3254B64A7E10C"/>
          </w:pPr>
          <w:r w:rsidRPr="002C30BD">
            <w:rPr>
              <w:rStyle w:val="PlaceholderText"/>
            </w:rPr>
            <w:t>Choose an item.</w:t>
          </w:r>
        </w:p>
      </w:docPartBody>
    </w:docPart>
    <w:docPart>
      <w:docPartPr>
        <w:name w:val="4DCBF9080BA5429D81CB1C600BA73218"/>
        <w:category>
          <w:name w:val="General"/>
          <w:gallery w:val="placeholder"/>
        </w:category>
        <w:types>
          <w:type w:val="bbPlcHdr"/>
        </w:types>
        <w:behaviors>
          <w:behavior w:val="content"/>
        </w:behaviors>
        <w:guid w:val="{D854B6CE-AF7B-4392-B136-635167EFB236}"/>
      </w:docPartPr>
      <w:docPartBody>
        <w:p w:rsidR="00223DC4" w:rsidRDefault="00AD6500" w:rsidP="00AD6500">
          <w:pPr>
            <w:pStyle w:val="4DCBF9080BA5429D81CB1C600BA73218"/>
          </w:pPr>
          <w:r w:rsidRPr="002C30BD">
            <w:rPr>
              <w:rStyle w:val="PlaceholderText"/>
            </w:rPr>
            <w:t>Choose an item.</w:t>
          </w:r>
        </w:p>
      </w:docPartBody>
    </w:docPart>
    <w:docPart>
      <w:docPartPr>
        <w:name w:val="A3E92F41685048F5B3DA74E0D3E4C81E"/>
        <w:category>
          <w:name w:val="General"/>
          <w:gallery w:val="placeholder"/>
        </w:category>
        <w:types>
          <w:type w:val="bbPlcHdr"/>
        </w:types>
        <w:behaviors>
          <w:behavior w:val="content"/>
        </w:behaviors>
        <w:guid w:val="{0DC7713F-818B-4B09-96EB-69343CA646EE}"/>
      </w:docPartPr>
      <w:docPartBody>
        <w:p w:rsidR="00223DC4" w:rsidRDefault="00AD6500" w:rsidP="00AD6500">
          <w:pPr>
            <w:pStyle w:val="A3E92F41685048F5B3DA74E0D3E4C81E"/>
          </w:pPr>
          <w:r w:rsidRPr="002C30BD">
            <w:rPr>
              <w:rStyle w:val="PlaceholderText"/>
            </w:rPr>
            <w:t>Choose an item.</w:t>
          </w:r>
        </w:p>
      </w:docPartBody>
    </w:docPart>
    <w:docPart>
      <w:docPartPr>
        <w:name w:val="560FA0EDFD454D07959D2160F19EE5B9"/>
        <w:category>
          <w:name w:val="General"/>
          <w:gallery w:val="placeholder"/>
        </w:category>
        <w:types>
          <w:type w:val="bbPlcHdr"/>
        </w:types>
        <w:behaviors>
          <w:behavior w:val="content"/>
        </w:behaviors>
        <w:guid w:val="{5406E2F6-0CF7-421F-84E9-B139CE4C4173}"/>
      </w:docPartPr>
      <w:docPartBody>
        <w:p w:rsidR="00223DC4" w:rsidRDefault="00AD6500" w:rsidP="00AD6500">
          <w:pPr>
            <w:pStyle w:val="560FA0EDFD454D07959D2160F19EE5B9"/>
          </w:pPr>
          <w:r w:rsidRPr="002C30BD">
            <w:rPr>
              <w:rStyle w:val="PlaceholderText"/>
            </w:rPr>
            <w:t>Choose an item.</w:t>
          </w:r>
        </w:p>
      </w:docPartBody>
    </w:docPart>
    <w:docPart>
      <w:docPartPr>
        <w:name w:val="D32FCCFACC5840E697393CB6B27280AF"/>
        <w:category>
          <w:name w:val="General"/>
          <w:gallery w:val="placeholder"/>
        </w:category>
        <w:types>
          <w:type w:val="bbPlcHdr"/>
        </w:types>
        <w:behaviors>
          <w:behavior w:val="content"/>
        </w:behaviors>
        <w:guid w:val="{F39F3683-250E-4E36-A917-905C06562DAB}"/>
      </w:docPartPr>
      <w:docPartBody>
        <w:p w:rsidR="00223DC4" w:rsidRDefault="00AD6500" w:rsidP="00AD6500">
          <w:pPr>
            <w:pStyle w:val="D32FCCFACC5840E697393CB6B27280AF"/>
          </w:pPr>
          <w:r w:rsidRPr="002C30BD">
            <w:rPr>
              <w:rStyle w:val="PlaceholderText"/>
            </w:rPr>
            <w:t>Choose an item.</w:t>
          </w:r>
        </w:p>
      </w:docPartBody>
    </w:docPart>
    <w:docPart>
      <w:docPartPr>
        <w:name w:val="2542301795034339B26A60677EA6DB91"/>
        <w:category>
          <w:name w:val="General"/>
          <w:gallery w:val="placeholder"/>
        </w:category>
        <w:types>
          <w:type w:val="bbPlcHdr"/>
        </w:types>
        <w:behaviors>
          <w:behavior w:val="content"/>
        </w:behaviors>
        <w:guid w:val="{12F62447-B140-48D4-967B-5F1395D79863}"/>
      </w:docPartPr>
      <w:docPartBody>
        <w:p w:rsidR="00223DC4" w:rsidRDefault="00AD6500" w:rsidP="00AD6500">
          <w:pPr>
            <w:pStyle w:val="2542301795034339B26A60677EA6DB91"/>
          </w:pPr>
          <w:r w:rsidRPr="002C30BD">
            <w:rPr>
              <w:rStyle w:val="PlaceholderText"/>
            </w:rPr>
            <w:t>Choose an item.</w:t>
          </w:r>
        </w:p>
      </w:docPartBody>
    </w:docPart>
    <w:docPart>
      <w:docPartPr>
        <w:name w:val="776DEAFD2FD14A63A2CFA2C02C8E9D5E"/>
        <w:category>
          <w:name w:val="General"/>
          <w:gallery w:val="placeholder"/>
        </w:category>
        <w:types>
          <w:type w:val="bbPlcHdr"/>
        </w:types>
        <w:behaviors>
          <w:behavior w:val="content"/>
        </w:behaviors>
        <w:guid w:val="{B34A7C36-1C4A-4172-A290-D95F312B0EBA}"/>
      </w:docPartPr>
      <w:docPartBody>
        <w:p w:rsidR="00223DC4" w:rsidRDefault="00AD6500" w:rsidP="00AD6500">
          <w:pPr>
            <w:pStyle w:val="776DEAFD2FD14A63A2CFA2C02C8E9D5E"/>
          </w:pPr>
          <w:r w:rsidRPr="002C30BD">
            <w:rPr>
              <w:rStyle w:val="PlaceholderText"/>
            </w:rPr>
            <w:t>Choose an item.</w:t>
          </w:r>
        </w:p>
      </w:docPartBody>
    </w:docPart>
    <w:docPart>
      <w:docPartPr>
        <w:name w:val="B8CACBFF315B431097AD2E030A328629"/>
        <w:category>
          <w:name w:val="General"/>
          <w:gallery w:val="placeholder"/>
        </w:category>
        <w:types>
          <w:type w:val="bbPlcHdr"/>
        </w:types>
        <w:behaviors>
          <w:behavior w:val="content"/>
        </w:behaviors>
        <w:guid w:val="{57B2BB83-7B06-46C9-B623-55C2EA4A11EC}"/>
      </w:docPartPr>
      <w:docPartBody>
        <w:p w:rsidR="00223DC4" w:rsidRDefault="00AD6500" w:rsidP="00AD6500">
          <w:pPr>
            <w:pStyle w:val="B8CACBFF315B431097AD2E030A328629"/>
          </w:pPr>
          <w:r w:rsidRPr="002C30BD">
            <w:rPr>
              <w:rStyle w:val="PlaceholderText"/>
            </w:rPr>
            <w:t>Choose an item.</w:t>
          </w:r>
        </w:p>
      </w:docPartBody>
    </w:docPart>
    <w:docPart>
      <w:docPartPr>
        <w:name w:val="B28B5A5AD63C4707915D475D2E8FAD0B"/>
        <w:category>
          <w:name w:val="General"/>
          <w:gallery w:val="placeholder"/>
        </w:category>
        <w:types>
          <w:type w:val="bbPlcHdr"/>
        </w:types>
        <w:behaviors>
          <w:behavior w:val="content"/>
        </w:behaviors>
        <w:guid w:val="{B2C55C84-7489-4D31-BF8D-AF634C8BB62E}"/>
      </w:docPartPr>
      <w:docPartBody>
        <w:p w:rsidR="00223DC4" w:rsidRDefault="00AD6500" w:rsidP="00AD6500">
          <w:pPr>
            <w:pStyle w:val="B28B5A5AD63C4707915D475D2E8FAD0B"/>
          </w:pPr>
          <w:r w:rsidRPr="002C30BD">
            <w:rPr>
              <w:rStyle w:val="PlaceholderText"/>
            </w:rPr>
            <w:t>Choose an item.</w:t>
          </w:r>
        </w:p>
      </w:docPartBody>
    </w:docPart>
    <w:docPart>
      <w:docPartPr>
        <w:name w:val="0017CEC36AD049EA9AE7FC52A6118DDF"/>
        <w:category>
          <w:name w:val="General"/>
          <w:gallery w:val="placeholder"/>
        </w:category>
        <w:types>
          <w:type w:val="bbPlcHdr"/>
        </w:types>
        <w:behaviors>
          <w:behavior w:val="content"/>
        </w:behaviors>
        <w:guid w:val="{D9AE9756-0C59-4A01-9BD8-C2598986E4EE}"/>
      </w:docPartPr>
      <w:docPartBody>
        <w:p w:rsidR="00223DC4" w:rsidRDefault="00AD6500" w:rsidP="00AD6500">
          <w:pPr>
            <w:pStyle w:val="0017CEC36AD049EA9AE7FC52A6118DDF"/>
          </w:pPr>
          <w:r w:rsidRPr="002C30BD">
            <w:rPr>
              <w:rStyle w:val="PlaceholderText"/>
            </w:rPr>
            <w:t>Choose an item.</w:t>
          </w:r>
        </w:p>
      </w:docPartBody>
    </w:docPart>
    <w:docPart>
      <w:docPartPr>
        <w:name w:val="CD0CFDB5F25E4BF2871AA8E72FD70185"/>
        <w:category>
          <w:name w:val="General"/>
          <w:gallery w:val="placeholder"/>
        </w:category>
        <w:types>
          <w:type w:val="bbPlcHdr"/>
        </w:types>
        <w:behaviors>
          <w:behavior w:val="content"/>
        </w:behaviors>
        <w:guid w:val="{BE3C5D8B-5D30-492C-A0D7-244BB2A9095F}"/>
      </w:docPartPr>
      <w:docPartBody>
        <w:p w:rsidR="00223DC4" w:rsidRDefault="00AD6500" w:rsidP="00AD6500">
          <w:pPr>
            <w:pStyle w:val="CD0CFDB5F25E4BF2871AA8E72FD70185"/>
          </w:pPr>
          <w:r w:rsidRPr="002C30BD">
            <w:rPr>
              <w:rStyle w:val="PlaceholderText"/>
            </w:rPr>
            <w:t>Choose an item.</w:t>
          </w:r>
        </w:p>
      </w:docPartBody>
    </w:docPart>
    <w:docPart>
      <w:docPartPr>
        <w:name w:val="695F795D702D4AEAABF8E6CCB01B67D0"/>
        <w:category>
          <w:name w:val="General"/>
          <w:gallery w:val="placeholder"/>
        </w:category>
        <w:types>
          <w:type w:val="bbPlcHdr"/>
        </w:types>
        <w:behaviors>
          <w:behavior w:val="content"/>
        </w:behaviors>
        <w:guid w:val="{C834D6C5-A33D-439E-AE6F-81EA90723B78}"/>
      </w:docPartPr>
      <w:docPartBody>
        <w:p w:rsidR="00223DC4" w:rsidRDefault="00AD6500" w:rsidP="00AD6500">
          <w:pPr>
            <w:pStyle w:val="695F795D702D4AEAABF8E6CCB01B67D0"/>
          </w:pPr>
          <w:r w:rsidRPr="002C30BD">
            <w:rPr>
              <w:rStyle w:val="PlaceholderText"/>
            </w:rPr>
            <w:t>Choose an item.</w:t>
          </w:r>
        </w:p>
      </w:docPartBody>
    </w:docPart>
    <w:docPart>
      <w:docPartPr>
        <w:name w:val="13D5168BA0EB4B49B24E703A815298B6"/>
        <w:category>
          <w:name w:val="General"/>
          <w:gallery w:val="placeholder"/>
        </w:category>
        <w:types>
          <w:type w:val="bbPlcHdr"/>
        </w:types>
        <w:behaviors>
          <w:behavior w:val="content"/>
        </w:behaviors>
        <w:guid w:val="{CFA12865-DE16-4F2E-8386-065C0310C76F}"/>
      </w:docPartPr>
      <w:docPartBody>
        <w:p w:rsidR="00223DC4" w:rsidRDefault="00AD6500" w:rsidP="00AD6500">
          <w:pPr>
            <w:pStyle w:val="13D5168BA0EB4B49B24E703A815298B6"/>
          </w:pPr>
          <w:r w:rsidRPr="002C30BD">
            <w:rPr>
              <w:rStyle w:val="PlaceholderText"/>
            </w:rPr>
            <w:t>Choose an item.</w:t>
          </w:r>
        </w:p>
      </w:docPartBody>
    </w:docPart>
    <w:docPart>
      <w:docPartPr>
        <w:name w:val="414333ABD0F44306B61D55BE7E638DAA"/>
        <w:category>
          <w:name w:val="General"/>
          <w:gallery w:val="placeholder"/>
        </w:category>
        <w:types>
          <w:type w:val="bbPlcHdr"/>
        </w:types>
        <w:behaviors>
          <w:behavior w:val="content"/>
        </w:behaviors>
        <w:guid w:val="{4FFF7ADF-90CC-4DA9-B576-A7F3A0D83777}"/>
      </w:docPartPr>
      <w:docPartBody>
        <w:p w:rsidR="00223DC4" w:rsidRDefault="00AD6500" w:rsidP="00AD6500">
          <w:pPr>
            <w:pStyle w:val="414333ABD0F44306B61D55BE7E638DAA"/>
          </w:pPr>
          <w:r w:rsidRPr="002C30BD">
            <w:rPr>
              <w:rStyle w:val="PlaceholderText"/>
            </w:rPr>
            <w:t>Choose an item.</w:t>
          </w:r>
        </w:p>
      </w:docPartBody>
    </w:docPart>
    <w:docPart>
      <w:docPartPr>
        <w:name w:val="ABFE4DAF967044F88A78CAB91DA13429"/>
        <w:category>
          <w:name w:val="General"/>
          <w:gallery w:val="placeholder"/>
        </w:category>
        <w:types>
          <w:type w:val="bbPlcHdr"/>
        </w:types>
        <w:behaviors>
          <w:behavior w:val="content"/>
        </w:behaviors>
        <w:guid w:val="{A4B2BD85-AF82-471E-B292-50CD1B64E618}"/>
      </w:docPartPr>
      <w:docPartBody>
        <w:p w:rsidR="00223DC4" w:rsidRDefault="00AD6500" w:rsidP="00AD6500">
          <w:pPr>
            <w:pStyle w:val="ABFE4DAF967044F88A78CAB91DA13429"/>
          </w:pPr>
          <w:r w:rsidRPr="002C30BD">
            <w:rPr>
              <w:rStyle w:val="PlaceholderText"/>
            </w:rPr>
            <w:t>Choose an item.</w:t>
          </w:r>
        </w:p>
      </w:docPartBody>
    </w:docPart>
    <w:docPart>
      <w:docPartPr>
        <w:name w:val="D0F5E2241F9C4939AB5D6D457FA8C6E0"/>
        <w:category>
          <w:name w:val="General"/>
          <w:gallery w:val="placeholder"/>
        </w:category>
        <w:types>
          <w:type w:val="bbPlcHdr"/>
        </w:types>
        <w:behaviors>
          <w:behavior w:val="content"/>
        </w:behaviors>
        <w:guid w:val="{8F920667-0543-4DA3-A672-3F1AAD297FC3}"/>
      </w:docPartPr>
      <w:docPartBody>
        <w:p w:rsidR="00223DC4" w:rsidRDefault="00AD6500" w:rsidP="00AD6500">
          <w:pPr>
            <w:pStyle w:val="D0F5E2241F9C4939AB5D6D457FA8C6E0"/>
          </w:pPr>
          <w:r w:rsidRPr="002C30BD">
            <w:rPr>
              <w:rStyle w:val="PlaceholderText"/>
            </w:rPr>
            <w:t>Choose an item.</w:t>
          </w:r>
        </w:p>
      </w:docPartBody>
    </w:docPart>
    <w:docPart>
      <w:docPartPr>
        <w:name w:val="A2DB0156931444E3BAF451FF566E34CE"/>
        <w:category>
          <w:name w:val="General"/>
          <w:gallery w:val="placeholder"/>
        </w:category>
        <w:types>
          <w:type w:val="bbPlcHdr"/>
        </w:types>
        <w:behaviors>
          <w:behavior w:val="content"/>
        </w:behaviors>
        <w:guid w:val="{202906D6-151F-4FAD-87FE-6BAA01F3072C}"/>
      </w:docPartPr>
      <w:docPartBody>
        <w:p w:rsidR="00223DC4" w:rsidRDefault="00AD6500" w:rsidP="00AD6500">
          <w:pPr>
            <w:pStyle w:val="A2DB0156931444E3BAF451FF566E34CE"/>
          </w:pPr>
          <w:r w:rsidRPr="002C30BD">
            <w:rPr>
              <w:rStyle w:val="PlaceholderText"/>
            </w:rPr>
            <w:t>Choose an item.</w:t>
          </w:r>
        </w:p>
      </w:docPartBody>
    </w:docPart>
    <w:docPart>
      <w:docPartPr>
        <w:name w:val="6411AAB42A7D4BC793AFF66209C7A531"/>
        <w:category>
          <w:name w:val="General"/>
          <w:gallery w:val="placeholder"/>
        </w:category>
        <w:types>
          <w:type w:val="bbPlcHdr"/>
        </w:types>
        <w:behaviors>
          <w:behavior w:val="content"/>
        </w:behaviors>
        <w:guid w:val="{86B789E2-8203-4C10-BF98-1E4EE2A089AF}"/>
      </w:docPartPr>
      <w:docPartBody>
        <w:p w:rsidR="00223DC4" w:rsidRDefault="00AD6500" w:rsidP="00AD6500">
          <w:pPr>
            <w:pStyle w:val="6411AAB42A7D4BC793AFF66209C7A531"/>
          </w:pPr>
          <w:r w:rsidRPr="002C30BD">
            <w:rPr>
              <w:rStyle w:val="PlaceholderText"/>
            </w:rPr>
            <w:t>Choose an item.</w:t>
          </w:r>
        </w:p>
      </w:docPartBody>
    </w:docPart>
    <w:docPart>
      <w:docPartPr>
        <w:name w:val="51981EB57DEA440C9946F79BF10852BB"/>
        <w:category>
          <w:name w:val="General"/>
          <w:gallery w:val="placeholder"/>
        </w:category>
        <w:types>
          <w:type w:val="bbPlcHdr"/>
        </w:types>
        <w:behaviors>
          <w:behavior w:val="content"/>
        </w:behaviors>
        <w:guid w:val="{759AC44A-9409-48BC-B637-57984B64D17B}"/>
      </w:docPartPr>
      <w:docPartBody>
        <w:p w:rsidR="00223DC4" w:rsidRDefault="00AD6500" w:rsidP="00AD6500">
          <w:pPr>
            <w:pStyle w:val="51981EB57DEA440C9946F79BF10852BB"/>
          </w:pPr>
          <w:r w:rsidRPr="002C30BD">
            <w:rPr>
              <w:rStyle w:val="PlaceholderText"/>
            </w:rPr>
            <w:t>Choose an item.</w:t>
          </w:r>
        </w:p>
      </w:docPartBody>
    </w:docPart>
    <w:docPart>
      <w:docPartPr>
        <w:name w:val="7AC4D832995A47509F933EE005F70B2A"/>
        <w:category>
          <w:name w:val="General"/>
          <w:gallery w:val="placeholder"/>
        </w:category>
        <w:types>
          <w:type w:val="bbPlcHdr"/>
        </w:types>
        <w:behaviors>
          <w:behavior w:val="content"/>
        </w:behaviors>
        <w:guid w:val="{B7F96E72-3610-422B-AC8C-508FABDB2E9B}"/>
      </w:docPartPr>
      <w:docPartBody>
        <w:p w:rsidR="00223DC4" w:rsidRDefault="00AD6500" w:rsidP="00AD6500">
          <w:pPr>
            <w:pStyle w:val="7AC4D832995A47509F933EE005F70B2A"/>
          </w:pPr>
          <w:r w:rsidRPr="002C30BD">
            <w:rPr>
              <w:rStyle w:val="PlaceholderText"/>
            </w:rPr>
            <w:t>Choose an item.</w:t>
          </w:r>
        </w:p>
      </w:docPartBody>
    </w:docPart>
    <w:docPart>
      <w:docPartPr>
        <w:name w:val="BBBCB1CA4F6A4365A87B3D48BAAE2526"/>
        <w:category>
          <w:name w:val="General"/>
          <w:gallery w:val="placeholder"/>
        </w:category>
        <w:types>
          <w:type w:val="bbPlcHdr"/>
        </w:types>
        <w:behaviors>
          <w:behavior w:val="content"/>
        </w:behaviors>
        <w:guid w:val="{DAAABA73-C5A7-4859-BB27-945206870C3D}"/>
      </w:docPartPr>
      <w:docPartBody>
        <w:p w:rsidR="00223DC4" w:rsidRDefault="00AD6500" w:rsidP="00AD6500">
          <w:pPr>
            <w:pStyle w:val="BBBCB1CA4F6A4365A87B3D48BAAE2526"/>
          </w:pPr>
          <w:r w:rsidRPr="002C30BD">
            <w:rPr>
              <w:rStyle w:val="PlaceholderText"/>
            </w:rPr>
            <w:t>Choose an item.</w:t>
          </w:r>
        </w:p>
      </w:docPartBody>
    </w:docPart>
    <w:docPart>
      <w:docPartPr>
        <w:name w:val="0AFFDC3C788A407F91DBABDFAD236091"/>
        <w:category>
          <w:name w:val="General"/>
          <w:gallery w:val="placeholder"/>
        </w:category>
        <w:types>
          <w:type w:val="bbPlcHdr"/>
        </w:types>
        <w:behaviors>
          <w:behavior w:val="content"/>
        </w:behaviors>
        <w:guid w:val="{6FA0349F-79D5-4C70-B337-FACE5EC159BF}"/>
      </w:docPartPr>
      <w:docPartBody>
        <w:p w:rsidR="00223DC4" w:rsidRDefault="00AD6500" w:rsidP="00AD6500">
          <w:pPr>
            <w:pStyle w:val="0AFFDC3C788A407F91DBABDFAD236091"/>
          </w:pPr>
          <w:r w:rsidRPr="002C30BD">
            <w:rPr>
              <w:rStyle w:val="PlaceholderText"/>
            </w:rPr>
            <w:t>Choose an item.</w:t>
          </w:r>
        </w:p>
      </w:docPartBody>
    </w:docPart>
    <w:docPart>
      <w:docPartPr>
        <w:name w:val="AA688F38359F4657AFF6164181C47A39"/>
        <w:category>
          <w:name w:val="General"/>
          <w:gallery w:val="placeholder"/>
        </w:category>
        <w:types>
          <w:type w:val="bbPlcHdr"/>
        </w:types>
        <w:behaviors>
          <w:behavior w:val="content"/>
        </w:behaviors>
        <w:guid w:val="{D2F651F2-2311-4644-AE77-6E17879B1C9D}"/>
      </w:docPartPr>
      <w:docPartBody>
        <w:p w:rsidR="00223DC4" w:rsidRDefault="00AD6500" w:rsidP="00AD6500">
          <w:pPr>
            <w:pStyle w:val="AA688F38359F4657AFF6164181C47A39"/>
          </w:pPr>
          <w:r w:rsidRPr="002C30BD">
            <w:rPr>
              <w:rStyle w:val="PlaceholderText"/>
            </w:rPr>
            <w:t>Choose an item.</w:t>
          </w:r>
        </w:p>
      </w:docPartBody>
    </w:docPart>
    <w:docPart>
      <w:docPartPr>
        <w:name w:val="2F3C166BD3FE4D3799F33C097E38BE16"/>
        <w:category>
          <w:name w:val="General"/>
          <w:gallery w:val="placeholder"/>
        </w:category>
        <w:types>
          <w:type w:val="bbPlcHdr"/>
        </w:types>
        <w:behaviors>
          <w:behavior w:val="content"/>
        </w:behaviors>
        <w:guid w:val="{3D308171-26F5-4AD1-932D-863E23E25F5A}"/>
      </w:docPartPr>
      <w:docPartBody>
        <w:p w:rsidR="00223DC4" w:rsidRDefault="00AD6500" w:rsidP="00AD6500">
          <w:pPr>
            <w:pStyle w:val="2F3C166BD3FE4D3799F33C097E38BE16"/>
          </w:pPr>
          <w:r w:rsidRPr="002C30BD">
            <w:rPr>
              <w:rStyle w:val="PlaceholderText"/>
            </w:rPr>
            <w:t>Choose an item.</w:t>
          </w:r>
        </w:p>
      </w:docPartBody>
    </w:docPart>
    <w:docPart>
      <w:docPartPr>
        <w:name w:val="765DE181FD94415FBE98A94867BB9D44"/>
        <w:category>
          <w:name w:val="General"/>
          <w:gallery w:val="placeholder"/>
        </w:category>
        <w:types>
          <w:type w:val="bbPlcHdr"/>
        </w:types>
        <w:behaviors>
          <w:behavior w:val="content"/>
        </w:behaviors>
        <w:guid w:val="{74237004-335A-4F28-8F2D-3DED6BB0105E}"/>
      </w:docPartPr>
      <w:docPartBody>
        <w:p w:rsidR="00223DC4" w:rsidRDefault="00AD6500" w:rsidP="00AD6500">
          <w:pPr>
            <w:pStyle w:val="765DE181FD94415FBE98A94867BB9D44"/>
          </w:pPr>
          <w:r w:rsidRPr="002C30BD">
            <w:rPr>
              <w:rStyle w:val="PlaceholderText"/>
            </w:rPr>
            <w:t>Choose an item.</w:t>
          </w:r>
        </w:p>
      </w:docPartBody>
    </w:docPart>
    <w:docPart>
      <w:docPartPr>
        <w:name w:val="535DAB262DFD40E0ABC2A105E9F4C04D"/>
        <w:category>
          <w:name w:val="General"/>
          <w:gallery w:val="placeholder"/>
        </w:category>
        <w:types>
          <w:type w:val="bbPlcHdr"/>
        </w:types>
        <w:behaviors>
          <w:behavior w:val="content"/>
        </w:behaviors>
        <w:guid w:val="{8128A665-4790-4DDE-AAB3-4949EB7F0F3E}"/>
      </w:docPartPr>
      <w:docPartBody>
        <w:p w:rsidR="00223DC4" w:rsidRDefault="00AD6500" w:rsidP="00AD6500">
          <w:pPr>
            <w:pStyle w:val="535DAB262DFD40E0ABC2A105E9F4C04D"/>
          </w:pPr>
          <w:r w:rsidRPr="002C30BD">
            <w:rPr>
              <w:rStyle w:val="PlaceholderText"/>
            </w:rPr>
            <w:t>Choose an item.</w:t>
          </w:r>
        </w:p>
      </w:docPartBody>
    </w:docPart>
    <w:docPart>
      <w:docPartPr>
        <w:name w:val="3C0D26282AEE4F1F8D53C94763BF6931"/>
        <w:category>
          <w:name w:val="General"/>
          <w:gallery w:val="placeholder"/>
        </w:category>
        <w:types>
          <w:type w:val="bbPlcHdr"/>
        </w:types>
        <w:behaviors>
          <w:behavior w:val="content"/>
        </w:behaviors>
        <w:guid w:val="{FF7796C3-0F13-479E-A421-A23E9E9A7AEF}"/>
      </w:docPartPr>
      <w:docPartBody>
        <w:p w:rsidR="00223DC4" w:rsidRDefault="00AD6500" w:rsidP="00AD6500">
          <w:pPr>
            <w:pStyle w:val="3C0D26282AEE4F1F8D53C94763BF6931"/>
          </w:pPr>
          <w:r w:rsidRPr="002C30BD">
            <w:rPr>
              <w:rStyle w:val="PlaceholderText"/>
            </w:rPr>
            <w:t>Choose an item.</w:t>
          </w:r>
        </w:p>
      </w:docPartBody>
    </w:docPart>
    <w:docPart>
      <w:docPartPr>
        <w:name w:val="024634C99C8745A6BB51BDFC9960D708"/>
        <w:category>
          <w:name w:val="General"/>
          <w:gallery w:val="placeholder"/>
        </w:category>
        <w:types>
          <w:type w:val="bbPlcHdr"/>
        </w:types>
        <w:behaviors>
          <w:behavior w:val="content"/>
        </w:behaviors>
        <w:guid w:val="{03E4C162-2FE5-43B7-87DD-0022FB8EE7BD}"/>
      </w:docPartPr>
      <w:docPartBody>
        <w:p w:rsidR="00223DC4" w:rsidRDefault="00AD6500" w:rsidP="00AD6500">
          <w:pPr>
            <w:pStyle w:val="024634C99C8745A6BB51BDFC9960D708"/>
          </w:pPr>
          <w:r w:rsidRPr="002C30BD">
            <w:rPr>
              <w:rStyle w:val="PlaceholderText"/>
            </w:rPr>
            <w:t>Choose an item.</w:t>
          </w:r>
        </w:p>
      </w:docPartBody>
    </w:docPart>
    <w:docPart>
      <w:docPartPr>
        <w:name w:val="90CF252214564EE7B199C4D144A7DBEF"/>
        <w:category>
          <w:name w:val="General"/>
          <w:gallery w:val="placeholder"/>
        </w:category>
        <w:types>
          <w:type w:val="bbPlcHdr"/>
        </w:types>
        <w:behaviors>
          <w:behavior w:val="content"/>
        </w:behaviors>
        <w:guid w:val="{653C9B56-8F64-46DA-B829-02A99FD2D78E}"/>
      </w:docPartPr>
      <w:docPartBody>
        <w:p w:rsidR="00223DC4" w:rsidRDefault="00223DC4" w:rsidP="00223DC4">
          <w:pPr>
            <w:pStyle w:val="90CF252214564EE7B199C4D144A7DBEF"/>
          </w:pPr>
          <w:r w:rsidRPr="00981CB3">
            <w:rPr>
              <w:rFonts w:ascii="Arial" w:hAnsi="Arial"/>
              <w:color w:val="000000" w:themeColor="text1"/>
              <w:sz w:val="16"/>
              <w:szCs w:val="16"/>
            </w:rPr>
            <w:t>Choose an item.</w:t>
          </w:r>
        </w:p>
      </w:docPartBody>
    </w:docPart>
    <w:docPart>
      <w:docPartPr>
        <w:name w:val="431CBA0787A5496FB68663C5B985A846"/>
        <w:category>
          <w:name w:val="General"/>
          <w:gallery w:val="placeholder"/>
        </w:category>
        <w:types>
          <w:type w:val="bbPlcHdr"/>
        </w:types>
        <w:behaviors>
          <w:behavior w:val="content"/>
        </w:behaviors>
        <w:guid w:val="{F8FD4F71-799B-4F67-BF7D-D48EC578215A}"/>
      </w:docPartPr>
      <w:docPartBody>
        <w:p w:rsidR="00223DC4" w:rsidRDefault="00223DC4" w:rsidP="00223DC4">
          <w:pPr>
            <w:pStyle w:val="431CBA0787A5496FB68663C5B985A846"/>
          </w:pPr>
          <w:r w:rsidRPr="00981CB3">
            <w:rPr>
              <w:rFonts w:ascii="Arial" w:hAnsi="Arial"/>
              <w:color w:val="000000" w:themeColor="text1"/>
              <w:sz w:val="16"/>
              <w:szCs w:val="16"/>
            </w:rPr>
            <w:t>Choose an item.</w:t>
          </w:r>
        </w:p>
      </w:docPartBody>
    </w:docPart>
    <w:docPart>
      <w:docPartPr>
        <w:name w:val="0037BB14CA49478A9B5503A70703787E"/>
        <w:category>
          <w:name w:val="General"/>
          <w:gallery w:val="placeholder"/>
        </w:category>
        <w:types>
          <w:type w:val="bbPlcHdr"/>
        </w:types>
        <w:behaviors>
          <w:behavior w:val="content"/>
        </w:behaviors>
        <w:guid w:val="{37017ADA-4A11-4C0B-AE87-1245E40D78AD}"/>
      </w:docPartPr>
      <w:docPartBody>
        <w:p w:rsidR="00223DC4" w:rsidRDefault="00223DC4" w:rsidP="00223DC4">
          <w:pPr>
            <w:pStyle w:val="0037BB14CA49478A9B5503A70703787E"/>
          </w:pPr>
          <w:r w:rsidRPr="00981CB3">
            <w:rPr>
              <w:rFonts w:ascii="Arial" w:hAnsi="Arial"/>
              <w:color w:val="000000" w:themeColor="text1"/>
              <w:sz w:val="16"/>
              <w:szCs w:val="16"/>
            </w:rPr>
            <w:t>Choose an item.</w:t>
          </w:r>
        </w:p>
      </w:docPartBody>
    </w:docPart>
    <w:docPart>
      <w:docPartPr>
        <w:name w:val="267E2D692C2A4E67A9C9C0E19B95F580"/>
        <w:category>
          <w:name w:val="General"/>
          <w:gallery w:val="placeholder"/>
        </w:category>
        <w:types>
          <w:type w:val="bbPlcHdr"/>
        </w:types>
        <w:behaviors>
          <w:behavior w:val="content"/>
        </w:behaviors>
        <w:guid w:val="{547E8AB7-FAAF-435E-A26E-B59616BA0C36}"/>
      </w:docPartPr>
      <w:docPartBody>
        <w:p w:rsidR="00223DC4" w:rsidRDefault="00223DC4" w:rsidP="00223DC4">
          <w:pPr>
            <w:pStyle w:val="267E2D692C2A4E67A9C9C0E19B95F580"/>
          </w:pPr>
          <w:r w:rsidRPr="00981CB3">
            <w:rPr>
              <w:rFonts w:ascii="Arial" w:hAnsi="Arial"/>
              <w:color w:val="000000" w:themeColor="text1"/>
              <w:sz w:val="16"/>
              <w:szCs w:val="16"/>
            </w:rPr>
            <w:t>Choose an item.</w:t>
          </w:r>
        </w:p>
      </w:docPartBody>
    </w:docPart>
    <w:docPart>
      <w:docPartPr>
        <w:name w:val="1AC437398E994DA78254F18F03E0F301"/>
        <w:category>
          <w:name w:val="General"/>
          <w:gallery w:val="placeholder"/>
        </w:category>
        <w:types>
          <w:type w:val="bbPlcHdr"/>
        </w:types>
        <w:behaviors>
          <w:behavior w:val="content"/>
        </w:behaviors>
        <w:guid w:val="{14BCBB13-5BA8-4264-8636-55F955EE99A7}"/>
      </w:docPartPr>
      <w:docPartBody>
        <w:p w:rsidR="00022C8D" w:rsidRDefault="00223DC4" w:rsidP="00223DC4">
          <w:pPr>
            <w:pStyle w:val="1AC437398E994DA78254F18F03E0F301"/>
          </w:pPr>
          <w:r w:rsidRPr="00981CB3">
            <w:rPr>
              <w:rFonts w:ascii="Arial" w:hAnsi="Arial"/>
              <w:color w:val="000000" w:themeColor="text1"/>
              <w:sz w:val="16"/>
              <w:szCs w:val="16"/>
            </w:rPr>
            <w:t>Choose an item.</w:t>
          </w:r>
        </w:p>
      </w:docPartBody>
    </w:docPart>
    <w:docPart>
      <w:docPartPr>
        <w:name w:val="4AE1AF1BED5241F3A10812A687780B9D"/>
        <w:category>
          <w:name w:val="General"/>
          <w:gallery w:val="placeholder"/>
        </w:category>
        <w:types>
          <w:type w:val="bbPlcHdr"/>
        </w:types>
        <w:behaviors>
          <w:behavior w:val="content"/>
        </w:behaviors>
        <w:guid w:val="{EFDA31BC-FBB9-4B41-A0D7-0A106C1A70FA}"/>
      </w:docPartPr>
      <w:docPartBody>
        <w:p w:rsidR="00022C8D" w:rsidRDefault="00022C8D" w:rsidP="00022C8D">
          <w:pPr>
            <w:pStyle w:val="4AE1AF1BED5241F3A10812A687780B9D"/>
          </w:pPr>
          <w:r w:rsidRPr="00981CB3">
            <w:rPr>
              <w:rFonts w:ascii="Arial" w:hAnsi="Arial"/>
              <w:color w:val="000000" w:themeColor="text1"/>
              <w:sz w:val="16"/>
              <w:szCs w:val="16"/>
            </w:rPr>
            <w:t>Choose an item.</w:t>
          </w:r>
        </w:p>
      </w:docPartBody>
    </w:docPart>
    <w:docPart>
      <w:docPartPr>
        <w:name w:val="75FE1FACCC384EBF934A58C612D34ACE"/>
        <w:category>
          <w:name w:val="General"/>
          <w:gallery w:val="placeholder"/>
        </w:category>
        <w:types>
          <w:type w:val="bbPlcHdr"/>
        </w:types>
        <w:behaviors>
          <w:behavior w:val="content"/>
        </w:behaviors>
        <w:guid w:val="{9467FE06-019B-41DD-AAFC-67433151AE99}"/>
      </w:docPartPr>
      <w:docPartBody>
        <w:p w:rsidR="00022C8D" w:rsidRDefault="00022C8D" w:rsidP="00022C8D">
          <w:pPr>
            <w:pStyle w:val="75FE1FACCC384EBF934A58C612D34ACE"/>
          </w:pPr>
          <w:r w:rsidRPr="00981CB3">
            <w:rPr>
              <w:rFonts w:ascii="Arial" w:hAnsi="Arial"/>
              <w:color w:val="000000" w:themeColor="text1"/>
              <w:sz w:val="16"/>
              <w:szCs w:val="16"/>
            </w:rPr>
            <w:t>Choose an item.</w:t>
          </w:r>
        </w:p>
      </w:docPartBody>
    </w:docPart>
    <w:docPart>
      <w:docPartPr>
        <w:name w:val="F25808F453D243F6964A01F98F42EA63"/>
        <w:category>
          <w:name w:val="General"/>
          <w:gallery w:val="placeholder"/>
        </w:category>
        <w:types>
          <w:type w:val="bbPlcHdr"/>
        </w:types>
        <w:behaviors>
          <w:behavior w:val="content"/>
        </w:behaviors>
        <w:guid w:val="{322372D8-3595-4029-8220-EE30CE616A61}"/>
      </w:docPartPr>
      <w:docPartBody>
        <w:p w:rsidR="00022C8D" w:rsidRDefault="00022C8D" w:rsidP="00022C8D">
          <w:pPr>
            <w:pStyle w:val="F25808F453D243F6964A01F98F42EA63"/>
          </w:pPr>
          <w:r w:rsidRPr="00981CB3">
            <w:rPr>
              <w:rFonts w:ascii="Arial" w:hAnsi="Arial"/>
              <w:color w:val="000000" w:themeColor="text1"/>
              <w:sz w:val="16"/>
              <w:szCs w:val="16"/>
            </w:rPr>
            <w:t>Choose an item.</w:t>
          </w:r>
        </w:p>
      </w:docPartBody>
    </w:docPart>
    <w:docPart>
      <w:docPartPr>
        <w:name w:val="66ECA56BB45E480F84CA489398ACD602"/>
        <w:category>
          <w:name w:val="General"/>
          <w:gallery w:val="placeholder"/>
        </w:category>
        <w:types>
          <w:type w:val="bbPlcHdr"/>
        </w:types>
        <w:behaviors>
          <w:behavior w:val="content"/>
        </w:behaviors>
        <w:guid w:val="{34F0EB0D-CE8F-4CF0-A04F-19B9A54D8A6F}"/>
      </w:docPartPr>
      <w:docPartBody>
        <w:p w:rsidR="00022C8D" w:rsidRDefault="00022C8D" w:rsidP="00022C8D">
          <w:pPr>
            <w:pStyle w:val="66ECA56BB45E480F84CA489398ACD602"/>
          </w:pPr>
          <w:r w:rsidRPr="00981CB3">
            <w:rPr>
              <w:rFonts w:ascii="Arial" w:hAnsi="Arial"/>
              <w:color w:val="000000" w:themeColor="text1"/>
              <w:sz w:val="16"/>
              <w:szCs w:val="16"/>
            </w:rPr>
            <w:t>Choose an item.</w:t>
          </w:r>
        </w:p>
      </w:docPartBody>
    </w:docPart>
    <w:docPart>
      <w:docPartPr>
        <w:name w:val="F08A1ABF17D9410B8AA5BBE6C29F7F1C"/>
        <w:category>
          <w:name w:val="General"/>
          <w:gallery w:val="placeholder"/>
        </w:category>
        <w:types>
          <w:type w:val="bbPlcHdr"/>
        </w:types>
        <w:behaviors>
          <w:behavior w:val="content"/>
        </w:behaviors>
        <w:guid w:val="{A9AE0E2F-A225-49AE-A323-FA436B9085DD}"/>
      </w:docPartPr>
      <w:docPartBody>
        <w:p w:rsidR="00022C8D" w:rsidRDefault="00022C8D" w:rsidP="00022C8D">
          <w:pPr>
            <w:pStyle w:val="F08A1ABF17D9410B8AA5BBE6C29F7F1C"/>
          </w:pPr>
          <w:r w:rsidRPr="00981CB3">
            <w:rPr>
              <w:rFonts w:ascii="Arial" w:hAnsi="Arial"/>
              <w:color w:val="000000" w:themeColor="text1"/>
              <w:sz w:val="16"/>
              <w:szCs w:val="16"/>
            </w:rPr>
            <w:t>Choose an item.</w:t>
          </w:r>
        </w:p>
      </w:docPartBody>
    </w:docPart>
    <w:docPart>
      <w:docPartPr>
        <w:name w:val="A6A6F9CCD9FA45DDA45513C6AEAFAD76"/>
        <w:category>
          <w:name w:val="General"/>
          <w:gallery w:val="placeholder"/>
        </w:category>
        <w:types>
          <w:type w:val="bbPlcHdr"/>
        </w:types>
        <w:behaviors>
          <w:behavior w:val="content"/>
        </w:behaviors>
        <w:guid w:val="{B5304C57-41BB-452E-A501-5552EBF619CE}"/>
      </w:docPartPr>
      <w:docPartBody>
        <w:p w:rsidR="00F237C2" w:rsidRDefault="00022C8D" w:rsidP="00022C8D">
          <w:pPr>
            <w:pStyle w:val="A6A6F9CCD9FA45DDA45513C6AEAFAD76"/>
          </w:pPr>
          <w:r w:rsidRPr="00981CB3">
            <w:rPr>
              <w:rFonts w:ascii="Arial" w:hAnsi="Arial"/>
              <w:color w:val="000000" w:themeColor="text1"/>
              <w:sz w:val="16"/>
              <w:szCs w:val="16"/>
            </w:rPr>
            <w:t>Choose an item.</w:t>
          </w:r>
        </w:p>
      </w:docPartBody>
    </w:docPart>
    <w:docPart>
      <w:docPartPr>
        <w:name w:val="B17C0A7038004D6090FD91E8D850D21C"/>
        <w:category>
          <w:name w:val="General"/>
          <w:gallery w:val="placeholder"/>
        </w:category>
        <w:types>
          <w:type w:val="bbPlcHdr"/>
        </w:types>
        <w:behaviors>
          <w:behavior w:val="content"/>
        </w:behaviors>
        <w:guid w:val="{FE2BAA91-AB2F-400C-A634-8DE81B678EC6}"/>
      </w:docPartPr>
      <w:docPartBody>
        <w:p w:rsidR="00F237C2" w:rsidRDefault="00F237C2" w:rsidP="00F237C2">
          <w:pPr>
            <w:pStyle w:val="B17C0A7038004D6090FD91E8D850D21C"/>
          </w:pPr>
          <w:r w:rsidRPr="00981CB3">
            <w:rPr>
              <w:rFonts w:ascii="Arial" w:hAnsi="Arial"/>
              <w:color w:val="000000" w:themeColor="text1"/>
              <w:sz w:val="16"/>
              <w:szCs w:val="16"/>
            </w:rPr>
            <w:t>Choose an item.</w:t>
          </w:r>
        </w:p>
      </w:docPartBody>
    </w:docPart>
    <w:docPart>
      <w:docPartPr>
        <w:name w:val="B46CDE8BDB2F48C4A8E3699A54DFD9C3"/>
        <w:category>
          <w:name w:val="General"/>
          <w:gallery w:val="placeholder"/>
        </w:category>
        <w:types>
          <w:type w:val="bbPlcHdr"/>
        </w:types>
        <w:behaviors>
          <w:behavior w:val="content"/>
        </w:behaviors>
        <w:guid w:val="{9DC45242-5626-40D2-8DEC-1F83A1509929}"/>
      </w:docPartPr>
      <w:docPartBody>
        <w:p w:rsidR="00F237C2" w:rsidRDefault="00F237C2" w:rsidP="00F237C2">
          <w:pPr>
            <w:pStyle w:val="B46CDE8BDB2F48C4A8E3699A54DFD9C3"/>
          </w:pPr>
          <w:r w:rsidRPr="00981CB3">
            <w:rPr>
              <w:rFonts w:ascii="Arial" w:hAnsi="Arial"/>
              <w:color w:val="000000" w:themeColor="text1"/>
              <w:sz w:val="16"/>
              <w:szCs w:val="16"/>
            </w:rPr>
            <w:t>Choose an item.</w:t>
          </w:r>
        </w:p>
      </w:docPartBody>
    </w:docPart>
    <w:docPart>
      <w:docPartPr>
        <w:name w:val="6928F8D0354F4BA289AF767B0E46EBAB"/>
        <w:category>
          <w:name w:val="General"/>
          <w:gallery w:val="placeholder"/>
        </w:category>
        <w:types>
          <w:type w:val="bbPlcHdr"/>
        </w:types>
        <w:behaviors>
          <w:behavior w:val="content"/>
        </w:behaviors>
        <w:guid w:val="{4BEC9640-8CD4-4054-9747-04C04909F4BB}"/>
      </w:docPartPr>
      <w:docPartBody>
        <w:p w:rsidR="007C1346" w:rsidRDefault="00C90017" w:rsidP="00C90017">
          <w:pPr>
            <w:pStyle w:val="6928F8D0354F4BA289AF767B0E46EBAB"/>
          </w:pPr>
          <w:r w:rsidRPr="002C30BD">
            <w:rPr>
              <w:rStyle w:val="PlaceholderText"/>
            </w:rPr>
            <w:t>Choose an item.</w:t>
          </w:r>
        </w:p>
      </w:docPartBody>
    </w:docPart>
    <w:docPart>
      <w:docPartPr>
        <w:name w:val="0584960676B54C12B93518A84D3E9311"/>
        <w:category>
          <w:name w:val="General"/>
          <w:gallery w:val="placeholder"/>
        </w:category>
        <w:types>
          <w:type w:val="bbPlcHdr"/>
        </w:types>
        <w:behaviors>
          <w:behavior w:val="content"/>
        </w:behaviors>
        <w:guid w:val="{D4497BEA-BEE3-48FF-B465-4128C1DF2ADE}"/>
      </w:docPartPr>
      <w:docPartBody>
        <w:p w:rsidR="007C1346" w:rsidRDefault="00C90017" w:rsidP="00C90017">
          <w:pPr>
            <w:pStyle w:val="0584960676B54C12B93518A84D3E9311"/>
          </w:pPr>
          <w:r w:rsidRPr="002C30BD">
            <w:rPr>
              <w:rStyle w:val="PlaceholderText"/>
            </w:rPr>
            <w:t>Choose an item.</w:t>
          </w:r>
        </w:p>
      </w:docPartBody>
    </w:docPart>
    <w:docPart>
      <w:docPartPr>
        <w:name w:val="AB801145C8A14C42972AEC46C1AE8A64"/>
        <w:category>
          <w:name w:val="General"/>
          <w:gallery w:val="placeholder"/>
        </w:category>
        <w:types>
          <w:type w:val="bbPlcHdr"/>
        </w:types>
        <w:behaviors>
          <w:behavior w:val="content"/>
        </w:behaviors>
        <w:guid w:val="{1A366EF4-1E3B-496C-A8FA-97FB390AEB64}"/>
      </w:docPartPr>
      <w:docPartBody>
        <w:p w:rsidR="007C1346" w:rsidRDefault="00C90017" w:rsidP="00C90017">
          <w:pPr>
            <w:pStyle w:val="AB801145C8A14C42972AEC46C1AE8A64"/>
          </w:pPr>
          <w:r w:rsidRPr="002C30BD">
            <w:rPr>
              <w:rStyle w:val="PlaceholderText"/>
            </w:rPr>
            <w:t>Choose an item.</w:t>
          </w:r>
        </w:p>
      </w:docPartBody>
    </w:docPart>
    <w:docPart>
      <w:docPartPr>
        <w:name w:val="6522EEA739C34EEDA477DCC6A7FA1F1E"/>
        <w:category>
          <w:name w:val="General"/>
          <w:gallery w:val="placeholder"/>
        </w:category>
        <w:types>
          <w:type w:val="bbPlcHdr"/>
        </w:types>
        <w:behaviors>
          <w:behavior w:val="content"/>
        </w:behaviors>
        <w:guid w:val="{34B21220-9D10-4436-A69F-FD6B91F8E144}"/>
      </w:docPartPr>
      <w:docPartBody>
        <w:p w:rsidR="007C1346" w:rsidRDefault="00C90017" w:rsidP="00C90017">
          <w:pPr>
            <w:pStyle w:val="6522EEA739C34EEDA477DCC6A7FA1F1E"/>
          </w:pPr>
          <w:r w:rsidRPr="002C30BD">
            <w:rPr>
              <w:rStyle w:val="PlaceholderText"/>
            </w:rPr>
            <w:t>Choose an item.</w:t>
          </w:r>
        </w:p>
      </w:docPartBody>
    </w:docPart>
    <w:docPart>
      <w:docPartPr>
        <w:name w:val="4CA58ACD6B0D46069A3C6C51C083824D"/>
        <w:category>
          <w:name w:val="General"/>
          <w:gallery w:val="placeholder"/>
        </w:category>
        <w:types>
          <w:type w:val="bbPlcHdr"/>
        </w:types>
        <w:behaviors>
          <w:behavior w:val="content"/>
        </w:behaviors>
        <w:guid w:val="{F3FC6A64-5F3E-47E5-B319-0C49CD460273}"/>
      </w:docPartPr>
      <w:docPartBody>
        <w:p w:rsidR="007C1346" w:rsidRDefault="00C90017" w:rsidP="00C90017">
          <w:pPr>
            <w:pStyle w:val="4CA58ACD6B0D46069A3C6C51C083824D"/>
          </w:pPr>
          <w:r w:rsidRPr="002C30BD">
            <w:rPr>
              <w:rStyle w:val="PlaceholderText"/>
            </w:rPr>
            <w:t>Choose an item.</w:t>
          </w:r>
        </w:p>
      </w:docPartBody>
    </w:docPart>
    <w:docPart>
      <w:docPartPr>
        <w:name w:val="31A82A72BA7B4B888EA1F6287AD94897"/>
        <w:category>
          <w:name w:val="General"/>
          <w:gallery w:val="placeholder"/>
        </w:category>
        <w:types>
          <w:type w:val="bbPlcHdr"/>
        </w:types>
        <w:behaviors>
          <w:behavior w:val="content"/>
        </w:behaviors>
        <w:guid w:val="{26F2663B-ED12-40A8-B3E4-4BBAE9718097}"/>
      </w:docPartPr>
      <w:docPartBody>
        <w:p w:rsidR="007C1346" w:rsidRDefault="00C90017" w:rsidP="00C90017">
          <w:pPr>
            <w:pStyle w:val="31A82A72BA7B4B888EA1F6287AD94897"/>
          </w:pPr>
          <w:r w:rsidRPr="002C30BD">
            <w:rPr>
              <w:rStyle w:val="PlaceholderText"/>
            </w:rPr>
            <w:t>Choose an item.</w:t>
          </w:r>
        </w:p>
      </w:docPartBody>
    </w:docPart>
    <w:docPart>
      <w:docPartPr>
        <w:name w:val="85295D42297D4E0E8A4281B87985A049"/>
        <w:category>
          <w:name w:val="General"/>
          <w:gallery w:val="placeholder"/>
        </w:category>
        <w:types>
          <w:type w:val="bbPlcHdr"/>
        </w:types>
        <w:behaviors>
          <w:behavior w:val="content"/>
        </w:behaviors>
        <w:guid w:val="{177A7B5C-65AD-4848-8AD1-BC19B20D8072}"/>
      </w:docPartPr>
      <w:docPartBody>
        <w:p w:rsidR="007C1346" w:rsidRDefault="00C90017" w:rsidP="00C90017">
          <w:pPr>
            <w:pStyle w:val="85295D42297D4E0E8A4281B87985A049"/>
          </w:pPr>
          <w:r w:rsidRPr="002C30BD">
            <w:rPr>
              <w:rStyle w:val="PlaceholderText"/>
            </w:rPr>
            <w:t>Choose an item.</w:t>
          </w:r>
        </w:p>
      </w:docPartBody>
    </w:docPart>
    <w:docPart>
      <w:docPartPr>
        <w:name w:val="C9B7492F454B4C25842E3FE7F5F4CC8C"/>
        <w:category>
          <w:name w:val="General"/>
          <w:gallery w:val="placeholder"/>
        </w:category>
        <w:types>
          <w:type w:val="bbPlcHdr"/>
        </w:types>
        <w:behaviors>
          <w:behavior w:val="content"/>
        </w:behaviors>
        <w:guid w:val="{FECFE963-2F41-4430-8297-03945547D203}"/>
      </w:docPartPr>
      <w:docPartBody>
        <w:p w:rsidR="007C1346" w:rsidRDefault="00C90017" w:rsidP="00C90017">
          <w:pPr>
            <w:pStyle w:val="C9B7492F454B4C25842E3FE7F5F4CC8C"/>
          </w:pPr>
          <w:r w:rsidRPr="002C30BD">
            <w:rPr>
              <w:rStyle w:val="PlaceholderText"/>
            </w:rPr>
            <w:t>Choose an item.</w:t>
          </w:r>
        </w:p>
      </w:docPartBody>
    </w:docPart>
    <w:docPart>
      <w:docPartPr>
        <w:name w:val="703CCC528B634305995F0C1D91CB70CA"/>
        <w:category>
          <w:name w:val="General"/>
          <w:gallery w:val="placeholder"/>
        </w:category>
        <w:types>
          <w:type w:val="bbPlcHdr"/>
        </w:types>
        <w:behaviors>
          <w:behavior w:val="content"/>
        </w:behaviors>
        <w:guid w:val="{7FE1E871-1987-4493-99F9-CA2BE01CA962}"/>
      </w:docPartPr>
      <w:docPartBody>
        <w:p w:rsidR="007C1346" w:rsidRDefault="00C90017" w:rsidP="00C90017">
          <w:pPr>
            <w:pStyle w:val="703CCC528B634305995F0C1D91CB70CA"/>
          </w:pPr>
          <w:r w:rsidRPr="002C30BD">
            <w:rPr>
              <w:rStyle w:val="PlaceholderText"/>
            </w:rPr>
            <w:t>Choose an item.</w:t>
          </w:r>
        </w:p>
      </w:docPartBody>
    </w:docPart>
    <w:docPart>
      <w:docPartPr>
        <w:name w:val="5482CD4352F943A89D3EDE7EA39E9499"/>
        <w:category>
          <w:name w:val="General"/>
          <w:gallery w:val="placeholder"/>
        </w:category>
        <w:types>
          <w:type w:val="bbPlcHdr"/>
        </w:types>
        <w:behaviors>
          <w:behavior w:val="content"/>
        </w:behaviors>
        <w:guid w:val="{21437F03-4A5A-4933-BD33-C57539EA13BB}"/>
      </w:docPartPr>
      <w:docPartBody>
        <w:p w:rsidR="007C1346" w:rsidRDefault="00C90017" w:rsidP="00C90017">
          <w:pPr>
            <w:pStyle w:val="5482CD4352F943A89D3EDE7EA39E9499"/>
          </w:pPr>
          <w:r w:rsidRPr="002C30BD">
            <w:rPr>
              <w:rStyle w:val="PlaceholderText"/>
            </w:rPr>
            <w:t>Choose an item.</w:t>
          </w:r>
        </w:p>
      </w:docPartBody>
    </w:docPart>
    <w:docPart>
      <w:docPartPr>
        <w:name w:val="A1B508C98D004876A2C4DAE2908C53CC"/>
        <w:category>
          <w:name w:val="General"/>
          <w:gallery w:val="placeholder"/>
        </w:category>
        <w:types>
          <w:type w:val="bbPlcHdr"/>
        </w:types>
        <w:behaviors>
          <w:behavior w:val="content"/>
        </w:behaviors>
        <w:guid w:val="{6F4DFD73-A8C4-4575-8063-FBC263951802}"/>
      </w:docPartPr>
      <w:docPartBody>
        <w:p w:rsidR="007C1346" w:rsidRDefault="00C90017" w:rsidP="00C90017">
          <w:pPr>
            <w:pStyle w:val="A1B508C98D004876A2C4DAE2908C53CC"/>
          </w:pPr>
          <w:r w:rsidRPr="002C30BD">
            <w:rPr>
              <w:rStyle w:val="PlaceholderText"/>
            </w:rPr>
            <w:t>Choose an item.</w:t>
          </w:r>
        </w:p>
      </w:docPartBody>
    </w:docPart>
    <w:docPart>
      <w:docPartPr>
        <w:name w:val="A4F8A42DD99E48CB981B2654798A41CD"/>
        <w:category>
          <w:name w:val="General"/>
          <w:gallery w:val="placeholder"/>
        </w:category>
        <w:types>
          <w:type w:val="bbPlcHdr"/>
        </w:types>
        <w:behaviors>
          <w:behavior w:val="content"/>
        </w:behaviors>
        <w:guid w:val="{9BC6CDBB-8ED0-44C1-8F72-D304647C5DBC}"/>
      </w:docPartPr>
      <w:docPartBody>
        <w:p w:rsidR="005454F8" w:rsidRDefault="00A063A6" w:rsidP="00A063A6">
          <w:pPr>
            <w:pStyle w:val="A4F8A42DD99E48CB981B2654798A41CD"/>
          </w:pPr>
          <w:r w:rsidRPr="002C30BD">
            <w:rPr>
              <w:rStyle w:val="PlaceholderText"/>
            </w:rPr>
            <w:t>Choose an item.</w:t>
          </w:r>
        </w:p>
      </w:docPartBody>
    </w:docPart>
    <w:docPart>
      <w:docPartPr>
        <w:name w:val="CC48D1D26C75459EA74410BF50599997"/>
        <w:category>
          <w:name w:val="General"/>
          <w:gallery w:val="placeholder"/>
        </w:category>
        <w:types>
          <w:type w:val="bbPlcHdr"/>
        </w:types>
        <w:behaviors>
          <w:behavior w:val="content"/>
        </w:behaviors>
        <w:guid w:val="{F9021B41-1546-4283-AFB2-11A5A63078D8}"/>
      </w:docPartPr>
      <w:docPartBody>
        <w:p w:rsidR="005454F8" w:rsidRDefault="00A063A6" w:rsidP="00A063A6">
          <w:pPr>
            <w:pStyle w:val="CC48D1D26C75459EA74410BF50599997"/>
          </w:pPr>
          <w:r w:rsidRPr="002C30BD">
            <w:rPr>
              <w:rStyle w:val="PlaceholderText"/>
            </w:rPr>
            <w:t>Choose an item.</w:t>
          </w:r>
        </w:p>
      </w:docPartBody>
    </w:docPart>
    <w:docPart>
      <w:docPartPr>
        <w:name w:val="8C2C6816394E48E59F8260AA8088D677"/>
        <w:category>
          <w:name w:val="General"/>
          <w:gallery w:val="placeholder"/>
        </w:category>
        <w:types>
          <w:type w:val="bbPlcHdr"/>
        </w:types>
        <w:behaviors>
          <w:behavior w:val="content"/>
        </w:behaviors>
        <w:guid w:val="{E688A690-8E5B-47B5-8292-A3EF75991197}"/>
      </w:docPartPr>
      <w:docPartBody>
        <w:p w:rsidR="005454F8" w:rsidRDefault="00A063A6" w:rsidP="00A063A6">
          <w:pPr>
            <w:pStyle w:val="8C2C6816394E48E59F8260AA8088D677"/>
          </w:pPr>
          <w:r w:rsidRPr="002C30BD">
            <w:rPr>
              <w:rStyle w:val="PlaceholderText"/>
            </w:rPr>
            <w:t>Choose an item.</w:t>
          </w:r>
        </w:p>
      </w:docPartBody>
    </w:docPart>
    <w:docPart>
      <w:docPartPr>
        <w:name w:val="9D237335BCC84C56A71CF95D1E5BED50"/>
        <w:category>
          <w:name w:val="General"/>
          <w:gallery w:val="placeholder"/>
        </w:category>
        <w:types>
          <w:type w:val="bbPlcHdr"/>
        </w:types>
        <w:behaviors>
          <w:behavior w:val="content"/>
        </w:behaviors>
        <w:guid w:val="{F8F32392-776A-466A-8892-BFE55B97D9EB}"/>
      </w:docPartPr>
      <w:docPartBody>
        <w:p w:rsidR="005454F8" w:rsidRDefault="00A063A6" w:rsidP="00A063A6">
          <w:pPr>
            <w:pStyle w:val="9D237335BCC84C56A71CF95D1E5BED50"/>
          </w:pPr>
          <w:r w:rsidRPr="002C30BD">
            <w:rPr>
              <w:rStyle w:val="PlaceholderText"/>
            </w:rPr>
            <w:t>Choose an item.</w:t>
          </w:r>
        </w:p>
      </w:docPartBody>
    </w:docPart>
    <w:docPart>
      <w:docPartPr>
        <w:name w:val="07FC242861A14643876347BA76E94647"/>
        <w:category>
          <w:name w:val="General"/>
          <w:gallery w:val="placeholder"/>
        </w:category>
        <w:types>
          <w:type w:val="bbPlcHdr"/>
        </w:types>
        <w:behaviors>
          <w:behavior w:val="content"/>
        </w:behaviors>
        <w:guid w:val="{C3ABE98C-F4B4-4086-9E0F-6C1D7420C060}"/>
      </w:docPartPr>
      <w:docPartBody>
        <w:p w:rsidR="005454F8" w:rsidRDefault="00A063A6" w:rsidP="00A063A6">
          <w:pPr>
            <w:pStyle w:val="07FC242861A14643876347BA76E94647"/>
          </w:pPr>
          <w:r w:rsidRPr="002C30BD">
            <w:rPr>
              <w:rStyle w:val="PlaceholderText"/>
            </w:rPr>
            <w:t>Choose an item.</w:t>
          </w:r>
        </w:p>
      </w:docPartBody>
    </w:docPart>
    <w:docPart>
      <w:docPartPr>
        <w:name w:val="DB86A5219A2C47B6B9A0CF7280C3F958"/>
        <w:category>
          <w:name w:val="General"/>
          <w:gallery w:val="placeholder"/>
        </w:category>
        <w:types>
          <w:type w:val="bbPlcHdr"/>
        </w:types>
        <w:behaviors>
          <w:behavior w:val="content"/>
        </w:behaviors>
        <w:guid w:val="{9EAF31BC-7CF4-414D-80E1-4A24FEDB6FE8}"/>
      </w:docPartPr>
      <w:docPartBody>
        <w:p w:rsidR="005454F8" w:rsidRDefault="00A063A6" w:rsidP="00A063A6">
          <w:pPr>
            <w:pStyle w:val="DB86A5219A2C47B6B9A0CF7280C3F958"/>
          </w:pPr>
          <w:r w:rsidRPr="002C30BD">
            <w:rPr>
              <w:rStyle w:val="PlaceholderText"/>
            </w:rPr>
            <w:t>Choose an item.</w:t>
          </w:r>
        </w:p>
      </w:docPartBody>
    </w:docPart>
    <w:docPart>
      <w:docPartPr>
        <w:name w:val="79A84566A2304EF5819FC27333098076"/>
        <w:category>
          <w:name w:val="General"/>
          <w:gallery w:val="placeholder"/>
        </w:category>
        <w:types>
          <w:type w:val="bbPlcHdr"/>
        </w:types>
        <w:behaviors>
          <w:behavior w:val="content"/>
        </w:behaviors>
        <w:guid w:val="{84021B05-A097-4CCC-A863-91EF99ED5DE4}"/>
      </w:docPartPr>
      <w:docPartBody>
        <w:p w:rsidR="005454F8" w:rsidRDefault="00A063A6" w:rsidP="00A063A6">
          <w:pPr>
            <w:pStyle w:val="79A84566A2304EF5819FC27333098076"/>
          </w:pPr>
          <w:r w:rsidRPr="002C30BD">
            <w:rPr>
              <w:rStyle w:val="PlaceholderText"/>
            </w:rPr>
            <w:t>Choose an item.</w:t>
          </w:r>
        </w:p>
      </w:docPartBody>
    </w:docPart>
    <w:docPart>
      <w:docPartPr>
        <w:name w:val="27ED3B275911463DBD6D6E015EC96FDE"/>
        <w:category>
          <w:name w:val="General"/>
          <w:gallery w:val="placeholder"/>
        </w:category>
        <w:types>
          <w:type w:val="bbPlcHdr"/>
        </w:types>
        <w:behaviors>
          <w:behavior w:val="content"/>
        </w:behaviors>
        <w:guid w:val="{B72FF6D1-2BE8-44AF-A031-36D70281C31B}"/>
      </w:docPartPr>
      <w:docPartBody>
        <w:p w:rsidR="005454F8" w:rsidRDefault="005454F8" w:rsidP="005454F8">
          <w:pPr>
            <w:pStyle w:val="27ED3B275911463DBD6D6E015EC96FDE"/>
          </w:pPr>
          <w:r w:rsidRPr="007636BD">
            <w:rPr>
              <w:rStyle w:val="PlaceholderText"/>
            </w:rPr>
            <w:t>Choose an item.</w:t>
          </w:r>
        </w:p>
      </w:docPartBody>
    </w:docPart>
    <w:docPart>
      <w:docPartPr>
        <w:name w:val="785D88CC73254468B6C5040CB72DA358"/>
        <w:category>
          <w:name w:val="General"/>
          <w:gallery w:val="placeholder"/>
        </w:category>
        <w:types>
          <w:type w:val="bbPlcHdr"/>
        </w:types>
        <w:behaviors>
          <w:behavior w:val="content"/>
        </w:behaviors>
        <w:guid w:val="{70FFA581-874E-4C33-9E50-479BEFEE0BA1}"/>
      </w:docPartPr>
      <w:docPartBody>
        <w:p w:rsidR="005454F8" w:rsidRDefault="005454F8" w:rsidP="005454F8">
          <w:pPr>
            <w:pStyle w:val="785D88CC73254468B6C5040CB72DA358"/>
          </w:pPr>
          <w:r w:rsidRPr="007636BD">
            <w:rPr>
              <w:rStyle w:val="PlaceholderText"/>
            </w:rPr>
            <w:t>Choose an item.</w:t>
          </w:r>
        </w:p>
      </w:docPartBody>
    </w:docPart>
    <w:docPart>
      <w:docPartPr>
        <w:name w:val="A75ADDD9CB3448D8AE3DD56EC171373C"/>
        <w:category>
          <w:name w:val="General"/>
          <w:gallery w:val="placeholder"/>
        </w:category>
        <w:types>
          <w:type w:val="bbPlcHdr"/>
        </w:types>
        <w:behaviors>
          <w:behavior w:val="content"/>
        </w:behaviors>
        <w:guid w:val="{2FE3A79C-F498-4EFE-80BC-B1A648EC8C15}"/>
      </w:docPartPr>
      <w:docPartBody>
        <w:p w:rsidR="005454F8" w:rsidRDefault="005454F8" w:rsidP="005454F8">
          <w:pPr>
            <w:pStyle w:val="A75ADDD9CB3448D8AE3DD56EC171373C"/>
          </w:pPr>
          <w:r w:rsidRPr="007636BD">
            <w:rPr>
              <w:rStyle w:val="PlaceholderText"/>
            </w:rPr>
            <w:t>Choose an item.</w:t>
          </w:r>
        </w:p>
      </w:docPartBody>
    </w:docPart>
    <w:docPart>
      <w:docPartPr>
        <w:name w:val="DB2AA5B45B0E4238A916F7C1A5E412AD"/>
        <w:category>
          <w:name w:val="General"/>
          <w:gallery w:val="placeholder"/>
        </w:category>
        <w:types>
          <w:type w:val="bbPlcHdr"/>
        </w:types>
        <w:behaviors>
          <w:behavior w:val="content"/>
        </w:behaviors>
        <w:guid w:val="{09C7E7AE-4ADB-4561-9482-6C4CF5786C77}"/>
      </w:docPartPr>
      <w:docPartBody>
        <w:p w:rsidR="005454F8" w:rsidRDefault="005454F8" w:rsidP="005454F8">
          <w:pPr>
            <w:pStyle w:val="DB2AA5B45B0E4238A916F7C1A5E412AD"/>
          </w:pPr>
          <w:r w:rsidRPr="007636BD">
            <w:rPr>
              <w:rStyle w:val="PlaceholderText"/>
            </w:rPr>
            <w:t>Choose an item.</w:t>
          </w:r>
        </w:p>
      </w:docPartBody>
    </w:docPart>
    <w:docPart>
      <w:docPartPr>
        <w:name w:val="C369E85E4090482DA6CA7F1282D0F3A6"/>
        <w:category>
          <w:name w:val="General"/>
          <w:gallery w:val="placeholder"/>
        </w:category>
        <w:types>
          <w:type w:val="bbPlcHdr"/>
        </w:types>
        <w:behaviors>
          <w:behavior w:val="content"/>
        </w:behaviors>
        <w:guid w:val="{75B51AD1-C213-49F5-9AEE-F0398467966E}"/>
      </w:docPartPr>
      <w:docPartBody>
        <w:p w:rsidR="005454F8" w:rsidRDefault="005454F8" w:rsidP="005454F8">
          <w:pPr>
            <w:pStyle w:val="C369E85E4090482DA6CA7F1282D0F3A6"/>
          </w:pPr>
          <w:r w:rsidRPr="007636BD">
            <w:rPr>
              <w:rStyle w:val="PlaceholderText"/>
            </w:rPr>
            <w:t>Choose an item.</w:t>
          </w:r>
        </w:p>
      </w:docPartBody>
    </w:docPart>
    <w:docPart>
      <w:docPartPr>
        <w:name w:val="A96D461E145D45D8ADEF68DEC221FA44"/>
        <w:category>
          <w:name w:val="General"/>
          <w:gallery w:val="placeholder"/>
        </w:category>
        <w:types>
          <w:type w:val="bbPlcHdr"/>
        </w:types>
        <w:behaviors>
          <w:behavior w:val="content"/>
        </w:behaviors>
        <w:guid w:val="{739EFC71-8F95-4B81-B19A-E4C2643F161E}"/>
      </w:docPartPr>
      <w:docPartBody>
        <w:p w:rsidR="005454F8" w:rsidRDefault="005454F8" w:rsidP="005454F8">
          <w:pPr>
            <w:pStyle w:val="A96D461E145D45D8ADEF68DEC221FA44"/>
          </w:pPr>
          <w:r w:rsidRPr="007636BD">
            <w:rPr>
              <w:rStyle w:val="PlaceholderText"/>
            </w:rPr>
            <w:t>Choose an item.</w:t>
          </w:r>
        </w:p>
      </w:docPartBody>
    </w:docPart>
    <w:docPart>
      <w:docPartPr>
        <w:name w:val="948831334CD34E228E7D94106ADC2D95"/>
        <w:category>
          <w:name w:val="General"/>
          <w:gallery w:val="placeholder"/>
        </w:category>
        <w:types>
          <w:type w:val="bbPlcHdr"/>
        </w:types>
        <w:behaviors>
          <w:behavior w:val="content"/>
        </w:behaviors>
        <w:guid w:val="{3CCAA57F-6D6D-40DE-8E67-7BFBD6B8D29A}"/>
      </w:docPartPr>
      <w:docPartBody>
        <w:p w:rsidR="005454F8" w:rsidRDefault="005454F8" w:rsidP="005454F8">
          <w:pPr>
            <w:pStyle w:val="948831334CD34E228E7D94106ADC2D95"/>
          </w:pPr>
          <w:r w:rsidRPr="00981CB3">
            <w:rPr>
              <w:rFonts w:ascii="Arial" w:hAnsi="Arial"/>
              <w:color w:val="000000" w:themeColor="text1"/>
              <w:sz w:val="16"/>
              <w:szCs w:val="16"/>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Humnst777 Lt BT">
    <w:altName w:val="Lucida Sans Unicode"/>
    <w:charset w:val="00"/>
    <w:family w:val="swiss"/>
    <w:pitch w:val="variable"/>
    <w:sig w:usb0="00000087" w:usb1="00000000" w:usb2="00000000" w:usb3="00000000" w:csb0="0000001B" w:csb1="00000000"/>
  </w:font>
  <w:font w:name="Univers">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157"/>
    <w:rsid w:val="00004F7D"/>
    <w:rsid w:val="00022C8D"/>
    <w:rsid w:val="00116890"/>
    <w:rsid w:val="00177579"/>
    <w:rsid w:val="00223DC4"/>
    <w:rsid w:val="00423E80"/>
    <w:rsid w:val="005218B8"/>
    <w:rsid w:val="005454F8"/>
    <w:rsid w:val="0061564F"/>
    <w:rsid w:val="007C1346"/>
    <w:rsid w:val="008A2157"/>
    <w:rsid w:val="00915A26"/>
    <w:rsid w:val="00A063A6"/>
    <w:rsid w:val="00AD6500"/>
    <w:rsid w:val="00C90017"/>
    <w:rsid w:val="00CE0CBD"/>
    <w:rsid w:val="00DF411C"/>
    <w:rsid w:val="00EF47EF"/>
    <w:rsid w:val="00F23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5454F8"/>
    <w:rPr>
      <w:color w:val="808080"/>
    </w:rPr>
  </w:style>
  <w:style w:type="paragraph" w:customStyle="1" w:styleId="C3A4B5E750064C3089DCB13AF01E1BC6">
    <w:name w:val="C3A4B5E750064C3089DCB13AF01E1BC6"/>
  </w:style>
  <w:style w:type="paragraph" w:customStyle="1" w:styleId="C31FB3C4C7664E018FD3F1753D510B29">
    <w:name w:val="C31FB3C4C7664E018FD3F1753D510B29"/>
  </w:style>
  <w:style w:type="paragraph" w:customStyle="1" w:styleId="BEFFDA4BE1254E02A7616831153186D2">
    <w:name w:val="BEFFDA4BE1254E02A7616831153186D2"/>
  </w:style>
  <w:style w:type="paragraph" w:customStyle="1" w:styleId="1EF717E90A4D4BF9B62FF57C78267BE3">
    <w:name w:val="1EF717E90A4D4BF9B62FF57C78267BE3"/>
  </w:style>
  <w:style w:type="paragraph" w:customStyle="1" w:styleId="64BAA4E7641B41E7B395490A1E0A2CEA">
    <w:name w:val="64BAA4E7641B41E7B395490A1E0A2CEA"/>
  </w:style>
  <w:style w:type="paragraph" w:customStyle="1" w:styleId="4CBB179D1B2A4831BB9629EBEC342BDF">
    <w:name w:val="4CBB179D1B2A4831BB9629EBEC342BDF"/>
  </w:style>
  <w:style w:type="paragraph" w:customStyle="1" w:styleId="D2B559A699D740C2B8D9C32161146AF4">
    <w:name w:val="D2B559A699D740C2B8D9C32161146AF4"/>
  </w:style>
  <w:style w:type="paragraph" w:customStyle="1" w:styleId="A382BE32A7BE4945B3973B87412DF45D">
    <w:name w:val="A382BE32A7BE4945B3973B87412DF45D"/>
  </w:style>
  <w:style w:type="paragraph" w:customStyle="1" w:styleId="D23FBCA7B6874957A27190D484D56082">
    <w:name w:val="D23FBCA7B6874957A27190D484D56082"/>
  </w:style>
  <w:style w:type="paragraph" w:customStyle="1" w:styleId="1DB52E14C4E54DA6BAA070567D8FEE32">
    <w:name w:val="1DB52E14C4E54DA6BAA070567D8FEE32"/>
  </w:style>
  <w:style w:type="paragraph" w:customStyle="1" w:styleId="E191A781BF6148FE9D3F471C225D8C5C">
    <w:name w:val="E191A781BF6148FE9D3F471C225D8C5C"/>
  </w:style>
  <w:style w:type="paragraph" w:customStyle="1" w:styleId="5DC833235C94471C9E92434DACDC4964">
    <w:name w:val="5DC833235C94471C9E92434DACDC4964"/>
  </w:style>
  <w:style w:type="paragraph" w:customStyle="1" w:styleId="808E76882CF24C0AA4E6B89BF288FE2A">
    <w:name w:val="808E76882CF24C0AA4E6B89BF288FE2A"/>
  </w:style>
  <w:style w:type="paragraph" w:customStyle="1" w:styleId="A1AABB518E194A59A1FE222F12B8227B">
    <w:name w:val="A1AABB518E194A59A1FE222F12B8227B"/>
    <w:rsid w:val="00177579"/>
  </w:style>
  <w:style w:type="paragraph" w:customStyle="1" w:styleId="1077520B006E4E08BEFFE2CA7306DAF2">
    <w:name w:val="1077520B006E4E08BEFFE2CA7306DAF2"/>
    <w:rsid w:val="00177579"/>
  </w:style>
  <w:style w:type="paragraph" w:customStyle="1" w:styleId="EF0E2B90F0B842028CF8D459EC5A117B">
    <w:name w:val="EF0E2B90F0B842028CF8D459EC5A117B"/>
    <w:rsid w:val="00177579"/>
  </w:style>
  <w:style w:type="paragraph" w:customStyle="1" w:styleId="2C2EDE4E2A1849109E6E5527959E69AB">
    <w:name w:val="2C2EDE4E2A1849109E6E5527959E69AB"/>
    <w:rsid w:val="00177579"/>
  </w:style>
  <w:style w:type="paragraph" w:customStyle="1" w:styleId="555FD864AC3E4DA1B51BAD89D69F57DE">
    <w:name w:val="555FD864AC3E4DA1B51BAD89D69F57DE"/>
    <w:rsid w:val="00177579"/>
  </w:style>
  <w:style w:type="paragraph" w:customStyle="1" w:styleId="7E5CA7FB633A499DBB844634C8CA504A">
    <w:name w:val="7E5CA7FB633A499DBB844634C8CA504A"/>
    <w:rsid w:val="00177579"/>
  </w:style>
  <w:style w:type="paragraph" w:customStyle="1" w:styleId="0B9E4B4CF38F41F894702E362EE4B5C5">
    <w:name w:val="0B9E4B4CF38F41F894702E362EE4B5C5"/>
    <w:rsid w:val="00177579"/>
  </w:style>
  <w:style w:type="paragraph" w:customStyle="1" w:styleId="ABAA3EB986E14B728CE9D3837637FE8B">
    <w:name w:val="ABAA3EB986E14B728CE9D3837637FE8B"/>
    <w:rsid w:val="00177579"/>
  </w:style>
  <w:style w:type="paragraph" w:customStyle="1" w:styleId="3CE06D6B12CC4E69BB7B6121AE6BEE0D">
    <w:name w:val="3CE06D6B12CC4E69BB7B6121AE6BEE0D"/>
    <w:rsid w:val="00177579"/>
  </w:style>
  <w:style w:type="paragraph" w:customStyle="1" w:styleId="EF5DC6E55E9F4FAFBF79037EC13E4017">
    <w:name w:val="EF5DC6E55E9F4FAFBF79037EC13E4017"/>
    <w:rsid w:val="00177579"/>
  </w:style>
  <w:style w:type="paragraph" w:customStyle="1" w:styleId="10DE7AE2C12F4529A5E1B26583ADC917">
    <w:name w:val="10DE7AE2C12F4529A5E1B26583ADC917"/>
    <w:rsid w:val="00177579"/>
  </w:style>
  <w:style w:type="paragraph" w:customStyle="1" w:styleId="217182C960CD4DB6AD46C2AF09461F9F">
    <w:name w:val="217182C960CD4DB6AD46C2AF09461F9F"/>
    <w:rsid w:val="00177579"/>
  </w:style>
  <w:style w:type="paragraph" w:customStyle="1" w:styleId="994B0339C268467ABB7775CB8279CDF9">
    <w:name w:val="994B0339C268467ABB7775CB8279CDF9"/>
    <w:rsid w:val="00177579"/>
  </w:style>
  <w:style w:type="paragraph" w:customStyle="1" w:styleId="AEC74777CA0041C3B6D1B506817FE5B1">
    <w:name w:val="AEC74777CA0041C3B6D1B506817FE5B1"/>
    <w:rsid w:val="00177579"/>
  </w:style>
  <w:style w:type="paragraph" w:customStyle="1" w:styleId="7128B96FB5AE469A8FFF2FFD63765E36">
    <w:name w:val="7128B96FB5AE469A8FFF2FFD63765E36"/>
    <w:rsid w:val="00177579"/>
  </w:style>
  <w:style w:type="paragraph" w:customStyle="1" w:styleId="539C103B418E49DCAC188166F18AB9F2">
    <w:name w:val="539C103B418E49DCAC188166F18AB9F2"/>
    <w:rsid w:val="00177579"/>
  </w:style>
  <w:style w:type="paragraph" w:customStyle="1" w:styleId="2BB44649D7464896BD39C5B982D2E976">
    <w:name w:val="2BB44649D7464896BD39C5B982D2E976"/>
    <w:rsid w:val="00177579"/>
  </w:style>
  <w:style w:type="paragraph" w:customStyle="1" w:styleId="338389F1BEB9420598A22E047775C9C9">
    <w:name w:val="338389F1BEB9420598A22E047775C9C9"/>
    <w:rsid w:val="00177579"/>
  </w:style>
  <w:style w:type="paragraph" w:customStyle="1" w:styleId="1957D4FFA80B4413AE5B5721EE7BE59E">
    <w:name w:val="1957D4FFA80B4413AE5B5721EE7BE59E"/>
    <w:rsid w:val="00177579"/>
  </w:style>
  <w:style w:type="paragraph" w:customStyle="1" w:styleId="5E9076F70F484C089E9A86E7089D604B">
    <w:name w:val="5E9076F70F484C089E9A86E7089D604B"/>
    <w:rsid w:val="00177579"/>
  </w:style>
  <w:style w:type="paragraph" w:customStyle="1" w:styleId="D3E59C20009A4820B96F8A9D14E03A0D">
    <w:name w:val="D3E59C20009A4820B96F8A9D14E03A0D"/>
    <w:rsid w:val="00177579"/>
  </w:style>
  <w:style w:type="paragraph" w:customStyle="1" w:styleId="81A1A2D8000340DA9611C7211810D66F">
    <w:name w:val="81A1A2D8000340DA9611C7211810D66F"/>
    <w:rsid w:val="00177579"/>
  </w:style>
  <w:style w:type="paragraph" w:customStyle="1" w:styleId="6F29C5A1A44F49A89C8E4A9738CDCB9E">
    <w:name w:val="6F29C5A1A44F49A89C8E4A9738CDCB9E"/>
    <w:rsid w:val="00177579"/>
  </w:style>
  <w:style w:type="paragraph" w:customStyle="1" w:styleId="1B46147395A447B58C2853706B0706B3">
    <w:name w:val="1B46147395A447B58C2853706B0706B3"/>
    <w:rsid w:val="00177579"/>
  </w:style>
  <w:style w:type="paragraph" w:customStyle="1" w:styleId="103614FE28FF4A01A6AC00CD78E1C79A">
    <w:name w:val="103614FE28FF4A01A6AC00CD78E1C79A"/>
    <w:rsid w:val="00177579"/>
  </w:style>
  <w:style w:type="paragraph" w:customStyle="1" w:styleId="E88E4DDB83C8479A9BB817A2FA759410">
    <w:name w:val="E88E4DDB83C8479A9BB817A2FA759410"/>
    <w:rsid w:val="00177579"/>
  </w:style>
  <w:style w:type="paragraph" w:customStyle="1" w:styleId="4A74ED9E8849442C8535C5EDE7B56B0F">
    <w:name w:val="4A74ED9E8849442C8535C5EDE7B56B0F"/>
    <w:rsid w:val="00177579"/>
  </w:style>
  <w:style w:type="paragraph" w:customStyle="1" w:styleId="7124C3C4B8314CA78A7705731CC3DE08">
    <w:name w:val="7124C3C4B8314CA78A7705731CC3DE08"/>
    <w:rsid w:val="00177579"/>
  </w:style>
  <w:style w:type="paragraph" w:customStyle="1" w:styleId="44AF7B4E22C04DFABBF80997EB2716D8">
    <w:name w:val="44AF7B4E22C04DFABBF80997EB2716D8"/>
    <w:rsid w:val="00177579"/>
  </w:style>
  <w:style w:type="paragraph" w:customStyle="1" w:styleId="64FA6F559F4B438D81DD57DFD3BB7121">
    <w:name w:val="64FA6F559F4B438D81DD57DFD3BB7121"/>
    <w:rsid w:val="00177579"/>
  </w:style>
  <w:style w:type="paragraph" w:customStyle="1" w:styleId="951ED9F974584F70947B6878711AD5FB">
    <w:name w:val="951ED9F974584F70947B6878711AD5FB"/>
    <w:rsid w:val="00177579"/>
  </w:style>
  <w:style w:type="paragraph" w:customStyle="1" w:styleId="F4AD006E360C4668B8995D97AD787758">
    <w:name w:val="F4AD006E360C4668B8995D97AD787758"/>
    <w:rsid w:val="00177579"/>
  </w:style>
  <w:style w:type="paragraph" w:customStyle="1" w:styleId="B01E31918CB54FF7BA9C780E5B248D2D">
    <w:name w:val="B01E31918CB54FF7BA9C780E5B248D2D"/>
    <w:rsid w:val="00177579"/>
  </w:style>
  <w:style w:type="paragraph" w:customStyle="1" w:styleId="35049C7890F94DC3B505174CB0FAE549">
    <w:name w:val="35049C7890F94DC3B505174CB0FAE549"/>
    <w:rsid w:val="00177579"/>
  </w:style>
  <w:style w:type="paragraph" w:customStyle="1" w:styleId="E3B4F0AD7D7A41BEA43E319A95031CE6">
    <w:name w:val="E3B4F0AD7D7A41BEA43E319A95031CE6"/>
    <w:rsid w:val="00177579"/>
  </w:style>
  <w:style w:type="paragraph" w:customStyle="1" w:styleId="AB6BDB402A08479C9DAD6000FEC19E38">
    <w:name w:val="AB6BDB402A08479C9DAD6000FEC19E38"/>
    <w:rsid w:val="00177579"/>
  </w:style>
  <w:style w:type="paragraph" w:customStyle="1" w:styleId="B6A97C8103064CD290AFA2D7E46DFA67">
    <w:name w:val="B6A97C8103064CD290AFA2D7E46DFA67"/>
    <w:rsid w:val="00177579"/>
  </w:style>
  <w:style w:type="paragraph" w:customStyle="1" w:styleId="E8B4ED7698654517B8FFEE8C4ECB1555">
    <w:name w:val="E8B4ED7698654517B8FFEE8C4ECB1555"/>
    <w:rsid w:val="00177579"/>
  </w:style>
  <w:style w:type="paragraph" w:customStyle="1" w:styleId="7FD1C66BDF51468AB3174708900AA56F">
    <w:name w:val="7FD1C66BDF51468AB3174708900AA56F"/>
    <w:rsid w:val="00177579"/>
  </w:style>
  <w:style w:type="paragraph" w:customStyle="1" w:styleId="0E5661A8ADEC4DDBB545C81797766E43">
    <w:name w:val="0E5661A8ADEC4DDBB545C81797766E43"/>
    <w:rsid w:val="00177579"/>
  </w:style>
  <w:style w:type="paragraph" w:customStyle="1" w:styleId="30C5372D539E49A087250436E0D40281">
    <w:name w:val="30C5372D539E49A087250436E0D40281"/>
    <w:rsid w:val="00177579"/>
  </w:style>
  <w:style w:type="paragraph" w:customStyle="1" w:styleId="03DA39FD4B1E48E29777E86D1FCF45BD">
    <w:name w:val="03DA39FD4B1E48E29777E86D1FCF45BD"/>
    <w:rsid w:val="00177579"/>
  </w:style>
  <w:style w:type="paragraph" w:customStyle="1" w:styleId="09CF14AF7D9B4D9DAB7386E0BAF91742">
    <w:name w:val="09CF14AF7D9B4D9DAB7386E0BAF91742"/>
    <w:rsid w:val="00177579"/>
  </w:style>
  <w:style w:type="paragraph" w:customStyle="1" w:styleId="7661ACCC2B7A42F7A08A00B4FB4DA18A">
    <w:name w:val="7661ACCC2B7A42F7A08A00B4FB4DA18A"/>
    <w:rsid w:val="00177579"/>
  </w:style>
  <w:style w:type="paragraph" w:customStyle="1" w:styleId="7E25EC79B7744866855732BD3B263DD6">
    <w:name w:val="7E25EC79B7744866855732BD3B263DD6"/>
    <w:rsid w:val="00177579"/>
  </w:style>
  <w:style w:type="paragraph" w:customStyle="1" w:styleId="0E75E28322384D9786A215BBEA932921">
    <w:name w:val="0E75E28322384D9786A215BBEA932921"/>
    <w:rsid w:val="00177579"/>
  </w:style>
  <w:style w:type="paragraph" w:customStyle="1" w:styleId="46AB65AEB6024257869B2DA967AB8036">
    <w:name w:val="46AB65AEB6024257869B2DA967AB8036"/>
    <w:rsid w:val="00177579"/>
  </w:style>
  <w:style w:type="paragraph" w:customStyle="1" w:styleId="0F7CCB3F0DA54867B65A3D8679D6A512">
    <w:name w:val="0F7CCB3F0DA54867B65A3D8679D6A512"/>
    <w:rsid w:val="00177579"/>
  </w:style>
  <w:style w:type="paragraph" w:customStyle="1" w:styleId="06B943A9C5AC413EAA67D6A1DFD79F92">
    <w:name w:val="06B943A9C5AC413EAA67D6A1DFD79F92"/>
    <w:rsid w:val="00177579"/>
  </w:style>
  <w:style w:type="paragraph" w:customStyle="1" w:styleId="ABB0A1A9F5224045A6B8E01D5F5D1197">
    <w:name w:val="ABB0A1A9F5224045A6B8E01D5F5D1197"/>
    <w:rsid w:val="00177579"/>
  </w:style>
  <w:style w:type="paragraph" w:customStyle="1" w:styleId="A0E06203D11C4C87ACB85254BD5253E1">
    <w:name w:val="A0E06203D11C4C87ACB85254BD5253E1"/>
    <w:rsid w:val="00177579"/>
  </w:style>
  <w:style w:type="paragraph" w:customStyle="1" w:styleId="527B54E7C0D04C61804A8DDEC7C73737">
    <w:name w:val="527B54E7C0D04C61804A8DDEC7C73737"/>
    <w:rsid w:val="00177579"/>
  </w:style>
  <w:style w:type="paragraph" w:customStyle="1" w:styleId="ECD41F52E30C44EAA5B7C0D9577A673A">
    <w:name w:val="ECD41F52E30C44EAA5B7C0D9577A673A"/>
    <w:rsid w:val="00177579"/>
  </w:style>
  <w:style w:type="paragraph" w:customStyle="1" w:styleId="71F2CBA60AD14987B2941C7576E8D3E2">
    <w:name w:val="71F2CBA60AD14987B2941C7576E8D3E2"/>
    <w:rsid w:val="00177579"/>
  </w:style>
  <w:style w:type="paragraph" w:customStyle="1" w:styleId="7CBFAC64D0074C9E8264A4091443D14A">
    <w:name w:val="7CBFAC64D0074C9E8264A4091443D14A"/>
    <w:rsid w:val="00177579"/>
  </w:style>
  <w:style w:type="paragraph" w:customStyle="1" w:styleId="552FD1A1259C47BD847A3D1FD7B9EC59">
    <w:name w:val="552FD1A1259C47BD847A3D1FD7B9EC59"/>
    <w:rsid w:val="00177579"/>
  </w:style>
  <w:style w:type="paragraph" w:customStyle="1" w:styleId="229C603AE6524C56B445164175675C1B">
    <w:name w:val="229C603AE6524C56B445164175675C1B"/>
    <w:rsid w:val="00177579"/>
  </w:style>
  <w:style w:type="paragraph" w:customStyle="1" w:styleId="D68952665AFA48BCAF74F13F6494A413">
    <w:name w:val="D68952665AFA48BCAF74F13F6494A413"/>
    <w:rsid w:val="00177579"/>
  </w:style>
  <w:style w:type="paragraph" w:customStyle="1" w:styleId="FAD4E09607AA4FD6B8C7D790DDB3F969">
    <w:name w:val="FAD4E09607AA4FD6B8C7D790DDB3F969"/>
    <w:rsid w:val="00177579"/>
  </w:style>
  <w:style w:type="paragraph" w:customStyle="1" w:styleId="9D5C34C29785455788B1943888FCBFDE">
    <w:name w:val="9D5C34C29785455788B1943888FCBFDE"/>
    <w:rsid w:val="00177579"/>
  </w:style>
  <w:style w:type="paragraph" w:customStyle="1" w:styleId="CC1656B8F25D4EB1AAA99685F28A6AF2">
    <w:name w:val="CC1656B8F25D4EB1AAA99685F28A6AF2"/>
    <w:rsid w:val="00177579"/>
  </w:style>
  <w:style w:type="paragraph" w:customStyle="1" w:styleId="A7C75EA16D5B4D86B1C0C2EF190ED5DE">
    <w:name w:val="A7C75EA16D5B4D86B1C0C2EF190ED5DE"/>
    <w:rsid w:val="00177579"/>
  </w:style>
  <w:style w:type="paragraph" w:customStyle="1" w:styleId="92CBFC9073314FA6B53BD67B620C752A">
    <w:name w:val="92CBFC9073314FA6B53BD67B620C752A"/>
    <w:rsid w:val="00177579"/>
  </w:style>
  <w:style w:type="paragraph" w:customStyle="1" w:styleId="3198439944604942B2E49073217F27A7">
    <w:name w:val="3198439944604942B2E49073217F27A7"/>
    <w:rsid w:val="00177579"/>
  </w:style>
  <w:style w:type="paragraph" w:customStyle="1" w:styleId="423508413C504E22A0022BE5336621F9">
    <w:name w:val="423508413C504E22A0022BE5336621F9"/>
    <w:rsid w:val="00177579"/>
  </w:style>
  <w:style w:type="paragraph" w:customStyle="1" w:styleId="947C7B9A30074BBBBA32BD6E859206F4">
    <w:name w:val="947C7B9A30074BBBBA32BD6E859206F4"/>
    <w:rsid w:val="00177579"/>
  </w:style>
  <w:style w:type="paragraph" w:customStyle="1" w:styleId="7F852C34D36B42B9B568BDCBABCDB3BA">
    <w:name w:val="7F852C34D36B42B9B568BDCBABCDB3BA"/>
    <w:rsid w:val="00177579"/>
  </w:style>
  <w:style w:type="paragraph" w:customStyle="1" w:styleId="A1F84B1D0BA844D1B8A938C5959EA971">
    <w:name w:val="A1F84B1D0BA844D1B8A938C5959EA971"/>
    <w:rsid w:val="00177579"/>
  </w:style>
  <w:style w:type="paragraph" w:customStyle="1" w:styleId="26D580F95A324B238B0D534C241B576B">
    <w:name w:val="26D580F95A324B238B0D534C241B576B"/>
    <w:rsid w:val="00177579"/>
  </w:style>
  <w:style w:type="paragraph" w:customStyle="1" w:styleId="4379562115FB4A7DBB44C96085FE7C32">
    <w:name w:val="4379562115FB4A7DBB44C96085FE7C32"/>
    <w:rsid w:val="00177579"/>
  </w:style>
  <w:style w:type="paragraph" w:customStyle="1" w:styleId="854B3481F8FB4D3F9DBF086A983DBA24">
    <w:name w:val="854B3481F8FB4D3F9DBF086A983DBA24"/>
    <w:rsid w:val="00177579"/>
  </w:style>
  <w:style w:type="paragraph" w:customStyle="1" w:styleId="1CC8A164CDEA4C548E598EC2C404CCAB">
    <w:name w:val="1CC8A164CDEA4C548E598EC2C404CCAB"/>
    <w:rsid w:val="00177579"/>
  </w:style>
  <w:style w:type="paragraph" w:customStyle="1" w:styleId="50974C14C0DC4E8AB10095E467E1EE91">
    <w:name w:val="50974C14C0DC4E8AB10095E467E1EE91"/>
    <w:rsid w:val="00177579"/>
  </w:style>
  <w:style w:type="paragraph" w:customStyle="1" w:styleId="925FA0F5D95D4FC2B3A86FC7F25D9E8A">
    <w:name w:val="925FA0F5D95D4FC2B3A86FC7F25D9E8A"/>
    <w:rsid w:val="00177579"/>
  </w:style>
  <w:style w:type="paragraph" w:customStyle="1" w:styleId="FB2134A3384349FBA819E0A05C3A7D00">
    <w:name w:val="FB2134A3384349FBA819E0A05C3A7D00"/>
    <w:rsid w:val="00177579"/>
  </w:style>
  <w:style w:type="paragraph" w:customStyle="1" w:styleId="1B0CA442AA38403197E15508BB65AC58">
    <w:name w:val="1B0CA442AA38403197E15508BB65AC58"/>
    <w:rsid w:val="00177579"/>
  </w:style>
  <w:style w:type="paragraph" w:customStyle="1" w:styleId="ACB5E08D44934EBEBDC661DE515976B6">
    <w:name w:val="ACB5E08D44934EBEBDC661DE515976B6"/>
    <w:rsid w:val="00177579"/>
  </w:style>
  <w:style w:type="paragraph" w:customStyle="1" w:styleId="16570C61F2F342E78155A2D362F87790">
    <w:name w:val="16570C61F2F342E78155A2D362F87790"/>
    <w:rsid w:val="00177579"/>
  </w:style>
  <w:style w:type="paragraph" w:customStyle="1" w:styleId="8580C2AB016B437BBD40D00B6AE2E6EF">
    <w:name w:val="8580C2AB016B437BBD40D00B6AE2E6EF"/>
    <w:rsid w:val="00177579"/>
  </w:style>
  <w:style w:type="paragraph" w:customStyle="1" w:styleId="E8822A2EC088479989B5E017F26A347A">
    <w:name w:val="E8822A2EC088479989B5E017F26A347A"/>
    <w:rsid w:val="00177579"/>
  </w:style>
  <w:style w:type="paragraph" w:customStyle="1" w:styleId="A6129D53205843219865C4F8117195CF">
    <w:name w:val="A6129D53205843219865C4F8117195CF"/>
    <w:rsid w:val="00177579"/>
  </w:style>
  <w:style w:type="paragraph" w:customStyle="1" w:styleId="0150679E713243AD87B3AD745F7EA643">
    <w:name w:val="0150679E713243AD87B3AD745F7EA643"/>
    <w:rsid w:val="00177579"/>
  </w:style>
  <w:style w:type="paragraph" w:customStyle="1" w:styleId="50623FF5B80941EB8BDE43C7FEC05BF2">
    <w:name w:val="50623FF5B80941EB8BDE43C7FEC05BF2"/>
    <w:rsid w:val="00177579"/>
  </w:style>
  <w:style w:type="paragraph" w:customStyle="1" w:styleId="D8BB810C8DCD40F4BFFB607410F847F9">
    <w:name w:val="D8BB810C8DCD40F4BFFB607410F847F9"/>
    <w:rsid w:val="00177579"/>
  </w:style>
  <w:style w:type="paragraph" w:customStyle="1" w:styleId="C0CD8BFA7B3F4FBA956E19F37D7B7E7F">
    <w:name w:val="C0CD8BFA7B3F4FBA956E19F37D7B7E7F"/>
    <w:rsid w:val="00177579"/>
  </w:style>
  <w:style w:type="paragraph" w:customStyle="1" w:styleId="9DEA3FC38770484F9C11956CDCBA77DA">
    <w:name w:val="9DEA3FC38770484F9C11956CDCBA77DA"/>
    <w:rsid w:val="00177579"/>
  </w:style>
  <w:style w:type="paragraph" w:customStyle="1" w:styleId="6114DECD205A4EC18C74D7F6E149DAD3">
    <w:name w:val="6114DECD205A4EC18C74D7F6E149DAD3"/>
    <w:rsid w:val="00177579"/>
  </w:style>
  <w:style w:type="paragraph" w:customStyle="1" w:styleId="8120056C657C46B0AA26696120A4E025">
    <w:name w:val="8120056C657C46B0AA26696120A4E025"/>
    <w:rsid w:val="00177579"/>
  </w:style>
  <w:style w:type="paragraph" w:customStyle="1" w:styleId="CEE1A5D2A836496B9571A37DF8454C42">
    <w:name w:val="CEE1A5D2A836496B9571A37DF8454C42"/>
    <w:rsid w:val="00177579"/>
  </w:style>
  <w:style w:type="paragraph" w:customStyle="1" w:styleId="C5BCDBF81DFD4A9FBEF7771BCDEE3FD3">
    <w:name w:val="C5BCDBF81DFD4A9FBEF7771BCDEE3FD3"/>
    <w:rsid w:val="00177579"/>
  </w:style>
  <w:style w:type="paragraph" w:customStyle="1" w:styleId="45A22FCDB58E4BFA97AD4007741748B1">
    <w:name w:val="45A22FCDB58E4BFA97AD4007741748B1"/>
    <w:rsid w:val="00177579"/>
  </w:style>
  <w:style w:type="paragraph" w:customStyle="1" w:styleId="F1DC4820A0FE44D5A8AEC7C9868C9213">
    <w:name w:val="F1DC4820A0FE44D5A8AEC7C9868C9213"/>
    <w:rsid w:val="00177579"/>
  </w:style>
  <w:style w:type="paragraph" w:customStyle="1" w:styleId="C70B986F6F26483CBCBD4D73ED79762D">
    <w:name w:val="C70B986F6F26483CBCBD4D73ED79762D"/>
    <w:rsid w:val="00177579"/>
  </w:style>
  <w:style w:type="paragraph" w:customStyle="1" w:styleId="1D689B1CBFAC41D58DC8D389E69B33D7">
    <w:name w:val="1D689B1CBFAC41D58DC8D389E69B33D7"/>
    <w:rsid w:val="00177579"/>
  </w:style>
  <w:style w:type="paragraph" w:customStyle="1" w:styleId="62BB5E898E0E4389BD262B153C22AE40">
    <w:name w:val="62BB5E898E0E4389BD262B153C22AE40"/>
    <w:rsid w:val="00177579"/>
  </w:style>
  <w:style w:type="paragraph" w:customStyle="1" w:styleId="825326398CA040388FDB8ED12735E5FB">
    <w:name w:val="825326398CA040388FDB8ED12735E5FB"/>
    <w:rsid w:val="00177579"/>
  </w:style>
  <w:style w:type="paragraph" w:customStyle="1" w:styleId="4A89CAAAAA914928AF1B8528BA914494">
    <w:name w:val="4A89CAAAAA914928AF1B8528BA914494"/>
    <w:rsid w:val="00177579"/>
  </w:style>
  <w:style w:type="paragraph" w:customStyle="1" w:styleId="DB2B9C08938B477B88A07E019E9A795F">
    <w:name w:val="DB2B9C08938B477B88A07E019E9A795F"/>
    <w:rsid w:val="00177579"/>
  </w:style>
  <w:style w:type="paragraph" w:customStyle="1" w:styleId="89727603D0884236BEA52F5835BCC423">
    <w:name w:val="89727603D0884236BEA52F5835BCC423"/>
    <w:rsid w:val="00177579"/>
  </w:style>
  <w:style w:type="paragraph" w:customStyle="1" w:styleId="4FC20BB1A0CB4767961DECBBB47D018A">
    <w:name w:val="4FC20BB1A0CB4767961DECBBB47D018A"/>
    <w:rsid w:val="00177579"/>
  </w:style>
  <w:style w:type="paragraph" w:customStyle="1" w:styleId="25D414E09BEC4BFAA2D6D166753C723D">
    <w:name w:val="25D414E09BEC4BFAA2D6D166753C723D"/>
    <w:rsid w:val="00177579"/>
  </w:style>
  <w:style w:type="paragraph" w:customStyle="1" w:styleId="8B2FA4AF12924B5BB3F595CA9D504BA0">
    <w:name w:val="8B2FA4AF12924B5BB3F595CA9D504BA0"/>
    <w:rsid w:val="00177579"/>
  </w:style>
  <w:style w:type="paragraph" w:customStyle="1" w:styleId="66EB7FF3334245BCB0A27576AC8BEC6D">
    <w:name w:val="66EB7FF3334245BCB0A27576AC8BEC6D"/>
    <w:rsid w:val="00177579"/>
  </w:style>
  <w:style w:type="paragraph" w:customStyle="1" w:styleId="B661C127FFD34D888CCE95D19A706BC4">
    <w:name w:val="B661C127FFD34D888CCE95D19A706BC4"/>
    <w:rsid w:val="00177579"/>
  </w:style>
  <w:style w:type="paragraph" w:customStyle="1" w:styleId="6A61D373D4B34FF4A486FAF812C0C1D9">
    <w:name w:val="6A61D373D4B34FF4A486FAF812C0C1D9"/>
    <w:rsid w:val="00177579"/>
  </w:style>
  <w:style w:type="paragraph" w:customStyle="1" w:styleId="5EBCBD916FF04E51A1734C4BEB5575D5">
    <w:name w:val="5EBCBD916FF04E51A1734C4BEB5575D5"/>
    <w:rsid w:val="00177579"/>
  </w:style>
  <w:style w:type="paragraph" w:customStyle="1" w:styleId="B8074FC43B2946B0B01D0AB544DEADB8">
    <w:name w:val="B8074FC43B2946B0B01D0AB544DEADB8"/>
    <w:rsid w:val="00177579"/>
  </w:style>
  <w:style w:type="paragraph" w:customStyle="1" w:styleId="83A5294E9E9F4842AB4C1E7FF4EE7A15">
    <w:name w:val="83A5294E9E9F4842AB4C1E7FF4EE7A15"/>
    <w:rsid w:val="00177579"/>
  </w:style>
  <w:style w:type="paragraph" w:customStyle="1" w:styleId="F82A575977D74ECDA49041ED90A5AA88">
    <w:name w:val="F82A575977D74ECDA49041ED90A5AA88"/>
    <w:rsid w:val="00177579"/>
  </w:style>
  <w:style w:type="paragraph" w:customStyle="1" w:styleId="8245AA685B1F469282EBA2C68AA7D5B1">
    <w:name w:val="8245AA685B1F469282EBA2C68AA7D5B1"/>
    <w:rsid w:val="00177579"/>
  </w:style>
  <w:style w:type="paragraph" w:customStyle="1" w:styleId="C4FA9159EF124E30B1ED35D9DDB44C13">
    <w:name w:val="C4FA9159EF124E30B1ED35D9DDB44C13"/>
    <w:rsid w:val="00177579"/>
  </w:style>
  <w:style w:type="paragraph" w:customStyle="1" w:styleId="78300BA78B894BB4B676CAC096DA1140">
    <w:name w:val="78300BA78B894BB4B676CAC096DA1140"/>
    <w:rsid w:val="00177579"/>
  </w:style>
  <w:style w:type="paragraph" w:customStyle="1" w:styleId="6373FBE0336141BA8023E52664CDDDAD">
    <w:name w:val="6373FBE0336141BA8023E52664CDDDAD"/>
    <w:rsid w:val="00177579"/>
  </w:style>
  <w:style w:type="paragraph" w:customStyle="1" w:styleId="1BAACFF8037F47D58C656DAD29BA2150">
    <w:name w:val="1BAACFF8037F47D58C656DAD29BA2150"/>
    <w:rsid w:val="00177579"/>
  </w:style>
  <w:style w:type="paragraph" w:customStyle="1" w:styleId="6CFA06BE496D4C75A4BBBD82B71831D9">
    <w:name w:val="6CFA06BE496D4C75A4BBBD82B71831D9"/>
    <w:rsid w:val="00177579"/>
  </w:style>
  <w:style w:type="paragraph" w:customStyle="1" w:styleId="8907F45DDC9648F29CCCFA7D59F5C6EE">
    <w:name w:val="8907F45DDC9648F29CCCFA7D59F5C6EE"/>
    <w:rsid w:val="00177579"/>
  </w:style>
  <w:style w:type="paragraph" w:customStyle="1" w:styleId="55CFAD75CFBD42D5A81A32DECBF315DF">
    <w:name w:val="55CFAD75CFBD42D5A81A32DECBF315DF"/>
    <w:rsid w:val="00177579"/>
  </w:style>
  <w:style w:type="paragraph" w:customStyle="1" w:styleId="9C646401FC554286A0FD000FF775B0E8">
    <w:name w:val="9C646401FC554286A0FD000FF775B0E8"/>
    <w:rsid w:val="00177579"/>
  </w:style>
  <w:style w:type="paragraph" w:customStyle="1" w:styleId="4B9979D60AF94B7894BE379157DFE1F7">
    <w:name w:val="4B9979D60AF94B7894BE379157DFE1F7"/>
    <w:rsid w:val="00177579"/>
  </w:style>
  <w:style w:type="paragraph" w:customStyle="1" w:styleId="DA3A976688F3441681B23DF567758F00">
    <w:name w:val="DA3A976688F3441681B23DF567758F00"/>
    <w:rsid w:val="00177579"/>
  </w:style>
  <w:style w:type="paragraph" w:customStyle="1" w:styleId="85D6F367265145FCA55771B8BF17951B">
    <w:name w:val="85D6F367265145FCA55771B8BF17951B"/>
    <w:rsid w:val="00177579"/>
  </w:style>
  <w:style w:type="paragraph" w:customStyle="1" w:styleId="5845FF80158F4CBAA3974E6B51916288">
    <w:name w:val="5845FF80158F4CBAA3974E6B51916288"/>
    <w:rsid w:val="00177579"/>
  </w:style>
  <w:style w:type="paragraph" w:customStyle="1" w:styleId="D0A77A7152BA408CBF37D293D4FC16C6">
    <w:name w:val="D0A77A7152BA408CBF37D293D4FC16C6"/>
    <w:rsid w:val="00177579"/>
  </w:style>
  <w:style w:type="paragraph" w:customStyle="1" w:styleId="6BFC6D39D1F04A14A3EAF527B53625E3">
    <w:name w:val="6BFC6D39D1F04A14A3EAF527B53625E3"/>
    <w:rsid w:val="00177579"/>
  </w:style>
  <w:style w:type="paragraph" w:customStyle="1" w:styleId="645F23D337FD40179C28A25C1F2F540F">
    <w:name w:val="645F23D337FD40179C28A25C1F2F540F"/>
    <w:rsid w:val="00177579"/>
  </w:style>
  <w:style w:type="paragraph" w:customStyle="1" w:styleId="C40D413F560A491281405002E7B73C5A">
    <w:name w:val="C40D413F560A491281405002E7B73C5A"/>
    <w:rsid w:val="00177579"/>
  </w:style>
  <w:style w:type="paragraph" w:customStyle="1" w:styleId="65EB5B8E30394930A7632CC46C2FE6E7">
    <w:name w:val="65EB5B8E30394930A7632CC46C2FE6E7"/>
    <w:rsid w:val="00177579"/>
  </w:style>
  <w:style w:type="paragraph" w:customStyle="1" w:styleId="77998AA113514A7392120FA801E4C948">
    <w:name w:val="77998AA113514A7392120FA801E4C948"/>
    <w:rsid w:val="00177579"/>
  </w:style>
  <w:style w:type="paragraph" w:customStyle="1" w:styleId="8E1964E68CB84F2AADE2F1DB28241747">
    <w:name w:val="8E1964E68CB84F2AADE2F1DB28241747"/>
    <w:rsid w:val="00177579"/>
  </w:style>
  <w:style w:type="paragraph" w:customStyle="1" w:styleId="9A4EDD8FDD344260AF0C29AEF821E838">
    <w:name w:val="9A4EDD8FDD344260AF0C29AEF821E838"/>
    <w:rsid w:val="00177579"/>
  </w:style>
  <w:style w:type="paragraph" w:customStyle="1" w:styleId="1705C283795243078DCBD40A72F76DA6">
    <w:name w:val="1705C283795243078DCBD40A72F76DA6"/>
    <w:rsid w:val="00177579"/>
  </w:style>
  <w:style w:type="paragraph" w:customStyle="1" w:styleId="675DB01BEBDD41DE899D4C2B5D814F47">
    <w:name w:val="675DB01BEBDD41DE899D4C2B5D814F47"/>
    <w:rsid w:val="00177579"/>
  </w:style>
  <w:style w:type="paragraph" w:customStyle="1" w:styleId="29A8434C7066444F80E2D2C3D6D2B6E6">
    <w:name w:val="29A8434C7066444F80E2D2C3D6D2B6E6"/>
    <w:rsid w:val="00177579"/>
  </w:style>
  <w:style w:type="paragraph" w:customStyle="1" w:styleId="73FF8B4F4DB64E8AAA691310518AB5B2">
    <w:name w:val="73FF8B4F4DB64E8AAA691310518AB5B2"/>
    <w:rsid w:val="00177579"/>
  </w:style>
  <w:style w:type="paragraph" w:customStyle="1" w:styleId="D015BBF984904BA691D58531782106D3">
    <w:name w:val="D015BBF984904BA691D58531782106D3"/>
    <w:rsid w:val="00177579"/>
  </w:style>
  <w:style w:type="paragraph" w:customStyle="1" w:styleId="05B1B35752E146A3AC65F172EED0DB69">
    <w:name w:val="05B1B35752E146A3AC65F172EED0DB69"/>
    <w:rsid w:val="00177579"/>
  </w:style>
  <w:style w:type="paragraph" w:customStyle="1" w:styleId="B68A6B637D874A8AA5EB2625F91C1893">
    <w:name w:val="B68A6B637D874A8AA5EB2625F91C1893"/>
    <w:rsid w:val="00177579"/>
  </w:style>
  <w:style w:type="paragraph" w:customStyle="1" w:styleId="93224FC6CA9B495183B73B5A3A5849B3">
    <w:name w:val="93224FC6CA9B495183B73B5A3A5849B3"/>
    <w:rsid w:val="00177579"/>
  </w:style>
  <w:style w:type="paragraph" w:customStyle="1" w:styleId="3DD322E024FC4AC3A4948FF9A3FE06D1">
    <w:name w:val="3DD322E024FC4AC3A4948FF9A3FE06D1"/>
    <w:rsid w:val="00177579"/>
  </w:style>
  <w:style w:type="paragraph" w:customStyle="1" w:styleId="2F9932037E5F449EAD8CEB0D3B5467BF">
    <w:name w:val="2F9932037E5F449EAD8CEB0D3B5467BF"/>
    <w:rsid w:val="00177579"/>
  </w:style>
  <w:style w:type="paragraph" w:customStyle="1" w:styleId="1A6E5F29D9A54081AE80D5C99A1CE407">
    <w:name w:val="1A6E5F29D9A54081AE80D5C99A1CE407"/>
    <w:rsid w:val="00177579"/>
  </w:style>
  <w:style w:type="paragraph" w:customStyle="1" w:styleId="498A61326F5347B1863C04486C55446C">
    <w:name w:val="498A61326F5347B1863C04486C55446C"/>
    <w:rsid w:val="00177579"/>
  </w:style>
  <w:style w:type="paragraph" w:customStyle="1" w:styleId="0A6F4F34330D451D9592E4374031EAAF">
    <w:name w:val="0A6F4F34330D451D9592E4374031EAAF"/>
    <w:rsid w:val="00177579"/>
  </w:style>
  <w:style w:type="paragraph" w:customStyle="1" w:styleId="1FAECCEEF3A042A2A3A132672FCBF3D1">
    <w:name w:val="1FAECCEEF3A042A2A3A132672FCBF3D1"/>
    <w:rsid w:val="00177579"/>
  </w:style>
  <w:style w:type="paragraph" w:customStyle="1" w:styleId="8D5DCB25C3224EE4AF8B4F9774765F0B">
    <w:name w:val="8D5DCB25C3224EE4AF8B4F9774765F0B"/>
    <w:rsid w:val="00177579"/>
  </w:style>
  <w:style w:type="paragraph" w:customStyle="1" w:styleId="951AD3AF6A744EB58D7A91FA878E43F4">
    <w:name w:val="951AD3AF6A744EB58D7A91FA878E43F4"/>
    <w:rsid w:val="00177579"/>
  </w:style>
  <w:style w:type="paragraph" w:customStyle="1" w:styleId="0788F9D9F6E34F4D9B6370CF29A95FC2">
    <w:name w:val="0788F9D9F6E34F4D9B6370CF29A95FC2"/>
    <w:rsid w:val="00177579"/>
  </w:style>
  <w:style w:type="paragraph" w:customStyle="1" w:styleId="FF3C2F14718A42518B670CED4CF00C81">
    <w:name w:val="FF3C2F14718A42518B670CED4CF00C81"/>
    <w:rsid w:val="00177579"/>
  </w:style>
  <w:style w:type="paragraph" w:customStyle="1" w:styleId="C4DEF00A9A46492BB59BA75DA1E95975">
    <w:name w:val="C4DEF00A9A46492BB59BA75DA1E95975"/>
    <w:rsid w:val="00177579"/>
  </w:style>
  <w:style w:type="paragraph" w:customStyle="1" w:styleId="BA05C8354338457E9D109CB3C67DB30D">
    <w:name w:val="BA05C8354338457E9D109CB3C67DB30D"/>
    <w:rsid w:val="00177579"/>
  </w:style>
  <w:style w:type="paragraph" w:customStyle="1" w:styleId="6BBE362288054F8D93A59384923E0D2F">
    <w:name w:val="6BBE362288054F8D93A59384923E0D2F"/>
    <w:rsid w:val="00177579"/>
  </w:style>
  <w:style w:type="paragraph" w:customStyle="1" w:styleId="E88E4763CB7A4EF298DA62A32E768BAD">
    <w:name w:val="E88E4763CB7A4EF298DA62A32E768BAD"/>
    <w:rsid w:val="00177579"/>
  </w:style>
  <w:style w:type="paragraph" w:customStyle="1" w:styleId="1D46FFE5602747BEAEF801FB4DF5ED8E">
    <w:name w:val="1D46FFE5602747BEAEF801FB4DF5ED8E"/>
    <w:rsid w:val="00177579"/>
  </w:style>
  <w:style w:type="paragraph" w:customStyle="1" w:styleId="34F9AC10BCFC4C299738671648EFA35E">
    <w:name w:val="34F9AC10BCFC4C299738671648EFA35E"/>
    <w:rsid w:val="00177579"/>
  </w:style>
  <w:style w:type="paragraph" w:customStyle="1" w:styleId="F1658B6492D140F19C24318CD340A4A0">
    <w:name w:val="F1658B6492D140F19C24318CD340A4A0"/>
    <w:rsid w:val="00177579"/>
  </w:style>
  <w:style w:type="paragraph" w:customStyle="1" w:styleId="D1B01237F8574D368FB1C9904A53DA45">
    <w:name w:val="D1B01237F8574D368FB1C9904A53DA45"/>
    <w:rsid w:val="00177579"/>
  </w:style>
  <w:style w:type="paragraph" w:customStyle="1" w:styleId="979881F62A4E43B0A295918CE815C4BA">
    <w:name w:val="979881F62A4E43B0A295918CE815C4BA"/>
    <w:rsid w:val="00177579"/>
  </w:style>
  <w:style w:type="paragraph" w:customStyle="1" w:styleId="ABBC444D6B6B40B199753BF9CE7BCEC6">
    <w:name w:val="ABBC444D6B6B40B199753BF9CE7BCEC6"/>
    <w:rsid w:val="00177579"/>
  </w:style>
  <w:style w:type="paragraph" w:customStyle="1" w:styleId="9A7F26047AF94F0494B8F31BEEC89DC9">
    <w:name w:val="9A7F26047AF94F0494B8F31BEEC89DC9"/>
    <w:rsid w:val="00177579"/>
  </w:style>
  <w:style w:type="paragraph" w:customStyle="1" w:styleId="386999D704654D7292F89701ECA5F4B3">
    <w:name w:val="386999D704654D7292F89701ECA5F4B3"/>
    <w:rsid w:val="00177579"/>
  </w:style>
  <w:style w:type="paragraph" w:customStyle="1" w:styleId="67080DF8012C41B6A359AE28A463CBE2">
    <w:name w:val="67080DF8012C41B6A359AE28A463CBE2"/>
    <w:rsid w:val="00177579"/>
  </w:style>
  <w:style w:type="paragraph" w:customStyle="1" w:styleId="D92AD3317AF64C11B25AC1F0C77137F9">
    <w:name w:val="D92AD3317AF64C11B25AC1F0C77137F9"/>
    <w:rsid w:val="00177579"/>
  </w:style>
  <w:style w:type="paragraph" w:customStyle="1" w:styleId="2BE5911DBA144F0182B553D06A5CAD72">
    <w:name w:val="2BE5911DBA144F0182B553D06A5CAD72"/>
    <w:rsid w:val="00177579"/>
  </w:style>
  <w:style w:type="paragraph" w:customStyle="1" w:styleId="FC88F4146B00414C9FAD006048452D5D">
    <w:name w:val="FC88F4146B00414C9FAD006048452D5D"/>
    <w:rsid w:val="00177579"/>
  </w:style>
  <w:style w:type="paragraph" w:customStyle="1" w:styleId="11E8BEFDAD2A4FF7863C5E4EEF5A0816">
    <w:name w:val="11E8BEFDAD2A4FF7863C5E4EEF5A0816"/>
    <w:rsid w:val="00177579"/>
  </w:style>
  <w:style w:type="paragraph" w:customStyle="1" w:styleId="9F25113E490E4B70910E826CC768AA39">
    <w:name w:val="9F25113E490E4B70910E826CC768AA39"/>
    <w:rsid w:val="00177579"/>
  </w:style>
  <w:style w:type="paragraph" w:customStyle="1" w:styleId="6DCA3E5661B442959DCDAC34E5FAA84D">
    <w:name w:val="6DCA3E5661B442959DCDAC34E5FAA84D"/>
    <w:rsid w:val="00177579"/>
  </w:style>
  <w:style w:type="paragraph" w:customStyle="1" w:styleId="F1D317E0BE8447B5B398C1DA6BAF99D9">
    <w:name w:val="F1D317E0BE8447B5B398C1DA6BAF99D9"/>
    <w:rsid w:val="00177579"/>
  </w:style>
  <w:style w:type="paragraph" w:customStyle="1" w:styleId="E6E54EC865BA4B5EB075B45B2E4E6E01">
    <w:name w:val="E6E54EC865BA4B5EB075B45B2E4E6E01"/>
    <w:rsid w:val="00177579"/>
  </w:style>
  <w:style w:type="paragraph" w:customStyle="1" w:styleId="55EE5BD329AD4456AA2B9E530CC756BC">
    <w:name w:val="55EE5BD329AD4456AA2B9E530CC756BC"/>
    <w:rsid w:val="00177579"/>
  </w:style>
  <w:style w:type="paragraph" w:customStyle="1" w:styleId="25F7A35F907D4E3A961A7EC9AFF8B6DE">
    <w:name w:val="25F7A35F907D4E3A961A7EC9AFF8B6DE"/>
    <w:rsid w:val="00177579"/>
  </w:style>
  <w:style w:type="paragraph" w:customStyle="1" w:styleId="B4F60F5363794D7F83C043A519D2D19C">
    <w:name w:val="B4F60F5363794D7F83C043A519D2D19C"/>
    <w:rsid w:val="00177579"/>
  </w:style>
  <w:style w:type="paragraph" w:customStyle="1" w:styleId="9FF29D986535427AA032B94BF0D9B185">
    <w:name w:val="9FF29D986535427AA032B94BF0D9B185"/>
    <w:rsid w:val="00177579"/>
  </w:style>
  <w:style w:type="paragraph" w:customStyle="1" w:styleId="F4A06184D1AD436C8CE6D0021B1F45D4">
    <w:name w:val="F4A06184D1AD436C8CE6D0021B1F45D4"/>
    <w:rsid w:val="00177579"/>
  </w:style>
  <w:style w:type="paragraph" w:customStyle="1" w:styleId="701F967E81E74481A510632C2ECC2BE5">
    <w:name w:val="701F967E81E74481A510632C2ECC2BE5"/>
    <w:rsid w:val="00177579"/>
  </w:style>
  <w:style w:type="paragraph" w:customStyle="1" w:styleId="062920CBD58A4F90BB529F4188D211D1">
    <w:name w:val="062920CBD58A4F90BB529F4188D211D1"/>
    <w:rsid w:val="00177579"/>
  </w:style>
  <w:style w:type="paragraph" w:customStyle="1" w:styleId="56D6532B4690444982C2CD0FDA757F2A">
    <w:name w:val="56D6532B4690444982C2CD0FDA757F2A"/>
    <w:rsid w:val="00177579"/>
  </w:style>
  <w:style w:type="paragraph" w:customStyle="1" w:styleId="0DB7E7F9676F4244B1D48848301CD90E">
    <w:name w:val="0DB7E7F9676F4244B1D48848301CD90E"/>
    <w:rsid w:val="00177579"/>
  </w:style>
  <w:style w:type="paragraph" w:customStyle="1" w:styleId="A4749F740D78448D80A414E70825559E">
    <w:name w:val="A4749F740D78448D80A414E70825559E"/>
    <w:rsid w:val="00177579"/>
  </w:style>
  <w:style w:type="paragraph" w:customStyle="1" w:styleId="CBE760EEFA4E4D0ABF1E7AF88C8ADE53">
    <w:name w:val="CBE760EEFA4E4D0ABF1E7AF88C8ADE53"/>
    <w:rsid w:val="00177579"/>
  </w:style>
  <w:style w:type="paragraph" w:customStyle="1" w:styleId="5587DDABA0AA44C6901056DE3D4C7167">
    <w:name w:val="5587DDABA0AA44C6901056DE3D4C7167"/>
    <w:rsid w:val="00177579"/>
  </w:style>
  <w:style w:type="paragraph" w:customStyle="1" w:styleId="BA307AB1F49B4D3D96261B685E69D07C">
    <w:name w:val="BA307AB1F49B4D3D96261B685E69D07C"/>
    <w:rsid w:val="00177579"/>
  </w:style>
  <w:style w:type="paragraph" w:customStyle="1" w:styleId="2C6CA30640304224A247925E971BB0BC">
    <w:name w:val="2C6CA30640304224A247925E971BB0BC"/>
    <w:rsid w:val="00177579"/>
  </w:style>
  <w:style w:type="paragraph" w:customStyle="1" w:styleId="24B51E433D45480A9C2AEE0DA9CD78F8">
    <w:name w:val="24B51E433D45480A9C2AEE0DA9CD78F8"/>
    <w:rsid w:val="00177579"/>
  </w:style>
  <w:style w:type="paragraph" w:customStyle="1" w:styleId="A5430ED2538F43B090FBD6739B7788C0">
    <w:name w:val="A5430ED2538F43B090FBD6739B7788C0"/>
    <w:rsid w:val="00177579"/>
  </w:style>
  <w:style w:type="paragraph" w:customStyle="1" w:styleId="D3A12B42CE624E9587D1E7301551420B">
    <w:name w:val="D3A12B42CE624E9587D1E7301551420B"/>
    <w:rsid w:val="00177579"/>
  </w:style>
  <w:style w:type="paragraph" w:customStyle="1" w:styleId="9E23AC343F084D71BE4D9B2E4F29AD0A">
    <w:name w:val="9E23AC343F084D71BE4D9B2E4F29AD0A"/>
    <w:rsid w:val="00177579"/>
  </w:style>
  <w:style w:type="paragraph" w:customStyle="1" w:styleId="A964C01C48044FFF9409C5F3F16DD140">
    <w:name w:val="A964C01C48044FFF9409C5F3F16DD140"/>
    <w:rsid w:val="00177579"/>
  </w:style>
  <w:style w:type="paragraph" w:customStyle="1" w:styleId="65E6AA8028044E8C87DA93BD0742F5A6">
    <w:name w:val="65E6AA8028044E8C87DA93BD0742F5A6"/>
    <w:rsid w:val="00177579"/>
  </w:style>
  <w:style w:type="paragraph" w:customStyle="1" w:styleId="98E67B63B88444819E4920B903057D6F">
    <w:name w:val="98E67B63B88444819E4920B903057D6F"/>
    <w:rsid w:val="00177579"/>
  </w:style>
  <w:style w:type="paragraph" w:customStyle="1" w:styleId="43DC815932BD4B8BAE2D4B32375154B0">
    <w:name w:val="43DC815932BD4B8BAE2D4B32375154B0"/>
    <w:rsid w:val="00177579"/>
  </w:style>
  <w:style w:type="paragraph" w:customStyle="1" w:styleId="90CEB67BADBF49109E2E601A7B878203">
    <w:name w:val="90CEB67BADBF49109E2E601A7B878203"/>
    <w:rsid w:val="00177579"/>
  </w:style>
  <w:style w:type="paragraph" w:customStyle="1" w:styleId="18D25DEC35D0418685FE0E618A056687">
    <w:name w:val="18D25DEC35D0418685FE0E618A056687"/>
    <w:rsid w:val="00177579"/>
  </w:style>
  <w:style w:type="paragraph" w:customStyle="1" w:styleId="C3C8273B7127476F8B83471BF0C3D0C8">
    <w:name w:val="C3C8273B7127476F8B83471BF0C3D0C8"/>
    <w:rsid w:val="00177579"/>
  </w:style>
  <w:style w:type="paragraph" w:customStyle="1" w:styleId="03E2D55903084AFA8CDD9E6A07F3C4FE">
    <w:name w:val="03E2D55903084AFA8CDD9E6A07F3C4FE"/>
    <w:rsid w:val="00177579"/>
  </w:style>
  <w:style w:type="paragraph" w:customStyle="1" w:styleId="20F269CBFA8C495287F98CCE39B882AF">
    <w:name w:val="20F269CBFA8C495287F98CCE39B882AF"/>
    <w:rsid w:val="00177579"/>
  </w:style>
  <w:style w:type="paragraph" w:customStyle="1" w:styleId="D71DC63BDDF845D4938A7866A544697A">
    <w:name w:val="D71DC63BDDF845D4938A7866A544697A"/>
    <w:rsid w:val="00177579"/>
  </w:style>
  <w:style w:type="paragraph" w:customStyle="1" w:styleId="4080EEB5E8F54EE09579AE763C2A098F">
    <w:name w:val="4080EEB5E8F54EE09579AE763C2A098F"/>
    <w:rsid w:val="00177579"/>
  </w:style>
  <w:style w:type="paragraph" w:customStyle="1" w:styleId="EF02324763FC4C5A8D0B207E167F810D">
    <w:name w:val="EF02324763FC4C5A8D0B207E167F810D"/>
    <w:rsid w:val="00177579"/>
  </w:style>
  <w:style w:type="paragraph" w:customStyle="1" w:styleId="6F273550CBB648DB962D6D78B0298A6D">
    <w:name w:val="6F273550CBB648DB962D6D78B0298A6D"/>
    <w:rsid w:val="00177579"/>
  </w:style>
  <w:style w:type="paragraph" w:customStyle="1" w:styleId="300029AD5B224C92BE525399250E9537">
    <w:name w:val="300029AD5B224C92BE525399250E9537"/>
    <w:rsid w:val="00177579"/>
  </w:style>
  <w:style w:type="paragraph" w:customStyle="1" w:styleId="39380235DB974F0CA8F6B0A196757602">
    <w:name w:val="39380235DB974F0CA8F6B0A196757602"/>
    <w:rsid w:val="00177579"/>
  </w:style>
  <w:style w:type="paragraph" w:customStyle="1" w:styleId="6CB3241A9D074B36867E32F920BCFB0D">
    <w:name w:val="6CB3241A9D074B36867E32F920BCFB0D"/>
    <w:rsid w:val="00177579"/>
  </w:style>
  <w:style w:type="paragraph" w:customStyle="1" w:styleId="FABDFFC283C1436DAA16908350E981F2">
    <w:name w:val="FABDFFC283C1436DAA16908350E981F2"/>
    <w:rsid w:val="00177579"/>
  </w:style>
  <w:style w:type="paragraph" w:customStyle="1" w:styleId="355A90513CC74E5C9ED7D5C388BEC22D">
    <w:name w:val="355A90513CC74E5C9ED7D5C388BEC22D"/>
    <w:rsid w:val="00177579"/>
  </w:style>
  <w:style w:type="paragraph" w:customStyle="1" w:styleId="71A655B2A7F44EAC9EE6CA178C0F8129">
    <w:name w:val="71A655B2A7F44EAC9EE6CA178C0F8129"/>
    <w:rsid w:val="00177579"/>
  </w:style>
  <w:style w:type="paragraph" w:customStyle="1" w:styleId="E298367215E441A0A80DE0B845C57472">
    <w:name w:val="E298367215E441A0A80DE0B845C57472"/>
    <w:rsid w:val="00177579"/>
  </w:style>
  <w:style w:type="paragraph" w:customStyle="1" w:styleId="2C16A7B357534D1AB06A5CF88311F429">
    <w:name w:val="2C16A7B357534D1AB06A5CF88311F429"/>
    <w:rsid w:val="00177579"/>
  </w:style>
  <w:style w:type="paragraph" w:customStyle="1" w:styleId="2C5A4BF31DD3499298CE026933411016">
    <w:name w:val="2C5A4BF31DD3499298CE026933411016"/>
    <w:rsid w:val="00177579"/>
  </w:style>
  <w:style w:type="paragraph" w:customStyle="1" w:styleId="B7476E34F6314E73BAB1361052A1B09C">
    <w:name w:val="B7476E34F6314E73BAB1361052A1B09C"/>
    <w:rsid w:val="00177579"/>
  </w:style>
  <w:style w:type="paragraph" w:customStyle="1" w:styleId="96A01BD2C7B04F798EFD8E35FA5B6042">
    <w:name w:val="96A01BD2C7B04F798EFD8E35FA5B6042"/>
    <w:rsid w:val="00177579"/>
  </w:style>
  <w:style w:type="paragraph" w:customStyle="1" w:styleId="049D9F3A6D474EBD895A93E6FBFBF722">
    <w:name w:val="049D9F3A6D474EBD895A93E6FBFBF722"/>
    <w:rsid w:val="00177579"/>
  </w:style>
  <w:style w:type="paragraph" w:customStyle="1" w:styleId="13B0AAD79E034836805A35E1AE28752D">
    <w:name w:val="13B0AAD79E034836805A35E1AE28752D"/>
    <w:rsid w:val="00177579"/>
  </w:style>
  <w:style w:type="paragraph" w:customStyle="1" w:styleId="D4B6E709CC3A428484478E6A5B7106CB">
    <w:name w:val="D4B6E709CC3A428484478E6A5B7106CB"/>
    <w:rsid w:val="00177579"/>
  </w:style>
  <w:style w:type="paragraph" w:customStyle="1" w:styleId="79D8A45B78C04ACA9769B36AA6E1E4AC">
    <w:name w:val="79D8A45B78C04ACA9769B36AA6E1E4AC"/>
    <w:rsid w:val="00177579"/>
  </w:style>
  <w:style w:type="paragraph" w:customStyle="1" w:styleId="8201186EA80445E88031003D39B8A268">
    <w:name w:val="8201186EA80445E88031003D39B8A268"/>
    <w:rsid w:val="00177579"/>
  </w:style>
  <w:style w:type="paragraph" w:customStyle="1" w:styleId="0A204B60E6824ADB801E4518E3297488">
    <w:name w:val="0A204B60E6824ADB801E4518E3297488"/>
    <w:rsid w:val="00177579"/>
  </w:style>
  <w:style w:type="paragraph" w:customStyle="1" w:styleId="B7D73D6BE067457A8BC9837C883452B4">
    <w:name w:val="B7D73D6BE067457A8BC9837C883452B4"/>
    <w:rsid w:val="00177579"/>
  </w:style>
  <w:style w:type="paragraph" w:customStyle="1" w:styleId="DB61DADEE63B435A80E778E7FF52AE2F">
    <w:name w:val="DB61DADEE63B435A80E778E7FF52AE2F"/>
    <w:rsid w:val="00AD6500"/>
  </w:style>
  <w:style w:type="paragraph" w:customStyle="1" w:styleId="5941EB3ABA2C460488E42F9F01F2897D">
    <w:name w:val="5941EB3ABA2C460488E42F9F01F2897D"/>
    <w:rsid w:val="00AD6500"/>
  </w:style>
  <w:style w:type="paragraph" w:customStyle="1" w:styleId="A7E542B8D9144A6FA4B1B86DFA5077A4">
    <w:name w:val="A7E542B8D9144A6FA4B1B86DFA5077A4"/>
    <w:rsid w:val="00AD6500"/>
  </w:style>
  <w:style w:type="paragraph" w:customStyle="1" w:styleId="9435DD1A1CA64159AB31099783391901">
    <w:name w:val="9435DD1A1CA64159AB31099783391901"/>
    <w:rsid w:val="00AD6500"/>
  </w:style>
  <w:style w:type="paragraph" w:customStyle="1" w:styleId="18B48576CC444BB3AA72C796CBE23204">
    <w:name w:val="18B48576CC444BB3AA72C796CBE23204"/>
    <w:rsid w:val="00AD6500"/>
  </w:style>
  <w:style w:type="paragraph" w:customStyle="1" w:styleId="6E578722FCD94AAF95D195B4B899EC88">
    <w:name w:val="6E578722FCD94AAF95D195B4B899EC88"/>
    <w:rsid w:val="00AD6500"/>
  </w:style>
  <w:style w:type="paragraph" w:customStyle="1" w:styleId="F2347B0732254228B6A3254B64A7E10C">
    <w:name w:val="F2347B0732254228B6A3254B64A7E10C"/>
    <w:rsid w:val="00AD6500"/>
  </w:style>
  <w:style w:type="paragraph" w:customStyle="1" w:styleId="4DCBF9080BA5429D81CB1C600BA73218">
    <w:name w:val="4DCBF9080BA5429D81CB1C600BA73218"/>
    <w:rsid w:val="00AD6500"/>
  </w:style>
  <w:style w:type="paragraph" w:customStyle="1" w:styleId="A3E92F41685048F5B3DA74E0D3E4C81E">
    <w:name w:val="A3E92F41685048F5B3DA74E0D3E4C81E"/>
    <w:rsid w:val="00AD6500"/>
  </w:style>
  <w:style w:type="paragraph" w:customStyle="1" w:styleId="560FA0EDFD454D07959D2160F19EE5B9">
    <w:name w:val="560FA0EDFD454D07959D2160F19EE5B9"/>
    <w:rsid w:val="00AD6500"/>
  </w:style>
  <w:style w:type="paragraph" w:customStyle="1" w:styleId="D32FCCFACC5840E697393CB6B27280AF">
    <w:name w:val="D32FCCFACC5840E697393CB6B27280AF"/>
    <w:rsid w:val="00AD6500"/>
  </w:style>
  <w:style w:type="paragraph" w:customStyle="1" w:styleId="2542301795034339B26A60677EA6DB91">
    <w:name w:val="2542301795034339B26A60677EA6DB91"/>
    <w:rsid w:val="00AD6500"/>
  </w:style>
  <w:style w:type="paragraph" w:customStyle="1" w:styleId="7997C4FD9D464EF99004F03C11B2FEB0">
    <w:name w:val="7997C4FD9D464EF99004F03C11B2FEB0"/>
    <w:rsid w:val="00AD6500"/>
  </w:style>
  <w:style w:type="paragraph" w:customStyle="1" w:styleId="5357415E4E3E44768A0A9D739E0CCFE4">
    <w:name w:val="5357415E4E3E44768A0A9D739E0CCFE4"/>
    <w:rsid w:val="00AD6500"/>
  </w:style>
  <w:style w:type="paragraph" w:customStyle="1" w:styleId="776DEAFD2FD14A63A2CFA2C02C8E9D5E">
    <w:name w:val="776DEAFD2FD14A63A2CFA2C02C8E9D5E"/>
    <w:rsid w:val="00AD6500"/>
  </w:style>
  <w:style w:type="paragraph" w:customStyle="1" w:styleId="B8CACBFF315B431097AD2E030A328629">
    <w:name w:val="B8CACBFF315B431097AD2E030A328629"/>
    <w:rsid w:val="00AD6500"/>
  </w:style>
  <w:style w:type="paragraph" w:customStyle="1" w:styleId="B28B5A5AD63C4707915D475D2E8FAD0B">
    <w:name w:val="B28B5A5AD63C4707915D475D2E8FAD0B"/>
    <w:rsid w:val="00AD6500"/>
  </w:style>
  <w:style w:type="paragraph" w:customStyle="1" w:styleId="0017CEC36AD049EA9AE7FC52A6118DDF">
    <w:name w:val="0017CEC36AD049EA9AE7FC52A6118DDF"/>
    <w:rsid w:val="00AD6500"/>
  </w:style>
  <w:style w:type="paragraph" w:customStyle="1" w:styleId="CD0CFDB5F25E4BF2871AA8E72FD70185">
    <w:name w:val="CD0CFDB5F25E4BF2871AA8E72FD70185"/>
    <w:rsid w:val="00AD6500"/>
  </w:style>
  <w:style w:type="paragraph" w:customStyle="1" w:styleId="695F795D702D4AEAABF8E6CCB01B67D0">
    <w:name w:val="695F795D702D4AEAABF8E6CCB01B67D0"/>
    <w:rsid w:val="00AD6500"/>
  </w:style>
  <w:style w:type="paragraph" w:customStyle="1" w:styleId="13D5168BA0EB4B49B24E703A815298B6">
    <w:name w:val="13D5168BA0EB4B49B24E703A815298B6"/>
    <w:rsid w:val="00AD6500"/>
  </w:style>
  <w:style w:type="paragraph" w:customStyle="1" w:styleId="414333ABD0F44306B61D55BE7E638DAA">
    <w:name w:val="414333ABD0F44306B61D55BE7E638DAA"/>
    <w:rsid w:val="00AD6500"/>
  </w:style>
  <w:style w:type="paragraph" w:customStyle="1" w:styleId="ABFE4DAF967044F88A78CAB91DA13429">
    <w:name w:val="ABFE4DAF967044F88A78CAB91DA13429"/>
    <w:rsid w:val="00AD6500"/>
  </w:style>
  <w:style w:type="paragraph" w:customStyle="1" w:styleId="D0F5E2241F9C4939AB5D6D457FA8C6E0">
    <w:name w:val="D0F5E2241F9C4939AB5D6D457FA8C6E0"/>
    <w:rsid w:val="00AD6500"/>
  </w:style>
  <w:style w:type="paragraph" w:customStyle="1" w:styleId="A2DB0156931444E3BAF451FF566E34CE">
    <w:name w:val="A2DB0156931444E3BAF451FF566E34CE"/>
    <w:rsid w:val="00AD6500"/>
  </w:style>
  <w:style w:type="paragraph" w:customStyle="1" w:styleId="6411AAB42A7D4BC793AFF66209C7A531">
    <w:name w:val="6411AAB42A7D4BC793AFF66209C7A531"/>
    <w:rsid w:val="00AD6500"/>
  </w:style>
  <w:style w:type="paragraph" w:customStyle="1" w:styleId="51981EB57DEA440C9946F79BF10852BB">
    <w:name w:val="51981EB57DEA440C9946F79BF10852BB"/>
    <w:rsid w:val="00AD6500"/>
  </w:style>
  <w:style w:type="paragraph" w:customStyle="1" w:styleId="7AC4D832995A47509F933EE005F70B2A">
    <w:name w:val="7AC4D832995A47509F933EE005F70B2A"/>
    <w:rsid w:val="00AD6500"/>
  </w:style>
  <w:style w:type="paragraph" w:customStyle="1" w:styleId="BBBCB1CA4F6A4365A87B3D48BAAE2526">
    <w:name w:val="BBBCB1CA4F6A4365A87B3D48BAAE2526"/>
    <w:rsid w:val="00AD6500"/>
  </w:style>
  <w:style w:type="paragraph" w:customStyle="1" w:styleId="0AFFDC3C788A407F91DBABDFAD236091">
    <w:name w:val="0AFFDC3C788A407F91DBABDFAD236091"/>
    <w:rsid w:val="00AD6500"/>
  </w:style>
  <w:style w:type="paragraph" w:customStyle="1" w:styleId="AA688F38359F4657AFF6164181C47A39">
    <w:name w:val="AA688F38359F4657AFF6164181C47A39"/>
    <w:rsid w:val="00AD6500"/>
  </w:style>
  <w:style w:type="paragraph" w:customStyle="1" w:styleId="2F3C166BD3FE4D3799F33C097E38BE16">
    <w:name w:val="2F3C166BD3FE4D3799F33C097E38BE16"/>
    <w:rsid w:val="00AD6500"/>
  </w:style>
  <w:style w:type="paragraph" w:customStyle="1" w:styleId="765DE181FD94415FBE98A94867BB9D44">
    <w:name w:val="765DE181FD94415FBE98A94867BB9D44"/>
    <w:rsid w:val="00AD6500"/>
  </w:style>
  <w:style w:type="paragraph" w:customStyle="1" w:styleId="535DAB262DFD40E0ABC2A105E9F4C04D">
    <w:name w:val="535DAB262DFD40E0ABC2A105E9F4C04D"/>
    <w:rsid w:val="00AD6500"/>
  </w:style>
  <w:style w:type="paragraph" w:customStyle="1" w:styleId="3C0D26282AEE4F1F8D53C94763BF6931">
    <w:name w:val="3C0D26282AEE4F1F8D53C94763BF6931"/>
    <w:rsid w:val="00AD6500"/>
  </w:style>
  <w:style w:type="paragraph" w:customStyle="1" w:styleId="024634C99C8745A6BB51BDFC9960D708">
    <w:name w:val="024634C99C8745A6BB51BDFC9960D708"/>
    <w:rsid w:val="00AD6500"/>
  </w:style>
  <w:style w:type="paragraph" w:customStyle="1" w:styleId="F8D0F344EFE944998438C3751EF98FF8">
    <w:name w:val="F8D0F344EFE944998438C3751EF98FF8"/>
    <w:rsid w:val="00AD6500"/>
  </w:style>
  <w:style w:type="paragraph" w:customStyle="1" w:styleId="3EEFED31FBA5499B985ACDDC77693361">
    <w:name w:val="3EEFED31FBA5499B985ACDDC77693361"/>
    <w:rsid w:val="00AD6500"/>
  </w:style>
  <w:style w:type="paragraph" w:customStyle="1" w:styleId="90CF252214564EE7B199C4D144A7DBEF">
    <w:name w:val="90CF252214564EE7B199C4D144A7DBEF"/>
    <w:rsid w:val="00223DC4"/>
  </w:style>
  <w:style w:type="paragraph" w:customStyle="1" w:styleId="2EC3A0C7111E432CB352A6F73A818383">
    <w:name w:val="2EC3A0C7111E432CB352A6F73A818383"/>
    <w:rsid w:val="00223DC4"/>
  </w:style>
  <w:style w:type="paragraph" w:customStyle="1" w:styleId="1D2E02E23D144214AC3A326457A1854E">
    <w:name w:val="1D2E02E23D144214AC3A326457A1854E"/>
    <w:rsid w:val="00223DC4"/>
  </w:style>
  <w:style w:type="paragraph" w:customStyle="1" w:styleId="38D0D597DE8D4CCAA40F19189D4DCA88">
    <w:name w:val="38D0D597DE8D4CCAA40F19189D4DCA88"/>
    <w:rsid w:val="00223DC4"/>
  </w:style>
  <w:style w:type="paragraph" w:customStyle="1" w:styleId="0FDF0538D1814F0A8286FC4EA27FC96F">
    <w:name w:val="0FDF0538D1814F0A8286FC4EA27FC96F"/>
    <w:rsid w:val="00223DC4"/>
  </w:style>
  <w:style w:type="paragraph" w:customStyle="1" w:styleId="4F3FCDBBAA4C4455AC925A1E1D3BDE1A">
    <w:name w:val="4F3FCDBBAA4C4455AC925A1E1D3BDE1A"/>
    <w:rsid w:val="00223DC4"/>
  </w:style>
  <w:style w:type="paragraph" w:customStyle="1" w:styleId="9A97DA0DC9BF44CC90B95E583DD6F3E6">
    <w:name w:val="9A97DA0DC9BF44CC90B95E583DD6F3E6"/>
    <w:rsid w:val="00223DC4"/>
  </w:style>
  <w:style w:type="paragraph" w:customStyle="1" w:styleId="811B740200AB4A179810BCC76D90F399">
    <w:name w:val="811B740200AB4A179810BCC76D90F399"/>
    <w:rsid w:val="00223DC4"/>
  </w:style>
  <w:style w:type="paragraph" w:customStyle="1" w:styleId="71BAD36E398842CCAF483F03457CE4D3">
    <w:name w:val="71BAD36E398842CCAF483F03457CE4D3"/>
    <w:rsid w:val="00223DC4"/>
  </w:style>
  <w:style w:type="paragraph" w:customStyle="1" w:styleId="4F4294B483414527A0B90FCA44EE55F1">
    <w:name w:val="4F4294B483414527A0B90FCA44EE55F1"/>
    <w:rsid w:val="00223DC4"/>
  </w:style>
  <w:style w:type="paragraph" w:customStyle="1" w:styleId="0B72CB211C6B45FEAED557BFCBEFEE68">
    <w:name w:val="0B72CB211C6B45FEAED557BFCBEFEE68"/>
    <w:rsid w:val="00223DC4"/>
  </w:style>
  <w:style w:type="paragraph" w:customStyle="1" w:styleId="1B8362128AFA4ED38A986D0A8BF2E780">
    <w:name w:val="1B8362128AFA4ED38A986D0A8BF2E780"/>
    <w:rsid w:val="00223DC4"/>
  </w:style>
  <w:style w:type="paragraph" w:customStyle="1" w:styleId="F45D1A497AD947759603A230C315D8FB">
    <w:name w:val="F45D1A497AD947759603A230C315D8FB"/>
    <w:rsid w:val="00223DC4"/>
  </w:style>
  <w:style w:type="paragraph" w:customStyle="1" w:styleId="A7CAA96EEF0948798458A12C4B6BC757">
    <w:name w:val="A7CAA96EEF0948798458A12C4B6BC757"/>
    <w:rsid w:val="00223DC4"/>
  </w:style>
  <w:style w:type="paragraph" w:customStyle="1" w:styleId="304E776F358141FFA06E23C158824F37">
    <w:name w:val="304E776F358141FFA06E23C158824F37"/>
    <w:rsid w:val="00223DC4"/>
  </w:style>
  <w:style w:type="paragraph" w:customStyle="1" w:styleId="EC922C594BB14B8C954A3992FE55CCD7">
    <w:name w:val="EC922C594BB14B8C954A3992FE55CCD7"/>
    <w:rsid w:val="00223DC4"/>
  </w:style>
  <w:style w:type="paragraph" w:customStyle="1" w:styleId="56A08B2A9929409BA132BA1B771271CF">
    <w:name w:val="56A08B2A9929409BA132BA1B771271CF"/>
    <w:rsid w:val="00223DC4"/>
  </w:style>
  <w:style w:type="paragraph" w:customStyle="1" w:styleId="F588C534248E4369B4945E4367A6676F">
    <w:name w:val="F588C534248E4369B4945E4367A6676F"/>
    <w:rsid w:val="00223DC4"/>
  </w:style>
  <w:style w:type="paragraph" w:customStyle="1" w:styleId="0EE028250C174229A6AD01B9B775D6C8">
    <w:name w:val="0EE028250C174229A6AD01B9B775D6C8"/>
    <w:rsid w:val="00223DC4"/>
  </w:style>
  <w:style w:type="paragraph" w:customStyle="1" w:styleId="64CFA43557E14F04B3E6CE887FA9311A">
    <w:name w:val="64CFA43557E14F04B3E6CE887FA9311A"/>
    <w:rsid w:val="00223DC4"/>
  </w:style>
  <w:style w:type="paragraph" w:customStyle="1" w:styleId="B8FBAA9D40E44FFD8A92DAC16E1CD3E0">
    <w:name w:val="B8FBAA9D40E44FFD8A92DAC16E1CD3E0"/>
    <w:rsid w:val="00223DC4"/>
  </w:style>
  <w:style w:type="paragraph" w:customStyle="1" w:styleId="04D3FD03C18B43E3B6333B0A8E8BDC3A">
    <w:name w:val="04D3FD03C18B43E3B6333B0A8E8BDC3A"/>
    <w:rsid w:val="00223DC4"/>
  </w:style>
  <w:style w:type="paragraph" w:customStyle="1" w:styleId="4D7C97ABB9AE45C0A2E86A179D4D9D0B">
    <w:name w:val="4D7C97ABB9AE45C0A2E86A179D4D9D0B"/>
    <w:rsid w:val="00223DC4"/>
  </w:style>
  <w:style w:type="paragraph" w:customStyle="1" w:styleId="1E9A10A0AF61422C8B2371920973204B">
    <w:name w:val="1E9A10A0AF61422C8B2371920973204B"/>
    <w:rsid w:val="00223DC4"/>
  </w:style>
  <w:style w:type="paragraph" w:customStyle="1" w:styleId="03005E4681094994A5DBCE89F623E16D">
    <w:name w:val="03005E4681094994A5DBCE89F623E16D"/>
    <w:rsid w:val="00223DC4"/>
  </w:style>
  <w:style w:type="paragraph" w:customStyle="1" w:styleId="01B6DE94A4294A918568026D65E8BDF1">
    <w:name w:val="01B6DE94A4294A918568026D65E8BDF1"/>
    <w:rsid w:val="00223DC4"/>
  </w:style>
  <w:style w:type="paragraph" w:customStyle="1" w:styleId="53879206139441BFA1BD6DBD3DEE8E60">
    <w:name w:val="53879206139441BFA1BD6DBD3DEE8E60"/>
    <w:rsid w:val="00223DC4"/>
  </w:style>
  <w:style w:type="paragraph" w:customStyle="1" w:styleId="76CC8F0E59F4491A99E000FC70418D51">
    <w:name w:val="76CC8F0E59F4491A99E000FC70418D51"/>
    <w:rsid w:val="00223DC4"/>
  </w:style>
  <w:style w:type="paragraph" w:customStyle="1" w:styleId="1B0C86D98F4942218006C9CD8AC09DB3">
    <w:name w:val="1B0C86D98F4942218006C9CD8AC09DB3"/>
    <w:rsid w:val="00223DC4"/>
  </w:style>
  <w:style w:type="paragraph" w:customStyle="1" w:styleId="431CBA0787A5496FB68663C5B985A846">
    <w:name w:val="431CBA0787A5496FB68663C5B985A846"/>
    <w:rsid w:val="00223DC4"/>
  </w:style>
  <w:style w:type="paragraph" w:customStyle="1" w:styleId="0037BB14CA49478A9B5503A70703787E">
    <w:name w:val="0037BB14CA49478A9B5503A70703787E"/>
    <w:rsid w:val="00223DC4"/>
  </w:style>
  <w:style w:type="paragraph" w:customStyle="1" w:styleId="267E2D692C2A4E67A9C9C0E19B95F580">
    <w:name w:val="267E2D692C2A4E67A9C9C0E19B95F580"/>
    <w:rsid w:val="00223DC4"/>
  </w:style>
  <w:style w:type="paragraph" w:customStyle="1" w:styleId="1FDD2CBB6621488D953BF145A4B48E9A">
    <w:name w:val="1FDD2CBB6621488D953BF145A4B48E9A"/>
    <w:rsid w:val="00223DC4"/>
  </w:style>
  <w:style w:type="paragraph" w:customStyle="1" w:styleId="1AC437398E994DA78254F18F03E0F301">
    <w:name w:val="1AC437398E994DA78254F18F03E0F301"/>
    <w:rsid w:val="00223DC4"/>
  </w:style>
  <w:style w:type="paragraph" w:customStyle="1" w:styleId="1B0D0573538641F19065C9B232B4CB21">
    <w:name w:val="1B0D0573538641F19065C9B232B4CB21"/>
    <w:rsid w:val="00223DC4"/>
  </w:style>
  <w:style w:type="paragraph" w:customStyle="1" w:styleId="4AE1AF1BED5241F3A10812A687780B9D">
    <w:name w:val="4AE1AF1BED5241F3A10812A687780B9D"/>
    <w:rsid w:val="00022C8D"/>
  </w:style>
  <w:style w:type="paragraph" w:customStyle="1" w:styleId="75FE1FACCC384EBF934A58C612D34ACE">
    <w:name w:val="75FE1FACCC384EBF934A58C612D34ACE"/>
    <w:rsid w:val="00022C8D"/>
  </w:style>
  <w:style w:type="paragraph" w:customStyle="1" w:styleId="F25808F453D243F6964A01F98F42EA63">
    <w:name w:val="F25808F453D243F6964A01F98F42EA63"/>
    <w:rsid w:val="00022C8D"/>
  </w:style>
  <w:style w:type="paragraph" w:customStyle="1" w:styleId="66ECA56BB45E480F84CA489398ACD602">
    <w:name w:val="66ECA56BB45E480F84CA489398ACD602"/>
    <w:rsid w:val="00022C8D"/>
  </w:style>
  <w:style w:type="paragraph" w:customStyle="1" w:styleId="F08A1ABF17D9410B8AA5BBE6C29F7F1C">
    <w:name w:val="F08A1ABF17D9410B8AA5BBE6C29F7F1C"/>
    <w:rsid w:val="00022C8D"/>
  </w:style>
  <w:style w:type="paragraph" w:customStyle="1" w:styleId="A3AFBF28510F462E99484E3724B6B099">
    <w:name w:val="A3AFBF28510F462E99484E3724B6B099"/>
    <w:rsid w:val="00022C8D"/>
  </w:style>
  <w:style w:type="paragraph" w:customStyle="1" w:styleId="291AAC6CB246454CB0EDC75AB05A7437">
    <w:name w:val="291AAC6CB246454CB0EDC75AB05A7437"/>
    <w:rsid w:val="00022C8D"/>
  </w:style>
  <w:style w:type="paragraph" w:customStyle="1" w:styleId="2AD7021404EE4072942F472D414AC2D4">
    <w:name w:val="2AD7021404EE4072942F472D414AC2D4"/>
    <w:rsid w:val="00022C8D"/>
  </w:style>
  <w:style w:type="paragraph" w:customStyle="1" w:styleId="A6A6F9CCD9FA45DDA45513C6AEAFAD76">
    <w:name w:val="A6A6F9CCD9FA45DDA45513C6AEAFAD76"/>
    <w:rsid w:val="00022C8D"/>
  </w:style>
  <w:style w:type="paragraph" w:customStyle="1" w:styleId="1CE60A2C06D544E0B6281F6B19BAEAA1">
    <w:name w:val="1CE60A2C06D544E0B6281F6B19BAEAA1"/>
    <w:rsid w:val="00F237C2"/>
  </w:style>
  <w:style w:type="paragraph" w:customStyle="1" w:styleId="D969194438A8413BA2A9E1D267B124BE">
    <w:name w:val="D969194438A8413BA2A9E1D267B124BE"/>
    <w:rsid w:val="00F237C2"/>
  </w:style>
  <w:style w:type="paragraph" w:customStyle="1" w:styleId="B17C0A7038004D6090FD91E8D850D21C">
    <w:name w:val="B17C0A7038004D6090FD91E8D850D21C"/>
    <w:rsid w:val="00F237C2"/>
  </w:style>
  <w:style w:type="paragraph" w:customStyle="1" w:styleId="B46CDE8BDB2F48C4A8E3699A54DFD9C3">
    <w:name w:val="B46CDE8BDB2F48C4A8E3699A54DFD9C3"/>
    <w:rsid w:val="00F237C2"/>
  </w:style>
  <w:style w:type="paragraph" w:customStyle="1" w:styleId="F41CE3B28B364587921AE16C5A2E1AD8">
    <w:name w:val="F41CE3B28B364587921AE16C5A2E1AD8"/>
    <w:rsid w:val="00C90017"/>
  </w:style>
  <w:style w:type="paragraph" w:customStyle="1" w:styleId="6A5E886DC7C44D25B99B12F25D875B37">
    <w:name w:val="6A5E886DC7C44D25B99B12F25D875B37"/>
    <w:rsid w:val="00C90017"/>
  </w:style>
  <w:style w:type="paragraph" w:customStyle="1" w:styleId="4A5AD829DE8240F6AF1E5EA6AFD9B5AD">
    <w:name w:val="4A5AD829DE8240F6AF1E5EA6AFD9B5AD"/>
    <w:rsid w:val="00C90017"/>
  </w:style>
  <w:style w:type="paragraph" w:customStyle="1" w:styleId="3B127782702544FCAF5A89C2294B98FE">
    <w:name w:val="3B127782702544FCAF5A89C2294B98FE"/>
    <w:rsid w:val="00C90017"/>
  </w:style>
  <w:style w:type="paragraph" w:customStyle="1" w:styleId="899DEF0FF3514E748A186F214631369E">
    <w:name w:val="899DEF0FF3514E748A186F214631369E"/>
    <w:rsid w:val="00C90017"/>
  </w:style>
  <w:style w:type="paragraph" w:customStyle="1" w:styleId="14F11AE6080F4C2A8A78419B66221C40">
    <w:name w:val="14F11AE6080F4C2A8A78419B66221C40"/>
    <w:rsid w:val="00C90017"/>
  </w:style>
  <w:style w:type="paragraph" w:customStyle="1" w:styleId="68C2FDD0C2B14C218F70D1407164718C">
    <w:name w:val="68C2FDD0C2B14C218F70D1407164718C"/>
    <w:rsid w:val="00C90017"/>
  </w:style>
  <w:style w:type="paragraph" w:customStyle="1" w:styleId="5CD588490A1048B68578D9A21D071417">
    <w:name w:val="5CD588490A1048B68578D9A21D071417"/>
    <w:rsid w:val="00C90017"/>
  </w:style>
  <w:style w:type="paragraph" w:customStyle="1" w:styleId="A0DAA21CA17D41FDAAA35242A2779A42">
    <w:name w:val="A0DAA21CA17D41FDAAA35242A2779A42"/>
    <w:rsid w:val="00C90017"/>
  </w:style>
  <w:style w:type="paragraph" w:customStyle="1" w:styleId="B76A796F71B44CD583EE5D9739108F7F">
    <w:name w:val="B76A796F71B44CD583EE5D9739108F7F"/>
    <w:rsid w:val="00C90017"/>
  </w:style>
  <w:style w:type="paragraph" w:customStyle="1" w:styleId="BE9EB08524374F4D831F64E5CDE4FE4C">
    <w:name w:val="BE9EB08524374F4D831F64E5CDE4FE4C"/>
    <w:rsid w:val="00C90017"/>
  </w:style>
  <w:style w:type="paragraph" w:customStyle="1" w:styleId="1882F16E7183466598C21936A36B8E4A">
    <w:name w:val="1882F16E7183466598C21936A36B8E4A"/>
    <w:rsid w:val="00C90017"/>
  </w:style>
  <w:style w:type="paragraph" w:customStyle="1" w:styleId="43ADCED1C36543CB89F773BAA3A0CCC4">
    <w:name w:val="43ADCED1C36543CB89F773BAA3A0CCC4"/>
    <w:rsid w:val="00C90017"/>
  </w:style>
  <w:style w:type="paragraph" w:customStyle="1" w:styleId="F009A8A5B92D4D88BEC1F3968FDC57E0">
    <w:name w:val="F009A8A5B92D4D88BEC1F3968FDC57E0"/>
    <w:rsid w:val="00C90017"/>
  </w:style>
  <w:style w:type="paragraph" w:customStyle="1" w:styleId="2EB733D9FD21439389BEBFFE9AADC606">
    <w:name w:val="2EB733D9FD21439389BEBFFE9AADC606"/>
    <w:rsid w:val="00C90017"/>
  </w:style>
  <w:style w:type="paragraph" w:customStyle="1" w:styleId="3452A7782112461E97ECFB674800B1D0">
    <w:name w:val="3452A7782112461E97ECFB674800B1D0"/>
    <w:rsid w:val="00C90017"/>
  </w:style>
  <w:style w:type="paragraph" w:customStyle="1" w:styleId="A83470EFAF44458D8506FCF2104928A2">
    <w:name w:val="A83470EFAF44458D8506FCF2104928A2"/>
    <w:rsid w:val="00C90017"/>
  </w:style>
  <w:style w:type="paragraph" w:customStyle="1" w:styleId="8F9B78B379414BB6ACA759DA2C6EC052">
    <w:name w:val="8F9B78B379414BB6ACA759DA2C6EC052"/>
    <w:rsid w:val="00C90017"/>
  </w:style>
  <w:style w:type="paragraph" w:customStyle="1" w:styleId="C7DB70B0BEA54B418E3B09BAC514E7BE">
    <w:name w:val="C7DB70B0BEA54B418E3B09BAC514E7BE"/>
    <w:rsid w:val="00C90017"/>
  </w:style>
  <w:style w:type="paragraph" w:customStyle="1" w:styleId="9AAB22DDF6CD4E5E89F53DA1D597F8A2">
    <w:name w:val="9AAB22DDF6CD4E5E89F53DA1D597F8A2"/>
    <w:rsid w:val="00C90017"/>
  </w:style>
  <w:style w:type="paragraph" w:customStyle="1" w:styleId="6420E4738AA842538C70EBEF6A7E409B">
    <w:name w:val="6420E4738AA842538C70EBEF6A7E409B"/>
    <w:rsid w:val="00C90017"/>
  </w:style>
  <w:style w:type="paragraph" w:customStyle="1" w:styleId="C5BB503993EE4CEB9405A60EAD5F71D0">
    <w:name w:val="C5BB503993EE4CEB9405A60EAD5F71D0"/>
    <w:rsid w:val="00C90017"/>
  </w:style>
  <w:style w:type="paragraph" w:customStyle="1" w:styleId="604B0552394C457AA57D4269CEC18B9F">
    <w:name w:val="604B0552394C457AA57D4269CEC18B9F"/>
    <w:rsid w:val="00C90017"/>
  </w:style>
  <w:style w:type="paragraph" w:customStyle="1" w:styleId="D4D79EA891A64BFFBEDB1D193D8D8876">
    <w:name w:val="D4D79EA891A64BFFBEDB1D193D8D8876"/>
    <w:rsid w:val="00C90017"/>
  </w:style>
  <w:style w:type="paragraph" w:customStyle="1" w:styleId="D55044D12DAA4A3BB4D6399764146C19">
    <w:name w:val="D55044D12DAA4A3BB4D6399764146C19"/>
    <w:rsid w:val="00C90017"/>
  </w:style>
  <w:style w:type="paragraph" w:customStyle="1" w:styleId="4CE9CA4793D846EE9DDB323A80BE2452">
    <w:name w:val="4CE9CA4793D846EE9DDB323A80BE2452"/>
    <w:rsid w:val="00C90017"/>
  </w:style>
  <w:style w:type="paragraph" w:customStyle="1" w:styleId="EE05016172E94EF6891C4B59B24C5CC3">
    <w:name w:val="EE05016172E94EF6891C4B59B24C5CC3"/>
    <w:rsid w:val="00C90017"/>
  </w:style>
  <w:style w:type="paragraph" w:customStyle="1" w:styleId="D48470689096499B9B4A0073B6A2CF24">
    <w:name w:val="D48470689096499B9B4A0073B6A2CF24"/>
    <w:rsid w:val="00C90017"/>
  </w:style>
  <w:style w:type="paragraph" w:customStyle="1" w:styleId="3BD119D39A714D868D7E6E47D9B266EE">
    <w:name w:val="3BD119D39A714D868D7E6E47D9B266EE"/>
    <w:rsid w:val="00C90017"/>
  </w:style>
  <w:style w:type="paragraph" w:customStyle="1" w:styleId="EB50F6B7C72A43358FCF9130FC17E91B">
    <w:name w:val="EB50F6B7C72A43358FCF9130FC17E91B"/>
    <w:rsid w:val="00C90017"/>
  </w:style>
  <w:style w:type="paragraph" w:customStyle="1" w:styleId="7E5F6782005D456090ACE78393FB0E36">
    <w:name w:val="7E5F6782005D456090ACE78393FB0E36"/>
    <w:rsid w:val="00C90017"/>
  </w:style>
  <w:style w:type="paragraph" w:customStyle="1" w:styleId="DBC2795BFAAA49AFA83941306AE7994E">
    <w:name w:val="DBC2795BFAAA49AFA83941306AE7994E"/>
    <w:rsid w:val="00C90017"/>
  </w:style>
  <w:style w:type="paragraph" w:customStyle="1" w:styleId="C4CB49F3E34D46FC8EF48B5183DFD1F2">
    <w:name w:val="C4CB49F3E34D46FC8EF48B5183DFD1F2"/>
    <w:rsid w:val="00C90017"/>
  </w:style>
  <w:style w:type="paragraph" w:customStyle="1" w:styleId="D8869C7554C54AB0BEB5B99B24CA6893">
    <w:name w:val="D8869C7554C54AB0BEB5B99B24CA6893"/>
    <w:rsid w:val="00C90017"/>
  </w:style>
  <w:style w:type="paragraph" w:customStyle="1" w:styleId="011DF1797AC9485B8750EEF847FD7EE5">
    <w:name w:val="011DF1797AC9485B8750EEF847FD7EE5"/>
    <w:rsid w:val="00C90017"/>
  </w:style>
  <w:style w:type="paragraph" w:customStyle="1" w:styleId="DA5FE54F935540D8894039A55C77FDB2">
    <w:name w:val="DA5FE54F935540D8894039A55C77FDB2"/>
    <w:rsid w:val="00C90017"/>
  </w:style>
  <w:style w:type="paragraph" w:customStyle="1" w:styleId="883EB16D78F840EEAD3FEF7F5255F09A">
    <w:name w:val="883EB16D78F840EEAD3FEF7F5255F09A"/>
    <w:rsid w:val="00C90017"/>
  </w:style>
  <w:style w:type="paragraph" w:customStyle="1" w:styleId="1834CEB3DE5A4948818B8A7DAC39E831">
    <w:name w:val="1834CEB3DE5A4948818B8A7DAC39E831"/>
    <w:rsid w:val="00C90017"/>
  </w:style>
  <w:style w:type="paragraph" w:customStyle="1" w:styleId="03FA658718B1451AA61D1C0947A1429A">
    <w:name w:val="03FA658718B1451AA61D1C0947A1429A"/>
    <w:rsid w:val="00C90017"/>
  </w:style>
  <w:style w:type="paragraph" w:customStyle="1" w:styleId="52F4D42C6EE047D0BEC03F87728B7492">
    <w:name w:val="52F4D42C6EE047D0BEC03F87728B7492"/>
    <w:rsid w:val="00C90017"/>
  </w:style>
  <w:style w:type="paragraph" w:customStyle="1" w:styleId="F645E75C514046FEA4483E578A1C252F">
    <w:name w:val="F645E75C514046FEA4483E578A1C252F"/>
    <w:rsid w:val="00C90017"/>
  </w:style>
  <w:style w:type="paragraph" w:customStyle="1" w:styleId="0970C6FC87AA4363952544BC4087488C">
    <w:name w:val="0970C6FC87AA4363952544BC4087488C"/>
    <w:rsid w:val="00C90017"/>
  </w:style>
  <w:style w:type="paragraph" w:customStyle="1" w:styleId="1425CB9F36714CCB98E8BC99C292DD75">
    <w:name w:val="1425CB9F36714CCB98E8BC99C292DD75"/>
    <w:rsid w:val="00C90017"/>
  </w:style>
  <w:style w:type="paragraph" w:customStyle="1" w:styleId="A344B84A66154B69BFF25B95844CE485">
    <w:name w:val="A344B84A66154B69BFF25B95844CE485"/>
    <w:rsid w:val="00C90017"/>
  </w:style>
  <w:style w:type="paragraph" w:customStyle="1" w:styleId="B157A806729B4198808556E62711BC7B">
    <w:name w:val="B157A806729B4198808556E62711BC7B"/>
    <w:rsid w:val="00C90017"/>
  </w:style>
  <w:style w:type="paragraph" w:customStyle="1" w:styleId="678E56C43DD44B1C8453C5845EE13C60">
    <w:name w:val="678E56C43DD44B1C8453C5845EE13C60"/>
    <w:rsid w:val="00C90017"/>
  </w:style>
  <w:style w:type="paragraph" w:customStyle="1" w:styleId="6928F8D0354F4BA289AF767B0E46EBAB">
    <w:name w:val="6928F8D0354F4BA289AF767B0E46EBAB"/>
    <w:rsid w:val="00C90017"/>
  </w:style>
  <w:style w:type="paragraph" w:customStyle="1" w:styleId="0584960676B54C12B93518A84D3E9311">
    <w:name w:val="0584960676B54C12B93518A84D3E9311"/>
    <w:rsid w:val="00C90017"/>
  </w:style>
  <w:style w:type="paragraph" w:customStyle="1" w:styleId="AB801145C8A14C42972AEC46C1AE8A64">
    <w:name w:val="AB801145C8A14C42972AEC46C1AE8A64"/>
    <w:rsid w:val="00C90017"/>
  </w:style>
  <w:style w:type="paragraph" w:customStyle="1" w:styleId="6522EEA739C34EEDA477DCC6A7FA1F1E">
    <w:name w:val="6522EEA739C34EEDA477DCC6A7FA1F1E"/>
    <w:rsid w:val="00C90017"/>
  </w:style>
  <w:style w:type="paragraph" w:customStyle="1" w:styleId="4CA58ACD6B0D46069A3C6C51C083824D">
    <w:name w:val="4CA58ACD6B0D46069A3C6C51C083824D"/>
    <w:rsid w:val="00C90017"/>
  </w:style>
  <w:style w:type="paragraph" w:customStyle="1" w:styleId="31A82A72BA7B4B888EA1F6287AD94897">
    <w:name w:val="31A82A72BA7B4B888EA1F6287AD94897"/>
    <w:rsid w:val="00C90017"/>
  </w:style>
  <w:style w:type="paragraph" w:customStyle="1" w:styleId="85295D42297D4E0E8A4281B87985A049">
    <w:name w:val="85295D42297D4E0E8A4281B87985A049"/>
    <w:rsid w:val="00C90017"/>
  </w:style>
  <w:style w:type="paragraph" w:customStyle="1" w:styleId="C9B7492F454B4C25842E3FE7F5F4CC8C">
    <w:name w:val="C9B7492F454B4C25842E3FE7F5F4CC8C"/>
    <w:rsid w:val="00C90017"/>
  </w:style>
  <w:style w:type="paragraph" w:customStyle="1" w:styleId="703CCC528B634305995F0C1D91CB70CA">
    <w:name w:val="703CCC528B634305995F0C1D91CB70CA"/>
    <w:rsid w:val="00C90017"/>
  </w:style>
  <w:style w:type="paragraph" w:customStyle="1" w:styleId="5482CD4352F943A89D3EDE7EA39E9499">
    <w:name w:val="5482CD4352F943A89D3EDE7EA39E9499"/>
    <w:rsid w:val="00C90017"/>
  </w:style>
  <w:style w:type="paragraph" w:customStyle="1" w:styleId="A1B508C98D004876A2C4DAE2908C53CC">
    <w:name w:val="A1B508C98D004876A2C4DAE2908C53CC"/>
    <w:rsid w:val="00C90017"/>
  </w:style>
  <w:style w:type="paragraph" w:customStyle="1" w:styleId="800A194D3C17483BA833B050C8E9AD0A">
    <w:name w:val="800A194D3C17483BA833B050C8E9AD0A"/>
    <w:rsid w:val="00C90017"/>
  </w:style>
  <w:style w:type="paragraph" w:customStyle="1" w:styleId="54E1C557376A4468B81255E618624167">
    <w:name w:val="54E1C557376A4468B81255E618624167"/>
    <w:rsid w:val="00C90017"/>
  </w:style>
  <w:style w:type="paragraph" w:customStyle="1" w:styleId="1FD4B1089AA7453DB27C442974C15654">
    <w:name w:val="1FD4B1089AA7453DB27C442974C15654"/>
    <w:rsid w:val="00C90017"/>
  </w:style>
  <w:style w:type="paragraph" w:customStyle="1" w:styleId="7E599D88824A4ED0ADCF1CC4C4A36E14">
    <w:name w:val="7E599D88824A4ED0ADCF1CC4C4A36E14"/>
    <w:rsid w:val="00C90017"/>
  </w:style>
  <w:style w:type="paragraph" w:customStyle="1" w:styleId="C2575FD717DB46AEB63D345F25EBBAAC">
    <w:name w:val="C2575FD717DB46AEB63D345F25EBBAAC"/>
    <w:rsid w:val="00C90017"/>
  </w:style>
  <w:style w:type="paragraph" w:customStyle="1" w:styleId="63DD6AEFDF4B44149791CE487388E860">
    <w:name w:val="63DD6AEFDF4B44149791CE487388E860"/>
    <w:rsid w:val="00C90017"/>
  </w:style>
  <w:style w:type="paragraph" w:customStyle="1" w:styleId="3724D4F98D9241FEA51E50EA48CEF485">
    <w:name w:val="3724D4F98D9241FEA51E50EA48CEF485"/>
    <w:rsid w:val="00C90017"/>
  </w:style>
  <w:style w:type="paragraph" w:customStyle="1" w:styleId="BDE6272110B34652AF32321654E8179D">
    <w:name w:val="BDE6272110B34652AF32321654E8179D"/>
    <w:rsid w:val="00C90017"/>
  </w:style>
  <w:style w:type="paragraph" w:customStyle="1" w:styleId="37C1C73F1B5D4CCBBD3EE29CB86F20EB">
    <w:name w:val="37C1C73F1B5D4CCBBD3EE29CB86F20EB"/>
    <w:rsid w:val="00C90017"/>
  </w:style>
  <w:style w:type="paragraph" w:customStyle="1" w:styleId="7695622CAD1A4AF693586123B926D3FD">
    <w:name w:val="7695622CAD1A4AF693586123B926D3FD"/>
    <w:rsid w:val="00C90017"/>
  </w:style>
  <w:style w:type="paragraph" w:customStyle="1" w:styleId="6D12DED630BA4473B328213AE15D2E55">
    <w:name w:val="6D12DED630BA4473B328213AE15D2E55"/>
    <w:rsid w:val="00C90017"/>
  </w:style>
  <w:style w:type="paragraph" w:customStyle="1" w:styleId="91ADDD32202548C3A96C08C22B25C0D7">
    <w:name w:val="91ADDD32202548C3A96C08C22B25C0D7"/>
    <w:rsid w:val="00004F7D"/>
  </w:style>
  <w:style w:type="paragraph" w:customStyle="1" w:styleId="F3D3847AD6F94EE1BECC47BA243F774D">
    <w:name w:val="F3D3847AD6F94EE1BECC47BA243F774D"/>
    <w:rsid w:val="00004F7D"/>
  </w:style>
  <w:style w:type="paragraph" w:customStyle="1" w:styleId="89ACBC12E67E45ADAA161DED2D21E916">
    <w:name w:val="89ACBC12E67E45ADAA161DED2D21E916"/>
    <w:rsid w:val="00004F7D"/>
  </w:style>
  <w:style w:type="paragraph" w:customStyle="1" w:styleId="062874A93D854FCF9D49DE42AF30506F">
    <w:name w:val="062874A93D854FCF9D49DE42AF30506F"/>
    <w:rsid w:val="00004F7D"/>
  </w:style>
  <w:style w:type="paragraph" w:customStyle="1" w:styleId="193EB80DF4A543F6B1E6F7B1554D357F">
    <w:name w:val="193EB80DF4A543F6B1E6F7B1554D357F"/>
    <w:rsid w:val="00A063A6"/>
  </w:style>
  <w:style w:type="paragraph" w:customStyle="1" w:styleId="7D0CE27A379C45AFA83CA65C82D12408">
    <w:name w:val="7D0CE27A379C45AFA83CA65C82D12408"/>
    <w:rsid w:val="00A063A6"/>
  </w:style>
  <w:style w:type="paragraph" w:customStyle="1" w:styleId="ED6FA091A11149E0AE6444864E373FFA">
    <w:name w:val="ED6FA091A11149E0AE6444864E373FFA"/>
    <w:rsid w:val="00A063A6"/>
  </w:style>
  <w:style w:type="paragraph" w:customStyle="1" w:styleId="A4F8A42DD99E48CB981B2654798A41CD">
    <w:name w:val="A4F8A42DD99E48CB981B2654798A41CD"/>
    <w:rsid w:val="00A063A6"/>
  </w:style>
  <w:style w:type="paragraph" w:customStyle="1" w:styleId="CC48D1D26C75459EA74410BF50599997">
    <w:name w:val="CC48D1D26C75459EA74410BF50599997"/>
    <w:rsid w:val="00A063A6"/>
  </w:style>
  <w:style w:type="paragraph" w:customStyle="1" w:styleId="8C2C6816394E48E59F8260AA8088D677">
    <w:name w:val="8C2C6816394E48E59F8260AA8088D677"/>
    <w:rsid w:val="00A063A6"/>
  </w:style>
  <w:style w:type="paragraph" w:customStyle="1" w:styleId="9D237335BCC84C56A71CF95D1E5BED50">
    <w:name w:val="9D237335BCC84C56A71CF95D1E5BED50"/>
    <w:rsid w:val="00A063A6"/>
  </w:style>
  <w:style w:type="paragraph" w:customStyle="1" w:styleId="07FC242861A14643876347BA76E94647">
    <w:name w:val="07FC242861A14643876347BA76E94647"/>
    <w:rsid w:val="00A063A6"/>
  </w:style>
  <w:style w:type="paragraph" w:customStyle="1" w:styleId="DB86A5219A2C47B6B9A0CF7280C3F958">
    <w:name w:val="DB86A5219A2C47B6B9A0CF7280C3F958"/>
    <w:rsid w:val="00A063A6"/>
  </w:style>
  <w:style w:type="paragraph" w:customStyle="1" w:styleId="79A84566A2304EF5819FC27333098076">
    <w:name w:val="79A84566A2304EF5819FC27333098076"/>
    <w:rsid w:val="00A063A6"/>
  </w:style>
  <w:style w:type="paragraph" w:customStyle="1" w:styleId="3A297F63DF00458293816FB8FF355A81">
    <w:name w:val="3A297F63DF00458293816FB8FF355A81"/>
    <w:rsid w:val="005454F8"/>
  </w:style>
  <w:style w:type="paragraph" w:customStyle="1" w:styleId="27ED3B275911463DBD6D6E015EC96FDE">
    <w:name w:val="27ED3B275911463DBD6D6E015EC96FDE"/>
    <w:rsid w:val="005454F8"/>
  </w:style>
  <w:style w:type="paragraph" w:customStyle="1" w:styleId="785D88CC73254468B6C5040CB72DA358">
    <w:name w:val="785D88CC73254468B6C5040CB72DA358"/>
    <w:rsid w:val="005454F8"/>
  </w:style>
  <w:style w:type="paragraph" w:customStyle="1" w:styleId="A75ADDD9CB3448D8AE3DD56EC171373C">
    <w:name w:val="A75ADDD9CB3448D8AE3DD56EC171373C"/>
    <w:rsid w:val="005454F8"/>
  </w:style>
  <w:style w:type="paragraph" w:customStyle="1" w:styleId="DB2AA5B45B0E4238A916F7C1A5E412AD">
    <w:name w:val="DB2AA5B45B0E4238A916F7C1A5E412AD"/>
    <w:rsid w:val="005454F8"/>
  </w:style>
  <w:style w:type="paragraph" w:customStyle="1" w:styleId="C369E85E4090482DA6CA7F1282D0F3A6">
    <w:name w:val="C369E85E4090482DA6CA7F1282D0F3A6"/>
    <w:rsid w:val="005454F8"/>
  </w:style>
  <w:style w:type="paragraph" w:customStyle="1" w:styleId="A96D461E145D45D8ADEF68DEC221FA44">
    <w:name w:val="A96D461E145D45D8ADEF68DEC221FA44"/>
    <w:rsid w:val="005454F8"/>
  </w:style>
  <w:style w:type="paragraph" w:customStyle="1" w:styleId="26F2198901C643829A9758D465E4C50B">
    <w:name w:val="26F2198901C643829A9758D465E4C50B"/>
    <w:rsid w:val="005454F8"/>
  </w:style>
  <w:style w:type="paragraph" w:customStyle="1" w:styleId="FDFD78D24F5140FBB71A06602C2A063B">
    <w:name w:val="FDFD78D24F5140FBB71A06602C2A063B"/>
    <w:rsid w:val="005454F8"/>
  </w:style>
  <w:style w:type="paragraph" w:customStyle="1" w:styleId="948831334CD34E228E7D94106ADC2D95">
    <w:name w:val="948831334CD34E228E7D94106ADC2D95"/>
    <w:rsid w:val="005454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B3DEDE04233141A468AED40479C3CE" ma:contentTypeVersion="4" ma:contentTypeDescription="Create a new document." ma:contentTypeScope="" ma:versionID="70a9d9e4b86e6f2cb6b4e3d980972e3d">
  <xsd:schema xmlns:xsd="http://www.w3.org/2001/XMLSchema" xmlns:xs="http://www.w3.org/2001/XMLSchema" xmlns:p="http://schemas.microsoft.com/office/2006/metadata/properties" xmlns:ns2="0d42e90f-a17e-46ab-bac7-0e5ee25dc08c" targetNamespace="http://schemas.microsoft.com/office/2006/metadata/properties" ma:root="true" ma:fieldsID="6a5ebc610b41f35bb7228a4b3c9d26c4" ns2:_="">
    <xsd:import namespace="0d42e90f-a17e-46ab-bac7-0e5ee25dc08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42e90f-a17e-46ab-bac7-0e5ee25dc0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41E8B-CCA8-44D4-9F31-0A38291C8522}">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FE8AB028-6085-41D2-9BCF-E76C0707AFAC}">
  <ds:schemaRefs>
    <ds:schemaRef ds:uri="http://schemas.microsoft.com/sharepoint/v3/contenttype/forms"/>
  </ds:schemaRefs>
</ds:datastoreItem>
</file>

<file path=customXml/itemProps3.xml><?xml version="1.0" encoding="utf-8"?>
<ds:datastoreItem xmlns:ds="http://schemas.openxmlformats.org/officeDocument/2006/customXml" ds:itemID="{0D144EF9-5EDE-4E25-B18A-684ACEBD7FB5}"/>
</file>

<file path=customXml/itemProps4.xml><?xml version="1.0" encoding="utf-8"?>
<ds:datastoreItem xmlns:ds="http://schemas.openxmlformats.org/officeDocument/2006/customXml" ds:itemID="{2FF0EF37-759F-4472-9153-05F3EE452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_FeatureImplSpec_Template_v6-1a</Template>
  <TotalTime>1537</TotalTime>
  <Pages>49</Pages>
  <Words>10228</Words>
  <Characters>97393</Characters>
  <Application>Microsoft Office Word</Application>
  <DocSecurity>0</DocSecurity>
  <Lines>5410</Lines>
  <Paragraphs>2908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FIS_MyFeature</vt:lpstr>
      <vt:lpstr>FIS_MyFeature</vt:lpstr>
    </vt:vector>
  </TitlesOfParts>
  <Company>Ford Motor Company</Company>
  <LinksUpToDate>false</LinksUpToDate>
  <CharactersWithSpaces>104713</CharactersWithSpaces>
  <SharedDoc>false</SharedDoc>
  <HLinks>
    <vt:vector size="588" baseType="variant">
      <vt:variant>
        <vt:i4>6750231</vt:i4>
      </vt:variant>
      <vt:variant>
        <vt:i4>593</vt:i4>
      </vt:variant>
      <vt:variant>
        <vt:i4>0</vt:i4>
      </vt:variant>
      <vt:variant>
        <vt:i4>5</vt:i4>
      </vt:variant>
      <vt:variant>
        <vt:lpwstr>https://f1.ford.com/eRoom/EESE/SoftwareRelease/0_39caeb</vt:lpwstr>
      </vt:variant>
      <vt:variant>
        <vt:lpwstr/>
      </vt:variant>
      <vt:variant>
        <vt:i4>1376319</vt:i4>
      </vt:variant>
      <vt:variant>
        <vt:i4>586</vt:i4>
      </vt:variant>
      <vt:variant>
        <vt:i4>0</vt:i4>
      </vt:variant>
      <vt:variant>
        <vt:i4>5</vt:i4>
      </vt:variant>
      <vt:variant>
        <vt:lpwstr/>
      </vt:variant>
      <vt:variant>
        <vt:lpwstr>_Toc300582454</vt:lpwstr>
      </vt:variant>
      <vt:variant>
        <vt:i4>1376319</vt:i4>
      </vt:variant>
      <vt:variant>
        <vt:i4>580</vt:i4>
      </vt:variant>
      <vt:variant>
        <vt:i4>0</vt:i4>
      </vt:variant>
      <vt:variant>
        <vt:i4>5</vt:i4>
      </vt:variant>
      <vt:variant>
        <vt:lpwstr/>
      </vt:variant>
      <vt:variant>
        <vt:lpwstr>_Toc300582453</vt:lpwstr>
      </vt:variant>
      <vt:variant>
        <vt:i4>1376319</vt:i4>
      </vt:variant>
      <vt:variant>
        <vt:i4>574</vt:i4>
      </vt:variant>
      <vt:variant>
        <vt:i4>0</vt:i4>
      </vt:variant>
      <vt:variant>
        <vt:i4>5</vt:i4>
      </vt:variant>
      <vt:variant>
        <vt:lpwstr/>
      </vt:variant>
      <vt:variant>
        <vt:lpwstr>_Toc300582452</vt:lpwstr>
      </vt:variant>
      <vt:variant>
        <vt:i4>1376319</vt:i4>
      </vt:variant>
      <vt:variant>
        <vt:i4>568</vt:i4>
      </vt:variant>
      <vt:variant>
        <vt:i4>0</vt:i4>
      </vt:variant>
      <vt:variant>
        <vt:i4>5</vt:i4>
      </vt:variant>
      <vt:variant>
        <vt:lpwstr/>
      </vt:variant>
      <vt:variant>
        <vt:lpwstr>_Toc300582451</vt:lpwstr>
      </vt:variant>
      <vt:variant>
        <vt:i4>1376319</vt:i4>
      </vt:variant>
      <vt:variant>
        <vt:i4>562</vt:i4>
      </vt:variant>
      <vt:variant>
        <vt:i4>0</vt:i4>
      </vt:variant>
      <vt:variant>
        <vt:i4>5</vt:i4>
      </vt:variant>
      <vt:variant>
        <vt:lpwstr/>
      </vt:variant>
      <vt:variant>
        <vt:lpwstr>_Toc300582450</vt:lpwstr>
      </vt:variant>
      <vt:variant>
        <vt:i4>1310783</vt:i4>
      </vt:variant>
      <vt:variant>
        <vt:i4>556</vt:i4>
      </vt:variant>
      <vt:variant>
        <vt:i4>0</vt:i4>
      </vt:variant>
      <vt:variant>
        <vt:i4>5</vt:i4>
      </vt:variant>
      <vt:variant>
        <vt:lpwstr/>
      </vt:variant>
      <vt:variant>
        <vt:lpwstr>_Toc300582449</vt:lpwstr>
      </vt:variant>
      <vt:variant>
        <vt:i4>1310783</vt:i4>
      </vt:variant>
      <vt:variant>
        <vt:i4>550</vt:i4>
      </vt:variant>
      <vt:variant>
        <vt:i4>0</vt:i4>
      </vt:variant>
      <vt:variant>
        <vt:i4>5</vt:i4>
      </vt:variant>
      <vt:variant>
        <vt:lpwstr/>
      </vt:variant>
      <vt:variant>
        <vt:lpwstr>_Toc300582448</vt:lpwstr>
      </vt:variant>
      <vt:variant>
        <vt:i4>1310783</vt:i4>
      </vt:variant>
      <vt:variant>
        <vt:i4>544</vt:i4>
      </vt:variant>
      <vt:variant>
        <vt:i4>0</vt:i4>
      </vt:variant>
      <vt:variant>
        <vt:i4>5</vt:i4>
      </vt:variant>
      <vt:variant>
        <vt:lpwstr/>
      </vt:variant>
      <vt:variant>
        <vt:lpwstr>_Toc300582447</vt:lpwstr>
      </vt:variant>
      <vt:variant>
        <vt:i4>1310783</vt:i4>
      </vt:variant>
      <vt:variant>
        <vt:i4>538</vt:i4>
      </vt:variant>
      <vt:variant>
        <vt:i4>0</vt:i4>
      </vt:variant>
      <vt:variant>
        <vt:i4>5</vt:i4>
      </vt:variant>
      <vt:variant>
        <vt:lpwstr/>
      </vt:variant>
      <vt:variant>
        <vt:lpwstr>_Toc300582446</vt:lpwstr>
      </vt:variant>
      <vt:variant>
        <vt:i4>1310783</vt:i4>
      </vt:variant>
      <vt:variant>
        <vt:i4>532</vt:i4>
      </vt:variant>
      <vt:variant>
        <vt:i4>0</vt:i4>
      </vt:variant>
      <vt:variant>
        <vt:i4>5</vt:i4>
      </vt:variant>
      <vt:variant>
        <vt:lpwstr/>
      </vt:variant>
      <vt:variant>
        <vt:lpwstr>_Toc300582445</vt:lpwstr>
      </vt:variant>
      <vt:variant>
        <vt:i4>1310783</vt:i4>
      </vt:variant>
      <vt:variant>
        <vt:i4>526</vt:i4>
      </vt:variant>
      <vt:variant>
        <vt:i4>0</vt:i4>
      </vt:variant>
      <vt:variant>
        <vt:i4>5</vt:i4>
      </vt:variant>
      <vt:variant>
        <vt:lpwstr/>
      </vt:variant>
      <vt:variant>
        <vt:lpwstr>_Toc300582444</vt:lpwstr>
      </vt:variant>
      <vt:variant>
        <vt:i4>1310783</vt:i4>
      </vt:variant>
      <vt:variant>
        <vt:i4>520</vt:i4>
      </vt:variant>
      <vt:variant>
        <vt:i4>0</vt:i4>
      </vt:variant>
      <vt:variant>
        <vt:i4>5</vt:i4>
      </vt:variant>
      <vt:variant>
        <vt:lpwstr/>
      </vt:variant>
      <vt:variant>
        <vt:lpwstr>_Toc300582443</vt:lpwstr>
      </vt:variant>
      <vt:variant>
        <vt:i4>1310783</vt:i4>
      </vt:variant>
      <vt:variant>
        <vt:i4>514</vt:i4>
      </vt:variant>
      <vt:variant>
        <vt:i4>0</vt:i4>
      </vt:variant>
      <vt:variant>
        <vt:i4>5</vt:i4>
      </vt:variant>
      <vt:variant>
        <vt:lpwstr/>
      </vt:variant>
      <vt:variant>
        <vt:lpwstr>_Toc300582442</vt:lpwstr>
      </vt:variant>
      <vt:variant>
        <vt:i4>1310783</vt:i4>
      </vt:variant>
      <vt:variant>
        <vt:i4>508</vt:i4>
      </vt:variant>
      <vt:variant>
        <vt:i4>0</vt:i4>
      </vt:variant>
      <vt:variant>
        <vt:i4>5</vt:i4>
      </vt:variant>
      <vt:variant>
        <vt:lpwstr/>
      </vt:variant>
      <vt:variant>
        <vt:lpwstr>_Toc300582441</vt:lpwstr>
      </vt:variant>
      <vt:variant>
        <vt:i4>1310783</vt:i4>
      </vt:variant>
      <vt:variant>
        <vt:i4>502</vt:i4>
      </vt:variant>
      <vt:variant>
        <vt:i4>0</vt:i4>
      </vt:variant>
      <vt:variant>
        <vt:i4>5</vt:i4>
      </vt:variant>
      <vt:variant>
        <vt:lpwstr/>
      </vt:variant>
      <vt:variant>
        <vt:lpwstr>_Toc300582440</vt:lpwstr>
      </vt:variant>
      <vt:variant>
        <vt:i4>1245247</vt:i4>
      </vt:variant>
      <vt:variant>
        <vt:i4>496</vt:i4>
      </vt:variant>
      <vt:variant>
        <vt:i4>0</vt:i4>
      </vt:variant>
      <vt:variant>
        <vt:i4>5</vt:i4>
      </vt:variant>
      <vt:variant>
        <vt:lpwstr/>
      </vt:variant>
      <vt:variant>
        <vt:lpwstr>_Toc300582439</vt:lpwstr>
      </vt:variant>
      <vt:variant>
        <vt:i4>1245247</vt:i4>
      </vt:variant>
      <vt:variant>
        <vt:i4>490</vt:i4>
      </vt:variant>
      <vt:variant>
        <vt:i4>0</vt:i4>
      </vt:variant>
      <vt:variant>
        <vt:i4>5</vt:i4>
      </vt:variant>
      <vt:variant>
        <vt:lpwstr/>
      </vt:variant>
      <vt:variant>
        <vt:lpwstr>_Toc300582438</vt:lpwstr>
      </vt:variant>
      <vt:variant>
        <vt:i4>1245247</vt:i4>
      </vt:variant>
      <vt:variant>
        <vt:i4>484</vt:i4>
      </vt:variant>
      <vt:variant>
        <vt:i4>0</vt:i4>
      </vt:variant>
      <vt:variant>
        <vt:i4>5</vt:i4>
      </vt:variant>
      <vt:variant>
        <vt:lpwstr/>
      </vt:variant>
      <vt:variant>
        <vt:lpwstr>_Toc300582437</vt:lpwstr>
      </vt:variant>
      <vt:variant>
        <vt:i4>1245247</vt:i4>
      </vt:variant>
      <vt:variant>
        <vt:i4>478</vt:i4>
      </vt:variant>
      <vt:variant>
        <vt:i4>0</vt:i4>
      </vt:variant>
      <vt:variant>
        <vt:i4>5</vt:i4>
      </vt:variant>
      <vt:variant>
        <vt:lpwstr/>
      </vt:variant>
      <vt:variant>
        <vt:lpwstr>_Toc300582436</vt:lpwstr>
      </vt:variant>
      <vt:variant>
        <vt:i4>1245247</vt:i4>
      </vt:variant>
      <vt:variant>
        <vt:i4>472</vt:i4>
      </vt:variant>
      <vt:variant>
        <vt:i4>0</vt:i4>
      </vt:variant>
      <vt:variant>
        <vt:i4>5</vt:i4>
      </vt:variant>
      <vt:variant>
        <vt:lpwstr/>
      </vt:variant>
      <vt:variant>
        <vt:lpwstr>_Toc300582435</vt:lpwstr>
      </vt:variant>
      <vt:variant>
        <vt:i4>1245247</vt:i4>
      </vt:variant>
      <vt:variant>
        <vt:i4>466</vt:i4>
      </vt:variant>
      <vt:variant>
        <vt:i4>0</vt:i4>
      </vt:variant>
      <vt:variant>
        <vt:i4>5</vt:i4>
      </vt:variant>
      <vt:variant>
        <vt:lpwstr/>
      </vt:variant>
      <vt:variant>
        <vt:lpwstr>_Toc300582434</vt:lpwstr>
      </vt:variant>
      <vt:variant>
        <vt:i4>1245247</vt:i4>
      </vt:variant>
      <vt:variant>
        <vt:i4>460</vt:i4>
      </vt:variant>
      <vt:variant>
        <vt:i4>0</vt:i4>
      </vt:variant>
      <vt:variant>
        <vt:i4>5</vt:i4>
      </vt:variant>
      <vt:variant>
        <vt:lpwstr/>
      </vt:variant>
      <vt:variant>
        <vt:lpwstr>_Toc300582433</vt:lpwstr>
      </vt:variant>
      <vt:variant>
        <vt:i4>1245247</vt:i4>
      </vt:variant>
      <vt:variant>
        <vt:i4>454</vt:i4>
      </vt:variant>
      <vt:variant>
        <vt:i4>0</vt:i4>
      </vt:variant>
      <vt:variant>
        <vt:i4>5</vt:i4>
      </vt:variant>
      <vt:variant>
        <vt:lpwstr/>
      </vt:variant>
      <vt:variant>
        <vt:lpwstr>_Toc300582432</vt:lpwstr>
      </vt:variant>
      <vt:variant>
        <vt:i4>1245247</vt:i4>
      </vt:variant>
      <vt:variant>
        <vt:i4>448</vt:i4>
      </vt:variant>
      <vt:variant>
        <vt:i4>0</vt:i4>
      </vt:variant>
      <vt:variant>
        <vt:i4>5</vt:i4>
      </vt:variant>
      <vt:variant>
        <vt:lpwstr/>
      </vt:variant>
      <vt:variant>
        <vt:lpwstr>_Toc300582431</vt:lpwstr>
      </vt:variant>
      <vt:variant>
        <vt:i4>1245247</vt:i4>
      </vt:variant>
      <vt:variant>
        <vt:i4>442</vt:i4>
      </vt:variant>
      <vt:variant>
        <vt:i4>0</vt:i4>
      </vt:variant>
      <vt:variant>
        <vt:i4>5</vt:i4>
      </vt:variant>
      <vt:variant>
        <vt:lpwstr/>
      </vt:variant>
      <vt:variant>
        <vt:lpwstr>_Toc300582430</vt:lpwstr>
      </vt:variant>
      <vt:variant>
        <vt:i4>1179711</vt:i4>
      </vt:variant>
      <vt:variant>
        <vt:i4>436</vt:i4>
      </vt:variant>
      <vt:variant>
        <vt:i4>0</vt:i4>
      </vt:variant>
      <vt:variant>
        <vt:i4>5</vt:i4>
      </vt:variant>
      <vt:variant>
        <vt:lpwstr/>
      </vt:variant>
      <vt:variant>
        <vt:lpwstr>_Toc300582429</vt:lpwstr>
      </vt:variant>
      <vt:variant>
        <vt:i4>1179711</vt:i4>
      </vt:variant>
      <vt:variant>
        <vt:i4>430</vt:i4>
      </vt:variant>
      <vt:variant>
        <vt:i4>0</vt:i4>
      </vt:variant>
      <vt:variant>
        <vt:i4>5</vt:i4>
      </vt:variant>
      <vt:variant>
        <vt:lpwstr/>
      </vt:variant>
      <vt:variant>
        <vt:lpwstr>_Toc300582428</vt:lpwstr>
      </vt:variant>
      <vt:variant>
        <vt:i4>1179711</vt:i4>
      </vt:variant>
      <vt:variant>
        <vt:i4>424</vt:i4>
      </vt:variant>
      <vt:variant>
        <vt:i4>0</vt:i4>
      </vt:variant>
      <vt:variant>
        <vt:i4>5</vt:i4>
      </vt:variant>
      <vt:variant>
        <vt:lpwstr/>
      </vt:variant>
      <vt:variant>
        <vt:lpwstr>_Toc300582427</vt:lpwstr>
      </vt:variant>
      <vt:variant>
        <vt:i4>1179711</vt:i4>
      </vt:variant>
      <vt:variant>
        <vt:i4>418</vt:i4>
      </vt:variant>
      <vt:variant>
        <vt:i4>0</vt:i4>
      </vt:variant>
      <vt:variant>
        <vt:i4>5</vt:i4>
      </vt:variant>
      <vt:variant>
        <vt:lpwstr/>
      </vt:variant>
      <vt:variant>
        <vt:lpwstr>_Toc300582426</vt:lpwstr>
      </vt:variant>
      <vt:variant>
        <vt:i4>1179711</vt:i4>
      </vt:variant>
      <vt:variant>
        <vt:i4>412</vt:i4>
      </vt:variant>
      <vt:variant>
        <vt:i4>0</vt:i4>
      </vt:variant>
      <vt:variant>
        <vt:i4>5</vt:i4>
      </vt:variant>
      <vt:variant>
        <vt:lpwstr/>
      </vt:variant>
      <vt:variant>
        <vt:lpwstr>_Toc300582425</vt:lpwstr>
      </vt:variant>
      <vt:variant>
        <vt:i4>1179711</vt:i4>
      </vt:variant>
      <vt:variant>
        <vt:i4>406</vt:i4>
      </vt:variant>
      <vt:variant>
        <vt:i4>0</vt:i4>
      </vt:variant>
      <vt:variant>
        <vt:i4>5</vt:i4>
      </vt:variant>
      <vt:variant>
        <vt:lpwstr/>
      </vt:variant>
      <vt:variant>
        <vt:lpwstr>_Toc300582424</vt:lpwstr>
      </vt:variant>
      <vt:variant>
        <vt:i4>1179711</vt:i4>
      </vt:variant>
      <vt:variant>
        <vt:i4>400</vt:i4>
      </vt:variant>
      <vt:variant>
        <vt:i4>0</vt:i4>
      </vt:variant>
      <vt:variant>
        <vt:i4>5</vt:i4>
      </vt:variant>
      <vt:variant>
        <vt:lpwstr/>
      </vt:variant>
      <vt:variant>
        <vt:lpwstr>_Toc300582423</vt:lpwstr>
      </vt:variant>
      <vt:variant>
        <vt:i4>1179711</vt:i4>
      </vt:variant>
      <vt:variant>
        <vt:i4>394</vt:i4>
      </vt:variant>
      <vt:variant>
        <vt:i4>0</vt:i4>
      </vt:variant>
      <vt:variant>
        <vt:i4>5</vt:i4>
      </vt:variant>
      <vt:variant>
        <vt:lpwstr/>
      </vt:variant>
      <vt:variant>
        <vt:lpwstr>_Toc300582422</vt:lpwstr>
      </vt:variant>
      <vt:variant>
        <vt:i4>1179711</vt:i4>
      </vt:variant>
      <vt:variant>
        <vt:i4>388</vt:i4>
      </vt:variant>
      <vt:variant>
        <vt:i4>0</vt:i4>
      </vt:variant>
      <vt:variant>
        <vt:i4>5</vt:i4>
      </vt:variant>
      <vt:variant>
        <vt:lpwstr/>
      </vt:variant>
      <vt:variant>
        <vt:lpwstr>_Toc300582421</vt:lpwstr>
      </vt:variant>
      <vt:variant>
        <vt:i4>1179711</vt:i4>
      </vt:variant>
      <vt:variant>
        <vt:i4>382</vt:i4>
      </vt:variant>
      <vt:variant>
        <vt:i4>0</vt:i4>
      </vt:variant>
      <vt:variant>
        <vt:i4>5</vt:i4>
      </vt:variant>
      <vt:variant>
        <vt:lpwstr/>
      </vt:variant>
      <vt:variant>
        <vt:lpwstr>_Toc300582420</vt:lpwstr>
      </vt:variant>
      <vt:variant>
        <vt:i4>1114175</vt:i4>
      </vt:variant>
      <vt:variant>
        <vt:i4>376</vt:i4>
      </vt:variant>
      <vt:variant>
        <vt:i4>0</vt:i4>
      </vt:variant>
      <vt:variant>
        <vt:i4>5</vt:i4>
      </vt:variant>
      <vt:variant>
        <vt:lpwstr/>
      </vt:variant>
      <vt:variant>
        <vt:lpwstr>_Toc300582419</vt:lpwstr>
      </vt:variant>
      <vt:variant>
        <vt:i4>1114175</vt:i4>
      </vt:variant>
      <vt:variant>
        <vt:i4>370</vt:i4>
      </vt:variant>
      <vt:variant>
        <vt:i4>0</vt:i4>
      </vt:variant>
      <vt:variant>
        <vt:i4>5</vt:i4>
      </vt:variant>
      <vt:variant>
        <vt:lpwstr/>
      </vt:variant>
      <vt:variant>
        <vt:lpwstr>_Toc300582418</vt:lpwstr>
      </vt:variant>
      <vt:variant>
        <vt:i4>1114175</vt:i4>
      </vt:variant>
      <vt:variant>
        <vt:i4>364</vt:i4>
      </vt:variant>
      <vt:variant>
        <vt:i4>0</vt:i4>
      </vt:variant>
      <vt:variant>
        <vt:i4>5</vt:i4>
      </vt:variant>
      <vt:variant>
        <vt:lpwstr/>
      </vt:variant>
      <vt:variant>
        <vt:lpwstr>_Toc300582417</vt:lpwstr>
      </vt:variant>
      <vt:variant>
        <vt:i4>1114175</vt:i4>
      </vt:variant>
      <vt:variant>
        <vt:i4>358</vt:i4>
      </vt:variant>
      <vt:variant>
        <vt:i4>0</vt:i4>
      </vt:variant>
      <vt:variant>
        <vt:i4>5</vt:i4>
      </vt:variant>
      <vt:variant>
        <vt:lpwstr/>
      </vt:variant>
      <vt:variant>
        <vt:lpwstr>_Toc300582416</vt:lpwstr>
      </vt:variant>
      <vt:variant>
        <vt:i4>1114175</vt:i4>
      </vt:variant>
      <vt:variant>
        <vt:i4>352</vt:i4>
      </vt:variant>
      <vt:variant>
        <vt:i4>0</vt:i4>
      </vt:variant>
      <vt:variant>
        <vt:i4>5</vt:i4>
      </vt:variant>
      <vt:variant>
        <vt:lpwstr/>
      </vt:variant>
      <vt:variant>
        <vt:lpwstr>_Toc300582415</vt:lpwstr>
      </vt:variant>
      <vt:variant>
        <vt:i4>1114175</vt:i4>
      </vt:variant>
      <vt:variant>
        <vt:i4>346</vt:i4>
      </vt:variant>
      <vt:variant>
        <vt:i4>0</vt:i4>
      </vt:variant>
      <vt:variant>
        <vt:i4>5</vt:i4>
      </vt:variant>
      <vt:variant>
        <vt:lpwstr/>
      </vt:variant>
      <vt:variant>
        <vt:lpwstr>_Toc300582414</vt:lpwstr>
      </vt:variant>
      <vt:variant>
        <vt:i4>1114175</vt:i4>
      </vt:variant>
      <vt:variant>
        <vt:i4>340</vt:i4>
      </vt:variant>
      <vt:variant>
        <vt:i4>0</vt:i4>
      </vt:variant>
      <vt:variant>
        <vt:i4>5</vt:i4>
      </vt:variant>
      <vt:variant>
        <vt:lpwstr/>
      </vt:variant>
      <vt:variant>
        <vt:lpwstr>_Toc300582413</vt:lpwstr>
      </vt:variant>
      <vt:variant>
        <vt:i4>1114175</vt:i4>
      </vt:variant>
      <vt:variant>
        <vt:i4>334</vt:i4>
      </vt:variant>
      <vt:variant>
        <vt:i4>0</vt:i4>
      </vt:variant>
      <vt:variant>
        <vt:i4>5</vt:i4>
      </vt:variant>
      <vt:variant>
        <vt:lpwstr/>
      </vt:variant>
      <vt:variant>
        <vt:lpwstr>_Toc300582412</vt:lpwstr>
      </vt:variant>
      <vt:variant>
        <vt:i4>1114175</vt:i4>
      </vt:variant>
      <vt:variant>
        <vt:i4>328</vt:i4>
      </vt:variant>
      <vt:variant>
        <vt:i4>0</vt:i4>
      </vt:variant>
      <vt:variant>
        <vt:i4>5</vt:i4>
      </vt:variant>
      <vt:variant>
        <vt:lpwstr/>
      </vt:variant>
      <vt:variant>
        <vt:lpwstr>_Toc300582411</vt:lpwstr>
      </vt:variant>
      <vt:variant>
        <vt:i4>1114175</vt:i4>
      </vt:variant>
      <vt:variant>
        <vt:i4>322</vt:i4>
      </vt:variant>
      <vt:variant>
        <vt:i4>0</vt:i4>
      </vt:variant>
      <vt:variant>
        <vt:i4>5</vt:i4>
      </vt:variant>
      <vt:variant>
        <vt:lpwstr/>
      </vt:variant>
      <vt:variant>
        <vt:lpwstr>_Toc300582410</vt:lpwstr>
      </vt:variant>
      <vt:variant>
        <vt:i4>1048639</vt:i4>
      </vt:variant>
      <vt:variant>
        <vt:i4>316</vt:i4>
      </vt:variant>
      <vt:variant>
        <vt:i4>0</vt:i4>
      </vt:variant>
      <vt:variant>
        <vt:i4>5</vt:i4>
      </vt:variant>
      <vt:variant>
        <vt:lpwstr/>
      </vt:variant>
      <vt:variant>
        <vt:lpwstr>_Toc300582409</vt:lpwstr>
      </vt:variant>
      <vt:variant>
        <vt:i4>1048639</vt:i4>
      </vt:variant>
      <vt:variant>
        <vt:i4>310</vt:i4>
      </vt:variant>
      <vt:variant>
        <vt:i4>0</vt:i4>
      </vt:variant>
      <vt:variant>
        <vt:i4>5</vt:i4>
      </vt:variant>
      <vt:variant>
        <vt:lpwstr/>
      </vt:variant>
      <vt:variant>
        <vt:lpwstr>_Toc300582408</vt:lpwstr>
      </vt:variant>
      <vt:variant>
        <vt:i4>1048639</vt:i4>
      </vt:variant>
      <vt:variant>
        <vt:i4>304</vt:i4>
      </vt:variant>
      <vt:variant>
        <vt:i4>0</vt:i4>
      </vt:variant>
      <vt:variant>
        <vt:i4>5</vt:i4>
      </vt:variant>
      <vt:variant>
        <vt:lpwstr/>
      </vt:variant>
      <vt:variant>
        <vt:lpwstr>_Toc300582407</vt:lpwstr>
      </vt:variant>
      <vt:variant>
        <vt:i4>1048639</vt:i4>
      </vt:variant>
      <vt:variant>
        <vt:i4>298</vt:i4>
      </vt:variant>
      <vt:variant>
        <vt:i4>0</vt:i4>
      </vt:variant>
      <vt:variant>
        <vt:i4>5</vt:i4>
      </vt:variant>
      <vt:variant>
        <vt:lpwstr/>
      </vt:variant>
      <vt:variant>
        <vt:lpwstr>_Toc300582406</vt:lpwstr>
      </vt:variant>
      <vt:variant>
        <vt:i4>1048639</vt:i4>
      </vt:variant>
      <vt:variant>
        <vt:i4>292</vt:i4>
      </vt:variant>
      <vt:variant>
        <vt:i4>0</vt:i4>
      </vt:variant>
      <vt:variant>
        <vt:i4>5</vt:i4>
      </vt:variant>
      <vt:variant>
        <vt:lpwstr/>
      </vt:variant>
      <vt:variant>
        <vt:lpwstr>_Toc300582405</vt:lpwstr>
      </vt:variant>
      <vt:variant>
        <vt:i4>1048639</vt:i4>
      </vt:variant>
      <vt:variant>
        <vt:i4>286</vt:i4>
      </vt:variant>
      <vt:variant>
        <vt:i4>0</vt:i4>
      </vt:variant>
      <vt:variant>
        <vt:i4>5</vt:i4>
      </vt:variant>
      <vt:variant>
        <vt:lpwstr/>
      </vt:variant>
      <vt:variant>
        <vt:lpwstr>_Toc300582404</vt:lpwstr>
      </vt:variant>
      <vt:variant>
        <vt:i4>1048639</vt:i4>
      </vt:variant>
      <vt:variant>
        <vt:i4>280</vt:i4>
      </vt:variant>
      <vt:variant>
        <vt:i4>0</vt:i4>
      </vt:variant>
      <vt:variant>
        <vt:i4>5</vt:i4>
      </vt:variant>
      <vt:variant>
        <vt:lpwstr/>
      </vt:variant>
      <vt:variant>
        <vt:lpwstr>_Toc300582403</vt:lpwstr>
      </vt:variant>
      <vt:variant>
        <vt:i4>1048639</vt:i4>
      </vt:variant>
      <vt:variant>
        <vt:i4>274</vt:i4>
      </vt:variant>
      <vt:variant>
        <vt:i4>0</vt:i4>
      </vt:variant>
      <vt:variant>
        <vt:i4>5</vt:i4>
      </vt:variant>
      <vt:variant>
        <vt:lpwstr/>
      </vt:variant>
      <vt:variant>
        <vt:lpwstr>_Toc300582402</vt:lpwstr>
      </vt:variant>
      <vt:variant>
        <vt:i4>1048639</vt:i4>
      </vt:variant>
      <vt:variant>
        <vt:i4>268</vt:i4>
      </vt:variant>
      <vt:variant>
        <vt:i4>0</vt:i4>
      </vt:variant>
      <vt:variant>
        <vt:i4>5</vt:i4>
      </vt:variant>
      <vt:variant>
        <vt:lpwstr/>
      </vt:variant>
      <vt:variant>
        <vt:lpwstr>_Toc300582401</vt:lpwstr>
      </vt:variant>
      <vt:variant>
        <vt:i4>1048639</vt:i4>
      </vt:variant>
      <vt:variant>
        <vt:i4>262</vt:i4>
      </vt:variant>
      <vt:variant>
        <vt:i4>0</vt:i4>
      </vt:variant>
      <vt:variant>
        <vt:i4>5</vt:i4>
      </vt:variant>
      <vt:variant>
        <vt:lpwstr/>
      </vt:variant>
      <vt:variant>
        <vt:lpwstr>_Toc300582400</vt:lpwstr>
      </vt:variant>
      <vt:variant>
        <vt:i4>1638456</vt:i4>
      </vt:variant>
      <vt:variant>
        <vt:i4>256</vt:i4>
      </vt:variant>
      <vt:variant>
        <vt:i4>0</vt:i4>
      </vt:variant>
      <vt:variant>
        <vt:i4>5</vt:i4>
      </vt:variant>
      <vt:variant>
        <vt:lpwstr/>
      </vt:variant>
      <vt:variant>
        <vt:lpwstr>_Toc300582399</vt:lpwstr>
      </vt:variant>
      <vt:variant>
        <vt:i4>1638456</vt:i4>
      </vt:variant>
      <vt:variant>
        <vt:i4>250</vt:i4>
      </vt:variant>
      <vt:variant>
        <vt:i4>0</vt:i4>
      </vt:variant>
      <vt:variant>
        <vt:i4>5</vt:i4>
      </vt:variant>
      <vt:variant>
        <vt:lpwstr/>
      </vt:variant>
      <vt:variant>
        <vt:lpwstr>_Toc300582398</vt:lpwstr>
      </vt:variant>
      <vt:variant>
        <vt:i4>1638456</vt:i4>
      </vt:variant>
      <vt:variant>
        <vt:i4>244</vt:i4>
      </vt:variant>
      <vt:variant>
        <vt:i4>0</vt:i4>
      </vt:variant>
      <vt:variant>
        <vt:i4>5</vt:i4>
      </vt:variant>
      <vt:variant>
        <vt:lpwstr/>
      </vt:variant>
      <vt:variant>
        <vt:lpwstr>_Toc300582397</vt:lpwstr>
      </vt:variant>
      <vt:variant>
        <vt:i4>1638456</vt:i4>
      </vt:variant>
      <vt:variant>
        <vt:i4>238</vt:i4>
      </vt:variant>
      <vt:variant>
        <vt:i4>0</vt:i4>
      </vt:variant>
      <vt:variant>
        <vt:i4>5</vt:i4>
      </vt:variant>
      <vt:variant>
        <vt:lpwstr/>
      </vt:variant>
      <vt:variant>
        <vt:lpwstr>_Toc300582396</vt:lpwstr>
      </vt:variant>
      <vt:variant>
        <vt:i4>1638456</vt:i4>
      </vt:variant>
      <vt:variant>
        <vt:i4>232</vt:i4>
      </vt:variant>
      <vt:variant>
        <vt:i4>0</vt:i4>
      </vt:variant>
      <vt:variant>
        <vt:i4>5</vt:i4>
      </vt:variant>
      <vt:variant>
        <vt:lpwstr/>
      </vt:variant>
      <vt:variant>
        <vt:lpwstr>_Toc300582395</vt:lpwstr>
      </vt:variant>
      <vt:variant>
        <vt:i4>1638456</vt:i4>
      </vt:variant>
      <vt:variant>
        <vt:i4>226</vt:i4>
      </vt:variant>
      <vt:variant>
        <vt:i4>0</vt:i4>
      </vt:variant>
      <vt:variant>
        <vt:i4>5</vt:i4>
      </vt:variant>
      <vt:variant>
        <vt:lpwstr/>
      </vt:variant>
      <vt:variant>
        <vt:lpwstr>_Toc300582394</vt:lpwstr>
      </vt:variant>
      <vt:variant>
        <vt:i4>1638456</vt:i4>
      </vt:variant>
      <vt:variant>
        <vt:i4>220</vt:i4>
      </vt:variant>
      <vt:variant>
        <vt:i4>0</vt:i4>
      </vt:variant>
      <vt:variant>
        <vt:i4>5</vt:i4>
      </vt:variant>
      <vt:variant>
        <vt:lpwstr/>
      </vt:variant>
      <vt:variant>
        <vt:lpwstr>_Toc300582393</vt:lpwstr>
      </vt:variant>
      <vt:variant>
        <vt:i4>1638456</vt:i4>
      </vt:variant>
      <vt:variant>
        <vt:i4>214</vt:i4>
      </vt:variant>
      <vt:variant>
        <vt:i4>0</vt:i4>
      </vt:variant>
      <vt:variant>
        <vt:i4>5</vt:i4>
      </vt:variant>
      <vt:variant>
        <vt:lpwstr/>
      </vt:variant>
      <vt:variant>
        <vt:lpwstr>_Toc300582392</vt:lpwstr>
      </vt:variant>
      <vt:variant>
        <vt:i4>1638456</vt:i4>
      </vt:variant>
      <vt:variant>
        <vt:i4>208</vt:i4>
      </vt:variant>
      <vt:variant>
        <vt:i4>0</vt:i4>
      </vt:variant>
      <vt:variant>
        <vt:i4>5</vt:i4>
      </vt:variant>
      <vt:variant>
        <vt:lpwstr/>
      </vt:variant>
      <vt:variant>
        <vt:lpwstr>_Toc300582391</vt:lpwstr>
      </vt:variant>
      <vt:variant>
        <vt:i4>1638456</vt:i4>
      </vt:variant>
      <vt:variant>
        <vt:i4>202</vt:i4>
      </vt:variant>
      <vt:variant>
        <vt:i4>0</vt:i4>
      </vt:variant>
      <vt:variant>
        <vt:i4>5</vt:i4>
      </vt:variant>
      <vt:variant>
        <vt:lpwstr/>
      </vt:variant>
      <vt:variant>
        <vt:lpwstr>_Toc300582390</vt:lpwstr>
      </vt:variant>
      <vt:variant>
        <vt:i4>1572920</vt:i4>
      </vt:variant>
      <vt:variant>
        <vt:i4>196</vt:i4>
      </vt:variant>
      <vt:variant>
        <vt:i4>0</vt:i4>
      </vt:variant>
      <vt:variant>
        <vt:i4>5</vt:i4>
      </vt:variant>
      <vt:variant>
        <vt:lpwstr/>
      </vt:variant>
      <vt:variant>
        <vt:lpwstr>_Toc300582389</vt:lpwstr>
      </vt:variant>
      <vt:variant>
        <vt:i4>1572920</vt:i4>
      </vt:variant>
      <vt:variant>
        <vt:i4>190</vt:i4>
      </vt:variant>
      <vt:variant>
        <vt:i4>0</vt:i4>
      </vt:variant>
      <vt:variant>
        <vt:i4>5</vt:i4>
      </vt:variant>
      <vt:variant>
        <vt:lpwstr/>
      </vt:variant>
      <vt:variant>
        <vt:lpwstr>_Toc300582388</vt:lpwstr>
      </vt:variant>
      <vt:variant>
        <vt:i4>1572920</vt:i4>
      </vt:variant>
      <vt:variant>
        <vt:i4>184</vt:i4>
      </vt:variant>
      <vt:variant>
        <vt:i4>0</vt:i4>
      </vt:variant>
      <vt:variant>
        <vt:i4>5</vt:i4>
      </vt:variant>
      <vt:variant>
        <vt:lpwstr/>
      </vt:variant>
      <vt:variant>
        <vt:lpwstr>_Toc300582387</vt:lpwstr>
      </vt:variant>
      <vt:variant>
        <vt:i4>1572920</vt:i4>
      </vt:variant>
      <vt:variant>
        <vt:i4>178</vt:i4>
      </vt:variant>
      <vt:variant>
        <vt:i4>0</vt:i4>
      </vt:variant>
      <vt:variant>
        <vt:i4>5</vt:i4>
      </vt:variant>
      <vt:variant>
        <vt:lpwstr/>
      </vt:variant>
      <vt:variant>
        <vt:lpwstr>_Toc300582386</vt:lpwstr>
      </vt:variant>
      <vt:variant>
        <vt:i4>1572920</vt:i4>
      </vt:variant>
      <vt:variant>
        <vt:i4>172</vt:i4>
      </vt:variant>
      <vt:variant>
        <vt:i4>0</vt:i4>
      </vt:variant>
      <vt:variant>
        <vt:i4>5</vt:i4>
      </vt:variant>
      <vt:variant>
        <vt:lpwstr/>
      </vt:variant>
      <vt:variant>
        <vt:lpwstr>_Toc300582385</vt:lpwstr>
      </vt:variant>
      <vt:variant>
        <vt:i4>1572920</vt:i4>
      </vt:variant>
      <vt:variant>
        <vt:i4>166</vt:i4>
      </vt:variant>
      <vt:variant>
        <vt:i4>0</vt:i4>
      </vt:variant>
      <vt:variant>
        <vt:i4>5</vt:i4>
      </vt:variant>
      <vt:variant>
        <vt:lpwstr/>
      </vt:variant>
      <vt:variant>
        <vt:lpwstr>_Toc300582384</vt:lpwstr>
      </vt:variant>
      <vt:variant>
        <vt:i4>1572920</vt:i4>
      </vt:variant>
      <vt:variant>
        <vt:i4>160</vt:i4>
      </vt:variant>
      <vt:variant>
        <vt:i4>0</vt:i4>
      </vt:variant>
      <vt:variant>
        <vt:i4>5</vt:i4>
      </vt:variant>
      <vt:variant>
        <vt:lpwstr/>
      </vt:variant>
      <vt:variant>
        <vt:lpwstr>_Toc300582383</vt:lpwstr>
      </vt:variant>
      <vt:variant>
        <vt:i4>1572920</vt:i4>
      </vt:variant>
      <vt:variant>
        <vt:i4>154</vt:i4>
      </vt:variant>
      <vt:variant>
        <vt:i4>0</vt:i4>
      </vt:variant>
      <vt:variant>
        <vt:i4>5</vt:i4>
      </vt:variant>
      <vt:variant>
        <vt:lpwstr/>
      </vt:variant>
      <vt:variant>
        <vt:lpwstr>_Toc300582382</vt:lpwstr>
      </vt:variant>
      <vt:variant>
        <vt:i4>1572920</vt:i4>
      </vt:variant>
      <vt:variant>
        <vt:i4>148</vt:i4>
      </vt:variant>
      <vt:variant>
        <vt:i4>0</vt:i4>
      </vt:variant>
      <vt:variant>
        <vt:i4>5</vt:i4>
      </vt:variant>
      <vt:variant>
        <vt:lpwstr/>
      </vt:variant>
      <vt:variant>
        <vt:lpwstr>_Toc300582381</vt:lpwstr>
      </vt:variant>
      <vt:variant>
        <vt:i4>1572920</vt:i4>
      </vt:variant>
      <vt:variant>
        <vt:i4>142</vt:i4>
      </vt:variant>
      <vt:variant>
        <vt:i4>0</vt:i4>
      </vt:variant>
      <vt:variant>
        <vt:i4>5</vt:i4>
      </vt:variant>
      <vt:variant>
        <vt:lpwstr/>
      </vt:variant>
      <vt:variant>
        <vt:lpwstr>_Toc300582380</vt:lpwstr>
      </vt:variant>
      <vt:variant>
        <vt:i4>1507384</vt:i4>
      </vt:variant>
      <vt:variant>
        <vt:i4>136</vt:i4>
      </vt:variant>
      <vt:variant>
        <vt:i4>0</vt:i4>
      </vt:variant>
      <vt:variant>
        <vt:i4>5</vt:i4>
      </vt:variant>
      <vt:variant>
        <vt:lpwstr/>
      </vt:variant>
      <vt:variant>
        <vt:lpwstr>_Toc300582379</vt:lpwstr>
      </vt:variant>
      <vt:variant>
        <vt:i4>1507384</vt:i4>
      </vt:variant>
      <vt:variant>
        <vt:i4>130</vt:i4>
      </vt:variant>
      <vt:variant>
        <vt:i4>0</vt:i4>
      </vt:variant>
      <vt:variant>
        <vt:i4>5</vt:i4>
      </vt:variant>
      <vt:variant>
        <vt:lpwstr/>
      </vt:variant>
      <vt:variant>
        <vt:lpwstr>_Toc300582378</vt:lpwstr>
      </vt:variant>
      <vt:variant>
        <vt:i4>1507384</vt:i4>
      </vt:variant>
      <vt:variant>
        <vt:i4>124</vt:i4>
      </vt:variant>
      <vt:variant>
        <vt:i4>0</vt:i4>
      </vt:variant>
      <vt:variant>
        <vt:i4>5</vt:i4>
      </vt:variant>
      <vt:variant>
        <vt:lpwstr/>
      </vt:variant>
      <vt:variant>
        <vt:lpwstr>_Toc300582377</vt:lpwstr>
      </vt:variant>
      <vt:variant>
        <vt:i4>1507384</vt:i4>
      </vt:variant>
      <vt:variant>
        <vt:i4>118</vt:i4>
      </vt:variant>
      <vt:variant>
        <vt:i4>0</vt:i4>
      </vt:variant>
      <vt:variant>
        <vt:i4>5</vt:i4>
      </vt:variant>
      <vt:variant>
        <vt:lpwstr/>
      </vt:variant>
      <vt:variant>
        <vt:lpwstr>_Toc300582376</vt:lpwstr>
      </vt:variant>
      <vt:variant>
        <vt:i4>1507384</vt:i4>
      </vt:variant>
      <vt:variant>
        <vt:i4>112</vt:i4>
      </vt:variant>
      <vt:variant>
        <vt:i4>0</vt:i4>
      </vt:variant>
      <vt:variant>
        <vt:i4>5</vt:i4>
      </vt:variant>
      <vt:variant>
        <vt:lpwstr/>
      </vt:variant>
      <vt:variant>
        <vt:lpwstr>_Toc300582375</vt:lpwstr>
      </vt:variant>
      <vt:variant>
        <vt:i4>1507384</vt:i4>
      </vt:variant>
      <vt:variant>
        <vt:i4>106</vt:i4>
      </vt:variant>
      <vt:variant>
        <vt:i4>0</vt:i4>
      </vt:variant>
      <vt:variant>
        <vt:i4>5</vt:i4>
      </vt:variant>
      <vt:variant>
        <vt:lpwstr/>
      </vt:variant>
      <vt:variant>
        <vt:lpwstr>_Toc300582374</vt:lpwstr>
      </vt:variant>
      <vt:variant>
        <vt:i4>1507384</vt:i4>
      </vt:variant>
      <vt:variant>
        <vt:i4>100</vt:i4>
      </vt:variant>
      <vt:variant>
        <vt:i4>0</vt:i4>
      </vt:variant>
      <vt:variant>
        <vt:i4>5</vt:i4>
      </vt:variant>
      <vt:variant>
        <vt:lpwstr/>
      </vt:variant>
      <vt:variant>
        <vt:lpwstr>_Toc300582373</vt:lpwstr>
      </vt:variant>
      <vt:variant>
        <vt:i4>1507384</vt:i4>
      </vt:variant>
      <vt:variant>
        <vt:i4>94</vt:i4>
      </vt:variant>
      <vt:variant>
        <vt:i4>0</vt:i4>
      </vt:variant>
      <vt:variant>
        <vt:i4>5</vt:i4>
      </vt:variant>
      <vt:variant>
        <vt:lpwstr/>
      </vt:variant>
      <vt:variant>
        <vt:lpwstr>_Toc300582372</vt:lpwstr>
      </vt:variant>
      <vt:variant>
        <vt:i4>1507384</vt:i4>
      </vt:variant>
      <vt:variant>
        <vt:i4>88</vt:i4>
      </vt:variant>
      <vt:variant>
        <vt:i4>0</vt:i4>
      </vt:variant>
      <vt:variant>
        <vt:i4>5</vt:i4>
      </vt:variant>
      <vt:variant>
        <vt:lpwstr/>
      </vt:variant>
      <vt:variant>
        <vt:lpwstr>_Toc300582371</vt:lpwstr>
      </vt:variant>
      <vt:variant>
        <vt:i4>1507384</vt:i4>
      </vt:variant>
      <vt:variant>
        <vt:i4>82</vt:i4>
      </vt:variant>
      <vt:variant>
        <vt:i4>0</vt:i4>
      </vt:variant>
      <vt:variant>
        <vt:i4>5</vt:i4>
      </vt:variant>
      <vt:variant>
        <vt:lpwstr/>
      </vt:variant>
      <vt:variant>
        <vt:lpwstr>_Toc300582370</vt:lpwstr>
      </vt:variant>
      <vt:variant>
        <vt:i4>1441848</vt:i4>
      </vt:variant>
      <vt:variant>
        <vt:i4>76</vt:i4>
      </vt:variant>
      <vt:variant>
        <vt:i4>0</vt:i4>
      </vt:variant>
      <vt:variant>
        <vt:i4>5</vt:i4>
      </vt:variant>
      <vt:variant>
        <vt:lpwstr/>
      </vt:variant>
      <vt:variant>
        <vt:lpwstr>_Toc300582369</vt:lpwstr>
      </vt:variant>
      <vt:variant>
        <vt:i4>1441848</vt:i4>
      </vt:variant>
      <vt:variant>
        <vt:i4>70</vt:i4>
      </vt:variant>
      <vt:variant>
        <vt:i4>0</vt:i4>
      </vt:variant>
      <vt:variant>
        <vt:i4>5</vt:i4>
      </vt:variant>
      <vt:variant>
        <vt:lpwstr/>
      </vt:variant>
      <vt:variant>
        <vt:lpwstr>_Toc300582368</vt:lpwstr>
      </vt:variant>
      <vt:variant>
        <vt:i4>1441848</vt:i4>
      </vt:variant>
      <vt:variant>
        <vt:i4>64</vt:i4>
      </vt:variant>
      <vt:variant>
        <vt:i4>0</vt:i4>
      </vt:variant>
      <vt:variant>
        <vt:i4>5</vt:i4>
      </vt:variant>
      <vt:variant>
        <vt:lpwstr/>
      </vt:variant>
      <vt:variant>
        <vt:lpwstr>_Toc300582367</vt:lpwstr>
      </vt:variant>
      <vt:variant>
        <vt:i4>1441848</vt:i4>
      </vt:variant>
      <vt:variant>
        <vt:i4>58</vt:i4>
      </vt:variant>
      <vt:variant>
        <vt:i4>0</vt:i4>
      </vt:variant>
      <vt:variant>
        <vt:i4>5</vt:i4>
      </vt:variant>
      <vt:variant>
        <vt:lpwstr/>
      </vt:variant>
      <vt:variant>
        <vt:lpwstr>_Toc300582366</vt:lpwstr>
      </vt:variant>
      <vt:variant>
        <vt:i4>1441848</vt:i4>
      </vt:variant>
      <vt:variant>
        <vt:i4>52</vt:i4>
      </vt:variant>
      <vt:variant>
        <vt:i4>0</vt:i4>
      </vt:variant>
      <vt:variant>
        <vt:i4>5</vt:i4>
      </vt:variant>
      <vt:variant>
        <vt:lpwstr/>
      </vt:variant>
      <vt:variant>
        <vt:lpwstr>_Toc300582365</vt:lpwstr>
      </vt:variant>
      <vt:variant>
        <vt:i4>1441848</vt:i4>
      </vt:variant>
      <vt:variant>
        <vt:i4>46</vt:i4>
      </vt:variant>
      <vt:variant>
        <vt:i4>0</vt:i4>
      </vt:variant>
      <vt:variant>
        <vt:i4>5</vt:i4>
      </vt:variant>
      <vt:variant>
        <vt:lpwstr/>
      </vt:variant>
      <vt:variant>
        <vt:lpwstr>_Toc300582364</vt:lpwstr>
      </vt:variant>
      <vt:variant>
        <vt:i4>1441848</vt:i4>
      </vt:variant>
      <vt:variant>
        <vt:i4>40</vt:i4>
      </vt:variant>
      <vt:variant>
        <vt:i4>0</vt:i4>
      </vt:variant>
      <vt:variant>
        <vt:i4>5</vt:i4>
      </vt:variant>
      <vt:variant>
        <vt:lpwstr/>
      </vt:variant>
      <vt:variant>
        <vt:lpwstr>_Toc300582363</vt:lpwstr>
      </vt:variant>
      <vt:variant>
        <vt:i4>1441848</vt:i4>
      </vt:variant>
      <vt:variant>
        <vt:i4>34</vt:i4>
      </vt:variant>
      <vt:variant>
        <vt:i4>0</vt:i4>
      </vt:variant>
      <vt:variant>
        <vt:i4>5</vt:i4>
      </vt:variant>
      <vt:variant>
        <vt:lpwstr/>
      </vt:variant>
      <vt:variant>
        <vt:lpwstr>_Toc300582362</vt:lpwstr>
      </vt:variant>
      <vt:variant>
        <vt:i4>1441848</vt:i4>
      </vt:variant>
      <vt:variant>
        <vt:i4>28</vt:i4>
      </vt:variant>
      <vt:variant>
        <vt:i4>0</vt:i4>
      </vt:variant>
      <vt:variant>
        <vt:i4>5</vt:i4>
      </vt:variant>
      <vt:variant>
        <vt:lpwstr/>
      </vt:variant>
      <vt:variant>
        <vt:lpwstr>_Toc300582361</vt:lpwstr>
      </vt:variant>
      <vt:variant>
        <vt:i4>1441848</vt:i4>
      </vt:variant>
      <vt:variant>
        <vt:i4>22</vt:i4>
      </vt:variant>
      <vt:variant>
        <vt:i4>0</vt:i4>
      </vt:variant>
      <vt:variant>
        <vt:i4>5</vt:i4>
      </vt:variant>
      <vt:variant>
        <vt:lpwstr/>
      </vt:variant>
      <vt:variant>
        <vt:lpwstr>_Toc300582360</vt:lpwstr>
      </vt:variant>
      <vt:variant>
        <vt:i4>1376312</vt:i4>
      </vt:variant>
      <vt:variant>
        <vt:i4>16</vt:i4>
      </vt:variant>
      <vt:variant>
        <vt:i4>0</vt:i4>
      </vt:variant>
      <vt:variant>
        <vt:i4>5</vt:i4>
      </vt:variant>
      <vt:variant>
        <vt:lpwstr/>
      </vt:variant>
      <vt:variant>
        <vt:lpwstr>_Toc300582359</vt:lpwstr>
      </vt:variant>
      <vt:variant>
        <vt:i4>1376312</vt:i4>
      </vt:variant>
      <vt:variant>
        <vt:i4>10</vt:i4>
      </vt:variant>
      <vt:variant>
        <vt:i4>0</vt:i4>
      </vt:variant>
      <vt:variant>
        <vt:i4>5</vt:i4>
      </vt:variant>
      <vt:variant>
        <vt:lpwstr/>
      </vt:variant>
      <vt:variant>
        <vt:lpwstr>_Toc300582358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FIS_MyFeature</dc:title>
  <dc:creator>Gajjar, Jayneel Asutosh (J.)</dc:creator>
  <cp:keywords/>
  <dc:description/>
  <cp:lastModifiedBy>Gajjar, Jayneel Asutosh (J.)</cp:lastModifiedBy>
  <cp:revision>23</cp:revision>
  <cp:lastPrinted>2006-07-11T11:32:00Z</cp:lastPrinted>
  <dcterms:created xsi:type="dcterms:W3CDTF">2021-05-18T20:58:00Z</dcterms:created>
  <dcterms:modified xsi:type="dcterms:W3CDTF">2021-06-04T17:43:00Z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ID">
    <vt:lpwstr>3</vt:lpwstr>
  </property>
  <property fmtid="{D5CDD505-2E9C-101B-9397-08002B2CF9AE}" pid="3" name="idDigits">
    <vt:lpwstr>5</vt:lpwstr>
  </property>
  <property fmtid="{D5CDD505-2E9C-101B-9397-08002B2CF9AE}" pid="4" name="LatestRequirementID">
    <vt:i4>2</vt:i4>
  </property>
  <property fmtid="{D5CDD505-2E9C-101B-9397-08002B2CF9AE}" pid="5" name="LatestUseCaseID">
    <vt:i4>0</vt:i4>
  </property>
  <property fmtid="{D5CDD505-2E9C-101B-9397-08002B2CF9AE}" pid="6" name="LatestScenarioID">
    <vt:i4>0</vt:i4>
  </property>
  <property fmtid="{D5CDD505-2E9C-101B-9397-08002B2CF9AE}" pid="7" name="LatestLogParameterID">
    <vt:i4>0</vt:i4>
  </property>
  <property fmtid="{D5CDD505-2E9C-101B-9397-08002B2CF9AE}" pid="8" name="LatestLogSignalID">
    <vt:i4>7</vt:i4>
  </property>
  <property fmtid="{D5CDD505-2E9C-101B-9397-08002B2CF9AE}" pid="9" name="LatestTechParameterID">
    <vt:i4>0</vt:i4>
  </property>
  <property fmtid="{D5CDD505-2E9C-101B-9397-08002B2CF9AE}" pid="10" name="LatestTechSignalID">
    <vt:i4>0</vt:i4>
  </property>
  <property fmtid="{D5CDD505-2E9C-101B-9397-08002B2CF9AE}" pid="11" name="LatestDataTypeID">
    <vt:i4>0</vt:i4>
  </property>
  <property fmtid="{D5CDD505-2E9C-101B-9397-08002B2CF9AE}" pid="12" name="TemplateVersion">
    <vt:lpwstr>6</vt:lpwstr>
  </property>
  <property fmtid="{D5CDD505-2E9C-101B-9397-08002B2CF9AE}" pid="13" name="TemplateRevision">
    <vt:lpwstr>1a</vt:lpwstr>
  </property>
  <property fmtid="{D5CDD505-2E9C-101B-9397-08002B2CF9AE}" pid="14" name="LevelPrefix">
    <vt:lpwstr>CMP</vt:lpwstr>
  </property>
  <property fmtid="{D5CDD505-2E9C-101B-9397-08002B2CF9AE}" pid="15" name="ReqScope">
    <vt:lpwstr>Overhead Lights (Map/Dome Lights)</vt:lpwstr>
  </property>
  <property fmtid="{D5CDD505-2E9C-101B-9397-08002B2CF9AE}" pid="16" name="DocOwner">
    <vt:lpwstr>jgajjar</vt:lpwstr>
  </property>
  <property fmtid="{D5CDD505-2E9C-101B-9397-08002B2CF9AE}" pid="17" name="DocVersion">
    <vt:lpwstr>0</vt:lpwstr>
  </property>
  <property fmtid="{D5CDD505-2E9C-101B-9397-08002B2CF9AE}" pid="18" name="DocRevision">
    <vt:lpwstr>1</vt:lpwstr>
  </property>
  <property fmtid="{D5CDD505-2E9C-101B-9397-08002B2CF9AE}" pid="19" name="ProductName">
    <vt:lpwstr>Overhead Lights (Map/Dome Lights)</vt:lpwstr>
  </property>
  <property fmtid="{D5CDD505-2E9C-101B-9397-08002B2CF9AE}" pid="20" name="ProductId">
    <vt:lpwstr>F000058</vt:lpwstr>
  </property>
  <property fmtid="{D5CDD505-2E9C-101B-9397-08002B2CF9AE}" pid="21" name="DocRevisionDate">
    <vt:lpwstr>yyyy/mm/dd</vt:lpwstr>
  </property>
  <property fmtid="{D5CDD505-2E9C-101B-9397-08002B2CF9AE}" pid="22" name="DocId">
    <vt:lpwstr>---</vt:lpwstr>
  </property>
  <property fmtid="{D5CDD505-2E9C-101B-9397-08002B2CF9AE}" pid="23" name="DocStatus">
    <vt:lpwstr>Draft</vt:lpwstr>
  </property>
  <property fmtid="{D5CDD505-2E9C-101B-9397-08002B2CF9AE}" pid="24" name="DocType">
    <vt:lpwstr>Feature Implementation Specification (FIS)</vt:lpwstr>
  </property>
  <property fmtid="{D5CDD505-2E9C-101B-9397-08002B2CF9AE}" pid="25" name="DocGis1ItemNumber">
    <vt:lpwstr>27.60/35</vt:lpwstr>
  </property>
  <property fmtid="{D5CDD505-2E9C-101B-9397-08002B2CF9AE}" pid="26" name="DocGis2Classification">
    <vt:lpwstr>Confidential</vt:lpwstr>
  </property>
  <property fmtid="{D5CDD505-2E9C-101B-9397-08002B2CF9AE}" pid="27" name="DocIssueDate">
    <vt:lpwstr>yyyy/mm/dd</vt:lpwstr>
  </property>
  <property fmtid="{D5CDD505-2E9C-101B-9397-08002B2CF9AE}" pid="28" name="ContentTypeId">
    <vt:lpwstr>0x01010026B3DEDE04233141A468AED40479C3CE</vt:lpwstr>
  </property>
  <property fmtid="{D5CDD505-2E9C-101B-9397-08002B2CF9AE}" pid="29" name="CopyrightDate">
    <vt:i4>2021</vt:i4>
  </property>
  <property fmtid="{D5CDD505-2E9C-101B-9397-08002B2CF9AE}" pid="30" name="LatestSigMappingID">
    <vt:i4>0</vt:i4>
  </property>
  <property fmtid="{D5CDD505-2E9C-101B-9397-08002B2CF9AE}" pid="31" name="LatestAisInterfaceID">
    <vt:i4>0</vt:i4>
  </property>
  <property fmtid="{D5CDD505-2E9C-101B-9397-08002B2CF9AE}" pid="32" name="Order">
    <vt:r8>225600</vt:r8>
  </property>
  <property fmtid="{D5CDD505-2E9C-101B-9397-08002B2CF9AE}" pid="33" name="URL">
    <vt:lpwstr/>
  </property>
  <property fmtid="{D5CDD505-2E9C-101B-9397-08002B2CF9AE}" pid="34" name="DocumentSetDescription">
    <vt:lpwstr/>
  </property>
  <property fmtid="{D5CDD505-2E9C-101B-9397-08002B2CF9AE}" pid="35" name="vti_imgdate">
    <vt:lpwstr/>
  </property>
  <property fmtid="{D5CDD505-2E9C-101B-9397-08002B2CF9AE}" pid="36" name="wic_System_Copyright">
    <vt:lpwstr/>
  </property>
</Properties>
</file>