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57" w:tblpY="1708"/>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600" w:firstRow="0" w:lastRow="0" w:firstColumn="0" w:lastColumn="0" w:noHBand="1" w:noVBand="1"/>
      </w:tblPr>
      <w:tblGrid>
        <w:gridCol w:w="1969"/>
        <w:gridCol w:w="1975"/>
        <w:gridCol w:w="1078"/>
        <w:gridCol w:w="3048"/>
        <w:gridCol w:w="2056"/>
      </w:tblGrid>
      <w:tr w:rsidR="00D81576" w:rsidRPr="009E3B7C" w14:paraId="244A06B8" w14:textId="77777777" w:rsidTr="00FA352A">
        <w:trPr>
          <w:trHeight w:hRule="exact" w:val="567"/>
        </w:trPr>
        <w:tc>
          <w:tcPr>
            <w:tcW w:w="1968" w:type="dxa"/>
            <w:tcBorders>
              <w:top w:val="nil"/>
              <w:left w:val="nil"/>
              <w:bottom w:val="nil"/>
              <w:right w:val="nil"/>
            </w:tcBorders>
            <w:vAlign w:val="center"/>
          </w:tcPr>
          <w:p w14:paraId="40AAAE27" w14:textId="77777777" w:rsidR="00D81576" w:rsidRPr="009E3B7C" w:rsidRDefault="00D81576" w:rsidP="00FA352A">
            <w:pPr>
              <w:spacing w:line="480" w:lineRule="auto"/>
              <w:rPr>
                <w:rFonts w:cs="Arial"/>
              </w:rPr>
            </w:pPr>
          </w:p>
        </w:tc>
        <w:tc>
          <w:tcPr>
            <w:tcW w:w="6101" w:type="dxa"/>
            <w:gridSpan w:val="3"/>
            <w:tcBorders>
              <w:top w:val="nil"/>
              <w:left w:val="nil"/>
              <w:bottom w:val="nil"/>
              <w:right w:val="nil"/>
            </w:tcBorders>
            <w:vAlign w:val="center"/>
          </w:tcPr>
          <w:p w14:paraId="6EE7E3CF" w14:textId="77777777" w:rsidR="00D81576" w:rsidRPr="009E3B7C" w:rsidRDefault="00D81576" w:rsidP="00FA352A">
            <w:pPr>
              <w:spacing w:line="480" w:lineRule="auto"/>
              <w:rPr>
                <w:rFonts w:cs="Arial"/>
              </w:rPr>
            </w:pPr>
          </w:p>
        </w:tc>
        <w:tc>
          <w:tcPr>
            <w:tcW w:w="0" w:type="auto"/>
            <w:tcBorders>
              <w:top w:val="nil"/>
              <w:left w:val="nil"/>
              <w:bottom w:val="nil"/>
              <w:right w:val="nil"/>
            </w:tcBorders>
            <w:vAlign w:val="center"/>
          </w:tcPr>
          <w:p w14:paraId="511B6DA4" w14:textId="77777777" w:rsidR="00D81576" w:rsidRPr="009E3B7C" w:rsidRDefault="00D81576" w:rsidP="00FA352A">
            <w:pPr>
              <w:spacing w:line="480" w:lineRule="auto"/>
              <w:rPr>
                <w:rFonts w:cs="Arial"/>
              </w:rPr>
            </w:pPr>
          </w:p>
        </w:tc>
      </w:tr>
      <w:tr w:rsidR="00D81576" w:rsidRPr="009E3B7C" w14:paraId="2EBBF688" w14:textId="77777777" w:rsidTr="00FA352A">
        <w:trPr>
          <w:trHeight w:hRule="exact" w:val="567"/>
        </w:trPr>
        <w:tc>
          <w:tcPr>
            <w:tcW w:w="1968" w:type="dxa"/>
            <w:tcBorders>
              <w:top w:val="nil"/>
              <w:left w:val="nil"/>
              <w:bottom w:val="nil"/>
              <w:right w:val="nil"/>
            </w:tcBorders>
            <w:vAlign w:val="center"/>
          </w:tcPr>
          <w:p w14:paraId="46F08807" w14:textId="77777777" w:rsidR="00D81576" w:rsidRPr="009E3B7C" w:rsidRDefault="00D81576" w:rsidP="00FA352A">
            <w:pPr>
              <w:spacing w:line="480" w:lineRule="auto"/>
              <w:rPr>
                <w:rFonts w:cs="Arial"/>
              </w:rPr>
            </w:pPr>
          </w:p>
        </w:tc>
        <w:tc>
          <w:tcPr>
            <w:tcW w:w="6101" w:type="dxa"/>
            <w:gridSpan w:val="3"/>
            <w:tcBorders>
              <w:top w:val="nil"/>
              <w:left w:val="nil"/>
              <w:bottom w:val="nil"/>
              <w:right w:val="nil"/>
            </w:tcBorders>
            <w:vAlign w:val="center"/>
          </w:tcPr>
          <w:p w14:paraId="149F3D74" w14:textId="77777777" w:rsidR="00D81576" w:rsidRPr="009E3B7C" w:rsidRDefault="00D81576" w:rsidP="00FA352A">
            <w:pPr>
              <w:spacing w:line="480" w:lineRule="auto"/>
              <w:rPr>
                <w:rFonts w:cs="Arial"/>
              </w:rPr>
            </w:pPr>
          </w:p>
        </w:tc>
        <w:tc>
          <w:tcPr>
            <w:tcW w:w="0" w:type="auto"/>
            <w:tcBorders>
              <w:top w:val="nil"/>
              <w:left w:val="nil"/>
              <w:bottom w:val="nil"/>
              <w:right w:val="nil"/>
            </w:tcBorders>
            <w:vAlign w:val="center"/>
          </w:tcPr>
          <w:p w14:paraId="3C053480" w14:textId="77777777" w:rsidR="00D81576" w:rsidRPr="009E3B7C" w:rsidRDefault="00D81576" w:rsidP="00FA352A">
            <w:pPr>
              <w:spacing w:line="480" w:lineRule="auto"/>
              <w:rPr>
                <w:rFonts w:cs="Arial"/>
              </w:rPr>
            </w:pPr>
          </w:p>
        </w:tc>
      </w:tr>
      <w:tr w:rsidR="00D81576" w:rsidRPr="009E3B7C" w14:paraId="47AC8CC7" w14:textId="77777777" w:rsidTr="00FA352A">
        <w:trPr>
          <w:trHeight w:hRule="exact" w:val="668"/>
        </w:trPr>
        <w:tc>
          <w:tcPr>
            <w:tcW w:w="1968" w:type="dxa"/>
            <w:tcBorders>
              <w:top w:val="nil"/>
              <w:left w:val="nil"/>
              <w:bottom w:val="nil"/>
              <w:right w:val="nil"/>
            </w:tcBorders>
            <w:vAlign w:val="center"/>
          </w:tcPr>
          <w:p w14:paraId="7BED85B0" w14:textId="77777777" w:rsidR="00D81576" w:rsidRPr="009E3B7C" w:rsidRDefault="00D81576" w:rsidP="00FA352A">
            <w:pPr>
              <w:spacing w:line="480" w:lineRule="auto"/>
              <w:rPr>
                <w:rFonts w:cs="Arial"/>
              </w:rPr>
            </w:pPr>
          </w:p>
        </w:tc>
        <w:tc>
          <w:tcPr>
            <w:tcW w:w="6101" w:type="dxa"/>
            <w:gridSpan w:val="3"/>
            <w:tcBorders>
              <w:top w:val="nil"/>
              <w:left w:val="nil"/>
              <w:bottom w:val="nil"/>
              <w:right w:val="nil"/>
            </w:tcBorders>
            <w:vAlign w:val="center"/>
          </w:tcPr>
          <w:p w14:paraId="622E9950" w14:textId="3B62D871" w:rsidR="00D81576" w:rsidRPr="00171053" w:rsidRDefault="00D81576" w:rsidP="00FA352A">
            <w:pPr>
              <w:pStyle w:val="CoverpageTitle"/>
              <w:spacing w:before="0" w:after="0"/>
              <w:rPr>
                <w:rFonts w:cs="Arial"/>
              </w:rPr>
            </w:pPr>
            <w:r w:rsidRPr="00171053">
              <w:rPr>
                <w:rFonts w:cs="Arial"/>
              </w:rPr>
              <w:fldChar w:fldCharType="begin"/>
            </w:r>
            <w:r w:rsidRPr="00171053">
              <w:rPr>
                <w:rFonts w:cs="Arial"/>
              </w:rPr>
              <w:instrText xml:space="preserve"> DOCPROPERTY  ProductName  \* MERGEFORMAT </w:instrText>
            </w:r>
            <w:r w:rsidRPr="00171053">
              <w:rPr>
                <w:rFonts w:cs="Arial"/>
              </w:rPr>
              <w:fldChar w:fldCharType="separate"/>
            </w:r>
            <w:r w:rsidR="007F7CE5">
              <w:rPr>
                <w:rFonts w:cs="Arial"/>
              </w:rPr>
              <w:t>Overhead Lighting (Map/Dome Lights)</w:t>
            </w:r>
            <w:r w:rsidRPr="00171053">
              <w:rPr>
                <w:rFonts w:cs="Arial"/>
              </w:rPr>
              <w:fldChar w:fldCharType="end"/>
            </w:r>
          </w:p>
        </w:tc>
        <w:tc>
          <w:tcPr>
            <w:tcW w:w="0" w:type="auto"/>
            <w:tcBorders>
              <w:top w:val="nil"/>
              <w:left w:val="nil"/>
              <w:bottom w:val="nil"/>
              <w:right w:val="nil"/>
            </w:tcBorders>
            <w:vAlign w:val="center"/>
          </w:tcPr>
          <w:p w14:paraId="30BC6CF4" w14:textId="77777777" w:rsidR="00D81576" w:rsidRPr="009E3B7C" w:rsidRDefault="00D81576" w:rsidP="00FA352A">
            <w:pPr>
              <w:spacing w:line="480" w:lineRule="auto"/>
              <w:rPr>
                <w:rFonts w:cs="Arial"/>
              </w:rPr>
            </w:pPr>
          </w:p>
        </w:tc>
      </w:tr>
      <w:tr w:rsidR="00D81576" w:rsidRPr="009E3B7C" w14:paraId="4EA326A0" w14:textId="77777777" w:rsidTr="00FA352A">
        <w:trPr>
          <w:trHeight w:hRule="exact" w:val="635"/>
        </w:trPr>
        <w:tc>
          <w:tcPr>
            <w:tcW w:w="1968" w:type="dxa"/>
            <w:tcBorders>
              <w:top w:val="nil"/>
              <w:left w:val="nil"/>
              <w:bottom w:val="nil"/>
              <w:right w:val="nil"/>
            </w:tcBorders>
            <w:vAlign w:val="center"/>
          </w:tcPr>
          <w:p w14:paraId="41A19AB7" w14:textId="77777777" w:rsidR="00D81576" w:rsidRPr="009E3B7C" w:rsidRDefault="00D81576" w:rsidP="00FA352A">
            <w:pPr>
              <w:spacing w:line="480" w:lineRule="auto"/>
              <w:rPr>
                <w:rFonts w:cs="Arial"/>
              </w:rPr>
            </w:pPr>
          </w:p>
        </w:tc>
        <w:tc>
          <w:tcPr>
            <w:tcW w:w="6101" w:type="dxa"/>
            <w:gridSpan w:val="3"/>
            <w:tcBorders>
              <w:top w:val="nil"/>
              <w:left w:val="nil"/>
              <w:bottom w:val="nil"/>
              <w:right w:val="nil"/>
            </w:tcBorders>
            <w:vAlign w:val="center"/>
          </w:tcPr>
          <w:p w14:paraId="77913DB5" w14:textId="24B86600" w:rsidR="00D81576" w:rsidRDefault="009D067B" w:rsidP="00C90DFC">
            <w:pPr>
              <w:pStyle w:val="CoverpageTitle"/>
              <w:rPr>
                <w:rFonts w:cs="Arial"/>
                <w:sz w:val="20"/>
                <w:szCs w:val="20"/>
              </w:rPr>
            </w:pPr>
            <w:r w:rsidRPr="00A74686">
              <w:rPr>
                <w:rFonts w:cs="Arial"/>
                <w:sz w:val="20"/>
                <w:szCs w:val="20"/>
              </w:rPr>
              <w:t>(</w:t>
            </w:r>
            <w:r w:rsidR="00D81576" w:rsidRPr="00A74686">
              <w:rPr>
                <w:rFonts w:cs="Arial"/>
                <w:sz w:val="20"/>
                <w:szCs w:val="20"/>
              </w:rPr>
              <w:fldChar w:fldCharType="begin"/>
            </w:r>
            <w:r w:rsidR="00D81576" w:rsidRPr="00A74686">
              <w:rPr>
                <w:rFonts w:cs="Arial"/>
                <w:sz w:val="20"/>
                <w:szCs w:val="20"/>
              </w:rPr>
              <w:instrText xml:space="preserve"> DOCPROPERTY  ProductId  \* MERGEFORMAT </w:instrText>
            </w:r>
            <w:r w:rsidR="00D81576" w:rsidRPr="00A74686">
              <w:rPr>
                <w:rFonts w:cs="Arial"/>
                <w:sz w:val="20"/>
                <w:szCs w:val="20"/>
              </w:rPr>
              <w:fldChar w:fldCharType="separate"/>
            </w:r>
            <w:r w:rsidR="007F7CE5">
              <w:rPr>
                <w:rFonts w:cs="Arial"/>
                <w:sz w:val="20"/>
                <w:szCs w:val="20"/>
              </w:rPr>
              <w:t>ID_FnG004365</w:t>
            </w:r>
            <w:r w:rsidR="00D81576" w:rsidRPr="00A74686">
              <w:rPr>
                <w:rFonts w:cs="Arial"/>
                <w:sz w:val="20"/>
                <w:szCs w:val="20"/>
              </w:rPr>
              <w:fldChar w:fldCharType="end"/>
            </w:r>
            <w:r w:rsidRPr="00A74686">
              <w:rPr>
                <w:rFonts w:cs="Arial"/>
                <w:sz w:val="20"/>
                <w:szCs w:val="20"/>
              </w:rPr>
              <w:t>)</w:t>
            </w:r>
          </w:p>
          <w:p w14:paraId="6FB931F3" w14:textId="50F58F8F" w:rsidR="00673A0E" w:rsidRPr="00A74686" w:rsidRDefault="00673A0E" w:rsidP="00C90DFC">
            <w:pPr>
              <w:pStyle w:val="CoverpageTitle"/>
              <w:rPr>
                <w:rFonts w:cs="Arial"/>
                <w:sz w:val="20"/>
                <w:szCs w:val="20"/>
              </w:rPr>
            </w:pPr>
          </w:p>
        </w:tc>
        <w:tc>
          <w:tcPr>
            <w:tcW w:w="0" w:type="auto"/>
            <w:tcBorders>
              <w:top w:val="nil"/>
              <w:left w:val="nil"/>
              <w:bottom w:val="nil"/>
              <w:right w:val="nil"/>
            </w:tcBorders>
            <w:vAlign w:val="center"/>
          </w:tcPr>
          <w:p w14:paraId="2EBE1E74" w14:textId="77777777" w:rsidR="00D81576" w:rsidRPr="009E3B7C" w:rsidRDefault="00D81576" w:rsidP="00FA352A">
            <w:pPr>
              <w:spacing w:line="480" w:lineRule="auto"/>
              <w:rPr>
                <w:rFonts w:cs="Arial"/>
              </w:rPr>
            </w:pPr>
          </w:p>
        </w:tc>
      </w:tr>
      <w:tr w:rsidR="00D81576" w:rsidRPr="009E3B7C" w14:paraId="560332A4" w14:textId="77777777" w:rsidTr="00FA352A">
        <w:trPr>
          <w:trHeight w:hRule="exact" w:val="567"/>
        </w:trPr>
        <w:tc>
          <w:tcPr>
            <w:tcW w:w="1968" w:type="dxa"/>
            <w:tcBorders>
              <w:top w:val="nil"/>
              <w:left w:val="nil"/>
              <w:bottom w:val="nil"/>
              <w:right w:val="nil"/>
            </w:tcBorders>
            <w:vAlign w:val="center"/>
          </w:tcPr>
          <w:p w14:paraId="640DA3D6" w14:textId="77777777" w:rsidR="00D81576" w:rsidRPr="009E3B7C" w:rsidRDefault="00D81576" w:rsidP="00FA352A">
            <w:pPr>
              <w:spacing w:line="480" w:lineRule="auto"/>
              <w:rPr>
                <w:rFonts w:cs="Arial"/>
              </w:rPr>
            </w:pPr>
          </w:p>
        </w:tc>
        <w:tc>
          <w:tcPr>
            <w:tcW w:w="6101" w:type="dxa"/>
            <w:gridSpan w:val="3"/>
            <w:tcBorders>
              <w:top w:val="nil"/>
              <w:left w:val="nil"/>
              <w:bottom w:val="nil"/>
              <w:right w:val="nil"/>
            </w:tcBorders>
            <w:vAlign w:val="center"/>
          </w:tcPr>
          <w:p w14:paraId="7A532F2A" w14:textId="77777777" w:rsidR="00D81576" w:rsidRPr="009E3B7C" w:rsidRDefault="00D81576" w:rsidP="00FA352A">
            <w:pPr>
              <w:spacing w:line="480" w:lineRule="auto"/>
              <w:rPr>
                <w:rFonts w:cs="Arial"/>
              </w:rPr>
            </w:pPr>
          </w:p>
        </w:tc>
        <w:tc>
          <w:tcPr>
            <w:tcW w:w="0" w:type="auto"/>
            <w:tcBorders>
              <w:top w:val="nil"/>
              <w:left w:val="nil"/>
              <w:bottom w:val="nil"/>
              <w:right w:val="nil"/>
            </w:tcBorders>
            <w:vAlign w:val="center"/>
          </w:tcPr>
          <w:p w14:paraId="64456A12" w14:textId="77777777" w:rsidR="00D81576" w:rsidRPr="009E3B7C" w:rsidRDefault="00D81576" w:rsidP="00FA352A">
            <w:pPr>
              <w:spacing w:line="480" w:lineRule="auto"/>
              <w:rPr>
                <w:rFonts w:cs="Arial"/>
              </w:rPr>
            </w:pPr>
          </w:p>
        </w:tc>
      </w:tr>
      <w:tr w:rsidR="00D81576" w:rsidRPr="009E3B7C" w14:paraId="3053417C" w14:textId="77777777" w:rsidTr="00FA352A">
        <w:trPr>
          <w:trHeight w:hRule="exact" w:val="567"/>
        </w:trPr>
        <w:tc>
          <w:tcPr>
            <w:tcW w:w="1968" w:type="dxa"/>
            <w:tcBorders>
              <w:top w:val="nil"/>
              <w:left w:val="nil"/>
              <w:bottom w:val="single" w:sz="4" w:space="0" w:color="auto"/>
              <w:right w:val="nil"/>
            </w:tcBorders>
            <w:vAlign w:val="center"/>
          </w:tcPr>
          <w:p w14:paraId="53BAB251" w14:textId="77777777" w:rsidR="00D81576" w:rsidRPr="009E3B7C" w:rsidRDefault="00D81576" w:rsidP="00FA352A">
            <w:pPr>
              <w:spacing w:line="480" w:lineRule="auto"/>
              <w:rPr>
                <w:rFonts w:cs="Arial"/>
              </w:rPr>
            </w:pPr>
          </w:p>
        </w:tc>
        <w:tc>
          <w:tcPr>
            <w:tcW w:w="6101" w:type="dxa"/>
            <w:gridSpan w:val="3"/>
            <w:tcBorders>
              <w:top w:val="nil"/>
              <w:left w:val="nil"/>
              <w:bottom w:val="single" w:sz="4" w:space="0" w:color="auto"/>
              <w:right w:val="nil"/>
            </w:tcBorders>
            <w:vAlign w:val="center"/>
          </w:tcPr>
          <w:p w14:paraId="3C57A71E" w14:textId="77777777" w:rsidR="00D81576" w:rsidRPr="009E3B7C" w:rsidRDefault="00D81576" w:rsidP="00FA352A">
            <w:pPr>
              <w:spacing w:line="480" w:lineRule="auto"/>
              <w:rPr>
                <w:rFonts w:cs="Arial"/>
              </w:rPr>
            </w:pPr>
          </w:p>
        </w:tc>
        <w:tc>
          <w:tcPr>
            <w:tcW w:w="0" w:type="auto"/>
            <w:tcBorders>
              <w:top w:val="nil"/>
              <w:left w:val="nil"/>
              <w:bottom w:val="single" w:sz="4" w:space="0" w:color="auto"/>
              <w:right w:val="nil"/>
            </w:tcBorders>
            <w:vAlign w:val="center"/>
          </w:tcPr>
          <w:p w14:paraId="09B2EDA3" w14:textId="77777777" w:rsidR="00D81576" w:rsidRPr="009E3B7C" w:rsidRDefault="00D81576" w:rsidP="00FA352A">
            <w:pPr>
              <w:spacing w:line="480" w:lineRule="auto"/>
              <w:rPr>
                <w:rFonts w:cs="Arial"/>
              </w:rPr>
            </w:pPr>
          </w:p>
        </w:tc>
      </w:tr>
      <w:tr w:rsidR="00C25AAA" w:rsidRPr="009E3B7C" w14:paraId="68741D93" w14:textId="77777777" w:rsidTr="00FA352A">
        <w:trPr>
          <w:trHeight w:val="20"/>
        </w:trPr>
        <w:tc>
          <w:tcPr>
            <w:tcW w:w="1968" w:type="dxa"/>
            <w:vAlign w:val="center"/>
          </w:tcPr>
          <w:p w14:paraId="0503FF87" w14:textId="77777777" w:rsidR="00C25AAA" w:rsidRPr="009E3B7C" w:rsidRDefault="00C25AAA" w:rsidP="00FA352A">
            <w:pPr>
              <w:rPr>
                <w:rFonts w:cs="Arial"/>
              </w:rPr>
            </w:pPr>
            <w:r w:rsidRPr="009E3B7C">
              <w:rPr>
                <w:rFonts w:cs="Arial"/>
              </w:rPr>
              <w:t>Document Type</w:t>
            </w:r>
          </w:p>
        </w:tc>
        <w:tc>
          <w:tcPr>
            <w:tcW w:w="6101" w:type="dxa"/>
            <w:gridSpan w:val="3"/>
            <w:shd w:val="clear" w:color="auto" w:fill="E6E6E6"/>
            <w:vAlign w:val="center"/>
          </w:tcPr>
          <w:p w14:paraId="056E8A7B" w14:textId="65192355" w:rsidR="00C25AAA" w:rsidRPr="009E3B7C" w:rsidRDefault="00C25AAA" w:rsidP="00FA352A">
            <w:pPr>
              <w:jc w:val="center"/>
              <w:rPr>
                <w:rFonts w:cs="Arial"/>
                <w:bCs/>
              </w:rPr>
            </w:pPr>
            <w:r w:rsidRPr="009E3B7C">
              <w:rPr>
                <w:rFonts w:cs="Arial"/>
              </w:rPr>
              <w:fldChar w:fldCharType="begin"/>
            </w:r>
            <w:r w:rsidRPr="009E3B7C">
              <w:rPr>
                <w:rFonts w:cs="Arial"/>
              </w:rPr>
              <w:instrText xml:space="preserve"> DOCPROPERTY  Doc</w:instrText>
            </w:r>
            <w:r>
              <w:rPr>
                <w:rFonts w:cs="Arial"/>
              </w:rPr>
              <w:instrText>Type</w:instrText>
            </w:r>
            <w:r w:rsidRPr="009E3B7C">
              <w:rPr>
                <w:rFonts w:cs="Arial"/>
              </w:rPr>
              <w:instrText xml:space="preserve">  \* MERGEFORMAT </w:instrText>
            </w:r>
            <w:r w:rsidRPr="009E3B7C">
              <w:rPr>
                <w:rFonts w:cs="Arial"/>
              </w:rPr>
              <w:fldChar w:fldCharType="separate"/>
            </w:r>
            <w:r w:rsidR="007F7CE5" w:rsidRPr="007F7CE5">
              <w:rPr>
                <w:rFonts w:cs="Arial"/>
                <w:b/>
                <w:bCs/>
              </w:rPr>
              <w:t>Function Specification</w:t>
            </w:r>
            <w:r w:rsidRPr="009E3B7C">
              <w:rPr>
                <w:rFonts w:cs="Arial"/>
                <w:bCs/>
              </w:rPr>
              <w:fldChar w:fldCharType="end"/>
            </w:r>
          </w:p>
        </w:tc>
        <w:tc>
          <w:tcPr>
            <w:tcW w:w="0" w:type="auto"/>
            <w:shd w:val="clear" w:color="auto" w:fill="auto"/>
            <w:vAlign w:val="center"/>
          </w:tcPr>
          <w:p w14:paraId="7CC33924" w14:textId="77777777" w:rsidR="00C25AAA" w:rsidRPr="009E3B7C" w:rsidRDefault="00C25AAA" w:rsidP="00FA352A">
            <w:pPr>
              <w:rPr>
                <w:rFonts w:cs="Arial"/>
              </w:rPr>
            </w:pPr>
          </w:p>
        </w:tc>
      </w:tr>
      <w:tr w:rsidR="00C25AAA" w:rsidRPr="009E3B7C" w14:paraId="71A20FEA" w14:textId="77777777" w:rsidTr="00FA352A">
        <w:trPr>
          <w:trHeight w:val="20"/>
        </w:trPr>
        <w:tc>
          <w:tcPr>
            <w:tcW w:w="1968" w:type="dxa"/>
            <w:tcBorders>
              <w:bottom w:val="single" w:sz="4" w:space="0" w:color="auto"/>
            </w:tcBorders>
            <w:vAlign w:val="center"/>
          </w:tcPr>
          <w:p w14:paraId="499F8836" w14:textId="77777777" w:rsidR="00C25AAA" w:rsidRPr="009E3B7C" w:rsidRDefault="00C25AAA" w:rsidP="00FA352A">
            <w:pPr>
              <w:rPr>
                <w:rFonts w:cs="Arial"/>
              </w:rPr>
            </w:pPr>
            <w:r w:rsidRPr="009E3B7C">
              <w:rPr>
                <w:rFonts w:cs="Arial"/>
              </w:rPr>
              <w:t>Template Version</w:t>
            </w:r>
          </w:p>
        </w:tc>
        <w:tc>
          <w:tcPr>
            <w:tcW w:w="6101" w:type="dxa"/>
            <w:gridSpan w:val="3"/>
            <w:tcBorders>
              <w:bottom w:val="single" w:sz="4" w:space="0" w:color="auto"/>
            </w:tcBorders>
            <w:shd w:val="clear" w:color="auto" w:fill="E6E6E6"/>
            <w:vAlign w:val="center"/>
          </w:tcPr>
          <w:p w14:paraId="08396A78" w14:textId="167164BB" w:rsidR="00C25AAA" w:rsidRPr="00171053" w:rsidRDefault="00C25AAA" w:rsidP="00FA352A">
            <w:pPr>
              <w:jc w:val="center"/>
              <w:rPr>
                <w:rFonts w:cs="Arial"/>
                <w:b/>
              </w:rPr>
            </w:pPr>
            <w:r w:rsidRPr="00171053">
              <w:rPr>
                <w:rFonts w:cs="Arial"/>
                <w:b/>
              </w:rPr>
              <w:fldChar w:fldCharType="begin"/>
            </w:r>
            <w:r w:rsidRPr="00171053">
              <w:rPr>
                <w:rFonts w:cs="Arial"/>
                <w:b/>
              </w:rPr>
              <w:instrText xml:space="preserve"> DOCPROPERTY  TemplateVersion  \* MERGEFORMAT </w:instrText>
            </w:r>
            <w:r w:rsidRPr="00171053">
              <w:rPr>
                <w:rFonts w:cs="Arial"/>
                <w:b/>
              </w:rPr>
              <w:fldChar w:fldCharType="separate"/>
            </w:r>
            <w:r w:rsidR="007F7CE5">
              <w:rPr>
                <w:rFonts w:cs="Arial"/>
                <w:b/>
              </w:rPr>
              <w:t>6</w:t>
            </w:r>
            <w:r w:rsidRPr="00171053">
              <w:rPr>
                <w:rFonts w:cs="Arial"/>
                <w:b/>
              </w:rPr>
              <w:fldChar w:fldCharType="end"/>
            </w:r>
            <w:r w:rsidRPr="00171053">
              <w:rPr>
                <w:rFonts w:cs="Arial"/>
                <w:b/>
              </w:rPr>
              <w:t>.</w:t>
            </w:r>
            <w:r w:rsidRPr="00171053">
              <w:rPr>
                <w:rFonts w:cs="Arial"/>
                <w:b/>
              </w:rPr>
              <w:fldChar w:fldCharType="begin"/>
            </w:r>
            <w:r w:rsidRPr="00171053">
              <w:rPr>
                <w:rFonts w:cs="Arial"/>
                <w:b/>
              </w:rPr>
              <w:instrText xml:space="preserve"> DOCPROPERTY  TemplateRevision  \* MERGEFORMAT </w:instrText>
            </w:r>
            <w:r w:rsidRPr="00171053">
              <w:rPr>
                <w:rFonts w:cs="Arial"/>
                <w:b/>
              </w:rPr>
              <w:fldChar w:fldCharType="separate"/>
            </w:r>
            <w:r w:rsidR="007F7CE5">
              <w:rPr>
                <w:rFonts w:cs="Arial"/>
                <w:b/>
              </w:rPr>
              <w:t>1a</w:t>
            </w:r>
            <w:r w:rsidRPr="00171053">
              <w:rPr>
                <w:rFonts w:cs="Arial"/>
                <w:b/>
              </w:rPr>
              <w:fldChar w:fldCharType="end"/>
            </w:r>
          </w:p>
        </w:tc>
        <w:tc>
          <w:tcPr>
            <w:tcW w:w="0" w:type="auto"/>
            <w:tcBorders>
              <w:bottom w:val="single" w:sz="4" w:space="0" w:color="auto"/>
            </w:tcBorders>
            <w:shd w:val="clear" w:color="auto" w:fill="auto"/>
            <w:vAlign w:val="center"/>
          </w:tcPr>
          <w:p w14:paraId="1DB631D2" w14:textId="77777777" w:rsidR="00C25AAA" w:rsidRPr="009E3B7C" w:rsidRDefault="00C25AAA" w:rsidP="00FA352A">
            <w:pPr>
              <w:rPr>
                <w:rFonts w:cs="Arial"/>
              </w:rPr>
            </w:pPr>
          </w:p>
        </w:tc>
      </w:tr>
      <w:tr w:rsidR="00C25AAA" w:rsidRPr="00396024" w14:paraId="5994817E" w14:textId="77777777" w:rsidTr="00FA352A">
        <w:trPr>
          <w:trHeight w:val="20"/>
        </w:trPr>
        <w:tc>
          <w:tcPr>
            <w:tcW w:w="1968" w:type="dxa"/>
            <w:vAlign w:val="center"/>
          </w:tcPr>
          <w:p w14:paraId="714980E9" w14:textId="77777777" w:rsidR="00C25AAA" w:rsidRPr="00771878" w:rsidRDefault="00C25AAA" w:rsidP="00FA352A">
            <w:r w:rsidRPr="00771878">
              <w:t>Document ID</w:t>
            </w:r>
          </w:p>
        </w:tc>
        <w:tc>
          <w:tcPr>
            <w:tcW w:w="6101" w:type="dxa"/>
            <w:gridSpan w:val="3"/>
            <w:shd w:val="clear" w:color="auto" w:fill="E6E6E6"/>
            <w:vAlign w:val="center"/>
          </w:tcPr>
          <w:p w14:paraId="2BE3630E" w14:textId="5C95A595" w:rsidR="00C25AAA" w:rsidRPr="009C2BF3" w:rsidRDefault="0070003A" w:rsidP="00FA352A">
            <w:pPr>
              <w:jc w:val="center"/>
              <w:rPr>
                <w:b/>
              </w:rPr>
            </w:pPr>
            <w:r w:rsidRPr="00171053">
              <w:rPr>
                <w:rFonts w:cs="Arial"/>
                <w:b/>
              </w:rPr>
              <w:fldChar w:fldCharType="begin"/>
            </w:r>
            <w:r w:rsidRPr="00171053">
              <w:rPr>
                <w:rFonts w:cs="Arial"/>
                <w:b/>
              </w:rPr>
              <w:instrText xml:space="preserve"> FILENAME  \* Lower  \* MERGEFORMAT </w:instrText>
            </w:r>
            <w:r w:rsidRPr="00171053">
              <w:rPr>
                <w:rFonts w:cs="Arial"/>
                <w:b/>
              </w:rPr>
              <w:fldChar w:fldCharType="separate"/>
            </w:r>
            <w:r w:rsidR="007F7CE5">
              <w:rPr>
                <w:rFonts w:cs="Arial"/>
                <w:b/>
                <w:noProof/>
              </w:rPr>
              <w:t>fs_map-dome lights_1</w:t>
            </w:r>
            <w:r w:rsidRPr="00171053">
              <w:rPr>
                <w:rFonts w:cs="Arial"/>
                <w:b/>
                <w:noProof/>
              </w:rPr>
              <w:fldChar w:fldCharType="end"/>
            </w:r>
          </w:p>
        </w:tc>
        <w:tc>
          <w:tcPr>
            <w:tcW w:w="0" w:type="auto"/>
            <w:vAlign w:val="center"/>
          </w:tcPr>
          <w:p w14:paraId="4D5BE607" w14:textId="77777777" w:rsidR="00C25AAA" w:rsidRPr="00396024" w:rsidRDefault="00C25AAA" w:rsidP="00FA352A">
            <w:pPr>
              <w:rPr>
                <w:sz w:val="16"/>
                <w:szCs w:val="16"/>
              </w:rPr>
            </w:pPr>
          </w:p>
        </w:tc>
      </w:tr>
      <w:tr w:rsidR="0070003A" w:rsidRPr="009E3B7C" w14:paraId="728DFA47" w14:textId="77777777" w:rsidTr="00FA352A">
        <w:trPr>
          <w:trHeight w:val="20"/>
        </w:trPr>
        <w:tc>
          <w:tcPr>
            <w:tcW w:w="1968" w:type="dxa"/>
            <w:tcBorders>
              <w:bottom w:val="single" w:sz="4" w:space="0" w:color="auto"/>
            </w:tcBorders>
            <w:vAlign w:val="center"/>
          </w:tcPr>
          <w:p w14:paraId="3138AEA5" w14:textId="77777777" w:rsidR="0070003A" w:rsidRPr="009E3B7C" w:rsidRDefault="0070003A" w:rsidP="00FA352A">
            <w:pPr>
              <w:rPr>
                <w:rFonts w:cs="Arial"/>
              </w:rPr>
            </w:pPr>
            <w:r>
              <w:rPr>
                <w:rFonts w:cs="Arial"/>
              </w:rPr>
              <w:t xml:space="preserve">Document </w:t>
            </w:r>
            <w:r w:rsidRPr="009E3B7C">
              <w:rPr>
                <w:rFonts w:cs="Arial"/>
              </w:rPr>
              <w:t>Location</w:t>
            </w:r>
          </w:p>
        </w:tc>
        <w:tc>
          <w:tcPr>
            <w:tcW w:w="6101" w:type="dxa"/>
            <w:gridSpan w:val="3"/>
            <w:tcBorders>
              <w:bottom w:val="single" w:sz="4" w:space="0" w:color="auto"/>
            </w:tcBorders>
            <w:shd w:val="clear" w:color="auto" w:fill="E6E6E6"/>
            <w:vAlign w:val="center"/>
          </w:tcPr>
          <w:p w14:paraId="6690AAAF" w14:textId="2661BB3B" w:rsidR="0070003A" w:rsidRPr="00171053" w:rsidRDefault="0013006B" w:rsidP="0013006B">
            <w:pPr>
              <w:jc w:val="center"/>
              <w:rPr>
                <w:rFonts w:cs="Arial"/>
                <w:b/>
              </w:rPr>
            </w:pPr>
            <w:r>
              <w:rPr>
                <w:rFonts w:cs="Arial"/>
                <w:b/>
              </w:rPr>
              <w:t>VSEM</w:t>
            </w:r>
          </w:p>
        </w:tc>
        <w:tc>
          <w:tcPr>
            <w:tcW w:w="0" w:type="auto"/>
            <w:tcBorders>
              <w:bottom w:val="single" w:sz="4" w:space="0" w:color="auto"/>
            </w:tcBorders>
            <w:shd w:val="clear" w:color="auto" w:fill="auto"/>
            <w:vAlign w:val="center"/>
          </w:tcPr>
          <w:p w14:paraId="56F0E4FF" w14:textId="77777777" w:rsidR="0070003A" w:rsidRPr="009E3B7C" w:rsidRDefault="0070003A" w:rsidP="00FA352A">
            <w:pPr>
              <w:rPr>
                <w:rFonts w:cs="Arial"/>
              </w:rPr>
            </w:pPr>
          </w:p>
        </w:tc>
      </w:tr>
      <w:tr w:rsidR="00C25AAA" w:rsidRPr="009E3B7C" w14:paraId="70742691" w14:textId="77777777" w:rsidTr="00FA352A">
        <w:trPr>
          <w:trHeight w:val="20"/>
        </w:trPr>
        <w:tc>
          <w:tcPr>
            <w:tcW w:w="1968" w:type="dxa"/>
            <w:tcBorders>
              <w:bottom w:val="single" w:sz="4" w:space="0" w:color="auto"/>
            </w:tcBorders>
            <w:vAlign w:val="center"/>
          </w:tcPr>
          <w:p w14:paraId="4BC7685C" w14:textId="77777777" w:rsidR="00C25AAA" w:rsidRPr="009E3B7C" w:rsidRDefault="00C25AAA" w:rsidP="00FA352A">
            <w:pPr>
              <w:rPr>
                <w:rFonts w:cs="Arial"/>
              </w:rPr>
            </w:pPr>
            <w:r w:rsidRPr="009E3B7C">
              <w:rPr>
                <w:rFonts w:cs="Arial"/>
              </w:rPr>
              <w:t>Document Owner</w:t>
            </w:r>
          </w:p>
        </w:tc>
        <w:tc>
          <w:tcPr>
            <w:tcW w:w="6101" w:type="dxa"/>
            <w:gridSpan w:val="3"/>
            <w:tcBorders>
              <w:bottom w:val="single" w:sz="4" w:space="0" w:color="auto"/>
            </w:tcBorders>
            <w:shd w:val="clear" w:color="auto" w:fill="E6E6E6"/>
            <w:vAlign w:val="center"/>
          </w:tcPr>
          <w:p w14:paraId="3BFB60EC" w14:textId="7904EA19" w:rsidR="00C25AAA" w:rsidRPr="00171053" w:rsidRDefault="00C25AAA" w:rsidP="00FA352A">
            <w:pPr>
              <w:jc w:val="center"/>
              <w:rPr>
                <w:rFonts w:cs="Arial"/>
                <w:b/>
              </w:rPr>
            </w:pPr>
            <w:r w:rsidRPr="00171053">
              <w:rPr>
                <w:rFonts w:cs="Arial"/>
                <w:b/>
              </w:rPr>
              <w:fldChar w:fldCharType="begin"/>
            </w:r>
            <w:r w:rsidRPr="00171053">
              <w:rPr>
                <w:rFonts w:cs="Arial"/>
                <w:b/>
              </w:rPr>
              <w:instrText xml:space="preserve"> DOCPROPERTY  DocOwner  \* MERGEFORMAT </w:instrText>
            </w:r>
            <w:r w:rsidRPr="00171053">
              <w:rPr>
                <w:rFonts w:cs="Arial"/>
                <w:b/>
              </w:rPr>
              <w:fldChar w:fldCharType="separate"/>
            </w:r>
            <w:r w:rsidR="007F7CE5" w:rsidRPr="007F7CE5">
              <w:rPr>
                <w:rFonts w:cs="Arial"/>
                <w:b/>
                <w:bCs/>
              </w:rPr>
              <w:t>Jayneel</w:t>
            </w:r>
            <w:r w:rsidR="007F7CE5">
              <w:rPr>
                <w:rFonts w:cs="Arial"/>
                <w:b/>
              </w:rPr>
              <w:t xml:space="preserve"> Gajjar</w:t>
            </w:r>
            <w:r w:rsidRPr="00171053">
              <w:rPr>
                <w:rFonts w:cs="Arial"/>
                <w:b/>
                <w:bCs/>
              </w:rPr>
              <w:fldChar w:fldCharType="end"/>
            </w:r>
          </w:p>
        </w:tc>
        <w:tc>
          <w:tcPr>
            <w:tcW w:w="0" w:type="auto"/>
            <w:tcBorders>
              <w:bottom w:val="single" w:sz="4" w:space="0" w:color="auto"/>
            </w:tcBorders>
            <w:shd w:val="clear" w:color="auto" w:fill="auto"/>
            <w:vAlign w:val="center"/>
          </w:tcPr>
          <w:p w14:paraId="35C20CDC" w14:textId="77777777" w:rsidR="00C25AAA" w:rsidRPr="009E3B7C" w:rsidRDefault="00C25AAA" w:rsidP="00FA352A">
            <w:pPr>
              <w:rPr>
                <w:rFonts w:cs="Arial"/>
              </w:rPr>
            </w:pPr>
          </w:p>
        </w:tc>
      </w:tr>
      <w:tr w:rsidR="00C25AAA" w:rsidRPr="009E3B7C" w14:paraId="6FB33067" w14:textId="77777777" w:rsidTr="00FA352A">
        <w:trPr>
          <w:trHeight w:val="20"/>
        </w:trPr>
        <w:tc>
          <w:tcPr>
            <w:tcW w:w="1968" w:type="dxa"/>
            <w:vAlign w:val="center"/>
          </w:tcPr>
          <w:p w14:paraId="32F86FEE" w14:textId="77777777" w:rsidR="00C25AAA" w:rsidRPr="009E3B7C" w:rsidRDefault="00C25AAA" w:rsidP="00FA352A">
            <w:pPr>
              <w:rPr>
                <w:rFonts w:cs="Arial"/>
              </w:rPr>
            </w:pPr>
            <w:r w:rsidRPr="009E3B7C">
              <w:rPr>
                <w:rFonts w:cs="Arial"/>
              </w:rPr>
              <w:t xml:space="preserve">Document </w:t>
            </w:r>
            <w:r w:rsidR="0070003A">
              <w:rPr>
                <w:rFonts w:cs="Arial"/>
              </w:rPr>
              <w:t>Revision</w:t>
            </w:r>
          </w:p>
        </w:tc>
        <w:tc>
          <w:tcPr>
            <w:tcW w:w="6101" w:type="dxa"/>
            <w:gridSpan w:val="3"/>
            <w:shd w:val="clear" w:color="auto" w:fill="E6E6E6"/>
            <w:vAlign w:val="center"/>
          </w:tcPr>
          <w:p w14:paraId="7FEABC9F" w14:textId="15994E93" w:rsidR="00C25AAA" w:rsidRPr="00171053" w:rsidRDefault="00B82D7C" w:rsidP="00FA352A">
            <w:pPr>
              <w:jc w:val="center"/>
              <w:rPr>
                <w:rFonts w:cs="Arial"/>
                <w:b/>
              </w:rPr>
            </w:pPr>
            <w:r>
              <w:rPr>
                <w:rFonts w:cs="Arial"/>
                <w:b/>
              </w:rPr>
              <w:fldChar w:fldCharType="begin"/>
            </w:r>
            <w:r>
              <w:rPr>
                <w:rFonts w:cs="Arial"/>
                <w:b/>
              </w:rPr>
              <w:instrText xml:space="preserve"> DOCPROPERTY  DocVersion  \* MERGEFORMAT </w:instrText>
            </w:r>
            <w:r>
              <w:rPr>
                <w:rFonts w:cs="Arial"/>
                <w:b/>
              </w:rPr>
              <w:fldChar w:fldCharType="separate"/>
            </w:r>
            <w:r w:rsidR="007F7CE5">
              <w:rPr>
                <w:rFonts w:cs="Arial"/>
                <w:b/>
              </w:rPr>
              <w:t>0</w:t>
            </w:r>
            <w:r>
              <w:rPr>
                <w:rFonts w:cs="Arial"/>
                <w:b/>
              </w:rPr>
              <w:fldChar w:fldCharType="end"/>
            </w:r>
            <w:r>
              <w:rPr>
                <w:rFonts w:cs="Arial"/>
                <w:b/>
              </w:rPr>
              <w:t>.</w:t>
            </w:r>
            <w:r w:rsidR="00C25AAA" w:rsidRPr="00171053">
              <w:rPr>
                <w:rFonts w:cs="Arial"/>
                <w:b/>
              </w:rPr>
              <w:fldChar w:fldCharType="begin"/>
            </w:r>
            <w:r w:rsidR="00C25AAA" w:rsidRPr="00171053">
              <w:rPr>
                <w:rFonts w:cs="Arial"/>
                <w:b/>
              </w:rPr>
              <w:instrText xml:space="preserve"> DOCPROPERTY  DocRevision  \* MERGEFORMAT </w:instrText>
            </w:r>
            <w:r w:rsidR="00C25AAA" w:rsidRPr="00171053">
              <w:rPr>
                <w:rFonts w:cs="Arial"/>
                <w:b/>
              </w:rPr>
              <w:fldChar w:fldCharType="separate"/>
            </w:r>
            <w:r w:rsidR="007F7CE5">
              <w:rPr>
                <w:rFonts w:cs="Arial"/>
                <w:b/>
              </w:rPr>
              <w:t>1</w:t>
            </w:r>
            <w:r w:rsidR="00C25AAA" w:rsidRPr="00171053">
              <w:rPr>
                <w:rFonts w:cs="Arial"/>
                <w:b/>
              </w:rPr>
              <w:fldChar w:fldCharType="end"/>
            </w:r>
          </w:p>
        </w:tc>
        <w:tc>
          <w:tcPr>
            <w:tcW w:w="0" w:type="auto"/>
            <w:tcBorders>
              <w:bottom w:val="single" w:sz="4" w:space="0" w:color="auto"/>
            </w:tcBorders>
            <w:vAlign w:val="center"/>
          </w:tcPr>
          <w:p w14:paraId="6B5324AF" w14:textId="77777777" w:rsidR="00C25AAA" w:rsidRPr="009E3B7C" w:rsidRDefault="00C25AAA" w:rsidP="00FA352A">
            <w:pPr>
              <w:rPr>
                <w:rFonts w:cs="Arial"/>
              </w:rPr>
            </w:pPr>
          </w:p>
        </w:tc>
      </w:tr>
      <w:tr w:rsidR="00C25AAA" w:rsidRPr="009E3B7C" w14:paraId="05AAD0C3" w14:textId="77777777" w:rsidTr="00FA352A">
        <w:trPr>
          <w:trHeight w:val="20"/>
        </w:trPr>
        <w:tc>
          <w:tcPr>
            <w:tcW w:w="1968" w:type="dxa"/>
            <w:vAlign w:val="center"/>
          </w:tcPr>
          <w:p w14:paraId="4854CFBC" w14:textId="77777777" w:rsidR="00C25AAA" w:rsidRPr="009E3B7C" w:rsidRDefault="00C25AAA" w:rsidP="00FA352A">
            <w:pPr>
              <w:rPr>
                <w:rFonts w:cs="Arial"/>
              </w:rPr>
            </w:pPr>
            <w:r w:rsidRPr="009E3B7C">
              <w:rPr>
                <w:rFonts w:cs="Arial"/>
              </w:rPr>
              <w:t>Document Status</w:t>
            </w:r>
          </w:p>
        </w:tc>
        <w:tc>
          <w:tcPr>
            <w:tcW w:w="6101" w:type="dxa"/>
            <w:gridSpan w:val="3"/>
            <w:shd w:val="clear" w:color="auto" w:fill="E6E6E6"/>
            <w:vAlign w:val="center"/>
          </w:tcPr>
          <w:p w14:paraId="78B243EC" w14:textId="7492F6F3" w:rsidR="00C25AAA" w:rsidRPr="00171053" w:rsidRDefault="00C25AAA" w:rsidP="00FA352A">
            <w:pPr>
              <w:jc w:val="center"/>
              <w:rPr>
                <w:rFonts w:cs="Arial"/>
                <w:b/>
              </w:rPr>
            </w:pPr>
            <w:r w:rsidRPr="00171053">
              <w:rPr>
                <w:rFonts w:cs="Arial"/>
                <w:b/>
              </w:rPr>
              <w:fldChar w:fldCharType="begin"/>
            </w:r>
            <w:r w:rsidRPr="00171053">
              <w:rPr>
                <w:rFonts w:cs="Arial"/>
                <w:b/>
              </w:rPr>
              <w:instrText xml:space="preserve"> DOCPROPERTY  DocStatus  \* MERGEFORMAT </w:instrText>
            </w:r>
            <w:r w:rsidRPr="00171053">
              <w:rPr>
                <w:rFonts w:cs="Arial"/>
                <w:b/>
              </w:rPr>
              <w:fldChar w:fldCharType="separate"/>
            </w:r>
            <w:r w:rsidR="007F7CE5" w:rsidRPr="007F7CE5">
              <w:rPr>
                <w:rFonts w:cs="Arial"/>
                <w:b/>
                <w:bCs/>
              </w:rPr>
              <w:t>Draft</w:t>
            </w:r>
            <w:r w:rsidRPr="00171053">
              <w:rPr>
                <w:rFonts w:cs="Arial"/>
                <w:b/>
                <w:bCs/>
              </w:rPr>
              <w:fldChar w:fldCharType="end"/>
            </w:r>
          </w:p>
        </w:tc>
        <w:tc>
          <w:tcPr>
            <w:tcW w:w="0" w:type="auto"/>
            <w:tcBorders>
              <w:bottom w:val="single" w:sz="4" w:space="0" w:color="auto"/>
            </w:tcBorders>
            <w:vAlign w:val="center"/>
          </w:tcPr>
          <w:p w14:paraId="69E4B2C3" w14:textId="77777777" w:rsidR="00C25AAA" w:rsidRPr="009E3B7C" w:rsidRDefault="00C25AAA" w:rsidP="00FA352A">
            <w:pPr>
              <w:rPr>
                <w:rFonts w:cs="Arial"/>
              </w:rPr>
            </w:pPr>
          </w:p>
        </w:tc>
      </w:tr>
      <w:tr w:rsidR="00C25AAA" w:rsidRPr="009E3B7C" w14:paraId="1FC3D1A5" w14:textId="77777777" w:rsidTr="00FA352A">
        <w:trPr>
          <w:trHeight w:val="20"/>
        </w:trPr>
        <w:tc>
          <w:tcPr>
            <w:tcW w:w="1968" w:type="dxa"/>
            <w:tcBorders>
              <w:bottom w:val="single" w:sz="4" w:space="0" w:color="auto"/>
            </w:tcBorders>
            <w:vAlign w:val="center"/>
          </w:tcPr>
          <w:p w14:paraId="05178E3A" w14:textId="77777777" w:rsidR="00C25AAA" w:rsidRPr="009E3B7C" w:rsidRDefault="00C25AAA" w:rsidP="00FA352A">
            <w:pPr>
              <w:rPr>
                <w:rFonts w:cs="Arial"/>
              </w:rPr>
            </w:pPr>
            <w:r w:rsidRPr="009E3B7C">
              <w:rPr>
                <w:rFonts w:cs="Arial"/>
              </w:rPr>
              <w:t>Date Issued</w:t>
            </w:r>
          </w:p>
        </w:tc>
        <w:tc>
          <w:tcPr>
            <w:tcW w:w="6101" w:type="dxa"/>
            <w:gridSpan w:val="3"/>
            <w:tcBorders>
              <w:bottom w:val="single" w:sz="4" w:space="0" w:color="auto"/>
            </w:tcBorders>
            <w:shd w:val="clear" w:color="auto" w:fill="E6E6E6"/>
            <w:vAlign w:val="center"/>
          </w:tcPr>
          <w:p w14:paraId="73B80230" w14:textId="62824BD8" w:rsidR="00C25AAA" w:rsidRPr="00171053" w:rsidRDefault="00C25AAA" w:rsidP="00FA352A">
            <w:pPr>
              <w:jc w:val="center"/>
              <w:rPr>
                <w:rFonts w:cs="Arial"/>
                <w:b/>
              </w:rPr>
            </w:pPr>
            <w:r w:rsidRPr="00171053">
              <w:rPr>
                <w:rFonts w:cs="Arial"/>
                <w:b/>
              </w:rPr>
              <w:fldChar w:fldCharType="begin"/>
            </w:r>
            <w:r w:rsidRPr="00171053">
              <w:rPr>
                <w:rFonts w:cs="Arial"/>
                <w:b/>
              </w:rPr>
              <w:instrText xml:space="preserve"> DOCPROPERTY  DocIssueDate  \* MERGEFORMAT </w:instrText>
            </w:r>
            <w:r w:rsidRPr="00171053">
              <w:rPr>
                <w:rFonts w:cs="Arial"/>
                <w:b/>
              </w:rPr>
              <w:fldChar w:fldCharType="separate"/>
            </w:r>
            <w:r w:rsidR="007F7CE5">
              <w:rPr>
                <w:rFonts w:cs="Arial"/>
                <w:b/>
              </w:rPr>
              <w:t>2021/03/02</w:t>
            </w:r>
            <w:r w:rsidRPr="00171053">
              <w:rPr>
                <w:rFonts w:cs="Arial"/>
                <w:b/>
              </w:rPr>
              <w:fldChar w:fldCharType="end"/>
            </w:r>
          </w:p>
        </w:tc>
        <w:tc>
          <w:tcPr>
            <w:tcW w:w="0" w:type="auto"/>
            <w:tcBorders>
              <w:bottom w:val="single" w:sz="4" w:space="0" w:color="auto"/>
            </w:tcBorders>
            <w:shd w:val="clear" w:color="auto" w:fill="auto"/>
            <w:vAlign w:val="center"/>
          </w:tcPr>
          <w:p w14:paraId="7538D156" w14:textId="77777777" w:rsidR="00C25AAA" w:rsidRPr="009E3B7C" w:rsidRDefault="00C25AAA" w:rsidP="00FA352A">
            <w:pPr>
              <w:rPr>
                <w:rFonts w:cs="Arial"/>
              </w:rPr>
            </w:pPr>
          </w:p>
        </w:tc>
      </w:tr>
      <w:tr w:rsidR="00C25AAA" w:rsidRPr="009E3B7C" w14:paraId="3CA91FF3" w14:textId="77777777" w:rsidTr="00FA352A">
        <w:trPr>
          <w:trHeight w:val="20"/>
        </w:trPr>
        <w:tc>
          <w:tcPr>
            <w:tcW w:w="1968" w:type="dxa"/>
            <w:tcBorders>
              <w:bottom w:val="single" w:sz="4" w:space="0" w:color="auto"/>
            </w:tcBorders>
            <w:vAlign w:val="center"/>
          </w:tcPr>
          <w:p w14:paraId="364E7518" w14:textId="77777777" w:rsidR="00C25AAA" w:rsidRPr="009E3B7C" w:rsidRDefault="00C25AAA" w:rsidP="00FA352A">
            <w:pPr>
              <w:rPr>
                <w:rFonts w:cs="Arial"/>
              </w:rPr>
            </w:pPr>
            <w:r w:rsidRPr="009E3B7C">
              <w:rPr>
                <w:rFonts w:cs="Arial"/>
              </w:rPr>
              <w:t>Date Revised</w:t>
            </w:r>
          </w:p>
        </w:tc>
        <w:tc>
          <w:tcPr>
            <w:tcW w:w="6101" w:type="dxa"/>
            <w:gridSpan w:val="3"/>
            <w:tcBorders>
              <w:bottom w:val="single" w:sz="4" w:space="0" w:color="auto"/>
            </w:tcBorders>
            <w:shd w:val="clear" w:color="auto" w:fill="E6E6E6"/>
            <w:vAlign w:val="center"/>
          </w:tcPr>
          <w:p w14:paraId="7AEEDE80" w14:textId="349DC887" w:rsidR="00C25AAA" w:rsidRPr="00171053" w:rsidRDefault="00C25AAA" w:rsidP="00FA352A">
            <w:pPr>
              <w:jc w:val="center"/>
              <w:rPr>
                <w:rFonts w:cs="Arial"/>
                <w:b/>
              </w:rPr>
            </w:pPr>
            <w:r w:rsidRPr="00171053">
              <w:rPr>
                <w:rFonts w:cs="Arial"/>
                <w:b/>
              </w:rPr>
              <w:fldChar w:fldCharType="begin"/>
            </w:r>
            <w:r w:rsidRPr="00171053">
              <w:rPr>
                <w:rFonts w:cs="Arial"/>
                <w:b/>
              </w:rPr>
              <w:instrText xml:space="preserve"> DOCPROPERTY  DocRevisionDate  \* MERGEFORMAT </w:instrText>
            </w:r>
            <w:r w:rsidRPr="00171053">
              <w:rPr>
                <w:rFonts w:cs="Arial"/>
                <w:b/>
              </w:rPr>
              <w:fldChar w:fldCharType="separate"/>
            </w:r>
            <w:proofErr w:type="spellStart"/>
            <w:r w:rsidR="007F7CE5">
              <w:rPr>
                <w:rFonts w:cs="Arial"/>
                <w:b/>
              </w:rPr>
              <w:t>yyyy</w:t>
            </w:r>
            <w:proofErr w:type="spellEnd"/>
            <w:r w:rsidR="007F7CE5">
              <w:rPr>
                <w:rFonts w:cs="Arial"/>
                <w:b/>
              </w:rPr>
              <w:t>/mm/dd</w:t>
            </w:r>
            <w:r w:rsidRPr="00171053">
              <w:rPr>
                <w:rFonts w:cs="Arial"/>
                <w:b/>
              </w:rPr>
              <w:fldChar w:fldCharType="end"/>
            </w:r>
          </w:p>
        </w:tc>
        <w:tc>
          <w:tcPr>
            <w:tcW w:w="0" w:type="auto"/>
            <w:tcBorders>
              <w:bottom w:val="single" w:sz="4" w:space="0" w:color="auto"/>
            </w:tcBorders>
            <w:shd w:val="clear" w:color="auto" w:fill="auto"/>
            <w:vAlign w:val="center"/>
          </w:tcPr>
          <w:p w14:paraId="38DACAF6" w14:textId="77777777" w:rsidR="00C25AAA" w:rsidRPr="009E3B7C" w:rsidRDefault="00C25AAA" w:rsidP="00FA352A">
            <w:pPr>
              <w:rPr>
                <w:rFonts w:cs="Arial"/>
              </w:rPr>
            </w:pPr>
          </w:p>
        </w:tc>
      </w:tr>
      <w:tr w:rsidR="00C25AAA" w:rsidRPr="009E3B7C" w14:paraId="3F64BCA7" w14:textId="77777777" w:rsidTr="00FA352A">
        <w:trPr>
          <w:trHeight w:val="20"/>
        </w:trPr>
        <w:tc>
          <w:tcPr>
            <w:tcW w:w="1968" w:type="dxa"/>
            <w:vMerge w:val="restart"/>
            <w:vAlign w:val="center"/>
          </w:tcPr>
          <w:p w14:paraId="3F3B8C49" w14:textId="77777777" w:rsidR="00C25AAA" w:rsidRPr="009E3B7C" w:rsidRDefault="00C25AAA" w:rsidP="00FA352A">
            <w:pPr>
              <w:rPr>
                <w:rFonts w:cs="Arial"/>
              </w:rPr>
            </w:pPr>
            <w:r w:rsidRPr="009E3B7C">
              <w:rPr>
                <w:rFonts w:cs="Arial"/>
              </w:rPr>
              <w:t>Document Classification</w:t>
            </w:r>
          </w:p>
        </w:tc>
        <w:tc>
          <w:tcPr>
            <w:tcW w:w="1975" w:type="dxa"/>
            <w:tcBorders>
              <w:right w:val="nil"/>
            </w:tcBorders>
            <w:shd w:val="clear" w:color="auto" w:fill="E6E6E6"/>
            <w:vAlign w:val="center"/>
          </w:tcPr>
          <w:p w14:paraId="6A81B2A5" w14:textId="77777777" w:rsidR="00C25AAA" w:rsidRPr="009E3B7C" w:rsidRDefault="00C25AAA" w:rsidP="00FA352A">
            <w:pPr>
              <w:jc w:val="center"/>
              <w:rPr>
                <w:rFonts w:cs="Arial"/>
              </w:rPr>
            </w:pPr>
            <w:r w:rsidRPr="009E3B7C">
              <w:rPr>
                <w:rFonts w:cs="Arial"/>
              </w:rPr>
              <w:t>GIS1 Item Number:</w:t>
            </w:r>
          </w:p>
        </w:tc>
        <w:tc>
          <w:tcPr>
            <w:tcW w:w="4126" w:type="dxa"/>
            <w:gridSpan w:val="2"/>
            <w:tcBorders>
              <w:left w:val="nil"/>
            </w:tcBorders>
            <w:shd w:val="clear" w:color="auto" w:fill="E6E6E6"/>
            <w:vAlign w:val="center"/>
          </w:tcPr>
          <w:p w14:paraId="0CAF53E3" w14:textId="6458D466" w:rsidR="00C25AAA" w:rsidRPr="009E3B7C" w:rsidRDefault="00C25AAA" w:rsidP="00FA352A">
            <w:pPr>
              <w:jc w:val="center"/>
              <w:rPr>
                <w:rFonts w:cs="Arial"/>
              </w:rPr>
            </w:pPr>
            <w:r w:rsidRPr="009E3B7C">
              <w:rPr>
                <w:rFonts w:cs="Arial"/>
              </w:rPr>
              <w:fldChar w:fldCharType="begin"/>
            </w:r>
            <w:r w:rsidRPr="009E3B7C">
              <w:rPr>
                <w:rFonts w:cs="Arial"/>
              </w:rPr>
              <w:instrText xml:space="preserve"> DOCPROPERTY  DocGis1ItemNumber  \* MERGEFORMAT </w:instrText>
            </w:r>
            <w:r w:rsidRPr="009E3B7C">
              <w:rPr>
                <w:rFonts w:cs="Arial"/>
              </w:rPr>
              <w:fldChar w:fldCharType="separate"/>
            </w:r>
            <w:r w:rsidR="007F7CE5" w:rsidRPr="007F7CE5">
              <w:rPr>
                <w:rFonts w:cs="Arial"/>
                <w:b/>
                <w:bCs/>
              </w:rPr>
              <w:t>27.60</w:t>
            </w:r>
            <w:r w:rsidR="007F7CE5" w:rsidRPr="007F7CE5">
              <w:rPr>
                <w:rFonts w:cs="Arial"/>
                <w:b/>
              </w:rPr>
              <w:t>/35</w:t>
            </w:r>
            <w:r w:rsidRPr="009E3B7C">
              <w:rPr>
                <w:rFonts w:cs="Arial"/>
                <w:bCs/>
              </w:rPr>
              <w:fldChar w:fldCharType="end"/>
            </w:r>
          </w:p>
        </w:tc>
        <w:tc>
          <w:tcPr>
            <w:tcW w:w="0" w:type="auto"/>
            <w:vMerge w:val="restart"/>
            <w:shd w:val="clear" w:color="auto" w:fill="auto"/>
            <w:vAlign w:val="center"/>
          </w:tcPr>
          <w:p w14:paraId="3D31ED2D" w14:textId="77777777" w:rsidR="00C25AAA" w:rsidRPr="009E3B7C" w:rsidRDefault="00C25AAA" w:rsidP="00FA352A">
            <w:pPr>
              <w:rPr>
                <w:rFonts w:cs="Arial"/>
              </w:rPr>
            </w:pPr>
          </w:p>
        </w:tc>
      </w:tr>
      <w:tr w:rsidR="00C25AAA" w:rsidRPr="009E3B7C" w14:paraId="63741AFF" w14:textId="77777777" w:rsidTr="00FA352A">
        <w:trPr>
          <w:trHeight w:val="20"/>
        </w:trPr>
        <w:tc>
          <w:tcPr>
            <w:tcW w:w="1968" w:type="dxa"/>
            <w:vMerge/>
            <w:vAlign w:val="center"/>
          </w:tcPr>
          <w:p w14:paraId="16A61C53" w14:textId="77777777" w:rsidR="00C25AAA" w:rsidRPr="009E3B7C" w:rsidRDefault="00C25AAA" w:rsidP="00FA352A">
            <w:pPr>
              <w:rPr>
                <w:rFonts w:cs="Arial"/>
              </w:rPr>
            </w:pPr>
          </w:p>
        </w:tc>
        <w:tc>
          <w:tcPr>
            <w:tcW w:w="1975" w:type="dxa"/>
            <w:tcBorders>
              <w:right w:val="nil"/>
            </w:tcBorders>
            <w:shd w:val="clear" w:color="auto" w:fill="E6E6E6"/>
            <w:vAlign w:val="center"/>
          </w:tcPr>
          <w:p w14:paraId="7D9964D4" w14:textId="77777777" w:rsidR="00C25AAA" w:rsidRPr="009E3B7C" w:rsidRDefault="00C25AAA" w:rsidP="00FA352A">
            <w:pPr>
              <w:jc w:val="center"/>
              <w:rPr>
                <w:rFonts w:cs="Arial"/>
              </w:rPr>
            </w:pPr>
            <w:r w:rsidRPr="009E3B7C">
              <w:rPr>
                <w:rFonts w:cs="Arial"/>
              </w:rPr>
              <w:t>GIS2 Classification:</w:t>
            </w:r>
          </w:p>
        </w:tc>
        <w:tc>
          <w:tcPr>
            <w:tcW w:w="4126" w:type="dxa"/>
            <w:gridSpan w:val="2"/>
            <w:tcBorders>
              <w:left w:val="nil"/>
            </w:tcBorders>
            <w:shd w:val="clear" w:color="auto" w:fill="E6E6E6"/>
            <w:vAlign w:val="center"/>
          </w:tcPr>
          <w:p w14:paraId="00BE2091" w14:textId="30AF5793" w:rsidR="00C25AAA" w:rsidRPr="009E3B7C" w:rsidRDefault="00C25AAA" w:rsidP="00FA352A">
            <w:pPr>
              <w:jc w:val="center"/>
              <w:rPr>
                <w:rFonts w:cs="Arial"/>
              </w:rPr>
            </w:pPr>
            <w:r w:rsidRPr="009E3B7C">
              <w:rPr>
                <w:rFonts w:cs="Arial"/>
                <w:bCs/>
              </w:rPr>
              <w:fldChar w:fldCharType="begin"/>
            </w:r>
            <w:r w:rsidRPr="009E3B7C">
              <w:rPr>
                <w:rFonts w:cs="Arial"/>
                <w:bCs/>
              </w:rPr>
              <w:instrText xml:space="preserve"> DOCPROPERTY  DocGis2Classification  \* MERGEFORMAT </w:instrText>
            </w:r>
            <w:r w:rsidRPr="009E3B7C">
              <w:rPr>
                <w:rFonts w:cs="Arial"/>
                <w:bCs/>
              </w:rPr>
              <w:fldChar w:fldCharType="separate"/>
            </w:r>
            <w:r w:rsidR="007F7CE5" w:rsidRPr="007F7CE5">
              <w:rPr>
                <w:rFonts w:cs="Arial"/>
                <w:b/>
              </w:rPr>
              <w:t>Confidential</w:t>
            </w:r>
            <w:r w:rsidRPr="009E3B7C">
              <w:rPr>
                <w:rFonts w:cs="Arial"/>
                <w:bCs/>
              </w:rPr>
              <w:fldChar w:fldCharType="end"/>
            </w:r>
          </w:p>
        </w:tc>
        <w:tc>
          <w:tcPr>
            <w:tcW w:w="0" w:type="auto"/>
            <w:vMerge/>
            <w:shd w:val="clear" w:color="auto" w:fill="auto"/>
            <w:vAlign w:val="center"/>
          </w:tcPr>
          <w:p w14:paraId="18F3FE6B" w14:textId="77777777" w:rsidR="00C25AAA" w:rsidRPr="009E3B7C" w:rsidRDefault="00C25AAA" w:rsidP="00FA352A">
            <w:pPr>
              <w:rPr>
                <w:rFonts w:cs="Arial"/>
              </w:rPr>
            </w:pPr>
          </w:p>
        </w:tc>
      </w:tr>
      <w:tr w:rsidR="00C25AAA" w:rsidRPr="009E3B7C" w14:paraId="49446BF7" w14:textId="77777777" w:rsidTr="00FA352A">
        <w:trPr>
          <w:trHeight w:val="20"/>
        </w:trPr>
        <w:tc>
          <w:tcPr>
            <w:tcW w:w="10125" w:type="dxa"/>
            <w:gridSpan w:val="5"/>
            <w:tcBorders>
              <w:left w:val="nil"/>
              <w:bottom w:val="nil"/>
              <w:right w:val="nil"/>
            </w:tcBorders>
            <w:vAlign w:val="center"/>
          </w:tcPr>
          <w:p w14:paraId="783CA2F4" w14:textId="77777777" w:rsidR="00C25AAA" w:rsidRPr="009E3B7C" w:rsidRDefault="00C25AAA" w:rsidP="00FA352A">
            <w:pPr>
              <w:rPr>
                <w:rFonts w:cs="Arial"/>
              </w:rPr>
            </w:pPr>
          </w:p>
        </w:tc>
      </w:tr>
      <w:tr w:rsidR="00C25AAA" w:rsidRPr="009E3B7C" w14:paraId="44BBDC92" w14:textId="77777777" w:rsidTr="00FA352A">
        <w:trPr>
          <w:trHeight w:val="20"/>
        </w:trPr>
        <w:tc>
          <w:tcPr>
            <w:tcW w:w="10125" w:type="dxa"/>
            <w:gridSpan w:val="5"/>
            <w:tcBorders>
              <w:top w:val="nil"/>
              <w:left w:val="nil"/>
              <w:right w:val="nil"/>
            </w:tcBorders>
            <w:vAlign w:val="center"/>
          </w:tcPr>
          <w:p w14:paraId="60EED059" w14:textId="77777777" w:rsidR="00C25AAA" w:rsidRPr="009E3B7C" w:rsidRDefault="00C25AAA" w:rsidP="00FA352A">
            <w:pPr>
              <w:rPr>
                <w:rFonts w:cs="Arial"/>
              </w:rPr>
            </w:pPr>
          </w:p>
        </w:tc>
      </w:tr>
      <w:tr w:rsidR="00C25AAA" w:rsidRPr="009E3B7C" w14:paraId="6931AFFB" w14:textId="77777777" w:rsidTr="00FA352A">
        <w:trPr>
          <w:trHeight w:val="20"/>
        </w:trPr>
        <w:tc>
          <w:tcPr>
            <w:tcW w:w="10125" w:type="dxa"/>
            <w:gridSpan w:val="5"/>
            <w:vAlign w:val="center"/>
          </w:tcPr>
          <w:p w14:paraId="760998A4" w14:textId="77777777" w:rsidR="00C25AAA" w:rsidRPr="009E3B7C" w:rsidRDefault="00C25AAA" w:rsidP="00FA352A">
            <w:pPr>
              <w:rPr>
                <w:rFonts w:cs="Arial"/>
              </w:rPr>
            </w:pPr>
            <w:r w:rsidRPr="009E3B7C">
              <w:rPr>
                <w:rFonts w:cs="Arial"/>
              </w:rPr>
              <w:t>Document Approval</w:t>
            </w:r>
          </w:p>
        </w:tc>
      </w:tr>
      <w:tr w:rsidR="00C25AAA" w:rsidRPr="009E3B7C" w14:paraId="2FD986DF" w14:textId="77777777" w:rsidTr="00FA352A">
        <w:trPr>
          <w:trHeight w:val="20"/>
        </w:trPr>
        <w:tc>
          <w:tcPr>
            <w:tcW w:w="1968" w:type="dxa"/>
            <w:shd w:val="clear" w:color="auto" w:fill="D9D9D9" w:themeFill="background1" w:themeFillShade="D9"/>
            <w:vAlign w:val="center"/>
          </w:tcPr>
          <w:p w14:paraId="3239194F" w14:textId="77777777" w:rsidR="00C25AAA" w:rsidRPr="009E3B7C" w:rsidRDefault="00C25AAA" w:rsidP="00FA352A">
            <w:pPr>
              <w:rPr>
                <w:rFonts w:cs="Arial"/>
              </w:rPr>
            </w:pPr>
            <w:r>
              <w:rPr>
                <w:rFonts w:cs="Arial"/>
              </w:rPr>
              <w:t>Name</w:t>
            </w:r>
          </w:p>
        </w:tc>
        <w:tc>
          <w:tcPr>
            <w:tcW w:w="3053" w:type="dxa"/>
            <w:gridSpan w:val="2"/>
            <w:shd w:val="clear" w:color="auto" w:fill="D9D9D9" w:themeFill="background1" w:themeFillShade="D9"/>
            <w:vAlign w:val="center"/>
          </w:tcPr>
          <w:p w14:paraId="538CBF78" w14:textId="77777777" w:rsidR="00C25AAA" w:rsidRPr="009E3B7C" w:rsidRDefault="00C25AAA" w:rsidP="00FA352A">
            <w:pPr>
              <w:rPr>
                <w:rFonts w:cs="Arial"/>
              </w:rPr>
            </w:pPr>
            <w:r w:rsidRPr="009E3B7C">
              <w:rPr>
                <w:rFonts w:cs="Arial"/>
              </w:rPr>
              <w:t>Role</w:t>
            </w:r>
          </w:p>
        </w:tc>
        <w:tc>
          <w:tcPr>
            <w:tcW w:w="3048" w:type="dxa"/>
            <w:shd w:val="clear" w:color="auto" w:fill="D9D9D9" w:themeFill="background1" w:themeFillShade="D9"/>
            <w:vAlign w:val="center"/>
          </w:tcPr>
          <w:p w14:paraId="599A3B47" w14:textId="77777777" w:rsidR="00C25AAA" w:rsidRPr="009E3B7C" w:rsidRDefault="00C25AAA" w:rsidP="00FA352A">
            <w:pPr>
              <w:rPr>
                <w:rFonts w:cs="Arial"/>
              </w:rPr>
            </w:pPr>
            <w:r w:rsidRPr="009E3B7C">
              <w:rPr>
                <w:rFonts w:cs="Arial"/>
              </w:rPr>
              <w:t>Email Confirmation</w:t>
            </w:r>
          </w:p>
        </w:tc>
        <w:tc>
          <w:tcPr>
            <w:tcW w:w="0" w:type="auto"/>
            <w:shd w:val="clear" w:color="auto" w:fill="D9D9D9" w:themeFill="background1" w:themeFillShade="D9"/>
            <w:vAlign w:val="center"/>
          </w:tcPr>
          <w:p w14:paraId="0CE10716" w14:textId="77777777" w:rsidR="00C25AAA" w:rsidRPr="009E3B7C" w:rsidRDefault="00C25AAA" w:rsidP="00FA352A">
            <w:pPr>
              <w:rPr>
                <w:rFonts w:cs="Arial"/>
              </w:rPr>
            </w:pPr>
            <w:r w:rsidRPr="009E3B7C">
              <w:rPr>
                <w:rFonts w:cs="Arial"/>
              </w:rPr>
              <w:t>Date</w:t>
            </w:r>
          </w:p>
        </w:tc>
      </w:tr>
      <w:tr w:rsidR="00C25AAA" w:rsidRPr="009E3B7C" w14:paraId="6DD4BA96" w14:textId="77777777" w:rsidTr="00FA352A">
        <w:trPr>
          <w:trHeight w:val="20"/>
        </w:trPr>
        <w:tc>
          <w:tcPr>
            <w:tcW w:w="1968" w:type="dxa"/>
            <w:vAlign w:val="center"/>
          </w:tcPr>
          <w:p w14:paraId="4717F579" w14:textId="77777777" w:rsidR="00C25AAA" w:rsidRPr="009E3B7C" w:rsidRDefault="000E3230" w:rsidP="00FA352A">
            <w:pPr>
              <w:rPr>
                <w:rFonts w:cs="Arial"/>
              </w:rPr>
            </w:pPr>
            <w:r>
              <w:rPr>
                <w:rFonts w:cs="Arial"/>
              </w:rPr>
              <w:t>Herta Llusho</w:t>
            </w:r>
          </w:p>
        </w:tc>
        <w:tc>
          <w:tcPr>
            <w:tcW w:w="3053" w:type="dxa"/>
            <w:gridSpan w:val="2"/>
            <w:shd w:val="clear" w:color="auto" w:fill="auto"/>
            <w:vAlign w:val="center"/>
          </w:tcPr>
          <w:p w14:paraId="7D310256" w14:textId="77777777" w:rsidR="00C25AAA" w:rsidRPr="009E3B7C" w:rsidRDefault="000E3230" w:rsidP="00FA352A">
            <w:pPr>
              <w:rPr>
                <w:rFonts w:cs="Arial"/>
              </w:rPr>
            </w:pPr>
            <w:r>
              <w:rPr>
                <w:rFonts w:cs="Arial"/>
              </w:rPr>
              <w:t>Core Feature Supervisor</w:t>
            </w:r>
          </w:p>
        </w:tc>
        <w:tc>
          <w:tcPr>
            <w:tcW w:w="3048" w:type="dxa"/>
            <w:shd w:val="clear" w:color="auto" w:fill="auto"/>
            <w:vAlign w:val="center"/>
          </w:tcPr>
          <w:p w14:paraId="5C33A636" w14:textId="51BF653D" w:rsidR="00C25AAA" w:rsidRPr="009E3B7C" w:rsidRDefault="00C03BC9" w:rsidP="00FA352A">
            <w:pPr>
              <w:rPr>
                <w:rFonts w:cs="Arial"/>
              </w:rPr>
            </w:pPr>
            <w:hyperlink r:id="rId11" w:history="1">
              <w:r w:rsidR="000E3230" w:rsidRPr="006A2E7A">
                <w:rPr>
                  <w:rStyle w:val="Hyperlink"/>
                  <w:rFonts w:cs="Arial"/>
                </w:rPr>
                <w:t>hllusho@ford.com</w:t>
              </w:r>
            </w:hyperlink>
          </w:p>
        </w:tc>
        <w:tc>
          <w:tcPr>
            <w:tcW w:w="0" w:type="auto"/>
            <w:shd w:val="clear" w:color="auto" w:fill="auto"/>
            <w:vAlign w:val="center"/>
          </w:tcPr>
          <w:p w14:paraId="447C40F4" w14:textId="292C532C" w:rsidR="00C25AAA" w:rsidRPr="009E3B7C" w:rsidRDefault="0013006B" w:rsidP="00FA352A">
            <w:pPr>
              <w:rPr>
                <w:rFonts w:cs="Arial"/>
              </w:rPr>
            </w:pPr>
            <w:r>
              <w:rPr>
                <w:rFonts w:cs="Arial"/>
              </w:rPr>
              <w:t>03/02/2021</w:t>
            </w:r>
          </w:p>
        </w:tc>
      </w:tr>
      <w:tr w:rsidR="00C25AAA" w:rsidRPr="009E3B7C" w14:paraId="24389DF7" w14:textId="77777777" w:rsidTr="00FA352A">
        <w:trPr>
          <w:trHeight w:val="20"/>
        </w:trPr>
        <w:tc>
          <w:tcPr>
            <w:tcW w:w="1968" w:type="dxa"/>
            <w:vAlign w:val="center"/>
          </w:tcPr>
          <w:p w14:paraId="1507068E" w14:textId="77777777" w:rsidR="00C25AAA" w:rsidRPr="009E3B7C" w:rsidRDefault="000E3230" w:rsidP="00FA352A">
            <w:pPr>
              <w:rPr>
                <w:rFonts w:cs="Arial"/>
              </w:rPr>
            </w:pPr>
            <w:r>
              <w:rPr>
                <w:rFonts w:cs="Arial"/>
              </w:rPr>
              <w:t>Ken Cunningham</w:t>
            </w:r>
          </w:p>
        </w:tc>
        <w:tc>
          <w:tcPr>
            <w:tcW w:w="3053" w:type="dxa"/>
            <w:gridSpan w:val="2"/>
            <w:shd w:val="clear" w:color="auto" w:fill="auto"/>
            <w:vAlign w:val="center"/>
          </w:tcPr>
          <w:p w14:paraId="49932504" w14:textId="77777777" w:rsidR="00C25AAA" w:rsidRPr="009E3B7C" w:rsidRDefault="000E3230" w:rsidP="00FA352A">
            <w:pPr>
              <w:rPr>
                <w:rFonts w:cs="Arial"/>
              </w:rPr>
            </w:pPr>
            <w:r>
              <w:rPr>
                <w:rFonts w:cs="Arial"/>
              </w:rPr>
              <w:t>Functional Safety Lead</w:t>
            </w:r>
          </w:p>
        </w:tc>
        <w:tc>
          <w:tcPr>
            <w:tcW w:w="3048" w:type="dxa"/>
            <w:shd w:val="clear" w:color="auto" w:fill="auto"/>
            <w:vAlign w:val="center"/>
          </w:tcPr>
          <w:p w14:paraId="2CFFE378" w14:textId="369BAFE6" w:rsidR="00C25AAA" w:rsidRPr="009E3B7C" w:rsidRDefault="00C03BC9" w:rsidP="00FA352A">
            <w:pPr>
              <w:rPr>
                <w:rFonts w:cs="Arial"/>
              </w:rPr>
            </w:pPr>
            <w:hyperlink r:id="rId12" w:history="1">
              <w:r w:rsidR="00627BFC" w:rsidRPr="00097C7C">
                <w:rPr>
                  <w:rStyle w:val="Hyperlink"/>
                  <w:rFonts w:cs="Arial"/>
                </w:rPr>
                <w:t>Kcunni16@ford.com</w:t>
              </w:r>
            </w:hyperlink>
          </w:p>
        </w:tc>
        <w:tc>
          <w:tcPr>
            <w:tcW w:w="0" w:type="auto"/>
            <w:shd w:val="clear" w:color="auto" w:fill="auto"/>
            <w:vAlign w:val="center"/>
          </w:tcPr>
          <w:p w14:paraId="6FC64457" w14:textId="0F63A50C" w:rsidR="00C25AAA" w:rsidRPr="009E3B7C" w:rsidRDefault="0013006B" w:rsidP="00FA352A">
            <w:pPr>
              <w:rPr>
                <w:rFonts w:cs="Arial"/>
              </w:rPr>
            </w:pPr>
            <w:r>
              <w:rPr>
                <w:rFonts w:cs="Arial"/>
              </w:rPr>
              <w:t>03/02/2021</w:t>
            </w:r>
          </w:p>
        </w:tc>
      </w:tr>
    </w:tbl>
    <w:p w14:paraId="2B10D6FC" w14:textId="77777777" w:rsidR="00227BB0" w:rsidRDefault="00227BB0" w:rsidP="0066402F"/>
    <w:p w14:paraId="40145B9C" w14:textId="77777777" w:rsidR="00B1437F" w:rsidRDefault="00B1437F" w:rsidP="00B1437F"/>
    <w:p w14:paraId="680B563F" w14:textId="77777777" w:rsidR="00B1437F" w:rsidRDefault="00B1437F" w:rsidP="00B1437F"/>
    <w:p w14:paraId="15F8A247" w14:textId="77777777" w:rsidR="00B1437F" w:rsidRDefault="00B1437F" w:rsidP="00B1437F"/>
    <w:p w14:paraId="7E764D23" w14:textId="6290EA8F" w:rsidR="00B1437F" w:rsidRPr="00397AF6" w:rsidRDefault="00B1437F" w:rsidP="00B1437F">
      <w:pPr>
        <w:jc w:val="both"/>
        <w:rPr>
          <w:rFonts w:cs="Arial"/>
          <w:bCs/>
          <w:color w:val="000000"/>
        </w:rPr>
      </w:pPr>
      <w:r w:rsidRPr="00397AF6">
        <w:rPr>
          <w:rFonts w:cs="Arial"/>
          <w:bCs/>
          <w:color w:val="000000"/>
        </w:rPr>
        <w:t xml:space="preserve">This document contains Ford Motor Company </w:t>
      </w:r>
      <w:r w:rsidRPr="00397AF6">
        <w:rPr>
          <w:rFonts w:cs="Arial"/>
          <w:bCs/>
          <w:color w:val="000000"/>
        </w:rPr>
        <w:fldChar w:fldCharType="begin"/>
      </w:r>
      <w:r w:rsidRPr="00397AF6">
        <w:rPr>
          <w:rFonts w:cs="Arial"/>
          <w:bCs/>
          <w:color w:val="000000"/>
        </w:rPr>
        <w:instrText xml:space="preserve"> DOCPROPERTY  DocGis2Classification  \* MERGEFORMAT </w:instrText>
      </w:r>
      <w:r w:rsidRPr="00397AF6">
        <w:rPr>
          <w:rFonts w:cs="Arial"/>
          <w:bCs/>
          <w:color w:val="000000"/>
        </w:rPr>
        <w:fldChar w:fldCharType="separate"/>
      </w:r>
      <w:r w:rsidR="007F7CE5" w:rsidRPr="007F7CE5">
        <w:rPr>
          <w:rFonts w:cs="Arial"/>
          <w:color w:val="000000"/>
        </w:rPr>
        <w:t>Confidential</w:t>
      </w:r>
      <w:r w:rsidRPr="00397AF6">
        <w:rPr>
          <w:rFonts w:cs="Arial"/>
          <w:bCs/>
          <w:color w:val="000000"/>
        </w:rPr>
        <w:fldChar w:fldCharType="end"/>
      </w:r>
      <w:r w:rsidRPr="00397AF6">
        <w:rPr>
          <w:rFonts w:cs="Arial"/>
          <w:bCs/>
          <w:color w:val="000000"/>
        </w:rPr>
        <w:t xml:space="preserve"> information. Disclosure of the information contained in any portion of this document is not permitted without the expressed, written consent of a duly authorized representative of Ford Motor Company, Dearborn, Michigan, U.S.A.</w:t>
      </w:r>
    </w:p>
    <w:p w14:paraId="1B7A45A2" w14:textId="77777777" w:rsidR="00B1437F" w:rsidRPr="00397AF6" w:rsidRDefault="00B1437F" w:rsidP="00B1437F">
      <w:pPr>
        <w:jc w:val="both"/>
        <w:rPr>
          <w:rFonts w:cs="Arial"/>
          <w:b/>
          <w:bCs/>
          <w:color w:val="000000"/>
        </w:rPr>
      </w:pPr>
    </w:p>
    <w:p w14:paraId="3CCE0C87" w14:textId="08614621" w:rsidR="00B1437F" w:rsidRDefault="00B1437F" w:rsidP="00B1437F">
      <w:pPr>
        <w:pStyle w:val="CoverpageTitle"/>
        <w:spacing w:before="0" w:after="0"/>
        <w:rPr>
          <w:rFonts w:cs="Arial"/>
          <w:sz w:val="20"/>
          <w:szCs w:val="20"/>
        </w:rPr>
      </w:pPr>
      <w:bookmarkStart w:id="0" w:name="_Hlk23968572"/>
      <w:r w:rsidRPr="001A27DD">
        <w:rPr>
          <w:rFonts w:cs="Arial"/>
          <w:sz w:val="20"/>
          <w:szCs w:val="20"/>
        </w:rPr>
        <w:t>Copyright</w:t>
      </w:r>
      <w:r>
        <w:rPr>
          <w:rFonts w:cs="Arial"/>
          <w:sz w:val="20"/>
          <w:szCs w:val="20"/>
        </w:rPr>
        <w:t xml:space="preserve"> </w:t>
      </w:r>
      <w:r w:rsidRPr="004E37DE">
        <w:rPr>
          <w:rFonts w:cs="Arial"/>
          <w:sz w:val="20"/>
          <w:szCs w:val="20"/>
        </w:rPr>
        <w:t>©</w:t>
      </w:r>
      <w:r w:rsidRPr="004814C3">
        <w:rPr>
          <w:rFonts w:cs="Arial"/>
          <w:sz w:val="20"/>
          <w:szCs w:val="20"/>
        </w:rPr>
        <w:t xml:space="preserve"> </w:t>
      </w:r>
      <w:r w:rsidRPr="006A12F1">
        <w:rPr>
          <w:rFonts w:cs="Arial"/>
          <w:sz w:val="20"/>
          <w:szCs w:val="20"/>
        </w:rPr>
        <w:fldChar w:fldCharType="begin"/>
      </w:r>
      <w:r w:rsidRPr="006A12F1">
        <w:rPr>
          <w:rFonts w:cs="Arial"/>
          <w:sz w:val="20"/>
          <w:szCs w:val="20"/>
        </w:rPr>
        <w:instrText xml:space="preserve"> DOCPROPERTY  CopyrightDate  \* MERGEFORMAT </w:instrText>
      </w:r>
      <w:r w:rsidRPr="006A12F1">
        <w:rPr>
          <w:rFonts w:cs="Arial"/>
          <w:sz w:val="20"/>
          <w:szCs w:val="20"/>
        </w:rPr>
        <w:fldChar w:fldCharType="separate"/>
      </w:r>
      <w:r w:rsidR="007F7CE5" w:rsidRPr="007F7CE5">
        <w:rPr>
          <w:rFonts w:cs="Arial"/>
          <w:bCs/>
          <w:sz w:val="20"/>
          <w:szCs w:val="20"/>
          <w:lang w:val="en-US"/>
        </w:rPr>
        <w:t>2019</w:t>
      </w:r>
      <w:r w:rsidRPr="006A12F1">
        <w:rPr>
          <w:rFonts w:cs="Arial"/>
          <w:sz w:val="20"/>
          <w:szCs w:val="20"/>
        </w:rPr>
        <w:fldChar w:fldCharType="end"/>
      </w:r>
      <w:r w:rsidRPr="006A12F1">
        <w:rPr>
          <w:rFonts w:cs="Arial"/>
          <w:sz w:val="20"/>
          <w:szCs w:val="20"/>
        </w:rPr>
        <w:t xml:space="preserve">, </w:t>
      </w:r>
      <w:r w:rsidRPr="001A27DD">
        <w:rPr>
          <w:rFonts w:cs="Arial"/>
          <w:sz w:val="20"/>
          <w:szCs w:val="20"/>
        </w:rPr>
        <w:t>Ford Motor Company</w:t>
      </w:r>
    </w:p>
    <w:bookmarkEnd w:id="0"/>
    <w:p w14:paraId="47C3651E" w14:textId="77777777" w:rsidR="00B1437F" w:rsidRDefault="00B1437F" w:rsidP="00B1437F">
      <w:pPr>
        <w:pStyle w:val="CoverpageTitle"/>
        <w:spacing w:before="0" w:after="0"/>
        <w:rPr>
          <w:rFonts w:cs="Arial"/>
          <w:sz w:val="20"/>
          <w:szCs w:val="20"/>
        </w:rPr>
      </w:pPr>
    </w:p>
    <w:p w14:paraId="2E0B1414" w14:textId="77777777" w:rsidR="00B1437F" w:rsidRDefault="00B1437F" w:rsidP="00B1437F">
      <w:pPr>
        <w:pStyle w:val="CoverpageTitle"/>
        <w:spacing w:before="0" w:after="0"/>
        <w:rPr>
          <w:rFonts w:cs="Arial"/>
          <w:sz w:val="20"/>
          <w:szCs w:val="20"/>
        </w:rPr>
      </w:pPr>
    </w:p>
    <w:p w14:paraId="7A0E177B" w14:textId="77777777" w:rsidR="00B1437F" w:rsidRDefault="00B1437F" w:rsidP="00B1437F">
      <w:pPr>
        <w:pStyle w:val="CoverpageTitle"/>
        <w:spacing w:before="0" w:after="0"/>
        <w:rPr>
          <w:rFonts w:cs="Arial"/>
          <w:sz w:val="20"/>
          <w:szCs w:val="20"/>
        </w:rPr>
      </w:pPr>
    </w:p>
    <w:p w14:paraId="09A7D02F" w14:textId="77777777" w:rsidR="00B1437F" w:rsidRPr="001A27DD" w:rsidRDefault="00B1437F" w:rsidP="00B1437F">
      <w:pPr>
        <w:pStyle w:val="CoverpageTitle"/>
        <w:spacing w:before="0" w:after="0"/>
        <w:rPr>
          <w:rFonts w:cs="Arial"/>
          <w:szCs w:val="20"/>
        </w:rPr>
      </w:pPr>
      <w:r w:rsidRPr="001A27DD">
        <w:rPr>
          <w:rFonts w:cs="Arial"/>
          <w:szCs w:val="20"/>
        </w:rPr>
        <w:t>Printed Copies Are Uncontrolled</w:t>
      </w:r>
    </w:p>
    <w:p w14:paraId="05EA505A" w14:textId="77777777" w:rsidR="00F76553" w:rsidRPr="00B1437F" w:rsidRDefault="00F76553" w:rsidP="0066402F">
      <w:pPr>
        <w:rPr>
          <w:lang w:val="en-GB"/>
        </w:rPr>
      </w:pPr>
    </w:p>
    <w:p w14:paraId="54461AC2" w14:textId="77777777" w:rsidR="00F76553" w:rsidRPr="004356EC" w:rsidRDefault="00F76553" w:rsidP="0066402F">
      <w:pPr>
        <w:sectPr w:rsidR="00F76553" w:rsidRPr="004356EC" w:rsidSect="00D81576">
          <w:headerReference w:type="even" r:id="rId13"/>
          <w:headerReference w:type="default" r:id="rId14"/>
          <w:footerReference w:type="even" r:id="rId15"/>
          <w:footerReference w:type="default" r:id="rId16"/>
          <w:headerReference w:type="first" r:id="rId17"/>
          <w:footerReference w:type="first" r:id="rId18"/>
          <w:pgSz w:w="11907" w:h="16840" w:code="9"/>
          <w:pgMar w:top="1440" w:right="862" w:bottom="1440" w:left="862" w:header="567" w:footer="737" w:gutter="0"/>
          <w:cols w:space="720"/>
        </w:sectPr>
      </w:pPr>
    </w:p>
    <w:p w14:paraId="207D6AAE" w14:textId="77777777" w:rsidR="00B1437F" w:rsidRDefault="00B1437F" w:rsidP="00B1437F">
      <w:bookmarkStart w:id="1" w:name="_Hlk23967056"/>
      <w:bookmarkStart w:id="2" w:name="_Toc213483403"/>
    </w:p>
    <w:p w14:paraId="067265C3" w14:textId="77777777" w:rsidR="00B1437F" w:rsidRDefault="00B1437F" w:rsidP="00B1437F">
      <w:pPr>
        <w:jc w:val="both"/>
        <w:rPr>
          <w:rFonts w:cs="Arial"/>
          <w:color w:val="000000"/>
        </w:rPr>
      </w:pPr>
    </w:p>
    <w:p w14:paraId="6DB6A76E" w14:textId="77777777" w:rsidR="00B1437F" w:rsidRDefault="00B1437F" w:rsidP="00B1437F">
      <w:pPr>
        <w:jc w:val="both"/>
        <w:rPr>
          <w:rFonts w:cs="Arial"/>
          <w:color w:val="000000"/>
        </w:rPr>
      </w:pPr>
    </w:p>
    <w:p w14:paraId="13420CA4" w14:textId="77777777" w:rsidR="00B1437F" w:rsidRDefault="00B1437F" w:rsidP="00B1437F">
      <w:pPr>
        <w:jc w:val="both"/>
        <w:rPr>
          <w:rFonts w:cs="Arial"/>
          <w:color w:val="000000"/>
        </w:rPr>
      </w:pPr>
    </w:p>
    <w:p w14:paraId="67EBB5C9" w14:textId="77777777" w:rsidR="00B1437F" w:rsidRDefault="00B1437F" w:rsidP="00B1437F">
      <w:pPr>
        <w:jc w:val="both"/>
        <w:rPr>
          <w:rFonts w:cs="Arial"/>
          <w:color w:val="000000"/>
        </w:rPr>
      </w:pPr>
    </w:p>
    <w:p w14:paraId="58A9C16D" w14:textId="77777777" w:rsidR="00B1437F" w:rsidRDefault="00B1437F" w:rsidP="00B1437F">
      <w:pPr>
        <w:jc w:val="both"/>
        <w:rPr>
          <w:rFonts w:cs="Arial"/>
          <w:color w:val="000000"/>
        </w:rPr>
      </w:pPr>
    </w:p>
    <w:p w14:paraId="036E5189" w14:textId="77777777" w:rsidR="00B1437F" w:rsidRDefault="00B1437F" w:rsidP="00B1437F">
      <w:pPr>
        <w:jc w:val="both"/>
        <w:rPr>
          <w:rFonts w:cs="Arial"/>
          <w:color w:val="000000"/>
        </w:rPr>
      </w:pPr>
    </w:p>
    <w:p w14:paraId="3A3AAD91" w14:textId="77777777" w:rsidR="00B1437F" w:rsidRDefault="00B1437F" w:rsidP="00B1437F">
      <w:pPr>
        <w:jc w:val="both"/>
        <w:rPr>
          <w:rFonts w:cs="Arial"/>
          <w:color w:val="000000"/>
        </w:rPr>
      </w:pPr>
    </w:p>
    <w:p w14:paraId="78216160" w14:textId="77777777" w:rsidR="00B1437F" w:rsidRDefault="00B1437F" w:rsidP="00B1437F">
      <w:pPr>
        <w:jc w:val="both"/>
        <w:rPr>
          <w:rFonts w:cs="Arial"/>
          <w:color w:val="000000"/>
        </w:rPr>
      </w:pPr>
    </w:p>
    <w:p w14:paraId="33A18794" w14:textId="77777777" w:rsidR="00B1437F" w:rsidRDefault="00B1437F" w:rsidP="00B1437F">
      <w:pPr>
        <w:jc w:val="both"/>
        <w:rPr>
          <w:rFonts w:cs="Arial"/>
          <w:color w:val="000000"/>
        </w:rPr>
      </w:pPr>
    </w:p>
    <w:p w14:paraId="56DAFB3A" w14:textId="77777777" w:rsidR="00B1437F" w:rsidRDefault="00B1437F" w:rsidP="00B1437F">
      <w:pPr>
        <w:jc w:val="both"/>
        <w:rPr>
          <w:rFonts w:cs="Arial"/>
          <w:color w:val="000000"/>
        </w:rPr>
      </w:pPr>
    </w:p>
    <w:p w14:paraId="29E4BE55" w14:textId="77777777" w:rsidR="00B1437F" w:rsidRDefault="00B1437F" w:rsidP="00B1437F">
      <w:pPr>
        <w:jc w:val="both"/>
        <w:rPr>
          <w:rFonts w:cs="Arial"/>
          <w:color w:val="000000"/>
        </w:rPr>
      </w:pPr>
    </w:p>
    <w:p w14:paraId="476689B0" w14:textId="77777777" w:rsidR="00B1437F" w:rsidRDefault="00B1437F" w:rsidP="00B1437F">
      <w:pPr>
        <w:jc w:val="both"/>
        <w:rPr>
          <w:rFonts w:cs="Arial"/>
          <w:color w:val="000000"/>
        </w:rPr>
      </w:pPr>
    </w:p>
    <w:p w14:paraId="43BCF15D" w14:textId="77777777" w:rsidR="00B1437F" w:rsidRDefault="00B1437F" w:rsidP="00B1437F">
      <w:pPr>
        <w:jc w:val="both"/>
        <w:rPr>
          <w:rFonts w:cs="Arial"/>
          <w:color w:val="000000"/>
        </w:rPr>
      </w:pPr>
    </w:p>
    <w:p w14:paraId="4284611D" w14:textId="77777777" w:rsidR="00B1437F" w:rsidRDefault="00B1437F" w:rsidP="00B1437F">
      <w:pPr>
        <w:jc w:val="both"/>
        <w:rPr>
          <w:rFonts w:cs="Arial"/>
          <w:color w:val="000000"/>
        </w:rPr>
      </w:pPr>
    </w:p>
    <w:p w14:paraId="6B8E77B0" w14:textId="77777777" w:rsidR="00B1437F" w:rsidRDefault="00B1437F" w:rsidP="00B1437F">
      <w:pPr>
        <w:jc w:val="both"/>
        <w:rPr>
          <w:rFonts w:cs="Arial"/>
          <w:color w:val="000000"/>
        </w:rPr>
      </w:pPr>
    </w:p>
    <w:p w14:paraId="53929931" w14:textId="77777777" w:rsidR="00B1437F" w:rsidRDefault="00B1437F" w:rsidP="00B1437F">
      <w:pPr>
        <w:jc w:val="both"/>
        <w:rPr>
          <w:rFonts w:cs="Arial"/>
          <w:color w:val="000000"/>
        </w:rPr>
      </w:pPr>
    </w:p>
    <w:p w14:paraId="3A0BC930" w14:textId="77777777" w:rsidR="00B1437F" w:rsidRPr="009478C8" w:rsidRDefault="00B1437F" w:rsidP="00B1437F">
      <w:pPr>
        <w:jc w:val="both"/>
        <w:rPr>
          <w:rFonts w:cs="Arial"/>
          <w:color w:val="000000"/>
        </w:rPr>
      </w:pPr>
    </w:p>
    <w:p w14:paraId="71320EDA" w14:textId="77777777" w:rsidR="00B1437F" w:rsidRPr="0075468B" w:rsidRDefault="00B1437F" w:rsidP="00B1437F">
      <w:pPr>
        <w:shd w:val="clear" w:color="auto" w:fill="FABF8F" w:themeFill="accent6" w:themeFillTint="99"/>
        <w:jc w:val="center"/>
        <w:rPr>
          <w:rStyle w:val="SubtleEmphasis"/>
          <w:b/>
          <w:i w:val="0"/>
          <w:color w:val="000000" w:themeColor="text1"/>
          <w:sz w:val="24"/>
        </w:rPr>
      </w:pPr>
      <w:r w:rsidRPr="0075468B">
        <w:rPr>
          <w:rStyle w:val="SubtleEmphasis"/>
          <w:b/>
          <w:color w:val="000000" w:themeColor="text1"/>
          <w:sz w:val="24"/>
        </w:rPr>
        <w:t>Important Note</w:t>
      </w:r>
    </w:p>
    <w:p w14:paraId="2870A7EC" w14:textId="77777777" w:rsidR="00B1437F" w:rsidRPr="0075468B" w:rsidRDefault="00B1437F" w:rsidP="00B1437F">
      <w:pPr>
        <w:shd w:val="clear" w:color="auto" w:fill="FABF8F" w:themeFill="accent6" w:themeFillTint="99"/>
        <w:rPr>
          <w:rStyle w:val="SubtleEmphasis"/>
          <w:i w:val="0"/>
          <w:color w:val="000000" w:themeColor="text1"/>
        </w:rPr>
      </w:pPr>
    </w:p>
    <w:p w14:paraId="04E6E3C7" w14:textId="106980D2" w:rsidR="00B1437F" w:rsidRPr="0075468B" w:rsidRDefault="00B1437F" w:rsidP="0001230F">
      <w:pPr>
        <w:shd w:val="clear" w:color="auto" w:fill="FABF8F" w:themeFill="accent6" w:themeFillTint="99"/>
        <w:jc w:val="both"/>
        <w:rPr>
          <w:rStyle w:val="SubtleEmphasis"/>
          <w:i w:val="0"/>
          <w:color w:val="000000" w:themeColor="text1"/>
        </w:rPr>
      </w:pPr>
      <w:r w:rsidRPr="0075468B">
        <w:rPr>
          <w:rStyle w:val="SubtleEmphasis"/>
          <w:color w:val="000000" w:themeColor="text1"/>
        </w:rPr>
        <w:t xml:space="preserve">You need to use the RE specification macros provided by the “RE_SpecificationMacroTemplate.dotm” (refer to “Utilities” on </w:t>
      </w:r>
      <w:hyperlink r:id="rId19" w:history="1">
        <w:r w:rsidRPr="0075468B">
          <w:rPr>
            <w:rStyle w:val="Hyperlink"/>
          </w:rPr>
          <w:t>page “Specification Templates” in the RE Wiki</w:t>
        </w:r>
      </w:hyperlink>
      <w:r w:rsidRPr="0075468B">
        <w:rPr>
          <w:rStyle w:val="SubtleEmphasis"/>
          <w:color w:val="000000" w:themeColor="text1"/>
        </w:rPr>
        <w:t xml:space="preserve">) to allow seamless VSEM import of the specification content. </w:t>
      </w:r>
      <w:r w:rsidRPr="0075468B">
        <w:rPr>
          <w:rStyle w:val="SubtleEmphasis"/>
          <w:b/>
          <w:color w:val="000000" w:themeColor="text1"/>
          <w:u w:val="single"/>
        </w:rPr>
        <w:t>Use only these RE specification macros to create requirements</w:t>
      </w:r>
      <w:r w:rsidRPr="0075468B">
        <w:rPr>
          <w:rStyle w:val="SubtleEmphasis"/>
          <w:color w:val="000000" w:themeColor="text1"/>
        </w:rPr>
        <w:t xml:space="preserve"> in this specification. Refer to</w:t>
      </w:r>
      <w:r w:rsidRPr="0075468B">
        <w:rPr>
          <w:rStyle w:val="SubtleEmphasis"/>
        </w:rPr>
        <w:t xml:space="preserve"> </w:t>
      </w:r>
      <w:r w:rsidRPr="0075468B">
        <w:rPr>
          <w:rStyle w:val="SubtleEmphasis"/>
          <w:color w:val="0000FF"/>
        </w:rPr>
        <w:t>“</w:t>
      </w:r>
      <w:hyperlink r:id="rId20" w:history="1">
        <w:r w:rsidRPr="0075468B">
          <w:rPr>
            <w:rStyle w:val="SubtleEmphasis"/>
            <w:color w:val="0000FF"/>
          </w:rPr>
          <w:t>How to use the Specification Templates</w:t>
        </w:r>
      </w:hyperlink>
      <w:r w:rsidRPr="0075468B">
        <w:rPr>
          <w:rStyle w:val="SubtleEmphasis"/>
          <w:color w:val="0000FF"/>
        </w:rPr>
        <w:t xml:space="preserve">” </w:t>
      </w:r>
      <w:r w:rsidRPr="0075468B">
        <w:rPr>
          <w:rStyle w:val="SubtleEmphasis"/>
          <w:color w:val="000000" w:themeColor="text1"/>
        </w:rPr>
        <w:t>on how to enable and use the macros and the requirements templates in this specification.</w:t>
      </w:r>
    </w:p>
    <w:p w14:paraId="28BCF102" w14:textId="77777777" w:rsidR="003A3CDA" w:rsidRDefault="003A3CDA" w:rsidP="007841D0">
      <w:pPr>
        <w:pStyle w:val="Heading1"/>
        <w:numPr>
          <w:ilvl w:val="0"/>
          <w:numId w:val="0"/>
        </w:numPr>
      </w:pPr>
      <w:bookmarkStart w:id="3" w:name="_Toc73353800"/>
      <w:bookmarkEnd w:id="1"/>
      <w:r w:rsidRPr="005222D9">
        <w:lastRenderedPageBreak/>
        <w:t>Content</w:t>
      </w:r>
      <w:bookmarkEnd w:id="2"/>
      <w:r w:rsidR="007841D0">
        <w:t>s</w:t>
      </w:r>
      <w:bookmarkEnd w:id="3"/>
    </w:p>
    <w:p w14:paraId="7376978A" w14:textId="77777777" w:rsidR="003D1C3C" w:rsidRPr="003D1C3C" w:rsidRDefault="003D1C3C" w:rsidP="003D1C3C"/>
    <w:p w14:paraId="56AB3310" w14:textId="6B9936BE" w:rsidR="007F7CE5" w:rsidRDefault="00E56FFE">
      <w:pPr>
        <w:pStyle w:val="TOC1"/>
        <w:tabs>
          <w:tab w:val="right" w:leader="dot" w:pos="1017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3353800" w:history="1">
        <w:r w:rsidR="007F7CE5" w:rsidRPr="005463D9">
          <w:rPr>
            <w:rStyle w:val="Hyperlink"/>
            <w:noProof/>
          </w:rPr>
          <w:t>Contents</w:t>
        </w:r>
        <w:r w:rsidR="007F7CE5">
          <w:rPr>
            <w:noProof/>
            <w:webHidden/>
          </w:rPr>
          <w:tab/>
        </w:r>
        <w:r w:rsidR="007F7CE5">
          <w:rPr>
            <w:noProof/>
            <w:webHidden/>
          </w:rPr>
          <w:fldChar w:fldCharType="begin"/>
        </w:r>
        <w:r w:rsidR="007F7CE5">
          <w:rPr>
            <w:noProof/>
            <w:webHidden/>
          </w:rPr>
          <w:instrText xml:space="preserve"> PAGEREF _Toc73353800 \h </w:instrText>
        </w:r>
        <w:r w:rsidR="007F7CE5">
          <w:rPr>
            <w:noProof/>
            <w:webHidden/>
          </w:rPr>
        </w:r>
        <w:r w:rsidR="007F7CE5">
          <w:rPr>
            <w:noProof/>
            <w:webHidden/>
          </w:rPr>
          <w:fldChar w:fldCharType="separate"/>
        </w:r>
        <w:r w:rsidR="007F7CE5">
          <w:rPr>
            <w:noProof/>
            <w:webHidden/>
          </w:rPr>
          <w:t>3</w:t>
        </w:r>
        <w:r w:rsidR="007F7CE5">
          <w:rPr>
            <w:noProof/>
            <w:webHidden/>
          </w:rPr>
          <w:fldChar w:fldCharType="end"/>
        </w:r>
      </w:hyperlink>
    </w:p>
    <w:p w14:paraId="00D2C190" w14:textId="37CD9CBA" w:rsidR="007F7CE5" w:rsidRDefault="00C03BC9">
      <w:pPr>
        <w:pStyle w:val="TOC1"/>
        <w:tabs>
          <w:tab w:val="left" w:pos="400"/>
          <w:tab w:val="right" w:leader="dot" w:pos="10173"/>
        </w:tabs>
        <w:rPr>
          <w:rFonts w:asciiTheme="minorHAnsi" w:eastAsiaTheme="minorEastAsia" w:hAnsiTheme="minorHAnsi" w:cstheme="minorBidi"/>
          <w:noProof/>
          <w:sz w:val="22"/>
          <w:szCs w:val="22"/>
        </w:rPr>
      </w:pPr>
      <w:hyperlink w:anchor="_Toc73353801" w:history="1">
        <w:r w:rsidR="007F7CE5" w:rsidRPr="005463D9">
          <w:rPr>
            <w:rStyle w:val="Hyperlink"/>
            <w:noProof/>
          </w:rPr>
          <w:t>1</w:t>
        </w:r>
        <w:r w:rsidR="007F7CE5">
          <w:rPr>
            <w:rFonts w:asciiTheme="minorHAnsi" w:eastAsiaTheme="minorEastAsia" w:hAnsiTheme="minorHAnsi" w:cstheme="minorBidi"/>
            <w:noProof/>
            <w:sz w:val="22"/>
            <w:szCs w:val="22"/>
          </w:rPr>
          <w:tab/>
        </w:r>
        <w:r w:rsidR="007F7CE5" w:rsidRPr="005463D9">
          <w:rPr>
            <w:rStyle w:val="Hyperlink"/>
            <w:noProof/>
          </w:rPr>
          <w:t>Introduction</w:t>
        </w:r>
        <w:r w:rsidR="007F7CE5">
          <w:rPr>
            <w:noProof/>
            <w:webHidden/>
          </w:rPr>
          <w:tab/>
        </w:r>
        <w:r w:rsidR="007F7CE5">
          <w:rPr>
            <w:noProof/>
            <w:webHidden/>
          </w:rPr>
          <w:fldChar w:fldCharType="begin"/>
        </w:r>
        <w:r w:rsidR="007F7CE5">
          <w:rPr>
            <w:noProof/>
            <w:webHidden/>
          </w:rPr>
          <w:instrText xml:space="preserve"> PAGEREF _Toc73353801 \h </w:instrText>
        </w:r>
        <w:r w:rsidR="007F7CE5">
          <w:rPr>
            <w:noProof/>
            <w:webHidden/>
          </w:rPr>
        </w:r>
        <w:r w:rsidR="007F7CE5">
          <w:rPr>
            <w:noProof/>
            <w:webHidden/>
          </w:rPr>
          <w:fldChar w:fldCharType="separate"/>
        </w:r>
        <w:r w:rsidR="007F7CE5">
          <w:rPr>
            <w:noProof/>
            <w:webHidden/>
          </w:rPr>
          <w:t>5</w:t>
        </w:r>
        <w:r w:rsidR="007F7CE5">
          <w:rPr>
            <w:noProof/>
            <w:webHidden/>
          </w:rPr>
          <w:fldChar w:fldCharType="end"/>
        </w:r>
      </w:hyperlink>
    </w:p>
    <w:p w14:paraId="30584F23" w14:textId="73E2E6FF" w:rsidR="007F7CE5" w:rsidRDefault="00C03BC9">
      <w:pPr>
        <w:pStyle w:val="TOC2"/>
        <w:tabs>
          <w:tab w:val="left" w:pos="800"/>
          <w:tab w:val="right" w:leader="dot" w:pos="10173"/>
        </w:tabs>
        <w:rPr>
          <w:rFonts w:asciiTheme="minorHAnsi" w:eastAsiaTheme="minorEastAsia" w:hAnsiTheme="minorHAnsi" w:cstheme="minorBidi"/>
          <w:noProof/>
          <w:sz w:val="22"/>
          <w:szCs w:val="22"/>
        </w:rPr>
      </w:pPr>
      <w:hyperlink w:anchor="_Toc73353802" w:history="1">
        <w:r w:rsidR="007F7CE5" w:rsidRPr="005463D9">
          <w:rPr>
            <w:rStyle w:val="Hyperlink"/>
            <w:noProof/>
          </w:rPr>
          <w:t>1.1</w:t>
        </w:r>
        <w:r w:rsidR="007F7CE5">
          <w:rPr>
            <w:rFonts w:asciiTheme="minorHAnsi" w:eastAsiaTheme="minorEastAsia" w:hAnsiTheme="minorHAnsi" w:cstheme="minorBidi"/>
            <w:noProof/>
            <w:sz w:val="22"/>
            <w:szCs w:val="22"/>
          </w:rPr>
          <w:tab/>
        </w:r>
        <w:r w:rsidR="007F7CE5" w:rsidRPr="005463D9">
          <w:rPr>
            <w:rStyle w:val="Hyperlink"/>
            <w:noProof/>
          </w:rPr>
          <w:t>Document Purpose</w:t>
        </w:r>
        <w:r w:rsidR="007F7CE5">
          <w:rPr>
            <w:noProof/>
            <w:webHidden/>
          </w:rPr>
          <w:tab/>
        </w:r>
        <w:r w:rsidR="007F7CE5">
          <w:rPr>
            <w:noProof/>
            <w:webHidden/>
          </w:rPr>
          <w:fldChar w:fldCharType="begin"/>
        </w:r>
        <w:r w:rsidR="007F7CE5">
          <w:rPr>
            <w:noProof/>
            <w:webHidden/>
          </w:rPr>
          <w:instrText xml:space="preserve"> PAGEREF _Toc73353802 \h </w:instrText>
        </w:r>
        <w:r w:rsidR="007F7CE5">
          <w:rPr>
            <w:noProof/>
            <w:webHidden/>
          </w:rPr>
        </w:r>
        <w:r w:rsidR="007F7CE5">
          <w:rPr>
            <w:noProof/>
            <w:webHidden/>
          </w:rPr>
          <w:fldChar w:fldCharType="separate"/>
        </w:r>
        <w:r w:rsidR="007F7CE5">
          <w:rPr>
            <w:noProof/>
            <w:webHidden/>
          </w:rPr>
          <w:t>5</w:t>
        </w:r>
        <w:r w:rsidR="007F7CE5">
          <w:rPr>
            <w:noProof/>
            <w:webHidden/>
          </w:rPr>
          <w:fldChar w:fldCharType="end"/>
        </w:r>
      </w:hyperlink>
    </w:p>
    <w:p w14:paraId="46E0B06E" w14:textId="77313068" w:rsidR="007F7CE5" w:rsidRDefault="00C03BC9">
      <w:pPr>
        <w:pStyle w:val="TOC2"/>
        <w:tabs>
          <w:tab w:val="left" w:pos="800"/>
          <w:tab w:val="right" w:leader="dot" w:pos="10173"/>
        </w:tabs>
        <w:rPr>
          <w:rFonts w:asciiTheme="minorHAnsi" w:eastAsiaTheme="minorEastAsia" w:hAnsiTheme="minorHAnsi" w:cstheme="minorBidi"/>
          <w:noProof/>
          <w:sz w:val="22"/>
          <w:szCs w:val="22"/>
        </w:rPr>
      </w:pPr>
      <w:hyperlink w:anchor="_Toc73353803" w:history="1">
        <w:r w:rsidR="007F7CE5" w:rsidRPr="005463D9">
          <w:rPr>
            <w:rStyle w:val="Hyperlink"/>
            <w:noProof/>
          </w:rPr>
          <w:t>1.2</w:t>
        </w:r>
        <w:r w:rsidR="007F7CE5">
          <w:rPr>
            <w:rFonts w:asciiTheme="minorHAnsi" w:eastAsiaTheme="minorEastAsia" w:hAnsiTheme="minorHAnsi" w:cstheme="minorBidi"/>
            <w:noProof/>
            <w:sz w:val="22"/>
            <w:szCs w:val="22"/>
          </w:rPr>
          <w:tab/>
        </w:r>
        <w:r w:rsidR="007F7CE5" w:rsidRPr="005463D9">
          <w:rPr>
            <w:rStyle w:val="Hyperlink"/>
            <w:noProof/>
          </w:rPr>
          <w:t>Document Scope</w:t>
        </w:r>
        <w:r w:rsidR="007F7CE5">
          <w:rPr>
            <w:noProof/>
            <w:webHidden/>
          </w:rPr>
          <w:tab/>
        </w:r>
        <w:r w:rsidR="007F7CE5">
          <w:rPr>
            <w:noProof/>
            <w:webHidden/>
          </w:rPr>
          <w:fldChar w:fldCharType="begin"/>
        </w:r>
        <w:r w:rsidR="007F7CE5">
          <w:rPr>
            <w:noProof/>
            <w:webHidden/>
          </w:rPr>
          <w:instrText xml:space="preserve"> PAGEREF _Toc73353803 \h </w:instrText>
        </w:r>
        <w:r w:rsidR="007F7CE5">
          <w:rPr>
            <w:noProof/>
            <w:webHidden/>
          </w:rPr>
        </w:r>
        <w:r w:rsidR="007F7CE5">
          <w:rPr>
            <w:noProof/>
            <w:webHidden/>
          </w:rPr>
          <w:fldChar w:fldCharType="separate"/>
        </w:r>
        <w:r w:rsidR="007F7CE5">
          <w:rPr>
            <w:noProof/>
            <w:webHidden/>
          </w:rPr>
          <w:t>5</w:t>
        </w:r>
        <w:r w:rsidR="007F7CE5">
          <w:rPr>
            <w:noProof/>
            <w:webHidden/>
          </w:rPr>
          <w:fldChar w:fldCharType="end"/>
        </w:r>
      </w:hyperlink>
    </w:p>
    <w:p w14:paraId="34DD5294" w14:textId="3778DDA8" w:rsidR="007F7CE5" w:rsidRDefault="00C03BC9">
      <w:pPr>
        <w:pStyle w:val="TOC2"/>
        <w:tabs>
          <w:tab w:val="left" w:pos="800"/>
          <w:tab w:val="right" w:leader="dot" w:pos="10173"/>
        </w:tabs>
        <w:rPr>
          <w:rFonts w:asciiTheme="minorHAnsi" w:eastAsiaTheme="minorEastAsia" w:hAnsiTheme="minorHAnsi" w:cstheme="minorBidi"/>
          <w:noProof/>
          <w:sz w:val="22"/>
          <w:szCs w:val="22"/>
        </w:rPr>
      </w:pPr>
      <w:hyperlink w:anchor="_Toc73353804" w:history="1">
        <w:r w:rsidR="007F7CE5" w:rsidRPr="005463D9">
          <w:rPr>
            <w:rStyle w:val="Hyperlink"/>
            <w:noProof/>
          </w:rPr>
          <w:t>1.3</w:t>
        </w:r>
        <w:r w:rsidR="007F7CE5">
          <w:rPr>
            <w:rFonts w:asciiTheme="minorHAnsi" w:eastAsiaTheme="minorEastAsia" w:hAnsiTheme="minorHAnsi" w:cstheme="minorBidi"/>
            <w:noProof/>
            <w:sz w:val="22"/>
            <w:szCs w:val="22"/>
          </w:rPr>
          <w:tab/>
        </w:r>
        <w:r w:rsidR="007F7CE5" w:rsidRPr="005463D9">
          <w:rPr>
            <w:rStyle w:val="Hyperlink"/>
            <w:noProof/>
          </w:rPr>
          <w:t>Document Audience</w:t>
        </w:r>
        <w:r w:rsidR="007F7CE5">
          <w:rPr>
            <w:noProof/>
            <w:webHidden/>
          </w:rPr>
          <w:tab/>
        </w:r>
        <w:r w:rsidR="007F7CE5">
          <w:rPr>
            <w:noProof/>
            <w:webHidden/>
          </w:rPr>
          <w:fldChar w:fldCharType="begin"/>
        </w:r>
        <w:r w:rsidR="007F7CE5">
          <w:rPr>
            <w:noProof/>
            <w:webHidden/>
          </w:rPr>
          <w:instrText xml:space="preserve"> PAGEREF _Toc73353804 \h </w:instrText>
        </w:r>
        <w:r w:rsidR="007F7CE5">
          <w:rPr>
            <w:noProof/>
            <w:webHidden/>
          </w:rPr>
        </w:r>
        <w:r w:rsidR="007F7CE5">
          <w:rPr>
            <w:noProof/>
            <w:webHidden/>
          </w:rPr>
          <w:fldChar w:fldCharType="separate"/>
        </w:r>
        <w:r w:rsidR="007F7CE5">
          <w:rPr>
            <w:noProof/>
            <w:webHidden/>
          </w:rPr>
          <w:t>5</w:t>
        </w:r>
        <w:r w:rsidR="007F7CE5">
          <w:rPr>
            <w:noProof/>
            <w:webHidden/>
          </w:rPr>
          <w:fldChar w:fldCharType="end"/>
        </w:r>
      </w:hyperlink>
    </w:p>
    <w:p w14:paraId="29B5B50F" w14:textId="6DAF2095" w:rsidR="007F7CE5" w:rsidRDefault="00C03BC9">
      <w:pPr>
        <w:pStyle w:val="TOC3"/>
        <w:tabs>
          <w:tab w:val="left" w:pos="1200"/>
          <w:tab w:val="right" w:leader="dot" w:pos="10173"/>
        </w:tabs>
        <w:rPr>
          <w:rFonts w:asciiTheme="minorHAnsi" w:eastAsiaTheme="minorEastAsia" w:hAnsiTheme="minorHAnsi" w:cstheme="minorBidi"/>
          <w:noProof/>
          <w:sz w:val="22"/>
          <w:szCs w:val="22"/>
        </w:rPr>
      </w:pPr>
      <w:hyperlink w:anchor="_Toc73353805" w:history="1">
        <w:r w:rsidR="007F7CE5" w:rsidRPr="005463D9">
          <w:rPr>
            <w:rStyle w:val="Hyperlink"/>
            <w:noProof/>
          </w:rPr>
          <w:t>1.3.1</w:t>
        </w:r>
        <w:r w:rsidR="007F7CE5">
          <w:rPr>
            <w:rFonts w:asciiTheme="minorHAnsi" w:eastAsiaTheme="minorEastAsia" w:hAnsiTheme="minorHAnsi" w:cstheme="minorBidi"/>
            <w:noProof/>
            <w:sz w:val="22"/>
            <w:szCs w:val="22"/>
          </w:rPr>
          <w:tab/>
        </w:r>
        <w:r w:rsidR="007F7CE5" w:rsidRPr="005463D9">
          <w:rPr>
            <w:rStyle w:val="Hyperlink"/>
            <w:noProof/>
          </w:rPr>
          <w:t>Stakeholder List</w:t>
        </w:r>
        <w:r w:rsidR="007F7CE5">
          <w:rPr>
            <w:noProof/>
            <w:webHidden/>
          </w:rPr>
          <w:tab/>
        </w:r>
        <w:r w:rsidR="007F7CE5">
          <w:rPr>
            <w:noProof/>
            <w:webHidden/>
          </w:rPr>
          <w:fldChar w:fldCharType="begin"/>
        </w:r>
        <w:r w:rsidR="007F7CE5">
          <w:rPr>
            <w:noProof/>
            <w:webHidden/>
          </w:rPr>
          <w:instrText xml:space="preserve"> PAGEREF _Toc73353805 \h </w:instrText>
        </w:r>
        <w:r w:rsidR="007F7CE5">
          <w:rPr>
            <w:noProof/>
            <w:webHidden/>
          </w:rPr>
        </w:r>
        <w:r w:rsidR="007F7CE5">
          <w:rPr>
            <w:noProof/>
            <w:webHidden/>
          </w:rPr>
          <w:fldChar w:fldCharType="separate"/>
        </w:r>
        <w:r w:rsidR="007F7CE5">
          <w:rPr>
            <w:noProof/>
            <w:webHidden/>
          </w:rPr>
          <w:t>5</w:t>
        </w:r>
        <w:r w:rsidR="007F7CE5">
          <w:rPr>
            <w:noProof/>
            <w:webHidden/>
          </w:rPr>
          <w:fldChar w:fldCharType="end"/>
        </w:r>
      </w:hyperlink>
    </w:p>
    <w:p w14:paraId="3AEFCA41" w14:textId="0C55EF9B" w:rsidR="007F7CE5" w:rsidRDefault="00C03BC9">
      <w:pPr>
        <w:pStyle w:val="TOC2"/>
        <w:tabs>
          <w:tab w:val="left" w:pos="800"/>
          <w:tab w:val="right" w:leader="dot" w:pos="10173"/>
        </w:tabs>
        <w:rPr>
          <w:rFonts w:asciiTheme="minorHAnsi" w:eastAsiaTheme="minorEastAsia" w:hAnsiTheme="minorHAnsi" w:cstheme="minorBidi"/>
          <w:noProof/>
          <w:sz w:val="22"/>
          <w:szCs w:val="22"/>
        </w:rPr>
      </w:pPr>
      <w:hyperlink w:anchor="_Toc73353806" w:history="1">
        <w:r w:rsidR="007F7CE5" w:rsidRPr="005463D9">
          <w:rPr>
            <w:rStyle w:val="Hyperlink"/>
            <w:noProof/>
          </w:rPr>
          <w:t>1.4</w:t>
        </w:r>
        <w:r w:rsidR="007F7CE5">
          <w:rPr>
            <w:rFonts w:asciiTheme="minorHAnsi" w:eastAsiaTheme="minorEastAsia" w:hAnsiTheme="minorHAnsi" w:cstheme="minorBidi"/>
            <w:noProof/>
            <w:sz w:val="22"/>
            <w:szCs w:val="22"/>
          </w:rPr>
          <w:tab/>
        </w:r>
        <w:r w:rsidR="007F7CE5" w:rsidRPr="005463D9">
          <w:rPr>
            <w:rStyle w:val="Hyperlink"/>
            <w:noProof/>
          </w:rPr>
          <w:t>Document Organization</w:t>
        </w:r>
        <w:r w:rsidR="007F7CE5">
          <w:rPr>
            <w:noProof/>
            <w:webHidden/>
          </w:rPr>
          <w:tab/>
        </w:r>
        <w:r w:rsidR="007F7CE5">
          <w:rPr>
            <w:noProof/>
            <w:webHidden/>
          </w:rPr>
          <w:fldChar w:fldCharType="begin"/>
        </w:r>
        <w:r w:rsidR="007F7CE5">
          <w:rPr>
            <w:noProof/>
            <w:webHidden/>
          </w:rPr>
          <w:instrText xml:space="preserve"> PAGEREF _Toc73353806 \h </w:instrText>
        </w:r>
        <w:r w:rsidR="007F7CE5">
          <w:rPr>
            <w:noProof/>
            <w:webHidden/>
          </w:rPr>
        </w:r>
        <w:r w:rsidR="007F7CE5">
          <w:rPr>
            <w:noProof/>
            <w:webHidden/>
          </w:rPr>
          <w:fldChar w:fldCharType="separate"/>
        </w:r>
        <w:r w:rsidR="007F7CE5">
          <w:rPr>
            <w:noProof/>
            <w:webHidden/>
          </w:rPr>
          <w:t>5</w:t>
        </w:r>
        <w:r w:rsidR="007F7CE5">
          <w:rPr>
            <w:noProof/>
            <w:webHidden/>
          </w:rPr>
          <w:fldChar w:fldCharType="end"/>
        </w:r>
      </w:hyperlink>
    </w:p>
    <w:p w14:paraId="1C2EF63C" w14:textId="24384D3E" w:rsidR="007F7CE5" w:rsidRDefault="00C03BC9">
      <w:pPr>
        <w:pStyle w:val="TOC3"/>
        <w:tabs>
          <w:tab w:val="left" w:pos="1200"/>
          <w:tab w:val="right" w:leader="dot" w:pos="10173"/>
        </w:tabs>
        <w:rPr>
          <w:rFonts w:asciiTheme="minorHAnsi" w:eastAsiaTheme="minorEastAsia" w:hAnsiTheme="minorHAnsi" w:cstheme="minorBidi"/>
          <w:noProof/>
          <w:sz w:val="22"/>
          <w:szCs w:val="22"/>
        </w:rPr>
      </w:pPr>
      <w:hyperlink w:anchor="_Toc73353807" w:history="1">
        <w:r w:rsidR="007F7CE5" w:rsidRPr="005463D9">
          <w:rPr>
            <w:rStyle w:val="Hyperlink"/>
            <w:noProof/>
          </w:rPr>
          <w:t>1.4.1</w:t>
        </w:r>
        <w:r w:rsidR="007F7CE5">
          <w:rPr>
            <w:rFonts w:asciiTheme="minorHAnsi" w:eastAsiaTheme="minorEastAsia" w:hAnsiTheme="minorHAnsi" w:cstheme="minorBidi"/>
            <w:noProof/>
            <w:sz w:val="22"/>
            <w:szCs w:val="22"/>
          </w:rPr>
          <w:tab/>
        </w:r>
        <w:r w:rsidR="007F7CE5" w:rsidRPr="005463D9">
          <w:rPr>
            <w:rStyle w:val="Hyperlink"/>
            <w:noProof/>
          </w:rPr>
          <w:t>Document Context</w:t>
        </w:r>
        <w:r w:rsidR="007F7CE5">
          <w:rPr>
            <w:noProof/>
            <w:webHidden/>
          </w:rPr>
          <w:tab/>
        </w:r>
        <w:r w:rsidR="007F7CE5">
          <w:rPr>
            <w:noProof/>
            <w:webHidden/>
          </w:rPr>
          <w:fldChar w:fldCharType="begin"/>
        </w:r>
        <w:r w:rsidR="007F7CE5">
          <w:rPr>
            <w:noProof/>
            <w:webHidden/>
          </w:rPr>
          <w:instrText xml:space="preserve"> PAGEREF _Toc73353807 \h </w:instrText>
        </w:r>
        <w:r w:rsidR="007F7CE5">
          <w:rPr>
            <w:noProof/>
            <w:webHidden/>
          </w:rPr>
        </w:r>
        <w:r w:rsidR="007F7CE5">
          <w:rPr>
            <w:noProof/>
            <w:webHidden/>
          </w:rPr>
          <w:fldChar w:fldCharType="separate"/>
        </w:r>
        <w:r w:rsidR="007F7CE5">
          <w:rPr>
            <w:noProof/>
            <w:webHidden/>
          </w:rPr>
          <w:t>5</w:t>
        </w:r>
        <w:r w:rsidR="007F7CE5">
          <w:rPr>
            <w:noProof/>
            <w:webHidden/>
          </w:rPr>
          <w:fldChar w:fldCharType="end"/>
        </w:r>
      </w:hyperlink>
    </w:p>
    <w:p w14:paraId="50A90E5F" w14:textId="6164D686" w:rsidR="007F7CE5" w:rsidRDefault="00C03BC9">
      <w:pPr>
        <w:pStyle w:val="TOC3"/>
        <w:tabs>
          <w:tab w:val="left" w:pos="1200"/>
          <w:tab w:val="right" w:leader="dot" w:pos="10173"/>
        </w:tabs>
        <w:rPr>
          <w:rFonts w:asciiTheme="minorHAnsi" w:eastAsiaTheme="minorEastAsia" w:hAnsiTheme="minorHAnsi" w:cstheme="minorBidi"/>
          <w:noProof/>
          <w:sz w:val="22"/>
          <w:szCs w:val="22"/>
        </w:rPr>
      </w:pPr>
      <w:hyperlink w:anchor="_Toc73353808" w:history="1">
        <w:r w:rsidR="007F7CE5" w:rsidRPr="005463D9">
          <w:rPr>
            <w:rStyle w:val="Hyperlink"/>
            <w:noProof/>
          </w:rPr>
          <w:t>1.4.2</w:t>
        </w:r>
        <w:r w:rsidR="007F7CE5">
          <w:rPr>
            <w:rFonts w:asciiTheme="minorHAnsi" w:eastAsiaTheme="minorEastAsia" w:hAnsiTheme="minorHAnsi" w:cstheme="minorBidi"/>
            <w:noProof/>
            <w:sz w:val="22"/>
            <w:szCs w:val="22"/>
          </w:rPr>
          <w:tab/>
        </w:r>
        <w:r w:rsidR="007F7CE5" w:rsidRPr="005463D9">
          <w:rPr>
            <w:rStyle w:val="Hyperlink"/>
            <w:noProof/>
          </w:rPr>
          <w:t>Document Structure</w:t>
        </w:r>
        <w:r w:rsidR="007F7CE5">
          <w:rPr>
            <w:noProof/>
            <w:webHidden/>
          </w:rPr>
          <w:tab/>
        </w:r>
        <w:r w:rsidR="007F7CE5">
          <w:rPr>
            <w:noProof/>
            <w:webHidden/>
          </w:rPr>
          <w:fldChar w:fldCharType="begin"/>
        </w:r>
        <w:r w:rsidR="007F7CE5">
          <w:rPr>
            <w:noProof/>
            <w:webHidden/>
          </w:rPr>
          <w:instrText xml:space="preserve"> PAGEREF _Toc73353808 \h </w:instrText>
        </w:r>
        <w:r w:rsidR="007F7CE5">
          <w:rPr>
            <w:noProof/>
            <w:webHidden/>
          </w:rPr>
        </w:r>
        <w:r w:rsidR="007F7CE5">
          <w:rPr>
            <w:noProof/>
            <w:webHidden/>
          </w:rPr>
          <w:fldChar w:fldCharType="separate"/>
        </w:r>
        <w:r w:rsidR="007F7CE5">
          <w:rPr>
            <w:noProof/>
            <w:webHidden/>
          </w:rPr>
          <w:t>6</w:t>
        </w:r>
        <w:r w:rsidR="007F7CE5">
          <w:rPr>
            <w:noProof/>
            <w:webHidden/>
          </w:rPr>
          <w:fldChar w:fldCharType="end"/>
        </w:r>
      </w:hyperlink>
    </w:p>
    <w:p w14:paraId="009943A8" w14:textId="05310172" w:rsidR="007F7CE5" w:rsidRDefault="00C03BC9">
      <w:pPr>
        <w:pStyle w:val="TOC2"/>
        <w:tabs>
          <w:tab w:val="left" w:pos="800"/>
          <w:tab w:val="right" w:leader="dot" w:pos="10173"/>
        </w:tabs>
        <w:rPr>
          <w:rFonts w:asciiTheme="minorHAnsi" w:eastAsiaTheme="minorEastAsia" w:hAnsiTheme="minorHAnsi" w:cstheme="minorBidi"/>
          <w:noProof/>
          <w:sz w:val="22"/>
          <w:szCs w:val="22"/>
        </w:rPr>
      </w:pPr>
      <w:hyperlink w:anchor="_Toc73353809" w:history="1">
        <w:r w:rsidR="007F7CE5" w:rsidRPr="005463D9">
          <w:rPr>
            <w:rStyle w:val="Hyperlink"/>
            <w:noProof/>
          </w:rPr>
          <w:t>1.5</w:t>
        </w:r>
        <w:r w:rsidR="007F7CE5">
          <w:rPr>
            <w:rFonts w:asciiTheme="minorHAnsi" w:eastAsiaTheme="minorEastAsia" w:hAnsiTheme="minorHAnsi" w:cstheme="minorBidi"/>
            <w:noProof/>
            <w:sz w:val="22"/>
            <w:szCs w:val="22"/>
          </w:rPr>
          <w:tab/>
        </w:r>
        <w:r w:rsidR="007F7CE5" w:rsidRPr="005463D9">
          <w:rPr>
            <w:rStyle w:val="Hyperlink"/>
            <w:noProof/>
          </w:rPr>
          <w:t>Document Conventions</w:t>
        </w:r>
        <w:r w:rsidR="007F7CE5">
          <w:rPr>
            <w:noProof/>
            <w:webHidden/>
          </w:rPr>
          <w:tab/>
        </w:r>
        <w:r w:rsidR="007F7CE5">
          <w:rPr>
            <w:noProof/>
            <w:webHidden/>
          </w:rPr>
          <w:fldChar w:fldCharType="begin"/>
        </w:r>
        <w:r w:rsidR="007F7CE5">
          <w:rPr>
            <w:noProof/>
            <w:webHidden/>
          </w:rPr>
          <w:instrText xml:space="preserve"> PAGEREF _Toc73353809 \h </w:instrText>
        </w:r>
        <w:r w:rsidR="007F7CE5">
          <w:rPr>
            <w:noProof/>
            <w:webHidden/>
          </w:rPr>
        </w:r>
        <w:r w:rsidR="007F7CE5">
          <w:rPr>
            <w:noProof/>
            <w:webHidden/>
          </w:rPr>
          <w:fldChar w:fldCharType="separate"/>
        </w:r>
        <w:r w:rsidR="007F7CE5">
          <w:rPr>
            <w:noProof/>
            <w:webHidden/>
          </w:rPr>
          <w:t>6</w:t>
        </w:r>
        <w:r w:rsidR="007F7CE5">
          <w:rPr>
            <w:noProof/>
            <w:webHidden/>
          </w:rPr>
          <w:fldChar w:fldCharType="end"/>
        </w:r>
      </w:hyperlink>
    </w:p>
    <w:p w14:paraId="12C54226" w14:textId="502A6842" w:rsidR="007F7CE5" w:rsidRDefault="00C03BC9">
      <w:pPr>
        <w:pStyle w:val="TOC3"/>
        <w:tabs>
          <w:tab w:val="left" w:pos="1200"/>
          <w:tab w:val="right" w:leader="dot" w:pos="10173"/>
        </w:tabs>
        <w:rPr>
          <w:rFonts w:asciiTheme="minorHAnsi" w:eastAsiaTheme="minorEastAsia" w:hAnsiTheme="minorHAnsi" w:cstheme="minorBidi"/>
          <w:noProof/>
          <w:sz w:val="22"/>
          <w:szCs w:val="22"/>
        </w:rPr>
      </w:pPr>
      <w:hyperlink w:anchor="_Toc73353810" w:history="1">
        <w:r w:rsidR="007F7CE5" w:rsidRPr="005463D9">
          <w:rPr>
            <w:rStyle w:val="Hyperlink"/>
            <w:noProof/>
            <w:lang w:val="en-GB"/>
          </w:rPr>
          <w:t>1.5.1</w:t>
        </w:r>
        <w:r w:rsidR="007F7CE5">
          <w:rPr>
            <w:rFonts w:asciiTheme="minorHAnsi" w:eastAsiaTheme="minorEastAsia" w:hAnsiTheme="minorHAnsi" w:cstheme="minorBidi"/>
            <w:noProof/>
            <w:sz w:val="22"/>
            <w:szCs w:val="22"/>
          </w:rPr>
          <w:tab/>
        </w:r>
        <w:r w:rsidR="007F7CE5" w:rsidRPr="005463D9">
          <w:rPr>
            <w:rStyle w:val="Hyperlink"/>
            <w:noProof/>
            <w:lang w:val="en-GB"/>
          </w:rPr>
          <w:t>Requirements Templates</w:t>
        </w:r>
        <w:r w:rsidR="007F7CE5">
          <w:rPr>
            <w:noProof/>
            <w:webHidden/>
          </w:rPr>
          <w:tab/>
        </w:r>
        <w:r w:rsidR="007F7CE5">
          <w:rPr>
            <w:noProof/>
            <w:webHidden/>
          </w:rPr>
          <w:fldChar w:fldCharType="begin"/>
        </w:r>
        <w:r w:rsidR="007F7CE5">
          <w:rPr>
            <w:noProof/>
            <w:webHidden/>
          </w:rPr>
          <w:instrText xml:space="preserve"> PAGEREF _Toc73353810 \h </w:instrText>
        </w:r>
        <w:r w:rsidR="007F7CE5">
          <w:rPr>
            <w:noProof/>
            <w:webHidden/>
          </w:rPr>
        </w:r>
        <w:r w:rsidR="007F7CE5">
          <w:rPr>
            <w:noProof/>
            <w:webHidden/>
          </w:rPr>
          <w:fldChar w:fldCharType="separate"/>
        </w:r>
        <w:r w:rsidR="007F7CE5">
          <w:rPr>
            <w:noProof/>
            <w:webHidden/>
          </w:rPr>
          <w:t>6</w:t>
        </w:r>
        <w:r w:rsidR="007F7CE5">
          <w:rPr>
            <w:noProof/>
            <w:webHidden/>
          </w:rPr>
          <w:fldChar w:fldCharType="end"/>
        </w:r>
      </w:hyperlink>
    </w:p>
    <w:p w14:paraId="34877589" w14:textId="1F54FAA8" w:rsidR="007F7CE5" w:rsidRDefault="00C03BC9">
      <w:pPr>
        <w:pStyle w:val="TOC2"/>
        <w:tabs>
          <w:tab w:val="left" w:pos="800"/>
          <w:tab w:val="right" w:leader="dot" w:pos="10173"/>
        </w:tabs>
        <w:rPr>
          <w:rFonts w:asciiTheme="minorHAnsi" w:eastAsiaTheme="minorEastAsia" w:hAnsiTheme="minorHAnsi" w:cstheme="minorBidi"/>
          <w:noProof/>
          <w:sz w:val="22"/>
          <w:szCs w:val="22"/>
        </w:rPr>
      </w:pPr>
      <w:hyperlink w:anchor="_Toc73353811" w:history="1">
        <w:r w:rsidR="007F7CE5" w:rsidRPr="005463D9">
          <w:rPr>
            <w:rStyle w:val="Hyperlink"/>
            <w:noProof/>
          </w:rPr>
          <w:t>1.6</w:t>
        </w:r>
        <w:r w:rsidR="007F7CE5">
          <w:rPr>
            <w:rFonts w:asciiTheme="minorHAnsi" w:eastAsiaTheme="minorEastAsia" w:hAnsiTheme="minorHAnsi" w:cstheme="minorBidi"/>
            <w:noProof/>
            <w:sz w:val="22"/>
            <w:szCs w:val="22"/>
          </w:rPr>
          <w:tab/>
        </w:r>
        <w:r w:rsidR="007F7CE5" w:rsidRPr="005463D9">
          <w:rPr>
            <w:rStyle w:val="Hyperlink"/>
            <w:noProof/>
          </w:rPr>
          <w:t>References</w:t>
        </w:r>
        <w:r w:rsidR="007F7CE5">
          <w:rPr>
            <w:noProof/>
            <w:webHidden/>
          </w:rPr>
          <w:tab/>
        </w:r>
        <w:r w:rsidR="007F7CE5">
          <w:rPr>
            <w:noProof/>
            <w:webHidden/>
          </w:rPr>
          <w:fldChar w:fldCharType="begin"/>
        </w:r>
        <w:r w:rsidR="007F7CE5">
          <w:rPr>
            <w:noProof/>
            <w:webHidden/>
          </w:rPr>
          <w:instrText xml:space="preserve"> PAGEREF _Toc73353811 \h </w:instrText>
        </w:r>
        <w:r w:rsidR="007F7CE5">
          <w:rPr>
            <w:noProof/>
            <w:webHidden/>
          </w:rPr>
        </w:r>
        <w:r w:rsidR="007F7CE5">
          <w:rPr>
            <w:noProof/>
            <w:webHidden/>
          </w:rPr>
          <w:fldChar w:fldCharType="separate"/>
        </w:r>
        <w:r w:rsidR="007F7CE5">
          <w:rPr>
            <w:noProof/>
            <w:webHidden/>
          </w:rPr>
          <w:t>6</w:t>
        </w:r>
        <w:r w:rsidR="007F7CE5">
          <w:rPr>
            <w:noProof/>
            <w:webHidden/>
          </w:rPr>
          <w:fldChar w:fldCharType="end"/>
        </w:r>
      </w:hyperlink>
    </w:p>
    <w:p w14:paraId="4BB4E3EB" w14:textId="302340A7" w:rsidR="007F7CE5" w:rsidRDefault="00C03BC9">
      <w:pPr>
        <w:pStyle w:val="TOC3"/>
        <w:tabs>
          <w:tab w:val="left" w:pos="1200"/>
          <w:tab w:val="right" w:leader="dot" w:pos="10173"/>
        </w:tabs>
        <w:rPr>
          <w:rFonts w:asciiTheme="minorHAnsi" w:eastAsiaTheme="minorEastAsia" w:hAnsiTheme="minorHAnsi" w:cstheme="minorBidi"/>
          <w:noProof/>
          <w:sz w:val="22"/>
          <w:szCs w:val="22"/>
        </w:rPr>
      </w:pPr>
      <w:hyperlink w:anchor="_Toc73353812" w:history="1">
        <w:r w:rsidR="007F7CE5" w:rsidRPr="005463D9">
          <w:rPr>
            <w:rStyle w:val="Hyperlink"/>
            <w:noProof/>
          </w:rPr>
          <w:t>1.6.1</w:t>
        </w:r>
        <w:r w:rsidR="007F7CE5">
          <w:rPr>
            <w:rFonts w:asciiTheme="minorHAnsi" w:eastAsiaTheme="minorEastAsia" w:hAnsiTheme="minorHAnsi" w:cstheme="minorBidi"/>
            <w:noProof/>
            <w:sz w:val="22"/>
            <w:szCs w:val="22"/>
          </w:rPr>
          <w:tab/>
        </w:r>
        <w:r w:rsidR="007F7CE5" w:rsidRPr="005463D9">
          <w:rPr>
            <w:rStyle w:val="Hyperlink"/>
            <w:noProof/>
          </w:rPr>
          <w:t>Ford Documents</w:t>
        </w:r>
        <w:r w:rsidR="007F7CE5">
          <w:rPr>
            <w:noProof/>
            <w:webHidden/>
          </w:rPr>
          <w:tab/>
        </w:r>
        <w:r w:rsidR="007F7CE5">
          <w:rPr>
            <w:noProof/>
            <w:webHidden/>
          </w:rPr>
          <w:fldChar w:fldCharType="begin"/>
        </w:r>
        <w:r w:rsidR="007F7CE5">
          <w:rPr>
            <w:noProof/>
            <w:webHidden/>
          </w:rPr>
          <w:instrText xml:space="preserve"> PAGEREF _Toc73353812 \h </w:instrText>
        </w:r>
        <w:r w:rsidR="007F7CE5">
          <w:rPr>
            <w:noProof/>
            <w:webHidden/>
          </w:rPr>
        </w:r>
        <w:r w:rsidR="007F7CE5">
          <w:rPr>
            <w:noProof/>
            <w:webHidden/>
          </w:rPr>
          <w:fldChar w:fldCharType="separate"/>
        </w:r>
        <w:r w:rsidR="007F7CE5">
          <w:rPr>
            <w:noProof/>
            <w:webHidden/>
          </w:rPr>
          <w:t>6</w:t>
        </w:r>
        <w:r w:rsidR="007F7CE5">
          <w:rPr>
            <w:noProof/>
            <w:webHidden/>
          </w:rPr>
          <w:fldChar w:fldCharType="end"/>
        </w:r>
      </w:hyperlink>
    </w:p>
    <w:p w14:paraId="75989A14" w14:textId="7DF26A65" w:rsidR="007F7CE5" w:rsidRDefault="00C03BC9">
      <w:pPr>
        <w:pStyle w:val="TOC3"/>
        <w:tabs>
          <w:tab w:val="left" w:pos="1200"/>
          <w:tab w:val="right" w:leader="dot" w:pos="10173"/>
        </w:tabs>
        <w:rPr>
          <w:rFonts w:asciiTheme="minorHAnsi" w:eastAsiaTheme="minorEastAsia" w:hAnsiTheme="minorHAnsi" w:cstheme="minorBidi"/>
          <w:noProof/>
          <w:sz w:val="22"/>
          <w:szCs w:val="22"/>
        </w:rPr>
      </w:pPr>
      <w:hyperlink w:anchor="_Toc73353813" w:history="1">
        <w:r w:rsidR="007F7CE5" w:rsidRPr="005463D9">
          <w:rPr>
            <w:rStyle w:val="Hyperlink"/>
            <w:noProof/>
          </w:rPr>
          <w:t>1.6.2</w:t>
        </w:r>
        <w:r w:rsidR="007F7CE5">
          <w:rPr>
            <w:rFonts w:asciiTheme="minorHAnsi" w:eastAsiaTheme="minorEastAsia" w:hAnsiTheme="minorHAnsi" w:cstheme="minorBidi"/>
            <w:noProof/>
            <w:sz w:val="22"/>
            <w:szCs w:val="22"/>
          </w:rPr>
          <w:tab/>
        </w:r>
        <w:r w:rsidR="007F7CE5" w:rsidRPr="005463D9">
          <w:rPr>
            <w:rStyle w:val="Hyperlink"/>
            <w:noProof/>
          </w:rPr>
          <w:t>External Documents and Publications</w:t>
        </w:r>
        <w:r w:rsidR="007F7CE5">
          <w:rPr>
            <w:noProof/>
            <w:webHidden/>
          </w:rPr>
          <w:tab/>
        </w:r>
        <w:r w:rsidR="007F7CE5">
          <w:rPr>
            <w:noProof/>
            <w:webHidden/>
          </w:rPr>
          <w:fldChar w:fldCharType="begin"/>
        </w:r>
        <w:r w:rsidR="007F7CE5">
          <w:rPr>
            <w:noProof/>
            <w:webHidden/>
          </w:rPr>
          <w:instrText xml:space="preserve"> PAGEREF _Toc73353813 \h </w:instrText>
        </w:r>
        <w:r w:rsidR="007F7CE5">
          <w:rPr>
            <w:noProof/>
            <w:webHidden/>
          </w:rPr>
        </w:r>
        <w:r w:rsidR="007F7CE5">
          <w:rPr>
            <w:noProof/>
            <w:webHidden/>
          </w:rPr>
          <w:fldChar w:fldCharType="separate"/>
        </w:r>
        <w:r w:rsidR="007F7CE5">
          <w:rPr>
            <w:noProof/>
            <w:webHidden/>
          </w:rPr>
          <w:t>7</w:t>
        </w:r>
        <w:r w:rsidR="007F7CE5">
          <w:rPr>
            <w:noProof/>
            <w:webHidden/>
          </w:rPr>
          <w:fldChar w:fldCharType="end"/>
        </w:r>
      </w:hyperlink>
    </w:p>
    <w:p w14:paraId="7A5BE267" w14:textId="08CB14B9" w:rsidR="007F7CE5" w:rsidRDefault="00C03BC9">
      <w:pPr>
        <w:pStyle w:val="TOC2"/>
        <w:tabs>
          <w:tab w:val="left" w:pos="800"/>
          <w:tab w:val="right" w:leader="dot" w:pos="10173"/>
        </w:tabs>
        <w:rPr>
          <w:rFonts w:asciiTheme="minorHAnsi" w:eastAsiaTheme="minorEastAsia" w:hAnsiTheme="minorHAnsi" w:cstheme="minorBidi"/>
          <w:noProof/>
          <w:sz w:val="22"/>
          <w:szCs w:val="22"/>
        </w:rPr>
      </w:pPr>
      <w:hyperlink w:anchor="_Toc73353814" w:history="1">
        <w:r w:rsidR="007F7CE5" w:rsidRPr="005463D9">
          <w:rPr>
            <w:rStyle w:val="Hyperlink"/>
            <w:noProof/>
          </w:rPr>
          <w:t>1.7</w:t>
        </w:r>
        <w:r w:rsidR="007F7CE5">
          <w:rPr>
            <w:rFonts w:asciiTheme="minorHAnsi" w:eastAsiaTheme="minorEastAsia" w:hAnsiTheme="minorHAnsi" w:cstheme="minorBidi"/>
            <w:noProof/>
            <w:sz w:val="22"/>
            <w:szCs w:val="22"/>
          </w:rPr>
          <w:tab/>
        </w:r>
        <w:r w:rsidR="007F7CE5" w:rsidRPr="005463D9">
          <w:rPr>
            <w:rStyle w:val="Hyperlink"/>
            <w:noProof/>
          </w:rPr>
          <w:t>Glossary</w:t>
        </w:r>
        <w:r w:rsidR="007F7CE5">
          <w:rPr>
            <w:noProof/>
            <w:webHidden/>
          </w:rPr>
          <w:tab/>
        </w:r>
        <w:r w:rsidR="007F7CE5">
          <w:rPr>
            <w:noProof/>
            <w:webHidden/>
          </w:rPr>
          <w:fldChar w:fldCharType="begin"/>
        </w:r>
        <w:r w:rsidR="007F7CE5">
          <w:rPr>
            <w:noProof/>
            <w:webHidden/>
          </w:rPr>
          <w:instrText xml:space="preserve"> PAGEREF _Toc73353814 \h </w:instrText>
        </w:r>
        <w:r w:rsidR="007F7CE5">
          <w:rPr>
            <w:noProof/>
            <w:webHidden/>
          </w:rPr>
        </w:r>
        <w:r w:rsidR="007F7CE5">
          <w:rPr>
            <w:noProof/>
            <w:webHidden/>
          </w:rPr>
          <w:fldChar w:fldCharType="separate"/>
        </w:r>
        <w:r w:rsidR="007F7CE5">
          <w:rPr>
            <w:noProof/>
            <w:webHidden/>
          </w:rPr>
          <w:t>7</w:t>
        </w:r>
        <w:r w:rsidR="007F7CE5">
          <w:rPr>
            <w:noProof/>
            <w:webHidden/>
          </w:rPr>
          <w:fldChar w:fldCharType="end"/>
        </w:r>
      </w:hyperlink>
    </w:p>
    <w:p w14:paraId="32099469" w14:textId="08925069" w:rsidR="007F7CE5" w:rsidRDefault="00C03BC9">
      <w:pPr>
        <w:pStyle w:val="TOC3"/>
        <w:tabs>
          <w:tab w:val="left" w:pos="1200"/>
          <w:tab w:val="right" w:leader="dot" w:pos="10173"/>
        </w:tabs>
        <w:rPr>
          <w:rFonts w:asciiTheme="minorHAnsi" w:eastAsiaTheme="minorEastAsia" w:hAnsiTheme="minorHAnsi" w:cstheme="minorBidi"/>
          <w:noProof/>
          <w:sz w:val="22"/>
          <w:szCs w:val="22"/>
        </w:rPr>
      </w:pPr>
      <w:hyperlink w:anchor="_Toc73353815" w:history="1">
        <w:r w:rsidR="007F7CE5" w:rsidRPr="005463D9">
          <w:rPr>
            <w:rStyle w:val="Hyperlink"/>
            <w:noProof/>
          </w:rPr>
          <w:t>1.7.1</w:t>
        </w:r>
        <w:r w:rsidR="007F7CE5">
          <w:rPr>
            <w:rFonts w:asciiTheme="minorHAnsi" w:eastAsiaTheme="minorEastAsia" w:hAnsiTheme="minorHAnsi" w:cstheme="minorBidi"/>
            <w:noProof/>
            <w:sz w:val="22"/>
            <w:szCs w:val="22"/>
          </w:rPr>
          <w:tab/>
        </w:r>
        <w:r w:rsidR="007F7CE5" w:rsidRPr="005463D9">
          <w:rPr>
            <w:rStyle w:val="Hyperlink"/>
            <w:noProof/>
          </w:rPr>
          <w:t>Definitions</w:t>
        </w:r>
        <w:r w:rsidR="007F7CE5">
          <w:rPr>
            <w:noProof/>
            <w:webHidden/>
          </w:rPr>
          <w:tab/>
        </w:r>
        <w:r w:rsidR="007F7CE5">
          <w:rPr>
            <w:noProof/>
            <w:webHidden/>
          </w:rPr>
          <w:fldChar w:fldCharType="begin"/>
        </w:r>
        <w:r w:rsidR="007F7CE5">
          <w:rPr>
            <w:noProof/>
            <w:webHidden/>
          </w:rPr>
          <w:instrText xml:space="preserve"> PAGEREF _Toc73353815 \h </w:instrText>
        </w:r>
        <w:r w:rsidR="007F7CE5">
          <w:rPr>
            <w:noProof/>
            <w:webHidden/>
          </w:rPr>
        </w:r>
        <w:r w:rsidR="007F7CE5">
          <w:rPr>
            <w:noProof/>
            <w:webHidden/>
          </w:rPr>
          <w:fldChar w:fldCharType="separate"/>
        </w:r>
        <w:r w:rsidR="007F7CE5">
          <w:rPr>
            <w:noProof/>
            <w:webHidden/>
          </w:rPr>
          <w:t>7</w:t>
        </w:r>
        <w:r w:rsidR="007F7CE5">
          <w:rPr>
            <w:noProof/>
            <w:webHidden/>
          </w:rPr>
          <w:fldChar w:fldCharType="end"/>
        </w:r>
      </w:hyperlink>
    </w:p>
    <w:p w14:paraId="348F57E3" w14:textId="72BB80EE" w:rsidR="007F7CE5" w:rsidRDefault="00C03BC9">
      <w:pPr>
        <w:pStyle w:val="TOC3"/>
        <w:tabs>
          <w:tab w:val="left" w:pos="1200"/>
          <w:tab w:val="right" w:leader="dot" w:pos="10173"/>
        </w:tabs>
        <w:rPr>
          <w:rFonts w:asciiTheme="minorHAnsi" w:eastAsiaTheme="minorEastAsia" w:hAnsiTheme="minorHAnsi" w:cstheme="minorBidi"/>
          <w:noProof/>
          <w:sz w:val="22"/>
          <w:szCs w:val="22"/>
        </w:rPr>
      </w:pPr>
      <w:hyperlink w:anchor="_Toc73353816" w:history="1">
        <w:r w:rsidR="007F7CE5" w:rsidRPr="005463D9">
          <w:rPr>
            <w:rStyle w:val="Hyperlink"/>
            <w:noProof/>
          </w:rPr>
          <w:t>1.7.2</w:t>
        </w:r>
        <w:r w:rsidR="007F7CE5">
          <w:rPr>
            <w:rFonts w:asciiTheme="minorHAnsi" w:eastAsiaTheme="minorEastAsia" w:hAnsiTheme="minorHAnsi" w:cstheme="minorBidi"/>
            <w:noProof/>
            <w:sz w:val="22"/>
            <w:szCs w:val="22"/>
          </w:rPr>
          <w:tab/>
        </w:r>
        <w:r w:rsidR="007F7CE5" w:rsidRPr="005463D9">
          <w:rPr>
            <w:rStyle w:val="Hyperlink"/>
            <w:noProof/>
          </w:rPr>
          <w:t>Abbreviations</w:t>
        </w:r>
        <w:r w:rsidR="007F7CE5">
          <w:rPr>
            <w:noProof/>
            <w:webHidden/>
          </w:rPr>
          <w:tab/>
        </w:r>
        <w:r w:rsidR="007F7CE5">
          <w:rPr>
            <w:noProof/>
            <w:webHidden/>
          </w:rPr>
          <w:fldChar w:fldCharType="begin"/>
        </w:r>
        <w:r w:rsidR="007F7CE5">
          <w:rPr>
            <w:noProof/>
            <w:webHidden/>
          </w:rPr>
          <w:instrText xml:space="preserve"> PAGEREF _Toc73353816 \h </w:instrText>
        </w:r>
        <w:r w:rsidR="007F7CE5">
          <w:rPr>
            <w:noProof/>
            <w:webHidden/>
          </w:rPr>
        </w:r>
        <w:r w:rsidR="007F7CE5">
          <w:rPr>
            <w:noProof/>
            <w:webHidden/>
          </w:rPr>
          <w:fldChar w:fldCharType="separate"/>
        </w:r>
        <w:r w:rsidR="007F7CE5">
          <w:rPr>
            <w:noProof/>
            <w:webHidden/>
          </w:rPr>
          <w:t>7</w:t>
        </w:r>
        <w:r w:rsidR="007F7CE5">
          <w:rPr>
            <w:noProof/>
            <w:webHidden/>
          </w:rPr>
          <w:fldChar w:fldCharType="end"/>
        </w:r>
      </w:hyperlink>
    </w:p>
    <w:p w14:paraId="7A2B6DD6" w14:textId="08D855DA" w:rsidR="007F7CE5" w:rsidRDefault="00C03BC9">
      <w:pPr>
        <w:pStyle w:val="TOC1"/>
        <w:tabs>
          <w:tab w:val="left" w:pos="400"/>
          <w:tab w:val="right" w:leader="dot" w:pos="10173"/>
        </w:tabs>
        <w:rPr>
          <w:rFonts w:asciiTheme="minorHAnsi" w:eastAsiaTheme="minorEastAsia" w:hAnsiTheme="minorHAnsi" w:cstheme="minorBidi"/>
          <w:noProof/>
          <w:sz w:val="22"/>
          <w:szCs w:val="22"/>
        </w:rPr>
      </w:pPr>
      <w:hyperlink w:anchor="_Toc73353817" w:history="1">
        <w:r w:rsidR="007F7CE5" w:rsidRPr="005463D9">
          <w:rPr>
            <w:rStyle w:val="Hyperlink"/>
            <w:noProof/>
          </w:rPr>
          <w:t>2</w:t>
        </w:r>
        <w:r w:rsidR="007F7CE5">
          <w:rPr>
            <w:rFonts w:asciiTheme="minorHAnsi" w:eastAsiaTheme="minorEastAsia" w:hAnsiTheme="minorHAnsi" w:cstheme="minorBidi"/>
            <w:noProof/>
            <w:sz w:val="22"/>
            <w:szCs w:val="22"/>
          </w:rPr>
          <w:tab/>
        </w:r>
        <w:r w:rsidR="007F7CE5" w:rsidRPr="005463D9">
          <w:rPr>
            <w:rStyle w:val="Hyperlink"/>
            <w:noProof/>
          </w:rPr>
          <w:t>Function Specification</w:t>
        </w:r>
        <w:r w:rsidR="007F7CE5">
          <w:rPr>
            <w:noProof/>
            <w:webHidden/>
          </w:rPr>
          <w:tab/>
        </w:r>
        <w:r w:rsidR="007F7CE5">
          <w:rPr>
            <w:noProof/>
            <w:webHidden/>
          </w:rPr>
          <w:fldChar w:fldCharType="begin"/>
        </w:r>
        <w:r w:rsidR="007F7CE5">
          <w:rPr>
            <w:noProof/>
            <w:webHidden/>
          </w:rPr>
          <w:instrText xml:space="preserve"> PAGEREF _Toc73353817 \h </w:instrText>
        </w:r>
        <w:r w:rsidR="007F7CE5">
          <w:rPr>
            <w:noProof/>
            <w:webHidden/>
          </w:rPr>
        </w:r>
        <w:r w:rsidR="007F7CE5">
          <w:rPr>
            <w:noProof/>
            <w:webHidden/>
          </w:rPr>
          <w:fldChar w:fldCharType="separate"/>
        </w:r>
        <w:r w:rsidR="007F7CE5">
          <w:rPr>
            <w:noProof/>
            <w:webHidden/>
          </w:rPr>
          <w:t>8</w:t>
        </w:r>
        <w:r w:rsidR="007F7CE5">
          <w:rPr>
            <w:noProof/>
            <w:webHidden/>
          </w:rPr>
          <w:fldChar w:fldCharType="end"/>
        </w:r>
      </w:hyperlink>
    </w:p>
    <w:p w14:paraId="6F21AACB" w14:textId="3360A2B7" w:rsidR="007F7CE5" w:rsidRDefault="00C03BC9">
      <w:pPr>
        <w:pStyle w:val="TOC2"/>
        <w:tabs>
          <w:tab w:val="left" w:pos="800"/>
          <w:tab w:val="right" w:leader="dot" w:pos="10173"/>
        </w:tabs>
        <w:rPr>
          <w:rFonts w:asciiTheme="minorHAnsi" w:eastAsiaTheme="minorEastAsia" w:hAnsiTheme="minorHAnsi" w:cstheme="minorBidi"/>
          <w:noProof/>
          <w:sz w:val="22"/>
          <w:szCs w:val="22"/>
        </w:rPr>
      </w:pPr>
      <w:hyperlink w:anchor="_Toc73353818" w:history="1">
        <w:r w:rsidR="007F7CE5" w:rsidRPr="005463D9">
          <w:rPr>
            <w:rStyle w:val="Hyperlink"/>
            <w:noProof/>
          </w:rPr>
          <w:t>2.1</w:t>
        </w:r>
        <w:r w:rsidR="007F7CE5">
          <w:rPr>
            <w:rFonts w:asciiTheme="minorHAnsi" w:eastAsiaTheme="minorEastAsia" w:hAnsiTheme="minorHAnsi" w:cstheme="minorBidi"/>
            <w:noProof/>
            <w:sz w:val="22"/>
            <w:szCs w:val="22"/>
          </w:rPr>
          <w:tab/>
        </w:r>
        <w:r w:rsidR="007F7CE5" w:rsidRPr="005463D9">
          <w:rPr>
            <w:rStyle w:val="Hyperlink"/>
            <w:noProof/>
          </w:rPr>
          <w:t>Function Overview</w:t>
        </w:r>
        <w:r w:rsidR="007F7CE5">
          <w:rPr>
            <w:noProof/>
            <w:webHidden/>
          </w:rPr>
          <w:tab/>
        </w:r>
        <w:r w:rsidR="007F7CE5">
          <w:rPr>
            <w:noProof/>
            <w:webHidden/>
          </w:rPr>
          <w:fldChar w:fldCharType="begin"/>
        </w:r>
        <w:r w:rsidR="007F7CE5">
          <w:rPr>
            <w:noProof/>
            <w:webHidden/>
          </w:rPr>
          <w:instrText xml:space="preserve"> PAGEREF _Toc73353818 \h </w:instrText>
        </w:r>
        <w:r w:rsidR="007F7CE5">
          <w:rPr>
            <w:noProof/>
            <w:webHidden/>
          </w:rPr>
        </w:r>
        <w:r w:rsidR="007F7CE5">
          <w:rPr>
            <w:noProof/>
            <w:webHidden/>
          </w:rPr>
          <w:fldChar w:fldCharType="separate"/>
        </w:r>
        <w:r w:rsidR="007F7CE5">
          <w:rPr>
            <w:noProof/>
            <w:webHidden/>
          </w:rPr>
          <w:t>8</w:t>
        </w:r>
        <w:r w:rsidR="007F7CE5">
          <w:rPr>
            <w:noProof/>
            <w:webHidden/>
          </w:rPr>
          <w:fldChar w:fldCharType="end"/>
        </w:r>
      </w:hyperlink>
    </w:p>
    <w:p w14:paraId="79A217EB" w14:textId="4A2055E6" w:rsidR="007F7CE5" w:rsidRDefault="00C03BC9">
      <w:pPr>
        <w:pStyle w:val="TOC3"/>
        <w:tabs>
          <w:tab w:val="left" w:pos="1200"/>
          <w:tab w:val="right" w:leader="dot" w:pos="10173"/>
        </w:tabs>
        <w:rPr>
          <w:rFonts w:asciiTheme="minorHAnsi" w:eastAsiaTheme="minorEastAsia" w:hAnsiTheme="minorHAnsi" w:cstheme="minorBidi"/>
          <w:noProof/>
          <w:sz w:val="22"/>
          <w:szCs w:val="22"/>
        </w:rPr>
      </w:pPr>
      <w:hyperlink w:anchor="_Toc73353819" w:history="1">
        <w:r w:rsidR="007F7CE5" w:rsidRPr="005463D9">
          <w:rPr>
            <w:rStyle w:val="Hyperlink"/>
            <w:noProof/>
          </w:rPr>
          <w:t>2.1.1</w:t>
        </w:r>
        <w:r w:rsidR="007F7CE5">
          <w:rPr>
            <w:rFonts w:asciiTheme="minorHAnsi" w:eastAsiaTheme="minorEastAsia" w:hAnsiTheme="minorHAnsi" w:cstheme="minorBidi"/>
            <w:noProof/>
            <w:sz w:val="22"/>
            <w:szCs w:val="22"/>
          </w:rPr>
          <w:tab/>
        </w:r>
        <w:r w:rsidR="007F7CE5" w:rsidRPr="005463D9">
          <w:rPr>
            <w:rStyle w:val="Hyperlink"/>
            <w:noProof/>
          </w:rPr>
          <w:t>Function Description</w:t>
        </w:r>
        <w:r w:rsidR="007F7CE5">
          <w:rPr>
            <w:noProof/>
            <w:webHidden/>
          </w:rPr>
          <w:tab/>
        </w:r>
        <w:r w:rsidR="007F7CE5">
          <w:rPr>
            <w:noProof/>
            <w:webHidden/>
          </w:rPr>
          <w:fldChar w:fldCharType="begin"/>
        </w:r>
        <w:r w:rsidR="007F7CE5">
          <w:rPr>
            <w:noProof/>
            <w:webHidden/>
          </w:rPr>
          <w:instrText xml:space="preserve"> PAGEREF _Toc73353819 \h </w:instrText>
        </w:r>
        <w:r w:rsidR="007F7CE5">
          <w:rPr>
            <w:noProof/>
            <w:webHidden/>
          </w:rPr>
        </w:r>
        <w:r w:rsidR="007F7CE5">
          <w:rPr>
            <w:noProof/>
            <w:webHidden/>
          </w:rPr>
          <w:fldChar w:fldCharType="separate"/>
        </w:r>
        <w:r w:rsidR="007F7CE5">
          <w:rPr>
            <w:noProof/>
            <w:webHidden/>
          </w:rPr>
          <w:t>8</w:t>
        </w:r>
        <w:r w:rsidR="007F7CE5">
          <w:rPr>
            <w:noProof/>
            <w:webHidden/>
          </w:rPr>
          <w:fldChar w:fldCharType="end"/>
        </w:r>
      </w:hyperlink>
    </w:p>
    <w:p w14:paraId="5A7C7B0B" w14:textId="3DFF2945" w:rsidR="007F7CE5" w:rsidRDefault="00C03BC9">
      <w:pPr>
        <w:pStyle w:val="TOC3"/>
        <w:tabs>
          <w:tab w:val="left" w:pos="1200"/>
          <w:tab w:val="right" w:leader="dot" w:pos="10173"/>
        </w:tabs>
        <w:rPr>
          <w:rFonts w:asciiTheme="minorHAnsi" w:eastAsiaTheme="minorEastAsia" w:hAnsiTheme="minorHAnsi" w:cstheme="minorBidi"/>
          <w:noProof/>
          <w:sz w:val="22"/>
          <w:szCs w:val="22"/>
        </w:rPr>
      </w:pPr>
      <w:hyperlink w:anchor="_Toc73353820" w:history="1">
        <w:r w:rsidR="007F7CE5" w:rsidRPr="005463D9">
          <w:rPr>
            <w:rStyle w:val="Hyperlink"/>
            <w:noProof/>
          </w:rPr>
          <w:t>2.1.2</w:t>
        </w:r>
        <w:r w:rsidR="007F7CE5">
          <w:rPr>
            <w:rFonts w:asciiTheme="minorHAnsi" w:eastAsiaTheme="minorEastAsia" w:hAnsiTheme="minorHAnsi" w:cstheme="minorBidi"/>
            <w:noProof/>
            <w:sz w:val="22"/>
            <w:szCs w:val="22"/>
          </w:rPr>
          <w:tab/>
        </w:r>
        <w:r w:rsidR="007F7CE5" w:rsidRPr="005463D9">
          <w:rPr>
            <w:rStyle w:val="Hyperlink"/>
            <w:noProof/>
          </w:rPr>
          <w:t>Function Variants</w:t>
        </w:r>
        <w:r w:rsidR="007F7CE5">
          <w:rPr>
            <w:noProof/>
            <w:webHidden/>
          </w:rPr>
          <w:tab/>
        </w:r>
        <w:r w:rsidR="007F7CE5">
          <w:rPr>
            <w:noProof/>
            <w:webHidden/>
          </w:rPr>
          <w:fldChar w:fldCharType="begin"/>
        </w:r>
        <w:r w:rsidR="007F7CE5">
          <w:rPr>
            <w:noProof/>
            <w:webHidden/>
          </w:rPr>
          <w:instrText xml:space="preserve"> PAGEREF _Toc73353820 \h </w:instrText>
        </w:r>
        <w:r w:rsidR="007F7CE5">
          <w:rPr>
            <w:noProof/>
            <w:webHidden/>
          </w:rPr>
        </w:r>
        <w:r w:rsidR="007F7CE5">
          <w:rPr>
            <w:noProof/>
            <w:webHidden/>
          </w:rPr>
          <w:fldChar w:fldCharType="separate"/>
        </w:r>
        <w:r w:rsidR="007F7CE5">
          <w:rPr>
            <w:noProof/>
            <w:webHidden/>
          </w:rPr>
          <w:t>8</w:t>
        </w:r>
        <w:r w:rsidR="007F7CE5">
          <w:rPr>
            <w:noProof/>
            <w:webHidden/>
          </w:rPr>
          <w:fldChar w:fldCharType="end"/>
        </w:r>
      </w:hyperlink>
    </w:p>
    <w:p w14:paraId="74894BC1" w14:textId="4997F254" w:rsidR="007F7CE5" w:rsidRDefault="00C03BC9">
      <w:pPr>
        <w:pStyle w:val="TOC3"/>
        <w:tabs>
          <w:tab w:val="left" w:pos="1200"/>
          <w:tab w:val="right" w:leader="dot" w:pos="10173"/>
        </w:tabs>
        <w:rPr>
          <w:rFonts w:asciiTheme="minorHAnsi" w:eastAsiaTheme="minorEastAsia" w:hAnsiTheme="minorHAnsi" w:cstheme="minorBidi"/>
          <w:noProof/>
          <w:sz w:val="22"/>
          <w:szCs w:val="22"/>
        </w:rPr>
      </w:pPr>
      <w:hyperlink w:anchor="_Toc73353821" w:history="1">
        <w:r w:rsidR="007F7CE5" w:rsidRPr="005463D9">
          <w:rPr>
            <w:rStyle w:val="Hyperlink"/>
            <w:noProof/>
          </w:rPr>
          <w:t>2.1.3</w:t>
        </w:r>
        <w:r w:rsidR="007F7CE5">
          <w:rPr>
            <w:rFonts w:asciiTheme="minorHAnsi" w:eastAsiaTheme="minorEastAsia" w:hAnsiTheme="minorHAnsi" w:cstheme="minorBidi"/>
            <w:noProof/>
            <w:sz w:val="22"/>
            <w:szCs w:val="22"/>
          </w:rPr>
          <w:tab/>
        </w:r>
        <w:r w:rsidR="007F7CE5" w:rsidRPr="005463D9">
          <w:rPr>
            <w:rStyle w:val="Hyperlink"/>
            <w:noProof/>
          </w:rPr>
          <w:t>Input Requirements/Documents</w:t>
        </w:r>
        <w:r w:rsidR="007F7CE5">
          <w:rPr>
            <w:noProof/>
            <w:webHidden/>
          </w:rPr>
          <w:tab/>
        </w:r>
        <w:r w:rsidR="007F7CE5">
          <w:rPr>
            <w:noProof/>
            <w:webHidden/>
          </w:rPr>
          <w:fldChar w:fldCharType="begin"/>
        </w:r>
        <w:r w:rsidR="007F7CE5">
          <w:rPr>
            <w:noProof/>
            <w:webHidden/>
          </w:rPr>
          <w:instrText xml:space="preserve"> PAGEREF _Toc73353821 \h </w:instrText>
        </w:r>
        <w:r w:rsidR="007F7CE5">
          <w:rPr>
            <w:noProof/>
            <w:webHidden/>
          </w:rPr>
        </w:r>
        <w:r w:rsidR="007F7CE5">
          <w:rPr>
            <w:noProof/>
            <w:webHidden/>
          </w:rPr>
          <w:fldChar w:fldCharType="separate"/>
        </w:r>
        <w:r w:rsidR="007F7CE5">
          <w:rPr>
            <w:noProof/>
            <w:webHidden/>
          </w:rPr>
          <w:t>8</w:t>
        </w:r>
        <w:r w:rsidR="007F7CE5">
          <w:rPr>
            <w:noProof/>
            <w:webHidden/>
          </w:rPr>
          <w:fldChar w:fldCharType="end"/>
        </w:r>
      </w:hyperlink>
    </w:p>
    <w:p w14:paraId="522C277E" w14:textId="18C6879C" w:rsidR="007F7CE5" w:rsidRDefault="00C03BC9">
      <w:pPr>
        <w:pStyle w:val="TOC3"/>
        <w:tabs>
          <w:tab w:val="left" w:pos="1200"/>
          <w:tab w:val="right" w:leader="dot" w:pos="10173"/>
        </w:tabs>
        <w:rPr>
          <w:rFonts w:asciiTheme="minorHAnsi" w:eastAsiaTheme="minorEastAsia" w:hAnsiTheme="minorHAnsi" w:cstheme="minorBidi"/>
          <w:noProof/>
          <w:sz w:val="22"/>
          <w:szCs w:val="22"/>
        </w:rPr>
      </w:pPr>
      <w:hyperlink w:anchor="_Toc73353822" w:history="1">
        <w:r w:rsidR="007F7CE5" w:rsidRPr="005463D9">
          <w:rPr>
            <w:rStyle w:val="Hyperlink"/>
            <w:noProof/>
          </w:rPr>
          <w:t>2.1.4</w:t>
        </w:r>
        <w:r w:rsidR="007F7CE5">
          <w:rPr>
            <w:rFonts w:asciiTheme="minorHAnsi" w:eastAsiaTheme="minorEastAsia" w:hAnsiTheme="minorHAnsi" w:cstheme="minorBidi"/>
            <w:noProof/>
            <w:sz w:val="22"/>
            <w:szCs w:val="22"/>
          </w:rPr>
          <w:tab/>
        </w:r>
        <w:r w:rsidR="007F7CE5" w:rsidRPr="005463D9">
          <w:rPr>
            <w:rStyle w:val="Hyperlink"/>
            <w:noProof/>
          </w:rPr>
          <w:t>Assumptions</w:t>
        </w:r>
        <w:r w:rsidR="007F7CE5">
          <w:rPr>
            <w:noProof/>
            <w:webHidden/>
          </w:rPr>
          <w:tab/>
        </w:r>
        <w:r w:rsidR="007F7CE5">
          <w:rPr>
            <w:noProof/>
            <w:webHidden/>
          </w:rPr>
          <w:fldChar w:fldCharType="begin"/>
        </w:r>
        <w:r w:rsidR="007F7CE5">
          <w:rPr>
            <w:noProof/>
            <w:webHidden/>
          </w:rPr>
          <w:instrText xml:space="preserve"> PAGEREF _Toc73353822 \h </w:instrText>
        </w:r>
        <w:r w:rsidR="007F7CE5">
          <w:rPr>
            <w:noProof/>
            <w:webHidden/>
          </w:rPr>
        </w:r>
        <w:r w:rsidR="007F7CE5">
          <w:rPr>
            <w:noProof/>
            <w:webHidden/>
          </w:rPr>
          <w:fldChar w:fldCharType="separate"/>
        </w:r>
        <w:r w:rsidR="007F7CE5">
          <w:rPr>
            <w:noProof/>
            <w:webHidden/>
          </w:rPr>
          <w:t>9</w:t>
        </w:r>
        <w:r w:rsidR="007F7CE5">
          <w:rPr>
            <w:noProof/>
            <w:webHidden/>
          </w:rPr>
          <w:fldChar w:fldCharType="end"/>
        </w:r>
      </w:hyperlink>
    </w:p>
    <w:p w14:paraId="02F3FAB3" w14:textId="70649988" w:rsidR="007F7CE5" w:rsidRDefault="00C03BC9">
      <w:pPr>
        <w:pStyle w:val="TOC2"/>
        <w:tabs>
          <w:tab w:val="left" w:pos="800"/>
          <w:tab w:val="right" w:leader="dot" w:pos="10173"/>
        </w:tabs>
        <w:rPr>
          <w:rFonts w:asciiTheme="minorHAnsi" w:eastAsiaTheme="minorEastAsia" w:hAnsiTheme="minorHAnsi" w:cstheme="minorBidi"/>
          <w:noProof/>
          <w:sz w:val="22"/>
          <w:szCs w:val="22"/>
        </w:rPr>
      </w:pPr>
      <w:hyperlink w:anchor="_Toc73353823" w:history="1">
        <w:r w:rsidR="007F7CE5" w:rsidRPr="005463D9">
          <w:rPr>
            <w:rStyle w:val="Hyperlink"/>
            <w:noProof/>
          </w:rPr>
          <w:t>2.2</w:t>
        </w:r>
        <w:r w:rsidR="007F7CE5">
          <w:rPr>
            <w:rFonts w:asciiTheme="minorHAnsi" w:eastAsiaTheme="minorEastAsia" w:hAnsiTheme="minorHAnsi" w:cstheme="minorBidi"/>
            <w:noProof/>
            <w:sz w:val="22"/>
            <w:szCs w:val="22"/>
          </w:rPr>
          <w:tab/>
        </w:r>
        <w:r w:rsidR="007F7CE5" w:rsidRPr="005463D9">
          <w:rPr>
            <w:rStyle w:val="Hyperlink"/>
            <w:noProof/>
          </w:rPr>
          <w:t>Function Scope</w:t>
        </w:r>
        <w:r w:rsidR="007F7CE5">
          <w:rPr>
            <w:noProof/>
            <w:webHidden/>
          </w:rPr>
          <w:tab/>
        </w:r>
        <w:r w:rsidR="007F7CE5">
          <w:rPr>
            <w:noProof/>
            <w:webHidden/>
          </w:rPr>
          <w:fldChar w:fldCharType="begin"/>
        </w:r>
        <w:r w:rsidR="007F7CE5">
          <w:rPr>
            <w:noProof/>
            <w:webHidden/>
          </w:rPr>
          <w:instrText xml:space="preserve"> PAGEREF _Toc73353823 \h </w:instrText>
        </w:r>
        <w:r w:rsidR="007F7CE5">
          <w:rPr>
            <w:noProof/>
            <w:webHidden/>
          </w:rPr>
        </w:r>
        <w:r w:rsidR="007F7CE5">
          <w:rPr>
            <w:noProof/>
            <w:webHidden/>
          </w:rPr>
          <w:fldChar w:fldCharType="separate"/>
        </w:r>
        <w:r w:rsidR="007F7CE5">
          <w:rPr>
            <w:noProof/>
            <w:webHidden/>
          </w:rPr>
          <w:t>10</w:t>
        </w:r>
        <w:r w:rsidR="007F7CE5">
          <w:rPr>
            <w:noProof/>
            <w:webHidden/>
          </w:rPr>
          <w:fldChar w:fldCharType="end"/>
        </w:r>
      </w:hyperlink>
    </w:p>
    <w:p w14:paraId="64E5440C" w14:textId="7A9C3EAF" w:rsidR="007F7CE5" w:rsidRDefault="00C03BC9">
      <w:pPr>
        <w:pStyle w:val="TOC2"/>
        <w:tabs>
          <w:tab w:val="left" w:pos="800"/>
          <w:tab w:val="right" w:leader="dot" w:pos="10173"/>
        </w:tabs>
        <w:rPr>
          <w:rFonts w:asciiTheme="minorHAnsi" w:eastAsiaTheme="minorEastAsia" w:hAnsiTheme="minorHAnsi" w:cstheme="minorBidi"/>
          <w:noProof/>
          <w:sz w:val="22"/>
          <w:szCs w:val="22"/>
        </w:rPr>
      </w:pPr>
      <w:hyperlink w:anchor="_Toc73353824" w:history="1">
        <w:r w:rsidR="007F7CE5" w:rsidRPr="005463D9">
          <w:rPr>
            <w:rStyle w:val="Hyperlink"/>
            <w:noProof/>
          </w:rPr>
          <w:t>2.3</w:t>
        </w:r>
        <w:r w:rsidR="007F7CE5">
          <w:rPr>
            <w:rFonts w:asciiTheme="minorHAnsi" w:eastAsiaTheme="minorEastAsia" w:hAnsiTheme="minorHAnsi" w:cstheme="minorBidi"/>
            <w:noProof/>
            <w:sz w:val="22"/>
            <w:szCs w:val="22"/>
          </w:rPr>
          <w:tab/>
        </w:r>
        <w:r w:rsidR="007F7CE5" w:rsidRPr="005463D9">
          <w:rPr>
            <w:rStyle w:val="Hyperlink"/>
            <w:noProof/>
          </w:rPr>
          <w:t>Function Interfaces</w:t>
        </w:r>
        <w:r w:rsidR="007F7CE5">
          <w:rPr>
            <w:noProof/>
            <w:webHidden/>
          </w:rPr>
          <w:tab/>
        </w:r>
        <w:r w:rsidR="007F7CE5">
          <w:rPr>
            <w:noProof/>
            <w:webHidden/>
          </w:rPr>
          <w:fldChar w:fldCharType="begin"/>
        </w:r>
        <w:r w:rsidR="007F7CE5">
          <w:rPr>
            <w:noProof/>
            <w:webHidden/>
          </w:rPr>
          <w:instrText xml:space="preserve"> PAGEREF _Toc73353824 \h </w:instrText>
        </w:r>
        <w:r w:rsidR="007F7CE5">
          <w:rPr>
            <w:noProof/>
            <w:webHidden/>
          </w:rPr>
        </w:r>
        <w:r w:rsidR="007F7CE5">
          <w:rPr>
            <w:noProof/>
            <w:webHidden/>
          </w:rPr>
          <w:fldChar w:fldCharType="separate"/>
        </w:r>
        <w:r w:rsidR="007F7CE5">
          <w:rPr>
            <w:noProof/>
            <w:webHidden/>
          </w:rPr>
          <w:t>11</w:t>
        </w:r>
        <w:r w:rsidR="007F7CE5">
          <w:rPr>
            <w:noProof/>
            <w:webHidden/>
          </w:rPr>
          <w:fldChar w:fldCharType="end"/>
        </w:r>
      </w:hyperlink>
    </w:p>
    <w:p w14:paraId="4A7061D8" w14:textId="7697DF55" w:rsidR="007F7CE5" w:rsidRDefault="00C03BC9">
      <w:pPr>
        <w:pStyle w:val="TOC3"/>
        <w:tabs>
          <w:tab w:val="left" w:pos="1200"/>
          <w:tab w:val="right" w:leader="dot" w:pos="10173"/>
        </w:tabs>
        <w:rPr>
          <w:rFonts w:asciiTheme="minorHAnsi" w:eastAsiaTheme="minorEastAsia" w:hAnsiTheme="minorHAnsi" w:cstheme="minorBidi"/>
          <w:noProof/>
          <w:sz w:val="22"/>
          <w:szCs w:val="22"/>
        </w:rPr>
      </w:pPr>
      <w:hyperlink w:anchor="_Toc73353825" w:history="1">
        <w:r w:rsidR="007F7CE5" w:rsidRPr="005463D9">
          <w:rPr>
            <w:rStyle w:val="Hyperlink"/>
            <w:noProof/>
          </w:rPr>
          <w:t>2.3.1</w:t>
        </w:r>
        <w:r w:rsidR="007F7CE5">
          <w:rPr>
            <w:rFonts w:asciiTheme="minorHAnsi" w:eastAsiaTheme="minorEastAsia" w:hAnsiTheme="minorHAnsi" w:cstheme="minorBidi"/>
            <w:noProof/>
            <w:sz w:val="22"/>
            <w:szCs w:val="22"/>
          </w:rPr>
          <w:tab/>
        </w:r>
        <w:r w:rsidR="007F7CE5" w:rsidRPr="005463D9">
          <w:rPr>
            <w:rStyle w:val="Hyperlink"/>
            <w:noProof/>
          </w:rPr>
          <w:t>Logical Inputs</w:t>
        </w:r>
        <w:r w:rsidR="007F7CE5">
          <w:rPr>
            <w:noProof/>
            <w:webHidden/>
          </w:rPr>
          <w:tab/>
        </w:r>
        <w:r w:rsidR="007F7CE5">
          <w:rPr>
            <w:noProof/>
            <w:webHidden/>
          </w:rPr>
          <w:fldChar w:fldCharType="begin"/>
        </w:r>
        <w:r w:rsidR="007F7CE5">
          <w:rPr>
            <w:noProof/>
            <w:webHidden/>
          </w:rPr>
          <w:instrText xml:space="preserve"> PAGEREF _Toc73353825 \h </w:instrText>
        </w:r>
        <w:r w:rsidR="007F7CE5">
          <w:rPr>
            <w:noProof/>
            <w:webHidden/>
          </w:rPr>
        </w:r>
        <w:r w:rsidR="007F7CE5">
          <w:rPr>
            <w:noProof/>
            <w:webHidden/>
          </w:rPr>
          <w:fldChar w:fldCharType="separate"/>
        </w:r>
        <w:r w:rsidR="007F7CE5">
          <w:rPr>
            <w:noProof/>
            <w:webHidden/>
          </w:rPr>
          <w:t>11</w:t>
        </w:r>
        <w:r w:rsidR="007F7CE5">
          <w:rPr>
            <w:noProof/>
            <w:webHidden/>
          </w:rPr>
          <w:fldChar w:fldCharType="end"/>
        </w:r>
      </w:hyperlink>
    </w:p>
    <w:p w14:paraId="54667203" w14:textId="7F1D749F" w:rsidR="007F7CE5" w:rsidRDefault="00C03BC9">
      <w:pPr>
        <w:pStyle w:val="TOC3"/>
        <w:tabs>
          <w:tab w:val="left" w:pos="1200"/>
          <w:tab w:val="right" w:leader="dot" w:pos="10173"/>
        </w:tabs>
        <w:rPr>
          <w:rFonts w:asciiTheme="minorHAnsi" w:eastAsiaTheme="minorEastAsia" w:hAnsiTheme="minorHAnsi" w:cstheme="minorBidi"/>
          <w:noProof/>
          <w:sz w:val="22"/>
          <w:szCs w:val="22"/>
        </w:rPr>
      </w:pPr>
      <w:hyperlink w:anchor="_Toc73353826" w:history="1">
        <w:r w:rsidR="007F7CE5" w:rsidRPr="005463D9">
          <w:rPr>
            <w:rStyle w:val="Hyperlink"/>
            <w:noProof/>
          </w:rPr>
          <w:t>2.3.2</w:t>
        </w:r>
        <w:r w:rsidR="007F7CE5">
          <w:rPr>
            <w:rFonts w:asciiTheme="minorHAnsi" w:eastAsiaTheme="minorEastAsia" w:hAnsiTheme="minorHAnsi" w:cstheme="minorBidi"/>
            <w:noProof/>
            <w:sz w:val="22"/>
            <w:szCs w:val="22"/>
          </w:rPr>
          <w:tab/>
        </w:r>
        <w:r w:rsidR="007F7CE5" w:rsidRPr="005463D9">
          <w:rPr>
            <w:rStyle w:val="Hyperlink"/>
            <w:noProof/>
          </w:rPr>
          <w:t>Logical Outputs</w:t>
        </w:r>
        <w:r w:rsidR="007F7CE5">
          <w:rPr>
            <w:noProof/>
            <w:webHidden/>
          </w:rPr>
          <w:tab/>
        </w:r>
        <w:r w:rsidR="007F7CE5">
          <w:rPr>
            <w:noProof/>
            <w:webHidden/>
          </w:rPr>
          <w:fldChar w:fldCharType="begin"/>
        </w:r>
        <w:r w:rsidR="007F7CE5">
          <w:rPr>
            <w:noProof/>
            <w:webHidden/>
          </w:rPr>
          <w:instrText xml:space="preserve"> PAGEREF _Toc73353826 \h </w:instrText>
        </w:r>
        <w:r w:rsidR="007F7CE5">
          <w:rPr>
            <w:noProof/>
            <w:webHidden/>
          </w:rPr>
        </w:r>
        <w:r w:rsidR="007F7CE5">
          <w:rPr>
            <w:noProof/>
            <w:webHidden/>
          </w:rPr>
          <w:fldChar w:fldCharType="separate"/>
        </w:r>
        <w:r w:rsidR="007F7CE5">
          <w:rPr>
            <w:noProof/>
            <w:webHidden/>
          </w:rPr>
          <w:t>11</w:t>
        </w:r>
        <w:r w:rsidR="007F7CE5">
          <w:rPr>
            <w:noProof/>
            <w:webHidden/>
          </w:rPr>
          <w:fldChar w:fldCharType="end"/>
        </w:r>
      </w:hyperlink>
    </w:p>
    <w:p w14:paraId="7930AF0F" w14:textId="68B0075B" w:rsidR="007F7CE5" w:rsidRDefault="00C03BC9">
      <w:pPr>
        <w:pStyle w:val="TOC3"/>
        <w:tabs>
          <w:tab w:val="left" w:pos="1200"/>
          <w:tab w:val="right" w:leader="dot" w:pos="10173"/>
        </w:tabs>
        <w:rPr>
          <w:rFonts w:asciiTheme="minorHAnsi" w:eastAsiaTheme="minorEastAsia" w:hAnsiTheme="minorHAnsi" w:cstheme="minorBidi"/>
          <w:noProof/>
          <w:sz w:val="22"/>
          <w:szCs w:val="22"/>
        </w:rPr>
      </w:pPr>
      <w:hyperlink w:anchor="_Toc73353827" w:history="1">
        <w:r w:rsidR="007F7CE5" w:rsidRPr="005463D9">
          <w:rPr>
            <w:rStyle w:val="Hyperlink"/>
            <w:noProof/>
          </w:rPr>
          <w:t>2.3.3</w:t>
        </w:r>
        <w:r w:rsidR="007F7CE5">
          <w:rPr>
            <w:rFonts w:asciiTheme="minorHAnsi" w:eastAsiaTheme="minorEastAsia" w:hAnsiTheme="minorHAnsi" w:cstheme="minorBidi"/>
            <w:noProof/>
            <w:sz w:val="22"/>
            <w:szCs w:val="22"/>
          </w:rPr>
          <w:tab/>
        </w:r>
        <w:r w:rsidR="007F7CE5" w:rsidRPr="005463D9">
          <w:rPr>
            <w:rStyle w:val="Hyperlink"/>
            <w:noProof/>
          </w:rPr>
          <w:t>Logical Parameters</w:t>
        </w:r>
        <w:r w:rsidR="007F7CE5">
          <w:rPr>
            <w:noProof/>
            <w:webHidden/>
          </w:rPr>
          <w:tab/>
        </w:r>
        <w:r w:rsidR="007F7CE5">
          <w:rPr>
            <w:noProof/>
            <w:webHidden/>
          </w:rPr>
          <w:fldChar w:fldCharType="begin"/>
        </w:r>
        <w:r w:rsidR="007F7CE5">
          <w:rPr>
            <w:noProof/>
            <w:webHidden/>
          </w:rPr>
          <w:instrText xml:space="preserve"> PAGEREF _Toc73353827 \h </w:instrText>
        </w:r>
        <w:r w:rsidR="007F7CE5">
          <w:rPr>
            <w:noProof/>
            <w:webHidden/>
          </w:rPr>
        </w:r>
        <w:r w:rsidR="007F7CE5">
          <w:rPr>
            <w:noProof/>
            <w:webHidden/>
          </w:rPr>
          <w:fldChar w:fldCharType="separate"/>
        </w:r>
        <w:r w:rsidR="007F7CE5">
          <w:rPr>
            <w:noProof/>
            <w:webHidden/>
          </w:rPr>
          <w:t>11</w:t>
        </w:r>
        <w:r w:rsidR="007F7CE5">
          <w:rPr>
            <w:noProof/>
            <w:webHidden/>
          </w:rPr>
          <w:fldChar w:fldCharType="end"/>
        </w:r>
      </w:hyperlink>
    </w:p>
    <w:p w14:paraId="5BB8C7B6" w14:textId="30F79D3A" w:rsidR="007F7CE5" w:rsidRDefault="00C03BC9">
      <w:pPr>
        <w:pStyle w:val="TOC2"/>
        <w:tabs>
          <w:tab w:val="left" w:pos="800"/>
          <w:tab w:val="right" w:leader="dot" w:pos="10173"/>
        </w:tabs>
        <w:rPr>
          <w:rFonts w:asciiTheme="minorHAnsi" w:eastAsiaTheme="minorEastAsia" w:hAnsiTheme="minorHAnsi" w:cstheme="minorBidi"/>
          <w:noProof/>
          <w:sz w:val="22"/>
          <w:szCs w:val="22"/>
        </w:rPr>
      </w:pPr>
      <w:hyperlink w:anchor="_Toc73353828" w:history="1">
        <w:r w:rsidR="007F7CE5" w:rsidRPr="005463D9">
          <w:rPr>
            <w:rStyle w:val="Hyperlink"/>
            <w:noProof/>
          </w:rPr>
          <w:t>2.4</w:t>
        </w:r>
        <w:r w:rsidR="007F7CE5">
          <w:rPr>
            <w:rFonts w:asciiTheme="minorHAnsi" w:eastAsiaTheme="minorEastAsia" w:hAnsiTheme="minorHAnsi" w:cstheme="minorBidi"/>
            <w:noProof/>
            <w:sz w:val="22"/>
            <w:szCs w:val="22"/>
          </w:rPr>
          <w:tab/>
        </w:r>
        <w:r w:rsidR="007F7CE5" w:rsidRPr="005463D9">
          <w:rPr>
            <w:rStyle w:val="Hyperlink"/>
            <w:noProof/>
          </w:rPr>
          <w:t>Function Modeling</w:t>
        </w:r>
        <w:r w:rsidR="007F7CE5">
          <w:rPr>
            <w:noProof/>
            <w:webHidden/>
          </w:rPr>
          <w:tab/>
        </w:r>
        <w:r w:rsidR="007F7CE5">
          <w:rPr>
            <w:noProof/>
            <w:webHidden/>
          </w:rPr>
          <w:fldChar w:fldCharType="begin"/>
        </w:r>
        <w:r w:rsidR="007F7CE5">
          <w:rPr>
            <w:noProof/>
            <w:webHidden/>
          </w:rPr>
          <w:instrText xml:space="preserve"> PAGEREF _Toc73353828 \h </w:instrText>
        </w:r>
        <w:r w:rsidR="007F7CE5">
          <w:rPr>
            <w:noProof/>
            <w:webHidden/>
          </w:rPr>
        </w:r>
        <w:r w:rsidR="007F7CE5">
          <w:rPr>
            <w:noProof/>
            <w:webHidden/>
          </w:rPr>
          <w:fldChar w:fldCharType="separate"/>
        </w:r>
        <w:r w:rsidR="007F7CE5">
          <w:rPr>
            <w:noProof/>
            <w:webHidden/>
          </w:rPr>
          <w:t>12</w:t>
        </w:r>
        <w:r w:rsidR="007F7CE5">
          <w:rPr>
            <w:noProof/>
            <w:webHidden/>
          </w:rPr>
          <w:fldChar w:fldCharType="end"/>
        </w:r>
      </w:hyperlink>
    </w:p>
    <w:p w14:paraId="5AD2754C" w14:textId="71E6CAEE" w:rsidR="007F7CE5" w:rsidRDefault="00C03BC9">
      <w:pPr>
        <w:pStyle w:val="TOC3"/>
        <w:tabs>
          <w:tab w:val="left" w:pos="1200"/>
          <w:tab w:val="right" w:leader="dot" w:pos="10173"/>
        </w:tabs>
        <w:rPr>
          <w:rFonts w:asciiTheme="minorHAnsi" w:eastAsiaTheme="minorEastAsia" w:hAnsiTheme="minorHAnsi" w:cstheme="minorBidi"/>
          <w:noProof/>
          <w:sz w:val="22"/>
          <w:szCs w:val="22"/>
        </w:rPr>
      </w:pPr>
      <w:hyperlink w:anchor="_Toc73353829" w:history="1">
        <w:r w:rsidR="007F7CE5" w:rsidRPr="005463D9">
          <w:rPr>
            <w:rStyle w:val="Hyperlink"/>
            <w:noProof/>
          </w:rPr>
          <w:t>2.4.1</w:t>
        </w:r>
        <w:r w:rsidR="007F7CE5">
          <w:rPr>
            <w:rFonts w:asciiTheme="minorHAnsi" w:eastAsiaTheme="minorEastAsia" w:hAnsiTheme="minorHAnsi" w:cstheme="minorBidi"/>
            <w:noProof/>
            <w:sz w:val="22"/>
            <w:szCs w:val="22"/>
          </w:rPr>
          <w:tab/>
        </w:r>
        <w:r w:rsidR="007F7CE5" w:rsidRPr="005463D9">
          <w:rPr>
            <w:rStyle w:val="Hyperlink"/>
            <w:noProof/>
          </w:rPr>
          <w:t>Use Cases</w:t>
        </w:r>
        <w:r w:rsidR="007F7CE5">
          <w:rPr>
            <w:noProof/>
            <w:webHidden/>
          </w:rPr>
          <w:tab/>
        </w:r>
        <w:r w:rsidR="007F7CE5">
          <w:rPr>
            <w:noProof/>
            <w:webHidden/>
          </w:rPr>
          <w:fldChar w:fldCharType="begin"/>
        </w:r>
        <w:r w:rsidR="007F7CE5">
          <w:rPr>
            <w:noProof/>
            <w:webHidden/>
          </w:rPr>
          <w:instrText xml:space="preserve"> PAGEREF _Toc73353829 \h </w:instrText>
        </w:r>
        <w:r w:rsidR="007F7CE5">
          <w:rPr>
            <w:noProof/>
            <w:webHidden/>
          </w:rPr>
        </w:r>
        <w:r w:rsidR="007F7CE5">
          <w:rPr>
            <w:noProof/>
            <w:webHidden/>
          </w:rPr>
          <w:fldChar w:fldCharType="separate"/>
        </w:r>
        <w:r w:rsidR="007F7CE5">
          <w:rPr>
            <w:noProof/>
            <w:webHidden/>
          </w:rPr>
          <w:t>12</w:t>
        </w:r>
        <w:r w:rsidR="007F7CE5">
          <w:rPr>
            <w:noProof/>
            <w:webHidden/>
          </w:rPr>
          <w:fldChar w:fldCharType="end"/>
        </w:r>
      </w:hyperlink>
    </w:p>
    <w:p w14:paraId="56EAB8D4" w14:textId="3E1362AE" w:rsidR="007F7CE5" w:rsidRDefault="00C03BC9">
      <w:pPr>
        <w:pStyle w:val="TOC3"/>
        <w:tabs>
          <w:tab w:val="left" w:pos="1200"/>
          <w:tab w:val="right" w:leader="dot" w:pos="10173"/>
        </w:tabs>
        <w:rPr>
          <w:rFonts w:asciiTheme="minorHAnsi" w:eastAsiaTheme="minorEastAsia" w:hAnsiTheme="minorHAnsi" w:cstheme="minorBidi"/>
          <w:noProof/>
          <w:sz w:val="22"/>
          <w:szCs w:val="22"/>
        </w:rPr>
      </w:pPr>
      <w:hyperlink w:anchor="_Toc73353830" w:history="1">
        <w:r w:rsidR="007F7CE5" w:rsidRPr="005463D9">
          <w:rPr>
            <w:rStyle w:val="Hyperlink"/>
            <w:noProof/>
          </w:rPr>
          <w:t>2.4.2</w:t>
        </w:r>
        <w:r w:rsidR="007F7CE5">
          <w:rPr>
            <w:rFonts w:asciiTheme="minorHAnsi" w:eastAsiaTheme="minorEastAsia" w:hAnsiTheme="minorHAnsi" w:cstheme="minorBidi"/>
            <w:noProof/>
            <w:sz w:val="22"/>
            <w:szCs w:val="22"/>
          </w:rPr>
          <w:tab/>
        </w:r>
        <w:r w:rsidR="007F7CE5" w:rsidRPr="005463D9">
          <w:rPr>
            <w:rStyle w:val="Hyperlink"/>
            <w:noProof/>
          </w:rPr>
          <w:t>State Charts</w:t>
        </w:r>
        <w:r w:rsidR="007F7CE5">
          <w:rPr>
            <w:noProof/>
            <w:webHidden/>
          </w:rPr>
          <w:tab/>
        </w:r>
        <w:r w:rsidR="007F7CE5">
          <w:rPr>
            <w:noProof/>
            <w:webHidden/>
          </w:rPr>
          <w:fldChar w:fldCharType="begin"/>
        </w:r>
        <w:r w:rsidR="007F7CE5">
          <w:rPr>
            <w:noProof/>
            <w:webHidden/>
          </w:rPr>
          <w:instrText xml:space="preserve"> PAGEREF _Toc73353830 \h </w:instrText>
        </w:r>
        <w:r w:rsidR="007F7CE5">
          <w:rPr>
            <w:noProof/>
            <w:webHidden/>
          </w:rPr>
        </w:r>
        <w:r w:rsidR="007F7CE5">
          <w:rPr>
            <w:noProof/>
            <w:webHidden/>
          </w:rPr>
          <w:fldChar w:fldCharType="separate"/>
        </w:r>
        <w:r w:rsidR="007F7CE5">
          <w:rPr>
            <w:noProof/>
            <w:webHidden/>
          </w:rPr>
          <w:t>12</w:t>
        </w:r>
        <w:r w:rsidR="007F7CE5">
          <w:rPr>
            <w:noProof/>
            <w:webHidden/>
          </w:rPr>
          <w:fldChar w:fldCharType="end"/>
        </w:r>
      </w:hyperlink>
    </w:p>
    <w:p w14:paraId="05C17D27" w14:textId="3BCD977C" w:rsidR="007F7CE5" w:rsidRDefault="00C03BC9">
      <w:pPr>
        <w:pStyle w:val="TOC3"/>
        <w:tabs>
          <w:tab w:val="left" w:pos="1200"/>
          <w:tab w:val="right" w:leader="dot" w:pos="10173"/>
        </w:tabs>
        <w:rPr>
          <w:rFonts w:asciiTheme="minorHAnsi" w:eastAsiaTheme="minorEastAsia" w:hAnsiTheme="minorHAnsi" w:cstheme="minorBidi"/>
          <w:noProof/>
          <w:sz w:val="22"/>
          <w:szCs w:val="22"/>
        </w:rPr>
      </w:pPr>
      <w:hyperlink w:anchor="_Toc73353831" w:history="1">
        <w:r w:rsidR="007F7CE5" w:rsidRPr="005463D9">
          <w:rPr>
            <w:rStyle w:val="Hyperlink"/>
            <w:noProof/>
          </w:rPr>
          <w:t>2.4.3</w:t>
        </w:r>
        <w:r w:rsidR="007F7CE5">
          <w:rPr>
            <w:rFonts w:asciiTheme="minorHAnsi" w:eastAsiaTheme="minorEastAsia" w:hAnsiTheme="minorHAnsi" w:cstheme="minorBidi"/>
            <w:noProof/>
            <w:sz w:val="22"/>
            <w:szCs w:val="22"/>
          </w:rPr>
          <w:tab/>
        </w:r>
        <w:r w:rsidR="007F7CE5" w:rsidRPr="005463D9">
          <w:rPr>
            <w:rStyle w:val="Hyperlink"/>
            <w:noProof/>
          </w:rPr>
          <w:t>Activity Diagrams</w:t>
        </w:r>
        <w:r w:rsidR="007F7CE5">
          <w:rPr>
            <w:noProof/>
            <w:webHidden/>
          </w:rPr>
          <w:tab/>
        </w:r>
        <w:r w:rsidR="007F7CE5">
          <w:rPr>
            <w:noProof/>
            <w:webHidden/>
          </w:rPr>
          <w:fldChar w:fldCharType="begin"/>
        </w:r>
        <w:r w:rsidR="007F7CE5">
          <w:rPr>
            <w:noProof/>
            <w:webHidden/>
          </w:rPr>
          <w:instrText xml:space="preserve"> PAGEREF _Toc73353831 \h </w:instrText>
        </w:r>
        <w:r w:rsidR="007F7CE5">
          <w:rPr>
            <w:noProof/>
            <w:webHidden/>
          </w:rPr>
        </w:r>
        <w:r w:rsidR="007F7CE5">
          <w:rPr>
            <w:noProof/>
            <w:webHidden/>
          </w:rPr>
          <w:fldChar w:fldCharType="separate"/>
        </w:r>
        <w:r w:rsidR="007F7CE5">
          <w:rPr>
            <w:noProof/>
            <w:webHidden/>
          </w:rPr>
          <w:t>16</w:t>
        </w:r>
        <w:r w:rsidR="007F7CE5">
          <w:rPr>
            <w:noProof/>
            <w:webHidden/>
          </w:rPr>
          <w:fldChar w:fldCharType="end"/>
        </w:r>
      </w:hyperlink>
    </w:p>
    <w:p w14:paraId="6AEAF65D" w14:textId="13E4F14C" w:rsidR="007F7CE5" w:rsidRDefault="00C03BC9">
      <w:pPr>
        <w:pStyle w:val="TOC3"/>
        <w:tabs>
          <w:tab w:val="left" w:pos="1200"/>
          <w:tab w:val="right" w:leader="dot" w:pos="10173"/>
        </w:tabs>
        <w:rPr>
          <w:rFonts w:asciiTheme="minorHAnsi" w:eastAsiaTheme="minorEastAsia" w:hAnsiTheme="minorHAnsi" w:cstheme="minorBidi"/>
          <w:noProof/>
          <w:sz w:val="22"/>
          <w:szCs w:val="22"/>
        </w:rPr>
      </w:pPr>
      <w:hyperlink w:anchor="_Toc73353832" w:history="1">
        <w:r w:rsidR="007F7CE5" w:rsidRPr="005463D9">
          <w:rPr>
            <w:rStyle w:val="Hyperlink"/>
            <w:noProof/>
          </w:rPr>
          <w:t>2.4.4</w:t>
        </w:r>
        <w:r w:rsidR="007F7CE5">
          <w:rPr>
            <w:rFonts w:asciiTheme="minorHAnsi" w:eastAsiaTheme="minorEastAsia" w:hAnsiTheme="minorHAnsi" w:cstheme="minorBidi"/>
            <w:noProof/>
            <w:sz w:val="22"/>
            <w:szCs w:val="22"/>
          </w:rPr>
          <w:tab/>
        </w:r>
        <w:r w:rsidR="007F7CE5" w:rsidRPr="005463D9">
          <w:rPr>
            <w:rStyle w:val="Hyperlink"/>
            <w:noProof/>
          </w:rPr>
          <w:t>Sequence Diagrams</w:t>
        </w:r>
        <w:r w:rsidR="007F7CE5">
          <w:rPr>
            <w:noProof/>
            <w:webHidden/>
          </w:rPr>
          <w:tab/>
        </w:r>
        <w:r w:rsidR="007F7CE5">
          <w:rPr>
            <w:noProof/>
            <w:webHidden/>
          </w:rPr>
          <w:fldChar w:fldCharType="begin"/>
        </w:r>
        <w:r w:rsidR="007F7CE5">
          <w:rPr>
            <w:noProof/>
            <w:webHidden/>
          </w:rPr>
          <w:instrText xml:space="preserve"> PAGEREF _Toc73353832 \h </w:instrText>
        </w:r>
        <w:r w:rsidR="007F7CE5">
          <w:rPr>
            <w:noProof/>
            <w:webHidden/>
          </w:rPr>
        </w:r>
        <w:r w:rsidR="007F7CE5">
          <w:rPr>
            <w:noProof/>
            <w:webHidden/>
          </w:rPr>
          <w:fldChar w:fldCharType="separate"/>
        </w:r>
        <w:r w:rsidR="007F7CE5">
          <w:rPr>
            <w:noProof/>
            <w:webHidden/>
          </w:rPr>
          <w:t>16</w:t>
        </w:r>
        <w:r w:rsidR="007F7CE5">
          <w:rPr>
            <w:noProof/>
            <w:webHidden/>
          </w:rPr>
          <w:fldChar w:fldCharType="end"/>
        </w:r>
      </w:hyperlink>
    </w:p>
    <w:p w14:paraId="52FA4CA3" w14:textId="15072771" w:rsidR="007F7CE5" w:rsidRDefault="00C03BC9">
      <w:pPr>
        <w:pStyle w:val="TOC3"/>
        <w:tabs>
          <w:tab w:val="left" w:pos="1200"/>
          <w:tab w:val="right" w:leader="dot" w:pos="10173"/>
        </w:tabs>
        <w:rPr>
          <w:rFonts w:asciiTheme="minorHAnsi" w:eastAsiaTheme="minorEastAsia" w:hAnsiTheme="minorHAnsi" w:cstheme="minorBidi"/>
          <w:noProof/>
          <w:sz w:val="22"/>
          <w:szCs w:val="22"/>
        </w:rPr>
      </w:pPr>
      <w:hyperlink w:anchor="_Toc73353833" w:history="1">
        <w:r w:rsidR="007F7CE5" w:rsidRPr="005463D9">
          <w:rPr>
            <w:rStyle w:val="Hyperlink"/>
            <w:noProof/>
          </w:rPr>
          <w:t>2.4.5</w:t>
        </w:r>
        <w:r w:rsidR="007F7CE5">
          <w:rPr>
            <w:rFonts w:asciiTheme="minorHAnsi" w:eastAsiaTheme="minorEastAsia" w:hAnsiTheme="minorHAnsi" w:cstheme="minorBidi"/>
            <w:noProof/>
            <w:sz w:val="22"/>
            <w:szCs w:val="22"/>
          </w:rPr>
          <w:tab/>
        </w:r>
        <w:r w:rsidR="007F7CE5" w:rsidRPr="005463D9">
          <w:rPr>
            <w:rStyle w:val="Hyperlink"/>
            <w:noProof/>
          </w:rPr>
          <w:t>Decision Tables</w:t>
        </w:r>
        <w:r w:rsidR="007F7CE5">
          <w:rPr>
            <w:noProof/>
            <w:webHidden/>
          </w:rPr>
          <w:tab/>
        </w:r>
        <w:r w:rsidR="007F7CE5">
          <w:rPr>
            <w:noProof/>
            <w:webHidden/>
          </w:rPr>
          <w:fldChar w:fldCharType="begin"/>
        </w:r>
        <w:r w:rsidR="007F7CE5">
          <w:rPr>
            <w:noProof/>
            <w:webHidden/>
          </w:rPr>
          <w:instrText xml:space="preserve"> PAGEREF _Toc73353833 \h </w:instrText>
        </w:r>
        <w:r w:rsidR="007F7CE5">
          <w:rPr>
            <w:noProof/>
            <w:webHidden/>
          </w:rPr>
        </w:r>
        <w:r w:rsidR="007F7CE5">
          <w:rPr>
            <w:noProof/>
            <w:webHidden/>
          </w:rPr>
          <w:fldChar w:fldCharType="separate"/>
        </w:r>
        <w:r w:rsidR="007F7CE5">
          <w:rPr>
            <w:noProof/>
            <w:webHidden/>
          </w:rPr>
          <w:t>16</w:t>
        </w:r>
        <w:r w:rsidR="007F7CE5">
          <w:rPr>
            <w:noProof/>
            <w:webHidden/>
          </w:rPr>
          <w:fldChar w:fldCharType="end"/>
        </w:r>
      </w:hyperlink>
    </w:p>
    <w:p w14:paraId="675AF6FC" w14:textId="2AAD72E4" w:rsidR="007F7CE5" w:rsidRDefault="00C03BC9">
      <w:pPr>
        <w:pStyle w:val="TOC2"/>
        <w:tabs>
          <w:tab w:val="left" w:pos="800"/>
          <w:tab w:val="right" w:leader="dot" w:pos="10173"/>
        </w:tabs>
        <w:rPr>
          <w:rFonts w:asciiTheme="minorHAnsi" w:eastAsiaTheme="minorEastAsia" w:hAnsiTheme="minorHAnsi" w:cstheme="minorBidi"/>
          <w:noProof/>
          <w:sz w:val="22"/>
          <w:szCs w:val="22"/>
        </w:rPr>
      </w:pPr>
      <w:hyperlink w:anchor="_Toc73353834" w:history="1">
        <w:r w:rsidR="007F7CE5" w:rsidRPr="005463D9">
          <w:rPr>
            <w:rStyle w:val="Hyperlink"/>
            <w:noProof/>
          </w:rPr>
          <w:t>2.5</w:t>
        </w:r>
        <w:r w:rsidR="007F7CE5">
          <w:rPr>
            <w:rFonts w:asciiTheme="minorHAnsi" w:eastAsiaTheme="minorEastAsia" w:hAnsiTheme="minorHAnsi" w:cstheme="minorBidi"/>
            <w:noProof/>
            <w:sz w:val="22"/>
            <w:szCs w:val="22"/>
          </w:rPr>
          <w:tab/>
        </w:r>
        <w:r w:rsidR="007F7CE5" w:rsidRPr="005463D9">
          <w:rPr>
            <w:rStyle w:val="Hyperlink"/>
            <w:noProof/>
          </w:rPr>
          <w:t>Function Requirements</w:t>
        </w:r>
        <w:r w:rsidR="007F7CE5">
          <w:rPr>
            <w:noProof/>
            <w:webHidden/>
          </w:rPr>
          <w:tab/>
        </w:r>
        <w:r w:rsidR="007F7CE5">
          <w:rPr>
            <w:noProof/>
            <w:webHidden/>
          </w:rPr>
          <w:fldChar w:fldCharType="begin"/>
        </w:r>
        <w:r w:rsidR="007F7CE5">
          <w:rPr>
            <w:noProof/>
            <w:webHidden/>
          </w:rPr>
          <w:instrText xml:space="preserve"> PAGEREF _Toc73353834 \h </w:instrText>
        </w:r>
        <w:r w:rsidR="007F7CE5">
          <w:rPr>
            <w:noProof/>
            <w:webHidden/>
          </w:rPr>
        </w:r>
        <w:r w:rsidR="007F7CE5">
          <w:rPr>
            <w:noProof/>
            <w:webHidden/>
          </w:rPr>
          <w:fldChar w:fldCharType="separate"/>
        </w:r>
        <w:r w:rsidR="007F7CE5">
          <w:rPr>
            <w:noProof/>
            <w:webHidden/>
          </w:rPr>
          <w:t>16</w:t>
        </w:r>
        <w:r w:rsidR="007F7CE5">
          <w:rPr>
            <w:noProof/>
            <w:webHidden/>
          </w:rPr>
          <w:fldChar w:fldCharType="end"/>
        </w:r>
      </w:hyperlink>
    </w:p>
    <w:p w14:paraId="27C1FF5C" w14:textId="33777D87" w:rsidR="007F7CE5" w:rsidRDefault="00C03BC9">
      <w:pPr>
        <w:pStyle w:val="TOC3"/>
        <w:tabs>
          <w:tab w:val="left" w:pos="1200"/>
          <w:tab w:val="right" w:leader="dot" w:pos="10173"/>
        </w:tabs>
        <w:rPr>
          <w:rFonts w:asciiTheme="minorHAnsi" w:eastAsiaTheme="minorEastAsia" w:hAnsiTheme="minorHAnsi" w:cstheme="minorBidi"/>
          <w:noProof/>
          <w:sz w:val="22"/>
          <w:szCs w:val="22"/>
        </w:rPr>
      </w:pPr>
      <w:hyperlink w:anchor="_Toc73353835" w:history="1">
        <w:r w:rsidR="007F7CE5" w:rsidRPr="005463D9">
          <w:rPr>
            <w:rStyle w:val="Hyperlink"/>
            <w:noProof/>
          </w:rPr>
          <w:t>2.5.1</w:t>
        </w:r>
        <w:r w:rsidR="007F7CE5">
          <w:rPr>
            <w:rFonts w:asciiTheme="minorHAnsi" w:eastAsiaTheme="minorEastAsia" w:hAnsiTheme="minorHAnsi" w:cstheme="minorBidi"/>
            <w:noProof/>
            <w:sz w:val="22"/>
            <w:szCs w:val="22"/>
          </w:rPr>
          <w:tab/>
        </w:r>
        <w:r w:rsidR="007F7CE5" w:rsidRPr="005463D9">
          <w:rPr>
            <w:rStyle w:val="Hyperlink"/>
            <w:noProof/>
          </w:rPr>
          <w:t>Functional Requirements</w:t>
        </w:r>
        <w:r w:rsidR="007F7CE5">
          <w:rPr>
            <w:noProof/>
            <w:webHidden/>
          </w:rPr>
          <w:tab/>
        </w:r>
        <w:r w:rsidR="007F7CE5">
          <w:rPr>
            <w:noProof/>
            <w:webHidden/>
          </w:rPr>
          <w:fldChar w:fldCharType="begin"/>
        </w:r>
        <w:r w:rsidR="007F7CE5">
          <w:rPr>
            <w:noProof/>
            <w:webHidden/>
          </w:rPr>
          <w:instrText xml:space="preserve"> PAGEREF _Toc73353835 \h </w:instrText>
        </w:r>
        <w:r w:rsidR="007F7CE5">
          <w:rPr>
            <w:noProof/>
            <w:webHidden/>
          </w:rPr>
        </w:r>
        <w:r w:rsidR="007F7CE5">
          <w:rPr>
            <w:noProof/>
            <w:webHidden/>
          </w:rPr>
          <w:fldChar w:fldCharType="separate"/>
        </w:r>
        <w:r w:rsidR="007F7CE5">
          <w:rPr>
            <w:noProof/>
            <w:webHidden/>
          </w:rPr>
          <w:t>16</w:t>
        </w:r>
        <w:r w:rsidR="007F7CE5">
          <w:rPr>
            <w:noProof/>
            <w:webHidden/>
          </w:rPr>
          <w:fldChar w:fldCharType="end"/>
        </w:r>
      </w:hyperlink>
    </w:p>
    <w:p w14:paraId="586E2FC8" w14:textId="7A42DE0E" w:rsidR="007F7CE5" w:rsidRDefault="00C03BC9">
      <w:pPr>
        <w:pStyle w:val="TOC3"/>
        <w:tabs>
          <w:tab w:val="left" w:pos="1200"/>
          <w:tab w:val="right" w:leader="dot" w:pos="10173"/>
        </w:tabs>
        <w:rPr>
          <w:rFonts w:asciiTheme="minorHAnsi" w:eastAsiaTheme="minorEastAsia" w:hAnsiTheme="minorHAnsi" w:cstheme="minorBidi"/>
          <w:noProof/>
          <w:sz w:val="22"/>
          <w:szCs w:val="22"/>
        </w:rPr>
      </w:pPr>
      <w:hyperlink w:anchor="_Toc73353836" w:history="1">
        <w:r w:rsidR="007F7CE5" w:rsidRPr="005463D9">
          <w:rPr>
            <w:rStyle w:val="Hyperlink"/>
            <w:noProof/>
          </w:rPr>
          <w:t>2.5.2</w:t>
        </w:r>
        <w:r w:rsidR="007F7CE5">
          <w:rPr>
            <w:rFonts w:asciiTheme="minorHAnsi" w:eastAsiaTheme="minorEastAsia" w:hAnsiTheme="minorHAnsi" w:cstheme="minorBidi"/>
            <w:noProof/>
            <w:sz w:val="22"/>
            <w:szCs w:val="22"/>
          </w:rPr>
          <w:tab/>
        </w:r>
        <w:r w:rsidR="007F7CE5" w:rsidRPr="005463D9">
          <w:rPr>
            <w:rStyle w:val="Hyperlink"/>
            <w:noProof/>
          </w:rPr>
          <w:t>Non-Functional Requirements</w:t>
        </w:r>
        <w:r w:rsidR="007F7CE5">
          <w:rPr>
            <w:noProof/>
            <w:webHidden/>
          </w:rPr>
          <w:tab/>
        </w:r>
        <w:r w:rsidR="007F7CE5">
          <w:rPr>
            <w:noProof/>
            <w:webHidden/>
          </w:rPr>
          <w:fldChar w:fldCharType="begin"/>
        </w:r>
        <w:r w:rsidR="007F7CE5">
          <w:rPr>
            <w:noProof/>
            <w:webHidden/>
          </w:rPr>
          <w:instrText xml:space="preserve"> PAGEREF _Toc73353836 \h </w:instrText>
        </w:r>
        <w:r w:rsidR="007F7CE5">
          <w:rPr>
            <w:noProof/>
            <w:webHidden/>
          </w:rPr>
        </w:r>
        <w:r w:rsidR="007F7CE5">
          <w:rPr>
            <w:noProof/>
            <w:webHidden/>
          </w:rPr>
          <w:fldChar w:fldCharType="separate"/>
        </w:r>
        <w:r w:rsidR="007F7CE5">
          <w:rPr>
            <w:noProof/>
            <w:webHidden/>
          </w:rPr>
          <w:t>18</w:t>
        </w:r>
        <w:r w:rsidR="007F7CE5">
          <w:rPr>
            <w:noProof/>
            <w:webHidden/>
          </w:rPr>
          <w:fldChar w:fldCharType="end"/>
        </w:r>
      </w:hyperlink>
    </w:p>
    <w:p w14:paraId="162BF0D0" w14:textId="482449AB" w:rsidR="007F7CE5" w:rsidRDefault="00C03BC9">
      <w:pPr>
        <w:pStyle w:val="TOC3"/>
        <w:tabs>
          <w:tab w:val="left" w:pos="1200"/>
          <w:tab w:val="right" w:leader="dot" w:pos="10173"/>
        </w:tabs>
        <w:rPr>
          <w:rFonts w:asciiTheme="minorHAnsi" w:eastAsiaTheme="minorEastAsia" w:hAnsiTheme="minorHAnsi" w:cstheme="minorBidi"/>
          <w:noProof/>
          <w:sz w:val="22"/>
          <w:szCs w:val="22"/>
        </w:rPr>
      </w:pPr>
      <w:hyperlink w:anchor="_Toc73353837" w:history="1">
        <w:r w:rsidR="007F7CE5" w:rsidRPr="005463D9">
          <w:rPr>
            <w:rStyle w:val="Hyperlink"/>
            <w:noProof/>
          </w:rPr>
          <w:t>2.5.3</w:t>
        </w:r>
        <w:r w:rsidR="007F7CE5">
          <w:rPr>
            <w:rFonts w:asciiTheme="minorHAnsi" w:eastAsiaTheme="minorEastAsia" w:hAnsiTheme="minorHAnsi" w:cstheme="minorBidi"/>
            <w:noProof/>
            <w:sz w:val="22"/>
            <w:szCs w:val="22"/>
          </w:rPr>
          <w:tab/>
        </w:r>
        <w:r w:rsidR="007F7CE5" w:rsidRPr="005463D9">
          <w:rPr>
            <w:rStyle w:val="Hyperlink"/>
            <w:noProof/>
          </w:rPr>
          <w:t>Functional Safety Requirements</w:t>
        </w:r>
        <w:r w:rsidR="007F7CE5">
          <w:rPr>
            <w:noProof/>
            <w:webHidden/>
          </w:rPr>
          <w:tab/>
        </w:r>
        <w:r w:rsidR="007F7CE5">
          <w:rPr>
            <w:noProof/>
            <w:webHidden/>
          </w:rPr>
          <w:fldChar w:fldCharType="begin"/>
        </w:r>
        <w:r w:rsidR="007F7CE5">
          <w:rPr>
            <w:noProof/>
            <w:webHidden/>
          </w:rPr>
          <w:instrText xml:space="preserve"> PAGEREF _Toc73353837 \h </w:instrText>
        </w:r>
        <w:r w:rsidR="007F7CE5">
          <w:rPr>
            <w:noProof/>
            <w:webHidden/>
          </w:rPr>
        </w:r>
        <w:r w:rsidR="007F7CE5">
          <w:rPr>
            <w:noProof/>
            <w:webHidden/>
          </w:rPr>
          <w:fldChar w:fldCharType="separate"/>
        </w:r>
        <w:r w:rsidR="007F7CE5">
          <w:rPr>
            <w:noProof/>
            <w:webHidden/>
          </w:rPr>
          <w:t>18</w:t>
        </w:r>
        <w:r w:rsidR="007F7CE5">
          <w:rPr>
            <w:noProof/>
            <w:webHidden/>
          </w:rPr>
          <w:fldChar w:fldCharType="end"/>
        </w:r>
      </w:hyperlink>
    </w:p>
    <w:p w14:paraId="2EC21748" w14:textId="53DA2E79" w:rsidR="007F7CE5" w:rsidRDefault="00C03BC9">
      <w:pPr>
        <w:pStyle w:val="TOC3"/>
        <w:tabs>
          <w:tab w:val="left" w:pos="1200"/>
          <w:tab w:val="right" w:leader="dot" w:pos="10173"/>
        </w:tabs>
        <w:rPr>
          <w:rFonts w:asciiTheme="minorHAnsi" w:eastAsiaTheme="minorEastAsia" w:hAnsiTheme="minorHAnsi" w:cstheme="minorBidi"/>
          <w:noProof/>
          <w:sz w:val="22"/>
          <w:szCs w:val="22"/>
        </w:rPr>
      </w:pPr>
      <w:hyperlink w:anchor="_Toc73353838" w:history="1">
        <w:r w:rsidR="007F7CE5" w:rsidRPr="005463D9">
          <w:rPr>
            <w:rStyle w:val="Hyperlink"/>
            <w:noProof/>
          </w:rPr>
          <w:t>2.5.4</w:t>
        </w:r>
        <w:r w:rsidR="007F7CE5">
          <w:rPr>
            <w:rFonts w:asciiTheme="minorHAnsi" w:eastAsiaTheme="minorEastAsia" w:hAnsiTheme="minorHAnsi" w:cstheme="minorBidi"/>
            <w:noProof/>
            <w:sz w:val="22"/>
            <w:szCs w:val="22"/>
          </w:rPr>
          <w:tab/>
        </w:r>
        <w:r w:rsidR="007F7CE5" w:rsidRPr="005463D9">
          <w:rPr>
            <w:rStyle w:val="Hyperlink"/>
            <w:noProof/>
          </w:rPr>
          <w:t>Other Requirements</w:t>
        </w:r>
        <w:r w:rsidR="007F7CE5">
          <w:rPr>
            <w:noProof/>
            <w:webHidden/>
          </w:rPr>
          <w:tab/>
        </w:r>
        <w:r w:rsidR="007F7CE5">
          <w:rPr>
            <w:noProof/>
            <w:webHidden/>
          </w:rPr>
          <w:fldChar w:fldCharType="begin"/>
        </w:r>
        <w:r w:rsidR="007F7CE5">
          <w:rPr>
            <w:noProof/>
            <w:webHidden/>
          </w:rPr>
          <w:instrText xml:space="preserve"> PAGEREF _Toc73353838 \h </w:instrText>
        </w:r>
        <w:r w:rsidR="007F7CE5">
          <w:rPr>
            <w:noProof/>
            <w:webHidden/>
          </w:rPr>
        </w:r>
        <w:r w:rsidR="007F7CE5">
          <w:rPr>
            <w:noProof/>
            <w:webHidden/>
          </w:rPr>
          <w:fldChar w:fldCharType="separate"/>
        </w:r>
        <w:r w:rsidR="007F7CE5">
          <w:rPr>
            <w:noProof/>
            <w:webHidden/>
          </w:rPr>
          <w:t>18</w:t>
        </w:r>
        <w:r w:rsidR="007F7CE5">
          <w:rPr>
            <w:noProof/>
            <w:webHidden/>
          </w:rPr>
          <w:fldChar w:fldCharType="end"/>
        </w:r>
      </w:hyperlink>
    </w:p>
    <w:p w14:paraId="6703F614" w14:textId="76ABED7E" w:rsidR="007F7CE5" w:rsidRDefault="00C03BC9">
      <w:pPr>
        <w:pStyle w:val="TOC1"/>
        <w:tabs>
          <w:tab w:val="left" w:pos="400"/>
          <w:tab w:val="right" w:leader="dot" w:pos="10173"/>
        </w:tabs>
        <w:rPr>
          <w:rFonts w:asciiTheme="minorHAnsi" w:eastAsiaTheme="minorEastAsia" w:hAnsiTheme="minorHAnsi" w:cstheme="minorBidi"/>
          <w:noProof/>
          <w:sz w:val="22"/>
          <w:szCs w:val="22"/>
        </w:rPr>
      </w:pPr>
      <w:hyperlink w:anchor="_Toc73353839" w:history="1">
        <w:r w:rsidR="007F7CE5" w:rsidRPr="005463D9">
          <w:rPr>
            <w:rStyle w:val="Hyperlink"/>
            <w:noProof/>
            <w:lang w:val="en-GB"/>
          </w:rPr>
          <w:t>3</w:t>
        </w:r>
        <w:r w:rsidR="007F7CE5">
          <w:rPr>
            <w:rFonts w:asciiTheme="minorHAnsi" w:eastAsiaTheme="minorEastAsia" w:hAnsiTheme="minorHAnsi" w:cstheme="minorBidi"/>
            <w:noProof/>
            <w:sz w:val="22"/>
            <w:szCs w:val="22"/>
          </w:rPr>
          <w:tab/>
        </w:r>
        <w:r w:rsidR="007F7CE5" w:rsidRPr="005463D9">
          <w:rPr>
            <w:rStyle w:val="Hyperlink"/>
            <w:noProof/>
            <w:lang w:val="en-GB"/>
          </w:rPr>
          <w:t>Open Concerns</w:t>
        </w:r>
        <w:r w:rsidR="007F7CE5">
          <w:rPr>
            <w:noProof/>
            <w:webHidden/>
          </w:rPr>
          <w:tab/>
        </w:r>
        <w:r w:rsidR="007F7CE5">
          <w:rPr>
            <w:noProof/>
            <w:webHidden/>
          </w:rPr>
          <w:fldChar w:fldCharType="begin"/>
        </w:r>
        <w:r w:rsidR="007F7CE5">
          <w:rPr>
            <w:noProof/>
            <w:webHidden/>
          </w:rPr>
          <w:instrText xml:space="preserve"> PAGEREF _Toc73353839 \h </w:instrText>
        </w:r>
        <w:r w:rsidR="007F7CE5">
          <w:rPr>
            <w:noProof/>
            <w:webHidden/>
          </w:rPr>
        </w:r>
        <w:r w:rsidR="007F7CE5">
          <w:rPr>
            <w:noProof/>
            <w:webHidden/>
          </w:rPr>
          <w:fldChar w:fldCharType="separate"/>
        </w:r>
        <w:r w:rsidR="007F7CE5">
          <w:rPr>
            <w:noProof/>
            <w:webHidden/>
          </w:rPr>
          <w:t>19</w:t>
        </w:r>
        <w:r w:rsidR="007F7CE5">
          <w:rPr>
            <w:noProof/>
            <w:webHidden/>
          </w:rPr>
          <w:fldChar w:fldCharType="end"/>
        </w:r>
      </w:hyperlink>
    </w:p>
    <w:p w14:paraId="1E043DB3" w14:textId="1C976A78" w:rsidR="007F7CE5" w:rsidRDefault="00C03BC9">
      <w:pPr>
        <w:pStyle w:val="TOC1"/>
        <w:tabs>
          <w:tab w:val="left" w:pos="400"/>
          <w:tab w:val="right" w:leader="dot" w:pos="10173"/>
        </w:tabs>
        <w:rPr>
          <w:rFonts w:asciiTheme="minorHAnsi" w:eastAsiaTheme="minorEastAsia" w:hAnsiTheme="minorHAnsi" w:cstheme="minorBidi"/>
          <w:noProof/>
          <w:sz w:val="22"/>
          <w:szCs w:val="22"/>
        </w:rPr>
      </w:pPr>
      <w:hyperlink w:anchor="_Toc73353840" w:history="1">
        <w:r w:rsidR="007F7CE5" w:rsidRPr="005463D9">
          <w:rPr>
            <w:rStyle w:val="Hyperlink"/>
            <w:noProof/>
            <w:lang w:val="en-GB"/>
          </w:rPr>
          <w:t>4</w:t>
        </w:r>
        <w:r w:rsidR="007F7CE5">
          <w:rPr>
            <w:rFonts w:asciiTheme="minorHAnsi" w:eastAsiaTheme="minorEastAsia" w:hAnsiTheme="minorHAnsi" w:cstheme="minorBidi"/>
            <w:noProof/>
            <w:sz w:val="22"/>
            <w:szCs w:val="22"/>
          </w:rPr>
          <w:tab/>
        </w:r>
        <w:r w:rsidR="007F7CE5" w:rsidRPr="005463D9">
          <w:rPr>
            <w:rStyle w:val="Hyperlink"/>
            <w:noProof/>
            <w:lang w:val="en-GB"/>
          </w:rPr>
          <w:t>Revision History</w:t>
        </w:r>
        <w:r w:rsidR="007F7CE5">
          <w:rPr>
            <w:noProof/>
            <w:webHidden/>
          </w:rPr>
          <w:tab/>
        </w:r>
        <w:r w:rsidR="007F7CE5">
          <w:rPr>
            <w:noProof/>
            <w:webHidden/>
          </w:rPr>
          <w:fldChar w:fldCharType="begin"/>
        </w:r>
        <w:r w:rsidR="007F7CE5">
          <w:rPr>
            <w:noProof/>
            <w:webHidden/>
          </w:rPr>
          <w:instrText xml:space="preserve"> PAGEREF _Toc73353840 \h </w:instrText>
        </w:r>
        <w:r w:rsidR="007F7CE5">
          <w:rPr>
            <w:noProof/>
            <w:webHidden/>
          </w:rPr>
        </w:r>
        <w:r w:rsidR="007F7CE5">
          <w:rPr>
            <w:noProof/>
            <w:webHidden/>
          </w:rPr>
          <w:fldChar w:fldCharType="separate"/>
        </w:r>
        <w:r w:rsidR="007F7CE5">
          <w:rPr>
            <w:noProof/>
            <w:webHidden/>
          </w:rPr>
          <w:t>20</w:t>
        </w:r>
        <w:r w:rsidR="007F7CE5">
          <w:rPr>
            <w:noProof/>
            <w:webHidden/>
          </w:rPr>
          <w:fldChar w:fldCharType="end"/>
        </w:r>
      </w:hyperlink>
    </w:p>
    <w:p w14:paraId="23BFCD1A" w14:textId="6095FA45" w:rsidR="007F7CE5" w:rsidRDefault="00C03BC9">
      <w:pPr>
        <w:pStyle w:val="TOC1"/>
        <w:tabs>
          <w:tab w:val="left" w:pos="400"/>
          <w:tab w:val="right" w:leader="dot" w:pos="10173"/>
        </w:tabs>
        <w:rPr>
          <w:rFonts w:asciiTheme="minorHAnsi" w:eastAsiaTheme="minorEastAsia" w:hAnsiTheme="minorHAnsi" w:cstheme="minorBidi"/>
          <w:noProof/>
          <w:sz w:val="22"/>
          <w:szCs w:val="22"/>
        </w:rPr>
      </w:pPr>
      <w:hyperlink w:anchor="_Toc73353842" w:history="1">
        <w:r w:rsidR="007F7CE5" w:rsidRPr="005463D9">
          <w:rPr>
            <w:rStyle w:val="Hyperlink"/>
            <w:noProof/>
            <w:lang w:val="en-GB"/>
          </w:rPr>
          <w:t>5</w:t>
        </w:r>
        <w:r w:rsidR="007F7CE5">
          <w:rPr>
            <w:rFonts w:asciiTheme="minorHAnsi" w:eastAsiaTheme="minorEastAsia" w:hAnsiTheme="minorHAnsi" w:cstheme="minorBidi"/>
            <w:noProof/>
            <w:sz w:val="22"/>
            <w:szCs w:val="22"/>
          </w:rPr>
          <w:tab/>
        </w:r>
        <w:r w:rsidR="007F7CE5" w:rsidRPr="005463D9">
          <w:rPr>
            <w:rStyle w:val="Hyperlink"/>
            <w:noProof/>
            <w:lang w:val="en-GB"/>
          </w:rPr>
          <w:t>Appendix</w:t>
        </w:r>
        <w:r w:rsidR="007F7CE5">
          <w:rPr>
            <w:noProof/>
            <w:webHidden/>
          </w:rPr>
          <w:tab/>
        </w:r>
        <w:r w:rsidR="007F7CE5">
          <w:rPr>
            <w:noProof/>
            <w:webHidden/>
          </w:rPr>
          <w:fldChar w:fldCharType="begin"/>
        </w:r>
        <w:r w:rsidR="007F7CE5">
          <w:rPr>
            <w:noProof/>
            <w:webHidden/>
          </w:rPr>
          <w:instrText xml:space="preserve"> PAGEREF _Toc73353842 \h </w:instrText>
        </w:r>
        <w:r w:rsidR="007F7CE5">
          <w:rPr>
            <w:noProof/>
            <w:webHidden/>
          </w:rPr>
        </w:r>
        <w:r w:rsidR="007F7CE5">
          <w:rPr>
            <w:noProof/>
            <w:webHidden/>
          </w:rPr>
          <w:fldChar w:fldCharType="separate"/>
        </w:r>
        <w:r w:rsidR="007F7CE5">
          <w:rPr>
            <w:noProof/>
            <w:webHidden/>
          </w:rPr>
          <w:t>21</w:t>
        </w:r>
        <w:r w:rsidR="007F7CE5">
          <w:rPr>
            <w:noProof/>
            <w:webHidden/>
          </w:rPr>
          <w:fldChar w:fldCharType="end"/>
        </w:r>
      </w:hyperlink>
    </w:p>
    <w:p w14:paraId="102C2674" w14:textId="23B6D68B" w:rsidR="007F7CE5" w:rsidRDefault="00C03BC9">
      <w:pPr>
        <w:pStyle w:val="TOC2"/>
        <w:tabs>
          <w:tab w:val="left" w:pos="800"/>
          <w:tab w:val="right" w:leader="dot" w:pos="10173"/>
        </w:tabs>
        <w:rPr>
          <w:rFonts w:asciiTheme="minorHAnsi" w:eastAsiaTheme="minorEastAsia" w:hAnsiTheme="minorHAnsi" w:cstheme="minorBidi"/>
          <w:noProof/>
          <w:sz w:val="22"/>
          <w:szCs w:val="22"/>
        </w:rPr>
      </w:pPr>
      <w:hyperlink w:anchor="_Toc73353843" w:history="1">
        <w:r w:rsidR="007F7CE5" w:rsidRPr="005463D9">
          <w:rPr>
            <w:rStyle w:val="Hyperlink"/>
            <w:noProof/>
            <w:lang w:val="en-GB"/>
          </w:rPr>
          <w:t>5.1</w:t>
        </w:r>
        <w:r w:rsidR="007F7CE5">
          <w:rPr>
            <w:rFonts w:asciiTheme="minorHAnsi" w:eastAsiaTheme="minorEastAsia" w:hAnsiTheme="minorHAnsi" w:cstheme="minorBidi"/>
            <w:noProof/>
            <w:sz w:val="22"/>
            <w:szCs w:val="22"/>
          </w:rPr>
          <w:tab/>
        </w:r>
        <w:r w:rsidR="007F7CE5" w:rsidRPr="005463D9">
          <w:rPr>
            <w:rStyle w:val="Hyperlink"/>
            <w:noProof/>
            <w:lang w:val="en-GB"/>
          </w:rPr>
          <w:t>Data Dictionary</w:t>
        </w:r>
        <w:r w:rsidR="007F7CE5">
          <w:rPr>
            <w:noProof/>
            <w:webHidden/>
          </w:rPr>
          <w:tab/>
        </w:r>
        <w:r w:rsidR="007F7CE5">
          <w:rPr>
            <w:noProof/>
            <w:webHidden/>
          </w:rPr>
          <w:fldChar w:fldCharType="begin"/>
        </w:r>
        <w:r w:rsidR="007F7CE5">
          <w:rPr>
            <w:noProof/>
            <w:webHidden/>
          </w:rPr>
          <w:instrText xml:space="preserve"> PAGEREF _Toc73353843 \h </w:instrText>
        </w:r>
        <w:r w:rsidR="007F7CE5">
          <w:rPr>
            <w:noProof/>
            <w:webHidden/>
          </w:rPr>
        </w:r>
        <w:r w:rsidR="007F7CE5">
          <w:rPr>
            <w:noProof/>
            <w:webHidden/>
          </w:rPr>
          <w:fldChar w:fldCharType="separate"/>
        </w:r>
        <w:r w:rsidR="007F7CE5">
          <w:rPr>
            <w:noProof/>
            <w:webHidden/>
          </w:rPr>
          <w:t>21</w:t>
        </w:r>
        <w:r w:rsidR="007F7CE5">
          <w:rPr>
            <w:noProof/>
            <w:webHidden/>
          </w:rPr>
          <w:fldChar w:fldCharType="end"/>
        </w:r>
      </w:hyperlink>
    </w:p>
    <w:p w14:paraId="08CBF8FA" w14:textId="27913945" w:rsidR="007F7CE5" w:rsidRDefault="00C03BC9">
      <w:pPr>
        <w:pStyle w:val="TOC3"/>
        <w:tabs>
          <w:tab w:val="left" w:pos="1200"/>
          <w:tab w:val="right" w:leader="dot" w:pos="10173"/>
        </w:tabs>
        <w:rPr>
          <w:rFonts w:asciiTheme="minorHAnsi" w:eastAsiaTheme="minorEastAsia" w:hAnsiTheme="minorHAnsi" w:cstheme="minorBidi"/>
          <w:noProof/>
          <w:sz w:val="22"/>
          <w:szCs w:val="22"/>
        </w:rPr>
      </w:pPr>
      <w:hyperlink w:anchor="_Toc73353844" w:history="1">
        <w:r w:rsidR="007F7CE5" w:rsidRPr="005463D9">
          <w:rPr>
            <w:rStyle w:val="Hyperlink"/>
            <w:noProof/>
            <w:lang w:val="en-GB"/>
          </w:rPr>
          <w:t>5.1.1</w:t>
        </w:r>
        <w:r w:rsidR="007F7CE5">
          <w:rPr>
            <w:rFonts w:asciiTheme="minorHAnsi" w:eastAsiaTheme="minorEastAsia" w:hAnsiTheme="minorHAnsi" w:cstheme="minorBidi"/>
            <w:noProof/>
            <w:sz w:val="22"/>
            <w:szCs w:val="22"/>
          </w:rPr>
          <w:tab/>
        </w:r>
        <w:r w:rsidR="007F7CE5" w:rsidRPr="005463D9">
          <w:rPr>
            <w:rStyle w:val="Hyperlink"/>
            <w:noProof/>
            <w:lang w:val="en-GB"/>
          </w:rPr>
          <w:t>Logical Signals</w:t>
        </w:r>
        <w:r w:rsidR="007F7CE5">
          <w:rPr>
            <w:noProof/>
            <w:webHidden/>
          </w:rPr>
          <w:tab/>
        </w:r>
        <w:r w:rsidR="007F7CE5">
          <w:rPr>
            <w:noProof/>
            <w:webHidden/>
          </w:rPr>
          <w:fldChar w:fldCharType="begin"/>
        </w:r>
        <w:r w:rsidR="007F7CE5">
          <w:rPr>
            <w:noProof/>
            <w:webHidden/>
          </w:rPr>
          <w:instrText xml:space="preserve"> PAGEREF _Toc73353844 \h </w:instrText>
        </w:r>
        <w:r w:rsidR="007F7CE5">
          <w:rPr>
            <w:noProof/>
            <w:webHidden/>
          </w:rPr>
        </w:r>
        <w:r w:rsidR="007F7CE5">
          <w:rPr>
            <w:noProof/>
            <w:webHidden/>
          </w:rPr>
          <w:fldChar w:fldCharType="separate"/>
        </w:r>
        <w:r w:rsidR="007F7CE5">
          <w:rPr>
            <w:noProof/>
            <w:webHidden/>
          </w:rPr>
          <w:t>21</w:t>
        </w:r>
        <w:r w:rsidR="007F7CE5">
          <w:rPr>
            <w:noProof/>
            <w:webHidden/>
          </w:rPr>
          <w:fldChar w:fldCharType="end"/>
        </w:r>
      </w:hyperlink>
    </w:p>
    <w:p w14:paraId="141B3137" w14:textId="19437547" w:rsidR="007F7CE5" w:rsidRDefault="00C03BC9">
      <w:pPr>
        <w:pStyle w:val="TOC3"/>
        <w:tabs>
          <w:tab w:val="left" w:pos="1200"/>
          <w:tab w:val="right" w:leader="dot" w:pos="10173"/>
        </w:tabs>
        <w:rPr>
          <w:rFonts w:asciiTheme="minorHAnsi" w:eastAsiaTheme="minorEastAsia" w:hAnsiTheme="minorHAnsi" w:cstheme="minorBidi"/>
          <w:noProof/>
          <w:sz w:val="22"/>
          <w:szCs w:val="22"/>
        </w:rPr>
      </w:pPr>
      <w:hyperlink w:anchor="_Toc73353845" w:history="1">
        <w:r w:rsidR="007F7CE5" w:rsidRPr="005463D9">
          <w:rPr>
            <w:rStyle w:val="Hyperlink"/>
            <w:noProof/>
            <w:lang w:val="en-GB"/>
          </w:rPr>
          <w:t>5.1.2</w:t>
        </w:r>
        <w:r w:rsidR="007F7CE5">
          <w:rPr>
            <w:rFonts w:asciiTheme="minorHAnsi" w:eastAsiaTheme="minorEastAsia" w:hAnsiTheme="minorHAnsi" w:cstheme="minorBidi"/>
            <w:noProof/>
            <w:sz w:val="22"/>
            <w:szCs w:val="22"/>
          </w:rPr>
          <w:tab/>
        </w:r>
        <w:r w:rsidR="007F7CE5" w:rsidRPr="005463D9">
          <w:rPr>
            <w:rStyle w:val="Hyperlink"/>
            <w:noProof/>
            <w:lang w:val="en-GB"/>
          </w:rPr>
          <w:t>Logical Parameters</w:t>
        </w:r>
        <w:r w:rsidR="007F7CE5">
          <w:rPr>
            <w:noProof/>
            <w:webHidden/>
          </w:rPr>
          <w:tab/>
        </w:r>
        <w:r w:rsidR="007F7CE5">
          <w:rPr>
            <w:noProof/>
            <w:webHidden/>
          </w:rPr>
          <w:fldChar w:fldCharType="begin"/>
        </w:r>
        <w:r w:rsidR="007F7CE5">
          <w:rPr>
            <w:noProof/>
            <w:webHidden/>
          </w:rPr>
          <w:instrText xml:space="preserve"> PAGEREF _Toc73353845 \h </w:instrText>
        </w:r>
        <w:r w:rsidR="007F7CE5">
          <w:rPr>
            <w:noProof/>
            <w:webHidden/>
          </w:rPr>
        </w:r>
        <w:r w:rsidR="007F7CE5">
          <w:rPr>
            <w:noProof/>
            <w:webHidden/>
          </w:rPr>
          <w:fldChar w:fldCharType="separate"/>
        </w:r>
        <w:r w:rsidR="007F7CE5">
          <w:rPr>
            <w:noProof/>
            <w:webHidden/>
          </w:rPr>
          <w:t>21</w:t>
        </w:r>
        <w:r w:rsidR="007F7CE5">
          <w:rPr>
            <w:noProof/>
            <w:webHidden/>
          </w:rPr>
          <w:fldChar w:fldCharType="end"/>
        </w:r>
      </w:hyperlink>
    </w:p>
    <w:p w14:paraId="723BCCC4" w14:textId="3B046DAE" w:rsidR="007F7CE5" w:rsidRDefault="00C03BC9">
      <w:pPr>
        <w:pStyle w:val="TOC3"/>
        <w:tabs>
          <w:tab w:val="left" w:pos="1200"/>
          <w:tab w:val="right" w:leader="dot" w:pos="10173"/>
        </w:tabs>
        <w:rPr>
          <w:rFonts w:asciiTheme="minorHAnsi" w:eastAsiaTheme="minorEastAsia" w:hAnsiTheme="minorHAnsi" w:cstheme="minorBidi"/>
          <w:noProof/>
          <w:sz w:val="22"/>
          <w:szCs w:val="22"/>
        </w:rPr>
      </w:pPr>
      <w:hyperlink w:anchor="_Toc73353846" w:history="1">
        <w:r w:rsidR="007F7CE5" w:rsidRPr="005463D9">
          <w:rPr>
            <w:rStyle w:val="Hyperlink"/>
            <w:noProof/>
            <w:lang w:val="en-GB"/>
          </w:rPr>
          <w:t>5.1.3</w:t>
        </w:r>
        <w:r w:rsidR="007F7CE5">
          <w:rPr>
            <w:rFonts w:asciiTheme="minorHAnsi" w:eastAsiaTheme="minorEastAsia" w:hAnsiTheme="minorHAnsi" w:cstheme="minorBidi"/>
            <w:noProof/>
            <w:sz w:val="22"/>
            <w:szCs w:val="22"/>
          </w:rPr>
          <w:tab/>
        </w:r>
        <w:r w:rsidR="007F7CE5" w:rsidRPr="005463D9">
          <w:rPr>
            <w:rStyle w:val="Hyperlink"/>
            <w:noProof/>
            <w:lang w:val="en-GB"/>
          </w:rPr>
          <w:t>Encoding Types</w:t>
        </w:r>
        <w:r w:rsidR="007F7CE5">
          <w:rPr>
            <w:noProof/>
            <w:webHidden/>
          </w:rPr>
          <w:tab/>
        </w:r>
        <w:r w:rsidR="007F7CE5">
          <w:rPr>
            <w:noProof/>
            <w:webHidden/>
          </w:rPr>
          <w:fldChar w:fldCharType="begin"/>
        </w:r>
        <w:r w:rsidR="007F7CE5">
          <w:rPr>
            <w:noProof/>
            <w:webHidden/>
          </w:rPr>
          <w:instrText xml:space="preserve"> PAGEREF _Toc73353846 \h </w:instrText>
        </w:r>
        <w:r w:rsidR="007F7CE5">
          <w:rPr>
            <w:noProof/>
            <w:webHidden/>
          </w:rPr>
        </w:r>
        <w:r w:rsidR="007F7CE5">
          <w:rPr>
            <w:noProof/>
            <w:webHidden/>
          </w:rPr>
          <w:fldChar w:fldCharType="separate"/>
        </w:r>
        <w:r w:rsidR="007F7CE5">
          <w:rPr>
            <w:noProof/>
            <w:webHidden/>
          </w:rPr>
          <w:t>21</w:t>
        </w:r>
        <w:r w:rsidR="007F7CE5">
          <w:rPr>
            <w:noProof/>
            <w:webHidden/>
          </w:rPr>
          <w:fldChar w:fldCharType="end"/>
        </w:r>
      </w:hyperlink>
    </w:p>
    <w:p w14:paraId="5AA490B1" w14:textId="7B2B6779" w:rsidR="003A3CDA" w:rsidRDefault="00E56FFE" w:rsidP="00A02420">
      <w:r>
        <w:fldChar w:fldCharType="end"/>
      </w:r>
    </w:p>
    <w:p w14:paraId="764FBA8D" w14:textId="77777777" w:rsidR="007A0C37" w:rsidRDefault="007A0C37" w:rsidP="007A0C37">
      <w:pPr>
        <w:rPr>
          <w:b/>
          <w:sz w:val="32"/>
        </w:rPr>
      </w:pPr>
      <w:r>
        <w:rPr>
          <w:b/>
          <w:sz w:val="32"/>
        </w:rPr>
        <w:t>List of Figures</w:t>
      </w:r>
    </w:p>
    <w:p w14:paraId="6BB4B4C5" w14:textId="12CFBA10" w:rsidR="00C03D12" w:rsidRDefault="007A0C37">
      <w:pPr>
        <w:pStyle w:val="TableofFigures"/>
        <w:tabs>
          <w:tab w:val="right" w:leader="dot" w:pos="10173"/>
        </w:tabs>
        <w:rPr>
          <w:rFonts w:asciiTheme="minorHAnsi" w:eastAsiaTheme="minorEastAsia" w:hAnsiTheme="minorHAnsi" w:cstheme="minorBidi"/>
          <w:noProof/>
          <w:sz w:val="22"/>
          <w:szCs w:val="22"/>
          <w:lang w:val="de-DE" w:eastAsia="de-DE"/>
        </w:rPr>
      </w:pPr>
      <w:r w:rsidRPr="007A0C37">
        <w:rPr>
          <w:b/>
        </w:rPr>
        <w:fldChar w:fldCharType="begin"/>
      </w:r>
      <w:r w:rsidRPr="007A0C37">
        <w:rPr>
          <w:b/>
        </w:rPr>
        <w:instrText xml:space="preserve"> TOC \h \z \c "Figure" </w:instrText>
      </w:r>
      <w:r w:rsidRPr="007A0C37">
        <w:rPr>
          <w:b/>
        </w:rPr>
        <w:fldChar w:fldCharType="separate"/>
      </w:r>
      <w:hyperlink w:anchor="_Toc34681175" w:history="1">
        <w:r w:rsidR="00C03D12" w:rsidRPr="008322AA">
          <w:rPr>
            <w:rStyle w:val="Hyperlink"/>
            <w:noProof/>
          </w:rPr>
          <w:t>Figure 1: Context Diagram of Function MyLogicalFunction</w:t>
        </w:r>
        <w:r w:rsidR="00C03D12">
          <w:rPr>
            <w:noProof/>
            <w:webHidden/>
          </w:rPr>
          <w:tab/>
        </w:r>
        <w:r w:rsidR="00C03D12">
          <w:rPr>
            <w:noProof/>
            <w:webHidden/>
          </w:rPr>
          <w:fldChar w:fldCharType="begin"/>
        </w:r>
        <w:r w:rsidR="00C03D12">
          <w:rPr>
            <w:noProof/>
            <w:webHidden/>
          </w:rPr>
          <w:instrText xml:space="preserve"> PAGEREF _Toc34681175 \h </w:instrText>
        </w:r>
        <w:r w:rsidR="00C03D12">
          <w:rPr>
            <w:noProof/>
            <w:webHidden/>
          </w:rPr>
        </w:r>
        <w:r w:rsidR="00C03D12">
          <w:rPr>
            <w:noProof/>
            <w:webHidden/>
          </w:rPr>
          <w:fldChar w:fldCharType="separate"/>
        </w:r>
        <w:r w:rsidR="007F7CE5">
          <w:rPr>
            <w:noProof/>
            <w:webHidden/>
          </w:rPr>
          <w:t>10</w:t>
        </w:r>
        <w:r w:rsidR="00C03D12">
          <w:rPr>
            <w:noProof/>
            <w:webHidden/>
          </w:rPr>
          <w:fldChar w:fldCharType="end"/>
        </w:r>
      </w:hyperlink>
    </w:p>
    <w:p w14:paraId="0E87EC05" w14:textId="6824125A" w:rsidR="00C03D12" w:rsidRDefault="00C03BC9">
      <w:pPr>
        <w:pStyle w:val="TableofFigures"/>
        <w:tabs>
          <w:tab w:val="right" w:leader="dot" w:pos="10173"/>
        </w:tabs>
        <w:rPr>
          <w:rFonts w:asciiTheme="minorHAnsi" w:eastAsiaTheme="minorEastAsia" w:hAnsiTheme="minorHAnsi" w:cstheme="minorBidi"/>
          <w:noProof/>
          <w:sz w:val="22"/>
          <w:szCs w:val="22"/>
          <w:lang w:val="de-DE" w:eastAsia="de-DE"/>
        </w:rPr>
      </w:pPr>
      <w:hyperlink w:anchor="_Toc34681176" w:history="1">
        <w:r w:rsidR="00C03D12" w:rsidRPr="008322AA">
          <w:rPr>
            <w:rStyle w:val="Hyperlink"/>
            <w:noProof/>
          </w:rPr>
          <w:t>Figure 2: State Machine of Function A</w:t>
        </w:r>
        <w:r w:rsidR="00C03D12">
          <w:rPr>
            <w:noProof/>
            <w:webHidden/>
          </w:rPr>
          <w:tab/>
        </w:r>
        <w:r w:rsidR="00C03D12">
          <w:rPr>
            <w:noProof/>
            <w:webHidden/>
          </w:rPr>
          <w:fldChar w:fldCharType="begin"/>
        </w:r>
        <w:r w:rsidR="00C03D12">
          <w:rPr>
            <w:noProof/>
            <w:webHidden/>
          </w:rPr>
          <w:instrText xml:space="preserve"> PAGEREF _Toc34681176 \h </w:instrText>
        </w:r>
        <w:r w:rsidR="00C03D12">
          <w:rPr>
            <w:noProof/>
            <w:webHidden/>
          </w:rPr>
        </w:r>
        <w:r w:rsidR="00C03D12">
          <w:rPr>
            <w:noProof/>
            <w:webHidden/>
          </w:rPr>
          <w:fldChar w:fldCharType="separate"/>
        </w:r>
        <w:r w:rsidR="007F7CE5">
          <w:rPr>
            <w:noProof/>
            <w:webHidden/>
          </w:rPr>
          <w:t>13</w:t>
        </w:r>
        <w:r w:rsidR="00C03D12">
          <w:rPr>
            <w:noProof/>
            <w:webHidden/>
          </w:rPr>
          <w:fldChar w:fldCharType="end"/>
        </w:r>
      </w:hyperlink>
    </w:p>
    <w:p w14:paraId="0F763870" w14:textId="1DC4E048" w:rsidR="00C03D12" w:rsidRDefault="00C03BC9">
      <w:pPr>
        <w:pStyle w:val="TableofFigures"/>
        <w:tabs>
          <w:tab w:val="right" w:leader="dot" w:pos="10173"/>
        </w:tabs>
        <w:rPr>
          <w:rFonts w:asciiTheme="minorHAnsi" w:eastAsiaTheme="minorEastAsia" w:hAnsiTheme="minorHAnsi" w:cstheme="minorBidi"/>
          <w:noProof/>
          <w:sz w:val="22"/>
          <w:szCs w:val="22"/>
          <w:lang w:val="de-DE" w:eastAsia="de-DE"/>
        </w:rPr>
      </w:pPr>
      <w:hyperlink w:anchor="_Toc34681177" w:history="1">
        <w:r w:rsidR="00C03D12" w:rsidRPr="008322AA">
          <w:rPr>
            <w:rStyle w:val="Hyperlink"/>
            <w:noProof/>
          </w:rPr>
          <w:t>Figure 3: Activity Diagram of Function A</w:t>
        </w:r>
        <w:r w:rsidR="00C03D12">
          <w:rPr>
            <w:noProof/>
            <w:webHidden/>
          </w:rPr>
          <w:tab/>
        </w:r>
        <w:r w:rsidR="00C03D12">
          <w:rPr>
            <w:noProof/>
            <w:webHidden/>
          </w:rPr>
          <w:fldChar w:fldCharType="begin"/>
        </w:r>
        <w:r w:rsidR="00C03D12">
          <w:rPr>
            <w:noProof/>
            <w:webHidden/>
          </w:rPr>
          <w:instrText xml:space="preserve"> PAGEREF _Toc34681177 \h </w:instrText>
        </w:r>
        <w:r w:rsidR="00C03D12">
          <w:rPr>
            <w:noProof/>
            <w:webHidden/>
          </w:rPr>
        </w:r>
        <w:r w:rsidR="00C03D12">
          <w:rPr>
            <w:noProof/>
            <w:webHidden/>
          </w:rPr>
          <w:fldChar w:fldCharType="separate"/>
        </w:r>
        <w:r w:rsidR="007F7CE5">
          <w:rPr>
            <w:noProof/>
            <w:webHidden/>
          </w:rPr>
          <w:t>16</w:t>
        </w:r>
        <w:r w:rsidR="00C03D12">
          <w:rPr>
            <w:noProof/>
            <w:webHidden/>
          </w:rPr>
          <w:fldChar w:fldCharType="end"/>
        </w:r>
      </w:hyperlink>
    </w:p>
    <w:p w14:paraId="455FD224" w14:textId="5466EC2C" w:rsidR="00C03D12" w:rsidRDefault="00C03BC9">
      <w:pPr>
        <w:pStyle w:val="TableofFigures"/>
        <w:tabs>
          <w:tab w:val="right" w:leader="dot" w:pos="10173"/>
        </w:tabs>
        <w:rPr>
          <w:rFonts w:asciiTheme="minorHAnsi" w:eastAsiaTheme="minorEastAsia" w:hAnsiTheme="minorHAnsi" w:cstheme="minorBidi"/>
          <w:noProof/>
          <w:sz w:val="22"/>
          <w:szCs w:val="22"/>
          <w:lang w:val="de-DE" w:eastAsia="de-DE"/>
        </w:rPr>
      </w:pPr>
      <w:hyperlink w:anchor="_Toc34681178" w:history="1">
        <w:r w:rsidR="00C03D12" w:rsidRPr="008322AA">
          <w:rPr>
            <w:rStyle w:val="Hyperlink"/>
            <w:noProof/>
          </w:rPr>
          <w:t>Figure 4: Sequence Diagram of Function A</w:t>
        </w:r>
        <w:r w:rsidR="00C03D12">
          <w:rPr>
            <w:noProof/>
            <w:webHidden/>
          </w:rPr>
          <w:tab/>
        </w:r>
        <w:r w:rsidR="00C03D12">
          <w:rPr>
            <w:noProof/>
            <w:webHidden/>
          </w:rPr>
          <w:fldChar w:fldCharType="begin"/>
        </w:r>
        <w:r w:rsidR="00C03D12">
          <w:rPr>
            <w:noProof/>
            <w:webHidden/>
          </w:rPr>
          <w:instrText xml:space="preserve"> PAGEREF _Toc34681178 \h </w:instrText>
        </w:r>
        <w:r w:rsidR="00C03D12">
          <w:rPr>
            <w:noProof/>
            <w:webHidden/>
          </w:rPr>
        </w:r>
        <w:r w:rsidR="00C03D12">
          <w:rPr>
            <w:noProof/>
            <w:webHidden/>
          </w:rPr>
          <w:fldChar w:fldCharType="separate"/>
        </w:r>
        <w:r w:rsidR="007F7CE5">
          <w:rPr>
            <w:noProof/>
            <w:webHidden/>
          </w:rPr>
          <w:t>16</w:t>
        </w:r>
        <w:r w:rsidR="00C03D12">
          <w:rPr>
            <w:noProof/>
            <w:webHidden/>
          </w:rPr>
          <w:fldChar w:fldCharType="end"/>
        </w:r>
      </w:hyperlink>
    </w:p>
    <w:p w14:paraId="080D846D" w14:textId="77777777" w:rsidR="00FD513D" w:rsidRPr="007A0C37" w:rsidRDefault="007A0C37" w:rsidP="007A0C37">
      <w:pPr>
        <w:rPr>
          <w:b/>
        </w:rPr>
      </w:pPr>
      <w:r w:rsidRPr="007A0C37">
        <w:rPr>
          <w:b/>
        </w:rPr>
        <w:fldChar w:fldCharType="end"/>
      </w:r>
    </w:p>
    <w:p w14:paraId="099DF8CE" w14:textId="77777777" w:rsidR="007A0C37" w:rsidRPr="00D63E7D" w:rsidRDefault="007A0C37" w:rsidP="007A0C37">
      <w:pPr>
        <w:rPr>
          <w:rFonts w:cs="Arial"/>
          <w:b/>
          <w:sz w:val="32"/>
        </w:rPr>
      </w:pPr>
      <w:r w:rsidRPr="00D63E7D">
        <w:rPr>
          <w:rFonts w:cs="Arial"/>
          <w:b/>
          <w:sz w:val="32"/>
        </w:rPr>
        <w:t>List of Tables</w:t>
      </w:r>
    </w:p>
    <w:p w14:paraId="0C5EBAF3" w14:textId="08F866F8" w:rsidR="00C03D12" w:rsidRDefault="007A0C37">
      <w:pPr>
        <w:pStyle w:val="TableofFigures"/>
        <w:tabs>
          <w:tab w:val="right" w:leader="dot" w:pos="10173"/>
        </w:tabs>
        <w:rPr>
          <w:rFonts w:asciiTheme="minorHAnsi" w:eastAsiaTheme="minorEastAsia" w:hAnsiTheme="minorHAnsi" w:cstheme="minorBidi"/>
          <w:noProof/>
          <w:sz w:val="22"/>
          <w:szCs w:val="22"/>
          <w:lang w:val="de-DE" w:eastAsia="de-DE"/>
        </w:rPr>
      </w:pPr>
      <w:r w:rsidRPr="00D63E7D">
        <w:rPr>
          <w:rStyle w:val="Hyperlink"/>
          <w:rFonts w:cs="Arial"/>
          <w:noProof/>
        </w:rPr>
        <w:fldChar w:fldCharType="begin"/>
      </w:r>
      <w:r w:rsidRPr="00D63E7D">
        <w:rPr>
          <w:rStyle w:val="Hyperlink"/>
          <w:rFonts w:cs="Arial"/>
          <w:noProof/>
        </w:rPr>
        <w:instrText xml:space="preserve"> TOC \h \z \c "Table" </w:instrText>
      </w:r>
      <w:r w:rsidRPr="00D63E7D">
        <w:rPr>
          <w:rStyle w:val="Hyperlink"/>
          <w:rFonts w:cs="Arial"/>
          <w:noProof/>
        </w:rPr>
        <w:fldChar w:fldCharType="separate"/>
      </w:r>
      <w:hyperlink w:anchor="_Toc34681179" w:history="1">
        <w:r w:rsidR="00C03D12" w:rsidRPr="00442DEA">
          <w:rPr>
            <w:rStyle w:val="Hyperlink"/>
            <w:noProof/>
          </w:rPr>
          <w:t>Table 2: Ford Documents</w:t>
        </w:r>
        <w:r w:rsidR="00C03D12">
          <w:rPr>
            <w:noProof/>
            <w:webHidden/>
          </w:rPr>
          <w:tab/>
        </w:r>
        <w:r w:rsidR="00C03D12">
          <w:rPr>
            <w:noProof/>
            <w:webHidden/>
          </w:rPr>
          <w:fldChar w:fldCharType="begin"/>
        </w:r>
        <w:r w:rsidR="00C03D12">
          <w:rPr>
            <w:noProof/>
            <w:webHidden/>
          </w:rPr>
          <w:instrText xml:space="preserve"> PAGEREF _Toc34681179 \h </w:instrText>
        </w:r>
        <w:r w:rsidR="00C03D12">
          <w:rPr>
            <w:noProof/>
            <w:webHidden/>
          </w:rPr>
        </w:r>
        <w:r w:rsidR="00C03D12">
          <w:rPr>
            <w:noProof/>
            <w:webHidden/>
          </w:rPr>
          <w:fldChar w:fldCharType="separate"/>
        </w:r>
        <w:r w:rsidR="007F7CE5">
          <w:rPr>
            <w:noProof/>
            <w:webHidden/>
          </w:rPr>
          <w:t>7</w:t>
        </w:r>
        <w:r w:rsidR="00C03D12">
          <w:rPr>
            <w:noProof/>
            <w:webHidden/>
          </w:rPr>
          <w:fldChar w:fldCharType="end"/>
        </w:r>
      </w:hyperlink>
    </w:p>
    <w:p w14:paraId="2936B407" w14:textId="0C89A994" w:rsidR="00C03D12" w:rsidRDefault="00C03BC9">
      <w:pPr>
        <w:pStyle w:val="TableofFigures"/>
        <w:tabs>
          <w:tab w:val="right" w:leader="dot" w:pos="10173"/>
        </w:tabs>
        <w:rPr>
          <w:rFonts w:asciiTheme="minorHAnsi" w:eastAsiaTheme="minorEastAsia" w:hAnsiTheme="minorHAnsi" w:cstheme="minorBidi"/>
          <w:noProof/>
          <w:sz w:val="22"/>
          <w:szCs w:val="22"/>
          <w:lang w:val="de-DE" w:eastAsia="de-DE"/>
        </w:rPr>
      </w:pPr>
      <w:hyperlink w:anchor="_Toc34681180" w:history="1">
        <w:r w:rsidR="00C03D12" w:rsidRPr="00442DEA">
          <w:rPr>
            <w:rStyle w:val="Hyperlink"/>
            <w:noProof/>
          </w:rPr>
          <w:t>Table 3: External Documents and Publications</w:t>
        </w:r>
        <w:r w:rsidR="00C03D12">
          <w:rPr>
            <w:noProof/>
            <w:webHidden/>
          </w:rPr>
          <w:tab/>
        </w:r>
        <w:r w:rsidR="00C03D12">
          <w:rPr>
            <w:noProof/>
            <w:webHidden/>
          </w:rPr>
          <w:fldChar w:fldCharType="begin"/>
        </w:r>
        <w:r w:rsidR="00C03D12">
          <w:rPr>
            <w:noProof/>
            <w:webHidden/>
          </w:rPr>
          <w:instrText xml:space="preserve"> PAGEREF _Toc34681180 \h </w:instrText>
        </w:r>
        <w:r w:rsidR="00C03D12">
          <w:rPr>
            <w:noProof/>
            <w:webHidden/>
          </w:rPr>
        </w:r>
        <w:r w:rsidR="00C03D12">
          <w:rPr>
            <w:noProof/>
            <w:webHidden/>
          </w:rPr>
          <w:fldChar w:fldCharType="separate"/>
        </w:r>
        <w:r w:rsidR="007F7CE5">
          <w:rPr>
            <w:noProof/>
            <w:webHidden/>
          </w:rPr>
          <w:t>7</w:t>
        </w:r>
        <w:r w:rsidR="00C03D12">
          <w:rPr>
            <w:noProof/>
            <w:webHidden/>
          </w:rPr>
          <w:fldChar w:fldCharType="end"/>
        </w:r>
      </w:hyperlink>
    </w:p>
    <w:p w14:paraId="32A5296A" w14:textId="3BD3CFB4" w:rsidR="00C03D12" w:rsidRDefault="00C03BC9">
      <w:pPr>
        <w:pStyle w:val="TableofFigures"/>
        <w:tabs>
          <w:tab w:val="right" w:leader="dot" w:pos="10173"/>
        </w:tabs>
        <w:rPr>
          <w:rFonts w:asciiTheme="minorHAnsi" w:eastAsiaTheme="minorEastAsia" w:hAnsiTheme="minorHAnsi" w:cstheme="minorBidi"/>
          <w:noProof/>
          <w:sz w:val="22"/>
          <w:szCs w:val="22"/>
          <w:lang w:val="de-DE" w:eastAsia="de-DE"/>
        </w:rPr>
      </w:pPr>
      <w:hyperlink w:anchor="_Toc34681181" w:history="1">
        <w:r w:rsidR="00C03D12" w:rsidRPr="00442DEA">
          <w:rPr>
            <w:rStyle w:val="Hyperlink"/>
            <w:noProof/>
          </w:rPr>
          <w:t>Table 4: Definitions relevant for “Logical Function A”</w:t>
        </w:r>
        <w:r w:rsidR="00C03D12">
          <w:rPr>
            <w:noProof/>
            <w:webHidden/>
          </w:rPr>
          <w:tab/>
        </w:r>
        <w:r w:rsidR="00C03D12">
          <w:rPr>
            <w:noProof/>
            <w:webHidden/>
          </w:rPr>
          <w:fldChar w:fldCharType="begin"/>
        </w:r>
        <w:r w:rsidR="00C03D12">
          <w:rPr>
            <w:noProof/>
            <w:webHidden/>
          </w:rPr>
          <w:instrText xml:space="preserve"> PAGEREF _Toc34681181 \h </w:instrText>
        </w:r>
        <w:r w:rsidR="00C03D12">
          <w:rPr>
            <w:noProof/>
            <w:webHidden/>
          </w:rPr>
        </w:r>
        <w:r w:rsidR="00C03D12">
          <w:rPr>
            <w:noProof/>
            <w:webHidden/>
          </w:rPr>
          <w:fldChar w:fldCharType="separate"/>
        </w:r>
        <w:r w:rsidR="007F7CE5">
          <w:rPr>
            <w:noProof/>
            <w:webHidden/>
          </w:rPr>
          <w:t>7</w:t>
        </w:r>
        <w:r w:rsidR="00C03D12">
          <w:rPr>
            <w:noProof/>
            <w:webHidden/>
          </w:rPr>
          <w:fldChar w:fldCharType="end"/>
        </w:r>
      </w:hyperlink>
    </w:p>
    <w:p w14:paraId="05329C2E" w14:textId="5DA621EF" w:rsidR="00C03D12" w:rsidRDefault="00C03BC9">
      <w:pPr>
        <w:pStyle w:val="TableofFigures"/>
        <w:tabs>
          <w:tab w:val="right" w:leader="dot" w:pos="10173"/>
        </w:tabs>
        <w:rPr>
          <w:rFonts w:asciiTheme="minorHAnsi" w:eastAsiaTheme="minorEastAsia" w:hAnsiTheme="minorHAnsi" w:cstheme="minorBidi"/>
          <w:noProof/>
          <w:sz w:val="22"/>
          <w:szCs w:val="22"/>
          <w:lang w:val="de-DE" w:eastAsia="de-DE"/>
        </w:rPr>
      </w:pPr>
      <w:hyperlink w:anchor="_Toc34681182" w:history="1">
        <w:r w:rsidR="00C03D12" w:rsidRPr="00442DEA">
          <w:rPr>
            <w:rStyle w:val="Hyperlink"/>
            <w:noProof/>
          </w:rPr>
          <w:t>Table 5: Abbreviations relevant for “Logical Function A”</w:t>
        </w:r>
        <w:r w:rsidR="00C03D12">
          <w:rPr>
            <w:noProof/>
            <w:webHidden/>
          </w:rPr>
          <w:tab/>
        </w:r>
        <w:r w:rsidR="00C03D12">
          <w:rPr>
            <w:noProof/>
            <w:webHidden/>
          </w:rPr>
          <w:fldChar w:fldCharType="begin"/>
        </w:r>
        <w:r w:rsidR="00C03D12">
          <w:rPr>
            <w:noProof/>
            <w:webHidden/>
          </w:rPr>
          <w:instrText xml:space="preserve"> PAGEREF _Toc34681182 \h </w:instrText>
        </w:r>
        <w:r w:rsidR="00C03D12">
          <w:rPr>
            <w:noProof/>
            <w:webHidden/>
          </w:rPr>
        </w:r>
        <w:r w:rsidR="00C03D12">
          <w:rPr>
            <w:noProof/>
            <w:webHidden/>
          </w:rPr>
          <w:fldChar w:fldCharType="separate"/>
        </w:r>
        <w:r w:rsidR="007F7CE5">
          <w:rPr>
            <w:noProof/>
            <w:webHidden/>
          </w:rPr>
          <w:t>7</w:t>
        </w:r>
        <w:r w:rsidR="00C03D12">
          <w:rPr>
            <w:noProof/>
            <w:webHidden/>
          </w:rPr>
          <w:fldChar w:fldCharType="end"/>
        </w:r>
      </w:hyperlink>
    </w:p>
    <w:p w14:paraId="019E4DEE" w14:textId="4FE73EFA" w:rsidR="00C03D12" w:rsidRDefault="00C03BC9">
      <w:pPr>
        <w:pStyle w:val="TableofFigures"/>
        <w:tabs>
          <w:tab w:val="right" w:leader="dot" w:pos="10173"/>
        </w:tabs>
        <w:rPr>
          <w:rFonts w:asciiTheme="minorHAnsi" w:eastAsiaTheme="minorEastAsia" w:hAnsiTheme="minorHAnsi" w:cstheme="minorBidi"/>
          <w:noProof/>
          <w:sz w:val="22"/>
          <w:szCs w:val="22"/>
          <w:lang w:val="de-DE" w:eastAsia="de-DE"/>
        </w:rPr>
      </w:pPr>
      <w:hyperlink w:anchor="_Toc34681183" w:history="1">
        <w:r w:rsidR="00C03D12" w:rsidRPr="00442DEA">
          <w:rPr>
            <w:rStyle w:val="Hyperlink"/>
            <w:noProof/>
          </w:rPr>
          <w:t>Table 6: Input Requirements/Documents</w:t>
        </w:r>
        <w:r w:rsidR="00C03D12">
          <w:rPr>
            <w:noProof/>
            <w:webHidden/>
          </w:rPr>
          <w:tab/>
        </w:r>
        <w:r w:rsidR="00C03D12">
          <w:rPr>
            <w:noProof/>
            <w:webHidden/>
          </w:rPr>
          <w:fldChar w:fldCharType="begin"/>
        </w:r>
        <w:r w:rsidR="00C03D12">
          <w:rPr>
            <w:noProof/>
            <w:webHidden/>
          </w:rPr>
          <w:instrText xml:space="preserve"> PAGEREF _Toc34681183 \h </w:instrText>
        </w:r>
        <w:r w:rsidR="00C03D12">
          <w:rPr>
            <w:noProof/>
            <w:webHidden/>
          </w:rPr>
        </w:r>
        <w:r w:rsidR="00C03D12">
          <w:rPr>
            <w:noProof/>
            <w:webHidden/>
          </w:rPr>
          <w:fldChar w:fldCharType="separate"/>
        </w:r>
        <w:r w:rsidR="007F7CE5">
          <w:rPr>
            <w:noProof/>
            <w:webHidden/>
          </w:rPr>
          <w:t>9</w:t>
        </w:r>
        <w:r w:rsidR="00C03D12">
          <w:rPr>
            <w:noProof/>
            <w:webHidden/>
          </w:rPr>
          <w:fldChar w:fldCharType="end"/>
        </w:r>
      </w:hyperlink>
    </w:p>
    <w:p w14:paraId="3120664C" w14:textId="08C0F218" w:rsidR="00C03D12" w:rsidRDefault="00C03BC9">
      <w:pPr>
        <w:pStyle w:val="TableofFigures"/>
        <w:tabs>
          <w:tab w:val="right" w:leader="dot" w:pos="10173"/>
        </w:tabs>
        <w:rPr>
          <w:rFonts w:asciiTheme="minorHAnsi" w:eastAsiaTheme="minorEastAsia" w:hAnsiTheme="minorHAnsi" w:cstheme="minorBidi"/>
          <w:noProof/>
          <w:sz w:val="22"/>
          <w:szCs w:val="22"/>
          <w:lang w:val="de-DE" w:eastAsia="de-DE"/>
        </w:rPr>
      </w:pPr>
      <w:hyperlink w:anchor="_Toc34681184" w:history="1">
        <w:r w:rsidR="00C03D12" w:rsidRPr="00442DEA">
          <w:rPr>
            <w:rStyle w:val="Hyperlink"/>
            <w:noProof/>
          </w:rPr>
          <w:t>Table 2</w:t>
        </w:r>
        <w:r w:rsidR="00C03D12" w:rsidRPr="00442DEA">
          <w:rPr>
            <w:rStyle w:val="Hyperlink"/>
            <w:noProof/>
          </w:rPr>
          <w:noBreakHyphen/>
          <w:t>7: Inherited FSRs</w:t>
        </w:r>
        <w:r w:rsidR="00C03D12">
          <w:rPr>
            <w:noProof/>
            <w:webHidden/>
          </w:rPr>
          <w:tab/>
        </w:r>
        <w:r w:rsidR="00C03D12">
          <w:rPr>
            <w:noProof/>
            <w:webHidden/>
          </w:rPr>
          <w:fldChar w:fldCharType="begin"/>
        </w:r>
        <w:r w:rsidR="00C03D12">
          <w:rPr>
            <w:noProof/>
            <w:webHidden/>
          </w:rPr>
          <w:instrText xml:space="preserve"> PAGEREF _Toc34681184 \h </w:instrText>
        </w:r>
        <w:r w:rsidR="00C03D12">
          <w:rPr>
            <w:noProof/>
            <w:webHidden/>
          </w:rPr>
        </w:r>
        <w:r w:rsidR="00C03D12">
          <w:rPr>
            <w:noProof/>
            <w:webHidden/>
          </w:rPr>
          <w:fldChar w:fldCharType="separate"/>
        </w:r>
        <w:r w:rsidR="007F7CE5">
          <w:rPr>
            <w:noProof/>
            <w:webHidden/>
          </w:rPr>
          <w:t>18</w:t>
        </w:r>
        <w:r w:rsidR="00C03D12">
          <w:rPr>
            <w:noProof/>
            <w:webHidden/>
          </w:rPr>
          <w:fldChar w:fldCharType="end"/>
        </w:r>
      </w:hyperlink>
    </w:p>
    <w:p w14:paraId="43014C59" w14:textId="53747503" w:rsidR="00C03D12" w:rsidRDefault="00C03BC9">
      <w:pPr>
        <w:pStyle w:val="TableofFigures"/>
        <w:tabs>
          <w:tab w:val="right" w:leader="dot" w:pos="10173"/>
        </w:tabs>
        <w:rPr>
          <w:rFonts w:asciiTheme="minorHAnsi" w:eastAsiaTheme="minorEastAsia" w:hAnsiTheme="minorHAnsi" w:cstheme="minorBidi"/>
          <w:noProof/>
          <w:sz w:val="22"/>
          <w:szCs w:val="22"/>
          <w:lang w:val="de-DE" w:eastAsia="de-DE"/>
        </w:rPr>
      </w:pPr>
      <w:hyperlink w:anchor="_Toc34681185" w:history="1">
        <w:r w:rsidR="00C03D12" w:rsidRPr="00442DEA">
          <w:rPr>
            <w:rStyle w:val="Hyperlink"/>
            <w:noProof/>
          </w:rPr>
          <w:t>Table 8: Open Concerns</w:t>
        </w:r>
        <w:r w:rsidR="00C03D12">
          <w:rPr>
            <w:noProof/>
            <w:webHidden/>
          </w:rPr>
          <w:tab/>
        </w:r>
        <w:r w:rsidR="00C03D12">
          <w:rPr>
            <w:noProof/>
            <w:webHidden/>
          </w:rPr>
          <w:fldChar w:fldCharType="begin"/>
        </w:r>
        <w:r w:rsidR="00C03D12">
          <w:rPr>
            <w:noProof/>
            <w:webHidden/>
          </w:rPr>
          <w:instrText xml:space="preserve"> PAGEREF _Toc34681185 \h </w:instrText>
        </w:r>
        <w:r w:rsidR="00C03D12">
          <w:rPr>
            <w:noProof/>
            <w:webHidden/>
          </w:rPr>
        </w:r>
        <w:r w:rsidR="00C03D12">
          <w:rPr>
            <w:noProof/>
            <w:webHidden/>
          </w:rPr>
          <w:fldChar w:fldCharType="separate"/>
        </w:r>
        <w:r w:rsidR="007F7CE5">
          <w:rPr>
            <w:noProof/>
            <w:webHidden/>
          </w:rPr>
          <w:t>19</w:t>
        </w:r>
        <w:r w:rsidR="00C03D12">
          <w:rPr>
            <w:noProof/>
            <w:webHidden/>
          </w:rPr>
          <w:fldChar w:fldCharType="end"/>
        </w:r>
      </w:hyperlink>
    </w:p>
    <w:p w14:paraId="23DAD667" w14:textId="77777777" w:rsidR="007A0C37" w:rsidRDefault="007A0C37" w:rsidP="007A0C37">
      <w:r w:rsidRPr="00D63E7D">
        <w:rPr>
          <w:rStyle w:val="Hyperlink"/>
          <w:rFonts w:cs="Arial"/>
          <w:noProof/>
        </w:rPr>
        <w:fldChar w:fldCharType="end"/>
      </w:r>
    </w:p>
    <w:p w14:paraId="1D5FE3F8" w14:textId="77777777" w:rsidR="00294532" w:rsidRDefault="000B772A" w:rsidP="005222D9">
      <w:pPr>
        <w:pStyle w:val="Heading1"/>
      </w:pPr>
      <w:bookmarkStart w:id="4" w:name="_What_is_the"/>
      <w:bookmarkStart w:id="5" w:name="_Purpose"/>
      <w:bookmarkStart w:id="6" w:name="_Toc73353801"/>
      <w:bookmarkStart w:id="7" w:name="_Toc215652138"/>
      <w:bookmarkEnd w:id="4"/>
      <w:bookmarkEnd w:id="5"/>
      <w:r>
        <w:lastRenderedPageBreak/>
        <w:t>Introduction</w:t>
      </w:r>
      <w:bookmarkEnd w:id="6"/>
    </w:p>
    <w:p w14:paraId="02B95D91" w14:textId="77777777" w:rsidR="00A82627" w:rsidRPr="00185AC3" w:rsidRDefault="00212B41" w:rsidP="00A82627">
      <w:pPr>
        <w:pStyle w:val="Heading2"/>
      </w:pPr>
      <w:bookmarkStart w:id="8" w:name="_Toc215652128"/>
      <w:bookmarkStart w:id="9" w:name="_Toc420397661"/>
      <w:bookmarkStart w:id="10" w:name="_Toc73353802"/>
      <w:r>
        <w:t xml:space="preserve">Document </w:t>
      </w:r>
      <w:r w:rsidR="00A82627">
        <w:t>Purpose</w:t>
      </w:r>
      <w:bookmarkEnd w:id="8"/>
      <w:bookmarkEnd w:id="9"/>
      <w:bookmarkEnd w:id="10"/>
    </w:p>
    <w:p w14:paraId="1C472732" w14:textId="77777777" w:rsidR="00A82627" w:rsidRDefault="00A82627" w:rsidP="00A82627">
      <w:pPr>
        <w:pStyle w:val="BodyText"/>
        <w:ind w:right="142"/>
        <w:jc w:val="both"/>
        <w:rPr>
          <w:rFonts w:cs="Arial"/>
          <w:lang w:val="en-US"/>
        </w:rPr>
      </w:pPr>
      <w:r>
        <w:rPr>
          <w:rFonts w:cs="Arial"/>
          <w:lang w:val="en-US"/>
        </w:rPr>
        <w:t xml:space="preserve">The </w:t>
      </w:r>
      <w:r w:rsidR="00FB2A75">
        <w:rPr>
          <w:rFonts w:cs="Arial"/>
          <w:lang w:val="en-US"/>
        </w:rPr>
        <w:t>Func</w:t>
      </w:r>
      <w:r w:rsidR="00B61A8E">
        <w:rPr>
          <w:rFonts w:cs="Arial"/>
          <w:lang w:val="en-US"/>
        </w:rPr>
        <w:t>t</w:t>
      </w:r>
      <w:r w:rsidR="00FB2A75">
        <w:rPr>
          <w:rFonts w:cs="Arial"/>
          <w:lang w:val="en-US"/>
        </w:rPr>
        <w:t>i</w:t>
      </w:r>
      <w:r w:rsidR="00B61A8E">
        <w:rPr>
          <w:rFonts w:cs="Arial"/>
          <w:lang w:val="en-US"/>
        </w:rPr>
        <w:t>on Specification</w:t>
      </w:r>
      <w:r>
        <w:rPr>
          <w:rFonts w:cs="Arial"/>
          <w:lang w:val="en-US"/>
        </w:rPr>
        <w:t xml:space="preserve"> </w:t>
      </w:r>
      <w:r w:rsidR="00DA25D8">
        <w:rPr>
          <w:rFonts w:cs="Arial"/>
          <w:lang w:val="en-US"/>
        </w:rPr>
        <w:t xml:space="preserve">(FS) </w:t>
      </w:r>
      <w:r>
        <w:rPr>
          <w:rFonts w:cs="Arial"/>
          <w:lang w:val="en-US"/>
        </w:rPr>
        <w:t>specifies</w:t>
      </w:r>
      <w:r w:rsidR="00B61A8E">
        <w:rPr>
          <w:rFonts w:cs="Arial"/>
          <w:lang w:val="en-US"/>
        </w:rPr>
        <w:t xml:space="preserve"> </w:t>
      </w:r>
      <w:r w:rsidR="00FA5A76">
        <w:rPr>
          <w:rFonts w:cs="Arial"/>
          <w:lang w:val="en-US"/>
        </w:rPr>
        <w:t>an individual function</w:t>
      </w:r>
      <w:r w:rsidR="00B61A8E">
        <w:rPr>
          <w:rFonts w:cs="Arial"/>
          <w:lang w:val="en-US"/>
        </w:rPr>
        <w:t>.</w:t>
      </w:r>
    </w:p>
    <w:p w14:paraId="70B76063" w14:textId="77777777" w:rsidR="00233487" w:rsidRDefault="00233487" w:rsidP="00A82627">
      <w:pPr>
        <w:pStyle w:val="BodyText"/>
        <w:ind w:right="142"/>
        <w:jc w:val="both"/>
        <w:rPr>
          <w:rFonts w:cs="Arial"/>
          <w:lang w:val="en-US"/>
        </w:rPr>
      </w:pPr>
    </w:p>
    <w:p w14:paraId="45F9A1C9" w14:textId="35B9E096" w:rsidR="00233487" w:rsidRDefault="00233487" w:rsidP="00A82627">
      <w:pPr>
        <w:pStyle w:val="BodyText"/>
        <w:ind w:right="142"/>
        <w:jc w:val="both"/>
        <w:rPr>
          <w:rFonts w:cs="Arial"/>
          <w:lang w:val="en-US"/>
        </w:rPr>
      </w:pPr>
      <w:r w:rsidRPr="001B1565">
        <w:rPr>
          <w:rFonts w:cs="Arial"/>
          <w:lang w:val="en-US"/>
        </w:rPr>
        <w:t xml:space="preserve">To get more information about the concept </w:t>
      </w:r>
      <w:r>
        <w:rPr>
          <w:rFonts w:cs="Arial"/>
          <w:lang w:val="en-US"/>
        </w:rPr>
        <w:t>of</w:t>
      </w:r>
      <w:r w:rsidRPr="001B1565">
        <w:rPr>
          <w:rFonts w:cs="Arial"/>
          <w:lang w:val="en-US"/>
        </w:rPr>
        <w:t xml:space="preserve"> </w:t>
      </w:r>
      <w:r>
        <w:rPr>
          <w:rFonts w:cs="Arial"/>
          <w:lang w:val="en-US"/>
        </w:rPr>
        <w:t xml:space="preserve">feature, function and component level abstraction refer to the </w:t>
      </w:r>
      <w:hyperlink r:id="rId21" w:history="1">
        <w:r w:rsidRPr="000F5F82">
          <w:rPr>
            <w:rStyle w:val="Hyperlink"/>
            <w:rFonts w:cs="Arial"/>
            <w:lang w:val="en-US"/>
          </w:rPr>
          <w:t>Ford RE Wiki</w:t>
        </w:r>
      </w:hyperlink>
      <w:r w:rsidRPr="00233487">
        <w:t>.</w:t>
      </w:r>
    </w:p>
    <w:p w14:paraId="14C0848C" w14:textId="77777777" w:rsidR="00A82627" w:rsidRPr="004E4B94" w:rsidRDefault="00212B41" w:rsidP="00A82627">
      <w:pPr>
        <w:pStyle w:val="Heading2"/>
      </w:pPr>
      <w:bookmarkStart w:id="11" w:name="_Scope"/>
      <w:bookmarkStart w:id="12" w:name="_Toc73353803"/>
      <w:bookmarkEnd w:id="11"/>
      <w:r>
        <w:t xml:space="preserve">Document </w:t>
      </w:r>
      <w:r w:rsidR="00A82627" w:rsidRPr="004E4B94">
        <w:t>Scope</w:t>
      </w:r>
      <w:bookmarkEnd w:id="12"/>
    </w:p>
    <w:p w14:paraId="38A9B13F" w14:textId="36E9B4EE" w:rsidR="00A82627" w:rsidRDefault="00A82627" w:rsidP="00A82627">
      <w:pPr>
        <w:pStyle w:val="BodyText"/>
        <w:rPr>
          <w:lang w:val="en-US"/>
        </w:rPr>
      </w:pPr>
      <w:r>
        <w:rPr>
          <w:lang w:val="en-US"/>
        </w:rPr>
        <w:t xml:space="preserve">The following </w:t>
      </w:r>
      <w:r w:rsidR="00415078">
        <w:rPr>
          <w:lang w:val="en-US"/>
        </w:rPr>
        <w:t>function</w:t>
      </w:r>
      <w:r>
        <w:rPr>
          <w:lang w:val="en-US"/>
        </w:rPr>
        <w:t xml:space="preserve"> from the </w:t>
      </w:r>
      <w:hyperlink r:id="rId22" w:history="1">
        <w:r w:rsidRPr="000F5F82">
          <w:rPr>
            <w:rStyle w:val="Hyperlink"/>
            <w:lang w:val="en-US"/>
          </w:rPr>
          <w:t>Global Feature &amp; Function List</w:t>
        </w:r>
      </w:hyperlink>
      <w:r w:rsidR="00415078">
        <w:rPr>
          <w:lang w:val="en-US"/>
        </w:rPr>
        <w:t xml:space="preserve"> </w:t>
      </w:r>
      <w:r>
        <w:rPr>
          <w:lang w:val="en-US"/>
        </w:rPr>
        <w:t xml:space="preserve">is described in this </w:t>
      </w:r>
      <w:r w:rsidR="00FA5A76">
        <w:rPr>
          <w:lang w:val="en-US"/>
        </w:rPr>
        <w:t>s</w:t>
      </w:r>
      <w:r>
        <w:rPr>
          <w:lang w:val="en-US"/>
        </w:rPr>
        <w:t>pecification</w:t>
      </w:r>
      <w:r w:rsidR="0074510D">
        <w:rPr>
          <w:lang w:val="en-US"/>
        </w:rPr>
        <w:t>:</w:t>
      </w:r>
    </w:p>
    <w:p w14:paraId="6101952D" w14:textId="77777777" w:rsidR="00A82627" w:rsidRPr="005B35D7" w:rsidRDefault="00A82627" w:rsidP="00A82627">
      <w:pPr>
        <w:pStyle w:val="BodyText"/>
        <w:rPr>
          <w:lang w:val="en-US"/>
        </w:rPr>
      </w:pPr>
    </w:p>
    <w:tbl>
      <w:tblPr>
        <w:tblStyle w:val="TableGrid"/>
        <w:tblW w:w="10060" w:type="dxa"/>
        <w:tblInd w:w="0" w:type="dxa"/>
        <w:tblLayout w:type="fixed"/>
        <w:tblLook w:val="01E0" w:firstRow="1" w:lastRow="1" w:firstColumn="1" w:lastColumn="1" w:noHBand="0" w:noVBand="0"/>
      </w:tblPr>
      <w:tblGrid>
        <w:gridCol w:w="2122"/>
        <w:gridCol w:w="7938"/>
      </w:tblGrid>
      <w:tr w:rsidR="0074510D" w:rsidRPr="00490955" w14:paraId="4FE9DB57" w14:textId="77777777" w:rsidTr="0074510D">
        <w:trPr>
          <w:trHeight w:val="245"/>
        </w:trPr>
        <w:tc>
          <w:tcPr>
            <w:tcW w:w="2122" w:type="dxa"/>
            <w:shd w:val="clear" w:color="auto" w:fill="D9D9D9" w:themeFill="background1" w:themeFillShade="D9"/>
          </w:tcPr>
          <w:p w14:paraId="14C4D0A4" w14:textId="77777777" w:rsidR="0074510D" w:rsidRPr="00490955" w:rsidRDefault="0074510D" w:rsidP="00915D00">
            <w:pPr>
              <w:rPr>
                <w:rFonts w:ascii="Helvetica" w:hAnsi="Helvetica" w:cs="Helvetica"/>
                <w:b/>
              </w:rPr>
            </w:pPr>
            <w:r>
              <w:rPr>
                <w:rFonts w:ascii="Helvetica" w:hAnsi="Helvetica" w:cs="Helvetica"/>
                <w:b/>
              </w:rPr>
              <w:t>Function ID</w:t>
            </w:r>
          </w:p>
        </w:tc>
        <w:tc>
          <w:tcPr>
            <w:tcW w:w="7938" w:type="dxa"/>
            <w:shd w:val="clear" w:color="auto" w:fill="D9D9D9" w:themeFill="background1" w:themeFillShade="D9"/>
          </w:tcPr>
          <w:p w14:paraId="5D84EFA1" w14:textId="77777777" w:rsidR="0074510D" w:rsidRPr="00490955" w:rsidRDefault="0074510D" w:rsidP="00915D00">
            <w:pPr>
              <w:rPr>
                <w:rFonts w:ascii="Helvetica" w:hAnsi="Helvetica" w:cs="Helvetica"/>
                <w:b/>
              </w:rPr>
            </w:pPr>
            <w:r>
              <w:rPr>
                <w:rFonts w:ascii="Helvetica" w:hAnsi="Helvetica" w:cs="Helvetica"/>
                <w:b/>
              </w:rPr>
              <w:t>Function Name</w:t>
            </w:r>
          </w:p>
        </w:tc>
      </w:tr>
      <w:tr w:rsidR="0074510D" w:rsidRPr="00E80917" w14:paraId="23227429" w14:textId="77777777" w:rsidTr="0074510D">
        <w:tc>
          <w:tcPr>
            <w:tcW w:w="2122" w:type="dxa"/>
          </w:tcPr>
          <w:p w14:paraId="59906901" w14:textId="77777777" w:rsidR="0074510D" w:rsidRPr="00CF3906" w:rsidRDefault="007F647D" w:rsidP="00341B30">
            <w:pPr>
              <w:rPr>
                <w:rFonts w:ascii="Helvetica" w:hAnsi="Helvetica" w:cs="Helvetica"/>
              </w:rPr>
            </w:pPr>
            <w:r>
              <w:rPr>
                <w:rFonts w:ascii="Helvetica" w:hAnsi="Helvetica" w:cs="Helvetica"/>
              </w:rPr>
              <w:t>FnG004635</w:t>
            </w:r>
          </w:p>
        </w:tc>
        <w:tc>
          <w:tcPr>
            <w:tcW w:w="7938" w:type="dxa"/>
          </w:tcPr>
          <w:p w14:paraId="14192162" w14:textId="5CC8A221" w:rsidR="0074510D" w:rsidRPr="00CF3906" w:rsidRDefault="007F7CE5" w:rsidP="00915D00">
            <w:pPr>
              <w:rPr>
                <w:rFonts w:ascii="Helvetica" w:hAnsi="Helvetica" w:cs="Helvetica"/>
              </w:rPr>
            </w:pPr>
            <w:r>
              <w:rPr>
                <w:rFonts w:ascii="Helvetica" w:hAnsi="Helvetica" w:cs="Helvetica"/>
              </w:rPr>
              <w:t xml:space="preserve">Overhead </w:t>
            </w:r>
            <w:r w:rsidR="000E3230">
              <w:rPr>
                <w:rFonts w:ascii="Helvetica" w:hAnsi="Helvetica" w:cs="Helvetica"/>
              </w:rPr>
              <w:t>Lights</w:t>
            </w:r>
            <w:r w:rsidR="00E4749F">
              <w:rPr>
                <w:rFonts w:ascii="Helvetica" w:hAnsi="Helvetica" w:cs="Helvetica"/>
              </w:rPr>
              <w:t xml:space="preserve"> Control</w:t>
            </w:r>
          </w:p>
        </w:tc>
      </w:tr>
    </w:tbl>
    <w:p w14:paraId="7BCF0E46" w14:textId="77777777" w:rsidR="00A82627" w:rsidRPr="00185AC3" w:rsidRDefault="00212B41" w:rsidP="00A82627">
      <w:pPr>
        <w:pStyle w:val="Heading2"/>
      </w:pPr>
      <w:bookmarkStart w:id="13" w:name="_Toc420397662"/>
      <w:bookmarkStart w:id="14" w:name="_Toc73353804"/>
      <w:r>
        <w:t xml:space="preserve">Document </w:t>
      </w:r>
      <w:r w:rsidR="00A82627">
        <w:t>Audience</w:t>
      </w:r>
      <w:bookmarkEnd w:id="13"/>
      <w:bookmarkEnd w:id="14"/>
    </w:p>
    <w:p w14:paraId="51639B46" w14:textId="77777777" w:rsidR="00A82627" w:rsidRDefault="00A82627" w:rsidP="00A82627">
      <w:pPr>
        <w:pStyle w:val="BodyText"/>
        <w:ind w:right="142"/>
        <w:jc w:val="both"/>
        <w:rPr>
          <w:rFonts w:cs="Arial"/>
          <w:lang w:val="en-US"/>
        </w:rPr>
      </w:pPr>
      <w:r w:rsidRPr="00185AC3">
        <w:rPr>
          <w:rFonts w:cs="Arial"/>
          <w:lang w:val="en-US"/>
        </w:rPr>
        <w:t xml:space="preserve">The </w:t>
      </w:r>
      <w:r>
        <w:rPr>
          <w:rFonts w:cs="Arial"/>
          <w:lang w:val="en-US"/>
        </w:rPr>
        <w:t>FS</w:t>
      </w:r>
      <w:r w:rsidRPr="00185AC3">
        <w:rPr>
          <w:rFonts w:cs="Arial"/>
          <w:lang w:val="en-US"/>
        </w:rPr>
        <w:t xml:space="preserve"> is </w:t>
      </w:r>
      <w:r>
        <w:rPr>
          <w:rFonts w:cs="Arial"/>
          <w:lang w:val="en-US"/>
        </w:rPr>
        <w:t xml:space="preserve">authored by </w:t>
      </w:r>
      <w:r w:rsidR="00DA25D8">
        <w:rPr>
          <w:rFonts w:cs="Arial"/>
          <w:lang w:val="en-US"/>
        </w:rPr>
        <w:t>the owners of the individual functions</w:t>
      </w:r>
      <w:r>
        <w:rPr>
          <w:rFonts w:cs="Arial"/>
          <w:lang w:val="en-US"/>
        </w:rPr>
        <w:t xml:space="preserve">. All Stakeholders, i.e., all people who have a valid interest in the </w:t>
      </w:r>
      <w:r w:rsidR="00DA25D8">
        <w:rPr>
          <w:rFonts w:cs="Arial"/>
          <w:lang w:val="en-US"/>
        </w:rPr>
        <w:t>functions and their</w:t>
      </w:r>
      <w:r>
        <w:rPr>
          <w:rFonts w:cs="Arial"/>
          <w:lang w:val="en-US"/>
        </w:rPr>
        <w:t xml:space="preserve"> behavior should read and, if possible, review the FS. It needs to be guaranteed, that all stakeholders have access to the currently valid version of the FS.</w:t>
      </w:r>
    </w:p>
    <w:p w14:paraId="7548B267" w14:textId="77777777" w:rsidR="00E33425" w:rsidRDefault="0058706A" w:rsidP="007D0044">
      <w:pPr>
        <w:shd w:val="clear" w:color="auto" w:fill="D6E3BC" w:themeFill="accent3" w:themeFillTint="66"/>
        <w:rPr>
          <w:rStyle w:val="SubtleEmphasis"/>
        </w:rPr>
      </w:pPr>
      <w:r w:rsidRPr="00242A4D">
        <w:rPr>
          <w:rStyle w:val="SubtleEmphasis"/>
          <w:b/>
        </w:rPr>
        <w:t>#Hint:</w:t>
      </w:r>
      <w:r>
        <w:rPr>
          <w:rStyle w:val="SubtleEmphasis"/>
        </w:rPr>
        <w:t xml:space="preserve"> The FS</w:t>
      </w:r>
      <w:r w:rsidRPr="00E322B9">
        <w:rPr>
          <w:rStyle w:val="SubtleEmphasis"/>
        </w:rPr>
        <w:t xml:space="preserve"> template has the IP Classification “Proprietary”</w:t>
      </w:r>
      <w:r>
        <w:rPr>
          <w:rStyle w:val="SubtleEmphasis"/>
        </w:rPr>
        <w:t xml:space="preserve"> by default</w:t>
      </w:r>
      <w:r w:rsidRPr="00E322B9">
        <w:rPr>
          <w:rStyle w:val="SubtleEmphasis"/>
        </w:rPr>
        <w:t xml:space="preserve">. IP Classification “Confidential” </w:t>
      </w:r>
      <w:r>
        <w:rPr>
          <w:rStyle w:val="SubtleEmphasis"/>
        </w:rPr>
        <w:t>might be required in some cases, e.g. by Ford Functional Safety.</w:t>
      </w:r>
    </w:p>
    <w:p w14:paraId="00F121CB" w14:textId="3ECEF184" w:rsidR="0058706A" w:rsidRPr="00F62AF4" w:rsidRDefault="00E33425" w:rsidP="007D0044">
      <w:pPr>
        <w:shd w:val="clear" w:color="auto" w:fill="D6E3BC" w:themeFill="accent3" w:themeFillTint="66"/>
        <w:rPr>
          <w:i/>
          <w:iCs/>
          <w:color w:val="808080" w:themeColor="text1" w:themeTint="7F"/>
        </w:rPr>
      </w:pPr>
      <w:r>
        <w:rPr>
          <w:rStyle w:val="SubtleEmphasis"/>
        </w:rPr>
        <w:t xml:space="preserve"> </w:t>
      </w:r>
      <w:r w:rsidRPr="00347A88">
        <w:rPr>
          <w:rStyle w:val="SubtleEmphasis"/>
          <w:b/>
        </w:rPr>
        <w:t>#Macro</w:t>
      </w:r>
      <w:r w:rsidRPr="000F5F82">
        <w:rPr>
          <w:rStyle w:val="SubtleEmphasis"/>
          <w:b/>
          <w:color w:val="0000FF"/>
        </w:rPr>
        <w:t>:</w:t>
      </w:r>
      <w:r w:rsidRPr="000F5F82">
        <w:rPr>
          <w:rStyle w:val="SubtleEmphasis"/>
          <w:color w:val="0000FF"/>
        </w:rPr>
        <w:t xml:space="preserve"> </w:t>
      </w:r>
      <w:hyperlink r:id="rId23" w:anchor="HowtousetheSpecificationTemplates-EditDocProperties" w:history="1">
        <w:r w:rsidRPr="000F5F82">
          <w:rPr>
            <w:rStyle w:val="SubtleEmphasis"/>
            <w:color w:val="0000FF"/>
          </w:rPr>
          <w:t>Add Ins -&gt; Edit Document Properties macro</w:t>
        </w:r>
      </w:hyperlink>
      <w:r w:rsidRPr="00347A88">
        <w:rPr>
          <w:rStyle w:val="SubtleEmphasis"/>
        </w:rPr>
        <w:t xml:space="preserve"> (select </w:t>
      </w:r>
      <w:r>
        <w:rPr>
          <w:rStyle w:val="SubtleEmphasis"/>
        </w:rPr>
        <w:t xml:space="preserve">“Proprietary” for </w:t>
      </w:r>
      <w:r w:rsidRPr="00347A88">
        <w:rPr>
          <w:rStyle w:val="SubtleEmphasis"/>
        </w:rPr>
        <w:t>“</w:t>
      </w:r>
      <w:r>
        <w:rPr>
          <w:rStyle w:val="SubtleEmphasis"/>
        </w:rPr>
        <w:t>Document Classification</w:t>
      </w:r>
      <w:r w:rsidRPr="00347A88">
        <w:rPr>
          <w:rStyle w:val="SubtleEmphasis"/>
        </w:rPr>
        <w:t>”)</w:t>
      </w:r>
      <w:r>
        <w:rPr>
          <w:rStyle w:val="SubtleEmphasis"/>
        </w:rPr>
        <w:t>.</w:t>
      </w:r>
    </w:p>
    <w:p w14:paraId="3DAA0C56" w14:textId="77777777" w:rsidR="00A82627" w:rsidRDefault="00A82627" w:rsidP="00A82627">
      <w:pPr>
        <w:pStyle w:val="Heading3"/>
      </w:pPr>
      <w:bookmarkStart w:id="15" w:name="_Toc420397663"/>
      <w:bookmarkStart w:id="16" w:name="_Toc73353805"/>
      <w:r>
        <w:t>Stakeholder List</w:t>
      </w:r>
      <w:bookmarkEnd w:id="15"/>
      <w:bookmarkEnd w:id="16"/>
    </w:p>
    <w:p w14:paraId="3FA823CC" w14:textId="77777777" w:rsidR="00A82627" w:rsidRDefault="00A82627" w:rsidP="00A82627">
      <w:r>
        <w:t xml:space="preserve">For the latest list of the feature stakeholder and their roles &amp; responsibilities refer to </w:t>
      </w:r>
      <w:r w:rsidRPr="002A1EEE">
        <w:rPr>
          <w:color w:val="0000FF"/>
        </w:rPr>
        <w:t>&lt;</w:t>
      </w:r>
      <w:r w:rsidR="00395B72">
        <w:rPr>
          <w:color w:val="0000FF"/>
        </w:rPr>
        <w:t xml:space="preserve">Put </w:t>
      </w:r>
      <w:r w:rsidRPr="002A1EEE">
        <w:rPr>
          <w:color w:val="0000FF"/>
        </w:rPr>
        <w:t>VSEM Link</w:t>
      </w:r>
      <w:r w:rsidR="00395B72">
        <w:rPr>
          <w:color w:val="0000FF"/>
        </w:rPr>
        <w:t xml:space="preserve"> here</w:t>
      </w:r>
      <w:r w:rsidRPr="002A1EEE">
        <w:rPr>
          <w:color w:val="0000FF"/>
        </w:rPr>
        <w:t>&gt;</w:t>
      </w:r>
      <w:r>
        <w:t>.</w:t>
      </w:r>
    </w:p>
    <w:p w14:paraId="30722546" w14:textId="241433BD" w:rsidR="000E3230" w:rsidRPr="000E3230" w:rsidRDefault="00797407" w:rsidP="000E3230">
      <w:pPr>
        <w:shd w:val="clear" w:color="auto" w:fill="D6E3BC" w:themeFill="accent3" w:themeFillTint="66"/>
        <w:rPr>
          <w:i/>
          <w:iCs/>
          <w:color w:val="808080" w:themeColor="text1" w:themeTint="7F"/>
        </w:rPr>
      </w:pPr>
      <w:r w:rsidRPr="00347A88">
        <w:rPr>
          <w:rStyle w:val="SubtleEmphasis"/>
          <w:b/>
        </w:rPr>
        <w:t>#Hint:</w:t>
      </w:r>
      <w:r w:rsidRPr="00347A88">
        <w:rPr>
          <w:rStyle w:val="SubtleEmphasis"/>
        </w:rPr>
        <w:t xml:space="preserve"> Refer to </w:t>
      </w:r>
      <w:hyperlink r:id="rId24" w:history="1">
        <w:r w:rsidR="00DA7312" w:rsidRPr="000F5F82">
          <w:rPr>
            <w:rStyle w:val="SubtleEmphasis"/>
            <w:color w:val="0000FF"/>
          </w:rPr>
          <w:t>Ford RE Wiki – Stakeholder List</w:t>
        </w:r>
      </w:hyperlink>
      <w:r w:rsidRPr="00347A88">
        <w:rPr>
          <w:rStyle w:val="SubtleEmphasis"/>
        </w:rPr>
        <w:t xml:space="preserve"> on how to create a stakeholder list.</w:t>
      </w:r>
      <w:r w:rsidR="00F02AB4" w:rsidRPr="00F02AB4">
        <w:t xml:space="preserve"> </w:t>
      </w:r>
      <w:r w:rsidR="00F02AB4">
        <w:rPr>
          <w:rStyle w:val="SubtleEmphasis"/>
        </w:rPr>
        <w:t>The stakeholder list should be stored in VSEM in the pseudo folder “General Data Artifacts” of the corresponding function.</w:t>
      </w:r>
      <w:bookmarkStart w:id="17" w:name="_Toc215652130"/>
      <w:bookmarkStart w:id="18" w:name="_Toc420397664"/>
    </w:p>
    <w:p w14:paraId="6EB25314" w14:textId="2FF9B5C9" w:rsidR="00C0701D" w:rsidRDefault="00C0701D" w:rsidP="00C0701D">
      <w:pPr>
        <w:pStyle w:val="Caption"/>
      </w:pPr>
      <w:r>
        <w:t xml:space="preserve">Table </w:t>
      </w:r>
      <w:r w:rsidR="00C03BC9">
        <w:fldChar w:fldCharType="begin"/>
      </w:r>
      <w:r w:rsidR="00C03BC9">
        <w:instrText xml:space="preserve"> SEQ Table \* ARABIC </w:instrText>
      </w:r>
      <w:r w:rsidR="00C03BC9">
        <w:fldChar w:fldCharType="separate"/>
      </w:r>
      <w:r w:rsidR="007F7CE5">
        <w:rPr>
          <w:noProof/>
        </w:rPr>
        <w:t>1</w:t>
      </w:r>
      <w:r w:rsidR="00C03BC9">
        <w:rPr>
          <w:noProof/>
        </w:rPr>
        <w:fldChar w:fldCharType="end"/>
      </w:r>
      <w:r>
        <w:t xml:space="preserve"> List of Stakeholders</w:t>
      </w:r>
    </w:p>
    <w:tbl>
      <w:tblPr>
        <w:tblW w:w="10034" w:type="dxa"/>
        <w:tblLook w:val="04A0" w:firstRow="1" w:lastRow="0" w:firstColumn="1" w:lastColumn="0" w:noHBand="0" w:noVBand="1"/>
      </w:tblPr>
      <w:tblGrid>
        <w:gridCol w:w="1710"/>
        <w:gridCol w:w="1366"/>
        <w:gridCol w:w="2728"/>
        <w:gridCol w:w="990"/>
        <w:gridCol w:w="1080"/>
        <w:gridCol w:w="1170"/>
        <w:gridCol w:w="990"/>
      </w:tblGrid>
      <w:tr w:rsidR="00C0701D" w:rsidRPr="00F34600" w14:paraId="4A023E17" w14:textId="77777777" w:rsidTr="00D64A28">
        <w:trPr>
          <w:trHeight w:val="240"/>
        </w:trPr>
        <w:tc>
          <w:tcPr>
            <w:tcW w:w="3076" w:type="dxa"/>
            <w:gridSpan w:val="2"/>
            <w:tcBorders>
              <w:top w:val="nil"/>
              <w:left w:val="nil"/>
              <w:bottom w:val="nil"/>
              <w:right w:val="nil"/>
            </w:tcBorders>
            <w:shd w:val="clear" w:color="auto" w:fill="FFFFFF" w:themeFill="background1"/>
            <w:noWrap/>
            <w:vAlign w:val="bottom"/>
            <w:hideMark/>
          </w:tcPr>
          <w:p w14:paraId="36A24829" w14:textId="77777777" w:rsidR="00C0701D" w:rsidRPr="00F34600" w:rsidRDefault="00C0701D" w:rsidP="00D64A28">
            <w:pPr>
              <w:overflowPunct/>
              <w:autoSpaceDE/>
              <w:autoSpaceDN/>
              <w:adjustRightInd/>
              <w:spacing w:line="240" w:lineRule="atLeast"/>
              <w:textAlignment w:val="auto"/>
              <w:rPr>
                <w:rFonts w:cs="Arial"/>
                <w:b/>
                <w:bCs/>
                <w:sz w:val="24"/>
                <w:szCs w:val="24"/>
              </w:rPr>
            </w:pPr>
          </w:p>
        </w:tc>
        <w:tc>
          <w:tcPr>
            <w:tcW w:w="2728" w:type="dxa"/>
            <w:tcBorders>
              <w:top w:val="nil"/>
              <w:left w:val="nil"/>
              <w:bottom w:val="nil"/>
              <w:right w:val="nil"/>
            </w:tcBorders>
            <w:shd w:val="clear" w:color="auto" w:fill="FFFFFF" w:themeFill="background1"/>
            <w:noWrap/>
            <w:vAlign w:val="bottom"/>
            <w:hideMark/>
          </w:tcPr>
          <w:p w14:paraId="0AB720E5" w14:textId="77777777" w:rsidR="00C0701D" w:rsidRPr="00F34600" w:rsidRDefault="00C0701D" w:rsidP="00D64A28">
            <w:pPr>
              <w:overflowPunct/>
              <w:autoSpaceDE/>
              <w:autoSpaceDN/>
              <w:adjustRightInd/>
              <w:spacing w:line="240" w:lineRule="atLeast"/>
              <w:textAlignment w:val="auto"/>
              <w:rPr>
                <w:rFonts w:cs="Arial"/>
                <w:b/>
                <w:bCs/>
                <w:sz w:val="24"/>
                <w:szCs w:val="24"/>
              </w:rPr>
            </w:pPr>
            <w:r w:rsidRPr="00F34600">
              <w:rPr>
                <w:rFonts w:cs="Arial"/>
                <w:b/>
                <w:bCs/>
                <w:sz w:val="24"/>
                <w:szCs w:val="24"/>
              </w:rPr>
              <w:t> </w:t>
            </w:r>
          </w:p>
        </w:tc>
        <w:tc>
          <w:tcPr>
            <w:tcW w:w="990" w:type="dxa"/>
            <w:tcBorders>
              <w:top w:val="nil"/>
              <w:left w:val="nil"/>
              <w:bottom w:val="nil"/>
              <w:right w:val="nil"/>
            </w:tcBorders>
            <w:shd w:val="clear" w:color="auto" w:fill="FFFFFF" w:themeFill="background1"/>
            <w:noWrap/>
            <w:vAlign w:val="bottom"/>
            <w:hideMark/>
          </w:tcPr>
          <w:p w14:paraId="2E75960F" w14:textId="77777777" w:rsidR="00C0701D" w:rsidRPr="00F34600" w:rsidRDefault="00C0701D" w:rsidP="00D64A28">
            <w:pPr>
              <w:overflowPunct/>
              <w:autoSpaceDE/>
              <w:autoSpaceDN/>
              <w:adjustRightInd/>
              <w:spacing w:line="240" w:lineRule="atLeast"/>
              <w:textAlignment w:val="auto"/>
              <w:rPr>
                <w:rFonts w:cs="Arial"/>
                <w:b/>
                <w:bCs/>
                <w:sz w:val="24"/>
                <w:szCs w:val="24"/>
              </w:rPr>
            </w:pPr>
            <w:r w:rsidRPr="00F34600">
              <w:rPr>
                <w:rFonts w:cs="Arial"/>
                <w:b/>
                <w:bCs/>
                <w:sz w:val="24"/>
                <w:szCs w:val="24"/>
              </w:rPr>
              <w:t> </w:t>
            </w:r>
          </w:p>
        </w:tc>
        <w:tc>
          <w:tcPr>
            <w:tcW w:w="1080" w:type="dxa"/>
            <w:tcBorders>
              <w:top w:val="nil"/>
              <w:left w:val="nil"/>
              <w:bottom w:val="nil"/>
              <w:right w:val="nil"/>
            </w:tcBorders>
            <w:shd w:val="clear" w:color="auto" w:fill="FFFFFF" w:themeFill="background1"/>
            <w:noWrap/>
            <w:vAlign w:val="bottom"/>
            <w:hideMark/>
          </w:tcPr>
          <w:p w14:paraId="700A7F02" w14:textId="77777777" w:rsidR="00C0701D" w:rsidRPr="00F34600" w:rsidRDefault="00C0701D" w:rsidP="00D64A28">
            <w:pPr>
              <w:overflowPunct/>
              <w:autoSpaceDE/>
              <w:autoSpaceDN/>
              <w:adjustRightInd/>
              <w:spacing w:line="240" w:lineRule="atLeast"/>
              <w:textAlignment w:val="auto"/>
              <w:rPr>
                <w:rFonts w:cs="Arial"/>
                <w:b/>
                <w:bCs/>
                <w:sz w:val="24"/>
                <w:szCs w:val="24"/>
              </w:rPr>
            </w:pPr>
            <w:r w:rsidRPr="00F34600">
              <w:rPr>
                <w:rFonts w:cs="Arial"/>
                <w:b/>
                <w:bCs/>
                <w:sz w:val="24"/>
                <w:szCs w:val="24"/>
              </w:rPr>
              <w:t> </w:t>
            </w:r>
          </w:p>
        </w:tc>
        <w:tc>
          <w:tcPr>
            <w:tcW w:w="1170" w:type="dxa"/>
            <w:tcBorders>
              <w:top w:val="nil"/>
              <w:left w:val="nil"/>
              <w:bottom w:val="nil"/>
              <w:right w:val="nil"/>
            </w:tcBorders>
            <w:shd w:val="clear" w:color="auto" w:fill="FFFFFF" w:themeFill="background1"/>
            <w:noWrap/>
            <w:vAlign w:val="bottom"/>
            <w:hideMark/>
          </w:tcPr>
          <w:p w14:paraId="5DB76D74" w14:textId="77777777" w:rsidR="00C0701D" w:rsidRPr="00F34600" w:rsidRDefault="00C0701D" w:rsidP="00D64A28">
            <w:pPr>
              <w:overflowPunct/>
              <w:autoSpaceDE/>
              <w:autoSpaceDN/>
              <w:adjustRightInd/>
              <w:spacing w:line="240" w:lineRule="atLeast"/>
              <w:textAlignment w:val="auto"/>
              <w:rPr>
                <w:rFonts w:cs="Arial"/>
                <w:b/>
                <w:bCs/>
                <w:sz w:val="24"/>
                <w:szCs w:val="24"/>
              </w:rPr>
            </w:pPr>
            <w:r w:rsidRPr="00F34600">
              <w:rPr>
                <w:rFonts w:cs="Arial"/>
                <w:b/>
                <w:bCs/>
                <w:sz w:val="24"/>
                <w:szCs w:val="24"/>
              </w:rPr>
              <w:t> </w:t>
            </w:r>
          </w:p>
        </w:tc>
        <w:tc>
          <w:tcPr>
            <w:tcW w:w="990" w:type="dxa"/>
            <w:tcBorders>
              <w:top w:val="nil"/>
              <w:left w:val="nil"/>
              <w:bottom w:val="nil"/>
              <w:right w:val="nil"/>
            </w:tcBorders>
            <w:shd w:val="clear" w:color="auto" w:fill="FFFFFF" w:themeFill="background1"/>
            <w:noWrap/>
            <w:vAlign w:val="bottom"/>
            <w:hideMark/>
          </w:tcPr>
          <w:p w14:paraId="60EEF38C" w14:textId="77777777" w:rsidR="00C0701D" w:rsidRPr="00F34600" w:rsidRDefault="00C0701D" w:rsidP="00D64A28">
            <w:pPr>
              <w:overflowPunct/>
              <w:autoSpaceDE/>
              <w:autoSpaceDN/>
              <w:adjustRightInd/>
              <w:spacing w:line="240" w:lineRule="atLeast"/>
              <w:textAlignment w:val="auto"/>
              <w:rPr>
                <w:rFonts w:cs="Arial"/>
                <w:b/>
                <w:bCs/>
                <w:sz w:val="24"/>
                <w:szCs w:val="24"/>
              </w:rPr>
            </w:pPr>
            <w:r w:rsidRPr="00F34600">
              <w:rPr>
                <w:rFonts w:cs="Arial"/>
                <w:b/>
                <w:bCs/>
                <w:sz w:val="24"/>
                <w:szCs w:val="24"/>
              </w:rPr>
              <w:t> </w:t>
            </w:r>
          </w:p>
        </w:tc>
      </w:tr>
      <w:tr w:rsidR="00C0701D" w:rsidRPr="00F34600" w14:paraId="3D883D34" w14:textId="77777777" w:rsidTr="00D64A28">
        <w:trPr>
          <w:trHeight w:val="548"/>
        </w:trPr>
        <w:tc>
          <w:tcPr>
            <w:tcW w:w="1710" w:type="dxa"/>
            <w:tcBorders>
              <w:top w:val="single" w:sz="8" w:space="0" w:color="auto"/>
              <w:left w:val="single" w:sz="8" w:space="0" w:color="auto"/>
              <w:bottom w:val="single" w:sz="8" w:space="0" w:color="auto"/>
              <w:right w:val="nil"/>
            </w:tcBorders>
            <w:shd w:val="clear" w:color="000000" w:fill="DCE6F1"/>
            <w:noWrap/>
            <w:hideMark/>
          </w:tcPr>
          <w:p w14:paraId="5314D856" w14:textId="77777777" w:rsidR="00C0701D" w:rsidRPr="00F34600" w:rsidRDefault="00C0701D" w:rsidP="00D64A28">
            <w:pPr>
              <w:overflowPunct/>
              <w:autoSpaceDE/>
              <w:autoSpaceDN/>
              <w:adjustRightInd/>
              <w:spacing w:line="240" w:lineRule="atLeast"/>
              <w:textAlignment w:val="auto"/>
              <w:rPr>
                <w:rFonts w:cs="Arial"/>
                <w:b/>
                <w:bCs/>
                <w:color w:val="000000"/>
                <w:sz w:val="18"/>
                <w:szCs w:val="18"/>
              </w:rPr>
            </w:pPr>
            <w:r w:rsidRPr="00F34600">
              <w:rPr>
                <w:rFonts w:cs="Arial"/>
                <w:b/>
                <w:bCs/>
                <w:color w:val="000000"/>
                <w:sz w:val="18"/>
                <w:szCs w:val="18"/>
              </w:rPr>
              <w:t>Name</w:t>
            </w:r>
          </w:p>
        </w:tc>
        <w:tc>
          <w:tcPr>
            <w:tcW w:w="1366" w:type="dxa"/>
            <w:tcBorders>
              <w:top w:val="single" w:sz="8" w:space="0" w:color="auto"/>
              <w:left w:val="single" w:sz="8" w:space="0" w:color="auto"/>
              <w:bottom w:val="single" w:sz="8" w:space="0" w:color="auto"/>
              <w:right w:val="single" w:sz="8" w:space="0" w:color="auto"/>
            </w:tcBorders>
            <w:shd w:val="clear" w:color="auto" w:fill="FFFFFF" w:themeFill="background1"/>
            <w:noWrap/>
            <w:hideMark/>
          </w:tcPr>
          <w:p w14:paraId="61BC4F3B" w14:textId="77777777" w:rsidR="00C0701D" w:rsidRPr="00F34600" w:rsidRDefault="00C0701D" w:rsidP="00D64A28">
            <w:pPr>
              <w:overflowPunct/>
              <w:autoSpaceDE/>
              <w:autoSpaceDN/>
              <w:adjustRightInd/>
              <w:spacing w:line="240" w:lineRule="atLeast"/>
              <w:textAlignment w:val="auto"/>
              <w:rPr>
                <w:rFonts w:cs="Arial"/>
                <w:b/>
                <w:bCs/>
                <w:color w:val="000000"/>
                <w:sz w:val="18"/>
                <w:szCs w:val="18"/>
              </w:rPr>
            </w:pPr>
            <w:r w:rsidRPr="00F34600">
              <w:rPr>
                <w:rFonts w:cs="Arial"/>
                <w:b/>
                <w:bCs/>
                <w:color w:val="000000"/>
                <w:sz w:val="18"/>
                <w:szCs w:val="18"/>
              </w:rPr>
              <w:t>CDSID/phone</w:t>
            </w:r>
          </w:p>
        </w:tc>
        <w:tc>
          <w:tcPr>
            <w:tcW w:w="2728" w:type="dxa"/>
            <w:tcBorders>
              <w:top w:val="single" w:sz="8" w:space="0" w:color="auto"/>
              <w:left w:val="nil"/>
              <w:bottom w:val="single" w:sz="8" w:space="0" w:color="auto"/>
              <w:right w:val="nil"/>
            </w:tcBorders>
            <w:shd w:val="clear" w:color="auto" w:fill="FFFFFF" w:themeFill="background1"/>
            <w:noWrap/>
            <w:hideMark/>
          </w:tcPr>
          <w:p w14:paraId="10386B2B" w14:textId="77777777" w:rsidR="00C0701D" w:rsidRPr="00F34600" w:rsidRDefault="00C0701D" w:rsidP="00D64A28">
            <w:pPr>
              <w:overflowPunct/>
              <w:autoSpaceDE/>
              <w:autoSpaceDN/>
              <w:adjustRightInd/>
              <w:spacing w:line="240" w:lineRule="atLeast"/>
              <w:textAlignment w:val="auto"/>
              <w:rPr>
                <w:rFonts w:cs="Arial"/>
                <w:b/>
                <w:bCs/>
                <w:color w:val="000000"/>
                <w:sz w:val="18"/>
                <w:szCs w:val="18"/>
              </w:rPr>
            </w:pPr>
            <w:r w:rsidRPr="00F34600">
              <w:rPr>
                <w:rFonts w:cs="Arial"/>
                <w:b/>
                <w:bCs/>
                <w:color w:val="000000"/>
                <w:sz w:val="18"/>
                <w:szCs w:val="18"/>
              </w:rPr>
              <w:t>Description of Stake</w:t>
            </w:r>
          </w:p>
        </w:tc>
        <w:tc>
          <w:tcPr>
            <w:tcW w:w="990" w:type="dxa"/>
            <w:tcBorders>
              <w:top w:val="single" w:sz="8" w:space="0" w:color="auto"/>
              <w:left w:val="single" w:sz="8" w:space="0" w:color="auto"/>
              <w:bottom w:val="single" w:sz="8" w:space="0" w:color="auto"/>
              <w:right w:val="single" w:sz="8" w:space="0" w:color="auto"/>
            </w:tcBorders>
            <w:shd w:val="clear" w:color="auto" w:fill="FFFFFF" w:themeFill="background1"/>
            <w:hideMark/>
          </w:tcPr>
          <w:p w14:paraId="5F741734" w14:textId="77777777" w:rsidR="00C0701D" w:rsidRPr="00F34600" w:rsidRDefault="00C0701D" w:rsidP="00D64A28">
            <w:pPr>
              <w:overflowPunct/>
              <w:autoSpaceDE/>
              <w:autoSpaceDN/>
              <w:adjustRightInd/>
              <w:spacing w:line="240" w:lineRule="atLeast"/>
              <w:textAlignment w:val="auto"/>
              <w:rPr>
                <w:rFonts w:cs="Arial"/>
                <w:b/>
                <w:bCs/>
                <w:color w:val="000000"/>
                <w:sz w:val="18"/>
                <w:szCs w:val="18"/>
              </w:rPr>
            </w:pPr>
            <w:r w:rsidRPr="00F34600">
              <w:rPr>
                <w:rFonts w:cs="Arial"/>
                <w:b/>
                <w:bCs/>
                <w:color w:val="000000"/>
                <w:sz w:val="18"/>
                <w:szCs w:val="18"/>
              </w:rPr>
              <w:t>Contact date</w:t>
            </w:r>
          </w:p>
        </w:tc>
        <w:tc>
          <w:tcPr>
            <w:tcW w:w="1080" w:type="dxa"/>
            <w:tcBorders>
              <w:top w:val="single" w:sz="8" w:space="0" w:color="auto"/>
              <w:left w:val="nil"/>
              <w:bottom w:val="single" w:sz="8" w:space="0" w:color="auto"/>
              <w:right w:val="single" w:sz="8" w:space="0" w:color="auto"/>
            </w:tcBorders>
            <w:shd w:val="clear" w:color="auto" w:fill="FFFFFF" w:themeFill="background1"/>
            <w:hideMark/>
          </w:tcPr>
          <w:p w14:paraId="03AB03C8" w14:textId="77777777" w:rsidR="00C0701D" w:rsidRPr="00F34600" w:rsidRDefault="00C0701D" w:rsidP="00D64A28">
            <w:pPr>
              <w:overflowPunct/>
              <w:autoSpaceDE/>
              <w:autoSpaceDN/>
              <w:adjustRightInd/>
              <w:spacing w:line="240" w:lineRule="atLeast"/>
              <w:textAlignment w:val="auto"/>
              <w:rPr>
                <w:rFonts w:cs="Arial"/>
                <w:b/>
                <w:bCs/>
                <w:color w:val="000000"/>
                <w:sz w:val="18"/>
                <w:szCs w:val="18"/>
              </w:rPr>
            </w:pPr>
            <w:r w:rsidRPr="00F34600">
              <w:rPr>
                <w:rFonts w:cs="Arial"/>
                <w:b/>
                <w:bCs/>
                <w:color w:val="000000"/>
                <w:sz w:val="18"/>
                <w:szCs w:val="18"/>
              </w:rPr>
              <w:t>Elicitation response</w:t>
            </w:r>
          </w:p>
        </w:tc>
        <w:tc>
          <w:tcPr>
            <w:tcW w:w="1170" w:type="dxa"/>
            <w:tcBorders>
              <w:top w:val="single" w:sz="8" w:space="0" w:color="auto"/>
              <w:left w:val="nil"/>
              <w:bottom w:val="single" w:sz="8" w:space="0" w:color="auto"/>
              <w:right w:val="nil"/>
            </w:tcBorders>
            <w:shd w:val="clear" w:color="auto" w:fill="FFFFFF" w:themeFill="background1"/>
            <w:hideMark/>
          </w:tcPr>
          <w:p w14:paraId="52BCB39F" w14:textId="77777777" w:rsidR="00C0701D" w:rsidRPr="00F34600" w:rsidRDefault="00C0701D" w:rsidP="00D64A28">
            <w:pPr>
              <w:overflowPunct/>
              <w:autoSpaceDE/>
              <w:autoSpaceDN/>
              <w:adjustRightInd/>
              <w:spacing w:line="240" w:lineRule="atLeast"/>
              <w:textAlignment w:val="auto"/>
              <w:rPr>
                <w:rFonts w:cs="Arial"/>
                <w:b/>
                <w:bCs/>
                <w:color w:val="000000"/>
                <w:sz w:val="18"/>
                <w:szCs w:val="18"/>
              </w:rPr>
            </w:pPr>
            <w:r w:rsidRPr="00F34600">
              <w:rPr>
                <w:rFonts w:cs="Arial"/>
                <w:b/>
                <w:bCs/>
                <w:color w:val="000000"/>
                <w:sz w:val="18"/>
                <w:szCs w:val="18"/>
              </w:rPr>
              <w:t>Review worksheet</w:t>
            </w:r>
          </w:p>
        </w:tc>
        <w:tc>
          <w:tcPr>
            <w:tcW w:w="990" w:type="dxa"/>
            <w:tcBorders>
              <w:top w:val="single" w:sz="8" w:space="0" w:color="auto"/>
              <w:left w:val="single" w:sz="8" w:space="0" w:color="auto"/>
              <w:bottom w:val="single" w:sz="8" w:space="0" w:color="auto"/>
              <w:right w:val="single" w:sz="8" w:space="0" w:color="auto"/>
            </w:tcBorders>
            <w:shd w:val="clear" w:color="auto" w:fill="FFFFFF" w:themeFill="background1"/>
            <w:noWrap/>
            <w:hideMark/>
          </w:tcPr>
          <w:p w14:paraId="2C43BBCC" w14:textId="77777777" w:rsidR="00C0701D" w:rsidRPr="00F34600" w:rsidRDefault="00C0701D" w:rsidP="00D64A28">
            <w:pPr>
              <w:overflowPunct/>
              <w:autoSpaceDE/>
              <w:autoSpaceDN/>
              <w:adjustRightInd/>
              <w:spacing w:line="240" w:lineRule="atLeast"/>
              <w:textAlignment w:val="auto"/>
              <w:rPr>
                <w:rFonts w:cs="Arial"/>
                <w:b/>
                <w:bCs/>
                <w:color w:val="000000"/>
                <w:sz w:val="18"/>
                <w:szCs w:val="18"/>
              </w:rPr>
            </w:pPr>
            <w:r w:rsidRPr="00F34600">
              <w:rPr>
                <w:rFonts w:cs="Arial"/>
                <w:b/>
                <w:bCs/>
                <w:color w:val="000000"/>
                <w:sz w:val="18"/>
                <w:szCs w:val="18"/>
              </w:rPr>
              <w:t>Review meeting</w:t>
            </w:r>
          </w:p>
        </w:tc>
      </w:tr>
      <w:tr w:rsidR="00C0701D" w:rsidRPr="00F34600" w14:paraId="70F3A195" w14:textId="77777777" w:rsidTr="00D64A28">
        <w:trPr>
          <w:trHeight w:val="175"/>
        </w:trPr>
        <w:tc>
          <w:tcPr>
            <w:tcW w:w="1710"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2EA0C14B"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Herta Llusho</w:t>
            </w:r>
          </w:p>
        </w:tc>
        <w:tc>
          <w:tcPr>
            <w:tcW w:w="1366"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8242612"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hllusho</w:t>
            </w:r>
          </w:p>
        </w:tc>
        <w:tc>
          <w:tcPr>
            <w:tcW w:w="2728"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DD579D9"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Core Feature Supervisor</w:t>
            </w:r>
          </w:p>
        </w:tc>
        <w:tc>
          <w:tcPr>
            <w:tcW w:w="990" w:type="dxa"/>
            <w:tcBorders>
              <w:top w:val="nil"/>
              <w:left w:val="nil"/>
              <w:bottom w:val="single" w:sz="4" w:space="0" w:color="auto"/>
              <w:right w:val="single" w:sz="4" w:space="0" w:color="auto"/>
            </w:tcBorders>
            <w:shd w:val="clear" w:color="auto" w:fill="FFFFFF" w:themeFill="background1"/>
            <w:noWrap/>
            <w:vAlign w:val="center"/>
            <w:hideMark/>
          </w:tcPr>
          <w:p w14:paraId="11B05699"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c>
          <w:tcPr>
            <w:tcW w:w="1080" w:type="dxa"/>
            <w:tcBorders>
              <w:top w:val="nil"/>
              <w:left w:val="nil"/>
              <w:bottom w:val="single" w:sz="4" w:space="0" w:color="auto"/>
              <w:right w:val="single" w:sz="4" w:space="0" w:color="auto"/>
            </w:tcBorders>
            <w:shd w:val="clear" w:color="auto" w:fill="FFFFFF" w:themeFill="background1"/>
            <w:vAlign w:val="center"/>
            <w:hideMark/>
          </w:tcPr>
          <w:p w14:paraId="34F6DA1D"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c>
          <w:tcPr>
            <w:tcW w:w="1170" w:type="dxa"/>
            <w:tcBorders>
              <w:top w:val="nil"/>
              <w:left w:val="nil"/>
              <w:bottom w:val="single" w:sz="4" w:space="0" w:color="auto"/>
              <w:right w:val="single" w:sz="4" w:space="0" w:color="auto"/>
            </w:tcBorders>
            <w:shd w:val="clear" w:color="auto" w:fill="FFFFFF" w:themeFill="background1"/>
            <w:vAlign w:val="center"/>
            <w:hideMark/>
          </w:tcPr>
          <w:p w14:paraId="7D1A5CA7"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c>
          <w:tcPr>
            <w:tcW w:w="99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76175DD"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r>
      <w:tr w:rsidR="00C0701D" w:rsidRPr="00F34600" w14:paraId="7D2BB36A" w14:textId="77777777" w:rsidTr="00D64A28">
        <w:trPr>
          <w:trHeight w:val="175"/>
        </w:trPr>
        <w:tc>
          <w:tcPr>
            <w:tcW w:w="1710" w:type="dxa"/>
            <w:tcBorders>
              <w:top w:val="nil"/>
              <w:left w:val="single" w:sz="4" w:space="0" w:color="auto"/>
              <w:bottom w:val="single" w:sz="4" w:space="0" w:color="auto"/>
              <w:right w:val="single" w:sz="4" w:space="0" w:color="auto"/>
            </w:tcBorders>
            <w:shd w:val="clear" w:color="000000" w:fill="DCE6F1"/>
            <w:noWrap/>
            <w:vAlign w:val="center"/>
            <w:hideMark/>
          </w:tcPr>
          <w:p w14:paraId="4D8ACC89"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Ken Cunningham</w:t>
            </w:r>
          </w:p>
        </w:tc>
        <w:tc>
          <w:tcPr>
            <w:tcW w:w="1366" w:type="dxa"/>
            <w:tcBorders>
              <w:top w:val="nil"/>
              <w:left w:val="nil"/>
              <w:bottom w:val="single" w:sz="4" w:space="0" w:color="auto"/>
              <w:right w:val="single" w:sz="4" w:space="0" w:color="auto"/>
            </w:tcBorders>
            <w:shd w:val="clear" w:color="auto" w:fill="FFFFFF" w:themeFill="background1"/>
            <w:noWrap/>
            <w:vAlign w:val="center"/>
            <w:hideMark/>
          </w:tcPr>
          <w:p w14:paraId="60D583E7"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kcunni16</w:t>
            </w:r>
          </w:p>
        </w:tc>
        <w:tc>
          <w:tcPr>
            <w:tcW w:w="2728" w:type="dxa"/>
            <w:tcBorders>
              <w:top w:val="nil"/>
              <w:left w:val="nil"/>
              <w:bottom w:val="single" w:sz="4" w:space="0" w:color="auto"/>
              <w:right w:val="single" w:sz="4" w:space="0" w:color="auto"/>
            </w:tcBorders>
            <w:shd w:val="clear" w:color="auto" w:fill="FFFFFF" w:themeFill="background1"/>
            <w:noWrap/>
            <w:vAlign w:val="center"/>
            <w:hideMark/>
          </w:tcPr>
          <w:p w14:paraId="7A32107A"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Body Functional Safety</w:t>
            </w:r>
          </w:p>
        </w:tc>
        <w:tc>
          <w:tcPr>
            <w:tcW w:w="990" w:type="dxa"/>
            <w:tcBorders>
              <w:top w:val="nil"/>
              <w:left w:val="nil"/>
              <w:bottom w:val="single" w:sz="4" w:space="0" w:color="auto"/>
              <w:right w:val="single" w:sz="4" w:space="0" w:color="auto"/>
            </w:tcBorders>
            <w:shd w:val="clear" w:color="auto" w:fill="FFFFFF" w:themeFill="background1"/>
            <w:noWrap/>
            <w:vAlign w:val="center"/>
            <w:hideMark/>
          </w:tcPr>
          <w:p w14:paraId="6DAF172C"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c>
          <w:tcPr>
            <w:tcW w:w="1080" w:type="dxa"/>
            <w:tcBorders>
              <w:top w:val="nil"/>
              <w:left w:val="nil"/>
              <w:bottom w:val="single" w:sz="4" w:space="0" w:color="auto"/>
              <w:right w:val="single" w:sz="4" w:space="0" w:color="auto"/>
            </w:tcBorders>
            <w:shd w:val="clear" w:color="auto" w:fill="FFFFFF" w:themeFill="background1"/>
            <w:hideMark/>
          </w:tcPr>
          <w:p w14:paraId="7118E0C0"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c>
          <w:tcPr>
            <w:tcW w:w="1170" w:type="dxa"/>
            <w:tcBorders>
              <w:top w:val="nil"/>
              <w:left w:val="nil"/>
              <w:bottom w:val="single" w:sz="4" w:space="0" w:color="auto"/>
              <w:right w:val="single" w:sz="4" w:space="0" w:color="auto"/>
            </w:tcBorders>
            <w:shd w:val="clear" w:color="auto" w:fill="FFFFFF" w:themeFill="background1"/>
            <w:hideMark/>
          </w:tcPr>
          <w:p w14:paraId="627329FF"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c>
          <w:tcPr>
            <w:tcW w:w="990" w:type="dxa"/>
            <w:tcBorders>
              <w:top w:val="nil"/>
              <w:left w:val="nil"/>
              <w:bottom w:val="single" w:sz="4" w:space="0" w:color="auto"/>
              <w:right w:val="single" w:sz="4" w:space="0" w:color="auto"/>
            </w:tcBorders>
            <w:shd w:val="clear" w:color="auto" w:fill="FFFFFF" w:themeFill="background1"/>
            <w:hideMark/>
          </w:tcPr>
          <w:p w14:paraId="771F0C67"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r>
      <w:tr w:rsidR="00C0701D" w:rsidRPr="00F34600" w14:paraId="6389CAE0" w14:textId="77777777" w:rsidTr="00D64A28">
        <w:trPr>
          <w:trHeight w:val="175"/>
        </w:trPr>
        <w:tc>
          <w:tcPr>
            <w:tcW w:w="1710" w:type="dxa"/>
            <w:tcBorders>
              <w:top w:val="nil"/>
              <w:left w:val="single" w:sz="4" w:space="0" w:color="auto"/>
              <w:bottom w:val="single" w:sz="4" w:space="0" w:color="auto"/>
              <w:right w:val="single" w:sz="4" w:space="0" w:color="auto"/>
            </w:tcBorders>
            <w:shd w:val="clear" w:color="000000" w:fill="DCE6F1"/>
            <w:noWrap/>
            <w:vAlign w:val="center"/>
            <w:hideMark/>
          </w:tcPr>
          <w:p w14:paraId="108EEE36"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Steven Antilla</w:t>
            </w:r>
          </w:p>
        </w:tc>
        <w:tc>
          <w:tcPr>
            <w:tcW w:w="1366" w:type="dxa"/>
            <w:tcBorders>
              <w:top w:val="nil"/>
              <w:left w:val="nil"/>
              <w:bottom w:val="single" w:sz="4" w:space="0" w:color="auto"/>
              <w:right w:val="single" w:sz="4" w:space="0" w:color="auto"/>
            </w:tcBorders>
            <w:shd w:val="clear" w:color="auto" w:fill="FFFFFF" w:themeFill="background1"/>
            <w:noWrap/>
            <w:vAlign w:val="center"/>
            <w:hideMark/>
          </w:tcPr>
          <w:p w14:paraId="5655351A"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santilla</w:t>
            </w:r>
          </w:p>
        </w:tc>
        <w:tc>
          <w:tcPr>
            <w:tcW w:w="2728" w:type="dxa"/>
            <w:tcBorders>
              <w:top w:val="nil"/>
              <w:left w:val="nil"/>
              <w:bottom w:val="single" w:sz="4" w:space="0" w:color="auto"/>
              <w:right w:val="single" w:sz="4" w:space="0" w:color="auto"/>
            </w:tcBorders>
            <w:shd w:val="clear" w:color="auto" w:fill="FFFFFF" w:themeFill="background1"/>
            <w:noWrap/>
            <w:vAlign w:val="center"/>
            <w:hideMark/>
          </w:tcPr>
          <w:p w14:paraId="1DE31C16"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Interior Lighting Supervisor</w:t>
            </w:r>
          </w:p>
        </w:tc>
        <w:tc>
          <w:tcPr>
            <w:tcW w:w="990" w:type="dxa"/>
            <w:tcBorders>
              <w:top w:val="nil"/>
              <w:left w:val="nil"/>
              <w:bottom w:val="single" w:sz="4" w:space="0" w:color="auto"/>
              <w:right w:val="single" w:sz="4" w:space="0" w:color="auto"/>
            </w:tcBorders>
            <w:shd w:val="clear" w:color="auto" w:fill="FFFFFF" w:themeFill="background1"/>
            <w:noWrap/>
            <w:vAlign w:val="center"/>
            <w:hideMark/>
          </w:tcPr>
          <w:p w14:paraId="2CB93237"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c>
          <w:tcPr>
            <w:tcW w:w="1080" w:type="dxa"/>
            <w:tcBorders>
              <w:top w:val="nil"/>
              <w:left w:val="nil"/>
              <w:bottom w:val="single" w:sz="4" w:space="0" w:color="auto"/>
              <w:right w:val="single" w:sz="4" w:space="0" w:color="auto"/>
            </w:tcBorders>
            <w:shd w:val="clear" w:color="auto" w:fill="FFFFFF" w:themeFill="background1"/>
            <w:vAlign w:val="center"/>
            <w:hideMark/>
          </w:tcPr>
          <w:p w14:paraId="57C820A0"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c>
          <w:tcPr>
            <w:tcW w:w="1170" w:type="dxa"/>
            <w:tcBorders>
              <w:top w:val="nil"/>
              <w:left w:val="nil"/>
              <w:bottom w:val="single" w:sz="4" w:space="0" w:color="auto"/>
              <w:right w:val="single" w:sz="4" w:space="0" w:color="auto"/>
            </w:tcBorders>
            <w:shd w:val="clear" w:color="auto" w:fill="FFFFFF" w:themeFill="background1"/>
            <w:vAlign w:val="center"/>
            <w:hideMark/>
          </w:tcPr>
          <w:p w14:paraId="33988041"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c>
          <w:tcPr>
            <w:tcW w:w="990" w:type="dxa"/>
            <w:tcBorders>
              <w:top w:val="nil"/>
              <w:left w:val="nil"/>
              <w:bottom w:val="single" w:sz="4" w:space="0" w:color="auto"/>
              <w:right w:val="single" w:sz="4" w:space="0" w:color="auto"/>
            </w:tcBorders>
            <w:shd w:val="clear" w:color="auto" w:fill="FFFFFF" w:themeFill="background1"/>
            <w:vAlign w:val="center"/>
            <w:hideMark/>
          </w:tcPr>
          <w:p w14:paraId="7C7D0731"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r>
      <w:tr w:rsidR="00C0701D" w:rsidRPr="00F34600" w14:paraId="19C829A6" w14:textId="77777777" w:rsidTr="00D64A28">
        <w:trPr>
          <w:trHeight w:val="175"/>
        </w:trPr>
        <w:tc>
          <w:tcPr>
            <w:tcW w:w="1710" w:type="dxa"/>
            <w:tcBorders>
              <w:top w:val="nil"/>
              <w:left w:val="single" w:sz="4" w:space="0" w:color="auto"/>
              <w:bottom w:val="single" w:sz="4" w:space="0" w:color="auto"/>
              <w:right w:val="single" w:sz="4" w:space="0" w:color="auto"/>
            </w:tcBorders>
            <w:shd w:val="clear" w:color="000000" w:fill="DCE6F1"/>
            <w:vAlign w:val="center"/>
            <w:hideMark/>
          </w:tcPr>
          <w:p w14:paraId="3838D8C1"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Dave Bergen</w:t>
            </w:r>
          </w:p>
        </w:tc>
        <w:tc>
          <w:tcPr>
            <w:tcW w:w="1366" w:type="dxa"/>
            <w:tcBorders>
              <w:top w:val="nil"/>
              <w:left w:val="nil"/>
              <w:bottom w:val="single" w:sz="4" w:space="0" w:color="auto"/>
              <w:right w:val="single" w:sz="4" w:space="0" w:color="auto"/>
            </w:tcBorders>
            <w:shd w:val="clear" w:color="auto" w:fill="FFFFFF" w:themeFill="background1"/>
            <w:vAlign w:val="center"/>
            <w:hideMark/>
          </w:tcPr>
          <w:p w14:paraId="77E034BC"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dbergen5</w:t>
            </w:r>
          </w:p>
        </w:tc>
        <w:tc>
          <w:tcPr>
            <w:tcW w:w="2728" w:type="dxa"/>
            <w:tcBorders>
              <w:top w:val="nil"/>
              <w:left w:val="nil"/>
              <w:bottom w:val="single" w:sz="4" w:space="0" w:color="auto"/>
              <w:right w:val="single" w:sz="4" w:space="0" w:color="auto"/>
            </w:tcBorders>
            <w:shd w:val="clear" w:color="auto" w:fill="FFFFFF" w:themeFill="background1"/>
            <w:noWrap/>
            <w:vAlign w:val="center"/>
            <w:hideMark/>
          </w:tcPr>
          <w:p w14:paraId="6F53FB38"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Interior Lighting D&amp;R</w:t>
            </w:r>
          </w:p>
        </w:tc>
        <w:tc>
          <w:tcPr>
            <w:tcW w:w="990" w:type="dxa"/>
            <w:tcBorders>
              <w:top w:val="nil"/>
              <w:left w:val="nil"/>
              <w:bottom w:val="single" w:sz="4" w:space="0" w:color="auto"/>
              <w:right w:val="single" w:sz="4" w:space="0" w:color="auto"/>
            </w:tcBorders>
            <w:shd w:val="clear" w:color="auto" w:fill="FFFFFF" w:themeFill="background1"/>
            <w:noWrap/>
            <w:vAlign w:val="center"/>
            <w:hideMark/>
          </w:tcPr>
          <w:p w14:paraId="03D974FB"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c>
          <w:tcPr>
            <w:tcW w:w="1080" w:type="dxa"/>
            <w:tcBorders>
              <w:top w:val="nil"/>
              <w:left w:val="nil"/>
              <w:bottom w:val="single" w:sz="4" w:space="0" w:color="auto"/>
              <w:right w:val="single" w:sz="4" w:space="0" w:color="auto"/>
            </w:tcBorders>
            <w:shd w:val="clear" w:color="auto" w:fill="FFFFFF" w:themeFill="background1"/>
            <w:hideMark/>
          </w:tcPr>
          <w:p w14:paraId="4869685F" w14:textId="77777777" w:rsidR="00C0701D" w:rsidRPr="00F34600" w:rsidRDefault="00C0701D" w:rsidP="00D64A28">
            <w:pPr>
              <w:overflowPunct/>
              <w:autoSpaceDE/>
              <w:autoSpaceDN/>
              <w:adjustRightInd/>
              <w:spacing w:line="240" w:lineRule="atLeast"/>
              <w:textAlignment w:val="auto"/>
              <w:rPr>
                <w:rFonts w:cs="Arial"/>
                <w:sz w:val="18"/>
                <w:szCs w:val="18"/>
              </w:rPr>
            </w:pPr>
            <w:r w:rsidRPr="00F34600">
              <w:rPr>
                <w:rFonts w:cs="Arial"/>
                <w:sz w:val="18"/>
                <w:szCs w:val="18"/>
              </w:rPr>
              <w:t> </w:t>
            </w:r>
          </w:p>
        </w:tc>
        <w:tc>
          <w:tcPr>
            <w:tcW w:w="1170" w:type="dxa"/>
            <w:tcBorders>
              <w:top w:val="nil"/>
              <w:left w:val="nil"/>
              <w:bottom w:val="single" w:sz="4" w:space="0" w:color="auto"/>
              <w:right w:val="single" w:sz="4" w:space="0" w:color="auto"/>
            </w:tcBorders>
            <w:shd w:val="clear" w:color="auto" w:fill="FFFFFF" w:themeFill="background1"/>
            <w:hideMark/>
          </w:tcPr>
          <w:p w14:paraId="0ED5DE47" w14:textId="77777777" w:rsidR="00C0701D" w:rsidRPr="00F34600" w:rsidRDefault="00C0701D" w:rsidP="00D64A28">
            <w:pPr>
              <w:overflowPunct/>
              <w:autoSpaceDE/>
              <w:autoSpaceDN/>
              <w:adjustRightInd/>
              <w:spacing w:line="240" w:lineRule="atLeast"/>
              <w:textAlignment w:val="auto"/>
              <w:rPr>
                <w:rFonts w:cs="Arial"/>
                <w:sz w:val="18"/>
                <w:szCs w:val="18"/>
              </w:rPr>
            </w:pPr>
            <w:r w:rsidRPr="00F34600">
              <w:rPr>
                <w:rFonts w:cs="Arial"/>
                <w:sz w:val="18"/>
                <w:szCs w:val="18"/>
              </w:rPr>
              <w:t> </w:t>
            </w:r>
          </w:p>
        </w:tc>
        <w:tc>
          <w:tcPr>
            <w:tcW w:w="990" w:type="dxa"/>
            <w:tcBorders>
              <w:top w:val="nil"/>
              <w:left w:val="nil"/>
              <w:bottom w:val="single" w:sz="4" w:space="0" w:color="auto"/>
              <w:right w:val="single" w:sz="4" w:space="0" w:color="auto"/>
            </w:tcBorders>
            <w:shd w:val="clear" w:color="auto" w:fill="FFFFFF" w:themeFill="background1"/>
            <w:hideMark/>
          </w:tcPr>
          <w:p w14:paraId="3DBD147F" w14:textId="77777777" w:rsidR="00C0701D" w:rsidRPr="00F34600" w:rsidRDefault="00C0701D" w:rsidP="00D64A28">
            <w:pPr>
              <w:overflowPunct/>
              <w:autoSpaceDE/>
              <w:autoSpaceDN/>
              <w:adjustRightInd/>
              <w:spacing w:line="240" w:lineRule="atLeast"/>
              <w:textAlignment w:val="auto"/>
              <w:rPr>
                <w:rFonts w:cs="Arial"/>
                <w:sz w:val="18"/>
                <w:szCs w:val="18"/>
              </w:rPr>
            </w:pPr>
            <w:r w:rsidRPr="00F34600">
              <w:rPr>
                <w:rFonts w:cs="Arial"/>
                <w:sz w:val="18"/>
                <w:szCs w:val="18"/>
              </w:rPr>
              <w:t> </w:t>
            </w:r>
          </w:p>
        </w:tc>
      </w:tr>
      <w:tr w:rsidR="00C0701D" w:rsidRPr="00F34600" w14:paraId="28A792BF" w14:textId="77777777" w:rsidTr="00D64A28">
        <w:trPr>
          <w:trHeight w:val="175"/>
        </w:trPr>
        <w:tc>
          <w:tcPr>
            <w:tcW w:w="1710" w:type="dxa"/>
            <w:tcBorders>
              <w:top w:val="nil"/>
              <w:left w:val="single" w:sz="4" w:space="0" w:color="auto"/>
              <w:bottom w:val="single" w:sz="4" w:space="0" w:color="auto"/>
              <w:right w:val="single" w:sz="4" w:space="0" w:color="auto"/>
            </w:tcBorders>
            <w:shd w:val="clear" w:color="000000" w:fill="DCE6F1"/>
            <w:vAlign w:val="center"/>
          </w:tcPr>
          <w:p w14:paraId="2EF29328"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Pr>
                <w:rFonts w:cs="Arial"/>
                <w:color w:val="000000"/>
                <w:sz w:val="18"/>
                <w:szCs w:val="18"/>
              </w:rPr>
              <w:t>Elizabeth Wickey</w:t>
            </w:r>
          </w:p>
        </w:tc>
        <w:tc>
          <w:tcPr>
            <w:tcW w:w="1366" w:type="dxa"/>
            <w:tcBorders>
              <w:top w:val="nil"/>
              <w:left w:val="nil"/>
              <w:bottom w:val="single" w:sz="4" w:space="0" w:color="auto"/>
              <w:right w:val="single" w:sz="4" w:space="0" w:color="auto"/>
            </w:tcBorders>
            <w:shd w:val="clear" w:color="auto" w:fill="FFFFFF" w:themeFill="background1"/>
            <w:vAlign w:val="center"/>
          </w:tcPr>
          <w:p w14:paraId="2B0434CF"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Pr>
                <w:rFonts w:cs="Arial"/>
                <w:color w:val="000000"/>
                <w:sz w:val="18"/>
                <w:szCs w:val="18"/>
              </w:rPr>
              <w:t>ewickey</w:t>
            </w:r>
          </w:p>
        </w:tc>
        <w:tc>
          <w:tcPr>
            <w:tcW w:w="2728" w:type="dxa"/>
            <w:tcBorders>
              <w:top w:val="nil"/>
              <w:left w:val="nil"/>
              <w:bottom w:val="single" w:sz="4" w:space="0" w:color="auto"/>
              <w:right w:val="single" w:sz="4" w:space="0" w:color="auto"/>
            </w:tcBorders>
            <w:shd w:val="clear" w:color="auto" w:fill="FFFFFF" w:themeFill="background1"/>
            <w:noWrap/>
            <w:vAlign w:val="center"/>
          </w:tcPr>
          <w:p w14:paraId="5B6AA36B"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Pr>
                <w:rFonts w:cs="Arial"/>
                <w:color w:val="000000"/>
                <w:sz w:val="18"/>
                <w:szCs w:val="18"/>
              </w:rPr>
              <w:t>Interior Lighting Electrical</w:t>
            </w:r>
          </w:p>
        </w:tc>
        <w:tc>
          <w:tcPr>
            <w:tcW w:w="990" w:type="dxa"/>
            <w:tcBorders>
              <w:top w:val="nil"/>
              <w:left w:val="nil"/>
              <w:bottom w:val="single" w:sz="4" w:space="0" w:color="auto"/>
              <w:right w:val="single" w:sz="4" w:space="0" w:color="auto"/>
            </w:tcBorders>
            <w:shd w:val="clear" w:color="auto" w:fill="FFFFFF" w:themeFill="background1"/>
            <w:noWrap/>
            <w:vAlign w:val="center"/>
            <w:hideMark/>
          </w:tcPr>
          <w:p w14:paraId="250C1EE2"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c>
          <w:tcPr>
            <w:tcW w:w="1080" w:type="dxa"/>
            <w:tcBorders>
              <w:top w:val="nil"/>
              <w:left w:val="nil"/>
              <w:bottom w:val="single" w:sz="4" w:space="0" w:color="auto"/>
              <w:right w:val="single" w:sz="4" w:space="0" w:color="auto"/>
            </w:tcBorders>
            <w:shd w:val="clear" w:color="auto" w:fill="FFFFFF" w:themeFill="background1"/>
            <w:vAlign w:val="center"/>
            <w:hideMark/>
          </w:tcPr>
          <w:p w14:paraId="5D0983DD"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c>
          <w:tcPr>
            <w:tcW w:w="1170" w:type="dxa"/>
            <w:tcBorders>
              <w:top w:val="nil"/>
              <w:left w:val="nil"/>
              <w:bottom w:val="single" w:sz="4" w:space="0" w:color="auto"/>
              <w:right w:val="single" w:sz="4" w:space="0" w:color="auto"/>
            </w:tcBorders>
            <w:shd w:val="clear" w:color="auto" w:fill="FFFFFF" w:themeFill="background1"/>
            <w:vAlign w:val="center"/>
            <w:hideMark/>
          </w:tcPr>
          <w:p w14:paraId="5114A53A"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c>
          <w:tcPr>
            <w:tcW w:w="990" w:type="dxa"/>
            <w:tcBorders>
              <w:top w:val="nil"/>
              <w:left w:val="nil"/>
              <w:bottom w:val="single" w:sz="4" w:space="0" w:color="auto"/>
              <w:right w:val="single" w:sz="4" w:space="0" w:color="auto"/>
            </w:tcBorders>
            <w:shd w:val="clear" w:color="auto" w:fill="FFFFFF" w:themeFill="background1"/>
            <w:vAlign w:val="center"/>
            <w:hideMark/>
          </w:tcPr>
          <w:p w14:paraId="20138A26"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r>
      <w:tr w:rsidR="00C0701D" w:rsidRPr="00F34600" w14:paraId="175F59D1" w14:textId="77777777" w:rsidTr="00D64A28">
        <w:trPr>
          <w:trHeight w:val="175"/>
        </w:trPr>
        <w:tc>
          <w:tcPr>
            <w:tcW w:w="1710" w:type="dxa"/>
            <w:tcBorders>
              <w:top w:val="nil"/>
              <w:left w:val="single" w:sz="4" w:space="0" w:color="auto"/>
              <w:bottom w:val="single" w:sz="4" w:space="0" w:color="auto"/>
              <w:right w:val="single" w:sz="4" w:space="0" w:color="auto"/>
            </w:tcBorders>
            <w:shd w:val="clear" w:color="000000" w:fill="DCE6F1"/>
            <w:vAlign w:val="center"/>
            <w:hideMark/>
          </w:tcPr>
          <w:p w14:paraId="3FB5730B"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Jason Emrich</w:t>
            </w:r>
          </w:p>
        </w:tc>
        <w:tc>
          <w:tcPr>
            <w:tcW w:w="1366" w:type="dxa"/>
            <w:tcBorders>
              <w:top w:val="nil"/>
              <w:left w:val="nil"/>
              <w:bottom w:val="single" w:sz="4" w:space="0" w:color="auto"/>
              <w:right w:val="single" w:sz="4" w:space="0" w:color="auto"/>
            </w:tcBorders>
            <w:shd w:val="clear" w:color="auto" w:fill="FFFFFF" w:themeFill="background1"/>
            <w:vAlign w:val="center"/>
            <w:hideMark/>
          </w:tcPr>
          <w:p w14:paraId="2F0B35AE"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jemrich</w:t>
            </w:r>
          </w:p>
        </w:tc>
        <w:tc>
          <w:tcPr>
            <w:tcW w:w="2728" w:type="dxa"/>
            <w:tcBorders>
              <w:top w:val="nil"/>
              <w:left w:val="nil"/>
              <w:bottom w:val="single" w:sz="4" w:space="0" w:color="auto"/>
              <w:right w:val="single" w:sz="4" w:space="0" w:color="auto"/>
            </w:tcBorders>
            <w:shd w:val="clear" w:color="auto" w:fill="FFFFFF" w:themeFill="background1"/>
            <w:noWrap/>
            <w:vAlign w:val="center"/>
            <w:hideMark/>
          </w:tcPr>
          <w:p w14:paraId="5C170F07"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Optics Engineer</w:t>
            </w:r>
          </w:p>
        </w:tc>
        <w:tc>
          <w:tcPr>
            <w:tcW w:w="990" w:type="dxa"/>
            <w:tcBorders>
              <w:top w:val="nil"/>
              <w:left w:val="nil"/>
              <w:bottom w:val="single" w:sz="4" w:space="0" w:color="auto"/>
              <w:right w:val="single" w:sz="4" w:space="0" w:color="auto"/>
            </w:tcBorders>
            <w:shd w:val="clear" w:color="auto" w:fill="FFFFFF" w:themeFill="background1"/>
            <w:noWrap/>
            <w:vAlign w:val="center"/>
            <w:hideMark/>
          </w:tcPr>
          <w:p w14:paraId="7BA86FEF"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c>
          <w:tcPr>
            <w:tcW w:w="1080" w:type="dxa"/>
            <w:tcBorders>
              <w:top w:val="nil"/>
              <w:left w:val="nil"/>
              <w:bottom w:val="single" w:sz="4" w:space="0" w:color="auto"/>
              <w:right w:val="single" w:sz="4" w:space="0" w:color="auto"/>
            </w:tcBorders>
            <w:shd w:val="clear" w:color="auto" w:fill="FFFFFF" w:themeFill="background1"/>
            <w:vAlign w:val="center"/>
            <w:hideMark/>
          </w:tcPr>
          <w:p w14:paraId="07DB0F5A"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c>
          <w:tcPr>
            <w:tcW w:w="1170" w:type="dxa"/>
            <w:tcBorders>
              <w:top w:val="nil"/>
              <w:left w:val="nil"/>
              <w:bottom w:val="single" w:sz="4" w:space="0" w:color="auto"/>
              <w:right w:val="single" w:sz="4" w:space="0" w:color="auto"/>
            </w:tcBorders>
            <w:shd w:val="clear" w:color="auto" w:fill="FFFFFF" w:themeFill="background1"/>
            <w:vAlign w:val="center"/>
            <w:hideMark/>
          </w:tcPr>
          <w:p w14:paraId="79E895FB"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c>
          <w:tcPr>
            <w:tcW w:w="990" w:type="dxa"/>
            <w:tcBorders>
              <w:top w:val="nil"/>
              <w:left w:val="nil"/>
              <w:bottom w:val="single" w:sz="4" w:space="0" w:color="auto"/>
              <w:right w:val="single" w:sz="4" w:space="0" w:color="auto"/>
            </w:tcBorders>
            <w:shd w:val="clear" w:color="auto" w:fill="FFFFFF" w:themeFill="background1"/>
            <w:vAlign w:val="center"/>
            <w:hideMark/>
          </w:tcPr>
          <w:p w14:paraId="6ACEB76A"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r>
      <w:tr w:rsidR="00C0701D" w:rsidRPr="00F34600" w14:paraId="0E8D4366" w14:textId="77777777" w:rsidTr="00D64A28">
        <w:trPr>
          <w:trHeight w:val="175"/>
        </w:trPr>
        <w:tc>
          <w:tcPr>
            <w:tcW w:w="1710" w:type="dxa"/>
            <w:tcBorders>
              <w:top w:val="nil"/>
              <w:left w:val="single" w:sz="4" w:space="0" w:color="auto"/>
              <w:bottom w:val="single" w:sz="4" w:space="0" w:color="auto"/>
              <w:right w:val="single" w:sz="4" w:space="0" w:color="auto"/>
            </w:tcBorders>
            <w:shd w:val="clear" w:color="000000" w:fill="DCE6F1"/>
            <w:vAlign w:val="center"/>
            <w:hideMark/>
          </w:tcPr>
          <w:p w14:paraId="40056797"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Pr>
                <w:rFonts w:cs="Arial"/>
                <w:color w:val="000000"/>
                <w:sz w:val="18"/>
                <w:szCs w:val="18"/>
              </w:rPr>
              <w:t>Bill Crafts</w:t>
            </w:r>
          </w:p>
        </w:tc>
        <w:tc>
          <w:tcPr>
            <w:tcW w:w="1366" w:type="dxa"/>
            <w:tcBorders>
              <w:top w:val="nil"/>
              <w:left w:val="nil"/>
              <w:bottom w:val="single" w:sz="4" w:space="0" w:color="auto"/>
              <w:right w:val="single" w:sz="4" w:space="0" w:color="auto"/>
            </w:tcBorders>
            <w:shd w:val="clear" w:color="auto" w:fill="FFFFFF" w:themeFill="background1"/>
            <w:vAlign w:val="center"/>
            <w:hideMark/>
          </w:tcPr>
          <w:p w14:paraId="2A63DC55"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Pr>
                <w:rFonts w:cs="Arial"/>
                <w:color w:val="000000"/>
                <w:sz w:val="18"/>
                <w:szCs w:val="18"/>
              </w:rPr>
              <w:t>wcrafts1</w:t>
            </w:r>
          </w:p>
        </w:tc>
        <w:tc>
          <w:tcPr>
            <w:tcW w:w="2728" w:type="dxa"/>
            <w:tcBorders>
              <w:top w:val="nil"/>
              <w:left w:val="nil"/>
              <w:bottom w:val="single" w:sz="4" w:space="0" w:color="auto"/>
              <w:right w:val="single" w:sz="4" w:space="0" w:color="auto"/>
            </w:tcBorders>
            <w:shd w:val="clear" w:color="auto" w:fill="FFFFFF" w:themeFill="background1"/>
            <w:noWrap/>
            <w:vAlign w:val="center"/>
            <w:hideMark/>
          </w:tcPr>
          <w:p w14:paraId="54085F80"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Pr>
                <w:rFonts w:cs="Arial"/>
                <w:color w:val="000000"/>
                <w:sz w:val="18"/>
                <w:szCs w:val="18"/>
              </w:rPr>
              <w:t>OZM D&amp;R</w:t>
            </w:r>
          </w:p>
        </w:tc>
        <w:tc>
          <w:tcPr>
            <w:tcW w:w="990" w:type="dxa"/>
            <w:tcBorders>
              <w:top w:val="nil"/>
              <w:left w:val="nil"/>
              <w:bottom w:val="single" w:sz="4" w:space="0" w:color="auto"/>
              <w:right w:val="single" w:sz="4" w:space="0" w:color="auto"/>
            </w:tcBorders>
            <w:shd w:val="clear" w:color="auto" w:fill="FFFFFF" w:themeFill="background1"/>
            <w:noWrap/>
            <w:vAlign w:val="center"/>
            <w:hideMark/>
          </w:tcPr>
          <w:p w14:paraId="60449B4C"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c>
          <w:tcPr>
            <w:tcW w:w="1080" w:type="dxa"/>
            <w:tcBorders>
              <w:top w:val="nil"/>
              <w:left w:val="nil"/>
              <w:bottom w:val="single" w:sz="4" w:space="0" w:color="auto"/>
              <w:right w:val="single" w:sz="4" w:space="0" w:color="auto"/>
            </w:tcBorders>
            <w:shd w:val="clear" w:color="auto" w:fill="FFFFFF" w:themeFill="background1"/>
            <w:vAlign w:val="center"/>
            <w:hideMark/>
          </w:tcPr>
          <w:p w14:paraId="43069EBB"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c>
          <w:tcPr>
            <w:tcW w:w="1170" w:type="dxa"/>
            <w:tcBorders>
              <w:top w:val="nil"/>
              <w:left w:val="nil"/>
              <w:bottom w:val="single" w:sz="4" w:space="0" w:color="auto"/>
              <w:right w:val="single" w:sz="4" w:space="0" w:color="auto"/>
            </w:tcBorders>
            <w:shd w:val="clear" w:color="auto" w:fill="FFFFFF" w:themeFill="background1"/>
            <w:vAlign w:val="center"/>
            <w:hideMark/>
          </w:tcPr>
          <w:p w14:paraId="700449E4"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c>
          <w:tcPr>
            <w:tcW w:w="990" w:type="dxa"/>
            <w:tcBorders>
              <w:top w:val="nil"/>
              <w:left w:val="nil"/>
              <w:bottom w:val="single" w:sz="4" w:space="0" w:color="auto"/>
              <w:right w:val="single" w:sz="4" w:space="0" w:color="auto"/>
            </w:tcBorders>
            <w:shd w:val="clear" w:color="auto" w:fill="FFFFFF" w:themeFill="background1"/>
            <w:vAlign w:val="center"/>
            <w:hideMark/>
          </w:tcPr>
          <w:p w14:paraId="6F93A77C"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r w:rsidRPr="00F34600">
              <w:rPr>
                <w:rFonts w:cs="Arial"/>
                <w:color w:val="000000"/>
                <w:sz w:val="18"/>
                <w:szCs w:val="18"/>
              </w:rPr>
              <w:t> </w:t>
            </w:r>
          </w:p>
        </w:tc>
      </w:tr>
      <w:tr w:rsidR="00C0701D" w:rsidRPr="00F34600" w14:paraId="23A38D1C" w14:textId="77777777" w:rsidTr="00D64A28">
        <w:trPr>
          <w:trHeight w:val="175"/>
        </w:trPr>
        <w:tc>
          <w:tcPr>
            <w:tcW w:w="1710" w:type="dxa"/>
            <w:tcBorders>
              <w:top w:val="single" w:sz="4" w:space="0" w:color="auto"/>
              <w:left w:val="single" w:sz="4" w:space="0" w:color="auto"/>
              <w:bottom w:val="single" w:sz="4" w:space="0" w:color="auto"/>
              <w:right w:val="single" w:sz="4" w:space="0" w:color="auto"/>
            </w:tcBorders>
            <w:shd w:val="clear" w:color="000000" w:fill="DCE6F1"/>
            <w:vAlign w:val="center"/>
          </w:tcPr>
          <w:p w14:paraId="5C5F6390" w14:textId="77777777" w:rsidR="00C0701D" w:rsidRDefault="00C0701D" w:rsidP="00D64A28">
            <w:pPr>
              <w:overflowPunct/>
              <w:autoSpaceDE/>
              <w:autoSpaceDN/>
              <w:adjustRightInd/>
              <w:spacing w:line="240" w:lineRule="atLeast"/>
              <w:textAlignment w:val="auto"/>
              <w:rPr>
                <w:rFonts w:cs="Arial"/>
                <w:color w:val="000000"/>
                <w:sz w:val="18"/>
                <w:szCs w:val="18"/>
              </w:rPr>
            </w:pPr>
            <w:r>
              <w:rPr>
                <w:rFonts w:cs="Arial"/>
                <w:color w:val="000000"/>
                <w:sz w:val="18"/>
                <w:szCs w:val="18"/>
              </w:rPr>
              <w:t>James Baker</w:t>
            </w:r>
          </w:p>
        </w:tc>
        <w:tc>
          <w:tcPr>
            <w:tcW w:w="1366" w:type="dxa"/>
            <w:tcBorders>
              <w:top w:val="single" w:sz="4" w:space="0" w:color="auto"/>
              <w:left w:val="nil"/>
              <w:bottom w:val="single" w:sz="4" w:space="0" w:color="auto"/>
              <w:right w:val="single" w:sz="4" w:space="0" w:color="auto"/>
            </w:tcBorders>
            <w:shd w:val="clear" w:color="auto" w:fill="FFFFFF" w:themeFill="background1"/>
            <w:vAlign w:val="center"/>
          </w:tcPr>
          <w:p w14:paraId="527B7E67" w14:textId="77777777" w:rsidR="00C0701D" w:rsidRDefault="00C0701D" w:rsidP="00D64A28">
            <w:pPr>
              <w:overflowPunct/>
              <w:autoSpaceDE/>
              <w:autoSpaceDN/>
              <w:adjustRightInd/>
              <w:spacing w:line="240" w:lineRule="atLeast"/>
              <w:textAlignment w:val="auto"/>
              <w:rPr>
                <w:rFonts w:cs="Arial"/>
                <w:color w:val="000000"/>
                <w:sz w:val="18"/>
                <w:szCs w:val="18"/>
              </w:rPr>
            </w:pPr>
            <w:r>
              <w:rPr>
                <w:rFonts w:cs="Arial"/>
                <w:color w:val="000000"/>
                <w:sz w:val="18"/>
                <w:szCs w:val="18"/>
              </w:rPr>
              <w:t>jbake286</w:t>
            </w:r>
          </w:p>
        </w:tc>
        <w:tc>
          <w:tcPr>
            <w:tcW w:w="2728" w:type="dxa"/>
            <w:tcBorders>
              <w:top w:val="single" w:sz="4" w:space="0" w:color="auto"/>
              <w:left w:val="nil"/>
              <w:bottom w:val="single" w:sz="4" w:space="0" w:color="auto"/>
              <w:right w:val="single" w:sz="4" w:space="0" w:color="auto"/>
            </w:tcBorders>
            <w:shd w:val="clear" w:color="auto" w:fill="FFFFFF" w:themeFill="background1"/>
            <w:noWrap/>
            <w:vAlign w:val="center"/>
          </w:tcPr>
          <w:p w14:paraId="66AD0F41" w14:textId="77777777" w:rsidR="00C0701D" w:rsidRDefault="00C0701D" w:rsidP="00D64A28">
            <w:pPr>
              <w:overflowPunct/>
              <w:autoSpaceDE/>
              <w:autoSpaceDN/>
              <w:adjustRightInd/>
              <w:spacing w:line="240" w:lineRule="atLeast"/>
              <w:textAlignment w:val="auto"/>
              <w:rPr>
                <w:rFonts w:cs="Arial"/>
                <w:color w:val="000000"/>
                <w:sz w:val="18"/>
                <w:szCs w:val="18"/>
              </w:rPr>
            </w:pPr>
            <w:r>
              <w:rPr>
                <w:rFonts w:cs="Arial"/>
                <w:color w:val="000000"/>
                <w:sz w:val="18"/>
                <w:szCs w:val="18"/>
              </w:rPr>
              <w:t>OZM D&amp;R</w:t>
            </w:r>
          </w:p>
        </w:tc>
        <w:tc>
          <w:tcPr>
            <w:tcW w:w="990" w:type="dxa"/>
            <w:tcBorders>
              <w:top w:val="single" w:sz="4" w:space="0" w:color="auto"/>
              <w:left w:val="nil"/>
              <w:bottom w:val="single" w:sz="4" w:space="0" w:color="auto"/>
              <w:right w:val="single" w:sz="4" w:space="0" w:color="auto"/>
            </w:tcBorders>
            <w:shd w:val="clear" w:color="auto" w:fill="FFFFFF" w:themeFill="background1"/>
            <w:noWrap/>
            <w:vAlign w:val="center"/>
          </w:tcPr>
          <w:p w14:paraId="182F28A7"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p>
        </w:tc>
        <w:tc>
          <w:tcPr>
            <w:tcW w:w="1080" w:type="dxa"/>
            <w:tcBorders>
              <w:top w:val="single" w:sz="4" w:space="0" w:color="auto"/>
              <w:left w:val="nil"/>
              <w:bottom w:val="single" w:sz="4" w:space="0" w:color="auto"/>
              <w:right w:val="single" w:sz="4" w:space="0" w:color="auto"/>
            </w:tcBorders>
            <w:shd w:val="clear" w:color="auto" w:fill="FFFFFF" w:themeFill="background1"/>
            <w:vAlign w:val="center"/>
          </w:tcPr>
          <w:p w14:paraId="643741B1"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p>
        </w:tc>
        <w:tc>
          <w:tcPr>
            <w:tcW w:w="1170" w:type="dxa"/>
            <w:tcBorders>
              <w:top w:val="single" w:sz="4" w:space="0" w:color="auto"/>
              <w:left w:val="nil"/>
              <w:bottom w:val="single" w:sz="4" w:space="0" w:color="auto"/>
              <w:right w:val="single" w:sz="4" w:space="0" w:color="auto"/>
            </w:tcBorders>
            <w:shd w:val="clear" w:color="auto" w:fill="FFFFFF" w:themeFill="background1"/>
            <w:vAlign w:val="center"/>
          </w:tcPr>
          <w:p w14:paraId="36E017E4"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p>
        </w:tc>
        <w:tc>
          <w:tcPr>
            <w:tcW w:w="990" w:type="dxa"/>
            <w:tcBorders>
              <w:top w:val="single" w:sz="4" w:space="0" w:color="auto"/>
              <w:left w:val="nil"/>
              <w:bottom w:val="single" w:sz="4" w:space="0" w:color="auto"/>
              <w:right w:val="single" w:sz="4" w:space="0" w:color="auto"/>
            </w:tcBorders>
            <w:shd w:val="clear" w:color="auto" w:fill="FFFFFF" w:themeFill="background1"/>
            <w:vAlign w:val="center"/>
          </w:tcPr>
          <w:p w14:paraId="4E015195"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p>
        </w:tc>
      </w:tr>
      <w:tr w:rsidR="00C0701D" w:rsidRPr="00F34600" w14:paraId="2FC669CC" w14:textId="77777777" w:rsidTr="00D64A28">
        <w:trPr>
          <w:trHeight w:val="175"/>
        </w:trPr>
        <w:tc>
          <w:tcPr>
            <w:tcW w:w="1710" w:type="dxa"/>
            <w:tcBorders>
              <w:top w:val="single" w:sz="4" w:space="0" w:color="auto"/>
              <w:left w:val="single" w:sz="4" w:space="0" w:color="auto"/>
              <w:bottom w:val="single" w:sz="4" w:space="0" w:color="auto"/>
              <w:right w:val="single" w:sz="4" w:space="0" w:color="auto"/>
            </w:tcBorders>
            <w:shd w:val="clear" w:color="000000" w:fill="DCE6F1"/>
            <w:vAlign w:val="center"/>
          </w:tcPr>
          <w:p w14:paraId="546925B1" w14:textId="77777777" w:rsidR="00C0701D" w:rsidRDefault="00C0701D" w:rsidP="00D64A28">
            <w:pPr>
              <w:overflowPunct/>
              <w:autoSpaceDE/>
              <w:autoSpaceDN/>
              <w:adjustRightInd/>
              <w:spacing w:line="240" w:lineRule="atLeast"/>
              <w:textAlignment w:val="auto"/>
              <w:rPr>
                <w:rFonts w:cs="Arial"/>
                <w:color w:val="000000"/>
                <w:sz w:val="18"/>
                <w:szCs w:val="18"/>
              </w:rPr>
            </w:pPr>
            <w:r>
              <w:rPr>
                <w:rFonts w:cs="Arial"/>
                <w:color w:val="000000"/>
                <w:sz w:val="18"/>
                <w:szCs w:val="18"/>
              </w:rPr>
              <w:t>Mark Dewitt</w:t>
            </w:r>
          </w:p>
        </w:tc>
        <w:tc>
          <w:tcPr>
            <w:tcW w:w="1366" w:type="dxa"/>
            <w:tcBorders>
              <w:top w:val="single" w:sz="4" w:space="0" w:color="auto"/>
              <w:left w:val="nil"/>
              <w:bottom w:val="single" w:sz="4" w:space="0" w:color="auto"/>
              <w:right w:val="single" w:sz="4" w:space="0" w:color="auto"/>
            </w:tcBorders>
            <w:shd w:val="clear" w:color="auto" w:fill="FFFFFF" w:themeFill="background1"/>
            <w:vAlign w:val="center"/>
          </w:tcPr>
          <w:p w14:paraId="60D7CBD1" w14:textId="77777777" w:rsidR="00C0701D" w:rsidRDefault="00C0701D" w:rsidP="00D64A28">
            <w:pPr>
              <w:overflowPunct/>
              <w:autoSpaceDE/>
              <w:autoSpaceDN/>
              <w:adjustRightInd/>
              <w:spacing w:line="240" w:lineRule="atLeast"/>
              <w:textAlignment w:val="auto"/>
              <w:rPr>
                <w:rFonts w:cs="Arial"/>
                <w:color w:val="000000"/>
                <w:sz w:val="18"/>
                <w:szCs w:val="18"/>
              </w:rPr>
            </w:pPr>
            <w:r>
              <w:rPr>
                <w:rFonts w:cs="Arial"/>
                <w:color w:val="000000"/>
                <w:sz w:val="18"/>
                <w:szCs w:val="18"/>
              </w:rPr>
              <w:t>Mdewitt9</w:t>
            </w:r>
          </w:p>
        </w:tc>
        <w:tc>
          <w:tcPr>
            <w:tcW w:w="2728" w:type="dxa"/>
            <w:tcBorders>
              <w:top w:val="single" w:sz="4" w:space="0" w:color="auto"/>
              <w:left w:val="nil"/>
              <w:bottom w:val="single" w:sz="4" w:space="0" w:color="auto"/>
              <w:right w:val="single" w:sz="4" w:space="0" w:color="auto"/>
            </w:tcBorders>
            <w:shd w:val="clear" w:color="auto" w:fill="FFFFFF" w:themeFill="background1"/>
            <w:noWrap/>
            <w:vAlign w:val="center"/>
          </w:tcPr>
          <w:p w14:paraId="51B30CEE" w14:textId="77777777" w:rsidR="00C0701D" w:rsidRDefault="00C0701D" w:rsidP="00D64A28">
            <w:pPr>
              <w:overflowPunct/>
              <w:autoSpaceDE/>
              <w:autoSpaceDN/>
              <w:adjustRightInd/>
              <w:spacing w:line="240" w:lineRule="atLeast"/>
              <w:textAlignment w:val="auto"/>
              <w:rPr>
                <w:rFonts w:cs="Arial"/>
                <w:color w:val="000000"/>
                <w:sz w:val="18"/>
                <w:szCs w:val="18"/>
              </w:rPr>
            </w:pPr>
            <w:r>
              <w:rPr>
                <w:rFonts w:cs="Arial"/>
                <w:color w:val="000000"/>
                <w:sz w:val="18"/>
                <w:szCs w:val="18"/>
              </w:rPr>
              <w:t>BCM D&amp;R</w:t>
            </w:r>
          </w:p>
        </w:tc>
        <w:tc>
          <w:tcPr>
            <w:tcW w:w="990" w:type="dxa"/>
            <w:tcBorders>
              <w:top w:val="single" w:sz="4" w:space="0" w:color="auto"/>
              <w:left w:val="nil"/>
              <w:bottom w:val="single" w:sz="4" w:space="0" w:color="auto"/>
              <w:right w:val="single" w:sz="4" w:space="0" w:color="auto"/>
            </w:tcBorders>
            <w:shd w:val="clear" w:color="auto" w:fill="FFFFFF" w:themeFill="background1"/>
            <w:noWrap/>
            <w:vAlign w:val="center"/>
          </w:tcPr>
          <w:p w14:paraId="5D03F7E7"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p>
        </w:tc>
        <w:tc>
          <w:tcPr>
            <w:tcW w:w="1080" w:type="dxa"/>
            <w:tcBorders>
              <w:top w:val="single" w:sz="4" w:space="0" w:color="auto"/>
              <w:left w:val="nil"/>
              <w:bottom w:val="single" w:sz="4" w:space="0" w:color="auto"/>
              <w:right w:val="single" w:sz="4" w:space="0" w:color="auto"/>
            </w:tcBorders>
            <w:shd w:val="clear" w:color="auto" w:fill="FFFFFF" w:themeFill="background1"/>
            <w:vAlign w:val="center"/>
          </w:tcPr>
          <w:p w14:paraId="7C4A32E7"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p>
        </w:tc>
        <w:tc>
          <w:tcPr>
            <w:tcW w:w="1170" w:type="dxa"/>
            <w:tcBorders>
              <w:top w:val="single" w:sz="4" w:space="0" w:color="auto"/>
              <w:left w:val="nil"/>
              <w:bottom w:val="single" w:sz="4" w:space="0" w:color="auto"/>
              <w:right w:val="single" w:sz="4" w:space="0" w:color="auto"/>
            </w:tcBorders>
            <w:shd w:val="clear" w:color="auto" w:fill="FFFFFF" w:themeFill="background1"/>
            <w:vAlign w:val="center"/>
          </w:tcPr>
          <w:p w14:paraId="458FCDE4"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p>
        </w:tc>
        <w:tc>
          <w:tcPr>
            <w:tcW w:w="990" w:type="dxa"/>
            <w:tcBorders>
              <w:top w:val="single" w:sz="4" w:space="0" w:color="auto"/>
              <w:left w:val="nil"/>
              <w:bottom w:val="single" w:sz="4" w:space="0" w:color="auto"/>
              <w:right w:val="single" w:sz="4" w:space="0" w:color="auto"/>
            </w:tcBorders>
            <w:shd w:val="clear" w:color="auto" w:fill="FFFFFF" w:themeFill="background1"/>
            <w:vAlign w:val="center"/>
          </w:tcPr>
          <w:p w14:paraId="38DA74FA"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p>
        </w:tc>
      </w:tr>
      <w:tr w:rsidR="00C0701D" w:rsidRPr="00F34600" w14:paraId="13B1FBEB" w14:textId="77777777" w:rsidTr="00D64A28">
        <w:trPr>
          <w:trHeight w:val="175"/>
        </w:trPr>
        <w:tc>
          <w:tcPr>
            <w:tcW w:w="1710" w:type="dxa"/>
            <w:tcBorders>
              <w:top w:val="single" w:sz="4" w:space="0" w:color="auto"/>
              <w:left w:val="single" w:sz="4" w:space="0" w:color="auto"/>
              <w:bottom w:val="single" w:sz="4" w:space="0" w:color="auto"/>
              <w:right w:val="single" w:sz="4" w:space="0" w:color="auto"/>
            </w:tcBorders>
            <w:shd w:val="clear" w:color="000000" w:fill="DCE6F1"/>
            <w:vAlign w:val="center"/>
          </w:tcPr>
          <w:p w14:paraId="69D57BD1" w14:textId="77777777" w:rsidR="00C0701D" w:rsidRDefault="00C0701D" w:rsidP="00D64A28">
            <w:pPr>
              <w:overflowPunct/>
              <w:autoSpaceDE/>
              <w:autoSpaceDN/>
              <w:adjustRightInd/>
              <w:spacing w:line="240" w:lineRule="atLeast"/>
              <w:textAlignment w:val="auto"/>
              <w:rPr>
                <w:rFonts w:cs="Arial"/>
                <w:color w:val="000000"/>
                <w:sz w:val="18"/>
                <w:szCs w:val="18"/>
              </w:rPr>
            </w:pPr>
            <w:r>
              <w:rPr>
                <w:rFonts w:cs="Arial"/>
                <w:color w:val="000000"/>
                <w:sz w:val="18"/>
                <w:szCs w:val="18"/>
              </w:rPr>
              <w:t>John Barrs</w:t>
            </w:r>
          </w:p>
        </w:tc>
        <w:tc>
          <w:tcPr>
            <w:tcW w:w="1366" w:type="dxa"/>
            <w:tcBorders>
              <w:top w:val="single" w:sz="4" w:space="0" w:color="auto"/>
              <w:left w:val="nil"/>
              <w:bottom w:val="single" w:sz="4" w:space="0" w:color="auto"/>
              <w:right w:val="single" w:sz="4" w:space="0" w:color="auto"/>
            </w:tcBorders>
            <w:shd w:val="clear" w:color="auto" w:fill="FFFFFF" w:themeFill="background1"/>
            <w:vAlign w:val="center"/>
          </w:tcPr>
          <w:p w14:paraId="3DFBF06B" w14:textId="77777777" w:rsidR="00C0701D" w:rsidRDefault="00C0701D" w:rsidP="00D64A28">
            <w:pPr>
              <w:overflowPunct/>
              <w:autoSpaceDE/>
              <w:autoSpaceDN/>
              <w:adjustRightInd/>
              <w:spacing w:line="240" w:lineRule="atLeast"/>
              <w:textAlignment w:val="auto"/>
              <w:rPr>
                <w:rFonts w:cs="Arial"/>
                <w:color w:val="000000"/>
                <w:sz w:val="18"/>
                <w:szCs w:val="18"/>
              </w:rPr>
            </w:pPr>
            <w:r>
              <w:rPr>
                <w:rFonts w:cs="Arial"/>
                <w:color w:val="000000"/>
                <w:sz w:val="18"/>
                <w:szCs w:val="18"/>
              </w:rPr>
              <w:t>jbarrs</w:t>
            </w:r>
          </w:p>
        </w:tc>
        <w:tc>
          <w:tcPr>
            <w:tcW w:w="2728" w:type="dxa"/>
            <w:tcBorders>
              <w:top w:val="single" w:sz="4" w:space="0" w:color="auto"/>
              <w:left w:val="nil"/>
              <w:bottom w:val="single" w:sz="4" w:space="0" w:color="auto"/>
              <w:right w:val="single" w:sz="4" w:space="0" w:color="auto"/>
            </w:tcBorders>
            <w:shd w:val="clear" w:color="auto" w:fill="FFFFFF" w:themeFill="background1"/>
            <w:noWrap/>
            <w:vAlign w:val="center"/>
          </w:tcPr>
          <w:p w14:paraId="05431D81" w14:textId="77777777" w:rsidR="00C0701D" w:rsidRDefault="00C0701D" w:rsidP="00D64A28">
            <w:pPr>
              <w:overflowPunct/>
              <w:autoSpaceDE/>
              <w:autoSpaceDN/>
              <w:adjustRightInd/>
              <w:spacing w:line="240" w:lineRule="atLeast"/>
              <w:textAlignment w:val="auto"/>
              <w:rPr>
                <w:rFonts w:cs="Arial"/>
                <w:color w:val="000000"/>
                <w:sz w:val="18"/>
                <w:szCs w:val="18"/>
              </w:rPr>
            </w:pPr>
            <w:r>
              <w:rPr>
                <w:rFonts w:cs="Arial"/>
                <w:color w:val="000000"/>
                <w:sz w:val="18"/>
                <w:szCs w:val="18"/>
              </w:rPr>
              <w:t>BCM Software</w:t>
            </w:r>
          </w:p>
        </w:tc>
        <w:tc>
          <w:tcPr>
            <w:tcW w:w="990" w:type="dxa"/>
            <w:tcBorders>
              <w:top w:val="single" w:sz="4" w:space="0" w:color="auto"/>
              <w:left w:val="nil"/>
              <w:bottom w:val="single" w:sz="4" w:space="0" w:color="auto"/>
              <w:right w:val="single" w:sz="4" w:space="0" w:color="auto"/>
            </w:tcBorders>
            <w:shd w:val="clear" w:color="auto" w:fill="FFFFFF" w:themeFill="background1"/>
            <w:noWrap/>
            <w:vAlign w:val="center"/>
          </w:tcPr>
          <w:p w14:paraId="7ACF8F2A"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p>
        </w:tc>
        <w:tc>
          <w:tcPr>
            <w:tcW w:w="1080" w:type="dxa"/>
            <w:tcBorders>
              <w:top w:val="single" w:sz="4" w:space="0" w:color="auto"/>
              <w:left w:val="nil"/>
              <w:bottom w:val="single" w:sz="4" w:space="0" w:color="auto"/>
              <w:right w:val="single" w:sz="4" w:space="0" w:color="auto"/>
            </w:tcBorders>
            <w:shd w:val="clear" w:color="auto" w:fill="FFFFFF" w:themeFill="background1"/>
            <w:vAlign w:val="center"/>
          </w:tcPr>
          <w:p w14:paraId="07B42C08"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p>
        </w:tc>
        <w:tc>
          <w:tcPr>
            <w:tcW w:w="1170" w:type="dxa"/>
            <w:tcBorders>
              <w:top w:val="single" w:sz="4" w:space="0" w:color="auto"/>
              <w:left w:val="nil"/>
              <w:bottom w:val="single" w:sz="4" w:space="0" w:color="auto"/>
              <w:right w:val="single" w:sz="4" w:space="0" w:color="auto"/>
            </w:tcBorders>
            <w:shd w:val="clear" w:color="auto" w:fill="FFFFFF" w:themeFill="background1"/>
            <w:vAlign w:val="center"/>
          </w:tcPr>
          <w:p w14:paraId="2609E66E"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p>
        </w:tc>
        <w:tc>
          <w:tcPr>
            <w:tcW w:w="990" w:type="dxa"/>
            <w:tcBorders>
              <w:top w:val="single" w:sz="4" w:space="0" w:color="auto"/>
              <w:left w:val="nil"/>
              <w:bottom w:val="single" w:sz="4" w:space="0" w:color="auto"/>
              <w:right w:val="single" w:sz="4" w:space="0" w:color="auto"/>
            </w:tcBorders>
            <w:shd w:val="clear" w:color="auto" w:fill="FFFFFF" w:themeFill="background1"/>
            <w:vAlign w:val="center"/>
          </w:tcPr>
          <w:p w14:paraId="64D9D44A"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p>
        </w:tc>
      </w:tr>
      <w:tr w:rsidR="00C0701D" w:rsidRPr="00F34600" w14:paraId="1598F15E" w14:textId="77777777" w:rsidTr="00D64A28">
        <w:trPr>
          <w:trHeight w:val="175"/>
        </w:trPr>
        <w:tc>
          <w:tcPr>
            <w:tcW w:w="1710" w:type="dxa"/>
            <w:tcBorders>
              <w:top w:val="single" w:sz="4" w:space="0" w:color="auto"/>
              <w:left w:val="single" w:sz="4" w:space="0" w:color="auto"/>
              <w:bottom w:val="single" w:sz="4" w:space="0" w:color="auto"/>
              <w:right w:val="single" w:sz="4" w:space="0" w:color="auto"/>
            </w:tcBorders>
            <w:shd w:val="clear" w:color="000000" w:fill="DCE6F1"/>
            <w:vAlign w:val="center"/>
          </w:tcPr>
          <w:p w14:paraId="2E1A2277" w14:textId="77777777" w:rsidR="00C0701D" w:rsidRDefault="00C0701D" w:rsidP="00D64A28">
            <w:pPr>
              <w:overflowPunct/>
              <w:autoSpaceDE/>
              <w:autoSpaceDN/>
              <w:adjustRightInd/>
              <w:spacing w:line="240" w:lineRule="atLeast"/>
              <w:textAlignment w:val="auto"/>
              <w:rPr>
                <w:rFonts w:cs="Arial"/>
                <w:color w:val="000000"/>
                <w:sz w:val="18"/>
                <w:szCs w:val="18"/>
              </w:rPr>
            </w:pPr>
            <w:r>
              <w:rPr>
                <w:rFonts w:cs="Arial"/>
                <w:color w:val="000000"/>
                <w:sz w:val="18"/>
                <w:szCs w:val="18"/>
              </w:rPr>
              <w:t>Brinda Ganesan</w:t>
            </w:r>
          </w:p>
        </w:tc>
        <w:tc>
          <w:tcPr>
            <w:tcW w:w="1366" w:type="dxa"/>
            <w:tcBorders>
              <w:top w:val="single" w:sz="4" w:space="0" w:color="auto"/>
              <w:left w:val="nil"/>
              <w:bottom w:val="single" w:sz="4" w:space="0" w:color="auto"/>
              <w:right w:val="single" w:sz="4" w:space="0" w:color="auto"/>
            </w:tcBorders>
            <w:shd w:val="clear" w:color="auto" w:fill="FFFFFF" w:themeFill="background1"/>
            <w:vAlign w:val="center"/>
          </w:tcPr>
          <w:p w14:paraId="3BA8FCA2" w14:textId="77777777" w:rsidR="00C0701D" w:rsidRDefault="00C0701D" w:rsidP="00D64A28">
            <w:pPr>
              <w:overflowPunct/>
              <w:autoSpaceDE/>
              <w:autoSpaceDN/>
              <w:adjustRightInd/>
              <w:spacing w:line="240" w:lineRule="atLeast"/>
              <w:textAlignment w:val="auto"/>
              <w:rPr>
                <w:rFonts w:cs="Arial"/>
                <w:color w:val="000000"/>
                <w:sz w:val="18"/>
                <w:szCs w:val="18"/>
              </w:rPr>
            </w:pPr>
            <w:r>
              <w:rPr>
                <w:rFonts w:cs="Arial"/>
                <w:color w:val="000000"/>
                <w:sz w:val="18"/>
                <w:szCs w:val="18"/>
              </w:rPr>
              <w:t>fbrinda</w:t>
            </w:r>
          </w:p>
        </w:tc>
        <w:tc>
          <w:tcPr>
            <w:tcW w:w="2728" w:type="dxa"/>
            <w:tcBorders>
              <w:top w:val="single" w:sz="4" w:space="0" w:color="auto"/>
              <w:left w:val="nil"/>
              <w:bottom w:val="single" w:sz="4" w:space="0" w:color="auto"/>
              <w:right w:val="single" w:sz="4" w:space="0" w:color="auto"/>
            </w:tcBorders>
            <w:shd w:val="clear" w:color="auto" w:fill="FFFFFF" w:themeFill="background1"/>
            <w:noWrap/>
            <w:vAlign w:val="center"/>
          </w:tcPr>
          <w:p w14:paraId="5CF09EAD" w14:textId="77777777" w:rsidR="00C0701D" w:rsidRDefault="00C0701D" w:rsidP="00D64A28">
            <w:pPr>
              <w:overflowPunct/>
              <w:autoSpaceDE/>
              <w:autoSpaceDN/>
              <w:adjustRightInd/>
              <w:spacing w:line="240" w:lineRule="atLeast"/>
              <w:textAlignment w:val="auto"/>
              <w:rPr>
                <w:rFonts w:cs="Arial"/>
                <w:color w:val="000000"/>
                <w:sz w:val="18"/>
                <w:szCs w:val="18"/>
              </w:rPr>
            </w:pPr>
            <w:r>
              <w:rPr>
                <w:rFonts w:cs="Arial"/>
                <w:color w:val="000000"/>
                <w:sz w:val="18"/>
                <w:szCs w:val="18"/>
              </w:rPr>
              <w:t>CIED Engineer</w:t>
            </w:r>
          </w:p>
        </w:tc>
        <w:tc>
          <w:tcPr>
            <w:tcW w:w="990" w:type="dxa"/>
            <w:tcBorders>
              <w:top w:val="single" w:sz="4" w:space="0" w:color="auto"/>
              <w:left w:val="nil"/>
              <w:bottom w:val="single" w:sz="4" w:space="0" w:color="auto"/>
              <w:right w:val="single" w:sz="4" w:space="0" w:color="auto"/>
            </w:tcBorders>
            <w:shd w:val="clear" w:color="auto" w:fill="FFFFFF" w:themeFill="background1"/>
            <w:noWrap/>
            <w:vAlign w:val="center"/>
          </w:tcPr>
          <w:p w14:paraId="16044C29"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p>
        </w:tc>
        <w:tc>
          <w:tcPr>
            <w:tcW w:w="1080" w:type="dxa"/>
            <w:tcBorders>
              <w:top w:val="single" w:sz="4" w:space="0" w:color="auto"/>
              <w:left w:val="nil"/>
              <w:bottom w:val="single" w:sz="4" w:space="0" w:color="auto"/>
              <w:right w:val="single" w:sz="4" w:space="0" w:color="auto"/>
            </w:tcBorders>
            <w:shd w:val="clear" w:color="auto" w:fill="FFFFFF" w:themeFill="background1"/>
            <w:vAlign w:val="center"/>
          </w:tcPr>
          <w:p w14:paraId="3DEA774B"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p>
        </w:tc>
        <w:tc>
          <w:tcPr>
            <w:tcW w:w="1170" w:type="dxa"/>
            <w:tcBorders>
              <w:top w:val="single" w:sz="4" w:space="0" w:color="auto"/>
              <w:left w:val="nil"/>
              <w:bottom w:val="single" w:sz="4" w:space="0" w:color="auto"/>
              <w:right w:val="single" w:sz="4" w:space="0" w:color="auto"/>
            </w:tcBorders>
            <w:shd w:val="clear" w:color="auto" w:fill="FFFFFF" w:themeFill="background1"/>
            <w:vAlign w:val="center"/>
          </w:tcPr>
          <w:p w14:paraId="66EF4D23"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p>
        </w:tc>
        <w:tc>
          <w:tcPr>
            <w:tcW w:w="990" w:type="dxa"/>
            <w:tcBorders>
              <w:top w:val="single" w:sz="4" w:space="0" w:color="auto"/>
              <w:left w:val="nil"/>
              <w:bottom w:val="single" w:sz="4" w:space="0" w:color="auto"/>
              <w:right w:val="single" w:sz="4" w:space="0" w:color="auto"/>
            </w:tcBorders>
            <w:shd w:val="clear" w:color="auto" w:fill="FFFFFF" w:themeFill="background1"/>
            <w:vAlign w:val="center"/>
          </w:tcPr>
          <w:p w14:paraId="056F3034"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p>
        </w:tc>
      </w:tr>
      <w:tr w:rsidR="00C0701D" w:rsidRPr="00F34600" w14:paraId="1B89E575" w14:textId="77777777" w:rsidTr="00D64A28">
        <w:trPr>
          <w:trHeight w:val="175"/>
        </w:trPr>
        <w:tc>
          <w:tcPr>
            <w:tcW w:w="1710" w:type="dxa"/>
            <w:tcBorders>
              <w:top w:val="single" w:sz="4" w:space="0" w:color="auto"/>
              <w:left w:val="single" w:sz="4" w:space="0" w:color="auto"/>
              <w:bottom w:val="single" w:sz="4" w:space="0" w:color="auto"/>
              <w:right w:val="single" w:sz="4" w:space="0" w:color="auto"/>
            </w:tcBorders>
            <w:shd w:val="clear" w:color="000000" w:fill="DCE6F1"/>
            <w:vAlign w:val="center"/>
          </w:tcPr>
          <w:p w14:paraId="277058A6" w14:textId="77777777" w:rsidR="00C0701D" w:rsidRDefault="00C0701D" w:rsidP="00D64A28">
            <w:pPr>
              <w:overflowPunct/>
              <w:autoSpaceDE/>
              <w:autoSpaceDN/>
              <w:adjustRightInd/>
              <w:spacing w:line="240" w:lineRule="atLeast"/>
              <w:textAlignment w:val="auto"/>
              <w:rPr>
                <w:rFonts w:cs="Arial"/>
                <w:color w:val="000000"/>
                <w:sz w:val="18"/>
                <w:szCs w:val="18"/>
              </w:rPr>
            </w:pPr>
            <w:r>
              <w:rPr>
                <w:rFonts w:cs="Arial"/>
                <w:color w:val="000000"/>
                <w:sz w:val="18"/>
                <w:szCs w:val="18"/>
              </w:rPr>
              <w:t>Demetrius Gault</w:t>
            </w:r>
          </w:p>
        </w:tc>
        <w:tc>
          <w:tcPr>
            <w:tcW w:w="1366" w:type="dxa"/>
            <w:tcBorders>
              <w:top w:val="single" w:sz="4" w:space="0" w:color="auto"/>
              <w:left w:val="nil"/>
              <w:bottom w:val="single" w:sz="4" w:space="0" w:color="auto"/>
              <w:right w:val="single" w:sz="4" w:space="0" w:color="auto"/>
            </w:tcBorders>
            <w:shd w:val="clear" w:color="auto" w:fill="FFFFFF" w:themeFill="background1"/>
            <w:vAlign w:val="center"/>
          </w:tcPr>
          <w:p w14:paraId="1C05A64F" w14:textId="77777777" w:rsidR="00C0701D" w:rsidRDefault="00C0701D" w:rsidP="00D64A28">
            <w:pPr>
              <w:overflowPunct/>
              <w:autoSpaceDE/>
              <w:autoSpaceDN/>
              <w:adjustRightInd/>
              <w:spacing w:line="240" w:lineRule="atLeast"/>
              <w:textAlignment w:val="auto"/>
              <w:rPr>
                <w:rFonts w:cs="Arial"/>
                <w:color w:val="000000"/>
                <w:sz w:val="18"/>
                <w:szCs w:val="18"/>
              </w:rPr>
            </w:pPr>
            <w:r>
              <w:rPr>
                <w:rFonts w:cs="Arial"/>
                <w:color w:val="000000"/>
                <w:sz w:val="18"/>
                <w:szCs w:val="18"/>
              </w:rPr>
              <w:t>Djohn840</w:t>
            </w:r>
          </w:p>
        </w:tc>
        <w:tc>
          <w:tcPr>
            <w:tcW w:w="2728" w:type="dxa"/>
            <w:tcBorders>
              <w:top w:val="single" w:sz="4" w:space="0" w:color="auto"/>
              <w:left w:val="nil"/>
              <w:bottom w:val="single" w:sz="4" w:space="0" w:color="auto"/>
              <w:right w:val="single" w:sz="4" w:space="0" w:color="auto"/>
            </w:tcBorders>
            <w:shd w:val="clear" w:color="auto" w:fill="FFFFFF" w:themeFill="background1"/>
            <w:noWrap/>
            <w:vAlign w:val="center"/>
          </w:tcPr>
          <w:p w14:paraId="1FC9DB8D" w14:textId="77777777" w:rsidR="00C0701D" w:rsidRDefault="00C0701D" w:rsidP="00D64A28">
            <w:pPr>
              <w:overflowPunct/>
              <w:autoSpaceDE/>
              <w:autoSpaceDN/>
              <w:adjustRightInd/>
              <w:spacing w:line="240" w:lineRule="atLeast"/>
              <w:textAlignment w:val="auto"/>
              <w:rPr>
                <w:rFonts w:cs="Arial"/>
                <w:color w:val="000000"/>
                <w:sz w:val="18"/>
                <w:szCs w:val="18"/>
              </w:rPr>
            </w:pPr>
            <w:r>
              <w:rPr>
                <w:rFonts w:cs="Arial"/>
                <w:color w:val="000000"/>
                <w:sz w:val="18"/>
                <w:szCs w:val="18"/>
              </w:rPr>
              <w:t>Sync Wireframe Engineer</w:t>
            </w:r>
          </w:p>
        </w:tc>
        <w:tc>
          <w:tcPr>
            <w:tcW w:w="990" w:type="dxa"/>
            <w:tcBorders>
              <w:top w:val="single" w:sz="4" w:space="0" w:color="auto"/>
              <w:left w:val="nil"/>
              <w:bottom w:val="single" w:sz="4" w:space="0" w:color="auto"/>
              <w:right w:val="single" w:sz="4" w:space="0" w:color="auto"/>
            </w:tcBorders>
            <w:shd w:val="clear" w:color="auto" w:fill="FFFFFF" w:themeFill="background1"/>
            <w:noWrap/>
            <w:vAlign w:val="center"/>
          </w:tcPr>
          <w:p w14:paraId="1DF86234"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p>
        </w:tc>
        <w:tc>
          <w:tcPr>
            <w:tcW w:w="1080" w:type="dxa"/>
            <w:tcBorders>
              <w:top w:val="single" w:sz="4" w:space="0" w:color="auto"/>
              <w:left w:val="nil"/>
              <w:bottom w:val="single" w:sz="4" w:space="0" w:color="auto"/>
              <w:right w:val="single" w:sz="4" w:space="0" w:color="auto"/>
            </w:tcBorders>
            <w:shd w:val="clear" w:color="auto" w:fill="FFFFFF" w:themeFill="background1"/>
            <w:vAlign w:val="center"/>
          </w:tcPr>
          <w:p w14:paraId="5CDC1E49"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p>
        </w:tc>
        <w:tc>
          <w:tcPr>
            <w:tcW w:w="1170" w:type="dxa"/>
            <w:tcBorders>
              <w:top w:val="single" w:sz="4" w:space="0" w:color="auto"/>
              <w:left w:val="nil"/>
              <w:bottom w:val="single" w:sz="4" w:space="0" w:color="auto"/>
              <w:right w:val="single" w:sz="4" w:space="0" w:color="auto"/>
            </w:tcBorders>
            <w:shd w:val="clear" w:color="auto" w:fill="FFFFFF" w:themeFill="background1"/>
            <w:vAlign w:val="center"/>
          </w:tcPr>
          <w:p w14:paraId="0382B59C"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p>
        </w:tc>
        <w:tc>
          <w:tcPr>
            <w:tcW w:w="990" w:type="dxa"/>
            <w:tcBorders>
              <w:top w:val="single" w:sz="4" w:space="0" w:color="auto"/>
              <w:left w:val="nil"/>
              <w:bottom w:val="single" w:sz="4" w:space="0" w:color="auto"/>
              <w:right w:val="single" w:sz="4" w:space="0" w:color="auto"/>
            </w:tcBorders>
            <w:shd w:val="clear" w:color="auto" w:fill="FFFFFF" w:themeFill="background1"/>
            <w:vAlign w:val="center"/>
          </w:tcPr>
          <w:p w14:paraId="487DC20A"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p>
        </w:tc>
      </w:tr>
      <w:tr w:rsidR="00C0701D" w:rsidRPr="00F34600" w14:paraId="0D4F4B01" w14:textId="77777777" w:rsidTr="00D64A28">
        <w:trPr>
          <w:trHeight w:val="175"/>
        </w:trPr>
        <w:tc>
          <w:tcPr>
            <w:tcW w:w="1710" w:type="dxa"/>
            <w:tcBorders>
              <w:top w:val="single" w:sz="4" w:space="0" w:color="auto"/>
              <w:left w:val="single" w:sz="4" w:space="0" w:color="auto"/>
              <w:bottom w:val="single" w:sz="4" w:space="0" w:color="auto"/>
              <w:right w:val="single" w:sz="4" w:space="0" w:color="auto"/>
            </w:tcBorders>
            <w:shd w:val="clear" w:color="000000" w:fill="DCE6F1"/>
            <w:vAlign w:val="center"/>
          </w:tcPr>
          <w:p w14:paraId="14347B98" w14:textId="77777777" w:rsidR="00C0701D" w:rsidRDefault="00C0701D" w:rsidP="00D64A28">
            <w:pPr>
              <w:overflowPunct/>
              <w:autoSpaceDE/>
              <w:autoSpaceDN/>
              <w:adjustRightInd/>
              <w:spacing w:line="240" w:lineRule="atLeast"/>
              <w:textAlignment w:val="auto"/>
              <w:rPr>
                <w:rFonts w:cs="Arial"/>
                <w:color w:val="000000"/>
                <w:sz w:val="18"/>
                <w:szCs w:val="18"/>
              </w:rPr>
            </w:pPr>
            <w:r>
              <w:rPr>
                <w:rFonts w:cs="Arial"/>
                <w:color w:val="000000"/>
                <w:sz w:val="18"/>
                <w:szCs w:val="18"/>
              </w:rPr>
              <w:t>Trupti Masurkar</w:t>
            </w:r>
          </w:p>
        </w:tc>
        <w:tc>
          <w:tcPr>
            <w:tcW w:w="1366" w:type="dxa"/>
            <w:tcBorders>
              <w:top w:val="single" w:sz="4" w:space="0" w:color="auto"/>
              <w:left w:val="nil"/>
              <w:bottom w:val="single" w:sz="4" w:space="0" w:color="auto"/>
              <w:right w:val="single" w:sz="4" w:space="0" w:color="auto"/>
            </w:tcBorders>
            <w:shd w:val="clear" w:color="auto" w:fill="FFFFFF" w:themeFill="background1"/>
            <w:vAlign w:val="center"/>
          </w:tcPr>
          <w:p w14:paraId="3C7631A3" w14:textId="77777777" w:rsidR="00C0701D" w:rsidRDefault="00C0701D" w:rsidP="00D64A28">
            <w:pPr>
              <w:overflowPunct/>
              <w:autoSpaceDE/>
              <w:autoSpaceDN/>
              <w:adjustRightInd/>
              <w:spacing w:line="240" w:lineRule="atLeast"/>
              <w:textAlignment w:val="auto"/>
              <w:rPr>
                <w:rFonts w:cs="Arial"/>
                <w:color w:val="000000"/>
                <w:sz w:val="18"/>
                <w:szCs w:val="18"/>
              </w:rPr>
            </w:pPr>
            <w:r>
              <w:rPr>
                <w:rFonts w:cs="Arial"/>
                <w:color w:val="000000"/>
                <w:sz w:val="18"/>
                <w:szCs w:val="18"/>
              </w:rPr>
              <w:t>Tmasurka</w:t>
            </w:r>
          </w:p>
        </w:tc>
        <w:tc>
          <w:tcPr>
            <w:tcW w:w="2728" w:type="dxa"/>
            <w:tcBorders>
              <w:top w:val="single" w:sz="4" w:space="0" w:color="auto"/>
              <w:left w:val="nil"/>
              <w:bottom w:val="single" w:sz="4" w:space="0" w:color="auto"/>
              <w:right w:val="single" w:sz="4" w:space="0" w:color="auto"/>
            </w:tcBorders>
            <w:shd w:val="clear" w:color="auto" w:fill="FFFFFF" w:themeFill="background1"/>
            <w:noWrap/>
            <w:vAlign w:val="center"/>
          </w:tcPr>
          <w:p w14:paraId="1D5B15A1" w14:textId="77777777" w:rsidR="00C0701D" w:rsidRDefault="00C0701D" w:rsidP="00D64A28">
            <w:pPr>
              <w:overflowPunct/>
              <w:autoSpaceDE/>
              <w:autoSpaceDN/>
              <w:adjustRightInd/>
              <w:spacing w:line="240" w:lineRule="atLeast"/>
              <w:textAlignment w:val="auto"/>
              <w:rPr>
                <w:rFonts w:cs="Arial"/>
                <w:color w:val="000000"/>
                <w:sz w:val="18"/>
                <w:szCs w:val="18"/>
              </w:rPr>
            </w:pPr>
            <w:r>
              <w:rPr>
                <w:rFonts w:cs="Arial"/>
                <w:color w:val="000000"/>
                <w:sz w:val="18"/>
                <w:szCs w:val="18"/>
              </w:rPr>
              <w:t>SYNC Product Engineer</w:t>
            </w:r>
          </w:p>
        </w:tc>
        <w:tc>
          <w:tcPr>
            <w:tcW w:w="990" w:type="dxa"/>
            <w:tcBorders>
              <w:top w:val="single" w:sz="4" w:space="0" w:color="auto"/>
              <w:left w:val="nil"/>
              <w:bottom w:val="single" w:sz="4" w:space="0" w:color="auto"/>
              <w:right w:val="single" w:sz="4" w:space="0" w:color="auto"/>
            </w:tcBorders>
            <w:shd w:val="clear" w:color="auto" w:fill="FFFFFF" w:themeFill="background1"/>
            <w:noWrap/>
            <w:vAlign w:val="center"/>
          </w:tcPr>
          <w:p w14:paraId="4A598C0B"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p>
        </w:tc>
        <w:tc>
          <w:tcPr>
            <w:tcW w:w="1080" w:type="dxa"/>
            <w:tcBorders>
              <w:top w:val="single" w:sz="4" w:space="0" w:color="auto"/>
              <w:left w:val="nil"/>
              <w:bottom w:val="single" w:sz="4" w:space="0" w:color="auto"/>
              <w:right w:val="single" w:sz="4" w:space="0" w:color="auto"/>
            </w:tcBorders>
            <w:shd w:val="clear" w:color="auto" w:fill="FFFFFF" w:themeFill="background1"/>
            <w:vAlign w:val="center"/>
          </w:tcPr>
          <w:p w14:paraId="685E5191"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p>
        </w:tc>
        <w:tc>
          <w:tcPr>
            <w:tcW w:w="1170" w:type="dxa"/>
            <w:tcBorders>
              <w:top w:val="single" w:sz="4" w:space="0" w:color="auto"/>
              <w:left w:val="nil"/>
              <w:bottom w:val="single" w:sz="4" w:space="0" w:color="auto"/>
              <w:right w:val="single" w:sz="4" w:space="0" w:color="auto"/>
            </w:tcBorders>
            <w:shd w:val="clear" w:color="auto" w:fill="FFFFFF" w:themeFill="background1"/>
            <w:vAlign w:val="center"/>
          </w:tcPr>
          <w:p w14:paraId="056C2423"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p>
        </w:tc>
        <w:tc>
          <w:tcPr>
            <w:tcW w:w="990" w:type="dxa"/>
            <w:tcBorders>
              <w:top w:val="single" w:sz="4" w:space="0" w:color="auto"/>
              <w:left w:val="nil"/>
              <w:bottom w:val="single" w:sz="4" w:space="0" w:color="auto"/>
              <w:right w:val="single" w:sz="4" w:space="0" w:color="auto"/>
            </w:tcBorders>
            <w:shd w:val="clear" w:color="auto" w:fill="FFFFFF" w:themeFill="background1"/>
            <w:vAlign w:val="center"/>
          </w:tcPr>
          <w:p w14:paraId="20B2FAE1"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p>
        </w:tc>
      </w:tr>
      <w:tr w:rsidR="00C0701D" w:rsidRPr="00F34600" w14:paraId="1C6DB6C3" w14:textId="77777777" w:rsidTr="00D64A28">
        <w:trPr>
          <w:trHeight w:val="175"/>
        </w:trPr>
        <w:tc>
          <w:tcPr>
            <w:tcW w:w="1710" w:type="dxa"/>
            <w:tcBorders>
              <w:top w:val="single" w:sz="4" w:space="0" w:color="auto"/>
              <w:left w:val="single" w:sz="4" w:space="0" w:color="auto"/>
              <w:bottom w:val="single" w:sz="4" w:space="0" w:color="auto"/>
              <w:right w:val="single" w:sz="4" w:space="0" w:color="auto"/>
            </w:tcBorders>
            <w:shd w:val="clear" w:color="000000" w:fill="DCE6F1"/>
            <w:vAlign w:val="center"/>
          </w:tcPr>
          <w:p w14:paraId="35FD20DB" w14:textId="77777777" w:rsidR="00C0701D" w:rsidRDefault="00C0701D" w:rsidP="00D64A28">
            <w:pPr>
              <w:overflowPunct/>
              <w:autoSpaceDE/>
              <w:autoSpaceDN/>
              <w:adjustRightInd/>
              <w:spacing w:line="240" w:lineRule="atLeast"/>
              <w:textAlignment w:val="auto"/>
              <w:rPr>
                <w:rFonts w:cs="Arial"/>
                <w:color w:val="000000"/>
                <w:sz w:val="18"/>
                <w:szCs w:val="18"/>
              </w:rPr>
            </w:pPr>
            <w:r>
              <w:rPr>
                <w:rFonts w:cs="Arial"/>
                <w:color w:val="000000"/>
                <w:sz w:val="18"/>
                <w:szCs w:val="18"/>
              </w:rPr>
              <w:t>Neelima Majjiga</w:t>
            </w:r>
          </w:p>
        </w:tc>
        <w:tc>
          <w:tcPr>
            <w:tcW w:w="1366" w:type="dxa"/>
            <w:tcBorders>
              <w:top w:val="single" w:sz="4" w:space="0" w:color="auto"/>
              <w:left w:val="nil"/>
              <w:bottom w:val="single" w:sz="4" w:space="0" w:color="auto"/>
              <w:right w:val="single" w:sz="4" w:space="0" w:color="auto"/>
            </w:tcBorders>
            <w:shd w:val="clear" w:color="auto" w:fill="FFFFFF" w:themeFill="background1"/>
            <w:vAlign w:val="center"/>
          </w:tcPr>
          <w:p w14:paraId="4AE253F0" w14:textId="77777777" w:rsidR="00C0701D" w:rsidRDefault="00C0701D" w:rsidP="00D64A28">
            <w:pPr>
              <w:overflowPunct/>
              <w:autoSpaceDE/>
              <w:autoSpaceDN/>
              <w:adjustRightInd/>
              <w:spacing w:line="240" w:lineRule="atLeast"/>
              <w:textAlignment w:val="auto"/>
              <w:rPr>
                <w:rFonts w:cs="Arial"/>
                <w:color w:val="000000"/>
                <w:sz w:val="18"/>
                <w:szCs w:val="18"/>
              </w:rPr>
            </w:pPr>
            <w:r>
              <w:rPr>
                <w:rFonts w:cs="Arial"/>
                <w:color w:val="000000"/>
                <w:sz w:val="18"/>
                <w:szCs w:val="18"/>
              </w:rPr>
              <w:t>Nmajjiga</w:t>
            </w:r>
          </w:p>
        </w:tc>
        <w:tc>
          <w:tcPr>
            <w:tcW w:w="2728" w:type="dxa"/>
            <w:tcBorders>
              <w:top w:val="single" w:sz="4" w:space="0" w:color="auto"/>
              <w:left w:val="nil"/>
              <w:bottom w:val="single" w:sz="4" w:space="0" w:color="auto"/>
              <w:right w:val="single" w:sz="4" w:space="0" w:color="auto"/>
            </w:tcBorders>
            <w:shd w:val="clear" w:color="auto" w:fill="FFFFFF" w:themeFill="background1"/>
            <w:noWrap/>
            <w:vAlign w:val="center"/>
          </w:tcPr>
          <w:p w14:paraId="67BB0AFB" w14:textId="77777777" w:rsidR="00C0701D" w:rsidRDefault="00C0701D" w:rsidP="00D64A28">
            <w:pPr>
              <w:overflowPunct/>
              <w:autoSpaceDE/>
              <w:autoSpaceDN/>
              <w:adjustRightInd/>
              <w:spacing w:line="240" w:lineRule="atLeast"/>
              <w:textAlignment w:val="auto"/>
              <w:rPr>
                <w:rFonts w:cs="Arial"/>
                <w:color w:val="000000"/>
                <w:sz w:val="18"/>
                <w:szCs w:val="18"/>
              </w:rPr>
            </w:pPr>
            <w:r>
              <w:rPr>
                <w:rFonts w:cs="Arial"/>
                <w:color w:val="000000"/>
                <w:sz w:val="18"/>
                <w:szCs w:val="18"/>
              </w:rPr>
              <w:t>SYNC Engineer</w:t>
            </w:r>
          </w:p>
        </w:tc>
        <w:tc>
          <w:tcPr>
            <w:tcW w:w="990" w:type="dxa"/>
            <w:tcBorders>
              <w:top w:val="single" w:sz="4" w:space="0" w:color="auto"/>
              <w:left w:val="nil"/>
              <w:bottom w:val="single" w:sz="4" w:space="0" w:color="auto"/>
              <w:right w:val="single" w:sz="4" w:space="0" w:color="auto"/>
            </w:tcBorders>
            <w:shd w:val="clear" w:color="auto" w:fill="FFFFFF" w:themeFill="background1"/>
            <w:noWrap/>
            <w:vAlign w:val="center"/>
          </w:tcPr>
          <w:p w14:paraId="0DA13580"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p>
        </w:tc>
        <w:tc>
          <w:tcPr>
            <w:tcW w:w="1080" w:type="dxa"/>
            <w:tcBorders>
              <w:top w:val="single" w:sz="4" w:space="0" w:color="auto"/>
              <w:left w:val="nil"/>
              <w:bottom w:val="single" w:sz="4" w:space="0" w:color="auto"/>
              <w:right w:val="single" w:sz="4" w:space="0" w:color="auto"/>
            </w:tcBorders>
            <w:shd w:val="clear" w:color="auto" w:fill="FFFFFF" w:themeFill="background1"/>
            <w:vAlign w:val="center"/>
          </w:tcPr>
          <w:p w14:paraId="7C8E1BB4"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p>
        </w:tc>
        <w:tc>
          <w:tcPr>
            <w:tcW w:w="1170" w:type="dxa"/>
            <w:tcBorders>
              <w:top w:val="single" w:sz="4" w:space="0" w:color="auto"/>
              <w:left w:val="nil"/>
              <w:bottom w:val="single" w:sz="4" w:space="0" w:color="auto"/>
              <w:right w:val="single" w:sz="4" w:space="0" w:color="auto"/>
            </w:tcBorders>
            <w:shd w:val="clear" w:color="auto" w:fill="FFFFFF" w:themeFill="background1"/>
            <w:vAlign w:val="center"/>
          </w:tcPr>
          <w:p w14:paraId="72C9CF09"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p>
        </w:tc>
        <w:tc>
          <w:tcPr>
            <w:tcW w:w="990" w:type="dxa"/>
            <w:tcBorders>
              <w:top w:val="single" w:sz="4" w:space="0" w:color="auto"/>
              <w:left w:val="nil"/>
              <w:bottom w:val="single" w:sz="4" w:space="0" w:color="auto"/>
              <w:right w:val="single" w:sz="4" w:space="0" w:color="auto"/>
            </w:tcBorders>
            <w:shd w:val="clear" w:color="auto" w:fill="FFFFFF" w:themeFill="background1"/>
            <w:vAlign w:val="center"/>
          </w:tcPr>
          <w:p w14:paraId="431875D8" w14:textId="77777777" w:rsidR="00C0701D" w:rsidRPr="00F34600" w:rsidRDefault="00C0701D" w:rsidP="00D64A28">
            <w:pPr>
              <w:overflowPunct/>
              <w:autoSpaceDE/>
              <w:autoSpaceDN/>
              <w:adjustRightInd/>
              <w:spacing w:line="240" w:lineRule="atLeast"/>
              <w:textAlignment w:val="auto"/>
              <w:rPr>
                <w:rFonts w:cs="Arial"/>
                <w:color w:val="000000"/>
                <w:sz w:val="18"/>
                <w:szCs w:val="18"/>
              </w:rPr>
            </w:pPr>
          </w:p>
        </w:tc>
      </w:tr>
    </w:tbl>
    <w:p w14:paraId="2E98C6CA" w14:textId="75512D9C" w:rsidR="00C0701D" w:rsidRDefault="00C0701D" w:rsidP="00C0701D"/>
    <w:p w14:paraId="11F83F5A" w14:textId="77777777" w:rsidR="00A82627" w:rsidRDefault="00A82627" w:rsidP="00A82627">
      <w:pPr>
        <w:pStyle w:val="Heading2"/>
      </w:pPr>
      <w:bookmarkStart w:id="19" w:name="_Toc73353806"/>
      <w:r>
        <w:t>Document Organization</w:t>
      </w:r>
      <w:bookmarkEnd w:id="17"/>
      <w:bookmarkEnd w:id="18"/>
      <w:bookmarkEnd w:id="19"/>
    </w:p>
    <w:p w14:paraId="7BA32A8C" w14:textId="77777777" w:rsidR="00A82627" w:rsidRDefault="00A82627" w:rsidP="009B1913">
      <w:pPr>
        <w:pStyle w:val="Heading3"/>
        <w:numPr>
          <w:ilvl w:val="2"/>
          <w:numId w:val="7"/>
        </w:numPr>
      </w:pPr>
      <w:bookmarkStart w:id="20" w:name="_Toc420397665"/>
      <w:bookmarkStart w:id="21" w:name="_Toc73353807"/>
      <w:r>
        <w:t>Document Context</w:t>
      </w:r>
      <w:bookmarkEnd w:id="20"/>
      <w:bookmarkEnd w:id="21"/>
    </w:p>
    <w:p w14:paraId="3DA4284F" w14:textId="66A11443" w:rsidR="00A82627" w:rsidRDefault="00A82627" w:rsidP="00A82627">
      <w:pPr>
        <w:pStyle w:val="BlockText"/>
      </w:pPr>
      <w:r>
        <w:t xml:space="preserve">Refer to the </w:t>
      </w:r>
      <w:hyperlink r:id="rId25" w:history="1">
        <w:r w:rsidR="00324F38" w:rsidRPr="007312EA">
          <w:rPr>
            <w:rStyle w:val="Hyperlink"/>
          </w:rPr>
          <w:t>Specification Structure page</w:t>
        </w:r>
      </w:hyperlink>
      <w:r>
        <w:t xml:space="preserve"> in the </w:t>
      </w:r>
      <w:hyperlink r:id="rId26" w:history="1">
        <w:r w:rsidRPr="000F5F82">
          <w:rPr>
            <w:rStyle w:val="Hyperlink"/>
            <w:rFonts w:cs="Arial"/>
          </w:rPr>
          <w:t>Ford RE Wiki</w:t>
        </w:r>
      </w:hyperlink>
      <w:r>
        <w:t xml:space="preserve"> to understand how the </w:t>
      </w:r>
      <w:r w:rsidR="00FE7FC1">
        <w:t>FS</w:t>
      </w:r>
      <w:r>
        <w:t xml:space="preserve"> relates to other Ford Requirements Documents and Specifications. </w:t>
      </w:r>
    </w:p>
    <w:p w14:paraId="5DAB2475" w14:textId="77777777" w:rsidR="00A82627" w:rsidRPr="00191F34" w:rsidRDefault="00A82627" w:rsidP="00A82627">
      <w:pPr>
        <w:pStyle w:val="Heading3"/>
      </w:pPr>
      <w:bookmarkStart w:id="22" w:name="_Toc420397666"/>
      <w:bookmarkStart w:id="23" w:name="_Toc73353808"/>
      <w:r>
        <w:lastRenderedPageBreak/>
        <w:t>Document Structure</w:t>
      </w:r>
      <w:bookmarkEnd w:id="22"/>
      <w:bookmarkEnd w:id="23"/>
    </w:p>
    <w:p w14:paraId="09A27A78" w14:textId="77777777" w:rsidR="00A82627" w:rsidRPr="00185AC3" w:rsidRDefault="00A82627" w:rsidP="00A82627">
      <w:pPr>
        <w:pStyle w:val="BodyText"/>
        <w:ind w:right="142"/>
        <w:rPr>
          <w:rFonts w:cs="Arial"/>
          <w:lang w:val="en-US"/>
        </w:rPr>
      </w:pPr>
      <w:r w:rsidRPr="00185AC3">
        <w:rPr>
          <w:rFonts w:cs="Arial"/>
          <w:lang w:val="en-US"/>
        </w:rPr>
        <w:t>The structure of this document is explained below:</w:t>
      </w:r>
    </w:p>
    <w:p w14:paraId="3940F887" w14:textId="77777777" w:rsidR="00A82627" w:rsidRPr="00185AC3" w:rsidRDefault="00A82627" w:rsidP="00A82627">
      <w:pPr>
        <w:pStyle w:val="BodyText"/>
        <w:tabs>
          <w:tab w:val="clear" w:pos="1134"/>
          <w:tab w:val="left" w:pos="1276"/>
        </w:tabs>
        <w:ind w:left="1276" w:right="142" w:hanging="1276"/>
        <w:rPr>
          <w:rFonts w:cs="Arial"/>
          <w:lang w:val="en-US"/>
        </w:rPr>
      </w:pPr>
      <w:r w:rsidRPr="00185AC3">
        <w:rPr>
          <w:rFonts w:cs="Arial"/>
          <w:b/>
          <w:bCs/>
          <w:lang w:val="en-US"/>
        </w:rPr>
        <w:t xml:space="preserve">Section </w:t>
      </w:r>
      <w:r w:rsidR="0015677C">
        <w:rPr>
          <w:rFonts w:cs="Arial"/>
          <w:b/>
          <w:bCs/>
          <w:lang w:val="en-US"/>
        </w:rPr>
        <w:t>1</w:t>
      </w:r>
      <w:r w:rsidRPr="00185AC3">
        <w:rPr>
          <w:rFonts w:cs="Arial"/>
          <w:lang w:val="en-US"/>
        </w:rPr>
        <w:t xml:space="preserve"> – </w:t>
      </w:r>
      <w:r w:rsidRPr="00185AC3">
        <w:rPr>
          <w:rFonts w:cs="Arial"/>
          <w:lang w:val="en-US"/>
        </w:rPr>
        <w:tab/>
        <w:t xml:space="preserve">Introduction </w:t>
      </w:r>
      <w:r>
        <w:rPr>
          <w:rFonts w:cs="Arial"/>
          <w:lang w:val="en-US"/>
        </w:rPr>
        <w:t xml:space="preserve">how to use this document </w:t>
      </w:r>
      <w:r w:rsidRPr="00185AC3">
        <w:rPr>
          <w:rFonts w:cs="Arial"/>
          <w:lang w:val="en-US"/>
        </w:rPr>
        <w:t xml:space="preserve">including </w:t>
      </w:r>
      <w:r>
        <w:rPr>
          <w:rFonts w:cs="Arial"/>
          <w:lang w:val="en-US"/>
        </w:rPr>
        <w:t>responsibilities</w:t>
      </w:r>
      <w:r w:rsidRPr="00185AC3">
        <w:rPr>
          <w:rFonts w:cs="Arial"/>
          <w:lang w:val="en-US"/>
        </w:rPr>
        <w:t xml:space="preserve"> and requisite documents.</w:t>
      </w:r>
      <w:r>
        <w:rPr>
          <w:rFonts w:cs="Arial"/>
          <w:lang w:val="en-US"/>
        </w:rPr>
        <w:t xml:space="preserve"> Explains the </w:t>
      </w:r>
      <w:r w:rsidR="007F647D">
        <w:rPr>
          <w:snapToGrid w:val="0"/>
        </w:rPr>
        <w:t>terminology</w:t>
      </w:r>
      <w:r>
        <w:rPr>
          <w:snapToGrid w:val="0"/>
        </w:rPr>
        <w:t>. Gives a clarification of the definitions, concepts and abbreviations used in the document.</w:t>
      </w:r>
    </w:p>
    <w:p w14:paraId="0C8B2FF5" w14:textId="77777777" w:rsidR="0056486A" w:rsidRPr="00185AC3" w:rsidRDefault="00A82627" w:rsidP="004C091C">
      <w:pPr>
        <w:pStyle w:val="BodyText"/>
        <w:tabs>
          <w:tab w:val="clear" w:pos="1134"/>
          <w:tab w:val="left" w:pos="1276"/>
        </w:tabs>
        <w:ind w:left="1276" w:right="142" w:hanging="1276"/>
        <w:jc w:val="both"/>
        <w:rPr>
          <w:rFonts w:cs="Arial"/>
          <w:lang w:val="en-US"/>
        </w:rPr>
      </w:pPr>
      <w:r w:rsidRPr="00185AC3">
        <w:rPr>
          <w:rFonts w:cs="Arial"/>
          <w:b/>
          <w:bCs/>
          <w:lang w:val="en-US"/>
        </w:rPr>
        <w:t xml:space="preserve">Section </w:t>
      </w:r>
      <w:r w:rsidR="0074510D">
        <w:rPr>
          <w:rFonts w:cs="Arial"/>
          <w:b/>
          <w:bCs/>
          <w:lang w:val="en-US"/>
        </w:rPr>
        <w:t>2</w:t>
      </w:r>
      <w:r w:rsidRPr="00185AC3">
        <w:rPr>
          <w:rFonts w:cs="Arial"/>
          <w:lang w:val="en-US"/>
        </w:rPr>
        <w:t xml:space="preserve"> – </w:t>
      </w:r>
      <w:r w:rsidRPr="00185AC3">
        <w:rPr>
          <w:rFonts w:cs="Arial"/>
          <w:lang w:val="en-US"/>
        </w:rPr>
        <w:tab/>
      </w:r>
      <w:r w:rsidR="00BC3FDB">
        <w:rPr>
          <w:rFonts w:cs="Arial"/>
          <w:lang w:val="en-US"/>
        </w:rPr>
        <w:t>Funct</w:t>
      </w:r>
      <w:r w:rsidR="0056486A">
        <w:rPr>
          <w:rFonts w:cs="Arial"/>
          <w:lang w:val="en-US"/>
        </w:rPr>
        <w:t>i</w:t>
      </w:r>
      <w:r w:rsidR="00BC3FDB">
        <w:rPr>
          <w:rFonts w:cs="Arial"/>
          <w:lang w:val="en-US"/>
        </w:rPr>
        <w:t xml:space="preserve">on </w:t>
      </w:r>
      <w:r w:rsidR="004C091C">
        <w:rPr>
          <w:rFonts w:cs="Arial"/>
          <w:lang w:val="en-US"/>
        </w:rPr>
        <w:t>Specifications</w:t>
      </w:r>
      <w:r w:rsidR="00FE7FC1">
        <w:rPr>
          <w:rFonts w:cs="Arial"/>
          <w:lang w:val="en-US"/>
        </w:rPr>
        <w:t xml:space="preserve">: Specifies </w:t>
      </w:r>
      <w:r w:rsidR="00797407">
        <w:rPr>
          <w:rFonts w:cs="Arial"/>
          <w:lang w:val="en-US"/>
        </w:rPr>
        <w:t>the logical</w:t>
      </w:r>
      <w:r w:rsidR="00BC3FDB">
        <w:rPr>
          <w:rFonts w:cs="Arial"/>
          <w:lang w:val="en-US"/>
        </w:rPr>
        <w:t xml:space="preserve"> function</w:t>
      </w:r>
      <w:r w:rsidR="00797407">
        <w:rPr>
          <w:rFonts w:cs="Arial"/>
          <w:lang w:val="en-US"/>
        </w:rPr>
        <w:t>s</w:t>
      </w:r>
      <w:r w:rsidR="00BC3FDB">
        <w:rPr>
          <w:rFonts w:cs="Arial"/>
          <w:lang w:val="en-US"/>
        </w:rPr>
        <w:t xml:space="preserve"> of the function group in detail</w:t>
      </w:r>
    </w:p>
    <w:p w14:paraId="52BB8678" w14:textId="77777777" w:rsidR="00A82627" w:rsidRDefault="00A82627" w:rsidP="00A82627">
      <w:pPr>
        <w:pStyle w:val="BodyText"/>
        <w:tabs>
          <w:tab w:val="clear" w:pos="1134"/>
          <w:tab w:val="left" w:pos="1276"/>
        </w:tabs>
        <w:ind w:left="1276" w:right="142" w:hanging="1276"/>
        <w:jc w:val="both"/>
        <w:rPr>
          <w:rFonts w:cs="Arial"/>
          <w:lang w:val="en-US"/>
        </w:rPr>
      </w:pPr>
      <w:r w:rsidRPr="00185AC3">
        <w:rPr>
          <w:rFonts w:cs="Arial"/>
          <w:b/>
          <w:bCs/>
          <w:lang w:val="en-US"/>
        </w:rPr>
        <w:t xml:space="preserve">Section </w:t>
      </w:r>
      <w:r w:rsidR="0074510D">
        <w:rPr>
          <w:rFonts w:cs="Arial"/>
          <w:b/>
          <w:bCs/>
          <w:lang w:val="en-US"/>
        </w:rPr>
        <w:t>3</w:t>
      </w:r>
      <w:r w:rsidRPr="00185AC3">
        <w:rPr>
          <w:rFonts w:cs="Arial"/>
          <w:lang w:val="en-US"/>
        </w:rPr>
        <w:t xml:space="preserve"> – </w:t>
      </w:r>
      <w:r w:rsidRPr="00185AC3">
        <w:rPr>
          <w:rFonts w:cs="Arial"/>
          <w:lang w:val="en-US"/>
        </w:rPr>
        <w:tab/>
      </w:r>
      <w:r w:rsidR="00F8606C">
        <w:rPr>
          <w:rFonts w:cs="Arial"/>
          <w:lang w:val="en-US"/>
        </w:rPr>
        <w:t xml:space="preserve">List of </w:t>
      </w:r>
      <w:r w:rsidR="00BC3FDB">
        <w:rPr>
          <w:rFonts w:cs="Arial"/>
          <w:lang w:val="en-US"/>
        </w:rPr>
        <w:t>Open</w:t>
      </w:r>
      <w:r>
        <w:rPr>
          <w:rFonts w:cs="Arial"/>
          <w:lang w:val="en-US"/>
        </w:rPr>
        <w:t xml:space="preserve"> </w:t>
      </w:r>
      <w:r w:rsidR="0056486A">
        <w:rPr>
          <w:rFonts w:cs="Arial"/>
          <w:lang w:val="en-US"/>
        </w:rPr>
        <w:t>Concerns</w:t>
      </w:r>
    </w:p>
    <w:p w14:paraId="7F2299D5" w14:textId="77777777" w:rsidR="00A82627" w:rsidRDefault="00A82627" w:rsidP="00A82627">
      <w:pPr>
        <w:pStyle w:val="BodyText"/>
        <w:tabs>
          <w:tab w:val="clear" w:pos="1134"/>
          <w:tab w:val="left" w:pos="1276"/>
        </w:tabs>
        <w:ind w:left="1276" w:right="142" w:hanging="1276"/>
        <w:jc w:val="both"/>
        <w:rPr>
          <w:rFonts w:cs="Arial"/>
          <w:lang w:val="en-US"/>
        </w:rPr>
      </w:pPr>
      <w:r w:rsidRPr="00185AC3">
        <w:rPr>
          <w:rFonts w:cs="Arial"/>
          <w:b/>
          <w:bCs/>
          <w:lang w:val="en-US"/>
        </w:rPr>
        <w:t xml:space="preserve">Section </w:t>
      </w:r>
      <w:r w:rsidR="0074510D">
        <w:rPr>
          <w:rFonts w:cs="Arial"/>
          <w:b/>
          <w:bCs/>
          <w:lang w:val="en-US"/>
        </w:rPr>
        <w:t>4</w:t>
      </w:r>
      <w:r w:rsidR="00F208E6">
        <w:rPr>
          <w:rFonts w:cs="Arial"/>
          <w:b/>
          <w:bCs/>
          <w:lang w:val="en-US"/>
        </w:rPr>
        <w:tab/>
      </w:r>
      <w:r>
        <w:rPr>
          <w:rFonts w:cs="Arial"/>
          <w:lang w:val="en-US"/>
        </w:rPr>
        <w:t>Revision history including a l</w:t>
      </w:r>
      <w:r w:rsidRPr="00185AC3">
        <w:rPr>
          <w:rFonts w:cs="Arial"/>
          <w:lang w:val="en-US"/>
        </w:rPr>
        <w:t xml:space="preserve">ist of </w:t>
      </w:r>
      <w:r>
        <w:rPr>
          <w:rFonts w:cs="Arial"/>
          <w:lang w:val="en-US"/>
        </w:rPr>
        <w:t xml:space="preserve">new or modified </w:t>
      </w:r>
      <w:r w:rsidRPr="00185AC3">
        <w:rPr>
          <w:rFonts w:cs="Arial"/>
          <w:lang w:val="en-US"/>
        </w:rPr>
        <w:t>requirements. The requirements in this document are tagged, and this section contains different types of tables listing all, new, or changed requir</w:t>
      </w:r>
      <w:r>
        <w:rPr>
          <w:rFonts w:cs="Arial"/>
          <w:lang w:val="en-US"/>
        </w:rPr>
        <w:t>e</w:t>
      </w:r>
      <w:r w:rsidRPr="00185AC3">
        <w:rPr>
          <w:rFonts w:cs="Arial"/>
          <w:lang w:val="en-US"/>
        </w:rPr>
        <w:t>ments by their title and page no.</w:t>
      </w:r>
    </w:p>
    <w:p w14:paraId="6D748453" w14:textId="77777777" w:rsidR="0036782A" w:rsidRDefault="0036782A" w:rsidP="0036782A">
      <w:pPr>
        <w:pStyle w:val="BodyText"/>
        <w:tabs>
          <w:tab w:val="clear" w:pos="1134"/>
          <w:tab w:val="left" w:pos="1276"/>
        </w:tabs>
        <w:ind w:left="1276" w:right="142" w:hanging="1276"/>
        <w:jc w:val="both"/>
        <w:rPr>
          <w:rFonts w:cs="Arial"/>
          <w:lang w:val="en-US"/>
        </w:rPr>
      </w:pPr>
      <w:r w:rsidRPr="00185AC3">
        <w:rPr>
          <w:rFonts w:cs="Arial"/>
          <w:b/>
          <w:bCs/>
          <w:lang w:val="en-US"/>
        </w:rPr>
        <w:t xml:space="preserve">Section </w:t>
      </w:r>
      <w:r w:rsidR="0074510D">
        <w:rPr>
          <w:rFonts w:cs="Arial"/>
          <w:b/>
          <w:bCs/>
          <w:lang w:val="en-US"/>
        </w:rPr>
        <w:t>5</w:t>
      </w:r>
      <w:r w:rsidRPr="00185AC3">
        <w:rPr>
          <w:rFonts w:cs="Arial"/>
          <w:lang w:val="en-US"/>
        </w:rPr>
        <w:t xml:space="preserve"> – </w:t>
      </w:r>
      <w:r w:rsidRPr="00185AC3">
        <w:rPr>
          <w:rFonts w:cs="Arial"/>
          <w:lang w:val="en-US"/>
        </w:rPr>
        <w:tab/>
      </w:r>
      <w:r>
        <w:rPr>
          <w:rFonts w:cs="Arial"/>
          <w:lang w:val="en-US"/>
        </w:rPr>
        <w:t>Appendix:</w:t>
      </w:r>
      <w:r w:rsidR="00CE7B10">
        <w:rPr>
          <w:rFonts w:cs="Arial"/>
          <w:lang w:val="en-US"/>
        </w:rPr>
        <w:t xml:space="preserve"> </w:t>
      </w:r>
      <w:r w:rsidR="00CE7B10">
        <w:rPr>
          <w:rFonts w:cs="Arial"/>
        </w:rPr>
        <w:t>Presenting additional data mainly in a tabular form, e.g., a data dictionary</w:t>
      </w:r>
    </w:p>
    <w:p w14:paraId="2A055F69" w14:textId="77777777" w:rsidR="0036782A" w:rsidRDefault="0036782A" w:rsidP="00A82627">
      <w:pPr>
        <w:pStyle w:val="BodyText"/>
        <w:tabs>
          <w:tab w:val="clear" w:pos="1134"/>
          <w:tab w:val="left" w:pos="1276"/>
        </w:tabs>
        <w:ind w:left="1276" w:right="142" w:hanging="1276"/>
        <w:jc w:val="both"/>
        <w:rPr>
          <w:rFonts w:cs="Arial"/>
          <w:lang w:val="en-US"/>
        </w:rPr>
      </w:pPr>
    </w:p>
    <w:p w14:paraId="2B2A1158" w14:textId="77777777" w:rsidR="007E0C44" w:rsidRPr="00C35116" w:rsidRDefault="007E0C44" w:rsidP="007D0044">
      <w:pPr>
        <w:shd w:val="clear" w:color="auto" w:fill="D6E3BC" w:themeFill="accent3" w:themeFillTint="66"/>
        <w:rPr>
          <w:i/>
          <w:iCs/>
          <w:color w:val="808080" w:themeColor="text1" w:themeTint="7F"/>
        </w:rPr>
      </w:pPr>
      <w:r w:rsidRPr="00242A4D">
        <w:rPr>
          <w:rStyle w:val="SubtleEmphasis"/>
          <w:b/>
        </w:rPr>
        <w:t>#Hint:</w:t>
      </w:r>
      <w:r>
        <w:rPr>
          <w:rStyle w:val="SubtleEmphasis"/>
        </w:rPr>
        <w:t xml:space="preserve"> All sections are mandatory, unless explicitly marked by the tag “#Classification” as “optional” or as applicable e.g. to certain domains like “Functional Safety”.</w:t>
      </w:r>
    </w:p>
    <w:p w14:paraId="07E81A6A" w14:textId="77777777" w:rsidR="007E0C44" w:rsidRDefault="007E0C44" w:rsidP="00A82627">
      <w:pPr>
        <w:pStyle w:val="BodyText"/>
        <w:tabs>
          <w:tab w:val="clear" w:pos="1134"/>
          <w:tab w:val="left" w:pos="1276"/>
        </w:tabs>
        <w:ind w:left="1276" w:right="142" w:hanging="1276"/>
        <w:jc w:val="both"/>
        <w:rPr>
          <w:rFonts w:cs="Arial"/>
          <w:lang w:val="en-US"/>
        </w:rPr>
      </w:pPr>
    </w:p>
    <w:p w14:paraId="6E4A05E2" w14:textId="77777777" w:rsidR="00A82627" w:rsidRDefault="00212B41" w:rsidP="000957DE">
      <w:pPr>
        <w:pStyle w:val="Heading2"/>
      </w:pPr>
      <w:bookmarkStart w:id="24" w:name="_Toc420397673"/>
      <w:bookmarkStart w:id="25" w:name="_Toc73353809"/>
      <w:bookmarkStart w:id="26" w:name="_Toc215652133"/>
      <w:r>
        <w:t>Document Conventions</w:t>
      </w:r>
      <w:bookmarkEnd w:id="24"/>
      <w:bookmarkEnd w:id="25"/>
    </w:p>
    <w:p w14:paraId="28D0A3D7" w14:textId="77777777" w:rsidR="00A82627" w:rsidRDefault="00A82627" w:rsidP="0071426C">
      <w:pPr>
        <w:pStyle w:val="Heading3"/>
        <w:rPr>
          <w:lang w:val="en-GB"/>
        </w:rPr>
      </w:pPr>
      <w:bookmarkStart w:id="27" w:name="_Toc420397674"/>
      <w:bookmarkStart w:id="28" w:name="_Toc73353810"/>
      <w:bookmarkStart w:id="29" w:name="_Toc388364620"/>
      <w:bookmarkStart w:id="30" w:name="_Toc396825968"/>
      <w:bookmarkStart w:id="31" w:name="_Ref402369865"/>
      <w:r>
        <w:rPr>
          <w:lang w:val="en-GB"/>
        </w:rPr>
        <w:t>Requirements Templates</w:t>
      </w:r>
      <w:bookmarkEnd w:id="27"/>
      <w:bookmarkEnd w:id="28"/>
    </w:p>
    <w:p w14:paraId="672A48F1" w14:textId="4C933DFC" w:rsidR="007F734C" w:rsidRDefault="007F734C" w:rsidP="007F734C">
      <w:pPr>
        <w:rPr>
          <w:rStyle w:val="SubtleEmphasis"/>
          <w:i w:val="0"/>
          <w:color w:val="auto"/>
        </w:rPr>
      </w:pPr>
      <w:bookmarkStart w:id="32" w:name="_Toc420397675"/>
      <w:bookmarkEnd w:id="29"/>
      <w:bookmarkEnd w:id="30"/>
      <w:bookmarkEnd w:id="31"/>
      <w:r w:rsidRPr="007F734C">
        <w:rPr>
          <w:rStyle w:val="SubtleEmphasis"/>
          <w:i w:val="0"/>
          <w:color w:val="auto"/>
        </w:rPr>
        <w:t xml:space="preserve">Refer to </w:t>
      </w:r>
      <w:r w:rsidRPr="007F734C">
        <w:rPr>
          <w:rStyle w:val="SubtleEmphasis"/>
          <w:i w:val="0"/>
          <w:color w:val="0000FF"/>
        </w:rPr>
        <w:t>“</w:t>
      </w:r>
      <w:hyperlink r:id="rId27" w:history="1">
        <w:r w:rsidRPr="007F734C">
          <w:rPr>
            <w:rStyle w:val="SubtleEmphasis"/>
            <w:i w:val="0"/>
            <w:color w:val="0000FF"/>
          </w:rPr>
          <w:t>How to use the Specification Templates</w:t>
        </w:r>
      </w:hyperlink>
      <w:r w:rsidRPr="007F734C">
        <w:rPr>
          <w:rStyle w:val="SubtleEmphasis"/>
          <w:i w:val="0"/>
          <w:color w:val="0000FF"/>
        </w:rPr>
        <w:t xml:space="preserve">” </w:t>
      </w:r>
      <w:r w:rsidRPr="007F734C">
        <w:rPr>
          <w:rStyle w:val="SubtleEmphasis"/>
          <w:i w:val="0"/>
          <w:color w:val="auto"/>
        </w:rPr>
        <w:t>on how to use the specification templates and the VBA macros to create/edit the requirements in the specifications.</w:t>
      </w:r>
    </w:p>
    <w:p w14:paraId="5C3D3D96" w14:textId="77777777" w:rsidR="007F734C" w:rsidRPr="007F734C" w:rsidRDefault="007F734C" w:rsidP="007F734C">
      <w:pPr>
        <w:rPr>
          <w:rStyle w:val="SubtleEmphasis"/>
          <w:i w:val="0"/>
          <w:color w:val="auto"/>
        </w:rPr>
      </w:pPr>
    </w:p>
    <w:p w14:paraId="34707CE2" w14:textId="47BDB8C0" w:rsidR="007E0C44" w:rsidRPr="007F734C" w:rsidRDefault="007E0C44" w:rsidP="007F734C">
      <w:pPr>
        <w:rPr>
          <w:rStyle w:val="SubtleEmphasis"/>
          <w:i w:val="0"/>
          <w:color w:val="auto"/>
        </w:rPr>
      </w:pPr>
      <w:r w:rsidRPr="007F734C">
        <w:rPr>
          <w:rStyle w:val="SubtleEmphasis"/>
          <w:i w:val="0"/>
          <w:color w:val="auto"/>
        </w:rPr>
        <w:t xml:space="preserve">The </w:t>
      </w:r>
      <w:r w:rsidR="007F734C">
        <w:rPr>
          <w:rStyle w:val="SubtleEmphasis"/>
          <w:i w:val="0"/>
          <w:color w:val="auto"/>
        </w:rPr>
        <w:t>VBA</w:t>
      </w:r>
      <w:r w:rsidRPr="007F734C">
        <w:rPr>
          <w:rStyle w:val="SubtleEmphasis"/>
          <w:i w:val="0"/>
          <w:color w:val="auto"/>
        </w:rPr>
        <w:t xml:space="preserve"> macro enable the import of the specification to VSEM (refer to </w:t>
      </w:r>
      <w:hyperlink r:id="rId28" w:history="1">
        <w:r w:rsidRPr="007F734C">
          <w:rPr>
            <w:rStyle w:val="SubtleEmphasis"/>
            <w:i w:val="0"/>
            <w:color w:val="0000FF"/>
          </w:rPr>
          <w:t>"How to import specifications into VSEM as separate requirements"</w:t>
        </w:r>
      </w:hyperlink>
      <w:r w:rsidRPr="007F734C">
        <w:rPr>
          <w:rStyle w:val="SubtleEmphasis"/>
          <w:i w:val="0"/>
          <w:color w:val="auto"/>
        </w:rPr>
        <w:t>).</w:t>
      </w:r>
    </w:p>
    <w:p w14:paraId="5A73B853" w14:textId="77777777" w:rsidR="00A82627" w:rsidRDefault="00F923BF" w:rsidP="00A82627">
      <w:pPr>
        <w:pStyle w:val="Heading4"/>
        <w:ind w:left="1135" w:hanging="1135"/>
        <w:rPr>
          <w:lang w:val="en-GB"/>
        </w:rPr>
      </w:pPr>
      <w:r>
        <w:rPr>
          <w:lang w:val="en-GB"/>
        </w:rPr>
        <w:t>Identification of R</w:t>
      </w:r>
      <w:r w:rsidR="00A82627" w:rsidRPr="00352F3E">
        <w:rPr>
          <w:lang w:val="en-GB"/>
        </w:rPr>
        <w:t>equirements</w:t>
      </w:r>
      <w:bookmarkEnd w:id="32"/>
    </w:p>
    <w:p w14:paraId="24733A45" w14:textId="77777777" w:rsidR="007D0C46" w:rsidRPr="007C20FA" w:rsidRDefault="007D0C46" w:rsidP="007D0C46">
      <w:r w:rsidRPr="007C20FA">
        <w:t>The unique requirement ID given in the headline of any requirement follows the requirement throughout the development process. The requirement ID format follows a well-defined syntax.</w:t>
      </w:r>
    </w:p>
    <w:p w14:paraId="738F350A" w14:textId="77777777" w:rsidR="007D0C46" w:rsidRPr="007C20FA" w:rsidRDefault="007D0C46" w:rsidP="007D0C46"/>
    <w:p w14:paraId="57F2C7E1" w14:textId="77777777" w:rsidR="00BB636A" w:rsidRPr="00870BF7" w:rsidRDefault="00BB636A" w:rsidP="00BB636A">
      <w:pPr>
        <w:rPr>
          <w:rFonts w:cs="Arial"/>
        </w:rPr>
      </w:pPr>
      <w:r>
        <w:t xml:space="preserve">All identifiers in </w:t>
      </w:r>
      <w:r w:rsidR="006B4069">
        <w:rPr>
          <w:rFonts w:cs="Arial"/>
        </w:rPr>
        <w:t>a FS</w:t>
      </w:r>
      <w:r>
        <w:rPr>
          <w:rFonts w:cs="Arial"/>
        </w:rPr>
        <w:t xml:space="preserve"> </w:t>
      </w:r>
      <w:r w:rsidRPr="00870BF7">
        <w:rPr>
          <w:rFonts w:cs="Arial"/>
        </w:rPr>
        <w:t xml:space="preserve">shall be composed of </w:t>
      </w:r>
      <w:r>
        <w:rPr>
          <w:rFonts w:cs="Arial"/>
        </w:rPr>
        <w:t>4</w:t>
      </w:r>
      <w:r w:rsidRPr="00870BF7">
        <w:rPr>
          <w:rFonts w:cs="Arial"/>
        </w:rPr>
        <w:t xml:space="preserve"> parts:</w:t>
      </w:r>
    </w:p>
    <w:p w14:paraId="17EAD756" w14:textId="77777777" w:rsidR="00BB636A" w:rsidRDefault="00BB636A" w:rsidP="00BB636A">
      <w:pPr>
        <w:pStyle w:val="ListParagraph"/>
        <w:numPr>
          <w:ilvl w:val="0"/>
          <w:numId w:val="6"/>
        </w:numPr>
        <w:overflowPunct/>
        <w:autoSpaceDE/>
        <w:autoSpaceDN/>
        <w:adjustRightInd/>
        <w:ind w:left="1080"/>
        <w:contextualSpacing/>
        <w:textAlignment w:val="auto"/>
        <w:rPr>
          <w:rFonts w:cs="Arial"/>
        </w:rPr>
      </w:pPr>
      <w:r w:rsidRPr="00870BF7">
        <w:rPr>
          <w:rFonts w:cs="Arial"/>
        </w:rPr>
        <w:t xml:space="preserve">A leading </w:t>
      </w:r>
      <w:r>
        <w:rPr>
          <w:rFonts w:cs="Arial"/>
        </w:rPr>
        <w:t>prefix, which indicates the type of requirement (R=Requirement, UC=Use Case, SC=Scenario, …)</w:t>
      </w:r>
    </w:p>
    <w:p w14:paraId="2753B47E" w14:textId="77777777" w:rsidR="00BB636A" w:rsidRPr="00870BF7" w:rsidRDefault="00BB636A" w:rsidP="00BB636A">
      <w:pPr>
        <w:pStyle w:val="ListParagraph"/>
        <w:numPr>
          <w:ilvl w:val="0"/>
          <w:numId w:val="6"/>
        </w:numPr>
        <w:overflowPunct/>
        <w:autoSpaceDE/>
        <w:autoSpaceDN/>
        <w:adjustRightInd/>
        <w:ind w:left="1080"/>
        <w:contextualSpacing/>
        <w:textAlignment w:val="auto"/>
        <w:rPr>
          <w:rFonts w:cs="Arial"/>
        </w:rPr>
      </w:pPr>
      <w:r>
        <w:rPr>
          <w:rFonts w:cs="Arial"/>
        </w:rPr>
        <w:t xml:space="preserve">A prefix, which indicates the abstraction level (F=Feature, FNC=Function, </w:t>
      </w:r>
      <w:r w:rsidRPr="00870BF7">
        <w:rPr>
          <w:rFonts w:cs="Arial"/>
        </w:rPr>
        <w:t>CMP = component).</w:t>
      </w:r>
    </w:p>
    <w:p w14:paraId="51400CBB" w14:textId="77777777" w:rsidR="00BB636A" w:rsidRPr="00870BF7" w:rsidRDefault="00BB636A" w:rsidP="00BB636A">
      <w:pPr>
        <w:pStyle w:val="ListParagraph"/>
        <w:numPr>
          <w:ilvl w:val="0"/>
          <w:numId w:val="6"/>
        </w:numPr>
        <w:overflowPunct/>
        <w:autoSpaceDE/>
        <w:autoSpaceDN/>
        <w:adjustRightInd/>
        <w:ind w:left="1080"/>
        <w:contextualSpacing/>
        <w:textAlignment w:val="auto"/>
        <w:rPr>
          <w:rFonts w:cs="Arial"/>
        </w:rPr>
      </w:pPr>
      <w:r>
        <w:rPr>
          <w:rFonts w:cs="Arial"/>
        </w:rPr>
        <w:t xml:space="preserve">Followed by a </w:t>
      </w:r>
      <w:r w:rsidRPr="00870BF7">
        <w:rPr>
          <w:rFonts w:cs="Arial"/>
        </w:rPr>
        <w:t>name</w:t>
      </w:r>
      <w:r>
        <w:rPr>
          <w:rFonts w:cs="Arial"/>
        </w:rPr>
        <w:t>, indicating the scope, which the requirement belongs to (e.g. feature or function name )</w:t>
      </w:r>
    </w:p>
    <w:p w14:paraId="21353C4D" w14:textId="77777777" w:rsidR="00BB636A" w:rsidRPr="00870BF7" w:rsidRDefault="00BB636A" w:rsidP="00BB636A">
      <w:pPr>
        <w:pStyle w:val="ListParagraph"/>
        <w:numPr>
          <w:ilvl w:val="0"/>
          <w:numId w:val="6"/>
        </w:numPr>
        <w:overflowPunct/>
        <w:autoSpaceDE/>
        <w:autoSpaceDN/>
        <w:adjustRightInd/>
        <w:ind w:left="1080"/>
        <w:contextualSpacing/>
        <w:textAlignment w:val="auto"/>
        <w:rPr>
          <w:rFonts w:cs="Arial"/>
        </w:rPr>
      </w:pPr>
      <w:r w:rsidRPr="00870BF7">
        <w:rPr>
          <w:rFonts w:cs="Arial"/>
        </w:rPr>
        <w:t xml:space="preserve">Ending with the actual requirement number </w:t>
      </w:r>
    </w:p>
    <w:p w14:paraId="12570BB3" w14:textId="77777777" w:rsidR="00BB636A" w:rsidRPr="00870BF7" w:rsidRDefault="00BB636A" w:rsidP="00BB636A">
      <w:pPr>
        <w:pStyle w:val="FlietextAnwendugsdoku"/>
        <w:rPr>
          <w:rFonts w:ascii="Arial" w:hAnsi="Arial" w:cs="Arial"/>
          <w:b/>
          <w:sz w:val="16"/>
          <w:szCs w:val="16"/>
        </w:rPr>
      </w:pPr>
      <w:r w:rsidRPr="00870BF7">
        <w:rPr>
          <w:rFonts w:ascii="Arial" w:hAnsi="Arial" w:cs="Arial"/>
          <w:i/>
          <w:iCs/>
          <w:szCs w:val="22"/>
        </w:rPr>
        <w:t>Example:</w:t>
      </w:r>
    </w:p>
    <w:p w14:paraId="30688E92" w14:textId="77777777" w:rsidR="00BB636A" w:rsidRPr="00870BF7" w:rsidRDefault="00BB636A" w:rsidP="00BB636A">
      <w:pPr>
        <w:pStyle w:val="FlietextAnwendugsdoku"/>
        <w:ind w:left="3600" w:hanging="3600"/>
        <w:rPr>
          <w:rFonts w:ascii="Arial" w:hAnsi="Arial" w:cs="Arial"/>
          <w:iCs/>
          <w:szCs w:val="22"/>
        </w:rPr>
      </w:pPr>
      <w:r>
        <w:rPr>
          <w:rFonts w:ascii="Arial" w:hAnsi="Arial" w:cs="Arial"/>
          <w:i/>
          <w:iCs/>
          <w:szCs w:val="22"/>
        </w:rPr>
        <w:t>R_FNC</w:t>
      </w:r>
      <w:r w:rsidRPr="00870BF7">
        <w:rPr>
          <w:rFonts w:ascii="Arial" w:hAnsi="Arial" w:cs="Arial"/>
          <w:i/>
          <w:iCs/>
          <w:szCs w:val="22"/>
        </w:rPr>
        <w:t>_</w:t>
      </w:r>
      <w:r>
        <w:rPr>
          <w:rFonts w:ascii="Arial" w:hAnsi="Arial" w:cs="Arial"/>
          <w:i/>
          <w:iCs/>
          <w:szCs w:val="22"/>
        </w:rPr>
        <w:t>LockArbitrator</w:t>
      </w:r>
      <w:r w:rsidRPr="00870BF7">
        <w:rPr>
          <w:rFonts w:ascii="Arial" w:hAnsi="Arial" w:cs="Arial"/>
          <w:i/>
          <w:iCs/>
          <w:szCs w:val="22"/>
        </w:rPr>
        <w:t>_00004</w:t>
      </w:r>
      <w:r w:rsidRPr="00870BF7">
        <w:rPr>
          <w:rFonts w:ascii="Arial" w:hAnsi="Arial" w:cs="Arial"/>
          <w:i/>
          <w:iCs/>
          <w:szCs w:val="22"/>
        </w:rPr>
        <w:tab/>
      </w:r>
      <w:r w:rsidRPr="00870BF7">
        <w:rPr>
          <w:rFonts w:ascii="Arial" w:hAnsi="Arial" w:cs="Arial"/>
          <w:iCs/>
          <w:szCs w:val="22"/>
        </w:rPr>
        <w:t xml:space="preserve">This is the fourth requirement on </w:t>
      </w:r>
      <w:r>
        <w:rPr>
          <w:rFonts w:ascii="Arial" w:hAnsi="Arial" w:cs="Arial"/>
          <w:iCs/>
          <w:szCs w:val="22"/>
        </w:rPr>
        <w:t>function</w:t>
      </w:r>
      <w:r w:rsidRPr="00870BF7">
        <w:rPr>
          <w:rFonts w:ascii="Arial" w:hAnsi="Arial" w:cs="Arial"/>
          <w:iCs/>
          <w:szCs w:val="22"/>
        </w:rPr>
        <w:t xml:space="preserve"> level for the </w:t>
      </w:r>
      <w:r>
        <w:rPr>
          <w:rFonts w:ascii="Arial" w:hAnsi="Arial" w:cs="Arial"/>
          <w:iCs/>
          <w:szCs w:val="22"/>
        </w:rPr>
        <w:t>function</w:t>
      </w:r>
      <w:r w:rsidRPr="00870BF7">
        <w:rPr>
          <w:rFonts w:ascii="Arial" w:hAnsi="Arial" w:cs="Arial"/>
          <w:iCs/>
          <w:szCs w:val="22"/>
        </w:rPr>
        <w:t xml:space="preserve"> </w:t>
      </w:r>
      <w:r>
        <w:rPr>
          <w:rFonts w:ascii="Arial" w:hAnsi="Arial" w:cs="Arial"/>
          <w:iCs/>
          <w:szCs w:val="22"/>
        </w:rPr>
        <w:t>Lock Arbitrator</w:t>
      </w:r>
      <w:r w:rsidRPr="00870BF7">
        <w:rPr>
          <w:rFonts w:ascii="Arial" w:hAnsi="Arial" w:cs="Arial"/>
          <w:iCs/>
          <w:szCs w:val="22"/>
        </w:rPr>
        <w:t>.</w:t>
      </w:r>
    </w:p>
    <w:p w14:paraId="363247E3" w14:textId="77777777" w:rsidR="007D0C46" w:rsidRPr="007C20FA" w:rsidRDefault="007D0C46" w:rsidP="007D0C46">
      <w:pPr>
        <w:pStyle w:val="FlietextAnwendugsdoku"/>
        <w:ind w:left="2955" w:hanging="2955"/>
        <w:rPr>
          <w:rFonts w:ascii="Arial" w:hAnsi="Arial" w:cs="Arial"/>
          <w:iCs/>
          <w:szCs w:val="22"/>
        </w:rPr>
      </w:pPr>
    </w:p>
    <w:p w14:paraId="41FCA8EE" w14:textId="77777777" w:rsidR="00A82627" w:rsidRDefault="00A82627" w:rsidP="00A82627">
      <w:pPr>
        <w:pStyle w:val="Heading4"/>
        <w:ind w:left="1135" w:hanging="1135"/>
        <w:rPr>
          <w:lang w:val="en-GB"/>
        </w:rPr>
      </w:pPr>
      <w:bookmarkStart w:id="33" w:name="_Toc420397676"/>
      <w:r>
        <w:rPr>
          <w:lang w:val="en-GB"/>
        </w:rPr>
        <w:t>Requirements Attributes</w:t>
      </w:r>
      <w:bookmarkEnd w:id="33"/>
    </w:p>
    <w:p w14:paraId="14E987A8" w14:textId="54656D2C" w:rsidR="00D6602D" w:rsidRPr="007C20FA" w:rsidRDefault="00D6602D" w:rsidP="00D6602D">
      <w:pPr>
        <w:pStyle w:val="BodyText"/>
      </w:pPr>
      <w:r>
        <w:t xml:space="preserve">The templates provided by </w:t>
      </w:r>
      <w:r w:rsidRPr="00F015F4">
        <w:rPr>
          <w:i/>
        </w:rPr>
        <w:t>Specification_Macros.dotm</w:t>
      </w:r>
      <w:r>
        <w:t xml:space="preserve"> define a list of </w:t>
      </w:r>
      <w:r w:rsidRPr="007C20FA">
        <w:t xml:space="preserve">attributes </w:t>
      </w:r>
      <w:r>
        <w:t>for</w:t>
      </w:r>
      <w:r w:rsidRPr="007C20FA">
        <w:t xml:space="preserve"> each requirement. This helps to classify </w:t>
      </w:r>
      <w:r>
        <w:t>the requirement</w:t>
      </w:r>
      <w:r w:rsidRPr="007C20FA">
        <w:t xml:space="preserve">. </w:t>
      </w:r>
      <w:r>
        <w:t>The</w:t>
      </w:r>
      <w:r w:rsidRPr="007C20FA">
        <w:t xml:space="preserve"> </w:t>
      </w:r>
      <w:r>
        <w:t>attributes are explained at</w:t>
      </w:r>
      <w:r w:rsidRPr="007C20FA">
        <w:t xml:space="preserve"> </w:t>
      </w:r>
      <w:hyperlink r:id="rId29" w:history="1">
        <w:r w:rsidRPr="00F95EDB">
          <w:rPr>
            <w:rStyle w:val="Hyperlink"/>
          </w:rPr>
          <w:t>RE Wiki - Requirements Attributes</w:t>
        </w:r>
      </w:hyperlink>
      <w:r w:rsidRPr="007C20FA">
        <w:t>.</w:t>
      </w:r>
    </w:p>
    <w:p w14:paraId="5E05FFA9" w14:textId="77777777" w:rsidR="00A82627" w:rsidRPr="00D6602D" w:rsidRDefault="00A82627" w:rsidP="00A82627">
      <w:pPr>
        <w:rPr>
          <w:lang w:val="en-GB"/>
        </w:rPr>
      </w:pPr>
    </w:p>
    <w:p w14:paraId="272DE91D" w14:textId="77777777" w:rsidR="001F600B" w:rsidRPr="00185AC3" w:rsidRDefault="001F600B" w:rsidP="001F600B">
      <w:pPr>
        <w:pStyle w:val="Heading2"/>
      </w:pPr>
      <w:bookmarkStart w:id="34" w:name="_ASSUMPTIONS_AND_DEPENDENCIES"/>
      <w:bookmarkStart w:id="35" w:name="_Toc420397667"/>
      <w:bookmarkStart w:id="36" w:name="_Ref12961740"/>
      <w:bookmarkStart w:id="37" w:name="_Ref26442688"/>
      <w:bookmarkStart w:id="38" w:name="_Toc73353811"/>
      <w:bookmarkStart w:id="39" w:name="_Toc211245114"/>
      <w:bookmarkStart w:id="40" w:name="_Toc216841808"/>
      <w:bookmarkStart w:id="41" w:name="_Toc211245034"/>
      <w:bookmarkStart w:id="42" w:name="_Ref217349907"/>
      <w:bookmarkStart w:id="43" w:name="_Ref294993966"/>
      <w:bookmarkStart w:id="44" w:name="_Toc215652148"/>
      <w:bookmarkEnd w:id="7"/>
      <w:bookmarkEnd w:id="26"/>
      <w:bookmarkEnd w:id="34"/>
      <w:r>
        <w:t>References</w:t>
      </w:r>
      <w:bookmarkEnd w:id="35"/>
      <w:bookmarkEnd w:id="36"/>
      <w:bookmarkEnd w:id="37"/>
      <w:bookmarkEnd w:id="38"/>
    </w:p>
    <w:p w14:paraId="2754B489" w14:textId="77777777" w:rsidR="001F600B" w:rsidRPr="00454CBE" w:rsidRDefault="001F600B" w:rsidP="001F600B">
      <w:pPr>
        <w:pStyle w:val="Heading3"/>
      </w:pPr>
      <w:bookmarkStart w:id="45" w:name="_Toc216853727"/>
      <w:bookmarkStart w:id="46" w:name="_Toc420397668"/>
      <w:bookmarkStart w:id="47" w:name="_Toc73353812"/>
      <w:r w:rsidRPr="00454CBE">
        <w:t xml:space="preserve">Ford </w:t>
      </w:r>
      <w:r>
        <w:t>D</w:t>
      </w:r>
      <w:r w:rsidRPr="00454CBE">
        <w:t>ocuments</w:t>
      </w:r>
      <w:bookmarkEnd w:id="45"/>
      <w:bookmarkEnd w:id="46"/>
      <w:bookmarkEnd w:id="47"/>
    </w:p>
    <w:p w14:paraId="779EABAE" w14:textId="77777777" w:rsidR="001F600B" w:rsidRDefault="001F600B" w:rsidP="001F600B">
      <w:pPr>
        <w:pStyle w:val="BodyText"/>
        <w:ind w:right="142"/>
        <w:jc w:val="both"/>
        <w:rPr>
          <w:rFonts w:cs="Arial"/>
        </w:rPr>
      </w:pPr>
      <w:r>
        <w:rPr>
          <w:rFonts w:cs="Arial"/>
        </w:rPr>
        <w:t>List here all Ford internal documents, which are directly related to the feature.</w:t>
      </w:r>
    </w:p>
    <w:p w14:paraId="1D2D3018" w14:textId="77777777" w:rsidR="001F600B" w:rsidRPr="007F7C20" w:rsidRDefault="001F600B" w:rsidP="001F600B">
      <w:pPr>
        <w:rPr>
          <w:lang w:val="en-GB"/>
        </w:rPr>
      </w:pPr>
    </w:p>
    <w:tbl>
      <w:tblPr>
        <w:tblStyle w:val="TableGrid"/>
        <w:tblW w:w="10202" w:type="dxa"/>
        <w:tblInd w:w="0" w:type="dxa"/>
        <w:tblLayout w:type="fixed"/>
        <w:tblLook w:val="01E0" w:firstRow="1" w:lastRow="1" w:firstColumn="1" w:lastColumn="1" w:noHBand="0" w:noVBand="0"/>
      </w:tblPr>
      <w:tblGrid>
        <w:gridCol w:w="1384"/>
        <w:gridCol w:w="2931"/>
        <w:gridCol w:w="2160"/>
        <w:gridCol w:w="1080"/>
        <w:gridCol w:w="2647"/>
      </w:tblGrid>
      <w:tr w:rsidR="001F600B" w:rsidRPr="00490955" w14:paraId="6E0839B2" w14:textId="77777777" w:rsidTr="00640E78">
        <w:tc>
          <w:tcPr>
            <w:tcW w:w="1384" w:type="dxa"/>
            <w:shd w:val="clear" w:color="auto" w:fill="D9D9D9" w:themeFill="background1" w:themeFillShade="D9"/>
          </w:tcPr>
          <w:p w14:paraId="699AC230" w14:textId="77777777" w:rsidR="001F600B" w:rsidRPr="00490955" w:rsidRDefault="001F600B" w:rsidP="001F600B">
            <w:pPr>
              <w:rPr>
                <w:rFonts w:ascii="Helvetica" w:hAnsi="Helvetica" w:cs="Helvetica"/>
                <w:b/>
              </w:rPr>
            </w:pPr>
            <w:r w:rsidRPr="00490955">
              <w:rPr>
                <w:rFonts w:ascii="Helvetica" w:hAnsi="Helvetica" w:cs="Helvetica"/>
                <w:b/>
              </w:rPr>
              <w:t>Reference</w:t>
            </w:r>
          </w:p>
        </w:tc>
        <w:tc>
          <w:tcPr>
            <w:tcW w:w="2931" w:type="dxa"/>
            <w:shd w:val="clear" w:color="auto" w:fill="D9D9D9" w:themeFill="background1" w:themeFillShade="D9"/>
          </w:tcPr>
          <w:p w14:paraId="7118917D" w14:textId="77777777" w:rsidR="001F600B" w:rsidRPr="00490955" w:rsidRDefault="001F600B" w:rsidP="001F600B">
            <w:pPr>
              <w:rPr>
                <w:rFonts w:ascii="Helvetica" w:hAnsi="Helvetica" w:cs="Helvetica"/>
                <w:b/>
              </w:rPr>
            </w:pPr>
            <w:r w:rsidRPr="00490955">
              <w:rPr>
                <w:rFonts w:ascii="Helvetica" w:hAnsi="Helvetica" w:cs="Helvetica"/>
                <w:b/>
              </w:rPr>
              <w:t>Title</w:t>
            </w:r>
          </w:p>
        </w:tc>
        <w:tc>
          <w:tcPr>
            <w:tcW w:w="2160" w:type="dxa"/>
            <w:shd w:val="clear" w:color="auto" w:fill="D9D9D9" w:themeFill="background1" w:themeFillShade="D9"/>
          </w:tcPr>
          <w:p w14:paraId="56925162" w14:textId="77777777" w:rsidR="001F600B" w:rsidRPr="00490955" w:rsidRDefault="001F600B" w:rsidP="001F600B">
            <w:pPr>
              <w:rPr>
                <w:rFonts w:ascii="Helvetica" w:hAnsi="Helvetica" w:cs="Helvetica"/>
                <w:b/>
              </w:rPr>
            </w:pPr>
            <w:r w:rsidRPr="00490955">
              <w:rPr>
                <w:rFonts w:ascii="Helvetica" w:hAnsi="Helvetica" w:cs="Helvetica"/>
                <w:b/>
              </w:rPr>
              <w:t>Doc. ID</w:t>
            </w:r>
          </w:p>
        </w:tc>
        <w:tc>
          <w:tcPr>
            <w:tcW w:w="1080" w:type="dxa"/>
            <w:shd w:val="clear" w:color="auto" w:fill="D9D9D9" w:themeFill="background1" w:themeFillShade="D9"/>
          </w:tcPr>
          <w:p w14:paraId="464908DF" w14:textId="77777777" w:rsidR="001F600B" w:rsidRPr="00490955" w:rsidRDefault="001F600B" w:rsidP="001F600B">
            <w:pPr>
              <w:rPr>
                <w:rFonts w:ascii="Helvetica" w:hAnsi="Helvetica" w:cs="Helvetica"/>
                <w:b/>
              </w:rPr>
            </w:pPr>
            <w:r w:rsidRPr="00490955">
              <w:rPr>
                <w:rFonts w:ascii="Helvetica" w:hAnsi="Helvetica" w:cs="Helvetica"/>
                <w:b/>
              </w:rPr>
              <w:t>Revision</w:t>
            </w:r>
          </w:p>
        </w:tc>
        <w:tc>
          <w:tcPr>
            <w:tcW w:w="2647" w:type="dxa"/>
            <w:shd w:val="clear" w:color="auto" w:fill="D9D9D9" w:themeFill="background1" w:themeFillShade="D9"/>
          </w:tcPr>
          <w:p w14:paraId="7AE63EE8" w14:textId="77777777" w:rsidR="001F600B" w:rsidRPr="00490955" w:rsidRDefault="001F600B" w:rsidP="001F600B">
            <w:pPr>
              <w:rPr>
                <w:rFonts w:ascii="Helvetica" w:hAnsi="Helvetica" w:cs="Helvetica"/>
                <w:b/>
              </w:rPr>
            </w:pPr>
            <w:r>
              <w:rPr>
                <w:rFonts w:ascii="Helvetica" w:hAnsi="Helvetica" w:cs="Helvetica"/>
                <w:b/>
              </w:rPr>
              <w:t>Document Location</w:t>
            </w:r>
          </w:p>
        </w:tc>
      </w:tr>
      <w:tr w:rsidR="001F600B" w:rsidRPr="00BD6698" w14:paraId="46720608" w14:textId="77777777" w:rsidTr="00640E78">
        <w:trPr>
          <w:trHeight w:val="104"/>
        </w:trPr>
        <w:tc>
          <w:tcPr>
            <w:tcW w:w="1384" w:type="dxa"/>
          </w:tcPr>
          <w:p w14:paraId="4C9A65C3" w14:textId="77777777" w:rsidR="001F600B" w:rsidRPr="00223E06" w:rsidRDefault="001F600B" w:rsidP="001F600B">
            <w:pPr>
              <w:rPr>
                <w:rFonts w:ascii="Helvetica" w:hAnsi="Helvetica" w:cs="Helvetica"/>
              </w:rPr>
            </w:pPr>
          </w:p>
        </w:tc>
        <w:tc>
          <w:tcPr>
            <w:tcW w:w="2931" w:type="dxa"/>
          </w:tcPr>
          <w:p w14:paraId="5A3ECCAB" w14:textId="77777777" w:rsidR="001F600B" w:rsidRPr="00223E06" w:rsidRDefault="000E3230" w:rsidP="001F600B">
            <w:pPr>
              <w:rPr>
                <w:rFonts w:ascii="Helvetica" w:hAnsi="Helvetica" w:cs="Helvetica"/>
              </w:rPr>
            </w:pPr>
            <w:r>
              <w:rPr>
                <w:rFonts w:cs="Arial"/>
              </w:rPr>
              <w:t>Internal Lighting Specification</w:t>
            </w:r>
          </w:p>
        </w:tc>
        <w:tc>
          <w:tcPr>
            <w:tcW w:w="2160" w:type="dxa"/>
          </w:tcPr>
          <w:p w14:paraId="363EAC5D" w14:textId="77777777" w:rsidR="001F600B" w:rsidRPr="00223E06" w:rsidRDefault="000E3230" w:rsidP="001F600B">
            <w:pPr>
              <w:rPr>
                <w:rFonts w:ascii="Helvetica" w:hAnsi="Helvetica" w:cs="Helvetica"/>
              </w:rPr>
            </w:pPr>
            <w:r>
              <w:rPr>
                <w:b/>
                <w:bCs/>
                <w:u w:val="single"/>
              </w:rPr>
              <w:t>RQT-170200-020520</w:t>
            </w:r>
          </w:p>
        </w:tc>
        <w:tc>
          <w:tcPr>
            <w:tcW w:w="1080" w:type="dxa"/>
          </w:tcPr>
          <w:p w14:paraId="1D67495F" w14:textId="77777777" w:rsidR="001F600B" w:rsidRPr="00223E06" w:rsidRDefault="001F600B" w:rsidP="001F600B">
            <w:pPr>
              <w:rPr>
                <w:rFonts w:ascii="Helvetica" w:hAnsi="Helvetica" w:cs="Helvetica"/>
              </w:rPr>
            </w:pPr>
          </w:p>
        </w:tc>
        <w:tc>
          <w:tcPr>
            <w:tcW w:w="2647" w:type="dxa"/>
          </w:tcPr>
          <w:p w14:paraId="1E769655" w14:textId="521A1F81" w:rsidR="001F600B" w:rsidRPr="00223E06" w:rsidRDefault="00C03BC9" w:rsidP="001F600B">
            <w:pPr>
              <w:rPr>
                <w:rFonts w:ascii="Helvetica" w:hAnsi="Helvetica" w:cs="Helvetica"/>
              </w:rPr>
            </w:pPr>
            <w:hyperlink r:id="rId30" w:anchor="/teamcenter.search.search?searchCriteria=ID:RQT-170200-020520&amp;filter=SE4_Req_StandardRevision.se4_RequirementState%3DReleased~~Categorization.category%3DRequirements~~WorkspaceObject.object_type%3DSE4_RequirementRevision" w:tgtFrame="_blank" w:history="1">
              <w:r w:rsidR="00640E78">
                <w:rPr>
                  <w:rStyle w:val="Hyperlink"/>
                  <w:rFonts w:ascii="Calibri" w:hAnsi="Calibri" w:cs="Calibri"/>
                  <w:sz w:val="22"/>
                  <w:szCs w:val="22"/>
                  <w:bdr w:val="none" w:sz="0" w:space="0" w:color="auto" w:frame="1"/>
                  <w:shd w:val="clear" w:color="auto" w:fill="FFFFFF"/>
                </w:rPr>
                <w:t>https://www.fede.ford.com/awc/#/teamcenter.search.search?searchCriteria=I</w:t>
              </w:r>
              <w:r w:rsidR="00640E78">
                <w:rPr>
                  <w:rStyle w:val="Hyperlink"/>
                  <w:rFonts w:ascii="Calibri" w:hAnsi="Calibri" w:cs="Calibri"/>
                  <w:sz w:val="22"/>
                  <w:szCs w:val="22"/>
                  <w:bdr w:val="none" w:sz="0" w:space="0" w:color="auto" w:frame="1"/>
                  <w:shd w:val="clear" w:color="auto" w:fill="FFFFFF"/>
                </w:rPr>
                <w:lastRenderedPageBreak/>
                <w:t>D:RQT-170200-020520&amp;filter=SE4_Req_StandardRevision.se4_RequirementState%3DReleased~~Categorization.category%3DRequirements~~WorkspaceObject.object_type%3DSE4_RequirementRevision</w:t>
              </w:r>
            </w:hyperlink>
          </w:p>
        </w:tc>
      </w:tr>
      <w:tr w:rsidR="001F600B" w:rsidRPr="00BD6698" w14:paraId="65816FF0" w14:textId="77777777" w:rsidTr="00640E78">
        <w:tc>
          <w:tcPr>
            <w:tcW w:w="1384" w:type="dxa"/>
          </w:tcPr>
          <w:p w14:paraId="1F5E41DE" w14:textId="77777777" w:rsidR="001F600B" w:rsidRPr="00223E06" w:rsidRDefault="001F600B" w:rsidP="001F600B">
            <w:pPr>
              <w:rPr>
                <w:rFonts w:ascii="Helvetica" w:hAnsi="Helvetica" w:cs="Helvetica"/>
              </w:rPr>
            </w:pPr>
          </w:p>
        </w:tc>
        <w:tc>
          <w:tcPr>
            <w:tcW w:w="2931" w:type="dxa"/>
          </w:tcPr>
          <w:p w14:paraId="7E1196C5" w14:textId="77777777" w:rsidR="001F600B" w:rsidRPr="00223E06" w:rsidRDefault="001F600B" w:rsidP="001F600B">
            <w:pPr>
              <w:rPr>
                <w:rFonts w:ascii="Helvetica" w:hAnsi="Helvetica" w:cs="Helvetica"/>
              </w:rPr>
            </w:pPr>
          </w:p>
        </w:tc>
        <w:tc>
          <w:tcPr>
            <w:tcW w:w="2160" w:type="dxa"/>
          </w:tcPr>
          <w:p w14:paraId="03D1FB75" w14:textId="77777777" w:rsidR="001F600B" w:rsidRPr="00223E06" w:rsidRDefault="001F600B" w:rsidP="001F600B">
            <w:pPr>
              <w:rPr>
                <w:rFonts w:ascii="Helvetica" w:hAnsi="Helvetica" w:cs="Helvetica"/>
              </w:rPr>
            </w:pPr>
          </w:p>
        </w:tc>
        <w:tc>
          <w:tcPr>
            <w:tcW w:w="1080" w:type="dxa"/>
          </w:tcPr>
          <w:p w14:paraId="29A85C98" w14:textId="77777777" w:rsidR="001F600B" w:rsidRPr="00223E06" w:rsidRDefault="001F600B" w:rsidP="001F600B">
            <w:pPr>
              <w:keepNext/>
              <w:rPr>
                <w:rFonts w:ascii="Helvetica" w:hAnsi="Helvetica" w:cs="Helvetica"/>
              </w:rPr>
            </w:pPr>
          </w:p>
        </w:tc>
        <w:tc>
          <w:tcPr>
            <w:tcW w:w="2647" w:type="dxa"/>
          </w:tcPr>
          <w:p w14:paraId="3AF509B0" w14:textId="77777777" w:rsidR="001F600B" w:rsidRPr="00223E06" w:rsidRDefault="001F600B" w:rsidP="001F600B">
            <w:pPr>
              <w:keepNext/>
              <w:rPr>
                <w:rFonts w:ascii="Helvetica" w:hAnsi="Helvetica" w:cs="Helvetica"/>
              </w:rPr>
            </w:pPr>
          </w:p>
        </w:tc>
      </w:tr>
    </w:tbl>
    <w:p w14:paraId="31B04393" w14:textId="533A3BCD" w:rsidR="001F600B" w:rsidRDefault="001F600B" w:rsidP="001F600B">
      <w:pPr>
        <w:pStyle w:val="Caption"/>
      </w:pPr>
      <w:bookmarkStart w:id="48" w:name="_Toc34681179"/>
      <w:bookmarkStart w:id="49" w:name="_Toc215652136"/>
      <w:bookmarkStart w:id="50" w:name="_Toc216853729"/>
      <w:bookmarkStart w:id="51" w:name="_Toc420397669"/>
      <w:r>
        <w:t xml:space="preserve">Table </w:t>
      </w:r>
      <w:r>
        <w:rPr>
          <w:noProof/>
        </w:rPr>
        <w:fldChar w:fldCharType="begin"/>
      </w:r>
      <w:r>
        <w:rPr>
          <w:noProof/>
        </w:rPr>
        <w:instrText xml:space="preserve"> SEQ Table \* ARABIC </w:instrText>
      </w:r>
      <w:r>
        <w:rPr>
          <w:noProof/>
        </w:rPr>
        <w:fldChar w:fldCharType="separate"/>
      </w:r>
      <w:r w:rsidR="007F7CE5">
        <w:rPr>
          <w:noProof/>
        </w:rPr>
        <w:t>2</w:t>
      </w:r>
      <w:r>
        <w:rPr>
          <w:noProof/>
        </w:rPr>
        <w:fldChar w:fldCharType="end"/>
      </w:r>
      <w:r>
        <w:t>: Ford Documents</w:t>
      </w:r>
      <w:bookmarkEnd w:id="48"/>
    </w:p>
    <w:p w14:paraId="521D1BC5" w14:textId="77777777" w:rsidR="001F600B" w:rsidRPr="00FB7B3D" w:rsidRDefault="001F600B" w:rsidP="001F600B">
      <w:pPr>
        <w:pStyle w:val="Heading3"/>
      </w:pPr>
      <w:bookmarkStart w:id="52" w:name="_Toc73353813"/>
      <w:r w:rsidRPr="00454CBE">
        <w:t>External</w:t>
      </w:r>
      <w:r>
        <w:t xml:space="preserve"> Documents and P</w:t>
      </w:r>
      <w:r w:rsidRPr="00FB7B3D">
        <w:t>ublications</w:t>
      </w:r>
      <w:bookmarkEnd w:id="49"/>
      <w:bookmarkEnd w:id="50"/>
      <w:bookmarkEnd w:id="51"/>
      <w:bookmarkEnd w:id="52"/>
    </w:p>
    <w:p w14:paraId="41BF2557" w14:textId="77777777" w:rsidR="001F600B" w:rsidRDefault="001F600B" w:rsidP="001F600B">
      <w:pPr>
        <w:pStyle w:val="BodyText"/>
        <w:ind w:right="142"/>
        <w:jc w:val="both"/>
        <w:rPr>
          <w:rFonts w:cs="Arial"/>
          <w:lang w:val="en-US"/>
        </w:rPr>
      </w:pPr>
      <w:bookmarkStart w:id="53" w:name="_Toc420397670"/>
      <w:bookmarkEnd w:id="39"/>
      <w:bookmarkEnd w:id="40"/>
      <w:r w:rsidRPr="007C20FA">
        <w:rPr>
          <w:rFonts w:cs="Arial"/>
          <w:lang w:val="en-US"/>
        </w:rPr>
        <w:t>The list of external docum</w:t>
      </w:r>
      <w:r>
        <w:rPr>
          <w:rFonts w:cs="Arial"/>
          <w:lang w:val="en-US"/>
        </w:rPr>
        <w:t>ents c</w:t>
      </w:r>
      <w:r w:rsidRPr="007C20FA">
        <w:rPr>
          <w:rFonts w:cs="Arial"/>
          <w:lang w:val="en-US"/>
        </w:rPr>
        <w:t xml:space="preserve">ould include </w:t>
      </w:r>
      <w:r>
        <w:rPr>
          <w:rFonts w:cs="Arial"/>
          <w:lang w:val="en-US"/>
        </w:rPr>
        <w:t>books, reports and online sources.</w:t>
      </w:r>
    </w:p>
    <w:p w14:paraId="5D084D1A" w14:textId="7C151085" w:rsidR="001F600B" w:rsidRPr="00347A88" w:rsidRDefault="001F600B" w:rsidP="001F600B">
      <w:pPr>
        <w:shd w:val="clear" w:color="auto" w:fill="D6E3BC" w:themeFill="accent3" w:themeFillTint="66"/>
        <w:rPr>
          <w:rStyle w:val="SubtleEmphasis"/>
        </w:rPr>
      </w:pPr>
      <w:r w:rsidRPr="00347A88">
        <w:rPr>
          <w:rStyle w:val="SubtleEmphasis"/>
          <w:b/>
        </w:rPr>
        <w:t>#Hint:</w:t>
      </w:r>
      <w:r w:rsidRPr="00347A88">
        <w:rPr>
          <w:rStyle w:val="SubtleEmphasis"/>
        </w:rPr>
        <w:t xml:space="preserve"> You may refer to </w:t>
      </w:r>
      <w:hyperlink r:id="rId31" w:history="1">
        <w:r w:rsidRPr="00316F4E">
          <w:rPr>
            <w:rStyle w:val="SubtleEmphasis"/>
            <w:color w:val="0000FF"/>
          </w:rPr>
          <w:t>IEEE Citation Reference</w:t>
        </w:r>
      </w:hyperlink>
      <w:r w:rsidRPr="00347A88">
        <w:rPr>
          <w:rStyle w:val="SubtleEmphasis"/>
        </w:rPr>
        <w:t xml:space="preserve"> on how to format a reference.</w:t>
      </w:r>
    </w:p>
    <w:p w14:paraId="2282B7C3" w14:textId="77777777" w:rsidR="001F600B" w:rsidRDefault="001F600B" w:rsidP="001F600B">
      <w:pPr>
        <w:rPr>
          <w:rFonts w:cs="Arial"/>
        </w:rPr>
      </w:pPr>
    </w:p>
    <w:tbl>
      <w:tblPr>
        <w:tblW w:w="1023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89"/>
        <w:gridCol w:w="8046"/>
      </w:tblGrid>
      <w:tr w:rsidR="001F600B" w:rsidRPr="007C20FA" w14:paraId="5BC8AB9B" w14:textId="77777777" w:rsidTr="00F03AF3">
        <w:trPr>
          <w:cantSplit/>
          <w:tblHeader/>
        </w:trPr>
        <w:tc>
          <w:tcPr>
            <w:tcW w:w="2189" w:type="dxa"/>
            <w:shd w:val="clear" w:color="auto" w:fill="E0E0E0"/>
          </w:tcPr>
          <w:p w14:paraId="0BD07B1A" w14:textId="77777777" w:rsidR="001F600B" w:rsidRPr="007C20FA" w:rsidRDefault="001F600B" w:rsidP="000E3230">
            <w:pPr>
              <w:rPr>
                <w:rFonts w:ascii="Helvetica" w:hAnsi="Helvetica" w:cs="Helvetica"/>
                <w:b/>
              </w:rPr>
            </w:pPr>
            <w:r w:rsidRPr="007C20FA">
              <w:rPr>
                <w:rFonts w:ascii="Helvetica" w:hAnsi="Helvetica" w:cs="Helvetica"/>
                <w:b/>
              </w:rPr>
              <w:t>Reference</w:t>
            </w:r>
          </w:p>
        </w:tc>
        <w:tc>
          <w:tcPr>
            <w:tcW w:w="8046" w:type="dxa"/>
            <w:shd w:val="clear" w:color="auto" w:fill="E0E0E0"/>
          </w:tcPr>
          <w:p w14:paraId="580F3DF4" w14:textId="77777777" w:rsidR="001F600B" w:rsidRPr="007C20FA" w:rsidRDefault="001F600B" w:rsidP="000E3230">
            <w:pPr>
              <w:rPr>
                <w:rFonts w:ascii="Helvetica" w:hAnsi="Helvetica" w:cs="Helvetica"/>
                <w:b/>
              </w:rPr>
            </w:pPr>
            <w:r>
              <w:rPr>
                <w:rFonts w:ascii="Helvetica" w:hAnsi="Helvetica" w:cs="Helvetica"/>
                <w:b/>
              </w:rPr>
              <w:t>Document / Publication</w:t>
            </w:r>
          </w:p>
        </w:tc>
      </w:tr>
      <w:tr w:rsidR="001F600B" w:rsidRPr="007C20FA" w14:paraId="4CAE164B" w14:textId="77777777" w:rsidTr="00F03AF3">
        <w:trPr>
          <w:trHeight w:val="104"/>
        </w:trPr>
        <w:tc>
          <w:tcPr>
            <w:tcW w:w="2189" w:type="dxa"/>
          </w:tcPr>
          <w:p w14:paraId="3C6C3DB7" w14:textId="77777777" w:rsidR="001F600B" w:rsidRPr="00223E06" w:rsidRDefault="00F03AF3" w:rsidP="000E3230">
            <w:pPr>
              <w:rPr>
                <w:rFonts w:cs="Arial"/>
              </w:rPr>
            </w:pPr>
            <w:r w:rsidRPr="00521331">
              <w:rPr>
                <w:rFonts w:cs="Arial"/>
                <w:b/>
                <w:bCs/>
              </w:rPr>
              <w:t>REG-130101-003390</w:t>
            </w:r>
          </w:p>
        </w:tc>
        <w:tc>
          <w:tcPr>
            <w:tcW w:w="8046" w:type="dxa"/>
          </w:tcPr>
          <w:p w14:paraId="1F88583E" w14:textId="0725258A" w:rsidR="001F600B" w:rsidRPr="00223E06" w:rsidRDefault="00F03AF3" w:rsidP="000E3230">
            <w:pPr>
              <w:rPr>
                <w:rFonts w:cs="Arial"/>
              </w:rPr>
            </w:pPr>
            <w:r>
              <w:rPr>
                <w:rFonts w:cs="Arial"/>
              </w:rPr>
              <w:t>FMVSS 10</w:t>
            </w:r>
            <w:r w:rsidR="00491FD4">
              <w:rPr>
                <w:rFonts w:cs="Arial"/>
              </w:rPr>
              <w:t>2</w:t>
            </w:r>
          </w:p>
        </w:tc>
      </w:tr>
      <w:tr w:rsidR="001F600B" w:rsidRPr="007C20FA" w14:paraId="0D3E10FF" w14:textId="77777777" w:rsidTr="00F03AF3">
        <w:trPr>
          <w:trHeight w:val="104"/>
        </w:trPr>
        <w:tc>
          <w:tcPr>
            <w:tcW w:w="2189" w:type="dxa"/>
          </w:tcPr>
          <w:p w14:paraId="4D9A17EF" w14:textId="77777777" w:rsidR="001F600B" w:rsidRPr="00223E06" w:rsidRDefault="001F600B" w:rsidP="000E3230">
            <w:pPr>
              <w:rPr>
                <w:rFonts w:cs="Arial"/>
              </w:rPr>
            </w:pPr>
          </w:p>
        </w:tc>
        <w:tc>
          <w:tcPr>
            <w:tcW w:w="8046" w:type="dxa"/>
          </w:tcPr>
          <w:p w14:paraId="2B94F9C0" w14:textId="77777777" w:rsidR="001F600B" w:rsidRPr="00223E06" w:rsidRDefault="001F600B" w:rsidP="000E3230">
            <w:pPr>
              <w:keepNext/>
              <w:rPr>
                <w:rFonts w:cs="Arial"/>
              </w:rPr>
            </w:pPr>
          </w:p>
        </w:tc>
      </w:tr>
    </w:tbl>
    <w:p w14:paraId="211EBCBD" w14:textId="62D2C2CE" w:rsidR="001F600B" w:rsidRDefault="001F600B" w:rsidP="001F600B">
      <w:pPr>
        <w:pStyle w:val="Caption"/>
        <w:rPr>
          <w:rFonts w:cs="Arial"/>
        </w:rPr>
      </w:pPr>
      <w:bookmarkStart w:id="54" w:name="_Toc34681180"/>
      <w:r>
        <w:t xml:space="preserve">Table </w:t>
      </w:r>
      <w:r>
        <w:rPr>
          <w:noProof/>
        </w:rPr>
        <w:fldChar w:fldCharType="begin"/>
      </w:r>
      <w:r>
        <w:rPr>
          <w:noProof/>
        </w:rPr>
        <w:instrText xml:space="preserve"> SEQ Table \* ARABIC </w:instrText>
      </w:r>
      <w:r>
        <w:rPr>
          <w:noProof/>
        </w:rPr>
        <w:fldChar w:fldCharType="separate"/>
      </w:r>
      <w:r w:rsidR="007F7CE5">
        <w:rPr>
          <w:noProof/>
        </w:rPr>
        <w:t>3</w:t>
      </w:r>
      <w:r>
        <w:rPr>
          <w:noProof/>
        </w:rPr>
        <w:fldChar w:fldCharType="end"/>
      </w:r>
      <w:r>
        <w:t>: External Documents and Publications</w:t>
      </w:r>
      <w:bookmarkEnd w:id="54"/>
    </w:p>
    <w:p w14:paraId="333B57AF" w14:textId="77777777" w:rsidR="001F600B" w:rsidRDefault="001F600B" w:rsidP="001F600B">
      <w:pPr>
        <w:pStyle w:val="Heading2"/>
      </w:pPr>
      <w:bookmarkStart w:id="55" w:name="_Toc73353814"/>
      <w:bookmarkEnd w:id="53"/>
      <w:r>
        <w:t>Glossary</w:t>
      </w:r>
      <w:bookmarkEnd w:id="55"/>
    </w:p>
    <w:p w14:paraId="069F90D2" w14:textId="77777777" w:rsidR="001F600B" w:rsidRPr="00347A88" w:rsidRDefault="001F600B" w:rsidP="001F600B">
      <w:pPr>
        <w:shd w:val="clear" w:color="auto" w:fill="D6E3BC" w:themeFill="accent3" w:themeFillTint="66"/>
        <w:rPr>
          <w:rStyle w:val="SubtleEmphasis"/>
        </w:rPr>
      </w:pPr>
      <w:bookmarkStart w:id="56" w:name="_Toc216841809"/>
      <w:bookmarkStart w:id="57" w:name="_Toc420397671"/>
      <w:r w:rsidRPr="00347A88">
        <w:rPr>
          <w:rStyle w:val="SubtleEmphasis"/>
          <w:b/>
        </w:rPr>
        <w:t>#Hint</w:t>
      </w:r>
      <w:r w:rsidRPr="00347A88">
        <w:rPr>
          <w:rStyle w:val="SubtleEmphasis"/>
        </w:rPr>
        <w:t xml:space="preserve">: Terms, concepts and abbreviations used in the document shall be defined and illustrated here. Note that changes to terms and/or concepts described in this section tend to cause major updates to this document. </w:t>
      </w:r>
    </w:p>
    <w:p w14:paraId="32837D44" w14:textId="4A884A47" w:rsidR="001F600B" w:rsidRPr="00347A88" w:rsidRDefault="001F600B" w:rsidP="001F600B">
      <w:pPr>
        <w:shd w:val="clear" w:color="auto" w:fill="D6E3BC" w:themeFill="accent3" w:themeFillTint="66"/>
        <w:rPr>
          <w:rStyle w:val="SubtleEmphasis"/>
        </w:rPr>
      </w:pPr>
      <w:r w:rsidRPr="00347A88">
        <w:rPr>
          <w:rStyle w:val="SubtleEmphasis"/>
        </w:rPr>
        <w:t xml:space="preserve">The tables below have feature specific definitions and abbreviations. For additional, non-feature specific terms please refer to the </w:t>
      </w:r>
      <w:hyperlink r:id="rId32" w:history="1">
        <w:r w:rsidRPr="000F5F82">
          <w:rPr>
            <w:rStyle w:val="SubtleEmphasis"/>
            <w:color w:val="0000FF"/>
          </w:rPr>
          <w:t>RE Glossary</w:t>
        </w:r>
      </w:hyperlink>
    </w:p>
    <w:p w14:paraId="79695D49" w14:textId="77777777" w:rsidR="001F600B" w:rsidRPr="00FB7B3D" w:rsidRDefault="001F600B" w:rsidP="001F600B">
      <w:pPr>
        <w:pStyle w:val="Heading3"/>
      </w:pPr>
      <w:bookmarkStart w:id="58" w:name="_Toc73353815"/>
      <w:r w:rsidRPr="00FB7B3D">
        <w:t>Definitions</w:t>
      </w:r>
      <w:bookmarkEnd w:id="56"/>
      <w:bookmarkEnd w:id="57"/>
      <w:bookmarkEnd w:id="58"/>
    </w:p>
    <w:p w14:paraId="5A2CB394" w14:textId="69965FC8" w:rsidR="001F600B" w:rsidRPr="007E0C44" w:rsidRDefault="001F600B" w:rsidP="001F600B">
      <w:pPr>
        <w:shd w:val="clear" w:color="auto" w:fill="D6E3BC" w:themeFill="accent3" w:themeFillTint="66"/>
        <w:rPr>
          <w:rStyle w:val="SubtleEmphasis"/>
        </w:rPr>
      </w:pPr>
      <w:r w:rsidRPr="007E0C44">
        <w:rPr>
          <w:rStyle w:val="SubtleEmphasis"/>
          <w:b/>
        </w:rPr>
        <w:t>#Hint:</w:t>
      </w:r>
      <w:r w:rsidRPr="007E0C44">
        <w:rPr>
          <w:rStyle w:val="SubtleEmphasis"/>
        </w:rPr>
        <w:t xml:space="preserve"> The table below ha</w:t>
      </w:r>
      <w:r>
        <w:rPr>
          <w:rStyle w:val="SubtleEmphasis"/>
        </w:rPr>
        <w:t>s</w:t>
      </w:r>
      <w:r w:rsidRPr="007E0C44">
        <w:rPr>
          <w:rStyle w:val="SubtleEmphasis"/>
        </w:rPr>
        <w:t xml:space="preserve"> definitions and abbreviations</w:t>
      </w:r>
      <w:r>
        <w:rPr>
          <w:rStyle w:val="SubtleEmphasis"/>
        </w:rPr>
        <w:t xml:space="preserve"> relevant for the functions in this document. For additional</w:t>
      </w:r>
      <w:r w:rsidRPr="007E0C44">
        <w:rPr>
          <w:rStyle w:val="SubtleEmphasis"/>
        </w:rPr>
        <w:t xml:space="preserve"> terms please refer to the </w:t>
      </w:r>
      <w:hyperlink r:id="rId33" w:history="1">
        <w:r w:rsidRPr="00316F4E">
          <w:rPr>
            <w:rStyle w:val="SubtleEmphasis"/>
            <w:color w:val="0000FF"/>
          </w:rPr>
          <w:t>RE Glossary</w:t>
        </w:r>
      </w:hyperlink>
    </w:p>
    <w:p w14:paraId="7FF20A8E" w14:textId="77777777" w:rsidR="001F600B" w:rsidRDefault="001F600B" w:rsidP="001F600B"/>
    <w:tbl>
      <w:tblPr>
        <w:tblStyle w:val="TableGrid"/>
        <w:tblW w:w="10201" w:type="dxa"/>
        <w:tblInd w:w="0" w:type="dxa"/>
        <w:tblLayout w:type="fixed"/>
        <w:tblLook w:val="0620" w:firstRow="1" w:lastRow="0" w:firstColumn="0" w:lastColumn="0" w:noHBand="1" w:noVBand="1"/>
      </w:tblPr>
      <w:tblGrid>
        <w:gridCol w:w="2268"/>
        <w:gridCol w:w="7933"/>
      </w:tblGrid>
      <w:tr w:rsidR="001F600B" w14:paraId="0CF8B1AE" w14:textId="77777777" w:rsidTr="000E3230">
        <w:tc>
          <w:tcPr>
            <w:tcW w:w="2268" w:type="dxa"/>
            <w:shd w:val="clear" w:color="auto" w:fill="D9D9D9" w:themeFill="background1" w:themeFillShade="D9"/>
          </w:tcPr>
          <w:p w14:paraId="038BE8F8" w14:textId="77777777" w:rsidR="001F600B" w:rsidRDefault="001F600B" w:rsidP="001F600B">
            <w:pPr>
              <w:pStyle w:val="Caption"/>
              <w:rPr>
                <w:lang w:val="en-GB"/>
              </w:rPr>
            </w:pPr>
            <w:r>
              <w:rPr>
                <w:lang w:val="en-GB"/>
              </w:rPr>
              <w:t>Definition</w:t>
            </w:r>
          </w:p>
        </w:tc>
        <w:tc>
          <w:tcPr>
            <w:tcW w:w="7933" w:type="dxa"/>
            <w:shd w:val="clear" w:color="auto" w:fill="D9D9D9" w:themeFill="background1" w:themeFillShade="D9"/>
          </w:tcPr>
          <w:p w14:paraId="29751D7B" w14:textId="77777777" w:rsidR="001F600B" w:rsidRDefault="001F600B" w:rsidP="001F600B">
            <w:pPr>
              <w:pStyle w:val="Caption"/>
              <w:rPr>
                <w:lang w:val="en-GB"/>
              </w:rPr>
            </w:pPr>
            <w:r>
              <w:rPr>
                <w:lang w:val="en-GB"/>
              </w:rPr>
              <w:t>Description</w:t>
            </w:r>
          </w:p>
        </w:tc>
      </w:tr>
      <w:tr w:rsidR="00640E78" w14:paraId="7A7ADD0A" w14:textId="77777777" w:rsidTr="000E3230">
        <w:tc>
          <w:tcPr>
            <w:tcW w:w="2268" w:type="dxa"/>
          </w:tcPr>
          <w:p w14:paraId="3BC52A51" w14:textId="77777777" w:rsidR="00640E78" w:rsidRPr="007C20FA" w:rsidRDefault="00640E78" w:rsidP="00640E78">
            <w:pPr>
              <w:pStyle w:val="BodyText"/>
              <w:rPr>
                <w:lang w:val="en-US"/>
              </w:rPr>
            </w:pPr>
            <w:r>
              <w:rPr>
                <w:lang w:val="en-US"/>
              </w:rPr>
              <w:t>Global On/OFF</w:t>
            </w:r>
          </w:p>
        </w:tc>
        <w:tc>
          <w:tcPr>
            <w:tcW w:w="7933" w:type="dxa"/>
          </w:tcPr>
          <w:p w14:paraId="15F5318E" w14:textId="05FBEB8C" w:rsidR="00640E78" w:rsidRPr="00106C17" w:rsidRDefault="00640E78" w:rsidP="00640E78">
            <w:pPr>
              <w:overflowPunct/>
              <w:autoSpaceDE/>
              <w:autoSpaceDN/>
              <w:adjustRightInd/>
              <w:textAlignment w:val="auto"/>
            </w:pPr>
            <w:r w:rsidRPr="00434335">
              <w:t xml:space="preserve">This switch is a request to </w:t>
            </w:r>
            <w:r>
              <w:t>TURN ON/OFF</w:t>
            </w:r>
            <w:r w:rsidRPr="00434335">
              <w:t xml:space="preserve"> </w:t>
            </w:r>
            <w:r>
              <w:t>all map</w:t>
            </w:r>
            <w:r w:rsidR="00C03BC9">
              <w:t>/d</w:t>
            </w:r>
            <w:r>
              <w:t xml:space="preserve">ome lamps. </w:t>
            </w:r>
            <w:r w:rsidRPr="00434335">
              <w:t xml:space="preserve">Activation of this switch will cause the Master Lamp to toggle between the available states depending upon what state the Master Lamp was in when Global On/Off was activated.  </w:t>
            </w:r>
          </w:p>
        </w:tc>
      </w:tr>
      <w:tr w:rsidR="00640E78" w14:paraId="678D1C6D" w14:textId="77777777" w:rsidTr="000E3230">
        <w:tc>
          <w:tcPr>
            <w:tcW w:w="2268" w:type="dxa"/>
          </w:tcPr>
          <w:p w14:paraId="567EBB46" w14:textId="77777777" w:rsidR="00640E78" w:rsidRPr="007C20FA" w:rsidRDefault="00640E78" w:rsidP="00640E78">
            <w:pPr>
              <w:rPr>
                <w:snapToGrid w:val="0"/>
              </w:rPr>
            </w:pPr>
            <w:r w:rsidRPr="00E65562">
              <w:t>Door Defeat</w:t>
            </w:r>
            <w:r>
              <w:t>/Auto Mode</w:t>
            </w:r>
          </w:p>
        </w:tc>
        <w:tc>
          <w:tcPr>
            <w:tcW w:w="7933" w:type="dxa"/>
          </w:tcPr>
          <w:p w14:paraId="56E342F9" w14:textId="62F94050" w:rsidR="00640E78" w:rsidRPr="007C20FA" w:rsidRDefault="00640E78" w:rsidP="00640E78">
            <w:pPr>
              <w:rPr>
                <w:snapToGrid w:val="0"/>
              </w:rPr>
            </w:pPr>
            <w:r>
              <w:rPr>
                <w:snapToGrid w:val="0"/>
              </w:rPr>
              <w:t>This switch</w:t>
            </w:r>
            <w:r w:rsidRPr="00E65562">
              <w:rPr>
                <w:snapToGrid w:val="0"/>
              </w:rPr>
              <w:t xml:space="preserve"> makes the interior lighting system suppresses the Courtesy &amp; Embrace ramp O</w:t>
            </w:r>
            <w:r>
              <w:rPr>
                <w:snapToGrid w:val="0"/>
              </w:rPr>
              <w:t>N</w:t>
            </w:r>
            <w:r w:rsidRPr="00E65562">
              <w:rPr>
                <w:snapToGrid w:val="0"/>
              </w:rPr>
              <w:t>/O</w:t>
            </w:r>
            <w:r>
              <w:rPr>
                <w:snapToGrid w:val="0"/>
              </w:rPr>
              <w:t>FF</w:t>
            </w:r>
            <w:r w:rsidRPr="00E65562">
              <w:rPr>
                <w:snapToGrid w:val="0"/>
              </w:rPr>
              <w:t xml:space="preserve"> functions</w:t>
            </w:r>
            <w:r>
              <w:rPr>
                <w:snapToGrid w:val="0"/>
              </w:rPr>
              <w:t xml:space="preserve"> when </w:t>
            </w:r>
            <w:r w:rsidR="00491FD4">
              <w:rPr>
                <w:snapToGrid w:val="0"/>
              </w:rPr>
              <w:t>disabled</w:t>
            </w:r>
            <w:r w:rsidRPr="00E65562">
              <w:rPr>
                <w:snapToGrid w:val="0"/>
              </w:rPr>
              <w:t xml:space="preserve">. This feature is 100% controlled by the </w:t>
            </w:r>
            <w:r>
              <w:rPr>
                <w:snapToGrid w:val="0"/>
              </w:rPr>
              <w:t>driver/passenger.</w:t>
            </w:r>
            <w:r w:rsidR="00491FD4">
              <w:rPr>
                <w:snapToGrid w:val="0"/>
              </w:rPr>
              <w:t xml:space="preserve"> </w:t>
            </w:r>
          </w:p>
        </w:tc>
      </w:tr>
      <w:tr w:rsidR="00640E78" w14:paraId="40A16BCB" w14:textId="77777777" w:rsidTr="000E3230">
        <w:tc>
          <w:tcPr>
            <w:tcW w:w="2268" w:type="dxa"/>
          </w:tcPr>
          <w:p w14:paraId="2B8876DD" w14:textId="77777777" w:rsidR="00640E78" w:rsidRDefault="00640E78" w:rsidP="00640E78">
            <w:pPr>
              <w:rPr>
                <w:snapToGrid w:val="0"/>
              </w:rPr>
            </w:pPr>
            <w:r>
              <w:rPr>
                <w:snapToGrid w:val="0"/>
              </w:rPr>
              <w:t>Local On/OFF</w:t>
            </w:r>
          </w:p>
        </w:tc>
        <w:tc>
          <w:tcPr>
            <w:tcW w:w="7933" w:type="dxa"/>
          </w:tcPr>
          <w:p w14:paraId="2D44BA07" w14:textId="10B4BB1F" w:rsidR="00640E78" w:rsidRDefault="00640E78" w:rsidP="00640E78">
            <w:pPr>
              <w:rPr>
                <w:snapToGrid w:val="0"/>
              </w:rPr>
            </w:pPr>
            <w:r w:rsidRPr="00E65562">
              <w:rPr>
                <w:snapToGrid w:val="0"/>
              </w:rPr>
              <w:t xml:space="preserve">These button(s) are a request to </w:t>
            </w:r>
            <w:r>
              <w:rPr>
                <w:snapToGrid w:val="0"/>
              </w:rPr>
              <w:t>TURN ON/OFF</w:t>
            </w:r>
            <w:r w:rsidRPr="00E65562">
              <w:rPr>
                <w:snapToGrid w:val="0"/>
              </w:rPr>
              <w:t xml:space="preserve"> </w:t>
            </w:r>
            <w:r>
              <w:rPr>
                <w:snapToGrid w:val="0"/>
              </w:rPr>
              <w:t>individual Map</w:t>
            </w:r>
            <w:r w:rsidR="00C03BC9">
              <w:rPr>
                <w:snapToGrid w:val="0"/>
              </w:rPr>
              <w:t>/Dome</w:t>
            </w:r>
            <w:r>
              <w:rPr>
                <w:snapToGrid w:val="0"/>
              </w:rPr>
              <w:t xml:space="preserve"> Lamps. </w:t>
            </w:r>
          </w:p>
        </w:tc>
      </w:tr>
    </w:tbl>
    <w:p w14:paraId="0BB12F01" w14:textId="57143EB1" w:rsidR="001F600B" w:rsidRDefault="001F600B" w:rsidP="001F600B">
      <w:pPr>
        <w:pStyle w:val="Caption"/>
      </w:pPr>
      <w:bookmarkStart w:id="59" w:name="_Toc34681181"/>
      <w:bookmarkStart w:id="60" w:name="_Toc216768466"/>
      <w:bookmarkStart w:id="61" w:name="_Toc500052220"/>
      <w:bookmarkStart w:id="62" w:name="_Toc211245116"/>
      <w:r>
        <w:t xml:space="preserve">Table </w:t>
      </w:r>
      <w:r>
        <w:rPr>
          <w:noProof/>
        </w:rPr>
        <w:fldChar w:fldCharType="begin"/>
      </w:r>
      <w:r>
        <w:rPr>
          <w:noProof/>
        </w:rPr>
        <w:instrText xml:space="preserve"> SEQ Table \* ARABIC </w:instrText>
      </w:r>
      <w:r>
        <w:rPr>
          <w:noProof/>
        </w:rPr>
        <w:fldChar w:fldCharType="separate"/>
      </w:r>
      <w:r w:rsidR="007F7CE5">
        <w:rPr>
          <w:noProof/>
        </w:rPr>
        <w:t>4</w:t>
      </w:r>
      <w:r>
        <w:rPr>
          <w:noProof/>
        </w:rPr>
        <w:fldChar w:fldCharType="end"/>
      </w:r>
      <w:r w:rsidRPr="000B58D9">
        <w:t xml:space="preserve">: Definitions </w:t>
      </w:r>
      <w:r>
        <w:t>relevant for “Logical Function A”</w:t>
      </w:r>
      <w:bookmarkEnd w:id="59"/>
    </w:p>
    <w:p w14:paraId="2764EE31" w14:textId="77777777" w:rsidR="001F600B" w:rsidRPr="00FB7B3D" w:rsidRDefault="001F600B" w:rsidP="001F600B">
      <w:pPr>
        <w:pStyle w:val="Heading3"/>
      </w:pPr>
      <w:bookmarkStart w:id="63" w:name="_Toc216841810"/>
      <w:bookmarkStart w:id="64" w:name="_Toc420397672"/>
      <w:bookmarkStart w:id="65" w:name="_Toc73353816"/>
      <w:r w:rsidRPr="00FB7B3D">
        <w:t>Abbreviations</w:t>
      </w:r>
      <w:bookmarkEnd w:id="60"/>
      <w:bookmarkEnd w:id="63"/>
      <w:bookmarkEnd w:id="64"/>
      <w:bookmarkEnd w:id="65"/>
    </w:p>
    <w:tbl>
      <w:tblPr>
        <w:tblStyle w:val="TableGrid"/>
        <w:tblW w:w="10201" w:type="dxa"/>
        <w:tblInd w:w="0" w:type="dxa"/>
        <w:tblLayout w:type="fixed"/>
        <w:tblLook w:val="0620" w:firstRow="1" w:lastRow="0" w:firstColumn="0" w:lastColumn="0" w:noHBand="1" w:noVBand="1"/>
      </w:tblPr>
      <w:tblGrid>
        <w:gridCol w:w="1276"/>
        <w:gridCol w:w="3402"/>
        <w:gridCol w:w="5523"/>
      </w:tblGrid>
      <w:tr w:rsidR="001F600B" w:rsidRPr="00185AC3" w14:paraId="0AB35005" w14:textId="77777777" w:rsidTr="000E3230">
        <w:tc>
          <w:tcPr>
            <w:tcW w:w="1276" w:type="dxa"/>
            <w:shd w:val="clear" w:color="auto" w:fill="D9D9D9" w:themeFill="background1" w:themeFillShade="D9"/>
          </w:tcPr>
          <w:p w14:paraId="66128373" w14:textId="77777777" w:rsidR="001F600B" w:rsidRPr="00185AC3" w:rsidRDefault="001F600B" w:rsidP="000E3230">
            <w:pPr>
              <w:pStyle w:val="TableHeader"/>
              <w:ind w:right="142"/>
            </w:pPr>
            <w:r w:rsidRPr="00185AC3">
              <w:t>Abbr.</w:t>
            </w:r>
          </w:p>
        </w:tc>
        <w:tc>
          <w:tcPr>
            <w:tcW w:w="3402" w:type="dxa"/>
            <w:shd w:val="clear" w:color="auto" w:fill="D9D9D9" w:themeFill="background1" w:themeFillShade="D9"/>
          </w:tcPr>
          <w:p w14:paraId="6F49AEB6" w14:textId="77777777" w:rsidR="001F600B" w:rsidRPr="00185AC3" w:rsidRDefault="001F600B" w:rsidP="000E3230">
            <w:pPr>
              <w:pStyle w:val="TableHeader"/>
              <w:ind w:right="142"/>
            </w:pPr>
            <w:r>
              <w:t>Meaning</w:t>
            </w:r>
          </w:p>
        </w:tc>
        <w:tc>
          <w:tcPr>
            <w:tcW w:w="5523" w:type="dxa"/>
            <w:shd w:val="clear" w:color="auto" w:fill="D9D9D9" w:themeFill="background1" w:themeFillShade="D9"/>
          </w:tcPr>
          <w:p w14:paraId="78C07772" w14:textId="77777777" w:rsidR="001F600B" w:rsidRPr="00185AC3" w:rsidRDefault="001F600B" w:rsidP="000E3230">
            <w:pPr>
              <w:pStyle w:val="TableHeader"/>
              <w:ind w:right="142"/>
            </w:pPr>
            <w:r w:rsidRPr="00185AC3">
              <w:t>Description</w:t>
            </w:r>
          </w:p>
        </w:tc>
      </w:tr>
      <w:tr w:rsidR="001F600B" w:rsidRPr="00185AC3" w14:paraId="21645F66" w14:textId="77777777" w:rsidTr="000E3230">
        <w:tc>
          <w:tcPr>
            <w:tcW w:w="1276" w:type="dxa"/>
          </w:tcPr>
          <w:p w14:paraId="1C11902F" w14:textId="6E1C023B" w:rsidR="001F600B" w:rsidRPr="00185AC3" w:rsidRDefault="001F600B" w:rsidP="000E3230">
            <w:pPr>
              <w:ind w:right="142"/>
              <w:rPr>
                <w:rFonts w:cs="Arial"/>
                <w:snapToGrid w:val="0"/>
              </w:rPr>
            </w:pPr>
          </w:p>
        </w:tc>
        <w:tc>
          <w:tcPr>
            <w:tcW w:w="3402" w:type="dxa"/>
          </w:tcPr>
          <w:p w14:paraId="50C726F4" w14:textId="09D5E76D" w:rsidR="001F600B" w:rsidRPr="00185AC3" w:rsidRDefault="001F600B" w:rsidP="000E3230">
            <w:pPr>
              <w:ind w:right="142"/>
              <w:rPr>
                <w:rFonts w:cs="Arial"/>
                <w:snapToGrid w:val="0"/>
              </w:rPr>
            </w:pPr>
          </w:p>
        </w:tc>
        <w:tc>
          <w:tcPr>
            <w:tcW w:w="5523" w:type="dxa"/>
          </w:tcPr>
          <w:p w14:paraId="032E46F2" w14:textId="44EB16C9" w:rsidR="001F600B" w:rsidRPr="00185AC3" w:rsidRDefault="001F600B" w:rsidP="000E3230">
            <w:pPr>
              <w:ind w:right="142"/>
              <w:rPr>
                <w:rFonts w:cs="Arial"/>
                <w:snapToGrid w:val="0"/>
              </w:rPr>
            </w:pPr>
          </w:p>
        </w:tc>
      </w:tr>
      <w:tr w:rsidR="001F600B" w:rsidRPr="00185AC3" w14:paraId="32C40041" w14:textId="77777777" w:rsidTr="000E3230">
        <w:tc>
          <w:tcPr>
            <w:tcW w:w="1276" w:type="dxa"/>
          </w:tcPr>
          <w:p w14:paraId="22AC895A" w14:textId="77777777" w:rsidR="001F600B" w:rsidRDefault="001F600B" w:rsidP="000E3230">
            <w:pPr>
              <w:ind w:right="142"/>
              <w:rPr>
                <w:rFonts w:cs="Arial"/>
                <w:snapToGrid w:val="0"/>
              </w:rPr>
            </w:pPr>
          </w:p>
        </w:tc>
        <w:tc>
          <w:tcPr>
            <w:tcW w:w="3402" w:type="dxa"/>
          </w:tcPr>
          <w:p w14:paraId="501DFC24" w14:textId="77777777" w:rsidR="001F600B" w:rsidRDefault="001F600B" w:rsidP="000E3230">
            <w:pPr>
              <w:ind w:right="142"/>
              <w:rPr>
                <w:rFonts w:cs="Arial"/>
                <w:snapToGrid w:val="0"/>
              </w:rPr>
            </w:pPr>
          </w:p>
        </w:tc>
        <w:tc>
          <w:tcPr>
            <w:tcW w:w="5523" w:type="dxa"/>
          </w:tcPr>
          <w:p w14:paraId="295EBEA1" w14:textId="77777777" w:rsidR="001F600B" w:rsidRPr="00185AC3" w:rsidRDefault="001F600B" w:rsidP="000E3230">
            <w:pPr>
              <w:ind w:right="142"/>
              <w:rPr>
                <w:rFonts w:cs="Arial"/>
                <w:snapToGrid w:val="0"/>
              </w:rPr>
            </w:pPr>
          </w:p>
        </w:tc>
      </w:tr>
    </w:tbl>
    <w:p w14:paraId="244A8852" w14:textId="445964E7" w:rsidR="001F600B" w:rsidRPr="00797407" w:rsidRDefault="001F600B" w:rsidP="001F600B">
      <w:pPr>
        <w:pStyle w:val="Caption"/>
      </w:pPr>
      <w:bookmarkStart w:id="66" w:name="_Toc34681182"/>
      <w:r w:rsidRPr="00797407">
        <w:t xml:space="preserve">Table </w:t>
      </w:r>
      <w:r>
        <w:rPr>
          <w:noProof/>
        </w:rPr>
        <w:fldChar w:fldCharType="begin"/>
      </w:r>
      <w:r>
        <w:rPr>
          <w:noProof/>
        </w:rPr>
        <w:instrText xml:space="preserve"> SEQ Table \* ARABIC </w:instrText>
      </w:r>
      <w:r>
        <w:rPr>
          <w:noProof/>
        </w:rPr>
        <w:fldChar w:fldCharType="separate"/>
      </w:r>
      <w:r w:rsidR="007F7CE5">
        <w:rPr>
          <w:noProof/>
        </w:rPr>
        <w:t>5</w:t>
      </w:r>
      <w:r>
        <w:rPr>
          <w:noProof/>
        </w:rPr>
        <w:fldChar w:fldCharType="end"/>
      </w:r>
      <w:r w:rsidRPr="00797407">
        <w:t>: Abbreviations</w:t>
      </w:r>
      <w:r>
        <w:t xml:space="preserve"> relevant for “Logical Function A”</w:t>
      </w:r>
      <w:bookmarkEnd w:id="66"/>
    </w:p>
    <w:bookmarkEnd w:id="61"/>
    <w:bookmarkEnd w:id="62"/>
    <w:p w14:paraId="5A5C68EF" w14:textId="77777777" w:rsidR="001F600B" w:rsidRPr="00800ACF" w:rsidRDefault="001F600B" w:rsidP="001F600B">
      <w:pPr>
        <w:pStyle w:val="BlockText"/>
      </w:pPr>
    </w:p>
    <w:p w14:paraId="26328D0A" w14:textId="77777777" w:rsidR="00F15706" w:rsidRDefault="00B342D4" w:rsidP="00B342D4">
      <w:pPr>
        <w:pStyle w:val="Heading1"/>
      </w:pPr>
      <w:bookmarkStart w:id="67" w:name="_Function_A"/>
      <w:bookmarkStart w:id="68" w:name="_PCL_User_Request"/>
      <w:bookmarkStart w:id="69" w:name="_PCL_Control"/>
      <w:bookmarkStart w:id="70" w:name="_Ref521185107"/>
      <w:bookmarkStart w:id="71" w:name="_Toc73353817"/>
      <w:bookmarkEnd w:id="41"/>
      <w:bookmarkEnd w:id="42"/>
      <w:bookmarkEnd w:id="43"/>
      <w:bookmarkEnd w:id="44"/>
      <w:bookmarkEnd w:id="67"/>
      <w:bookmarkEnd w:id="68"/>
      <w:bookmarkEnd w:id="69"/>
      <w:r>
        <w:lastRenderedPageBreak/>
        <w:t>Function Specification</w:t>
      </w:r>
      <w:bookmarkEnd w:id="70"/>
      <w:bookmarkEnd w:id="71"/>
    </w:p>
    <w:p w14:paraId="7C5987E7" w14:textId="77777777" w:rsidR="0061785D" w:rsidRDefault="0061785D" w:rsidP="00B342D4">
      <w:pPr>
        <w:pStyle w:val="Heading2"/>
      </w:pPr>
      <w:bookmarkStart w:id="72" w:name="_Toc73353818"/>
      <w:bookmarkStart w:id="73" w:name="_Toc147810526"/>
      <w:bookmarkStart w:id="74" w:name="_Toc147810600"/>
      <w:bookmarkStart w:id="75" w:name="_Toc151542239"/>
      <w:bookmarkStart w:id="76" w:name="_Toc152475008"/>
      <w:bookmarkStart w:id="77" w:name="_Toc152665350"/>
      <w:bookmarkStart w:id="78" w:name="_Toc152743161"/>
      <w:bookmarkStart w:id="79" w:name="_Toc153182176"/>
      <w:bookmarkStart w:id="80" w:name="_Toc153183126"/>
      <w:bookmarkStart w:id="81" w:name="_Toc153267791"/>
      <w:bookmarkStart w:id="82" w:name="_Toc156292312"/>
      <w:bookmarkStart w:id="83" w:name="_Toc156293079"/>
      <w:bookmarkStart w:id="84" w:name="_Toc156293228"/>
      <w:bookmarkStart w:id="85" w:name="_Toc156379465"/>
      <w:bookmarkStart w:id="86" w:name="_Toc156712169"/>
      <w:bookmarkStart w:id="87" w:name="_Toc157239608"/>
      <w:bookmarkStart w:id="88" w:name="_Toc273517494"/>
      <w:r>
        <w:t xml:space="preserve">Function </w:t>
      </w:r>
      <w:r w:rsidR="00283752">
        <w:t>Overview</w:t>
      </w:r>
      <w:bookmarkEnd w:id="72"/>
    </w:p>
    <w:p w14:paraId="11BFAFDE" w14:textId="77777777" w:rsidR="00427220" w:rsidRDefault="00DB474A" w:rsidP="00B342D4">
      <w:pPr>
        <w:pStyle w:val="Heading3"/>
      </w:pPr>
      <w:bookmarkStart w:id="89" w:name="_Toc73353819"/>
      <w:bookmarkStart w:id="90" w:name="_Toc215652140"/>
      <w:bookmarkStart w:id="91" w:name="_Ref217276175"/>
      <w:r>
        <w:t xml:space="preserve">Function </w:t>
      </w:r>
      <w:r w:rsidR="00283752">
        <w:t>Description</w:t>
      </w:r>
      <w:bookmarkEnd w:id="89"/>
    </w:p>
    <w:p w14:paraId="01CA9060" w14:textId="77777777" w:rsidR="00D2637E" w:rsidRPr="005F08DC" w:rsidRDefault="00D2637E" w:rsidP="005F08DC">
      <w:pPr>
        <w:pStyle w:val="REUserHint"/>
        <w:rPr>
          <w:rStyle w:val="SubtleEmphasis"/>
          <w:i/>
          <w:iCs w:val="0"/>
          <w:color w:val="7F7F7F" w:themeColor="text1" w:themeTint="80"/>
        </w:rPr>
      </w:pPr>
      <w:r w:rsidRPr="005F08DC">
        <w:rPr>
          <w:rStyle w:val="SubtleEmphasis"/>
          <w:b/>
          <w:i/>
          <w:iCs w:val="0"/>
          <w:color w:val="7F7F7F" w:themeColor="text1" w:themeTint="80"/>
        </w:rPr>
        <w:t>#Hint:</w:t>
      </w:r>
      <w:r w:rsidRPr="005F08DC">
        <w:rPr>
          <w:rStyle w:val="SubtleEmphasis"/>
          <w:i/>
          <w:iCs w:val="0"/>
          <w:color w:val="7F7F7F" w:themeColor="text1" w:themeTint="80"/>
        </w:rPr>
        <w:t xml:space="preserve"> Some descriptive text to explain the purpose and functionality of the </w:t>
      </w:r>
      <w:r w:rsidR="006A36EA" w:rsidRPr="005F08DC">
        <w:rPr>
          <w:rStyle w:val="SubtleEmphasis"/>
          <w:i/>
          <w:iCs w:val="0"/>
          <w:color w:val="7F7F7F" w:themeColor="text1" w:themeTint="80"/>
        </w:rPr>
        <w:t>function</w:t>
      </w:r>
      <w:r w:rsidRPr="005F08DC">
        <w:rPr>
          <w:rStyle w:val="SubtleEmphasis"/>
          <w:i/>
          <w:iCs w:val="0"/>
          <w:color w:val="7F7F7F" w:themeColor="text1" w:themeTint="80"/>
        </w:rPr>
        <w:t>.</w:t>
      </w:r>
    </w:p>
    <w:p w14:paraId="5311533E" w14:textId="77777777" w:rsidR="00D2637E" w:rsidRDefault="00D2637E" w:rsidP="00B342D4">
      <w:pPr>
        <w:rPr>
          <w:rFonts w:cs="Arial"/>
        </w:rPr>
      </w:pPr>
    </w:p>
    <w:p w14:paraId="5AB35D59" w14:textId="77777777" w:rsidR="007F647D" w:rsidRDefault="007F647D" w:rsidP="00B342D4">
      <w:pPr>
        <w:rPr>
          <w:rFonts w:cs="Arial"/>
        </w:rPr>
      </w:pPr>
      <w:r>
        <w:rPr>
          <w:rFonts w:cs="Arial"/>
        </w:rPr>
        <w:t>Function</w:t>
      </w:r>
      <w:r w:rsidR="00100A85">
        <w:rPr>
          <w:rFonts w:cs="Arial"/>
        </w:rPr>
        <w:t xml:space="preserve"> of</w:t>
      </w:r>
      <w:r>
        <w:rPr>
          <w:rFonts w:cs="Arial"/>
        </w:rPr>
        <w:t xml:space="preserve"> Dome Light is to illuminate the </w:t>
      </w:r>
      <w:r w:rsidR="00100A85">
        <w:rPr>
          <w:rFonts w:cs="Arial"/>
        </w:rPr>
        <w:t>i</w:t>
      </w:r>
      <w:r>
        <w:rPr>
          <w:rFonts w:cs="Arial"/>
        </w:rPr>
        <w:t xml:space="preserve">nterior of the vehicle to enhance visibility during dark. Dome Lights are required between first and second row of the vehicle and optional between second and third row. </w:t>
      </w:r>
      <w:r w:rsidR="00100A85">
        <w:rPr>
          <w:rFonts w:cs="Arial"/>
        </w:rPr>
        <w:t xml:space="preserve">Because of the position and optics of dome light, the target illumination area of dome light is bigger than map light. </w:t>
      </w:r>
    </w:p>
    <w:p w14:paraId="2E10F86C" w14:textId="77777777" w:rsidR="007F647D" w:rsidRDefault="007F647D" w:rsidP="00B342D4">
      <w:pPr>
        <w:rPr>
          <w:rFonts w:cs="Arial"/>
        </w:rPr>
      </w:pPr>
    </w:p>
    <w:p w14:paraId="5C171FF3" w14:textId="3EEC03FE" w:rsidR="007F647D" w:rsidRDefault="007F647D" w:rsidP="00B342D4">
      <w:pPr>
        <w:rPr>
          <w:rFonts w:cs="Arial"/>
        </w:rPr>
      </w:pPr>
      <w:r>
        <w:rPr>
          <w:rFonts w:cs="Arial"/>
        </w:rPr>
        <w:t xml:space="preserve">Map Lights are reading lights which individual user can use to </w:t>
      </w:r>
      <w:r w:rsidR="00100A85">
        <w:rPr>
          <w:rFonts w:cs="Arial"/>
        </w:rPr>
        <w:t>light up a specific zone. The target area of map light is smaller than dome light. Therefore, it serves the purpose of lighting up a</w:t>
      </w:r>
      <w:r w:rsidR="00366784">
        <w:rPr>
          <w:rFonts w:cs="Arial"/>
        </w:rPr>
        <w:t xml:space="preserve"> specific</w:t>
      </w:r>
      <w:r w:rsidR="00100A85">
        <w:rPr>
          <w:rFonts w:cs="Arial"/>
        </w:rPr>
        <w:t xml:space="preserve"> </w:t>
      </w:r>
      <w:r w:rsidR="00F03AF3">
        <w:rPr>
          <w:rFonts w:cs="Arial"/>
        </w:rPr>
        <w:t>zone without disturbing the other passenger present in the vehicle.</w:t>
      </w:r>
      <w:r w:rsidR="00100A85">
        <w:rPr>
          <w:rFonts w:cs="Arial"/>
        </w:rPr>
        <w:t xml:space="preserve"> </w:t>
      </w:r>
    </w:p>
    <w:p w14:paraId="7E318983" w14:textId="77777777" w:rsidR="00282E2C" w:rsidRDefault="00DB474A" w:rsidP="00B342D4">
      <w:pPr>
        <w:pStyle w:val="Heading3"/>
      </w:pPr>
      <w:bookmarkStart w:id="92" w:name="_Toc73353820"/>
      <w:r>
        <w:t xml:space="preserve">Function </w:t>
      </w:r>
      <w:r w:rsidR="00282E2C">
        <w:t>Variants</w:t>
      </w:r>
      <w:bookmarkEnd w:id="92"/>
    </w:p>
    <w:p w14:paraId="4D75576E" w14:textId="77777777" w:rsidR="0028144A" w:rsidRDefault="0028144A" w:rsidP="00B342D4">
      <w:pPr>
        <w:shd w:val="clear" w:color="auto" w:fill="D6E3BC" w:themeFill="accent3" w:themeFillTint="66"/>
        <w:rPr>
          <w:rStyle w:val="SubtleEmphasis"/>
        </w:rPr>
      </w:pPr>
      <w:r>
        <w:rPr>
          <w:rStyle w:val="SubtleEmphasis"/>
          <w:b/>
        </w:rPr>
        <w:t>#Classification</w:t>
      </w:r>
      <w:r>
        <w:rPr>
          <w:rStyle w:val="SubtleEmphasis"/>
        </w:rPr>
        <w:t>: Mandatory (State “Not applicable”, if not used)</w:t>
      </w:r>
    </w:p>
    <w:p w14:paraId="29A80615" w14:textId="77777777" w:rsidR="00A07A81" w:rsidRDefault="00282E2C" w:rsidP="00B342D4">
      <w:pPr>
        <w:shd w:val="clear" w:color="auto" w:fill="D6E3BC" w:themeFill="accent3" w:themeFillTint="66"/>
        <w:rPr>
          <w:rStyle w:val="SubtleEmphasis"/>
        </w:rPr>
      </w:pPr>
      <w:r>
        <w:rPr>
          <w:rStyle w:val="SubtleEmphasis"/>
          <w:b/>
        </w:rPr>
        <w:t>#Hint:</w:t>
      </w:r>
      <w:r>
        <w:rPr>
          <w:rStyle w:val="SubtleEmphasis"/>
        </w:rPr>
        <w:t xml:space="preserve"> </w:t>
      </w:r>
      <w:r w:rsidR="00A07A81">
        <w:rPr>
          <w:rStyle w:val="SubtleEmphasis"/>
        </w:rPr>
        <w:t xml:space="preserve">If different variants of the same function are specified in this section, list those variants in the table below. </w:t>
      </w:r>
    </w:p>
    <w:p w14:paraId="2DFE156B" w14:textId="77777777" w:rsidR="0075423B" w:rsidRDefault="003C3D56" w:rsidP="00B342D4">
      <w:pPr>
        <w:shd w:val="clear" w:color="auto" w:fill="D6E3BC" w:themeFill="accent3" w:themeFillTint="66"/>
        <w:rPr>
          <w:rStyle w:val="SubtleEmphasis"/>
        </w:rPr>
      </w:pPr>
      <w:r>
        <w:rPr>
          <w:rStyle w:val="SubtleEmphasis"/>
        </w:rPr>
        <w:t>Variants on Function level could be driven</w:t>
      </w:r>
      <w:r w:rsidR="005540D1">
        <w:rPr>
          <w:rStyle w:val="SubtleEmphasis"/>
        </w:rPr>
        <w:t xml:space="preserve"> by e.g.</w:t>
      </w:r>
      <w:r>
        <w:rPr>
          <w:rStyle w:val="SubtleEmphasis"/>
        </w:rPr>
        <w:t xml:space="preserve"> technology or feature content. Example: </w:t>
      </w:r>
      <w:r w:rsidR="00C45D3C">
        <w:rPr>
          <w:rStyle w:val="SubtleEmphasis"/>
        </w:rPr>
        <w:t>There could be a “Low Content” and a “High Content” variant of some</w:t>
      </w:r>
      <w:r>
        <w:rPr>
          <w:rStyle w:val="SubtleEmphasis"/>
        </w:rPr>
        <w:t xml:space="preserve"> exterior lighting function</w:t>
      </w:r>
      <w:r w:rsidR="00C45D3C">
        <w:rPr>
          <w:rStyle w:val="SubtleEmphasis"/>
        </w:rPr>
        <w:t xml:space="preserve">. The </w:t>
      </w:r>
      <w:r w:rsidR="005540D1">
        <w:rPr>
          <w:rStyle w:val="SubtleEmphasis"/>
        </w:rPr>
        <w:t>“</w:t>
      </w:r>
      <w:r w:rsidR="00C45D3C">
        <w:rPr>
          <w:rStyle w:val="SubtleEmphasis"/>
        </w:rPr>
        <w:t>Low Content</w:t>
      </w:r>
      <w:r w:rsidR="005540D1">
        <w:rPr>
          <w:rStyle w:val="SubtleEmphasis"/>
        </w:rPr>
        <w:t>”</w:t>
      </w:r>
      <w:r w:rsidR="00C45D3C">
        <w:rPr>
          <w:rStyle w:val="SubtleEmphasis"/>
        </w:rPr>
        <w:t xml:space="preserve"> variant </w:t>
      </w:r>
      <w:r w:rsidR="005540D1">
        <w:rPr>
          <w:rStyle w:val="SubtleEmphasis"/>
        </w:rPr>
        <w:t>is used</w:t>
      </w:r>
      <w:r w:rsidR="00C45D3C">
        <w:rPr>
          <w:rStyle w:val="SubtleEmphasis"/>
        </w:rPr>
        <w:t xml:space="preserve"> for Conventional Headlight </w:t>
      </w:r>
      <w:r w:rsidR="005540D1">
        <w:rPr>
          <w:rStyle w:val="SubtleEmphasis"/>
        </w:rPr>
        <w:t>technology</w:t>
      </w:r>
      <w:r w:rsidR="00C45D3C">
        <w:rPr>
          <w:rStyle w:val="SubtleEmphasis"/>
        </w:rPr>
        <w:t xml:space="preserve">, the </w:t>
      </w:r>
      <w:r w:rsidR="00C4713A">
        <w:rPr>
          <w:rStyle w:val="SubtleEmphasis"/>
        </w:rPr>
        <w:t>“</w:t>
      </w:r>
      <w:r w:rsidR="00C45D3C">
        <w:rPr>
          <w:rStyle w:val="SubtleEmphasis"/>
        </w:rPr>
        <w:t>High Content</w:t>
      </w:r>
      <w:r w:rsidR="00C4713A">
        <w:rPr>
          <w:rStyle w:val="SubtleEmphasis"/>
        </w:rPr>
        <w:t>”</w:t>
      </w:r>
      <w:r w:rsidR="00C45D3C">
        <w:rPr>
          <w:rStyle w:val="SubtleEmphasis"/>
        </w:rPr>
        <w:t xml:space="preserve"> variant </w:t>
      </w:r>
      <w:r w:rsidR="005540D1">
        <w:rPr>
          <w:rStyle w:val="SubtleEmphasis"/>
        </w:rPr>
        <w:t>is used</w:t>
      </w:r>
      <w:r w:rsidR="00C45D3C">
        <w:rPr>
          <w:rStyle w:val="SubtleEmphasis"/>
        </w:rPr>
        <w:t xml:space="preserve"> for </w:t>
      </w:r>
      <w:r>
        <w:rPr>
          <w:rStyle w:val="SubtleEmphasis"/>
        </w:rPr>
        <w:t>LED and Xenon</w:t>
      </w:r>
      <w:r w:rsidR="00C45D3C">
        <w:rPr>
          <w:rStyle w:val="SubtleEmphasis"/>
        </w:rPr>
        <w:t xml:space="preserve"> </w:t>
      </w:r>
      <w:r w:rsidR="005540D1">
        <w:rPr>
          <w:rStyle w:val="SubtleEmphasis"/>
        </w:rPr>
        <w:t>technology</w:t>
      </w:r>
      <w:r>
        <w:rPr>
          <w:rStyle w:val="SubtleEmphasis"/>
        </w:rPr>
        <w:t xml:space="preserve">. </w:t>
      </w:r>
      <w:r w:rsidR="00F65738">
        <w:rPr>
          <w:rStyle w:val="SubtleEmphasis"/>
        </w:rPr>
        <w:t>In this case we call the different technologies the Variant Options</w:t>
      </w:r>
      <w:r w:rsidR="005540D1">
        <w:rPr>
          <w:rStyle w:val="SubtleEmphasis"/>
        </w:rPr>
        <w:t xml:space="preserve">, </w:t>
      </w:r>
      <w:r w:rsidR="00F65738">
        <w:rPr>
          <w:rStyle w:val="SubtleEmphasis"/>
        </w:rPr>
        <w:t>which the Variant depends on.</w:t>
      </w:r>
      <w:r w:rsidR="007C4A7C">
        <w:rPr>
          <w:rStyle w:val="SubtleEmphasis"/>
        </w:rPr>
        <w:t xml:space="preserve"> </w:t>
      </w:r>
      <w:r w:rsidR="00A07A81">
        <w:rPr>
          <w:rStyle w:val="SubtleEmphasis"/>
        </w:rPr>
        <w:t xml:space="preserve">The </w:t>
      </w:r>
      <w:r w:rsidR="007C4A7C">
        <w:rPr>
          <w:rStyle w:val="SubtleEmphasis"/>
        </w:rPr>
        <w:t xml:space="preserve">optional </w:t>
      </w:r>
      <w:r w:rsidR="00A07A81">
        <w:rPr>
          <w:rStyle w:val="SubtleEmphasis"/>
        </w:rPr>
        <w:t xml:space="preserve">column “Variant condition” allows to express </w:t>
      </w:r>
      <w:r w:rsidR="00A078A4">
        <w:rPr>
          <w:rStyle w:val="SubtleEmphasis"/>
        </w:rPr>
        <w:t xml:space="preserve">the </w:t>
      </w:r>
      <w:r w:rsidR="00A07A81">
        <w:rPr>
          <w:rStyle w:val="SubtleEmphasis"/>
        </w:rPr>
        <w:t>dependenc</w:t>
      </w:r>
      <w:r w:rsidR="00F65738">
        <w:rPr>
          <w:rStyle w:val="SubtleEmphasis"/>
        </w:rPr>
        <w:t>y of a Variant</w:t>
      </w:r>
      <w:r w:rsidR="00F22E3C">
        <w:rPr>
          <w:rStyle w:val="SubtleEmphasis"/>
        </w:rPr>
        <w:t xml:space="preserve"> based on V</w:t>
      </w:r>
      <w:r>
        <w:rPr>
          <w:rStyle w:val="SubtleEmphasis"/>
        </w:rPr>
        <w:t xml:space="preserve">ariant </w:t>
      </w:r>
      <w:r w:rsidR="00F22E3C">
        <w:rPr>
          <w:rStyle w:val="SubtleEmphasis"/>
        </w:rPr>
        <w:t>O</w:t>
      </w:r>
      <w:r>
        <w:rPr>
          <w:rStyle w:val="SubtleEmphasis"/>
        </w:rPr>
        <w:t>ptions.</w:t>
      </w:r>
      <w:r w:rsidR="00F65738">
        <w:rPr>
          <w:rStyle w:val="SubtleEmphasis"/>
        </w:rPr>
        <w:t xml:space="preserve"> </w:t>
      </w:r>
      <w:r w:rsidR="00BC00EF">
        <w:rPr>
          <w:rStyle w:val="SubtleEmphasis"/>
        </w:rPr>
        <w:t>Variant Options should be centrally managed in VSEM.</w:t>
      </w:r>
    </w:p>
    <w:p w14:paraId="07886FC8" w14:textId="77777777" w:rsidR="00F65738" w:rsidRDefault="00F65738" w:rsidP="00B342D4">
      <w:pPr>
        <w:shd w:val="clear" w:color="auto" w:fill="D6E3BC" w:themeFill="accent3" w:themeFillTint="66"/>
        <w:rPr>
          <w:rStyle w:val="SubtleEmphasis"/>
        </w:rPr>
      </w:pPr>
    </w:p>
    <w:p w14:paraId="18351131" w14:textId="77777777" w:rsidR="0075423B" w:rsidRDefault="00C45D3C" w:rsidP="00B342D4">
      <w:pPr>
        <w:shd w:val="clear" w:color="auto" w:fill="D6E3BC" w:themeFill="accent3" w:themeFillTint="66"/>
        <w:rPr>
          <w:rStyle w:val="SubtleEmphasis"/>
        </w:rPr>
      </w:pPr>
      <w:r>
        <w:rPr>
          <w:rStyle w:val="SubtleEmphasis"/>
        </w:rPr>
        <w:t>If requirements</w:t>
      </w:r>
      <w:r w:rsidR="00F65738">
        <w:rPr>
          <w:rStyle w:val="SubtleEmphasis"/>
        </w:rPr>
        <w:t>/signals</w:t>
      </w:r>
      <w:r>
        <w:rPr>
          <w:rStyle w:val="SubtleEmphasis"/>
        </w:rPr>
        <w:t xml:space="preserve"> are not applicable for all variants</w:t>
      </w:r>
      <w:r w:rsidR="00F65738">
        <w:rPr>
          <w:rStyle w:val="SubtleEmphasis"/>
        </w:rPr>
        <w:t>/variant options</w:t>
      </w:r>
      <w:r>
        <w:rPr>
          <w:rStyle w:val="SubtleEmphasis"/>
        </w:rPr>
        <w:t>, those requirements should state explicitly, which function variant</w:t>
      </w:r>
      <w:r w:rsidR="00F65738">
        <w:rPr>
          <w:rStyle w:val="SubtleEmphasis"/>
        </w:rPr>
        <w:t>/variant option</w:t>
      </w:r>
      <w:r>
        <w:rPr>
          <w:rStyle w:val="SubtleEmphasis"/>
        </w:rPr>
        <w:t xml:space="preserve"> they apply to.</w:t>
      </w:r>
    </w:p>
    <w:p w14:paraId="46E14DDB" w14:textId="610A5660" w:rsidR="00282E2C" w:rsidRDefault="003C3D56" w:rsidP="00B342D4">
      <w:pPr>
        <w:shd w:val="clear" w:color="auto" w:fill="D6E3BC" w:themeFill="accent3" w:themeFillTint="66"/>
        <w:rPr>
          <w:rStyle w:val="SubtleEmphasis"/>
        </w:rPr>
      </w:pPr>
      <w:r w:rsidRPr="003C3D56">
        <w:rPr>
          <w:rStyle w:val="SubtleEmphasis"/>
          <w:b/>
        </w:rPr>
        <w:t>#Link:</w:t>
      </w:r>
      <w:r>
        <w:rPr>
          <w:rStyle w:val="SubtleEmphasis"/>
        </w:rPr>
        <w:t xml:space="preserve"> </w:t>
      </w:r>
      <w:hyperlink r:id="rId34" w:history="1">
        <w:r w:rsidR="0075423B" w:rsidRPr="00DD553E">
          <w:rPr>
            <w:rStyle w:val="Hyperlink"/>
          </w:rPr>
          <w:t>RE Wiki – Variant Management</w:t>
        </w:r>
      </w:hyperlink>
      <w:r>
        <w:rPr>
          <w:rStyle w:val="SubtleEmphasis"/>
        </w:rPr>
        <w:t>.</w:t>
      </w:r>
    </w:p>
    <w:p w14:paraId="4C74A838" w14:textId="77777777" w:rsidR="00282E2C" w:rsidRPr="00282E2C" w:rsidRDefault="00282E2C" w:rsidP="00B342D4"/>
    <w:tbl>
      <w:tblPr>
        <w:tblStyle w:val="TableGrid"/>
        <w:tblW w:w="10206" w:type="dxa"/>
        <w:tblInd w:w="-5" w:type="dxa"/>
        <w:tblLook w:val="0620" w:firstRow="1" w:lastRow="0" w:firstColumn="0" w:lastColumn="0" w:noHBand="1" w:noVBand="1"/>
      </w:tblPr>
      <w:tblGrid>
        <w:gridCol w:w="2523"/>
        <w:gridCol w:w="5132"/>
        <w:gridCol w:w="2551"/>
      </w:tblGrid>
      <w:tr w:rsidR="00282E2C" w:rsidRPr="009E3B7C" w14:paraId="1B7E77CB" w14:textId="77777777" w:rsidTr="00901A4C">
        <w:trPr>
          <w:trHeight w:val="314"/>
        </w:trPr>
        <w:tc>
          <w:tcPr>
            <w:tcW w:w="2523" w:type="dxa"/>
            <w:shd w:val="clear" w:color="auto" w:fill="D9D9D9" w:themeFill="background1" w:themeFillShade="D9"/>
          </w:tcPr>
          <w:p w14:paraId="32664822" w14:textId="77777777" w:rsidR="00282E2C" w:rsidRPr="009E3B7C" w:rsidRDefault="00282E2C" w:rsidP="00B342D4">
            <w:pPr>
              <w:pStyle w:val="Caption"/>
              <w:rPr>
                <w:rFonts w:cs="Arial"/>
                <w:lang w:val="en-GB"/>
              </w:rPr>
            </w:pPr>
            <w:r w:rsidRPr="009E3B7C">
              <w:rPr>
                <w:rFonts w:cs="Arial"/>
                <w:lang w:val="en-GB"/>
              </w:rPr>
              <w:t>Variant Name</w:t>
            </w:r>
          </w:p>
        </w:tc>
        <w:tc>
          <w:tcPr>
            <w:tcW w:w="5132" w:type="dxa"/>
            <w:shd w:val="clear" w:color="auto" w:fill="D9D9D9" w:themeFill="background1" w:themeFillShade="D9"/>
          </w:tcPr>
          <w:p w14:paraId="18EA0763" w14:textId="77777777" w:rsidR="00282E2C" w:rsidRPr="009E3B7C" w:rsidRDefault="00282E2C" w:rsidP="00B342D4">
            <w:pPr>
              <w:pStyle w:val="Caption"/>
              <w:rPr>
                <w:rFonts w:cs="Arial"/>
                <w:lang w:val="en-GB"/>
              </w:rPr>
            </w:pPr>
            <w:r w:rsidRPr="009E3B7C">
              <w:rPr>
                <w:rFonts w:cs="Arial"/>
                <w:lang w:val="en-GB"/>
              </w:rPr>
              <w:t>Variant Description</w:t>
            </w:r>
          </w:p>
        </w:tc>
        <w:tc>
          <w:tcPr>
            <w:tcW w:w="2551" w:type="dxa"/>
            <w:shd w:val="clear" w:color="auto" w:fill="D9D9D9" w:themeFill="background1" w:themeFillShade="D9"/>
          </w:tcPr>
          <w:p w14:paraId="652A1BEE" w14:textId="77777777" w:rsidR="00282A36" w:rsidRPr="00282A36" w:rsidRDefault="00A07A81" w:rsidP="00B342D4">
            <w:pPr>
              <w:pStyle w:val="Caption"/>
              <w:rPr>
                <w:rFonts w:cs="Arial"/>
                <w:lang w:val="en-GB"/>
              </w:rPr>
            </w:pPr>
            <w:r>
              <w:rPr>
                <w:rFonts w:cs="Arial"/>
                <w:lang w:val="en-GB"/>
              </w:rPr>
              <w:t>Variant Condition</w:t>
            </w:r>
            <w:r w:rsidR="00282A36">
              <w:rPr>
                <w:rFonts w:cs="Arial"/>
                <w:lang w:val="en-GB"/>
              </w:rPr>
              <w:br/>
            </w:r>
            <w:r w:rsidR="00282A36" w:rsidRPr="00F22E3C">
              <w:rPr>
                <w:b w:val="0"/>
                <w:sz w:val="18"/>
                <w:lang w:val="en-GB"/>
              </w:rPr>
              <w:t>(optional)</w:t>
            </w:r>
          </w:p>
        </w:tc>
      </w:tr>
      <w:tr w:rsidR="00282E2C" w:rsidRPr="009E3B7C" w14:paraId="4A140043" w14:textId="77777777" w:rsidTr="00901A4C">
        <w:trPr>
          <w:trHeight w:val="198"/>
        </w:trPr>
        <w:tc>
          <w:tcPr>
            <w:tcW w:w="2523" w:type="dxa"/>
          </w:tcPr>
          <w:p w14:paraId="5DC663A9" w14:textId="77777777" w:rsidR="00282E2C" w:rsidRPr="00C45D3C" w:rsidRDefault="00282E2C" w:rsidP="00B342D4">
            <w:pPr>
              <w:rPr>
                <w:rFonts w:cs="Arial"/>
              </w:rPr>
            </w:pPr>
          </w:p>
        </w:tc>
        <w:tc>
          <w:tcPr>
            <w:tcW w:w="5132" w:type="dxa"/>
          </w:tcPr>
          <w:p w14:paraId="1EEA3E16" w14:textId="77777777" w:rsidR="00282E2C" w:rsidRPr="009E3B7C" w:rsidRDefault="00100A85" w:rsidP="00100A85">
            <w:pPr>
              <w:overflowPunct/>
              <w:autoSpaceDE/>
              <w:autoSpaceDN/>
              <w:adjustRightInd/>
              <w:jc w:val="center"/>
              <w:textAlignment w:val="center"/>
              <w:rPr>
                <w:rFonts w:cs="Arial"/>
              </w:rPr>
            </w:pPr>
            <w:r w:rsidRPr="00100A85">
              <w:rPr>
                <w:rFonts w:cs="Arial"/>
                <w:color w:val="FF0000"/>
              </w:rPr>
              <w:t>No Variant</w:t>
            </w:r>
          </w:p>
        </w:tc>
        <w:tc>
          <w:tcPr>
            <w:tcW w:w="2551" w:type="dxa"/>
          </w:tcPr>
          <w:p w14:paraId="1B5C96DB" w14:textId="77777777" w:rsidR="00282E2C" w:rsidRPr="005A344A" w:rsidRDefault="00282E2C" w:rsidP="00B342D4">
            <w:pPr>
              <w:rPr>
                <w:rFonts w:cs="Arial"/>
                <w:lang w:val="en-GB"/>
              </w:rPr>
            </w:pPr>
          </w:p>
        </w:tc>
      </w:tr>
    </w:tbl>
    <w:p w14:paraId="7C5AE6B9" w14:textId="77777777" w:rsidR="00282E2C" w:rsidRPr="00282E2C" w:rsidRDefault="00282E2C" w:rsidP="00B342D4"/>
    <w:p w14:paraId="465245FC" w14:textId="77777777" w:rsidR="00427220" w:rsidRDefault="00427220" w:rsidP="00B342D4">
      <w:pPr>
        <w:pStyle w:val="Heading3"/>
      </w:pPr>
      <w:bookmarkStart w:id="93" w:name="_Toc73353821"/>
      <w:r>
        <w:t>Input Requirements</w:t>
      </w:r>
      <w:r w:rsidR="009511E0">
        <w:t>/Documents</w:t>
      </w:r>
      <w:bookmarkEnd w:id="93"/>
    </w:p>
    <w:p w14:paraId="5D53BB46" w14:textId="7B545799" w:rsidR="00541E36" w:rsidRPr="005F08DC" w:rsidRDefault="00541E36" w:rsidP="005F08DC">
      <w:pPr>
        <w:pStyle w:val="REUserHint"/>
        <w:rPr>
          <w:rStyle w:val="SubtleEmphasis"/>
          <w:i/>
          <w:iCs w:val="0"/>
          <w:color w:val="7F7F7F" w:themeColor="text1" w:themeTint="80"/>
        </w:rPr>
      </w:pPr>
      <w:bookmarkStart w:id="94" w:name="_Toc12958656"/>
      <w:r w:rsidRPr="005F08DC">
        <w:rPr>
          <w:rStyle w:val="SubtleEmphasis"/>
          <w:b/>
          <w:i/>
          <w:iCs w:val="0"/>
          <w:color w:val="7F7F7F" w:themeColor="text1" w:themeTint="80"/>
        </w:rPr>
        <w:t>#Hint:</w:t>
      </w:r>
      <w:r w:rsidRPr="005F08DC">
        <w:rPr>
          <w:rStyle w:val="SubtleEmphasis"/>
          <w:i/>
          <w:iCs w:val="0"/>
          <w:color w:val="7F7F7F" w:themeColor="text1" w:themeTint="80"/>
        </w:rPr>
        <w:t xml:space="preserve"> </w:t>
      </w:r>
      <w:r w:rsidRPr="005F08DC">
        <w:t xml:space="preserve">The table below helps the function owner to collect relevant input </w:t>
      </w:r>
      <w:r w:rsidRPr="005F08DC">
        <w:rPr>
          <w:rStyle w:val="SubtleEmphasis"/>
          <w:i/>
          <w:iCs w:val="0"/>
          <w:color w:val="7F7F7F" w:themeColor="text1" w:themeTint="80"/>
        </w:rPr>
        <w:t xml:space="preserve">(requirements, documents, mails, models, …) </w:t>
      </w:r>
      <w:r w:rsidRPr="005F08DC">
        <w:t xml:space="preserve">while writing the spec. When finalizing the spec, the function owner should check, if all inputs have been properly considered by derived/outgoing requirements </w:t>
      </w:r>
      <w:r w:rsidRPr="005F08DC">
        <w:rPr>
          <w:rStyle w:val="SubtleEmphasis"/>
          <w:i/>
          <w:iCs w:val="0"/>
          <w:color w:val="7F7F7F" w:themeColor="text1" w:themeTint="80"/>
        </w:rPr>
        <w:t>in chapter “</w:t>
      </w:r>
      <w:r w:rsidRPr="005F08DC">
        <w:rPr>
          <w:rStyle w:val="SubtleEmphasis"/>
          <w:i/>
          <w:iCs w:val="0"/>
          <w:color w:val="7F7F7F" w:themeColor="text1" w:themeTint="80"/>
        </w:rPr>
        <w:fldChar w:fldCharType="begin"/>
      </w:r>
      <w:r w:rsidRPr="005F08DC">
        <w:rPr>
          <w:rStyle w:val="SubtleEmphasis"/>
          <w:i/>
          <w:iCs w:val="0"/>
          <w:color w:val="7F7F7F" w:themeColor="text1" w:themeTint="80"/>
        </w:rPr>
        <w:instrText xml:space="preserve"> REF _Ref26442706 \h  \* MERGEFORMAT </w:instrText>
      </w:r>
      <w:r w:rsidRPr="005F08DC">
        <w:rPr>
          <w:rStyle w:val="SubtleEmphasis"/>
          <w:i/>
          <w:iCs w:val="0"/>
          <w:color w:val="7F7F7F" w:themeColor="text1" w:themeTint="80"/>
        </w:rPr>
      </w:r>
      <w:r w:rsidRPr="005F08DC">
        <w:rPr>
          <w:rStyle w:val="SubtleEmphasis"/>
          <w:i/>
          <w:iCs w:val="0"/>
          <w:color w:val="7F7F7F" w:themeColor="text1" w:themeTint="80"/>
        </w:rPr>
        <w:fldChar w:fldCharType="separate"/>
      </w:r>
      <w:r w:rsidR="007F7CE5" w:rsidRPr="007F7CE5">
        <w:rPr>
          <w:rStyle w:val="SubtleEmphasis"/>
          <w:i/>
          <w:iCs w:val="0"/>
          <w:color w:val="7F7F7F" w:themeColor="text1" w:themeTint="80"/>
        </w:rPr>
        <w:t>Function Requirements</w:t>
      </w:r>
      <w:r w:rsidRPr="005F08DC">
        <w:rPr>
          <w:rStyle w:val="SubtleEmphasis"/>
          <w:i/>
          <w:iCs w:val="0"/>
          <w:color w:val="7F7F7F" w:themeColor="text1" w:themeTint="80"/>
        </w:rPr>
        <w:fldChar w:fldCharType="end"/>
      </w:r>
      <w:r w:rsidRPr="005F08DC">
        <w:rPr>
          <w:rStyle w:val="SubtleEmphasis"/>
          <w:i/>
          <w:iCs w:val="0"/>
          <w:color w:val="7F7F7F" w:themeColor="text1" w:themeTint="80"/>
        </w:rPr>
        <w:t>”.</w:t>
      </w:r>
    </w:p>
    <w:p w14:paraId="70444764" w14:textId="77777777" w:rsidR="00541E36" w:rsidRPr="005F08DC" w:rsidRDefault="00541E36" w:rsidP="005F08DC">
      <w:pPr>
        <w:pStyle w:val="REUserHint"/>
        <w:rPr>
          <w:rStyle w:val="SubtleEmphasis"/>
          <w:i/>
          <w:iCs w:val="0"/>
          <w:color w:val="7F7F7F" w:themeColor="text1" w:themeTint="80"/>
        </w:rPr>
      </w:pPr>
      <w:r w:rsidRPr="005F08DC">
        <w:rPr>
          <w:rStyle w:val="SubtleEmphasis"/>
          <w:i/>
          <w:iCs w:val="0"/>
          <w:color w:val="7F7F7F" w:themeColor="text1" w:themeTint="80"/>
        </w:rPr>
        <w:t>Note: It is not required to list each input requirement individually in this table, referencing the input document is enough (if relevant document section is indicated).</w:t>
      </w:r>
    </w:p>
    <w:p w14:paraId="0673B4CD" w14:textId="77777777" w:rsidR="00541E36" w:rsidRDefault="00541E36" w:rsidP="00541E36">
      <w:pPr>
        <w:rPr>
          <w:rStyle w:val="SubtleEmphasis"/>
        </w:rPr>
      </w:pPr>
    </w:p>
    <w:tbl>
      <w:tblPr>
        <w:tblStyle w:val="TableGrid"/>
        <w:tblW w:w="10206" w:type="dxa"/>
        <w:tblInd w:w="-5" w:type="dxa"/>
        <w:tblLayout w:type="fixed"/>
        <w:tblLook w:val="0600" w:firstRow="0" w:lastRow="0" w:firstColumn="0" w:lastColumn="0" w:noHBand="1" w:noVBand="1"/>
      </w:tblPr>
      <w:tblGrid>
        <w:gridCol w:w="2250"/>
        <w:gridCol w:w="3150"/>
        <w:gridCol w:w="2610"/>
        <w:gridCol w:w="2196"/>
      </w:tblGrid>
      <w:tr w:rsidR="00541E36" w:rsidRPr="007C20FA" w14:paraId="384277B6" w14:textId="77777777" w:rsidTr="001C316F">
        <w:trPr>
          <w:trHeight w:val="20"/>
        </w:trPr>
        <w:tc>
          <w:tcPr>
            <w:tcW w:w="2250" w:type="dxa"/>
            <w:shd w:val="clear" w:color="auto" w:fill="D9D9D9" w:themeFill="background1" w:themeFillShade="D9"/>
          </w:tcPr>
          <w:p w14:paraId="36C315DC" w14:textId="0336E07F" w:rsidR="00541E36" w:rsidRPr="001C316F" w:rsidRDefault="00541E36" w:rsidP="000E3230">
            <w:pPr>
              <w:rPr>
                <w:rFonts w:ascii="Helvetica" w:hAnsi="Helvetica" w:cs="Helvetica"/>
                <w:b/>
              </w:rPr>
            </w:pPr>
            <w:r w:rsidRPr="00054A51">
              <w:rPr>
                <w:rFonts w:ascii="Helvetica" w:hAnsi="Helvetica" w:cs="Helvetica"/>
                <w:b/>
              </w:rPr>
              <w:t>Reference</w:t>
            </w:r>
          </w:p>
          <w:p w14:paraId="752A7874" w14:textId="2611F867" w:rsidR="00541E36" w:rsidRPr="00B574CB" w:rsidRDefault="00541E36" w:rsidP="000E3230">
            <w:pPr>
              <w:rPr>
                <w:rFonts w:ascii="Helvetica" w:hAnsi="Helvetica" w:cs="Helvetica"/>
              </w:rPr>
            </w:pPr>
            <w:r w:rsidRPr="00B574CB">
              <w:rPr>
                <w:rFonts w:ascii="Helvetica" w:hAnsi="Helvetica" w:cs="Helvetica"/>
                <w:sz w:val="16"/>
              </w:rPr>
              <w:t xml:space="preserve">(Reference as listed in </w:t>
            </w:r>
            <w:proofErr w:type="spellStart"/>
            <w:r w:rsidRPr="00B574CB">
              <w:rPr>
                <w:rFonts w:ascii="Helvetica" w:hAnsi="Helvetica" w:cs="Helvetica"/>
                <w:sz w:val="16"/>
              </w:rPr>
              <w:t>ch.</w:t>
            </w:r>
            <w:proofErr w:type="spellEnd"/>
            <w:r w:rsidRPr="00B574CB">
              <w:rPr>
                <w:rFonts w:ascii="Helvetica" w:hAnsi="Helvetica" w:cs="Helvetica"/>
                <w:sz w:val="16"/>
              </w:rPr>
              <w:t xml:space="preserve"> </w:t>
            </w:r>
            <w:r>
              <w:rPr>
                <w:rFonts w:ascii="Helvetica" w:hAnsi="Helvetica" w:cs="Helvetica"/>
                <w:sz w:val="16"/>
              </w:rPr>
              <w:t>”</w:t>
            </w:r>
            <w:r>
              <w:rPr>
                <w:rFonts w:ascii="Helvetica" w:hAnsi="Helvetica" w:cs="Helvetica"/>
                <w:sz w:val="16"/>
              </w:rPr>
              <w:fldChar w:fldCharType="begin"/>
            </w:r>
            <w:r>
              <w:rPr>
                <w:rFonts w:ascii="Helvetica" w:hAnsi="Helvetica" w:cs="Helvetica"/>
                <w:sz w:val="16"/>
              </w:rPr>
              <w:instrText xml:space="preserve"> REF _Ref26442688 \h  \* MERGEFORMAT </w:instrText>
            </w:r>
            <w:r>
              <w:rPr>
                <w:rFonts w:ascii="Helvetica" w:hAnsi="Helvetica" w:cs="Helvetica"/>
                <w:sz w:val="16"/>
              </w:rPr>
            </w:r>
            <w:r>
              <w:rPr>
                <w:rFonts w:ascii="Helvetica" w:hAnsi="Helvetica" w:cs="Helvetica"/>
                <w:sz w:val="16"/>
              </w:rPr>
              <w:fldChar w:fldCharType="separate"/>
            </w:r>
            <w:r w:rsidR="007F7CE5" w:rsidRPr="007F7CE5">
              <w:rPr>
                <w:rFonts w:ascii="Helvetica" w:hAnsi="Helvetica" w:cs="Helvetica"/>
                <w:sz w:val="16"/>
              </w:rPr>
              <w:t>References</w:t>
            </w:r>
            <w:r>
              <w:rPr>
                <w:rFonts w:ascii="Helvetica" w:hAnsi="Helvetica" w:cs="Helvetica"/>
                <w:sz w:val="16"/>
              </w:rPr>
              <w:fldChar w:fldCharType="end"/>
            </w:r>
            <w:r>
              <w:rPr>
                <w:rFonts w:ascii="Helvetica" w:hAnsi="Helvetica" w:cs="Helvetica"/>
                <w:sz w:val="16"/>
              </w:rPr>
              <w:t>”</w:t>
            </w:r>
            <w:r w:rsidRPr="00B574CB">
              <w:rPr>
                <w:rFonts w:ascii="Helvetica" w:hAnsi="Helvetica" w:cs="Helvetica"/>
                <w:sz w:val="16"/>
              </w:rPr>
              <w:t>)</w:t>
            </w:r>
          </w:p>
        </w:tc>
        <w:tc>
          <w:tcPr>
            <w:tcW w:w="3150" w:type="dxa"/>
            <w:shd w:val="clear" w:color="auto" w:fill="D9D9D9" w:themeFill="background1" w:themeFillShade="D9"/>
          </w:tcPr>
          <w:p w14:paraId="795BEAAE" w14:textId="77777777" w:rsidR="00541E36" w:rsidRPr="007C20FA" w:rsidRDefault="00541E36" w:rsidP="000E3230">
            <w:pPr>
              <w:rPr>
                <w:rFonts w:ascii="Helvetica" w:hAnsi="Helvetica" w:cs="Helvetica"/>
                <w:b/>
              </w:rPr>
            </w:pPr>
            <w:r>
              <w:rPr>
                <w:rFonts w:ascii="Helvetica" w:hAnsi="Helvetica" w:cs="Helvetica"/>
                <w:b/>
              </w:rPr>
              <w:t>Section/Requirement</w:t>
            </w:r>
          </w:p>
        </w:tc>
        <w:tc>
          <w:tcPr>
            <w:tcW w:w="2610" w:type="dxa"/>
            <w:shd w:val="clear" w:color="auto" w:fill="D9D9D9" w:themeFill="background1" w:themeFillShade="D9"/>
          </w:tcPr>
          <w:p w14:paraId="56470ED2" w14:textId="77777777" w:rsidR="00541E36" w:rsidRPr="007C20FA" w:rsidRDefault="00541E36" w:rsidP="000E3230">
            <w:pPr>
              <w:rPr>
                <w:rFonts w:ascii="Helvetica" w:hAnsi="Helvetica" w:cs="Helvetica"/>
                <w:b/>
              </w:rPr>
            </w:pPr>
            <w:r>
              <w:rPr>
                <w:rFonts w:ascii="Helvetica" w:hAnsi="Helvetica" w:cs="Helvetica"/>
                <w:b/>
              </w:rPr>
              <w:t>Description</w:t>
            </w:r>
          </w:p>
        </w:tc>
        <w:tc>
          <w:tcPr>
            <w:tcW w:w="2196" w:type="dxa"/>
            <w:shd w:val="clear" w:color="auto" w:fill="D9D9D9" w:themeFill="background1" w:themeFillShade="D9"/>
          </w:tcPr>
          <w:p w14:paraId="32581898" w14:textId="34FFB0A3" w:rsidR="00541E36" w:rsidRPr="001C316F" w:rsidRDefault="00541E36" w:rsidP="000E3230">
            <w:pPr>
              <w:rPr>
                <w:rFonts w:ascii="Helvetica" w:hAnsi="Helvetica" w:cs="Helvetica"/>
                <w:b/>
              </w:rPr>
            </w:pPr>
            <w:r>
              <w:rPr>
                <w:rFonts w:ascii="Helvetica" w:hAnsi="Helvetica" w:cs="Helvetica"/>
                <w:b/>
              </w:rPr>
              <w:t>Derived Requirement</w:t>
            </w:r>
          </w:p>
          <w:p w14:paraId="78B44EDD" w14:textId="28194890" w:rsidR="00541E36" w:rsidRPr="00B574CB" w:rsidRDefault="00541E36" w:rsidP="000E3230">
            <w:pPr>
              <w:rPr>
                <w:rFonts w:ascii="Helvetica" w:hAnsi="Helvetica" w:cs="Helvetica"/>
              </w:rPr>
            </w:pPr>
            <w:r w:rsidRPr="00B574CB">
              <w:rPr>
                <w:rFonts w:ascii="Helvetica" w:hAnsi="Helvetica" w:cs="Helvetica"/>
                <w:sz w:val="16"/>
              </w:rPr>
              <w:t xml:space="preserve">(optional – reference to requirement in </w:t>
            </w:r>
            <w:proofErr w:type="spellStart"/>
            <w:r w:rsidRPr="00B574CB">
              <w:rPr>
                <w:rFonts w:ascii="Helvetica" w:hAnsi="Helvetica" w:cs="Helvetica"/>
                <w:sz w:val="16"/>
              </w:rPr>
              <w:t>ch.</w:t>
            </w:r>
            <w:proofErr w:type="spellEnd"/>
            <w:r w:rsidRPr="00B574CB">
              <w:rPr>
                <w:rFonts w:ascii="Helvetica" w:hAnsi="Helvetica" w:cs="Helvetica"/>
                <w:sz w:val="16"/>
              </w:rPr>
              <w:t xml:space="preserve"> “</w:t>
            </w:r>
            <w:r>
              <w:rPr>
                <w:rFonts w:ascii="Helvetica" w:hAnsi="Helvetica" w:cs="Helvetica"/>
                <w:sz w:val="16"/>
              </w:rPr>
              <w:fldChar w:fldCharType="begin"/>
            </w:r>
            <w:r>
              <w:rPr>
                <w:rFonts w:ascii="Helvetica" w:hAnsi="Helvetica" w:cs="Helvetica"/>
                <w:sz w:val="16"/>
              </w:rPr>
              <w:instrText xml:space="preserve"> REF _Ref26442706 \h  \* MERGEFORMAT </w:instrText>
            </w:r>
            <w:r>
              <w:rPr>
                <w:rFonts w:ascii="Helvetica" w:hAnsi="Helvetica" w:cs="Helvetica"/>
                <w:sz w:val="16"/>
              </w:rPr>
            </w:r>
            <w:r>
              <w:rPr>
                <w:rFonts w:ascii="Helvetica" w:hAnsi="Helvetica" w:cs="Helvetica"/>
                <w:sz w:val="16"/>
              </w:rPr>
              <w:fldChar w:fldCharType="separate"/>
            </w:r>
            <w:r w:rsidR="007F7CE5" w:rsidRPr="007F7CE5">
              <w:rPr>
                <w:rFonts w:ascii="Helvetica" w:hAnsi="Helvetica" w:cs="Helvetica"/>
                <w:sz w:val="16"/>
              </w:rPr>
              <w:t>Function Requirements</w:t>
            </w:r>
            <w:r>
              <w:rPr>
                <w:rFonts w:ascii="Helvetica" w:hAnsi="Helvetica" w:cs="Helvetica"/>
                <w:sz w:val="16"/>
              </w:rPr>
              <w:fldChar w:fldCharType="end"/>
            </w:r>
            <w:r w:rsidRPr="00B574CB">
              <w:rPr>
                <w:rFonts w:ascii="Helvetica" w:hAnsi="Helvetica" w:cs="Helvetica"/>
                <w:sz w:val="16"/>
              </w:rPr>
              <w:t>”)</w:t>
            </w:r>
          </w:p>
        </w:tc>
      </w:tr>
      <w:tr w:rsidR="00541E36" w:rsidRPr="007C20FA" w14:paraId="721ED50E" w14:textId="77777777" w:rsidTr="000E3230">
        <w:trPr>
          <w:trHeight w:val="20"/>
        </w:trPr>
        <w:tc>
          <w:tcPr>
            <w:tcW w:w="10206" w:type="dxa"/>
            <w:gridSpan w:val="4"/>
            <w:shd w:val="clear" w:color="auto" w:fill="F2F2F2" w:themeFill="background1" w:themeFillShade="F2"/>
          </w:tcPr>
          <w:p w14:paraId="68F74BAB" w14:textId="77777777" w:rsidR="00541E36" w:rsidRDefault="009511E0" w:rsidP="000E3230">
            <w:pPr>
              <w:rPr>
                <w:rFonts w:ascii="Helvetica" w:hAnsi="Helvetica" w:cs="Helvetica"/>
                <w:b/>
              </w:rPr>
            </w:pPr>
            <w:r>
              <w:rPr>
                <w:rFonts w:ascii="Helvetica" w:hAnsi="Helvetica" w:cs="Helvetica"/>
                <w:b/>
              </w:rPr>
              <w:t>Feature Requirements</w:t>
            </w:r>
          </w:p>
        </w:tc>
      </w:tr>
      <w:tr w:rsidR="00541E36" w:rsidRPr="007C20FA" w14:paraId="12B49F94" w14:textId="77777777" w:rsidTr="001C316F">
        <w:trPr>
          <w:trHeight w:val="20"/>
        </w:trPr>
        <w:tc>
          <w:tcPr>
            <w:tcW w:w="2250" w:type="dxa"/>
          </w:tcPr>
          <w:p w14:paraId="38EF49B6" w14:textId="55D7B635" w:rsidR="00541E36" w:rsidRPr="000B723F" w:rsidRDefault="00C03BC9" w:rsidP="000E3230">
            <w:pPr>
              <w:rPr>
                <w:rFonts w:cs="Arial"/>
                <w:b/>
                <w:bCs/>
              </w:rPr>
            </w:pPr>
            <w:r>
              <w:rPr>
                <w:rFonts w:cs="Arial"/>
                <w:b/>
                <w:bCs/>
              </w:rPr>
              <w:t>F000058</w:t>
            </w:r>
          </w:p>
        </w:tc>
        <w:tc>
          <w:tcPr>
            <w:tcW w:w="3150" w:type="dxa"/>
          </w:tcPr>
          <w:p w14:paraId="4EEB9465" w14:textId="37A30E59" w:rsidR="00541E36" w:rsidRDefault="00C03BC9" w:rsidP="000E3230">
            <w:pPr>
              <w:rPr>
                <w:rFonts w:cs="Arial"/>
              </w:rPr>
            </w:pPr>
            <w:r>
              <w:rPr>
                <w:rFonts w:cs="Arial"/>
              </w:rPr>
              <w:t xml:space="preserve">Feature Document </w:t>
            </w:r>
          </w:p>
        </w:tc>
        <w:tc>
          <w:tcPr>
            <w:tcW w:w="2610" w:type="dxa"/>
          </w:tcPr>
          <w:p w14:paraId="3EA8D942" w14:textId="056A30D2" w:rsidR="00541E36" w:rsidRDefault="00541E36" w:rsidP="000E3230">
            <w:pPr>
              <w:rPr>
                <w:rFonts w:cs="Arial"/>
              </w:rPr>
            </w:pPr>
          </w:p>
        </w:tc>
        <w:tc>
          <w:tcPr>
            <w:tcW w:w="2196" w:type="dxa"/>
          </w:tcPr>
          <w:p w14:paraId="6EA38866" w14:textId="77777777" w:rsidR="00541E36" w:rsidRDefault="00541E36" w:rsidP="000E3230">
            <w:pPr>
              <w:rPr>
                <w:rFonts w:cs="Arial"/>
              </w:rPr>
            </w:pPr>
          </w:p>
        </w:tc>
      </w:tr>
      <w:tr w:rsidR="00541E36" w:rsidRPr="007C20FA" w14:paraId="4A1355C7" w14:textId="77777777" w:rsidTr="000E3230">
        <w:trPr>
          <w:trHeight w:val="20"/>
        </w:trPr>
        <w:tc>
          <w:tcPr>
            <w:tcW w:w="10206" w:type="dxa"/>
            <w:gridSpan w:val="4"/>
            <w:shd w:val="clear" w:color="auto" w:fill="F2F2F2" w:themeFill="background1" w:themeFillShade="F2"/>
          </w:tcPr>
          <w:p w14:paraId="30E7DCEE" w14:textId="77777777" w:rsidR="00541E36" w:rsidRDefault="00541E36" w:rsidP="000E3230">
            <w:pPr>
              <w:rPr>
                <w:rFonts w:ascii="Helvetica" w:hAnsi="Helvetica" w:cs="Helvetica"/>
                <w:b/>
              </w:rPr>
            </w:pPr>
            <w:r>
              <w:rPr>
                <w:rFonts w:ascii="Helvetica" w:hAnsi="Helvetica" w:cs="Helvetica"/>
                <w:b/>
              </w:rPr>
              <w:t>Ford Engineering Standards</w:t>
            </w:r>
          </w:p>
        </w:tc>
      </w:tr>
      <w:tr w:rsidR="00541E36" w:rsidRPr="007C20FA" w14:paraId="338BEE73" w14:textId="77777777" w:rsidTr="001C316F">
        <w:trPr>
          <w:trHeight w:val="20"/>
        </w:trPr>
        <w:tc>
          <w:tcPr>
            <w:tcW w:w="2250" w:type="dxa"/>
          </w:tcPr>
          <w:p w14:paraId="62CE84ED" w14:textId="2CF03A3B" w:rsidR="00541E36" w:rsidRPr="00D410AE" w:rsidRDefault="00C03BC9" w:rsidP="000E3230">
            <w:pPr>
              <w:rPr>
                <w:rFonts w:cs="Arial"/>
              </w:rPr>
            </w:pPr>
            <w:r>
              <w:rPr>
                <w:rFonts w:cs="Arial"/>
              </w:rPr>
              <w:t>RQT-170200-020520</w:t>
            </w:r>
          </w:p>
        </w:tc>
        <w:tc>
          <w:tcPr>
            <w:tcW w:w="3150" w:type="dxa"/>
          </w:tcPr>
          <w:p w14:paraId="27CE6126" w14:textId="3DDCBAC2" w:rsidR="00541E36" w:rsidRPr="00D410AE" w:rsidRDefault="00C03BC9" w:rsidP="000E3230">
            <w:pPr>
              <w:rPr>
                <w:rFonts w:cs="Arial"/>
              </w:rPr>
            </w:pPr>
            <w:r>
              <w:rPr>
                <w:rFonts w:cs="Arial"/>
              </w:rPr>
              <w:t xml:space="preserve">Interior Lighting System Specification </w:t>
            </w:r>
          </w:p>
        </w:tc>
        <w:tc>
          <w:tcPr>
            <w:tcW w:w="2610" w:type="dxa"/>
          </w:tcPr>
          <w:p w14:paraId="3371BB9B" w14:textId="77777777" w:rsidR="00541E36" w:rsidRPr="00D410AE" w:rsidRDefault="00541E36" w:rsidP="000E3230">
            <w:pPr>
              <w:rPr>
                <w:rFonts w:cs="Arial"/>
              </w:rPr>
            </w:pPr>
          </w:p>
        </w:tc>
        <w:tc>
          <w:tcPr>
            <w:tcW w:w="2196" w:type="dxa"/>
          </w:tcPr>
          <w:p w14:paraId="2D370A1E" w14:textId="77777777" w:rsidR="00541E36" w:rsidRDefault="00541E36" w:rsidP="000E3230">
            <w:pPr>
              <w:rPr>
                <w:rFonts w:cs="Arial"/>
              </w:rPr>
            </w:pPr>
          </w:p>
        </w:tc>
      </w:tr>
      <w:tr w:rsidR="00541E36" w:rsidRPr="007C20FA" w14:paraId="6A090552" w14:textId="77777777" w:rsidTr="001C316F">
        <w:trPr>
          <w:trHeight w:val="20"/>
        </w:trPr>
        <w:tc>
          <w:tcPr>
            <w:tcW w:w="2250" w:type="dxa"/>
          </w:tcPr>
          <w:p w14:paraId="1A478B8B" w14:textId="77777777" w:rsidR="00541E36" w:rsidRDefault="00541E36" w:rsidP="000E3230">
            <w:pPr>
              <w:rPr>
                <w:rFonts w:cs="Arial"/>
              </w:rPr>
            </w:pPr>
          </w:p>
        </w:tc>
        <w:tc>
          <w:tcPr>
            <w:tcW w:w="3150" w:type="dxa"/>
          </w:tcPr>
          <w:p w14:paraId="45C11E33" w14:textId="77777777" w:rsidR="00541E36" w:rsidRDefault="00541E36" w:rsidP="000E3230">
            <w:pPr>
              <w:rPr>
                <w:rFonts w:cs="Arial"/>
              </w:rPr>
            </w:pPr>
          </w:p>
        </w:tc>
        <w:tc>
          <w:tcPr>
            <w:tcW w:w="2610" w:type="dxa"/>
          </w:tcPr>
          <w:p w14:paraId="1CB0680A" w14:textId="77777777" w:rsidR="00541E36" w:rsidRDefault="00541E36" w:rsidP="000E3230">
            <w:pPr>
              <w:rPr>
                <w:rFonts w:cs="Arial"/>
              </w:rPr>
            </w:pPr>
          </w:p>
        </w:tc>
        <w:tc>
          <w:tcPr>
            <w:tcW w:w="2196" w:type="dxa"/>
          </w:tcPr>
          <w:p w14:paraId="3694157C" w14:textId="77777777" w:rsidR="00541E36" w:rsidRDefault="00541E36" w:rsidP="000E3230">
            <w:pPr>
              <w:rPr>
                <w:rFonts w:cs="Arial"/>
              </w:rPr>
            </w:pPr>
          </w:p>
        </w:tc>
      </w:tr>
      <w:tr w:rsidR="00541E36" w:rsidRPr="007C20FA" w14:paraId="54414A85" w14:textId="77777777" w:rsidTr="000E3230">
        <w:trPr>
          <w:trHeight w:val="20"/>
        </w:trPr>
        <w:tc>
          <w:tcPr>
            <w:tcW w:w="10206" w:type="dxa"/>
            <w:gridSpan w:val="4"/>
            <w:shd w:val="clear" w:color="auto" w:fill="F2F2F2" w:themeFill="background1" w:themeFillShade="F2"/>
          </w:tcPr>
          <w:p w14:paraId="771DFB5E" w14:textId="77777777" w:rsidR="00541E36" w:rsidRPr="006623A0" w:rsidRDefault="00541E36" w:rsidP="000E3230">
            <w:pPr>
              <w:rPr>
                <w:rFonts w:ascii="Helvetica" w:hAnsi="Helvetica" w:cs="Helvetica"/>
                <w:b/>
              </w:rPr>
            </w:pPr>
            <w:r w:rsidRPr="006623A0">
              <w:rPr>
                <w:rFonts w:ascii="Helvetica" w:hAnsi="Helvetica" w:cs="Helvetica"/>
                <w:b/>
              </w:rPr>
              <w:t xml:space="preserve">Legal </w:t>
            </w:r>
            <w:r>
              <w:rPr>
                <w:rFonts w:ascii="Helvetica" w:hAnsi="Helvetica" w:cs="Helvetica"/>
                <w:b/>
              </w:rPr>
              <w:t>Regulations</w:t>
            </w:r>
          </w:p>
        </w:tc>
      </w:tr>
      <w:tr w:rsidR="00541E36" w:rsidRPr="007C20FA" w14:paraId="4D7349DE" w14:textId="77777777" w:rsidTr="001C316F">
        <w:trPr>
          <w:trHeight w:val="20"/>
        </w:trPr>
        <w:tc>
          <w:tcPr>
            <w:tcW w:w="2250" w:type="dxa"/>
          </w:tcPr>
          <w:p w14:paraId="67D4B671" w14:textId="77777777" w:rsidR="00541E36" w:rsidRPr="001476D7" w:rsidRDefault="001476D7" w:rsidP="000E3230">
            <w:pPr>
              <w:rPr>
                <w:rFonts w:cs="Arial"/>
                <w:b/>
                <w:bCs/>
              </w:rPr>
            </w:pPr>
            <w:r w:rsidRPr="001476D7">
              <w:rPr>
                <w:rFonts w:cs="Arial"/>
                <w:b/>
                <w:bCs/>
              </w:rPr>
              <w:t>REG-130101-003390</w:t>
            </w:r>
          </w:p>
        </w:tc>
        <w:tc>
          <w:tcPr>
            <w:tcW w:w="3150" w:type="dxa"/>
          </w:tcPr>
          <w:p w14:paraId="6667FCFE" w14:textId="77777777" w:rsidR="00541E36" w:rsidRPr="00D410AE" w:rsidRDefault="001476D7" w:rsidP="000E3230">
            <w:pPr>
              <w:rPr>
                <w:rFonts w:cs="Arial"/>
              </w:rPr>
            </w:pPr>
            <w:r w:rsidRPr="001476D7">
              <w:rPr>
                <w:rFonts w:cs="Arial"/>
              </w:rPr>
              <w:t>FMVSS 101</w:t>
            </w:r>
          </w:p>
        </w:tc>
        <w:tc>
          <w:tcPr>
            <w:tcW w:w="2610" w:type="dxa"/>
          </w:tcPr>
          <w:p w14:paraId="3E618459" w14:textId="77777777" w:rsidR="00541E36" w:rsidRPr="00D410AE" w:rsidRDefault="00541E36" w:rsidP="000E3230">
            <w:pPr>
              <w:rPr>
                <w:rFonts w:cs="Arial"/>
              </w:rPr>
            </w:pPr>
          </w:p>
        </w:tc>
        <w:tc>
          <w:tcPr>
            <w:tcW w:w="2196" w:type="dxa"/>
          </w:tcPr>
          <w:p w14:paraId="3E1F2FA3" w14:textId="77777777" w:rsidR="00541E36" w:rsidRPr="00D410AE" w:rsidRDefault="00541E36" w:rsidP="000E3230">
            <w:pPr>
              <w:rPr>
                <w:rFonts w:cs="Arial"/>
              </w:rPr>
            </w:pPr>
          </w:p>
        </w:tc>
      </w:tr>
      <w:tr w:rsidR="00541E36" w:rsidRPr="007C20FA" w14:paraId="7484282C" w14:textId="77777777" w:rsidTr="001C316F">
        <w:trPr>
          <w:trHeight w:val="20"/>
        </w:trPr>
        <w:tc>
          <w:tcPr>
            <w:tcW w:w="2250" w:type="dxa"/>
          </w:tcPr>
          <w:p w14:paraId="5AE5B8B1" w14:textId="77777777" w:rsidR="00541E36" w:rsidRPr="00D410AE" w:rsidRDefault="00541E36" w:rsidP="000E3230">
            <w:pPr>
              <w:rPr>
                <w:rFonts w:cs="Arial"/>
              </w:rPr>
            </w:pPr>
          </w:p>
        </w:tc>
        <w:tc>
          <w:tcPr>
            <w:tcW w:w="3150" w:type="dxa"/>
          </w:tcPr>
          <w:p w14:paraId="39EB3F7C" w14:textId="77777777" w:rsidR="00541E36" w:rsidRPr="00D410AE" w:rsidRDefault="00541E36" w:rsidP="000E3230">
            <w:pPr>
              <w:rPr>
                <w:rFonts w:cs="Arial"/>
              </w:rPr>
            </w:pPr>
          </w:p>
        </w:tc>
        <w:tc>
          <w:tcPr>
            <w:tcW w:w="2610" w:type="dxa"/>
          </w:tcPr>
          <w:p w14:paraId="10EF4214" w14:textId="77777777" w:rsidR="00541E36" w:rsidRPr="00D410AE" w:rsidRDefault="00541E36" w:rsidP="000E3230">
            <w:pPr>
              <w:rPr>
                <w:rFonts w:cs="Arial"/>
              </w:rPr>
            </w:pPr>
          </w:p>
        </w:tc>
        <w:tc>
          <w:tcPr>
            <w:tcW w:w="2196" w:type="dxa"/>
          </w:tcPr>
          <w:p w14:paraId="45C6BE6D" w14:textId="77777777" w:rsidR="00541E36" w:rsidRPr="00D410AE" w:rsidRDefault="00541E36" w:rsidP="000E3230">
            <w:pPr>
              <w:rPr>
                <w:rFonts w:cs="Arial"/>
              </w:rPr>
            </w:pPr>
          </w:p>
        </w:tc>
      </w:tr>
      <w:tr w:rsidR="00541E36" w:rsidRPr="007C20FA" w14:paraId="3CF6FB3D" w14:textId="77777777" w:rsidTr="000E3230">
        <w:trPr>
          <w:trHeight w:val="20"/>
        </w:trPr>
        <w:tc>
          <w:tcPr>
            <w:tcW w:w="10206" w:type="dxa"/>
            <w:gridSpan w:val="4"/>
            <w:shd w:val="clear" w:color="auto" w:fill="F2F2F2" w:themeFill="background1" w:themeFillShade="F2"/>
          </w:tcPr>
          <w:p w14:paraId="0D061241" w14:textId="77777777" w:rsidR="00541E36" w:rsidRDefault="00541E36" w:rsidP="000E3230">
            <w:pPr>
              <w:rPr>
                <w:rFonts w:ascii="Helvetica" w:hAnsi="Helvetica" w:cs="Helvetica"/>
                <w:b/>
              </w:rPr>
            </w:pPr>
            <w:r>
              <w:rPr>
                <w:rFonts w:ascii="Helvetica" w:hAnsi="Helvetica" w:cs="Helvetica"/>
                <w:b/>
              </w:rPr>
              <w:t>Industry Standards</w:t>
            </w:r>
          </w:p>
        </w:tc>
      </w:tr>
      <w:tr w:rsidR="001C316F" w:rsidRPr="007C20FA" w14:paraId="3FD5D31C" w14:textId="77777777" w:rsidTr="001C316F">
        <w:trPr>
          <w:trHeight w:val="20"/>
        </w:trPr>
        <w:tc>
          <w:tcPr>
            <w:tcW w:w="2250" w:type="dxa"/>
          </w:tcPr>
          <w:p w14:paraId="6A1132C4" w14:textId="77777777" w:rsidR="001C316F" w:rsidRPr="00D410AE" w:rsidRDefault="001C316F" w:rsidP="001C316F">
            <w:pPr>
              <w:rPr>
                <w:rFonts w:cs="Arial"/>
              </w:rPr>
            </w:pPr>
          </w:p>
        </w:tc>
        <w:tc>
          <w:tcPr>
            <w:tcW w:w="3150" w:type="dxa"/>
          </w:tcPr>
          <w:p w14:paraId="30D580B7" w14:textId="4900BE91" w:rsidR="001C316F" w:rsidRPr="00D410AE" w:rsidRDefault="001C316F" w:rsidP="001C316F">
            <w:pPr>
              <w:rPr>
                <w:rFonts w:cs="Arial"/>
              </w:rPr>
            </w:pPr>
            <w:r w:rsidRPr="00312249">
              <w:rPr>
                <w:rFonts w:cs="Arial"/>
              </w:rPr>
              <w:t xml:space="preserve"> ISO 26262</w:t>
            </w:r>
          </w:p>
        </w:tc>
        <w:tc>
          <w:tcPr>
            <w:tcW w:w="2610" w:type="dxa"/>
          </w:tcPr>
          <w:p w14:paraId="3C9B8BFB" w14:textId="77777777" w:rsidR="001C316F" w:rsidRPr="00312249" w:rsidRDefault="001C316F" w:rsidP="001C316F">
            <w:pPr>
              <w:spacing w:line="240" w:lineRule="atLeast"/>
              <w:rPr>
                <w:rFonts w:cs="Arial"/>
              </w:rPr>
            </w:pPr>
            <w:r w:rsidRPr="00312249">
              <w:rPr>
                <w:rFonts w:cs="Arial"/>
              </w:rPr>
              <w:t>The system should be developed according to Ford's implementation of Functional Safety.</w:t>
            </w:r>
          </w:p>
          <w:p w14:paraId="09B7BB75" w14:textId="77777777" w:rsidR="001C316F" w:rsidRPr="00D410AE" w:rsidRDefault="001C316F" w:rsidP="001C316F">
            <w:pPr>
              <w:rPr>
                <w:rFonts w:cs="Arial"/>
              </w:rPr>
            </w:pPr>
          </w:p>
        </w:tc>
        <w:tc>
          <w:tcPr>
            <w:tcW w:w="2196" w:type="dxa"/>
          </w:tcPr>
          <w:p w14:paraId="689F3C36" w14:textId="77777777" w:rsidR="001C316F" w:rsidRPr="00D410AE" w:rsidRDefault="001C316F" w:rsidP="001C316F">
            <w:pPr>
              <w:rPr>
                <w:rFonts w:cs="Arial"/>
              </w:rPr>
            </w:pPr>
          </w:p>
        </w:tc>
      </w:tr>
      <w:tr w:rsidR="001C316F" w:rsidRPr="007C20FA" w14:paraId="2355CE49" w14:textId="77777777" w:rsidTr="001C316F">
        <w:trPr>
          <w:trHeight w:val="20"/>
        </w:trPr>
        <w:tc>
          <w:tcPr>
            <w:tcW w:w="2250" w:type="dxa"/>
          </w:tcPr>
          <w:p w14:paraId="0910BDCE" w14:textId="77777777" w:rsidR="001C316F" w:rsidRPr="00D410AE" w:rsidRDefault="001C316F" w:rsidP="001C316F">
            <w:pPr>
              <w:rPr>
                <w:rFonts w:cs="Arial"/>
              </w:rPr>
            </w:pPr>
          </w:p>
        </w:tc>
        <w:tc>
          <w:tcPr>
            <w:tcW w:w="3150" w:type="dxa"/>
          </w:tcPr>
          <w:p w14:paraId="624E3923" w14:textId="77777777" w:rsidR="001C316F" w:rsidRPr="00D410AE" w:rsidRDefault="001C316F" w:rsidP="001C316F">
            <w:pPr>
              <w:rPr>
                <w:rFonts w:cs="Arial"/>
              </w:rPr>
            </w:pPr>
          </w:p>
        </w:tc>
        <w:tc>
          <w:tcPr>
            <w:tcW w:w="2610" w:type="dxa"/>
          </w:tcPr>
          <w:p w14:paraId="6DF2E17B" w14:textId="77777777" w:rsidR="001C316F" w:rsidRPr="00D410AE" w:rsidRDefault="001C316F" w:rsidP="001C316F">
            <w:pPr>
              <w:rPr>
                <w:rFonts w:cs="Arial"/>
              </w:rPr>
            </w:pPr>
          </w:p>
        </w:tc>
        <w:tc>
          <w:tcPr>
            <w:tcW w:w="2196" w:type="dxa"/>
          </w:tcPr>
          <w:p w14:paraId="19C12FDC" w14:textId="77777777" w:rsidR="001C316F" w:rsidRPr="00D410AE" w:rsidRDefault="001C316F" w:rsidP="001C316F">
            <w:pPr>
              <w:rPr>
                <w:rFonts w:cs="Arial"/>
              </w:rPr>
            </w:pPr>
          </w:p>
        </w:tc>
      </w:tr>
      <w:tr w:rsidR="001C316F" w:rsidRPr="007C20FA" w14:paraId="402209C8" w14:textId="77777777" w:rsidTr="000E3230">
        <w:trPr>
          <w:trHeight w:val="20"/>
        </w:trPr>
        <w:tc>
          <w:tcPr>
            <w:tcW w:w="10206" w:type="dxa"/>
            <w:gridSpan w:val="4"/>
            <w:shd w:val="clear" w:color="auto" w:fill="F2F2F2" w:themeFill="background1" w:themeFillShade="F2"/>
          </w:tcPr>
          <w:p w14:paraId="2DD78550" w14:textId="77777777" w:rsidR="001C316F" w:rsidRDefault="001C316F" w:rsidP="001C316F">
            <w:pPr>
              <w:rPr>
                <w:rFonts w:ascii="Helvetica" w:hAnsi="Helvetica" w:cs="Helvetica"/>
                <w:b/>
              </w:rPr>
            </w:pPr>
            <w:r>
              <w:rPr>
                <w:rFonts w:ascii="Helvetica" w:hAnsi="Helvetica" w:cs="Helvetica"/>
                <w:b/>
              </w:rPr>
              <w:t>Other Sources</w:t>
            </w:r>
          </w:p>
        </w:tc>
      </w:tr>
      <w:tr w:rsidR="001C316F" w:rsidRPr="007C20FA" w14:paraId="55FBE35C" w14:textId="77777777" w:rsidTr="001C316F">
        <w:trPr>
          <w:trHeight w:val="20"/>
        </w:trPr>
        <w:tc>
          <w:tcPr>
            <w:tcW w:w="2250" w:type="dxa"/>
          </w:tcPr>
          <w:p w14:paraId="74DE0E93" w14:textId="77777777" w:rsidR="001C316F" w:rsidRPr="00D410AE" w:rsidRDefault="001C316F" w:rsidP="001C316F">
            <w:pPr>
              <w:rPr>
                <w:rFonts w:cs="Arial"/>
              </w:rPr>
            </w:pPr>
          </w:p>
        </w:tc>
        <w:tc>
          <w:tcPr>
            <w:tcW w:w="3150" w:type="dxa"/>
          </w:tcPr>
          <w:p w14:paraId="05E22434" w14:textId="77777777" w:rsidR="001C316F" w:rsidRPr="00D410AE" w:rsidRDefault="001C316F" w:rsidP="001C316F">
            <w:pPr>
              <w:rPr>
                <w:rFonts w:cs="Arial"/>
              </w:rPr>
            </w:pPr>
            <w:r>
              <w:rPr>
                <w:rFonts w:cs="Arial"/>
              </w:rPr>
              <w:t>&lt;Example: some stakeholder document&gt;</w:t>
            </w:r>
          </w:p>
        </w:tc>
        <w:tc>
          <w:tcPr>
            <w:tcW w:w="2610" w:type="dxa"/>
          </w:tcPr>
          <w:p w14:paraId="4F9389AD" w14:textId="77777777" w:rsidR="001C316F" w:rsidRPr="00D410AE" w:rsidRDefault="001C316F" w:rsidP="001C316F">
            <w:pPr>
              <w:rPr>
                <w:rFonts w:cs="Arial"/>
              </w:rPr>
            </w:pPr>
          </w:p>
        </w:tc>
        <w:tc>
          <w:tcPr>
            <w:tcW w:w="2196" w:type="dxa"/>
          </w:tcPr>
          <w:p w14:paraId="6A1580D2" w14:textId="77777777" w:rsidR="001C316F" w:rsidRPr="00D410AE" w:rsidRDefault="001C316F" w:rsidP="001C316F">
            <w:pPr>
              <w:rPr>
                <w:rFonts w:cs="Arial"/>
              </w:rPr>
            </w:pPr>
          </w:p>
        </w:tc>
      </w:tr>
      <w:tr w:rsidR="001C316F" w:rsidRPr="007C20FA" w14:paraId="251BD61D" w14:textId="77777777" w:rsidTr="001C316F">
        <w:trPr>
          <w:trHeight w:val="20"/>
        </w:trPr>
        <w:tc>
          <w:tcPr>
            <w:tcW w:w="2250" w:type="dxa"/>
          </w:tcPr>
          <w:p w14:paraId="3B4E2FEA" w14:textId="77777777" w:rsidR="001C316F" w:rsidRPr="00D410AE" w:rsidRDefault="001C316F" w:rsidP="001C316F">
            <w:pPr>
              <w:rPr>
                <w:rFonts w:cs="Arial"/>
              </w:rPr>
            </w:pPr>
          </w:p>
        </w:tc>
        <w:tc>
          <w:tcPr>
            <w:tcW w:w="3150" w:type="dxa"/>
          </w:tcPr>
          <w:p w14:paraId="419108A3" w14:textId="77777777" w:rsidR="001C316F" w:rsidRDefault="001C316F" w:rsidP="001C316F">
            <w:pPr>
              <w:rPr>
                <w:rFonts w:cs="Arial"/>
              </w:rPr>
            </w:pPr>
          </w:p>
        </w:tc>
        <w:tc>
          <w:tcPr>
            <w:tcW w:w="2610" w:type="dxa"/>
          </w:tcPr>
          <w:p w14:paraId="74052CE1" w14:textId="77777777" w:rsidR="001C316F" w:rsidRPr="00D410AE" w:rsidRDefault="001C316F" w:rsidP="001C316F">
            <w:pPr>
              <w:rPr>
                <w:rFonts w:cs="Arial"/>
              </w:rPr>
            </w:pPr>
          </w:p>
        </w:tc>
        <w:tc>
          <w:tcPr>
            <w:tcW w:w="2196" w:type="dxa"/>
          </w:tcPr>
          <w:p w14:paraId="0597A183" w14:textId="77777777" w:rsidR="001C316F" w:rsidRPr="00D410AE" w:rsidRDefault="001C316F" w:rsidP="001C316F">
            <w:pPr>
              <w:rPr>
                <w:rFonts w:cs="Arial"/>
              </w:rPr>
            </w:pPr>
          </w:p>
        </w:tc>
      </w:tr>
    </w:tbl>
    <w:p w14:paraId="554C5F51" w14:textId="5699736E" w:rsidR="00541E36" w:rsidRPr="001F2112" w:rsidRDefault="00541E36" w:rsidP="009E201A">
      <w:pPr>
        <w:pStyle w:val="Caption"/>
      </w:pPr>
      <w:bookmarkStart w:id="95" w:name="_Toc26442526"/>
      <w:bookmarkStart w:id="96" w:name="_Toc34681183"/>
      <w:r w:rsidRPr="001B1565">
        <w:t xml:space="preserve">Table </w:t>
      </w:r>
      <w:r>
        <w:rPr>
          <w:noProof/>
        </w:rPr>
        <w:fldChar w:fldCharType="begin"/>
      </w:r>
      <w:r>
        <w:rPr>
          <w:noProof/>
        </w:rPr>
        <w:instrText xml:space="preserve"> SEQ Table \* ARABIC </w:instrText>
      </w:r>
      <w:r>
        <w:rPr>
          <w:noProof/>
        </w:rPr>
        <w:fldChar w:fldCharType="separate"/>
      </w:r>
      <w:r w:rsidR="007F7CE5">
        <w:rPr>
          <w:noProof/>
        </w:rPr>
        <w:t>6</w:t>
      </w:r>
      <w:r>
        <w:rPr>
          <w:noProof/>
        </w:rPr>
        <w:fldChar w:fldCharType="end"/>
      </w:r>
      <w:r w:rsidRPr="001B1565">
        <w:t xml:space="preserve">: </w:t>
      </w:r>
      <w:r>
        <w:t>Input Requirements</w:t>
      </w:r>
      <w:bookmarkEnd w:id="94"/>
      <w:r>
        <w:t>/Documents</w:t>
      </w:r>
      <w:bookmarkEnd w:id="95"/>
      <w:bookmarkEnd w:id="96"/>
    </w:p>
    <w:p w14:paraId="6DF188E1" w14:textId="77777777" w:rsidR="00427220" w:rsidRDefault="00427220" w:rsidP="00B342D4">
      <w:pPr>
        <w:pStyle w:val="Heading3"/>
      </w:pPr>
      <w:bookmarkStart w:id="97" w:name="_Toc73353822"/>
      <w:r>
        <w:t>Assumptions</w:t>
      </w:r>
      <w:bookmarkEnd w:id="97"/>
    </w:p>
    <w:p w14:paraId="661D1380" w14:textId="77777777" w:rsidR="00ED5270" w:rsidRDefault="00ED5270" w:rsidP="00B342D4">
      <w:pPr>
        <w:shd w:val="clear" w:color="auto" w:fill="D6E3BC" w:themeFill="accent3" w:themeFillTint="66"/>
        <w:rPr>
          <w:rStyle w:val="SubtleEmphasis"/>
        </w:rPr>
      </w:pPr>
      <w:r>
        <w:rPr>
          <w:rStyle w:val="SubtleEmphasis"/>
          <w:b/>
        </w:rPr>
        <w:t>#Classification</w:t>
      </w:r>
      <w:r>
        <w:rPr>
          <w:rStyle w:val="SubtleEmphasis"/>
        </w:rPr>
        <w:t xml:space="preserve">: </w:t>
      </w:r>
      <w:r w:rsidR="0028144A">
        <w:rPr>
          <w:rStyle w:val="SubtleEmphasis"/>
        </w:rPr>
        <w:t>Mandatory (State “Not applicable”, if not used)</w:t>
      </w:r>
    </w:p>
    <w:p w14:paraId="048207C5" w14:textId="77777777" w:rsidR="00ED5270" w:rsidRDefault="00ED5270" w:rsidP="00B342D4">
      <w:pPr>
        <w:shd w:val="clear" w:color="auto" w:fill="D6E3BC" w:themeFill="accent3" w:themeFillTint="66"/>
        <w:rPr>
          <w:rStyle w:val="SubtleEmphasis"/>
        </w:rPr>
      </w:pPr>
      <w:r>
        <w:rPr>
          <w:rStyle w:val="SubtleEmphasis"/>
          <w:b/>
        </w:rPr>
        <w:t>#Hint:</w:t>
      </w:r>
      <w:r>
        <w:rPr>
          <w:rStyle w:val="SubtleEmphasis"/>
        </w:rPr>
        <w:t xml:space="preserve"> A list of known assumptions concerning the effects of the function’s behavior on other functions or elements (i.e., dependencies) as well as assumptions on the behavior expected by the function (e.g. known limitations). </w:t>
      </w:r>
      <w:r w:rsidR="00F03AF3">
        <w:rPr>
          <w:rStyle w:val="SubtleEmphasis"/>
        </w:rPr>
        <w:t>During</w:t>
      </w:r>
      <w:r>
        <w:rPr>
          <w:rStyle w:val="SubtleEmphasis"/>
        </w:rPr>
        <w:t xml:space="preserve"> the development most of those assumptions are typically either converted into actual requirements or discarded at some point – such that this chapter remains mostly empty.</w:t>
      </w:r>
    </w:p>
    <w:p w14:paraId="0B70C41F" w14:textId="77777777" w:rsidR="00751F5B" w:rsidRPr="00751F5B" w:rsidRDefault="00751F5B" w:rsidP="00B342D4">
      <w:pPr>
        <w:rPr>
          <w:rStyle w:val="SubtleEmphasis"/>
          <w:i w:val="0"/>
        </w:rPr>
      </w:pPr>
    </w:p>
    <w:p w14:paraId="00208B8B" w14:textId="77777777" w:rsidR="00ED5270" w:rsidRPr="00ED5270" w:rsidRDefault="00ED5270" w:rsidP="00B342D4"/>
    <w:p w14:paraId="44E6F805" w14:textId="72341C62" w:rsidR="00530899" w:rsidRPr="00262805" w:rsidRDefault="00E60B64" w:rsidP="000A3091">
      <w:pPr>
        <w:pStyle w:val="Heading2"/>
      </w:pPr>
      <w:bookmarkStart w:id="98" w:name="_Toc73353823"/>
      <w:bookmarkEnd w:id="90"/>
      <w:bookmarkEnd w:id="91"/>
      <w:r>
        <w:lastRenderedPageBreak/>
        <w:t>Function Scope</w:t>
      </w:r>
      <w:bookmarkStart w:id="99" w:name="_Toc273517495"/>
      <w:bookmarkEnd w:id="98"/>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00C03BC9">
        <w:rPr>
          <w:noProof/>
        </w:rPr>
        <w:object w:dxaOrig="1440" w:dyaOrig="1440" w14:anchorId="415E8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42.8pt;margin-top:17.75pt;width:610.7pt;height:605.45pt;z-index:251658240;mso-position-horizontal-relative:text;mso-position-vertical-relative:text">
            <v:imagedata r:id="rId35" o:title=""/>
            <w10:wrap type="topAndBottom"/>
          </v:shape>
          <o:OLEObject Type="Embed" ProgID="Visio.Drawing.11" ShapeID="_x0000_s1034" DrawAspect="Content" ObjectID="_1684072410" r:id="rId36"/>
        </w:object>
      </w:r>
    </w:p>
    <w:p w14:paraId="59D19B5B" w14:textId="2D715F19" w:rsidR="00B42A06" w:rsidRPr="00B42A06" w:rsidRDefault="00B42A06" w:rsidP="00B342D4">
      <w:pPr>
        <w:pStyle w:val="Caption"/>
      </w:pPr>
      <w:bookmarkStart w:id="100" w:name="_Toc34681175"/>
      <w:r w:rsidRPr="00B42A06">
        <w:t xml:space="preserve">Figure </w:t>
      </w:r>
      <w:r w:rsidR="006330E0">
        <w:rPr>
          <w:noProof/>
        </w:rPr>
        <w:fldChar w:fldCharType="begin"/>
      </w:r>
      <w:r w:rsidR="006330E0">
        <w:rPr>
          <w:noProof/>
        </w:rPr>
        <w:instrText xml:space="preserve"> SEQ Figure \* ARABIC </w:instrText>
      </w:r>
      <w:r w:rsidR="006330E0">
        <w:rPr>
          <w:noProof/>
        </w:rPr>
        <w:fldChar w:fldCharType="separate"/>
      </w:r>
      <w:r w:rsidR="007F7CE5">
        <w:rPr>
          <w:noProof/>
        </w:rPr>
        <w:t>1</w:t>
      </w:r>
      <w:r w:rsidR="006330E0">
        <w:rPr>
          <w:noProof/>
        </w:rPr>
        <w:fldChar w:fldCharType="end"/>
      </w:r>
      <w:r w:rsidRPr="00B42A06">
        <w:t xml:space="preserve">: </w:t>
      </w:r>
      <w:r w:rsidR="00216CD5">
        <w:t>Functional Architecture</w:t>
      </w:r>
      <w:r w:rsidR="001525D3">
        <w:t xml:space="preserve"> Diagram</w:t>
      </w:r>
      <w:r>
        <w:t xml:space="preserve"> of </w:t>
      </w:r>
      <w:bookmarkEnd w:id="100"/>
      <w:r w:rsidR="007F7CE5">
        <w:t xml:space="preserve">Overhead </w:t>
      </w:r>
      <w:r w:rsidR="00172095">
        <w:t>Lights</w:t>
      </w:r>
    </w:p>
    <w:p w14:paraId="5941D377" w14:textId="77777777" w:rsidR="003204BB" w:rsidRDefault="003204BB" w:rsidP="00B342D4"/>
    <w:p w14:paraId="4D5A5B2A" w14:textId="77777777" w:rsidR="00475E12" w:rsidRDefault="00475E12" w:rsidP="00B342D4"/>
    <w:p w14:paraId="1F6F8B93" w14:textId="6299BC91" w:rsidR="00475E12" w:rsidRDefault="00303D65" w:rsidP="00973E3F">
      <w:pPr>
        <w:tabs>
          <w:tab w:val="left" w:pos="951"/>
        </w:tabs>
      </w:pPr>
      <w:r>
        <w:tab/>
      </w:r>
    </w:p>
    <w:p w14:paraId="3EE3E2FD" w14:textId="621A5F1E" w:rsidR="00EB3BBD" w:rsidRDefault="00EB3BBD" w:rsidP="00973E3F">
      <w:pPr>
        <w:tabs>
          <w:tab w:val="left" w:pos="951"/>
        </w:tabs>
      </w:pPr>
    </w:p>
    <w:p w14:paraId="1374A000" w14:textId="77777777" w:rsidR="00EB3BBD" w:rsidRDefault="00EB3BBD" w:rsidP="00973E3F">
      <w:pPr>
        <w:tabs>
          <w:tab w:val="left" w:pos="951"/>
        </w:tabs>
      </w:pPr>
    </w:p>
    <w:p w14:paraId="154A47BE" w14:textId="77777777" w:rsidR="00F15706" w:rsidRDefault="00E60B64" w:rsidP="00B342D4">
      <w:pPr>
        <w:pStyle w:val="Heading2"/>
      </w:pPr>
      <w:bookmarkStart w:id="101" w:name="_Goal_G4:_Have"/>
      <w:bookmarkStart w:id="102" w:name="_Toc73353824"/>
      <w:bookmarkEnd w:id="99"/>
      <w:bookmarkEnd w:id="101"/>
      <w:r>
        <w:lastRenderedPageBreak/>
        <w:t>Function Interfaces</w:t>
      </w:r>
      <w:bookmarkEnd w:id="102"/>
    </w:p>
    <w:p w14:paraId="5DAF067C" w14:textId="77777777" w:rsidR="0016093C" w:rsidRPr="00A428A4" w:rsidRDefault="0016093C" w:rsidP="00B342D4">
      <w:pPr>
        <w:shd w:val="clear" w:color="auto" w:fill="D6E3BC" w:themeFill="accent3" w:themeFillTint="66"/>
        <w:rPr>
          <w:rStyle w:val="SubtleEmphasis"/>
          <w:b/>
        </w:rPr>
      </w:pPr>
      <w:r w:rsidRPr="00A428A4">
        <w:rPr>
          <w:rStyle w:val="SubtleEmphasis"/>
          <w:b/>
        </w:rPr>
        <w:t xml:space="preserve">#Hint: </w:t>
      </w:r>
    </w:p>
    <w:p w14:paraId="1E98A14F" w14:textId="0FD5CA35" w:rsidR="0016093C" w:rsidRDefault="0016093C" w:rsidP="00B342D4">
      <w:pPr>
        <w:pStyle w:val="ListParagraph"/>
        <w:numPr>
          <w:ilvl w:val="0"/>
          <w:numId w:val="45"/>
        </w:numPr>
        <w:shd w:val="clear" w:color="auto" w:fill="D6E3BC" w:themeFill="accent3" w:themeFillTint="66"/>
        <w:rPr>
          <w:rStyle w:val="SubtleEmphasis"/>
        </w:rPr>
      </w:pPr>
      <w:r>
        <w:rPr>
          <w:rStyle w:val="SubtleEmphasis"/>
        </w:rPr>
        <w:t>First create a Logical Signal in the ”</w:t>
      </w:r>
      <w:r w:rsidR="00751F5B" w:rsidRPr="00751F5B">
        <w:rPr>
          <w:rStyle w:val="SubtleEmphasis"/>
          <w:color w:val="0000FF"/>
        </w:rPr>
        <w:fldChar w:fldCharType="begin"/>
      </w:r>
      <w:r w:rsidR="00751F5B" w:rsidRPr="00751F5B">
        <w:rPr>
          <w:rStyle w:val="SubtleEmphasis"/>
          <w:color w:val="0000FF"/>
        </w:rPr>
        <w:instrText xml:space="preserve"> REF _Ref531353605 \h </w:instrText>
      </w:r>
      <w:r w:rsidR="00751F5B">
        <w:rPr>
          <w:rStyle w:val="SubtleEmphasis"/>
          <w:color w:val="0000FF"/>
        </w:rPr>
        <w:instrText xml:space="preserve"> \* MERGEFORMAT </w:instrText>
      </w:r>
      <w:r w:rsidR="00751F5B" w:rsidRPr="00751F5B">
        <w:rPr>
          <w:rStyle w:val="SubtleEmphasis"/>
          <w:color w:val="0000FF"/>
        </w:rPr>
      </w:r>
      <w:r w:rsidR="00751F5B" w:rsidRPr="00751F5B">
        <w:rPr>
          <w:rStyle w:val="SubtleEmphasis"/>
          <w:color w:val="0000FF"/>
        </w:rPr>
        <w:fldChar w:fldCharType="separate"/>
      </w:r>
      <w:r w:rsidR="007F7CE5" w:rsidRPr="007F7CE5">
        <w:rPr>
          <w:rStyle w:val="SubtleEmphasis"/>
          <w:color w:val="0000FF"/>
        </w:rPr>
        <w:t>Logical Signals</w:t>
      </w:r>
      <w:r w:rsidR="00751F5B" w:rsidRPr="00751F5B">
        <w:rPr>
          <w:rStyle w:val="SubtleEmphasis"/>
          <w:color w:val="0000FF"/>
        </w:rPr>
        <w:fldChar w:fldCharType="end"/>
      </w:r>
      <w:r w:rsidR="00751F5B">
        <w:rPr>
          <w:rStyle w:val="SubtleEmphasis"/>
        </w:rPr>
        <w:t>”</w:t>
      </w:r>
      <w:r>
        <w:rPr>
          <w:rStyle w:val="SubtleEmphasis"/>
        </w:rPr>
        <w:t xml:space="preserve"> section of the “</w:t>
      </w:r>
      <w:r w:rsidR="00751F5B" w:rsidRPr="00751F5B">
        <w:rPr>
          <w:rStyle w:val="SubtleEmphasis"/>
          <w:color w:val="0000FF"/>
        </w:rPr>
        <w:fldChar w:fldCharType="begin"/>
      </w:r>
      <w:r w:rsidR="00751F5B" w:rsidRPr="00751F5B">
        <w:rPr>
          <w:rStyle w:val="SubtleEmphasis"/>
          <w:color w:val="0000FF"/>
        </w:rPr>
        <w:instrText xml:space="preserve"> REF _Ref294992274 \h </w:instrText>
      </w:r>
      <w:r w:rsidR="00751F5B">
        <w:rPr>
          <w:rStyle w:val="SubtleEmphasis"/>
          <w:color w:val="0000FF"/>
        </w:rPr>
        <w:instrText xml:space="preserve"> \* MERGEFORMAT </w:instrText>
      </w:r>
      <w:r w:rsidR="00751F5B" w:rsidRPr="00751F5B">
        <w:rPr>
          <w:rStyle w:val="SubtleEmphasis"/>
          <w:color w:val="0000FF"/>
        </w:rPr>
      </w:r>
      <w:r w:rsidR="00751F5B" w:rsidRPr="00751F5B">
        <w:rPr>
          <w:rStyle w:val="SubtleEmphasis"/>
          <w:color w:val="0000FF"/>
        </w:rPr>
        <w:fldChar w:fldCharType="separate"/>
      </w:r>
      <w:r w:rsidR="007F7CE5" w:rsidRPr="007F7CE5">
        <w:rPr>
          <w:rStyle w:val="SubtleEmphasis"/>
          <w:color w:val="0000FF"/>
        </w:rPr>
        <w:t>Data Dictionary</w:t>
      </w:r>
      <w:r w:rsidR="00751F5B" w:rsidRPr="00751F5B">
        <w:rPr>
          <w:rStyle w:val="SubtleEmphasis"/>
          <w:color w:val="0000FF"/>
        </w:rPr>
        <w:fldChar w:fldCharType="end"/>
      </w:r>
      <w:r>
        <w:rPr>
          <w:rStyle w:val="SubtleEmphasis"/>
        </w:rPr>
        <w:t xml:space="preserve">”. Use </w:t>
      </w:r>
      <w:hyperlink r:id="rId37" w:history="1">
        <w:r w:rsidRPr="00EA7B18">
          <w:rPr>
            <w:rStyle w:val="SubtleEmphasis"/>
            <w:color w:val="0000FF"/>
          </w:rPr>
          <w:t>Add Ins -&gt; Add Requirement macro</w:t>
        </w:r>
      </w:hyperlink>
      <w:r w:rsidRPr="00347A88">
        <w:rPr>
          <w:rStyle w:val="SubtleEmphasis"/>
        </w:rPr>
        <w:t xml:space="preserve"> (select “</w:t>
      </w:r>
      <w:r>
        <w:rPr>
          <w:rStyle w:val="SubtleEmphasis"/>
        </w:rPr>
        <w:t>Logical Signal</w:t>
      </w:r>
      <w:r w:rsidRPr="00347A88">
        <w:rPr>
          <w:rStyle w:val="SubtleEmphasis"/>
        </w:rPr>
        <w:t>” as type)</w:t>
      </w:r>
      <w:r>
        <w:rPr>
          <w:rStyle w:val="SubtleEmphasis"/>
        </w:rPr>
        <w:t>.</w:t>
      </w:r>
    </w:p>
    <w:p w14:paraId="60711A81" w14:textId="77777777" w:rsidR="0016093C" w:rsidRDefault="0016093C" w:rsidP="00B342D4">
      <w:pPr>
        <w:pStyle w:val="ListParagraph"/>
        <w:numPr>
          <w:ilvl w:val="0"/>
          <w:numId w:val="45"/>
        </w:numPr>
        <w:shd w:val="clear" w:color="auto" w:fill="D6E3BC" w:themeFill="accent3" w:themeFillTint="66"/>
        <w:rPr>
          <w:rStyle w:val="SubtleEmphasis"/>
        </w:rPr>
      </w:pPr>
      <w:r>
        <w:rPr>
          <w:rStyle w:val="SubtleEmphasis"/>
        </w:rPr>
        <w:t>Insert just a Word reference to the Signal ID, Name and Description (which are bookmarks in the signal/parameter definition in the section in the Data Dictionary).</w:t>
      </w:r>
    </w:p>
    <w:p w14:paraId="5F691FFF" w14:textId="2D5F2686" w:rsidR="002062A0" w:rsidRPr="00025DBC" w:rsidRDefault="0016093C" w:rsidP="00025DBC">
      <w:pPr>
        <w:shd w:val="clear" w:color="auto" w:fill="D6E3BC" w:themeFill="accent3" w:themeFillTint="66"/>
        <w:rPr>
          <w:i/>
          <w:iCs/>
          <w:color w:val="808080" w:themeColor="text1" w:themeTint="7F"/>
        </w:rPr>
      </w:pPr>
      <w:r w:rsidRPr="00A428A4">
        <w:rPr>
          <w:rStyle w:val="SubtleEmphasis"/>
          <w:b/>
        </w:rPr>
        <w:t>#Link:</w:t>
      </w:r>
      <w:r w:rsidRPr="00264CAE">
        <w:rPr>
          <w:rStyle w:val="SubtleEmphasis"/>
        </w:rPr>
        <w:t xml:space="preserve"> </w:t>
      </w:r>
      <w:hyperlink r:id="rId38" w:history="1">
        <w:r w:rsidRPr="005E2008">
          <w:rPr>
            <w:rStyle w:val="Hyperlink"/>
          </w:rPr>
          <w:t xml:space="preserve">RE Wiki – Adding a </w:t>
        </w:r>
        <w:r>
          <w:rPr>
            <w:rStyle w:val="Hyperlink"/>
          </w:rPr>
          <w:t>Logical Signal or Parameter</w:t>
        </w:r>
      </w:hyperlink>
      <w:bookmarkStart w:id="103" w:name="_Ref300067887"/>
    </w:p>
    <w:p w14:paraId="0798D442" w14:textId="1BF1DD10" w:rsidR="00917576" w:rsidRPr="00917576" w:rsidRDefault="00A72B37" w:rsidP="00917576">
      <w:pPr>
        <w:pStyle w:val="Heading3"/>
      </w:pPr>
      <w:bookmarkStart w:id="104" w:name="_Toc73353825"/>
      <w:r w:rsidRPr="00F15706">
        <w:t>Logical Inputs</w:t>
      </w:r>
      <w:bookmarkStart w:id="105" w:name="_Hlk32427534"/>
      <w:bookmarkEnd w:id="104"/>
    </w:p>
    <w:bookmarkEnd w:id="105"/>
    <w:p w14:paraId="187E2E6A" w14:textId="77777777" w:rsidR="00917576" w:rsidRPr="00917576" w:rsidRDefault="00917576" w:rsidP="00917576"/>
    <w:tbl>
      <w:tblPr>
        <w:tblStyle w:val="TableGrid"/>
        <w:tblW w:w="10201" w:type="dxa"/>
        <w:tblInd w:w="0" w:type="dxa"/>
        <w:tblLayout w:type="fixed"/>
        <w:tblLook w:val="04A0" w:firstRow="1" w:lastRow="0" w:firstColumn="1" w:lastColumn="0" w:noHBand="0" w:noVBand="1"/>
      </w:tblPr>
      <w:tblGrid>
        <w:gridCol w:w="2547"/>
        <w:gridCol w:w="7654"/>
      </w:tblGrid>
      <w:tr w:rsidR="00A07A81" w:rsidRPr="00E54DEA" w14:paraId="114843B2" w14:textId="77777777" w:rsidTr="00A07A81">
        <w:trPr>
          <w:trHeight w:val="260"/>
        </w:trPr>
        <w:tc>
          <w:tcPr>
            <w:tcW w:w="2547" w:type="dxa"/>
            <w:shd w:val="clear" w:color="auto" w:fill="D9D9D9" w:themeFill="background1" w:themeFillShade="D9"/>
            <w:noWrap/>
            <w:hideMark/>
          </w:tcPr>
          <w:p w14:paraId="38BA3282" w14:textId="77777777" w:rsidR="00A07A81" w:rsidRPr="00E54DEA" w:rsidRDefault="00A07A81" w:rsidP="00B342D4">
            <w:pPr>
              <w:overflowPunct/>
              <w:autoSpaceDE/>
              <w:autoSpaceDN/>
              <w:adjustRightInd/>
              <w:textAlignment w:val="auto"/>
              <w:rPr>
                <w:rFonts w:cs="Arial"/>
                <w:b/>
                <w:bCs/>
                <w:color w:val="000000"/>
              </w:rPr>
            </w:pPr>
            <w:r w:rsidRPr="00E54DEA">
              <w:rPr>
                <w:rFonts w:cs="Arial"/>
                <w:b/>
                <w:bCs/>
                <w:color w:val="000000"/>
              </w:rPr>
              <w:t>Signal Name</w:t>
            </w:r>
          </w:p>
        </w:tc>
        <w:tc>
          <w:tcPr>
            <w:tcW w:w="7654" w:type="dxa"/>
            <w:shd w:val="clear" w:color="auto" w:fill="D9D9D9" w:themeFill="background1" w:themeFillShade="D9"/>
          </w:tcPr>
          <w:p w14:paraId="5A307D6A" w14:textId="77777777" w:rsidR="00A07A81" w:rsidRDefault="00A07A81" w:rsidP="00B342D4">
            <w:pPr>
              <w:overflowPunct/>
              <w:autoSpaceDE/>
              <w:autoSpaceDN/>
              <w:adjustRightInd/>
              <w:textAlignment w:val="auto"/>
              <w:rPr>
                <w:rFonts w:cs="Arial"/>
                <w:b/>
                <w:bCs/>
                <w:color w:val="000000"/>
              </w:rPr>
            </w:pPr>
            <w:r>
              <w:rPr>
                <w:rFonts w:cs="Arial"/>
                <w:b/>
                <w:bCs/>
                <w:color w:val="000000"/>
              </w:rPr>
              <w:t>Description</w:t>
            </w:r>
          </w:p>
        </w:tc>
      </w:tr>
      <w:tr w:rsidR="00A07A81" w:rsidRPr="003F473D" w14:paraId="35D96076" w14:textId="77777777" w:rsidTr="00A07A81">
        <w:trPr>
          <w:trHeight w:val="410"/>
        </w:trPr>
        <w:tc>
          <w:tcPr>
            <w:tcW w:w="2547" w:type="dxa"/>
            <w:noWrap/>
          </w:tcPr>
          <w:p w14:paraId="1C59C4A1" w14:textId="3B112329" w:rsidR="00A07A81" w:rsidRPr="003F473D" w:rsidRDefault="001E572D" w:rsidP="00B342D4">
            <w:pPr>
              <w:overflowPunct/>
              <w:autoSpaceDE/>
              <w:autoSpaceDN/>
              <w:adjustRightInd/>
              <w:textAlignment w:val="auto"/>
              <w:rPr>
                <w:rFonts w:cs="Arial"/>
                <w:color w:val="000000"/>
                <w:sz w:val="18"/>
                <w:szCs w:val="18"/>
              </w:rPr>
            </w:pPr>
            <w:r>
              <w:t>Global</w:t>
            </w:r>
            <w:r w:rsidR="00475E12">
              <w:t xml:space="preserve"> </w:t>
            </w:r>
            <w:r w:rsidR="00A210A0">
              <w:t>On/Off</w:t>
            </w:r>
          </w:p>
        </w:tc>
        <w:tc>
          <w:tcPr>
            <w:tcW w:w="7654" w:type="dxa"/>
          </w:tcPr>
          <w:p w14:paraId="3AD91A79" w14:textId="385EA43F" w:rsidR="00A07A81" w:rsidRDefault="001D1ED0" w:rsidP="00B342D4">
            <w:r>
              <w:t>Global</w:t>
            </w:r>
            <w:r w:rsidR="00494C2F">
              <w:t>/All Lights</w:t>
            </w:r>
            <w:r>
              <w:t xml:space="preserve"> signal</w:t>
            </w:r>
            <w:r w:rsidR="00BE2521">
              <w:t xml:space="preserve"> from </w:t>
            </w:r>
            <w:r w:rsidR="00E7397A">
              <w:t>u</w:t>
            </w:r>
            <w:r w:rsidR="00F55A68">
              <w:t>ser</w:t>
            </w:r>
            <w:r>
              <w:t xml:space="preserve"> will either turn ON or turn OFF all </w:t>
            </w:r>
            <w:r w:rsidR="007F7CE5">
              <w:t xml:space="preserve">Overhead </w:t>
            </w:r>
            <w:r>
              <w:t>Lights</w:t>
            </w:r>
            <w:r w:rsidR="009442FA">
              <w:t>.</w:t>
            </w:r>
          </w:p>
        </w:tc>
      </w:tr>
      <w:tr w:rsidR="00A07A81" w:rsidRPr="003F473D" w14:paraId="0547FC92" w14:textId="77777777" w:rsidTr="00A07A81">
        <w:trPr>
          <w:trHeight w:val="410"/>
        </w:trPr>
        <w:tc>
          <w:tcPr>
            <w:tcW w:w="2547" w:type="dxa"/>
            <w:noWrap/>
          </w:tcPr>
          <w:p w14:paraId="6F5653CC" w14:textId="3AB9C7F3" w:rsidR="00A07A81" w:rsidRDefault="001D1ED0" w:rsidP="00F55A68">
            <w:pPr>
              <w:tabs>
                <w:tab w:val="center" w:pos="1165"/>
              </w:tabs>
              <w:overflowPunct/>
              <w:autoSpaceDE/>
              <w:autoSpaceDN/>
              <w:adjustRightInd/>
              <w:textAlignment w:val="auto"/>
            </w:pPr>
            <w:r>
              <w:t>Loc</w:t>
            </w:r>
            <w:r w:rsidR="00F55A68">
              <w:t>al On/Off</w:t>
            </w:r>
          </w:p>
        </w:tc>
        <w:tc>
          <w:tcPr>
            <w:tcW w:w="7654" w:type="dxa"/>
          </w:tcPr>
          <w:p w14:paraId="5DD9BD82" w14:textId="3CB4CD5B" w:rsidR="00A07A81" w:rsidRPr="001D1ED0" w:rsidRDefault="001D1ED0" w:rsidP="00B342D4">
            <w:pPr>
              <w:rPr>
                <w:rFonts w:cs="Arial"/>
                <w:color w:val="000000"/>
              </w:rPr>
            </w:pPr>
            <w:r w:rsidRPr="001D1ED0">
              <w:rPr>
                <w:rFonts w:cs="Arial"/>
                <w:color w:val="000000"/>
              </w:rPr>
              <w:t>Local Si</w:t>
            </w:r>
            <w:r>
              <w:rPr>
                <w:rFonts w:cs="Arial"/>
                <w:color w:val="000000"/>
              </w:rPr>
              <w:t>gn</w:t>
            </w:r>
            <w:r w:rsidRPr="001D1ED0">
              <w:rPr>
                <w:rFonts w:cs="Arial"/>
                <w:color w:val="000000"/>
              </w:rPr>
              <w:t>al</w:t>
            </w:r>
            <w:r w:rsidR="00BE2521">
              <w:rPr>
                <w:rFonts w:cs="Arial"/>
                <w:color w:val="000000"/>
              </w:rPr>
              <w:t xml:space="preserve"> from</w:t>
            </w:r>
            <w:r w:rsidR="009442FA">
              <w:rPr>
                <w:rFonts w:cs="Arial"/>
                <w:color w:val="000000"/>
              </w:rPr>
              <w:t xml:space="preserve"> user</w:t>
            </w:r>
            <w:r w:rsidRPr="001D1ED0">
              <w:rPr>
                <w:rFonts w:cs="Arial"/>
                <w:color w:val="000000"/>
              </w:rPr>
              <w:t xml:space="preserve"> </w:t>
            </w:r>
            <w:r>
              <w:rPr>
                <w:rFonts w:cs="Arial"/>
                <w:color w:val="000000"/>
              </w:rPr>
              <w:t xml:space="preserve">will turn ON or turn OFF individual </w:t>
            </w:r>
            <w:r w:rsidR="007F7CE5">
              <w:rPr>
                <w:rFonts w:cs="Arial"/>
                <w:color w:val="000000"/>
              </w:rPr>
              <w:t xml:space="preserve">Overhead </w:t>
            </w:r>
            <w:r>
              <w:rPr>
                <w:rFonts w:cs="Arial"/>
                <w:color w:val="000000"/>
              </w:rPr>
              <w:t>Light</w:t>
            </w:r>
            <w:r w:rsidR="009442FA">
              <w:rPr>
                <w:rFonts w:cs="Arial"/>
                <w:color w:val="000000"/>
              </w:rPr>
              <w:t>.</w:t>
            </w:r>
          </w:p>
        </w:tc>
      </w:tr>
      <w:tr w:rsidR="001D1ED0" w:rsidRPr="003F473D" w14:paraId="211F35E1" w14:textId="77777777" w:rsidTr="00A07A81">
        <w:trPr>
          <w:trHeight w:val="410"/>
        </w:trPr>
        <w:tc>
          <w:tcPr>
            <w:tcW w:w="2547" w:type="dxa"/>
            <w:noWrap/>
          </w:tcPr>
          <w:p w14:paraId="35B1266F" w14:textId="564AD60E" w:rsidR="001D1ED0" w:rsidRDefault="00494C2F" w:rsidP="00B342D4">
            <w:pPr>
              <w:overflowPunct/>
              <w:autoSpaceDE/>
              <w:autoSpaceDN/>
              <w:adjustRightInd/>
              <w:textAlignment w:val="auto"/>
            </w:pPr>
            <w:r>
              <w:t xml:space="preserve">Door Defeat </w:t>
            </w:r>
            <w:r w:rsidR="004077B2">
              <w:t>Enable/Disable</w:t>
            </w:r>
          </w:p>
        </w:tc>
        <w:tc>
          <w:tcPr>
            <w:tcW w:w="7654" w:type="dxa"/>
          </w:tcPr>
          <w:p w14:paraId="681C4F68" w14:textId="3131A072" w:rsidR="001D1ED0" w:rsidRPr="003F473D" w:rsidRDefault="001E572D" w:rsidP="00B342D4">
            <w:pPr>
              <w:rPr>
                <w:rFonts w:cs="Arial"/>
                <w:color w:val="000000"/>
                <w:sz w:val="18"/>
                <w:szCs w:val="18"/>
              </w:rPr>
            </w:pPr>
            <w:r>
              <w:rPr>
                <w:rFonts w:cs="Arial"/>
                <w:color w:val="000000"/>
              </w:rPr>
              <w:t>Door Defeat</w:t>
            </w:r>
            <w:r w:rsidR="00F55A68">
              <w:rPr>
                <w:rFonts w:cs="Arial"/>
                <w:color w:val="000000"/>
              </w:rPr>
              <w:t xml:space="preserve"> signal from the user will either enable or disable Door Defeat. </w:t>
            </w:r>
          </w:p>
        </w:tc>
      </w:tr>
      <w:tr w:rsidR="00BE2521" w:rsidRPr="003F473D" w14:paraId="1B7EA4D2" w14:textId="77777777" w:rsidTr="00A07A81">
        <w:trPr>
          <w:trHeight w:val="410"/>
        </w:trPr>
        <w:tc>
          <w:tcPr>
            <w:tcW w:w="2547" w:type="dxa"/>
            <w:noWrap/>
          </w:tcPr>
          <w:p w14:paraId="4562BE32" w14:textId="2E4D3291" w:rsidR="00BE2521" w:rsidRPr="000A3091" w:rsidRDefault="00EB3BBD" w:rsidP="00B342D4">
            <w:pPr>
              <w:overflowPunct/>
              <w:autoSpaceDE/>
              <w:autoSpaceDN/>
              <w:adjustRightInd/>
              <w:textAlignment w:val="auto"/>
            </w:pPr>
            <w:r>
              <w:t>Door Ajar Status</w:t>
            </w:r>
          </w:p>
        </w:tc>
        <w:tc>
          <w:tcPr>
            <w:tcW w:w="7654" w:type="dxa"/>
          </w:tcPr>
          <w:p w14:paraId="78276C9C" w14:textId="70F26768" w:rsidR="00BE2521" w:rsidRPr="000A3091" w:rsidRDefault="00EB3BBD" w:rsidP="00B342D4">
            <w:pPr>
              <w:rPr>
                <w:rFonts w:cs="Arial"/>
                <w:color w:val="000000"/>
              </w:rPr>
            </w:pPr>
            <w:r>
              <w:rPr>
                <w:rFonts w:cs="Arial"/>
                <w:color w:val="000000"/>
              </w:rPr>
              <w:t>Provide</w:t>
            </w:r>
            <w:r w:rsidR="00933089">
              <w:rPr>
                <w:rFonts w:cs="Arial"/>
                <w:color w:val="000000"/>
              </w:rPr>
              <w:t xml:space="preserve"> cabin/</w:t>
            </w:r>
            <w:r w:rsidR="00DE1B24">
              <w:rPr>
                <w:rFonts w:cs="Arial"/>
                <w:color w:val="000000"/>
              </w:rPr>
              <w:t>cargo</w:t>
            </w:r>
            <w:r w:rsidR="00494C2F">
              <w:rPr>
                <w:rFonts w:cs="Arial"/>
                <w:color w:val="000000"/>
              </w:rPr>
              <w:t>/liftgate</w:t>
            </w:r>
            <w:r>
              <w:rPr>
                <w:rFonts w:cs="Arial"/>
                <w:color w:val="000000"/>
              </w:rPr>
              <w:t xml:space="preserve"> door ajar status  </w:t>
            </w:r>
          </w:p>
        </w:tc>
      </w:tr>
      <w:tr w:rsidR="00F55A68" w:rsidRPr="003F473D" w14:paraId="1EB7FE31" w14:textId="77777777" w:rsidTr="00A07A81">
        <w:trPr>
          <w:trHeight w:val="410"/>
        </w:trPr>
        <w:tc>
          <w:tcPr>
            <w:tcW w:w="2547" w:type="dxa"/>
            <w:noWrap/>
          </w:tcPr>
          <w:p w14:paraId="4FB15D80" w14:textId="131D9165" w:rsidR="00F55A68" w:rsidRPr="000A3091" w:rsidRDefault="00EB3BBD" w:rsidP="00EB3BBD">
            <w:pPr>
              <w:overflowPunct/>
              <w:autoSpaceDE/>
              <w:autoSpaceDN/>
              <w:adjustRightInd/>
              <w:textAlignment w:val="auto"/>
            </w:pPr>
            <w:r>
              <w:t>Ignition Status</w:t>
            </w:r>
          </w:p>
        </w:tc>
        <w:tc>
          <w:tcPr>
            <w:tcW w:w="7654" w:type="dxa"/>
          </w:tcPr>
          <w:p w14:paraId="625CD72F" w14:textId="705BBC5C" w:rsidR="00EB3BBD" w:rsidRPr="000A3091" w:rsidRDefault="00EB3BBD" w:rsidP="00B342D4">
            <w:pPr>
              <w:rPr>
                <w:rFonts w:cs="Arial"/>
                <w:color w:val="000000"/>
              </w:rPr>
            </w:pPr>
            <w:r>
              <w:rPr>
                <w:rFonts w:cs="Arial"/>
                <w:color w:val="000000"/>
              </w:rPr>
              <w:t xml:space="preserve">Provide </w:t>
            </w:r>
            <w:r w:rsidR="00CA6058">
              <w:rPr>
                <w:rFonts w:cs="Arial"/>
                <w:color w:val="000000"/>
              </w:rPr>
              <w:t>v</w:t>
            </w:r>
            <w:r w:rsidR="00933089">
              <w:rPr>
                <w:rFonts w:cs="Arial"/>
                <w:color w:val="000000"/>
              </w:rPr>
              <w:t xml:space="preserve">ehicle </w:t>
            </w:r>
            <w:r w:rsidR="00CA6058">
              <w:rPr>
                <w:rFonts w:cs="Arial"/>
                <w:color w:val="000000"/>
              </w:rPr>
              <w:t>i</w:t>
            </w:r>
            <w:r>
              <w:rPr>
                <w:rFonts w:cs="Arial"/>
                <w:color w:val="000000"/>
              </w:rPr>
              <w:t xml:space="preserve">gnition </w:t>
            </w:r>
            <w:r w:rsidR="00CA6058">
              <w:rPr>
                <w:rFonts w:cs="Arial"/>
                <w:color w:val="000000"/>
              </w:rPr>
              <w:t>s</w:t>
            </w:r>
            <w:r>
              <w:rPr>
                <w:rFonts w:cs="Arial"/>
                <w:color w:val="000000"/>
              </w:rPr>
              <w:t xml:space="preserve">tatus </w:t>
            </w:r>
          </w:p>
        </w:tc>
      </w:tr>
      <w:tr w:rsidR="00F55A68" w:rsidRPr="003F473D" w14:paraId="49B6D682" w14:textId="77777777" w:rsidTr="00A07A81">
        <w:trPr>
          <w:trHeight w:val="410"/>
        </w:trPr>
        <w:tc>
          <w:tcPr>
            <w:tcW w:w="2547" w:type="dxa"/>
            <w:noWrap/>
          </w:tcPr>
          <w:p w14:paraId="139F68A8" w14:textId="5AD41ADD" w:rsidR="00F55A68" w:rsidRPr="000A3091" w:rsidRDefault="000C37B8" w:rsidP="00B342D4">
            <w:pPr>
              <w:overflowPunct/>
              <w:autoSpaceDE/>
              <w:autoSpaceDN/>
              <w:adjustRightInd/>
              <w:textAlignment w:val="auto"/>
            </w:pPr>
            <w:r>
              <w:t xml:space="preserve">Lock/Unlock </w:t>
            </w:r>
          </w:p>
        </w:tc>
        <w:tc>
          <w:tcPr>
            <w:tcW w:w="7654" w:type="dxa"/>
          </w:tcPr>
          <w:p w14:paraId="657EBA1D" w14:textId="2FF87A21" w:rsidR="00F55A68" w:rsidRPr="000A3091" w:rsidRDefault="000C37B8" w:rsidP="00B342D4">
            <w:pPr>
              <w:rPr>
                <w:rFonts w:cs="Arial"/>
                <w:color w:val="000000"/>
              </w:rPr>
            </w:pPr>
            <w:r>
              <w:rPr>
                <w:rFonts w:cs="Arial"/>
                <w:color w:val="000000"/>
              </w:rPr>
              <w:t xml:space="preserve">Provide vehicle lock and unlock status </w:t>
            </w:r>
          </w:p>
        </w:tc>
      </w:tr>
      <w:tr w:rsidR="00F55A68" w:rsidRPr="003F473D" w14:paraId="096DE28C" w14:textId="77777777" w:rsidTr="00A07A81">
        <w:trPr>
          <w:trHeight w:val="410"/>
        </w:trPr>
        <w:tc>
          <w:tcPr>
            <w:tcW w:w="2547" w:type="dxa"/>
            <w:noWrap/>
          </w:tcPr>
          <w:p w14:paraId="06500941" w14:textId="0F3EF930" w:rsidR="00F55A68" w:rsidRPr="000A3091" w:rsidRDefault="000C37B8" w:rsidP="00B342D4">
            <w:pPr>
              <w:overflowPunct/>
              <w:autoSpaceDE/>
              <w:autoSpaceDN/>
              <w:adjustRightInd/>
              <w:textAlignment w:val="auto"/>
            </w:pPr>
            <w:r>
              <w:t>Vehicle Speed</w:t>
            </w:r>
          </w:p>
        </w:tc>
        <w:tc>
          <w:tcPr>
            <w:tcW w:w="7654" w:type="dxa"/>
          </w:tcPr>
          <w:p w14:paraId="477FB5CA" w14:textId="396B24A7" w:rsidR="00F55A68" w:rsidRPr="000A3091" w:rsidRDefault="0095654B" w:rsidP="00B342D4">
            <w:pPr>
              <w:rPr>
                <w:rFonts w:cs="Arial"/>
                <w:color w:val="000000"/>
              </w:rPr>
            </w:pPr>
            <w:r>
              <w:rPr>
                <w:rFonts w:cs="Arial"/>
                <w:color w:val="000000"/>
              </w:rPr>
              <w:t>Provide vehicle spee</w:t>
            </w:r>
            <w:r w:rsidR="004E01A5">
              <w:rPr>
                <w:rFonts w:cs="Arial"/>
                <w:color w:val="000000"/>
              </w:rPr>
              <w:t>d value</w:t>
            </w:r>
            <w:r w:rsidR="00216CD5">
              <w:rPr>
                <w:rFonts w:cs="Arial"/>
                <w:color w:val="000000"/>
              </w:rPr>
              <w:t xml:space="preserve"> in KPH. </w:t>
            </w:r>
          </w:p>
        </w:tc>
      </w:tr>
      <w:tr w:rsidR="00F273A5" w:rsidRPr="003F473D" w14:paraId="339068A7" w14:textId="77777777" w:rsidTr="00A07A81">
        <w:trPr>
          <w:trHeight w:val="410"/>
        </w:trPr>
        <w:tc>
          <w:tcPr>
            <w:tcW w:w="2547" w:type="dxa"/>
            <w:noWrap/>
          </w:tcPr>
          <w:p w14:paraId="4EAA9F6F" w14:textId="1063E8E6" w:rsidR="00F273A5" w:rsidRDefault="00F273A5" w:rsidP="00097EEE">
            <w:pPr>
              <w:overflowPunct/>
              <w:autoSpaceDE/>
              <w:autoSpaceDN/>
              <w:adjustRightInd/>
              <w:textAlignment w:val="auto"/>
            </w:pPr>
            <w:r>
              <w:t>Vehicle Speed Available</w:t>
            </w:r>
          </w:p>
        </w:tc>
        <w:tc>
          <w:tcPr>
            <w:tcW w:w="7654" w:type="dxa"/>
          </w:tcPr>
          <w:p w14:paraId="02B34CA8" w14:textId="2BA11693" w:rsidR="00F273A5" w:rsidRDefault="00F273A5" w:rsidP="00B342D4">
            <w:pPr>
              <w:rPr>
                <w:rFonts w:cs="Arial"/>
                <w:color w:val="000000"/>
              </w:rPr>
            </w:pPr>
            <w:r>
              <w:rPr>
                <w:rFonts w:cs="Arial"/>
                <w:color w:val="000000"/>
              </w:rPr>
              <w:t xml:space="preserve">Provide status check whether vehicle speed is available or unavailable. </w:t>
            </w:r>
          </w:p>
        </w:tc>
      </w:tr>
      <w:tr w:rsidR="00F55A68" w:rsidRPr="003F473D" w14:paraId="3DB7DB00" w14:textId="77777777" w:rsidTr="00A07A81">
        <w:trPr>
          <w:trHeight w:val="410"/>
        </w:trPr>
        <w:tc>
          <w:tcPr>
            <w:tcW w:w="2547" w:type="dxa"/>
            <w:noWrap/>
          </w:tcPr>
          <w:p w14:paraId="5798D85E" w14:textId="0CB9BE16" w:rsidR="00F55A68" w:rsidRPr="000A3091" w:rsidRDefault="001E572D" w:rsidP="00097EEE">
            <w:pPr>
              <w:overflowPunct/>
              <w:autoSpaceDE/>
              <w:autoSpaceDN/>
              <w:adjustRightInd/>
              <w:textAlignment w:val="auto"/>
            </w:pPr>
            <w:r>
              <w:t>Battery Saver</w:t>
            </w:r>
          </w:p>
        </w:tc>
        <w:tc>
          <w:tcPr>
            <w:tcW w:w="7654" w:type="dxa"/>
          </w:tcPr>
          <w:p w14:paraId="1DB1813E" w14:textId="7C01D17F" w:rsidR="00F55A68" w:rsidRPr="000A3091" w:rsidRDefault="001E572D" w:rsidP="00B342D4">
            <w:pPr>
              <w:rPr>
                <w:rFonts w:cs="Arial"/>
                <w:color w:val="000000"/>
              </w:rPr>
            </w:pPr>
            <w:r>
              <w:rPr>
                <w:rFonts w:cs="Arial"/>
                <w:color w:val="000000"/>
              </w:rPr>
              <w:t xml:space="preserve">Provide command </w:t>
            </w:r>
            <w:r w:rsidR="00216CD5">
              <w:rPr>
                <w:rFonts w:cs="Arial"/>
                <w:color w:val="000000"/>
              </w:rPr>
              <w:t>for</w:t>
            </w:r>
            <w:r>
              <w:rPr>
                <w:rFonts w:cs="Arial"/>
                <w:color w:val="000000"/>
              </w:rPr>
              <w:t xml:space="preserve"> turn Off lights if th</w:t>
            </w:r>
            <w:r w:rsidR="00216CD5">
              <w:rPr>
                <w:rFonts w:cs="Arial"/>
                <w:color w:val="000000"/>
              </w:rPr>
              <w:t xml:space="preserve">e user forgets to turn them OFF while exiting the vehicle and ignition is OFF. </w:t>
            </w:r>
          </w:p>
        </w:tc>
      </w:tr>
      <w:tr w:rsidR="00494C2F" w:rsidRPr="003F473D" w14:paraId="720BE6C4" w14:textId="77777777" w:rsidTr="00A07A81">
        <w:trPr>
          <w:trHeight w:val="410"/>
        </w:trPr>
        <w:tc>
          <w:tcPr>
            <w:tcW w:w="2547" w:type="dxa"/>
            <w:noWrap/>
          </w:tcPr>
          <w:p w14:paraId="5E749D62" w14:textId="56D2AA59" w:rsidR="00494C2F" w:rsidRDefault="00494C2F" w:rsidP="00097EEE">
            <w:pPr>
              <w:overflowPunct/>
              <w:autoSpaceDE/>
              <w:autoSpaceDN/>
              <w:adjustRightInd/>
              <w:textAlignment w:val="auto"/>
            </w:pPr>
            <w:r>
              <w:t xml:space="preserve">Perimeter Alarm Courtesy Request </w:t>
            </w:r>
          </w:p>
        </w:tc>
        <w:tc>
          <w:tcPr>
            <w:tcW w:w="7654" w:type="dxa"/>
          </w:tcPr>
          <w:p w14:paraId="3AC6A745" w14:textId="7C92528E" w:rsidR="00494C2F" w:rsidRDefault="00494C2F" w:rsidP="00B342D4">
            <w:pPr>
              <w:rPr>
                <w:rFonts w:cs="Arial"/>
                <w:color w:val="000000"/>
              </w:rPr>
            </w:pPr>
            <w:r>
              <w:rPr>
                <w:rFonts w:cs="Arial"/>
                <w:color w:val="000000"/>
              </w:rPr>
              <w:t xml:space="preserve">Triggers </w:t>
            </w:r>
            <w:r w:rsidR="007F7CE5">
              <w:rPr>
                <w:rFonts w:cs="Arial"/>
                <w:color w:val="000000"/>
              </w:rPr>
              <w:t xml:space="preserve">Overhead </w:t>
            </w:r>
            <w:r>
              <w:rPr>
                <w:rFonts w:cs="Arial"/>
                <w:color w:val="000000"/>
              </w:rPr>
              <w:t>light to turn ON if the Perimeter</w:t>
            </w:r>
            <w:r w:rsidR="009442FA">
              <w:rPr>
                <w:rFonts w:cs="Arial"/>
                <w:color w:val="000000"/>
              </w:rPr>
              <w:t xml:space="preserve"> Alarm gets activated. </w:t>
            </w:r>
          </w:p>
        </w:tc>
      </w:tr>
      <w:tr w:rsidR="00494C2F" w:rsidRPr="003F473D" w14:paraId="52AA1467" w14:textId="77777777" w:rsidTr="00A07A81">
        <w:trPr>
          <w:trHeight w:val="410"/>
        </w:trPr>
        <w:tc>
          <w:tcPr>
            <w:tcW w:w="2547" w:type="dxa"/>
            <w:noWrap/>
          </w:tcPr>
          <w:p w14:paraId="4DA0F233" w14:textId="10BFEE6E" w:rsidR="00494C2F" w:rsidRDefault="009442FA" w:rsidP="00097EEE">
            <w:pPr>
              <w:overflowPunct/>
              <w:autoSpaceDE/>
              <w:autoSpaceDN/>
              <w:adjustRightInd/>
              <w:textAlignment w:val="auto"/>
            </w:pPr>
            <w:r>
              <w:t>Crash Courtesy Request</w:t>
            </w:r>
          </w:p>
        </w:tc>
        <w:tc>
          <w:tcPr>
            <w:tcW w:w="7654" w:type="dxa"/>
          </w:tcPr>
          <w:p w14:paraId="32787841" w14:textId="127DEE26" w:rsidR="00494C2F" w:rsidRDefault="009442FA" w:rsidP="00B342D4">
            <w:pPr>
              <w:rPr>
                <w:rFonts w:cs="Arial"/>
                <w:color w:val="000000"/>
              </w:rPr>
            </w:pPr>
            <w:r>
              <w:rPr>
                <w:rFonts w:cs="Arial"/>
                <w:color w:val="000000"/>
              </w:rPr>
              <w:t xml:space="preserve">Triggers </w:t>
            </w:r>
            <w:r w:rsidR="007F7CE5">
              <w:rPr>
                <w:rFonts w:cs="Arial"/>
                <w:color w:val="000000"/>
              </w:rPr>
              <w:t xml:space="preserve">Overhead </w:t>
            </w:r>
            <w:r>
              <w:rPr>
                <w:rFonts w:cs="Arial"/>
                <w:color w:val="000000"/>
              </w:rPr>
              <w:t xml:space="preserve">light to turn On post-crash. </w:t>
            </w:r>
          </w:p>
        </w:tc>
      </w:tr>
      <w:tr w:rsidR="00494C2F" w:rsidRPr="003F473D" w14:paraId="4E91AFAB" w14:textId="77777777" w:rsidTr="00A07A81">
        <w:trPr>
          <w:trHeight w:val="410"/>
        </w:trPr>
        <w:tc>
          <w:tcPr>
            <w:tcW w:w="2547" w:type="dxa"/>
            <w:noWrap/>
          </w:tcPr>
          <w:p w14:paraId="61DD957F" w14:textId="1B9741CA" w:rsidR="00494C2F" w:rsidRDefault="009442FA" w:rsidP="00097EEE">
            <w:pPr>
              <w:overflowPunct/>
              <w:autoSpaceDE/>
              <w:autoSpaceDN/>
              <w:adjustRightInd/>
              <w:textAlignment w:val="auto"/>
            </w:pPr>
            <w:r>
              <w:t>Silent Mode</w:t>
            </w:r>
          </w:p>
        </w:tc>
        <w:tc>
          <w:tcPr>
            <w:tcW w:w="7654" w:type="dxa"/>
          </w:tcPr>
          <w:p w14:paraId="0CBD206D" w14:textId="0DACE2A2" w:rsidR="00494C2F" w:rsidRDefault="009442FA" w:rsidP="00B342D4">
            <w:pPr>
              <w:rPr>
                <w:rFonts w:cs="Arial"/>
                <w:color w:val="000000"/>
              </w:rPr>
            </w:pPr>
            <w:r>
              <w:rPr>
                <w:rFonts w:cs="Arial"/>
                <w:color w:val="000000"/>
              </w:rPr>
              <w:t>Silent mod</w:t>
            </w:r>
            <w:r w:rsidR="009B6A09">
              <w:rPr>
                <w:rFonts w:cs="Arial"/>
                <w:color w:val="000000"/>
              </w:rPr>
              <w:t>e or Dark Car Mode restricts lights to turn on during courtesy or w/f. It only allows lights to turn on/off when requested by user.</w:t>
            </w:r>
          </w:p>
        </w:tc>
      </w:tr>
      <w:tr w:rsidR="00C03BC9" w:rsidRPr="003F473D" w14:paraId="4A213E8C" w14:textId="77777777" w:rsidTr="00A07A81">
        <w:trPr>
          <w:trHeight w:val="410"/>
        </w:trPr>
        <w:tc>
          <w:tcPr>
            <w:tcW w:w="2547" w:type="dxa"/>
            <w:noWrap/>
          </w:tcPr>
          <w:p w14:paraId="28BB5400" w14:textId="6B1FD02F" w:rsidR="00C03BC9" w:rsidRDefault="00C03BC9" w:rsidP="00097EEE">
            <w:pPr>
              <w:overflowPunct/>
              <w:autoSpaceDE/>
              <w:autoSpaceDN/>
              <w:adjustRightInd/>
              <w:textAlignment w:val="auto"/>
            </w:pPr>
            <w:r>
              <w:t>Dimming Level</w:t>
            </w:r>
          </w:p>
        </w:tc>
        <w:tc>
          <w:tcPr>
            <w:tcW w:w="7654" w:type="dxa"/>
          </w:tcPr>
          <w:p w14:paraId="35925706" w14:textId="77777777" w:rsidR="00C03BC9" w:rsidRDefault="00C03BC9" w:rsidP="00B342D4">
            <w:pPr>
              <w:rPr>
                <w:rFonts w:cs="Arial"/>
                <w:color w:val="000000"/>
              </w:rPr>
            </w:pPr>
          </w:p>
        </w:tc>
      </w:tr>
      <w:tr w:rsidR="00C03BC9" w:rsidRPr="003F473D" w14:paraId="33C7DDB9" w14:textId="77777777" w:rsidTr="00A07A81">
        <w:trPr>
          <w:trHeight w:val="410"/>
        </w:trPr>
        <w:tc>
          <w:tcPr>
            <w:tcW w:w="2547" w:type="dxa"/>
            <w:noWrap/>
          </w:tcPr>
          <w:p w14:paraId="786951A1" w14:textId="6B401E48" w:rsidR="00C03BC9" w:rsidRDefault="00C03BC9" w:rsidP="00097EEE">
            <w:pPr>
              <w:overflowPunct/>
              <w:autoSpaceDE/>
              <w:autoSpaceDN/>
              <w:adjustRightInd/>
              <w:textAlignment w:val="auto"/>
            </w:pPr>
            <w:r>
              <w:t>Light Value</w:t>
            </w:r>
          </w:p>
        </w:tc>
        <w:tc>
          <w:tcPr>
            <w:tcW w:w="7654" w:type="dxa"/>
          </w:tcPr>
          <w:p w14:paraId="7B6D8658" w14:textId="77777777" w:rsidR="00C03BC9" w:rsidRDefault="00C03BC9" w:rsidP="00B342D4">
            <w:pPr>
              <w:rPr>
                <w:rFonts w:cs="Arial"/>
                <w:color w:val="000000"/>
              </w:rPr>
            </w:pPr>
          </w:p>
        </w:tc>
      </w:tr>
    </w:tbl>
    <w:p w14:paraId="71ADA9FD" w14:textId="14183454" w:rsidR="00A72B37" w:rsidRDefault="00A72B37" w:rsidP="00B342D4">
      <w:pPr>
        <w:pStyle w:val="Heading3"/>
      </w:pPr>
      <w:bookmarkStart w:id="106" w:name="_Toc73353826"/>
      <w:r>
        <w:t>Logical Outputs</w:t>
      </w:r>
      <w:bookmarkEnd w:id="106"/>
    </w:p>
    <w:p w14:paraId="7F9C3974" w14:textId="77777777" w:rsidR="00917576" w:rsidRPr="00917576" w:rsidRDefault="00917576" w:rsidP="00917576"/>
    <w:tbl>
      <w:tblPr>
        <w:tblStyle w:val="TableGrid"/>
        <w:tblW w:w="10201" w:type="dxa"/>
        <w:tblInd w:w="0" w:type="dxa"/>
        <w:tblLayout w:type="fixed"/>
        <w:tblLook w:val="04A0" w:firstRow="1" w:lastRow="0" w:firstColumn="1" w:lastColumn="0" w:noHBand="0" w:noVBand="1"/>
      </w:tblPr>
      <w:tblGrid>
        <w:gridCol w:w="2689"/>
        <w:gridCol w:w="7512"/>
      </w:tblGrid>
      <w:tr w:rsidR="00A07A81" w:rsidRPr="00E54DEA" w14:paraId="31AF1279" w14:textId="77777777" w:rsidTr="00A07A81">
        <w:trPr>
          <w:trHeight w:val="260"/>
        </w:trPr>
        <w:tc>
          <w:tcPr>
            <w:tcW w:w="2689" w:type="dxa"/>
            <w:shd w:val="clear" w:color="auto" w:fill="D9D9D9" w:themeFill="background1" w:themeFillShade="D9"/>
            <w:noWrap/>
            <w:hideMark/>
          </w:tcPr>
          <w:p w14:paraId="2E5F5149" w14:textId="77777777" w:rsidR="00A07A81" w:rsidRPr="00E54DEA" w:rsidRDefault="00A07A81" w:rsidP="00B342D4">
            <w:pPr>
              <w:overflowPunct/>
              <w:autoSpaceDE/>
              <w:autoSpaceDN/>
              <w:adjustRightInd/>
              <w:textAlignment w:val="auto"/>
              <w:rPr>
                <w:rFonts w:cs="Arial"/>
                <w:b/>
                <w:bCs/>
                <w:color w:val="000000"/>
              </w:rPr>
            </w:pPr>
            <w:r w:rsidRPr="00E54DEA">
              <w:rPr>
                <w:rFonts w:cs="Arial"/>
                <w:b/>
                <w:bCs/>
                <w:color w:val="000000"/>
              </w:rPr>
              <w:t>Signal Name</w:t>
            </w:r>
          </w:p>
        </w:tc>
        <w:tc>
          <w:tcPr>
            <w:tcW w:w="7512" w:type="dxa"/>
            <w:shd w:val="clear" w:color="auto" w:fill="D9D9D9" w:themeFill="background1" w:themeFillShade="D9"/>
            <w:noWrap/>
            <w:hideMark/>
          </w:tcPr>
          <w:p w14:paraId="19BE3976" w14:textId="77777777" w:rsidR="00A07A81" w:rsidRPr="00E54DEA" w:rsidRDefault="00A07A81" w:rsidP="00B342D4">
            <w:pPr>
              <w:overflowPunct/>
              <w:autoSpaceDE/>
              <w:autoSpaceDN/>
              <w:adjustRightInd/>
              <w:textAlignment w:val="auto"/>
              <w:rPr>
                <w:rFonts w:cs="Arial"/>
                <w:b/>
                <w:bCs/>
                <w:color w:val="000000"/>
              </w:rPr>
            </w:pPr>
            <w:r>
              <w:rPr>
                <w:rFonts w:cs="Arial"/>
                <w:b/>
                <w:bCs/>
                <w:color w:val="000000"/>
              </w:rPr>
              <w:t>Description</w:t>
            </w:r>
          </w:p>
        </w:tc>
      </w:tr>
      <w:tr w:rsidR="00A07A81" w:rsidRPr="003F473D" w14:paraId="1FFD1324" w14:textId="77777777" w:rsidTr="00A07A81">
        <w:trPr>
          <w:trHeight w:val="410"/>
        </w:trPr>
        <w:tc>
          <w:tcPr>
            <w:tcW w:w="2689" w:type="dxa"/>
            <w:noWrap/>
          </w:tcPr>
          <w:p w14:paraId="2464850C" w14:textId="2BDB80AE" w:rsidR="00A07A81" w:rsidRPr="003F473D" w:rsidRDefault="00B45463" w:rsidP="00B342D4">
            <w:pPr>
              <w:overflowPunct/>
              <w:autoSpaceDE/>
              <w:autoSpaceDN/>
              <w:adjustRightInd/>
              <w:textAlignment w:val="auto"/>
              <w:rPr>
                <w:rFonts w:cs="Arial"/>
                <w:color w:val="000000"/>
                <w:sz w:val="18"/>
                <w:szCs w:val="18"/>
              </w:rPr>
            </w:pPr>
            <w:r>
              <w:t>Arbitration</w:t>
            </w:r>
          </w:p>
        </w:tc>
        <w:tc>
          <w:tcPr>
            <w:tcW w:w="7512" w:type="dxa"/>
            <w:noWrap/>
          </w:tcPr>
          <w:p w14:paraId="3F50F613" w14:textId="3E093ED3" w:rsidR="00A07A81" w:rsidRPr="001E13D3" w:rsidRDefault="009B6A09" w:rsidP="00B342D4">
            <w:pPr>
              <w:rPr>
                <w:rFonts w:cs="Arial"/>
                <w:color w:val="000000"/>
              </w:rPr>
            </w:pPr>
            <w:r>
              <w:rPr>
                <w:color w:val="000000" w:themeColor="text1"/>
              </w:rPr>
              <w:t xml:space="preserve">Arbitration commands filters the signal and generates </w:t>
            </w:r>
            <w:r w:rsidRPr="00216CD5">
              <w:rPr>
                <w:b/>
                <w:bCs/>
                <w:color w:val="000000" w:themeColor="text1"/>
              </w:rPr>
              <w:t>welcome/farewell output</w:t>
            </w:r>
            <w:r>
              <w:rPr>
                <w:color w:val="000000" w:themeColor="text1"/>
              </w:rPr>
              <w:t>. Moreover, it also routes remaining signals to Control Light function</w:t>
            </w:r>
          </w:p>
        </w:tc>
      </w:tr>
      <w:tr w:rsidR="00A66DF6" w:rsidRPr="003F473D" w14:paraId="66720FBE" w14:textId="77777777" w:rsidTr="00A07A81">
        <w:trPr>
          <w:trHeight w:val="410"/>
        </w:trPr>
        <w:tc>
          <w:tcPr>
            <w:tcW w:w="2689" w:type="dxa"/>
            <w:noWrap/>
          </w:tcPr>
          <w:p w14:paraId="2A8657A0" w14:textId="5F845411" w:rsidR="00A66DF6" w:rsidRDefault="00D33D63" w:rsidP="00B342D4">
            <w:pPr>
              <w:overflowPunct/>
              <w:autoSpaceDE/>
              <w:autoSpaceDN/>
              <w:adjustRightInd/>
              <w:textAlignment w:val="auto"/>
            </w:pPr>
            <w:r>
              <w:t>Control Lights</w:t>
            </w:r>
          </w:p>
        </w:tc>
        <w:tc>
          <w:tcPr>
            <w:tcW w:w="7512" w:type="dxa"/>
            <w:noWrap/>
          </w:tcPr>
          <w:p w14:paraId="7EDC59E8" w14:textId="72EBBC7E" w:rsidR="00A66DF6" w:rsidRPr="001E13D3" w:rsidRDefault="00D33D63" w:rsidP="00B342D4">
            <w:pPr>
              <w:rPr>
                <w:rFonts w:cs="Arial"/>
                <w:color w:val="000000"/>
              </w:rPr>
            </w:pPr>
            <w:r>
              <w:rPr>
                <w:rFonts w:cs="Arial"/>
                <w:color w:val="000000"/>
              </w:rPr>
              <w:t xml:space="preserve">Control Light commands arbitrates the signal coming from arbitration function and based on the signal priority either </w:t>
            </w:r>
            <w:r w:rsidR="00216CD5">
              <w:rPr>
                <w:rFonts w:cs="Arial"/>
                <w:color w:val="000000"/>
              </w:rPr>
              <w:t>perform global</w:t>
            </w:r>
            <w:r>
              <w:rPr>
                <w:rFonts w:cs="Arial"/>
                <w:color w:val="000000"/>
              </w:rPr>
              <w:t xml:space="preserve"> on/off or</w:t>
            </w:r>
            <w:r w:rsidR="00216CD5">
              <w:rPr>
                <w:rFonts w:cs="Arial"/>
                <w:color w:val="000000"/>
              </w:rPr>
              <w:t xml:space="preserve"> courtesy</w:t>
            </w:r>
            <w:r>
              <w:rPr>
                <w:rFonts w:cs="Arial"/>
                <w:color w:val="000000"/>
              </w:rPr>
              <w:t xml:space="preserve"> ramp on/</w:t>
            </w:r>
            <w:r w:rsidR="00216CD5">
              <w:rPr>
                <w:rFonts w:cs="Arial"/>
                <w:color w:val="000000"/>
              </w:rPr>
              <w:t xml:space="preserve">off or local </w:t>
            </w:r>
            <w:r>
              <w:rPr>
                <w:rFonts w:cs="Arial"/>
                <w:color w:val="000000"/>
              </w:rPr>
              <w:t xml:space="preserve">on/off. </w:t>
            </w:r>
            <w:r w:rsidR="00022DED" w:rsidRPr="001E13D3">
              <w:rPr>
                <w:rFonts w:cs="Arial"/>
                <w:color w:val="000000"/>
              </w:rPr>
              <w:t xml:space="preserve"> </w:t>
            </w:r>
          </w:p>
        </w:tc>
      </w:tr>
      <w:tr w:rsidR="00917576" w:rsidRPr="003F473D" w14:paraId="3A5E4425" w14:textId="77777777" w:rsidTr="00A07A81">
        <w:trPr>
          <w:trHeight w:val="410"/>
        </w:trPr>
        <w:tc>
          <w:tcPr>
            <w:tcW w:w="2689" w:type="dxa"/>
            <w:noWrap/>
          </w:tcPr>
          <w:p w14:paraId="7C2A071C" w14:textId="33EF6FB3" w:rsidR="00917576" w:rsidRDefault="00917576" w:rsidP="00917576">
            <w:pPr>
              <w:overflowPunct/>
              <w:autoSpaceDE/>
              <w:autoSpaceDN/>
              <w:adjustRightInd/>
              <w:textAlignment w:val="auto"/>
            </w:pPr>
            <w:r>
              <w:t>Light Output</w:t>
            </w:r>
          </w:p>
        </w:tc>
        <w:tc>
          <w:tcPr>
            <w:tcW w:w="7512" w:type="dxa"/>
            <w:noWrap/>
          </w:tcPr>
          <w:p w14:paraId="735FB98D" w14:textId="039CEC77" w:rsidR="00917576" w:rsidRPr="001E13D3" w:rsidRDefault="00917576" w:rsidP="00917576">
            <w:pPr>
              <w:rPr>
                <w:rFonts w:cs="Arial"/>
                <w:color w:val="000000"/>
              </w:rPr>
            </w:pPr>
            <w:r w:rsidRPr="001E13D3">
              <w:rPr>
                <w:rFonts w:cs="Arial"/>
                <w:color w:val="000000"/>
              </w:rPr>
              <w:t>Light illumination feedback to user</w:t>
            </w:r>
          </w:p>
        </w:tc>
      </w:tr>
    </w:tbl>
    <w:p w14:paraId="72003551" w14:textId="77777777" w:rsidR="00A72B37" w:rsidRDefault="00A72B37" w:rsidP="00B342D4">
      <w:pPr>
        <w:pStyle w:val="Heading3"/>
      </w:pPr>
      <w:bookmarkStart w:id="107" w:name="_Toc73353827"/>
      <w:r>
        <w:t>Logical</w:t>
      </w:r>
      <w:r w:rsidRPr="00F15706">
        <w:t xml:space="preserve"> Parameters</w:t>
      </w:r>
      <w:bookmarkEnd w:id="107"/>
    </w:p>
    <w:p w14:paraId="0D0A4A8E" w14:textId="77777777" w:rsidR="00A72B37" w:rsidRPr="007B3137" w:rsidRDefault="00A72B37" w:rsidP="00B342D4">
      <w:pPr>
        <w:shd w:val="clear" w:color="auto" w:fill="D6E3BC" w:themeFill="accent3" w:themeFillTint="66"/>
        <w:rPr>
          <w:rStyle w:val="SubtleEmphasis"/>
        </w:rPr>
      </w:pPr>
      <w:r w:rsidRPr="00A428A4">
        <w:rPr>
          <w:rStyle w:val="SubtleEmphasis"/>
          <w:b/>
        </w:rPr>
        <w:t>#Hint</w:t>
      </w:r>
      <w:r w:rsidRPr="007B3137">
        <w:rPr>
          <w:rStyle w:val="SubtleEmphasis"/>
        </w:rPr>
        <w:t xml:space="preserve">: Put requirements for parameters here, which </w:t>
      </w:r>
      <w:r>
        <w:rPr>
          <w:rStyle w:val="SubtleEmphasis"/>
        </w:rPr>
        <w:t>are implemented as</w:t>
      </w:r>
      <w:r w:rsidRPr="007B3137">
        <w:rPr>
          <w:rStyle w:val="SubtleEmphasis"/>
        </w:rPr>
        <w:t xml:space="preserve"> configuration parameters using Method 2 or 3</w:t>
      </w:r>
      <w:r>
        <w:rPr>
          <w:rStyle w:val="SubtleEmphasis"/>
        </w:rPr>
        <w:t xml:space="preserve"> or as parameters for calibration.</w:t>
      </w:r>
    </w:p>
    <w:p w14:paraId="5EDAF33D" w14:textId="77777777" w:rsidR="00A72B37" w:rsidRDefault="00A72B37" w:rsidP="00B342D4"/>
    <w:tbl>
      <w:tblPr>
        <w:tblStyle w:val="TableGrid"/>
        <w:tblW w:w="10201" w:type="dxa"/>
        <w:tblInd w:w="0" w:type="dxa"/>
        <w:tblLayout w:type="fixed"/>
        <w:tblLook w:val="04A0" w:firstRow="1" w:lastRow="0" w:firstColumn="1" w:lastColumn="0" w:noHBand="0" w:noVBand="1"/>
      </w:tblPr>
      <w:tblGrid>
        <w:gridCol w:w="2689"/>
        <w:gridCol w:w="7512"/>
      </w:tblGrid>
      <w:tr w:rsidR="00A07A81" w:rsidRPr="00E54DEA" w14:paraId="7194C8EE" w14:textId="77777777" w:rsidTr="00A07A81">
        <w:trPr>
          <w:trHeight w:val="211"/>
        </w:trPr>
        <w:tc>
          <w:tcPr>
            <w:tcW w:w="2689" w:type="dxa"/>
            <w:shd w:val="clear" w:color="auto" w:fill="D9D9D9" w:themeFill="background1" w:themeFillShade="D9"/>
            <w:noWrap/>
            <w:hideMark/>
          </w:tcPr>
          <w:p w14:paraId="10B25A35" w14:textId="77777777" w:rsidR="00A07A81" w:rsidRPr="00E54DEA" w:rsidRDefault="00A07A81" w:rsidP="00B342D4">
            <w:pPr>
              <w:overflowPunct/>
              <w:autoSpaceDE/>
              <w:autoSpaceDN/>
              <w:adjustRightInd/>
              <w:textAlignment w:val="auto"/>
              <w:rPr>
                <w:rFonts w:cs="Arial"/>
                <w:b/>
                <w:bCs/>
                <w:color w:val="000000"/>
              </w:rPr>
            </w:pPr>
            <w:r>
              <w:rPr>
                <w:rFonts w:cs="Arial"/>
                <w:b/>
                <w:bCs/>
                <w:color w:val="000000"/>
              </w:rPr>
              <w:t>Parameter</w:t>
            </w:r>
            <w:r w:rsidRPr="00E54DEA">
              <w:rPr>
                <w:rFonts w:cs="Arial"/>
                <w:b/>
                <w:bCs/>
                <w:color w:val="000000"/>
              </w:rPr>
              <w:t xml:space="preserve"> Name</w:t>
            </w:r>
          </w:p>
        </w:tc>
        <w:tc>
          <w:tcPr>
            <w:tcW w:w="7512" w:type="dxa"/>
            <w:shd w:val="clear" w:color="auto" w:fill="D9D9D9" w:themeFill="background1" w:themeFillShade="D9"/>
            <w:noWrap/>
            <w:hideMark/>
          </w:tcPr>
          <w:p w14:paraId="253B5E13" w14:textId="77777777" w:rsidR="00A07A81" w:rsidRPr="00D90BED" w:rsidRDefault="00A07A81" w:rsidP="00B342D4">
            <w:pPr>
              <w:overflowPunct/>
              <w:autoSpaceDE/>
              <w:autoSpaceDN/>
              <w:adjustRightInd/>
              <w:textAlignment w:val="auto"/>
              <w:rPr>
                <w:rFonts w:cs="Arial"/>
                <w:b/>
                <w:bCs/>
                <w:color w:val="000000"/>
              </w:rPr>
            </w:pPr>
            <w:r>
              <w:rPr>
                <w:rFonts w:cs="Arial"/>
                <w:b/>
                <w:bCs/>
                <w:color w:val="000000"/>
              </w:rPr>
              <w:t>Description</w:t>
            </w:r>
          </w:p>
        </w:tc>
      </w:tr>
      <w:tr w:rsidR="00A07A81" w:rsidRPr="003F473D" w14:paraId="2C20AC79" w14:textId="77777777" w:rsidTr="00A07A81">
        <w:trPr>
          <w:trHeight w:val="410"/>
        </w:trPr>
        <w:tc>
          <w:tcPr>
            <w:tcW w:w="2689" w:type="dxa"/>
            <w:noWrap/>
          </w:tcPr>
          <w:p w14:paraId="73ED3DFB" w14:textId="0EF877B6" w:rsidR="00A07A81" w:rsidRPr="001E13D3" w:rsidRDefault="006F2C2B" w:rsidP="00B342D4">
            <w:pPr>
              <w:overflowPunct/>
              <w:autoSpaceDE/>
              <w:autoSpaceDN/>
              <w:adjustRightInd/>
              <w:textAlignment w:val="auto"/>
              <w:rPr>
                <w:rFonts w:cs="Arial"/>
                <w:color w:val="000000"/>
              </w:rPr>
            </w:pPr>
            <w:proofErr w:type="spellStart"/>
            <w:r w:rsidRPr="001E13D3">
              <w:t>Vehiclespeed_Threshold</w:t>
            </w:r>
            <w:proofErr w:type="spellEnd"/>
          </w:p>
        </w:tc>
        <w:tc>
          <w:tcPr>
            <w:tcW w:w="7512" w:type="dxa"/>
            <w:noWrap/>
          </w:tcPr>
          <w:p w14:paraId="6F6FB932" w14:textId="3AD310E8" w:rsidR="00A07A81" w:rsidRPr="001E13D3" w:rsidRDefault="007F7CE5" w:rsidP="00B342D4">
            <w:pPr>
              <w:rPr>
                <w:rFonts w:cs="Arial"/>
                <w:color w:val="000000"/>
              </w:rPr>
            </w:pPr>
            <w:r>
              <w:t xml:space="preserve">Overhead </w:t>
            </w:r>
            <w:r w:rsidR="00407BB2" w:rsidRPr="001E13D3">
              <w:t xml:space="preserve">Light in courtesy mode shall </w:t>
            </w:r>
            <w:r w:rsidR="00CE2A5F" w:rsidRPr="001E13D3">
              <w:t xml:space="preserve">remain </w:t>
            </w:r>
            <w:r w:rsidR="00917576" w:rsidRPr="001E13D3">
              <w:t>on</w:t>
            </w:r>
            <w:r w:rsidR="00CE2A5F" w:rsidRPr="001E13D3">
              <w:t xml:space="preserve"> if the vehicle speed is below 15kph +/- 2kph</w:t>
            </w:r>
          </w:p>
        </w:tc>
      </w:tr>
      <w:tr w:rsidR="00A07A81" w:rsidRPr="003F473D" w14:paraId="3C45C3D3" w14:textId="77777777" w:rsidTr="00A07A81">
        <w:trPr>
          <w:trHeight w:val="410"/>
        </w:trPr>
        <w:tc>
          <w:tcPr>
            <w:tcW w:w="2689" w:type="dxa"/>
            <w:noWrap/>
          </w:tcPr>
          <w:p w14:paraId="7C857ACA" w14:textId="22D2077B" w:rsidR="00A07A81" w:rsidRPr="001E13D3" w:rsidRDefault="00DD55B8" w:rsidP="00B342D4">
            <w:pPr>
              <w:overflowPunct/>
              <w:autoSpaceDE/>
              <w:autoSpaceDN/>
              <w:adjustRightInd/>
              <w:textAlignment w:val="auto"/>
              <w:rPr>
                <w:rFonts w:cs="Arial"/>
                <w:color w:val="000000"/>
              </w:rPr>
            </w:pPr>
            <w:proofErr w:type="spellStart"/>
            <w:r w:rsidRPr="001E13D3">
              <w:rPr>
                <w:rFonts w:cs="Arial"/>
                <w:color w:val="000000"/>
              </w:rPr>
              <w:t>CourtesyLight_Timeout</w:t>
            </w:r>
            <w:proofErr w:type="spellEnd"/>
          </w:p>
        </w:tc>
        <w:tc>
          <w:tcPr>
            <w:tcW w:w="7512" w:type="dxa"/>
            <w:noWrap/>
          </w:tcPr>
          <w:p w14:paraId="27C4999C" w14:textId="7F900A79" w:rsidR="00A07A81" w:rsidRPr="001E13D3" w:rsidRDefault="007F7CE5" w:rsidP="00B342D4">
            <w:pPr>
              <w:rPr>
                <w:rFonts w:cs="Arial"/>
                <w:color w:val="000000"/>
              </w:rPr>
            </w:pPr>
            <w:r>
              <w:rPr>
                <w:rFonts w:cs="Arial"/>
                <w:color w:val="000000"/>
              </w:rPr>
              <w:t xml:space="preserve">Overhead </w:t>
            </w:r>
            <w:r w:rsidR="00927DC7" w:rsidRPr="001E13D3">
              <w:rPr>
                <w:rFonts w:cs="Arial"/>
                <w:color w:val="000000"/>
              </w:rPr>
              <w:t xml:space="preserve">Light in courtesy mode shall turn OFF after </w:t>
            </w:r>
            <w:r w:rsidR="00F87775" w:rsidRPr="001E13D3">
              <w:rPr>
                <w:rFonts w:cs="Arial"/>
                <w:color w:val="000000"/>
              </w:rPr>
              <w:t xml:space="preserve">a period of 25 sec +/- 2sec. </w:t>
            </w:r>
          </w:p>
        </w:tc>
      </w:tr>
      <w:tr w:rsidR="00F87775" w:rsidRPr="003F473D" w14:paraId="482A1113" w14:textId="77777777" w:rsidTr="00A07A81">
        <w:trPr>
          <w:trHeight w:val="410"/>
        </w:trPr>
        <w:tc>
          <w:tcPr>
            <w:tcW w:w="2689" w:type="dxa"/>
            <w:noWrap/>
          </w:tcPr>
          <w:p w14:paraId="1E5B993C" w14:textId="7EA9F310" w:rsidR="00F87775" w:rsidRPr="00616E30" w:rsidRDefault="001D5BF6" w:rsidP="00B342D4">
            <w:pPr>
              <w:overflowPunct/>
              <w:autoSpaceDE/>
              <w:autoSpaceDN/>
              <w:adjustRightInd/>
              <w:textAlignment w:val="auto"/>
              <w:rPr>
                <w:rFonts w:cs="Arial"/>
                <w:color w:val="000000"/>
              </w:rPr>
            </w:pPr>
            <w:proofErr w:type="spellStart"/>
            <w:r w:rsidRPr="00616E30">
              <w:rPr>
                <w:rFonts w:cs="Arial"/>
                <w:color w:val="000000"/>
              </w:rPr>
              <w:lastRenderedPageBreak/>
              <w:t>Batterysaver_Timeout</w:t>
            </w:r>
            <w:proofErr w:type="spellEnd"/>
          </w:p>
        </w:tc>
        <w:tc>
          <w:tcPr>
            <w:tcW w:w="7512" w:type="dxa"/>
            <w:noWrap/>
          </w:tcPr>
          <w:p w14:paraId="3B124D3E" w14:textId="7FE5C66E" w:rsidR="00F87775" w:rsidRPr="00616E30" w:rsidRDefault="00B43B06" w:rsidP="00B342D4">
            <w:pPr>
              <w:rPr>
                <w:rFonts w:cs="Arial"/>
                <w:color w:val="000000"/>
              </w:rPr>
            </w:pPr>
            <w:r w:rsidRPr="00616E30">
              <w:rPr>
                <w:rFonts w:cs="Arial"/>
                <w:color w:val="000000"/>
              </w:rPr>
              <w:t xml:space="preserve">Allowable range for battery timeout is 10 to 30 min </w:t>
            </w:r>
            <w:r w:rsidR="008D38F9" w:rsidRPr="00616E30">
              <w:rPr>
                <w:rFonts w:cs="Arial"/>
                <w:color w:val="000000"/>
              </w:rPr>
              <w:t>+/- 10%</w:t>
            </w:r>
            <w:r w:rsidRPr="00616E30">
              <w:rPr>
                <w:rFonts w:cs="Arial"/>
                <w:color w:val="000000"/>
              </w:rPr>
              <w:t xml:space="preserve"> </w:t>
            </w:r>
          </w:p>
        </w:tc>
      </w:tr>
      <w:tr w:rsidR="00F87775" w:rsidRPr="003F473D" w14:paraId="18B4152A" w14:textId="77777777" w:rsidTr="00A07A81">
        <w:trPr>
          <w:trHeight w:val="410"/>
        </w:trPr>
        <w:tc>
          <w:tcPr>
            <w:tcW w:w="2689" w:type="dxa"/>
            <w:noWrap/>
          </w:tcPr>
          <w:p w14:paraId="10DDDFAB" w14:textId="551CF205" w:rsidR="00F87775" w:rsidRPr="001E13D3" w:rsidRDefault="007B6832" w:rsidP="00B342D4">
            <w:pPr>
              <w:overflowPunct/>
              <w:autoSpaceDE/>
              <w:autoSpaceDN/>
              <w:adjustRightInd/>
              <w:textAlignment w:val="auto"/>
              <w:rPr>
                <w:rFonts w:cs="Arial"/>
                <w:color w:val="000000"/>
              </w:rPr>
            </w:pPr>
            <w:proofErr w:type="spellStart"/>
            <w:r>
              <w:rPr>
                <w:rFonts w:cs="Arial"/>
                <w:color w:val="000000"/>
              </w:rPr>
              <w:t>LE_Courtesy_RampUp_Duration_Cfg</w:t>
            </w:r>
            <w:proofErr w:type="spellEnd"/>
            <w:r>
              <w:rPr>
                <w:rFonts w:cs="Arial"/>
                <w:color w:val="000000"/>
              </w:rPr>
              <w:t xml:space="preserve">                               </w:t>
            </w:r>
            <w:proofErr w:type="spellStart"/>
            <w:r>
              <w:rPr>
                <w:rFonts w:cs="Arial"/>
                <w:color w:val="000000"/>
              </w:rPr>
              <w:t>LE_Courtesy_RampDn_Duration_Cfg</w:t>
            </w:r>
            <w:proofErr w:type="spellEnd"/>
            <w:r>
              <w:rPr>
                <w:rFonts w:cs="Arial"/>
                <w:color w:val="000000"/>
              </w:rPr>
              <w:t xml:space="preserve">                                     </w:t>
            </w:r>
            <w:proofErr w:type="spellStart"/>
            <w:r>
              <w:rPr>
                <w:rFonts w:cs="Arial"/>
                <w:color w:val="000000"/>
              </w:rPr>
              <w:t>NonLE_Courtesy_RampUp_Duration_Cfg</w:t>
            </w:r>
            <w:proofErr w:type="spellEnd"/>
            <w:r>
              <w:rPr>
                <w:rFonts w:cs="Arial"/>
                <w:color w:val="000000"/>
              </w:rPr>
              <w:t xml:space="preserve">                                                                                        </w:t>
            </w:r>
          </w:p>
        </w:tc>
        <w:tc>
          <w:tcPr>
            <w:tcW w:w="7512" w:type="dxa"/>
            <w:noWrap/>
          </w:tcPr>
          <w:p w14:paraId="2ADA6DD4" w14:textId="099A8E10" w:rsidR="00F87775" w:rsidRPr="001E13D3" w:rsidRDefault="008D38F9" w:rsidP="00B342D4">
            <w:pPr>
              <w:rPr>
                <w:rFonts w:cs="Arial"/>
                <w:color w:val="000000"/>
              </w:rPr>
            </w:pPr>
            <w:r w:rsidRPr="001E13D3">
              <w:rPr>
                <w:rFonts w:cs="Arial"/>
                <w:color w:val="000000"/>
              </w:rPr>
              <w:t xml:space="preserve">Ramp rate of time </w:t>
            </w:r>
            <w:r w:rsidR="007F7CE5">
              <w:rPr>
                <w:rFonts w:cs="Arial"/>
                <w:color w:val="000000"/>
              </w:rPr>
              <w:t xml:space="preserve">Overhead </w:t>
            </w:r>
            <w:r w:rsidRPr="001E13D3">
              <w:rPr>
                <w:rFonts w:cs="Arial"/>
                <w:color w:val="000000"/>
              </w:rPr>
              <w:t xml:space="preserve">light can be </w:t>
            </w:r>
            <w:r w:rsidR="00FB1EBA" w:rsidRPr="001E13D3">
              <w:rPr>
                <w:rFonts w:cs="Arial"/>
                <w:color w:val="000000"/>
              </w:rPr>
              <w:t xml:space="preserve">configured maximum </w:t>
            </w:r>
            <w:r w:rsidR="007B6832" w:rsidRPr="001E13D3">
              <w:rPr>
                <w:rFonts w:cs="Arial"/>
                <w:color w:val="000000"/>
              </w:rPr>
              <w:t>up to</w:t>
            </w:r>
            <w:r w:rsidR="00FB1EBA" w:rsidRPr="001E13D3">
              <w:rPr>
                <w:rFonts w:cs="Arial"/>
                <w:color w:val="000000"/>
              </w:rPr>
              <w:t xml:space="preserve"> 7 sec. </w:t>
            </w:r>
          </w:p>
        </w:tc>
      </w:tr>
      <w:tr w:rsidR="00D33D63" w:rsidRPr="003F473D" w14:paraId="7066ECC8" w14:textId="77777777" w:rsidTr="00150C36">
        <w:trPr>
          <w:trHeight w:val="552"/>
        </w:trPr>
        <w:tc>
          <w:tcPr>
            <w:tcW w:w="2689" w:type="dxa"/>
            <w:noWrap/>
          </w:tcPr>
          <w:p w14:paraId="1F4A395E" w14:textId="77777777" w:rsidR="00762684" w:rsidRDefault="00762684" w:rsidP="00762684">
            <w:pPr>
              <w:overflowPunct/>
              <w:autoSpaceDE/>
              <w:autoSpaceDN/>
              <w:adjustRightInd/>
              <w:textAlignment w:val="auto"/>
              <w:rPr>
                <w:rFonts w:cs="Arial"/>
                <w:color w:val="000000"/>
              </w:rPr>
            </w:pPr>
            <w:proofErr w:type="spellStart"/>
            <w:r>
              <w:rPr>
                <w:rFonts w:cs="Arial"/>
                <w:color w:val="000000"/>
              </w:rPr>
              <w:t>BSaveTimeOut_CourtesyDemand_Cfg</w:t>
            </w:r>
            <w:proofErr w:type="spellEnd"/>
          </w:p>
          <w:p w14:paraId="12C44359" w14:textId="77777777" w:rsidR="00D33D63" w:rsidRPr="001E13D3" w:rsidRDefault="00D33D63" w:rsidP="00B342D4">
            <w:pPr>
              <w:overflowPunct/>
              <w:autoSpaceDE/>
              <w:autoSpaceDN/>
              <w:adjustRightInd/>
              <w:textAlignment w:val="auto"/>
              <w:rPr>
                <w:rFonts w:cs="Arial"/>
                <w:color w:val="000000"/>
              </w:rPr>
            </w:pPr>
          </w:p>
        </w:tc>
        <w:tc>
          <w:tcPr>
            <w:tcW w:w="7512" w:type="dxa"/>
            <w:noWrap/>
          </w:tcPr>
          <w:p w14:paraId="0E5866A8" w14:textId="7ED07354" w:rsidR="00D33D63" w:rsidRPr="001E13D3" w:rsidRDefault="00762684" w:rsidP="00762684">
            <w:pPr>
              <w:rPr>
                <w:rFonts w:cs="Arial"/>
                <w:color w:val="000000"/>
              </w:rPr>
            </w:pPr>
            <w:r>
              <w:rPr>
                <w:rFonts w:cs="Arial"/>
                <w:color w:val="000000"/>
              </w:rPr>
              <w:t>Battery saver triggers light to turn</w:t>
            </w:r>
            <w:r w:rsidR="007B6832">
              <w:rPr>
                <w:rFonts w:cs="Arial"/>
                <w:color w:val="000000"/>
              </w:rPr>
              <w:t xml:space="preserve"> OFF</w:t>
            </w:r>
            <w:r>
              <w:rPr>
                <w:rFonts w:cs="Arial"/>
                <w:color w:val="000000"/>
              </w:rPr>
              <w:t xml:space="preserve"> after the time on parameter has elapsed. The parameter can be configured between 10-30 min. </w:t>
            </w:r>
          </w:p>
        </w:tc>
      </w:tr>
    </w:tbl>
    <w:p w14:paraId="1E1A7FE1" w14:textId="77777777" w:rsidR="00822913" w:rsidRDefault="00822913" w:rsidP="00B342D4">
      <w:pPr>
        <w:pStyle w:val="Heading2"/>
      </w:pPr>
      <w:bookmarkStart w:id="108" w:name="_Ref23969098"/>
      <w:bookmarkStart w:id="109" w:name="_Toc73353828"/>
      <w:r>
        <w:t>Function Modeling</w:t>
      </w:r>
      <w:bookmarkEnd w:id="108"/>
      <w:bookmarkEnd w:id="109"/>
    </w:p>
    <w:p w14:paraId="79A8A3F1" w14:textId="77777777" w:rsidR="00C31FB7" w:rsidRPr="00C31FB7" w:rsidRDefault="003760BF" w:rsidP="00B342D4">
      <w:pPr>
        <w:shd w:val="clear" w:color="auto" w:fill="D6E3BC" w:themeFill="accent3" w:themeFillTint="66"/>
        <w:rPr>
          <w:rStyle w:val="SubtleEmphasis"/>
        </w:rPr>
      </w:pPr>
      <w:r w:rsidRPr="007E0C44">
        <w:rPr>
          <w:rStyle w:val="SubtleEmphasis"/>
          <w:b/>
        </w:rPr>
        <w:t>#</w:t>
      </w:r>
      <w:r w:rsidR="00C31FB7">
        <w:rPr>
          <w:rStyle w:val="SubtleEmphasis"/>
          <w:b/>
        </w:rPr>
        <w:t xml:space="preserve">Classification: </w:t>
      </w:r>
      <w:r w:rsidR="00C31FB7" w:rsidRPr="00C31FB7">
        <w:rPr>
          <w:rStyle w:val="SubtleEmphasis"/>
        </w:rPr>
        <w:t>Mandatory</w:t>
      </w:r>
    </w:p>
    <w:p w14:paraId="55A64026" w14:textId="77777777" w:rsidR="003760BF" w:rsidRDefault="00C31FB7" w:rsidP="00B342D4">
      <w:pPr>
        <w:shd w:val="clear" w:color="auto" w:fill="D6E3BC" w:themeFill="accent3" w:themeFillTint="66"/>
        <w:rPr>
          <w:rStyle w:val="SubtleEmphasis"/>
        </w:rPr>
      </w:pPr>
      <w:r>
        <w:rPr>
          <w:rStyle w:val="SubtleEmphasis"/>
          <w:b/>
        </w:rPr>
        <w:t>#</w:t>
      </w:r>
      <w:r w:rsidR="003760BF" w:rsidRPr="007E0C44">
        <w:rPr>
          <w:rStyle w:val="SubtleEmphasis"/>
          <w:b/>
        </w:rPr>
        <w:t>Hint:</w:t>
      </w:r>
      <w:r w:rsidR="003760BF" w:rsidRPr="007E0C44">
        <w:rPr>
          <w:rStyle w:val="SubtleEmphasis"/>
        </w:rPr>
        <w:t xml:space="preserve"> </w:t>
      </w:r>
      <w:r w:rsidR="003760BF">
        <w:rPr>
          <w:rStyle w:val="SubtleEmphasis"/>
        </w:rPr>
        <w:t xml:space="preserve">Typical modeling artifacts in this section are State Machines, Activity Diagrams / Flow Charts, </w:t>
      </w:r>
      <w:r w:rsidR="00EF5443">
        <w:rPr>
          <w:rStyle w:val="SubtleEmphasis"/>
        </w:rPr>
        <w:t xml:space="preserve">Decision Tables, and possibly Sequence Diagrams, </w:t>
      </w:r>
      <w:r w:rsidR="003760BF">
        <w:rPr>
          <w:rStyle w:val="SubtleEmphasis"/>
        </w:rPr>
        <w:t>which can all be used as techniques to analyze the function requirements.</w:t>
      </w:r>
    </w:p>
    <w:p w14:paraId="65F7C559" w14:textId="77777777" w:rsidR="006E0690" w:rsidRDefault="006E0690" w:rsidP="00B342D4">
      <w:pPr>
        <w:shd w:val="clear" w:color="auto" w:fill="D6E3BC" w:themeFill="accent3" w:themeFillTint="66"/>
        <w:rPr>
          <w:rStyle w:val="SubtleEmphasis"/>
        </w:rPr>
      </w:pPr>
    </w:p>
    <w:p w14:paraId="6D5AD579" w14:textId="77777777" w:rsidR="006E0690" w:rsidRDefault="006E0690" w:rsidP="00CD5346">
      <w:pPr>
        <w:shd w:val="clear" w:color="auto" w:fill="D6E3BC" w:themeFill="accent3" w:themeFillTint="66"/>
        <w:rPr>
          <w:rStyle w:val="SubtleEmphasis"/>
        </w:rPr>
      </w:pPr>
      <w:r>
        <w:rPr>
          <w:rStyle w:val="SubtleEmphasis"/>
        </w:rPr>
        <w:t>It is highly recommended to use at least one of the following modeling techniques for modeling and analyzing the Function behavior and derived requirements (refer to sample diagrams below):</w:t>
      </w:r>
      <w:r w:rsidR="00CD5346">
        <w:rPr>
          <w:rStyle w:val="SubtleEmphasis"/>
        </w:rPr>
        <w:t xml:space="preserve"> </w:t>
      </w:r>
      <w:r>
        <w:rPr>
          <w:rStyle w:val="SubtleEmphasis"/>
        </w:rPr>
        <w:t>State Machines, Activity Diagrams / Flow Charts, or Decision Tables</w:t>
      </w:r>
    </w:p>
    <w:p w14:paraId="50BC839C" w14:textId="77777777" w:rsidR="006E0690" w:rsidRDefault="006E0690" w:rsidP="00B342D4">
      <w:pPr>
        <w:shd w:val="clear" w:color="auto" w:fill="D6E3BC" w:themeFill="accent3" w:themeFillTint="66"/>
        <w:rPr>
          <w:rStyle w:val="SubtleEmphasis"/>
        </w:rPr>
      </w:pPr>
    </w:p>
    <w:p w14:paraId="6B11CCDD" w14:textId="3655A631" w:rsidR="00EF5443" w:rsidRPr="00C37F5C" w:rsidRDefault="00EF5443" w:rsidP="00B342D4">
      <w:pPr>
        <w:shd w:val="clear" w:color="auto" w:fill="D6E3BC" w:themeFill="accent3" w:themeFillTint="66"/>
        <w:rPr>
          <w:rStyle w:val="SubtleEmphasis"/>
          <w:rFonts w:cs="Arial"/>
        </w:rPr>
      </w:pPr>
      <w:r w:rsidRPr="00C37F5C">
        <w:rPr>
          <w:rStyle w:val="SubtleEmphasis"/>
          <w:b/>
        </w:rPr>
        <w:t>#Links:</w:t>
      </w:r>
      <w:r w:rsidRPr="00347A88">
        <w:rPr>
          <w:rStyle w:val="SubtleEmphasis"/>
        </w:rPr>
        <w:t xml:space="preserve"> </w:t>
      </w:r>
      <w:r>
        <w:rPr>
          <w:rStyle w:val="SubtleEmphasis"/>
          <w:rFonts w:cs="Arial"/>
        </w:rPr>
        <w:t>Analyze / Model Requirements</w:t>
      </w:r>
      <w:r w:rsidRPr="00C37F5C">
        <w:rPr>
          <w:rStyle w:val="SubtleEmphasis"/>
          <w:rFonts w:cs="Arial"/>
        </w:rPr>
        <w:t>:</w:t>
      </w:r>
      <w:r w:rsidRPr="00C37F5C">
        <w:rPr>
          <w:rStyle w:val="SubtleEmphasis"/>
          <w:rFonts w:cs="Arial"/>
          <w:color w:val="0000FF"/>
        </w:rPr>
        <w:t xml:space="preserve"> </w:t>
      </w:r>
      <w:hyperlink r:id="rId39" w:history="1">
        <w:r w:rsidRPr="00EF5443">
          <w:rPr>
            <w:rStyle w:val="SubtleEmphasis"/>
            <w:color w:val="0000FF"/>
          </w:rPr>
          <w:t>RE Wiki – Analyze / Model Requirements</w:t>
        </w:r>
      </w:hyperlink>
    </w:p>
    <w:p w14:paraId="24ED2848" w14:textId="77777777" w:rsidR="002D15F6" w:rsidRDefault="002D15F6" w:rsidP="00B342D4">
      <w:pPr>
        <w:pStyle w:val="Heading3"/>
      </w:pPr>
      <w:bookmarkStart w:id="110" w:name="_Toc73353829"/>
      <w:r>
        <w:t>Use Cases</w:t>
      </w:r>
      <w:bookmarkEnd w:id="110"/>
    </w:p>
    <w:p w14:paraId="392F1E82" w14:textId="77777777" w:rsidR="002D15F6" w:rsidRPr="00C31FB7" w:rsidRDefault="002D15F6" w:rsidP="00B342D4">
      <w:pPr>
        <w:shd w:val="clear" w:color="auto" w:fill="D6E3BC" w:themeFill="accent3" w:themeFillTint="66"/>
        <w:rPr>
          <w:rStyle w:val="SubtleEmphasis"/>
        </w:rPr>
      </w:pPr>
      <w:r w:rsidRPr="007E0C44">
        <w:rPr>
          <w:rStyle w:val="SubtleEmphasis"/>
          <w:b/>
        </w:rPr>
        <w:t>#</w:t>
      </w:r>
      <w:r>
        <w:rPr>
          <w:rStyle w:val="SubtleEmphasis"/>
          <w:b/>
        </w:rPr>
        <w:t xml:space="preserve">Classification: </w:t>
      </w:r>
      <w:r>
        <w:rPr>
          <w:rStyle w:val="SubtleEmphasis"/>
        </w:rPr>
        <w:t>Infotainment Only (remove section, if not used)</w:t>
      </w:r>
    </w:p>
    <w:p w14:paraId="5FB23E96" w14:textId="77777777" w:rsidR="002D15F6" w:rsidRDefault="002D15F6" w:rsidP="00B342D4">
      <w:pPr>
        <w:shd w:val="clear" w:color="auto" w:fill="D6E3BC" w:themeFill="accent3" w:themeFillTint="66"/>
        <w:rPr>
          <w:rStyle w:val="SubtleEmphasis"/>
        </w:rPr>
      </w:pPr>
      <w:r w:rsidRPr="007E0C44">
        <w:rPr>
          <w:rStyle w:val="SubtleEmphasis"/>
          <w:b/>
        </w:rPr>
        <w:t>#Hint:</w:t>
      </w:r>
      <w:r w:rsidRPr="007E0C44">
        <w:rPr>
          <w:rStyle w:val="SubtleEmphasis"/>
        </w:rPr>
        <w:t xml:space="preserve"> </w:t>
      </w:r>
      <w:r>
        <w:rPr>
          <w:rStyle w:val="SubtleEmphasis"/>
        </w:rPr>
        <w:t>Some Domains (e.g. Infotainment) use not only Customer Use Cases (in the Feature Doc), but refine Use Case descriptions down to function level. In general, the RE approach encourages the use of Use Cases on Feature Level but not on Function Level. Activity Diagrams are a more suitable way to express the same on Function Level.</w:t>
      </w:r>
    </w:p>
    <w:p w14:paraId="33FCEB15" w14:textId="3DCAACE5" w:rsidR="002D15F6" w:rsidRPr="00150C36" w:rsidRDefault="002D15F6" w:rsidP="00150C36">
      <w:pPr>
        <w:shd w:val="clear" w:color="auto" w:fill="D6E3BC" w:themeFill="accent3" w:themeFillTint="66"/>
        <w:rPr>
          <w:i/>
          <w:iCs/>
          <w:color w:val="808080" w:themeColor="text1" w:themeTint="7F"/>
        </w:rPr>
      </w:pPr>
      <w:r w:rsidRPr="00C37F5C">
        <w:rPr>
          <w:rStyle w:val="SubtleEmphasis"/>
          <w:b/>
        </w:rPr>
        <w:t>#Links:</w:t>
      </w:r>
      <w:r w:rsidRPr="00347A88">
        <w:rPr>
          <w:rStyle w:val="SubtleEmphasis"/>
        </w:rPr>
        <w:t xml:space="preserve"> </w:t>
      </w:r>
      <w:r>
        <w:rPr>
          <w:rStyle w:val="SubtleEmphasis"/>
        </w:rPr>
        <w:t>Infotainment – “Harmony Systems Engineering” Approach</w:t>
      </w:r>
    </w:p>
    <w:p w14:paraId="08D36477" w14:textId="77777777" w:rsidR="00B342D4" w:rsidRDefault="00B342D4" w:rsidP="00B342D4">
      <w:pPr>
        <w:pStyle w:val="Heading3"/>
      </w:pPr>
      <w:bookmarkStart w:id="111" w:name="_Toc73353830"/>
      <w:r>
        <w:t>State Charts</w:t>
      </w:r>
      <w:bookmarkEnd w:id="111"/>
    </w:p>
    <w:p w14:paraId="30C1E8EC" w14:textId="77777777" w:rsidR="006E0690" w:rsidRDefault="006E0690" w:rsidP="006E0690">
      <w:pPr>
        <w:shd w:val="clear" w:color="auto" w:fill="D6E3BC" w:themeFill="accent3" w:themeFillTint="66"/>
        <w:rPr>
          <w:rStyle w:val="SubtleEmphasis"/>
        </w:rPr>
      </w:pPr>
      <w:r w:rsidRPr="007E0C44">
        <w:rPr>
          <w:rStyle w:val="SubtleEmphasis"/>
          <w:b/>
        </w:rPr>
        <w:t>#</w:t>
      </w:r>
      <w:r>
        <w:rPr>
          <w:rStyle w:val="SubtleEmphasis"/>
          <w:b/>
        </w:rPr>
        <w:t xml:space="preserve">Classification: </w:t>
      </w:r>
      <w:r>
        <w:rPr>
          <w:rStyle w:val="SubtleEmphasis"/>
        </w:rPr>
        <w:t>Optional</w:t>
      </w:r>
      <w:r w:rsidR="007123BC">
        <w:rPr>
          <w:rStyle w:val="SubtleEmphasis"/>
        </w:rPr>
        <w:t xml:space="preserve"> (remove section, if not used)</w:t>
      </w:r>
    </w:p>
    <w:p w14:paraId="1A116859" w14:textId="77777777" w:rsidR="000739A0" w:rsidRPr="00C31FB7" w:rsidRDefault="000739A0" w:rsidP="006E0690">
      <w:pPr>
        <w:shd w:val="clear" w:color="auto" w:fill="D6E3BC" w:themeFill="accent3" w:themeFillTint="66"/>
        <w:rPr>
          <w:rStyle w:val="SubtleEmphasis"/>
        </w:rPr>
      </w:pPr>
      <w:r w:rsidRPr="000739A0">
        <w:rPr>
          <w:rStyle w:val="SubtleEmphasis"/>
          <w:b/>
        </w:rPr>
        <w:t>#Hint:</w:t>
      </w:r>
      <w:r>
        <w:rPr>
          <w:rStyle w:val="SubtleEmphasis"/>
        </w:rPr>
        <w:t xml:space="preserve"> State Charts are widely used to describe reactive, event-driven behavior.</w:t>
      </w:r>
    </w:p>
    <w:p w14:paraId="28DCE42B" w14:textId="0ED57288" w:rsidR="006E0690" w:rsidRDefault="006E0690" w:rsidP="006E0690">
      <w:pPr>
        <w:shd w:val="clear" w:color="auto" w:fill="D6E3BC" w:themeFill="accent3" w:themeFillTint="66"/>
        <w:rPr>
          <w:rStyle w:val="SubtleEmphasis"/>
          <w:rFonts w:cs="Arial"/>
          <w:color w:val="0000FF"/>
        </w:rPr>
      </w:pPr>
      <w:r w:rsidRPr="00C37F5C">
        <w:rPr>
          <w:rStyle w:val="SubtleEmphasis"/>
          <w:b/>
        </w:rPr>
        <w:t>#Links:</w:t>
      </w:r>
      <w:r w:rsidRPr="00347A88">
        <w:rPr>
          <w:rStyle w:val="SubtleEmphasis"/>
        </w:rPr>
        <w:t xml:space="preserve"> </w:t>
      </w:r>
      <w:r>
        <w:rPr>
          <w:rStyle w:val="SubtleEmphasis"/>
          <w:rFonts w:cs="Arial"/>
        </w:rPr>
        <w:t>State Charts</w:t>
      </w:r>
      <w:r w:rsidRPr="00C37F5C">
        <w:rPr>
          <w:rStyle w:val="SubtleEmphasis"/>
          <w:rFonts w:cs="Arial"/>
        </w:rPr>
        <w:t xml:space="preserve"> </w:t>
      </w:r>
      <w:hyperlink r:id="rId40" w:history="1">
        <w:r w:rsidRPr="00C37F5C">
          <w:rPr>
            <w:rStyle w:val="SubtleEmphasis"/>
            <w:rFonts w:cs="Arial"/>
            <w:color w:val="0000FF"/>
          </w:rPr>
          <w:t xml:space="preserve">RE Wiki </w:t>
        </w:r>
        <w:r>
          <w:rPr>
            <w:rStyle w:val="SubtleEmphasis"/>
            <w:rFonts w:cs="Arial"/>
            <w:color w:val="0000FF"/>
          </w:rPr>
          <w:t>–</w:t>
        </w:r>
        <w:r w:rsidRPr="00C37F5C">
          <w:rPr>
            <w:rStyle w:val="SubtleEmphasis"/>
            <w:rFonts w:cs="Arial"/>
            <w:color w:val="0000FF"/>
          </w:rPr>
          <w:t xml:space="preserve"> </w:t>
        </w:r>
        <w:r>
          <w:rPr>
            <w:rStyle w:val="SubtleEmphasis"/>
            <w:rFonts w:cs="Arial"/>
            <w:color w:val="0000FF"/>
          </w:rPr>
          <w:t>State Charts</w:t>
        </w:r>
      </w:hyperlink>
    </w:p>
    <w:p w14:paraId="3D2A0430" w14:textId="57F09681" w:rsidR="00B342D4" w:rsidRDefault="00B342D4" w:rsidP="00B342D4"/>
    <w:p w14:paraId="5EF46F39" w14:textId="3C8C466D" w:rsidR="00273D5D" w:rsidRDefault="00150C36" w:rsidP="00150C36">
      <w:pPr>
        <w:jc w:val="both"/>
      </w:pPr>
      <w:r>
        <w:object w:dxaOrig="22651" w:dyaOrig="13111" w14:anchorId="78D17790">
          <v:shape id="_x0000_i1026" type="#_x0000_t75" style="width:488.25pt;height:267.75pt" o:ole="">
            <v:imagedata r:id="rId41" o:title=""/>
          </v:shape>
          <o:OLEObject Type="Embed" ProgID="Visio.Drawing.15" ShapeID="_x0000_i1026" DrawAspect="Content" ObjectID="_1684072408" r:id="rId42"/>
        </w:object>
      </w:r>
    </w:p>
    <w:p w14:paraId="1A5807D5" w14:textId="41894604" w:rsidR="00150C36" w:rsidRDefault="00150C36" w:rsidP="00150C36">
      <w:pPr>
        <w:pStyle w:val="Caption"/>
        <w:rPr>
          <w:noProof/>
        </w:rPr>
      </w:pPr>
      <w:bookmarkStart w:id="112" w:name="_Toc34681176"/>
      <w:r>
        <w:t xml:space="preserve">Figure </w:t>
      </w:r>
      <w:r>
        <w:rPr>
          <w:noProof/>
        </w:rPr>
        <w:fldChar w:fldCharType="begin"/>
      </w:r>
      <w:r>
        <w:rPr>
          <w:noProof/>
        </w:rPr>
        <w:instrText xml:space="preserve"> SEQ Figure \* ARABIC </w:instrText>
      </w:r>
      <w:r>
        <w:rPr>
          <w:noProof/>
        </w:rPr>
        <w:fldChar w:fldCharType="separate"/>
      </w:r>
      <w:r w:rsidR="007F7CE5">
        <w:rPr>
          <w:noProof/>
        </w:rPr>
        <w:t>2</w:t>
      </w:r>
      <w:r>
        <w:rPr>
          <w:noProof/>
        </w:rPr>
        <w:fldChar w:fldCharType="end"/>
      </w:r>
      <w:r>
        <w:rPr>
          <w:noProof/>
        </w:rPr>
        <w:t>: State Machine of Global/Door Defeat</w:t>
      </w:r>
      <w:bookmarkEnd w:id="112"/>
    </w:p>
    <w:p w14:paraId="6C76884E" w14:textId="77777777" w:rsidR="00150C36" w:rsidRDefault="00150C36" w:rsidP="00150C36">
      <w:pPr>
        <w:jc w:val="center"/>
      </w:pPr>
    </w:p>
    <w:p w14:paraId="5E2E980E" w14:textId="77777777" w:rsidR="00150C36" w:rsidRDefault="00150C36" w:rsidP="0013006B">
      <w:pPr>
        <w:pStyle w:val="Caption"/>
      </w:pPr>
    </w:p>
    <w:p w14:paraId="6466A775" w14:textId="7A855404" w:rsidR="0013006B" w:rsidRDefault="0013006B" w:rsidP="0013006B">
      <w:pPr>
        <w:pStyle w:val="Caption"/>
      </w:pPr>
      <w:r>
        <w:t xml:space="preserve">Table </w:t>
      </w:r>
      <w:r w:rsidR="00C03BC9">
        <w:fldChar w:fldCharType="begin"/>
      </w:r>
      <w:r w:rsidR="00C03BC9">
        <w:instrText xml:space="preserve"> SEQ Table \* ARABIC </w:instrText>
      </w:r>
      <w:r w:rsidR="00C03BC9">
        <w:fldChar w:fldCharType="separate"/>
      </w:r>
      <w:r w:rsidR="007F7CE5">
        <w:rPr>
          <w:noProof/>
        </w:rPr>
        <w:t>7</w:t>
      </w:r>
      <w:r w:rsidR="00C03BC9">
        <w:rPr>
          <w:noProof/>
        </w:rPr>
        <w:fldChar w:fldCharType="end"/>
      </w:r>
      <w:r>
        <w:t xml:space="preserve"> State Transition table for Global/DD Configuration</w:t>
      </w:r>
    </w:p>
    <w:tbl>
      <w:tblPr>
        <w:tblStyle w:val="TableGrid"/>
        <w:tblW w:w="0" w:type="auto"/>
        <w:tblInd w:w="0" w:type="dxa"/>
        <w:tblLook w:val="04A0" w:firstRow="1" w:lastRow="0" w:firstColumn="1" w:lastColumn="0" w:noHBand="0" w:noVBand="1"/>
      </w:tblPr>
      <w:tblGrid>
        <w:gridCol w:w="750"/>
        <w:gridCol w:w="1135"/>
        <w:gridCol w:w="3600"/>
        <w:gridCol w:w="4688"/>
      </w:tblGrid>
      <w:tr w:rsidR="00C71A63" w14:paraId="7C606E38" w14:textId="77777777" w:rsidTr="006F240D">
        <w:tc>
          <w:tcPr>
            <w:tcW w:w="750" w:type="dxa"/>
            <w:shd w:val="clear" w:color="auto" w:fill="DAEEF3" w:themeFill="accent5" w:themeFillTint="33"/>
          </w:tcPr>
          <w:p w14:paraId="591CEF85" w14:textId="77777777" w:rsidR="00C71A63" w:rsidRPr="00C71A63" w:rsidRDefault="00C71A63" w:rsidP="00C71A63">
            <w:pPr>
              <w:jc w:val="center"/>
              <w:rPr>
                <w:b/>
                <w:bCs/>
              </w:rPr>
            </w:pPr>
            <w:bookmarkStart w:id="113" w:name="_Hlk64018766"/>
            <w:proofErr w:type="spellStart"/>
            <w:r w:rsidRPr="00C71A63">
              <w:rPr>
                <w:b/>
                <w:bCs/>
              </w:rPr>
              <w:t>Sr.No</w:t>
            </w:r>
            <w:proofErr w:type="spellEnd"/>
          </w:p>
        </w:tc>
        <w:tc>
          <w:tcPr>
            <w:tcW w:w="1135" w:type="dxa"/>
            <w:shd w:val="clear" w:color="auto" w:fill="DAEEF3" w:themeFill="accent5" w:themeFillTint="33"/>
          </w:tcPr>
          <w:p w14:paraId="461DA6D8" w14:textId="77777777" w:rsidR="00C71A63" w:rsidRPr="00C71A63" w:rsidRDefault="00C71A63" w:rsidP="00C71A63">
            <w:pPr>
              <w:jc w:val="center"/>
              <w:rPr>
                <w:b/>
                <w:bCs/>
              </w:rPr>
            </w:pPr>
            <w:r w:rsidRPr="00C71A63">
              <w:rPr>
                <w:b/>
                <w:bCs/>
              </w:rPr>
              <w:t>Signal Number</w:t>
            </w:r>
          </w:p>
        </w:tc>
        <w:tc>
          <w:tcPr>
            <w:tcW w:w="3600" w:type="dxa"/>
            <w:shd w:val="clear" w:color="auto" w:fill="DAEEF3" w:themeFill="accent5" w:themeFillTint="33"/>
          </w:tcPr>
          <w:p w14:paraId="36B6C6DC" w14:textId="43560CB8" w:rsidR="00C71A63" w:rsidRPr="00C71A63" w:rsidRDefault="00C71A63" w:rsidP="00C71A63">
            <w:pPr>
              <w:jc w:val="center"/>
              <w:rPr>
                <w:b/>
                <w:bCs/>
              </w:rPr>
            </w:pPr>
            <w:r>
              <w:rPr>
                <w:b/>
                <w:bCs/>
              </w:rPr>
              <w:t>State Transition</w:t>
            </w:r>
          </w:p>
        </w:tc>
        <w:tc>
          <w:tcPr>
            <w:tcW w:w="4688" w:type="dxa"/>
            <w:shd w:val="clear" w:color="auto" w:fill="DAEEF3" w:themeFill="accent5" w:themeFillTint="33"/>
          </w:tcPr>
          <w:p w14:paraId="7A968B06" w14:textId="0F5127C5" w:rsidR="00C71A63" w:rsidRPr="00C71A63" w:rsidRDefault="00314A83" w:rsidP="00C71A63">
            <w:pPr>
              <w:jc w:val="center"/>
              <w:rPr>
                <w:b/>
                <w:bCs/>
              </w:rPr>
            </w:pPr>
            <w:r>
              <w:rPr>
                <w:b/>
                <w:bCs/>
              </w:rPr>
              <w:t>Description</w:t>
            </w:r>
          </w:p>
        </w:tc>
      </w:tr>
      <w:tr w:rsidR="00C71A63" w14:paraId="00C78158" w14:textId="77777777" w:rsidTr="006F240D">
        <w:tc>
          <w:tcPr>
            <w:tcW w:w="750" w:type="dxa"/>
          </w:tcPr>
          <w:p w14:paraId="1A716317" w14:textId="77777777" w:rsidR="00C71A63" w:rsidRDefault="00C71A63" w:rsidP="00C71A63">
            <w:pPr>
              <w:jc w:val="center"/>
            </w:pPr>
            <w:r>
              <w:t>1</w:t>
            </w:r>
          </w:p>
        </w:tc>
        <w:tc>
          <w:tcPr>
            <w:tcW w:w="1135" w:type="dxa"/>
          </w:tcPr>
          <w:p w14:paraId="0AF32FDE" w14:textId="53FADE28" w:rsidR="00C71A63" w:rsidRDefault="00C71A63" w:rsidP="00C71A63">
            <w:pPr>
              <w:jc w:val="center"/>
            </w:pPr>
            <w:r>
              <w:t>T1</w:t>
            </w:r>
          </w:p>
        </w:tc>
        <w:tc>
          <w:tcPr>
            <w:tcW w:w="3600" w:type="dxa"/>
          </w:tcPr>
          <w:p w14:paraId="443C243C" w14:textId="0DDDC74F" w:rsidR="00C71A63" w:rsidRDefault="00314A83" w:rsidP="00BE245C">
            <w:r>
              <w:t>DD Enabled Idle to</w:t>
            </w:r>
            <w:r w:rsidR="00B06413">
              <w:t xml:space="preserve"> DD Disabled</w:t>
            </w:r>
            <w:r>
              <w:t xml:space="preserve"> Idle</w:t>
            </w:r>
          </w:p>
        </w:tc>
        <w:tc>
          <w:tcPr>
            <w:tcW w:w="4688" w:type="dxa"/>
          </w:tcPr>
          <w:p w14:paraId="2E800834" w14:textId="2AE59396" w:rsidR="00C71A63" w:rsidRDefault="00314A83" w:rsidP="00892322">
            <w:r>
              <w:t xml:space="preserve">DD Disabled </w:t>
            </w:r>
            <w:r w:rsidR="003B287F">
              <w:t>by User</w:t>
            </w:r>
          </w:p>
        </w:tc>
      </w:tr>
      <w:tr w:rsidR="00C71A63" w14:paraId="1BF6B58A" w14:textId="77777777" w:rsidTr="006F240D">
        <w:tc>
          <w:tcPr>
            <w:tcW w:w="750" w:type="dxa"/>
          </w:tcPr>
          <w:p w14:paraId="00B9C744" w14:textId="77777777" w:rsidR="00C71A63" w:rsidRDefault="00C71A63" w:rsidP="00C71A63">
            <w:pPr>
              <w:jc w:val="center"/>
            </w:pPr>
            <w:r>
              <w:t>2</w:t>
            </w:r>
          </w:p>
        </w:tc>
        <w:tc>
          <w:tcPr>
            <w:tcW w:w="1135" w:type="dxa"/>
          </w:tcPr>
          <w:p w14:paraId="721E3B51" w14:textId="0AFAACF7" w:rsidR="00C71A63" w:rsidRDefault="003B287F" w:rsidP="00C71A63">
            <w:pPr>
              <w:jc w:val="center"/>
            </w:pPr>
            <w:r>
              <w:t>T2</w:t>
            </w:r>
          </w:p>
        </w:tc>
        <w:tc>
          <w:tcPr>
            <w:tcW w:w="3600" w:type="dxa"/>
          </w:tcPr>
          <w:p w14:paraId="6E7D29B5" w14:textId="03497423" w:rsidR="00C71A63" w:rsidRDefault="00B06413" w:rsidP="00BE245C">
            <w:r>
              <w:t xml:space="preserve">DD Disabled </w:t>
            </w:r>
            <w:r w:rsidR="003B287F">
              <w:t>Idle to DD Enabled Idle</w:t>
            </w:r>
          </w:p>
        </w:tc>
        <w:tc>
          <w:tcPr>
            <w:tcW w:w="4688" w:type="dxa"/>
          </w:tcPr>
          <w:p w14:paraId="0CD67FEF" w14:textId="13CC97BB" w:rsidR="00C71A63" w:rsidRDefault="003B287F" w:rsidP="00892322">
            <w:r>
              <w:t>DD Enabled by User</w:t>
            </w:r>
          </w:p>
        </w:tc>
      </w:tr>
      <w:tr w:rsidR="00C71A63" w14:paraId="6582B7AB" w14:textId="77777777" w:rsidTr="006F240D">
        <w:tc>
          <w:tcPr>
            <w:tcW w:w="750" w:type="dxa"/>
          </w:tcPr>
          <w:p w14:paraId="629F2E12" w14:textId="77777777" w:rsidR="00C71A63" w:rsidRDefault="00C71A63" w:rsidP="00C71A63">
            <w:pPr>
              <w:jc w:val="center"/>
            </w:pPr>
            <w:r>
              <w:t>3</w:t>
            </w:r>
          </w:p>
        </w:tc>
        <w:tc>
          <w:tcPr>
            <w:tcW w:w="1135" w:type="dxa"/>
          </w:tcPr>
          <w:p w14:paraId="0FB7588F" w14:textId="0CF80B85" w:rsidR="00C71A63" w:rsidRDefault="003B287F" w:rsidP="00C71A63">
            <w:pPr>
              <w:jc w:val="center"/>
            </w:pPr>
            <w:r>
              <w:t>T3</w:t>
            </w:r>
          </w:p>
        </w:tc>
        <w:tc>
          <w:tcPr>
            <w:tcW w:w="3600" w:type="dxa"/>
          </w:tcPr>
          <w:p w14:paraId="61E8EF63" w14:textId="7DA7AD64" w:rsidR="00C71A63" w:rsidRDefault="00273D5D" w:rsidP="00BE245C">
            <w:r>
              <w:t xml:space="preserve">DD Disabled </w:t>
            </w:r>
            <w:r w:rsidR="0007001C">
              <w:t>Ramp Active to</w:t>
            </w:r>
            <w:r w:rsidR="00B06413">
              <w:t xml:space="preserve"> DD Disabled</w:t>
            </w:r>
            <w:r w:rsidR="0007001C">
              <w:t xml:space="preserve"> Idle</w:t>
            </w:r>
          </w:p>
        </w:tc>
        <w:tc>
          <w:tcPr>
            <w:tcW w:w="4688" w:type="dxa"/>
          </w:tcPr>
          <w:p w14:paraId="07CD2EA2" w14:textId="0A399175" w:rsidR="00C71A63" w:rsidRDefault="00273D5D" w:rsidP="00892322">
            <w:r>
              <w:t>Welcome/Farewell</w:t>
            </w:r>
            <w:r w:rsidR="008875F9">
              <w:t xml:space="preserve"> </w:t>
            </w:r>
          </w:p>
        </w:tc>
      </w:tr>
      <w:tr w:rsidR="00C71A63" w14:paraId="330A8197" w14:textId="77777777" w:rsidTr="006F240D">
        <w:tc>
          <w:tcPr>
            <w:tcW w:w="750" w:type="dxa"/>
          </w:tcPr>
          <w:p w14:paraId="62CD0B83" w14:textId="77777777" w:rsidR="00C71A63" w:rsidRDefault="00C71A63" w:rsidP="00C71A63">
            <w:pPr>
              <w:jc w:val="center"/>
            </w:pPr>
            <w:r>
              <w:t>4</w:t>
            </w:r>
          </w:p>
        </w:tc>
        <w:tc>
          <w:tcPr>
            <w:tcW w:w="1135" w:type="dxa"/>
          </w:tcPr>
          <w:p w14:paraId="6F3F8C1C" w14:textId="45127812" w:rsidR="00C71A63" w:rsidRDefault="00892322" w:rsidP="00C71A63">
            <w:pPr>
              <w:jc w:val="center"/>
            </w:pPr>
            <w:r>
              <w:t>T4</w:t>
            </w:r>
          </w:p>
        </w:tc>
        <w:tc>
          <w:tcPr>
            <w:tcW w:w="3600" w:type="dxa"/>
          </w:tcPr>
          <w:p w14:paraId="18249881" w14:textId="0EA31AB7" w:rsidR="00C71A63" w:rsidRDefault="00B06413" w:rsidP="00BE245C">
            <w:r>
              <w:t xml:space="preserve">DD Disabled </w:t>
            </w:r>
            <w:r w:rsidR="00892322">
              <w:t>Idle to</w:t>
            </w:r>
            <w:r w:rsidR="00273D5D">
              <w:t xml:space="preserve"> DD Disabled</w:t>
            </w:r>
            <w:r w:rsidR="00892322">
              <w:t xml:space="preserve"> Ramp Active</w:t>
            </w:r>
          </w:p>
        </w:tc>
        <w:tc>
          <w:tcPr>
            <w:tcW w:w="4688" w:type="dxa"/>
          </w:tcPr>
          <w:p w14:paraId="73EF011C" w14:textId="6C54DA8F" w:rsidR="00C71A63" w:rsidRDefault="00273D5D" w:rsidP="00892322">
            <w:r>
              <w:t>Welcome/Farewell</w:t>
            </w:r>
          </w:p>
        </w:tc>
      </w:tr>
      <w:tr w:rsidR="00C71A63" w14:paraId="67548061" w14:textId="77777777" w:rsidTr="006F240D">
        <w:tc>
          <w:tcPr>
            <w:tcW w:w="750" w:type="dxa"/>
          </w:tcPr>
          <w:p w14:paraId="351A3F6B" w14:textId="77777777" w:rsidR="00C71A63" w:rsidRDefault="00C71A63" w:rsidP="00C71A63">
            <w:pPr>
              <w:jc w:val="center"/>
            </w:pPr>
            <w:r>
              <w:t>5</w:t>
            </w:r>
          </w:p>
        </w:tc>
        <w:tc>
          <w:tcPr>
            <w:tcW w:w="1135" w:type="dxa"/>
          </w:tcPr>
          <w:p w14:paraId="4AFFC33D" w14:textId="7EDC08EE" w:rsidR="00C71A63" w:rsidRDefault="00892322" w:rsidP="00C71A63">
            <w:pPr>
              <w:jc w:val="center"/>
            </w:pPr>
            <w:r>
              <w:t>T5</w:t>
            </w:r>
          </w:p>
        </w:tc>
        <w:tc>
          <w:tcPr>
            <w:tcW w:w="3600" w:type="dxa"/>
          </w:tcPr>
          <w:p w14:paraId="466E3D64" w14:textId="55B6A451" w:rsidR="00C71A63" w:rsidRDefault="00273D5D" w:rsidP="00BE245C">
            <w:r>
              <w:t xml:space="preserve">DD Disabled </w:t>
            </w:r>
            <w:r w:rsidR="0039456A">
              <w:t xml:space="preserve">Idle to </w:t>
            </w:r>
            <w:r>
              <w:t xml:space="preserve">DD Disabled </w:t>
            </w:r>
            <w:r w:rsidR="0039456A">
              <w:t>Global ON</w:t>
            </w:r>
          </w:p>
        </w:tc>
        <w:tc>
          <w:tcPr>
            <w:tcW w:w="4688" w:type="dxa"/>
          </w:tcPr>
          <w:p w14:paraId="50F1CD0E" w14:textId="0E518EFF" w:rsidR="00C71A63" w:rsidRDefault="0039456A" w:rsidP="0039456A">
            <w:r>
              <w:t>Global ON activated by User</w:t>
            </w:r>
            <w:r w:rsidR="008875F9">
              <w:t xml:space="preserve"> </w:t>
            </w:r>
          </w:p>
        </w:tc>
      </w:tr>
      <w:tr w:rsidR="00C71A63" w14:paraId="315271EC" w14:textId="77777777" w:rsidTr="006F240D">
        <w:tc>
          <w:tcPr>
            <w:tcW w:w="750" w:type="dxa"/>
          </w:tcPr>
          <w:p w14:paraId="2FCDF177" w14:textId="77777777" w:rsidR="00C71A63" w:rsidRDefault="00C71A63" w:rsidP="00C71A63">
            <w:pPr>
              <w:jc w:val="center"/>
            </w:pPr>
            <w:r>
              <w:t>6</w:t>
            </w:r>
          </w:p>
        </w:tc>
        <w:tc>
          <w:tcPr>
            <w:tcW w:w="1135" w:type="dxa"/>
          </w:tcPr>
          <w:p w14:paraId="0AB52F1C" w14:textId="79F015ED" w:rsidR="00C71A63" w:rsidRDefault="0039456A" w:rsidP="00C71A63">
            <w:pPr>
              <w:jc w:val="center"/>
            </w:pPr>
            <w:r>
              <w:t>T6</w:t>
            </w:r>
          </w:p>
        </w:tc>
        <w:tc>
          <w:tcPr>
            <w:tcW w:w="3600" w:type="dxa"/>
          </w:tcPr>
          <w:p w14:paraId="0883F58C" w14:textId="1AF576D4" w:rsidR="00C71A63" w:rsidRDefault="00273D5D" w:rsidP="00BE245C">
            <w:pPr>
              <w:tabs>
                <w:tab w:val="left" w:pos="679"/>
              </w:tabs>
            </w:pPr>
            <w:r>
              <w:t xml:space="preserve">DD Disabled </w:t>
            </w:r>
            <w:r w:rsidR="0039456A">
              <w:t>Global ON to</w:t>
            </w:r>
            <w:r>
              <w:t xml:space="preserve"> DD Disabled</w:t>
            </w:r>
            <w:r w:rsidR="0039456A">
              <w:t xml:space="preserve"> Idle</w:t>
            </w:r>
          </w:p>
        </w:tc>
        <w:tc>
          <w:tcPr>
            <w:tcW w:w="4688" w:type="dxa"/>
          </w:tcPr>
          <w:p w14:paraId="63DD0695" w14:textId="69E7879A" w:rsidR="00C71A63" w:rsidRDefault="0039456A" w:rsidP="0039456A">
            <w:r>
              <w:t>Global OFF activated by User</w:t>
            </w:r>
            <w:r w:rsidR="008875F9">
              <w:t xml:space="preserve"> </w:t>
            </w:r>
          </w:p>
        </w:tc>
      </w:tr>
      <w:tr w:rsidR="0039456A" w14:paraId="0A23C888" w14:textId="77777777" w:rsidTr="006F240D">
        <w:tc>
          <w:tcPr>
            <w:tcW w:w="750" w:type="dxa"/>
          </w:tcPr>
          <w:p w14:paraId="72B2D828" w14:textId="210F607F" w:rsidR="0039456A" w:rsidRDefault="0039456A" w:rsidP="00C71A63">
            <w:pPr>
              <w:jc w:val="center"/>
            </w:pPr>
            <w:r>
              <w:t>7</w:t>
            </w:r>
          </w:p>
        </w:tc>
        <w:tc>
          <w:tcPr>
            <w:tcW w:w="1135" w:type="dxa"/>
          </w:tcPr>
          <w:p w14:paraId="521B6580" w14:textId="779DEE22" w:rsidR="0039456A" w:rsidRDefault="0039456A" w:rsidP="00C71A63">
            <w:pPr>
              <w:jc w:val="center"/>
            </w:pPr>
            <w:r>
              <w:t>T7</w:t>
            </w:r>
          </w:p>
        </w:tc>
        <w:tc>
          <w:tcPr>
            <w:tcW w:w="3600" w:type="dxa"/>
          </w:tcPr>
          <w:p w14:paraId="0011B9CB" w14:textId="33288468" w:rsidR="0039456A" w:rsidRDefault="003C22E6" w:rsidP="00BE245C">
            <w:pPr>
              <w:tabs>
                <w:tab w:val="left" w:pos="679"/>
              </w:tabs>
            </w:pPr>
            <w:r>
              <w:t xml:space="preserve">DD Disabled </w:t>
            </w:r>
            <w:r w:rsidR="006F240D">
              <w:t>Global On to DD Enabled Global On</w:t>
            </w:r>
          </w:p>
        </w:tc>
        <w:tc>
          <w:tcPr>
            <w:tcW w:w="4688" w:type="dxa"/>
          </w:tcPr>
          <w:p w14:paraId="43114F80" w14:textId="60DD6EDD" w:rsidR="0039456A" w:rsidRDefault="006F240D" w:rsidP="0039456A">
            <w:r>
              <w:t xml:space="preserve">DD Enabled by User in Global On state. </w:t>
            </w:r>
          </w:p>
        </w:tc>
      </w:tr>
      <w:tr w:rsidR="0039456A" w14:paraId="66D324FA" w14:textId="77777777" w:rsidTr="006F240D">
        <w:tc>
          <w:tcPr>
            <w:tcW w:w="750" w:type="dxa"/>
          </w:tcPr>
          <w:p w14:paraId="19D0C128" w14:textId="65F5ABF2" w:rsidR="0039456A" w:rsidRDefault="0039456A" w:rsidP="00C71A63">
            <w:pPr>
              <w:jc w:val="center"/>
            </w:pPr>
            <w:r>
              <w:t>8</w:t>
            </w:r>
          </w:p>
        </w:tc>
        <w:tc>
          <w:tcPr>
            <w:tcW w:w="1135" w:type="dxa"/>
          </w:tcPr>
          <w:p w14:paraId="788ED466" w14:textId="5BAE7318" w:rsidR="0039456A" w:rsidRDefault="00E31CAF" w:rsidP="00C71A63">
            <w:pPr>
              <w:jc w:val="center"/>
            </w:pPr>
            <w:r>
              <w:t>T8</w:t>
            </w:r>
          </w:p>
        </w:tc>
        <w:tc>
          <w:tcPr>
            <w:tcW w:w="3600" w:type="dxa"/>
          </w:tcPr>
          <w:p w14:paraId="1A774817" w14:textId="6B8F5B9D" w:rsidR="0039456A" w:rsidRDefault="00E31CAF" w:rsidP="00BE245C">
            <w:pPr>
              <w:tabs>
                <w:tab w:val="left" w:pos="679"/>
              </w:tabs>
            </w:pPr>
            <w:r>
              <w:t xml:space="preserve">DD Enabled Global </w:t>
            </w:r>
            <w:r w:rsidR="002E751C">
              <w:t>On</w:t>
            </w:r>
            <w:r>
              <w:t xml:space="preserve"> to</w:t>
            </w:r>
            <w:r w:rsidR="003C22E6">
              <w:t xml:space="preserve"> Disabled</w:t>
            </w:r>
            <w:r>
              <w:t xml:space="preserve"> Global ON</w:t>
            </w:r>
          </w:p>
        </w:tc>
        <w:tc>
          <w:tcPr>
            <w:tcW w:w="4688" w:type="dxa"/>
          </w:tcPr>
          <w:p w14:paraId="6D1557B8" w14:textId="53497DE5" w:rsidR="0039456A" w:rsidRDefault="00E31CAF" w:rsidP="0039456A">
            <w:r>
              <w:t xml:space="preserve">DD Disabled </w:t>
            </w:r>
            <w:r w:rsidR="00DC1C0E">
              <w:t>by User</w:t>
            </w:r>
            <w:r>
              <w:t xml:space="preserve"> in Global On state. </w:t>
            </w:r>
          </w:p>
        </w:tc>
      </w:tr>
      <w:tr w:rsidR="0039456A" w14:paraId="51C5550B" w14:textId="77777777" w:rsidTr="006F240D">
        <w:tc>
          <w:tcPr>
            <w:tcW w:w="750" w:type="dxa"/>
          </w:tcPr>
          <w:p w14:paraId="4D3E83D4" w14:textId="1CD24B84" w:rsidR="0039456A" w:rsidRDefault="0039456A" w:rsidP="00C71A63">
            <w:pPr>
              <w:jc w:val="center"/>
            </w:pPr>
            <w:r>
              <w:t>9</w:t>
            </w:r>
          </w:p>
        </w:tc>
        <w:tc>
          <w:tcPr>
            <w:tcW w:w="1135" w:type="dxa"/>
          </w:tcPr>
          <w:p w14:paraId="72544344" w14:textId="301C2810" w:rsidR="0039456A" w:rsidRDefault="00E31CAF" w:rsidP="00C71A63">
            <w:pPr>
              <w:jc w:val="center"/>
            </w:pPr>
            <w:r>
              <w:t>T9</w:t>
            </w:r>
          </w:p>
        </w:tc>
        <w:tc>
          <w:tcPr>
            <w:tcW w:w="3600" w:type="dxa"/>
          </w:tcPr>
          <w:p w14:paraId="25A56D15" w14:textId="4F636C95" w:rsidR="0039456A" w:rsidRDefault="00BE245C" w:rsidP="00BE245C">
            <w:pPr>
              <w:tabs>
                <w:tab w:val="left" w:pos="679"/>
              </w:tabs>
            </w:pPr>
            <w:r>
              <w:t xml:space="preserve">DD Disabled </w:t>
            </w:r>
            <w:r w:rsidR="00DC1C0E">
              <w:t>Global On to</w:t>
            </w:r>
            <w:r w:rsidR="00273D5D">
              <w:t xml:space="preserve"> DD Disabled</w:t>
            </w:r>
            <w:r w:rsidR="00DC1C0E">
              <w:t xml:space="preserve"> Ramp Active Global ON</w:t>
            </w:r>
          </w:p>
        </w:tc>
        <w:tc>
          <w:tcPr>
            <w:tcW w:w="4688" w:type="dxa"/>
          </w:tcPr>
          <w:p w14:paraId="56568F53" w14:textId="586F39EF" w:rsidR="0039456A" w:rsidRDefault="00273D5D" w:rsidP="0039456A">
            <w:r>
              <w:t>Welcome/Farewell</w:t>
            </w:r>
            <w:r w:rsidR="00DC1C0E">
              <w:t xml:space="preserve"> in </w:t>
            </w:r>
            <w:r w:rsidR="001C49F6">
              <w:t xml:space="preserve">Disabled </w:t>
            </w:r>
            <w:r w:rsidR="00DC1C0E">
              <w:t>Global O</w:t>
            </w:r>
            <w:r w:rsidR="000B14AC">
              <w:t xml:space="preserve">n state. </w:t>
            </w:r>
          </w:p>
        </w:tc>
      </w:tr>
      <w:tr w:rsidR="0039456A" w14:paraId="249DD91F" w14:textId="77777777" w:rsidTr="006F240D">
        <w:tc>
          <w:tcPr>
            <w:tcW w:w="750" w:type="dxa"/>
          </w:tcPr>
          <w:p w14:paraId="1A5C646F" w14:textId="68CF4AF4" w:rsidR="0039456A" w:rsidRDefault="0039456A" w:rsidP="00C71A63">
            <w:pPr>
              <w:jc w:val="center"/>
            </w:pPr>
            <w:r>
              <w:t>10</w:t>
            </w:r>
          </w:p>
        </w:tc>
        <w:tc>
          <w:tcPr>
            <w:tcW w:w="1135" w:type="dxa"/>
          </w:tcPr>
          <w:p w14:paraId="6585BD34" w14:textId="355969F6" w:rsidR="0039456A" w:rsidRDefault="00BF771B" w:rsidP="00C71A63">
            <w:pPr>
              <w:jc w:val="center"/>
            </w:pPr>
            <w:r>
              <w:t>T10</w:t>
            </w:r>
          </w:p>
        </w:tc>
        <w:tc>
          <w:tcPr>
            <w:tcW w:w="3600" w:type="dxa"/>
          </w:tcPr>
          <w:p w14:paraId="56B86DA6" w14:textId="55DC72BD" w:rsidR="0039456A" w:rsidRDefault="00273D5D" w:rsidP="00BE245C">
            <w:pPr>
              <w:tabs>
                <w:tab w:val="left" w:pos="679"/>
              </w:tabs>
            </w:pPr>
            <w:r>
              <w:t xml:space="preserve">DD Disabled </w:t>
            </w:r>
            <w:r w:rsidR="00FB29D0">
              <w:t>Ramp Active Global ON</w:t>
            </w:r>
            <w:r w:rsidR="00AD7567">
              <w:t xml:space="preserve"> to DD Disabled Global ON </w:t>
            </w:r>
          </w:p>
        </w:tc>
        <w:tc>
          <w:tcPr>
            <w:tcW w:w="4688" w:type="dxa"/>
          </w:tcPr>
          <w:p w14:paraId="7C535982" w14:textId="0ACD9693" w:rsidR="0039456A" w:rsidRDefault="00273D5D" w:rsidP="0039456A">
            <w:r>
              <w:t>Welcome/Farewell</w:t>
            </w:r>
            <w:r w:rsidR="00FB29D0">
              <w:t xml:space="preserve"> in DD Disabled Global ON State. </w:t>
            </w:r>
          </w:p>
        </w:tc>
      </w:tr>
      <w:tr w:rsidR="0039456A" w14:paraId="1641DB5C" w14:textId="77777777" w:rsidTr="006F240D">
        <w:tc>
          <w:tcPr>
            <w:tcW w:w="750" w:type="dxa"/>
          </w:tcPr>
          <w:p w14:paraId="569F4EB4" w14:textId="60F4A585" w:rsidR="0039456A" w:rsidRDefault="0039456A" w:rsidP="00C71A63">
            <w:pPr>
              <w:jc w:val="center"/>
            </w:pPr>
            <w:r>
              <w:t>11</w:t>
            </w:r>
          </w:p>
        </w:tc>
        <w:tc>
          <w:tcPr>
            <w:tcW w:w="1135" w:type="dxa"/>
          </w:tcPr>
          <w:p w14:paraId="389B446E" w14:textId="0FB5CEE0" w:rsidR="0039456A" w:rsidRDefault="00BF771B" w:rsidP="00C71A63">
            <w:pPr>
              <w:jc w:val="center"/>
            </w:pPr>
            <w:r>
              <w:t>T11</w:t>
            </w:r>
          </w:p>
        </w:tc>
        <w:tc>
          <w:tcPr>
            <w:tcW w:w="3600" w:type="dxa"/>
          </w:tcPr>
          <w:p w14:paraId="379CFF29" w14:textId="34497881" w:rsidR="0039456A" w:rsidRDefault="00273D5D" w:rsidP="00BE245C">
            <w:pPr>
              <w:tabs>
                <w:tab w:val="left" w:pos="679"/>
              </w:tabs>
            </w:pPr>
            <w:r>
              <w:t xml:space="preserve">DD Disabled </w:t>
            </w:r>
            <w:r w:rsidR="005067F4">
              <w:t>Ramp Active Global ON to DD Enabled Ramp Active Global ON</w:t>
            </w:r>
          </w:p>
        </w:tc>
        <w:tc>
          <w:tcPr>
            <w:tcW w:w="4688" w:type="dxa"/>
          </w:tcPr>
          <w:p w14:paraId="1CF5A183" w14:textId="6B6A693C" w:rsidR="0039456A" w:rsidRDefault="001C49F6" w:rsidP="0039456A">
            <w:r>
              <w:t>DD Enabled by User in Ramp Active Global ON.</w:t>
            </w:r>
          </w:p>
        </w:tc>
      </w:tr>
      <w:tr w:rsidR="005041D6" w14:paraId="66ECBD08" w14:textId="77777777" w:rsidTr="006F240D">
        <w:tc>
          <w:tcPr>
            <w:tcW w:w="750" w:type="dxa"/>
          </w:tcPr>
          <w:p w14:paraId="778917CF" w14:textId="2F2167B8" w:rsidR="005041D6" w:rsidRDefault="005041D6" w:rsidP="005041D6">
            <w:pPr>
              <w:jc w:val="center"/>
            </w:pPr>
            <w:r>
              <w:t>12</w:t>
            </w:r>
          </w:p>
        </w:tc>
        <w:tc>
          <w:tcPr>
            <w:tcW w:w="1135" w:type="dxa"/>
          </w:tcPr>
          <w:p w14:paraId="616353A9" w14:textId="787B2FF2" w:rsidR="005041D6" w:rsidRDefault="005041D6" w:rsidP="005041D6">
            <w:pPr>
              <w:jc w:val="center"/>
            </w:pPr>
            <w:r>
              <w:t>T12</w:t>
            </w:r>
          </w:p>
        </w:tc>
        <w:tc>
          <w:tcPr>
            <w:tcW w:w="3600" w:type="dxa"/>
          </w:tcPr>
          <w:p w14:paraId="3A8D7727" w14:textId="01A0C7AE" w:rsidR="005041D6" w:rsidRDefault="005041D6" w:rsidP="005041D6">
            <w:pPr>
              <w:tabs>
                <w:tab w:val="left" w:pos="679"/>
              </w:tabs>
            </w:pPr>
            <w:r>
              <w:t xml:space="preserve">DD Enabled Ramp Active Global ON to </w:t>
            </w:r>
            <w:r w:rsidR="00273D5D">
              <w:t xml:space="preserve">DD Disabled </w:t>
            </w:r>
            <w:r>
              <w:t>Ramp Active Global ON</w:t>
            </w:r>
          </w:p>
        </w:tc>
        <w:tc>
          <w:tcPr>
            <w:tcW w:w="4688" w:type="dxa"/>
          </w:tcPr>
          <w:p w14:paraId="6020D734" w14:textId="3DD327AC" w:rsidR="005041D6" w:rsidRDefault="005041D6" w:rsidP="005041D6">
            <w:r>
              <w:t xml:space="preserve">DD Disabled by User in DD Enabled Ramp Active Global ON. </w:t>
            </w:r>
          </w:p>
        </w:tc>
      </w:tr>
      <w:tr w:rsidR="005041D6" w14:paraId="58A8AB48" w14:textId="77777777" w:rsidTr="006F240D">
        <w:tc>
          <w:tcPr>
            <w:tcW w:w="750" w:type="dxa"/>
          </w:tcPr>
          <w:p w14:paraId="42E944E0" w14:textId="3AE7F0B0" w:rsidR="005041D6" w:rsidRDefault="005041D6" w:rsidP="005041D6">
            <w:pPr>
              <w:jc w:val="center"/>
            </w:pPr>
            <w:r>
              <w:t>13</w:t>
            </w:r>
          </w:p>
        </w:tc>
        <w:tc>
          <w:tcPr>
            <w:tcW w:w="1135" w:type="dxa"/>
          </w:tcPr>
          <w:p w14:paraId="0A040C8F" w14:textId="5BA3FFA4" w:rsidR="005041D6" w:rsidRDefault="005041D6" w:rsidP="005041D6">
            <w:pPr>
              <w:jc w:val="center"/>
            </w:pPr>
            <w:r>
              <w:t>T13</w:t>
            </w:r>
          </w:p>
        </w:tc>
        <w:tc>
          <w:tcPr>
            <w:tcW w:w="3600" w:type="dxa"/>
          </w:tcPr>
          <w:p w14:paraId="1C49018E" w14:textId="50AFF574" w:rsidR="005041D6" w:rsidRDefault="000E2569" w:rsidP="005041D6">
            <w:r>
              <w:t>DD Enabled Global ON to DD Enabled Ramp Active Global ON</w:t>
            </w:r>
          </w:p>
        </w:tc>
        <w:tc>
          <w:tcPr>
            <w:tcW w:w="4688" w:type="dxa"/>
          </w:tcPr>
          <w:p w14:paraId="586292DA" w14:textId="39ED2757" w:rsidR="005041D6" w:rsidRDefault="00273D5D" w:rsidP="005041D6">
            <w:r>
              <w:t>Welcome/Farewell</w:t>
            </w:r>
            <w:r w:rsidR="00C41714">
              <w:t xml:space="preserve"> in DD Enabled Global On State. </w:t>
            </w:r>
          </w:p>
        </w:tc>
      </w:tr>
      <w:tr w:rsidR="000E2569" w14:paraId="2C64DF7B" w14:textId="77777777" w:rsidTr="006F240D">
        <w:tc>
          <w:tcPr>
            <w:tcW w:w="750" w:type="dxa"/>
          </w:tcPr>
          <w:p w14:paraId="2DD0525E" w14:textId="7688591B" w:rsidR="000E2569" w:rsidRDefault="000E2569" w:rsidP="000E2569">
            <w:pPr>
              <w:jc w:val="center"/>
            </w:pPr>
            <w:r>
              <w:t>14</w:t>
            </w:r>
          </w:p>
        </w:tc>
        <w:tc>
          <w:tcPr>
            <w:tcW w:w="1135" w:type="dxa"/>
          </w:tcPr>
          <w:p w14:paraId="2BF4BDA9" w14:textId="7637B34D" w:rsidR="000E2569" w:rsidRDefault="000E2569" w:rsidP="000E2569">
            <w:pPr>
              <w:jc w:val="center"/>
            </w:pPr>
            <w:r>
              <w:t>T14</w:t>
            </w:r>
          </w:p>
        </w:tc>
        <w:tc>
          <w:tcPr>
            <w:tcW w:w="3600" w:type="dxa"/>
          </w:tcPr>
          <w:p w14:paraId="671CCA3E" w14:textId="7E5AD1B8" w:rsidR="000E2569" w:rsidRDefault="000E2569" w:rsidP="000E2569">
            <w:r>
              <w:t>DD Enabled Ramp Active Global On to DD Enabled Global ON</w:t>
            </w:r>
          </w:p>
        </w:tc>
        <w:tc>
          <w:tcPr>
            <w:tcW w:w="4688" w:type="dxa"/>
          </w:tcPr>
          <w:p w14:paraId="5687A229" w14:textId="18F66EED" w:rsidR="000E2569" w:rsidRDefault="00273D5D" w:rsidP="000E2569">
            <w:r>
              <w:t>Welcome/Farewell</w:t>
            </w:r>
            <w:r w:rsidR="000E2569">
              <w:t xml:space="preserve"> in DD Enabled Ramp Active Global ON</w:t>
            </w:r>
          </w:p>
        </w:tc>
      </w:tr>
      <w:tr w:rsidR="000E2569" w14:paraId="059E30A3" w14:textId="77777777" w:rsidTr="006F240D">
        <w:tc>
          <w:tcPr>
            <w:tcW w:w="750" w:type="dxa"/>
          </w:tcPr>
          <w:p w14:paraId="34DE2A55" w14:textId="1687E758" w:rsidR="000E2569" w:rsidRDefault="000E2569" w:rsidP="000E2569">
            <w:pPr>
              <w:jc w:val="center"/>
            </w:pPr>
            <w:r>
              <w:lastRenderedPageBreak/>
              <w:t>15</w:t>
            </w:r>
          </w:p>
        </w:tc>
        <w:tc>
          <w:tcPr>
            <w:tcW w:w="1135" w:type="dxa"/>
          </w:tcPr>
          <w:p w14:paraId="4A0ABEA5" w14:textId="795A5DEC" w:rsidR="000E2569" w:rsidRDefault="000E2569" w:rsidP="000E2569">
            <w:pPr>
              <w:jc w:val="center"/>
            </w:pPr>
            <w:r>
              <w:t>T15</w:t>
            </w:r>
          </w:p>
        </w:tc>
        <w:tc>
          <w:tcPr>
            <w:tcW w:w="3600" w:type="dxa"/>
          </w:tcPr>
          <w:p w14:paraId="19408986" w14:textId="68A62C89" w:rsidR="000E2569" w:rsidRDefault="00951213" w:rsidP="000E2569">
            <w:r>
              <w:t>DD Enabled Global ON to DD Enabled Idle</w:t>
            </w:r>
          </w:p>
        </w:tc>
        <w:tc>
          <w:tcPr>
            <w:tcW w:w="4688" w:type="dxa"/>
          </w:tcPr>
          <w:p w14:paraId="5BE89B64" w14:textId="4BC50D4C" w:rsidR="000E2569" w:rsidRDefault="003F686B" w:rsidP="000E2569">
            <w:r>
              <w:t xml:space="preserve">Global OFF activated by user in DD Enabled Global On State. </w:t>
            </w:r>
          </w:p>
        </w:tc>
      </w:tr>
      <w:tr w:rsidR="000E2569" w14:paraId="276ACE5F" w14:textId="77777777" w:rsidTr="006F240D">
        <w:tc>
          <w:tcPr>
            <w:tcW w:w="750" w:type="dxa"/>
          </w:tcPr>
          <w:p w14:paraId="20BC8082" w14:textId="2C5107C0" w:rsidR="000E2569" w:rsidRDefault="000E2569" w:rsidP="000E2569">
            <w:pPr>
              <w:jc w:val="center"/>
            </w:pPr>
            <w:r>
              <w:t>16</w:t>
            </w:r>
          </w:p>
        </w:tc>
        <w:tc>
          <w:tcPr>
            <w:tcW w:w="1135" w:type="dxa"/>
          </w:tcPr>
          <w:p w14:paraId="7A9AC3E7" w14:textId="50FD6E14" w:rsidR="000E2569" w:rsidRDefault="000E2569" w:rsidP="000E2569">
            <w:pPr>
              <w:jc w:val="center"/>
            </w:pPr>
            <w:r>
              <w:t>T16</w:t>
            </w:r>
          </w:p>
        </w:tc>
        <w:tc>
          <w:tcPr>
            <w:tcW w:w="3600" w:type="dxa"/>
          </w:tcPr>
          <w:p w14:paraId="1E5A7C77" w14:textId="7F9D6AFB" w:rsidR="000E2569" w:rsidRDefault="003F686B" w:rsidP="003F686B">
            <w:r>
              <w:t xml:space="preserve">DD Enabled Idle to DD Enabled Global ON </w:t>
            </w:r>
          </w:p>
        </w:tc>
        <w:tc>
          <w:tcPr>
            <w:tcW w:w="4688" w:type="dxa"/>
          </w:tcPr>
          <w:p w14:paraId="1065AB56" w14:textId="5FB3CF4C" w:rsidR="000E2569" w:rsidRDefault="003F686B" w:rsidP="000E2569">
            <w:r>
              <w:t xml:space="preserve">Global On activated by user in DD Enabled Idle State. </w:t>
            </w:r>
          </w:p>
        </w:tc>
      </w:tr>
      <w:tr w:rsidR="00D42EED" w14:paraId="7F182C6F" w14:textId="77777777" w:rsidTr="006F240D">
        <w:tc>
          <w:tcPr>
            <w:tcW w:w="750" w:type="dxa"/>
          </w:tcPr>
          <w:p w14:paraId="477BDAF8" w14:textId="796CE527" w:rsidR="00D42EED" w:rsidRDefault="00D42EED" w:rsidP="00D42EED">
            <w:pPr>
              <w:jc w:val="center"/>
            </w:pPr>
            <w:r>
              <w:t>17</w:t>
            </w:r>
          </w:p>
        </w:tc>
        <w:tc>
          <w:tcPr>
            <w:tcW w:w="1135" w:type="dxa"/>
          </w:tcPr>
          <w:p w14:paraId="758C285E" w14:textId="61FECD93" w:rsidR="00D42EED" w:rsidRDefault="00D42EED" w:rsidP="00D42EED">
            <w:pPr>
              <w:jc w:val="center"/>
            </w:pPr>
            <w:r>
              <w:t>T17</w:t>
            </w:r>
          </w:p>
        </w:tc>
        <w:tc>
          <w:tcPr>
            <w:tcW w:w="3600" w:type="dxa"/>
          </w:tcPr>
          <w:p w14:paraId="1CF59AE8" w14:textId="0BDA3799" w:rsidR="00D42EED" w:rsidRDefault="00B25A82" w:rsidP="00D42EED">
            <w:r>
              <w:t xml:space="preserve">DD Enabled </w:t>
            </w:r>
            <w:r w:rsidR="002A00D4">
              <w:t>Ram</w:t>
            </w:r>
            <w:r w:rsidR="00572702">
              <w:t xml:space="preserve">p Active Global On to DD Enabled Ramp Active Idle </w:t>
            </w:r>
          </w:p>
        </w:tc>
        <w:tc>
          <w:tcPr>
            <w:tcW w:w="4688" w:type="dxa"/>
          </w:tcPr>
          <w:p w14:paraId="15447A65" w14:textId="604E1079" w:rsidR="00D42EED" w:rsidRDefault="00D42EED" w:rsidP="00D42EED">
            <w:r>
              <w:t xml:space="preserve">Global OFF activated by user in DD Enabled </w:t>
            </w:r>
            <w:r w:rsidR="00572702">
              <w:t xml:space="preserve">Ramp Active </w:t>
            </w:r>
            <w:r>
              <w:t xml:space="preserve">Global On State. </w:t>
            </w:r>
          </w:p>
        </w:tc>
      </w:tr>
      <w:tr w:rsidR="00D42EED" w14:paraId="1E83EEAF" w14:textId="77777777" w:rsidTr="006F240D">
        <w:tc>
          <w:tcPr>
            <w:tcW w:w="750" w:type="dxa"/>
          </w:tcPr>
          <w:p w14:paraId="5D6DA3EB" w14:textId="48676BDE" w:rsidR="00D42EED" w:rsidRDefault="00D42EED" w:rsidP="00D42EED">
            <w:pPr>
              <w:jc w:val="center"/>
            </w:pPr>
            <w:r>
              <w:t>18</w:t>
            </w:r>
          </w:p>
        </w:tc>
        <w:tc>
          <w:tcPr>
            <w:tcW w:w="1135" w:type="dxa"/>
          </w:tcPr>
          <w:p w14:paraId="5236697A" w14:textId="184A9C06" w:rsidR="00D42EED" w:rsidRDefault="00D42EED" w:rsidP="00D42EED">
            <w:pPr>
              <w:jc w:val="center"/>
            </w:pPr>
            <w:r>
              <w:t>T18</w:t>
            </w:r>
          </w:p>
        </w:tc>
        <w:tc>
          <w:tcPr>
            <w:tcW w:w="3600" w:type="dxa"/>
          </w:tcPr>
          <w:p w14:paraId="0C7957DF" w14:textId="35A16B30" w:rsidR="00D42EED" w:rsidRDefault="00D349C7" w:rsidP="00D42EED">
            <w:r>
              <w:t>DD Enabled Ramp Active Idle</w:t>
            </w:r>
            <w:r w:rsidR="00A20F0E">
              <w:t xml:space="preserve"> to DD Enabled Ramp Active Global On</w:t>
            </w:r>
          </w:p>
        </w:tc>
        <w:tc>
          <w:tcPr>
            <w:tcW w:w="4688" w:type="dxa"/>
          </w:tcPr>
          <w:p w14:paraId="262CC4BB" w14:textId="7F8F5241" w:rsidR="00D42EED" w:rsidRDefault="00D42EED" w:rsidP="00D42EED">
            <w:r>
              <w:t xml:space="preserve">Global On activated by user in DD Enabled Idle State. </w:t>
            </w:r>
          </w:p>
        </w:tc>
      </w:tr>
      <w:tr w:rsidR="00D42EED" w14:paraId="55004C9F" w14:textId="77777777" w:rsidTr="006F240D">
        <w:tc>
          <w:tcPr>
            <w:tcW w:w="750" w:type="dxa"/>
          </w:tcPr>
          <w:p w14:paraId="4668849E" w14:textId="5A922C8A" w:rsidR="00D42EED" w:rsidRDefault="00D42EED" w:rsidP="00D42EED">
            <w:pPr>
              <w:jc w:val="center"/>
            </w:pPr>
            <w:r>
              <w:t>19</w:t>
            </w:r>
          </w:p>
        </w:tc>
        <w:tc>
          <w:tcPr>
            <w:tcW w:w="1135" w:type="dxa"/>
          </w:tcPr>
          <w:p w14:paraId="32B48175" w14:textId="7378F8FF" w:rsidR="00D42EED" w:rsidRDefault="00D42EED" w:rsidP="00D42EED">
            <w:pPr>
              <w:jc w:val="center"/>
            </w:pPr>
            <w:r>
              <w:t>T19</w:t>
            </w:r>
          </w:p>
        </w:tc>
        <w:tc>
          <w:tcPr>
            <w:tcW w:w="3600" w:type="dxa"/>
          </w:tcPr>
          <w:p w14:paraId="51D73A19" w14:textId="475683B6" w:rsidR="00D42EED" w:rsidRDefault="00744439" w:rsidP="00D42EED">
            <w:r>
              <w:t xml:space="preserve">DD Enabled </w:t>
            </w:r>
            <w:r w:rsidR="00284D64">
              <w:t>Ramp Active Idle to DD Enabled Idle</w:t>
            </w:r>
          </w:p>
        </w:tc>
        <w:tc>
          <w:tcPr>
            <w:tcW w:w="4688" w:type="dxa"/>
          </w:tcPr>
          <w:p w14:paraId="48DCADB1" w14:textId="5302331A" w:rsidR="00D42EED" w:rsidRDefault="00273D5D" w:rsidP="00D42EED">
            <w:r>
              <w:t>Welcome/Farewell</w:t>
            </w:r>
            <w:r w:rsidR="00284D64">
              <w:t xml:space="preserve"> in DD Enabled Ramp Active Idle</w:t>
            </w:r>
          </w:p>
        </w:tc>
      </w:tr>
      <w:tr w:rsidR="00D42EED" w14:paraId="3ADB3F02" w14:textId="77777777" w:rsidTr="006F240D">
        <w:tc>
          <w:tcPr>
            <w:tcW w:w="750" w:type="dxa"/>
          </w:tcPr>
          <w:p w14:paraId="07884A21" w14:textId="4B267F14" w:rsidR="00D42EED" w:rsidRDefault="00D42EED" w:rsidP="00D42EED">
            <w:pPr>
              <w:jc w:val="center"/>
            </w:pPr>
            <w:r>
              <w:t>20</w:t>
            </w:r>
          </w:p>
        </w:tc>
        <w:tc>
          <w:tcPr>
            <w:tcW w:w="1135" w:type="dxa"/>
          </w:tcPr>
          <w:p w14:paraId="129089B7" w14:textId="224B8EA4" w:rsidR="00D42EED" w:rsidRDefault="00D42EED" w:rsidP="00D42EED">
            <w:pPr>
              <w:jc w:val="center"/>
            </w:pPr>
            <w:r>
              <w:t>T20</w:t>
            </w:r>
          </w:p>
        </w:tc>
        <w:tc>
          <w:tcPr>
            <w:tcW w:w="3600" w:type="dxa"/>
          </w:tcPr>
          <w:p w14:paraId="4DFFEE06" w14:textId="6BD21AD8" w:rsidR="00D42EED" w:rsidRDefault="00616475" w:rsidP="00D42EED">
            <w:r>
              <w:t>DD Enabled Idle to DD Enabled Ramp Active Idle</w:t>
            </w:r>
          </w:p>
        </w:tc>
        <w:tc>
          <w:tcPr>
            <w:tcW w:w="4688" w:type="dxa"/>
          </w:tcPr>
          <w:p w14:paraId="6E5B2D06" w14:textId="4F2BF8C8" w:rsidR="00D42EED" w:rsidRDefault="00273D5D" w:rsidP="00D42EED">
            <w:r>
              <w:t>Welcome/Farewell</w:t>
            </w:r>
            <w:r w:rsidR="00616475">
              <w:t xml:space="preserve"> in DD Enabled Idle. </w:t>
            </w:r>
          </w:p>
        </w:tc>
      </w:tr>
      <w:tr w:rsidR="00D42EED" w14:paraId="715757AA" w14:textId="77777777" w:rsidTr="006F240D">
        <w:tc>
          <w:tcPr>
            <w:tcW w:w="750" w:type="dxa"/>
          </w:tcPr>
          <w:p w14:paraId="51A61BDB" w14:textId="34F7D69E" w:rsidR="00D42EED" w:rsidRDefault="00D42EED" w:rsidP="00D42EED">
            <w:pPr>
              <w:jc w:val="center"/>
            </w:pPr>
            <w:r>
              <w:t>21</w:t>
            </w:r>
          </w:p>
        </w:tc>
        <w:tc>
          <w:tcPr>
            <w:tcW w:w="1135" w:type="dxa"/>
          </w:tcPr>
          <w:p w14:paraId="6C87718E" w14:textId="62A9B987" w:rsidR="00D42EED" w:rsidRDefault="00D42EED" w:rsidP="00D42EED">
            <w:pPr>
              <w:jc w:val="center"/>
            </w:pPr>
            <w:r>
              <w:t>T21</w:t>
            </w:r>
          </w:p>
        </w:tc>
        <w:tc>
          <w:tcPr>
            <w:tcW w:w="3600" w:type="dxa"/>
          </w:tcPr>
          <w:p w14:paraId="231C3BFD" w14:textId="10191762" w:rsidR="00D42EED" w:rsidRDefault="00A61A86" w:rsidP="00D42EED">
            <w:r>
              <w:t xml:space="preserve">DD Enabled Ramp Active Idle to </w:t>
            </w:r>
            <w:r w:rsidR="00273D5D">
              <w:t xml:space="preserve">DD Disabled </w:t>
            </w:r>
            <w:r>
              <w:t>Ramp Active</w:t>
            </w:r>
          </w:p>
        </w:tc>
        <w:tc>
          <w:tcPr>
            <w:tcW w:w="4688" w:type="dxa"/>
          </w:tcPr>
          <w:p w14:paraId="0D3625DD" w14:textId="19EE15AF" w:rsidR="00D42EED" w:rsidRDefault="00A61A86" w:rsidP="00D42EED">
            <w:r>
              <w:t xml:space="preserve">DD Disabled </w:t>
            </w:r>
            <w:r w:rsidR="002B24E2">
              <w:t xml:space="preserve">by user </w:t>
            </w:r>
            <w:r>
              <w:t>and Courtesy/Embrace Activation</w:t>
            </w:r>
            <w:r w:rsidR="002B24E2">
              <w:t xml:space="preserve">. </w:t>
            </w:r>
          </w:p>
        </w:tc>
      </w:tr>
      <w:tr w:rsidR="00D42EED" w14:paraId="2E7532B5" w14:textId="77777777" w:rsidTr="006F240D">
        <w:tc>
          <w:tcPr>
            <w:tcW w:w="750" w:type="dxa"/>
          </w:tcPr>
          <w:p w14:paraId="3ECB006E" w14:textId="1A876307" w:rsidR="00D42EED" w:rsidRDefault="00D42EED" w:rsidP="00D42EED">
            <w:pPr>
              <w:jc w:val="center"/>
            </w:pPr>
            <w:r>
              <w:t>22</w:t>
            </w:r>
          </w:p>
        </w:tc>
        <w:tc>
          <w:tcPr>
            <w:tcW w:w="1135" w:type="dxa"/>
          </w:tcPr>
          <w:p w14:paraId="0CDC568D" w14:textId="723C3BD2" w:rsidR="00D42EED" w:rsidRDefault="00D42EED" w:rsidP="00D42EED">
            <w:pPr>
              <w:jc w:val="center"/>
            </w:pPr>
            <w:r>
              <w:t>T22</w:t>
            </w:r>
          </w:p>
        </w:tc>
        <w:tc>
          <w:tcPr>
            <w:tcW w:w="3600" w:type="dxa"/>
          </w:tcPr>
          <w:p w14:paraId="7BF129D9" w14:textId="2DA2D4C8" w:rsidR="00D42EED" w:rsidRDefault="00273D5D" w:rsidP="00D42EED">
            <w:r>
              <w:t xml:space="preserve">DD Disabled </w:t>
            </w:r>
            <w:r w:rsidR="0056227E">
              <w:t>Ramp Active to DD Enabled Ramp Active Idle</w:t>
            </w:r>
          </w:p>
        </w:tc>
        <w:tc>
          <w:tcPr>
            <w:tcW w:w="4688" w:type="dxa"/>
          </w:tcPr>
          <w:p w14:paraId="6DDF66BC" w14:textId="1F8300C1" w:rsidR="00D42EED" w:rsidRDefault="0056227E" w:rsidP="00D42EED">
            <w:r>
              <w:t xml:space="preserve">DD Enabled by user in Ramp Active state. </w:t>
            </w:r>
          </w:p>
        </w:tc>
      </w:tr>
      <w:bookmarkEnd w:id="113"/>
    </w:tbl>
    <w:p w14:paraId="3A5A2F69" w14:textId="77777777" w:rsidR="00C71A63" w:rsidRDefault="00C71A63" w:rsidP="00906A89"/>
    <w:p w14:paraId="05210756" w14:textId="1A24DBEF" w:rsidR="00935EE8" w:rsidRDefault="00150C36" w:rsidP="00935EE8">
      <w:pPr>
        <w:keepNext/>
        <w:jc w:val="center"/>
      </w:pPr>
      <w:r>
        <w:object w:dxaOrig="11371" w:dyaOrig="9405" w14:anchorId="62472FFE">
          <v:shape id="_x0000_i1027" type="#_x0000_t75" style="width:401.25pt;height:334.5pt" o:ole="">
            <v:imagedata r:id="rId43" o:title=""/>
          </v:shape>
          <o:OLEObject Type="Embed" ProgID="Visio.Drawing.15" ShapeID="_x0000_i1027" DrawAspect="Content" ObjectID="_1684072409" r:id="rId44"/>
        </w:object>
      </w:r>
    </w:p>
    <w:p w14:paraId="53429B4D" w14:textId="28A1A763" w:rsidR="00B342D4" w:rsidRDefault="00935EE8" w:rsidP="00217B96">
      <w:pPr>
        <w:pStyle w:val="Caption"/>
      </w:pPr>
      <w:r>
        <w:t xml:space="preserve">Figure </w:t>
      </w:r>
      <w:r w:rsidR="00C03BC9">
        <w:fldChar w:fldCharType="begin"/>
      </w:r>
      <w:r w:rsidR="00C03BC9">
        <w:instrText xml:space="preserve"> SEQ Figure \* ARABIC </w:instrText>
      </w:r>
      <w:r w:rsidR="00C03BC9">
        <w:fldChar w:fldCharType="separate"/>
      </w:r>
      <w:r w:rsidR="007F7CE5">
        <w:rPr>
          <w:noProof/>
        </w:rPr>
        <w:t>3</w:t>
      </w:r>
      <w:r w:rsidR="00C03BC9">
        <w:rPr>
          <w:noProof/>
        </w:rPr>
        <w:fldChar w:fldCharType="end"/>
      </w:r>
      <w:r>
        <w:t xml:space="preserve"> State Flow Diagram for O</w:t>
      </w:r>
      <w:r w:rsidR="009C7A1B">
        <w:t>N</w:t>
      </w:r>
      <w:r>
        <w:t>/OFF/Auto</w:t>
      </w:r>
    </w:p>
    <w:p w14:paraId="44EAFF81" w14:textId="77777777" w:rsidR="005E6F5E" w:rsidRPr="005E6F5E" w:rsidRDefault="005E6F5E" w:rsidP="005E6F5E"/>
    <w:p w14:paraId="5EA0A716" w14:textId="1A767258" w:rsidR="0013006B" w:rsidRDefault="0013006B" w:rsidP="0013006B">
      <w:pPr>
        <w:pStyle w:val="Caption"/>
      </w:pPr>
      <w:r>
        <w:t xml:space="preserve">Table </w:t>
      </w:r>
      <w:r w:rsidR="00C03BC9">
        <w:fldChar w:fldCharType="begin"/>
      </w:r>
      <w:r w:rsidR="00C03BC9">
        <w:instrText xml:space="preserve"> SEQ Table \* ARABIC </w:instrText>
      </w:r>
      <w:r w:rsidR="00C03BC9">
        <w:fldChar w:fldCharType="separate"/>
      </w:r>
      <w:r w:rsidR="007F7CE5">
        <w:rPr>
          <w:noProof/>
        </w:rPr>
        <w:t>8</w:t>
      </w:r>
      <w:r w:rsidR="00C03BC9">
        <w:rPr>
          <w:noProof/>
        </w:rPr>
        <w:fldChar w:fldCharType="end"/>
      </w:r>
      <w:r>
        <w:t xml:space="preserve"> State transition table for On/OFF/Auto Configuration.</w:t>
      </w:r>
    </w:p>
    <w:tbl>
      <w:tblPr>
        <w:tblStyle w:val="TableGrid"/>
        <w:tblW w:w="10345" w:type="dxa"/>
        <w:tblInd w:w="0" w:type="dxa"/>
        <w:tblLook w:val="04A0" w:firstRow="1" w:lastRow="0" w:firstColumn="1" w:lastColumn="0" w:noHBand="0" w:noVBand="1"/>
      </w:tblPr>
      <w:tblGrid>
        <w:gridCol w:w="750"/>
        <w:gridCol w:w="972"/>
        <w:gridCol w:w="3673"/>
        <w:gridCol w:w="4950"/>
      </w:tblGrid>
      <w:tr w:rsidR="005E6F5E" w14:paraId="03AA1DB1" w14:textId="77777777" w:rsidTr="00366151">
        <w:tc>
          <w:tcPr>
            <w:tcW w:w="750" w:type="dxa"/>
            <w:shd w:val="clear" w:color="auto" w:fill="DAEEF3" w:themeFill="accent5" w:themeFillTint="33"/>
          </w:tcPr>
          <w:p w14:paraId="56A91549" w14:textId="77777777" w:rsidR="005E6F5E" w:rsidRPr="00C71A63" w:rsidRDefault="005E6F5E" w:rsidP="00627BFC">
            <w:pPr>
              <w:jc w:val="center"/>
              <w:rPr>
                <w:b/>
                <w:bCs/>
              </w:rPr>
            </w:pPr>
            <w:proofErr w:type="spellStart"/>
            <w:r w:rsidRPr="00C71A63">
              <w:rPr>
                <w:b/>
                <w:bCs/>
              </w:rPr>
              <w:t>Sr.No</w:t>
            </w:r>
            <w:proofErr w:type="spellEnd"/>
          </w:p>
        </w:tc>
        <w:tc>
          <w:tcPr>
            <w:tcW w:w="972" w:type="dxa"/>
            <w:shd w:val="clear" w:color="auto" w:fill="DAEEF3" w:themeFill="accent5" w:themeFillTint="33"/>
          </w:tcPr>
          <w:p w14:paraId="2FA262F8" w14:textId="77777777" w:rsidR="005E6F5E" w:rsidRPr="00C71A63" w:rsidRDefault="005E6F5E" w:rsidP="00627BFC">
            <w:pPr>
              <w:jc w:val="center"/>
              <w:rPr>
                <w:b/>
                <w:bCs/>
              </w:rPr>
            </w:pPr>
            <w:r w:rsidRPr="00C71A63">
              <w:rPr>
                <w:b/>
                <w:bCs/>
              </w:rPr>
              <w:t>Signal Number</w:t>
            </w:r>
          </w:p>
        </w:tc>
        <w:tc>
          <w:tcPr>
            <w:tcW w:w="3673" w:type="dxa"/>
            <w:shd w:val="clear" w:color="auto" w:fill="DAEEF3" w:themeFill="accent5" w:themeFillTint="33"/>
          </w:tcPr>
          <w:p w14:paraId="03BB8895" w14:textId="77777777" w:rsidR="005E6F5E" w:rsidRPr="00C71A63" w:rsidRDefault="005E6F5E" w:rsidP="00627BFC">
            <w:pPr>
              <w:jc w:val="center"/>
              <w:rPr>
                <w:b/>
                <w:bCs/>
              </w:rPr>
            </w:pPr>
            <w:r>
              <w:rPr>
                <w:b/>
                <w:bCs/>
              </w:rPr>
              <w:t>State Transition</w:t>
            </w:r>
          </w:p>
        </w:tc>
        <w:tc>
          <w:tcPr>
            <w:tcW w:w="4950" w:type="dxa"/>
            <w:shd w:val="clear" w:color="auto" w:fill="DAEEF3" w:themeFill="accent5" w:themeFillTint="33"/>
          </w:tcPr>
          <w:p w14:paraId="4C73705A" w14:textId="77777777" w:rsidR="005E6F5E" w:rsidRPr="00C71A63" w:rsidRDefault="005E6F5E" w:rsidP="00627BFC">
            <w:pPr>
              <w:jc w:val="center"/>
              <w:rPr>
                <w:b/>
                <w:bCs/>
              </w:rPr>
            </w:pPr>
            <w:r>
              <w:rPr>
                <w:b/>
                <w:bCs/>
              </w:rPr>
              <w:t>Description</w:t>
            </w:r>
          </w:p>
        </w:tc>
      </w:tr>
      <w:tr w:rsidR="005E6F5E" w14:paraId="3C1D5FED" w14:textId="77777777" w:rsidTr="00366151">
        <w:tc>
          <w:tcPr>
            <w:tcW w:w="750" w:type="dxa"/>
          </w:tcPr>
          <w:p w14:paraId="3041BF7B" w14:textId="77777777" w:rsidR="005E6F5E" w:rsidRDefault="005E6F5E" w:rsidP="00627BFC">
            <w:pPr>
              <w:jc w:val="center"/>
            </w:pPr>
            <w:r>
              <w:t>1</w:t>
            </w:r>
          </w:p>
        </w:tc>
        <w:tc>
          <w:tcPr>
            <w:tcW w:w="972" w:type="dxa"/>
          </w:tcPr>
          <w:p w14:paraId="655BA3A7" w14:textId="77777777" w:rsidR="005E6F5E" w:rsidRDefault="005E6F5E" w:rsidP="00627BFC">
            <w:pPr>
              <w:jc w:val="center"/>
            </w:pPr>
            <w:r>
              <w:t>T1</w:t>
            </w:r>
          </w:p>
        </w:tc>
        <w:tc>
          <w:tcPr>
            <w:tcW w:w="3673" w:type="dxa"/>
          </w:tcPr>
          <w:p w14:paraId="07A232EF" w14:textId="61AFC980" w:rsidR="005E6F5E" w:rsidRDefault="005E6F5E" w:rsidP="00304F37">
            <w:pPr>
              <w:jc w:val="center"/>
            </w:pPr>
            <w:r>
              <w:t xml:space="preserve">OFF </w:t>
            </w:r>
            <w:r w:rsidR="00304F37">
              <w:t>t</w:t>
            </w:r>
            <w:r>
              <w:t>o ON</w:t>
            </w:r>
          </w:p>
        </w:tc>
        <w:tc>
          <w:tcPr>
            <w:tcW w:w="4950" w:type="dxa"/>
          </w:tcPr>
          <w:p w14:paraId="7488B890" w14:textId="5E4A21DC" w:rsidR="005E6F5E" w:rsidRDefault="00304F37" w:rsidP="00627BFC">
            <w:r>
              <w:t xml:space="preserve">User presses ON button in OFF State. </w:t>
            </w:r>
          </w:p>
        </w:tc>
      </w:tr>
      <w:tr w:rsidR="005E6F5E" w14:paraId="698A2A2A" w14:textId="77777777" w:rsidTr="00366151">
        <w:tc>
          <w:tcPr>
            <w:tcW w:w="750" w:type="dxa"/>
          </w:tcPr>
          <w:p w14:paraId="4DF5EB6D" w14:textId="77777777" w:rsidR="005E6F5E" w:rsidRDefault="005E6F5E" w:rsidP="00627BFC">
            <w:pPr>
              <w:jc w:val="center"/>
            </w:pPr>
            <w:r>
              <w:t>2</w:t>
            </w:r>
          </w:p>
        </w:tc>
        <w:tc>
          <w:tcPr>
            <w:tcW w:w="972" w:type="dxa"/>
          </w:tcPr>
          <w:p w14:paraId="6E5596C0" w14:textId="77777777" w:rsidR="005E6F5E" w:rsidRDefault="005E6F5E" w:rsidP="00627BFC">
            <w:pPr>
              <w:jc w:val="center"/>
            </w:pPr>
            <w:r>
              <w:t>T2</w:t>
            </w:r>
          </w:p>
        </w:tc>
        <w:tc>
          <w:tcPr>
            <w:tcW w:w="3673" w:type="dxa"/>
          </w:tcPr>
          <w:p w14:paraId="64854201" w14:textId="01B4F8A0" w:rsidR="005E6F5E" w:rsidRDefault="00304F37" w:rsidP="00304F37">
            <w:pPr>
              <w:jc w:val="center"/>
            </w:pPr>
            <w:r>
              <w:t>ON to OFF</w:t>
            </w:r>
          </w:p>
        </w:tc>
        <w:tc>
          <w:tcPr>
            <w:tcW w:w="4950" w:type="dxa"/>
          </w:tcPr>
          <w:p w14:paraId="6741FCBF" w14:textId="33F619CF" w:rsidR="005E6F5E" w:rsidRDefault="00FE0D44" w:rsidP="00627BFC">
            <w:r>
              <w:t>User press</w:t>
            </w:r>
            <w:r w:rsidR="00CB3237">
              <w:t>es</w:t>
            </w:r>
            <w:r>
              <w:t xml:space="preserve"> OFF button in ON State.</w:t>
            </w:r>
          </w:p>
        </w:tc>
      </w:tr>
      <w:tr w:rsidR="005E6F5E" w14:paraId="7EE3F039" w14:textId="77777777" w:rsidTr="00366151">
        <w:tc>
          <w:tcPr>
            <w:tcW w:w="750" w:type="dxa"/>
          </w:tcPr>
          <w:p w14:paraId="748073FB" w14:textId="77777777" w:rsidR="005E6F5E" w:rsidRDefault="005E6F5E" w:rsidP="00627BFC">
            <w:pPr>
              <w:jc w:val="center"/>
            </w:pPr>
            <w:r>
              <w:t>3</w:t>
            </w:r>
          </w:p>
        </w:tc>
        <w:tc>
          <w:tcPr>
            <w:tcW w:w="972" w:type="dxa"/>
          </w:tcPr>
          <w:p w14:paraId="7EEE6582" w14:textId="77777777" w:rsidR="005E6F5E" w:rsidRDefault="005E6F5E" w:rsidP="00627BFC">
            <w:pPr>
              <w:jc w:val="center"/>
            </w:pPr>
            <w:r>
              <w:t>T3</w:t>
            </w:r>
          </w:p>
        </w:tc>
        <w:tc>
          <w:tcPr>
            <w:tcW w:w="3673" w:type="dxa"/>
          </w:tcPr>
          <w:p w14:paraId="1AB919D9" w14:textId="5ED0D518" w:rsidR="005E6F5E" w:rsidRDefault="00CB3237" w:rsidP="00304F37">
            <w:pPr>
              <w:jc w:val="center"/>
            </w:pPr>
            <w:r>
              <w:t>ON to Auto</w:t>
            </w:r>
          </w:p>
        </w:tc>
        <w:tc>
          <w:tcPr>
            <w:tcW w:w="4950" w:type="dxa"/>
          </w:tcPr>
          <w:p w14:paraId="4A2169C8" w14:textId="58806D0A" w:rsidR="005E6F5E" w:rsidRDefault="00CB3237" w:rsidP="00627BFC">
            <w:r>
              <w:t xml:space="preserve">User presses Auto Button in ON state. </w:t>
            </w:r>
          </w:p>
        </w:tc>
      </w:tr>
      <w:tr w:rsidR="005E6F5E" w14:paraId="4C084FDB" w14:textId="77777777" w:rsidTr="00366151">
        <w:tc>
          <w:tcPr>
            <w:tcW w:w="750" w:type="dxa"/>
          </w:tcPr>
          <w:p w14:paraId="0983C15B" w14:textId="77777777" w:rsidR="005E6F5E" w:rsidRDefault="005E6F5E" w:rsidP="00627BFC">
            <w:pPr>
              <w:jc w:val="center"/>
            </w:pPr>
            <w:r>
              <w:t>4</w:t>
            </w:r>
          </w:p>
        </w:tc>
        <w:tc>
          <w:tcPr>
            <w:tcW w:w="972" w:type="dxa"/>
          </w:tcPr>
          <w:p w14:paraId="1E9D8346" w14:textId="77777777" w:rsidR="005E6F5E" w:rsidRDefault="005E6F5E" w:rsidP="00627BFC">
            <w:pPr>
              <w:jc w:val="center"/>
            </w:pPr>
            <w:r>
              <w:t>T4</w:t>
            </w:r>
          </w:p>
        </w:tc>
        <w:tc>
          <w:tcPr>
            <w:tcW w:w="3673" w:type="dxa"/>
          </w:tcPr>
          <w:p w14:paraId="1BC1C549" w14:textId="6D72903F" w:rsidR="005E6F5E" w:rsidRDefault="005B089D" w:rsidP="00304F37">
            <w:pPr>
              <w:jc w:val="center"/>
            </w:pPr>
            <w:r>
              <w:t xml:space="preserve">Auto to ON </w:t>
            </w:r>
          </w:p>
        </w:tc>
        <w:tc>
          <w:tcPr>
            <w:tcW w:w="4950" w:type="dxa"/>
          </w:tcPr>
          <w:p w14:paraId="73BA457A" w14:textId="71BF04C1" w:rsidR="005E6F5E" w:rsidRDefault="005B089D" w:rsidP="00627BFC">
            <w:r>
              <w:t xml:space="preserve">User presses On button in Auto state. </w:t>
            </w:r>
          </w:p>
        </w:tc>
      </w:tr>
      <w:tr w:rsidR="005E6F5E" w14:paraId="303009A6" w14:textId="77777777" w:rsidTr="00366151">
        <w:tc>
          <w:tcPr>
            <w:tcW w:w="750" w:type="dxa"/>
          </w:tcPr>
          <w:p w14:paraId="75EC6C2E" w14:textId="77777777" w:rsidR="005E6F5E" w:rsidRDefault="005E6F5E" w:rsidP="00627BFC">
            <w:pPr>
              <w:jc w:val="center"/>
            </w:pPr>
            <w:r>
              <w:t>5</w:t>
            </w:r>
          </w:p>
        </w:tc>
        <w:tc>
          <w:tcPr>
            <w:tcW w:w="972" w:type="dxa"/>
          </w:tcPr>
          <w:p w14:paraId="09FF28EF" w14:textId="77777777" w:rsidR="005E6F5E" w:rsidRDefault="005E6F5E" w:rsidP="00627BFC">
            <w:pPr>
              <w:jc w:val="center"/>
            </w:pPr>
            <w:r>
              <w:t>T5</w:t>
            </w:r>
          </w:p>
        </w:tc>
        <w:tc>
          <w:tcPr>
            <w:tcW w:w="3673" w:type="dxa"/>
          </w:tcPr>
          <w:p w14:paraId="1CD214FE" w14:textId="7ECE2D09" w:rsidR="005E6F5E" w:rsidRDefault="004A10DA" w:rsidP="00304F37">
            <w:pPr>
              <w:jc w:val="center"/>
            </w:pPr>
            <w:r>
              <w:t>Auto to Ramp Active</w:t>
            </w:r>
          </w:p>
        </w:tc>
        <w:tc>
          <w:tcPr>
            <w:tcW w:w="4950" w:type="dxa"/>
          </w:tcPr>
          <w:p w14:paraId="427C28A5" w14:textId="30D0443C" w:rsidR="005E6F5E" w:rsidRDefault="00150C36" w:rsidP="00627BFC">
            <w:r>
              <w:t>Welcome/Farewell</w:t>
            </w:r>
            <w:r w:rsidR="004A10DA">
              <w:t xml:space="preserve"> activat</w:t>
            </w:r>
            <w:r w:rsidR="001056E7">
              <w:t>e lamps</w:t>
            </w:r>
          </w:p>
        </w:tc>
      </w:tr>
      <w:tr w:rsidR="005E6F5E" w14:paraId="07914DCE" w14:textId="77777777" w:rsidTr="00366151">
        <w:tc>
          <w:tcPr>
            <w:tcW w:w="750" w:type="dxa"/>
          </w:tcPr>
          <w:p w14:paraId="3DEEF8A0" w14:textId="77777777" w:rsidR="005E6F5E" w:rsidRDefault="005E6F5E" w:rsidP="00627BFC">
            <w:pPr>
              <w:jc w:val="center"/>
            </w:pPr>
            <w:r>
              <w:t>6</w:t>
            </w:r>
          </w:p>
        </w:tc>
        <w:tc>
          <w:tcPr>
            <w:tcW w:w="972" w:type="dxa"/>
          </w:tcPr>
          <w:p w14:paraId="13C4EB5E" w14:textId="77777777" w:rsidR="005E6F5E" w:rsidRDefault="005E6F5E" w:rsidP="00627BFC">
            <w:pPr>
              <w:jc w:val="center"/>
            </w:pPr>
            <w:r>
              <w:t>T6</w:t>
            </w:r>
          </w:p>
        </w:tc>
        <w:tc>
          <w:tcPr>
            <w:tcW w:w="3673" w:type="dxa"/>
          </w:tcPr>
          <w:p w14:paraId="04863571" w14:textId="2B740E35" w:rsidR="005E6F5E" w:rsidRDefault="004A10DA" w:rsidP="00304F37">
            <w:pPr>
              <w:tabs>
                <w:tab w:val="left" w:pos="679"/>
              </w:tabs>
              <w:jc w:val="center"/>
            </w:pPr>
            <w:r>
              <w:t>Ramp Active to Auto</w:t>
            </w:r>
          </w:p>
        </w:tc>
        <w:tc>
          <w:tcPr>
            <w:tcW w:w="4950" w:type="dxa"/>
          </w:tcPr>
          <w:p w14:paraId="2BBCDDAF" w14:textId="1B6730DB" w:rsidR="005E6F5E" w:rsidRDefault="004A10DA" w:rsidP="00627BFC">
            <w:r>
              <w:t>Courtes</w:t>
            </w:r>
            <w:r w:rsidR="004113B4">
              <w:t>y/Embrace de</w:t>
            </w:r>
            <w:r w:rsidR="001056E7">
              <w:t>activate lamps</w:t>
            </w:r>
          </w:p>
        </w:tc>
      </w:tr>
      <w:tr w:rsidR="005E6F5E" w14:paraId="0F80382B" w14:textId="77777777" w:rsidTr="00366151">
        <w:tc>
          <w:tcPr>
            <w:tcW w:w="750" w:type="dxa"/>
          </w:tcPr>
          <w:p w14:paraId="6C629965" w14:textId="77777777" w:rsidR="005E6F5E" w:rsidRDefault="005E6F5E" w:rsidP="00627BFC">
            <w:pPr>
              <w:jc w:val="center"/>
            </w:pPr>
            <w:r>
              <w:t>7</w:t>
            </w:r>
          </w:p>
        </w:tc>
        <w:tc>
          <w:tcPr>
            <w:tcW w:w="972" w:type="dxa"/>
          </w:tcPr>
          <w:p w14:paraId="1DA3B56C" w14:textId="77777777" w:rsidR="005E6F5E" w:rsidRDefault="005E6F5E" w:rsidP="00627BFC">
            <w:pPr>
              <w:jc w:val="center"/>
            </w:pPr>
            <w:r>
              <w:t>T7</w:t>
            </w:r>
          </w:p>
        </w:tc>
        <w:tc>
          <w:tcPr>
            <w:tcW w:w="3673" w:type="dxa"/>
          </w:tcPr>
          <w:p w14:paraId="2C73C248" w14:textId="0222C49E" w:rsidR="005E6F5E" w:rsidRDefault="001056E7" w:rsidP="00304F37">
            <w:pPr>
              <w:tabs>
                <w:tab w:val="left" w:pos="679"/>
              </w:tabs>
              <w:jc w:val="center"/>
            </w:pPr>
            <w:r>
              <w:t>Auto to OFF</w:t>
            </w:r>
          </w:p>
        </w:tc>
        <w:tc>
          <w:tcPr>
            <w:tcW w:w="4950" w:type="dxa"/>
          </w:tcPr>
          <w:p w14:paraId="6FF11A05" w14:textId="54E625AE" w:rsidR="005E6F5E" w:rsidRDefault="001056E7" w:rsidP="00627BFC">
            <w:r>
              <w:t>User presses OFF button in Auto State</w:t>
            </w:r>
          </w:p>
        </w:tc>
      </w:tr>
      <w:tr w:rsidR="005E6F5E" w14:paraId="578E3554" w14:textId="77777777" w:rsidTr="00366151">
        <w:tc>
          <w:tcPr>
            <w:tcW w:w="750" w:type="dxa"/>
          </w:tcPr>
          <w:p w14:paraId="44F770F5" w14:textId="77777777" w:rsidR="005E6F5E" w:rsidRDefault="005E6F5E" w:rsidP="00627BFC">
            <w:pPr>
              <w:jc w:val="center"/>
            </w:pPr>
            <w:r>
              <w:lastRenderedPageBreak/>
              <w:t>8</w:t>
            </w:r>
          </w:p>
        </w:tc>
        <w:tc>
          <w:tcPr>
            <w:tcW w:w="972" w:type="dxa"/>
          </w:tcPr>
          <w:p w14:paraId="63B54EB4" w14:textId="77777777" w:rsidR="005E6F5E" w:rsidRDefault="005E6F5E" w:rsidP="00627BFC">
            <w:pPr>
              <w:jc w:val="center"/>
            </w:pPr>
            <w:r>
              <w:t>T8</w:t>
            </w:r>
          </w:p>
        </w:tc>
        <w:tc>
          <w:tcPr>
            <w:tcW w:w="3673" w:type="dxa"/>
          </w:tcPr>
          <w:p w14:paraId="3D993837" w14:textId="688A3C17" w:rsidR="005E6F5E" w:rsidRDefault="001056E7" w:rsidP="00304F37">
            <w:pPr>
              <w:tabs>
                <w:tab w:val="left" w:pos="679"/>
              </w:tabs>
              <w:jc w:val="center"/>
            </w:pPr>
            <w:r>
              <w:t>OFF to Auto</w:t>
            </w:r>
          </w:p>
        </w:tc>
        <w:tc>
          <w:tcPr>
            <w:tcW w:w="4950" w:type="dxa"/>
          </w:tcPr>
          <w:p w14:paraId="3A0E743E" w14:textId="4D19334D" w:rsidR="005E6F5E" w:rsidRDefault="001056E7" w:rsidP="00627BFC">
            <w:r>
              <w:t>User presses Auto button</w:t>
            </w:r>
            <w:r w:rsidR="00C905E9">
              <w:t xml:space="preserve"> in OFF state</w:t>
            </w:r>
          </w:p>
        </w:tc>
      </w:tr>
      <w:tr w:rsidR="005E6F5E" w14:paraId="5FF8DCF1" w14:textId="77777777" w:rsidTr="00366151">
        <w:tc>
          <w:tcPr>
            <w:tcW w:w="750" w:type="dxa"/>
          </w:tcPr>
          <w:p w14:paraId="05A0CA4F" w14:textId="77777777" w:rsidR="005E6F5E" w:rsidRDefault="005E6F5E" w:rsidP="00627BFC">
            <w:pPr>
              <w:jc w:val="center"/>
            </w:pPr>
            <w:r>
              <w:t>9</w:t>
            </w:r>
          </w:p>
        </w:tc>
        <w:tc>
          <w:tcPr>
            <w:tcW w:w="972" w:type="dxa"/>
          </w:tcPr>
          <w:p w14:paraId="047DF6AB" w14:textId="77777777" w:rsidR="005E6F5E" w:rsidRDefault="005E6F5E" w:rsidP="00627BFC">
            <w:pPr>
              <w:jc w:val="center"/>
            </w:pPr>
            <w:r>
              <w:t>T9</w:t>
            </w:r>
          </w:p>
        </w:tc>
        <w:tc>
          <w:tcPr>
            <w:tcW w:w="3673" w:type="dxa"/>
          </w:tcPr>
          <w:p w14:paraId="6F6CB9E9" w14:textId="158AB9B9" w:rsidR="005E6F5E" w:rsidRDefault="00C905E9" w:rsidP="00304F37">
            <w:pPr>
              <w:tabs>
                <w:tab w:val="left" w:pos="679"/>
              </w:tabs>
              <w:jc w:val="center"/>
            </w:pPr>
            <w:r>
              <w:t>On to Ramp Active ON</w:t>
            </w:r>
          </w:p>
        </w:tc>
        <w:tc>
          <w:tcPr>
            <w:tcW w:w="4950" w:type="dxa"/>
          </w:tcPr>
          <w:p w14:paraId="39251DE6" w14:textId="705C1177" w:rsidR="005E6F5E" w:rsidRDefault="00C905E9" w:rsidP="00627BFC">
            <w:r>
              <w:t xml:space="preserve">Courtesy/Embrace activation in On state. </w:t>
            </w:r>
          </w:p>
        </w:tc>
      </w:tr>
      <w:tr w:rsidR="005E6F5E" w14:paraId="2A60F312" w14:textId="77777777" w:rsidTr="00366151">
        <w:tc>
          <w:tcPr>
            <w:tcW w:w="750" w:type="dxa"/>
          </w:tcPr>
          <w:p w14:paraId="6940E1F7" w14:textId="77777777" w:rsidR="005E6F5E" w:rsidRDefault="005E6F5E" w:rsidP="00627BFC">
            <w:pPr>
              <w:jc w:val="center"/>
            </w:pPr>
            <w:r>
              <w:t>10</w:t>
            </w:r>
          </w:p>
        </w:tc>
        <w:tc>
          <w:tcPr>
            <w:tcW w:w="972" w:type="dxa"/>
          </w:tcPr>
          <w:p w14:paraId="7929A774" w14:textId="77777777" w:rsidR="005E6F5E" w:rsidRDefault="005E6F5E" w:rsidP="00627BFC">
            <w:pPr>
              <w:jc w:val="center"/>
            </w:pPr>
            <w:r>
              <w:t>T10</w:t>
            </w:r>
          </w:p>
        </w:tc>
        <w:tc>
          <w:tcPr>
            <w:tcW w:w="3673" w:type="dxa"/>
          </w:tcPr>
          <w:p w14:paraId="4E0A0E77" w14:textId="04D26125" w:rsidR="005E6F5E" w:rsidRDefault="00C905E9" w:rsidP="00304F37">
            <w:pPr>
              <w:tabs>
                <w:tab w:val="left" w:pos="679"/>
              </w:tabs>
              <w:jc w:val="center"/>
            </w:pPr>
            <w:r>
              <w:t>Ramp Active On to ON</w:t>
            </w:r>
          </w:p>
        </w:tc>
        <w:tc>
          <w:tcPr>
            <w:tcW w:w="4950" w:type="dxa"/>
          </w:tcPr>
          <w:p w14:paraId="72D9D8D9" w14:textId="0E489F25" w:rsidR="005E6F5E" w:rsidRDefault="00C905E9" w:rsidP="00627BFC">
            <w:r>
              <w:t>Courtesy/Embrace deactivation</w:t>
            </w:r>
          </w:p>
        </w:tc>
      </w:tr>
      <w:tr w:rsidR="005E6F5E" w14:paraId="0837BE86" w14:textId="77777777" w:rsidTr="00366151">
        <w:tc>
          <w:tcPr>
            <w:tcW w:w="750" w:type="dxa"/>
          </w:tcPr>
          <w:p w14:paraId="6459C54A" w14:textId="77777777" w:rsidR="005E6F5E" w:rsidRDefault="005E6F5E" w:rsidP="00627BFC">
            <w:pPr>
              <w:jc w:val="center"/>
            </w:pPr>
            <w:r>
              <w:t>11</w:t>
            </w:r>
          </w:p>
        </w:tc>
        <w:tc>
          <w:tcPr>
            <w:tcW w:w="972" w:type="dxa"/>
          </w:tcPr>
          <w:p w14:paraId="62F29A39" w14:textId="77777777" w:rsidR="005E6F5E" w:rsidRDefault="005E6F5E" w:rsidP="00627BFC">
            <w:pPr>
              <w:jc w:val="center"/>
            </w:pPr>
            <w:r>
              <w:t>T11</w:t>
            </w:r>
          </w:p>
        </w:tc>
        <w:tc>
          <w:tcPr>
            <w:tcW w:w="3673" w:type="dxa"/>
          </w:tcPr>
          <w:p w14:paraId="10135D98" w14:textId="4551F41F" w:rsidR="005E6F5E" w:rsidRDefault="00C65DA6" w:rsidP="00304F37">
            <w:pPr>
              <w:tabs>
                <w:tab w:val="left" w:pos="679"/>
              </w:tabs>
              <w:jc w:val="center"/>
            </w:pPr>
            <w:r>
              <w:t xml:space="preserve">Ramp Active </w:t>
            </w:r>
            <w:r w:rsidR="00C43246">
              <w:t>On to Ramp Active</w:t>
            </w:r>
          </w:p>
        </w:tc>
        <w:tc>
          <w:tcPr>
            <w:tcW w:w="4950" w:type="dxa"/>
          </w:tcPr>
          <w:p w14:paraId="51FA3E60" w14:textId="0FC980D3" w:rsidR="005E6F5E" w:rsidRDefault="00BE3AC2" w:rsidP="00627BFC">
            <w:r>
              <w:t xml:space="preserve">User presses Auto button in Ramp Active On State. </w:t>
            </w:r>
          </w:p>
        </w:tc>
      </w:tr>
      <w:tr w:rsidR="005E6F5E" w14:paraId="64FCF9A9" w14:textId="77777777" w:rsidTr="00366151">
        <w:tc>
          <w:tcPr>
            <w:tcW w:w="750" w:type="dxa"/>
          </w:tcPr>
          <w:p w14:paraId="5D94BF65" w14:textId="77777777" w:rsidR="005E6F5E" w:rsidRDefault="005E6F5E" w:rsidP="00627BFC">
            <w:pPr>
              <w:jc w:val="center"/>
            </w:pPr>
            <w:r>
              <w:t>12</w:t>
            </w:r>
          </w:p>
        </w:tc>
        <w:tc>
          <w:tcPr>
            <w:tcW w:w="972" w:type="dxa"/>
          </w:tcPr>
          <w:p w14:paraId="2E7F5FAF" w14:textId="77777777" w:rsidR="005E6F5E" w:rsidRDefault="005E6F5E" w:rsidP="00627BFC">
            <w:pPr>
              <w:jc w:val="center"/>
            </w:pPr>
            <w:r>
              <w:t>T12</w:t>
            </w:r>
          </w:p>
        </w:tc>
        <w:tc>
          <w:tcPr>
            <w:tcW w:w="3673" w:type="dxa"/>
          </w:tcPr>
          <w:p w14:paraId="678675D1" w14:textId="00BDA2D6" w:rsidR="005E6F5E" w:rsidRDefault="00BE3AC2" w:rsidP="00304F37">
            <w:pPr>
              <w:tabs>
                <w:tab w:val="left" w:pos="679"/>
              </w:tabs>
              <w:jc w:val="center"/>
            </w:pPr>
            <w:r>
              <w:t>Ramp Active to Ramp Active On</w:t>
            </w:r>
          </w:p>
        </w:tc>
        <w:tc>
          <w:tcPr>
            <w:tcW w:w="4950" w:type="dxa"/>
          </w:tcPr>
          <w:p w14:paraId="2C62CA70" w14:textId="6695E0B0" w:rsidR="005E6F5E" w:rsidRDefault="00BE3AC2" w:rsidP="00627BFC">
            <w:r>
              <w:t xml:space="preserve">User presses ON button in Ramp Active State. </w:t>
            </w:r>
          </w:p>
        </w:tc>
      </w:tr>
      <w:tr w:rsidR="005E6F5E" w14:paraId="03C5446D" w14:textId="77777777" w:rsidTr="00366151">
        <w:tc>
          <w:tcPr>
            <w:tcW w:w="750" w:type="dxa"/>
          </w:tcPr>
          <w:p w14:paraId="5802B377" w14:textId="77777777" w:rsidR="005E6F5E" w:rsidRDefault="005E6F5E" w:rsidP="00627BFC">
            <w:pPr>
              <w:jc w:val="center"/>
            </w:pPr>
            <w:r>
              <w:t>13</w:t>
            </w:r>
          </w:p>
        </w:tc>
        <w:tc>
          <w:tcPr>
            <w:tcW w:w="972" w:type="dxa"/>
          </w:tcPr>
          <w:p w14:paraId="7AABCBB8" w14:textId="77777777" w:rsidR="005E6F5E" w:rsidRDefault="005E6F5E" w:rsidP="00627BFC">
            <w:pPr>
              <w:jc w:val="center"/>
            </w:pPr>
            <w:r>
              <w:t>T13</w:t>
            </w:r>
          </w:p>
        </w:tc>
        <w:tc>
          <w:tcPr>
            <w:tcW w:w="3673" w:type="dxa"/>
          </w:tcPr>
          <w:p w14:paraId="2BB35CD6" w14:textId="69A27AA9" w:rsidR="005E6F5E" w:rsidRDefault="0033040A" w:rsidP="00304F37">
            <w:pPr>
              <w:jc w:val="center"/>
            </w:pPr>
            <w:r>
              <w:t>Ramp Active to Ramp Active OFF</w:t>
            </w:r>
          </w:p>
        </w:tc>
        <w:tc>
          <w:tcPr>
            <w:tcW w:w="4950" w:type="dxa"/>
          </w:tcPr>
          <w:p w14:paraId="1AFD557C" w14:textId="645057FD" w:rsidR="005E6F5E" w:rsidRDefault="0033040A" w:rsidP="00627BFC">
            <w:r>
              <w:t xml:space="preserve">User presses OFF button </w:t>
            </w:r>
            <w:r w:rsidR="000C3D39">
              <w:t xml:space="preserve">in Ramp Active state. </w:t>
            </w:r>
          </w:p>
        </w:tc>
      </w:tr>
      <w:tr w:rsidR="005E6F5E" w14:paraId="6BDDA178" w14:textId="77777777" w:rsidTr="00366151">
        <w:tc>
          <w:tcPr>
            <w:tcW w:w="750" w:type="dxa"/>
          </w:tcPr>
          <w:p w14:paraId="41DEBCEC" w14:textId="77777777" w:rsidR="005E6F5E" w:rsidRDefault="005E6F5E" w:rsidP="00627BFC">
            <w:pPr>
              <w:jc w:val="center"/>
            </w:pPr>
            <w:r>
              <w:t>14</w:t>
            </w:r>
          </w:p>
        </w:tc>
        <w:tc>
          <w:tcPr>
            <w:tcW w:w="972" w:type="dxa"/>
          </w:tcPr>
          <w:p w14:paraId="190293D6" w14:textId="77777777" w:rsidR="005E6F5E" w:rsidRDefault="005E6F5E" w:rsidP="00627BFC">
            <w:pPr>
              <w:jc w:val="center"/>
            </w:pPr>
            <w:r>
              <w:t>T14</w:t>
            </w:r>
          </w:p>
        </w:tc>
        <w:tc>
          <w:tcPr>
            <w:tcW w:w="3673" w:type="dxa"/>
          </w:tcPr>
          <w:p w14:paraId="12EE3403" w14:textId="442262BB" w:rsidR="005E6F5E" w:rsidRDefault="00441042" w:rsidP="00304F37">
            <w:pPr>
              <w:jc w:val="center"/>
            </w:pPr>
            <w:r>
              <w:t>Ramp Active OFF to Ramp Active</w:t>
            </w:r>
          </w:p>
        </w:tc>
        <w:tc>
          <w:tcPr>
            <w:tcW w:w="4950" w:type="dxa"/>
          </w:tcPr>
          <w:p w14:paraId="574E2491" w14:textId="4CD3677F" w:rsidR="005E6F5E" w:rsidRDefault="00441042" w:rsidP="00627BFC">
            <w:r>
              <w:t xml:space="preserve">User presses Auto Button in Ramp Active OFF state. </w:t>
            </w:r>
          </w:p>
        </w:tc>
      </w:tr>
      <w:tr w:rsidR="005E6F5E" w14:paraId="798315D1" w14:textId="77777777" w:rsidTr="00366151">
        <w:tc>
          <w:tcPr>
            <w:tcW w:w="750" w:type="dxa"/>
          </w:tcPr>
          <w:p w14:paraId="30886DC8" w14:textId="77777777" w:rsidR="005E6F5E" w:rsidRDefault="005E6F5E" w:rsidP="00627BFC">
            <w:pPr>
              <w:jc w:val="center"/>
            </w:pPr>
            <w:r>
              <w:t>15</w:t>
            </w:r>
          </w:p>
        </w:tc>
        <w:tc>
          <w:tcPr>
            <w:tcW w:w="972" w:type="dxa"/>
          </w:tcPr>
          <w:p w14:paraId="7CE86ECA" w14:textId="77777777" w:rsidR="005E6F5E" w:rsidRDefault="005E6F5E" w:rsidP="00627BFC">
            <w:pPr>
              <w:jc w:val="center"/>
            </w:pPr>
            <w:r>
              <w:t>T15</w:t>
            </w:r>
          </w:p>
        </w:tc>
        <w:tc>
          <w:tcPr>
            <w:tcW w:w="3673" w:type="dxa"/>
          </w:tcPr>
          <w:p w14:paraId="7BEF331D" w14:textId="7366A3D8" w:rsidR="005E6F5E" w:rsidRDefault="00EC1E72" w:rsidP="00304F37">
            <w:pPr>
              <w:jc w:val="center"/>
            </w:pPr>
            <w:r>
              <w:t>Ramp Active Off to Ramp Active On</w:t>
            </w:r>
          </w:p>
        </w:tc>
        <w:tc>
          <w:tcPr>
            <w:tcW w:w="4950" w:type="dxa"/>
          </w:tcPr>
          <w:p w14:paraId="2288E9EE" w14:textId="1617CDE8" w:rsidR="005E6F5E" w:rsidRDefault="00EC1E72" w:rsidP="00627BFC">
            <w:r>
              <w:t xml:space="preserve">User presses On button in Ramp Active OFF state. </w:t>
            </w:r>
          </w:p>
        </w:tc>
      </w:tr>
      <w:tr w:rsidR="005E6F5E" w14:paraId="4C306A18" w14:textId="77777777" w:rsidTr="00366151">
        <w:tc>
          <w:tcPr>
            <w:tcW w:w="750" w:type="dxa"/>
          </w:tcPr>
          <w:p w14:paraId="34E8E245" w14:textId="77777777" w:rsidR="005E6F5E" w:rsidRDefault="005E6F5E" w:rsidP="00627BFC">
            <w:pPr>
              <w:jc w:val="center"/>
            </w:pPr>
            <w:r>
              <w:t>16</w:t>
            </w:r>
          </w:p>
        </w:tc>
        <w:tc>
          <w:tcPr>
            <w:tcW w:w="972" w:type="dxa"/>
          </w:tcPr>
          <w:p w14:paraId="653D47E8" w14:textId="77777777" w:rsidR="005E6F5E" w:rsidRDefault="005E6F5E" w:rsidP="00627BFC">
            <w:pPr>
              <w:jc w:val="center"/>
            </w:pPr>
            <w:r>
              <w:t>T16</w:t>
            </w:r>
          </w:p>
        </w:tc>
        <w:tc>
          <w:tcPr>
            <w:tcW w:w="3673" w:type="dxa"/>
          </w:tcPr>
          <w:p w14:paraId="7AFC7D1F" w14:textId="1C3ADA48" w:rsidR="005E6F5E" w:rsidRDefault="00EC1E72" w:rsidP="00304F37">
            <w:pPr>
              <w:jc w:val="center"/>
            </w:pPr>
            <w:r>
              <w:t>Ramp active On to Ramp Active OFF</w:t>
            </w:r>
          </w:p>
        </w:tc>
        <w:tc>
          <w:tcPr>
            <w:tcW w:w="4950" w:type="dxa"/>
          </w:tcPr>
          <w:p w14:paraId="43591967" w14:textId="498D1139" w:rsidR="005E6F5E" w:rsidRDefault="00EC1E72" w:rsidP="00627BFC">
            <w:r>
              <w:t xml:space="preserve">User presses OFF button in Ramp Active On state. </w:t>
            </w:r>
          </w:p>
        </w:tc>
      </w:tr>
      <w:tr w:rsidR="005E6F5E" w14:paraId="5B9B655D" w14:textId="77777777" w:rsidTr="00366151">
        <w:tc>
          <w:tcPr>
            <w:tcW w:w="750" w:type="dxa"/>
          </w:tcPr>
          <w:p w14:paraId="78630736" w14:textId="77777777" w:rsidR="005E6F5E" w:rsidRDefault="005E6F5E" w:rsidP="00627BFC">
            <w:pPr>
              <w:jc w:val="center"/>
            </w:pPr>
            <w:r>
              <w:t>17</w:t>
            </w:r>
          </w:p>
        </w:tc>
        <w:tc>
          <w:tcPr>
            <w:tcW w:w="972" w:type="dxa"/>
          </w:tcPr>
          <w:p w14:paraId="0A18A36C" w14:textId="77777777" w:rsidR="005E6F5E" w:rsidRDefault="005E6F5E" w:rsidP="00627BFC">
            <w:pPr>
              <w:jc w:val="center"/>
            </w:pPr>
            <w:r>
              <w:t>T17</w:t>
            </w:r>
          </w:p>
        </w:tc>
        <w:tc>
          <w:tcPr>
            <w:tcW w:w="3673" w:type="dxa"/>
          </w:tcPr>
          <w:p w14:paraId="6E422300" w14:textId="05417CBC" w:rsidR="005E6F5E" w:rsidRDefault="003C10FF" w:rsidP="00304F37">
            <w:pPr>
              <w:jc w:val="center"/>
            </w:pPr>
            <w:r>
              <w:t>Ramp Active OFF to OFF</w:t>
            </w:r>
          </w:p>
        </w:tc>
        <w:tc>
          <w:tcPr>
            <w:tcW w:w="4950" w:type="dxa"/>
          </w:tcPr>
          <w:p w14:paraId="7A459CC0" w14:textId="7F354C1D" w:rsidR="005E6F5E" w:rsidRDefault="003C10FF" w:rsidP="00627BFC">
            <w:r>
              <w:t>Courtesy/Embrace deactivate lamps</w:t>
            </w:r>
          </w:p>
        </w:tc>
      </w:tr>
      <w:tr w:rsidR="005E6F5E" w14:paraId="1BE046A3" w14:textId="77777777" w:rsidTr="00366151">
        <w:tc>
          <w:tcPr>
            <w:tcW w:w="750" w:type="dxa"/>
          </w:tcPr>
          <w:p w14:paraId="738C851C" w14:textId="77777777" w:rsidR="005E6F5E" w:rsidRDefault="005E6F5E" w:rsidP="00627BFC">
            <w:pPr>
              <w:jc w:val="center"/>
            </w:pPr>
            <w:r>
              <w:t>18</w:t>
            </w:r>
          </w:p>
        </w:tc>
        <w:tc>
          <w:tcPr>
            <w:tcW w:w="972" w:type="dxa"/>
          </w:tcPr>
          <w:p w14:paraId="70DB8BB0" w14:textId="77777777" w:rsidR="005E6F5E" w:rsidRDefault="005E6F5E" w:rsidP="00627BFC">
            <w:pPr>
              <w:jc w:val="center"/>
            </w:pPr>
            <w:r>
              <w:t>T18</w:t>
            </w:r>
          </w:p>
        </w:tc>
        <w:tc>
          <w:tcPr>
            <w:tcW w:w="3673" w:type="dxa"/>
          </w:tcPr>
          <w:p w14:paraId="318ADD58" w14:textId="3B8DE097" w:rsidR="005E6F5E" w:rsidRDefault="003C10FF" w:rsidP="00304F37">
            <w:pPr>
              <w:jc w:val="center"/>
            </w:pPr>
            <w:r>
              <w:t>OFF to Ramp Active OFF</w:t>
            </w:r>
          </w:p>
        </w:tc>
        <w:tc>
          <w:tcPr>
            <w:tcW w:w="4950" w:type="dxa"/>
          </w:tcPr>
          <w:p w14:paraId="375A3CEE" w14:textId="68836A53" w:rsidR="005E6F5E" w:rsidRDefault="003C10FF" w:rsidP="00627BFC">
            <w:r>
              <w:t xml:space="preserve">Courtesy/Embrace activate lamps. </w:t>
            </w:r>
          </w:p>
        </w:tc>
      </w:tr>
    </w:tbl>
    <w:p w14:paraId="74A6095F" w14:textId="6F1D41EB" w:rsidR="0021190C" w:rsidRDefault="0021190C" w:rsidP="0021190C"/>
    <w:p w14:paraId="2A1FE7C6" w14:textId="1C7C9CFB" w:rsidR="003D4FE4" w:rsidRDefault="00C03BC9" w:rsidP="003D4FE4">
      <w:r>
        <w:rPr>
          <w:noProof/>
        </w:rPr>
        <w:object w:dxaOrig="1440" w:dyaOrig="1440" w14:anchorId="5480C9BA">
          <v:shape id="_x0000_s1037" type="#_x0000_t75" style="position:absolute;margin-left:124.5pt;margin-top:0;width:259.5pt;height:512.3pt;z-index:251660288;mso-position-horizontal:absolute;mso-position-horizontal-relative:text;mso-position-vertical-relative:text">
            <v:imagedata r:id="rId45" o:title=""/>
            <w10:wrap type="square" side="right"/>
          </v:shape>
          <o:OLEObject Type="Embed" ProgID="Visio.Drawing.15" ShapeID="_x0000_s1037" DrawAspect="Content" ObjectID="_1684072411" r:id="rId46"/>
        </w:object>
      </w:r>
    </w:p>
    <w:p w14:paraId="3DF000EB" w14:textId="77777777" w:rsidR="003D4FE4" w:rsidRPr="003D4FE4" w:rsidRDefault="003D4FE4" w:rsidP="003D4FE4"/>
    <w:p w14:paraId="6EEB9D03" w14:textId="77777777" w:rsidR="003D4FE4" w:rsidRPr="003D4FE4" w:rsidRDefault="003D4FE4" w:rsidP="003D4FE4"/>
    <w:p w14:paraId="18817730" w14:textId="77777777" w:rsidR="003D4FE4" w:rsidRPr="003D4FE4" w:rsidRDefault="003D4FE4" w:rsidP="003D4FE4"/>
    <w:p w14:paraId="04245EC2" w14:textId="77777777" w:rsidR="003D4FE4" w:rsidRPr="003D4FE4" w:rsidRDefault="003D4FE4" w:rsidP="003D4FE4"/>
    <w:p w14:paraId="6692F833" w14:textId="77777777" w:rsidR="003D4FE4" w:rsidRPr="003D4FE4" w:rsidRDefault="003D4FE4" w:rsidP="003D4FE4"/>
    <w:p w14:paraId="14801A7B" w14:textId="77777777" w:rsidR="003D4FE4" w:rsidRPr="003D4FE4" w:rsidRDefault="003D4FE4" w:rsidP="003D4FE4"/>
    <w:p w14:paraId="29E94FE4" w14:textId="77777777" w:rsidR="003D4FE4" w:rsidRPr="003D4FE4" w:rsidRDefault="003D4FE4" w:rsidP="003D4FE4"/>
    <w:p w14:paraId="0BAE8B51" w14:textId="77777777" w:rsidR="003D4FE4" w:rsidRPr="003D4FE4" w:rsidRDefault="003D4FE4" w:rsidP="003D4FE4"/>
    <w:p w14:paraId="629D39D4" w14:textId="77777777" w:rsidR="003D4FE4" w:rsidRPr="003D4FE4" w:rsidRDefault="003D4FE4" w:rsidP="003D4FE4"/>
    <w:p w14:paraId="21D684CD" w14:textId="77777777" w:rsidR="003D4FE4" w:rsidRPr="003D4FE4" w:rsidRDefault="003D4FE4" w:rsidP="003D4FE4"/>
    <w:p w14:paraId="5B781F64" w14:textId="77777777" w:rsidR="003D4FE4" w:rsidRPr="003D4FE4" w:rsidRDefault="003D4FE4" w:rsidP="003D4FE4"/>
    <w:p w14:paraId="3B9F64D2" w14:textId="77777777" w:rsidR="003D4FE4" w:rsidRPr="003D4FE4" w:rsidRDefault="003D4FE4" w:rsidP="003D4FE4"/>
    <w:p w14:paraId="28AA0225" w14:textId="77777777" w:rsidR="003D4FE4" w:rsidRPr="003D4FE4" w:rsidRDefault="003D4FE4" w:rsidP="003D4FE4"/>
    <w:p w14:paraId="158F9A52" w14:textId="77777777" w:rsidR="003D4FE4" w:rsidRPr="003D4FE4" w:rsidRDefault="003D4FE4" w:rsidP="003D4FE4"/>
    <w:p w14:paraId="037AFABD" w14:textId="77777777" w:rsidR="003D4FE4" w:rsidRPr="003D4FE4" w:rsidRDefault="003D4FE4" w:rsidP="003D4FE4"/>
    <w:p w14:paraId="1B2E91B3" w14:textId="77777777" w:rsidR="003D4FE4" w:rsidRPr="003D4FE4" w:rsidRDefault="003D4FE4" w:rsidP="003D4FE4"/>
    <w:p w14:paraId="42243DAF" w14:textId="77777777" w:rsidR="003D4FE4" w:rsidRPr="003D4FE4" w:rsidRDefault="003D4FE4" w:rsidP="003D4FE4"/>
    <w:p w14:paraId="7901F024" w14:textId="77777777" w:rsidR="003D4FE4" w:rsidRPr="003D4FE4" w:rsidRDefault="003D4FE4" w:rsidP="003D4FE4"/>
    <w:p w14:paraId="2A9112E4" w14:textId="77777777" w:rsidR="003D4FE4" w:rsidRPr="003D4FE4" w:rsidRDefault="003D4FE4" w:rsidP="003D4FE4"/>
    <w:p w14:paraId="66BF8D6D" w14:textId="77777777" w:rsidR="003D4FE4" w:rsidRPr="003D4FE4" w:rsidRDefault="003D4FE4" w:rsidP="003D4FE4"/>
    <w:p w14:paraId="159D71F0" w14:textId="77777777" w:rsidR="003D4FE4" w:rsidRPr="003D4FE4" w:rsidRDefault="003D4FE4" w:rsidP="003D4FE4"/>
    <w:p w14:paraId="3B178F8A" w14:textId="77777777" w:rsidR="003D4FE4" w:rsidRPr="003D4FE4" w:rsidRDefault="003D4FE4" w:rsidP="003D4FE4"/>
    <w:p w14:paraId="6B5715CF" w14:textId="77777777" w:rsidR="003D4FE4" w:rsidRPr="003D4FE4" w:rsidRDefault="003D4FE4" w:rsidP="003D4FE4"/>
    <w:p w14:paraId="3C2F17D4" w14:textId="77777777" w:rsidR="003D4FE4" w:rsidRPr="003D4FE4" w:rsidRDefault="003D4FE4" w:rsidP="003D4FE4"/>
    <w:p w14:paraId="46CB43BE" w14:textId="77777777" w:rsidR="003D4FE4" w:rsidRPr="003D4FE4" w:rsidRDefault="003D4FE4" w:rsidP="003D4FE4"/>
    <w:p w14:paraId="3BD632B4" w14:textId="77777777" w:rsidR="003D4FE4" w:rsidRPr="003D4FE4" w:rsidRDefault="003D4FE4" w:rsidP="003D4FE4"/>
    <w:p w14:paraId="4C362648" w14:textId="77777777" w:rsidR="003D4FE4" w:rsidRPr="003D4FE4" w:rsidRDefault="003D4FE4" w:rsidP="003D4FE4"/>
    <w:p w14:paraId="1E176620" w14:textId="77777777" w:rsidR="003D4FE4" w:rsidRPr="003D4FE4" w:rsidRDefault="003D4FE4" w:rsidP="003D4FE4"/>
    <w:p w14:paraId="09ADF33A" w14:textId="77777777" w:rsidR="003D4FE4" w:rsidRPr="003D4FE4" w:rsidRDefault="003D4FE4" w:rsidP="003D4FE4"/>
    <w:p w14:paraId="6F3BDF3C" w14:textId="77777777" w:rsidR="003D4FE4" w:rsidRPr="003D4FE4" w:rsidRDefault="003D4FE4" w:rsidP="003D4FE4"/>
    <w:p w14:paraId="1BCE6384" w14:textId="77777777" w:rsidR="003D4FE4" w:rsidRPr="003D4FE4" w:rsidRDefault="003D4FE4" w:rsidP="003D4FE4"/>
    <w:p w14:paraId="594BD7C3" w14:textId="77777777" w:rsidR="003D4FE4" w:rsidRPr="003D4FE4" w:rsidRDefault="003D4FE4" w:rsidP="003D4FE4"/>
    <w:p w14:paraId="3BEF178C" w14:textId="77777777" w:rsidR="003D4FE4" w:rsidRPr="003D4FE4" w:rsidRDefault="003D4FE4" w:rsidP="003D4FE4"/>
    <w:p w14:paraId="360869EF" w14:textId="77777777" w:rsidR="003D4FE4" w:rsidRPr="003D4FE4" w:rsidRDefault="003D4FE4" w:rsidP="003D4FE4"/>
    <w:p w14:paraId="2EF5D582" w14:textId="77777777" w:rsidR="003D4FE4" w:rsidRPr="003D4FE4" w:rsidRDefault="003D4FE4" w:rsidP="003D4FE4"/>
    <w:p w14:paraId="084497C9" w14:textId="77777777" w:rsidR="003D4FE4" w:rsidRPr="003D4FE4" w:rsidRDefault="003D4FE4" w:rsidP="003D4FE4"/>
    <w:p w14:paraId="20496623" w14:textId="77777777" w:rsidR="003D4FE4" w:rsidRPr="003D4FE4" w:rsidRDefault="003D4FE4" w:rsidP="003D4FE4"/>
    <w:p w14:paraId="411A8AF4" w14:textId="77777777" w:rsidR="003D4FE4" w:rsidRPr="003D4FE4" w:rsidRDefault="003D4FE4" w:rsidP="003D4FE4"/>
    <w:p w14:paraId="7B707468" w14:textId="77777777" w:rsidR="003D4FE4" w:rsidRPr="003D4FE4" w:rsidRDefault="003D4FE4" w:rsidP="003D4FE4"/>
    <w:p w14:paraId="2F73CC5D" w14:textId="77777777" w:rsidR="003D4FE4" w:rsidRPr="003D4FE4" w:rsidRDefault="003D4FE4" w:rsidP="003D4FE4"/>
    <w:p w14:paraId="6099242B" w14:textId="77777777" w:rsidR="003D4FE4" w:rsidRDefault="003D4FE4" w:rsidP="003D4FE4"/>
    <w:p w14:paraId="12B7DC2C" w14:textId="77777777" w:rsidR="003D4FE4" w:rsidRPr="003D4FE4" w:rsidRDefault="003D4FE4" w:rsidP="003D4FE4"/>
    <w:p w14:paraId="61470455" w14:textId="77777777" w:rsidR="003D4FE4" w:rsidRDefault="003D4FE4" w:rsidP="003D4FE4"/>
    <w:p w14:paraId="0C1D331F" w14:textId="739EFC0F" w:rsidR="003D4FE4" w:rsidRDefault="003D4FE4" w:rsidP="003D4FE4">
      <w:r>
        <w:rPr>
          <w:noProof/>
        </w:rPr>
        <mc:AlternateContent>
          <mc:Choice Requires="wps">
            <w:drawing>
              <wp:anchor distT="0" distB="0" distL="114300" distR="114300" simplePos="0" relativeHeight="251662336" behindDoc="0" locked="0" layoutInCell="1" allowOverlap="1" wp14:anchorId="32E59CF3" wp14:editId="791B95EA">
                <wp:simplePos x="0" y="0"/>
                <wp:positionH relativeFrom="column">
                  <wp:posOffset>1576705</wp:posOffset>
                </wp:positionH>
                <wp:positionV relativeFrom="paragraph">
                  <wp:posOffset>132080</wp:posOffset>
                </wp:positionV>
                <wp:extent cx="3295650" cy="428625"/>
                <wp:effectExtent l="0" t="0" r="0" b="9525"/>
                <wp:wrapSquare wrapText="bothSides"/>
                <wp:docPr id="1" name="Text Box 1"/>
                <wp:cNvGraphicFramePr/>
                <a:graphic xmlns:a="http://schemas.openxmlformats.org/drawingml/2006/main">
                  <a:graphicData uri="http://schemas.microsoft.com/office/word/2010/wordprocessingShape">
                    <wps:wsp>
                      <wps:cNvSpPr txBox="1"/>
                      <wps:spPr>
                        <a:xfrm>
                          <a:off x="0" y="0"/>
                          <a:ext cx="3295650" cy="428625"/>
                        </a:xfrm>
                        <a:prstGeom prst="rect">
                          <a:avLst/>
                        </a:prstGeom>
                        <a:solidFill>
                          <a:prstClr val="white"/>
                        </a:solidFill>
                        <a:ln>
                          <a:noFill/>
                        </a:ln>
                      </wps:spPr>
                      <wps:txbx>
                        <w:txbxContent>
                          <w:p w14:paraId="0641F4D3" w14:textId="03821CEC" w:rsidR="005B133B" w:rsidRPr="004735F9" w:rsidRDefault="005B133B" w:rsidP="003D4FE4">
                            <w:pPr>
                              <w:pStyle w:val="Caption"/>
                              <w:rPr>
                                <w:noProof/>
                              </w:rPr>
                            </w:pPr>
                            <w:r>
                              <w:t xml:space="preserve">Figure </w:t>
                            </w:r>
                            <w:r w:rsidR="00C03BC9">
                              <w:fldChar w:fldCharType="begin"/>
                            </w:r>
                            <w:r w:rsidR="00C03BC9">
                              <w:instrText xml:space="preserve"> SEQ Figure \* ARABIC </w:instrText>
                            </w:r>
                            <w:r w:rsidR="00C03BC9">
                              <w:fldChar w:fldCharType="separate"/>
                            </w:r>
                            <w:r>
                              <w:rPr>
                                <w:noProof/>
                              </w:rPr>
                              <w:t>4</w:t>
                            </w:r>
                            <w:r w:rsidR="00C03BC9">
                              <w:rPr>
                                <w:noProof/>
                              </w:rPr>
                              <w:fldChar w:fldCharType="end"/>
                            </w:r>
                            <w:r>
                              <w:t xml:space="preserve"> State Diagram for Local On/Off in DD Enabled and Disabled Mode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2E59CF3" id="_x0000_t202" coordsize="21600,21600" o:spt="202" path="m,l,21600r21600,l21600,xe">
                <v:stroke joinstyle="miter"/>
                <v:path gradientshapeok="t" o:connecttype="rect"/>
              </v:shapetype>
              <v:shape id="Text Box 1" o:spid="_x0000_s1026" type="#_x0000_t202" style="position:absolute;margin-left:124.15pt;margin-top:10.4pt;width:259.5pt;height:33.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" stroked="f">
                <v:textbox inset="0,0,0,0">
                  <w:txbxContent>
                    <w:p w14:paraId="0641F4D3" w14:textId="03821CEC" w:rsidR="005B133B" w:rsidRPr="004735F9" w:rsidRDefault="005B133B" w:rsidP="003D4FE4">
                      <w:pPr>
                        <w:pStyle w:val="Caption"/>
                        <w:rPr>
                          <w:noProof/>
                        </w:rPr>
                      </w:pPr>
                      <w:r>
                        <w:t xml:space="preserve">Figure </w:t>
                      </w:r>
                      <w:fldSimple w:instr=" SEQ Figure \* ARABIC ">
                        <w:r>
                          <w:rPr>
                            <w:noProof/>
                          </w:rPr>
                          <w:t>4</w:t>
                        </w:r>
                      </w:fldSimple>
                      <w:r>
                        <w:t xml:space="preserve"> State Diagram for Local On/Off in DD Enabled and Disabled Mode</w:t>
                      </w:r>
                    </w:p>
                  </w:txbxContent>
                </v:textbox>
                <w10:wrap type="square"/>
              </v:shape>
            </w:pict>
          </mc:Fallback>
        </mc:AlternateContent>
      </w:r>
    </w:p>
    <w:p w14:paraId="48B89FD5" w14:textId="7A2F361C" w:rsidR="003D4FE4" w:rsidRDefault="003D4FE4" w:rsidP="003D4FE4"/>
    <w:p w14:paraId="003BCC1C" w14:textId="1111EC12" w:rsidR="003D4FE4" w:rsidRDefault="003D4FE4" w:rsidP="003D4FE4"/>
    <w:p w14:paraId="779A3439" w14:textId="71D25410" w:rsidR="003D4FE4" w:rsidRDefault="003D4FE4" w:rsidP="003D4FE4"/>
    <w:p w14:paraId="2CEFE8AB" w14:textId="0ABDAF88" w:rsidR="003D4FE4" w:rsidRDefault="003D4FE4" w:rsidP="003D4FE4"/>
    <w:p w14:paraId="7F8FF5D0" w14:textId="6017155F" w:rsidR="003D4FE4" w:rsidRDefault="003D4FE4" w:rsidP="003D4FE4">
      <w:pPr>
        <w:pStyle w:val="Caption"/>
      </w:pPr>
      <w:r>
        <w:t xml:space="preserve">Table </w:t>
      </w:r>
      <w:r w:rsidR="00C03BC9">
        <w:fldChar w:fldCharType="begin"/>
      </w:r>
      <w:r w:rsidR="00C03BC9">
        <w:instrText xml:space="preserve"> SEQ Table \* ARABIC </w:instrText>
      </w:r>
      <w:r w:rsidR="00C03BC9">
        <w:fldChar w:fldCharType="separate"/>
      </w:r>
      <w:r w:rsidR="007F7CE5">
        <w:rPr>
          <w:noProof/>
        </w:rPr>
        <w:t>9</w:t>
      </w:r>
      <w:r w:rsidR="00C03BC9">
        <w:rPr>
          <w:noProof/>
        </w:rPr>
        <w:fldChar w:fldCharType="end"/>
      </w:r>
      <w:r>
        <w:t xml:space="preserve"> State Transition Table for Local On/OFF</w:t>
      </w:r>
    </w:p>
    <w:tbl>
      <w:tblPr>
        <w:tblStyle w:val="TableGrid"/>
        <w:tblW w:w="10345" w:type="dxa"/>
        <w:tblInd w:w="0" w:type="dxa"/>
        <w:tblLook w:val="04A0" w:firstRow="1" w:lastRow="0" w:firstColumn="1" w:lastColumn="0" w:noHBand="0" w:noVBand="1"/>
      </w:tblPr>
      <w:tblGrid>
        <w:gridCol w:w="750"/>
        <w:gridCol w:w="972"/>
        <w:gridCol w:w="2863"/>
        <w:gridCol w:w="5760"/>
      </w:tblGrid>
      <w:tr w:rsidR="003D4FE4" w14:paraId="4E3D2C4B" w14:textId="77777777" w:rsidTr="003D4FE4">
        <w:tc>
          <w:tcPr>
            <w:tcW w:w="750" w:type="dxa"/>
            <w:shd w:val="clear" w:color="auto" w:fill="DAEEF3" w:themeFill="accent5" w:themeFillTint="33"/>
          </w:tcPr>
          <w:p w14:paraId="18E8F59E" w14:textId="77777777" w:rsidR="003D4FE4" w:rsidRPr="00C71A63" w:rsidRDefault="003D4FE4" w:rsidP="005B133B">
            <w:pPr>
              <w:jc w:val="center"/>
              <w:rPr>
                <w:b/>
                <w:bCs/>
              </w:rPr>
            </w:pPr>
            <w:proofErr w:type="spellStart"/>
            <w:r w:rsidRPr="00C71A63">
              <w:rPr>
                <w:b/>
                <w:bCs/>
              </w:rPr>
              <w:t>Sr.No</w:t>
            </w:r>
            <w:proofErr w:type="spellEnd"/>
          </w:p>
        </w:tc>
        <w:tc>
          <w:tcPr>
            <w:tcW w:w="972" w:type="dxa"/>
            <w:shd w:val="clear" w:color="auto" w:fill="DAEEF3" w:themeFill="accent5" w:themeFillTint="33"/>
          </w:tcPr>
          <w:p w14:paraId="3C236A7E" w14:textId="77777777" w:rsidR="003D4FE4" w:rsidRPr="00C71A63" w:rsidRDefault="003D4FE4" w:rsidP="005B133B">
            <w:pPr>
              <w:jc w:val="center"/>
              <w:rPr>
                <w:b/>
                <w:bCs/>
              </w:rPr>
            </w:pPr>
            <w:r w:rsidRPr="00C71A63">
              <w:rPr>
                <w:b/>
                <w:bCs/>
              </w:rPr>
              <w:t>Signal Number</w:t>
            </w:r>
          </w:p>
        </w:tc>
        <w:tc>
          <w:tcPr>
            <w:tcW w:w="2863" w:type="dxa"/>
            <w:shd w:val="clear" w:color="auto" w:fill="DAEEF3" w:themeFill="accent5" w:themeFillTint="33"/>
          </w:tcPr>
          <w:p w14:paraId="35B9312D" w14:textId="77777777" w:rsidR="003D4FE4" w:rsidRPr="00C71A63" w:rsidRDefault="003D4FE4" w:rsidP="005B133B">
            <w:pPr>
              <w:jc w:val="center"/>
              <w:rPr>
                <w:b/>
                <w:bCs/>
              </w:rPr>
            </w:pPr>
            <w:r>
              <w:rPr>
                <w:b/>
                <w:bCs/>
              </w:rPr>
              <w:t>State Transition</w:t>
            </w:r>
          </w:p>
        </w:tc>
        <w:tc>
          <w:tcPr>
            <w:tcW w:w="5760" w:type="dxa"/>
            <w:shd w:val="clear" w:color="auto" w:fill="DAEEF3" w:themeFill="accent5" w:themeFillTint="33"/>
          </w:tcPr>
          <w:p w14:paraId="1CA0572D" w14:textId="77777777" w:rsidR="003D4FE4" w:rsidRPr="00C71A63" w:rsidRDefault="003D4FE4" w:rsidP="005B133B">
            <w:pPr>
              <w:jc w:val="center"/>
              <w:rPr>
                <w:b/>
                <w:bCs/>
              </w:rPr>
            </w:pPr>
            <w:r>
              <w:rPr>
                <w:b/>
                <w:bCs/>
              </w:rPr>
              <w:t>Description</w:t>
            </w:r>
          </w:p>
        </w:tc>
      </w:tr>
      <w:tr w:rsidR="003D4FE4" w14:paraId="337B8D20" w14:textId="77777777" w:rsidTr="003D4FE4">
        <w:tc>
          <w:tcPr>
            <w:tcW w:w="750" w:type="dxa"/>
          </w:tcPr>
          <w:p w14:paraId="1BD91603" w14:textId="77777777" w:rsidR="003D4FE4" w:rsidRDefault="003D4FE4" w:rsidP="005B133B">
            <w:pPr>
              <w:jc w:val="center"/>
            </w:pPr>
            <w:r>
              <w:t>1</w:t>
            </w:r>
          </w:p>
        </w:tc>
        <w:tc>
          <w:tcPr>
            <w:tcW w:w="972" w:type="dxa"/>
          </w:tcPr>
          <w:p w14:paraId="722E1F9E" w14:textId="77777777" w:rsidR="003D4FE4" w:rsidRDefault="003D4FE4" w:rsidP="005B133B">
            <w:pPr>
              <w:jc w:val="center"/>
            </w:pPr>
            <w:r>
              <w:t>T1</w:t>
            </w:r>
          </w:p>
        </w:tc>
        <w:tc>
          <w:tcPr>
            <w:tcW w:w="2863" w:type="dxa"/>
          </w:tcPr>
          <w:p w14:paraId="6E7FE8E1" w14:textId="56D5FAD7" w:rsidR="003D4FE4" w:rsidRDefault="003D4FE4" w:rsidP="005B133B">
            <w:pPr>
              <w:jc w:val="center"/>
            </w:pPr>
            <w:r>
              <w:t>Local OFF to Local ON</w:t>
            </w:r>
          </w:p>
        </w:tc>
        <w:tc>
          <w:tcPr>
            <w:tcW w:w="5760" w:type="dxa"/>
          </w:tcPr>
          <w:p w14:paraId="3C1602F0" w14:textId="75538D21" w:rsidR="003D4FE4" w:rsidRDefault="003D4FE4" w:rsidP="005B133B">
            <w:r>
              <w:t>User presses Local On when all lights are OFF in DD Disabled State.</w:t>
            </w:r>
          </w:p>
        </w:tc>
      </w:tr>
      <w:tr w:rsidR="003D4FE4" w14:paraId="71C61FDD" w14:textId="77777777" w:rsidTr="003D4FE4">
        <w:tc>
          <w:tcPr>
            <w:tcW w:w="750" w:type="dxa"/>
          </w:tcPr>
          <w:p w14:paraId="25E1D998" w14:textId="77777777" w:rsidR="003D4FE4" w:rsidRDefault="003D4FE4" w:rsidP="005B133B">
            <w:pPr>
              <w:jc w:val="center"/>
            </w:pPr>
            <w:r>
              <w:t>2</w:t>
            </w:r>
          </w:p>
        </w:tc>
        <w:tc>
          <w:tcPr>
            <w:tcW w:w="972" w:type="dxa"/>
          </w:tcPr>
          <w:p w14:paraId="6465754E" w14:textId="77777777" w:rsidR="003D4FE4" w:rsidRDefault="003D4FE4" w:rsidP="005B133B">
            <w:pPr>
              <w:jc w:val="center"/>
            </w:pPr>
            <w:r>
              <w:t>T2</w:t>
            </w:r>
          </w:p>
        </w:tc>
        <w:tc>
          <w:tcPr>
            <w:tcW w:w="2863" w:type="dxa"/>
          </w:tcPr>
          <w:p w14:paraId="2352306B" w14:textId="2D19E601" w:rsidR="003D4FE4" w:rsidRDefault="003D4FE4" w:rsidP="005B133B">
            <w:pPr>
              <w:jc w:val="center"/>
            </w:pPr>
            <w:r>
              <w:t>Local ON to Local OFF</w:t>
            </w:r>
          </w:p>
        </w:tc>
        <w:tc>
          <w:tcPr>
            <w:tcW w:w="5760" w:type="dxa"/>
          </w:tcPr>
          <w:p w14:paraId="23182EBF" w14:textId="5D7F7292" w:rsidR="003D4FE4" w:rsidRDefault="003D4FE4" w:rsidP="005B133B">
            <w:r>
              <w:t xml:space="preserve">User presses Local Off when individuals’ lights are turned ON in DD Disabled State. Local deactivation becomes inactive if lights are in Global On mode or Courtesy Ramp On mode. </w:t>
            </w:r>
          </w:p>
        </w:tc>
      </w:tr>
      <w:tr w:rsidR="003D4FE4" w14:paraId="19590216" w14:textId="77777777" w:rsidTr="003D4FE4">
        <w:tc>
          <w:tcPr>
            <w:tcW w:w="750" w:type="dxa"/>
          </w:tcPr>
          <w:p w14:paraId="58C15041" w14:textId="77777777" w:rsidR="003D4FE4" w:rsidRDefault="003D4FE4" w:rsidP="003D4FE4">
            <w:pPr>
              <w:jc w:val="center"/>
            </w:pPr>
            <w:r>
              <w:t>3</w:t>
            </w:r>
          </w:p>
        </w:tc>
        <w:tc>
          <w:tcPr>
            <w:tcW w:w="972" w:type="dxa"/>
          </w:tcPr>
          <w:p w14:paraId="0B30A7E8" w14:textId="77777777" w:rsidR="003D4FE4" w:rsidRDefault="003D4FE4" w:rsidP="003D4FE4">
            <w:pPr>
              <w:jc w:val="center"/>
            </w:pPr>
            <w:r>
              <w:t>T3</w:t>
            </w:r>
          </w:p>
        </w:tc>
        <w:tc>
          <w:tcPr>
            <w:tcW w:w="2863" w:type="dxa"/>
          </w:tcPr>
          <w:p w14:paraId="64A61E09" w14:textId="3CA43D1F" w:rsidR="003D4FE4" w:rsidRDefault="003D4FE4" w:rsidP="003D4FE4">
            <w:pPr>
              <w:tabs>
                <w:tab w:val="left" w:pos="525"/>
                <w:tab w:val="center" w:pos="1323"/>
              </w:tabs>
              <w:jc w:val="center"/>
            </w:pPr>
            <w:r>
              <w:t>Local OFF to Local ON</w:t>
            </w:r>
          </w:p>
        </w:tc>
        <w:tc>
          <w:tcPr>
            <w:tcW w:w="5760" w:type="dxa"/>
          </w:tcPr>
          <w:p w14:paraId="53DB264C" w14:textId="54BD6BEB" w:rsidR="003D4FE4" w:rsidRDefault="003D4FE4" w:rsidP="003D4FE4">
            <w:r>
              <w:t xml:space="preserve">User presses Local On when all lights are OFF in DD Enabled State. </w:t>
            </w:r>
          </w:p>
        </w:tc>
      </w:tr>
      <w:tr w:rsidR="003D4FE4" w14:paraId="5A723709" w14:textId="77777777" w:rsidTr="003D4FE4">
        <w:tc>
          <w:tcPr>
            <w:tcW w:w="750" w:type="dxa"/>
          </w:tcPr>
          <w:p w14:paraId="06B1BC9E" w14:textId="77777777" w:rsidR="003D4FE4" w:rsidRDefault="003D4FE4" w:rsidP="003D4FE4">
            <w:pPr>
              <w:jc w:val="center"/>
            </w:pPr>
            <w:r>
              <w:t>4</w:t>
            </w:r>
          </w:p>
        </w:tc>
        <w:tc>
          <w:tcPr>
            <w:tcW w:w="972" w:type="dxa"/>
          </w:tcPr>
          <w:p w14:paraId="6B9DBCD5" w14:textId="77777777" w:rsidR="003D4FE4" w:rsidRDefault="003D4FE4" w:rsidP="003D4FE4">
            <w:pPr>
              <w:jc w:val="center"/>
            </w:pPr>
            <w:r>
              <w:t>T4</w:t>
            </w:r>
          </w:p>
        </w:tc>
        <w:tc>
          <w:tcPr>
            <w:tcW w:w="2863" w:type="dxa"/>
          </w:tcPr>
          <w:p w14:paraId="1D622381" w14:textId="69376B24" w:rsidR="003D4FE4" w:rsidRDefault="003D4FE4" w:rsidP="003D4FE4">
            <w:pPr>
              <w:jc w:val="center"/>
            </w:pPr>
            <w:r>
              <w:t>Local ON to Local OFF</w:t>
            </w:r>
          </w:p>
        </w:tc>
        <w:tc>
          <w:tcPr>
            <w:tcW w:w="5760" w:type="dxa"/>
          </w:tcPr>
          <w:p w14:paraId="58F8C389" w14:textId="3DF142C7" w:rsidR="003D4FE4" w:rsidRDefault="003D4FE4" w:rsidP="003D4FE4">
            <w:r>
              <w:t xml:space="preserve">User presses Local Off when individuals’ lights are turned ON in DD Enabled State.  </w:t>
            </w:r>
          </w:p>
        </w:tc>
      </w:tr>
    </w:tbl>
    <w:p w14:paraId="5076D373" w14:textId="7D5B422C" w:rsidR="00150C36" w:rsidRPr="0021190C" w:rsidRDefault="00150C36" w:rsidP="003D4FE4"/>
    <w:p w14:paraId="3D4CC28C" w14:textId="77777777" w:rsidR="00B342D4" w:rsidRDefault="00B342D4" w:rsidP="00B342D4">
      <w:pPr>
        <w:pStyle w:val="Heading3"/>
      </w:pPr>
      <w:bookmarkStart w:id="114" w:name="_Toc73353831"/>
      <w:r>
        <w:t>A</w:t>
      </w:r>
      <w:r w:rsidR="002D15F6">
        <w:t>ctivity Diagrams</w:t>
      </w:r>
      <w:bookmarkEnd w:id="114"/>
    </w:p>
    <w:p w14:paraId="44D04C13" w14:textId="77777777" w:rsidR="006E0690" w:rsidRPr="00C31FB7" w:rsidRDefault="006E0690" w:rsidP="006E0690">
      <w:pPr>
        <w:shd w:val="clear" w:color="auto" w:fill="D6E3BC" w:themeFill="accent3" w:themeFillTint="66"/>
        <w:rPr>
          <w:rStyle w:val="SubtleEmphasis"/>
        </w:rPr>
      </w:pPr>
      <w:r w:rsidRPr="007E0C44">
        <w:rPr>
          <w:rStyle w:val="SubtleEmphasis"/>
          <w:b/>
        </w:rPr>
        <w:t>#</w:t>
      </w:r>
      <w:r>
        <w:rPr>
          <w:rStyle w:val="SubtleEmphasis"/>
          <w:b/>
        </w:rPr>
        <w:t xml:space="preserve">Classification: </w:t>
      </w:r>
      <w:r>
        <w:rPr>
          <w:rStyle w:val="SubtleEmphasis"/>
        </w:rPr>
        <w:t>Optional</w:t>
      </w:r>
      <w:r w:rsidR="007123BC">
        <w:rPr>
          <w:rStyle w:val="SubtleEmphasis"/>
        </w:rPr>
        <w:t xml:space="preserve"> (remove section, if not used)</w:t>
      </w:r>
    </w:p>
    <w:p w14:paraId="06035F3B" w14:textId="77777777" w:rsidR="000739A0" w:rsidRPr="00C31FB7" w:rsidRDefault="000739A0" w:rsidP="000739A0">
      <w:pPr>
        <w:shd w:val="clear" w:color="auto" w:fill="D6E3BC" w:themeFill="accent3" w:themeFillTint="66"/>
        <w:rPr>
          <w:rStyle w:val="SubtleEmphasis"/>
        </w:rPr>
      </w:pPr>
      <w:r w:rsidRPr="000739A0">
        <w:rPr>
          <w:rStyle w:val="SubtleEmphasis"/>
          <w:b/>
        </w:rPr>
        <w:t>#Hint:</w:t>
      </w:r>
      <w:r>
        <w:rPr>
          <w:rStyle w:val="SubtleEmphasis"/>
        </w:rPr>
        <w:t xml:space="preserve"> Activity diagrams are well suited to describe a flow of actions (e.g. to refine the an use case).</w:t>
      </w:r>
    </w:p>
    <w:p w14:paraId="39D4A600" w14:textId="709BB506" w:rsidR="00B342D4" w:rsidRPr="00201D39" w:rsidRDefault="006E0690" w:rsidP="00201D39">
      <w:pPr>
        <w:shd w:val="clear" w:color="auto" w:fill="D6E3BC" w:themeFill="accent3" w:themeFillTint="66"/>
        <w:rPr>
          <w:color w:val="0000FF"/>
          <w:u w:val="single"/>
        </w:rPr>
      </w:pPr>
      <w:r w:rsidRPr="00C37F5C">
        <w:rPr>
          <w:rStyle w:val="SubtleEmphasis"/>
          <w:b/>
        </w:rPr>
        <w:t>#Links:</w:t>
      </w:r>
      <w:r w:rsidRPr="00347A88">
        <w:rPr>
          <w:rStyle w:val="SubtleEmphasis"/>
        </w:rPr>
        <w:t xml:space="preserve"> </w:t>
      </w:r>
      <w:r>
        <w:rPr>
          <w:rStyle w:val="SubtleEmphasis"/>
          <w:rFonts w:cs="Arial"/>
        </w:rPr>
        <w:t>Activity Diagrams</w:t>
      </w:r>
      <w:r w:rsidRPr="00C37F5C">
        <w:rPr>
          <w:rStyle w:val="SubtleEmphasis"/>
          <w:rFonts w:cs="Arial"/>
        </w:rPr>
        <w:t>:</w:t>
      </w:r>
      <w:r w:rsidRPr="00C37F5C">
        <w:rPr>
          <w:rStyle w:val="SubtleEmphasis"/>
          <w:rFonts w:cs="Arial"/>
          <w:color w:val="0000FF"/>
        </w:rPr>
        <w:t xml:space="preserve"> </w:t>
      </w:r>
      <w:hyperlink r:id="rId47" w:history="1">
        <w:r w:rsidRPr="00EF5443">
          <w:rPr>
            <w:rStyle w:val="SubtleEmphasis"/>
            <w:color w:val="0000FF"/>
          </w:rPr>
          <w:t>RE Wiki – Activity Diagram</w:t>
        </w:r>
      </w:hyperlink>
      <w:r>
        <w:rPr>
          <w:rStyle w:val="SubtleEmphasis"/>
          <w:color w:val="0000FF"/>
        </w:rPr>
        <w:t xml:space="preserve">, </w:t>
      </w:r>
      <w:r w:rsidRPr="00201D39">
        <w:t>SysML User Group – Activity Diagram Basics</w:t>
      </w:r>
    </w:p>
    <w:p w14:paraId="2DF121EC" w14:textId="2E2FD0B1" w:rsidR="00B342D4" w:rsidRPr="00C31FB7" w:rsidRDefault="00B342D4" w:rsidP="00B342D4"/>
    <w:p w14:paraId="2BFAE013" w14:textId="5F468AA0" w:rsidR="00B342D4" w:rsidRPr="00B342D4" w:rsidRDefault="00201D39" w:rsidP="00201D39">
      <w:pPr>
        <w:pStyle w:val="Caption"/>
        <w:jc w:val="left"/>
        <w:rPr>
          <w:noProof/>
        </w:rPr>
      </w:pPr>
      <w:bookmarkStart w:id="115" w:name="_Toc34681177"/>
      <w:r>
        <w:tab/>
      </w:r>
      <w:r>
        <w:tab/>
      </w:r>
      <w:r>
        <w:tab/>
      </w:r>
      <w:r w:rsidR="00B342D4">
        <w:t xml:space="preserve">Figure </w:t>
      </w:r>
      <w:r w:rsidR="00B342D4">
        <w:rPr>
          <w:noProof/>
        </w:rPr>
        <w:fldChar w:fldCharType="begin"/>
      </w:r>
      <w:r w:rsidR="00B342D4">
        <w:rPr>
          <w:noProof/>
        </w:rPr>
        <w:instrText xml:space="preserve"> SEQ Figure \* ARABIC </w:instrText>
      </w:r>
      <w:r w:rsidR="00B342D4">
        <w:rPr>
          <w:noProof/>
        </w:rPr>
        <w:fldChar w:fldCharType="separate"/>
      </w:r>
      <w:r w:rsidR="007F7CE5">
        <w:rPr>
          <w:noProof/>
        </w:rPr>
        <w:t>5</w:t>
      </w:r>
      <w:r w:rsidR="00B342D4">
        <w:rPr>
          <w:noProof/>
        </w:rPr>
        <w:fldChar w:fldCharType="end"/>
      </w:r>
      <w:r w:rsidR="00B342D4">
        <w:rPr>
          <w:noProof/>
        </w:rPr>
        <w:t>: Activity Diagram of Function A</w:t>
      </w:r>
      <w:bookmarkEnd w:id="115"/>
    </w:p>
    <w:p w14:paraId="52731570" w14:textId="77777777" w:rsidR="00B342D4" w:rsidRDefault="002D15F6" w:rsidP="00B342D4">
      <w:pPr>
        <w:pStyle w:val="Heading3"/>
      </w:pPr>
      <w:bookmarkStart w:id="116" w:name="_Toc73353832"/>
      <w:r>
        <w:t>Sequence Diagrams</w:t>
      </w:r>
      <w:bookmarkEnd w:id="116"/>
    </w:p>
    <w:p w14:paraId="240A500B" w14:textId="77777777" w:rsidR="00E61CC6" w:rsidRPr="00C31FB7" w:rsidRDefault="00E61CC6" w:rsidP="00E61CC6">
      <w:pPr>
        <w:shd w:val="clear" w:color="auto" w:fill="D6E3BC" w:themeFill="accent3" w:themeFillTint="66"/>
        <w:rPr>
          <w:rStyle w:val="SubtleEmphasis"/>
        </w:rPr>
      </w:pPr>
      <w:r w:rsidRPr="007E0C44">
        <w:rPr>
          <w:rStyle w:val="SubtleEmphasis"/>
          <w:b/>
        </w:rPr>
        <w:t>#</w:t>
      </w:r>
      <w:r>
        <w:rPr>
          <w:rStyle w:val="SubtleEmphasis"/>
          <w:b/>
        </w:rPr>
        <w:t xml:space="preserve">Classification: </w:t>
      </w:r>
      <w:r>
        <w:rPr>
          <w:rStyle w:val="SubtleEmphasis"/>
        </w:rPr>
        <w:t>Optional</w:t>
      </w:r>
      <w:r w:rsidR="007123BC">
        <w:rPr>
          <w:rStyle w:val="SubtleEmphasis"/>
        </w:rPr>
        <w:t xml:space="preserve"> (remove section, if not used)</w:t>
      </w:r>
    </w:p>
    <w:p w14:paraId="3AAD6E1E" w14:textId="77777777" w:rsidR="000739A0" w:rsidRPr="00C31FB7" w:rsidRDefault="000739A0" w:rsidP="000739A0">
      <w:pPr>
        <w:shd w:val="clear" w:color="auto" w:fill="D6E3BC" w:themeFill="accent3" w:themeFillTint="66"/>
        <w:rPr>
          <w:rStyle w:val="SubtleEmphasis"/>
        </w:rPr>
      </w:pPr>
      <w:r w:rsidRPr="000739A0">
        <w:rPr>
          <w:rStyle w:val="SubtleEmphasis"/>
          <w:b/>
        </w:rPr>
        <w:t>#Hint:</w:t>
      </w:r>
      <w:r>
        <w:rPr>
          <w:rStyle w:val="SubtleEmphasis"/>
        </w:rPr>
        <w:t xml:space="preserve"> Sequence diagrams may help to analyze the interaction between Functions in specific scenarios.</w:t>
      </w:r>
    </w:p>
    <w:p w14:paraId="2A66509D" w14:textId="48E0A29D" w:rsidR="006E0690" w:rsidRPr="000739A0" w:rsidRDefault="006E0690" w:rsidP="000739A0">
      <w:pPr>
        <w:shd w:val="clear" w:color="auto" w:fill="D6E3BC" w:themeFill="accent3" w:themeFillTint="66"/>
        <w:rPr>
          <w:rStyle w:val="SubtleEmphasis"/>
          <w:rFonts w:cs="Arial"/>
        </w:rPr>
      </w:pPr>
      <w:r w:rsidRPr="00C37F5C">
        <w:rPr>
          <w:rStyle w:val="SubtleEmphasis"/>
          <w:b/>
        </w:rPr>
        <w:t>#Links:</w:t>
      </w:r>
      <w:r w:rsidRPr="00347A88">
        <w:rPr>
          <w:rStyle w:val="SubtleEmphasis"/>
        </w:rPr>
        <w:t xml:space="preserve"> </w:t>
      </w:r>
      <w:r>
        <w:rPr>
          <w:rStyle w:val="SubtleEmphasis"/>
          <w:rFonts w:cs="Arial"/>
        </w:rPr>
        <w:t xml:space="preserve">Sequence Diagrams: </w:t>
      </w:r>
      <w:hyperlink r:id="rId48" w:history="1">
        <w:r w:rsidRPr="00EF5443">
          <w:rPr>
            <w:rStyle w:val="SubtleEmphasis"/>
            <w:color w:val="0000FF"/>
          </w:rPr>
          <w:t>RE Wiki – Sequence Chart</w:t>
        </w:r>
      </w:hyperlink>
      <w:r>
        <w:rPr>
          <w:rStyle w:val="SubtleEmphasis"/>
          <w:color w:val="0000FF"/>
        </w:rPr>
        <w:t xml:space="preserve">, </w:t>
      </w:r>
      <w:hyperlink r:id="rId49" w:history="1">
        <w:r w:rsidRPr="001134B9">
          <w:rPr>
            <w:rStyle w:val="Hyperlink"/>
          </w:rPr>
          <w:t>SysML User Group – Sequence Diagram Basics</w:t>
        </w:r>
      </w:hyperlink>
    </w:p>
    <w:p w14:paraId="5D2D3F89" w14:textId="2BC7E478" w:rsidR="002D15F6" w:rsidRDefault="002D15F6" w:rsidP="00917576"/>
    <w:p w14:paraId="5EABB8DB" w14:textId="6823EB3A" w:rsidR="00B342D4" w:rsidRDefault="002D15F6" w:rsidP="000A3091">
      <w:pPr>
        <w:pStyle w:val="Caption"/>
        <w:rPr>
          <w:noProof/>
        </w:rPr>
      </w:pPr>
      <w:bookmarkStart w:id="117" w:name="_Toc34681178"/>
      <w:r>
        <w:t xml:space="preserve">Figure </w:t>
      </w:r>
      <w:r>
        <w:rPr>
          <w:noProof/>
        </w:rPr>
        <w:fldChar w:fldCharType="begin"/>
      </w:r>
      <w:r>
        <w:rPr>
          <w:noProof/>
        </w:rPr>
        <w:instrText xml:space="preserve"> SEQ Figure \* ARABIC </w:instrText>
      </w:r>
      <w:r>
        <w:rPr>
          <w:noProof/>
        </w:rPr>
        <w:fldChar w:fldCharType="separate"/>
      </w:r>
      <w:r w:rsidR="007F7CE5">
        <w:rPr>
          <w:noProof/>
        </w:rPr>
        <w:t>6</w:t>
      </w:r>
      <w:r>
        <w:rPr>
          <w:noProof/>
        </w:rPr>
        <w:fldChar w:fldCharType="end"/>
      </w:r>
      <w:r>
        <w:rPr>
          <w:noProof/>
        </w:rPr>
        <w:t>: Sequence Diagram of Function A</w:t>
      </w:r>
      <w:bookmarkEnd w:id="117"/>
    </w:p>
    <w:p w14:paraId="7CDF9C45" w14:textId="77777777" w:rsidR="00B342D4" w:rsidRDefault="00B342D4" w:rsidP="00B342D4">
      <w:pPr>
        <w:pStyle w:val="Heading3"/>
      </w:pPr>
      <w:bookmarkStart w:id="118" w:name="_Toc73353833"/>
      <w:r>
        <w:t>Decision Tables</w:t>
      </w:r>
      <w:bookmarkEnd w:id="118"/>
    </w:p>
    <w:p w14:paraId="297B06CB" w14:textId="77777777" w:rsidR="00E61CC6" w:rsidRDefault="00E61CC6" w:rsidP="00E61CC6">
      <w:pPr>
        <w:shd w:val="clear" w:color="auto" w:fill="D6E3BC" w:themeFill="accent3" w:themeFillTint="66"/>
        <w:rPr>
          <w:rStyle w:val="SubtleEmphasis"/>
        </w:rPr>
      </w:pPr>
      <w:r w:rsidRPr="007E0C44">
        <w:rPr>
          <w:rStyle w:val="SubtleEmphasis"/>
          <w:b/>
        </w:rPr>
        <w:t>#</w:t>
      </w:r>
      <w:r>
        <w:rPr>
          <w:rStyle w:val="SubtleEmphasis"/>
          <w:b/>
        </w:rPr>
        <w:t xml:space="preserve">Classification: </w:t>
      </w:r>
      <w:r>
        <w:rPr>
          <w:rStyle w:val="SubtleEmphasis"/>
        </w:rPr>
        <w:t>Optional</w:t>
      </w:r>
      <w:r w:rsidR="007123BC">
        <w:rPr>
          <w:rStyle w:val="SubtleEmphasis"/>
        </w:rPr>
        <w:t xml:space="preserve"> (remove section, if not used)</w:t>
      </w:r>
    </w:p>
    <w:p w14:paraId="41423FA7" w14:textId="7ABF32BB" w:rsidR="00B342D4" w:rsidRPr="00201D39" w:rsidRDefault="000739A0" w:rsidP="00201D39">
      <w:pPr>
        <w:shd w:val="clear" w:color="auto" w:fill="D6E3BC" w:themeFill="accent3" w:themeFillTint="66"/>
        <w:rPr>
          <w:i/>
          <w:iCs/>
          <w:color w:val="808080" w:themeColor="text1" w:themeTint="7F"/>
        </w:rPr>
      </w:pPr>
      <w:r w:rsidRPr="000739A0">
        <w:rPr>
          <w:rStyle w:val="SubtleEmphasis"/>
          <w:b/>
        </w:rPr>
        <w:t>#Hint:</w:t>
      </w:r>
      <w:r>
        <w:rPr>
          <w:rStyle w:val="SubtleEmphasis"/>
        </w:rPr>
        <w:t xml:space="preserve"> Decision Tables are well suited to describe combinatorial logic</w:t>
      </w:r>
    </w:p>
    <w:p w14:paraId="2590C169" w14:textId="77777777" w:rsidR="00F15706" w:rsidRDefault="00DA0800" w:rsidP="00B342D4">
      <w:pPr>
        <w:pStyle w:val="Heading2"/>
      </w:pPr>
      <w:bookmarkStart w:id="119" w:name="_Ref26442706"/>
      <w:bookmarkStart w:id="120" w:name="_Toc73353834"/>
      <w:r>
        <w:t>Function Requirements</w:t>
      </w:r>
      <w:bookmarkEnd w:id="119"/>
      <w:bookmarkEnd w:id="120"/>
    </w:p>
    <w:p w14:paraId="3D58A785" w14:textId="4503FEE4" w:rsidR="00747C6B" w:rsidRPr="00347A88" w:rsidRDefault="00747C6B" w:rsidP="00B342D4">
      <w:pPr>
        <w:shd w:val="clear" w:color="auto" w:fill="D6E3BC" w:themeFill="accent3" w:themeFillTint="66"/>
        <w:rPr>
          <w:rStyle w:val="SubtleEmphasis"/>
        </w:rPr>
      </w:pPr>
      <w:r w:rsidRPr="00347A88">
        <w:rPr>
          <w:rStyle w:val="SubtleEmphasis"/>
        </w:rPr>
        <w:t xml:space="preserve">#Macro: </w:t>
      </w:r>
      <w:hyperlink r:id="rId50" w:anchor="AddNewRequirement" w:history="1">
        <w:r w:rsidRPr="00347A88">
          <w:rPr>
            <w:rStyle w:val="SubtleEmphasis"/>
          </w:rPr>
          <w:t>Add Ins -&gt; Add Requirement macro</w:t>
        </w:r>
      </w:hyperlink>
      <w:r w:rsidRPr="00347A88">
        <w:rPr>
          <w:rStyle w:val="SubtleEmphasis"/>
        </w:rPr>
        <w:t xml:space="preserve"> (select </w:t>
      </w:r>
      <w:r>
        <w:rPr>
          <w:rStyle w:val="SubtleEmphasis"/>
        </w:rPr>
        <w:t xml:space="preserve">“FNC” as ID Prefix, the </w:t>
      </w:r>
      <w:r w:rsidRPr="009E1EFA">
        <w:rPr>
          <w:rStyle w:val="SubtleEmphasis"/>
          <w:u w:val="single"/>
        </w:rPr>
        <w:t>function</w:t>
      </w:r>
      <w:r>
        <w:rPr>
          <w:rStyle w:val="SubtleEmphasis"/>
        </w:rPr>
        <w:t xml:space="preserve"> name as ID Infix (Short Name)</w:t>
      </w:r>
      <w:r w:rsidRPr="00347A88">
        <w:rPr>
          <w:rStyle w:val="SubtleEmphasis"/>
        </w:rPr>
        <w:t xml:space="preserve"> </w:t>
      </w:r>
      <w:r>
        <w:rPr>
          <w:rStyle w:val="SubtleEmphasis"/>
        </w:rPr>
        <w:t xml:space="preserve">and </w:t>
      </w:r>
      <w:r w:rsidRPr="00347A88">
        <w:rPr>
          <w:rStyle w:val="SubtleEmphasis"/>
        </w:rPr>
        <w:t>“Requirement” as type)</w:t>
      </w:r>
    </w:p>
    <w:p w14:paraId="0D1F7302" w14:textId="45564892" w:rsidR="00747C6B" w:rsidRPr="00D1072B" w:rsidRDefault="00747C6B" w:rsidP="00B342D4">
      <w:pPr>
        <w:shd w:val="clear" w:color="auto" w:fill="D6E3BC" w:themeFill="accent3" w:themeFillTint="66"/>
        <w:rPr>
          <w:i/>
          <w:iCs/>
          <w:color w:val="808080" w:themeColor="text1" w:themeTint="7F"/>
        </w:rPr>
      </w:pPr>
      <w:r w:rsidRPr="00347A88">
        <w:rPr>
          <w:rStyle w:val="SubtleEmphasis"/>
        </w:rPr>
        <w:t xml:space="preserve">#Link: </w:t>
      </w:r>
      <w:hyperlink r:id="rId51" w:history="1">
        <w:r w:rsidR="00137F46" w:rsidRPr="00954A43">
          <w:rPr>
            <w:rStyle w:val="Hyperlink"/>
            <w:i/>
            <w:iCs/>
          </w:rPr>
          <w:t>RE Wiki – How to write good requirements</w:t>
        </w:r>
      </w:hyperlink>
    </w:p>
    <w:p w14:paraId="0A8BD777" w14:textId="77777777" w:rsidR="00F15706" w:rsidRDefault="00F15706" w:rsidP="00B342D4">
      <w:pPr>
        <w:pStyle w:val="Heading3"/>
      </w:pPr>
      <w:bookmarkStart w:id="121" w:name="_Toc417661290"/>
      <w:bookmarkStart w:id="122" w:name="_Toc73353835"/>
      <w:r>
        <w:t>Functional Requirements</w:t>
      </w:r>
      <w:bookmarkEnd w:id="121"/>
      <w:bookmarkEnd w:id="122"/>
    </w:p>
    <w:p w14:paraId="31D5AB80" w14:textId="6D1A82F8" w:rsidR="001C63DD" w:rsidRPr="00400BE3" w:rsidRDefault="001C63DD" w:rsidP="00B342D4">
      <w:pPr>
        <w:shd w:val="clear" w:color="auto" w:fill="D6E3BC" w:themeFill="accent3" w:themeFillTint="66"/>
        <w:rPr>
          <w:i/>
          <w:color w:val="808080" w:themeColor="background1" w:themeShade="80"/>
        </w:rPr>
      </w:pPr>
      <w:r w:rsidRPr="007E0C44">
        <w:rPr>
          <w:b/>
          <w:i/>
          <w:color w:val="808080" w:themeColor="background1" w:themeShade="80"/>
        </w:rPr>
        <w:t>#Hint:</w:t>
      </w:r>
      <w:r>
        <w:rPr>
          <w:i/>
          <w:color w:val="808080" w:themeColor="background1" w:themeShade="80"/>
        </w:rPr>
        <w:t xml:space="preserve"> </w:t>
      </w:r>
      <w:r w:rsidRPr="00400BE3">
        <w:rPr>
          <w:i/>
          <w:color w:val="808080" w:themeColor="background1" w:themeShade="80"/>
        </w:rPr>
        <w:t xml:space="preserve">Please </w:t>
      </w:r>
      <w:r>
        <w:rPr>
          <w:i/>
          <w:color w:val="808080" w:themeColor="background1" w:themeShade="80"/>
        </w:rPr>
        <w:t>also consider specific situations like Initialization (Startup) and Deinitialization (Shutdown) apart from Normal Operation and Error Handling.</w:t>
      </w:r>
      <w:r w:rsidR="00137F46">
        <w:rPr>
          <w:i/>
          <w:color w:val="808080" w:themeColor="background1" w:themeShade="80"/>
        </w:rPr>
        <w:t xml:space="preserve"> </w:t>
      </w:r>
      <w:r w:rsidR="00893FC4">
        <w:rPr>
          <w:i/>
          <w:color w:val="808080" w:themeColor="background1" w:themeShade="80"/>
        </w:rPr>
        <w:t>E.g. a</w:t>
      </w:r>
      <w:r w:rsidR="00137F46" w:rsidRPr="007B3137">
        <w:rPr>
          <w:rStyle w:val="SubtleEmphasis"/>
        </w:rPr>
        <w:t xml:space="preserve"> state chart </w:t>
      </w:r>
      <w:r w:rsidR="00893FC4">
        <w:rPr>
          <w:rStyle w:val="SubtleEmphasis"/>
        </w:rPr>
        <w:t xml:space="preserve">or activity diagram </w:t>
      </w:r>
      <w:r w:rsidR="00137F46" w:rsidRPr="007B3137">
        <w:rPr>
          <w:rStyle w:val="SubtleEmphasis"/>
        </w:rPr>
        <w:t xml:space="preserve">in </w:t>
      </w:r>
      <w:r w:rsidR="00137F46" w:rsidRPr="00E0522F">
        <w:rPr>
          <w:iCs/>
          <w:color w:val="808080" w:themeColor="background1" w:themeShade="80"/>
        </w:rPr>
        <w:t>section “</w:t>
      </w:r>
      <w:r w:rsidR="00E0522F" w:rsidRPr="00E0522F">
        <w:rPr>
          <w:iCs/>
          <w:color w:val="808080" w:themeColor="background1" w:themeShade="80"/>
        </w:rPr>
        <w:fldChar w:fldCharType="begin"/>
      </w:r>
      <w:r w:rsidR="00E0522F" w:rsidRPr="00E0522F">
        <w:rPr>
          <w:iCs/>
          <w:color w:val="808080" w:themeColor="background1" w:themeShade="80"/>
        </w:rPr>
        <w:instrText xml:space="preserve"> REF _Ref23969098 \h </w:instrText>
      </w:r>
      <w:r w:rsidR="00E0522F">
        <w:rPr>
          <w:iCs/>
          <w:color w:val="808080" w:themeColor="background1" w:themeShade="80"/>
        </w:rPr>
        <w:instrText xml:space="preserve"> \* MERGEFORMAT </w:instrText>
      </w:r>
      <w:r w:rsidR="00E0522F" w:rsidRPr="00E0522F">
        <w:rPr>
          <w:iCs/>
          <w:color w:val="808080" w:themeColor="background1" w:themeShade="80"/>
        </w:rPr>
      </w:r>
      <w:r w:rsidR="00E0522F" w:rsidRPr="00E0522F">
        <w:rPr>
          <w:iCs/>
          <w:color w:val="808080" w:themeColor="background1" w:themeShade="80"/>
        </w:rPr>
        <w:fldChar w:fldCharType="separate"/>
      </w:r>
      <w:r w:rsidR="007F7CE5" w:rsidRPr="007F7CE5">
        <w:rPr>
          <w:i/>
          <w:color w:val="808080" w:themeColor="background1" w:themeShade="80"/>
        </w:rPr>
        <w:t>Function Modeling</w:t>
      </w:r>
      <w:r w:rsidR="00E0522F" w:rsidRPr="00E0522F">
        <w:rPr>
          <w:iCs/>
          <w:color w:val="808080" w:themeColor="background1" w:themeShade="80"/>
        </w:rPr>
        <w:fldChar w:fldCharType="end"/>
      </w:r>
      <w:r w:rsidR="00137F46" w:rsidRPr="00E0522F">
        <w:rPr>
          <w:iCs/>
          <w:color w:val="808080" w:themeColor="background1" w:themeShade="80"/>
        </w:rPr>
        <w:t>” might</w:t>
      </w:r>
      <w:r w:rsidR="00137F46" w:rsidRPr="007B3137">
        <w:rPr>
          <w:rStyle w:val="SubtleEmphasis"/>
        </w:rPr>
        <w:t xml:space="preserve"> help for better understanding.</w:t>
      </w:r>
    </w:p>
    <w:p w14:paraId="032931AB" w14:textId="0B45AE22" w:rsidR="005F6E29" w:rsidRPr="00D814B5" w:rsidRDefault="00F15706" w:rsidP="00283994">
      <w:pPr>
        <w:pStyle w:val="Heading4"/>
      </w:pPr>
      <w:bookmarkStart w:id="123" w:name="_Toc417661292"/>
      <w:r>
        <w:t>Normal Operation</w:t>
      </w:r>
      <w:bookmarkStart w:id="124" w:name="_Hlk27050327"/>
      <w:bookmarkStart w:id="125" w:name="_Toc417661293"/>
      <w:bookmarkEnd w:id="123"/>
    </w:p>
    <w:p w14:paraId="41255FED" w14:textId="77777777" w:rsidR="006948DB" w:rsidRDefault="006948DB" w:rsidP="00283994">
      <w:pPr>
        <w:rPr>
          <w:rFonts w:cs="Arial"/>
        </w:rPr>
      </w:pPr>
    </w:p>
    <w:p w14:paraId="7E23006E" w14:textId="2100EB3F" w:rsidR="00283994" w:rsidRPr="004051D0" w:rsidRDefault="00283994" w:rsidP="00283994">
      <w:pPr>
        <w:pStyle w:val="RERequirement"/>
        <w:shd w:val="clear" w:color="auto" w:fill="F2F2F2" w:themeFill="background1" w:themeFillShade="F2"/>
        <w:rPr>
          <w:rFonts w:ascii="Arial" w:hAnsi="Arial" w:cs="Arial"/>
        </w:rPr>
      </w:pPr>
      <w:bookmarkStart w:id="126" w:name="_Toc28953423"/>
      <w:r w:rsidRPr="004051D0">
        <w:rPr>
          <w:rFonts w:ascii="Arial" w:hAnsi="Arial" w:cs="Arial"/>
        </w:rPr>
        <w:t>###</w:t>
      </w:r>
      <w:bookmarkStart w:id="127" w:name="R_ID_FNC_00001_Lighting_Color"/>
      <w:proofErr w:type="spellStart"/>
      <w:r>
        <w:rPr>
          <w:rFonts w:ascii="Arial" w:hAnsi="Arial" w:cs="Arial"/>
        </w:rPr>
        <w:t>R_FNC_</w:t>
      </w:r>
      <w:r w:rsidR="007F7CE5">
        <w:rPr>
          <w:rFonts w:ascii="Arial" w:hAnsi="Arial" w:cs="Arial"/>
        </w:rPr>
        <w:t>Overhead</w:t>
      </w:r>
      <w:proofErr w:type="spellEnd"/>
      <w:r w:rsidR="007F7CE5">
        <w:rPr>
          <w:rFonts w:ascii="Arial" w:hAnsi="Arial" w:cs="Arial"/>
        </w:rPr>
        <w:t xml:space="preserve"> </w:t>
      </w:r>
      <w:r>
        <w:rPr>
          <w:rFonts w:ascii="Arial" w:hAnsi="Arial" w:cs="Arial"/>
        </w:rPr>
        <w:t>Lights_00001</w:t>
      </w:r>
      <w:bookmarkEnd w:id="127"/>
      <w:r w:rsidRPr="004051D0">
        <w:rPr>
          <w:rFonts w:ascii="Arial" w:hAnsi="Arial" w:cs="Arial"/>
        </w:rPr>
        <w:t xml:space="preserve">### </w:t>
      </w:r>
      <w:bookmarkEnd w:id="126"/>
      <w:r w:rsidR="009F5865">
        <w:rPr>
          <w:rFonts w:ascii="Arial" w:hAnsi="Arial" w:cs="Arial"/>
        </w:rPr>
        <w:t>Local</w:t>
      </w:r>
      <w:r w:rsidR="00397AC1">
        <w:rPr>
          <w:rFonts w:ascii="Arial" w:hAnsi="Arial" w:cs="Arial"/>
        </w:rPr>
        <w:t xml:space="preserve"> Functionality during global control</w:t>
      </w:r>
    </w:p>
    <w:p w14:paraId="1FD48442" w14:textId="3261B0AC" w:rsidR="00283994" w:rsidRPr="004051D0" w:rsidRDefault="00A60E2E" w:rsidP="00283994">
      <w:pPr>
        <w:rPr>
          <w:rFonts w:cs="Arial"/>
        </w:rPr>
      </w:pPr>
      <w:r w:rsidRPr="00A60E2E">
        <w:rPr>
          <w:rFonts w:cs="Arial"/>
        </w:rPr>
        <w:t xml:space="preserve">The manual light request via local </w:t>
      </w:r>
      <w:r w:rsidR="00C03BC9">
        <w:rPr>
          <w:rFonts w:cs="Arial"/>
        </w:rPr>
        <w:t>on/</w:t>
      </w:r>
      <w:r w:rsidRPr="00A60E2E">
        <w:rPr>
          <w:rFonts w:cs="Arial"/>
        </w:rPr>
        <w:t>off</w:t>
      </w:r>
      <w:r w:rsidR="00DA4FB9">
        <w:rPr>
          <w:rFonts w:cs="Arial"/>
        </w:rPr>
        <w:t xml:space="preserve"> from the user shall</w:t>
      </w:r>
      <w:r w:rsidR="00397AC1">
        <w:rPr>
          <w:rFonts w:cs="Arial"/>
        </w:rPr>
        <w:t xml:space="preserve"> be </w:t>
      </w:r>
      <w:r w:rsidR="007B6832">
        <w:rPr>
          <w:rFonts w:cs="Arial"/>
        </w:rPr>
        <w:t>inactive</w:t>
      </w:r>
      <w:r w:rsidR="00397AC1">
        <w:rPr>
          <w:rFonts w:cs="Arial"/>
        </w:rPr>
        <w:t xml:space="preserve"> when the </w:t>
      </w:r>
      <w:r w:rsidR="007F7CE5">
        <w:rPr>
          <w:rFonts w:cs="Arial"/>
        </w:rPr>
        <w:t xml:space="preserve">Overhead </w:t>
      </w:r>
      <w:r w:rsidR="00397AC1" w:rsidRPr="00D059F9">
        <w:rPr>
          <w:rFonts w:cs="Arial"/>
        </w:rPr>
        <w:t>lights</w:t>
      </w:r>
      <w:r w:rsidR="00397AC1">
        <w:rPr>
          <w:rFonts w:cs="Arial"/>
        </w:rPr>
        <w:t xml:space="preserve"> are turned ON using Global Control. </w:t>
      </w:r>
    </w:p>
    <w:p w14:paraId="36E29B0A" w14:textId="77777777" w:rsidR="00283994" w:rsidRPr="004051D0" w:rsidRDefault="00283994" w:rsidP="00283994">
      <w:pPr>
        <w:rPr>
          <w:rFonts w:cs="Arial"/>
        </w:rPr>
      </w:pPr>
    </w:p>
    <w:tbl>
      <w:tblPr>
        <w:tblW w:w="10206" w:type="dxa"/>
        <w:tblCellMar>
          <w:left w:w="0" w:type="dxa"/>
          <w:right w:w="0" w:type="dxa"/>
        </w:tblCellMar>
        <w:tblLook w:val="04A0" w:firstRow="1" w:lastRow="0" w:firstColumn="1" w:lastColumn="0" w:noHBand="0" w:noVBand="1"/>
      </w:tblPr>
      <w:tblGrid>
        <w:gridCol w:w="1764"/>
        <w:gridCol w:w="221"/>
        <w:gridCol w:w="958"/>
        <w:gridCol w:w="228"/>
        <w:gridCol w:w="910"/>
        <w:gridCol w:w="1507"/>
        <w:gridCol w:w="1783"/>
        <w:gridCol w:w="2820"/>
        <w:gridCol w:w="15"/>
      </w:tblGrid>
      <w:tr w:rsidR="00283994" w:rsidRPr="004051D0" w14:paraId="176AB836" w14:textId="77777777" w:rsidTr="00485377">
        <w:trPr>
          <w:gridAfter w:val="1"/>
          <w:wAfter w:w="15" w:type="dxa"/>
          <w:hidden/>
        </w:trPr>
        <w:tc>
          <w:tcPr>
            <w:tcW w:w="10191"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E6297EA" w14:textId="212BD6B6" w:rsidR="00283994" w:rsidRPr="004051D0" w:rsidRDefault="00283994" w:rsidP="00485377">
            <w:pPr>
              <w:rPr>
                <w:rFonts w:eastAsiaTheme="minorHAnsi" w:cs="Arial"/>
                <w:bCs/>
                <w:vanish/>
                <w:color w:val="808080" w:themeColor="background1" w:themeShade="80"/>
                <w:sz w:val="16"/>
                <w:szCs w:val="14"/>
              </w:rPr>
            </w:pPr>
            <w:r w:rsidRPr="004051D0">
              <w:rPr>
                <w:rFonts w:cs="Arial"/>
                <w:bCs/>
                <w:vanish/>
                <w:color w:val="808080" w:themeColor="background1" w:themeShade="80"/>
                <w:sz w:val="16"/>
                <w:szCs w:val="14"/>
              </w:rPr>
              <w:t>Requirement ID: ###</w:t>
            </w:r>
            <w:r>
              <w:rPr>
                <w:rFonts w:cs="Arial"/>
                <w:bCs/>
                <w:vanish/>
                <w:color w:val="808080" w:themeColor="background1" w:themeShade="80"/>
                <w:sz w:val="16"/>
                <w:szCs w:val="14"/>
              </w:rPr>
              <w:t>R_FNC_Map/Dome Lights_00001</w:t>
            </w:r>
            <w:r w:rsidRPr="004051D0">
              <w:rPr>
                <w:rFonts w:cs="Arial"/>
                <w:bCs/>
                <w:vanish/>
                <w:color w:val="808080" w:themeColor="background1" w:themeShade="80"/>
                <w:sz w:val="16"/>
                <w:szCs w:val="14"/>
              </w:rPr>
              <w:t>###</w:t>
            </w:r>
          </w:p>
        </w:tc>
      </w:tr>
      <w:tr w:rsidR="00283994" w:rsidRPr="004051D0" w14:paraId="1B6E9C03" w14:textId="77777777" w:rsidTr="00485377">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429BF0A" w14:textId="77777777" w:rsidR="00283994" w:rsidRPr="004051D0" w:rsidRDefault="00283994" w:rsidP="00485377">
            <w:pPr>
              <w:rPr>
                <w:rFonts w:eastAsiaTheme="minorHAnsi" w:cs="Arial"/>
                <w:b/>
                <w:bCs/>
                <w:vanish/>
                <w:sz w:val="16"/>
                <w:szCs w:val="14"/>
              </w:rPr>
            </w:pPr>
            <w:r w:rsidRPr="004051D0">
              <w:rPr>
                <w:rFonts w:cs="Arial"/>
                <w:b/>
                <w:bCs/>
                <w:vanish/>
                <w:sz w:val="16"/>
                <w:szCs w:val="14"/>
              </w:rPr>
              <w:t>Rationale</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092D128" w14:textId="77777777" w:rsidR="00283994" w:rsidRPr="004051D0" w:rsidRDefault="00283994" w:rsidP="00485377">
            <w:pPr>
              <w:rPr>
                <w:rFonts w:cs="Arial"/>
                <w:vanish/>
                <w:color w:val="000000" w:themeColor="text1"/>
                <w:sz w:val="16"/>
                <w:szCs w:val="14"/>
              </w:rPr>
            </w:pPr>
          </w:p>
        </w:tc>
      </w:tr>
      <w:tr w:rsidR="00283994" w:rsidRPr="004051D0" w14:paraId="70029AC9" w14:textId="77777777" w:rsidTr="00485377">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D63E692" w14:textId="77777777" w:rsidR="00283994" w:rsidRPr="004051D0" w:rsidRDefault="00283994" w:rsidP="00485377">
            <w:pPr>
              <w:rPr>
                <w:rFonts w:eastAsiaTheme="minorHAnsi" w:cs="Arial"/>
                <w:b/>
                <w:bCs/>
                <w:vanish/>
                <w:sz w:val="16"/>
                <w:szCs w:val="14"/>
              </w:rPr>
            </w:pPr>
            <w:r w:rsidRPr="004051D0">
              <w:rPr>
                <w:rFonts w:cs="Arial"/>
                <w:b/>
                <w:bCs/>
                <w:vanish/>
                <w:sz w:val="16"/>
                <w:szCs w:val="14"/>
              </w:rPr>
              <w:t>Acceptance Criteria</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C915F51" w14:textId="77777777" w:rsidR="00283994" w:rsidRPr="004051D0" w:rsidRDefault="00283994" w:rsidP="00485377">
            <w:pPr>
              <w:rPr>
                <w:rFonts w:cs="Arial"/>
                <w:vanish/>
                <w:color w:val="000000" w:themeColor="text1"/>
                <w:sz w:val="16"/>
                <w:szCs w:val="14"/>
              </w:rPr>
            </w:pPr>
          </w:p>
        </w:tc>
      </w:tr>
      <w:tr w:rsidR="00283994" w:rsidRPr="004051D0" w14:paraId="604B0E78" w14:textId="77777777" w:rsidTr="00485377">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EF914AB" w14:textId="77777777" w:rsidR="00283994" w:rsidRPr="004051D0" w:rsidRDefault="00283994" w:rsidP="00485377">
            <w:pPr>
              <w:rPr>
                <w:rFonts w:cs="Arial"/>
                <w:vanish/>
                <w:sz w:val="16"/>
                <w:szCs w:val="14"/>
              </w:rPr>
            </w:pPr>
            <w:r w:rsidRPr="004051D0">
              <w:rPr>
                <w:rFonts w:cs="Arial"/>
                <w:b/>
                <w:bCs/>
                <w:vanish/>
                <w:sz w:val="16"/>
                <w:szCs w:val="14"/>
              </w:rPr>
              <w:t>Notes</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49AC382" w14:textId="77777777" w:rsidR="00283994" w:rsidRPr="004051D0" w:rsidRDefault="00283994" w:rsidP="00485377">
            <w:pPr>
              <w:rPr>
                <w:rFonts w:cs="Arial"/>
                <w:vanish/>
                <w:color w:val="000000" w:themeColor="text1"/>
                <w:sz w:val="16"/>
                <w:szCs w:val="14"/>
              </w:rPr>
            </w:pPr>
          </w:p>
        </w:tc>
      </w:tr>
      <w:tr w:rsidR="00283994" w:rsidRPr="004051D0" w14:paraId="4617E0A5" w14:textId="77777777" w:rsidTr="00485377">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A76ECEF" w14:textId="77777777" w:rsidR="00283994" w:rsidRPr="004051D0" w:rsidRDefault="00283994" w:rsidP="00485377">
            <w:pPr>
              <w:rPr>
                <w:rFonts w:cs="Arial"/>
                <w:b/>
                <w:bCs/>
                <w:vanish/>
                <w:sz w:val="16"/>
                <w:szCs w:val="14"/>
              </w:rPr>
            </w:pPr>
            <w:r w:rsidRPr="004051D0">
              <w:rPr>
                <w:rFonts w:cs="Arial"/>
                <w:b/>
                <w:bCs/>
                <w:vanish/>
                <w:sz w:val="16"/>
                <w:szCs w:val="14"/>
              </w:rPr>
              <w:t>Source</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F6C5068" w14:textId="77777777" w:rsidR="00283994" w:rsidRPr="004051D0" w:rsidRDefault="00283994" w:rsidP="00485377">
            <w:pPr>
              <w:rPr>
                <w:rFonts w:cs="Arial"/>
                <w:vanish/>
                <w:color w:val="000000" w:themeColor="text1"/>
                <w:sz w:val="16"/>
                <w:szCs w:val="14"/>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9559FD6" w14:textId="77777777" w:rsidR="00283994" w:rsidRPr="004051D0" w:rsidRDefault="00283994" w:rsidP="00485377">
            <w:pPr>
              <w:ind w:left="139"/>
              <w:rPr>
                <w:rFonts w:cs="Arial"/>
                <w:b/>
                <w:bCs/>
                <w:vanish/>
                <w:sz w:val="16"/>
                <w:szCs w:val="14"/>
              </w:rPr>
            </w:pPr>
            <w:r w:rsidRPr="004051D0">
              <w:rPr>
                <w:rFonts w:cs="Arial"/>
                <w:b/>
                <w:bCs/>
                <w:vanish/>
                <w:sz w:val="16"/>
                <w:szCs w:val="14"/>
              </w:rPr>
              <w:t>Owner</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4E1D0E5" w14:textId="77777777" w:rsidR="00283994" w:rsidRPr="004051D0" w:rsidRDefault="00283994" w:rsidP="00485377">
            <w:pPr>
              <w:rPr>
                <w:rFonts w:cs="Arial"/>
                <w:vanish/>
                <w:color w:val="000000" w:themeColor="text1"/>
                <w:sz w:val="16"/>
                <w:szCs w:val="14"/>
              </w:rPr>
            </w:pPr>
          </w:p>
        </w:tc>
      </w:tr>
      <w:tr w:rsidR="00283994" w:rsidRPr="004051D0" w14:paraId="4EA52E72" w14:textId="77777777" w:rsidTr="00485377">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D11F2A9" w14:textId="77777777" w:rsidR="00283994" w:rsidRPr="004051D0" w:rsidRDefault="00283994" w:rsidP="00485377">
            <w:pPr>
              <w:rPr>
                <w:rFonts w:cs="Arial"/>
                <w:b/>
                <w:bCs/>
                <w:vanish/>
                <w:sz w:val="16"/>
                <w:szCs w:val="14"/>
              </w:rPr>
            </w:pPr>
            <w:r w:rsidRPr="004051D0">
              <w:rPr>
                <w:rFonts w:cs="Arial"/>
                <w:b/>
                <w:bCs/>
                <w:vanish/>
                <w:sz w:val="16"/>
                <w:szCs w:val="14"/>
              </w:rPr>
              <w:t>Source Req.</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496F344" w14:textId="77777777" w:rsidR="00283994" w:rsidRPr="004051D0" w:rsidRDefault="00283994" w:rsidP="00485377">
            <w:pPr>
              <w:rPr>
                <w:rFonts w:cs="Arial"/>
                <w:vanish/>
                <w:color w:val="000000" w:themeColor="text1"/>
                <w:sz w:val="16"/>
                <w:szCs w:val="16"/>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DFF688C" w14:textId="77777777" w:rsidR="00283994" w:rsidRPr="004051D0" w:rsidRDefault="00283994" w:rsidP="00485377">
            <w:pPr>
              <w:ind w:left="139"/>
              <w:rPr>
                <w:rFonts w:cs="Arial"/>
                <w:b/>
                <w:bCs/>
                <w:vanish/>
                <w:sz w:val="16"/>
                <w:szCs w:val="16"/>
              </w:rPr>
            </w:pPr>
            <w:r w:rsidRPr="004051D0">
              <w:rPr>
                <w:rFonts w:cs="Arial"/>
                <w:b/>
                <w:bCs/>
                <w:vanish/>
                <w:sz w:val="16"/>
                <w:szCs w:val="16"/>
              </w:rPr>
              <w:t>V&amp;V Method</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A5A8B78" w14:textId="77777777" w:rsidR="00283994" w:rsidRPr="004051D0" w:rsidRDefault="00283994" w:rsidP="00485377">
            <w:pPr>
              <w:rPr>
                <w:rFonts w:cs="Arial"/>
                <w:vanish/>
                <w:color w:val="000000" w:themeColor="text1"/>
                <w:sz w:val="16"/>
                <w:szCs w:val="14"/>
              </w:rPr>
            </w:pPr>
          </w:p>
        </w:tc>
      </w:tr>
      <w:tr w:rsidR="00283994" w:rsidRPr="004051D0" w14:paraId="2902E380" w14:textId="77777777" w:rsidTr="00485377">
        <w:trPr>
          <w:trHeight w:val="133"/>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1F39991" w14:textId="77777777" w:rsidR="00283994" w:rsidRPr="004051D0" w:rsidRDefault="00283994" w:rsidP="00485377">
            <w:pPr>
              <w:rPr>
                <w:rFonts w:eastAsiaTheme="minorHAnsi" w:cs="Arial"/>
                <w:b/>
                <w:bCs/>
                <w:vanish/>
                <w:sz w:val="16"/>
                <w:szCs w:val="14"/>
              </w:rPr>
            </w:pPr>
            <w:r w:rsidRPr="004051D0">
              <w:rPr>
                <w:rFonts w:cs="Arial"/>
                <w:b/>
                <w:bCs/>
                <w:vanish/>
                <w:sz w:val="16"/>
                <w:szCs w:val="14"/>
              </w:rPr>
              <w:t>Type</w:t>
            </w:r>
          </w:p>
        </w:tc>
        <w:sdt>
          <w:sdtPr>
            <w:rPr>
              <w:rFonts w:cs="Arial"/>
              <w:vanish/>
              <w:color w:val="000000" w:themeColor="text1"/>
              <w:sz w:val="16"/>
              <w:szCs w:val="14"/>
            </w:rPr>
            <w:alias w:val="Requirement Type"/>
            <w:tag w:val="Requirements Type"/>
            <w:id w:val="559683085"/>
            <w:placeholder>
              <w:docPart w:val="C6894A912BDA4AEAB837053DFCDE5300"/>
            </w:placeholder>
            <w:showingPlcHdr/>
            <w15:color w:val="000000"/>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Design" w:value="DSR - Design Requirement"/>
              <w:listItem w:displayText="Interface" w:value="IR - Interface Requirement"/>
              <w:listItem w:displayText="Other" w:value="Other"/>
            </w:dropDownList>
          </w:sdtPr>
          <w:sdtEndPr/>
          <w:sdtContent>
            <w:tc>
              <w:tcPr>
                <w:tcW w:w="140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9571475" w14:textId="77777777" w:rsidR="00283994" w:rsidRPr="004051D0" w:rsidRDefault="00283994" w:rsidP="00485377">
                <w:pPr>
                  <w:rPr>
                    <w:rFonts w:cs="Arial"/>
                    <w:vanish/>
                    <w:color w:val="000000" w:themeColor="text1"/>
                    <w:sz w:val="16"/>
                    <w:szCs w:val="14"/>
                  </w:rPr>
                </w:pPr>
                <w:r w:rsidRPr="004051D0">
                  <w:rPr>
                    <w:rStyle w:val="PlaceholderText"/>
                    <w:rFonts w:cs="Arial"/>
                    <w:vanish/>
                    <w:color w:val="000000" w:themeColor="text1"/>
                    <w:sz w:val="16"/>
                    <w:szCs w:val="16"/>
                  </w:rPr>
                  <w:t>Choose an item.</w:t>
                </w:r>
              </w:p>
            </w:tc>
          </w:sdtContent>
        </w:sdt>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CB8C2F7" w14:textId="77777777" w:rsidR="00283994" w:rsidRPr="004051D0" w:rsidRDefault="00283994" w:rsidP="00485377">
            <w:pPr>
              <w:rPr>
                <w:rFonts w:cs="Arial"/>
                <w:b/>
                <w:bCs/>
                <w:vanish/>
                <w:sz w:val="16"/>
                <w:szCs w:val="14"/>
              </w:rPr>
            </w:pPr>
            <w:r w:rsidRPr="004051D0">
              <w:rPr>
                <w:rFonts w:cs="Arial"/>
                <w:b/>
                <w:bCs/>
                <w:vanish/>
                <w:sz w:val="16"/>
                <w:szCs w:val="14"/>
              </w:rPr>
              <w:t>Priority</w:t>
            </w:r>
          </w:p>
        </w:tc>
        <w:sdt>
          <w:sdtPr>
            <w:rPr>
              <w:rFonts w:cs="Arial"/>
              <w:vanish/>
              <w:color w:val="000000" w:themeColor="text1"/>
              <w:sz w:val="16"/>
              <w:szCs w:val="14"/>
            </w:rPr>
            <w:alias w:val="Requirement Priority"/>
            <w:tag w:val="Requirement Priority"/>
            <w:id w:val="1334417354"/>
            <w:placeholder>
              <w:docPart w:val="5905303946144E96A688E8E2DD0CE3C2"/>
            </w:placeholder>
            <w:showingPlcHdr/>
            <w15:color w:val="000000"/>
            <w:dropDownList>
              <w:listItem w:value="Choose an item."/>
              <w:listItem w:displayText="High (Mandatory)" w:value="1 - High"/>
              <w:listItem w:displayText="Medium (Highly Recommended)" w:value="2 - Medium"/>
              <w:listItem w:displayText="Low (Optional)" w:value="3 - Low"/>
            </w:dropDownList>
          </w:sdtPr>
          <w:sdtEndPr/>
          <w:sdtContent>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71C5E3C" w14:textId="77777777" w:rsidR="00283994" w:rsidRPr="004051D0" w:rsidRDefault="00283994" w:rsidP="00485377">
                <w:pPr>
                  <w:rPr>
                    <w:rFonts w:cs="Arial"/>
                    <w:vanish/>
                    <w:color w:val="000000" w:themeColor="text1"/>
                    <w:sz w:val="16"/>
                    <w:szCs w:val="14"/>
                  </w:rPr>
                </w:pPr>
                <w:r w:rsidRPr="004051D0">
                  <w:rPr>
                    <w:rStyle w:val="PlaceholderText"/>
                    <w:rFonts w:cs="Arial"/>
                    <w:vanish/>
                    <w:color w:val="000000" w:themeColor="text1"/>
                    <w:sz w:val="16"/>
                    <w:szCs w:val="18"/>
                  </w:rPr>
                  <w:t>Choose an item.</w:t>
                </w:r>
              </w:p>
            </w:tc>
          </w:sdtContent>
        </w:sdt>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6582233" w14:textId="77777777" w:rsidR="00283994" w:rsidRPr="004051D0" w:rsidRDefault="00283994" w:rsidP="00485377">
            <w:pPr>
              <w:ind w:left="128"/>
              <w:rPr>
                <w:rFonts w:cs="Arial"/>
                <w:b/>
                <w:bCs/>
                <w:vanish/>
                <w:sz w:val="16"/>
                <w:szCs w:val="14"/>
              </w:rPr>
            </w:pPr>
            <w:r w:rsidRPr="004051D0">
              <w:rPr>
                <w:rFonts w:cs="Arial"/>
                <w:b/>
                <w:bCs/>
                <w:vanish/>
                <w:sz w:val="16"/>
                <w:szCs w:val="14"/>
              </w:rPr>
              <w:t>Status</w:t>
            </w:r>
          </w:p>
        </w:tc>
        <w:sdt>
          <w:sdtPr>
            <w:rPr>
              <w:rFonts w:cs="Arial"/>
              <w:vanish/>
              <w:color w:val="000000" w:themeColor="text1"/>
              <w:sz w:val="16"/>
              <w:szCs w:val="14"/>
            </w:rPr>
            <w:alias w:val="Requirement Status"/>
            <w:tag w:val="Requirement Status"/>
            <w:id w:val="-1942058174"/>
            <w:placeholder>
              <w:docPart w:val="C4CCA2A371964D63BEC74F64E90C3FA3"/>
            </w:placeholder>
            <w:showingPlcHdr/>
            <w:dropDownList>
              <w:listItem w:value="Choose an item."/>
              <w:listItem w:displayText="Draft" w:value="Draft"/>
              <w:listItem w:displayText="Reviewed" w:value="Reviewed"/>
              <w:listItem w:displayText="Approved" w:value="Approved"/>
            </w:dropDownList>
          </w:sdtPr>
          <w:sdtEndPr/>
          <w:sdtContent>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E24E8C7" w14:textId="77777777" w:rsidR="00283994" w:rsidRPr="000302BF" w:rsidRDefault="00283994" w:rsidP="00485377">
                <w:pPr>
                  <w:rPr>
                    <w:rFonts w:cs="Arial"/>
                    <w:vanish/>
                    <w:color w:val="000000" w:themeColor="text1"/>
                    <w:sz w:val="16"/>
                    <w:szCs w:val="14"/>
                  </w:rPr>
                </w:pPr>
                <w:r w:rsidRPr="004051D0">
                  <w:rPr>
                    <w:rFonts w:cs="Arial"/>
                    <w:vanish/>
                    <w:color w:val="000000" w:themeColor="text1"/>
                    <w:sz w:val="16"/>
                    <w:szCs w:val="14"/>
                  </w:rPr>
                  <w:t>Choose an item.</w:t>
                </w:r>
              </w:p>
            </w:tc>
          </w:sdtContent>
        </w:sdt>
      </w:tr>
      <w:tr w:rsidR="00283994" w:rsidRPr="004051D0" w14:paraId="51BF6869" w14:textId="77777777" w:rsidTr="00485377">
        <w:trPr>
          <w:gridAfter w:val="1"/>
          <w:wAfter w:w="15" w:type="dxa"/>
          <w:hidden/>
        </w:trPr>
        <w:tc>
          <w:tcPr>
            <w:tcW w:w="1985"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EDE6ABB" w14:textId="2D1F57EF" w:rsidR="00283994" w:rsidRPr="004051D0" w:rsidRDefault="00C03BC9" w:rsidP="00485377">
            <w:pPr>
              <w:rPr>
                <w:rFonts w:cs="Arial"/>
                <w:bCs/>
                <w:vanish/>
                <w:color w:val="808080" w:themeColor="background1" w:themeShade="80"/>
                <w:sz w:val="16"/>
                <w:szCs w:val="14"/>
              </w:rPr>
            </w:pPr>
            <w:hyperlink r:id="rId52" w:history="1">
              <w:r w:rsidR="00283994" w:rsidRPr="004051D0">
                <w:rPr>
                  <w:rStyle w:val="Hyperlink"/>
                  <w:rFonts w:cs="Arial"/>
                  <w:bCs/>
                  <w:vanish/>
                  <w:sz w:val="16"/>
                  <w:szCs w:val="14"/>
                </w:rPr>
                <w:t>Req. Template</w:t>
              </w:r>
            </w:hyperlink>
            <w:r w:rsidR="00283994" w:rsidRPr="004051D0">
              <w:rPr>
                <w:rFonts w:cs="Arial"/>
                <w:bCs/>
                <w:vanish/>
                <w:color w:val="808080" w:themeColor="background1" w:themeShade="80"/>
                <w:sz w:val="16"/>
                <w:szCs w:val="14"/>
              </w:rPr>
              <w:t xml:space="preserve"> Version</w:t>
            </w:r>
          </w:p>
        </w:tc>
        <w:tc>
          <w:tcPr>
            <w:tcW w:w="958"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5B181D7" w14:textId="28BD9545" w:rsidR="00283994" w:rsidRPr="004051D0" w:rsidRDefault="00283994" w:rsidP="00485377">
            <w:pPr>
              <w:rPr>
                <w:rFonts w:cs="Arial"/>
                <w:bCs/>
                <w:vanish/>
                <w:color w:val="808080" w:themeColor="background1" w:themeShade="80"/>
                <w:sz w:val="16"/>
                <w:szCs w:val="14"/>
              </w:rPr>
            </w:pP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TemplateVersion  \* MERGEFORMAT </w:instrText>
            </w:r>
            <w:r w:rsidRPr="004051D0">
              <w:rPr>
                <w:rFonts w:cs="Arial"/>
                <w:bCs/>
                <w:vanish/>
                <w:color w:val="808080" w:themeColor="background1" w:themeShade="80"/>
                <w:sz w:val="16"/>
                <w:szCs w:val="14"/>
              </w:rPr>
              <w:fldChar w:fldCharType="separate"/>
            </w:r>
            <w:r w:rsidR="007F7CE5">
              <w:rPr>
                <w:rFonts w:cs="Arial"/>
                <w:bCs/>
                <w:vanish/>
                <w:color w:val="808080" w:themeColor="background1" w:themeShade="80"/>
                <w:sz w:val="16"/>
                <w:szCs w:val="14"/>
              </w:rPr>
              <w:t>6</w:t>
            </w:r>
            <w:r w:rsidRPr="004051D0">
              <w:rPr>
                <w:rFonts w:cs="Arial"/>
                <w:bCs/>
                <w:vanish/>
                <w:color w:val="808080" w:themeColor="background1" w:themeShade="80"/>
                <w:sz w:val="16"/>
                <w:szCs w:val="14"/>
              </w:rPr>
              <w:fldChar w:fldCharType="end"/>
            </w:r>
            <w:r w:rsidRPr="004051D0">
              <w:rPr>
                <w:rFonts w:cs="Arial"/>
                <w:bCs/>
                <w:vanish/>
                <w:color w:val="808080" w:themeColor="background1" w:themeShade="80"/>
                <w:sz w:val="16"/>
                <w:szCs w:val="14"/>
              </w:rPr>
              <w:t>.</w:t>
            </w: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TemplateRevision  \* MERGEFORMAT </w:instrText>
            </w:r>
            <w:r w:rsidRPr="004051D0">
              <w:rPr>
                <w:rFonts w:cs="Arial"/>
                <w:bCs/>
                <w:vanish/>
                <w:color w:val="808080" w:themeColor="background1" w:themeShade="80"/>
                <w:sz w:val="16"/>
                <w:szCs w:val="14"/>
              </w:rPr>
              <w:fldChar w:fldCharType="separate"/>
            </w:r>
            <w:r w:rsidR="007F7CE5">
              <w:rPr>
                <w:rFonts w:cs="Arial"/>
                <w:bCs/>
                <w:vanish/>
                <w:color w:val="808080" w:themeColor="background1" w:themeShade="80"/>
                <w:sz w:val="16"/>
                <w:szCs w:val="14"/>
              </w:rPr>
              <w:t>1a</w:t>
            </w:r>
            <w:r w:rsidRPr="004051D0">
              <w:rPr>
                <w:rFonts w:cs="Arial"/>
                <w:bCs/>
                <w:vanish/>
                <w:color w:val="808080" w:themeColor="background1" w:themeShade="80"/>
                <w:sz w:val="16"/>
                <w:szCs w:val="14"/>
              </w:rPr>
              <w:fldChar w:fldCharType="end"/>
            </w:r>
          </w:p>
        </w:tc>
        <w:tc>
          <w:tcPr>
            <w:tcW w:w="7248"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5CF0353" w14:textId="77777777" w:rsidR="00283994" w:rsidRPr="004051D0" w:rsidRDefault="00283994" w:rsidP="00485377">
            <w:pPr>
              <w:jc w:val="right"/>
              <w:rPr>
                <w:rFonts w:cs="Arial"/>
                <w:bCs/>
                <w:color w:val="808080" w:themeColor="background1" w:themeShade="80"/>
                <w:sz w:val="16"/>
                <w:szCs w:val="14"/>
              </w:rPr>
            </w:pPr>
            <w:r w:rsidRPr="004051D0">
              <w:rPr>
                <w:rFonts w:cs="Arial"/>
                <w:bCs/>
                <w:color w:val="808080" w:themeColor="background1" w:themeShade="80"/>
                <w:sz w:val="16"/>
                <w:szCs w:val="14"/>
              </w:rPr>
              <w:t>End of Requirement</w:t>
            </w:r>
          </w:p>
        </w:tc>
      </w:tr>
      <w:bookmarkEnd w:id="124"/>
    </w:tbl>
    <w:p w14:paraId="443C5E97" w14:textId="66346DB0" w:rsidR="00397AC1" w:rsidRDefault="00397AC1" w:rsidP="00BF5596">
      <w:pPr>
        <w:tabs>
          <w:tab w:val="left" w:pos="1209"/>
        </w:tabs>
        <w:rPr>
          <w:rFonts w:cs="Arial"/>
        </w:rPr>
      </w:pPr>
    </w:p>
    <w:p w14:paraId="0460F626" w14:textId="16CFB0ED" w:rsidR="007F7CE5" w:rsidRDefault="007F7CE5" w:rsidP="00BF5596">
      <w:pPr>
        <w:tabs>
          <w:tab w:val="left" w:pos="1209"/>
        </w:tabs>
        <w:rPr>
          <w:rFonts w:cs="Arial"/>
        </w:rPr>
      </w:pPr>
    </w:p>
    <w:p w14:paraId="38C33284" w14:textId="3375B132" w:rsidR="007F7CE5" w:rsidRDefault="007F7CE5" w:rsidP="00BF5596">
      <w:pPr>
        <w:tabs>
          <w:tab w:val="left" w:pos="1209"/>
        </w:tabs>
        <w:rPr>
          <w:rFonts w:cs="Arial"/>
        </w:rPr>
      </w:pPr>
    </w:p>
    <w:p w14:paraId="451B8A54" w14:textId="4C969713" w:rsidR="007F7CE5" w:rsidRDefault="007F7CE5" w:rsidP="00BF5596">
      <w:pPr>
        <w:tabs>
          <w:tab w:val="left" w:pos="1209"/>
        </w:tabs>
        <w:rPr>
          <w:rFonts w:cs="Arial"/>
        </w:rPr>
      </w:pPr>
    </w:p>
    <w:p w14:paraId="482E9695" w14:textId="77777777" w:rsidR="007F7CE5" w:rsidRDefault="007F7CE5" w:rsidP="00BF5596">
      <w:pPr>
        <w:tabs>
          <w:tab w:val="left" w:pos="1209"/>
        </w:tabs>
        <w:rPr>
          <w:rFonts w:cs="Arial"/>
        </w:rPr>
      </w:pPr>
    </w:p>
    <w:p w14:paraId="0BC115CD" w14:textId="253C3E17" w:rsidR="00247D9D" w:rsidRPr="004051D0" w:rsidRDefault="00247D9D" w:rsidP="00247D9D">
      <w:pPr>
        <w:pStyle w:val="RERequirement"/>
        <w:shd w:val="clear" w:color="auto" w:fill="F2F2F2" w:themeFill="background1" w:themeFillShade="F2"/>
        <w:rPr>
          <w:rFonts w:ascii="Arial" w:hAnsi="Arial" w:cs="Arial"/>
        </w:rPr>
      </w:pPr>
      <w:r w:rsidRPr="004051D0">
        <w:rPr>
          <w:rFonts w:ascii="Arial" w:hAnsi="Arial" w:cs="Arial"/>
        </w:rPr>
        <w:t>###</w:t>
      </w:r>
      <w:bookmarkStart w:id="128" w:name="R_ID_FNC_00002_Dome_Light_Illumination_"/>
      <w:proofErr w:type="spellStart"/>
      <w:r>
        <w:rPr>
          <w:rFonts w:ascii="Arial" w:hAnsi="Arial" w:cs="Arial"/>
        </w:rPr>
        <w:t>R_FNC_</w:t>
      </w:r>
      <w:r w:rsidR="007F7CE5">
        <w:rPr>
          <w:rFonts w:ascii="Arial" w:hAnsi="Arial" w:cs="Arial"/>
        </w:rPr>
        <w:t>Overhead</w:t>
      </w:r>
      <w:proofErr w:type="spellEnd"/>
      <w:r w:rsidR="007F7CE5">
        <w:rPr>
          <w:rFonts w:ascii="Arial" w:hAnsi="Arial" w:cs="Arial"/>
        </w:rPr>
        <w:t xml:space="preserve"> </w:t>
      </w:r>
      <w:r>
        <w:rPr>
          <w:rFonts w:ascii="Arial" w:hAnsi="Arial" w:cs="Arial"/>
        </w:rPr>
        <w:t>Lights_00002</w:t>
      </w:r>
      <w:bookmarkEnd w:id="128"/>
      <w:r w:rsidRPr="004051D0">
        <w:rPr>
          <w:rFonts w:ascii="Arial" w:hAnsi="Arial" w:cs="Arial"/>
        </w:rPr>
        <w:t xml:space="preserve">### </w:t>
      </w:r>
      <w:r w:rsidR="009F5865">
        <w:rPr>
          <w:rFonts w:ascii="Arial" w:hAnsi="Arial" w:cs="Arial"/>
        </w:rPr>
        <w:t>Local</w:t>
      </w:r>
      <w:r w:rsidR="00397AC1">
        <w:rPr>
          <w:rFonts w:ascii="Arial" w:hAnsi="Arial" w:cs="Arial"/>
        </w:rPr>
        <w:t xml:space="preserve"> functionality during </w:t>
      </w:r>
      <w:r w:rsidR="00C0701D">
        <w:rPr>
          <w:rFonts w:ascii="Arial" w:hAnsi="Arial" w:cs="Arial"/>
        </w:rPr>
        <w:t>Co</w:t>
      </w:r>
      <w:r w:rsidR="009F5865">
        <w:rPr>
          <w:rFonts w:ascii="Arial" w:hAnsi="Arial" w:cs="Arial"/>
        </w:rPr>
        <w:t>urtesy</w:t>
      </w:r>
    </w:p>
    <w:p w14:paraId="385A5175" w14:textId="79402069" w:rsidR="002B3B9E" w:rsidRPr="00397AC1" w:rsidRDefault="00A60E2E" w:rsidP="00397AC1">
      <w:pPr>
        <w:pStyle w:val="Caption"/>
        <w:jc w:val="left"/>
        <w:rPr>
          <w:rFonts w:cs="Arial"/>
          <w:b w:val="0"/>
          <w:bCs/>
        </w:rPr>
      </w:pPr>
      <w:r>
        <w:rPr>
          <w:rFonts w:cs="Arial"/>
          <w:b w:val="0"/>
          <w:bCs/>
        </w:rPr>
        <w:t xml:space="preserve">The manual light request via local </w:t>
      </w:r>
      <w:r w:rsidR="00C03BC9">
        <w:rPr>
          <w:rFonts w:cs="Arial"/>
          <w:b w:val="0"/>
          <w:bCs/>
        </w:rPr>
        <w:t>on/</w:t>
      </w:r>
      <w:r>
        <w:rPr>
          <w:rFonts w:cs="Arial"/>
          <w:b w:val="0"/>
          <w:bCs/>
        </w:rPr>
        <w:t>o</w:t>
      </w:r>
      <w:r w:rsidR="007F7CE5">
        <w:rPr>
          <w:rFonts w:cs="Arial"/>
          <w:b w:val="0"/>
          <w:bCs/>
        </w:rPr>
        <w:t>ff</w:t>
      </w:r>
      <w:r>
        <w:rPr>
          <w:rFonts w:cs="Arial"/>
          <w:b w:val="0"/>
          <w:bCs/>
        </w:rPr>
        <w:t xml:space="preserve"> </w:t>
      </w:r>
      <w:r w:rsidR="00DA4FB9">
        <w:rPr>
          <w:rFonts w:cs="Arial"/>
          <w:b w:val="0"/>
          <w:bCs/>
        </w:rPr>
        <w:t>from the user</w:t>
      </w:r>
      <w:r w:rsidR="00397AC1">
        <w:rPr>
          <w:rFonts w:cs="Arial"/>
          <w:b w:val="0"/>
          <w:bCs/>
        </w:rPr>
        <w:t xml:space="preserve"> shall be </w:t>
      </w:r>
      <w:r w:rsidR="007B6832">
        <w:rPr>
          <w:rFonts w:cs="Arial"/>
          <w:b w:val="0"/>
          <w:bCs/>
        </w:rPr>
        <w:t>inactive</w:t>
      </w:r>
      <w:r w:rsidR="00397AC1">
        <w:rPr>
          <w:rFonts w:cs="Arial"/>
          <w:b w:val="0"/>
          <w:bCs/>
        </w:rPr>
        <w:t xml:space="preserve"> during</w:t>
      </w:r>
      <w:r w:rsidR="002E4FCD">
        <w:rPr>
          <w:rFonts w:cs="Arial"/>
          <w:b w:val="0"/>
          <w:bCs/>
        </w:rPr>
        <w:t xml:space="preserve"> </w:t>
      </w:r>
      <w:r w:rsidR="00917576">
        <w:rPr>
          <w:rFonts w:cs="Arial"/>
          <w:b w:val="0"/>
          <w:bCs/>
        </w:rPr>
        <w:t xml:space="preserve">Courtesy </w:t>
      </w:r>
      <w:r w:rsidR="002E4FCD">
        <w:rPr>
          <w:rFonts w:cs="Arial"/>
          <w:b w:val="0"/>
          <w:bCs/>
        </w:rPr>
        <w:t>ramp</w:t>
      </w:r>
      <w:r w:rsidR="00624F60">
        <w:rPr>
          <w:rFonts w:cs="Arial"/>
          <w:b w:val="0"/>
          <w:bCs/>
        </w:rPr>
        <w:t xml:space="preserve"> on</w:t>
      </w:r>
      <w:r w:rsidR="007F7CE5">
        <w:rPr>
          <w:rFonts w:cs="Arial"/>
          <w:b w:val="0"/>
          <w:bCs/>
        </w:rPr>
        <w:t>.</w:t>
      </w:r>
      <w:r w:rsidR="00397AC1">
        <w:rPr>
          <w:rFonts w:cs="Arial"/>
          <w:b w:val="0"/>
          <w:bCs/>
        </w:rPr>
        <w:t xml:space="preserve"> </w:t>
      </w:r>
    </w:p>
    <w:p w14:paraId="5F8325F9" w14:textId="77777777" w:rsidR="00247D9D" w:rsidRPr="004051D0" w:rsidRDefault="00247D9D" w:rsidP="00247D9D">
      <w:pPr>
        <w:rPr>
          <w:rFonts w:cs="Arial"/>
        </w:rPr>
      </w:pPr>
    </w:p>
    <w:tbl>
      <w:tblPr>
        <w:tblW w:w="10206" w:type="dxa"/>
        <w:tblCellMar>
          <w:left w:w="0" w:type="dxa"/>
          <w:right w:w="0" w:type="dxa"/>
        </w:tblCellMar>
        <w:tblLook w:val="04A0" w:firstRow="1" w:lastRow="0" w:firstColumn="1" w:lastColumn="0" w:noHBand="0" w:noVBand="1"/>
      </w:tblPr>
      <w:tblGrid>
        <w:gridCol w:w="1764"/>
        <w:gridCol w:w="221"/>
        <w:gridCol w:w="958"/>
        <w:gridCol w:w="228"/>
        <w:gridCol w:w="910"/>
        <w:gridCol w:w="1507"/>
        <w:gridCol w:w="1783"/>
        <w:gridCol w:w="2820"/>
        <w:gridCol w:w="15"/>
      </w:tblGrid>
      <w:tr w:rsidR="00247D9D" w:rsidRPr="004051D0" w14:paraId="5A29E088" w14:textId="77777777" w:rsidTr="00485377">
        <w:trPr>
          <w:gridAfter w:val="1"/>
          <w:wAfter w:w="15" w:type="dxa"/>
          <w:hidden/>
        </w:trPr>
        <w:tc>
          <w:tcPr>
            <w:tcW w:w="10191"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5549D78" w14:textId="18F7BD53" w:rsidR="00247D9D" w:rsidRPr="004051D0" w:rsidRDefault="00247D9D" w:rsidP="00485377">
            <w:pPr>
              <w:rPr>
                <w:rFonts w:eastAsiaTheme="minorHAnsi" w:cs="Arial"/>
                <w:bCs/>
                <w:vanish/>
                <w:color w:val="808080" w:themeColor="background1" w:themeShade="80"/>
                <w:sz w:val="16"/>
                <w:szCs w:val="14"/>
              </w:rPr>
            </w:pPr>
            <w:r w:rsidRPr="004051D0">
              <w:rPr>
                <w:rFonts w:cs="Arial"/>
                <w:bCs/>
                <w:vanish/>
                <w:color w:val="808080" w:themeColor="background1" w:themeShade="80"/>
                <w:sz w:val="16"/>
                <w:szCs w:val="14"/>
              </w:rPr>
              <w:t>Requirement ID: ###</w:t>
            </w:r>
            <w:r>
              <w:rPr>
                <w:rFonts w:cs="Arial"/>
                <w:bCs/>
                <w:vanish/>
                <w:color w:val="808080" w:themeColor="background1" w:themeShade="80"/>
                <w:sz w:val="16"/>
                <w:szCs w:val="14"/>
              </w:rPr>
              <w:t>R_FNC_Map/Dome Lights_00002</w:t>
            </w:r>
            <w:r w:rsidRPr="004051D0">
              <w:rPr>
                <w:rFonts w:cs="Arial"/>
                <w:bCs/>
                <w:vanish/>
                <w:color w:val="808080" w:themeColor="background1" w:themeShade="80"/>
                <w:sz w:val="16"/>
                <w:szCs w:val="14"/>
              </w:rPr>
              <w:t>###</w:t>
            </w:r>
          </w:p>
        </w:tc>
      </w:tr>
      <w:tr w:rsidR="00247D9D" w:rsidRPr="004051D0" w14:paraId="349B1172" w14:textId="77777777" w:rsidTr="00485377">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3979661" w14:textId="77777777" w:rsidR="00247D9D" w:rsidRPr="004051D0" w:rsidRDefault="00247D9D" w:rsidP="00485377">
            <w:pPr>
              <w:rPr>
                <w:rFonts w:eastAsiaTheme="minorHAnsi" w:cs="Arial"/>
                <w:b/>
                <w:bCs/>
                <w:vanish/>
                <w:sz w:val="16"/>
                <w:szCs w:val="14"/>
              </w:rPr>
            </w:pPr>
            <w:r w:rsidRPr="004051D0">
              <w:rPr>
                <w:rFonts w:cs="Arial"/>
                <w:b/>
                <w:bCs/>
                <w:vanish/>
                <w:sz w:val="16"/>
                <w:szCs w:val="14"/>
              </w:rPr>
              <w:t>Rationale</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970B9F7" w14:textId="77777777" w:rsidR="00247D9D" w:rsidRPr="004051D0" w:rsidRDefault="00247D9D" w:rsidP="00485377">
            <w:pPr>
              <w:rPr>
                <w:rFonts w:cs="Arial"/>
                <w:vanish/>
                <w:color w:val="000000" w:themeColor="text1"/>
                <w:sz w:val="16"/>
                <w:szCs w:val="14"/>
              </w:rPr>
            </w:pPr>
          </w:p>
        </w:tc>
      </w:tr>
      <w:tr w:rsidR="00247D9D" w:rsidRPr="004051D0" w14:paraId="7893F568" w14:textId="77777777" w:rsidTr="00485377">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BF91EA7" w14:textId="77777777" w:rsidR="00247D9D" w:rsidRPr="004051D0" w:rsidRDefault="00247D9D" w:rsidP="00485377">
            <w:pPr>
              <w:rPr>
                <w:rFonts w:eastAsiaTheme="minorHAnsi" w:cs="Arial"/>
                <w:b/>
                <w:bCs/>
                <w:vanish/>
                <w:sz w:val="16"/>
                <w:szCs w:val="14"/>
              </w:rPr>
            </w:pPr>
            <w:r w:rsidRPr="004051D0">
              <w:rPr>
                <w:rFonts w:cs="Arial"/>
                <w:b/>
                <w:bCs/>
                <w:vanish/>
                <w:sz w:val="16"/>
                <w:szCs w:val="14"/>
              </w:rPr>
              <w:t>Acceptance Criteria</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F19B725" w14:textId="77777777" w:rsidR="00247D9D" w:rsidRPr="004051D0" w:rsidRDefault="00247D9D" w:rsidP="00485377">
            <w:pPr>
              <w:rPr>
                <w:rFonts w:cs="Arial"/>
                <w:vanish/>
                <w:color w:val="000000" w:themeColor="text1"/>
                <w:sz w:val="16"/>
                <w:szCs w:val="14"/>
              </w:rPr>
            </w:pPr>
          </w:p>
        </w:tc>
      </w:tr>
      <w:tr w:rsidR="00247D9D" w:rsidRPr="004051D0" w14:paraId="15B13630" w14:textId="77777777" w:rsidTr="00485377">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F3A975B" w14:textId="77777777" w:rsidR="00247D9D" w:rsidRPr="004051D0" w:rsidRDefault="00247D9D" w:rsidP="00485377">
            <w:pPr>
              <w:rPr>
                <w:rFonts w:cs="Arial"/>
                <w:vanish/>
                <w:sz w:val="16"/>
                <w:szCs w:val="14"/>
              </w:rPr>
            </w:pPr>
            <w:r w:rsidRPr="004051D0">
              <w:rPr>
                <w:rFonts w:cs="Arial"/>
                <w:b/>
                <w:bCs/>
                <w:vanish/>
                <w:sz w:val="16"/>
                <w:szCs w:val="14"/>
              </w:rPr>
              <w:t>Notes</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5CD7292" w14:textId="77777777" w:rsidR="00247D9D" w:rsidRPr="004051D0" w:rsidRDefault="00247D9D" w:rsidP="00485377">
            <w:pPr>
              <w:rPr>
                <w:rFonts w:cs="Arial"/>
                <w:vanish/>
                <w:color w:val="000000" w:themeColor="text1"/>
                <w:sz w:val="16"/>
                <w:szCs w:val="14"/>
              </w:rPr>
            </w:pPr>
          </w:p>
        </w:tc>
      </w:tr>
      <w:tr w:rsidR="00247D9D" w:rsidRPr="004051D0" w14:paraId="0FA4B4B2" w14:textId="77777777" w:rsidTr="00485377">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A789F89" w14:textId="77777777" w:rsidR="00247D9D" w:rsidRPr="004051D0" w:rsidRDefault="00247D9D" w:rsidP="00485377">
            <w:pPr>
              <w:rPr>
                <w:rFonts w:cs="Arial"/>
                <w:b/>
                <w:bCs/>
                <w:vanish/>
                <w:sz w:val="16"/>
                <w:szCs w:val="14"/>
              </w:rPr>
            </w:pPr>
            <w:r w:rsidRPr="004051D0">
              <w:rPr>
                <w:rFonts w:cs="Arial"/>
                <w:b/>
                <w:bCs/>
                <w:vanish/>
                <w:sz w:val="16"/>
                <w:szCs w:val="14"/>
              </w:rPr>
              <w:t>Source</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08D2B48" w14:textId="77777777" w:rsidR="00247D9D" w:rsidRPr="004051D0" w:rsidRDefault="00247D9D" w:rsidP="00485377">
            <w:pPr>
              <w:rPr>
                <w:rFonts w:cs="Arial"/>
                <w:vanish/>
                <w:color w:val="000000" w:themeColor="text1"/>
                <w:sz w:val="16"/>
                <w:szCs w:val="14"/>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2C21AD6" w14:textId="77777777" w:rsidR="00247D9D" w:rsidRPr="004051D0" w:rsidRDefault="00247D9D" w:rsidP="00485377">
            <w:pPr>
              <w:ind w:left="139"/>
              <w:rPr>
                <w:rFonts w:cs="Arial"/>
                <w:b/>
                <w:bCs/>
                <w:vanish/>
                <w:sz w:val="16"/>
                <w:szCs w:val="14"/>
              </w:rPr>
            </w:pPr>
            <w:r w:rsidRPr="004051D0">
              <w:rPr>
                <w:rFonts w:cs="Arial"/>
                <w:b/>
                <w:bCs/>
                <w:vanish/>
                <w:sz w:val="16"/>
                <w:szCs w:val="14"/>
              </w:rPr>
              <w:t>Owner</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B8C47A1" w14:textId="77777777" w:rsidR="00247D9D" w:rsidRPr="004051D0" w:rsidRDefault="00247D9D" w:rsidP="00485377">
            <w:pPr>
              <w:rPr>
                <w:rFonts w:cs="Arial"/>
                <w:vanish/>
                <w:color w:val="000000" w:themeColor="text1"/>
                <w:sz w:val="16"/>
                <w:szCs w:val="14"/>
              </w:rPr>
            </w:pPr>
          </w:p>
        </w:tc>
      </w:tr>
      <w:tr w:rsidR="00247D9D" w:rsidRPr="004051D0" w14:paraId="043A5A0C" w14:textId="77777777" w:rsidTr="00485377">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CB4D5E6" w14:textId="77777777" w:rsidR="00247D9D" w:rsidRPr="004051D0" w:rsidRDefault="00247D9D" w:rsidP="00485377">
            <w:pPr>
              <w:rPr>
                <w:rFonts w:cs="Arial"/>
                <w:b/>
                <w:bCs/>
                <w:vanish/>
                <w:sz w:val="16"/>
                <w:szCs w:val="14"/>
              </w:rPr>
            </w:pPr>
            <w:r w:rsidRPr="004051D0">
              <w:rPr>
                <w:rFonts w:cs="Arial"/>
                <w:b/>
                <w:bCs/>
                <w:vanish/>
                <w:sz w:val="16"/>
                <w:szCs w:val="14"/>
              </w:rPr>
              <w:t>Source Req.</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07EAC1B" w14:textId="77777777" w:rsidR="00247D9D" w:rsidRPr="004051D0" w:rsidRDefault="00247D9D" w:rsidP="00485377">
            <w:pPr>
              <w:rPr>
                <w:rFonts w:cs="Arial"/>
                <w:vanish/>
                <w:color w:val="000000" w:themeColor="text1"/>
                <w:sz w:val="16"/>
                <w:szCs w:val="16"/>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69D293B" w14:textId="77777777" w:rsidR="00247D9D" w:rsidRPr="004051D0" w:rsidRDefault="00247D9D" w:rsidP="00485377">
            <w:pPr>
              <w:ind w:left="139"/>
              <w:rPr>
                <w:rFonts w:cs="Arial"/>
                <w:b/>
                <w:bCs/>
                <w:vanish/>
                <w:sz w:val="16"/>
                <w:szCs w:val="16"/>
              </w:rPr>
            </w:pPr>
            <w:r w:rsidRPr="004051D0">
              <w:rPr>
                <w:rFonts w:cs="Arial"/>
                <w:b/>
                <w:bCs/>
                <w:vanish/>
                <w:sz w:val="16"/>
                <w:szCs w:val="16"/>
              </w:rPr>
              <w:t>V&amp;V Method</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643705D" w14:textId="77777777" w:rsidR="00247D9D" w:rsidRPr="004051D0" w:rsidRDefault="00247D9D" w:rsidP="00485377">
            <w:pPr>
              <w:rPr>
                <w:rFonts w:cs="Arial"/>
                <w:vanish/>
                <w:color w:val="000000" w:themeColor="text1"/>
                <w:sz w:val="16"/>
                <w:szCs w:val="14"/>
              </w:rPr>
            </w:pPr>
          </w:p>
        </w:tc>
      </w:tr>
      <w:tr w:rsidR="00247D9D" w:rsidRPr="004051D0" w14:paraId="54A4E4C2" w14:textId="77777777" w:rsidTr="00485377">
        <w:trPr>
          <w:trHeight w:val="133"/>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D9D274F" w14:textId="77777777" w:rsidR="00247D9D" w:rsidRPr="004051D0" w:rsidRDefault="00247D9D" w:rsidP="00485377">
            <w:pPr>
              <w:rPr>
                <w:rFonts w:eastAsiaTheme="minorHAnsi" w:cs="Arial"/>
                <w:b/>
                <w:bCs/>
                <w:vanish/>
                <w:sz w:val="16"/>
                <w:szCs w:val="14"/>
              </w:rPr>
            </w:pPr>
            <w:r w:rsidRPr="004051D0">
              <w:rPr>
                <w:rFonts w:cs="Arial"/>
                <w:b/>
                <w:bCs/>
                <w:vanish/>
                <w:sz w:val="16"/>
                <w:szCs w:val="14"/>
              </w:rPr>
              <w:t>Type</w:t>
            </w:r>
          </w:p>
        </w:tc>
        <w:sdt>
          <w:sdtPr>
            <w:rPr>
              <w:rFonts w:cs="Arial"/>
              <w:vanish/>
              <w:color w:val="000000" w:themeColor="text1"/>
              <w:sz w:val="16"/>
              <w:szCs w:val="14"/>
            </w:rPr>
            <w:alias w:val="Requirement Type"/>
            <w:tag w:val="Requirements Type"/>
            <w:id w:val="-843857286"/>
            <w:placeholder>
              <w:docPart w:val="8BE1784E20434A6595C674A45E4B3AB3"/>
            </w:placeholder>
            <w:showingPlcHdr/>
            <w15:color w:val="000000"/>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Design" w:value="DSR - Design Requirement"/>
              <w:listItem w:displayText="Interface" w:value="IR - Interface Requirement"/>
              <w:listItem w:displayText="Other" w:value="Other"/>
            </w:dropDownList>
          </w:sdtPr>
          <w:sdtEndPr/>
          <w:sdtContent>
            <w:tc>
              <w:tcPr>
                <w:tcW w:w="140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0F9D296" w14:textId="77777777" w:rsidR="00247D9D" w:rsidRPr="004051D0" w:rsidRDefault="00247D9D" w:rsidP="00485377">
                <w:pPr>
                  <w:rPr>
                    <w:rFonts w:cs="Arial"/>
                    <w:vanish/>
                    <w:color w:val="000000" w:themeColor="text1"/>
                    <w:sz w:val="16"/>
                    <w:szCs w:val="14"/>
                  </w:rPr>
                </w:pPr>
                <w:r w:rsidRPr="004051D0">
                  <w:rPr>
                    <w:rStyle w:val="PlaceholderText"/>
                    <w:rFonts w:cs="Arial"/>
                    <w:vanish/>
                    <w:color w:val="000000" w:themeColor="text1"/>
                    <w:sz w:val="16"/>
                    <w:szCs w:val="16"/>
                  </w:rPr>
                  <w:t>Choose an item.</w:t>
                </w:r>
              </w:p>
            </w:tc>
          </w:sdtContent>
        </w:sdt>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B108E39" w14:textId="77777777" w:rsidR="00247D9D" w:rsidRPr="004051D0" w:rsidRDefault="00247D9D" w:rsidP="00485377">
            <w:pPr>
              <w:rPr>
                <w:rFonts w:cs="Arial"/>
                <w:b/>
                <w:bCs/>
                <w:vanish/>
                <w:sz w:val="16"/>
                <w:szCs w:val="14"/>
              </w:rPr>
            </w:pPr>
            <w:r w:rsidRPr="004051D0">
              <w:rPr>
                <w:rFonts w:cs="Arial"/>
                <w:b/>
                <w:bCs/>
                <w:vanish/>
                <w:sz w:val="16"/>
                <w:szCs w:val="14"/>
              </w:rPr>
              <w:t>Priority</w:t>
            </w:r>
          </w:p>
        </w:tc>
        <w:sdt>
          <w:sdtPr>
            <w:rPr>
              <w:rFonts w:cs="Arial"/>
              <w:vanish/>
              <w:color w:val="000000" w:themeColor="text1"/>
              <w:sz w:val="16"/>
              <w:szCs w:val="14"/>
            </w:rPr>
            <w:alias w:val="Requirement Priority"/>
            <w:tag w:val="Requirement Priority"/>
            <w:id w:val="541947775"/>
            <w:placeholder>
              <w:docPart w:val="397CDFDF915A429E8E4CF485F2EFA4B8"/>
            </w:placeholder>
            <w:showingPlcHdr/>
            <w15:color w:val="000000"/>
            <w:dropDownList>
              <w:listItem w:value="Choose an item."/>
              <w:listItem w:displayText="High (Mandatory)" w:value="1 - High"/>
              <w:listItem w:displayText="Medium (Highly Recommended)" w:value="2 - Medium"/>
              <w:listItem w:displayText="Low (Optional)" w:value="3 - Low"/>
            </w:dropDownList>
          </w:sdtPr>
          <w:sdtEndPr/>
          <w:sdtContent>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52CF05B" w14:textId="77777777" w:rsidR="00247D9D" w:rsidRPr="004051D0" w:rsidRDefault="00247D9D" w:rsidP="00485377">
                <w:pPr>
                  <w:rPr>
                    <w:rFonts w:cs="Arial"/>
                    <w:vanish/>
                    <w:color w:val="000000" w:themeColor="text1"/>
                    <w:sz w:val="16"/>
                    <w:szCs w:val="14"/>
                  </w:rPr>
                </w:pPr>
                <w:r w:rsidRPr="004051D0">
                  <w:rPr>
                    <w:rStyle w:val="PlaceholderText"/>
                    <w:rFonts w:cs="Arial"/>
                    <w:vanish/>
                    <w:color w:val="000000" w:themeColor="text1"/>
                    <w:sz w:val="16"/>
                    <w:szCs w:val="18"/>
                  </w:rPr>
                  <w:t>Choose an item.</w:t>
                </w:r>
              </w:p>
            </w:tc>
          </w:sdtContent>
        </w:sdt>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80DB01F" w14:textId="77777777" w:rsidR="00247D9D" w:rsidRPr="004051D0" w:rsidRDefault="00247D9D" w:rsidP="00485377">
            <w:pPr>
              <w:ind w:left="128"/>
              <w:rPr>
                <w:rFonts w:cs="Arial"/>
                <w:b/>
                <w:bCs/>
                <w:vanish/>
                <w:sz w:val="16"/>
                <w:szCs w:val="14"/>
              </w:rPr>
            </w:pPr>
            <w:r w:rsidRPr="004051D0">
              <w:rPr>
                <w:rFonts w:cs="Arial"/>
                <w:b/>
                <w:bCs/>
                <w:vanish/>
                <w:sz w:val="16"/>
                <w:szCs w:val="14"/>
              </w:rPr>
              <w:t>Status</w:t>
            </w:r>
          </w:p>
        </w:tc>
        <w:sdt>
          <w:sdtPr>
            <w:rPr>
              <w:rFonts w:cs="Arial"/>
              <w:vanish/>
              <w:color w:val="000000" w:themeColor="text1"/>
              <w:sz w:val="16"/>
              <w:szCs w:val="14"/>
            </w:rPr>
            <w:alias w:val="Requirement Status"/>
            <w:tag w:val="Requirement Status"/>
            <w:id w:val="-1465658716"/>
            <w:placeholder>
              <w:docPart w:val="79F902F8D8DC4B5CA19C666C86BE03C7"/>
            </w:placeholder>
            <w:showingPlcHdr/>
            <w:dropDownList>
              <w:listItem w:value="Choose an item."/>
              <w:listItem w:displayText="Draft" w:value="Draft"/>
              <w:listItem w:displayText="Reviewed" w:value="Reviewed"/>
              <w:listItem w:displayText="Approved" w:value="Approved"/>
            </w:dropDownList>
          </w:sdtPr>
          <w:sdtEndPr/>
          <w:sdtContent>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02A5FAA" w14:textId="77777777" w:rsidR="00247D9D" w:rsidRPr="000302BF" w:rsidRDefault="00247D9D" w:rsidP="00485377">
                <w:pPr>
                  <w:rPr>
                    <w:rFonts w:cs="Arial"/>
                    <w:vanish/>
                    <w:color w:val="000000" w:themeColor="text1"/>
                    <w:sz w:val="16"/>
                    <w:szCs w:val="14"/>
                  </w:rPr>
                </w:pPr>
                <w:r w:rsidRPr="004051D0">
                  <w:rPr>
                    <w:rFonts w:cs="Arial"/>
                    <w:vanish/>
                    <w:color w:val="000000" w:themeColor="text1"/>
                    <w:sz w:val="16"/>
                    <w:szCs w:val="14"/>
                  </w:rPr>
                  <w:t>Choose an item.</w:t>
                </w:r>
              </w:p>
            </w:tc>
          </w:sdtContent>
        </w:sdt>
      </w:tr>
      <w:tr w:rsidR="00247D9D" w:rsidRPr="004051D0" w14:paraId="699E1159" w14:textId="77777777" w:rsidTr="00485377">
        <w:trPr>
          <w:gridAfter w:val="1"/>
          <w:wAfter w:w="15" w:type="dxa"/>
          <w:hidden/>
        </w:trPr>
        <w:tc>
          <w:tcPr>
            <w:tcW w:w="1985"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54E8C4CF" w14:textId="0C142E8B" w:rsidR="00247D9D" w:rsidRPr="004051D0" w:rsidRDefault="00C03BC9" w:rsidP="00485377">
            <w:pPr>
              <w:rPr>
                <w:rFonts w:cs="Arial"/>
                <w:bCs/>
                <w:vanish/>
                <w:color w:val="808080" w:themeColor="background1" w:themeShade="80"/>
                <w:sz w:val="16"/>
                <w:szCs w:val="14"/>
              </w:rPr>
            </w:pPr>
            <w:hyperlink r:id="rId53" w:history="1">
              <w:r w:rsidR="00247D9D" w:rsidRPr="004051D0">
                <w:rPr>
                  <w:rStyle w:val="Hyperlink"/>
                  <w:rFonts w:cs="Arial"/>
                  <w:bCs/>
                  <w:vanish/>
                  <w:sz w:val="16"/>
                  <w:szCs w:val="14"/>
                </w:rPr>
                <w:t>Req. Template</w:t>
              </w:r>
            </w:hyperlink>
            <w:r w:rsidR="00247D9D" w:rsidRPr="004051D0">
              <w:rPr>
                <w:rFonts w:cs="Arial"/>
                <w:bCs/>
                <w:vanish/>
                <w:color w:val="808080" w:themeColor="background1" w:themeShade="80"/>
                <w:sz w:val="16"/>
                <w:szCs w:val="14"/>
              </w:rPr>
              <w:t xml:space="preserve"> Version</w:t>
            </w:r>
          </w:p>
        </w:tc>
        <w:tc>
          <w:tcPr>
            <w:tcW w:w="958"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0D32D58" w14:textId="62554ECF" w:rsidR="00247D9D" w:rsidRPr="004051D0" w:rsidRDefault="00247D9D" w:rsidP="00485377">
            <w:pPr>
              <w:rPr>
                <w:rFonts w:cs="Arial"/>
                <w:bCs/>
                <w:vanish/>
                <w:color w:val="808080" w:themeColor="background1" w:themeShade="80"/>
                <w:sz w:val="16"/>
                <w:szCs w:val="14"/>
              </w:rPr>
            </w:pP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TemplateVersion  \* MERGEFORMAT </w:instrText>
            </w:r>
            <w:r w:rsidRPr="004051D0">
              <w:rPr>
                <w:rFonts w:cs="Arial"/>
                <w:bCs/>
                <w:vanish/>
                <w:color w:val="808080" w:themeColor="background1" w:themeShade="80"/>
                <w:sz w:val="16"/>
                <w:szCs w:val="14"/>
              </w:rPr>
              <w:fldChar w:fldCharType="separate"/>
            </w:r>
            <w:r w:rsidR="007F7CE5">
              <w:rPr>
                <w:rFonts w:cs="Arial"/>
                <w:bCs/>
                <w:vanish/>
                <w:color w:val="808080" w:themeColor="background1" w:themeShade="80"/>
                <w:sz w:val="16"/>
                <w:szCs w:val="14"/>
              </w:rPr>
              <w:t>6</w:t>
            </w:r>
            <w:r w:rsidRPr="004051D0">
              <w:rPr>
                <w:rFonts w:cs="Arial"/>
                <w:bCs/>
                <w:vanish/>
                <w:color w:val="808080" w:themeColor="background1" w:themeShade="80"/>
                <w:sz w:val="16"/>
                <w:szCs w:val="14"/>
              </w:rPr>
              <w:fldChar w:fldCharType="end"/>
            </w:r>
            <w:r w:rsidRPr="004051D0">
              <w:rPr>
                <w:rFonts w:cs="Arial"/>
                <w:bCs/>
                <w:vanish/>
                <w:color w:val="808080" w:themeColor="background1" w:themeShade="80"/>
                <w:sz w:val="16"/>
                <w:szCs w:val="14"/>
              </w:rPr>
              <w:t>.</w:t>
            </w: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TemplateRevision  \* MERGEFORMAT </w:instrText>
            </w:r>
            <w:r w:rsidRPr="004051D0">
              <w:rPr>
                <w:rFonts w:cs="Arial"/>
                <w:bCs/>
                <w:vanish/>
                <w:color w:val="808080" w:themeColor="background1" w:themeShade="80"/>
                <w:sz w:val="16"/>
                <w:szCs w:val="14"/>
              </w:rPr>
              <w:fldChar w:fldCharType="separate"/>
            </w:r>
            <w:r w:rsidR="007F7CE5">
              <w:rPr>
                <w:rFonts w:cs="Arial"/>
                <w:bCs/>
                <w:vanish/>
                <w:color w:val="808080" w:themeColor="background1" w:themeShade="80"/>
                <w:sz w:val="16"/>
                <w:szCs w:val="14"/>
              </w:rPr>
              <w:t>1a</w:t>
            </w:r>
            <w:r w:rsidRPr="004051D0">
              <w:rPr>
                <w:rFonts w:cs="Arial"/>
                <w:bCs/>
                <w:vanish/>
                <w:color w:val="808080" w:themeColor="background1" w:themeShade="80"/>
                <w:sz w:val="16"/>
                <w:szCs w:val="14"/>
              </w:rPr>
              <w:fldChar w:fldCharType="end"/>
            </w:r>
          </w:p>
        </w:tc>
        <w:tc>
          <w:tcPr>
            <w:tcW w:w="7248"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07F2AE9" w14:textId="77777777" w:rsidR="00247D9D" w:rsidRPr="004051D0" w:rsidRDefault="00247D9D" w:rsidP="00485377">
            <w:pPr>
              <w:jc w:val="right"/>
              <w:rPr>
                <w:rFonts w:cs="Arial"/>
                <w:bCs/>
                <w:color w:val="808080" w:themeColor="background1" w:themeShade="80"/>
                <w:sz w:val="16"/>
                <w:szCs w:val="14"/>
              </w:rPr>
            </w:pPr>
            <w:r w:rsidRPr="004051D0">
              <w:rPr>
                <w:rFonts w:cs="Arial"/>
                <w:bCs/>
                <w:color w:val="808080" w:themeColor="background1" w:themeShade="80"/>
                <w:sz w:val="16"/>
                <w:szCs w:val="14"/>
              </w:rPr>
              <w:t>End of Requirement</w:t>
            </w:r>
          </w:p>
        </w:tc>
      </w:tr>
    </w:tbl>
    <w:p w14:paraId="731A9243" w14:textId="77777777" w:rsidR="00402EDE" w:rsidRDefault="00402EDE" w:rsidP="00D40964">
      <w:pPr>
        <w:rPr>
          <w:rFonts w:cs="Arial"/>
        </w:rPr>
      </w:pPr>
    </w:p>
    <w:p w14:paraId="23F67638" w14:textId="585099FA" w:rsidR="00D40964" w:rsidRPr="004051D0" w:rsidRDefault="00D40964" w:rsidP="00D40964">
      <w:pPr>
        <w:pStyle w:val="RERequirement"/>
        <w:shd w:val="clear" w:color="auto" w:fill="F2F2F2" w:themeFill="background1" w:themeFillShade="F2"/>
        <w:rPr>
          <w:rFonts w:ascii="Arial" w:hAnsi="Arial" w:cs="Arial"/>
        </w:rPr>
      </w:pPr>
      <w:r w:rsidRPr="004051D0">
        <w:rPr>
          <w:rFonts w:ascii="Arial" w:hAnsi="Arial" w:cs="Arial"/>
        </w:rPr>
        <w:t>###</w:t>
      </w:r>
      <w:bookmarkStart w:id="129" w:name="R_ID_FNC_00003_Map_Lights_Illumination"/>
      <w:proofErr w:type="spellStart"/>
      <w:r>
        <w:rPr>
          <w:rFonts w:ascii="Arial" w:hAnsi="Arial" w:cs="Arial"/>
        </w:rPr>
        <w:t>R_FNC_</w:t>
      </w:r>
      <w:r w:rsidR="007F7CE5">
        <w:rPr>
          <w:rFonts w:ascii="Arial" w:hAnsi="Arial" w:cs="Arial"/>
        </w:rPr>
        <w:t>Overhead</w:t>
      </w:r>
      <w:proofErr w:type="spellEnd"/>
      <w:r w:rsidR="007F7CE5">
        <w:rPr>
          <w:rFonts w:ascii="Arial" w:hAnsi="Arial" w:cs="Arial"/>
        </w:rPr>
        <w:t xml:space="preserve"> </w:t>
      </w:r>
      <w:r>
        <w:rPr>
          <w:rFonts w:ascii="Arial" w:hAnsi="Arial" w:cs="Arial"/>
        </w:rPr>
        <w:t>Lights_00003</w:t>
      </w:r>
      <w:bookmarkEnd w:id="129"/>
      <w:r w:rsidRPr="004051D0">
        <w:rPr>
          <w:rFonts w:ascii="Arial" w:hAnsi="Arial" w:cs="Arial"/>
        </w:rPr>
        <w:t xml:space="preserve">### </w:t>
      </w:r>
      <w:r w:rsidR="00397AC1">
        <w:rPr>
          <w:rFonts w:ascii="Arial" w:hAnsi="Arial" w:cs="Arial"/>
        </w:rPr>
        <w:t xml:space="preserve">Global Light functionality during </w:t>
      </w:r>
      <w:r w:rsidR="009F5865">
        <w:rPr>
          <w:rFonts w:ascii="Arial" w:hAnsi="Arial" w:cs="Arial"/>
        </w:rPr>
        <w:t>Courtesy</w:t>
      </w:r>
    </w:p>
    <w:p w14:paraId="2D596DEA" w14:textId="3A445793" w:rsidR="00C45E00" w:rsidRPr="00DA4FB9" w:rsidRDefault="00397AC1" w:rsidP="00397AC1">
      <w:pPr>
        <w:rPr>
          <w:rFonts w:cs="Arial"/>
        </w:rPr>
      </w:pPr>
      <w:r w:rsidRPr="00DA4FB9">
        <w:rPr>
          <w:rFonts w:cs="Arial"/>
        </w:rPr>
        <w:t xml:space="preserve">The </w:t>
      </w:r>
      <w:r w:rsidR="00A60E2E">
        <w:rPr>
          <w:rFonts w:cs="Arial"/>
        </w:rPr>
        <w:t xml:space="preserve">manual light request via global </w:t>
      </w:r>
      <w:r w:rsidR="00C03BC9">
        <w:rPr>
          <w:rFonts w:cs="Arial"/>
        </w:rPr>
        <w:t>on/</w:t>
      </w:r>
      <w:r w:rsidR="00A60E2E">
        <w:rPr>
          <w:rFonts w:cs="Arial"/>
        </w:rPr>
        <w:t xml:space="preserve">off </w:t>
      </w:r>
      <w:r w:rsidR="00DA4FB9">
        <w:rPr>
          <w:rFonts w:cs="Arial"/>
        </w:rPr>
        <w:t>from the user</w:t>
      </w:r>
      <w:r w:rsidRPr="00DA4FB9">
        <w:rPr>
          <w:rFonts w:cs="Arial"/>
        </w:rPr>
        <w:t xml:space="preserve"> </w:t>
      </w:r>
      <w:r w:rsidR="00DA4FB9" w:rsidRPr="00DA4FB9">
        <w:rPr>
          <w:rFonts w:cs="Arial"/>
        </w:rPr>
        <w:t xml:space="preserve">shall be deactivated during </w:t>
      </w:r>
      <w:r w:rsidR="00917576">
        <w:rPr>
          <w:rFonts w:cs="Arial"/>
        </w:rPr>
        <w:t xml:space="preserve">Courtesy </w:t>
      </w:r>
      <w:r w:rsidR="00DA4FB9" w:rsidRPr="00DA4FB9">
        <w:rPr>
          <w:rFonts w:cs="Arial"/>
        </w:rPr>
        <w:t xml:space="preserve">ramp </w:t>
      </w:r>
      <w:r w:rsidR="007F7CE5">
        <w:rPr>
          <w:rFonts w:cs="Arial"/>
        </w:rPr>
        <w:t>on state</w:t>
      </w:r>
      <w:r w:rsidR="00DA4FB9" w:rsidRPr="00DA4FB9">
        <w:rPr>
          <w:rFonts w:cs="Arial"/>
        </w:rPr>
        <w:t>.</w:t>
      </w:r>
    </w:p>
    <w:p w14:paraId="5F4DB109" w14:textId="3BE57276" w:rsidR="00614BF9" w:rsidRPr="004051D0" w:rsidRDefault="00614BF9" w:rsidP="00D40964">
      <w:pPr>
        <w:rPr>
          <w:rFonts w:cs="Arial"/>
        </w:rPr>
      </w:pPr>
    </w:p>
    <w:tbl>
      <w:tblPr>
        <w:tblW w:w="10206" w:type="dxa"/>
        <w:tblCellMar>
          <w:left w:w="0" w:type="dxa"/>
          <w:right w:w="0" w:type="dxa"/>
        </w:tblCellMar>
        <w:tblLook w:val="04A0" w:firstRow="1" w:lastRow="0" w:firstColumn="1" w:lastColumn="0" w:noHBand="0" w:noVBand="1"/>
      </w:tblPr>
      <w:tblGrid>
        <w:gridCol w:w="1764"/>
        <w:gridCol w:w="221"/>
        <w:gridCol w:w="958"/>
        <w:gridCol w:w="228"/>
        <w:gridCol w:w="910"/>
        <w:gridCol w:w="1507"/>
        <w:gridCol w:w="1783"/>
        <w:gridCol w:w="2820"/>
        <w:gridCol w:w="15"/>
      </w:tblGrid>
      <w:tr w:rsidR="00D40964" w:rsidRPr="004051D0" w14:paraId="45D6CF86" w14:textId="77777777" w:rsidTr="00485377">
        <w:trPr>
          <w:gridAfter w:val="1"/>
          <w:wAfter w:w="15" w:type="dxa"/>
          <w:hidden/>
        </w:trPr>
        <w:tc>
          <w:tcPr>
            <w:tcW w:w="10191"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F255266" w14:textId="1A042A3C" w:rsidR="00D40964" w:rsidRPr="004051D0" w:rsidRDefault="00D40964" w:rsidP="00485377">
            <w:pPr>
              <w:rPr>
                <w:rFonts w:eastAsiaTheme="minorHAnsi" w:cs="Arial"/>
                <w:bCs/>
                <w:vanish/>
                <w:color w:val="808080" w:themeColor="background1" w:themeShade="80"/>
                <w:sz w:val="16"/>
                <w:szCs w:val="14"/>
              </w:rPr>
            </w:pPr>
            <w:r w:rsidRPr="004051D0">
              <w:rPr>
                <w:rFonts w:cs="Arial"/>
                <w:bCs/>
                <w:vanish/>
                <w:color w:val="808080" w:themeColor="background1" w:themeShade="80"/>
                <w:sz w:val="16"/>
                <w:szCs w:val="14"/>
              </w:rPr>
              <w:t>Requirement ID: ###</w:t>
            </w:r>
            <w:r>
              <w:rPr>
                <w:rFonts w:cs="Arial"/>
                <w:bCs/>
                <w:vanish/>
                <w:color w:val="808080" w:themeColor="background1" w:themeShade="80"/>
                <w:sz w:val="16"/>
                <w:szCs w:val="14"/>
              </w:rPr>
              <w:t>R_FNC_Map/Dome Lights_00003</w:t>
            </w:r>
            <w:r w:rsidRPr="004051D0">
              <w:rPr>
                <w:rFonts w:cs="Arial"/>
                <w:bCs/>
                <w:vanish/>
                <w:color w:val="808080" w:themeColor="background1" w:themeShade="80"/>
                <w:sz w:val="16"/>
                <w:szCs w:val="14"/>
              </w:rPr>
              <w:t>###</w:t>
            </w:r>
          </w:p>
        </w:tc>
      </w:tr>
      <w:tr w:rsidR="00D40964" w:rsidRPr="004051D0" w14:paraId="0C56F498" w14:textId="77777777" w:rsidTr="00485377">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CE4118F" w14:textId="77777777" w:rsidR="00D40964" w:rsidRPr="004051D0" w:rsidRDefault="00D40964" w:rsidP="00485377">
            <w:pPr>
              <w:rPr>
                <w:rFonts w:eastAsiaTheme="minorHAnsi" w:cs="Arial"/>
                <w:b/>
                <w:bCs/>
                <w:vanish/>
                <w:sz w:val="16"/>
                <w:szCs w:val="14"/>
              </w:rPr>
            </w:pPr>
            <w:r w:rsidRPr="004051D0">
              <w:rPr>
                <w:rFonts w:cs="Arial"/>
                <w:b/>
                <w:bCs/>
                <w:vanish/>
                <w:sz w:val="16"/>
                <w:szCs w:val="14"/>
              </w:rPr>
              <w:t>Rationale</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4827889" w14:textId="77777777" w:rsidR="00D40964" w:rsidRPr="004051D0" w:rsidRDefault="00D40964" w:rsidP="00485377">
            <w:pPr>
              <w:rPr>
                <w:rFonts w:cs="Arial"/>
                <w:vanish/>
                <w:color w:val="000000" w:themeColor="text1"/>
                <w:sz w:val="16"/>
                <w:szCs w:val="14"/>
              </w:rPr>
            </w:pPr>
          </w:p>
        </w:tc>
      </w:tr>
      <w:tr w:rsidR="00D40964" w:rsidRPr="004051D0" w14:paraId="357CFE36" w14:textId="77777777" w:rsidTr="00485377">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EF21001" w14:textId="77777777" w:rsidR="00D40964" w:rsidRPr="004051D0" w:rsidRDefault="00D40964" w:rsidP="00485377">
            <w:pPr>
              <w:rPr>
                <w:rFonts w:eastAsiaTheme="minorHAnsi" w:cs="Arial"/>
                <w:b/>
                <w:bCs/>
                <w:vanish/>
                <w:sz w:val="16"/>
                <w:szCs w:val="14"/>
              </w:rPr>
            </w:pPr>
            <w:r w:rsidRPr="004051D0">
              <w:rPr>
                <w:rFonts w:cs="Arial"/>
                <w:b/>
                <w:bCs/>
                <w:vanish/>
                <w:sz w:val="16"/>
                <w:szCs w:val="14"/>
              </w:rPr>
              <w:t>Acceptance Criteria</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75CFDB0" w14:textId="77777777" w:rsidR="00D40964" w:rsidRPr="004051D0" w:rsidRDefault="00D40964" w:rsidP="00485377">
            <w:pPr>
              <w:rPr>
                <w:rFonts w:cs="Arial"/>
                <w:vanish/>
                <w:color w:val="000000" w:themeColor="text1"/>
                <w:sz w:val="16"/>
                <w:szCs w:val="14"/>
              </w:rPr>
            </w:pPr>
          </w:p>
        </w:tc>
      </w:tr>
      <w:tr w:rsidR="00D40964" w:rsidRPr="004051D0" w14:paraId="59567E89" w14:textId="77777777" w:rsidTr="00485377">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7313D14" w14:textId="77777777" w:rsidR="00D40964" w:rsidRPr="004051D0" w:rsidRDefault="00D40964" w:rsidP="00485377">
            <w:pPr>
              <w:rPr>
                <w:rFonts w:cs="Arial"/>
                <w:vanish/>
                <w:sz w:val="16"/>
                <w:szCs w:val="14"/>
              </w:rPr>
            </w:pPr>
            <w:r w:rsidRPr="004051D0">
              <w:rPr>
                <w:rFonts w:cs="Arial"/>
                <w:b/>
                <w:bCs/>
                <w:vanish/>
                <w:sz w:val="16"/>
                <w:szCs w:val="14"/>
              </w:rPr>
              <w:t>Notes</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700EB7A" w14:textId="77777777" w:rsidR="00D40964" w:rsidRPr="004051D0" w:rsidRDefault="00D40964" w:rsidP="00485377">
            <w:pPr>
              <w:rPr>
                <w:rFonts w:cs="Arial"/>
                <w:vanish/>
                <w:color w:val="000000" w:themeColor="text1"/>
                <w:sz w:val="16"/>
                <w:szCs w:val="14"/>
              </w:rPr>
            </w:pPr>
          </w:p>
        </w:tc>
      </w:tr>
      <w:tr w:rsidR="00D40964" w:rsidRPr="004051D0" w14:paraId="66315E1B" w14:textId="77777777" w:rsidTr="00485377">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6413817" w14:textId="77777777" w:rsidR="00D40964" w:rsidRPr="004051D0" w:rsidRDefault="00D40964" w:rsidP="00485377">
            <w:pPr>
              <w:rPr>
                <w:rFonts w:cs="Arial"/>
                <w:b/>
                <w:bCs/>
                <w:vanish/>
                <w:sz w:val="16"/>
                <w:szCs w:val="14"/>
              </w:rPr>
            </w:pPr>
            <w:r w:rsidRPr="004051D0">
              <w:rPr>
                <w:rFonts w:cs="Arial"/>
                <w:b/>
                <w:bCs/>
                <w:vanish/>
                <w:sz w:val="16"/>
                <w:szCs w:val="14"/>
              </w:rPr>
              <w:t>Source</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F11C0E4" w14:textId="77777777" w:rsidR="00D40964" w:rsidRPr="004051D0" w:rsidRDefault="00D40964" w:rsidP="00485377">
            <w:pPr>
              <w:rPr>
                <w:rFonts w:cs="Arial"/>
                <w:vanish/>
                <w:color w:val="000000" w:themeColor="text1"/>
                <w:sz w:val="16"/>
                <w:szCs w:val="14"/>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721D24F" w14:textId="77777777" w:rsidR="00D40964" w:rsidRPr="004051D0" w:rsidRDefault="00D40964" w:rsidP="00485377">
            <w:pPr>
              <w:ind w:left="139"/>
              <w:rPr>
                <w:rFonts w:cs="Arial"/>
                <w:b/>
                <w:bCs/>
                <w:vanish/>
                <w:sz w:val="16"/>
                <w:szCs w:val="14"/>
              </w:rPr>
            </w:pPr>
            <w:r w:rsidRPr="004051D0">
              <w:rPr>
                <w:rFonts w:cs="Arial"/>
                <w:b/>
                <w:bCs/>
                <w:vanish/>
                <w:sz w:val="16"/>
                <w:szCs w:val="14"/>
              </w:rPr>
              <w:t>Owner</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78DCE56" w14:textId="77777777" w:rsidR="00D40964" w:rsidRPr="004051D0" w:rsidRDefault="00D40964" w:rsidP="00485377">
            <w:pPr>
              <w:rPr>
                <w:rFonts w:cs="Arial"/>
                <w:vanish/>
                <w:color w:val="000000" w:themeColor="text1"/>
                <w:sz w:val="16"/>
                <w:szCs w:val="14"/>
              </w:rPr>
            </w:pPr>
          </w:p>
        </w:tc>
      </w:tr>
      <w:tr w:rsidR="00D40964" w:rsidRPr="004051D0" w14:paraId="3C1FC498" w14:textId="77777777" w:rsidTr="00485377">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EF419BD" w14:textId="77777777" w:rsidR="00D40964" w:rsidRPr="004051D0" w:rsidRDefault="00D40964" w:rsidP="00485377">
            <w:pPr>
              <w:rPr>
                <w:rFonts w:cs="Arial"/>
                <w:b/>
                <w:bCs/>
                <w:vanish/>
                <w:sz w:val="16"/>
                <w:szCs w:val="14"/>
              </w:rPr>
            </w:pPr>
            <w:r w:rsidRPr="004051D0">
              <w:rPr>
                <w:rFonts w:cs="Arial"/>
                <w:b/>
                <w:bCs/>
                <w:vanish/>
                <w:sz w:val="16"/>
                <w:szCs w:val="14"/>
              </w:rPr>
              <w:t>Source Req.</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58C18AA" w14:textId="77777777" w:rsidR="00D40964" w:rsidRPr="004051D0" w:rsidRDefault="00D40964" w:rsidP="00485377">
            <w:pPr>
              <w:rPr>
                <w:rFonts w:cs="Arial"/>
                <w:vanish/>
                <w:color w:val="000000" w:themeColor="text1"/>
                <w:sz w:val="16"/>
                <w:szCs w:val="16"/>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A9B03A8" w14:textId="77777777" w:rsidR="00D40964" w:rsidRPr="004051D0" w:rsidRDefault="00D40964" w:rsidP="00485377">
            <w:pPr>
              <w:ind w:left="139"/>
              <w:rPr>
                <w:rFonts w:cs="Arial"/>
                <w:b/>
                <w:bCs/>
                <w:vanish/>
                <w:sz w:val="16"/>
                <w:szCs w:val="16"/>
              </w:rPr>
            </w:pPr>
            <w:r w:rsidRPr="004051D0">
              <w:rPr>
                <w:rFonts w:cs="Arial"/>
                <w:b/>
                <w:bCs/>
                <w:vanish/>
                <w:sz w:val="16"/>
                <w:szCs w:val="16"/>
              </w:rPr>
              <w:t>V&amp;V Method</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7E80BF7" w14:textId="77777777" w:rsidR="00D40964" w:rsidRPr="004051D0" w:rsidRDefault="00D40964" w:rsidP="00485377">
            <w:pPr>
              <w:rPr>
                <w:rFonts w:cs="Arial"/>
                <w:vanish/>
                <w:color w:val="000000" w:themeColor="text1"/>
                <w:sz w:val="16"/>
                <w:szCs w:val="14"/>
              </w:rPr>
            </w:pPr>
          </w:p>
        </w:tc>
      </w:tr>
      <w:tr w:rsidR="00D40964" w:rsidRPr="004051D0" w14:paraId="634C95E1" w14:textId="77777777" w:rsidTr="00485377">
        <w:trPr>
          <w:trHeight w:val="133"/>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9C5C819" w14:textId="77777777" w:rsidR="00D40964" w:rsidRPr="004051D0" w:rsidRDefault="00D40964" w:rsidP="00485377">
            <w:pPr>
              <w:rPr>
                <w:rFonts w:eastAsiaTheme="minorHAnsi" w:cs="Arial"/>
                <w:b/>
                <w:bCs/>
                <w:vanish/>
                <w:sz w:val="16"/>
                <w:szCs w:val="14"/>
              </w:rPr>
            </w:pPr>
            <w:r w:rsidRPr="004051D0">
              <w:rPr>
                <w:rFonts w:cs="Arial"/>
                <w:b/>
                <w:bCs/>
                <w:vanish/>
                <w:sz w:val="16"/>
                <w:szCs w:val="14"/>
              </w:rPr>
              <w:t>Type</w:t>
            </w:r>
          </w:p>
        </w:tc>
        <w:sdt>
          <w:sdtPr>
            <w:rPr>
              <w:rFonts w:cs="Arial"/>
              <w:vanish/>
              <w:color w:val="000000" w:themeColor="text1"/>
              <w:sz w:val="16"/>
              <w:szCs w:val="14"/>
            </w:rPr>
            <w:alias w:val="Requirement Type"/>
            <w:tag w:val="Requirements Type"/>
            <w:id w:val="710379852"/>
            <w:placeholder>
              <w:docPart w:val="0399360AE38E41C9B4869A581F48385D"/>
            </w:placeholder>
            <w:showingPlcHdr/>
            <w15:color w:val="000000"/>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Design" w:value="DSR - Design Requirement"/>
              <w:listItem w:displayText="Interface" w:value="IR - Interface Requirement"/>
              <w:listItem w:displayText="Other" w:value="Other"/>
            </w:dropDownList>
          </w:sdtPr>
          <w:sdtEndPr/>
          <w:sdtContent>
            <w:tc>
              <w:tcPr>
                <w:tcW w:w="140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39A287F" w14:textId="77777777" w:rsidR="00D40964" w:rsidRPr="004051D0" w:rsidRDefault="00D40964" w:rsidP="00485377">
                <w:pPr>
                  <w:rPr>
                    <w:rFonts w:cs="Arial"/>
                    <w:vanish/>
                    <w:color w:val="000000" w:themeColor="text1"/>
                    <w:sz w:val="16"/>
                    <w:szCs w:val="14"/>
                  </w:rPr>
                </w:pPr>
                <w:r w:rsidRPr="004051D0">
                  <w:rPr>
                    <w:rStyle w:val="PlaceholderText"/>
                    <w:rFonts w:cs="Arial"/>
                    <w:vanish/>
                    <w:color w:val="000000" w:themeColor="text1"/>
                    <w:sz w:val="16"/>
                    <w:szCs w:val="16"/>
                  </w:rPr>
                  <w:t>Choose an item.</w:t>
                </w:r>
              </w:p>
            </w:tc>
          </w:sdtContent>
        </w:sdt>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C105990" w14:textId="77777777" w:rsidR="00D40964" w:rsidRPr="004051D0" w:rsidRDefault="00D40964" w:rsidP="00485377">
            <w:pPr>
              <w:rPr>
                <w:rFonts w:cs="Arial"/>
                <w:b/>
                <w:bCs/>
                <w:vanish/>
                <w:sz w:val="16"/>
                <w:szCs w:val="14"/>
              </w:rPr>
            </w:pPr>
            <w:r w:rsidRPr="004051D0">
              <w:rPr>
                <w:rFonts w:cs="Arial"/>
                <w:b/>
                <w:bCs/>
                <w:vanish/>
                <w:sz w:val="16"/>
                <w:szCs w:val="14"/>
              </w:rPr>
              <w:t>Priority</w:t>
            </w:r>
          </w:p>
        </w:tc>
        <w:sdt>
          <w:sdtPr>
            <w:rPr>
              <w:rFonts w:cs="Arial"/>
              <w:vanish/>
              <w:color w:val="000000" w:themeColor="text1"/>
              <w:sz w:val="16"/>
              <w:szCs w:val="14"/>
            </w:rPr>
            <w:alias w:val="Requirement Priority"/>
            <w:tag w:val="Requirement Priority"/>
            <w:id w:val="-1817798246"/>
            <w:placeholder>
              <w:docPart w:val="E9F193D84A30432094AACBCD7BBCCC54"/>
            </w:placeholder>
            <w:showingPlcHdr/>
            <w15:color w:val="000000"/>
            <w:dropDownList>
              <w:listItem w:value="Choose an item."/>
              <w:listItem w:displayText="High (Mandatory)" w:value="1 - High"/>
              <w:listItem w:displayText="Medium (Highly Recommended)" w:value="2 - Medium"/>
              <w:listItem w:displayText="Low (Optional)" w:value="3 - Low"/>
            </w:dropDownList>
          </w:sdtPr>
          <w:sdtEndPr/>
          <w:sdtContent>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A48E9D0" w14:textId="77777777" w:rsidR="00D40964" w:rsidRPr="004051D0" w:rsidRDefault="00D40964" w:rsidP="00485377">
                <w:pPr>
                  <w:rPr>
                    <w:rFonts w:cs="Arial"/>
                    <w:vanish/>
                    <w:color w:val="000000" w:themeColor="text1"/>
                    <w:sz w:val="16"/>
                    <w:szCs w:val="14"/>
                  </w:rPr>
                </w:pPr>
                <w:r w:rsidRPr="004051D0">
                  <w:rPr>
                    <w:rStyle w:val="PlaceholderText"/>
                    <w:rFonts w:cs="Arial"/>
                    <w:vanish/>
                    <w:color w:val="000000" w:themeColor="text1"/>
                    <w:sz w:val="16"/>
                    <w:szCs w:val="18"/>
                  </w:rPr>
                  <w:t>Choose an item.</w:t>
                </w:r>
              </w:p>
            </w:tc>
          </w:sdtContent>
        </w:sdt>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A3EBE2E" w14:textId="77777777" w:rsidR="00D40964" w:rsidRPr="004051D0" w:rsidRDefault="00D40964" w:rsidP="00485377">
            <w:pPr>
              <w:ind w:left="128"/>
              <w:rPr>
                <w:rFonts w:cs="Arial"/>
                <w:b/>
                <w:bCs/>
                <w:vanish/>
                <w:sz w:val="16"/>
                <w:szCs w:val="14"/>
              </w:rPr>
            </w:pPr>
            <w:r w:rsidRPr="004051D0">
              <w:rPr>
                <w:rFonts w:cs="Arial"/>
                <w:b/>
                <w:bCs/>
                <w:vanish/>
                <w:sz w:val="16"/>
                <w:szCs w:val="14"/>
              </w:rPr>
              <w:t>Status</w:t>
            </w:r>
          </w:p>
        </w:tc>
        <w:sdt>
          <w:sdtPr>
            <w:rPr>
              <w:rFonts w:cs="Arial"/>
              <w:vanish/>
              <w:color w:val="000000" w:themeColor="text1"/>
              <w:sz w:val="16"/>
              <w:szCs w:val="14"/>
            </w:rPr>
            <w:alias w:val="Requirement Status"/>
            <w:tag w:val="Requirement Status"/>
            <w:id w:val="102699602"/>
            <w:placeholder>
              <w:docPart w:val="0C3777714A3A45AAB467896656682E44"/>
            </w:placeholder>
            <w:showingPlcHdr/>
            <w:dropDownList>
              <w:listItem w:value="Choose an item."/>
              <w:listItem w:displayText="Draft" w:value="Draft"/>
              <w:listItem w:displayText="Reviewed" w:value="Reviewed"/>
              <w:listItem w:displayText="Approved" w:value="Approved"/>
            </w:dropDownList>
          </w:sdtPr>
          <w:sdtEndPr/>
          <w:sdtContent>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412E0F4" w14:textId="77777777" w:rsidR="00D40964" w:rsidRPr="000302BF" w:rsidRDefault="00D40964" w:rsidP="00485377">
                <w:pPr>
                  <w:rPr>
                    <w:rFonts w:cs="Arial"/>
                    <w:vanish/>
                    <w:color w:val="000000" w:themeColor="text1"/>
                    <w:sz w:val="16"/>
                    <w:szCs w:val="14"/>
                  </w:rPr>
                </w:pPr>
                <w:r w:rsidRPr="004051D0">
                  <w:rPr>
                    <w:rFonts w:cs="Arial"/>
                    <w:vanish/>
                    <w:color w:val="000000" w:themeColor="text1"/>
                    <w:sz w:val="16"/>
                    <w:szCs w:val="14"/>
                  </w:rPr>
                  <w:t>Choose an item.</w:t>
                </w:r>
              </w:p>
            </w:tc>
          </w:sdtContent>
        </w:sdt>
      </w:tr>
      <w:tr w:rsidR="00D40964" w:rsidRPr="004051D0" w14:paraId="7F4E8514" w14:textId="77777777" w:rsidTr="00485377">
        <w:trPr>
          <w:gridAfter w:val="1"/>
          <w:wAfter w:w="15" w:type="dxa"/>
          <w:hidden/>
        </w:trPr>
        <w:tc>
          <w:tcPr>
            <w:tcW w:w="1985"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0C1EBD25" w14:textId="7DBD36D5" w:rsidR="00D40964" w:rsidRPr="004051D0" w:rsidRDefault="00C03BC9" w:rsidP="00485377">
            <w:pPr>
              <w:rPr>
                <w:rFonts w:cs="Arial"/>
                <w:bCs/>
                <w:vanish/>
                <w:color w:val="808080" w:themeColor="background1" w:themeShade="80"/>
                <w:sz w:val="16"/>
                <w:szCs w:val="14"/>
              </w:rPr>
            </w:pPr>
            <w:hyperlink r:id="rId54" w:history="1">
              <w:r w:rsidR="00D40964" w:rsidRPr="004051D0">
                <w:rPr>
                  <w:rStyle w:val="Hyperlink"/>
                  <w:rFonts w:cs="Arial"/>
                  <w:bCs/>
                  <w:vanish/>
                  <w:sz w:val="16"/>
                  <w:szCs w:val="14"/>
                </w:rPr>
                <w:t>Req. Template</w:t>
              </w:r>
            </w:hyperlink>
            <w:r w:rsidR="00D40964" w:rsidRPr="004051D0">
              <w:rPr>
                <w:rFonts w:cs="Arial"/>
                <w:bCs/>
                <w:vanish/>
                <w:color w:val="808080" w:themeColor="background1" w:themeShade="80"/>
                <w:sz w:val="16"/>
                <w:szCs w:val="14"/>
              </w:rPr>
              <w:t xml:space="preserve"> Version</w:t>
            </w:r>
          </w:p>
        </w:tc>
        <w:tc>
          <w:tcPr>
            <w:tcW w:w="958"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24AF735" w14:textId="7A04A67F" w:rsidR="00D40964" w:rsidRPr="004051D0" w:rsidRDefault="00D40964" w:rsidP="00485377">
            <w:pPr>
              <w:rPr>
                <w:rFonts w:cs="Arial"/>
                <w:bCs/>
                <w:vanish/>
                <w:color w:val="808080" w:themeColor="background1" w:themeShade="80"/>
                <w:sz w:val="16"/>
                <w:szCs w:val="14"/>
              </w:rPr>
            </w:pP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TemplateVersion  \* MERGEFORMAT </w:instrText>
            </w:r>
            <w:r w:rsidRPr="004051D0">
              <w:rPr>
                <w:rFonts w:cs="Arial"/>
                <w:bCs/>
                <w:vanish/>
                <w:color w:val="808080" w:themeColor="background1" w:themeShade="80"/>
                <w:sz w:val="16"/>
                <w:szCs w:val="14"/>
              </w:rPr>
              <w:fldChar w:fldCharType="separate"/>
            </w:r>
            <w:r w:rsidR="007F7CE5">
              <w:rPr>
                <w:rFonts w:cs="Arial"/>
                <w:bCs/>
                <w:vanish/>
                <w:color w:val="808080" w:themeColor="background1" w:themeShade="80"/>
                <w:sz w:val="16"/>
                <w:szCs w:val="14"/>
              </w:rPr>
              <w:t>6</w:t>
            </w:r>
            <w:r w:rsidRPr="004051D0">
              <w:rPr>
                <w:rFonts w:cs="Arial"/>
                <w:bCs/>
                <w:vanish/>
                <w:color w:val="808080" w:themeColor="background1" w:themeShade="80"/>
                <w:sz w:val="16"/>
                <w:szCs w:val="14"/>
              </w:rPr>
              <w:fldChar w:fldCharType="end"/>
            </w:r>
            <w:r w:rsidRPr="004051D0">
              <w:rPr>
                <w:rFonts w:cs="Arial"/>
                <w:bCs/>
                <w:vanish/>
                <w:color w:val="808080" w:themeColor="background1" w:themeShade="80"/>
                <w:sz w:val="16"/>
                <w:szCs w:val="14"/>
              </w:rPr>
              <w:t>.</w:t>
            </w: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TemplateRevision  \* MERGEFORMAT </w:instrText>
            </w:r>
            <w:r w:rsidRPr="004051D0">
              <w:rPr>
                <w:rFonts w:cs="Arial"/>
                <w:bCs/>
                <w:vanish/>
                <w:color w:val="808080" w:themeColor="background1" w:themeShade="80"/>
                <w:sz w:val="16"/>
                <w:szCs w:val="14"/>
              </w:rPr>
              <w:fldChar w:fldCharType="separate"/>
            </w:r>
            <w:r w:rsidR="007F7CE5">
              <w:rPr>
                <w:rFonts w:cs="Arial"/>
                <w:bCs/>
                <w:vanish/>
                <w:color w:val="808080" w:themeColor="background1" w:themeShade="80"/>
                <w:sz w:val="16"/>
                <w:szCs w:val="14"/>
              </w:rPr>
              <w:t>1a</w:t>
            </w:r>
            <w:r w:rsidRPr="004051D0">
              <w:rPr>
                <w:rFonts w:cs="Arial"/>
                <w:bCs/>
                <w:vanish/>
                <w:color w:val="808080" w:themeColor="background1" w:themeShade="80"/>
                <w:sz w:val="16"/>
                <w:szCs w:val="14"/>
              </w:rPr>
              <w:fldChar w:fldCharType="end"/>
            </w:r>
          </w:p>
        </w:tc>
        <w:tc>
          <w:tcPr>
            <w:tcW w:w="7248"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0FA59A9" w14:textId="77777777" w:rsidR="00D40964" w:rsidRPr="004051D0" w:rsidRDefault="00D40964" w:rsidP="00485377">
            <w:pPr>
              <w:jc w:val="right"/>
              <w:rPr>
                <w:rFonts w:cs="Arial"/>
                <w:bCs/>
                <w:color w:val="808080" w:themeColor="background1" w:themeShade="80"/>
                <w:sz w:val="16"/>
                <w:szCs w:val="14"/>
              </w:rPr>
            </w:pPr>
            <w:r w:rsidRPr="004051D0">
              <w:rPr>
                <w:rFonts w:cs="Arial"/>
                <w:bCs/>
                <w:color w:val="808080" w:themeColor="background1" w:themeShade="80"/>
                <w:sz w:val="16"/>
                <w:szCs w:val="14"/>
              </w:rPr>
              <w:t>End of Requirement</w:t>
            </w:r>
          </w:p>
        </w:tc>
      </w:tr>
    </w:tbl>
    <w:p w14:paraId="0254448F" w14:textId="77777777" w:rsidR="00D40964" w:rsidRPr="00C66B68" w:rsidRDefault="00D40964" w:rsidP="00D40964">
      <w:pPr>
        <w:rPr>
          <w:rFonts w:cs="Arial"/>
        </w:rPr>
      </w:pPr>
    </w:p>
    <w:p w14:paraId="2D3CDA6A" w14:textId="77777777" w:rsidR="00DF3EF3" w:rsidRDefault="00DF3EF3" w:rsidP="00DF3EF3">
      <w:pPr>
        <w:rPr>
          <w:rFonts w:cs="Arial"/>
        </w:rPr>
      </w:pPr>
    </w:p>
    <w:p w14:paraId="70A87A85" w14:textId="295DA9C5" w:rsidR="00485377" w:rsidRPr="000B4005" w:rsidRDefault="00DF3EF3" w:rsidP="000B4005">
      <w:pPr>
        <w:pStyle w:val="RERequirement"/>
        <w:shd w:val="clear" w:color="auto" w:fill="F2F2F2" w:themeFill="background1" w:themeFillShade="F2"/>
        <w:rPr>
          <w:rFonts w:ascii="Arial" w:hAnsi="Arial" w:cs="Arial"/>
        </w:rPr>
      </w:pPr>
      <w:r w:rsidRPr="004051D0">
        <w:rPr>
          <w:rFonts w:ascii="Arial" w:hAnsi="Arial" w:cs="Arial"/>
        </w:rPr>
        <w:t>###</w:t>
      </w:r>
      <w:bookmarkStart w:id="130" w:name="R_ID_FNC_00004_Map_Dome_Illumination_on_"/>
      <w:proofErr w:type="spellStart"/>
      <w:r>
        <w:rPr>
          <w:rFonts w:ascii="Arial" w:hAnsi="Arial" w:cs="Arial"/>
        </w:rPr>
        <w:t>R_FNC_</w:t>
      </w:r>
      <w:r w:rsidR="007F7CE5">
        <w:rPr>
          <w:rFonts w:ascii="Arial" w:hAnsi="Arial" w:cs="Arial"/>
        </w:rPr>
        <w:t>Overhead</w:t>
      </w:r>
      <w:proofErr w:type="spellEnd"/>
      <w:r w:rsidR="007F7CE5">
        <w:rPr>
          <w:rFonts w:ascii="Arial" w:hAnsi="Arial" w:cs="Arial"/>
        </w:rPr>
        <w:t xml:space="preserve"> </w:t>
      </w:r>
      <w:r>
        <w:rPr>
          <w:rFonts w:ascii="Arial" w:hAnsi="Arial" w:cs="Arial"/>
        </w:rPr>
        <w:t>Lights_00004</w:t>
      </w:r>
      <w:bookmarkEnd w:id="130"/>
      <w:r w:rsidRPr="004051D0">
        <w:rPr>
          <w:rFonts w:ascii="Arial" w:hAnsi="Arial" w:cs="Arial"/>
        </w:rPr>
        <w:t xml:space="preserve">### </w:t>
      </w:r>
      <w:r w:rsidR="000B4005">
        <w:rPr>
          <w:rFonts w:ascii="Arial" w:hAnsi="Arial" w:cs="Arial"/>
        </w:rPr>
        <w:t>FMVSS 10</w:t>
      </w:r>
      <w:r w:rsidR="009F5865">
        <w:rPr>
          <w:rFonts w:ascii="Arial" w:hAnsi="Arial" w:cs="Arial"/>
        </w:rPr>
        <w:t>2</w:t>
      </w:r>
    </w:p>
    <w:p w14:paraId="5906391D" w14:textId="1F744D6D" w:rsidR="000B4005" w:rsidRPr="0085597A" w:rsidRDefault="006E1E7C" w:rsidP="000B4005">
      <w:pPr>
        <w:rPr>
          <w:rFonts w:cs="Arial"/>
        </w:rPr>
      </w:pPr>
      <w:r>
        <w:rPr>
          <w:rFonts w:cs="Arial"/>
        </w:rPr>
        <w:t xml:space="preserve">The </w:t>
      </w:r>
      <w:r w:rsidR="007F7CE5">
        <w:rPr>
          <w:rFonts w:cs="Arial"/>
        </w:rPr>
        <w:t xml:space="preserve">Overhead </w:t>
      </w:r>
      <w:r>
        <w:rPr>
          <w:rFonts w:cs="Arial"/>
        </w:rPr>
        <w:t>lights shall have means to turn off as per FMVSS 10</w:t>
      </w:r>
      <w:r w:rsidR="009F5865">
        <w:rPr>
          <w:rFonts w:cs="Arial"/>
        </w:rPr>
        <w:t>2</w:t>
      </w:r>
      <w:r>
        <w:rPr>
          <w:rFonts w:cs="Arial"/>
        </w:rPr>
        <w:t>. For detailed requirement</w:t>
      </w:r>
      <w:r w:rsidR="008D3D2C">
        <w:rPr>
          <w:rFonts w:cs="Arial"/>
        </w:rPr>
        <w:t xml:space="preserve">, please use </w:t>
      </w:r>
      <w:hyperlink r:id="rId55" w:anchor="/search/keyword-search?searchCriteria=%22Requirement%20Title%22:%22FMVSS%20101%22&amp;filter=SE4_Req_StandardRevision.se4_RequirementState%3DReleased~~Categorization.category%3DRequirements~~WorkspaceObject.object_type%3DSE4_RegReqmentRevision%5ESE4_RequirementRevision~~" w:history="1">
        <w:r w:rsidR="008D3D2C" w:rsidRPr="00201D39">
          <w:rPr>
            <w:rStyle w:val="Hyperlink"/>
            <w:rFonts w:cs="Arial"/>
          </w:rPr>
          <w:t xml:space="preserve">Link. </w:t>
        </w:r>
      </w:hyperlink>
      <w:r w:rsidR="00E500C0">
        <w:rPr>
          <w:rFonts w:cs="Arial"/>
        </w:rPr>
        <w:t xml:space="preserve"> </w:t>
      </w:r>
    </w:p>
    <w:p w14:paraId="76D86C04" w14:textId="77777777" w:rsidR="00DF3EF3" w:rsidRPr="004051D0" w:rsidRDefault="00DF3EF3" w:rsidP="00DF3EF3">
      <w:pPr>
        <w:rPr>
          <w:rFonts w:cs="Arial"/>
        </w:rPr>
      </w:pPr>
    </w:p>
    <w:tbl>
      <w:tblPr>
        <w:tblW w:w="10206" w:type="dxa"/>
        <w:tblCellMar>
          <w:left w:w="0" w:type="dxa"/>
          <w:right w:w="0" w:type="dxa"/>
        </w:tblCellMar>
        <w:tblLook w:val="04A0" w:firstRow="1" w:lastRow="0" w:firstColumn="1" w:lastColumn="0" w:noHBand="0" w:noVBand="1"/>
      </w:tblPr>
      <w:tblGrid>
        <w:gridCol w:w="1764"/>
        <w:gridCol w:w="221"/>
        <w:gridCol w:w="958"/>
        <w:gridCol w:w="228"/>
        <w:gridCol w:w="910"/>
        <w:gridCol w:w="1507"/>
        <w:gridCol w:w="1783"/>
        <w:gridCol w:w="2820"/>
        <w:gridCol w:w="15"/>
      </w:tblGrid>
      <w:tr w:rsidR="00DF3EF3" w:rsidRPr="004051D0" w14:paraId="1CD4BE0B" w14:textId="77777777" w:rsidTr="00485377">
        <w:trPr>
          <w:gridAfter w:val="1"/>
          <w:wAfter w:w="15" w:type="dxa"/>
          <w:hidden/>
        </w:trPr>
        <w:tc>
          <w:tcPr>
            <w:tcW w:w="10191"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7B4C41F" w14:textId="06018AB3" w:rsidR="00DF3EF3" w:rsidRPr="004051D0" w:rsidRDefault="00DF3EF3" w:rsidP="00485377">
            <w:pPr>
              <w:rPr>
                <w:rFonts w:eastAsiaTheme="minorHAnsi" w:cs="Arial"/>
                <w:bCs/>
                <w:vanish/>
                <w:color w:val="808080" w:themeColor="background1" w:themeShade="80"/>
                <w:sz w:val="16"/>
                <w:szCs w:val="14"/>
              </w:rPr>
            </w:pPr>
            <w:r w:rsidRPr="004051D0">
              <w:rPr>
                <w:rFonts w:cs="Arial"/>
                <w:bCs/>
                <w:vanish/>
                <w:color w:val="808080" w:themeColor="background1" w:themeShade="80"/>
                <w:sz w:val="16"/>
                <w:szCs w:val="14"/>
              </w:rPr>
              <w:t>Requirement ID: ###</w:t>
            </w:r>
            <w:r>
              <w:rPr>
                <w:rFonts w:cs="Arial"/>
                <w:bCs/>
                <w:vanish/>
                <w:color w:val="808080" w:themeColor="background1" w:themeShade="80"/>
                <w:sz w:val="16"/>
                <w:szCs w:val="14"/>
              </w:rPr>
              <w:t>R_FNC_Map/Dome Lights_00004</w:t>
            </w:r>
            <w:r w:rsidRPr="004051D0">
              <w:rPr>
                <w:rFonts w:cs="Arial"/>
                <w:bCs/>
                <w:vanish/>
                <w:color w:val="808080" w:themeColor="background1" w:themeShade="80"/>
                <w:sz w:val="16"/>
                <w:szCs w:val="14"/>
              </w:rPr>
              <w:t>###</w:t>
            </w:r>
          </w:p>
        </w:tc>
      </w:tr>
      <w:tr w:rsidR="00DF3EF3" w:rsidRPr="004051D0" w14:paraId="4A34C8B6" w14:textId="77777777" w:rsidTr="00485377">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88B6B3D" w14:textId="77777777" w:rsidR="00DF3EF3" w:rsidRPr="004051D0" w:rsidRDefault="00DF3EF3" w:rsidP="00485377">
            <w:pPr>
              <w:rPr>
                <w:rFonts w:eastAsiaTheme="minorHAnsi" w:cs="Arial"/>
                <w:b/>
                <w:bCs/>
                <w:vanish/>
                <w:sz w:val="16"/>
                <w:szCs w:val="14"/>
              </w:rPr>
            </w:pPr>
            <w:r w:rsidRPr="004051D0">
              <w:rPr>
                <w:rFonts w:cs="Arial"/>
                <w:b/>
                <w:bCs/>
                <w:vanish/>
                <w:sz w:val="16"/>
                <w:szCs w:val="14"/>
              </w:rPr>
              <w:t>Rationale</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79DC254" w14:textId="77777777" w:rsidR="00DF3EF3" w:rsidRPr="004051D0" w:rsidRDefault="00DF3EF3" w:rsidP="00485377">
            <w:pPr>
              <w:rPr>
                <w:rFonts w:cs="Arial"/>
                <w:vanish/>
                <w:color w:val="000000" w:themeColor="text1"/>
                <w:sz w:val="16"/>
                <w:szCs w:val="14"/>
              </w:rPr>
            </w:pPr>
          </w:p>
        </w:tc>
      </w:tr>
      <w:tr w:rsidR="00DF3EF3" w:rsidRPr="004051D0" w14:paraId="44753C56" w14:textId="77777777" w:rsidTr="00485377">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604D0CC" w14:textId="77777777" w:rsidR="00DF3EF3" w:rsidRPr="004051D0" w:rsidRDefault="00DF3EF3" w:rsidP="00485377">
            <w:pPr>
              <w:rPr>
                <w:rFonts w:eastAsiaTheme="minorHAnsi" w:cs="Arial"/>
                <w:b/>
                <w:bCs/>
                <w:vanish/>
                <w:sz w:val="16"/>
                <w:szCs w:val="14"/>
              </w:rPr>
            </w:pPr>
            <w:r w:rsidRPr="004051D0">
              <w:rPr>
                <w:rFonts w:cs="Arial"/>
                <w:b/>
                <w:bCs/>
                <w:vanish/>
                <w:sz w:val="16"/>
                <w:szCs w:val="14"/>
              </w:rPr>
              <w:t>Acceptance Criteria</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1CB046A" w14:textId="77777777" w:rsidR="00DF3EF3" w:rsidRPr="004051D0" w:rsidRDefault="00DF3EF3" w:rsidP="00485377">
            <w:pPr>
              <w:rPr>
                <w:rFonts w:cs="Arial"/>
                <w:vanish/>
                <w:color w:val="000000" w:themeColor="text1"/>
                <w:sz w:val="16"/>
                <w:szCs w:val="14"/>
              </w:rPr>
            </w:pPr>
          </w:p>
        </w:tc>
      </w:tr>
      <w:tr w:rsidR="00DF3EF3" w:rsidRPr="004051D0" w14:paraId="4F49D5C8" w14:textId="77777777" w:rsidTr="00485377">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098834F" w14:textId="77777777" w:rsidR="00DF3EF3" w:rsidRPr="004051D0" w:rsidRDefault="00DF3EF3" w:rsidP="00485377">
            <w:pPr>
              <w:rPr>
                <w:rFonts w:cs="Arial"/>
                <w:vanish/>
                <w:sz w:val="16"/>
                <w:szCs w:val="14"/>
              </w:rPr>
            </w:pPr>
            <w:r w:rsidRPr="004051D0">
              <w:rPr>
                <w:rFonts w:cs="Arial"/>
                <w:b/>
                <w:bCs/>
                <w:vanish/>
                <w:sz w:val="16"/>
                <w:szCs w:val="14"/>
              </w:rPr>
              <w:t>Notes</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5F26642" w14:textId="77777777" w:rsidR="00DF3EF3" w:rsidRPr="004051D0" w:rsidRDefault="00DF3EF3" w:rsidP="00485377">
            <w:pPr>
              <w:rPr>
                <w:rFonts w:cs="Arial"/>
                <w:vanish/>
                <w:color w:val="000000" w:themeColor="text1"/>
                <w:sz w:val="16"/>
                <w:szCs w:val="14"/>
              </w:rPr>
            </w:pPr>
          </w:p>
        </w:tc>
      </w:tr>
      <w:tr w:rsidR="00DF3EF3" w:rsidRPr="004051D0" w14:paraId="2C89FB0B" w14:textId="77777777" w:rsidTr="00485377">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E9B3165" w14:textId="77777777" w:rsidR="00DF3EF3" w:rsidRPr="004051D0" w:rsidRDefault="00DF3EF3" w:rsidP="00485377">
            <w:pPr>
              <w:rPr>
                <w:rFonts w:cs="Arial"/>
                <w:b/>
                <w:bCs/>
                <w:vanish/>
                <w:sz w:val="16"/>
                <w:szCs w:val="14"/>
              </w:rPr>
            </w:pPr>
            <w:r w:rsidRPr="004051D0">
              <w:rPr>
                <w:rFonts w:cs="Arial"/>
                <w:b/>
                <w:bCs/>
                <w:vanish/>
                <w:sz w:val="16"/>
                <w:szCs w:val="14"/>
              </w:rPr>
              <w:t>Source</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2C2E46F" w14:textId="77777777" w:rsidR="00DF3EF3" w:rsidRPr="004051D0" w:rsidRDefault="00DF3EF3" w:rsidP="00485377">
            <w:pPr>
              <w:rPr>
                <w:rFonts w:cs="Arial"/>
                <w:vanish/>
                <w:color w:val="000000" w:themeColor="text1"/>
                <w:sz w:val="16"/>
                <w:szCs w:val="14"/>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9C229A7" w14:textId="77777777" w:rsidR="00DF3EF3" w:rsidRPr="004051D0" w:rsidRDefault="00DF3EF3" w:rsidP="00485377">
            <w:pPr>
              <w:ind w:left="139"/>
              <w:rPr>
                <w:rFonts w:cs="Arial"/>
                <w:b/>
                <w:bCs/>
                <w:vanish/>
                <w:sz w:val="16"/>
                <w:szCs w:val="14"/>
              </w:rPr>
            </w:pPr>
            <w:r w:rsidRPr="004051D0">
              <w:rPr>
                <w:rFonts w:cs="Arial"/>
                <w:b/>
                <w:bCs/>
                <w:vanish/>
                <w:sz w:val="16"/>
                <w:szCs w:val="14"/>
              </w:rPr>
              <w:t>Owner</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8C4AF67" w14:textId="77777777" w:rsidR="00DF3EF3" w:rsidRPr="004051D0" w:rsidRDefault="00DF3EF3" w:rsidP="00485377">
            <w:pPr>
              <w:rPr>
                <w:rFonts w:cs="Arial"/>
                <w:vanish/>
                <w:color w:val="000000" w:themeColor="text1"/>
                <w:sz w:val="16"/>
                <w:szCs w:val="14"/>
              </w:rPr>
            </w:pPr>
          </w:p>
        </w:tc>
      </w:tr>
      <w:tr w:rsidR="00DF3EF3" w:rsidRPr="004051D0" w14:paraId="4B7F5644" w14:textId="77777777" w:rsidTr="00485377">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470B0A2" w14:textId="77777777" w:rsidR="00DF3EF3" w:rsidRPr="004051D0" w:rsidRDefault="00DF3EF3" w:rsidP="00485377">
            <w:pPr>
              <w:rPr>
                <w:rFonts w:cs="Arial"/>
                <w:b/>
                <w:bCs/>
                <w:vanish/>
                <w:sz w:val="16"/>
                <w:szCs w:val="14"/>
              </w:rPr>
            </w:pPr>
            <w:r w:rsidRPr="004051D0">
              <w:rPr>
                <w:rFonts w:cs="Arial"/>
                <w:b/>
                <w:bCs/>
                <w:vanish/>
                <w:sz w:val="16"/>
                <w:szCs w:val="14"/>
              </w:rPr>
              <w:t>Source Req.</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2351650" w14:textId="77777777" w:rsidR="00DF3EF3" w:rsidRPr="004051D0" w:rsidRDefault="00DF3EF3" w:rsidP="00485377">
            <w:pPr>
              <w:rPr>
                <w:rFonts w:cs="Arial"/>
                <w:vanish/>
                <w:color w:val="000000" w:themeColor="text1"/>
                <w:sz w:val="16"/>
                <w:szCs w:val="16"/>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9A5BE46" w14:textId="77777777" w:rsidR="00DF3EF3" w:rsidRPr="004051D0" w:rsidRDefault="00DF3EF3" w:rsidP="00485377">
            <w:pPr>
              <w:ind w:left="139"/>
              <w:rPr>
                <w:rFonts w:cs="Arial"/>
                <w:b/>
                <w:bCs/>
                <w:vanish/>
                <w:sz w:val="16"/>
                <w:szCs w:val="16"/>
              </w:rPr>
            </w:pPr>
            <w:r w:rsidRPr="004051D0">
              <w:rPr>
                <w:rFonts w:cs="Arial"/>
                <w:b/>
                <w:bCs/>
                <w:vanish/>
                <w:sz w:val="16"/>
                <w:szCs w:val="16"/>
              </w:rPr>
              <w:t>V&amp;V Method</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6815AA6" w14:textId="77777777" w:rsidR="00DF3EF3" w:rsidRPr="004051D0" w:rsidRDefault="00DF3EF3" w:rsidP="00485377">
            <w:pPr>
              <w:rPr>
                <w:rFonts w:cs="Arial"/>
                <w:vanish/>
                <w:color w:val="000000" w:themeColor="text1"/>
                <w:sz w:val="16"/>
                <w:szCs w:val="14"/>
              </w:rPr>
            </w:pPr>
          </w:p>
        </w:tc>
      </w:tr>
      <w:tr w:rsidR="00DF3EF3" w:rsidRPr="004051D0" w14:paraId="46031144" w14:textId="77777777" w:rsidTr="00485377">
        <w:trPr>
          <w:trHeight w:val="133"/>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F1D3EE0" w14:textId="77777777" w:rsidR="00DF3EF3" w:rsidRPr="004051D0" w:rsidRDefault="00DF3EF3" w:rsidP="00485377">
            <w:pPr>
              <w:rPr>
                <w:rFonts w:eastAsiaTheme="minorHAnsi" w:cs="Arial"/>
                <w:b/>
                <w:bCs/>
                <w:vanish/>
                <w:sz w:val="16"/>
                <w:szCs w:val="14"/>
              </w:rPr>
            </w:pPr>
            <w:r w:rsidRPr="004051D0">
              <w:rPr>
                <w:rFonts w:cs="Arial"/>
                <w:b/>
                <w:bCs/>
                <w:vanish/>
                <w:sz w:val="16"/>
                <w:szCs w:val="14"/>
              </w:rPr>
              <w:t>Type</w:t>
            </w:r>
          </w:p>
        </w:tc>
        <w:sdt>
          <w:sdtPr>
            <w:rPr>
              <w:rFonts w:cs="Arial"/>
              <w:vanish/>
              <w:color w:val="000000" w:themeColor="text1"/>
              <w:sz w:val="16"/>
              <w:szCs w:val="14"/>
            </w:rPr>
            <w:alias w:val="Requirement Type"/>
            <w:tag w:val="Requirements Type"/>
            <w:id w:val="-1982535462"/>
            <w:placeholder>
              <w:docPart w:val="1AE443E589284EF081B4669C2A561AEE"/>
            </w:placeholder>
            <w:showingPlcHdr/>
            <w15:color w:val="000000"/>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Design" w:value="DSR - Design Requirement"/>
              <w:listItem w:displayText="Interface" w:value="IR - Interface Requirement"/>
              <w:listItem w:displayText="Other" w:value="Other"/>
            </w:dropDownList>
          </w:sdtPr>
          <w:sdtEndPr/>
          <w:sdtContent>
            <w:tc>
              <w:tcPr>
                <w:tcW w:w="140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001FEDA" w14:textId="77777777" w:rsidR="00DF3EF3" w:rsidRPr="004051D0" w:rsidRDefault="00DF3EF3" w:rsidP="00485377">
                <w:pPr>
                  <w:rPr>
                    <w:rFonts w:cs="Arial"/>
                    <w:vanish/>
                    <w:color w:val="000000" w:themeColor="text1"/>
                    <w:sz w:val="16"/>
                    <w:szCs w:val="14"/>
                  </w:rPr>
                </w:pPr>
                <w:r w:rsidRPr="004051D0">
                  <w:rPr>
                    <w:rStyle w:val="PlaceholderText"/>
                    <w:rFonts w:cs="Arial"/>
                    <w:vanish/>
                    <w:color w:val="000000" w:themeColor="text1"/>
                    <w:sz w:val="16"/>
                    <w:szCs w:val="16"/>
                  </w:rPr>
                  <w:t>Choose an item.</w:t>
                </w:r>
              </w:p>
            </w:tc>
          </w:sdtContent>
        </w:sdt>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79AC530" w14:textId="77777777" w:rsidR="00DF3EF3" w:rsidRPr="004051D0" w:rsidRDefault="00DF3EF3" w:rsidP="00485377">
            <w:pPr>
              <w:rPr>
                <w:rFonts w:cs="Arial"/>
                <w:b/>
                <w:bCs/>
                <w:vanish/>
                <w:sz w:val="16"/>
                <w:szCs w:val="14"/>
              </w:rPr>
            </w:pPr>
            <w:r w:rsidRPr="004051D0">
              <w:rPr>
                <w:rFonts w:cs="Arial"/>
                <w:b/>
                <w:bCs/>
                <w:vanish/>
                <w:sz w:val="16"/>
                <w:szCs w:val="14"/>
              </w:rPr>
              <w:t>Priority</w:t>
            </w:r>
          </w:p>
        </w:tc>
        <w:sdt>
          <w:sdtPr>
            <w:rPr>
              <w:rFonts w:cs="Arial"/>
              <w:vanish/>
              <w:color w:val="000000" w:themeColor="text1"/>
              <w:sz w:val="16"/>
              <w:szCs w:val="14"/>
            </w:rPr>
            <w:alias w:val="Requirement Priority"/>
            <w:tag w:val="Requirement Priority"/>
            <w:id w:val="1566752789"/>
            <w:placeholder>
              <w:docPart w:val="8B7DACA3E309468CB748546542A2983C"/>
            </w:placeholder>
            <w:showingPlcHdr/>
            <w15:color w:val="000000"/>
            <w:dropDownList>
              <w:listItem w:value="Choose an item."/>
              <w:listItem w:displayText="High (Mandatory)" w:value="1 - High"/>
              <w:listItem w:displayText="Medium (Highly Recommended)" w:value="2 - Medium"/>
              <w:listItem w:displayText="Low (Optional)" w:value="3 - Low"/>
            </w:dropDownList>
          </w:sdtPr>
          <w:sdtEndPr/>
          <w:sdtContent>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78BB408" w14:textId="77777777" w:rsidR="00DF3EF3" w:rsidRPr="004051D0" w:rsidRDefault="00DF3EF3" w:rsidP="00485377">
                <w:pPr>
                  <w:rPr>
                    <w:rFonts w:cs="Arial"/>
                    <w:vanish/>
                    <w:color w:val="000000" w:themeColor="text1"/>
                    <w:sz w:val="16"/>
                    <w:szCs w:val="14"/>
                  </w:rPr>
                </w:pPr>
                <w:r w:rsidRPr="004051D0">
                  <w:rPr>
                    <w:rStyle w:val="PlaceholderText"/>
                    <w:rFonts w:cs="Arial"/>
                    <w:vanish/>
                    <w:color w:val="000000" w:themeColor="text1"/>
                    <w:sz w:val="16"/>
                    <w:szCs w:val="18"/>
                  </w:rPr>
                  <w:t>Choose an item.</w:t>
                </w:r>
              </w:p>
            </w:tc>
          </w:sdtContent>
        </w:sdt>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5865879" w14:textId="77777777" w:rsidR="00DF3EF3" w:rsidRPr="004051D0" w:rsidRDefault="00DF3EF3" w:rsidP="00485377">
            <w:pPr>
              <w:ind w:left="128"/>
              <w:rPr>
                <w:rFonts w:cs="Arial"/>
                <w:b/>
                <w:bCs/>
                <w:vanish/>
                <w:sz w:val="16"/>
                <w:szCs w:val="14"/>
              </w:rPr>
            </w:pPr>
            <w:r w:rsidRPr="004051D0">
              <w:rPr>
                <w:rFonts w:cs="Arial"/>
                <w:b/>
                <w:bCs/>
                <w:vanish/>
                <w:sz w:val="16"/>
                <w:szCs w:val="14"/>
              </w:rPr>
              <w:t>Status</w:t>
            </w:r>
          </w:p>
        </w:tc>
        <w:sdt>
          <w:sdtPr>
            <w:rPr>
              <w:rFonts w:cs="Arial"/>
              <w:vanish/>
              <w:color w:val="000000" w:themeColor="text1"/>
              <w:sz w:val="16"/>
              <w:szCs w:val="14"/>
            </w:rPr>
            <w:alias w:val="Requirement Status"/>
            <w:tag w:val="Requirement Status"/>
            <w:id w:val="1445201174"/>
            <w:placeholder>
              <w:docPart w:val="5E2235D42EEE457192994D29798C9BCA"/>
            </w:placeholder>
            <w:showingPlcHdr/>
            <w:dropDownList>
              <w:listItem w:value="Choose an item."/>
              <w:listItem w:displayText="Draft" w:value="Draft"/>
              <w:listItem w:displayText="Reviewed" w:value="Reviewed"/>
              <w:listItem w:displayText="Approved" w:value="Approved"/>
            </w:dropDownList>
          </w:sdtPr>
          <w:sdtEndPr/>
          <w:sdtContent>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DFCCAF5" w14:textId="77777777" w:rsidR="00DF3EF3" w:rsidRPr="000302BF" w:rsidRDefault="00DF3EF3" w:rsidP="00485377">
                <w:pPr>
                  <w:rPr>
                    <w:rFonts w:cs="Arial"/>
                    <w:vanish/>
                    <w:color w:val="000000" w:themeColor="text1"/>
                    <w:sz w:val="16"/>
                    <w:szCs w:val="14"/>
                  </w:rPr>
                </w:pPr>
                <w:r w:rsidRPr="004051D0">
                  <w:rPr>
                    <w:rFonts w:cs="Arial"/>
                    <w:vanish/>
                    <w:color w:val="000000" w:themeColor="text1"/>
                    <w:sz w:val="16"/>
                    <w:szCs w:val="14"/>
                  </w:rPr>
                  <w:t>Choose an item.</w:t>
                </w:r>
              </w:p>
            </w:tc>
          </w:sdtContent>
        </w:sdt>
      </w:tr>
      <w:tr w:rsidR="00DF3EF3" w:rsidRPr="004051D0" w14:paraId="0289E8BB" w14:textId="77777777" w:rsidTr="00485377">
        <w:trPr>
          <w:gridAfter w:val="1"/>
          <w:wAfter w:w="15" w:type="dxa"/>
          <w:hidden/>
        </w:trPr>
        <w:tc>
          <w:tcPr>
            <w:tcW w:w="1985"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7EBA25A1" w14:textId="4BCB08AB" w:rsidR="00DF3EF3" w:rsidRPr="004051D0" w:rsidRDefault="00C03BC9" w:rsidP="00485377">
            <w:pPr>
              <w:rPr>
                <w:rFonts w:cs="Arial"/>
                <w:bCs/>
                <w:vanish/>
                <w:color w:val="808080" w:themeColor="background1" w:themeShade="80"/>
                <w:sz w:val="16"/>
                <w:szCs w:val="14"/>
              </w:rPr>
            </w:pPr>
            <w:hyperlink r:id="rId56" w:history="1">
              <w:r w:rsidR="00DF3EF3" w:rsidRPr="004051D0">
                <w:rPr>
                  <w:rStyle w:val="Hyperlink"/>
                  <w:rFonts w:cs="Arial"/>
                  <w:bCs/>
                  <w:vanish/>
                  <w:sz w:val="16"/>
                  <w:szCs w:val="14"/>
                </w:rPr>
                <w:t>Req. Template</w:t>
              </w:r>
            </w:hyperlink>
            <w:r w:rsidR="00DF3EF3" w:rsidRPr="004051D0">
              <w:rPr>
                <w:rFonts w:cs="Arial"/>
                <w:bCs/>
                <w:vanish/>
                <w:color w:val="808080" w:themeColor="background1" w:themeShade="80"/>
                <w:sz w:val="16"/>
                <w:szCs w:val="14"/>
              </w:rPr>
              <w:t xml:space="preserve"> Version</w:t>
            </w:r>
          </w:p>
        </w:tc>
        <w:tc>
          <w:tcPr>
            <w:tcW w:w="958"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642A014" w14:textId="0A10ADAF" w:rsidR="00DF3EF3" w:rsidRPr="004051D0" w:rsidRDefault="00DF3EF3" w:rsidP="00485377">
            <w:pPr>
              <w:rPr>
                <w:rFonts w:cs="Arial"/>
                <w:bCs/>
                <w:vanish/>
                <w:color w:val="808080" w:themeColor="background1" w:themeShade="80"/>
                <w:sz w:val="16"/>
                <w:szCs w:val="14"/>
              </w:rPr>
            </w:pP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TemplateVersion  \* MERGEFORMAT </w:instrText>
            </w:r>
            <w:r w:rsidRPr="004051D0">
              <w:rPr>
                <w:rFonts w:cs="Arial"/>
                <w:bCs/>
                <w:vanish/>
                <w:color w:val="808080" w:themeColor="background1" w:themeShade="80"/>
                <w:sz w:val="16"/>
                <w:szCs w:val="14"/>
              </w:rPr>
              <w:fldChar w:fldCharType="separate"/>
            </w:r>
            <w:r w:rsidR="007F7CE5">
              <w:rPr>
                <w:rFonts w:cs="Arial"/>
                <w:bCs/>
                <w:vanish/>
                <w:color w:val="808080" w:themeColor="background1" w:themeShade="80"/>
                <w:sz w:val="16"/>
                <w:szCs w:val="14"/>
              </w:rPr>
              <w:t>6</w:t>
            </w:r>
            <w:r w:rsidRPr="004051D0">
              <w:rPr>
                <w:rFonts w:cs="Arial"/>
                <w:bCs/>
                <w:vanish/>
                <w:color w:val="808080" w:themeColor="background1" w:themeShade="80"/>
                <w:sz w:val="16"/>
                <w:szCs w:val="14"/>
              </w:rPr>
              <w:fldChar w:fldCharType="end"/>
            </w:r>
            <w:r w:rsidRPr="004051D0">
              <w:rPr>
                <w:rFonts w:cs="Arial"/>
                <w:bCs/>
                <w:vanish/>
                <w:color w:val="808080" w:themeColor="background1" w:themeShade="80"/>
                <w:sz w:val="16"/>
                <w:szCs w:val="14"/>
              </w:rPr>
              <w:t>.</w:t>
            </w: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TemplateRevision  \* MERGEFORMAT </w:instrText>
            </w:r>
            <w:r w:rsidRPr="004051D0">
              <w:rPr>
                <w:rFonts w:cs="Arial"/>
                <w:bCs/>
                <w:vanish/>
                <w:color w:val="808080" w:themeColor="background1" w:themeShade="80"/>
                <w:sz w:val="16"/>
                <w:szCs w:val="14"/>
              </w:rPr>
              <w:fldChar w:fldCharType="separate"/>
            </w:r>
            <w:r w:rsidR="007F7CE5">
              <w:rPr>
                <w:rFonts w:cs="Arial"/>
                <w:bCs/>
                <w:vanish/>
                <w:color w:val="808080" w:themeColor="background1" w:themeShade="80"/>
                <w:sz w:val="16"/>
                <w:szCs w:val="14"/>
              </w:rPr>
              <w:t>1a</w:t>
            </w:r>
            <w:r w:rsidRPr="004051D0">
              <w:rPr>
                <w:rFonts w:cs="Arial"/>
                <w:bCs/>
                <w:vanish/>
                <w:color w:val="808080" w:themeColor="background1" w:themeShade="80"/>
                <w:sz w:val="16"/>
                <w:szCs w:val="14"/>
              </w:rPr>
              <w:fldChar w:fldCharType="end"/>
            </w:r>
          </w:p>
        </w:tc>
        <w:tc>
          <w:tcPr>
            <w:tcW w:w="7248"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503EC39" w14:textId="77777777" w:rsidR="00DF3EF3" w:rsidRPr="004051D0" w:rsidRDefault="00DF3EF3" w:rsidP="00485377">
            <w:pPr>
              <w:jc w:val="right"/>
              <w:rPr>
                <w:rFonts w:cs="Arial"/>
                <w:bCs/>
                <w:color w:val="808080" w:themeColor="background1" w:themeShade="80"/>
                <w:sz w:val="16"/>
                <w:szCs w:val="14"/>
              </w:rPr>
            </w:pPr>
            <w:r w:rsidRPr="004051D0">
              <w:rPr>
                <w:rFonts w:cs="Arial"/>
                <w:bCs/>
                <w:color w:val="808080" w:themeColor="background1" w:themeShade="80"/>
                <w:sz w:val="16"/>
                <w:szCs w:val="14"/>
              </w:rPr>
              <w:t>End of Requirement</w:t>
            </w:r>
          </w:p>
        </w:tc>
      </w:tr>
    </w:tbl>
    <w:p w14:paraId="49F7CBC5" w14:textId="738AF0B0" w:rsidR="0085597A" w:rsidRDefault="0085597A" w:rsidP="0085597A">
      <w:pPr>
        <w:rPr>
          <w:rFonts w:cs="Arial"/>
        </w:rPr>
      </w:pPr>
    </w:p>
    <w:p w14:paraId="055D9DF7" w14:textId="77777777" w:rsidR="009136AB" w:rsidRDefault="009136AB" w:rsidP="009136AB">
      <w:pPr>
        <w:rPr>
          <w:rFonts w:cs="Arial"/>
        </w:rPr>
      </w:pPr>
    </w:p>
    <w:p w14:paraId="7381B6C3" w14:textId="305D6D7C" w:rsidR="009136AB" w:rsidRPr="004051D0" w:rsidRDefault="009136AB" w:rsidP="009136AB">
      <w:pPr>
        <w:pStyle w:val="RERequirement"/>
        <w:shd w:val="clear" w:color="auto" w:fill="F2F2F2" w:themeFill="background1" w:themeFillShade="F2"/>
        <w:rPr>
          <w:rFonts w:ascii="Arial" w:hAnsi="Arial" w:cs="Arial"/>
        </w:rPr>
      </w:pPr>
      <w:r w:rsidRPr="004051D0">
        <w:rPr>
          <w:rFonts w:ascii="Arial" w:hAnsi="Arial" w:cs="Arial"/>
        </w:rPr>
        <w:t>###</w:t>
      </w:r>
      <w:bookmarkStart w:id="131" w:name="R_ID_FNC_00005_Forced_Turn_Off"/>
      <w:proofErr w:type="spellStart"/>
      <w:r>
        <w:rPr>
          <w:rFonts w:ascii="Arial" w:hAnsi="Arial" w:cs="Arial"/>
        </w:rPr>
        <w:t>R_FNC_</w:t>
      </w:r>
      <w:r w:rsidR="007F7CE5">
        <w:rPr>
          <w:rFonts w:ascii="Arial" w:hAnsi="Arial" w:cs="Arial"/>
        </w:rPr>
        <w:t>Overhead</w:t>
      </w:r>
      <w:proofErr w:type="spellEnd"/>
      <w:r w:rsidR="007F7CE5">
        <w:rPr>
          <w:rFonts w:ascii="Arial" w:hAnsi="Arial" w:cs="Arial"/>
        </w:rPr>
        <w:t xml:space="preserve"> </w:t>
      </w:r>
      <w:r>
        <w:rPr>
          <w:rFonts w:ascii="Arial" w:hAnsi="Arial" w:cs="Arial"/>
        </w:rPr>
        <w:t>Lights_00005</w:t>
      </w:r>
      <w:bookmarkEnd w:id="131"/>
      <w:r w:rsidRPr="004051D0">
        <w:rPr>
          <w:rFonts w:ascii="Arial" w:hAnsi="Arial" w:cs="Arial"/>
        </w:rPr>
        <w:t xml:space="preserve">### </w:t>
      </w:r>
      <w:r>
        <w:rPr>
          <w:rFonts w:ascii="Arial" w:hAnsi="Arial" w:cs="Arial"/>
        </w:rPr>
        <w:t>Forced Turn Off</w:t>
      </w:r>
    </w:p>
    <w:p w14:paraId="524D5338" w14:textId="664CB22C" w:rsidR="009136AB" w:rsidRPr="004051D0" w:rsidRDefault="009136AB" w:rsidP="009136AB">
      <w:pPr>
        <w:rPr>
          <w:rFonts w:cs="Arial"/>
        </w:rPr>
      </w:pPr>
      <w:r>
        <w:rPr>
          <w:rFonts w:cs="Arial"/>
        </w:rPr>
        <w:t xml:space="preserve">The </w:t>
      </w:r>
      <w:r w:rsidR="007F7CE5">
        <w:rPr>
          <w:rFonts w:cs="Arial"/>
        </w:rPr>
        <w:t xml:space="preserve">Overhead </w:t>
      </w:r>
      <w:r>
        <w:rPr>
          <w:rFonts w:cs="Arial"/>
        </w:rPr>
        <w:t xml:space="preserve">lights shall be turned off </w:t>
      </w:r>
      <w:r w:rsidR="00B6662F">
        <w:rPr>
          <w:rFonts w:cs="Arial"/>
        </w:rPr>
        <w:t xml:space="preserve">after Battery saver timeout has elapsed </w:t>
      </w:r>
      <w:r>
        <w:rPr>
          <w:rFonts w:cs="Arial"/>
        </w:rPr>
        <w:t xml:space="preserve">via battery saver feature </w:t>
      </w:r>
      <w:r w:rsidR="007F7CE5">
        <w:rPr>
          <w:rFonts w:cs="Arial"/>
        </w:rPr>
        <w:t xml:space="preserve">from BCM </w:t>
      </w:r>
      <w:r w:rsidR="008D3D2C">
        <w:rPr>
          <w:rFonts w:cs="Arial"/>
        </w:rPr>
        <w:t>if the lights are On</w:t>
      </w:r>
      <w:r w:rsidR="007F7CE5">
        <w:rPr>
          <w:rFonts w:cs="Arial"/>
        </w:rPr>
        <w:t>,</w:t>
      </w:r>
      <w:r w:rsidR="00B6662F">
        <w:rPr>
          <w:rFonts w:cs="Arial"/>
        </w:rPr>
        <w:t xml:space="preserve"> the ignition is in OFF state </w:t>
      </w:r>
      <w:r w:rsidR="007F7CE5">
        <w:rPr>
          <w:rFonts w:cs="Arial"/>
        </w:rPr>
        <w:t xml:space="preserve">and the vehicle is in OFF state </w:t>
      </w:r>
      <w:r w:rsidR="008D3D2C">
        <w:rPr>
          <w:rFonts w:cs="Arial"/>
        </w:rPr>
        <w:t xml:space="preserve">to prevent battery drainage. </w:t>
      </w:r>
    </w:p>
    <w:p w14:paraId="7B7E7943" w14:textId="77777777" w:rsidR="009136AB" w:rsidRPr="004051D0" w:rsidRDefault="009136AB" w:rsidP="009136AB">
      <w:pPr>
        <w:rPr>
          <w:rFonts w:cs="Arial"/>
        </w:rPr>
      </w:pPr>
    </w:p>
    <w:tbl>
      <w:tblPr>
        <w:tblW w:w="10206" w:type="dxa"/>
        <w:tblCellMar>
          <w:left w:w="0" w:type="dxa"/>
          <w:right w:w="0" w:type="dxa"/>
        </w:tblCellMar>
        <w:tblLook w:val="04A0" w:firstRow="1" w:lastRow="0" w:firstColumn="1" w:lastColumn="0" w:noHBand="0" w:noVBand="1"/>
      </w:tblPr>
      <w:tblGrid>
        <w:gridCol w:w="1764"/>
        <w:gridCol w:w="221"/>
        <w:gridCol w:w="958"/>
        <w:gridCol w:w="228"/>
        <w:gridCol w:w="910"/>
        <w:gridCol w:w="1507"/>
        <w:gridCol w:w="1783"/>
        <w:gridCol w:w="2820"/>
        <w:gridCol w:w="15"/>
      </w:tblGrid>
      <w:tr w:rsidR="009136AB" w:rsidRPr="004051D0" w14:paraId="778D8C9F" w14:textId="77777777" w:rsidTr="009136AB">
        <w:trPr>
          <w:gridAfter w:val="1"/>
          <w:wAfter w:w="15" w:type="dxa"/>
          <w:hidden/>
        </w:trPr>
        <w:tc>
          <w:tcPr>
            <w:tcW w:w="10191"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DFEEB16" w14:textId="514823B1" w:rsidR="009136AB" w:rsidRPr="004051D0" w:rsidRDefault="009136AB" w:rsidP="009136AB">
            <w:pPr>
              <w:rPr>
                <w:rFonts w:eastAsiaTheme="minorHAnsi" w:cs="Arial"/>
                <w:bCs/>
                <w:vanish/>
                <w:color w:val="808080" w:themeColor="background1" w:themeShade="80"/>
                <w:sz w:val="16"/>
                <w:szCs w:val="14"/>
              </w:rPr>
            </w:pPr>
            <w:r w:rsidRPr="004051D0">
              <w:rPr>
                <w:rFonts w:cs="Arial"/>
                <w:bCs/>
                <w:vanish/>
                <w:color w:val="808080" w:themeColor="background1" w:themeShade="80"/>
                <w:sz w:val="16"/>
                <w:szCs w:val="14"/>
              </w:rPr>
              <w:t>Requirement ID: ###</w:t>
            </w:r>
            <w:r>
              <w:rPr>
                <w:rFonts w:cs="Arial"/>
                <w:bCs/>
                <w:vanish/>
                <w:color w:val="808080" w:themeColor="background1" w:themeShade="80"/>
                <w:sz w:val="16"/>
                <w:szCs w:val="14"/>
              </w:rPr>
              <w:t>R_FNC_Map/Dome Lights_00005</w:t>
            </w:r>
            <w:r w:rsidRPr="004051D0">
              <w:rPr>
                <w:rFonts w:cs="Arial"/>
                <w:bCs/>
                <w:vanish/>
                <w:color w:val="808080" w:themeColor="background1" w:themeShade="80"/>
                <w:sz w:val="16"/>
                <w:szCs w:val="14"/>
              </w:rPr>
              <w:t>###</w:t>
            </w:r>
          </w:p>
        </w:tc>
      </w:tr>
      <w:tr w:rsidR="009136AB" w:rsidRPr="004051D0" w14:paraId="0A4C9098" w14:textId="77777777" w:rsidTr="009136AB">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C58A39B" w14:textId="77777777" w:rsidR="009136AB" w:rsidRPr="004051D0" w:rsidRDefault="009136AB" w:rsidP="009136AB">
            <w:pPr>
              <w:rPr>
                <w:rFonts w:eastAsiaTheme="minorHAnsi" w:cs="Arial"/>
                <w:b/>
                <w:bCs/>
                <w:vanish/>
                <w:sz w:val="16"/>
                <w:szCs w:val="14"/>
              </w:rPr>
            </w:pPr>
            <w:r w:rsidRPr="004051D0">
              <w:rPr>
                <w:rFonts w:cs="Arial"/>
                <w:b/>
                <w:bCs/>
                <w:vanish/>
                <w:sz w:val="16"/>
                <w:szCs w:val="14"/>
              </w:rPr>
              <w:t>Rationale</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F891DE4" w14:textId="77777777" w:rsidR="009136AB" w:rsidRPr="004051D0" w:rsidRDefault="009136AB" w:rsidP="009136AB">
            <w:pPr>
              <w:rPr>
                <w:rFonts w:cs="Arial"/>
                <w:vanish/>
                <w:color w:val="000000" w:themeColor="text1"/>
                <w:sz w:val="16"/>
                <w:szCs w:val="14"/>
              </w:rPr>
            </w:pPr>
          </w:p>
        </w:tc>
      </w:tr>
      <w:tr w:rsidR="009136AB" w:rsidRPr="004051D0" w14:paraId="20EACFDA" w14:textId="77777777" w:rsidTr="009136AB">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653C5C0" w14:textId="77777777" w:rsidR="009136AB" w:rsidRPr="004051D0" w:rsidRDefault="009136AB" w:rsidP="009136AB">
            <w:pPr>
              <w:rPr>
                <w:rFonts w:eastAsiaTheme="minorHAnsi" w:cs="Arial"/>
                <w:b/>
                <w:bCs/>
                <w:vanish/>
                <w:sz w:val="16"/>
                <w:szCs w:val="14"/>
              </w:rPr>
            </w:pPr>
            <w:r w:rsidRPr="004051D0">
              <w:rPr>
                <w:rFonts w:cs="Arial"/>
                <w:b/>
                <w:bCs/>
                <w:vanish/>
                <w:sz w:val="16"/>
                <w:szCs w:val="14"/>
              </w:rPr>
              <w:t>Acceptance Criteria</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6D628DF" w14:textId="77777777" w:rsidR="009136AB" w:rsidRPr="004051D0" w:rsidRDefault="009136AB" w:rsidP="009136AB">
            <w:pPr>
              <w:rPr>
                <w:rFonts w:cs="Arial"/>
                <w:vanish/>
                <w:color w:val="000000" w:themeColor="text1"/>
                <w:sz w:val="16"/>
                <w:szCs w:val="14"/>
              </w:rPr>
            </w:pPr>
          </w:p>
        </w:tc>
      </w:tr>
      <w:tr w:rsidR="009136AB" w:rsidRPr="004051D0" w14:paraId="7E68140A" w14:textId="77777777" w:rsidTr="009136AB">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B3493B1" w14:textId="77777777" w:rsidR="009136AB" w:rsidRPr="004051D0" w:rsidRDefault="009136AB" w:rsidP="009136AB">
            <w:pPr>
              <w:rPr>
                <w:rFonts w:cs="Arial"/>
                <w:vanish/>
                <w:sz w:val="16"/>
                <w:szCs w:val="14"/>
              </w:rPr>
            </w:pPr>
            <w:r w:rsidRPr="004051D0">
              <w:rPr>
                <w:rFonts w:cs="Arial"/>
                <w:b/>
                <w:bCs/>
                <w:vanish/>
                <w:sz w:val="16"/>
                <w:szCs w:val="14"/>
              </w:rPr>
              <w:t>Notes</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B12E1AA" w14:textId="77777777" w:rsidR="009136AB" w:rsidRPr="004051D0" w:rsidRDefault="009136AB" w:rsidP="009136AB">
            <w:pPr>
              <w:rPr>
                <w:rFonts w:cs="Arial"/>
                <w:vanish/>
                <w:color w:val="000000" w:themeColor="text1"/>
                <w:sz w:val="16"/>
                <w:szCs w:val="14"/>
              </w:rPr>
            </w:pPr>
          </w:p>
        </w:tc>
      </w:tr>
      <w:tr w:rsidR="009136AB" w:rsidRPr="004051D0" w14:paraId="61881E3C" w14:textId="77777777" w:rsidTr="009136AB">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9D5C94D" w14:textId="77777777" w:rsidR="009136AB" w:rsidRPr="004051D0" w:rsidRDefault="009136AB" w:rsidP="009136AB">
            <w:pPr>
              <w:rPr>
                <w:rFonts w:cs="Arial"/>
                <w:b/>
                <w:bCs/>
                <w:vanish/>
                <w:sz w:val="16"/>
                <w:szCs w:val="14"/>
              </w:rPr>
            </w:pPr>
            <w:r w:rsidRPr="004051D0">
              <w:rPr>
                <w:rFonts w:cs="Arial"/>
                <w:b/>
                <w:bCs/>
                <w:vanish/>
                <w:sz w:val="16"/>
                <w:szCs w:val="14"/>
              </w:rPr>
              <w:t>Source</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99890FA" w14:textId="77777777" w:rsidR="009136AB" w:rsidRPr="004051D0" w:rsidRDefault="009136AB" w:rsidP="009136AB">
            <w:pPr>
              <w:rPr>
                <w:rFonts w:cs="Arial"/>
                <w:vanish/>
                <w:color w:val="000000" w:themeColor="text1"/>
                <w:sz w:val="16"/>
                <w:szCs w:val="14"/>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CFE7FFE" w14:textId="77777777" w:rsidR="009136AB" w:rsidRPr="004051D0" w:rsidRDefault="009136AB" w:rsidP="009136AB">
            <w:pPr>
              <w:ind w:left="139"/>
              <w:rPr>
                <w:rFonts w:cs="Arial"/>
                <w:b/>
                <w:bCs/>
                <w:vanish/>
                <w:sz w:val="16"/>
                <w:szCs w:val="14"/>
              </w:rPr>
            </w:pPr>
            <w:r w:rsidRPr="004051D0">
              <w:rPr>
                <w:rFonts w:cs="Arial"/>
                <w:b/>
                <w:bCs/>
                <w:vanish/>
                <w:sz w:val="16"/>
                <w:szCs w:val="14"/>
              </w:rPr>
              <w:t>Owner</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A80FD74" w14:textId="77777777" w:rsidR="009136AB" w:rsidRPr="004051D0" w:rsidRDefault="009136AB" w:rsidP="009136AB">
            <w:pPr>
              <w:rPr>
                <w:rFonts w:cs="Arial"/>
                <w:vanish/>
                <w:color w:val="000000" w:themeColor="text1"/>
                <w:sz w:val="16"/>
                <w:szCs w:val="14"/>
              </w:rPr>
            </w:pPr>
          </w:p>
        </w:tc>
      </w:tr>
      <w:tr w:rsidR="009136AB" w:rsidRPr="004051D0" w14:paraId="0D34FFCD" w14:textId="77777777" w:rsidTr="009136AB">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DFCCE7F" w14:textId="77777777" w:rsidR="009136AB" w:rsidRPr="004051D0" w:rsidRDefault="009136AB" w:rsidP="009136AB">
            <w:pPr>
              <w:rPr>
                <w:rFonts w:cs="Arial"/>
                <w:b/>
                <w:bCs/>
                <w:vanish/>
                <w:sz w:val="16"/>
                <w:szCs w:val="14"/>
              </w:rPr>
            </w:pPr>
            <w:r w:rsidRPr="004051D0">
              <w:rPr>
                <w:rFonts w:cs="Arial"/>
                <w:b/>
                <w:bCs/>
                <w:vanish/>
                <w:sz w:val="16"/>
                <w:szCs w:val="14"/>
              </w:rPr>
              <w:t>Source Req.</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68AAACA" w14:textId="77777777" w:rsidR="009136AB" w:rsidRPr="004051D0" w:rsidRDefault="009136AB" w:rsidP="009136AB">
            <w:pPr>
              <w:rPr>
                <w:rFonts w:cs="Arial"/>
                <w:vanish/>
                <w:color w:val="000000" w:themeColor="text1"/>
                <w:sz w:val="16"/>
                <w:szCs w:val="16"/>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0C6DA41" w14:textId="77777777" w:rsidR="009136AB" w:rsidRPr="004051D0" w:rsidRDefault="009136AB" w:rsidP="009136AB">
            <w:pPr>
              <w:ind w:left="139"/>
              <w:rPr>
                <w:rFonts w:cs="Arial"/>
                <w:b/>
                <w:bCs/>
                <w:vanish/>
                <w:sz w:val="16"/>
                <w:szCs w:val="16"/>
              </w:rPr>
            </w:pPr>
            <w:r w:rsidRPr="004051D0">
              <w:rPr>
                <w:rFonts w:cs="Arial"/>
                <w:b/>
                <w:bCs/>
                <w:vanish/>
                <w:sz w:val="16"/>
                <w:szCs w:val="16"/>
              </w:rPr>
              <w:t>V&amp;V Method</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7AFC568" w14:textId="77777777" w:rsidR="009136AB" w:rsidRPr="004051D0" w:rsidRDefault="009136AB" w:rsidP="009136AB">
            <w:pPr>
              <w:rPr>
                <w:rFonts w:cs="Arial"/>
                <w:vanish/>
                <w:color w:val="000000" w:themeColor="text1"/>
                <w:sz w:val="16"/>
                <w:szCs w:val="14"/>
              </w:rPr>
            </w:pPr>
          </w:p>
        </w:tc>
      </w:tr>
      <w:tr w:rsidR="009136AB" w:rsidRPr="004051D0" w14:paraId="574DDD4B" w14:textId="77777777" w:rsidTr="009136AB">
        <w:trPr>
          <w:trHeight w:val="133"/>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54606DB" w14:textId="77777777" w:rsidR="009136AB" w:rsidRPr="004051D0" w:rsidRDefault="009136AB" w:rsidP="009136AB">
            <w:pPr>
              <w:rPr>
                <w:rFonts w:eastAsiaTheme="minorHAnsi" w:cs="Arial"/>
                <w:b/>
                <w:bCs/>
                <w:vanish/>
                <w:sz w:val="16"/>
                <w:szCs w:val="14"/>
              </w:rPr>
            </w:pPr>
            <w:r w:rsidRPr="004051D0">
              <w:rPr>
                <w:rFonts w:cs="Arial"/>
                <w:b/>
                <w:bCs/>
                <w:vanish/>
                <w:sz w:val="16"/>
                <w:szCs w:val="14"/>
              </w:rPr>
              <w:t>Type</w:t>
            </w:r>
          </w:p>
        </w:tc>
        <w:sdt>
          <w:sdtPr>
            <w:rPr>
              <w:rFonts w:cs="Arial"/>
              <w:vanish/>
              <w:color w:val="000000" w:themeColor="text1"/>
              <w:sz w:val="16"/>
              <w:szCs w:val="14"/>
            </w:rPr>
            <w:alias w:val="Requirement Type"/>
            <w:tag w:val="Requirements Type"/>
            <w:id w:val="912358997"/>
            <w:placeholder>
              <w:docPart w:val="5C92E8C2060441149AC2D07919B22B92"/>
            </w:placeholder>
            <w:showingPlcHdr/>
            <w15:color w:val="000000"/>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Design" w:value="DSR - Design Requirement"/>
              <w:listItem w:displayText="Interface" w:value="IR - Interface Requirement"/>
              <w:listItem w:displayText="Other" w:value="Other"/>
            </w:dropDownList>
          </w:sdtPr>
          <w:sdtEndPr/>
          <w:sdtContent>
            <w:tc>
              <w:tcPr>
                <w:tcW w:w="140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A81DFEB" w14:textId="77777777" w:rsidR="009136AB" w:rsidRPr="004051D0" w:rsidRDefault="009136AB" w:rsidP="009136AB">
                <w:pPr>
                  <w:rPr>
                    <w:rFonts w:cs="Arial"/>
                    <w:vanish/>
                    <w:color w:val="000000" w:themeColor="text1"/>
                    <w:sz w:val="16"/>
                    <w:szCs w:val="14"/>
                  </w:rPr>
                </w:pPr>
                <w:r w:rsidRPr="004051D0">
                  <w:rPr>
                    <w:rStyle w:val="PlaceholderText"/>
                    <w:rFonts w:cs="Arial"/>
                    <w:vanish/>
                    <w:color w:val="000000" w:themeColor="text1"/>
                    <w:sz w:val="16"/>
                    <w:szCs w:val="16"/>
                  </w:rPr>
                  <w:t>Choose an item.</w:t>
                </w:r>
              </w:p>
            </w:tc>
          </w:sdtContent>
        </w:sdt>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3780479" w14:textId="77777777" w:rsidR="009136AB" w:rsidRPr="004051D0" w:rsidRDefault="009136AB" w:rsidP="009136AB">
            <w:pPr>
              <w:rPr>
                <w:rFonts w:cs="Arial"/>
                <w:b/>
                <w:bCs/>
                <w:vanish/>
                <w:sz w:val="16"/>
                <w:szCs w:val="14"/>
              </w:rPr>
            </w:pPr>
            <w:r w:rsidRPr="004051D0">
              <w:rPr>
                <w:rFonts w:cs="Arial"/>
                <w:b/>
                <w:bCs/>
                <w:vanish/>
                <w:sz w:val="16"/>
                <w:szCs w:val="14"/>
              </w:rPr>
              <w:t>Priority</w:t>
            </w:r>
          </w:p>
        </w:tc>
        <w:sdt>
          <w:sdtPr>
            <w:rPr>
              <w:rFonts w:cs="Arial"/>
              <w:vanish/>
              <w:color w:val="000000" w:themeColor="text1"/>
              <w:sz w:val="16"/>
              <w:szCs w:val="14"/>
            </w:rPr>
            <w:alias w:val="Requirement Priority"/>
            <w:tag w:val="Requirement Priority"/>
            <w:id w:val="-684670899"/>
            <w:placeholder>
              <w:docPart w:val="13BDD527C23942A0BB8A04CE7CB7E55E"/>
            </w:placeholder>
            <w:showingPlcHdr/>
            <w15:color w:val="000000"/>
            <w:dropDownList>
              <w:listItem w:value="Choose an item."/>
              <w:listItem w:displayText="High (Mandatory)" w:value="1 - High"/>
              <w:listItem w:displayText="Medium (Highly Recommended)" w:value="2 - Medium"/>
              <w:listItem w:displayText="Low (Optional)" w:value="3 - Low"/>
            </w:dropDownList>
          </w:sdtPr>
          <w:sdtEndPr/>
          <w:sdtContent>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E508873" w14:textId="77777777" w:rsidR="009136AB" w:rsidRPr="004051D0" w:rsidRDefault="009136AB" w:rsidP="009136AB">
                <w:pPr>
                  <w:rPr>
                    <w:rFonts w:cs="Arial"/>
                    <w:vanish/>
                    <w:color w:val="000000" w:themeColor="text1"/>
                    <w:sz w:val="16"/>
                    <w:szCs w:val="14"/>
                  </w:rPr>
                </w:pPr>
                <w:r w:rsidRPr="004051D0">
                  <w:rPr>
                    <w:rStyle w:val="PlaceholderText"/>
                    <w:rFonts w:cs="Arial"/>
                    <w:vanish/>
                    <w:color w:val="000000" w:themeColor="text1"/>
                    <w:sz w:val="16"/>
                    <w:szCs w:val="18"/>
                  </w:rPr>
                  <w:t>Choose an item.</w:t>
                </w:r>
              </w:p>
            </w:tc>
          </w:sdtContent>
        </w:sdt>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28F6C3C" w14:textId="77777777" w:rsidR="009136AB" w:rsidRPr="004051D0" w:rsidRDefault="009136AB" w:rsidP="009136AB">
            <w:pPr>
              <w:ind w:left="128"/>
              <w:rPr>
                <w:rFonts w:cs="Arial"/>
                <w:b/>
                <w:bCs/>
                <w:vanish/>
                <w:sz w:val="16"/>
                <w:szCs w:val="14"/>
              </w:rPr>
            </w:pPr>
            <w:r w:rsidRPr="004051D0">
              <w:rPr>
                <w:rFonts w:cs="Arial"/>
                <w:b/>
                <w:bCs/>
                <w:vanish/>
                <w:sz w:val="16"/>
                <w:szCs w:val="14"/>
              </w:rPr>
              <w:t>Status</w:t>
            </w:r>
          </w:p>
        </w:tc>
        <w:sdt>
          <w:sdtPr>
            <w:rPr>
              <w:rFonts w:cs="Arial"/>
              <w:vanish/>
              <w:color w:val="000000" w:themeColor="text1"/>
              <w:sz w:val="16"/>
              <w:szCs w:val="14"/>
            </w:rPr>
            <w:alias w:val="Requirement Status"/>
            <w:tag w:val="Requirement Status"/>
            <w:id w:val="-1454319668"/>
            <w:placeholder>
              <w:docPart w:val="9DDA58B5252840FEBBA9B1C453AEB5CB"/>
            </w:placeholder>
            <w:showingPlcHdr/>
            <w:dropDownList>
              <w:listItem w:value="Choose an item."/>
              <w:listItem w:displayText="Draft" w:value="Draft"/>
              <w:listItem w:displayText="Reviewed" w:value="Reviewed"/>
              <w:listItem w:displayText="Approved" w:value="Approved"/>
            </w:dropDownList>
          </w:sdtPr>
          <w:sdtEndPr/>
          <w:sdtContent>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3380613" w14:textId="77777777" w:rsidR="009136AB" w:rsidRPr="000302BF" w:rsidRDefault="009136AB" w:rsidP="009136AB">
                <w:pPr>
                  <w:rPr>
                    <w:rFonts w:cs="Arial"/>
                    <w:vanish/>
                    <w:color w:val="000000" w:themeColor="text1"/>
                    <w:sz w:val="16"/>
                    <w:szCs w:val="14"/>
                  </w:rPr>
                </w:pPr>
                <w:r w:rsidRPr="004051D0">
                  <w:rPr>
                    <w:rFonts w:cs="Arial"/>
                    <w:vanish/>
                    <w:color w:val="000000" w:themeColor="text1"/>
                    <w:sz w:val="16"/>
                    <w:szCs w:val="14"/>
                  </w:rPr>
                  <w:t>Choose an item.</w:t>
                </w:r>
              </w:p>
            </w:tc>
          </w:sdtContent>
        </w:sdt>
      </w:tr>
      <w:tr w:rsidR="009136AB" w:rsidRPr="004051D0" w14:paraId="522E88FE" w14:textId="77777777" w:rsidTr="009136AB">
        <w:trPr>
          <w:gridAfter w:val="1"/>
          <w:wAfter w:w="15" w:type="dxa"/>
          <w:hidden/>
        </w:trPr>
        <w:tc>
          <w:tcPr>
            <w:tcW w:w="1985"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12F70A4" w14:textId="3CE3D45D" w:rsidR="009136AB" w:rsidRPr="004051D0" w:rsidRDefault="00C03BC9" w:rsidP="009136AB">
            <w:pPr>
              <w:rPr>
                <w:rFonts w:cs="Arial"/>
                <w:bCs/>
                <w:vanish/>
                <w:color w:val="808080" w:themeColor="background1" w:themeShade="80"/>
                <w:sz w:val="16"/>
                <w:szCs w:val="14"/>
              </w:rPr>
            </w:pPr>
            <w:hyperlink r:id="rId57" w:history="1">
              <w:r w:rsidR="009136AB" w:rsidRPr="004051D0">
                <w:rPr>
                  <w:rStyle w:val="Hyperlink"/>
                  <w:rFonts w:cs="Arial"/>
                  <w:bCs/>
                  <w:vanish/>
                  <w:sz w:val="16"/>
                  <w:szCs w:val="14"/>
                </w:rPr>
                <w:t>Req. Template</w:t>
              </w:r>
            </w:hyperlink>
            <w:r w:rsidR="009136AB" w:rsidRPr="004051D0">
              <w:rPr>
                <w:rFonts w:cs="Arial"/>
                <w:bCs/>
                <w:vanish/>
                <w:color w:val="808080" w:themeColor="background1" w:themeShade="80"/>
                <w:sz w:val="16"/>
                <w:szCs w:val="14"/>
              </w:rPr>
              <w:t xml:space="preserve"> Version</w:t>
            </w:r>
          </w:p>
        </w:tc>
        <w:tc>
          <w:tcPr>
            <w:tcW w:w="958"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4014115" w14:textId="6D18E9C9" w:rsidR="009136AB" w:rsidRPr="004051D0" w:rsidRDefault="009136AB" w:rsidP="009136AB">
            <w:pPr>
              <w:rPr>
                <w:rFonts w:cs="Arial"/>
                <w:bCs/>
                <w:vanish/>
                <w:color w:val="808080" w:themeColor="background1" w:themeShade="80"/>
                <w:sz w:val="16"/>
                <w:szCs w:val="14"/>
              </w:rPr>
            </w:pP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TemplateVersion  \* MERGEFORMAT </w:instrText>
            </w:r>
            <w:r w:rsidRPr="004051D0">
              <w:rPr>
                <w:rFonts w:cs="Arial"/>
                <w:bCs/>
                <w:vanish/>
                <w:color w:val="808080" w:themeColor="background1" w:themeShade="80"/>
                <w:sz w:val="16"/>
                <w:szCs w:val="14"/>
              </w:rPr>
              <w:fldChar w:fldCharType="separate"/>
            </w:r>
            <w:r w:rsidR="007F7CE5">
              <w:rPr>
                <w:rFonts w:cs="Arial"/>
                <w:bCs/>
                <w:vanish/>
                <w:color w:val="808080" w:themeColor="background1" w:themeShade="80"/>
                <w:sz w:val="16"/>
                <w:szCs w:val="14"/>
              </w:rPr>
              <w:t>6</w:t>
            </w:r>
            <w:r w:rsidRPr="004051D0">
              <w:rPr>
                <w:rFonts w:cs="Arial"/>
                <w:bCs/>
                <w:vanish/>
                <w:color w:val="808080" w:themeColor="background1" w:themeShade="80"/>
                <w:sz w:val="16"/>
                <w:szCs w:val="14"/>
              </w:rPr>
              <w:fldChar w:fldCharType="end"/>
            </w:r>
            <w:r w:rsidRPr="004051D0">
              <w:rPr>
                <w:rFonts w:cs="Arial"/>
                <w:bCs/>
                <w:vanish/>
                <w:color w:val="808080" w:themeColor="background1" w:themeShade="80"/>
                <w:sz w:val="16"/>
                <w:szCs w:val="14"/>
              </w:rPr>
              <w:t>.</w:t>
            </w: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TemplateRevision  \* MERGEFORMAT </w:instrText>
            </w:r>
            <w:r w:rsidRPr="004051D0">
              <w:rPr>
                <w:rFonts w:cs="Arial"/>
                <w:bCs/>
                <w:vanish/>
                <w:color w:val="808080" w:themeColor="background1" w:themeShade="80"/>
                <w:sz w:val="16"/>
                <w:szCs w:val="14"/>
              </w:rPr>
              <w:fldChar w:fldCharType="separate"/>
            </w:r>
            <w:r w:rsidR="007F7CE5">
              <w:rPr>
                <w:rFonts w:cs="Arial"/>
                <w:bCs/>
                <w:vanish/>
                <w:color w:val="808080" w:themeColor="background1" w:themeShade="80"/>
                <w:sz w:val="16"/>
                <w:szCs w:val="14"/>
              </w:rPr>
              <w:t>1a</w:t>
            </w:r>
            <w:r w:rsidRPr="004051D0">
              <w:rPr>
                <w:rFonts w:cs="Arial"/>
                <w:bCs/>
                <w:vanish/>
                <w:color w:val="808080" w:themeColor="background1" w:themeShade="80"/>
                <w:sz w:val="16"/>
                <w:szCs w:val="14"/>
              </w:rPr>
              <w:fldChar w:fldCharType="end"/>
            </w:r>
          </w:p>
        </w:tc>
        <w:tc>
          <w:tcPr>
            <w:tcW w:w="7248"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F2AA5FB" w14:textId="77777777" w:rsidR="009136AB" w:rsidRPr="004051D0" w:rsidRDefault="009136AB" w:rsidP="009136AB">
            <w:pPr>
              <w:jc w:val="right"/>
              <w:rPr>
                <w:rFonts w:cs="Arial"/>
                <w:bCs/>
                <w:color w:val="808080" w:themeColor="background1" w:themeShade="80"/>
                <w:sz w:val="16"/>
                <w:szCs w:val="14"/>
              </w:rPr>
            </w:pPr>
            <w:r w:rsidRPr="004051D0">
              <w:rPr>
                <w:rFonts w:cs="Arial"/>
                <w:bCs/>
                <w:color w:val="808080" w:themeColor="background1" w:themeShade="80"/>
                <w:sz w:val="16"/>
                <w:szCs w:val="14"/>
              </w:rPr>
              <w:t>End of Requirement</w:t>
            </w:r>
          </w:p>
        </w:tc>
      </w:tr>
    </w:tbl>
    <w:p w14:paraId="6079B964" w14:textId="77777777" w:rsidR="00531B0E" w:rsidRDefault="00531B0E" w:rsidP="00531B0E">
      <w:pPr>
        <w:rPr>
          <w:rFonts w:cs="Arial"/>
        </w:rPr>
      </w:pPr>
    </w:p>
    <w:p w14:paraId="38CA1595" w14:textId="3BE64A32" w:rsidR="00531B0E" w:rsidRPr="004051D0" w:rsidRDefault="00531B0E" w:rsidP="00531B0E">
      <w:pPr>
        <w:pStyle w:val="RERequirement"/>
        <w:shd w:val="clear" w:color="auto" w:fill="F2F2F2" w:themeFill="background1" w:themeFillShade="F2"/>
        <w:rPr>
          <w:rFonts w:ascii="Arial" w:hAnsi="Arial" w:cs="Arial"/>
        </w:rPr>
      </w:pPr>
      <w:r w:rsidRPr="004051D0">
        <w:rPr>
          <w:rFonts w:ascii="Arial" w:hAnsi="Arial" w:cs="Arial"/>
        </w:rPr>
        <w:t>###</w:t>
      </w:r>
      <w:bookmarkStart w:id="132" w:name="R_ID_FNC_00006_Global_Control_Input"/>
      <w:proofErr w:type="spellStart"/>
      <w:r>
        <w:rPr>
          <w:rFonts w:ascii="Arial" w:hAnsi="Arial" w:cs="Arial"/>
        </w:rPr>
        <w:t>R_FNC_</w:t>
      </w:r>
      <w:r w:rsidR="007F7CE5">
        <w:rPr>
          <w:rFonts w:ascii="Arial" w:hAnsi="Arial" w:cs="Arial"/>
        </w:rPr>
        <w:t>Overhead</w:t>
      </w:r>
      <w:proofErr w:type="spellEnd"/>
      <w:r w:rsidR="007F7CE5">
        <w:rPr>
          <w:rFonts w:ascii="Arial" w:hAnsi="Arial" w:cs="Arial"/>
        </w:rPr>
        <w:t xml:space="preserve"> </w:t>
      </w:r>
      <w:r>
        <w:rPr>
          <w:rFonts w:ascii="Arial" w:hAnsi="Arial" w:cs="Arial"/>
        </w:rPr>
        <w:t>Lights_00006</w:t>
      </w:r>
      <w:bookmarkEnd w:id="132"/>
      <w:r w:rsidRPr="004051D0">
        <w:rPr>
          <w:rFonts w:ascii="Arial" w:hAnsi="Arial" w:cs="Arial"/>
        </w:rPr>
        <w:t xml:space="preserve">### </w:t>
      </w:r>
      <w:r>
        <w:rPr>
          <w:rFonts w:ascii="Arial" w:hAnsi="Arial" w:cs="Arial"/>
        </w:rPr>
        <w:t>Global Control Input</w:t>
      </w:r>
    </w:p>
    <w:p w14:paraId="3BAAD051" w14:textId="7A1F0E39" w:rsidR="00531B0E" w:rsidRPr="004051D0" w:rsidRDefault="00531B0E" w:rsidP="00531B0E">
      <w:pPr>
        <w:rPr>
          <w:rFonts w:cs="Arial"/>
        </w:rPr>
      </w:pPr>
      <w:r>
        <w:rPr>
          <w:rFonts w:cs="Arial"/>
        </w:rPr>
        <w:t xml:space="preserve">The </w:t>
      </w:r>
      <w:r w:rsidR="007F7CE5">
        <w:rPr>
          <w:rFonts w:cs="Arial"/>
        </w:rPr>
        <w:t xml:space="preserve">Overhead </w:t>
      </w:r>
      <w:r>
        <w:rPr>
          <w:rFonts w:cs="Arial"/>
        </w:rPr>
        <w:t>light feature shall be able to turn all lights ON, when the user request Global ON</w:t>
      </w:r>
      <w:r w:rsidR="007F7CE5">
        <w:rPr>
          <w:rFonts w:cs="Arial"/>
        </w:rPr>
        <w:t>/All Lights ON</w:t>
      </w:r>
      <w:r>
        <w:rPr>
          <w:rFonts w:cs="Arial"/>
        </w:rPr>
        <w:t xml:space="preserve"> </w:t>
      </w:r>
      <w:r w:rsidR="00917576">
        <w:rPr>
          <w:rFonts w:cs="Arial"/>
        </w:rPr>
        <w:t xml:space="preserve">via </w:t>
      </w:r>
      <w:r w:rsidR="004B7F41" w:rsidRPr="00F8468C">
        <w:rPr>
          <w:rFonts w:cs="Arial"/>
        </w:rPr>
        <w:t>user interface.</w:t>
      </w:r>
      <w:r w:rsidR="004B7F41">
        <w:rPr>
          <w:rFonts w:cs="Arial"/>
        </w:rPr>
        <w:t xml:space="preserve"> </w:t>
      </w:r>
    </w:p>
    <w:p w14:paraId="23068F71" w14:textId="32FEE89C" w:rsidR="00531B0E" w:rsidRPr="004051D0" w:rsidRDefault="004B7F41" w:rsidP="00531B0E">
      <w:pPr>
        <w:rPr>
          <w:rFonts w:cs="Arial"/>
        </w:rPr>
      </w:pPr>
      <w:r>
        <w:rPr>
          <w:rFonts w:cs="Arial"/>
        </w:rPr>
        <w:t xml:space="preserve"> </w:t>
      </w:r>
    </w:p>
    <w:tbl>
      <w:tblPr>
        <w:tblW w:w="10206" w:type="dxa"/>
        <w:tblCellMar>
          <w:left w:w="0" w:type="dxa"/>
          <w:right w:w="0" w:type="dxa"/>
        </w:tblCellMar>
        <w:tblLook w:val="04A0" w:firstRow="1" w:lastRow="0" w:firstColumn="1" w:lastColumn="0" w:noHBand="0" w:noVBand="1"/>
      </w:tblPr>
      <w:tblGrid>
        <w:gridCol w:w="1764"/>
        <w:gridCol w:w="221"/>
        <w:gridCol w:w="958"/>
        <w:gridCol w:w="228"/>
        <w:gridCol w:w="910"/>
        <w:gridCol w:w="1507"/>
        <w:gridCol w:w="1783"/>
        <w:gridCol w:w="2820"/>
        <w:gridCol w:w="15"/>
      </w:tblGrid>
      <w:tr w:rsidR="00531B0E" w:rsidRPr="004051D0" w14:paraId="63FAAA18" w14:textId="77777777" w:rsidTr="001E13D3">
        <w:trPr>
          <w:gridAfter w:val="1"/>
          <w:wAfter w:w="15" w:type="dxa"/>
          <w:hidden/>
        </w:trPr>
        <w:tc>
          <w:tcPr>
            <w:tcW w:w="10191"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DB997A0" w14:textId="37FB61A2" w:rsidR="00531B0E" w:rsidRPr="004051D0" w:rsidRDefault="00531B0E" w:rsidP="001E13D3">
            <w:pPr>
              <w:rPr>
                <w:rFonts w:eastAsiaTheme="minorHAnsi" w:cs="Arial"/>
                <w:bCs/>
                <w:vanish/>
                <w:color w:val="808080" w:themeColor="background1" w:themeShade="80"/>
                <w:sz w:val="16"/>
                <w:szCs w:val="14"/>
              </w:rPr>
            </w:pPr>
            <w:r w:rsidRPr="004051D0">
              <w:rPr>
                <w:rFonts w:cs="Arial"/>
                <w:bCs/>
                <w:vanish/>
                <w:color w:val="808080" w:themeColor="background1" w:themeShade="80"/>
                <w:sz w:val="16"/>
                <w:szCs w:val="14"/>
              </w:rPr>
              <w:t>Requirement ID: ###</w:t>
            </w:r>
            <w:r>
              <w:rPr>
                <w:rFonts w:cs="Arial"/>
                <w:bCs/>
                <w:vanish/>
                <w:color w:val="808080" w:themeColor="background1" w:themeShade="80"/>
                <w:sz w:val="16"/>
                <w:szCs w:val="14"/>
              </w:rPr>
              <w:t>R_FNC_Map/Dome Lights_00006</w:t>
            </w:r>
            <w:r w:rsidRPr="004051D0">
              <w:rPr>
                <w:rFonts w:cs="Arial"/>
                <w:bCs/>
                <w:vanish/>
                <w:color w:val="808080" w:themeColor="background1" w:themeShade="80"/>
                <w:sz w:val="16"/>
                <w:szCs w:val="14"/>
              </w:rPr>
              <w:t>###</w:t>
            </w:r>
          </w:p>
        </w:tc>
      </w:tr>
      <w:tr w:rsidR="00531B0E" w:rsidRPr="004051D0" w14:paraId="15F8413F" w14:textId="77777777" w:rsidTr="001E13D3">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25C33D0" w14:textId="77777777" w:rsidR="00531B0E" w:rsidRPr="004051D0" w:rsidRDefault="00531B0E" w:rsidP="001E13D3">
            <w:pPr>
              <w:rPr>
                <w:rFonts w:eastAsiaTheme="minorHAnsi" w:cs="Arial"/>
                <w:b/>
                <w:bCs/>
                <w:vanish/>
                <w:sz w:val="16"/>
                <w:szCs w:val="14"/>
              </w:rPr>
            </w:pPr>
            <w:r w:rsidRPr="004051D0">
              <w:rPr>
                <w:rFonts w:cs="Arial"/>
                <w:b/>
                <w:bCs/>
                <w:vanish/>
                <w:sz w:val="16"/>
                <w:szCs w:val="14"/>
              </w:rPr>
              <w:t>Rationale</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63C64EA" w14:textId="77777777" w:rsidR="00531B0E" w:rsidRPr="004051D0" w:rsidRDefault="00531B0E" w:rsidP="001E13D3">
            <w:pPr>
              <w:rPr>
                <w:rFonts w:cs="Arial"/>
                <w:vanish/>
                <w:color w:val="000000" w:themeColor="text1"/>
                <w:sz w:val="16"/>
                <w:szCs w:val="14"/>
              </w:rPr>
            </w:pPr>
          </w:p>
        </w:tc>
      </w:tr>
      <w:tr w:rsidR="00531B0E" w:rsidRPr="004051D0" w14:paraId="17850468" w14:textId="77777777" w:rsidTr="001E13D3">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FEBD85D" w14:textId="77777777" w:rsidR="00531B0E" w:rsidRPr="004051D0" w:rsidRDefault="00531B0E" w:rsidP="001E13D3">
            <w:pPr>
              <w:rPr>
                <w:rFonts w:eastAsiaTheme="minorHAnsi" w:cs="Arial"/>
                <w:b/>
                <w:bCs/>
                <w:vanish/>
                <w:sz w:val="16"/>
                <w:szCs w:val="14"/>
              </w:rPr>
            </w:pPr>
            <w:r w:rsidRPr="004051D0">
              <w:rPr>
                <w:rFonts w:cs="Arial"/>
                <w:b/>
                <w:bCs/>
                <w:vanish/>
                <w:sz w:val="16"/>
                <w:szCs w:val="14"/>
              </w:rPr>
              <w:t>Acceptance Criteria</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5D856C1" w14:textId="77777777" w:rsidR="00531B0E" w:rsidRPr="004051D0" w:rsidRDefault="00531B0E" w:rsidP="001E13D3">
            <w:pPr>
              <w:rPr>
                <w:rFonts w:cs="Arial"/>
                <w:vanish/>
                <w:color w:val="000000" w:themeColor="text1"/>
                <w:sz w:val="16"/>
                <w:szCs w:val="14"/>
              </w:rPr>
            </w:pPr>
          </w:p>
        </w:tc>
      </w:tr>
      <w:tr w:rsidR="00531B0E" w:rsidRPr="004051D0" w14:paraId="7CC2D094" w14:textId="77777777" w:rsidTr="001E13D3">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506B889" w14:textId="77777777" w:rsidR="00531B0E" w:rsidRPr="004051D0" w:rsidRDefault="00531B0E" w:rsidP="001E13D3">
            <w:pPr>
              <w:rPr>
                <w:rFonts w:cs="Arial"/>
                <w:vanish/>
                <w:sz w:val="16"/>
                <w:szCs w:val="14"/>
              </w:rPr>
            </w:pPr>
            <w:r w:rsidRPr="004051D0">
              <w:rPr>
                <w:rFonts w:cs="Arial"/>
                <w:b/>
                <w:bCs/>
                <w:vanish/>
                <w:sz w:val="16"/>
                <w:szCs w:val="14"/>
              </w:rPr>
              <w:t>Notes</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DE246CC" w14:textId="77777777" w:rsidR="00531B0E" w:rsidRPr="004051D0" w:rsidRDefault="00531B0E" w:rsidP="001E13D3">
            <w:pPr>
              <w:rPr>
                <w:rFonts w:cs="Arial"/>
                <w:vanish/>
                <w:color w:val="000000" w:themeColor="text1"/>
                <w:sz w:val="16"/>
                <w:szCs w:val="14"/>
              </w:rPr>
            </w:pPr>
          </w:p>
        </w:tc>
      </w:tr>
      <w:tr w:rsidR="00531B0E" w:rsidRPr="004051D0" w14:paraId="7555D3F0" w14:textId="77777777" w:rsidTr="001E13D3">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8C8C11D" w14:textId="77777777" w:rsidR="00531B0E" w:rsidRPr="004051D0" w:rsidRDefault="00531B0E" w:rsidP="001E13D3">
            <w:pPr>
              <w:rPr>
                <w:rFonts w:cs="Arial"/>
                <w:b/>
                <w:bCs/>
                <w:vanish/>
                <w:sz w:val="16"/>
                <w:szCs w:val="14"/>
              </w:rPr>
            </w:pPr>
            <w:r w:rsidRPr="004051D0">
              <w:rPr>
                <w:rFonts w:cs="Arial"/>
                <w:b/>
                <w:bCs/>
                <w:vanish/>
                <w:sz w:val="16"/>
                <w:szCs w:val="14"/>
              </w:rPr>
              <w:t>Source</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8A55F69" w14:textId="77777777" w:rsidR="00531B0E" w:rsidRPr="004051D0" w:rsidRDefault="00531B0E" w:rsidP="001E13D3">
            <w:pPr>
              <w:rPr>
                <w:rFonts w:cs="Arial"/>
                <w:vanish/>
                <w:color w:val="000000" w:themeColor="text1"/>
                <w:sz w:val="16"/>
                <w:szCs w:val="14"/>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B4A0BDE" w14:textId="77777777" w:rsidR="00531B0E" w:rsidRPr="004051D0" w:rsidRDefault="00531B0E" w:rsidP="001E13D3">
            <w:pPr>
              <w:ind w:left="139"/>
              <w:rPr>
                <w:rFonts w:cs="Arial"/>
                <w:b/>
                <w:bCs/>
                <w:vanish/>
                <w:sz w:val="16"/>
                <w:szCs w:val="14"/>
              </w:rPr>
            </w:pPr>
            <w:r w:rsidRPr="004051D0">
              <w:rPr>
                <w:rFonts w:cs="Arial"/>
                <w:b/>
                <w:bCs/>
                <w:vanish/>
                <w:sz w:val="16"/>
                <w:szCs w:val="14"/>
              </w:rPr>
              <w:t>Owner</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2B643DB" w14:textId="77777777" w:rsidR="00531B0E" w:rsidRPr="004051D0" w:rsidRDefault="00531B0E" w:rsidP="001E13D3">
            <w:pPr>
              <w:rPr>
                <w:rFonts w:cs="Arial"/>
                <w:vanish/>
                <w:color w:val="000000" w:themeColor="text1"/>
                <w:sz w:val="16"/>
                <w:szCs w:val="14"/>
              </w:rPr>
            </w:pPr>
          </w:p>
        </w:tc>
      </w:tr>
      <w:tr w:rsidR="00531B0E" w:rsidRPr="004051D0" w14:paraId="4C4815BD" w14:textId="77777777" w:rsidTr="001E13D3">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8B0A4E8" w14:textId="77777777" w:rsidR="00531B0E" w:rsidRPr="004051D0" w:rsidRDefault="00531B0E" w:rsidP="001E13D3">
            <w:pPr>
              <w:rPr>
                <w:rFonts w:cs="Arial"/>
                <w:b/>
                <w:bCs/>
                <w:vanish/>
                <w:sz w:val="16"/>
                <w:szCs w:val="14"/>
              </w:rPr>
            </w:pPr>
            <w:r w:rsidRPr="004051D0">
              <w:rPr>
                <w:rFonts w:cs="Arial"/>
                <w:b/>
                <w:bCs/>
                <w:vanish/>
                <w:sz w:val="16"/>
                <w:szCs w:val="14"/>
              </w:rPr>
              <w:t>Source Req.</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BB348E6" w14:textId="77777777" w:rsidR="00531B0E" w:rsidRPr="004051D0" w:rsidRDefault="00531B0E" w:rsidP="001E13D3">
            <w:pPr>
              <w:rPr>
                <w:rFonts w:cs="Arial"/>
                <w:vanish/>
                <w:color w:val="000000" w:themeColor="text1"/>
                <w:sz w:val="16"/>
                <w:szCs w:val="16"/>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80079B2" w14:textId="77777777" w:rsidR="00531B0E" w:rsidRPr="004051D0" w:rsidRDefault="00531B0E" w:rsidP="001E13D3">
            <w:pPr>
              <w:ind w:left="139"/>
              <w:rPr>
                <w:rFonts w:cs="Arial"/>
                <w:b/>
                <w:bCs/>
                <w:vanish/>
                <w:sz w:val="16"/>
                <w:szCs w:val="16"/>
              </w:rPr>
            </w:pPr>
            <w:r w:rsidRPr="004051D0">
              <w:rPr>
                <w:rFonts w:cs="Arial"/>
                <w:b/>
                <w:bCs/>
                <w:vanish/>
                <w:sz w:val="16"/>
                <w:szCs w:val="16"/>
              </w:rPr>
              <w:t>V&amp;V Method</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54968D8" w14:textId="77777777" w:rsidR="00531B0E" w:rsidRPr="004051D0" w:rsidRDefault="00531B0E" w:rsidP="001E13D3">
            <w:pPr>
              <w:rPr>
                <w:rFonts w:cs="Arial"/>
                <w:vanish/>
                <w:color w:val="000000" w:themeColor="text1"/>
                <w:sz w:val="16"/>
                <w:szCs w:val="14"/>
              </w:rPr>
            </w:pPr>
          </w:p>
        </w:tc>
      </w:tr>
      <w:tr w:rsidR="00531B0E" w:rsidRPr="004051D0" w14:paraId="7DF3C4E5" w14:textId="77777777" w:rsidTr="001E13D3">
        <w:trPr>
          <w:trHeight w:val="133"/>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476C363" w14:textId="77777777" w:rsidR="00531B0E" w:rsidRPr="004051D0" w:rsidRDefault="00531B0E" w:rsidP="001E13D3">
            <w:pPr>
              <w:rPr>
                <w:rFonts w:eastAsiaTheme="minorHAnsi" w:cs="Arial"/>
                <w:b/>
                <w:bCs/>
                <w:vanish/>
                <w:sz w:val="16"/>
                <w:szCs w:val="14"/>
              </w:rPr>
            </w:pPr>
            <w:r w:rsidRPr="004051D0">
              <w:rPr>
                <w:rFonts w:cs="Arial"/>
                <w:b/>
                <w:bCs/>
                <w:vanish/>
                <w:sz w:val="16"/>
                <w:szCs w:val="14"/>
              </w:rPr>
              <w:t>Type</w:t>
            </w:r>
          </w:p>
        </w:tc>
        <w:sdt>
          <w:sdtPr>
            <w:rPr>
              <w:rFonts w:cs="Arial"/>
              <w:vanish/>
              <w:color w:val="000000" w:themeColor="text1"/>
              <w:sz w:val="16"/>
              <w:szCs w:val="14"/>
            </w:rPr>
            <w:alias w:val="Requirement Type"/>
            <w:tag w:val="Requirements Type"/>
            <w:id w:val="560979964"/>
            <w:placeholder>
              <w:docPart w:val="41954139F5084938B5648C24715872ED"/>
            </w:placeholder>
            <w:showingPlcHdr/>
            <w15:color w:val="000000"/>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Design" w:value="DSR - Design Requirement"/>
              <w:listItem w:displayText="Interface" w:value="IR - Interface Requirement"/>
              <w:listItem w:displayText="Other" w:value="Other"/>
            </w:dropDownList>
          </w:sdtPr>
          <w:sdtEndPr/>
          <w:sdtContent>
            <w:tc>
              <w:tcPr>
                <w:tcW w:w="140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B326AA1" w14:textId="77777777" w:rsidR="00531B0E" w:rsidRPr="004051D0" w:rsidRDefault="00531B0E" w:rsidP="001E13D3">
                <w:pPr>
                  <w:rPr>
                    <w:rFonts w:cs="Arial"/>
                    <w:vanish/>
                    <w:color w:val="000000" w:themeColor="text1"/>
                    <w:sz w:val="16"/>
                    <w:szCs w:val="14"/>
                  </w:rPr>
                </w:pPr>
                <w:r w:rsidRPr="004051D0">
                  <w:rPr>
                    <w:rStyle w:val="PlaceholderText"/>
                    <w:rFonts w:cs="Arial"/>
                    <w:vanish/>
                    <w:color w:val="000000" w:themeColor="text1"/>
                    <w:sz w:val="16"/>
                    <w:szCs w:val="16"/>
                  </w:rPr>
                  <w:t>Choose an item.</w:t>
                </w:r>
              </w:p>
            </w:tc>
          </w:sdtContent>
        </w:sdt>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8318F23" w14:textId="77777777" w:rsidR="00531B0E" w:rsidRPr="004051D0" w:rsidRDefault="00531B0E" w:rsidP="001E13D3">
            <w:pPr>
              <w:rPr>
                <w:rFonts w:cs="Arial"/>
                <w:b/>
                <w:bCs/>
                <w:vanish/>
                <w:sz w:val="16"/>
                <w:szCs w:val="14"/>
              </w:rPr>
            </w:pPr>
            <w:r w:rsidRPr="004051D0">
              <w:rPr>
                <w:rFonts w:cs="Arial"/>
                <w:b/>
                <w:bCs/>
                <w:vanish/>
                <w:sz w:val="16"/>
                <w:szCs w:val="14"/>
              </w:rPr>
              <w:t>Priority</w:t>
            </w:r>
          </w:p>
        </w:tc>
        <w:sdt>
          <w:sdtPr>
            <w:rPr>
              <w:rFonts w:cs="Arial"/>
              <w:vanish/>
              <w:color w:val="000000" w:themeColor="text1"/>
              <w:sz w:val="16"/>
              <w:szCs w:val="14"/>
            </w:rPr>
            <w:alias w:val="Requirement Priority"/>
            <w:tag w:val="Requirement Priority"/>
            <w:id w:val="-1018927606"/>
            <w:placeholder>
              <w:docPart w:val="0AFC4E3480A740CBA9A6DD10326829A9"/>
            </w:placeholder>
            <w:showingPlcHdr/>
            <w15:color w:val="000000"/>
            <w:dropDownList>
              <w:listItem w:value="Choose an item."/>
              <w:listItem w:displayText="High (Mandatory)" w:value="1 - High"/>
              <w:listItem w:displayText="Medium (Highly Recommended)" w:value="2 - Medium"/>
              <w:listItem w:displayText="Low (Optional)" w:value="3 - Low"/>
            </w:dropDownList>
          </w:sdtPr>
          <w:sdtEndPr/>
          <w:sdtContent>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04CF3BA" w14:textId="77777777" w:rsidR="00531B0E" w:rsidRPr="004051D0" w:rsidRDefault="00531B0E" w:rsidP="001E13D3">
                <w:pPr>
                  <w:rPr>
                    <w:rFonts w:cs="Arial"/>
                    <w:vanish/>
                    <w:color w:val="000000" w:themeColor="text1"/>
                    <w:sz w:val="16"/>
                    <w:szCs w:val="14"/>
                  </w:rPr>
                </w:pPr>
                <w:r w:rsidRPr="004051D0">
                  <w:rPr>
                    <w:rStyle w:val="PlaceholderText"/>
                    <w:rFonts w:cs="Arial"/>
                    <w:vanish/>
                    <w:color w:val="000000" w:themeColor="text1"/>
                    <w:sz w:val="16"/>
                    <w:szCs w:val="18"/>
                  </w:rPr>
                  <w:t>Choose an item.</w:t>
                </w:r>
              </w:p>
            </w:tc>
          </w:sdtContent>
        </w:sdt>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32F0163" w14:textId="77777777" w:rsidR="00531B0E" w:rsidRPr="004051D0" w:rsidRDefault="00531B0E" w:rsidP="001E13D3">
            <w:pPr>
              <w:ind w:left="128"/>
              <w:rPr>
                <w:rFonts w:cs="Arial"/>
                <w:b/>
                <w:bCs/>
                <w:vanish/>
                <w:sz w:val="16"/>
                <w:szCs w:val="14"/>
              </w:rPr>
            </w:pPr>
            <w:r w:rsidRPr="004051D0">
              <w:rPr>
                <w:rFonts w:cs="Arial"/>
                <w:b/>
                <w:bCs/>
                <w:vanish/>
                <w:sz w:val="16"/>
                <w:szCs w:val="14"/>
              </w:rPr>
              <w:t>Status</w:t>
            </w:r>
          </w:p>
        </w:tc>
        <w:sdt>
          <w:sdtPr>
            <w:rPr>
              <w:rFonts w:cs="Arial"/>
              <w:vanish/>
              <w:color w:val="000000" w:themeColor="text1"/>
              <w:sz w:val="16"/>
              <w:szCs w:val="14"/>
            </w:rPr>
            <w:alias w:val="Requirement Status"/>
            <w:tag w:val="Requirement Status"/>
            <w:id w:val="-508599943"/>
            <w:placeholder>
              <w:docPart w:val="F9D414679A9B4F5090588B1E4794CC86"/>
            </w:placeholder>
            <w:showingPlcHdr/>
            <w:dropDownList>
              <w:listItem w:value="Choose an item."/>
              <w:listItem w:displayText="Draft" w:value="Draft"/>
              <w:listItem w:displayText="Reviewed" w:value="Reviewed"/>
              <w:listItem w:displayText="Approved" w:value="Approved"/>
            </w:dropDownList>
          </w:sdtPr>
          <w:sdtEndPr/>
          <w:sdtContent>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D54EC23" w14:textId="77777777" w:rsidR="00531B0E" w:rsidRPr="000302BF" w:rsidRDefault="00531B0E" w:rsidP="001E13D3">
                <w:pPr>
                  <w:rPr>
                    <w:rFonts w:cs="Arial"/>
                    <w:vanish/>
                    <w:color w:val="000000" w:themeColor="text1"/>
                    <w:sz w:val="16"/>
                    <w:szCs w:val="14"/>
                  </w:rPr>
                </w:pPr>
                <w:r w:rsidRPr="004051D0">
                  <w:rPr>
                    <w:rFonts w:cs="Arial"/>
                    <w:vanish/>
                    <w:color w:val="000000" w:themeColor="text1"/>
                    <w:sz w:val="16"/>
                    <w:szCs w:val="14"/>
                  </w:rPr>
                  <w:t>Choose an item.</w:t>
                </w:r>
              </w:p>
            </w:tc>
          </w:sdtContent>
        </w:sdt>
      </w:tr>
      <w:tr w:rsidR="00531B0E" w:rsidRPr="004051D0" w14:paraId="42DE52C2" w14:textId="77777777" w:rsidTr="001E13D3">
        <w:trPr>
          <w:gridAfter w:val="1"/>
          <w:wAfter w:w="15" w:type="dxa"/>
          <w:hidden/>
        </w:trPr>
        <w:tc>
          <w:tcPr>
            <w:tcW w:w="1985"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0BD56F4B" w14:textId="6FCDC62B" w:rsidR="00531B0E" w:rsidRPr="004051D0" w:rsidRDefault="00C03BC9" w:rsidP="001E13D3">
            <w:pPr>
              <w:rPr>
                <w:rFonts w:cs="Arial"/>
                <w:bCs/>
                <w:vanish/>
                <w:color w:val="808080" w:themeColor="background1" w:themeShade="80"/>
                <w:sz w:val="16"/>
                <w:szCs w:val="14"/>
              </w:rPr>
            </w:pPr>
            <w:hyperlink r:id="rId58" w:history="1">
              <w:r w:rsidR="00531B0E" w:rsidRPr="004051D0">
                <w:rPr>
                  <w:rStyle w:val="Hyperlink"/>
                  <w:rFonts w:cs="Arial"/>
                  <w:bCs/>
                  <w:vanish/>
                  <w:sz w:val="16"/>
                  <w:szCs w:val="14"/>
                </w:rPr>
                <w:t>Req. Template</w:t>
              </w:r>
            </w:hyperlink>
            <w:r w:rsidR="00531B0E" w:rsidRPr="004051D0">
              <w:rPr>
                <w:rFonts w:cs="Arial"/>
                <w:bCs/>
                <w:vanish/>
                <w:color w:val="808080" w:themeColor="background1" w:themeShade="80"/>
                <w:sz w:val="16"/>
                <w:szCs w:val="14"/>
              </w:rPr>
              <w:t xml:space="preserve"> Version</w:t>
            </w:r>
          </w:p>
        </w:tc>
        <w:tc>
          <w:tcPr>
            <w:tcW w:w="958"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61B4B84" w14:textId="4ACD09EC" w:rsidR="00531B0E" w:rsidRPr="004051D0" w:rsidRDefault="00531B0E" w:rsidP="001E13D3">
            <w:pPr>
              <w:rPr>
                <w:rFonts w:cs="Arial"/>
                <w:bCs/>
                <w:vanish/>
                <w:color w:val="808080" w:themeColor="background1" w:themeShade="80"/>
                <w:sz w:val="16"/>
                <w:szCs w:val="14"/>
              </w:rPr>
            </w:pP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TemplateVersion  \* MERGEFORMAT </w:instrText>
            </w:r>
            <w:r w:rsidRPr="004051D0">
              <w:rPr>
                <w:rFonts w:cs="Arial"/>
                <w:bCs/>
                <w:vanish/>
                <w:color w:val="808080" w:themeColor="background1" w:themeShade="80"/>
                <w:sz w:val="16"/>
                <w:szCs w:val="14"/>
              </w:rPr>
              <w:fldChar w:fldCharType="separate"/>
            </w:r>
            <w:r w:rsidR="007F7CE5">
              <w:rPr>
                <w:rFonts w:cs="Arial"/>
                <w:bCs/>
                <w:vanish/>
                <w:color w:val="808080" w:themeColor="background1" w:themeShade="80"/>
                <w:sz w:val="16"/>
                <w:szCs w:val="14"/>
              </w:rPr>
              <w:t>6</w:t>
            </w:r>
            <w:r w:rsidRPr="004051D0">
              <w:rPr>
                <w:rFonts w:cs="Arial"/>
                <w:bCs/>
                <w:vanish/>
                <w:color w:val="808080" w:themeColor="background1" w:themeShade="80"/>
                <w:sz w:val="16"/>
                <w:szCs w:val="14"/>
              </w:rPr>
              <w:fldChar w:fldCharType="end"/>
            </w:r>
            <w:r w:rsidRPr="004051D0">
              <w:rPr>
                <w:rFonts w:cs="Arial"/>
                <w:bCs/>
                <w:vanish/>
                <w:color w:val="808080" w:themeColor="background1" w:themeShade="80"/>
                <w:sz w:val="16"/>
                <w:szCs w:val="14"/>
              </w:rPr>
              <w:t>.</w:t>
            </w: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TemplateRevision  \* MERGEFORMAT </w:instrText>
            </w:r>
            <w:r w:rsidRPr="004051D0">
              <w:rPr>
                <w:rFonts w:cs="Arial"/>
                <w:bCs/>
                <w:vanish/>
                <w:color w:val="808080" w:themeColor="background1" w:themeShade="80"/>
                <w:sz w:val="16"/>
                <w:szCs w:val="14"/>
              </w:rPr>
              <w:fldChar w:fldCharType="separate"/>
            </w:r>
            <w:r w:rsidR="007F7CE5">
              <w:rPr>
                <w:rFonts w:cs="Arial"/>
                <w:bCs/>
                <w:vanish/>
                <w:color w:val="808080" w:themeColor="background1" w:themeShade="80"/>
                <w:sz w:val="16"/>
                <w:szCs w:val="14"/>
              </w:rPr>
              <w:t>1a</w:t>
            </w:r>
            <w:r w:rsidRPr="004051D0">
              <w:rPr>
                <w:rFonts w:cs="Arial"/>
                <w:bCs/>
                <w:vanish/>
                <w:color w:val="808080" w:themeColor="background1" w:themeShade="80"/>
                <w:sz w:val="16"/>
                <w:szCs w:val="14"/>
              </w:rPr>
              <w:fldChar w:fldCharType="end"/>
            </w:r>
          </w:p>
        </w:tc>
        <w:tc>
          <w:tcPr>
            <w:tcW w:w="7248"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02CD46E" w14:textId="77777777" w:rsidR="00531B0E" w:rsidRPr="004051D0" w:rsidRDefault="00531B0E" w:rsidP="001E13D3">
            <w:pPr>
              <w:jc w:val="right"/>
              <w:rPr>
                <w:rFonts w:cs="Arial"/>
                <w:bCs/>
                <w:color w:val="808080" w:themeColor="background1" w:themeShade="80"/>
                <w:sz w:val="16"/>
                <w:szCs w:val="14"/>
              </w:rPr>
            </w:pPr>
            <w:r w:rsidRPr="004051D0">
              <w:rPr>
                <w:rFonts w:cs="Arial"/>
                <w:bCs/>
                <w:color w:val="808080" w:themeColor="background1" w:themeShade="80"/>
                <w:sz w:val="16"/>
                <w:szCs w:val="14"/>
              </w:rPr>
              <w:t>End of Requirement</w:t>
            </w:r>
          </w:p>
        </w:tc>
      </w:tr>
    </w:tbl>
    <w:p w14:paraId="6B014CE5" w14:textId="77777777" w:rsidR="00531B0E" w:rsidRDefault="00531B0E" w:rsidP="00531B0E">
      <w:pPr>
        <w:rPr>
          <w:rFonts w:cs="Arial"/>
        </w:rPr>
      </w:pPr>
    </w:p>
    <w:p w14:paraId="2BEFE082" w14:textId="78812F8D" w:rsidR="00531B0E" w:rsidRPr="004051D0" w:rsidRDefault="00531B0E" w:rsidP="00531B0E">
      <w:pPr>
        <w:pStyle w:val="RERequirement"/>
        <w:shd w:val="clear" w:color="auto" w:fill="F2F2F2" w:themeFill="background1" w:themeFillShade="F2"/>
        <w:rPr>
          <w:rFonts w:ascii="Arial" w:hAnsi="Arial" w:cs="Arial"/>
        </w:rPr>
      </w:pPr>
      <w:r w:rsidRPr="004051D0">
        <w:rPr>
          <w:rFonts w:ascii="Arial" w:hAnsi="Arial" w:cs="Arial"/>
        </w:rPr>
        <w:t>###</w:t>
      </w:r>
      <w:bookmarkStart w:id="133" w:name="R_ID_FNC_00007_Local_Control_Input"/>
      <w:proofErr w:type="spellStart"/>
      <w:r>
        <w:rPr>
          <w:rFonts w:ascii="Arial" w:hAnsi="Arial" w:cs="Arial"/>
        </w:rPr>
        <w:t>R_FNC_</w:t>
      </w:r>
      <w:r w:rsidR="007F7CE5">
        <w:rPr>
          <w:rFonts w:ascii="Arial" w:hAnsi="Arial" w:cs="Arial"/>
        </w:rPr>
        <w:t>Overhead</w:t>
      </w:r>
      <w:proofErr w:type="spellEnd"/>
      <w:r w:rsidR="007F7CE5">
        <w:rPr>
          <w:rFonts w:ascii="Arial" w:hAnsi="Arial" w:cs="Arial"/>
        </w:rPr>
        <w:t xml:space="preserve"> </w:t>
      </w:r>
      <w:r>
        <w:rPr>
          <w:rFonts w:ascii="Arial" w:hAnsi="Arial" w:cs="Arial"/>
        </w:rPr>
        <w:t>Lights_00007</w:t>
      </w:r>
      <w:bookmarkEnd w:id="133"/>
      <w:r w:rsidRPr="004051D0">
        <w:rPr>
          <w:rFonts w:ascii="Arial" w:hAnsi="Arial" w:cs="Arial"/>
        </w:rPr>
        <w:t xml:space="preserve">### </w:t>
      </w:r>
      <w:r>
        <w:rPr>
          <w:rFonts w:ascii="Arial" w:hAnsi="Arial" w:cs="Arial"/>
        </w:rPr>
        <w:t>Local Control Input</w:t>
      </w:r>
    </w:p>
    <w:p w14:paraId="2C84A3AF" w14:textId="4076B9CB" w:rsidR="00531B0E" w:rsidRPr="004051D0" w:rsidRDefault="00E407EA" w:rsidP="00531B0E">
      <w:pPr>
        <w:rPr>
          <w:rFonts w:cs="Arial"/>
        </w:rPr>
      </w:pPr>
      <w:r>
        <w:rPr>
          <w:rFonts w:cs="Arial"/>
        </w:rPr>
        <w:t xml:space="preserve">The </w:t>
      </w:r>
      <w:r w:rsidR="00917576">
        <w:rPr>
          <w:rFonts w:cs="Arial"/>
        </w:rPr>
        <w:t>individual</w:t>
      </w:r>
      <w:r w:rsidR="007F7CE5">
        <w:rPr>
          <w:rFonts w:cs="Arial"/>
        </w:rPr>
        <w:t xml:space="preserve"> overhead</w:t>
      </w:r>
      <w:r>
        <w:rPr>
          <w:rFonts w:cs="Arial"/>
        </w:rPr>
        <w:t xml:space="preserve"> light feature shall be able to turn ON individual lights </w:t>
      </w:r>
      <w:r w:rsidR="009C5758">
        <w:rPr>
          <w:rFonts w:cs="Arial"/>
        </w:rPr>
        <w:t xml:space="preserve">in the first, second and third row </w:t>
      </w:r>
      <w:r>
        <w:rPr>
          <w:rFonts w:cs="Arial"/>
        </w:rPr>
        <w:t xml:space="preserve">based on the user request </w:t>
      </w:r>
      <w:r w:rsidR="000A1198">
        <w:rPr>
          <w:rFonts w:cs="Arial"/>
        </w:rPr>
        <w:t xml:space="preserve">via user interface. </w:t>
      </w:r>
      <w:r w:rsidR="004B7F41">
        <w:rPr>
          <w:rFonts w:cs="Arial"/>
        </w:rPr>
        <w:t xml:space="preserve"> </w:t>
      </w:r>
    </w:p>
    <w:p w14:paraId="77883CD9" w14:textId="77777777" w:rsidR="00531B0E" w:rsidRPr="004051D0" w:rsidRDefault="00531B0E" w:rsidP="00531B0E">
      <w:pPr>
        <w:rPr>
          <w:rFonts w:cs="Arial"/>
        </w:rPr>
      </w:pPr>
    </w:p>
    <w:tbl>
      <w:tblPr>
        <w:tblW w:w="10206" w:type="dxa"/>
        <w:tblCellMar>
          <w:left w:w="0" w:type="dxa"/>
          <w:right w:w="0" w:type="dxa"/>
        </w:tblCellMar>
        <w:tblLook w:val="04A0" w:firstRow="1" w:lastRow="0" w:firstColumn="1" w:lastColumn="0" w:noHBand="0" w:noVBand="1"/>
      </w:tblPr>
      <w:tblGrid>
        <w:gridCol w:w="1764"/>
        <w:gridCol w:w="221"/>
        <w:gridCol w:w="958"/>
        <w:gridCol w:w="228"/>
        <w:gridCol w:w="910"/>
        <w:gridCol w:w="1507"/>
        <w:gridCol w:w="1783"/>
        <w:gridCol w:w="2820"/>
        <w:gridCol w:w="15"/>
      </w:tblGrid>
      <w:tr w:rsidR="00531B0E" w:rsidRPr="004051D0" w14:paraId="6E145DF6" w14:textId="77777777" w:rsidTr="001E13D3">
        <w:trPr>
          <w:gridAfter w:val="1"/>
          <w:wAfter w:w="15" w:type="dxa"/>
          <w:hidden/>
        </w:trPr>
        <w:tc>
          <w:tcPr>
            <w:tcW w:w="10191"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0934D97" w14:textId="17B3CDC7" w:rsidR="00531B0E" w:rsidRPr="004051D0" w:rsidRDefault="00531B0E" w:rsidP="001E13D3">
            <w:pPr>
              <w:rPr>
                <w:rFonts w:eastAsiaTheme="minorHAnsi" w:cs="Arial"/>
                <w:bCs/>
                <w:vanish/>
                <w:color w:val="808080" w:themeColor="background1" w:themeShade="80"/>
                <w:sz w:val="16"/>
                <w:szCs w:val="14"/>
              </w:rPr>
            </w:pPr>
            <w:r w:rsidRPr="004051D0">
              <w:rPr>
                <w:rFonts w:cs="Arial"/>
                <w:bCs/>
                <w:vanish/>
                <w:color w:val="808080" w:themeColor="background1" w:themeShade="80"/>
                <w:sz w:val="16"/>
                <w:szCs w:val="14"/>
              </w:rPr>
              <w:t>Requirement ID: ###</w:t>
            </w:r>
            <w:r>
              <w:rPr>
                <w:rFonts w:cs="Arial"/>
                <w:bCs/>
                <w:vanish/>
                <w:color w:val="808080" w:themeColor="background1" w:themeShade="80"/>
                <w:sz w:val="16"/>
                <w:szCs w:val="14"/>
              </w:rPr>
              <w:t>R_FNC_Map/Dome Lights_00007</w:t>
            </w:r>
            <w:r w:rsidRPr="004051D0">
              <w:rPr>
                <w:rFonts w:cs="Arial"/>
                <w:bCs/>
                <w:vanish/>
                <w:color w:val="808080" w:themeColor="background1" w:themeShade="80"/>
                <w:sz w:val="16"/>
                <w:szCs w:val="14"/>
              </w:rPr>
              <w:t>###</w:t>
            </w:r>
          </w:p>
        </w:tc>
      </w:tr>
      <w:tr w:rsidR="00531B0E" w:rsidRPr="004051D0" w14:paraId="6E39B346" w14:textId="77777777" w:rsidTr="001E13D3">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E65AAD8" w14:textId="77777777" w:rsidR="00531B0E" w:rsidRPr="004051D0" w:rsidRDefault="00531B0E" w:rsidP="001E13D3">
            <w:pPr>
              <w:rPr>
                <w:rFonts w:eastAsiaTheme="minorHAnsi" w:cs="Arial"/>
                <w:b/>
                <w:bCs/>
                <w:vanish/>
                <w:sz w:val="16"/>
                <w:szCs w:val="14"/>
              </w:rPr>
            </w:pPr>
            <w:r w:rsidRPr="004051D0">
              <w:rPr>
                <w:rFonts w:cs="Arial"/>
                <w:b/>
                <w:bCs/>
                <w:vanish/>
                <w:sz w:val="16"/>
                <w:szCs w:val="14"/>
              </w:rPr>
              <w:t>Rationale</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D57D957" w14:textId="77777777" w:rsidR="00531B0E" w:rsidRPr="004051D0" w:rsidRDefault="00531B0E" w:rsidP="001E13D3">
            <w:pPr>
              <w:rPr>
                <w:rFonts w:cs="Arial"/>
                <w:vanish/>
                <w:color w:val="000000" w:themeColor="text1"/>
                <w:sz w:val="16"/>
                <w:szCs w:val="14"/>
              </w:rPr>
            </w:pPr>
          </w:p>
        </w:tc>
      </w:tr>
      <w:tr w:rsidR="00531B0E" w:rsidRPr="004051D0" w14:paraId="0FCE27B6" w14:textId="77777777" w:rsidTr="001E13D3">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69F6803" w14:textId="77777777" w:rsidR="00531B0E" w:rsidRPr="004051D0" w:rsidRDefault="00531B0E" w:rsidP="001E13D3">
            <w:pPr>
              <w:rPr>
                <w:rFonts w:eastAsiaTheme="minorHAnsi" w:cs="Arial"/>
                <w:b/>
                <w:bCs/>
                <w:vanish/>
                <w:sz w:val="16"/>
                <w:szCs w:val="14"/>
              </w:rPr>
            </w:pPr>
            <w:r w:rsidRPr="004051D0">
              <w:rPr>
                <w:rFonts w:cs="Arial"/>
                <w:b/>
                <w:bCs/>
                <w:vanish/>
                <w:sz w:val="16"/>
                <w:szCs w:val="14"/>
              </w:rPr>
              <w:t>Acceptance Criteria</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C65FE01" w14:textId="77777777" w:rsidR="00531B0E" w:rsidRPr="004051D0" w:rsidRDefault="00531B0E" w:rsidP="001E13D3">
            <w:pPr>
              <w:rPr>
                <w:rFonts w:cs="Arial"/>
                <w:vanish/>
                <w:color w:val="000000" w:themeColor="text1"/>
                <w:sz w:val="16"/>
                <w:szCs w:val="14"/>
              </w:rPr>
            </w:pPr>
          </w:p>
        </w:tc>
      </w:tr>
      <w:tr w:rsidR="00531B0E" w:rsidRPr="004051D0" w14:paraId="5A95B83D" w14:textId="77777777" w:rsidTr="001E13D3">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2D61F32" w14:textId="77777777" w:rsidR="00531B0E" w:rsidRPr="004051D0" w:rsidRDefault="00531B0E" w:rsidP="001E13D3">
            <w:pPr>
              <w:rPr>
                <w:rFonts w:cs="Arial"/>
                <w:vanish/>
                <w:sz w:val="16"/>
                <w:szCs w:val="14"/>
              </w:rPr>
            </w:pPr>
            <w:r w:rsidRPr="004051D0">
              <w:rPr>
                <w:rFonts w:cs="Arial"/>
                <w:b/>
                <w:bCs/>
                <w:vanish/>
                <w:sz w:val="16"/>
                <w:szCs w:val="14"/>
              </w:rPr>
              <w:t>Notes</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B77B634" w14:textId="77777777" w:rsidR="00531B0E" w:rsidRPr="004051D0" w:rsidRDefault="00531B0E" w:rsidP="001E13D3">
            <w:pPr>
              <w:rPr>
                <w:rFonts w:cs="Arial"/>
                <w:vanish/>
                <w:color w:val="000000" w:themeColor="text1"/>
                <w:sz w:val="16"/>
                <w:szCs w:val="14"/>
              </w:rPr>
            </w:pPr>
          </w:p>
        </w:tc>
      </w:tr>
      <w:tr w:rsidR="00531B0E" w:rsidRPr="004051D0" w14:paraId="732FF939" w14:textId="77777777" w:rsidTr="001E13D3">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CC9E3B6" w14:textId="77777777" w:rsidR="00531B0E" w:rsidRPr="004051D0" w:rsidRDefault="00531B0E" w:rsidP="001E13D3">
            <w:pPr>
              <w:rPr>
                <w:rFonts w:cs="Arial"/>
                <w:b/>
                <w:bCs/>
                <w:vanish/>
                <w:sz w:val="16"/>
                <w:szCs w:val="14"/>
              </w:rPr>
            </w:pPr>
            <w:r w:rsidRPr="004051D0">
              <w:rPr>
                <w:rFonts w:cs="Arial"/>
                <w:b/>
                <w:bCs/>
                <w:vanish/>
                <w:sz w:val="16"/>
                <w:szCs w:val="14"/>
              </w:rPr>
              <w:t>Source</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8319802" w14:textId="77777777" w:rsidR="00531B0E" w:rsidRPr="004051D0" w:rsidRDefault="00531B0E" w:rsidP="001E13D3">
            <w:pPr>
              <w:rPr>
                <w:rFonts w:cs="Arial"/>
                <w:vanish/>
                <w:color w:val="000000" w:themeColor="text1"/>
                <w:sz w:val="16"/>
                <w:szCs w:val="14"/>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1A144DE" w14:textId="77777777" w:rsidR="00531B0E" w:rsidRPr="004051D0" w:rsidRDefault="00531B0E" w:rsidP="001E13D3">
            <w:pPr>
              <w:ind w:left="139"/>
              <w:rPr>
                <w:rFonts w:cs="Arial"/>
                <w:b/>
                <w:bCs/>
                <w:vanish/>
                <w:sz w:val="16"/>
                <w:szCs w:val="14"/>
              </w:rPr>
            </w:pPr>
            <w:r w:rsidRPr="004051D0">
              <w:rPr>
                <w:rFonts w:cs="Arial"/>
                <w:b/>
                <w:bCs/>
                <w:vanish/>
                <w:sz w:val="16"/>
                <w:szCs w:val="14"/>
              </w:rPr>
              <w:t>Owner</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2DBBEB4" w14:textId="77777777" w:rsidR="00531B0E" w:rsidRPr="004051D0" w:rsidRDefault="00531B0E" w:rsidP="001E13D3">
            <w:pPr>
              <w:rPr>
                <w:rFonts w:cs="Arial"/>
                <w:vanish/>
                <w:color w:val="000000" w:themeColor="text1"/>
                <w:sz w:val="16"/>
                <w:szCs w:val="14"/>
              </w:rPr>
            </w:pPr>
          </w:p>
        </w:tc>
      </w:tr>
      <w:tr w:rsidR="00531B0E" w:rsidRPr="004051D0" w14:paraId="1868FC9F" w14:textId="77777777" w:rsidTr="001E13D3">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278E709" w14:textId="77777777" w:rsidR="00531B0E" w:rsidRPr="004051D0" w:rsidRDefault="00531B0E" w:rsidP="001E13D3">
            <w:pPr>
              <w:rPr>
                <w:rFonts w:cs="Arial"/>
                <w:b/>
                <w:bCs/>
                <w:vanish/>
                <w:sz w:val="16"/>
                <w:szCs w:val="14"/>
              </w:rPr>
            </w:pPr>
            <w:r w:rsidRPr="004051D0">
              <w:rPr>
                <w:rFonts w:cs="Arial"/>
                <w:b/>
                <w:bCs/>
                <w:vanish/>
                <w:sz w:val="16"/>
                <w:szCs w:val="14"/>
              </w:rPr>
              <w:t>Source Req.</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3440A54" w14:textId="77777777" w:rsidR="00531B0E" w:rsidRPr="004051D0" w:rsidRDefault="00531B0E" w:rsidP="001E13D3">
            <w:pPr>
              <w:rPr>
                <w:rFonts w:cs="Arial"/>
                <w:vanish/>
                <w:color w:val="000000" w:themeColor="text1"/>
                <w:sz w:val="16"/>
                <w:szCs w:val="16"/>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44D0BFD" w14:textId="77777777" w:rsidR="00531B0E" w:rsidRPr="004051D0" w:rsidRDefault="00531B0E" w:rsidP="001E13D3">
            <w:pPr>
              <w:ind w:left="139"/>
              <w:rPr>
                <w:rFonts w:cs="Arial"/>
                <w:b/>
                <w:bCs/>
                <w:vanish/>
                <w:sz w:val="16"/>
                <w:szCs w:val="16"/>
              </w:rPr>
            </w:pPr>
            <w:r w:rsidRPr="004051D0">
              <w:rPr>
                <w:rFonts w:cs="Arial"/>
                <w:b/>
                <w:bCs/>
                <w:vanish/>
                <w:sz w:val="16"/>
                <w:szCs w:val="16"/>
              </w:rPr>
              <w:t>V&amp;V Method</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AD1A9B9" w14:textId="77777777" w:rsidR="00531B0E" w:rsidRPr="004051D0" w:rsidRDefault="00531B0E" w:rsidP="001E13D3">
            <w:pPr>
              <w:rPr>
                <w:rFonts w:cs="Arial"/>
                <w:vanish/>
                <w:color w:val="000000" w:themeColor="text1"/>
                <w:sz w:val="16"/>
                <w:szCs w:val="14"/>
              </w:rPr>
            </w:pPr>
          </w:p>
        </w:tc>
      </w:tr>
      <w:tr w:rsidR="00531B0E" w:rsidRPr="004051D0" w14:paraId="13D46EDA" w14:textId="77777777" w:rsidTr="001E13D3">
        <w:trPr>
          <w:trHeight w:val="133"/>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EB00E25" w14:textId="77777777" w:rsidR="00531B0E" w:rsidRPr="004051D0" w:rsidRDefault="00531B0E" w:rsidP="001E13D3">
            <w:pPr>
              <w:rPr>
                <w:rFonts w:eastAsiaTheme="minorHAnsi" w:cs="Arial"/>
                <w:b/>
                <w:bCs/>
                <w:vanish/>
                <w:sz w:val="16"/>
                <w:szCs w:val="14"/>
              </w:rPr>
            </w:pPr>
            <w:r w:rsidRPr="004051D0">
              <w:rPr>
                <w:rFonts w:cs="Arial"/>
                <w:b/>
                <w:bCs/>
                <w:vanish/>
                <w:sz w:val="16"/>
                <w:szCs w:val="14"/>
              </w:rPr>
              <w:t>Type</w:t>
            </w:r>
          </w:p>
        </w:tc>
        <w:sdt>
          <w:sdtPr>
            <w:rPr>
              <w:rFonts w:cs="Arial"/>
              <w:vanish/>
              <w:color w:val="000000" w:themeColor="text1"/>
              <w:sz w:val="16"/>
              <w:szCs w:val="14"/>
            </w:rPr>
            <w:alias w:val="Requirement Type"/>
            <w:tag w:val="Requirements Type"/>
            <w:id w:val="1161662656"/>
            <w:placeholder>
              <w:docPart w:val="9F4E51B2D39F471487F44B0DC2795879"/>
            </w:placeholder>
            <w:showingPlcHdr/>
            <w15:color w:val="000000"/>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Design" w:value="DSR - Design Requirement"/>
              <w:listItem w:displayText="Interface" w:value="IR - Interface Requirement"/>
              <w:listItem w:displayText="Other" w:value="Other"/>
            </w:dropDownList>
          </w:sdtPr>
          <w:sdtEndPr/>
          <w:sdtContent>
            <w:tc>
              <w:tcPr>
                <w:tcW w:w="140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31B65A1" w14:textId="77777777" w:rsidR="00531B0E" w:rsidRPr="004051D0" w:rsidRDefault="00531B0E" w:rsidP="001E13D3">
                <w:pPr>
                  <w:rPr>
                    <w:rFonts w:cs="Arial"/>
                    <w:vanish/>
                    <w:color w:val="000000" w:themeColor="text1"/>
                    <w:sz w:val="16"/>
                    <w:szCs w:val="14"/>
                  </w:rPr>
                </w:pPr>
                <w:r w:rsidRPr="004051D0">
                  <w:rPr>
                    <w:rStyle w:val="PlaceholderText"/>
                    <w:rFonts w:cs="Arial"/>
                    <w:vanish/>
                    <w:color w:val="000000" w:themeColor="text1"/>
                    <w:sz w:val="16"/>
                    <w:szCs w:val="16"/>
                  </w:rPr>
                  <w:t>Choose an item.</w:t>
                </w:r>
              </w:p>
            </w:tc>
          </w:sdtContent>
        </w:sdt>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D169035" w14:textId="77777777" w:rsidR="00531B0E" w:rsidRPr="004051D0" w:rsidRDefault="00531B0E" w:rsidP="001E13D3">
            <w:pPr>
              <w:rPr>
                <w:rFonts w:cs="Arial"/>
                <w:b/>
                <w:bCs/>
                <w:vanish/>
                <w:sz w:val="16"/>
                <w:szCs w:val="14"/>
              </w:rPr>
            </w:pPr>
            <w:r w:rsidRPr="004051D0">
              <w:rPr>
                <w:rFonts w:cs="Arial"/>
                <w:b/>
                <w:bCs/>
                <w:vanish/>
                <w:sz w:val="16"/>
                <w:szCs w:val="14"/>
              </w:rPr>
              <w:t>Priority</w:t>
            </w:r>
          </w:p>
        </w:tc>
        <w:sdt>
          <w:sdtPr>
            <w:rPr>
              <w:rFonts w:cs="Arial"/>
              <w:vanish/>
              <w:color w:val="000000" w:themeColor="text1"/>
              <w:sz w:val="16"/>
              <w:szCs w:val="14"/>
            </w:rPr>
            <w:alias w:val="Requirement Priority"/>
            <w:tag w:val="Requirement Priority"/>
            <w:id w:val="1867791483"/>
            <w:placeholder>
              <w:docPart w:val="5F57F6F2CE2C4C62B2BB065F6B1750C2"/>
            </w:placeholder>
            <w:showingPlcHdr/>
            <w15:color w:val="000000"/>
            <w:dropDownList>
              <w:listItem w:value="Choose an item."/>
              <w:listItem w:displayText="High (Mandatory)" w:value="1 - High"/>
              <w:listItem w:displayText="Medium (Highly Recommended)" w:value="2 - Medium"/>
              <w:listItem w:displayText="Low (Optional)" w:value="3 - Low"/>
            </w:dropDownList>
          </w:sdtPr>
          <w:sdtEndPr/>
          <w:sdtContent>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5A6F602" w14:textId="77777777" w:rsidR="00531B0E" w:rsidRPr="004051D0" w:rsidRDefault="00531B0E" w:rsidP="001E13D3">
                <w:pPr>
                  <w:rPr>
                    <w:rFonts w:cs="Arial"/>
                    <w:vanish/>
                    <w:color w:val="000000" w:themeColor="text1"/>
                    <w:sz w:val="16"/>
                    <w:szCs w:val="14"/>
                  </w:rPr>
                </w:pPr>
                <w:r w:rsidRPr="004051D0">
                  <w:rPr>
                    <w:rStyle w:val="PlaceholderText"/>
                    <w:rFonts w:cs="Arial"/>
                    <w:vanish/>
                    <w:color w:val="000000" w:themeColor="text1"/>
                    <w:sz w:val="16"/>
                    <w:szCs w:val="18"/>
                  </w:rPr>
                  <w:t>Choose an item.</w:t>
                </w:r>
              </w:p>
            </w:tc>
          </w:sdtContent>
        </w:sdt>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1385967" w14:textId="77777777" w:rsidR="00531B0E" w:rsidRPr="004051D0" w:rsidRDefault="00531B0E" w:rsidP="001E13D3">
            <w:pPr>
              <w:ind w:left="128"/>
              <w:rPr>
                <w:rFonts w:cs="Arial"/>
                <w:b/>
                <w:bCs/>
                <w:vanish/>
                <w:sz w:val="16"/>
                <w:szCs w:val="14"/>
              </w:rPr>
            </w:pPr>
            <w:r w:rsidRPr="004051D0">
              <w:rPr>
                <w:rFonts w:cs="Arial"/>
                <w:b/>
                <w:bCs/>
                <w:vanish/>
                <w:sz w:val="16"/>
                <w:szCs w:val="14"/>
              </w:rPr>
              <w:t>Status</w:t>
            </w:r>
          </w:p>
        </w:tc>
        <w:sdt>
          <w:sdtPr>
            <w:rPr>
              <w:rFonts w:cs="Arial"/>
              <w:vanish/>
              <w:color w:val="000000" w:themeColor="text1"/>
              <w:sz w:val="16"/>
              <w:szCs w:val="14"/>
            </w:rPr>
            <w:alias w:val="Requirement Status"/>
            <w:tag w:val="Requirement Status"/>
            <w:id w:val="-1638415292"/>
            <w:placeholder>
              <w:docPart w:val="FF4A3524771A4A0086EA8F0875801FAA"/>
            </w:placeholder>
            <w:showingPlcHdr/>
            <w:dropDownList>
              <w:listItem w:value="Choose an item."/>
              <w:listItem w:displayText="Draft" w:value="Draft"/>
              <w:listItem w:displayText="Reviewed" w:value="Reviewed"/>
              <w:listItem w:displayText="Approved" w:value="Approved"/>
            </w:dropDownList>
          </w:sdtPr>
          <w:sdtEndPr/>
          <w:sdtContent>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9CACAD8" w14:textId="77777777" w:rsidR="00531B0E" w:rsidRPr="000302BF" w:rsidRDefault="00531B0E" w:rsidP="001E13D3">
                <w:pPr>
                  <w:rPr>
                    <w:rFonts w:cs="Arial"/>
                    <w:vanish/>
                    <w:color w:val="000000" w:themeColor="text1"/>
                    <w:sz w:val="16"/>
                    <w:szCs w:val="14"/>
                  </w:rPr>
                </w:pPr>
                <w:r w:rsidRPr="004051D0">
                  <w:rPr>
                    <w:rFonts w:cs="Arial"/>
                    <w:vanish/>
                    <w:color w:val="000000" w:themeColor="text1"/>
                    <w:sz w:val="16"/>
                    <w:szCs w:val="14"/>
                  </w:rPr>
                  <w:t>Choose an item.</w:t>
                </w:r>
              </w:p>
            </w:tc>
          </w:sdtContent>
        </w:sdt>
      </w:tr>
      <w:tr w:rsidR="00531B0E" w:rsidRPr="004051D0" w14:paraId="2FF4202D" w14:textId="77777777" w:rsidTr="001E13D3">
        <w:trPr>
          <w:gridAfter w:val="1"/>
          <w:wAfter w:w="15" w:type="dxa"/>
          <w:hidden/>
        </w:trPr>
        <w:tc>
          <w:tcPr>
            <w:tcW w:w="1985"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57AD6561" w14:textId="37026CFD" w:rsidR="00531B0E" w:rsidRPr="004051D0" w:rsidRDefault="00C03BC9" w:rsidP="001E13D3">
            <w:pPr>
              <w:rPr>
                <w:rFonts w:cs="Arial"/>
                <w:bCs/>
                <w:vanish/>
                <w:color w:val="808080" w:themeColor="background1" w:themeShade="80"/>
                <w:sz w:val="16"/>
                <w:szCs w:val="14"/>
              </w:rPr>
            </w:pPr>
            <w:hyperlink r:id="rId59" w:history="1">
              <w:r w:rsidR="00531B0E" w:rsidRPr="004051D0">
                <w:rPr>
                  <w:rStyle w:val="Hyperlink"/>
                  <w:rFonts w:cs="Arial"/>
                  <w:bCs/>
                  <w:vanish/>
                  <w:sz w:val="16"/>
                  <w:szCs w:val="14"/>
                </w:rPr>
                <w:t>Req. Template</w:t>
              </w:r>
            </w:hyperlink>
            <w:r w:rsidR="00531B0E" w:rsidRPr="004051D0">
              <w:rPr>
                <w:rFonts w:cs="Arial"/>
                <w:bCs/>
                <w:vanish/>
                <w:color w:val="808080" w:themeColor="background1" w:themeShade="80"/>
                <w:sz w:val="16"/>
                <w:szCs w:val="14"/>
              </w:rPr>
              <w:t xml:space="preserve"> Version</w:t>
            </w:r>
          </w:p>
        </w:tc>
        <w:tc>
          <w:tcPr>
            <w:tcW w:w="958"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2171F51" w14:textId="4AAF0AD4" w:rsidR="00531B0E" w:rsidRPr="004051D0" w:rsidRDefault="00531B0E" w:rsidP="001E13D3">
            <w:pPr>
              <w:rPr>
                <w:rFonts w:cs="Arial"/>
                <w:bCs/>
                <w:vanish/>
                <w:color w:val="808080" w:themeColor="background1" w:themeShade="80"/>
                <w:sz w:val="16"/>
                <w:szCs w:val="14"/>
              </w:rPr>
            </w:pP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TemplateVersion  \* MERGEFORMAT </w:instrText>
            </w:r>
            <w:r w:rsidRPr="004051D0">
              <w:rPr>
                <w:rFonts w:cs="Arial"/>
                <w:bCs/>
                <w:vanish/>
                <w:color w:val="808080" w:themeColor="background1" w:themeShade="80"/>
                <w:sz w:val="16"/>
                <w:szCs w:val="14"/>
              </w:rPr>
              <w:fldChar w:fldCharType="separate"/>
            </w:r>
            <w:r w:rsidR="007F7CE5">
              <w:rPr>
                <w:rFonts w:cs="Arial"/>
                <w:bCs/>
                <w:vanish/>
                <w:color w:val="808080" w:themeColor="background1" w:themeShade="80"/>
                <w:sz w:val="16"/>
                <w:szCs w:val="14"/>
              </w:rPr>
              <w:t>6</w:t>
            </w:r>
            <w:r w:rsidRPr="004051D0">
              <w:rPr>
                <w:rFonts w:cs="Arial"/>
                <w:bCs/>
                <w:vanish/>
                <w:color w:val="808080" w:themeColor="background1" w:themeShade="80"/>
                <w:sz w:val="16"/>
                <w:szCs w:val="14"/>
              </w:rPr>
              <w:fldChar w:fldCharType="end"/>
            </w:r>
            <w:r w:rsidRPr="004051D0">
              <w:rPr>
                <w:rFonts w:cs="Arial"/>
                <w:bCs/>
                <w:vanish/>
                <w:color w:val="808080" w:themeColor="background1" w:themeShade="80"/>
                <w:sz w:val="16"/>
                <w:szCs w:val="14"/>
              </w:rPr>
              <w:t>.</w:t>
            </w: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TemplateRevision  \* MERGEFORMAT </w:instrText>
            </w:r>
            <w:r w:rsidRPr="004051D0">
              <w:rPr>
                <w:rFonts w:cs="Arial"/>
                <w:bCs/>
                <w:vanish/>
                <w:color w:val="808080" w:themeColor="background1" w:themeShade="80"/>
                <w:sz w:val="16"/>
                <w:szCs w:val="14"/>
              </w:rPr>
              <w:fldChar w:fldCharType="separate"/>
            </w:r>
            <w:r w:rsidR="007F7CE5">
              <w:rPr>
                <w:rFonts w:cs="Arial"/>
                <w:bCs/>
                <w:vanish/>
                <w:color w:val="808080" w:themeColor="background1" w:themeShade="80"/>
                <w:sz w:val="16"/>
                <w:szCs w:val="14"/>
              </w:rPr>
              <w:t>1a</w:t>
            </w:r>
            <w:r w:rsidRPr="004051D0">
              <w:rPr>
                <w:rFonts w:cs="Arial"/>
                <w:bCs/>
                <w:vanish/>
                <w:color w:val="808080" w:themeColor="background1" w:themeShade="80"/>
                <w:sz w:val="16"/>
                <w:szCs w:val="14"/>
              </w:rPr>
              <w:fldChar w:fldCharType="end"/>
            </w:r>
          </w:p>
        </w:tc>
        <w:tc>
          <w:tcPr>
            <w:tcW w:w="7248"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C19418A" w14:textId="77777777" w:rsidR="00531B0E" w:rsidRPr="004051D0" w:rsidRDefault="00531B0E" w:rsidP="001E13D3">
            <w:pPr>
              <w:jc w:val="right"/>
              <w:rPr>
                <w:rFonts w:cs="Arial"/>
                <w:bCs/>
                <w:color w:val="808080" w:themeColor="background1" w:themeShade="80"/>
                <w:sz w:val="16"/>
                <w:szCs w:val="14"/>
              </w:rPr>
            </w:pPr>
            <w:r w:rsidRPr="004051D0">
              <w:rPr>
                <w:rFonts w:cs="Arial"/>
                <w:bCs/>
                <w:color w:val="808080" w:themeColor="background1" w:themeShade="80"/>
                <w:sz w:val="16"/>
                <w:szCs w:val="14"/>
              </w:rPr>
              <w:t>End of Requirement</w:t>
            </w:r>
          </w:p>
        </w:tc>
      </w:tr>
    </w:tbl>
    <w:p w14:paraId="05B63A22" w14:textId="77777777" w:rsidR="00A60E2E" w:rsidRDefault="00A60E2E" w:rsidP="00A60E2E">
      <w:pPr>
        <w:rPr>
          <w:rFonts w:cs="Arial"/>
        </w:rPr>
      </w:pPr>
    </w:p>
    <w:p w14:paraId="3AE0D62F" w14:textId="5D00AD08" w:rsidR="00A60E2E" w:rsidRPr="004051D0" w:rsidRDefault="00A60E2E" w:rsidP="00A60E2E">
      <w:pPr>
        <w:pStyle w:val="RERequirement"/>
        <w:shd w:val="clear" w:color="auto" w:fill="F2F2F2" w:themeFill="background1" w:themeFillShade="F2"/>
        <w:rPr>
          <w:rFonts w:ascii="Arial" w:hAnsi="Arial" w:cs="Arial"/>
        </w:rPr>
      </w:pPr>
      <w:r w:rsidRPr="004051D0">
        <w:rPr>
          <w:rFonts w:ascii="Arial" w:hAnsi="Arial" w:cs="Arial"/>
        </w:rPr>
        <w:t>###</w:t>
      </w:r>
      <w:bookmarkStart w:id="134" w:name="R_ID_FNC_00008_Courtesy_Lights"/>
      <w:proofErr w:type="spellStart"/>
      <w:r>
        <w:rPr>
          <w:rFonts w:ascii="Arial" w:hAnsi="Arial" w:cs="Arial"/>
        </w:rPr>
        <w:t>R_FNC_</w:t>
      </w:r>
      <w:r w:rsidR="007F7CE5">
        <w:rPr>
          <w:rFonts w:ascii="Arial" w:hAnsi="Arial" w:cs="Arial"/>
        </w:rPr>
        <w:t>Overhead</w:t>
      </w:r>
      <w:proofErr w:type="spellEnd"/>
      <w:r w:rsidR="007F7CE5">
        <w:rPr>
          <w:rFonts w:ascii="Arial" w:hAnsi="Arial" w:cs="Arial"/>
        </w:rPr>
        <w:t xml:space="preserve"> </w:t>
      </w:r>
      <w:r>
        <w:rPr>
          <w:rFonts w:ascii="Arial" w:hAnsi="Arial" w:cs="Arial"/>
        </w:rPr>
        <w:t>Lights_00008</w:t>
      </w:r>
      <w:bookmarkEnd w:id="134"/>
      <w:r w:rsidRPr="004051D0">
        <w:rPr>
          <w:rFonts w:ascii="Arial" w:hAnsi="Arial" w:cs="Arial"/>
        </w:rPr>
        <w:t xml:space="preserve">### </w:t>
      </w:r>
      <w:r>
        <w:rPr>
          <w:rFonts w:ascii="Arial" w:hAnsi="Arial" w:cs="Arial"/>
        </w:rPr>
        <w:t>Courtesy Lights</w:t>
      </w:r>
    </w:p>
    <w:p w14:paraId="5E85ACE1" w14:textId="4768632C" w:rsidR="00A60E2E" w:rsidRPr="004051D0" w:rsidRDefault="00A60E2E" w:rsidP="00A60E2E">
      <w:pPr>
        <w:rPr>
          <w:rFonts w:cs="Arial"/>
        </w:rPr>
      </w:pPr>
      <w:r>
        <w:rPr>
          <w:rFonts w:cs="Arial"/>
        </w:rPr>
        <w:t xml:space="preserve">The </w:t>
      </w:r>
      <w:r w:rsidR="007F7CE5">
        <w:rPr>
          <w:rFonts w:cs="Arial"/>
        </w:rPr>
        <w:t xml:space="preserve">Overhead </w:t>
      </w:r>
      <w:r>
        <w:rPr>
          <w:rFonts w:cs="Arial"/>
        </w:rPr>
        <w:t>light shall be able to conduct courtesy ramp on/off during a courtesy trigger in DD Disable Mode</w:t>
      </w:r>
      <w:r w:rsidR="00B6662F">
        <w:rPr>
          <w:rFonts w:cs="Arial"/>
        </w:rPr>
        <w:t xml:space="preserve"> only</w:t>
      </w:r>
      <w:r>
        <w:rPr>
          <w:rFonts w:cs="Arial"/>
        </w:rPr>
        <w:t xml:space="preserve">. </w:t>
      </w:r>
    </w:p>
    <w:p w14:paraId="49460B7B" w14:textId="77777777" w:rsidR="00A60E2E" w:rsidRPr="004051D0" w:rsidRDefault="00A60E2E" w:rsidP="00A60E2E">
      <w:pPr>
        <w:rPr>
          <w:rFonts w:cs="Arial"/>
        </w:rPr>
      </w:pPr>
    </w:p>
    <w:tbl>
      <w:tblPr>
        <w:tblW w:w="10206" w:type="dxa"/>
        <w:tblCellMar>
          <w:left w:w="0" w:type="dxa"/>
          <w:right w:w="0" w:type="dxa"/>
        </w:tblCellMar>
        <w:tblLook w:val="04A0" w:firstRow="1" w:lastRow="0" w:firstColumn="1" w:lastColumn="0" w:noHBand="0" w:noVBand="1"/>
      </w:tblPr>
      <w:tblGrid>
        <w:gridCol w:w="1764"/>
        <w:gridCol w:w="221"/>
        <w:gridCol w:w="958"/>
        <w:gridCol w:w="228"/>
        <w:gridCol w:w="910"/>
        <w:gridCol w:w="1507"/>
        <w:gridCol w:w="1783"/>
        <w:gridCol w:w="2820"/>
        <w:gridCol w:w="15"/>
      </w:tblGrid>
      <w:tr w:rsidR="00A60E2E" w:rsidRPr="004051D0" w14:paraId="0B93E524" w14:textId="77777777" w:rsidTr="006A6DF7">
        <w:trPr>
          <w:gridAfter w:val="1"/>
          <w:wAfter w:w="15" w:type="dxa"/>
          <w:hidden/>
        </w:trPr>
        <w:tc>
          <w:tcPr>
            <w:tcW w:w="10191"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F333C10" w14:textId="3702BC07" w:rsidR="00A60E2E" w:rsidRPr="004051D0" w:rsidRDefault="00A60E2E" w:rsidP="006A6DF7">
            <w:pPr>
              <w:rPr>
                <w:rFonts w:eastAsiaTheme="minorHAnsi" w:cs="Arial"/>
                <w:bCs/>
                <w:vanish/>
                <w:color w:val="808080" w:themeColor="background1" w:themeShade="80"/>
                <w:sz w:val="16"/>
                <w:szCs w:val="14"/>
              </w:rPr>
            </w:pPr>
            <w:r w:rsidRPr="004051D0">
              <w:rPr>
                <w:rFonts w:cs="Arial"/>
                <w:bCs/>
                <w:vanish/>
                <w:color w:val="808080" w:themeColor="background1" w:themeShade="80"/>
                <w:sz w:val="16"/>
                <w:szCs w:val="14"/>
              </w:rPr>
              <w:t>Requirement ID: ###</w:t>
            </w:r>
            <w:r>
              <w:rPr>
                <w:rFonts w:cs="Arial"/>
                <w:bCs/>
                <w:vanish/>
                <w:color w:val="808080" w:themeColor="background1" w:themeShade="80"/>
                <w:sz w:val="16"/>
                <w:szCs w:val="14"/>
              </w:rPr>
              <w:t>R_FNC_Map/Dome Lights_00008</w:t>
            </w:r>
            <w:r w:rsidRPr="004051D0">
              <w:rPr>
                <w:rFonts w:cs="Arial"/>
                <w:bCs/>
                <w:vanish/>
                <w:color w:val="808080" w:themeColor="background1" w:themeShade="80"/>
                <w:sz w:val="16"/>
                <w:szCs w:val="14"/>
              </w:rPr>
              <w:t>###</w:t>
            </w:r>
          </w:p>
        </w:tc>
      </w:tr>
      <w:tr w:rsidR="00A60E2E" w:rsidRPr="004051D0" w14:paraId="0897E5A5" w14:textId="77777777" w:rsidTr="006A6DF7">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3CA59D0" w14:textId="77777777" w:rsidR="00A60E2E" w:rsidRPr="004051D0" w:rsidRDefault="00A60E2E" w:rsidP="006A6DF7">
            <w:pPr>
              <w:rPr>
                <w:rFonts w:eastAsiaTheme="minorHAnsi" w:cs="Arial"/>
                <w:b/>
                <w:bCs/>
                <w:vanish/>
                <w:sz w:val="16"/>
                <w:szCs w:val="14"/>
              </w:rPr>
            </w:pPr>
            <w:r w:rsidRPr="004051D0">
              <w:rPr>
                <w:rFonts w:cs="Arial"/>
                <w:b/>
                <w:bCs/>
                <w:vanish/>
                <w:sz w:val="16"/>
                <w:szCs w:val="14"/>
              </w:rPr>
              <w:t>Rationale</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4E46232" w14:textId="77777777" w:rsidR="00A60E2E" w:rsidRPr="004051D0" w:rsidRDefault="00A60E2E" w:rsidP="006A6DF7">
            <w:pPr>
              <w:rPr>
                <w:rFonts w:cs="Arial"/>
                <w:vanish/>
                <w:color w:val="000000" w:themeColor="text1"/>
                <w:sz w:val="16"/>
                <w:szCs w:val="14"/>
              </w:rPr>
            </w:pPr>
          </w:p>
        </w:tc>
      </w:tr>
      <w:tr w:rsidR="00A60E2E" w:rsidRPr="004051D0" w14:paraId="18D90C2A" w14:textId="77777777" w:rsidTr="006A6DF7">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6519760" w14:textId="77777777" w:rsidR="00A60E2E" w:rsidRPr="004051D0" w:rsidRDefault="00A60E2E" w:rsidP="006A6DF7">
            <w:pPr>
              <w:rPr>
                <w:rFonts w:eastAsiaTheme="minorHAnsi" w:cs="Arial"/>
                <w:b/>
                <w:bCs/>
                <w:vanish/>
                <w:sz w:val="16"/>
                <w:szCs w:val="14"/>
              </w:rPr>
            </w:pPr>
            <w:r w:rsidRPr="004051D0">
              <w:rPr>
                <w:rFonts w:cs="Arial"/>
                <w:b/>
                <w:bCs/>
                <w:vanish/>
                <w:sz w:val="16"/>
                <w:szCs w:val="14"/>
              </w:rPr>
              <w:t>Acceptance Criteria</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3290CB3" w14:textId="77777777" w:rsidR="00A60E2E" w:rsidRPr="004051D0" w:rsidRDefault="00A60E2E" w:rsidP="006A6DF7">
            <w:pPr>
              <w:rPr>
                <w:rFonts w:cs="Arial"/>
                <w:vanish/>
                <w:color w:val="000000" w:themeColor="text1"/>
                <w:sz w:val="16"/>
                <w:szCs w:val="14"/>
              </w:rPr>
            </w:pPr>
          </w:p>
        </w:tc>
      </w:tr>
      <w:tr w:rsidR="00A60E2E" w:rsidRPr="004051D0" w14:paraId="296FA0DC" w14:textId="77777777" w:rsidTr="006A6DF7">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9B478A1" w14:textId="77777777" w:rsidR="00A60E2E" w:rsidRPr="004051D0" w:rsidRDefault="00A60E2E" w:rsidP="006A6DF7">
            <w:pPr>
              <w:rPr>
                <w:rFonts w:cs="Arial"/>
                <w:vanish/>
                <w:sz w:val="16"/>
                <w:szCs w:val="14"/>
              </w:rPr>
            </w:pPr>
            <w:r w:rsidRPr="004051D0">
              <w:rPr>
                <w:rFonts w:cs="Arial"/>
                <w:b/>
                <w:bCs/>
                <w:vanish/>
                <w:sz w:val="16"/>
                <w:szCs w:val="14"/>
              </w:rPr>
              <w:t>Notes</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B849C5D" w14:textId="77777777" w:rsidR="00A60E2E" w:rsidRPr="004051D0" w:rsidRDefault="00A60E2E" w:rsidP="006A6DF7">
            <w:pPr>
              <w:rPr>
                <w:rFonts w:cs="Arial"/>
                <w:vanish/>
                <w:color w:val="000000" w:themeColor="text1"/>
                <w:sz w:val="16"/>
                <w:szCs w:val="14"/>
              </w:rPr>
            </w:pPr>
          </w:p>
        </w:tc>
      </w:tr>
      <w:tr w:rsidR="00A60E2E" w:rsidRPr="004051D0" w14:paraId="552A2725" w14:textId="77777777" w:rsidTr="006A6DF7">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A7AE22D" w14:textId="77777777" w:rsidR="00A60E2E" w:rsidRPr="004051D0" w:rsidRDefault="00A60E2E" w:rsidP="006A6DF7">
            <w:pPr>
              <w:rPr>
                <w:rFonts w:cs="Arial"/>
                <w:b/>
                <w:bCs/>
                <w:vanish/>
                <w:sz w:val="16"/>
                <w:szCs w:val="14"/>
              </w:rPr>
            </w:pPr>
            <w:r w:rsidRPr="004051D0">
              <w:rPr>
                <w:rFonts w:cs="Arial"/>
                <w:b/>
                <w:bCs/>
                <w:vanish/>
                <w:sz w:val="16"/>
                <w:szCs w:val="14"/>
              </w:rPr>
              <w:t>Source</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743B26A" w14:textId="77777777" w:rsidR="00A60E2E" w:rsidRPr="004051D0" w:rsidRDefault="00A60E2E" w:rsidP="006A6DF7">
            <w:pPr>
              <w:rPr>
                <w:rFonts w:cs="Arial"/>
                <w:vanish/>
                <w:color w:val="000000" w:themeColor="text1"/>
                <w:sz w:val="16"/>
                <w:szCs w:val="14"/>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B204CB9" w14:textId="77777777" w:rsidR="00A60E2E" w:rsidRPr="004051D0" w:rsidRDefault="00A60E2E" w:rsidP="006A6DF7">
            <w:pPr>
              <w:ind w:left="139"/>
              <w:rPr>
                <w:rFonts w:cs="Arial"/>
                <w:b/>
                <w:bCs/>
                <w:vanish/>
                <w:sz w:val="16"/>
                <w:szCs w:val="14"/>
              </w:rPr>
            </w:pPr>
            <w:r w:rsidRPr="004051D0">
              <w:rPr>
                <w:rFonts w:cs="Arial"/>
                <w:b/>
                <w:bCs/>
                <w:vanish/>
                <w:sz w:val="16"/>
                <w:szCs w:val="14"/>
              </w:rPr>
              <w:t>Owner</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12C223C" w14:textId="77777777" w:rsidR="00A60E2E" w:rsidRPr="004051D0" w:rsidRDefault="00A60E2E" w:rsidP="006A6DF7">
            <w:pPr>
              <w:rPr>
                <w:rFonts w:cs="Arial"/>
                <w:vanish/>
                <w:color w:val="000000" w:themeColor="text1"/>
                <w:sz w:val="16"/>
                <w:szCs w:val="14"/>
              </w:rPr>
            </w:pPr>
          </w:p>
        </w:tc>
      </w:tr>
      <w:tr w:rsidR="00A60E2E" w:rsidRPr="004051D0" w14:paraId="39BD0602" w14:textId="77777777" w:rsidTr="006A6DF7">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D2C9DFE" w14:textId="77777777" w:rsidR="00A60E2E" w:rsidRPr="004051D0" w:rsidRDefault="00A60E2E" w:rsidP="006A6DF7">
            <w:pPr>
              <w:rPr>
                <w:rFonts w:cs="Arial"/>
                <w:b/>
                <w:bCs/>
                <w:vanish/>
                <w:sz w:val="16"/>
                <w:szCs w:val="14"/>
              </w:rPr>
            </w:pPr>
            <w:r w:rsidRPr="004051D0">
              <w:rPr>
                <w:rFonts w:cs="Arial"/>
                <w:b/>
                <w:bCs/>
                <w:vanish/>
                <w:sz w:val="16"/>
                <w:szCs w:val="14"/>
              </w:rPr>
              <w:t>Source Req.</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3B5F429" w14:textId="77777777" w:rsidR="00A60E2E" w:rsidRPr="004051D0" w:rsidRDefault="00A60E2E" w:rsidP="006A6DF7">
            <w:pPr>
              <w:rPr>
                <w:rFonts w:cs="Arial"/>
                <w:vanish/>
                <w:color w:val="000000" w:themeColor="text1"/>
                <w:sz w:val="16"/>
                <w:szCs w:val="16"/>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664AF66" w14:textId="77777777" w:rsidR="00A60E2E" w:rsidRPr="004051D0" w:rsidRDefault="00A60E2E" w:rsidP="006A6DF7">
            <w:pPr>
              <w:ind w:left="139"/>
              <w:rPr>
                <w:rFonts w:cs="Arial"/>
                <w:b/>
                <w:bCs/>
                <w:vanish/>
                <w:sz w:val="16"/>
                <w:szCs w:val="16"/>
              </w:rPr>
            </w:pPr>
            <w:r w:rsidRPr="004051D0">
              <w:rPr>
                <w:rFonts w:cs="Arial"/>
                <w:b/>
                <w:bCs/>
                <w:vanish/>
                <w:sz w:val="16"/>
                <w:szCs w:val="16"/>
              </w:rPr>
              <w:t>V&amp;V Method</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FA9A21D" w14:textId="77777777" w:rsidR="00A60E2E" w:rsidRPr="004051D0" w:rsidRDefault="00A60E2E" w:rsidP="006A6DF7">
            <w:pPr>
              <w:rPr>
                <w:rFonts w:cs="Arial"/>
                <w:vanish/>
                <w:color w:val="000000" w:themeColor="text1"/>
                <w:sz w:val="16"/>
                <w:szCs w:val="14"/>
              </w:rPr>
            </w:pPr>
          </w:p>
        </w:tc>
      </w:tr>
      <w:tr w:rsidR="00A60E2E" w:rsidRPr="004051D0" w14:paraId="110F66D2" w14:textId="77777777" w:rsidTr="006A6DF7">
        <w:trPr>
          <w:trHeight w:val="133"/>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39C3B8B" w14:textId="77777777" w:rsidR="00A60E2E" w:rsidRPr="004051D0" w:rsidRDefault="00A60E2E" w:rsidP="006A6DF7">
            <w:pPr>
              <w:rPr>
                <w:rFonts w:eastAsiaTheme="minorHAnsi" w:cs="Arial"/>
                <w:b/>
                <w:bCs/>
                <w:vanish/>
                <w:sz w:val="16"/>
                <w:szCs w:val="14"/>
              </w:rPr>
            </w:pPr>
            <w:r w:rsidRPr="004051D0">
              <w:rPr>
                <w:rFonts w:cs="Arial"/>
                <w:b/>
                <w:bCs/>
                <w:vanish/>
                <w:sz w:val="16"/>
                <w:szCs w:val="14"/>
              </w:rPr>
              <w:t>Type</w:t>
            </w:r>
          </w:p>
        </w:tc>
        <w:sdt>
          <w:sdtPr>
            <w:rPr>
              <w:rFonts w:cs="Arial"/>
              <w:vanish/>
              <w:color w:val="000000" w:themeColor="text1"/>
              <w:sz w:val="16"/>
              <w:szCs w:val="14"/>
            </w:rPr>
            <w:alias w:val="Requirement Type"/>
            <w:tag w:val="Requirements Type"/>
            <w:id w:val="-1665923479"/>
            <w:placeholder>
              <w:docPart w:val="C07E59D4ABCC44B3AE4D319AA5A66935"/>
            </w:placeholder>
            <w:showingPlcHdr/>
            <w15:color w:val="000000"/>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Design" w:value="DSR - Design Requirement"/>
              <w:listItem w:displayText="Interface" w:value="IR - Interface Requirement"/>
              <w:listItem w:displayText="Other" w:value="Other"/>
            </w:dropDownList>
          </w:sdtPr>
          <w:sdtEndPr/>
          <w:sdtContent>
            <w:tc>
              <w:tcPr>
                <w:tcW w:w="140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BA4FB8B" w14:textId="77777777" w:rsidR="00A60E2E" w:rsidRPr="004051D0" w:rsidRDefault="00A60E2E" w:rsidP="006A6DF7">
                <w:pPr>
                  <w:rPr>
                    <w:rFonts w:cs="Arial"/>
                    <w:vanish/>
                    <w:color w:val="000000" w:themeColor="text1"/>
                    <w:sz w:val="16"/>
                    <w:szCs w:val="14"/>
                  </w:rPr>
                </w:pPr>
                <w:r w:rsidRPr="004051D0">
                  <w:rPr>
                    <w:rStyle w:val="PlaceholderText"/>
                    <w:rFonts w:cs="Arial"/>
                    <w:vanish/>
                    <w:color w:val="000000" w:themeColor="text1"/>
                    <w:sz w:val="16"/>
                    <w:szCs w:val="16"/>
                  </w:rPr>
                  <w:t>Choose an item.</w:t>
                </w:r>
              </w:p>
            </w:tc>
          </w:sdtContent>
        </w:sdt>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352D83D" w14:textId="77777777" w:rsidR="00A60E2E" w:rsidRPr="004051D0" w:rsidRDefault="00A60E2E" w:rsidP="006A6DF7">
            <w:pPr>
              <w:rPr>
                <w:rFonts w:cs="Arial"/>
                <w:b/>
                <w:bCs/>
                <w:vanish/>
                <w:sz w:val="16"/>
                <w:szCs w:val="14"/>
              </w:rPr>
            </w:pPr>
            <w:r w:rsidRPr="004051D0">
              <w:rPr>
                <w:rFonts w:cs="Arial"/>
                <w:b/>
                <w:bCs/>
                <w:vanish/>
                <w:sz w:val="16"/>
                <w:szCs w:val="14"/>
              </w:rPr>
              <w:t>Priority</w:t>
            </w:r>
          </w:p>
        </w:tc>
        <w:sdt>
          <w:sdtPr>
            <w:rPr>
              <w:rFonts w:cs="Arial"/>
              <w:vanish/>
              <w:color w:val="000000" w:themeColor="text1"/>
              <w:sz w:val="16"/>
              <w:szCs w:val="14"/>
            </w:rPr>
            <w:alias w:val="Requirement Priority"/>
            <w:tag w:val="Requirement Priority"/>
            <w:id w:val="734514097"/>
            <w:placeholder>
              <w:docPart w:val="C85BD12865084A8E9363F1290B14D26B"/>
            </w:placeholder>
            <w:showingPlcHdr/>
            <w15:color w:val="000000"/>
            <w:dropDownList>
              <w:listItem w:value="Choose an item."/>
              <w:listItem w:displayText="High (Mandatory)" w:value="1 - High"/>
              <w:listItem w:displayText="Medium (Highly Recommended)" w:value="2 - Medium"/>
              <w:listItem w:displayText="Low (Optional)" w:value="3 - Low"/>
            </w:dropDownList>
          </w:sdtPr>
          <w:sdtEndPr/>
          <w:sdtContent>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C3E86B5" w14:textId="77777777" w:rsidR="00A60E2E" w:rsidRPr="004051D0" w:rsidRDefault="00A60E2E" w:rsidP="006A6DF7">
                <w:pPr>
                  <w:rPr>
                    <w:rFonts w:cs="Arial"/>
                    <w:vanish/>
                    <w:color w:val="000000" w:themeColor="text1"/>
                    <w:sz w:val="16"/>
                    <w:szCs w:val="14"/>
                  </w:rPr>
                </w:pPr>
                <w:r w:rsidRPr="004051D0">
                  <w:rPr>
                    <w:rStyle w:val="PlaceholderText"/>
                    <w:rFonts w:cs="Arial"/>
                    <w:vanish/>
                    <w:color w:val="000000" w:themeColor="text1"/>
                    <w:sz w:val="16"/>
                    <w:szCs w:val="18"/>
                  </w:rPr>
                  <w:t>Choose an item.</w:t>
                </w:r>
              </w:p>
            </w:tc>
          </w:sdtContent>
        </w:sdt>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5C2B2D5" w14:textId="77777777" w:rsidR="00A60E2E" w:rsidRPr="004051D0" w:rsidRDefault="00A60E2E" w:rsidP="006A6DF7">
            <w:pPr>
              <w:ind w:left="128"/>
              <w:rPr>
                <w:rFonts w:cs="Arial"/>
                <w:b/>
                <w:bCs/>
                <w:vanish/>
                <w:sz w:val="16"/>
                <w:szCs w:val="14"/>
              </w:rPr>
            </w:pPr>
            <w:r w:rsidRPr="004051D0">
              <w:rPr>
                <w:rFonts w:cs="Arial"/>
                <w:b/>
                <w:bCs/>
                <w:vanish/>
                <w:sz w:val="16"/>
                <w:szCs w:val="14"/>
              </w:rPr>
              <w:t>Status</w:t>
            </w:r>
          </w:p>
        </w:tc>
        <w:sdt>
          <w:sdtPr>
            <w:rPr>
              <w:rFonts w:cs="Arial"/>
              <w:vanish/>
              <w:color w:val="000000" w:themeColor="text1"/>
              <w:sz w:val="16"/>
              <w:szCs w:val="14"/>
            </w:rPr>
            <w:alias w:val="Requirement Status"/>
            <w:tag w:val="Requirement Status"/>
            <w:id w:val="-1288584496"/>
            <w:placeholder>
              <w:docPart w:val="EA8944B704554ABE98C9DF585FE7707A"/>
            </w:placeholder>
            <w:showingPlcHdr/>
            <w:dropDownList>
              <w:listItem w:value="Choose an item."/>
              <w:listItem w:displayText="Draft" w:value="Draft"/>
              <w:listItem w:displayText="Reviewed" w:value="Reviewed"/>
              <w:listItem w:displayText="Approved" w:value="Approved"/>
            </w:dropDownList>
          </w:sdtPr>
          <w:sdtEndPr/>
          <w:sdtContent>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953707D" w14:textId="77777777" w:rsidR="00A60E2E" w:rsidRPr="000302BF" w:rsidRDefault="00A60E2E" w:rsidP="006A6DF7">
                <w:pPr>
                  <w:rPr>
                    <w:rFonts w:cs="Arial"/>
                    <w:vanish/>
                    <w:color w:val="000000" w:themeColor="text1"/>
                    <w:sz w:val="16"/>
                    <w:szCs w:val="14"/>
                  </w:rPr>
                </w:pPr>
                <w:r w:rsidRPr="004051D0">
                  <w:rPr>
                    <w:rFonts w:cs="Arial"/>
                    <w:vanish/>
                    <w:color w:val="000000" w:themeColor="text1"/>
                    <w:sz w:val="16"/>
                    <w:szCs w:val="14"/>
                  </w:rPr>
                  <w:t>Choose an item.</w:t>
                </w:r>
              </w:p>
            </w:tc>
          </w:sdtContent>
        </w:sdt>
      </w:tr>
      <w:tr w:rsidR="00A60E2E" w:rsidRPr="004051D0" w14:paraId="176DCD77" w14:textId="77777777" w:rsidTr="006A6DF7">
        <w:trPr>
          <w:gridAfter w:val="1"/>
          <w:wAfter w:w="15" w:type="dxa"/>
          <w:hidden/>
        </w:trPr>
        <w:tc>
          <w:tcPr>
            <w:tcW w:w="1985"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6E84010" w14:textId="383F4A72" w:rsidR="00A60E2E" w:rsidRPr="004051D0" w:rsidRDefault="00C03BC9" w:rsidP="006A6DF7">
            <w:pPr>
              <w:rPr>
                <w:rFonts w:cs="Arial"/>
                <w:bCs/>
                <w:vanish/>
                <w:color w:val="808080" w:themeColor="background1" w:themeShade="80"/>
                <w:sz w:val="16"/>
                <w:szCs w:val="14"/>
              </w:rPr>
            </w:pPr>
            <w:hyperlink r:id="rId60" w:history="1">
              <w:r w:rsidR="00A60E2E" w:rsidRPr="004051D0">
                <w:rPr>
                  <w:rStyle w:val="Hyperlink"/>
                  <w:rFonts w:cs="Arial"/>
                  <w:bCs/>
                  <w:vanish/>
                  <w:sz w:val="16"/>
                  <w:szCs w:val="14"/>
                </w:rPr>
                <w:t>Req. Template</w:t>
              </w:r>
            </w:hyperlink>
            <w:r w:rsidR="00A60E2E" w:rsidRPr="004051D0">
              <w:rPr>
                <w:rFonts w:cs="Arial"/>
                <w:bCs/>
                <w:vanish/>
                <w:color w:val="808080" w:themeColor="background1" w:themeShade="80"/>
                <w:sz w:val="16"/>
                <w:szCs w:val="14"/>
              </w:rPr>
              <w:t xml:space="preserve"> Version</w:t>
            </w:r>
          </w:p>
        </w:tc>
        <w:tc>
          <w:tcPr>
            <w:tcW w:w="958"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6EE5B02" w14:textId="605EEDAB" w:rsidR="00A60E2E" w:rsidRPr="004051D0" w:rsidRDefault="00A60E2E" w:rsidP="006A6DF7">
            <w:pPr>
              <w:rPr>
                <w:rFonts w:cs="Arial"/>
                <w:bCs/>
                <w:vanish/>
                <w:color w:val="808080" w:themeColor="background1" w:themeShade="80"/>
                <w:sz w:val="16"/>
                <w:szCs w:val="14"/>
              </w:rPr>
            </w:pP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TemplateVersion  \* MERGEFORMAT </w:instrText>
            </w:r>
            <w:r w:rsidRPr="004051D0">
              <w:rPr>
                <w:rFonts w:cs="Arial"/>
                <w:bCs/>
                <w:vanish/>
                <w:color w:val="808080" w:themeColor="background1" w:themeShade="80"/>
                <w:sz w:val="16"/>
                <w:szCs w:val="14"/>
              </w:rPr>
              <w:fldChar w:fldCharType="separate"/>
            </w:r>
            <w:r w:rsidR="007F7CE5">
              <w:rPr>
                <w:rFonts w:cs="Arial"/>
                <w:bCs/>
                <w:vanish/>
                <w:color w:val="808080" w:themeColor="background1" w:themeShade="80"/>
                <w:sz w:val="16"/>
                <w:szCs w:val="14"/>
              </w:rPr>
              <w:t>6</w:t>
            </w:r>
            <w:r w:rsidRPr="004051D0">
              <w:rPr>
                <w:rFonts w:cs="Arial"/>
                <w:bCs/>
                <w:vanish/>
                <w:color w:val="808080" w:themeColor="background1" w:themeShade="80"/>
                <w:sz w:val="16"/>
                <w:szCs w:val="14"/>
              </w:rPr>
              <w:fldChar w:fldCharType="end"/>
            </w:r>
            <w:r w:rsidRPr="004051D0">
              <w:rPr>
                <w:rFonts w:cs="Arial"/>
                <w:bCs/>
                <w:vanish/>
                <w:color w:val="808080" w:themeColor="background1" w:themeShade="80"/>
                <w:sz w:val="16"/>
                <w:szCs w:val="14"/>
              </w:rPr>
              <w:t>.</w:t>
            </w: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TemplateRevision  \* MERGEFORMAT </w:instrText>
            </w:r>
            <w:r w:rsidRPr="004051D0">
              <w:rPr>
                <w:rFonts w:cs="Arial"/>
                <w:bCs/>
                <w:vanish/>
                <w:color w:val="808080" w:themeColor="background1" w:themeShade="80"/>
                <w:sz w:val="16"/>
                <w:szCs w:val="14"/>
              </w:rPr>
              <w:fldChar w:fldCharType="separate"/>
            </w:r>
            <w:r w:rsidR="007F7CE5">
              <w:rPr>
                <w:rFonts w:cs="Arial"/>
                <w:bCs/>
                <w:vanish/>
                <w:color w:val="808080" w:themeColor="background1" w:themeShade="80"/>
                <w:sz w:val="16"/>
                <w:szCs w:val="14"/>
              </w:rPr>
              <w:t>1a</w:t>
            </w:r>
            <w:r w:rsidRPr="004051D0">
              <w:rPr>
                <w:rFonts w:cs="Arial"/>
                <w:bCs/>
                <w:vanish/>
                <w:color w:val="808080" w:themeColor="background1" w:themeShade="80"/>
                <w:sz w:val="16"/>
                <w:szCs w:val="14"/>
              </w:rPr>
              <w:fldChar w:fldCharType="end"/>
            </w:r>
          </w:p>
        </w:tc>
        <w:tc>
          <w:tcPr>
            <w:tcW w:w="7248"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1265A94" w14:textId="77777777" w:rsidR="00A60E2E" w:rsidRPr="004051D0" w:rsidRDefault="00A60E2E" w:rsidP="006A6DF7">
            <w:pPr>
              <w:jc w:val="right"/>
              <w:rPr>
                <w:rFonts w:cs="Arial"/>
                <w:bCs/>
                <w:color w:val="808080" w:themeColor="background1" w:themeShade="80"/>
                <w:sz w:val="16"/>
                <w:szCs w:val="14"/>
              </w:rPr>
            </w:pPr>
            <w:r w:rsidRPr="004051D0">
              <w:rPr>
                <w:rFonts w:cs="Arial"/>
                <w:bCs/>
                <w:color w:val="808080" w:themeColor="background1" w:themeShade="80"/>
                <w:sz w:val="16"/>
                <w:szCs w:val="14"/>
              </w:rPr>
              <w:t>End of Requirement</w:t>
            </w:r>
          </w:p>
        </w:tc>
      </w:tr>
    </w:tbl>
    <w:p w14:paraId="402A0EBE" w14:textId="77777777" w:rsidR="00A60E2E" w:rsidRDefault="00A60E2E" w:rsidP="00A60E2E">
      <w:pPr>
        <w:rPr>
          <w:rFonts w:cs="Arial"/>
        </w:rPr>
      </w:pPr>
    </w:p>
    <w:p w14:paraId="28845C6D" w14:textId="7166F590" w:rsidR="00A60E2E" w:rsidRPr="004051D0" w:rsidRDefault="00A60E2E" w:rsidP="00A60E2E">
      <w:pPr>
        <w:pStyle w:val="RERequirement"/>
        <w:shd w:val="clear" w:color="auto" w:fill="F2F2F2" w:themeFill="background1" w:themeFillShade="F2"/>
        <w:rPr>
          <w:rFonts w:ascii="Arial" w:hAnsi="Arial" w:cs="Arial"/>
        </w:rPr>
      </w:pPr>
      <w:r w:rsidRPr="004051D0">
        <w:rPr>
          <w:rFonts w:ascii="Arial" w:hAnsi="Arial" w:cs="Arial"/>
        </w:rPr>
        <w:t>###</w:t>
      </w:r>
      <w:bookmarkStart w:id="135" w:name="R_ID_FNC_00009_Welcome_Farewell"/>
      <w:proofErr w:type="spellStart"/>
      <w:r>
        <w:rPr>
          <w:rFonts w:ascii="Arial" w:hAnsi="Arial" w:cs="Arial"/>
        </w:rPr>
        <w:t>R_FNC_</w:t>
      </w:r>
      <w:r w:rsidR="007F7CE5">
        <w:rPr>
          <w:rFonts w:ascii="Arial" w:hAnsi="Arial" w:cs="Arial"/>
        </w:rPr>
        <w:t>Overhead</w:t>
      </w:r>
      <w:proofErr w:type="spellEnd"/>
      <w:r w:rsidR="007F7CE5">
        <w:rPr>
          <w:rFonts w:ascii="Arial" w:hAnsi="Arial" w:cs="Arial"/>
        </w:rPr>
        <w:t xml:space="preserve"> </w:t>
      </w:r>
      <w:r>
        <w:rPr>
          <w:rFonts w:ascii="Arial" w:hAnsi="Arial" w:cs="Arial"/>
        </w:rPr>
        <w:t>Lights_00009</w:t>
      </w:r>
      <w:bookmarkEnd w:id="135"/>
      <w:r w:rsidRPr="004051D0">
        <w:rPr>
          <w:rFonts w:ascii="Arial" w:hAnsi="Arial" w:cs="Arial"/>
        </w:rPr>
        <w:t xml:space="preserve">### </w:t>
      </w:r>
      <w:r>
        <w:rPr>
          <w:rFonts w:ascii="Arial" w:hAnsi="Arial" w:cs="Arial"/>
        </w:rPr>
        <w:t>Welcome/Farewell</w:t>
      </w:r>
    </w:p>
    <w:p w14:paraId="7370618A" w14:textId="5BF84B99" w:rsidR="00A60E2E" w:rsidRPr="004051D0" w:rsidRDefault="00A60E2E" w:rsidP="00A60E2E">
      <w:pPr>
        <w:rPr>
          <w:rFonts w:cs="Arial"/>
        </w:rPr>
      </w:pPr>
      <w:r>
        <w:rPr>
          <w:rFonts w:cs="Arial"/>
        </w:rPr>
        <w:t xml:space="preserve">The </w:t>
      </w:r>
      <w:r w:rsidR="007F7CE5">
        <w:rPr>
          <w:rFonts w:cs="Arial"/>
        </w:rPr>
        <w:t xml:space="preserve">Overhead </w:t>
      </w:r>
      <w:r>
        <w:rPr>
          <w:rFonts w:cs="Arial"/>
        </w:rPr>
        <w:t>light shall be able to conduct welcome/farewell ramp on/off during w/f trigger in DD Disable Mode</w:t>
      </w:r>
      <w:r w:rsidR="00B6662F">
        <w:rPr>
          <w:rFonts w:cs="Arial"/>
        </w:rPr>
        <w:t xml:space="preserve"> only</w:t>
      </w:r>
      <w:r>
        <w:rPr>
          <w:rFonts w:cs="Arial"/>
        </w:rPr>
        <w:t xml:space="preserve">. </w:t>
      </w:r>
    </w:p>
    <w:tbl>
      <w:tblPr>
        <w:tblW w:w="10206" w:type="dxa"/>
        <w:tblCellMar>
          <w:left w:w="0" w:type="dxa"/>
          <w:right w:w="0" w:type="dxa"/>
        </w:tblCellMar>
        <w:tblLook w:val="04A0" w:firstRow="1" w:lastRow="0" w:firstColumn="1" w:lastColumn="0" w:noHBand="0" w:noVBand="1"/>
      </w:tblPr>
      <w:tblGrid>
        <w:gridCol w:w="1764"/>
        <w:gridCol w:w="221"/>
        <w:gridCol w:w="958"/>
        <w:gridCol w:w="228"/>
        <w:gridCol w:w="910"/>
        <w:gridCol w:w="1507"/>
        <w:gridCol w:w="1783"/>
        <w:gridCol w:w="2820"/>
        <w:gridCol w:w="15"/>
      </w:tblGrid>
      <w:tr w:rsidR="00A60E2E" w:rsidRPr="004051D0" w14:paraId="70760ED0" w14:textId="77777777" w:rsidTr="006A6DF7">
        <w:trPr>
          <w:gridAfter w:val="1"/>
          <w:wAfter w:w="15" w:type="dxa"/>
          <w:hidden/>
        </w:trPr>
        <w:tc>
          <w:tcPr>
            <w:tcW w:w="10191"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95AEE55" w14:textId="6BD9D121" w:rsidR="00A60E2E" w:rsidRPr="004051D0" w:rsidRDefault="00A60E2E" w:rsidP="006A6DF7">
            <w:pPr>
              <w:rPr>
                <w:rFonts w:eastAsiaTheme="minorHAnsi" w:cs="Arial"/>
                <w:bCs/>
                <w:vanish/>
                <w:color w:val="808080" w:themeColor="background1" w:themeShade="80"/>
                <w:sz w:val="16"/>
                <w:szCs w:val="14"/>
              </w:rPr>
            </w:pPr>
            <w:r w:rsidRPr="004051D0">
              <w:rPr>
                <w:rFonts w:cs="Arial"/>
                <w:bCs/>
                <w:vanish/>
                <w:color w:val="808080" w:themeColor="background1" w:themeShade="80"/>
                <w:sz w:val="16"/>
                <w:szCs w:val="14"/>
              </w:rPr>
              <w:t>Requirement ID: ###</w:t>
            </w:r>
            <w:r>
              <w:rPr>
                <w:rFonts w:cs="Arial"/>
                <w:bCs/>
                <w:vanish/>
                <w:color w:val="808080" w:themeColor="background1" w:themeShade="80"/>
                <w:sz w:val="16"/>
                <w:szCs w:val="14"/>
              </w:rPr>
              <w:t>R_FNC_Map/Dome Lights_00009</w:t>
            </w:r>
            <w:r w:rsidRPr="004051D0">
              <w:rPr>
                <w:rFonts w:cs="Arial"/>
                <w:bCs/>
                <w:vanish/>
                <w:color w:val="808080" w:themeColor="background1" w:themeShade="80"/>
                <w:sz w:val="16"/>
                <w:szCs w:val="14"/>
              </w:rPr>
              <w:t>###</w:t>
            </w:r>
          </w:p>
        </w:tc>
      </w:tr>
      <w:tr w:rsidR="00A60E2E" w:rsidRPr="004051D0" w14:paraId="3A71C0B0" w14:textId="77777777" w:rsidTr="006A6DF7">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C233CE4" w14:textId="77777777" w:rsidR="00A60E2E" w:rsidRPr="004051D0" w:rsidRDefault="00A60E2E" w:rsidP="006A6DF7">
            <w:pPr>
              <w:rPr>
                <w:rFonts w:eastAsiaTheme="minorHAnsi" w:cs="Arial"/>
                <w:b/>
                <w:bCs/>
                <w:vanish/>
                <w:sz w:val="16"/>
                <w:szCs w:val="14"/>
              </w:rPr>
            </w:pPr>
            <w:r w:rsidRPr="004051D0">
              <w:rPr>
                <w:rFonts w:cs="Arial"/>
                <w:b/>
                <w:bCs/>
                <w:vanish/>
                <w:sz w:val="16"/>
                <w:szCs w:val="14"/>
              </w:rPr>
              <w:t>Rationale</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EE3F66E" w14:textId="77777777" w:rsidR="00A60E2E" w:rsidRPr="004051D0" w:rsidRDefault="00A60E2E" w:rsidP="006A6DF7">
            <w:pPr>
              <w:rPr>
                <w:rFonts w:cs="Arial"/>
                <w:vanish/>
                <w:color w:val="000000" w:themeColor="text1"/>
                <w:sz w:val="16"/>
                <w:szCs w:val="14"/>
              </w:rPr>
            </w:pPr>
          </w:p>
        </w:tc>
      </w:tr>
      <w:tr w:rsidR="00A60E2E" w:rsidRPr="004051D0" w14:paraId="4261335F" w14:textId="77777777" w:rsidTr="006A6DF7">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8F9FAFA" w14:textId="77777777" w:rsidR="00A60E2E" w:rsidRPr="004051D0" w:rsidRDefault="00A60E2E" w:rsidP="006A6DF7">
            <w:pPr>
              <w:rPr>
                <w:rFonts w:eastAsiaTheme="minorHAnsi" w:cs="Arial"/>
                <w:b/>
                <w:bCs/>
                <w:vanish/>
                <w:sz w:val="16"/>
                <w:szCs w:val="14"/>
              </w:rPr>
            </w:pPr>
            <w:r w:rsidRPr="004051D0">
              <w:rPr>
                <w:rFonts w:cs="Arial"/>
                <w:b/>
                <w:bCs/>
                <w:vanish/>
                <w:sz w:val="16"/>
                <w:szCs w:val="14"/>
              </w:rPr>
              <w:t>Acceptance Criteria</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91E16E5" w14:textId="77777777" w:rsidR="00A60E2E" w:rsidRPr="004051D0" w:rsidRDefault="00A60E2E" w:rsidP="006A6DF7">
            <w:pPr>
              <w:rPr>
                <w:rFonts w:cs="Arial"/>
                <w:vanish/>
                <w:color w:val="000000" w:themeColor="text1"/>
                <w:sz w:val="16"/>
                <w:szCs w:val="14"/>
              </w:rPr>
            </w:pPr>
          </w:p>
        </w:tc>
      </w:tr>
      <w:tr w:rsidR="00A60E2E" w:rsidRPr="004051D0" w14:paraId="02DC84BE" w14:textId="77777777" w:rsidTr="006A6DF7">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5FC97BC" w14:textId="77777777" w:rsidR="00A60E2E" w:rsidRPr="004051D0" w:rsidRDefault="00A60E2E" w:rsidP="006A6DF7">
            <w:pPr>
              <w:rPr>
                <w:rFonts w:cs="Arial"/>
                <w:vanish/>
                <w:sz w:val="16"/>
                <w:szCs w:val="14"/>
              </w:rPr>
            </w:pPr>
            <w:r w:rsidRPr="004051D0">
              <w:rPr>
                <w:rFonts w:cs="Arial"/>
                <w:b/>
                <w:bCs/>
                <w:vanish/>
                <w:sz w:val="16"/>
                <w:szCs w:val="14"/>
              </w:rPr>
              <w:t>Notes</w:t>
            </w:r>
          </w:p>
        </w:tc>
        <w:tc>
          <w:tcPr>
            <w:tcW w:w="8442"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655C111" w14:textId="77777777" w:rsidR="00A60E2E" w:rsidRPr="004051D0" w:rsidRDefault="00A60E2E" w:rsidP="006A6DF7">
            <w:pPr>
              <w:rPr>
                <w:rFonts w:cs="Arial"/>
                <w:vanish/>
                <w:color w:val="000000" w:themeColor="text1"/>
                <w:sz w:val="16"/>
                <w:szCs w:val="14"/>
              </w:rPr>
            </w:pPr>
          </w:p>
        </w:tc>
      </w:tr>
      <w:tr w:rsidR="00A60E2E" w:rsidRPr="004051D0" w14:paraId="44112EFD" w14:textId="77777777" w:rsidTr="006A6DF7">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0DD1F26" w14:textId="77777777" w:rsidR="00A60E2E" w:rsidRPr="004051D0" w:rsidRDefault="00A60E2E" w:rsidP="006A6DF7">
            <w:pPr>
              <w:rPr>
                <w:rFonts w:cs="Arial"/>
                <w:b/>
                <w:bCs/>
                <w:vanish/>
                <w:sz w:val="16"/>
                <w:szCs w:val="14"/>
              </w:rPr>
            </w:pPr>
            <w:r w:rsidRPr="004051D0">
              <w:rPr>
                <w:rFonts w:cs="Arial"/>
                <w:b/>
                <w:bCs/>
                <w:vanish/>
                <w:sz w:val="16"/>
                <w:szCs w:val="14"/>
              </w:rPr>
              <w:t>Source</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E00E281" w14:textId="77777777" w:rsidR="00A60E2E" w:rsidRPr="004051D0" w:rsidRDefault="00A60E2E" w:rsidP="006A6DF7">
            <w:pPr>
              <w:rPr>
                <w:rFonts w:cs="Arial"/>
                <w:vanish/>
                <w:color w:val="000000" w:themeColor="text1"/>
                <w:sz w:val="16"/>
                <w:szCs w:val="14"/>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2FE3659" w14:textId="77777777" w:rsidR="00A60E2E" w:rsidRPr="004051D0" w:rsidRDefault="00A60E2E" w:rsidP="006A6DF7">
            <w:pPr>
              <w:ind w:left="139"/>
              <w:rPr>
                <w:rFonts w:cs="Arial"/>
                <w:b/>
                <w:bCs/>
                <w:vanish/>
                <w:sz w:val="16"/>
                <w:szCs w:val="14"/>
              </w:rPr>
            </w:pPr>
            <w:r w:rsidRPr="004051D0">
              <w:rPr>
                <w:rFonts w:cs="Arial"/>
                <w:b/>
                <w:bCs/>
                <w:vanish/>
                <w:sz w:val="16"/>
                <w:szCs w:val="14"/>
              </w:rPr>
              <w:t>Owner</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D77B2C0" w14:textId="77777777" w:rsidR="00A60E2E" w:rsidRPr="004051D0" w:rsidRDefault="00A60E2E" w:rsidP="006A6DF7">
            <w:pPr>
              <w:rPr>
                <w:rFonts w:cs="Arial"/>
                <w:vanish/>
                <w:color w:val="000000" w:themeColor="text1"/>
                <w:sz w:val="16"/>
                <w:szCs w:val="14"/>
              </w:rPr>
            </w:pPr>
          </w:p>
        </w:tc>
      </w:tr>
      <w:tr w:rsidR="00A60E2E" w:rsidRPr="004051D0" w14:paraId="093E11E3" w14:textId="77777777" w:rsidTr="006A6DF7">
        <w:trPr>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2448570" w14:textId="77777777" w:rsidR="00A60E2E" w:rsidRPr="004051D0" w:rsidRDefault="00A60E2E" w:rsidP="006A6DF7">
            <w:pPr>
              <w:rPr>
                <w:rFonts w:cs="Arial"/>
                <w:b/>
                <w:bCs/>
                <w:vanish/>
                <w:sz w:val="16"/>
                <w:szCs w:val="14"/>
              </w:rPr>
            </w:pPr>
            <w:r w:rsidRPr="004051D0">
              <w:rPr>
                <w:rFonts w:cs="Arial"/>
                <w:b/>
                <w:bCs/>
                <w:vanish/>
                <w:sz w:val="16"/>
                <w:szCs w:val="14"/>
              </w:rPr>
              <w:t>Source Req.</w:t>
            </w:r>
          </w:p>
        </w:tc>
        <w:tc>
          <w:tcPr>
            <w:tcW w:w="382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9BFF83E" w14:textId="77777777" w:rsidR="00A60E2E" w:rsidRPr="004051D0" w:rsidRDefault="00A60E2E" w:rsidP="006A6DF7">
            <w:pPr>
              <w:rPr>
                <w:rFonts w:cs="Arial"/>
                <w:vanish/>
                <w:color w:val="000000" w:themeColor="text1"/>
                <w:sz w:val="16"/>
                <w:szCs w:val="16"/>
              </w:rPr>
            </w:pPr>
          </w:p>
        </w:tc>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4A36B91" w14:textId="77777777" w:rsidR="00A60E2E" w:rsidRPr="004051D0" w:rsidRDefault="00A60E2E" w:rsidP="006A6DF7">
            <w:pPr>
              <w:ind w:left="139"/>
              <w:rPr>
                <w:rFonts w:cs="Arial"/>
                <w:b/>
                <w:bCs/>
                <w:vanish/>
                <w:sz w:val="16"/>
                <w:szCs w:val="16"/>
              </w:rPr>
            </w:pPr>
            <w:r w:rsidRPr="004051D0">
              <w:rPr>
                <w:rFonts w:cs="Arial"/>
                <w:b/>
                <w:bCs/>
                <w:vanish/>
                <w:sz w:val="16"/>
                <w:szCs w:val="16"/>
              </w:rPr>
              <w:t>V&amp;V Method</w:t>
            </w:r>
          </w:p>
        </w:tc>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C627C0F" w14:textId="77777777" w:rsidR="00A60E2E" w:rsidRPr="004051D0" w:rsidRDefault="00A60E2E" w:rsidP="006A6DF7">
            <w:pPr>
              <w:rPr>
                <w:rFonts w:cs="Arial"/>
                <w:vanish/>
                <w:color w:val="000000" w:themeColor="text1"/>
                <w:sz w:val="16"/>
                <w:szCs w:val="14"/>
              </w:rPr>
            </w:pPr>
          </w:p>
        </w:tc>
      </w:tr>
      <w:tr w:rsidR="00A60E2E" w:rsidRPr="004051D0" w14:paraId="57AF1F8B" w14:textId="77777777" w:rsidTr="006A6DF7">
        <w:trPr>
          <w:trHeight w:val="133"/>
          <w:hidden/>
        </w:trPr>
        <w:tc>
          <w:tcPr>
            <w:tcW w:w="17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D40DB0D" w14:textId="77777777" w:rsidR="00A60E2E" w:rsidRPr="004051D0" w:rsidRDefault="00A60E2E" w:rsidP="006A6DF7">
            <w:pPr>
              <w:rPr>
                <w:rFonts w:eastAsiaTheme="minorHAnsi" w:cs="Arial"/>
                <w:b/>
                <w:bCs/>
                <w:vanish/>
                <w:sz w:val="16"/>
                <w:szCs w:val="14"/>
              </w:rPr>
            </w:pPr>
            <w:r w:rsidRPr="004051D0">
              <w:rPr>
                <w:rFonts w:cs="Arial"/>
                <w:b/>
                <w:bCs/>
                <w:vanish/>
                <w:sz w:val="16"/>
                <w:szCs w:val="14"/>
              </w:rPr>
              <w:t>Type</w:t>
            </w:r>
          </w:p>
        </w:tc>
        <w:sdt>
          <w:sdtPr>
            <w:rPr>
              <w:rFonts w:cs="Arial"/>
              <w:vanish/>
              <w:color w:val="000000" w:themeColor="text1"/>
              <w:sz w:val="16"/>
              <w:szCs w:val="14"/>
            </w:rPr>
            <w:alias w:val="Requirement Type"/>
            <w:tag w:val="Requirements Type"/>
            <w:id w:val="-1203008619"/>
            <w:placeholder>
              <w:docPart w:val="FEEBE7DAAD894DB5A6C3A3702A33976E"/>
            </w:placeholder>
            <w:showingPlcHdr/>
            <w15:color w:val="000000"/>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Design" w:value="DSR - Design Requirement"/>
              <w:listItem w:displayText="Interface" w:value="IR - Interface Requirement"/>
              <w:listItem w:displayText="Other" w:value="Other"/>
            </w:dropDownList>
          </w:sdtPr>
          <w:sdtEndPr/>
          <w:sdtContent>
            <w:tc>
              <w:tcPr>
                <w:tcW w:w="140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C20544C" w14:textId="77777777" w:rsidR="00A60E2E" w:rsidRPr="004051D0" w:rsidRDefault="00A60E2E" w:rsidP="006A6DF7">
                <w:pPr>
                  <w:rPr>
                    <w:rFonts w:cs="Arial"/>
                    <w:vanish/>
                    <w:color w:val="000000" w:themeColor="text1"/>
                    <w:sz w:val="16"/>
                    <w:szCs w:val="14"/>
                  </w:rPr>
                </w:pPr>
                <w:r w:rsidRPr="004051D0">
                  <w:rPr>
                    <w:rStyle w:val="PlaceholderText"/>
                    <w:rFonts w:cs="Arial"/>
                    <w:vanish/>
                    <w:color w:val="000000" w:themeColor="text1"/>
                    <w:sz w:val="16"/>
                    <w:szCs w:val="16"/>
                  </w:rPr>
                  <w:t>Choose an item.</w:t>
                </w:r>
              </w:p>
            </w:tc>
          </w:sdtContent>
        </w:sdt>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F4EA187" w14:textId="77777777" w:rsidR="00A60E2E" w:rsidRPr="004051D0" w:rsidRDefault="00A60E2E" w:rsidP="006A6DF7">
            <w:pPr>
              <w:rPr>
                <w:rFonts w:cs="Arial"/>
                <w:b/>
                <w:bCs/>
                <w:vanish/>
                <w:sz w:val="16"/>
                <w:szCs w:val="14"/>
              </w:rPr>
            </w:pPr>
            <w:r w:rsidRPr="004051D0">
              <w:rPr>
                <w:rFonts w:cs="Arial"/>
                <w:b/>
                <w:bCs/>
                <w:vanish/>
                <w:sz w:val="16"/>
                <w:szCs w:val="14"/>
              </w:rPr>
              <w:t>Priority</w:t>
            </w:r>
          </w:p>
        </w:tc>
        <w:sdt>
          <w:sdtPr>
            <w:rPr>
              <w:rFonts w:cs="Arial"/>
              <w:vanish/>
              <w:color w:val="000000" w:themeColor="text1"/>
              <w:sz w:val="16"/>
              <w:szCs w:val="14"/>
            </w:rPr>
            <w:alias w:val="Requirement Priority"/>
            <w:tag w:val="Requirement Priority"/>
            <w:id w:val="615489390"/>
            <w:placeholder>
              <w:docPart w:val="D68BD9C605CD4E5E90BB354E9B11896B"/>
            </w:placeholder>
            <w:showingPlcHdr/>
            <w15:color w:val="000000"/>
            <w:dropDownList>
              <w:listItem w:value="Choose an item."/>
              <w:listItem w:displayText="High (Mandatory)" w:value="1 - High"/>
              <w:listItem w:displayText="Medium (Highly Recommended)" w:value="2 - Medium"/>
              <w:listItem w:displayText="Low (Optional)" w:value="3 - Low"/>
            </w:dropDownList>
          </w:sdtPr>
          <w:sdtEndPr/>
          <w:sdtContent>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697A18B" w14:textId="77777777" w:rsidR="00A60E2E" w:rsidRPr="004051D0" w:rsidRDefault="00A60E2E" w:rsidP="006A6DF7">
                <w:pPr>
                  <w:rPr>
                    <w:rFonts w:cs="Arial"/>
                    <w:vanish/>
                    <w:color w:val="000000" w:themeColor="text1"/>
                    <w:sz w:val="16"/>
                    <w:szCs w:val="14"/>
                  </w:rPr>
                </w:pPr>
                <w:r w:rsidRPr="004051D0">
                  <w:rPr>
                    <w:rStyle w:val="PlaceholderText"/>
                    <w:rFonts w:cs="Arial"/>
                    <w:vanish/>
                    <w:color w:val="000000" w:themeColor="text1"/>
                    <w:sz w:val="16"/>
                    <w:szCs w:val="18"/>
                  </w:rPr>
                  <w:t>Choose an item.</w:t>
                </w:r>
              </w:p>
            </w:tc>
          </w:sdtContent>
        </w:sdt>
        <w:tc>
          <w:tcPr>
            <w:tcW w:w="17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21D21BE" w14:textId="77777777" w:rsidR="00A60E2E" w:rsidRPr="004051D0" w:rsidRDefault="00A60E2E" w:rsidP="006A6DF7">
            <w:pPr>
              <w:ind w:left="128"/>
              <w:rPr>
                <w:rFonts w:cs="Arial"/>
                <w:b/>
                <w:bCs/>
                <w:vanish/>
                <w:sz w:val="16"/>
                <w:szCs w:val="14"/>
              </w:rPr>
            </w:pPr>
            <w:r w:rsidRPr="004051D0">
              <w:rPr>
                <w:rFonts w:cs="Arial"/>
                <w:b/>
                <w:bCs/>
                <w:vanish/>
                <w:sz w:val="16"/>
                <w:szCs w:val="14"/>
              </w:rPr>
              <w:t>Status</w:t>
            </w:r>
          </w:p>
        </w:tc>
        <w:sdt>
          <w:sdtPr>
            <w:rPr>
              <w:rFonts w:cs="Arial"/>
              <w:vanish/>
              <w:color w:val="000000" w:themeColor="text1"/>
              <w:sz w:val="16"/>
              <w:szCs w:val="14"/>
            </w:rPr>
            <w:alias w:val="Requirement Status"/>
            <w:tag w:val="Requirement Status"/>
            <w:id w:val="-1731225954"/>
            <w:placeholder>
              <w:docPart w:val="ED49EFB4A681426583934778D32CA054"/>
            </w:placeholder>
            <w:showingPlcHdr/>
            <w:dropDownList>
              <w:listItem w:value="Choose an item."/>
              <w:listItem w:displayText="Draft" w:value="Draft"/>
              <w:listItem w:displayText="Reviewed" w:value="Reviewed"/>
              <w:listItem w:displayText="Approved" w:value="Approved"/>
            </w:dropDownList>
          </w:sdtPr>
          <w:sdtEndPr/>
          <w:sdtContent>
            <w:tc>
              <w:tcPr>
                <w:tcW w:w="283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2A46477" w14:textId="77777777" w:rsidR="00A60E2E" w:rsidRPr="000302BF" w:rsidRDefault="00A60E2E" w:rsidP="006A6DF7">
                <w:pPr>
                  <w:rPr>
                    <w:rFonts w:cs="Arial"/>
                    <w:vanish/>
                    <w:color w:val="000000" w:themeColor="text1"/>
                    <w:sz w:val="16"/>
                    <w:szCs w:val="14"/>
                  </w:rPr>
                </w:pPr>
                <w:r w:rsidRPr="004051D0">
                  <w:rPr>
                    <w:rFonts w:cs="Arial"/>
                    <w:vanish/>
                    <w:color w:val="000000" w:themeColor="text1"/>
                    <w:sz w:val="16"/>
                    <w:szCs w:val="14"/>
                  </w:rPr>
                  <w:t>Choose an item.</w:t>
                </w:r>
              </w:p>
            </w:tc>
          </w:sdtContent>
        </w:sdt>
      </w:tr>
      <w:tr w:rsidR="00A60E2E" w:rsidRPr="004051D0" w14:paraId="12749E7C" w14:textId="77777777" w:rsidTr="006A6DF7">
        <w:trPr>
          <w:gridAfter w:val="1"/>
          <w:wAfter w:w="15" w:type="dxa"/>
          <w:hidden/>
        </w:trPr>
        <w:tc>
          <w:tcPr>
            <w:tcW w:w="1985"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7459EA10" w14:textId="34D0918A" w:rsidR="00A60E2E" w:rsidRPr="004051D0" w:rsidRDefault="00C03BC9" w:rsidP="006A6DF7">
            <w:pPr>
              <w:rPr>
                <w:rFonts w:cs="Arial"/>
                <w:bCs/>
                <w:vanish/>
                <w:color w:val="808080" w:themeColor="background1" w:themeShade="80"/>
                <w:sz w:val="16"/>
                <w:szCs w:val="14"/>
              </w:rPr>
            </w:pPr>
            <w:hyperlink r:id="rId61" w:history="1">
              <w:r w:rsidR="00A60E2E" w:rsidRPr="004051D0">
                <w:rPr>
                  <w:rStyle w:val="Hyperlink"/>
                  <w:rFonts w:cs="Arial"/>
                  <w:bCs/>
                  <w:vanish/>
                  <w:sz w:val="16"/>
                  <w:szCs w:val="14"/>
                </w:rPr>
                <w:t>Req. Template</w:t>
              </w:r>
            </w:hyperlink>
            <w:r w:rsidR="00A60E2E" w:rsidRPr="004051D0">
              <w:rPr>
                <w:rFonts w:cs="Arial"/>
                <w:bCs/>
                <w:vanish/>
                <w:color w:val="808080" w:themeColor="background1" w:themeShade="80"/>
                <w:sz w:val="16"/>
                <w:szCs w:val="14"/>
              </w:rPr>
              <w:t xml:space="preserve"> Version</w:t>
            </w:r>
          </w:p>
        </w:tc>
        <w:tc>
          <w:tcPr>
            <w:tcW w:w="958"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8756E76" w14:textId="158D4787" w:rsidR="00A60E2E" w:rsidRPr="004051D0" w:rsidRDefault="00A60E2E" w:rsidP="006A6DF7">
            <w:pPr>
              <w:rPr>
                <w:rFonts w:cs="Arial"/>
                <w:bCs/>
                <w:vanish/>
                <w:color w:val="808080" w:themeColor="background1" w:themeShade="80"/>
                <w:sz w:val="16"/>
                <w:szCs w:val="14"/>
              </w:rPr>
            </w:pP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TemplateVersion  \* MERGEFORMAT </w:instrText>
            </w:r>
            <w:r w:rsidRPr="004051D0">
              <w:rPr>
                <w:rFonts w:cs="Arial"/>
                <w:bCs/>
                <w:vanish/>
                <w:color w:val="808080" w:themeColor="background1" w:themeShade="80"/>
                <w:sz w:val="16"/>
                <w:szCs w:val="14"/>
              </w:rPr>
              <w:fldChar w:fldCharType="separate"/>
            </w:r>
            <w:r w:rsidR="007F7CE5">
              <w:rPr>
                <w:rFonts w:cs="Arial"/>
                <w:bCs/>
                <w:vanish/>
                <w:color w:val="808080" w:themeColor="background1" w:themeShade="80"/>
                <w:sz w:val="16"/>
                <w:szCs w:val="14"/>
              </w:rPr>
              <w:t>6</w:t>
            </w:r>
            <w:r w:rsidRPr="004051D0">
              <w:rPr>
                <w:rFonts w:cs="Arial"/>
                <w:bCs/>
                <w:vanish/>
                <w:color w:val="808080" w:themeColor="background1" w:themeShade="80"/>
                <w:sz w:val="16"/>
                <w:szCs w:val="14"/>
              </w:rPr>
              <w:fldChar w:fldCharType="end"/>
            </w:r>
            <w:r w:rsidRPr="004051D0">
              <w:rPr>
                <w:rFonts w:cs="Arial"/>
                <w:bCs/>
                <w:vanish/>
                <w:color w:val="808080" w:themeColor="background1" w:themeShade="80"/>
                <w:sz w:val="16"/>
                <w:szCs w:val="14"/>
              </w:rPr>
              <w:t>.</w:t>
            </w:r>
            <w:r w:rsidRPr="004051D0">
              <w:rPr>
                <w:rFonts w:cs="Arial"/>
                <w:bCs/>
                <w:vanish/>
                <w:color w:val="808080" w:themeColor="background1" w:themeShade="80"/>
                <w:sz w:val="16"/>
                <w:szCs w:val="14"/>
              </w:rPr>
              <w:fldChar w:fldCharType="begin"/>
            </w:r>
            <w:r w:rsidRPr="004051D0">
              <w:rPr>
                <w:rFonts w:cs="Arial"/>
                <w:bCs/>
                <w:vanish/>
                <w:color w:val="808080" w:themeColor="background1" w:themeShade="80"/>
                <w:sz w:val="16"/>
                <w:szCs w:val="14"/>
              </w:rPr>
              <w:instrText xml:space="preserve"> DOCPROPERTY  TemplateRevision  \* MERGEFORMAT </w:instrText>
            </w:r>
            <w:r w:rsidRPr="004051D0">
              <w:rPr>
                <w:rFonts w:cs="Arial"/>
                <w:bCs/>
                <w:vanish/>
                <w:color w:val="808080" w:themeColor="background1" w:themeShade="80"/>
                <w:sz w:val="16"/>
                <w:szCs w:val="14"/>
              </w:rPr>
              <w:fldChar w:fldCharType="separate"/>
            </w:r>
            <w:r w:rsidR="007F7CE5">
              <w:rPr>
                <w:rFonts w:cs="Arial"/>
                <w:bCs/>
                <w:vanish/>
                <w:color w:val="808080" w:themeColor="background1" w:themeShade="80"/>
                <w:sz w:val="16"/>
                <w:szCs w:val="14"/>
              </w:rPr>
              <w:t>1a</w:t>
            </w:r>
            <w:r w:rsidRPr="004051D0">
              <w:rPr>
                <w:rFonts w:cs="Arial"/>
                <w:bCs/>
                <w:vanish/>
                <w:color w:val="808080" w:themeColor="background1" w:themeShade="80"/>
                <w:sz w:val="16"/>
                <w:szCs w:val="14"/>
              </w:rPr>
              <w:fldChar w:fldCharType="end"/>
            </w:r>
          </w:p>
        </w:tc>
        <w:tc>
          <w:tcPr>
            <w:tcW w:w="7248"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C1B6815" w14:textId="77777777" w:rsidR="00A60E2E" w:rsidRPr="004051D0" w:rsidRDefault="00A60E2E" w:rsidP="006A6DF7">
            <w:pPr>
              <w:jc w:val="right"/>
              <w:rPr>
                <w:rFonts w:cs="Arial"/>
                <w:bCs/>
                <w:color w:val="808080" w:themeColor="background1" w:themeShade="80"/>
                <w:sz w:val="16"/>
                <w:szCs w:val="14"/>
              </w:rPr>
            </w:pPr>
            <w:r w:rsidRPr="004051D0">
              <w:rPr>
                <w:rFonts w:cs="Arial"/>
                <w:bCs/>
                <w:color w:val="808080" w:themeColor="background1" w:themeShade="80"/>
                <w:sz w:val="16"/>
                <w:szCs w:val="14"/>
              </w:rPr>
              <w:t>End of Requirement</w:t>
            </w:r>
          </w:p>
        </w:tc>
      </w:tr>
    </w:tbl>
    <w:p w14:paraId="11A4190C" w14:textId="77777777" w:rsidR="005B133B" w:rsidRDefault="005B133B" w:rsidP="0085597A">
      <w:pPr>
        <w:rPr>
          <w:rFonts w:cs="Arial"/>
        </w:rPr>
      </w:pPr>
      <w:bookmarkStart w:id="136" w:name="_GoBack"/>
      <w:bookmarkEnd w:id="136"/>
    </w:p>
    <w:p w14:paraId="4129BE4A" w14:textId="77777777" w:rsidR="005B133B" w:rsidRDefault="005B133B" w:rsidP="0085597A">
      <w:pPr>
        <w:rPr>
          <w:rFonts w:cs="Arial"/>
        </w:rPr>
      </w:pPr>
    </w:p>
    <w:p w14:paraId="3C89F443" w14:textId="77777777" w:rsidR="005B133B" w:rsidRDefault="005B133B" w:rsidP="0085597A">
      <w:pPr>
        <w:rPr>
          <w:rFonts w:cs="Arial"/>
        </w:rPr>
      </w:pPr>
    </w:p>
    <w:p w14:paraId="667EB915" w14:textId="7975F020" w:rsidR="007F7CE5" w:rsidRDefault="007F7CE5" w:rsidP="0085597A">
      <w:pPr>
        <w:rPr>
          <w:rFonts w:cs="Arial"/>
        </w:rPr>
      </w:pPr>
      <w:r>
        <w:rPr>
          <w:rFonts w:cs="Arial"/>
        </w:rPr>
        <w:t xml:space="preserve">** More functionality to be added based on Lincoln Embrace Use Case due to DCO Change. </w:t>
      </w:r>
    </w:p>
    <w:p w14:paraId="7768DD90" w14:textId="31CC8317" w:rsidR="007F7CE5" w:rsidRDefault="007F7CE5" w:rsidP="0085597A">
      <w:pPr>
        <w:rPr>
          <w:rFonts w:cs="Arial"/>
        </w:rPr>
      </w:pPr>
    </w:p>
    <w:p w14:paraId="0DCDDBEE" w14:textId="77777777" w:rsidR="007F7CE5" w:rsidRDefault="007F7CE5" w:rsidP="0085597A">
      <w:pPr>
        <w:rPr>
          <w:rFonts w:cs="Arial"/>
        </w:rPr>
      </w:pPr>
    </w:p>
    <w:p w14:paraId="786E6B4B" w14:textId="77777777" w:rsidR="00F15706" w:rsidRDefault="00F15706" w:rsidP="00B342D4">
      <w:pPr>
        <w:pStyle w:val="Heading4"/>
      </w:pPr>
      <w:bookmarkStart w:id="137" w:name="_Toc417661294"/>
      <w:bookmarkEnd w:id="125"/>
      <w:r>
        <w:lastRenderedPageBreak/>
        <w:t>Error Handling</w:t>
      </w:r>
      <w:bookmarkEnd w:id="137"/>
    </w:p>
    <w:p w14:paraId="3F1726B7" w14:textId="77777777" w:rsidR="00771D5B" w:rsidRPr="00400BE3" w:rsidRDefault="00B052E2" w:rsidP="00B342D4">
      <w:pPr>
        <w:shd w:val="clear" w:color="auto" w:fill="D6E3BC" w:themeFill="accent3" w:themeFillTint="66"/>
        <w:rPr>
          <w:i/>
          <w:color w:val="808080" w:themeColor="background1" w:themeShade="80"/>
        </w:rPr>
      </w:pPr>
      <w:r w:rsidRPr="007E0C44">
        <w:rPr>
          <w:b/>
          <w:i/>
          <w:color w:val="808080" w:themeColor="background1" w:themeShade="80"/>
        </w:rPr>
        <w:t>#Hint:</w:t>
      </w:r>
      <w:r>
        <w:rPr>
          <w:i/>
          <w:color w:val="808080" w:themeColor="background1" w:themeShade="80"/>
        </w:rPr>
        <w:t xml:space="preserve"> </w:t>
      </w:r>
      <w:r w:rsidR="00461D70" w:rsidRPr="00400BE3">
        <w:rPr>
          <w:i/>
          <w:color w:val="808080" w:themeColor="background1" w:themeShade="80"/>
        </w:rPr>
        <w:t xml:space="preserve">FMEA counter measures </w:t>
      </w:r>
      <w:r w:rsidR="00393549">
        <w:rPr>
          <w:i/>
          <w:color w:val="808080" w:themeColor="background1" w:themeShade="80"/>
        </w:rPr>
        <w:t>could be considered as</w:t>
      </w:r>
      <w:r w:rsidR="00461D70" w:rsidRPr="00400BE3">
        <w:rPr>
          <w:i/>
          <w:color w:val="808080" w:themeColor="background1" w:themeShade="80"/>
        </w:rPr>
        <w:t xml:space="preserve"> requirements in this chapter</w:t>
      </w:r>
    </w:p>
    <w:p w14:paraId="763507BB" w14:textId="77777777" w:rsidR="00DD7D94" w:rsidRDefault="00DD7D94" w:rsidP="00B342D4">
      <w:pPr>
        <w:pStyle w:val="Heading3"/>
      </w:pPr>
      <w:bookmarkStart w:id="138" w:name="_Toc73353836"/>
      <w:bookmarkStart w:id="139" w:name="_Toc417661295"/>
      <w:r>
        <w:t>Non-Functional Requirements</w:t>
      </w:r>
      <w:bookmarkEnd w:id="138"/>
    </w:p>
    <w:p w14:paraId="6B76752F" w14:textId="77777777" w:rsidR="00DD7D94" w:rsidRPr="00400BE3" w:rsidRDefault="00DD7D94" w:rsidP="00B342D4">
      <w:pPr>
        <w:shd w:val="clear" w:color="auto" w:fill="D6E3BC" w:themeFill="accent3" w:themeFillTint="66"/>
        <w:rPr>
          <w:i/>
          <w:color w:val="808080" w:themeColor="background1" w:themeShade="80"/>
        </w:rPr>
      </w:pPr>
      <w:r w:rsidRPr="007E0C44">
        <w:rPr>
          <w:b/>
          <w:i/>
          <w:color w:val="808080" w:themeColor="background1" w:themeShade="80"/>
        </w:rPr>
        <w:t>#Hint:</w:t>
      </w:r>
      <w:r>
        <w:rPr>
          <w:i/>
          <w:color w:val="808080" w:themeColor="background1" w:themeShade="80"/>
        </w:rPr>
        <w:t xml:space="preserve"> Non-functional requirements specify some performance criteria in addition to the functional behavior given defined by the functional requirements. Timing (if not already included in the functional requirements), security details (e.g. how secure does an algorithm have to be) or reliability (e.g. mean time between failure) could be specified in this section.</w:t>
      </w:r>
    </w:p>
    <w:p w14:paraId="3A7A8DC7" w14:textId="77777777" w:rsidR="00DD7D94" w:rsidRPr="00A0582E" w:rsidRDefault="00DD7D94" w:rsidP="00B342D4"/>
    <w:p w14:paraId="0A9DCEF5" w14:textId="77777777" w:rsidR="00180EAF" w:rsidRDefault="00180EAF" w:rsidP="00B342D4">
      <w:pPr>
        <w:pStyle w:val="Heading3"/>
      </w:pPr>
      <w:bookmarkStart w:id="140" w:name="_Toc73353837"/>
      <w:r>
        <w:t>Functional Safety Requirements</w:t>
      </w:r>
      <w:bookmarkEnd w:id="140"/>
    </w:p>
    <w:p w14:paraId="6319414D" w14:textId="77777777" w:rsidR="00165A07" w:rsidRPr="00347A88" w:rsidRDefault="00165A07" w:rsidP="00165A07">
      <w:pPr>
        <w:shd w:val="clear" w:color="auto" w:fill="D6E3BC" w:themeFill="accent3" w:themeFillTint="66"/>
        <w:rPr>
          <w:rStyle w:val="SubtleEmphasis"/>
        </w:rPr>
      </w:pPr>
      <w:r w:rsidRPr="00347A88">
        <w:rPr>
          <w:rStyle w:val="SubtleEmphasis"/>
          <w:b/>
        </w:rPr>
        <w:t>#Classification</w:t>
      </w:r>
      <w:r w:rsidRPr="00347A88">
        <w:rPr>
          <w:rStyle w:val="SubtleEmphasis"/>
        </w:rPr>
        <w:t>: Functional Safety only</w:t>
      </w:r>
      <w:r>
        <w:rPr>
          <w:rStyle w:val="SubtleEmphasis"/>
        </w:rPr>
        <w:t xml:space="preserve"> – If not used, remove content and state “Not Applicable”</w:t>
      </w:r>
    </w:p>
    <w:p w14:paraId="5AEB1EEE" w14:textId="77777777" w:rsidR="00165A07" w:rsidRDefault="00165A07" w:rsidP="00165A07">
      <w:pPr>
        <w:shd w:val="clear" w:color="auto" w:fill="D6E3BC" w:themeFill="accent3" w:themeFillTint="66"/>
        <w:rPr>
          <w:i/>
          <w:color w:val="808080" w:themeColor="background1" w:themeShade="80"/>
        </w:rPr>
      </w:pPr>
      <w:r w:rsidRPr="00F15BD1">
        <w:rPr>
          <w:b/>
          <w:i/>
          <w:color w:val="808080" w:themeColor="background1" w:themeShade="80"/>
          <w:lang w:val="en-GB"/>
        </w:rPr>
        <w:t>#Hint:</w:t>
      </w:r>
      <w:r>
        <w:rPr>
          <w:i/>
          <w:color w:val="808080" w:themeColor="background1" w:themeShade="80"/>
          <w:lang w:val="en-GB"/>
        </w:rPr>
        <w:t xml:space="preserve"> </w:t>
      </w:r>
      <w:r>
        <w:rPr>
          <w:i/>
          <w:color w:val="808080" w:themeColor="background1" w:themeShade="80"/>
        </w:rPr>
        <w:t>The Functional Safety process does currently not allow to refine FSRs inside the Function Specification. Therefore, the Function Specification just lists the FSRs “inherited” from the features which contribute to this Logical Function. The “inherited” FSRs get cascaded 1:1 as input to the Implemented Functions.</w:t>
      </w:r>
    </w:p>
    <w:p w14:paraId="090E8940" w14:textId="67FDB386" w:rsidR="00165A07" w:rsidRDefault="00165A07" w:rsidP="00165A07">
      <w:pPr>
        <w:shd w:val="clear" w:color="auto" w:fill="D6E3BC" w:themeFill="accent3" w:themeFillTint="66"/>
        <w:rPr>
          <w:rStyle w:val="Hyperlink"/>
          <w:i/>
          <w:iCs/>
        </w:rPr>
      </w:pPr>
      <w:r w:rsidRPr="008A4C8A">
        <w:rPr>
          <w:rStyle w:val="SubtleEmphasis"/>
          <w:b/>
        </w:rPr>
        <w:t>#Link:</w:t>
      </w:r>
      <w:r w:rsidRPr="00E55931">
        <w:rPr>
          <w:rStyle w:val="Hyperlink"/>
          <w:i/>
          <w:iCs/>
        </w:rPr>
        <w:tab/>
      </w:r>
      <w:hyperlink r:id="rId62" w:history="1">
        <w:r w:rsidRPr="00E55931">
          <w:rPr>
            <w:rStyle w:val="Hyperlink"/>
          </w:rPr>
          <w:t>RE Wiki – RE Alignment with Functional Safety (ISO26262)</w:t>
        </w:r>
      </w:hyperlink>
    </w:p>
    <w:p w14:paraId="0DB4083C" w14:textId="0ADCFF56" w:rsidR="00165A07" w:rsidRPr="00FC44FB" w:rsidRDefault="00C03BC9" w:rsidP="00165A07">
      <w:pPr>
        <w:shd w:val="clear" w:color="auto" w:fill="D6E3BC" w:themeFill="accent3" w:themeFillTint="66"/>
        <w:ind w:firstLine="720"/>
        <w:rPr>
          <w:rStyle w:val="SubtleEmphasis"/>
          <w:i w:val="0"/>
          <w:iCs w:val="0"/>
        </w:rPr>
      </w:pPr>
      <w:hyperlink r:id="rId63" w:history="1">
        <w:r w:rsidR="00165A07" w:rsidRPr="0097120E">
          <w:rPr>
            <w:rStyle w:val="Hyperlink"/>
          </w:rPr>
          <w:t>RE Wiki - Requirements Attributes</w:t>
        </w:r>
      </w:hyperlink>
    </w:p>
    <w:p w14:paraId="4EACB12D" w14:textId="5B3C500C" w:rsidR="00165A07" w:rsidRDefault="00C03BC9" w:rsidP="00165A07">
      <w:pPr>
        <w:shd w:val="clear" w:color="auto" w:fill="D6E3BC" w:themeFill="accent3" w:themeFillTint="66"/>
        <w:ind w:firstLine="720"/>
        <w:rPr>
          <w:rStyle w:val="SubtleEmphasis"/>
        </w:rPr>
      </w:pPr>
      <w:hyperlink r:id="rId64" w:history="1">
        <w:r w:rsidR="00165A07" w:rsidRPr="008A4C8A">
          <w:rPr>
            <w:rStyle w:val="Hyperlink"/>
          </w:rPr>
          <w:t xml:space="preserve">Functional Safety </w:t>
        </w:r>
        <w:proofErr w:type="spellStart"/>
        <w:r w:rsidR="00165A07" w:rsidRPr="008A4C8A">
          <w:rPr>
            <w:rStyle w:val="Hyperlink"/>
          </w:rPr>
          <w:t>Sharepoint</w:t>
        </w:r>
        <w:proofErr w:type="spellEnd"/>
      </w:hyperlink>
      <w:r w:rsidR="00165A07">
        <w:rPr>
          <w:rStyle w:val="SubtleEmphasis"/>
        </w:rPr>
        <w:t xml:space="preserve"> – Functional Safety Concept</w:t>
      </w:r>
    </w:p>
    <w:p w14:paraId="5215DAD9" w14:textId="77777777" w:rsidR="00165A07" w:rsidRDefault="00165A07" w:rsidP="00165A07">
      <w:pPr>
        <w:rPr>
          <w:highlight w:val="yellow"/>
        </w:rPr>
      </w:pPr>
    </w:p>
    <w:tbl>
      <w:tblPr>
        <w:tblStyle w:val="TableGrid"/>
        <w:tblW w:w="10201" w:type="dxa"/>
        <w:tblInd w:w="0" w:type="dxa"/>
        <w:tblLook w:val="04A0" w:firstRow="1" w:lastRow="0" w:firstColumn="1" w:lastColumn="0" w:noHBand="0" w:noVBand="1"/>
      </w:tblPr>
      <w:tblGrid>
        <w:gridCol w:w="2122"/>
        <w:gridCol w:w="8079"/>
      </w:tblGrid>
      <w:tr w:rsidR="00EA08DB" w14:paraId="1EB6A21E" w14:textId="77777777" w:rsidTr="00EA08DB">
        <w:tc>
          <w:tcPr>
            <w:tcW w:w="2122" w:type="dxa"/>
            <w:shd w:val="clear" w:color="auto" w:fill="D9D9D9" w:themeFill="background1" w:themeFillShade="D9"/>
          </w:tcPr>
          <w:p w14:paraId="2B7985F5" w14:textId="77777777" w:rsidR="00EA08DB" w:rsidRDefault="00EA08DB" w:rsidP="000E3230">
            <w:pPr>
              <w:rPr>
                <w:b/>
              </w:rPr>
            </w:pPr>
            <w:r>
              <w:rPr>
                <w:b/>
              </w:rPr>
              <w:t>FSR</w:t>
            </w:r>
            <w:r w:rsidRPr="00AF169D">
              <w:rPr>
                <w:b/>
              </w:rPr>
              <w:t xml:space="preserve"> ID</w:t>
            </w:r>
          </w:p>
          <w:p w14:paraId="7014DAA6" w14:textId="77777777" w:rsidR="00EA08DB" w:rsidRPr="00AF169D" w:rsidRDefault="00EA08DB" w:rsidP="000E3230">
            <w:pPr>
              <w:rPr>
                <w:b/>
              </w:rPr>
            </w:pPr>
            <w:r w:rsidRPr="00EB7BB6">
              <w:t>(</w:t>
            </w:r>
            <w:r>
              <w:t>from Feature Doc</w:t>
            </w:r>
            <w:r w:rsidRPr="00EB7BB6">
              <w:t>)</w:t>
            </w:r>
          </w:p>
        </w:tc>
        <w:tc>
          <w:tcPr>
            <w:tcW w:w="8079" w:type="dxa"/>
            <w:shd w:val="clear" w:color="auto" w:fill="D9D9D9" w:themeFill="background1" w:themeFillShade="D9"/>
          </w:tcPr>
          <w:p w14:paraId="6B14F98E" w14:textId="77777777" w:rsidR="00EA08DB" w:rsidRPr="00AF169D" w:rsidRDefault="00EA08DB" w:rsidP="000E3230">
            <w:pPr>
              <w:rPr>
                <w:b/>
              </w:rPr>
            </w:pPr>
            <w:r w:rsidRPr="00AF169D">
              <w:rPr>
                <w:b/>
              </w:rPr>
              <w:t>Requirement Title</w:t>
            </w:r>
          </w:p>
        </w:tc>
      </w:tr>
      <w:tr w:rsidR="00EA08DB" w14:paraId="1DE19D41" w14:textId="77777777" w:rsidTr="00EA08DB">
        <w:tc>
          <w:tcPr>
            <w:tcW w:w="2122" w:type="dxa"/>
          </w:tcPr>
          <w:p w14:paraId="5F76112B" w14:textId="77777777" w:rsidR="00EA08DB" w:rsidRDefault="00EA08DB" w:rsidP="000E3230"/>
        </w:tc>
        <w:tc>
          <w:tcPr>
            <w:tcW w:w="8079" w:type="dxa"/>
          </w:tcPr>
          <w:p w14:paraId="4F7D8845" w14:textId="77777777" w:rsidR="00EA08DB" w:rsidRDefault="00EA08DB" w:rsidP="000E3230"/>
        </w:tc>
      </w:tr>
      <w:tr w:rsidR="00EA08DB" w14:paraId="518CA3F7" w14:textId="77777777" w:rsidTr="00EA08DB">
        <w:tc>
          <w:tcPr>
            <w:tcW w:w="2122" w:type="dxa"/>
          </w:tcPr>
          <w:p w14:paraId="735A8673" w14:textId="77777777" w:rsidR="00EA08DB" w:rsidRDefault="00EA08DB" w:rsidP="000E3230"/>
        </w:tc>
        <w:tc>
          <w:tcPr>
            <w:tcW w:w="8079" w:type="dxa"/>
          </w:tcPr>
          <w:p w14:paraId="72E4E0B0" w14:textId="77777777" w:rsidR="00EA08DB" w:rsidRDefault="00EA08DB" w:rsidP="000E3230"/>
        </w:tc>
      </w:tr>
      <w:tr w:rsidR="00EA08DB" w14:paraId="07E5B9F5" w14:textId="77777777" w:rsidTr="00EA08DB">
        <w:tc>
          <w:tcPr>
            <w:tcW w:w="2122" w:type="dxa"/>
          </w:tcPr>
          <w:p w14:paraId="1B7B2774" w14:textId="77777777" w:rsidR="00EA08DB" w:rsidRDefault="00EA08DB" w:rsidP="000E3230">
            <w:r>
              <w:t>…</w:t>
            </w:r>
          </w:p>
        </w:tc>
        <w:tc>
          <w:tcPr>
            <w:tcW w:w="8079" w:type="dxa"/>
          </w:tcPr>
          <w:p w14:paraId="5EA5561F" w14:textId="77777777" w:rsidR="00EA08DB" w:rsidRDefault="00EA08DB" w:rsidP="000E3230"/>
        </w:tc>
      </w:tr>
    </w:tbl>
    <w:p w14:paraId="26AAD8E2" w14:textId="42E6AD06" w:rsidR="001639F5" w:rsidRPr="00C95AC2" w:rsidRDefault="00165A07" w:rsidP="00A60E2E">
      <w:pPr>
        <w:pStyle w:val="Caption"/>
      </w:pPr>
      <w:bookmarkStart w:id="141" w:name="_Toc536800496"/>
      <w:bookmarkStart w:id="142" w:name="_Toc26438007"/>
      <w:bookmarkStart w:id="143" w:name="_Toc34681184"/>
      <w:r w:rsidRPr="00702453">
        <w:t xml:space="preserve">Table </w:t>
      </w:r>
      <w:r>
        <w:rPr>
          <w:noProof/>
        </w:rPr>
        <w:fldChar w:fldCharType="begin"/>
      </w:r>
      <w:r>
        <w:rPr>
          <w:noProof/>
        </w:rPr>
        <w:instrText xml:space="preserve"> STYLEREF 1 \s </w:instrText>
      </w:r>
      <w:r>
        <w:rPr>
          <w:noProof/>
        </w:rPr>
        <w:fldChar w:fldCharType="separate"/>
      </w:r>
      <w:r w:rsidR="007F7CE5">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7F7CE5">
        <w:rPr>
          <w:noProof/>
        </w:rPr>
        <w:t>10</w:t>
      </w:r>
      <w:r>
        <w:rPr>
          <w:noProof/>
        </w:rPr>
        <w:fldChar w:fldCharType="end"/>
      </w:r>
      <w:r w:rsidRPr="00702453">
        <w:t xml:space="preserve">: </w:t>
      </w:r>
      <w:r>
        <w:t xml:space="preserve">Inherited </w:t>
      </w:r>
      <w:bookmarkEnd w:id="141"/>
      <w:bookmarkEnd w:id="142"/>
      <w:r>
        <w:t>FSRs</w:t>
      </w:r>
      <w:bookmarkEnd w:id="143"/>
    </w:p>
    <w:p w14:paraId="034F1499" w14:textId="77777777" w:rsidR="00DD7D94" w:rsidRDefault="00DD7D94" w:rsidP="00B342D4">
      <w:pPr>
        <w:pStyle w:val="Heading3"/>
      </w:pPr>
      <w:bookmarkStart w:id="144" w:name="_PCL_Status_Monitor"/>
      <w:bookmarkStart w:id="145" w:name="_Power_Locks_Arbitrator"/>
      <w:bookmarkStart w:id="146" w:name="_PCL_Latch_Status"/>
      <w:bookmarkStart w:id="147" w:name="_Child_Lock_State"/>
      <w:bookmarkStart w:id="148" w:name="_Toc73353838"/>
      <w:bookmarkEnd w:id="103"/>
      <w:bookmarkEnd w:id="139"/>
      <w:bookmarkEnd w:id="144"/>
      <w:bookmarkEnd w:id="145"/>
      <w:bookmarkEnd w:id="146"/>
      <w:bookmarkEnd w:id="147"/>
      <w:r>
        <w:t>Other Requirements</w:t>
      </w:r>
      <w:bookmarkEnd w:id="148"/>
    </w:p>
    <w:p w14:paraId="0BD5D16E" w14:textId="77777777" w:rsidR="00DD7D94" w:rsidRDefault="00DD7D94" w:rsidP="00B342D4">
      <w:pPr>
        <w:pStyle w:val="Heading4"/>
      </w:pPr>
      <w:r>
        <w:t>Design Requirements</w:t>
      </w:r>
    </w:p>
    <w:p w14:paraId="24D02402" w14:textId="77777777" w:rsidR="00DD7D94" w:rsidRDefault="00DD7D94" w:rsidP="007D0044">
      <w:pPr>
        <w:shd w:val="clear" w:color="auto" w:fill="D6E3BC" w:themeFill="accent3" w:themeFillTint="66"/>
        <w:rPr>
          <w:rStyle w:val="SubtleEmphasis"/>
        </w:rPr>
      </w:pPr>
      <w:r w:rsidRPr="007E0C44">
        <w:rPr>
          <w:b/>
          <w:i/>
          <w:color w:val="808080" w:themeColor="background1" w:themeShade="80"/>
        </w:rPr>
        <w:t>#Hint:</w:t>
      </w:r>
      <w:r>
        <w:rPr>
          <w:i/>
          <w:color w:val="808080" w:themeColor="background1" w:themeShade="80"/>
        </w:rPr>
        <w:t xml:space="preserve"> Requirements of a Logical Function should be typically agnostic of their SW/HW implementation</w:t>
      </w:r>
      <w:r w:rsidRPr="00AE573A">
        <w:rPr>
          <w:rStyle w:val="SubtleEmphasis"/>
        </w:rPr>
        <w:t xml:space="preserve">. </w:t>
      </w:r>
      <w:r>
        <w:rPr>
          <w:rStyle w:val="SubtleEmphasis"/>
        </w:rPr>
        <w:t>If for specific reasons the function owner needs to define explicitly design constraints, it can be done in this chapter.</w:t>
      </w:r>
    </w:p>
    <w:p w14:paraId="6002304A" w14:textId="77777777" w:rsidR="00DD7D94" w:rsidRPr="00AE573A" w:rsidRDefault="00DD7D94" w:rsidP="00DD7D94"/>
    <w:p w14:paraId="4F037417" w14:textId="77777777" w:rsidR="000F2182" w:rsidRDefault="00996A2E" w:rsidP="00027BB8">
      <w:pPr>
        <w:pStyle w:val="Heading1"/>
        <w:tabs>
          <w:tab w:val="clear" w:pos="432"/>
          <w:tab w:val="num" w:pos="360"/>
          <w:tab w:val="left" w:pos="1134"/>
          <w:tab w:val="left" w:pos="2268"/>
          <w:tab w:val="left" w:pos="3402"/>
          <w:tab w:val="left" w:pos="4536"/>
          <w:tab w:val="left" w:pos="5670"/>
          <w:tab w:val="left" w:pos="6804"/>
          <w:tab w:val="left" w:pos="7938"/>
          <w:tab w:val="left" w:pos="9072"/>
        </w:tabs>
        <w:overflowPunct/>
        <w:autoSpaceDE/>
        <w:autoSpaceDN/>
        <w:adjustRightInd/>
        <w:spacing w:before="320" w:after="160"/>
        <w:textAlignment w:val="auto"/>
        <w:rPr>
          <w:lang w:val="en-GB"/>
        </w:rPr>
      </w:pPr>
      <w:bookmarkStart w:id="149" w:name="_Power_Locks_Arbitrator_1"/>
      <w:bookmarkStart w:id="150" w:name="_Power_Locks_Output"/>
      <w:bookmarkStart w:id="151" w:name="_PCL_State_Indicator"/>
      <w:bookmarkStart w:id="152" w:name="_RR_Door_Latch"/>
      <w:bookmarkStart w:id="153" w:name="_RL_Door_Latch"/>
      <w:bookmarkStart w:id="154" w:name="_DTC_Manager"/>
      <w:bookmarkStart w:id="155" w:name="_Function_B"/>
      <w:bookmarkStart w:id="156" w:name="_Message_Center"/>
      <w:bookmarkStart w:id="157" w:name="_Toc73353839"/>
      <w:bookmarkEnd w:id="149"/>
      <w:bookmarkEnd w:id="150"/>
      <w:bookmarkEnd w:id="151"/>
      <w:bookmarkEnd w:id="152"/>
      <w:bookmarkEnd w:id="153"/>
      <w:bookmarkEnd w:id="154"/>
      <w:bookmarkEnd w:id="155"/>
      <w:bookmarkEnd w:id="156"/>
      <w:r>
        <w:rPr>
          <w:lang w:val="en-GB"/>
        </w:rPr>
        <w:lastRenderedPageBreak/>
        <w:t xml:space="preserve">Open </w:t>
      </w:r>
      <w:r w:rsidR="00D6602D">
        <w:rPr>
          <w:lang w:val="en-GB"/>
        </w:rPr>
        <w:t>Concerns</w:t>
      </w:r>
      <w:bookmarkEnd w:id="157"/>
    </w:p>
    <w:p w14:paraId="52897969" w14:textId="77777777" w:rsidR="003248A7" w:rsidRPr="004C0A84" w:rsidRDefault="003248A7" w:rsidP="00D97780">
      <w:pPr>
        <w:shd w:val="clear" w:color="auto" w:fill="D6E3BC" w:themeFill="accent3" w:themeFillTint="66"/>
        <w:rPr>
          <w:rStyle w:val="SubtleEmphasis"/>
        </w:rPr>
      </w:pPr>
      <w:r>
        <w:rPr>
          <w:rStyle w:val="SubtleEmphasis"/>
          <w:b/>
        </w:rPr>
        <w:t xml:space="preserve">#Hint: </w:t>
      </w:r>
      <w:r w:rsidRPr="00F463D3">
        <w:rPr>
          <w:rStyle w:val="SubtleEmphasis"/>
        </w:rPr>
        <w:t xml:space="preserve">The following list presents </w:t>
      </w:r>
      <w:r>
        <w:rPr>
          <w:rStyle w:val="SubtleEmphasis"/>
        </w:rPr>
        <w:t xml:space="preserve">open concerns, which </w:t>
      </w:r>
      <w:r w:rsidRPr="00F463D3">
        <w:rPr>
          <w:rStyle w:val="SubtleEmphasis"/>
        </w:rPr>
        <w:t>have to be discussed or clarified over the course of the on-going requirements engineering.</w:t>
      </w:r>
    </w:p>
    <w:p w14:paraId="7F038FED" w14:textId="77777777" w:rsidR="003248A7" w:rsidRPr="00176A29" w:rsidRDefault="003248A7" w:rsidP="003248A7"/>
    <w:tbl>
      <w:tblPr>
        <w:tblStyle w:val="TableGrid"/>
        <w:tblW w:w="10377" w:type="dxa"/>
        <w:tblInd w:w="-176" w:type="dxa"/>
        <w:tblLayout w:type="fixed"/>
        <w:tblLook w:val="0000" w:firstRow="0" w:lastRow="0" w:firstColumn="0" w:lastColumn="0" w:noHBand="0" w:noVBand="0"/>
      </w:tblPr>
      <w:tblGrid>
        <w:gridCol w:w="568"/>
        <w:gridCol w:w="3969"/>
        <w:gridCol w:w="1417"/>
        <w:gridCol w:w="1134"/>
        <w:gridCol w:w="1134"/>
        <w:gridCol w:w="2155"/>
      </w:tblGrid>
      <w:tr w:rsidR="00F776AF" w:rsidRPr="007C20FA" w14:paraId="1128ED01" w14:textId="77777777" w:rsidTr="00901A4C">
        <w:tc>
          <w:tcPr>
            <w:tcW w:w="568" w:type="dxa"/>
            <w:shd w:val="clear" w:color="auto" w:fill="D9D9D9" w:themeFill="background1" w:themeFillShade="D9"/>
          </w:tcPr>
          <w:p w14:paraId="46B56EAF" w14:textId="77777777" w:rsidR="00F776AF" w:rsidRPr="007C20FA" w:rsidRDefault="00F776AF" w:rsidP="00B61A8E">
            <w:pPr>
              <w:pStyle w:val="Caption"/>
            </w:pPr>
            <w:r w:rsidRPr="007C20FA">
              <w:t>ID</w:t>
            </w:r>
          </w:p>
        </w:tc>
        <w:tc>
          <w:tcPr>
            <w:tcW w:w="3969" w:type="dxa"/>
            <w:shd w:val="clear" w:color="auto" w:fill="D9D9D9" w:themeFill="background1" w:themeFillShade="D9"/>
          </w:tcPr>
          <w:p w14:paraId="39640585" w14:textId="77777777" w:rsidR="00F776AF" w:rsidRPr="007C20FA" w:rsidRDefault="00D6602D" w:rsidP="00B61A8E">
            <w:pPr>
              <w:pStyle w:val="Caption"/>
            </w:pPr>
            <w:r>
              <w:t>Concern</w:t>
            </w:r>
            <w:r w:rsidR="00F776AF" w:rsidRPr="007C20FA">
              <w:t xml:space="preserve"> Description</w:t>
            </w:r>
          </w:p>
        </w:tc>
        <w:tc>
          <w:tcPr>
            <w:tcW w:w="1417" w:type="dxa"/>
            <w:shd w:val="clear" w:color="auto" w:fill="D9D9D9" w:themeFill="background1" w:themeFillShade="D9"/>
          </w:tcPr>
          <w:p w14:paraId="4D347FE7" w14:textId="77777777" w:rsidR="00F776AF" w:rsidRPr="007C20FA" w:rsidRDefault="00F776AF" w:rsidP="00B61A8E">
            <w:pPr>
              <w:pStyle w:val="Caption"/>
            </w:pPr>
            <w:r w:rsidRPr="007C20FA">
              <w:t xml:space="preserve">e-Tracker </w:t>
            </w:r>
            <w:r>
              <w:t xml:space="preserve">/ </w:t>
            </w:r>
            <w:r w:rsidRPr="007C20FA">
              <w:t>Reference</w:t>
            </w:r>
          </w:p>
        </w:tc>
        <w:tc>
          <w:tcPr>
            <w:tcW w:w="1134" w:type="dxa"/>
            <w:shd w:val="clear" w:color="auto" w:fill="D9D9D9" w:themeFill="background1" w:themeFillShade="D9"/>
          </w:tcPr>
          <w:p w14:paraId="721BB0C8" w14:textId="77777777" w:rsidR="00F776AF" w:rsidRPr="007C20FA" w:rsidRDefault="00F776AF" w:rsidP="00B61A8E">
            <w:pPr>
              <w:pStyle w:val="Caption"/>
            </w:pPr>
            <w:r>
              <w:t>Responsible</w:t>
            </w:r>
          </w:p>
        </w:tc>
        <w:tc>
          <w:tcPr>
            <w:tcW w:w="1134" w:type="dxa"/>
            <w:shd w:val="clear" w:color="auto" w:fill="D9D9D9" w:themeFill="background1" w:themeFillShade="D9"/>
          </w:tcPr>
          <w:p w14:paraId="2B59F021" w14:textId="77777777" w:rsidR="00F776AF" w:rsidRPr="007C20FA" w:rsidRDefault="00F776AF" w:rsidP="00B61A8E">
            <w:pPr>
              <w:pStyle w:val="Caption"/>
            </w:pPr>
            <w:r w:rsidRPr="007C20FA">
              <w:t>Status</w:t>
            </w:r>
          </w:p>
        </w:tc>
        <w:tc>
          <w:tcPr>
            <w:tcW w:w="2155" w:type="dxa"/>
            <w:shd w:val="clear" w:color="auto" w:fill="D9D9D9" w:themeFill="background1" w:themeFillShade="D9"/>
          </w:tcPr>
          <w:p w14:paraId="345DE50D" w14:textId="77777777" w:rsidR="00F776AF" w:rsidRPr="007C20FA" w:rsidRDefault="00F776AF" w:rsidP="00B61A8E">
            <w:pPr>
              <w:pStyle w:val="Caption"/>
            </w:pPr>
            <w:r w:rsidRPr="007C20FA">
              <w:t>Solution</w:t>
            </w:r>
          </w:p>
        </w:tc>
      </w:tr>
      <w:tr w:rsidR="00F776AF" w:rsidRPr="007C20FA" w14:paraId="74042236" w14:textId="77777777" w:rsidTr="00901A4C">
        <w:tc>
          <w:tcPr>
            <w:tcW w:w="568" w:type="dxa"/>
          </w:tcPr>
          <w:p w14:paraId="6A190B90" w14:textId="77777777" w:rsidR="00F776AF" w:rsidRPr="007C20FA" w:rsidRDefault="00F776AF" w:rsidP="00B61A8E">
            <w:pPr>
              <w:pStyle w:val="BodyText"/>
              <w:rPr>
                <w:lang w:val="en-US"/>
              </w:rPr>
            </w:pPr>
            <w:r w:rsidRPr="007C20FA">
              <w:rPr>
                <w:lang w:val="en-US"/>
              </w:rPr>
              <w:t>1</w:t>
            </w:r>
          </w:p>
        </w:tc>
        <w:tc>
          <w:tcPr>
            <w:tcW w:w="3969" w:type="dxa"/>
          </w:tcPr>
          <w:p w14:paraId="5DDD8919" w14:textId="77777777" w:rsidR="00F776AF" w:rsidRPr="00387CDD" w:rsidRDefault="00F776AF" w:rsidP="00B61A8E">
            <w:pPr>
              <w:rPr>
                <w:snapToGrid w:val="0"/>
              </w:rPr>
            </w:pPr>
          </w:p>
        </w:tc>
        <w:tc>
          <w:tcPr>
            <w:tcW w:w="1417" w:type="dxa"/>
          </w:tcPr>
          <w:p w14:paraId="16E1729B" w14:textId="77777777" w:rsidR="00F776AF" w:rsidRPr="007C20FA" w:rsidRDefault="00F776AF" w:rsidP="00B61A8E">
            <w:pPr>
              <w:pStyle w:val="BodyText"/>
              <w:rPr>
                <w:lang w:val="en-US"/>
              </w:rPr>
            </w:pPr>
          </w:p>
        </w:tc>
        <w:tc>
          <w:tcPr>
            <w:tcW w:w="1134" w:type="dxa"/>
          </w:tcPr>
          <w:p w14:paraId="61F654B6" w14:textId="77777777" w:rsidR="00F776AF" w:rsidRPr="007C20FA" w:rsidRDefault="00F776AF" w:rsidP="00B61A8E"/>
        </w:tc>
        <w:tc>
          <w:tcPr>
            <w:tcW w:w="1134" w:type="dxa"/>
          </w:tcPr>
          <w:p w14:paraId="421CB0FE" w14:textId="77777777" w:rsidR="00F776AF" w:rsidRPr="007C20FA" w:rsidRDefault="00F776AF" w:rsidP="00B61A8E"/>
        </w:tc>
        <w:tc>
          <w:tcPr>
            <w:tcW w:w="2155" w:type="dxa"/>
          </w:tcPr>
          <w:p w14:paraId="61BEE92C" w14:textId="77777777" w:rsidR="00F776AF" w:rsidRPr="007C20FA" w:rsidRDefault="00F776AF" w:rsidP="00B61A8E"/>
        </w:tc>
      </w:tr>
      <w:tr w:rsidR="00A82B4E" w:rsidRPr="00806157" w14:paraId="6632C5BA" w14:textId="77777777" w:rsidTr="00901A4C">
        <w:tc>
          <w:tcPr>
            <w:tcW w:w="568" w:type="dxa"/>
          </w:tcPr>
          <w:p w14:paraId="5DA15AAA" w14:textId="77777777" w:rsidR="00A82B4E" w:rsidRPr="007C20FA" w:rsidRDefault="00A82B4E" w:rsidP="006A29E0">
            <w:pPr>
              <w:pStyle w:val="BodyText"/>
              <w:rPr>
                <w:lang w:val="en-US"/>
              </w:rPr>
            </w:pPr>
            <w:r>
              <w:rPr>
                <w:lang w:val="en-US"/>
              </w:rPr>
              <w:t>2</w:t>
            </w:r>
          </w:p>
        </w:tc>
        <w:tc>
          <w:tcPr>
            <w:tcW w:w="3969" w:type="dxa"/>
          </w:tcPr>
          <w:p w14:paraId="12201F13" w14:textId="77777777" w:rsidR="00A82B4E" w:rsidRPr="00806157" w:rsidRDefault="00A82B4E" w:rsidP="006A29E0">
            <w:pPr>
              <w:pStyle w:val="BodyText"/>
              <w:rPr>
                <w:lang w:val="en-US"/>
              </w:rPr>
            </w:pPr>
          </w:p>
        </w:tc>
        <w:tc>
          <w:tcPr>
            <w:tcW w:w="1417" w:type="dxa"/>
          </w:tcPr>
          <w:p w14:paraId="7554E448" w14:textId="77777777" w:rsidR="00A82B4E" w:rsidRPr="007C20FA" w:rsidRDefault="00A82B4E" w:rsidP="006A29E0">
            <w:pPr>
              <w:pStyle w:val="BodyText"/>
              <w:rPr>
                <w:lang w:val="en-US"/>
              </w:rPr>
            </w:pPr>
          </w:p>
        </w:tc>
        <w:tc>
          <w:tcPr>
            <w:tcW w:w="1134" w:type="dxa"/>
          </w:tcPr>
          <w:p w14:paraId="54C689D4" w14:textId="77777777" w:rsidR="00A82B4E" w:rsidRPr="00806157" w:rsidRDefault="00A82B4E" w:rsidP="006A29E0">
            <w:pPr>
              <w:pStyle w:val="BodyText"/>
              <w:rPr>
                <w:lang w:val="en-US"/>
              </w:rPr>
            </w:pPr>
          </w:p>
        </w:tc>
        <w:tc>
          <w:tcPr>
            <w:tcW w:w="1134" w:type="dxa"/>
          </w:tcPr>
          <w:p w14:paraId="5FA2649A" w14:textId="77777777" w:rsidR="00A82B4E" w:rsidRPr="00806157" w:rsidRDefault="00A82B4E" w:rsidP="006A29E0">
            <w:pPr>
              <w:pStyle w:val="BodyText"/>
              <w:rPr>
                <w:lang w:val="en-US"/>
              </w:rPr>
            </w:pPr>
          </w:p>
        </w:tc>
        <w:tc>
          <w:tcPr>
            <w:tcW w:w="2155" w:type="dxa"/>
          </w:tcPr>
          <w:p w14:paraId="73FA58EF" w14:textId="77777777" w:rsidR="00A82B4E" w:rsidRPr="00806157" w:rsidRDefault="00A82B4E" w:rsidP="006A29E0">
            <w:pPr>
              <w:pStyle w:val="BodyText"/>
              <w:rPr>
                <w:lang w:val="en-US"/>
              </w:rPr>
            </w:pPr>
          </w:p>
        </w:tc>
      </w:tr>
      <w:tr w:rsidR="00A82B4E" w:rsidRPr="00806157" w14:paraId="1F06DB85" w14:textId="77777777" w:rsidTr="00901A4C">
        <w:tc>
          <w:tcPr>
            <w:tcW w:w="568" w:type="dxa"/>
          </w:tcPr>
          <w:p w14:paraId="44D868FB" w14:textId="77777777" w:rsidR="00A82B4E" w:rsidRPr="007C20FA" w:rsidRDefault="00A82B4E" w:rsidP="006A29E0">
            <w:pPr>
              <w:pStyle w:val="BodyText"/>
              <w:rPr>
                <w:lang w:val="en-US"/>
              </w:rPr>
            </w:pPr>
            <w:r>
              <w:rPr>
                <w:lang w:val="en-US"/>
              </w:rPr>
              <w:t>3</w:t>
            </w:r>
          </w:p>
        </w:tc>
        <w:tc>
          <w:tcPr>
            <w:tcW w:w="3969" w:type="dxa"/>
          </w:tcPr>
          <w:p w14:paraId="3D403B0D" w14:textId="77777777" w:rsidR="00A82B4E" w:rsidRPr="00806157" w:rsidRDefault="00A82B4E" w:rsidP="006A29E0">
            <w:pPr>
              <w:pStyle w:val="BodyText"/>
              <w:rPr>
                <w:lang w:val="en-US"/>
              </w:rPr>
            </w:pPr>
          </w:p>
        </w:tc>
        <w:tc>
          <w:tcPr>
            <w:tcW w:w="1417" w:type="dxa"/>
          </w:tcPr>
          <w:p w14:paraId="642641B4" w14:textId="77777777" w:rsidR="00A82B4E" w:rsidRPr="007C20FA" w:rsidRDefault="00A82B4E" w:rsidP="006A29E0">
            <w:pPr>
              <w:pStyle w:val="BodyText"/>
              <w:rPr>
                <w:lang w:val="en-US"/>
              </w:rPr>
            </w:pPr>
          </w:p>
        </w:tc>
        <w:tc>
          <w:tcPr>
            <w:tcW w:w="1134" w:type="dxa"/>
          </w:tcPr>
          <w:p w14:paraId="2AB38A62" w14:textId="77777777" w:rsidR="00A82B4E" w:rsidRPr="00806157" w:rsidRDefault="00A82B4E" w:rsidP="006A29E0">
            <w:pPr>
              <w:pStyle w:val="BodyText"/>
              <w:rPr>
                <w:lang w:val="en-US"/>
              </w:rPr>
            </w:pPr>
          </w:p>
        </w:tc>
        <w:tc>
          <w:tcPr>
            <w:tcW w:w="1134" w:type="dxa"/>
          </w:tcPr>
          <w:p w14:paraId="44D08BF9" w14:textId="77777777" w:rsidR="00A82B4E" w:rsidRPr="00806157" w:rsidRDefault="00A82B4E" w:rsidP="006A29E0">
            <w:pPr>
              <w:pStyle w:val="BodyText"/>
              <w:rPr>
                <w:lang w:val="en-US"/>
              </w:rPr>
            </w:pPr>
          </w:p>
        </w:tc>
        <w:tc>
          <w:tcPr>
            <w:tcW w:w="2155" w:type="dxa"/>
          </w:tcPr>
          <w:p w14:paraId="0F96960B" w14:textId="77777777" w:rsidR="00A82B4E" w:rsidRPr="00806157" w:rsidRDefault="00A82B4E" w:rsidP="006A29E0">
            <w:pPr>
              <w:pStyle w:val="BodyText"/>
              <w:rPr>
                <w:lang w:val="en-US"/>
              </w:rPr>
            </w:pPr>
          </w:p>
        </w:tc>
      </w:tr>
      <w:tr w:rsidR="00F776AF" w:rsidRPr="00806157" w14:paraId="74CCAB2D" w14:textId="77777777" w:rsidTr="00901A4C">
        <w:tc>
          <w:tcPr>
            <w:tcW w:w="568" w:type="dxa"/>
          </w:tcPr>
          <w:p w14:paraId="652047A5" w14:textId="77777777" w:rsidR="00F776AF" w:rsidRPr="007C20FA" w:rsidRDefault="00A82B4E" w:rsidP="00B61A8E">
            <w:pPr>
              <w:pStyle w:val="BodyText"/>
              <w:rPr>
                <w:lang w:val="en-US"/>
              </w:rPr>
            </w:pPr>
            <w:r>
              <w:rPr>
                <w:lang w:val="en-US"/>
              </w:rPr>
              <w:t>4</w:t>
            </w:r>
          </w:p>
        </w:tc>
        <w:tc>
          <w:tcPr>
            <w:tcW w:w="3969" w:type="dxa"/>
          </w:tcPr>
          <w:p w14:paraId="226965FA" w14:textId="77777777" w:rsidR="00F776AF" w:rsidRPr="00806157" w:rsidRDefault="00F776AF" w:rsidP="00604ADD">
            <w:pPr>
              <w:pStyle w:val="BodyText"/>
              <w:rPr>
                <w:lang w:val="en-US"/>
              </w:rPr>
            </w:pPr>
          </w:p>
        </w:tc>
        <w:tc>
          <w:tcPr>
            <w:tcW w:w="1417" w:type="dxa"/>
          </w:tcPr>
          <w:p w14:paraId="4079E3EA" w14:textId="77777777" w:rsidR="00F776AF" w:rsidRPr="007C20FA" w:rsidRDefault="00F776AF" w:rsidP="00B61A8E">
            <w:pPr>
              <w:pStyle w:val="BodyText"/>
              <w:rPr>
                <w:lang w:val="en-US"/>
              </w:rPr>
            </w:pPr>
          </w:p>
        </w:tc>
        <w:tc>
          <w:tcPr>
            <w:tcW w:w="1134" w:type="dxa"/>
          </w:tcPr>
          <w:p w14:paraId="1F295569" w14:textId="77777777" w:rsidR="00F776AF" w:rsidRPr="00806157" w:rsidRDefault="00F776AF" w:rsidP="00B61A8E">
            <w:pPr>
              <w:pStyle w:val="BodyText"/>
              <w:rPr>
                <w:lang w:val="en-US"/>
              </w:rPr>
            </w:pPr>
          </w:p>
        </w:tc>
        <w:tc>
          <w:tcPr>
            <w:tcW w:w="1134" w:type="dxa"/>
          </w:tcPr>
          <w:p w14:paraId="0FBE68FA" w14:textId="77777777" w:rsidR="00F776AF" w:rsidRPr="00806157" w:rsidRDefault="00F776AF" w:rsidP="00B61A8E">
            <w:pPr>
              <w:pStyle w:val="BodyText"/>
              <w:rPr>
                <w:lang w:val="en-US"/>
              </w:rPr>
            </w:pPr>
          </w:p>
        </w:tc>
        <w:tc>
          <w:tcPr>
            <w:tcW w:w="2155" w:type="dxa"/>
          </w:tcPr>
          <w:p w14:paraId="16CDEB68" w14:textId="77777777" w:rsidR="00F776AF" w:rsidRPr="00806157" w:rsidRDefault="00F776AF" w:rsidP="00B61A8E">
            <w:pPr>
              <w:pStyle w:val="BodyText"/>
              <w:rPr>
                <w:lang w:val="en-US"/>
              </w:rPr>
            </w:pPr>
          </w:p>
        </w:tc>
      </w:tr>
      <w:tr w:rsidR="009709F2" w:rsidRPr="00806157" w14:paraId="0810CB1A" w14:textId="77777777" w:rsidTr="00901A4C">
        <w:tc>
          <w:tcPr>
            <w:tcW w:w="568" w:type="dxa"/>
          </w:tcPr>
          <w:p w14:paraId="6ACFD89A" w14:textId="77777777" w:rsidR="009709F2" w:rsidRDefault="009709F2" w:rsidP="00B61A8E">
            <w:pPr>
              <w:pStyle w:val="BodyText"/>
              <w:rPr>
                <w:lang w:val="en-US"/>
              </w:rPr>
            </w:pPr>
            <w:r>
              <w:rPr>
                <w:lang w:val="en-US"/>
              </w:rPr>
              <w:t>5</w:t>
            </w:r>
          </w:p>
        </w:tc>
        <w:tc>
          <w:tcPr>
            <w:tcW w:w="3969" w:type="dxa"/>
          </w:tcPr>
          <w:p w14:paraId="42B58481" w14:textId="77777777" w:rsidR="009709F2" w:rsidRPr="00806157" w:rsidRDefault="009709F2" w:rsidP="00B61A8E">
            <w:pPr>
              <w:pStyle w:val="BodyText"/>
              <w:rPr>
                <w:lang w:val="en-US"/>
              </w:rPr>
            </w:pPr>
          </w:p>
        </w:tc>
        <w:tc>
          <w:tcPr>
            <w:tcW w:w="1417" w:type="dxa"/>
          </w:tcPr>
          <w:p w14:paraId="48A92CBE" w14:textId="77777777" w:rsidR="009709F2" w:rsidRPr="007C20FA" w:rsidRDefault="009709F2" w:rsidP="00B61A8E">
            <w:pPr>
              <w:pStyle w:val="BodyText"/>
              <w:rPr>
                <w:lang w:val="en-US"/>
              </w:rPr>
            </w:pPr>
          </w:p>
        </w:tc>
        <w:tc>
          <w:tcPr>
            <w:tcW w:w="1134" w:type="dxa"/>
          </w:tcPr>
          <w:p w14:paraId="1D2653BC" w14:textId="77777777" w:rsidR="009709F2" w:rsidRPr="00806157" w:rsidRDefault="009709F2" w:rsidP="00B61A8E">
            <w:pPr>
              <w:pStyle w:val="BodyText"/>
              <w:rPr>
                <w:lang w:val="en-US"/>
              </w:rPr>
            </w:pPr>
          </w:p>
        </w:tc>
        <w:tc>
          <w:tcPr>
            <w:tcW w:w="1134" w:type="dxa"/>
          </w:tcPr>
          <w:p w14:paraId="62671D8D" w14:textId="77777777" w:rsidR="009709F2" w:rsidRPr="00806157" w:rsidRDefault="009709F2" w:rsidP="00B61A8E">
            <w:pPr>
              <w:pStyle w:val="BodyText"/>
              <w:rPr>
                <w:lang w:val="en-US"/>
              </w:rPr>
            </w:pPr>
          </w:p>
        </w:tc>
        <w:tc>
          <w:tcPr>
            <w:tcW w:w="2155" w:type="dxa"/>
          </w:tcPr>
          <w:p w14:paraId="28E5844A" w14:textId="77777777" w:rsidR="009709F2" w:rsidRPr="00806157" w:rsidRDefault="009709F2" w:rsidP="00B61A8E">
            <w:pPr>
              <w:pStyle w:val="BodyText"/>
              <w:rPr>
                <w:lang w:val="en-US"/>
              </w:rPr>
            </w:pPr>
          </w:p>
        </w:tc>
      </w:tr>
      <w:tr w:rsidR="009709F2" w:rsidRPr="00806157" w14:paraId="5EC04DB7" w14:textId="77777777" w:rsidTr="00901A4C">
        <w:tc>
          <w:tcPr>
            <w:tcW w:w="568" w:type="dxa"/>
          </w:tcPr>
          <w:p w14:paraId="074C4B1D" w14:textId="77777777" w:rsidR="009709F2" w:rsidRDefault="009709F2" w:rsidP="00B61A8E">
            <w:pPr>
              <w:pStyle w:val="BodyText"/>
              <w:rPr>
                <w:lang w:val="en-US"/>
              </w:rPr>
            </w:pPr>
            <w:r>
              <w:rPr>
                <w:lang w:val="en-US"/>
              </w:rPr>
              <w:t>6</w:t>
            </w:r>
          </w:p>
        </w:tc>
        <w:tc>
          <w:tcPr>
            <w:tcW w:w="3969" w:type="dxa"/>
          </w:tcPr>
          <w:p w14:paraId="14EA4086" w14:textId="77777777" w:rsidR="009709F2" w:rsidRPr="00806157" w:rsidRDefault="009709F2" w:rsidP="00B61A8E">
            <w:pPr>
              <w:pStyle w:val="BodyText"/>
              <w:rPr>
                <w:lang w:val="en-US"/>
              </w:rPr>
            </w:pPr>
          </w:p>
        </w:tc>
        <w:tc>
          <w:tcPr>
            <w:tcW w:w="1417" w:type="dxa"/>
          </w:tcPr>
          <w:p w14:paraId="79BA15DD" w14:textId="77777777" w:rsidR="009709F2" w:rsidRPr="007C20FA" w:rsidRDefault="009709F2" w:rsidP="00B61A8E">
            <w:pPr>
              <w:pStyle w:val="BodyText"/>
              <w:rPr>
                <w:lang w:val="en-US"/>
              </w:rPr>
            </w:pPr>
          </w:p>
        </w:tc>
        <w:tc>
          <w:tcPr>
            <w:tcW w:w="1134" w:type="dxa"/>
          </w:tcPr>
          <w:p w14:paraId="72E5C089" w14:textId="77777777" w:rsidR="009709F2" w:rsidRDefault="009709F2" w:rsidP="00B61A8E">
            <w:pPr>
              <w:pStyle w:val="BodyText"/>
              <w:rPr>
                <w:lang w:val="en-US"/>
              </w:rPr>
            </w:pPr>
          </w:p>
        </w:tc>
        <w:tc>
          <w:tcPr>
            <w:tcW w:w="1134" w:type="dxa"/>
          </w:tcPr>
          <w:p w14:paraId="73182E58" w14:textId="77777777" w:rsidR="009709F2" w:rsidRDefault="009709F2" w:rsidP="00B61A8E">
            <w:pPr>
              <w:pStyle w:val="BodyText"/>
              <w:rPr>
                <w:lang w:val="en-US"/>
              </w:rPr>
            </w:pPr>
          </w:p>
        </w:tc>
        <w:tc>
          <w:tcPr>
            <w:tcW w:w="2155" w:type="dxa"/>
          </w:tcPr>
          <w:p w14:paraId="01B6D970" w14:textId="77777777" w:rsidR="009709F2" w:rsidRPr="00806157" w:rsidRDefault="009709F2" w:rsidP="00B61A8E">
            <w:pPr>
              <w:pStyle w:val="BodyText"/>
              <w:rPr>
                <w:lang w:val="en-US"/>
              </w:rPr>
            </w:pPr>
          </w:p>
        </w:tc>
      </w:tr>
      <w:tr w:rsidR="009709F2" w:rsidRPr="00806157" w14:paraId="1D93F5AB" w14:textId="77777777" w:rsidTr="00901A4C">
        <w:tc>
          <w:tcPr>
            <w:tcW w:w="568" w:type="dxa"/>
          </w:tcPr>
          <w:p w14:paraId="12724FE2" w14:textId="77777777" w:rsidR="009709F2" w:rsidRDefault="009709F2" w:rsidP="00B61A8E">
            <w:pPr>
              <w:pStyle w:val="BodyText"/>
              <w:rPr>
                <w:lang w:val="en-US"/>
              </w:rPr>
            </w:pPr>
            <w:r>
              <w:rPr>
                <w:lang w:val="en-US"/>
              </w:rPr>
              <w:t>7</w:t>
            </w:r>
          </w:p>
        </w:tc>
        <w:tc>
          <w:tcPr>
            <w:tcW w:w="3969" w:type="dxa"/>
          </w:tcPr>
          <w:p w14:paraId="466F58E2" w14:textId="77777777" w:rsidR="009709F2" w:rsidRPr="003D6993" w:rsidRDefault="009709F2" w:rsidP="00B61A8E">
            <w:pPr>
              <w:pStyle w:val="BodyText"/>
              <w:rPr>
                <w:lang w:val="en-US"/>
              </w:rPr>
            </w:pPr>
          </w:p>
        </w:tc>
        <w:tc>
          <w:tcPr>
            <w:tcW w:w="1417" w:type="dxa"/>
          </w:tcPr>
          <w:p w14:paraId="38B1B064" w14:textId="77777777" w:rsidR="009709F2" w:rsidRPr="007C20FA" w:rsidRDefault="009709F2" w:rsidP="00B61A8E">
            <w:pPr>
              <w:pStyle w:val="BodyText"/>
              <w:rPr>
                <w:lang w:val="en-US"/>
              </w:rPr>
            </w:pPr>
          </w:p>
        </w:tc>
        <w:tc>
          <w:tcPr>
            <w:tcW w:w="1134" w:type="dxa"/>
          </w:tcPr>
          <w:p w14:paraId="13C8C173" w14:textId="77777777" w:rsidR="009709F2" w:rsidRDefault="009709F2" w:rsidP="00B61A8E">
            <w:pPr>
              <w:pStyle w:val="BodyText"/>
              <w:rPr>
                <w:lang w:val="en-US"/>
              </w:rPr>
            </w:pPr>
          </w:p>
        </w:tc>
        <w:tc>
          <w:tcPr>
            <w:tcW w:w="1134" w:type="dxa"/>
          </w:tcPr>
          <w:p w14:paraId="17B21971" w14:textId="77777777" w:rsidR="009709F2" w:rsidRDefault="009709F2" w:rsidP="00B61A8E">
            <w:pPr>
              <w:pStyle w:val="BodyText"/>
              <w:rPr>
                <w:lang w:val="en-US"/>
              </w:rPr>
            </w:pPr>
          </w:p>
        </w:tc>
        <w:tc>
          <w:tcPr>
            <w:tcW w:w="2155" w:type="dxa"/>
          </w:tcPr>
          <w:p w14:paraId="2686D487" w14:textId="77777777" w:rsidR="009709F2" w:rsidRPr="00806157" w:rsidRDefault="009709F2" w:rsidP="00B61A8E">
            <w:pPr>
              <w:pStyle w:val="BodyText"/>
              <w:rPr>
                <w:lang w:val="en-US"/>
              </w:rPr>
            </w:pPr>
          </w:p>
        </w:tc>
      </w:tr>
      <w:tr w:rsidR="009709F2" w:rsidRPr="00806157" w14:paraId="559ADC3B" w14:textId="77777777" w:rsidTr="00901A4C">
        <w:tc>
          <w:tcPr>
            <w:tcW w:w="568" w:type="dxa"/>
          </w:tcPr>
          <w:p w14:paraId="5044648E" w14:textId="77777777" w:rsidR="009709F2" w:rsidRDefault="009709F2" w:rsidP="00B61A8E">
            <w:pPr>
              <w:pStyle w:val="BodyText"/>
              <w:rPr>
                <w:lang w:val="en-US"/>
              </w:rPr>
            </w:pPr>
            <w:r>
              <w:rPr>
                <w:lang w:val="en-US"/>
              </w:rPr>
              <w:t>8</w:t>
            </w:r>
          </w:p>
        </w:tc>
        <w:tc>
          <w:tcPr>
            <w:tcW w:w="3969" w:type="dxa"/>
          </w:tcPr>
          <w:p w14:paraId="6AD287B5" w14:textId="77777777" w:rsidR="009709F2" w:rsidRDefault="009709F2" w:rsidP="00B61A8E">
            <w:pPr>
              <w:pStyle w:val="BodyText"/>
              <w:rPr>
                <w:lang w:val="en-US"/>
              </w:rPr>
            </w:pPr>
          </w:p>
        </w:tc>
        <w:tc>
          <w:tcPr>
            <w:tcW w:w="1417" w:type="dxa"/>
          </w:tcPr>
          <w:p w14:paraId="29AD08B7" w14:textId="77777777" w:rsidR="009709F2" w:rsidRDefault="009709F2" w:rsidP="00B61A8E">
            <w:pPr>
              <w:pStyle w:val="BodyText"/>
              <w:rPr>
                <w:lang w:val="en-US"/>
              </w:rPr>
            </w:pPr>
          </w:p>
        </w:tc>
        <w:tc>
          <w:tcPr>
            <w:tcW w:w="1134" w:type="dxa"/>
          </w:tcPr>
          <w:p w14:paraId="6E3425ED" w14:textId="77777777" w:rsidR="009709F2" w:rsidRDefault="009709F2" w:rsidP="00B61A8E">
            <w:pPr>
              <w:pStyle w:val="BodyText"/>
              <w:rPr>
                <w:lang w:val="en-US"/>
              </w:rPr>
            </w:pPr>
          </w:p>
        </w:tc>
        <w:tc>
          <w:tcPr>
            <w:tcW w:w="1134" w:type="dxa"/>
          </w:tcPr>
          <w:p w14:paraId="619FDFF2" w14:textId="77777777" w:rsidR="009709F2" w:rsidRDefault="009709F2" w:rsidP="00B61A8E">
            <w:pPr>
              <w:pStyle w:val="BodyText"/>
              <w:rPr>
                <w:lang w:val="en-US"/>
              </w:rPr>
            </w:pPr>
          </w:p>
        </w:tc>
        <w:tc>
          <w:tcPr>
            <w:tcW w:w="2155" w:type="dxa"/>
          </w:tcPr>
          <w:p w14:paraId="4D5F21A7" w14:textId="77777777" w:rsidR="009709F2" w:rsidRPr="00806157" w:rsidRDefault="009709F2" w:rsidP="00B61A8E">
            <w:pPr>
              <w:pStyle w:val="BodyText"/>
              <w:rPr>
                <w:lang w:val="en-US"/>
              </w:rPr>
            </w:pPr>
          </w:p>
        </w:tc>
      </w:tr>
      <w:tr w:rsidR="009709F2" w:rsidRPr="00806157" w14:paraId="1D81CF29" w14:textId="77777777" w:rsidTr="00901A4C">
        <w:tc>
          <w:tcPr>
            <w:tcW w:w="568" w:type="dxa"/>
          </w:tcPr>
          <w:p w14:paraId="30FFB819" w14:textId="77777777" w:rsidR="009709F2" w:rsidRDefault="009709F2" w:rsidP="00B61A8E">
            <w:pPr>
              <w:pStyle w:val="BodyText"/>
              <w:rPr>
                <w:lang w:val="en-US"/>
              </w:rPr>
            </w:pPr>
            <w:r>
              <w:rPr>
                <w:lang w:val="en-US"/>
              </w:rPr>
              <w:t>9</w:t>
            </w:r>
          </w:p>
        </w:tc>
        <w:tc>
          <w:tcPr>
            <w:tcW w:w="3969" w:type="dxa"/>
          </w:tcPr>
          <w:p w14:paraId="5D4669CD" w14:textId="77777777" w:rsidR="009709F2" w:rsidRDefault="009709F2" w:rsidP="00B61A8E">
            <w:pPr>
              <w:pStyle w:val="BodyText"/>
              <w:rPr>
                <w:lang w:val="en-US"/>
              </w:rPr>
            </w:pPr>
          </w:p>
        </w:tc>
        <w:tc>
          <w:tcPr>
            <w:tcW w:w="1417" w:type="dxa"/>
          </w:tcPr>
          <w:p w14:paraId="7155CBB1" w14:textId="77777777" w:rsidR="009709F2" w:rsidRDefault="009709F2" w:rsidP="00B61A8E">
            <w:pPr>
              <w:pStyle w:val="BodyText"/>
              <w:rPr>
                <w:lang w:val="en-US"/>
              </w:rPr>
            </w:pPr>
          </w:p>
        </w:tc>
        <w:tc>
          <w:tcPr>
            <w:tcW w:w="1134" w:type="dxa"/>
          </w:tcPr>
          <w:p w14:paraId="03742690" w14:textId="77777777" w:rsidR="009709F2" w:rsidRDefault="009709F2" w:rsidP="00B61A8E">
            <w:pPr>
              <w:pStyle w:val="BodyText"/>
              <w:rPr>
                <w:lang w:val="en-US"/>
              </w:rPr>
            </w:pPr>
          </w:p>
        </w:tc>
        <w:tc>
          <w:tcPr>
            <w:tcW w:w="1134" w:type="dxa"/>
          </w:tcPr>
          <w:p w14:paraId="19F80D19" w14:textId="77777777" w:rsidR="009709F2" w:rsidRDefault="009709F2" w:rsidP="00B61A8E">
            <w:pPr>
              <w:pStyle w:val="BodyText"/>
              <w:rPr>
                <w:lang w:val="en-US"/>
              </w:rPr>
            </w:pPr>
          </w:p>
        </w:tc>
        <w:tc>
          <w:tcPr>
            <w:tcW w:w="2155" w:type="dxa"/>
          </w:tcPr>
          <w:p w14:paraId="5C1B470E" w14:textId="77777777" w:rsidR="009709F2" w:rsidRPr="00806157" w:rsidRDefault="009709F2" w:rsidP="00797407">
            <w:pPr>
              <w:pStyle w:val="BodyText"/>
              <w:rPr>
                <w:lang w:val="en-US"/>
              </w:rPr>
            </w:pPr>
          </w:p>
        </w:tc>
      </w:tr>
    </w:tbl>
    <w:p w14:paraId="17F52107" w14:textId="7F79F7B0" w:rsidR="00F776AF" w:rsidRPr="00F776AF" w:rsidRDefault="00797407" w:rsidP="00797407">
      <w:pPr>
        <w:pStyle w:val="Caption"/>
        <w:rPr>
          <w:lang w:val="en-GB"/>
        </w:rPr>
      </w:pPr>
      <w:bookmarkStart w:id="158" w:name="_Toc34681185"/>
      <w:r>
        <w:t xml:space="preserve">Table </w:t>
      </w:r>
      <w:r w:rsidR="00F923BF">
        <w:rPr>
          <w:noProof/>
        </w:rPr>
        <w:fldChar w:fldCharType="begin"/>
      </w:r>
      <w:r w:rsidR="00F923BF">
        <w:rPr>
          <w:noProof/>
        </w:rPr>
        <w:instrText xml:space="preserve"> SEQ Table \* ARABIC </w:instrText>
      </w:r>
      <w:r w:rsidR="00F923BF">
        <w:rPr>
          <w:noProof/>
        </w:rPr>
        <w:fldChar w:fldCharType="separate"/>
      </w:r>
      <w:r w:rsidR="007F7CE5">
        <w:rPr>
          <w:noProof/>
        </w:rPr>
        <w:t>11</w:t>
      </w:r>
      <w:r w:rsidR="00F923BF">
        <w:rPr>
          <w:noProof/>
        </w:rPr>
        <w:fldChar w:fldCharType="end"/>
      </w:r>
      <w:r>
        <w:t>: Open Concerns</w:t>
      </w:r>
      <w:bookmarkEnd w:id="158"/>
    </w:p>
    <w:p w14:paraId="3200C7CF" w14:textId="77777777" w:rsidR="00271274" w:rsidRPr="002345C2" w:rsidRDefault="00DD48A8" w:rsidP="00271274">
      <w:pPr>
        <w:pStyle w:val="Heading1"/>
        <w:tabs>
          <w:tab w:val="clear" w:pos="432"/>
          <w:tab w:val="num" w:pos="360"/>
          <w:tab w:val="left" w:pos="1134"/>
          <w:tab w:val="left" w:pos="2268"/>
          <w:tab w:val="left" w:pos="3402"/>
          <w:tab w:val="left" w:pos="4536"/>
          <w:tab w:val="left" w:pos="5670"/>
          <w:tab w:val="left" w:pos="6804"/>
          <w:tab w:val="left" w:pos="7938"/>
          <w:tab w:val="left" w:pos="9072"/>
        </w:tabs>
        <w:overflowPunct/>
        <w:autoSpaceDE/>
        <w:autoSpaceDN/>
        <w:adjustRightInd/>
        <w:spacing w:before="320" w:after="160"/>
        <w:textAlignment w:val="auto"/>
        <w:rPr>
          <w:lang w:val="en-GB"/>
        </w:rPr>
      </w:pPr>
      <w:bookmarkStart w:id="159" w:name="_Toc73353840"/>
      <w:r>
        <w:rPr>
          <w:lang w:val="en-GB"/>
        </w:rPr>
        <w:lastRenderedPageBreak/>
        <w:t>Revision History</w:t>
      </w:r>
      <w:bookmarkEnd w:id="159"/>
    </w:p>
    <w:tbl>
      <w:tblPr>
        <w:tblStyle w:val="TableGrid"/>
        <w:tblW w:w="10196" w:type="dxa"/>
        <w:tblInd w:w="0" w:type="dxa"/>
        <w:tblLayout w:type="fixed"/>
        <w:tblLook w:val="0620" w:firstRow="1" w:lastRow="0" w:firstColumn="0" w:lastColumn="0" w:noHBand="1" w:noVBand="1"/>
      </w:tblPr>
      <w:tblGrid>
        <w:gridCol w:w="1129"/>
        <w:gridCol w:w="993"/>
        <w:gridCol w:w="3969"/>
        <w:gridCol w:w="1701"/>
        <w:gridCol w:w="2404"/>
      </w:tblGrid>
      <w:tr w:rsidR="00AE73C3" w:rsidRPr="00017423" w14:paraId="12BEA3FB" w14:textId="77777777" w:rsidTr="00AE73C3">
        <w:tc>
          <w:tcPr>
            <w:tcW w:w="1129" w:type="dxa"/>
            <w:shd w:val="clear" w:color="auto" w:fill="D9D9D9" w:themeFill="background1" w:themeFillShade="D9"/>
          </w:tcPr>
          <w:p w14:paraId="62FE27DD" w14:textId="77777777" w:rsidR="00AE73C3" w:rsidRPr="00017423" w:rsidRDefault="00AE73C3" w:rsidP="00AE73C3">
            <w:pPr>
              <w:pStyle w:val="Caption"/>
            </w:pPr>
            <w:r w:rsidRPr="00017423">
              <w:rPr>
                <w:lang w:val="en-GB"/>
              </w:rPr>
              <w:t>Revision</w:t>
            </w:r>
          </w:p>
        </w:tc>
        <w:tc>
          <w:tcPr>
            <w:tcW w:w="993" w:type="dxa"/>
            <w:shd w:val="clear" w:color="auto" w:fill="D9D9D9" w:themeFill="background1" w:themeFillShade="D9"/>
          </w:tcPr>
          <w:p w14:paraId="4B4C370E" w14:textId="77777777" w:rsidR="00AE73C3" w:rsidRPr="00017423" w:rsidRDefault="00AE73C3" w:rsidP="006A29E0">
            <w:pPr>
              <w:pStyle w:val="Caption"/>
              <w:rPr>
                <w:lang w:val="en-GB"/>
              </w:rPr>
            </w:pPr>
            <w:r w:rsidRPr="00017423">
              <w:rPr>
                <w:lang w:val="en-GB"/>
              </w:rPr>
              <w:t>Date</w:t>
            </w:r>
          </w:p>
        </w:tc>
        <w:tc>
          <w:tcPr>
            <w:tcW w:w="3969" w:type="dxa"/>
            <w:shd w:val="clear" w:color="auto" w:fill="D9D9D9" w:themeFill="background1" w:themeFillShade="D9"/>
          </w:tcPr>
          <w:p w14:paraId="45E8F1E5" w14:textId="77777777" w:rsidR="00AE73C3" w:rsidRPr="00017423" w:rsidRDefault="00AE73C3" w:rsidP="006A29E0">
            <w:pPr>
              <w:pStyle w:val="Caption"/>
              <w:rPr>
                <w:lang w:val="en-GB"/>
              </w:rPr>
            </w:pPr>
            <w:r w:rsidRPr="00017423">
              <w:rPr>
                <w:lang w:val="en-GB"/>
              </w:rPr>
              <w:t>Description</w:t>
            </w:r>
          </w:p>
        </w:tc>
        <w:tc>
          <w:tcPr>
            <w:tcW w:w="1701" w:type="dxa"/>
            <w:shd w:val="clear" w:color="auto" w:fill="D9D9D9" w:themeFill="background1" w:themeFillShade="D9"/>
          </w:tcPr>
          <w:p w14:paraId="1494C7EB" w14:textId="77777777" w:rsidR="00AE73C3" w:rsidRPr="00017423" w:rsidRDefault="00AE73C3" w:rsidP="006A29E0">
            <w:pPr>
              <w:pStyle w:val="Caption"/>
              <w:rPr>
                <w:lang w:val="en-GB"/>
              </w:rPr>
            </w:pPr>
            <w:r w:rsidRPr="00017423">
              <w:rPr>
                <w:lang w:val="en-GB"/>
              </w:rPr>
              <w:t>Approved by</w:t>
            </w:r>
          </w:p>
        </w:tc>
        <w:tc>
          <w:tcPr>
            <w:tcW w:w="2404" w:type="dxa"/>
            <w:shd w:val="clear" w:color="auto" w:fill="D9D9D9" w:themeFill="background1" w:themeFillShade="D9"/>
          </w:tcPr>
          <w:p w14:paraId="2AC6412A" w14:textId="77777777" w:rsidR="00AE73C3" w:rsidRPr="00017423" w:rsidRDefault="00AE73C3" w:rsidP="006A29E0">
            <w:pPr>
              <w:pStyle w:val="Caption"/>
              <w:rPr>
                <w:lang w:val="en-GB"/>
              </w:rPr>
            </w:pPr>
            <w:r w:rsidRPr="00017423">
              <w:rPr>
                <w:lang w:val="en-GB"/>
              </w:rPr>
              <w:t>Responsible</w:t>
            </w:r>
          </w:p>
        </w:tc>
      </w:tr>
      <w:tr w:rsidR="00AE73C3" w:rsidRPr="00017423" w14:paraId="7A8F8E98" w14:textId="77777777" w:rsidTr="00AE73C3">
        <w:tc>
          <w:tcPr>
            <w:tcW w:w="1129" w:type="dxa"/>
          </w:tcPr>
          <w:p w14:paraId="36A57EBE" w14:textId="77777777" w:rsidR="00AE73C3" w:rsidRPr="00017423" w:rsidRDefault="00AE73C3" w:rsidP="006A29E0">
            <w:pPr>
              <w:jc w:val="center"/>
              <w:rPr>
                <w:snapToGrid w:val="0"/>
              </w:rPr>
            </w:pPr>
            <w:r w:rsidRPr="00017423">
              <w:rPr>
                <w:snapToGrid w:val="0"/>
              </w:rPr>
              <w:t>A</w:t>
            </w:r>
          </w:p>
        </w:tc>
        <w:tc>
          <w:tcPr>
            <w:tcW w:w="993" w:type="dxa"/>
          </w:tcPr>
          <w:p w14:paraId="05FC1F76" w14:textId="77777777" w:rsidR="00AE73C3" w:rsidRPr="00017423" w:rsidRDefault="00AE73C3" w:rsidP="006A29E0">
            <w:pPr>
              <w:jc w:val="center"/>
              <w:rPr>
                <w:snapToGrid w:val="0"/>
              </w:rPr>
            </w:pPr>
          </w:p>
        </w:tc>
        <w:tc>
          <w:tcPr>
            <w:tcW w:w="3969" w:type="dxa"/>
          </w:tcPr>
          <w:p w14:paraId="344F9C94" w14:textId="77777777" w:rsidR="00AE73C3" w:rsidRPr="00017423" w:rsidRDefault="00AE73C3" w:rsidP="006A29E0">
            <w:pPr>
              <w:pStyle w:val="Header"/>
              <w:rPr>
                <w:snapToGrid w:val="0"/>
              </w:rPr>
            </w:pPr>
            <w:r w:rsidRPr="00017423">
              <w:rPr>
                <w:snapToGrid w:val="0"/>
              </w:rPr>
              <w:t>Initial version</w:t>
            </w:r>
          </w:p>
        </w:tc>
        <w:tc>
          <w:tcPr>
            <w:tcW w:w="1701" w:type="dxa"/>
          </w:tcPr>
          <w:p w14:paraId="6D36A1C5" w14:textId="77777777" w:rsidR="00AE73C3" w:rsidRPr="00017423" w:rsidRDefault="00AE73C3" w:rsidP="006A29E0">
            <w:pPr>
              <w:rPr>
                <w:snapToGrid w:val="0"/>
              </w:rPr>
            </w:pPr>
          </w:p>
        </w:tc>
        <w:tc>
          <w:tcPr>
            <w:tcW w:w="2404" w:type="dxa"/>
          </w:tcPr>
          <w:p w14:paraId="63E8F1C2" w14:textId="77777777" w:rsidR="00AE73C3" w:rsidRPr="00017423" w:rsidRDefault="00AE73C3" w:rsidP="006A29E0">
            <w:pPr>
              <w:rPr>
                <w:snapToGrid w:val="0"/>
              </w:rPr>
            </w:pPr>
          </w:p>
        </w:tc>
      </w:tr>
      <w:tr w:rsidR="00AE73C3" w:rsidRPr="00017423" w14:paraId="535645DA" w14:textId="77777777" w:rsidTr="00AE73C3">
        <w:tc>
          <w:tcPr>
            <w:tcW w:w="1129" w:type="dxa"/>
          </w:tcPr>
          <w:p w14:paraId="705E455E" w14:textId="77777777" w:rsidR="00AE73C3" w:rsidRPr="00017423" w:rsidRDefault="00AE73C3" w:rsidP="006A29E0">
            <w:pPr>
              <w:jc w:val="center"/>
              <w:rPr>
                <w:snapToGrid w:val="0"/>
              </w:rPr>
            </w:pPr>
          </w:p>
        </w:tc>
        <w:tc>
          <w:tcPr>
            <w:tcW w:w="993" w:type="dxa"/>
          </w:tcPr>
          <w:p w14:paraId="6B981391" w14:textId="77777777" w:rsidR="00AE73C3" w:rsidRPr="00017423" w:rsidRDefault="00AE73C3" w:rsidP="006A29E0">
            <w:pPr>
              <w:jc w:val="center"/>
              <w:rPr>
                <w:snapToGrid w:val="0"/>
              </w:rPr>
            </w:pPr>
          </w:p>
        </w:tc>
        <w:tc>
          <w:tcPr>
            <w:tcW w:w="3969" w:type="dxa"/>
          </w:tcPr>
          <w:p w14:paraId="44339B96" w14:textId="77777777" w:rsidR="00AE73C3" w:rsidRPr="00017423" w:rsidRDefault="00AE73C3" w:rsidP="006A29E0">
            <w:pPr>
              <w:pStyle w:val="Header"/>
              <w:rPr>
                <w:snapToGrid w:val="0"/>
              </w:rPr>
            </w:pPr>
          </w:p>
        </w:tc>
        <w:tc>
          <w:tcPr>
            <w:tcW w:w="1701" w:type="dxa"/>
          </w:tcPr>
          <w:p w14:paraId="0AE4915A" w14:textId="77777777" w:rsidR="00AE73C3" w:rsidRPr="00017423" w:rsidRDefault="00AE73C3" w:rsidP="006A29E0">
            <w:pPr>
              <w:rPr>
                <w:snapToGrid w:val="0"/>
              </w:rPr>
            </w:pPr>
          </w:p>
        </w:tc>
        <w:tc>
          <w:tcPr>
            <w:tcW w:w="2404" w:type="dxa"/>
          </w:tcPr>
          <w:p w14:paraId="7DA8E496" w14:textId="77777777" w:rsidR="00AE73C3" w:rsidRPr="00017423" w:rsidRDefault="00AE73C3" w:rsidP="006A29E0">
            <w:pPr>
              <w:rPr>
                <w:snapToGrid w:val="0"/>
              </w:rPr>
            </w:pPr>
          </w:p>
        </w:tc>
      </w:tr>
    </w:tbl>
    <w:p w14:paraId="2FC2A3AC" w14:textId="77777777" w:rsidR="00271274" w:rsidRDefault="00271274" w:rsidP="00271274">
      <w:pPr>
        <w:pStyle w:val="BodyText"/>
        <w:ind w:right="142"/>
        <w:jc w:val="both"/>
        <w:rPr>
          <w:rFonts w:cs="Arial"/>
          <w:i/>
          <w:iCs/>
          <w:lang w:val="en-US"/>
        </w:rPr>
      </w:pPr>
    </w:p>
    <w:p w14:paraId="590DD167" w14:textId="77777777" w:rsidR="00271274" w:rsidRDefault="00271274" w:rsidP="00271274">
      <w:pPr>
        <w:pStyle w:val="Heading2"/>
        <w:tabs>
          <w:tab w:val="left" w:pos="709"/>
        </w:tabs>
        <w:rPr>
          <w:vanish/>
        </w:rPr>
      </w:pPr>
      <w:r w:rsidRPr="00EB5501">
        <w:rPr>
          <w:vanish/>
        </w:rPr>
        <w:t>Template Revisions</w:t>
      </w:r>
      <w:bookmarkStart w:id="160" w:name="_Toc426532436"/>
      <w:bookmarkStart w:id="161" w:name="_Toc426532709"/>
      <w:bookmarkStart w:id="162" w:name="_Toc426533131"/>
      <w:bookmarkStart w:id="163" w:name="_Toc435447515"/>
      <w:bookmarkStart w:id="164" w:name="_Toc442218275"/>
      <w:bookmarkStart w:id="165" w:name="_Toc442218491"/>
      <w:bookmarkStart w:id="166" w:name="_Toc442218707"/>
      <w:bookmarkStart w:id="167" w:name="_Toc442452634"/>
      <w:bookmarkStart w:id="168" w:name="_Toc442452854"/>
      <w:bookmarkStart w:id="169" w:name="_Toc442453074"/>
      <w:bookmarkStart w:id="170" w:name="_Toc442453270"/>
      <w:bookmarkStart w:id="171" w:name="_Toc442781392"/>
      <w:bookmarkStart w:id="172" w:name="_Toc442781605"/>
      <w:bookmarkStart w:id="173" w:name="_Toc442860317"/>
      <w:bookmarkStart w:id="174" w:name="_Toc442874918"/>
      <w:bookmarkStart w:id="175" w:name="_Toc442875138"/>
      <w:bookmarkStart w:id="176" w:name="_Toc442875358"/>
      <w:bookmarkStart w:id="177" w:name="_Toc442883010"/>
      <w:bookmarkStart w:id="178" w:name="_Toc442883231"/>
      <w:bookmarkStart w:id="179" w:name="_Toc442883450"/>
      <w:bookmarkStart w:id="180" w:name="_Toc442883670"/>
      <w:bookmarkStart w:id="181" w:name="_Toc442883891"/>
      <w:bookmarkStart w:id="182" w:name="_Toc442884187"/>
      <w:bookmarkStart w:id="183" w:name="_Toc442884239"/>
      <w:bookmarkStart w:id="184" w:name="_Toc442905502"/>
      <w:bookmarkStart w:id="185" w:name="_Toc442905576"/>
      <w:bookmarkStart w:id="186" w:name="_Toc442908211"/>
      <w:bookmarkStart w:id="187" w:name="_Toc442908436"/>
      <w:bookmarkStart w:id="188" w:name="_Toc442908533"/>
      <w:bookmarkStart w:id="189" w:name="_Toc442909388"/>
      <w:bookmarkStart w:id="190" w:name="_Toc442960180"/>
      <w:bookmarkStart w:id="191" w:name="_Toc442960301"/>
      <w:bookmarkStart w:id="192" w:name="_Toc444239577"/>
      <w:bookmarkStart w:id="193" w:name="_Toc444239668"/>
      <w:bookmarkStart w:id="194" w:name="_Toc444240289"/>
      <w:bookmarkStart w:id="195" w:name="_Toc444240787"/>
      <w:bookmarkStart w:id="196" w:name="_Toc444288558"/>
      <w:bookmarkStart w:id="197" w:name="_Toc446423592"/>
      <w:bookmarkStart w:id="198" w:name="_Toc446423948"/>
      <w:bookmarkStart w:id="199" w:name="_Toc456032576"/>
      <w:bookmarkStart w:id="200" w:name="_Toc456086062"/>
      <w:bookmarkStart w:id="201" w:name="_Toc456089178"/>
      <w:bookmarkStart w:id="202" w:name="_Toc456346162"/>
      <w:bookmarkStart w:id="203" w:name="_Toc468812897"/>
      <w:bookmarkStart w:id="204" w:name="_Toc468813021"/>
      <w:bookmarkStart w:id="205" w:name="_Toc471216813"/>
      <w:bookmarkStart w:id="206" w:name="_Toc471490094"/>
      <w:bookmarkStart w:id="207" w:name="_Toc472080009"/>
      <w:bookmarkStart w:id="208" w:name="_Toc472489949"/>
      <w:bookmarkStart w:id="209" w:name="_Toc479868607"/>
      <w:bookmarkStart w:id="210" w:name="_Toc481144032"/>
      <w:bookmarkStart w:id="211" w:name="_Toc520132743"/>
      <w:bookmarkStart w:id="212" w:name="_Toc520132957"/>
      <w:bookmarkStart w:id="213" w:name="_Toc521185615"/>
      <w:bookmarkStart w:id="214" w:name="_Toc528771612"/>
      <w:bookmarkStart w:id="215" w:name="_Toc531340537"/>
      <w:bookmarkStart w:id="216" w:name="_Toc531352736"/>
      <w:bookmarkStart w:id="217" w:name="_Toc531768188"/>
      <w:bookmarkStart w:id="218" w:name="_Toc531951856"/>
      <w:bookmarkStart w:id="219" w:name="_Toc531952259"/>
      <w:bookmarkStart w:id="220" w:name="_Toc531952392"/>
      <w:bookmarkStart w:id="221" w:name="_Toc531956929"/>
      <w:bookmarkStart w:id="222" w:name="_Toc532366150"/>
      <w:bookmarkStart w:id="223" w:name="_Toc532389664"/>
      <w:bookmarkStart w:id="224" w:name="_Toc4163721"/>
      <w:bookmarkStart w:id="225" w:name="_Toc4163778"/>
      <w:bookmarkStart w:id="226" w:name="_Toc4163933"/>
      <w:bookmarkStart w:id="227" w:name="_Toc12959572"/>
      <w:bookmarkStart w:id="228" w:name="_Toc12960396"/>
      <w:bookmarkStart w:id="229" w:name="_Toc12961806"/>
      <w:bookmarkStart w:id="230" w:name="_Toc18921219"/>
      <w:bookmarkStart w:id="231" w:name="_Toc23968898"/>
      <w:bookmarkStart w:id="232" w:name="_Toc23969162"/>
      <w:bookmarkStart w:id="233" w:name="_Toc26442876"/>
      <w:bookmarkStart w:id="234" w:name="_Toc26881557"/>
      <w:bookmarkStart w:id="235" w:name="_Toc26883846"/>
      <w:bookmarkStart w:id="236" w:name="_Toc26884248"/>
      <w:bookmarkStart w:id="237" w:name="_Toc34681169"/>
      <w:bookmarkStart w:id="238" w:name="_Toc62826536"/>
      <w:bookmarkStart w:id="239" w:name="_Toc63065219"/>
      <w:bookmarkStart w:id="240" w:name="_Toc63065266"/>
      <w:bookmarkStart w:id="241" w:name="_Toc63068235"/>
      <w:bookmarkStart w:id="242" w:name="_Toc63079646"/>
      <w:bookmarkStart w:id="243" w:name="_Toc63083222"/>
      <w:bookmarkStart w:id="244" w:name="_Toc63245415"/>
      <w:bookmarkStart w:id="245" w:name="_Toc63759480"/>
      <w:bookmarkStart w:id="246" w:name="_Toc63853988"/>
      <w:bookmarkStart w:id="247" w:name="_Toc64361151"/>
      <w:bookmarkStart w:id="248" w:name="_Toc64361198"/>
      <w:bookmarkStart w:id="249" w:name="_Toc65571063"/>
      <w:bookmarkStart w:id="250" w:name="_Toc65848146"/>
      <w:bookmarkStart w:id="251" w:name="_Toc72488489"/>
      <w:bookmarkStart w:id="252" w:name="_Toc72499788"/>
      <w:bookmarkStart w:id="253" w:name="_Toc72499835"/>
      <w:bookmarkStart w:id="254" w:name="_Toc73353841"/>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p>
    <w:p w14:paraId="0227470C" w14:textId="77777777" w:rsidR="005D7DAD" w:rsidRPr="00A30716" w:rsidRDefault="005D7DAD" w:rsidP="005D7DAD">
      <w:pPr>
        <w:shd w:val="clear" w:color="auto" w:fill="D6E3BC" w:themeFill="accent3" w:themeFillTint="66"/>
        <w:rPr>
          <w:i/>
          <w:vanish/>
          <w:color w:val="808080" w:themeColor="background1" w:themeShade="80"/>
        </w:rPr>
      </w:pPr>
      <w:r>
        <w:rPr>
          <w:i/>
          <w:vanish/>
          <w:color w:val="808080" w:themeColor="background1" w:themeShade="80"/>
        </w:rPr>
        <w:t>#Important: Do not change this section</w:t>
      </w:r>
    </w:p>
    <w:p w14:paraId="37DD36AE" w14:textId="77777777" w:rsidR="00271274" w:rsidRPr="00EB5501" w:rsidRDefault="00271274" w:rsidP="00271274"/>
    <w:tbl>
      <w:tblPr>
        <w:tblStyle w:val="TableGrid"/>
        <w:tblW w:w="10235" w:type="dxa"/>
        <w:tblInd w:w="-34" w:type="dxa"/>
        <w:tblLayout w:type="fixed"/>
        <w:tblLook w:val="0000" w:firstRow="0" w:lastRow="0" w:firstColumn="0" w:lastColumn="0" w:noHBand="0" w:noVBand="0"/>
      </w:tblPr>
      <w:tblGrid>
        <w:gridCol w:w="1135"/>
        <w:gridCol w:w="850"/>
        <w:gridCol w:w="993"/>
        <w:gridCol w:w="5669"/>
        <w:gridCol w:w="1588"/>
      </w:tblGrid>
      <w:tr w:rsidR="00271274" w:rsidRPr="00017423" w14:paraId="5D58E2EC" w14:textId="77777777" w:rsidTr="00430B32">
        <w:trPr>
          <w:hidden/>
        </w:trPr>
        <w:tc>
          <w:tcPr>
            <w:tcW w:w="1135" w:type="dxa"/>
            <w:shd w:val="clear" w:color="auto" w:fill="D9D9D9" w:themeFill="background1" w:themeFillShade="D9"/>
          </w:tcPr>
          <w:p w14:paraId="3C878835" w14:textId="77777777" w:rsidR="00271274" w:rsidRPr="00017423" w:rsidRDefault="00271274" w:rsidP="006A29E0">
            <w:pPr>
              <w:pStyle w:val="Caption"/>
              <w:rPr>
                <w:vanish/>
                <w:lang w:val="en-GB"/>
              </w:rPr>
            </w:pPr>
            <w:r w:rsidRPr="00017423">
              <w:rPr>
                <w:vanish/>
                <w:lang w:val="en-GB"/>
              </w:rPr>
              <w:t>Version</w:t>
            </w:r>
          </w:p>
        </w:tc>
        <w:tc>
          <w:tcPr>
            <w:tcW w:w="850" w:type="dxa"/>
            <w:shd w:val="clear" w:color="auto" w:fill="D9D9D9" w:themeFill="background1" w:themeFillShade="D9"/>
          </w:tcPr>
          <w:p w14:paraId="36811F50" w14:textId="77777777" w:rsidR="00271274" w:rsidRPr="00017423" w:rsidRDefault="00271274" w:rsidP="006A29E0">
            <w:pPr>
              <w:pStyle w:val="Caption"/>
              <w:rPr>
                <w:vanish/>
                <w:lang w:val="en-GB"/>
              </w:rPr>
            </w:pPr>
            <w:r w:rsidRPr="00017423">
              <w:rPr>
                <w:vanish/>
                <w:lang w:val="en-GB"/>
              </w:rPr>
              <w:t>Rev.</w:t>
            </w:r>
          </w:p>
          <w:p w14:paraId="129B1389" w14:textId="77777777" w:rsidR="00271274" w:rsidRPr="00017423" w:rsidRDefault="00271274" w:rsidP="006A29E0">
            <w:pPr>
              <w:jc w:val="center"/>
              <w:rPr>
                <w:vanish/>
              </w:rPr>
            </w:pPr>
          </w:p>
        </w:tc>
        <w:tc>
          <w:tcPr>
            <w:tcW w:w="993" w:type="dxa"/>
            <w:shd w:val="clear" w:color="auto" w:fill="D9D9D9" w:themeFill="background1" w:themeFillShade="D9"/>
          </w:tcPr>
          <w:p w14:paraId="62492F95" w14:textId="77777777" w:rsidR="00271274" w:rsidRPr="00017423" w:rsidRDefault="00271274" w:rsidP="006A29E0">
            <w:pPr>
              <w:pStyle w:val="Caption"/>
              <w:rPr>
                <w:vanish/>
                <w:lang w:val="en-GB"/>
              </w:rPr>
            </w:pPr>
            <w:r w:rsidRPr="00017423">
              <w:rPr>
                <w:vanish/>
                <w:lang w:val="en-GB"/>
              </w:rPr>
              <w:t>Date</w:t>
            </w:r>
          </w:p>
        </w:tc>
        <w:tc>
          <w:tcPr>
            <w:tcW w:w="5669" w:type="dxa"/>
            <w:shd w:val="clear" w:color="auto" w:fill="D9D9D9" w:themeFill="background1" w:themeFillShade="D9"/>
          </w:tcPr>
          <w:p w14:paraId="2CB3458A" w14:textId="77777777" w:rsidR="00271274" w:rsidRPr="00017423" w:rsidRDefault="00271274" w:rsidP="006A29E0">
            <w:pPr>
              <w:pStyle w:val="Caption"/>
              <w:rPr>
                <w:vanish/>
                <w:lang w:val="en-GB"/>
              </w:rPr>
            </w:pPr>
            <w:r w:rsidRPr="00017423">
              <w:rPr>
                <w:vanish/>
                <w:lang w:val="en-GB"/>
              </w:rPr>
              <w:t>Description</w:t>
            </w:r>
          </w:p>
        </w:tc>
        <w:tc>
          <w:tcPr>
            <w:tcW w:w="1588" w:type="dxa"/>
            <w:shd w:val="clear" w:color="auto" w:fill="D9D9D9" w:themeFill="background1" w:themeFillShade="D9"/>
          </w:tcPr>
          <w:p w14:paraId="747F93E0" w14:textId="77777777" w:rsidR="00271274" w:rsidRPr="00017423" w:rsidRDefault="00271274" w:rsidP="006A29E0">
            <w:pPr>
              <w:pStyle w:val="Caption"/>
              <w:rPr>
                <w:vanish/>
                <w:lang w:val="en-GB"/>
              </w:rPr>
            </w:pPr>
            <w:r w:rsidRPr="00017423">
              <w:rPr>
                <w:vanish/>
                <w:lang w:val="en-GB"/>
              </w:rPr>
              <w:t>Responsible</w:t>
            </w:r>
          </w:p>
        </w:tc>
      </w:tr>
      <w:tr w:rsidR="00271274" w:rsidRPr="00017423" w14:paraId="46BF27E0" w14:textId="77777777" w:rsidTr="00430B32">
        <w:trPr>
          <w:hidden/>
        </w:trPr>
        <w:tc>
          <w:tcPr>
            <w:tcW w:w="1135" w:type="dxa"/>
          </w:tcPr>
          <w:p w14:paraId="36065CF7" w14:textId="77777777" w:rsidR="00271274" w:rsidRPr="00017423" w:rsidRDefault="00437F90" w:rsidP="00437F90">
            <w:pPr>
              <w:jc w:val="center"/>
              <w:rPr>
                <w:snapToGrid w:val="0"/>
                <w:vanish/>
              </w:rPr>
            </w:pPr>
            <w:r w:rsidRPr="00017423">
              <w:rPr>
                <w:snapToGrid w:val="0"/>
                <w:vanish/>
              </w:rPr>
              <w:t>1</w:t>
            </w:r>
          </w:p>
        </w:tc>
        <w:tc>
          <w:tcPr>
            <w:tcW w:w="850" w:type="dxa"/>
          </w:tcPr>
          <w:p w14:paraId="2D29326B" w14:textId="77777777" w:rsidR="00271274" w:rsidRPr="00017423" w:rsidRDefault="00271274" w:rsidP="006A29E0">
            <w:pPr>
              <w:jc w:val="center"/>
              <w:rPr>
                <w:snapToGrid w:val="0"/>
                <w:vanish/>
              </w:rPr>
            </w:pPr>
            <w:r w:rsidRPr="00017423">
              <w:rPr>
                <w:snapToGrid w:val="0"/>
                <w:vanish/>
              </w:rPr>
              <w:t>0</w:t>
            </w:r>
          </w:p>
        </w:tc>
        <w:tc>
          <w:tcPr>
            <w:tcW w:w="993" w:type="dxa"/>
          </w:tcPr>
          <w:p w14:paraId="207FFFAD" w14:textId="77777777" w:rsidR="00271274" w:rsidRPr="00017423" w:rsidRDefault="00271274" w:rsidP="00437F90">
            <w:pPr>
              <w:jc w:val="center"/>
              <w:rPr>
                <w:snapToGrid w:val="0"/>
                <w:vanish/>
              </w:rPr>
            </w:pPr>
            <w:r w:rsidRPr="00017423">
              <w:rPr>
                <w:snapToGrid w:val="0"/>
                <w:vanish/>
              </w:rPr>
              <w:t>201</w:t>
            </w:r>
            <w:r w:rsidR="00437F90" w:rsidRPr="00017423">
              <w:rPr>
                <w:snapToGrid w:val="0"/>
                <w:vanish/>
              </w:rPr>
              <w:t>6</w:t>
            </w:r>
            <w:r w:rsidRPr="00017423">
              <w:rPr>
                <w:snapToGrid w:val="0"/>
                <w:vanish/>
              </w:rPr>
              <w:t>-0</w:t>
            </w:r>
            <w:r w:rsidR="00437F90" w:rsidRPr="00017423">
              <w:rPr>
                <w:snapToGrid w:val="0"/>
                <w:vanish/>
              </w:rPr>
              <w:t>2</w:t>
            </w:r>
            <w:r w:rsidRPr="00017423">
              <w:rPr>
                <w:snapToGrid w:val="0"/>
                <w:vanish/>
              </w:rPr>
              <w:t>-</w:t>
            </w:r>
            <w:r w:rsidR="00437F90" w:rsidRPr="00017423">
              <w:rPr>
                <w:snapToGrid w:val="0"/>
                <w:vanish/>
              </w:rPr>
              <w:t>26</w:t>
            </w:r>
          </w:p>
        </w:tc>
        <w:tc>
          <w:tcPr>
            <w:tcW w:w="5669" w:type="dxa"/>
          </w:tcPr>
          <w:p w14:paraId="69804A4A" w14:textId="77777777" w:rsidR="00271274" w:rsidRPr="00017423" w:rsidRDefault="00437F90" w:rsidP="00AA1199">
            <w:pPr>
              <w:pStyle w:val="Header"/>
              <w:rPr>
                <w:rFonts w:cs="Arial"/>
                <w:snapToGrid w:val="0"/>
                <w:vanish/>
              </w:rPr>
            </w:pPr>
            <w:r w:rsidRPr="00017423">
              <w:rPr>
                <w:rFonts w:cs="Arial"/>
                <w:snapToGrid w:val="0"/>
                <w:vanish/>
              </w:rPr>
              <w:t>Initial version</w:t>
            </w:r>
            <w:r w:rsidR="00AA1199" w:rsidRPr="00017423">
              <w:rPr>
                <w:rFonts w:cs="Arial"/>
                <w:snapToGrid w:val="0"/>
                <w:vanish/>
              </w:rPr>
              <w:t>, derived form FDS</w:t>
            </w:r>
          </w:p>
        </w:tc>
        <w:tc>
          <w:tcPr>
            <w:tcW w:w="1588" w:type="dxa"/>
          </w:tcPr>
          <w:p w14:paraId="79AEECCB" w14:textId="77777777" w:rsidR="00271274" w:rsidRPr="00017423" w:rsidRDefault="00437F90" w:rsidP="006A29E0">
            <w:pPr>
              <w:rPr>
                <w:snapToGrid w:val="0"/>
                <w:vanish/>
              </w:rPr>
            </w:pPr>
            <w:r w:rsidRPr="00017423">
              <w:rPr>
                <w:snapToGrid w:val="0"/>
                <w:vanish/>
              </w:rPr>
              <w:t>Jbaden1</w:t>
            </w:r>
          </w:p>
        </w:tc>
      </w:tr>
      <w:tr w:rsidR="00AA1199" w:rsidRPr="00017423" w14:paraId="5FEA24A2" w14:textId="77777777" w:rsidTr="00430B32">
        <w:tblPrEx>
          <w:tblLook w:val="04A0" w:firstRow="1" w:lastRow="0" w:firstColumn="1" w:lastColumn="0" w:noHBand="0" w:noVBand="1"/>
        </w:tblPrEx>
        <w:trPr>
          <w:hidden/>
        </w:trPr>
        <w:tc>
          <w:tcPr>
            <w:tcW w:w="1135" w:type="dxa"/>
          </w:tcPr>
          <w:p w14:paraId="2E69873B" w14:textId="77777777" w:rsidR="00AA1199" w:rsidRPr="00017423" w:rsidRDefault="00AA1199" w:rsidP="006A29E0">
            <w:pPr>
              <w:jc w:val="center"/>
              <w:rPr>
                <w:snapToGrid w:val="0"/>
                <w:vanish/>
              </w:rPr>
            </w:pPr>
            <w:r w:rsidRPr="00017423">
              <w:rPr>
                <w:snapToGrid w:val="0"/>
                <w:vanish/>
              </w:rPr>
              <w:t>1</w:t>
            </w:r>
          </w:p>
        </w:tc>
        <w:tc>
          <w:tcPr>
            <w:tcW w:w="850" w:type="dxa"/>
          </w:tcPr>
          <w:p w14:paraId="2175A785" w14:textId="77777777" w:rsidR="00AA1199" w:rsidRPr="00017423" w:rsidRDefault="00AA1199" w:rsidP="006A29E0">
            <w:pPr>
              <w:jc w:val="center"/>
              <w:rPr>
                <w:snapToGrid w:val="0"/>
                <w:vanish/>
              </w:rPr>
            </w:pPr>
            <w:r w:rsidRPr="00017423">
              <w:rPr>
                <w:snapToGrid w:val="0"/>
                <w:vanish/>
              </w:rPr>
              <w:t>1</w:t>
            </w:r>
          </w:p>
        </w:tc>
        <w:tc>
          <w:tcPr>
            <w:tcW w:w="993" w:type="dxa"/>
          </w:tcPr>
          <w:p w14:paraId="39A85EED" w14:textId="77777777" w:rsidR="00AA1199" w:rsidRPr="00017423" w:rsidRDefault="00AA1199" w:rsidP="006A29E0">
            <w:pPr>
              <w:jc w:val="center"/>
              <w:rPr>
                <w:snapToGrid w:val="0"/>
                <w:vanish/>
              </w:rPr>
            </w:pPr>
            <w:r w:rsidRPr="00017423">
              <w:rPr>
                <w:snapToGrid w:val="0"/>
                <w:vanish/>
              </w:rPr>
              <w:t>2016-02-26</w:t>
            </w:r>
          </w:p>
        </w:tc>
        <w:tc>
          <w:tcPr>
            <w:tcW w:w="5669" w:type="dxa"/>
          </w:tcPr>
          <w:p w14:paraId="0B4E7A20" w14:textId="77777777" w:rsidR="00AA1199" w:rsidRPr="00017423" w:rsidRDefault="00AA1199" w:rsidP="00AA1199">
            <w:pPr>
              <w:pStyle w:val="Header"/>
              <w:rPr>
                <w:rFonts w:cs="Arial"/>
                <w:snapToGrid w:val="0"/>
                <w:vanish/>
              </w:rPr>
            </w:pPr>
            <w:r w:rsidRPr="00017423">
              <w:rPr>
                <w:rFonts w:cs="Arial"/>
                <w:snapToGrid w:val="0"/>
                <w:vanish/>
              </w:rPr>
              <w:t>Word properties corrected</w:t>
            </w:r>
          </w:p>
        </w:tc>
        <w:tc>
          <w:tcPr>
            <w:tcW w:w="1588" w:type="dxa"/>
          </w:tcPr>
          <w:p w14:paraId="5CAFD0CD" w14:textId="77777777" w:rsidR="00AA1199" w:rsidRPr="00017423" w:rsidRDefault="00AA1199" w:rsidP="006A29E0">
            <w:pPr>
              <w:rPr>
                <w:snapToGrid w:val="0"/>
                <w:vanish/>
              </w:rPr>
            </w:pPr>
            <w:r w:rsidRPr="00017423">
              <w:rPr>
                <w:snapToGrid w:val="0"/>
                <w:vanish/>
              </w:rPr>
              <w:t>Jbaden1</w:t>
            </w:r>
          </w:p>
        </w:tc>
      </w:tr>
      <w:tr w:rsidR="0073379E" w:rsidRPr="00017423" w14:paraId="40A4A6D9" w14:textId="77777777" w:rsidTr="00430B32">
        <w:tblPrEx>
          <w:tblLook w:val="04A0" w:firstRow="1" w:lastRow="0" w:firstColumn="1" w:lastColumn="0" w:noHBand="0" w:noVBand="1"/>
        </w:tblPrEx>
        <w:trPr>
          <w:hidden/>
        </w:trPr>
        <w:tc>
          <w:tcPr>
            <w:tcW w:w="1135" w:type="dxa"/>
          </w:tcPr>
          <w:p w14:paraId="348C44BA" w14:textId="77777777" w:rsidR="0073379E" w:rsidRPr="00017423" w:rsidRDefault="0073379E" w:rsidP="00287EB8">
            <w:pPr>
              <w:jc w:val="center"/>
              <w:rPr>
                <w:snapToGrid w:val="0"/>
                <w:vanish/>
              </w:rPr>
            </w:pPr>
            <w:r w:rsidRPr="00017423">
              <w:rPr>
                <w:snapToGrid w:val="0"/>
                <w:vanish/>
              </w:rPr>
              <w:t>1</w:t>
            </w:r>
          </w:p>
        </w:tc>
        <w:tc>
          <w:tcPr>
            <w:tcW w:w="850" w:type="dxa"/>
          </w:tcPr>
          <w:p w14:paraId="0435604D" w14:textId="77777777" w:rsidR="0073379E" w:rsidRPr="00017423" w:rsidRDefault="0073379E" w:rsidP="00287EB8">
            <w:pPr>
              <w:jc w:val="center"/>
              <w:rPr>
                <w:snapToGrid w:val="0"/>
                <w:vanish/>
              </w:rPr>
            </w:pPr>
            <w:r w:rsidRPr="00017423">
              <w:rPr>
                <w:snapToGrid w:val="0"/>
                <w:vanish/>
              </w:rPr>
              <w:t>2</w:t>
            </w:r>
          </w:p>
        </w:tc>
        <w:tc>
          <w:tcPr>
            <w:tcW w:w="993" w:type="dxa"/>
          </w:tcPr>
          <w:p w14:paraId="0EBC1D74" w14:textId="77777777" w:rsidR="0073379E" w:rsidRPr="00017423" w:rsidRDefault="0073379E" w:rsidP="00287EB8">
            <w:pPr>
              <w:jc w:val="center"/>
              <w:rPr>
                <w:snapToGrid w:val="0"/>
                <w:vanish/>
              </w:rPr>
            </w:pPr>
            <w:r w:rsidRPr="00017423">
              <w:rPr>
                <w:snapToGrid w:val="0"/>
                <w:vanish/>
              </w:rPr>
              <w:t>2016-03-10</w:t>
            </w:r>
          </w:p>
        </w:tc>
        <w:tc>
          <w:tcPr>
            <w:tcW w:w="5669" w:type="dxa"/>
          </w:tcPr>
          <w:p w14:paraId="61C29673" w14:textId="77777777" w:rsidR="0073379E" w:rsidRPr="00017423" w:rsidRDefault="0073379E" w:rsidP="00287EB8">
            <w:pPr>
              <w:pStyle w:val="Header"/>
              <w:rPr>
                <w:rFonts w:cs="Arial"/>
                <w:snapToGrid w:val="0"/>
                <w:vanish/>
              </w:rPr>
            </w:pPr>
            <w:r w:rsidRPr="00017423">
              <w:rPr>
                <w:rFonts w:cs="Arial"/>
                <w:snapToGrid w:val="0"/>
                <w:vanish/>
              </w:rPr>
              <w:t>Clean up of ocument meta data (Word properties)</w:t>
            </w:r>
          </w:p>
        </w:tc>
        <w:tc>
          <w:tcPr>
            <w:tcW w:w="1588" w:type="dxa"/>
          </w:tcPr>
          <w:p w14:paraId="0112932C" w14:textId="77777777" w:rsidR="0073379E" w:rsidRPr="00017423" w:rsidRDefault="0073379E" w:rsidP="00287EB8">
            <w:pPr>
              <w:rPr>
                <w:snapToGrid w:val="0"/>
                <w:vanish/>
              </w:rPr>
            </w:pPr>
            <w:r w:rsidRPr="00017423">
              <w:rPr>
                <w:snapToGrid w:val="0"/>
                <w:vanish/>
              </w:rPr>
              <w:t>Jbaden1</w:t>
            </w:r>
          </w:p>
        </w:tc>
      </w:tr>
      <w:tr w:rsidR="00AA1199" w:rsidRPr="00017423" w14:paraId="6E2584B0" w14:textId="77777777" w:rsidTr="00430B32">
        <w:tblPrEx>
          <w:tblLook w:val="04A0" w:firstRow="1" w:lastRow="0" w:firstColumn="1" w:lastColumn="0" w:noHBand="0" w:noVBand="1"/>
        </w:tblPrEx>
        <w:trPr>
          <w:hidden/>
        </w:trPr>
        <w:tc>
          <w:tcPr>
            <w:tcW w:w="1135" w:type="dxa"/>
          </w:tcPr>
          <w:p w14:paraId="07A19E97" w14:textId="77777777" w:rsidR="00AA1199" w:rsidRPr="00017423" w:rsidRDefault="00AA1199" w:rsidP="006A29E0">
            <w:pPr>
              <w:jc w:val="center"/>
              <w:rPr>
                <w:snapToGrid w:val="0"/>
                <w:vanish/>
              </w:rPr>
            </w:pPr>
            <w:r w:rsidRPr="00017423">
              <w:rPr>
                <w:snapToGrid w:val="0"/>
                <w:vanish/>
              </w:rPr>
              <w:t>1</w:t>
            </w:r>
          </w:p>
        </w:tc>
        <w:tc>
          <w:tcPr>
            <w:tcW w:w="850" w:type="dxa"/>
          </w:tcPr>
          <w:p w14:paraId="5E4DB7EF" w14:textId="77777777" w:rsidR="00AA1199" w:rsidRPr="00017423" w:rsidRDefault="0073379E" w:rsidP="006A29E0">
            <w:pPr>
              <w:jc w:val="center"/>
              <w:rPr>
                <w:snapToGrid w:val="0"/>
                <w:vanish/>
              </w:rPr>
            </w:pPr>
            <w:r w:rsidRPr="00017423">
              <w:rPr>
                <w:snapToGrid w:val="0"/>
                <w:vanish/>
              </w:rPr>
              <w:t>3</w:t>
            </w:r>
          </w:p>
        </w:tc>
        <w:tc>
          <w:tcPr>
            <w:tcW w:w="993" w:type="dxa"/>
          </w:tcPr>
          <w:p w14:paraId="669624B0" w14:textId="77777777" w:rsidR="00AA1199" w:rsidRPr="00017423" w:rsidRDefault="00AA1199" w:rsidP="0073379E">
            <w:pPr>
              <w:jc w:val="center"/>
              <w:rPr>
                <w:snapToGrid w:val="0"/>
                <w:vanish/>
              </w:rPr>
            </w:pPr>
            <w:r w:rsidRPr="00017423">
              <w:rPr>
                <w:snapToGrid w:val="0"/>
                <w:vanish/>
              </w:rPr>
              <w:t>2016-03-</w:t>
            </w:r>
            <w:r w:rsidR="0073379E" w:rsidRPr="00017423">
              <w:rPr>
                <w:snapToGrid w:val="0"/>
                <w:vanish/>
              </w:rPr>
              <w:t>22</w:t>
            </w:r>
          </w:p>
        </w:tc>
        <w:tc>
          <w:tcPr>
            <w:tcW w:w="5669" w:type="dxa"/>
          </w:tcPr>
          <w:p w14:paraId="290A5E1D" w14:textId="77777777" w:rsidR="0073379E" w:rsidRPr="00017423" w:rsidRDefault="0073379E" w:rsidP="00AA1199">
            <w:pPr>
              <w:pStyle w:val="Header"/>
              <w:numPr>
                <w:ilvl w:val="0"/>
                <w:numId w:val="34"/>
              </w:numPr>
              <w:rPr>
                <w:rFonts w:cs="Arial"/>
                <w:snapToGrid w:val="0"/>
                <w:vanish/>
              </w:rPr>
            </w:pPr>
            <w:r w:rsidRPr="00017423">
              <w:rPr>
                <w:rFonts w:cs="Arial"/>
                <w:snapToGrid w:val="0"/>
                <w:vanish/>
              </w:rPr>
              <w:t>Footer formating corrected</w:t>
            </w:r>
            <w:r w:rsidR="0063675F" w:rsidRPr="00017423">
              <w:rPr>
                <w:rFonts w:cs="Arial"/>
                <w:snapToGrid w:val="0"/>
                <w:vanish/>
              </w:rPr>
              <w:t xml:space="preserve"> (Issue 19)</w:t>
            </w:r>
          </w:p>
          <w:p w14:paraId="0DC940C6" w14:textId="77777777" w:rsidR="0073379E" w:rsidRPr="00017423" w:rsidRDefault="0073379E" w:rsidP="0063675F">
            <w:pPr>
              <w:pStyle w:val="Header"/>
              <w:numPr>
                <w:ilvl w:val="0"/>
                <w:numId w:val="34"/>
              </w:numPr>
              <w:rPr>
                <w:rFonts w:cs="Arial"/>
                <w:snapToGrid w:val="0"/>
                <w:vanish/>
              </w:rPr>
            </w:pPr>
            <w:r w:rsidRPr="00017423">
              <w:rPr>
                <w:rFonts w:cs="Arial"/>
                <w:snapToGrid w:val="0"/>
                <w:vanish/>
              </w:rPr>
              <w:t>“Constraints” chapter renamed to “Input Requirements”</w:t>
            </w:r>
            <w:r w:rsidR="0063675F" w:rsidRPr="00017423">
              <w:rPr>
                <w:rFonts w:cs="Arial"/>
                <w:snapToGrid w:val="0"/>
                <w:vanish/>
              </w:rPr>
              <w:t xml:space="preserve"> (Issue 20)</w:t>
            </w:r>
          </w:p>
        </w:tc>
        <w:tc>
          <w:tcPr>
            <w:tcW w:w="1588" w:type="dxa"/>
          </w:tcPr>
          <w:p w14:paraId="7CC6B548" w14:textId="77777777" w:rsidR="00AA1199" w:rsidRPr="00017423" w:rsidRDefault="00AA1199" w:rsidP="006A29E0">
            <w:pPr>
              <w:rPr>
                <w:snapToGrid w:val="0"/>
                <w:vanish/>
              </w:rPr>
            </w:pPr>
            <w:r w:rsidRPr="00017423">
              <w:rPr>
                <w:snapToGrid w:val="0"/>
                <w:vanish/>
              </w:rPr>
              <w:t>Jbaden1</w:t>
            </w:r>
          </w:p>
        </w:tc>
      </w:tr>
      <w:tr w:rsidR="0083573A" w:rsidRPr="00017423" w14:paraId="4F47C772" w14:textId="77777777" w:rsidTr="00430B32">
        <w:tblPrEx>
          <w:tblLook w:val="04A0" w:firstRow="1" w:lastRow="0" w:firstColumn="1" w:lastColumn="0" w:noHBand="0" w:noVBand="1"/>
        </w:tblPrEx>
        <w:trPr>
          <w:hidden/>
        </w:trPr>
        <w:tc>
          <w:tcPr>
            <w:tcW w:w="1135" w:type="dxa"/>
          </w:tcPr>
          <w:p w14:paraId="306045C1" w14:textId="77777777" w:rsidR="0083573A" w:rsidRPr="00017423" w:rsidRDefault="0083573A" w:rsidP="006A29E0">
            <w:pPr>
              <w:jc w:val="center"/>
              <w:rPr>
                <w:snapToGrid w:val="0"/>
                <w:vanish/>
              </w:rPr>
            </w:pPr>
            <w:r w:rsidRPr="00017423">
              <w:rPr>
                <w:snapToGrid w:val="0"/>
                <w:vanish/>
              </w:rPr>
              <w:t>1</w:t>
            </w:r>
          </w:p>
        </w:tc>
        <w:tc>
          <w:tcPr>
            <w:tcW w:w="850" w:type="dxa"/>
          </w:tcPr>
          <w:p w14:paraId="7860D3A7" w14:textId="77777777" w:rsidR="0083573A" w:rsidRPr="00017423" w:rsidRDefault="0083573A" w:rsidP="006A29E0">
            <w:pPr>
              <w:jc w:val="center"/>
              <w:rPr>
                <w:snapToGrid w:val="0"/>
                <w:vanish/>
              </w:rPr>
            </w:pPr>
            <w:r w:rsidRPr="00017423">
              <w:rPr>
                <w:snapToGrid w:val="0"/>
                <w:vanish/>
              </w:rPr>
              <w:t>4</w:t>
            </w:r>
          </w:p>
        </w:tc>
        <w:tc>
          <w:tcPr>
            <w:tcW w:w="993" w:type="dxa"/>
          </w:tcPr>
          <w:p w14:paraId="35A4A601" w14:textId="77777777" w:rsidR="0083573A" w:rsidRPr="00017423" w:rsidRDefault="0083573A" w:rsidP="0083573A">
            <w:pPr>
              <w:jc w:val="center"/>
              <w:rPr>
                <w:snapToGrid w:val="0"/>
                <w:vanish/>
              </w:rPr>
            </w:pPr>
            <w:r w:rsidRPr="00017423">
              <w:rPr>
                <w:snapToGrid w:val="0"/>
                <w:vanish/>
              </w:rPr>
              <w:t>2016-04-20</w:t>
            </w:r>
          </w:p>
        </w:tc>
        <w:tc>
          <w:tcPr>
            <w:tcW w:w="5669" w:type="dxa"/>
          </w:tcPr>
          <w:p w14:paraId="0881436B" w14:textId="77777777" w:rsidR="0083573A" w:rsidRPr="00017423" w:rsidRDefault="0083573A" w:rsidP="00AA1199">
            <w:pPr>
              <w:pStyle w:val="Header"/>
              <w:numPr>
                <w:ilvl w:val="0"/>
                <w:numId w:val="34"/>
              </w:numPr>
              <w:rPr>
                <w:rFonts w:cs="Arial"/>
                <w:snapToGrid w:val="0"/>
                <w:vanish/>
              </w:rPr>
            </w:pPr>
            <w:r w:rsidRPr="00017423">
              <w:rPr>
                <w:rFonts w:cs="Arial"/>
                <w:snapToGrid w:val="0"/>
                <w:vanish/>
              </w:rPr>
              <w:t>Broken Wiki links repaired</w:t>
            </w:r>
          </w:p>
        </w:tc>
        <w:tc>
          <w:tcPr>
            <w:tcW w:w="1588" w:type="dxa"/>
          </w:tcPr>
          <w:p w14:paraId="6204052F" w14:textId="77777777" w:rsidR="0083573A" w:rsidRPr="00017423" w:rsidRDefault="0083573A" w:rsidP="006A29E0">
            <w:pPr>
              <w:rPr>
                <w:snapToGrid w:val="0"/>
                <w:vanish/>
              </w:rPr>
            </w:pPr>
            <w:r w:rsidRPr="00017423">
              <w:rPr>
                <w:snapToGrid w:val="0"/>
                <w:vanish/>
              </w:rPr>
              <w:t>Jbaden1</w:t>
            </w:r>
          </w:p>
        </w:tc>
      </w:tr>
      <w:tr w:rsidR="00771D5B" w:rsidRPr="00017423" w14:paraId="199BFF2F" w14:textId="77777777" w:rsidTr="00430B32">
        <w:tblPrEx>
          <w:tblLook w:val="04A0" w:firstRow="1" w:lastRow="0" w:firstColumn="1" w:lastColumn="0" w:noHBand="0" w:noVBand="1"/>
        </w:tblPrEx>
        <w:trPr>
          <w:hidden/>
        </w:trPr>
        <w:tc>
          <w:tcPr>
            <w:tcW w:w="1135" w:type="dxa"/>
          </w:tcPr>
          <w:p w14:paraId="0FBB456C" w14:textId="77777777" w:rsidR="00771D5B" w:rsidRPr="00017423" w:rsidRDefault="00771D5B" w:rsidP="006A29E0">
            <w:pPr>
              <w:jc w:val="center"/>
              <w:rPr>
                <w:snapToGrid w:val="0"/>
                <w:vanish/>
              </w:rPr>
            </w:pPr>
            <w:r w:rsidRPr="00017423">
              <w:rPr>
                <w:snapToGrid w:val="0"/>
                <w:vanish/>
              </w:rPr>
              <w:t>2</w:t>
            </w:r>
          </w:p>
        </w:tc>
        <w:tc>
          <w:tcPr>
            <w:tcW w:w="850" w:type="dxa"/>
          </w:tcPr>
          <w:p w14:paraId="1E62EE05" w14:textId="77777777" w:rsidR="00771D5B" w:rsidRPr="00017423" w:rsidRDefault="00EE2BD0" w:rsidP="006A29E0">
            <w:pPr>
              <w:jc w:val="center"/>
              <w:rPr>
                <w:snapToGrid w:val="0"/>
                <w:vanish/>
              </w:rPr>
            </w:pPr>
            <w:r w:rsidRPr="00017423">
              <w:rPr>
                <w:snapToGrid w:val="0"/>
                <w:vanish/>
              </w:rPr>
              <w:t>0</w:t>
            </w:r>
          </w:p>
        </w:tc>
        <w:tc>
          <w:tcPr>
            <w:tcW w:w="993" w:type="dxa"/>
          </w:tcPr>
          <w:p w14:paraId="5451E89E" w14:textId="77777777" w:rsidR="00771D5B" w:rsidRPr="00017423" w:rsidRDefault="00771D5B" w:rsidP="00771D5B">
            <w:pPr>
              <w:jc w:val="center"/>
              <w:rPr>
                <w:snapToGrid w:val="0"/>
                <w:vanish/>
              </w:rPr>
            </w:pPr>
            <w:r w:rsidRPr="00017423">
              <w:rPr>
                <w:snapToGrid w:val="0"/>
                <w:vanish/>
              </w:rPr>
              <w:t>2016-06-10</w:t>
            </w:r>
          </w:p>
        </w:tc>
        <w:tc>
          <w:tcPr>
            <w:tcW w:w="5669" w:type="dxa"/>
          </w:tcPr>
          <w:p w14:paraId="6555D514" w14:textId="77777777" w:rsidR="00771D5B" w:rsidRPr="00017423" w:rsidRDefault="00771D5B" w:rsidP="00AA1199">
            <w:pPr>
              <w:pStyle w:val="Header"/>
              <w:numPr>
                <w:ilvl w:val="0"/>
                <w:numId w:val="34"/>
              </w:numPr>
              <w:rPr>
                <w:rFonts w:cs="Arial"/>
                <w:snapToGrid w:val="0"/>
                <w:vanish/>
              </w:rPr>
            </w:pPr>
            <w:r w:rsidRPr="00017423">
              <w:rPr>
                <w:rFonts w:cs="Arial"/>
                <w:snapToGrid w:val="0"/>
                <w:vanish/>
              </w:rPr>
              <w:t>Document metadata adapted. Prepared for new macros</w:t>
            </w:r>
          </w:p>
          <w:p w14:paraId="28DC5EBF" w14:textId="77777777" w:rsidR="00771D5B" w:rsidRPr="00017423" w:rsidRDefault="00771D5B" w:rsidP="00AA1199">
            <w:pPr>
              <w:pStyle w:val="Header"/>
              <w:numPr>
                <w:ilvl w:val="0"/>
                <w:numId w:val="34"/>
              </w:numPr>
              <w:rPr>
                <w:rFonts w:cs="Arial"/>
                <w:snapToGrid w:val="0"/>
                <w:vanish/>
              </w:rPr>
            </w:pPr>
            <w:r w:rsidRPr="00017423">
              <w:rPr>
                <w:rFonts w:cs="Arial"/>
                <w:snapToGrid w:val="0"/>
                <w:vanish/>
              </w:rPr>
              <w:t>DTC table removed</w:t>
            </w:r>
          </w:p>
          <w:p w14:paraId="292B903E" w14:textId="77777777" w:rsidR="00EE2BD0" w:rsidRPr="00017423" w:rsidRDefault="00EE2BD0" w:rsidP="00AA1199">
            <w:pPr>
              <w:pStyle w:val="Header"/>
              <w:numPr>
                <w:ilvl w:val="0"/>
                <w:numId w:val="34"/>
              </w:numPr>
              <w:rPr>
                <w:rFonts w:cs="Arial"/>
                <w:snapToGrid w:val="0"/>
                <w:vanish/>
              </w:rPr>
            </w:pPr>
            <w:r w:rsidRPr="00017423">
              <w:rPr>
                <w:rFonts w:cs="Arial"/>
                <w:snapToGrid w:val="0"/>
                <w:vanish/>
              </w:rPr>
              <w:t>HMI function added as a chapter (details still to be refined)</w:t>
            </w:r>
          </w:p>
          <w:p w14:paraId="07495F9C" w14:textId="77777777" w:rsidR="0039113D" w:rsidRPr="00017423" w:rsidRDefault="0039113D" w:rsidP="00AA1199">
            <w:pPr>
              <w:pStyle w:val="Header"/>
              <w:numPr>
                <w:ilvl w:val="0"/>
                <w:numId w:val="34"/>
              </w:numPr>
              <w:rPr>
                <w:rFonts w:cs="Arial"/>
                <w:snapToGrid w:val="0"/>
                <w:vanish/>
              </w:rPr>
            </w:pPr>
            <w:r w:rsidRPr="00017423">
              <w:rPr>
                <w:rFonts w:cs="Arial"/>
                <w:snapToGrid w:val="0"/>
                <w:vanish/>
              </w:rPr>
              <w:t>Signal / Parameter IDs column deleted interface tables</w:t>
            </w:r>
          </w:p>
        </w:tc>
        <w:tc>
          <w:tcPr>
            <w:tcW w:w="1588" w:type="dxa"/>
          </w:tcPr>
          <w:p w14:paraId="24E5A948" w14:textId="77777777" w:rsidR="00771D5B" w:rsidRPr="00017423" w:rsidRDefault="00771D5B" w:rsidP="006A29E0">
            <w:pPr>
              <w:rPr>
                <w:snapToGrid w:val="0"/>
                <w:vanish/>
              </w:rPr>
            </w:pPr>
            <w:r w:rsidRPr="00017423">
              <w:rPr>
                <w:snapToGrid w:val="0"/>
                <w:vanish/>
              </w:rPr>
              <w:t>Jbaden1</w:t>
            </w:r>
          </w:p>
        </w:tc>
      </w:tr>
      <w:tr w:rsidR="00245F20" w:rsidRPr="00017423" w14:paraId="153BA432" w14:textId="77777777" w:rsidTr="00430B32">
        <w:tblPrEx>
          <w:tblLook w:val="04A0" w:firstRow="1" w:lastRow="0" w:firstColumn="1" w:lastColumn="0" w:noHBand="0" w:noVBand="1"/>
        </w:tblPrEx>
        <w:trPr>
          <w:hidden/>
        </w:trPr>
        <w:tc>
          <w:tcPr>
            <w:tcW w:w="1135" w:type="dxa"/>
          </w:tcPr>
          <w:p w14:paraId="10996141" w14:textId="77777777" w:rsidR="00245F20" w:rsidRPr="00017423" w:rsidRDefault="00245F20" w:rsidP="006A29E0">
            <w:pPr>
              <w:jc w:val="center"/>
              <w:rPr>
                <w:snapToGrid w:val="0"/>
                <w:vanish/>
              </w:rPr>
            </w:pPr>
            <w:r w:rsidRPr="00017423">
              <w:rPr>
                <w:snapToGrid w:val="0"/>
                <w:vanish/>
              </w:rPr>
              <w:t>2</w:t>
            </w:r>
          </w:p>
        </w:tc>
        <w:tc>
          <w:tcPr>
            <w:tcW w:w="850" w:type="dxa"/>
          </w:tcPr>
          <w:p w14:paraId="6734B069" w14:textId="77777777" w:rsidR="00245F20" w:rsidRPr="00017423" w:rsidRDefault="00245F20" w:rsidP="006A29E0">
            <w:pPr>
              <w:jc w:val="center"/>
              <w:rPr>
                <w:snapToGrid w:val="0"/>
                <w:vanish/>
              </w:rPr>
            </w:pPr>
            <w:r w:rsidRPr="00017423">
              <w:rPr>
                <w:snapToGrid w:val="0"/>
                <w:vanish/>
              </w:rPr>
              <w:t>1</w:t>
            </w:r>
          </w:p>
        </w:tc>
        <w:tc>
          <w:tcPr>
            <w:tcW w:w="993" w:type="dxa"/>
          </w:tcPr>
          <w:p w14:paraId="6B609604" w14:textId="77777777" w:rsidR="00245F20" w:rsidRPr="00017423" w:rsidRDefault="00245F20" w:rsidP="00484DFA">
            <w:pPr>
              <w:jc w:val="center"/>
              <w:rPr>
                <w:snapToGrid w:val="0"/>
                <w:vanish/>
              </w:rPr>
            </w:pPr>
            <w:r w:rsidRPr="00017423">
              <w:rPr>
                <w:snapToGrid w:val="0"/>
                <w:vanish/>
              </w:rPr>
              <w:t>2016-07-1</w:t>
            </w:r>
            <w:r w:rsidR="00484DFA" w:rsidRPr="00017423">
              <w:rPr>
                <w:snapToGrid w:val="0"/>
                <w:vanish/>
              </w:rPr>
              <w:t>4</w:t>
            </w:r>
          </w:p>
        </w:tc>
        <w:tc>
          <w:tcPr>
            <w:tcW w:w="5669" w:type="dxa"/>
          </w:tcPr>
          <w:p w14:paraId="73680A8A" w14:textId="77777777" w:rsidR="00245F20" w:rsidRPr="00017423" w:rsidRDefault="00245F20" w:rsidP="00AA1199">
            <w:pPr>
              <w:pStyle w:val="Header"/>
              <w:numPr>
                <w:ilvl w:val="0"/>
                <w:numId w:val="34"/>
              </w:numPr>
              <w:rPr>
                <w:rFonts w:cs="Arial"/>
                <w:snapToGrid w:val="0"/>
                <w:vanish/>
              </w:rPr>
            </w:pPr>
            <w:r w:rsidRPr="00017423">
              <w:rPr>
                <w:rFonts w:cs="Arial"/>
                <w:snapToGrid w:val="0"/>
                <w:vanish/>
              </w:rPr>
              <w:t>Converted to SysML diagrams</w:t>
            </w:r>
          </w:p>
          <w:p w14:paraId="79695055" w14:textId="77777777" w:rsidR="00245F20" w:rsidRPr="00017423" w:rsidRDefault="00245F20" w:rsidP="00AA1199">
            <w:pPr>
              <w:pStyle w:val="Header"/>
              <w:numPr>
                <w:ilvl w:val="0"/>
                <w:numId w:val="34"/>
              </w:numPr>
              <w:rPr>
                <w:rFonts w:cs="Arial"/>
                <w:snapToGrid w:val="0"/>
                <w:vanish/>
              </w:rPr>
            </w:pPr>
            <w:r w:rsidRPr="00017423">
              <w:rPr>
                <w:rFonts w:cs="Arial"/>
                <w:snapToGrid w:val="0"/>
                <w:vanish/>
              </w:rPr>
              <w:t>HMI section further elaborated</w:t>
            </w:r>
          </w:p>
          <w:p w14:paraId="583BC4FD" w14:textId="77777777" w:rsidR="00C81E21" w:rsidRPr="00017423" w:rsidRDefault="00245F20" w:rsidP="00C81E21">
            <w:pPr>
              <w:pStyle w:val="Header"/>
              <w:numPr>
                <w:ilvl w:val="0"/>
                <w:numId w:val="34"/>
              </w:numPr>
              <w:rPr>
                <w:rFonts w:cs="Arial"/>
                <w:snapToGrid w:val="0"/>
                <w:vanish/>
              </w:rPr>
            </w:pPr>
            <w:r w:rsidRPr="00017423">
              <w:rPr>
                <w:rFonts w:cs="Arial"/>
                <w:snapToGrid w:val="0"/>
                <w:vanish/>
              </w:rPr>
              <w:t>Template version added to footer</w:t>
            </w:r>
          </w:p>
          <w:p w14:paraId="0800FE59" w14:textId="77777777" w:rsidR="008235D4" w:rsidRPr="00017423" w:rsidRDefault="008235D4" w:rsidP="00C81E21">
            <w:pPr>
              <w:pStyle w:val="Header"/>
              <w:numPr>
                <w:ilvl w:val="0"/>
                <w:numId w:val="34"/>
              </w:numPr>
              <w:rPr>
                <w:rFonts w:cs="Arial"/>
                <w:snapToGrid w:val="0"/>
                <w:vanish/>
              </w:rPr>
            </w:pPr>
            <w:r w:rsidRPr="00017423">
              <w:rPr>
                <w:rFonts w:cs="Arial"/>
                <w:snapToGrid w:val="0"/>
                <w:vanish/>
              </w:rPr>
              <w:t>Dedicated Startup / Shutdown sections removed (only hints added)</w:t>
            </w:r>
          </w:p>
          <w:p w14:paraId="292A470B" w14:textId="77777777" w:rsidR="00FA08C4" w:rsidRPr="00017423" w:rsidRDefault="00484DFA" w:rsidP="00FA08C4">
            <w:pPr>
              <w:pStyle w:val="Header"/>
              <w:numPr>
                <w:ilvl w:val="0"/>
                <w:numId w:val="34"/>
              </w:numPr>
              <w:rPr>
                <w:rFonts w:cs="Arial"/>
                <w:snapToGrid w:val="0"/>
                <w:vanish/>
              </w:rPr>
            </w:pPr>
            <w:r w:rsidRPr="00017423">
              <w:rPr>
                <w:rFonts w:cs="Arial"/>
                <w:snapToGrid w:val="0"/>
                <w:vanish/>
              </w:rPr>
              <w:t>Data Dictionary reworked</w:t>
            </w:r>
            <w:r w:rsidR="00FA08C4" w:rsidRPr="00017423">
              <w:rPr>
                <w:rFonts w:cs="Arial"/>
                <w:snapToGrid w:val="0"/>
                <w:vanish/>
              </w:rPr>
              <w:t xml:space="preserve"> and Signal / Parameter IDs column re-introduced</w:t>
            </w:r>
          </w:p>
        </w:tc>
        <w:tc>
          <w:tcPr>
            <w:tcW w:w="1588" w:type="dxa"/>
          </w:tcPr>
          <w:p w14:paraId="55F43900" w14:textId="77777777" w:rsidR="00245F20" w:rsidRPr="00017423" w:rsidRDefault="00245F20" w:rsidP="006A29E0">
            <w:pPr>
              <w:rPr>
                <w:snapToGrid w:val="0"/>
                <w:vanish/>
              </w:rPr>
            </w:pPr>
            <w:r w:rsidRPr="00017423">
              <w:rPr>
                <w:snapToGrid w:val="0"/>
                <w:vanish/>
              </w:rPr>
              <w:t>Jbaden1</w:t>
            </w:r>
          </w:p>
        </w:tc>
      </w:tr>
      <w:tr w:rsidR="008147F0" w:rsidRPr="00017423" w14:paraId="327F9743" w14:textId="77777777" w:rsidTr="00430B32">
        <w:tblPrEx>
          <w:tblLook w:val="04A0" w:firstRow="1" w:lastRow="0" w:firstColumn="1" w:lastColumn="0" w:noHBand="0" w:noVBand="1"/>
        </w:tblPrEx>
        <w:trPr>
          <w:hidden/>
        </w:trPr>
        <w:tc>
          <w:tcPr>
            <w:tcW w:w="1135" w:type="dxa"/>
          </w:tcPr>
          <w:p w14:paraId="2C16DAEC" w14:textId="77777777" w:rsidR="008147F0" w:rsidRPr="00017423" w:rsidRDefault="008147F0" w:rsidP="006A29E0">
            <w:pPr>
              <w:jc w:val="center"/>
              <w:rPr>
                <w:snapToGrid w:val="0"/>
                <w:vanish/>
              </w:rPr>
            </w:pPr>
            <w:r w:rsidRPr="00017423">
              <w:rPr>
                <w:snapToGrid w:val="0"/>
                <w:vanish/>
              </w:rPr>
              <w:t>2</w:t>
            </w:r>
          </w:p>
        </w:tc>
        <w:tc>
          <w:tcPr>
            <w:tcW w:w="850" w:type="dxa"/>
          </w:tcPr>
          <w:p w14:paraId="03D95187" w14:textId="77777777" w:rsidR="008147F0" w:rsidRPr="00017423" w:rsidRDefault="008147F0" w:rsidP="006A29E0">
            <w:pPr>
              <w:jc w:val="center"/>
              <w:rPr>
                <w:snapToGrid w:val="0"/>
                <w:vanish/>
              </w:rPr>
            </w:pPr>
            <w:r w:rsidRPr="00017423">
              <w:rPr>
                <w:snapToGrid w:val="0"/>
                <w:vanish/>
              </w:rPr>
              <w:t>2</w:t>
            </w:r>
          </w:p>
        </w:tc>
        <w:tc>
          <w:tcPr>
            <w:tcW w:w="993" w:type="dxa"/>
          </w:tcPr>
          <w:p w14:paraId="43194797" w14:textId="77777777" w:rsidR="008147F0" w:rsidRPr="00017423" w:rsidRDefault="008147F0" w:rsidP="008147F0">
            <w:pPr>
              <w:jc w:val="center"/>
              <w:rPr>
                <w:snapToGrid w:val="0"/>
                <w:vanish/>
              </w:rPr>
            </w:pPr>
            <w:r w:rsidRPr="00017423">
              <w:rPr>
                <w:snapToGrid w:val="0"/>
                <w:vanish/>
              </w:rPr>
              <w:t>2016-12-07</w:t>
            </w:r>
          </w:p>
        </w:tc>
        <w:tc>
          <w:tcPr>
            <w:tcW w:w="5669" w:type="dxa"/>
          </w:tcPr>
          <w:p w14:paraId="3BDC3164" w14:textId="77777777" w:rsidR="008147F0" w:rsidRPr="00017423" w:rsidRDefault="008147F0" w:rsidP="00AA1199">
            <w:pPr>
              <w:pStyle w:val="Header"/>
              <w:numPr>
                <w:ilvl w:val="0"/>
                <w:numId w:val="34"/>
              </w:numPr>
              <w:rPr>
                <w:rFonts w:cs="Arial"/>
                <w:snapToGrid w:val="0"/>
                <w:vanish/>
              </w:rPr>
            </w:pPr>
            <w:r w:rsidRPr="00017423">
              <w:rPr>
                <w:rFonts w:cs="Arial"/>
                <w:snapToGrid w:val="0"/>
                <w:vanish/>
              </w:rPr>
              <w:t>Minor formatting changes</w:t>
            </w:r>
          </w:p>
        </w:tc>
        <w:tc>
          <w:tcPr>
            <w:tcW w:w="1588" w:type="dxa"/>
          </w:tcPr>
          <w:p w14:paraId="095F9263" w14:textId="77777777" w:rsidR="008147F0" w:rsidRPr="00017423" w:rsidRDefault="008147F0" w:rsidP="006A29E0">
            <w:pPr>
              <w:rPr>
                <w:snapToGrid w:val="0"/>
                <w:vanish/>
              </w:rPr>
            </w:pPr>
            <w:r w:rsidRPr="00017423">
              <w:rPr>
                <w:snapToGrid w:val="0"/>
                <w:vanish/>
              </w:rPr>
              <w:t>Jbaden1</w:t>
            </w:r>
          </w:p>
        </w:tc>
      </w:tr>
      <w:tr w:rsidR="00CB7D4C" w:rsidRPr="00017423" w14:paraId="6CF145E6" w14:textId="77777777" w:rsidTr="00430B32">
        <w:tblPrEx>
          <w:tblLook w:val="04A0" w:firstRow="1" w:lastRow="0" w:firstColumn="1" w:lastColumn="0" w:noHBand="0" w:noVBand="1"/>
        </w:tblPrEx>
        <w:trPr>
          <w:hidden/>
        </w:trPr>
        <w:tc>
          <w:tcPr>
            <w:tcW w:w="1135" w:type="dxa"/>
          </w:tcPr>
          <w:p w14:paraId="63DAC120" w14:textId="77777777" w:rsidR="00CB7D4C" w:rsidRPr="00017423" w:rsidRDefault="00CB7D4C" w:rsidP="006A29E0">
            <w:pPr>
              <w:jc w:val="center"/>
              <w:rPr>
                <w:snapToGrid w:val="0"/>
                <w:vanish/>
              </w:rPr>
            </w:pPr>
            <w:r w:rsidRPr="00017423">
              <w:rPr>
                <w:snapToGrid w:val="0"/>
                <w:vanish/>
              </w:rPr>
              <w:t>3</w:t>
            </w:r>
          </w:p>
        </w:tc>
        <w:tc>
          <w:tcPr>
            <w:tcW w:w="850" w:type="dxa"/>
          </w:tcPr>
          <w:p w14:paraId="5A2FD605" w14:textId="77777777" w:rsidR="00CB7D4C" w:rsidRPr="00017423" w:rsidRDefault="00CB7D4C" w:rsidP="006A29E0">
            <w:pPr>
              <w:jc w:val="center"/>
              <w:rPr>
                <w:snapToGrid w:val="0"/>
                <w:vanish/>
              </w:rPr>
            </w:pPr>
          </w:p>
        </w:tc>
        <w:tc>
          <w:tcPr>
            <w:tcW w:w="993" w:type="dxa"/>
            <w:vMerge w:val="restart"/>
          </w:tcPr>
          <w:p w14:paraId="78325F25" w14:textId="77777777" w:rsidR="00CB7D4C" w:rsidRPr="00017423" w:rsidRDefault="00CB7D4C" w:rsidP="008147F0">
            <w:pPr>
              <w:jc w:val="center"/>
              <w:rPr>
                <w:snapToGrid w:val="0"/>
                <w:vanish/>
              </w:rPr>
            </w:pPr>
          </w:p>
        </w:tc>
        <w:tc>
          <w:tcPr>
            <w:tcW w:w="5669" w:type="dxa"/>
            <w:vMerge w:val="restart"/>
          </w:tcPr>
          <w:p w14:paraId="3F790CC5" w14:textId="77777777" w:rsidR="00CB7D4C" w:rsidRPr="00017423" w:rsidRDefault="00CB7D4C" w:rsidP="00CB7D4C">
            <w:pPr>
              <w:pStyle w:val="Header"/>
              <w:rPr>
                <w:rFonts w:cs="Arial"/>
                <w:snapToGrid w:val="0"/>
                <w:vanish/>
              </w:rPr>
            </w:pPr>
            <w:r w:rsidRPr="00017423">
              <w:rPr>
                <w:rFonts w:cs="Arial"/>
                <w:snapToGrid w:val="0"/>
                <w:vanish/>
              </w:rPr>
              <w:t>Skipped to synchronize with Specification_Macros.dotm</w:t>
            </w:r>
          </w:p>
        </w:tc>
        <w:tc>
          <w:tcPr>
            <w:tcW w:w="1588" w:type="dxa"/>
            <w:vMerge w:val="restart"/>
          </w:tcPr>
          <w:p w14:paraId="21EBC500" w14:textId="77777777" w:rsidR="00CB7D4C" w:rsidRPr="00017423" w:rsidRDefault="00CB7D4C" w:rsidP="006A29E0">
            <w:pPr>
              <w:rPr>
                <w:snapToGrid w:val="0"/>
                <w:vanish/>
              </w:rPr>
            </w:pPr>
          </w:p>
        </w:tc>
      </w:tr>
      <w:tr w:rsidR="00CB7D4C" w:rsidRPr="00017423" w14:paraId="4EDF42AA" w14:textId="77777777" w:rsidTr="00430B32">
        <w:tblPrEx>
          <w:tblLook w:val="04A0" w:firstRow="1" w:lastRow="0" w:firstColumn="1" w:lastColumn="0" w:noHBand="0" w:noVBand="1"/>
        </w:tblPrEx>
        <w:trPr>
          <w:hidden/>
        </w:trPr>
        <w:tc>
          <w:tcPr>
            <w:tcW w:w="1135" w:type="dxa"/>
          </w:tcPr>
          <w:p w14:paraId="7F136B88" w14:textId="77777777" w:rsidR="00CB7D4C" w:rsidRPr="00017423" w:rsidRDefault="00CB7D4C" w:rsidP="006A29E0">
            <w:pPr>
              <w:jc w:val="center"/>
              <w:rPr>
                <w:snapToGrid w:val="0"/>
                <w:vanish/>
              </w:rPr>
            </w:pPr>
            <w:r w:rsidRPr="00017423">
              <w:rPr>
                <w:snapToGrid w:val="0"/>
                <w:vanish/>
              </w:rPr>
              <w:t>4</w:t>
            </w:r>
          </w:p>
        </w:tc>
        <w:tc>
          <w:tcPr>
            <w:tcW w:w="850" w:type="dxa"/>
          </w:tcPr>
          <w:p w14:paraId="27113EAA" w14:textId="77777777" w:rsidR="00CB7D4C" w:rsidRPr="00017423" w:rsidRDefault="00CB7D4C" w:rsidP="006A29E0">
            <w:pPr>
              <w:jc w:val="center"/>
              <w:rPr>
                <w:snapToGrid w:val="0"/>
                <w:vanish/>
              </w:rPr>
            </w:pPr>
          </w:p>
        </w:tc>
        <w:tc>
          <w:tcPr>
            <w:tcW w:w="993" w:type="dxa"/>
            <w:vMerge/>
          </w:tcPr>
          <w:p w14:paraId="5B9DB5C8" w14:textId="77777777" w:rsidR="00CB7D4C" w:rsidRPr="00017423" w:rsidRDefault="00CB7D4C" w:rsidP="008147F0">
            <w:pPr>
              <w:jc w:val="center"/>
              <w:rPr>
                <w:snapToGrid w:val="0"/>
                <w:vanish/>
              </w:rPr>
            </w:pPr>
          </w:p>
        </w:tc>
        <w:tc>
          <w:tcPr>
            <w:tcW w:w="5669" w:type="dxa"/>
            <w:vMerge/>
          </w:tcPr>
          <w:p w14:paraId="4C539212" w14:textId="77777777" w:rsidR="00CB7D4C" w:rsidRPr="00017423" w:rsidRDefault="00CB7D4C" w:rsidP="00AA1199">
            <w:pPr>
              <w:pStyle w:val="Header"/>
              <w:numPr>
                <w:ilvl w:val="0"/>
                <w:numId w:val="34"/>
              </w:numPr>
              <w:rPr>
                <w:rFonts w:cs="Arial"/>
                <w:snapToGrid w:val="0"/>
                <w:vanish/>
              </w:rPr>
            </w:pPr>
          </w:p>
        </w:tc>
        <w:tc>
          <w:tcPr>
            <w:tcW w:w="1588" w:type="dxa"/>
            <w:vMerge/>
          </w:tcPr>
          <w:p w14:paraId="3D17A344" w14:textId="77777777" w:rsidR="00CB7D4C" w:rsidRPr="00017423" w:rsidRDefault="00CB7D4C" w:rsidP="006A29E0">
            <w:pPr>
              <w:rPr>
                <w:snapToGrid w:val="0"/>
                <w:vanish/>
              </w:rPr>
            </w:pPr>
          </w:p>
        </w:tc>
      </w:tr>
      <w:tr w:rsidR="00CB7D4C" w:rsidRPr="00017423" w14:paraId="7384BBCF" w14:textId="77777777" w:rsidTr="00430B32">
        <w:tblPrEx>
          <w:tblLook w:val="04A0" w:firstRow="1" w:lastRow="0" w:firstColumn="1" w:lastColumn="0" w:noHBand="0" w:noVBand="1"/>
        </w:tblPrEx>
        <w:trPr>
          <w:hidden/>
        </w:trPr>
        <w:tc>
          <w:tcPr>
            <w:tcW w:w="1135" w:type="dxa"/>
          </w:tcPr>
          <w:p w14:paraId="660D613A" w14:textId="77777777" w:rsidR="00CB7D4C" w:rsidRPr="00017423" w:rsidRDefault="00CB7D4C" w:rsidP="006A29E0">
            <w:pPr>
              <w:jc w:val="center"/>
              <w:rPr>
                <w:snapToGrid w:val="0"/>
                <w:vanish/>
              </w:rPr>
            </w:pPr>
            <w:r w:rsidRPr="00017423">
              <w:rPr>
                <w:snapToGrid w:val="0"/>
                <w:vanish/>
              </w:rPr>
              <w:t>5</w:t>
            </w:r>
          </w:p>
        </w:tc>
        <w:tc>
          <w:tcPr>
            <w:tcW w:w="850" w:type="dxa"/>
          </w:tcPr>
          <w:p w14:paraId="2A57D65F" w14:textId="77777777" w:rsidR="00CB7D4C" w:rsidRPr="00017423" w:rsidRDefault="00CB7D4C" w:rsidP="006A29E0">
            <w:pPr>
              <w:jc w:val="center"/>
              <w:rPr>
                <w:snapToGrid w:val="0"/>
                <w:vanish/>
              </w:rPr>
            </w:pPr>
            <w:r w:rsidRPr="00017423">
              <w:rPr>
                <w:snapToGrid w:val="0"/>
                <w:vanish/>
              </w:rPr>
              <w:t>0</w:t>
            </w:r>
          </w:p>
        </w:tc>
        <w:tc>
          <w:tcPr>
            <w:tcW w:w="993" w:type="dxa"/>
          </w:tcPr>
          <w:p w14:paraId="06C7CE5C" w14:textId="77777777" w:rsidR="00CB7D4C" w:rsidRPr="00017423" w:rsidRDefault="002F6A67" w:rsidP="008147F0">
            <w:pPr>
              <w:jc w:val="center"/>
              <w:rPr>
                <w:snapToGrid w:val="0"/>
                <w:vanish/>
              </w:rPr>
            </w:pPr>
            <w:r w:rsidRPr="00017423">
              <w:rPr>
                <w:snapToGrid w:val="0"/>
                <w:vanish/>
              </w:rPr>
              <w:t>2017-01-1</w:t>
            </w:r>
            <w:r w:rsidR="00CB7D4C" w:rsidRPr="00017423">
              <w:rPr>
                <w:snapToGrid w:val="0"/>
                <w:vanish/>
              </w:rPr>
              <w:t>3</w:t>
            </w:r>
          </w:p>
        </w:tc>
        <w:tc>
          <w:tcPr>
            <w:tcW w:w="5669" w:type="dxa"/>
          </w:tcPr>
          <w:p w14:paraId="3A445CB7" w14:textId="77777777" w:rsidR="00CB7D4C" w:rsidRPr="00017423" w:rsidRDefault="00CB7D4C" w:rsidP="005D7DAD">
            <w:pPr>
              <w:pStyle w:val="Header"/>
              <w:numPr>
                <w:ilvl w:val="0"/>
                <w:numId w:val="11"/>
              </w:numPr>
              <w:ind w:left="458"/>
              <w:rPr>
                <w:rFonts w:cs="Arial"/>
                <w:snapToGrid w:val="0"/>
                <w:vanish/>
              </w:rPr>
            </w:pPr>
            <w:r w:rsidRPr="00017423">
              <w:rPr>
                <w:rFonts w:cs="Arial"/>
                <w:snapToGrid w:val="0"/>
                <w:vanish/>
              </w:rPr>
              <w:t>Meta data updated for specification macros, version 3.1</w:t>
            </w:r>
          </w:p>
          <w:p w14:paraId="6BA5A248" w14:textId="77777777" w:rsidR="00CB7D4C" w:rsidRPr="00017423" w:rsidRDefault="00CB7D4C" w:rsidP="005D7DAD">
            <w:pPr>
              <w:pStyle w:val="Header"/>
              <w:numPr>
                <w:ilvl w:val="0"/>
                <w:numId w:val="11"/>
              </w:numPr>
              <w:ind w:left="458"/>
              <w:rPr>
                <w:rFonts w:cs="Arial"/>
                <w:snapToGrid w:val="0"/>
                <w:vanish/>
              </w:rPr>
            </w:pPr>
            <w:r w:rsidRPr="00017423">
              <w:rPr>
                <w:rFonts w:cs="Arial"/>
                <w:snapToGrid w:val="0"/>
                <w:vanish/>
              </w:rPr>
              <w:t>SW Unit chapter removed for the time being</w:t>
            </w:r>
          </w:p>
          <w:p w14:paraId="4C4FA123" w14:textId="77777777" w:rsidR="00CB7D4C" w:rsidRPr="00017423" w:rsidRDefault="00CB7D4C" w:rsidP="00AA1199">
            <w:pPr>
              <w:pStyle w:val="Header"/>
              <w:numPr>
                <w:ilvl w:val="0"/>
                <w:numId w:val="34"/>
              </w:numPr>
              <w:rPr>
                <w:rFonts w:cs="Arial"/>
                <w:snapToGrid w:val="0"/>
                <w:vanish/>
              </w:rPr>
            </w:pPr>
            <w:r w:rsidRPr="00017423">
              <w:rPr>
                <w:rFonts w:cs="Arial"/>
                <w:snapToGrid w:val="0"/>
                <w:vanish/>
              </w:rPr>
              <w:t>Green boxes added for user hints</w:t>
            </w:r>
          </w:p>
        </w:tc>
        <w:tc>
          <w:tcPr>
            <w:tcW w:w="1588" w:type="dxa"/>
          </w:tcPr>
          <w:p w14:paraId="25E594A8" w14:textId="77777777" w:rsidR="00CB7D4C" w:rsidRPr="00017423" w:rsidRDefault="00CB7D4C" w:rsidP="006A29E0">
            <w:pPr>
              <w:rPr>
                <w:snapToGrid w:val="0"/>
                <w:vanish/>
              </w:rPr>
            </w:pPr>
            <w:r w:rsidRPr="00017423">
              <w:rPr>
                <w:snapToGrid w:val="0"/>
                <w:vanish/>
              </w:rPr>
              <w:t>Jbaden1</w:t>
            </w:r>
          </w:p>
        </w:tc>
      </w:tr>
      <w:tr w:rsidR="00EF5443" w:rsidRPr="00017423" w14:paraId="4E072010" w14:textId="77777777" w:rsidTr="00430B32">
        <w:tblPrEx>
          <w:tblLook w:val="04A0" w:firstRow="1" w:lastRow="0" w:firstColumn="1" w:lastColumn="0" w:noHBand="0" w:noVBand="1"/>
        </w:tblPrEx>
        <w:trPr>
          <w:hidden/>
        </w:trPr>
        <w:tc>
          <w:tcPr>
            <w:tcW w:w="1135" w:type="dxa"/>
          </w:tcPr>
          <w:p w14:paraId="4625D8AE" w14:textId="77777777" w:rsidR="00EF5443" w:rsidRPr="00017423" w:rsidRDefault="00EF5443" w:rsidP="006A29E0">
            <w:pPr>
              <w:jc w:val="center"/>
              <w:rPr>
                <w:snapToGrid w:val="0"/>
                <w:vanish/>
              </w:rPr>
            </w:pPr>
            <w:r w:rsidRPr="00017423">
              <w:rPr>
                <w:snapToGrid w:val="0"/>
                <w:vanish/>
              </w:rPr>
              <w:t>5</w:t>
            </w:r>
          </w:p>
        </w:tc>
        <w:tc>
          <w:tcPr>
            <w:tcW w:w="850" w:type="dxa"/>
          </w:tcPr>
          <w:p w14:paraId="34F65504" w14:textId="77777777" w:rsidR="00EF5443" w:rsidRPr="00017423" w:rsidRDefault="00EF5443" w:rsidP="006A29E0">
            <w:pPr>
              <w:jc w:val="center"/>
              <w:rPr>
                <w:snapToGrid w:val="0"/>
                <w:vanish/>
              </w:rPr>
            </w:pPr>
            <w:r w:rsidRPr="00017423">
              <w:rPr>
                <w:snapToGrid w:val="0"/>
                <w:vanish/>
              </w:rPr>
              <w:t>1</w:t>
            </w:r>
          </w:p>
        </w:tc>
        <w:tc>
          <w:tcPr>
            <w:tcW w:w="993" w:type="dxa"/>
          </w:tcPr>
          <w:p w14:paraId="69285111" w14:textId="77777777" w:rsidR="00EF5443" w:rsidRPr="00017423" w:rsidRDefault="00EF5443" w:rsidP="008147F0">
            <w:pPr>
              <w:jc w:val="center"/>
              <w:rPr>
                <w:snapToGrid w:val="0"/>
                <w:vanish/>
              </w:rPr>
            </w:pPr>
            <w:r w:rsidRPr="00017423">
              <w:rPr>
                <w:snapToGrid w:val="0"/>
                <w:vanish/>
              </w:rPr>
              <w:t>2017-01-18</w:t>
            </w:r>
          </w:p>
        </w:tc>
        <w:tc>
          <w:tcPr>
            <w:tcW w:w="5669" w:type="dxa"/>
          </w:tcPr>
          <w:p w14:paraId="4ABAF87B" w14:textId="77777777" w:rsidR="00EF5443" w:rsidRPr="00017423" w:rsidRDefault="00EF5443" w:rsidP="00D2637E">
            <w:pPr>
              <w:pStyle w:val="Header"/>
              <w:numPr>
                <w:ilvl w:val="0"/>
                <w:numId w:val="11"/>
              </w:numPr>
              <w:ind w:left="458"/>
              <w:rPr>
                <w:rFonts w:cs="Arial"/>
                <w:snapToGrid w:val="0"/>
                <w:vanish/>
              </w:rPr>
            </w:pPr>
            <w:r w:rsidRPr="00017423">
              <w:rPr>
                <w:rFonts w:cs="Arial"/>
                <w:snapToGrid w:val="0"/>
                <w:vanish/>
              </w:rPr>
              <w:t>Some additional hints.</w:t>
            </w:r>
          </w:p>
          <w:p w14:paraId="01DB5177" w14:textId="77777777" w:rsidR="00EF5443" w:rsidRPr="00017423" w:rsidRDefault="00EF5443" w:rsidP="005D7DAD">
            <w:pPr>
              <w:pStyle w:val="Header"/>
              <w:numPr>
                <w:ilvl w:val="0"/>
                <w:numId w:val="11"/>
              </w:numPr>
              <w:ind w:left="458"/>
              <w:rPr>
                <w:rFonts w:cs="Arial"/>
                <w:snapToGrid w:val="0"/>
                <w:vanish/>
              </w:rPr>
            </w:pPr>
            <w:r w:rsidRPr="00017423">
              <w:rPr>
                <w:rFonts w:cs="Arial"/>
                <w:snapToGrid w:val="0"/>
                <w:vanish/>
              </w:rPr>
              <w:t>Hyperlinks highlighted in hints</w:t>
            </w:r>
          </w:p>
        </w:tc>
        <w:tc>
          <w:tcPr>
            <w:tcW w:w="1588" w:type="dxa"/>
          </w:tcPr>
          <w:p w14:paraId="55D10058" w14:textId="77777777" w:rsidR="00EF5443" w:rsidRPr="00017423" w:rsidRDefault="00EF5443" w:rsidP="006A29E0">
            <w:pPr>
              <w:rPr>
                <w:snapToGrid w:val="0"/>
                <w:vanish/>
              </w:rPr>
            </w:pPr>
            <w:r w:rsidRPr="00017423">
              <w:rPr>
                <w:snapToGrid w:val="0"/>
                <w:vanish/>
              </w:rPr>
              <w:t>Jbaden1</w:t>
            </w:r>
          </w:p>
        </w:tc>
      </w:tr>
      <w:tr w:rsidR="00EF5443" w:rsidRPr="00017423" w14:paraId="1EA11838" w14:textId="77777777" w:rsidTr="00430B32">
        <w:tblPrEx>
          <w:tblLook w:val="04A0" w:firstRow="1" w:lastRow="0" w:firstColumn="1" w:lastColumn="0" w:noHBand="0" w:noVBand="1"/>
        </w:tblPrEx>
        <w:trPr>
          <w:hidden/>
        </w:trPr>
        <w:tc>
          <w:tcPr>
            <w:tcW w:w="1135" w:type="dxa"/>
          </w:tcPr>
          <w:p w14:paraId="0265EC78" w14:textId="77777777" w:rsidR="00EF5443" w:rsidRPr="00017423" w:rsidRDefault="00712521" w:rsidP="006A29E0">
            <w:pPr>
              <w:jc w:val="center"/>
              <w:rPr>
                <w:snapToGrid w:val="0"/>
                <w:vanish/>
              </w:rPr>
            </w:pPr>
            <w:r w:rsidRPr="00017423">
              <w:rPr>
                <w:snapToGrid w:val="0"/>
                <w:vanish/>
              </w:rPr>
              <w:t>6</w:t>
            </w:r>
          </w:p>
        </w:tc>
        <w:tc>
          <w:tcPr>
            <w:tcW w:w="850" w:type="dxa"/>
          </w:tcPr>
          <w:p w14:paraId="1B2D653A" w14:textId="77777777" w:rsidR="00EF5443" w:rsidRPr="00017423" w:rsidRDefault="00712521" w:rsidP="006A29E0">
            <w:pPr>
              <w:jc w:val="center"/>
              <w:rPr>
                <w:snapToGrid w:val="0"/>
                <w:vanish/>
              </w:rPr>
            </w:pPr>
            <w:r w:rsidRPr="00017423">
              <w:rPr>
                <w:snapToGrid w:val="0"/>
                <w:vanish/>
              </w:rPr>
              <w:t>0</w:t>
            </w:r>
          </w:p>
        </w:tc>
        <w:tc>
          <w:tcPr>
            <w:tcW w:w="993" w:type="dxa"/>
          </w:tcPr>
          <w:p w14:paraId="37912D4D" w14:textId="77777777" w:rsidR="00EF5443" w:rsidRPr="00017423" w:rsidRDefault="00712521" w:rsidP="00712521">
            <w:pPr>
              <w:jc w:val="center"/>
              <w:rPr>
                <w:snapToGrid w:val="0"/>
                <w:vanish/>
              </w:rPr>
            </w:pPr>
            <w:r w:rsidRPr="00017423">
              <w:rPr>
                <w:snapToGrid w:val="0"/>
                <w:vanish/>
              </w:rPr>
              <w:t>2017-04-28</w:t>
            </w:r>
          </w:p>
        </w:tc>
        <w:tc>
          <w:tcPr>
            <w:tcW w:w="5669" w:type="dxa"/>
          </w:tcPr>
          <w:p w14:paraId="5783BB89" w14:textId="77777777" w:rsidR="00EF5443" w:rsidRPr="00017423" w:rsidRDefault="00EF5443" w:rsidP="00D2637E">
            <w:pPr>
              <w:pStyle w:val="Header"/>
              <w:numPr>
                <w:ilvl w:val="0"/>
                <w:numId w:val="11"/>
              </w:numPr>
              <w:ind w:left="458"/>
              <w:rPr>
                <w:rFonts w:cs="Arial"/>
                <w:snapToGrid w:val="0"/>
                <w:vanish/>
              </w:rPr>
            </w:pPr>
            <w:r w:rsidRPr="00017423">
              <w:rPr>
                <w:rFonts w:cs="Arial"/>
                <w:snapToGrid w:val="0"/>
                <w:vanish/>
              </w:rPr>
              <w:t>Editorial change. Hints added to chapter 4.1.4</w:t>
            </w:r>
          </w:p>
          <w:p w14:paraId="73BE6B6E" w14:textId="77777777" w:rsidR="00BB4BE7" w:rsidRPr="00017423" w:rsidRDefault="00BB4BE7" w:rsidP="00712521">
            <w:pPr>
              <w:pStyle w:val="Header"/>
              <w:numPr>
                <w:ilvl w:val="0"/>
                <w:numId w:val="11"/>
              </w:numPr>
              <w:ind w:left="458"/>
              <w:rPr>
                <w:rFonts w:cs="Arial"/>
                <w:snapToGrid w:val="0"/>
                <w:vanish/>
              </w:rPr>
            </w:pPr>
            <w:r w:rsidRPr="00017423">
              <w:rPr>
                <w:rFonts w:cs="Arial"/>
                <w:snapToGrid w:val="0"/>
                <w:vanish/>
              </w:rPr>
              <w:t xml:space="preserve">Chapter “Traceability Matrix” </w:t>
            </w:r>
            <w:r w:rsidR="00712521" w:rsidRPr="00017423">
              <w:rPr>
                <w:rFonts w:cs="Arial"/>
                <w:snapToGrid w:val="0"/>
                <w:vanish/>
              </w:rPr>
              <w:t>re</w:t>
            </w:r>
            <w:r w:rsidRPr="00017423">
              <w:rPr>
                <w:rFonts w:cs="Arial"/>
                <w:snapToGrid w:val="0"/>
                <w:vanish/>
              </w:rPr>
              <w:t>moved</w:t>
            </w:r>
          </w:p>
        </w:tc>
        <w:tc>
          <w:tcPr>
            <w:tcW w:w="1588" w:type="dxa"/>
          </w:tcPr>
          <w:p w14:paraId="6B2C540B" w14:textId="77777777" w:rsidR="00EF5443" w:rsidRPr="00017423" w:rsidRDefault="00EF5443" w:rsidP="006A29E0">
            <w:pPr>
              <w:rPr>
                <w:snapToGrid w:val="0"/>
                <w:vanish/>
              </w:rPr>
            </w:pPr>
            <w:r w:rsidRPr="00017423">
              <w:rPr>
                <w:snapToGrid w:val="0"/>
                <w:vanish/>
              </w:rPr>
              <w:t>Jbaden1</w:t>
            </w:r>
          </w:p>
        </w:tc>
      </w:tr>
      <w:tr w:rsidR="008D73AE" w:rsidRPr="00017423" w14:paraId="00556B77" w14:textId="77777777" w:rsidTr="00430B32">
        <w:tblPrEx>
          <w:tblLook w:val="04A0" w:firstRow="1" w:lastRow="0" w:firstColumn="1" w:lastColumn="0" w:noHBand="0" w:noVBand="1"/>
        </w:tblPrEx>
        <w:trPr>
          <w:hidden/>
        </w:trPr>
        <w:tc>
          <w:tcPr>
            <w:tcW w:w="1135" w:type="dxa"/>
          </w:tcPr>
          <w:p w14:paraId="252AD750" w14:textId="77777777" w:rsidR="008D73AE" w:rsidRPr="00017423" w:rsidRDefault="008D73AE" w:rsidP="008D73AE">
            <w:pPr>
              <w:jc w:val="center"/>
              <w:rPr>
                <w:snapToGrid w:val="0"/>
                <w:vanish/>
              </w:rPr>
            </w:pPr>
            <w:r w:rsidRPr="00017423">
              <w:rPr>
                <w:snapToGrid w:val="0"/>
                <w:vanish/>
              </w:rPr>
              <w:t>6</w:t>
            </w:r>
          </w:p>
        </w:tc>
        <w:tc>
          <w:tcPr>
            <w:tcW w:w="850" w:type="dxa"/>
          </w:tcPr>
          <w:p w14:paraId="7792F006" w14:textId="77777777" w:rsidR="008D73AE" w:rsidRPr="00017423" w:rsidRDefault="008D73AE" w:rsidP="008D73AE">
            <w:pPr>
              <w:jc w:val="center"/>
              <w:rPr>
                <w:snapToGrid w:val="0"/>
                <w:vanish/>
              </w:rPr>
            </w:pPr>
            <w:r w:rsidRPr="00017423">
              <w:rPr>
                <w:snapToGrid w:val="0"/>
                <w:vanish/>
              </w:rPr>
              <w:t>0</w:t>
            </w:r>
          </w:p>
        </w:tc>
        <w:tc>
          <w:tcPr>
            <w:tcW w:w="993" w:type="dxa"/>
          </w:tcPr>
          <w:p w14:paraId="5B0F1FD2" w14:textId="77777777" w:rsidR="008D73AE" w:rsidRPr="00017423" w:rsidRDefault="008D73AE" w:rsidP="009929F8">
            <w:pPr>
              <w:jc w:val="center"/>
              <w:rPr>
                <w:snapToGrid w:val="0"/>
                <w:vanish/>
              </w:rPr>
            </w:pPr>
            <w:r w:rsidRPr="00017423">
              <w:rPr>
                <w:snapToGrid w:val="0"/>
                <w:vanish/>
              </w:rPr>
              <w:t>201</w:t>
            </w:r>
            <w:r w:rsidR="009929F8" w:rsidRPr="00017423">
              <w:rPr>
                <w:snapToGrid w:val="0"/>
                <w:vanish/>
              </w:rPr>
              <w:t>8</w:t>
            </w:r>
            <w:r w:rsidRPr="00017423">
              <w:rPr>
                <w:snapToGrid w:val="0"/>
                <w:vanish/>
              </w:rPr>
              <w:t>-04-28</w:t>
            </w:r>
          </w:p>
        </w:tc>
        <w:tc>
          <w:tcPr>
            <w:tcW w:w="5669" w:type="dxa"/>
          </w:tcPr>
          <w:p w14:paraId="6E44AF0D" w14:textId="77777777" w:rsidR="008D73AE" w:rsidRPr="00017423" w:rsidRDefault="008D73AE" w:rsidP="008D73AE">
            <w:pPr>
              <w:pStyle w:val="Header"/>
              <w:numPr>
                <w:ilvl w:val="0"/>
                <w:numId w:val="11"/>
              </w:numPr>
              <w:ind w:left="458"/>
              <w:rPr>
                <w:rFonts w:cs="Arial"/>
                <w:snapToGrid w:val="0"/>
                <w:vanish/>
              </w:rPr>
            </w:pPr>
            <w:r w:rsidRPr="00017423">
              <w:rPr>
                <w:rFonts w:cs="Arial"/>
                <w:snapToGrid w:val="0"/>
                <w:vanish/>
              </w:rPr>
              <w:t>CR69</w:t>
            </w:r>
            <w:r w:rsidR="00D81576" w:rsidRPr="00017423">
              <w:rPr>
                <w:rFonts w:cs="Arial"/>
                <w:snapToGrid w:val="0"/>
                <w:vanish/>
              </w:rPr>
              <w:t>/63</w:t>
            </w:r>
            <w:r w:rsidRPr="00017423">
              <w:rPr>
                <w:rFonts w:cs="Arial"/>
                <w:snapToGrid w:val="0"/>
                <w:vanish/>
              </w:rPr>
              <w:t>: New chapters added for Functional Safety (FTTI and Technical Safety Requirements)</w:t>
            </w:r>
          </w:p>
          <w:p w14:paraId="5BFC77E9" w14:textId="77777777" w:rsidR="008D73AE" w:rsidRPr="00017423" w:rsidRDefault="008D73AE" w:rsidP="008D73AE">
            <w:pPr>
              <w:pStyle w:val="Header"/>
              <w:numPr>
                <w:ilvl w:val="0"/>
                <w:numId w:val="11"/>
              </w:numPr>
              <w:ind w:left="458"/>
              <w:rPr>
                <w:rFonts w:cs="Arial"/>
                <w:snapToGrid w:val="0"/>
                <w:vanish/>
              </w:rPr>
            </w:pPr>
            <w:r w:rsidRPr="00017423">
              <w:rPr>
                <w:rFonts w:cs="Arial"/>
                <w:snapToGrid w:val="0"/>
                <w:vanish/>
              </w:rPr>
              <w:t>CR53: New coversheet + additional meta-data</w:t>
            </w:r>
          </w:p>
          <w:p w14:paraId="7F911EF3" w14:textId="77777777" w:rsidR="00212B41" w:rsidRPr="00017423" w:rsidRDefault="00212B41" w:rsidP="00212B41">
            <w:pPr>
              <w:pStyle w:val="Header"/>
              <w:numPr>
                <w:ilvl w:val="0"/>
                <w:numId w:val="11"/>
              </w:numPr>
              <w:ind w:left="456"/>
              <w:rPr>
                <w:rFonts w:cs="Arial"/>
                <w:snapToGrid w:val="0"/>
                <w:vanish/>
              </w:rPr>
            </w:pPr>
            <w:r w:rsidRPr="00017423">
              <w:rPr>
                <w:rFonts w:cs="Arial"/>
                <w:snapToGrid w:val="0"/>
                <w:vanish/>
              </w:rPr>
              <w:t>CR76: merge sections for configuration and for calibration parameters into one on Function Level</w:t>
            </w:r>
          </w:p>
        </w:tc>
        <w:tc>
          <w:tcPr>
            <w:tcW w:w="1588" w:type="dxa"/>
          </w:tcPr>
          <w:p w14:paraId="7D5D5366" w14:textId="77777777" w:rsidR="008D73AE" w:rsidRPr="00017423" w:rsidRDefault="008D73AE" w:rsidP="008D73AE">
            <w:pPr>
              <w:rPr>
                <w:snapToGrid w:val="0"/>
                <w:vanish/>
              </w:rPr>
            </w:pPr>
            <w:r w:rsidRPr="00017423">
              <w:rPr>
                <w:snapToGrid w:val="0"/>
                <w:vanish/>
              </w:rPr>
              <w:t>Jbaden1</w:t>
            </w:r>
          </w:p>
        </w:tc>
      </w:tr>
      <w:tr w:rsidR="002B3BBE" w:rsidRPr="00017423" w14:paraId="061CFEB9" w14:textId="77777777" w:rsidTr="00430B32">
        <w:tblPrEx>
          <w:tblLook w:val="04A0" w:firstRow="1" w:lastRow="0" w:firstColumn="1" w:lastColumn="0" w:noHBand="0" w:noVBand="1"/>
        </w:tblPrEx>
        <w:trPr>
          <w:hidden/>
        </w:trPr>
        <w:tc>
          <w:tcPr>
            <w:tcW w:w="1135" w:type="dxa"/>
          </w:tcPr>
          <w:p w14:paraId="68086E00" w14:textId="77777777" w:rsidR="002B3BBE" w:rsidRPr="00017423" w:rsidRDefault="002B3BBE" w:rsidP="002B3BBE">
            <w:pPr>
              <w:jc w:val="center"/>
              <w:rPr>
                <w:snapToGrid w:val="0"/>
                <w:vanish/>
              </w:rPr>
            </w:pPr>
            <w:r w:rsidRPr="00017423">
              <w:rPr>
                <w:snapToGrid w:val="0"/>
                <w:vanish/>
              </w:rPr>
              <w:t>6</w:t>
            </w:r>
          </w:p>
        </w:tc>
        <w:tc>
          <w:tcPr>
            <w:tcW w:w="850" w:type="dxa"/>
          </w:tcPr>
          <w:p w14:paraId="2670D191" w14:textId="77777777" w:rsidR="002B3BBE" w:rsidRPr="00017423" w:rsidRDefault="002B3BBE" w:rsidP="002B3BBE">
            <w:pPr>
              <w:jc w:val="center"/>
              <w:rPr>
                <w:snapToGrid w:val="0"/>
                <w:vanish/>
              </w:rPr>
            </w:pPr>
            <w:r w:rsidRPr="00017423">
              <w:rPr>
                <w:snapToGrid w:val="0"/>
                <w:vanish/>
              </w:rPr>
              <w:t>0</w:t>
            </w:r>
          </w:p>
        </w:tc>
        <w:tc>
          <w:tcPr>
            <w:tcW w:w="993" w:type="dxa"/>
          </w:tcPr>
          <w:p w14:paraId="51246830" w14:textId="77777777" w:rsidR="002B3BBE" w:rsidRPr="00017423" w:rsidRDefault="002B3BBE" w:rsidP="002B3BBE">
            <w:pPr>
              <w:jc w:val="center"/>
              <w:rPr>
                <w:snapToGrid w:val="0"/>
                <w:vanish/>
              </w:rPr>
            </w:pPr>
            <w:r w:rsidRPr="00017423">
              <w:rPr>
                <w:snapToGrid w:val="0"/>
                <w:vanish/>
              </w:rPr>
              <w:t>2018-08-06</w:t>
            </w:r>
          </w:p>
        </w:tc>
        <w:tc>
          <w:tcPr>
            <w:tcW w:w="5669" w:type="dxa"/>
          </w:tcPr>
          <w:p w14:paraId="7CBDE255" w14:textId="77777777" w:rsidR="002B3BBE" w:rsidRPr="00017423" w:rsidRDefault="002B3BBE" w:rsidP="002B3BBE">
            <w:pPr>
              <w:pStyle w:val="Header"/>
              <w:numPr>
                <w:ilvl w:val="0"/>
                <w:numId w:val="11"/>
              </w:numPr>
              <w:ind w:left="453"/>
              <w:rPr>
                <w:rFonts w:cs="Arial"/>
                <w:snapToGrid w:val="0"/>
                <w:vanish/>
              </w:rPr>
            </w:pPr>
            <w:r w:rsidRPr="00017423">
              <w:rPr>
                <w:rFonts w:cs="Arial"/>
                <w:snapToGrid w:val="0"/>
                <w:vanish/>
              </w:rPr>
              <w:t>CR66: Fix version numbering in footer of Function Spec</w:t>
            </w:r>
          </w:p>
        </w:tc>
        <w:tc>
          <w:tcPr>
            <w:tcW w:w="1588" w:type="dxa"/>
          </w:tcPr>
          <w:p w14:paraId="1BA0E279" w14:textId="77777777" w:rsidR="002B3BBE" w:rsidRPr="00017423" w:rsidRDefault="002B3BBE" w:rsidP="002B3BBE">
            <w:pPr>
              <w:rPr>
                <w:snapToGrid w:val="0"/>
                <w:vanish/>
              </w:rPr>
            </w:pPr>
            <w:r w:rsidRPr="00017423">
              <w:rPr>
                <w:snapToGrid w:val="0"/>
                <w:vanish/>
              </w:rPr>
              <w:t>Jbaden1</w:t>
            </w:r>
          </w:p>
        </w:tc>
      </w:tr>
      <w:tr w:rsidR="002B3BBE" w:rsidRPr="00017423" w14:paraId="3464B998" w14:textId="77777777" w:rsidTr="00430B32">
        <w:tblPrEx>
          <w:tblLook w:val="04A0" w:firstRow="1" w:lastRow="0" w:firstColumn="1" w:lastColumn="0" w:noHBand="0" w:noVBand="1"/>
        </w:tblPrEx>
        <w:trPr>
          <w:hidden/>
        </w:trPr>
        <w:tc>
          <w:tcPr>
            <w:tcW w:w="1135" w:type="dxa"/>
          </w:tcPr>
          <w:p w14:paraId="2164AC9E" w14:textId="77777777" w:rsidR="002B3BBE" w:rsidRPr="00017423" w:rsidRDefault="002B3BBE" w:rsidP="002B3BBE">
            <w:pPr>
              <w:jc w:val="center"/>
              <w:rPr>
                <w:snapToGrid w:val="0"/>
                <w:vanish/>
              </w:rPr>
            </w:pPr>
            <w:r w:rsidRPr="00017423">
              <w:rPr>
                <w:snapToGrid w:val="0"/>
                <w:vanish/>
              </w:rPr>
              <w:t>6</w:t>
            </w:r>
          </w:p>
        </w:tc>
        <w:tc>
          <w:tcPr>
            <w:tcW w:w="850" w:type="dxa"/>
          </w:tcPr>
          <w:p w14:paraId="2E3EDFB9" w14:textId="77777777" w:rsidR="002B3BBE" w:rsidRPr="00017423" w:rsidRDefault="002B3BBE" w:rsidP="002B3BBE">
            <w:pPr>
              <w:jc w:val="center"/>
              <w:rPr>
                <w:snapToGrid w:val="0"/>
                <w:vanish/>
              </w:rPr>
            </w:pPr>
            <w:r w:rsidRPr="00017423">
              <w:rPr>
                <w:snapToGrid w:val="0"/>
                <w:vanish/>
              </w:rPr>
              <w:t>0</w:t>
            </w:r>
          </w:p>
        </w:tc>
        <w:tc>
          <w:tcPr>
            <w:tcW w:w="993" w:type="dxa"/>
          </w:tcPr>
          <w:p w14:paraId="3D198A22" w14:textId="77777777" w:rsidR="002B3BBE" w:rsidRPr="00017423" w:rsidRDefault="005A3209" w:rsidP="005A3209">
            <w:pPr>
              <w:jc w:val="center"/>
              <w:rPr>
                <w:snapToGrid w:val="0"/>
                <w:vanish/>
              </w:rPr>
            </w:pPr>
            <w:r w:rsidRPr="00017423">
              <w:rPr>
                <w:snapToGrid w:val="0"/>
                <w:vanish/>
              </w:rPr>
              <w:t>2018-09</w:t>
            </w:r>
            <w:r w:rsidR="002B3BBE" w:rsidRPr="00017423">
              <w:rPr>
                <w:snapToGrid w:val="0"/>
                <w:vanish/>
              </w:rPr>
              <w:t>-</w:t>
            </w:r>
            <w:r w:rsidRPr="00017423">
              <w:rPr>
                <w:snapToGrid w:val="0"/>
                <w:vanish/>
              </w:rPr>
              <w:t>28</w:t>
            </w:r>
          </w:p>
        </w:tc>
        <w:tc>
          <w:tcPr>
            <w:tcW w:w="5669" w:type="dxa"/>
          </w:tcPr>
          <w:p w14:paraId="17D51099" w14:textId="77777777" w:rsidR="002B3BBE" w:rsidRPr="00017423" w:rsidRDefault="002B3BBE" w:rsidP="002B3BBE">
            <w:pPr>
              <w:pStyle w:val="Header"/>
              <w:numPr>
                <w:ilvl w:val="0"/>
                <w:numId w:val="11"/>
              </w:numPr>
              <w:ind w:left="453"/>
              <w:rPr>
                <w:rFonts w:cs="Arial"/>
                <w:snapToGrid w:val="0"/>
                <w:vanish/>
              </w:rPr>
            </w:pPr>
            <w:r w:rsidRPr="00017423">
              <w:rPr>
                <w:rFonts w:cs="Arial"/>
                <w:snapToGrid w:val="0"/>
                <w:vanish/>
              </w:rPr>
              <w:t>Broken links to RE Wiki repaired</w:t>
            </w:r>
          </w:p>
        </w:tc>
        <w:tc>
          <w:tcPr>
            <w:tcW w:w="1588" w:type="dxa"/>
          </w:tcPr>
          <w:p w14:paraId="63EA73AE" w14:textId="77777777" w:rsidR="002B3BBE" w:rsidRPr="00017423" w:rsidRDefault="002B3BBE" w:rsidP="002B3BBE">
            <w:pPr>
              <w:rPr>
                <w:snapToGrid w:val="0"/>
                <w:vanish/>
              </w:rPr>
            </w:pPr>
            <w:r w:rsidRPr="00017423">
              <w:rPr>
                <w:snapToGrid w:val="0"/>
                <w:vanish/>
              </w:rPr>
              <w:t>Jbaden1</w:t>
            </w:r>
          </w:p>
        </w:tc>
      </w:tr>
      <w:tr w:rsidR="00C30784" w:rsidRPr="00017423" w14:paraId="76115BAB" w14:textId="77777777" w:rsidTr="00430B32">
        <w:tblPrEx>
          <w:tblLook w:val="04A0" w:firstRow="1" w:lastRow="0" w:firstColumn="1" w:lastColumn="0" w:noHBand="0" w:noVBand="1"/>
        </w:tblPrEx>
        <w:trPr>
          <w:hidden/>
        </w:trPr>
        <w:tc>
          <w:tcPr>
            <w:tcW w:w="1135" w:type="dxa"/>
          </w:tcPr>
          <w:p w14:paraId="1730DED4" w14:textId="77777777" w:rsidR="00C30784" w:rsidRPr="00017423" w:rsidRDefault="00C30784" w:rsidP="00FD32A2">
            <w:pPr>
              <w:jc w:val="center"/>
              <w:rPr>
                <w:snapToGrid w:val="0"/>
                <w:vanish/>
              </w:rPr>
            </w:pPr>
            <w:r w:rsidRPr="00017423">
              <w:rPr>
                <w:snapToGrid w:val="0"/>
                <w:vanish/>
              </w:rPr>
              <w:t>6</w:t>
            </w:r>
          </w:p>
        </w:tc>
        <w:tc>
          <w:tcPr>
            <w:tcW w:w="850" w:type="dxa"/>
          </w:tcPr>
          <w:p w14:paraId="48E11FFD" w14:textId="77777777" w:rsidR="00C30784" w:rsidRPr="00017423" w:rsidRDefault="00C30784" w:rsidP="00FD32A2">
            <w:pPr>
              <w:jc w:val="center"/>
              <w:rPr>
                <w:snapToGrid w:val="0"/>
                <w:vanish/>
              </w:rPr>
            </w:pPr>
            <w:r w:rsidRPr="00017423">
              <w:rPr>
                <w:snapToGrid w:val="0"/>
                <w:vanish/>
              </w:rPr>
              <w:t>0</w:t>
            </w:r>
          </w:p>
        </w:tc>
        <w:tc>
          <w:tcPr>
            <w:tcW w:w="993" w:type="dxa"/>
          </w:tcPr>
          <w:p w14:paraId="7F9516DB" w14:textId="77777777" w:rsidR="00C30784" w:rsidRPr="00017423" w:rsidRDefault="00C30784" w:rsidP="00C30784">
            <w:pPr>
              <w:jc w:val="center"/>
              <w:rPr>
                <w:snapToGrid w:val="0"/>
                <w:vanish/>
              </w:rPr>
            </w:pPr>
            <w:r w:rsidRPr="00017423">
              <w:rPr>
                <w:snapToGrid w:val="0"/>
                <w:vanish/>
              </w:rPr>
              <w:t>2018-10-31</w:t>
            </w:r>
          </w:p>
        </w:tc>
        <w:tc>
          <w:tcPr>
            <w:tcW w:w="5669" w:type="dxa"/>
          </w:tcPr>
          <w:p w14:paraId="159AC99F" w14:textId="77777777" w:rsidR="00C30784" w:rsidRPr="00017423" w:rsidRDefault="00C30784" w:rsidP="00FD32A2">
            <w:pPr>
              <w:pStyle w:val="Header"/>
              <w:numPr>
                <w:ilvl w:val="0"/>
                <w:numId w:val="11"/>
              </w:numPr>
              <w:ind w:left="453"/>
              <w:rPr>
                <w:rFonts w:cs="Arial"/>
                <w:snapToGrid w:val="0"/>
                <w:vanish/>
              </w:rPr>
            </w:pPr>
            <w:r w:rsidRPr="00017423">
              <w:rPr>
                <w:rFonts w:cs="Arial"/>
                <w:snapToGrid w:val="0"/>
                <w:vanish/>
              </w:rPr>
              <w:t>Minor corrections on cover sheet and in footer to be more GIS compliant and VSEM aligned</w:t>
            </w:r>
          </w:p>
          <w:p w14:paraId="6E358830" w14:textId="77777777" w:rsidR="00C30784" w:rsidRPr="00017423" w:rsidRDefault="00C30784" w:rsidP="00FD32A2">
            <w:pPr>
              <w:pStyle w:val="Header"/>
              <w:numPr>
                <w:ilvl w:val="0"/>
                <w:numId w:val="11"/>
              </w:numPr>
              <w:ind w:left="453"/>
              <w:rPr>
                <w:rFonts w:cs="Arial"/>
                <w:snapToGrid w:val="0"/>
                <w:vanish/>
              </w:rPr>
            </w:pPr>
            <w:r w:rsidRPr="00017423">
              <w:rPr>
                <w:rFonts w:cs="Arial"/>
                <w:snapToGrid w:val="0"/>
                <w:vanish/>
              </w:rPr>
              <w:t>“Overview” and “Description” exchanged in headings (following common sense)</w:t>
            </w:r>
          </w:p>
        </w:tc>
        <w:tc>
          <w:tcPr>
            <w:tcW w:w="1588" w:type="dxa"/>
          </w:tcPr>
          <w:p w14:paraId="16B698D2" w14:textId="77777777" w:rsidR="00C30784" w:rsidRPr="00017423" w:rsidRDefault="00C30784" w:rsidP="00FD32A2">
            <w:pPr>
              <w:rPr>
                <w:snapToGrid w:val="0"/>
                <w:vanish/>
              </w:rPr>
            </w:pPr>
            <w:r w:rsidRPr="00017423">
              <w:rPr>
                <w:snapToGrid w:val="0"/>
                <w:vanish/>
              </w:rPr>
              <w:t>Jbaden1</w:t>
            </w:r>
          </w:p>
        </w:tc>
      </w:tr>
      <w:tr w:rsidR="00325E4A" w:rsidRPr="00017423" w14:paraId="13566AAE" w14:textId="77777777" w:rsidTr="00430B32">
        <w:tblPrEx>
          <w:tblLook w:val="04A0" w:firstRow="1" w:lastRow="0" w:firstColumn="1" w:lastColumn="0" w:noHBand="0" w:noVBand="1"/>
        </w:tblPrEx>
        <w:trPr>
          <w:hidden/>
        </w:trPr>
        <w:tc>
          <w:tcPr>
            <w:tcW w:w="1135" w:type="dxa"/>
          </w:tcPr>
          <w:p w14:paraId="12F6B5D8" w14:textId="77777777" w:rsidR="00325E4A" w:rsidRPr="00017423" w:rsidRDefault="00325E4A" w:rsidP="00325E4A">
            <w:pPr>
              <w:jc w:val="center"/>
              <w:rPr>
                <w:snapToGrid w:val="0"/>
                <w:vanish/>
              </w:rPr>
            </w:pPr>
            <w:r w:rsidRPr="00017423">
              <w:rPr>
                <w:snapToGrid w:val="0"/>
                <w:vanish/>
              </w:rPr>
              <w:t>6</w:t>
            </w:r>
          </w:p>
        </w:tc>
        <w:tc>
          <w:tcPr>
            <w:tcW w:w="850" w:type="dxa"/>
          </w:tcPr>
          <w:p w14:paraId="1DAAE9BA" w14:textId="77777777" w:rsidR="00325E4A" w:rsidRPr="00017423" w:rsidRDefault="00325E4A" w:rsidP="00325E4A">
            <w:pPr>
              <w:jc w:val="center"/>
              <w:rPr>
                <w:snapToGrid w:val="0"/>
                <w:vanish/>
              </w:rPr>
            </w:pPr>
            <w:r w:rsidRPr="00017423">
              <w:rPr>
                <w:snapToGrid w:val="0"/>
                <w:vanish/>
              </w:rPr>
              <w:t>0</w:t>
            </w:r>
          </w:p>
        </w:tc>
        <w:tc>
          <w:tcPr>
            <w:tcW w:w="993" w:type="dxa"/>
          </w:tcPr>
          <w:p w14:paraId="40D53845" w14:textId="77777777" w:rsidR="00325E4A" w:rsidRPr="00017423" w:rsidRDefault="00325E4A" w:rsidP="00325E4A">
            <w:pPr>
              <w:jc w:val="center"/>
              <w:rPr>
                <w:snapToGrid w:val="0"/>
                <w:vanish/>
              </w:rPr>
            </w:pPr>
            <w:r w:rsidRPr="00017423">
              <w:rPr>
                <w:snapToGrid w:val="0"/>
                <w:vanish/>
              </w:rPr>
              <w:t>2018-11-12</w:t>
            </w:r>
          </w:p>
        </w:tc>
        <w:tc>
          <w:tcPr>
            <w:tcW w:w="5669" w:type="dxa"/>
          </w:tcPr>
          <w:p w14:paraId="4EDC95A5" w14:textId="77777777" w:rsidR="00325E4A" w:rsidRPr="00017423" w:rsidRDefault="00325E4A" w:rsidP="00325E4A">
            <w:pPr>
              <w:pStyle w:val="Header"/>
              <w:numPr>
                <w:ilvl w:val="0"/>
                <w:numId w:val="11"/>
              </w:numPr>
              <w:ind w:left="453"/>
              <w:rPr>
                <w:rFonts w:cs="Arial"/>
                <w:snapToGrid w:val="0"/>
                <w:vanish/>
              </w:rPr>
            </w:pPr>
            <w:r w:rsidRPr="00017423">
              <w:rPr>
                <w:rFonts w:cs="Arial"/>
                <w:snapToGrid w:val="0"/>
                <w:vanish/>
              </w:rPr>
              <w:t>Explanatory text in Variants” section revised</w:t>
            </w:r>
          </w:p>
          <w:p w14:paraId="7F65A7F7" w14:textId="77777777" w:rsidR="00325E4A" w:rsidRPr="00017423" w:rsidRDefault="00325E4A" w:rsidP="00325E4A">
            <w:pPr>
              <w:pStyle w:val="Header"/>
              <w:numPr>
                <w:ilvl w:val="0"/>
                <w:numId w:val="11"/>
              </w:numPr>
              <w:ind w:left="453"/>
              <w:rPr>
                <w:rFonts w:cs="Arial"/>
                <w:snapToGrid w:val="0"/>
                <w:vanish/>
              </w:rPr>
            </w:pPr>
            <w:r w:rsidRPr="00017423">
              <w:rPr>
                <w:rFonts w:cs="Arial"/>
                <w:snapToGrid w:val="0"/>
                <w:vanish/>
              </w:rPr>
              <w:t>Functional Safety modifications as agreed with FuSa core team (Baseline: November 2018 Dearborn On-Site)</w:t>
            </w:r>
          </w:p>
        </w:tc>
        <w:tc>
          <w:tcPr>
            <w:tcW w:w="1588" w:type="dxa"/>
          </w:tcPr>
          <w:p w14:paraId="79E9A471" w14:textId="77777777" w:rsidR="00325E4A" w:rsidRPr="00017423" w:rsidRDefault="00325E4A" w:rsidP="00325E4A">
            <w:pPr>
              <w:rPr>
                <w:snapToGrid w:val="0"/>
                <w:vanish/>
              </w:rPr>
            </w:pPr>
            <w:r w:rsidRPr="00017423">
              <w:rPr>
                <w:snapToGrid w:val="0"/>
                <w:vanish/>
              </w:rPr>
              <w:t>Jbaden1</w:t>
            </w:r>
          </w:p>
        </w:tc>
      </w:tr>
      <w:tr w:rsidR="00FE630D" w:rsidRPr="00017423" w14:paraId="73185A3E" w14:textId="77777777" w:rsidTr="00430B32">
        <w:tblPrEx>
          <w:tblLook w:val="04A0" w:firstRow="1" w:lastRow="0" w:firstColumn="1" w:lastColumn="0" w:noHBand="0" w:noVBand="1"/>
        </w:tblPrEx>
        <w:trPr>
          <w:hidden/>
        </w:trPr>
        <w:tc>
          <w:tcPr>
            <w:tcW w:w="1135" w:type="dxa"/>
          </w:tcPr>
          <w:p w14:paraId="754750C7" w14:textId="77777777" w:rsidR="00FE630D" w:rsidRPr="00017423" w:rsidRDefault="00FE630D" w:rsidP="00FE630D">
            <w:pPr>
              <w:jc w:val="center"/>
              <w:rPr>
                <w:snapToGrid w:val="0"/>
                <w:vanish/>
              </w:rPr>
            </w:pPr>
            <w:r w:rsidRPr="00017423">
              <w:rPr>
                <w:snapToGrid w:val="0"/>
                <w:vanish/>
              </w:rPr>
              <w:t>6</w:t>
            </w:r>
          </w:p>
        </w:tc>
        <w:tc>
          <w:tcPr>
            <w:tcW w:w="850" w:type="dxa"/>
          </w:tcPr>
          <w:p w14:paraId="4BF2CBA4" w14:textId="77777777" w:rsidR="00FE630D" w:rsidRPr="00017423" w:rsidRDefault="007D4A91" w:rsidP="00FE630D">
            <w:pPr>
              <w:jc w:val="center"/>
              <w:rPr>
                <w:snapToGrid w:val="0"/>
                <w:vanish/>
              </w:rPr>
            </w:pPr>
            <w:r w:rsidRPr="00017423">
              <w:rPr>
                <w:snapToGrid w:val="0"/>
                <w:vanish/>
              </w:rPr>
              <w:t>0b</w:t>
            </w:r>
          </w:p>
        </w:tc>
        <w:tc>
          <w:tcPr>
            <w:tcW w:w="993" w:type="dxa"/>
          </w:tcPr>
          <w:p w14:paraId="3C7B3B67" w14:textId="77777777" w:rsidR="00FE630D" w:rsidRPr="00017423" w:rsidRDefault="00FE630D" w:rsidP="00FE630D">
            <w:pPr>
              <w:jc w:val="center"/>
              <w:rPr>
                <w:snapToGrid w:val="0"/>
                <w:vanish/>
              </w:rPr>
            </w:pPr>
            <w:r w:rsidRPr="00017423">
              <w:rPr>
                <w:snapToGrid w:val="0"/>
                <w:vanish/>
              </w:rPr>
              <w:t>2019-01-02</w:t>
            </w:r>
          </w:p>
        </w:tc>
        <w:tc>
          <w:tcPr>
            <w:tcW w:w="5669" w:type="dxa"/>
          </w:tcPr>
          <w:p w14:paraId="5EA2BCAD" w14:textId="77777777" w:rsidR="00FE630D" w:rsidRPr="00017423" w:rsidRDefault="00FE630D" w:rsidP="00FE630D">
            <w:pPr>
              <w:pStyle w:val="Header"/>
              <w:numPr>
                <w:ilvl w:val="0"/>
                <w:numId w:val="11"/>
              </w:numPr>
              <w:ind w:left="453"/>
              <w:rPr>
                <w:rFonts w:cs="Arial"/>
                <w:snapToGrid w:val="0"/>
                <w:vanish/>
              </w:rPr>
            </w:pPr>
            <w:r w:rsidRPr="00017423">
              <w:rPr>
                <w:rFonts w:cs="Arial"/>
                <w:snapToGrid w:val="0"/>
                <w:vanish/>
              </w:rPr>
              <w:t>Editorial changes (in “Variants” section)</w:t>
            </w:r>
          </w:p>
        </w:tc>
        <w:tc>
          <w:tcPr>
            <w:tcW w:w="1588" w:type="dxa"/>
          </w:tcPr>
          <w:p w14:paraId="242D2605" w14:textId="77777777" w:rsidR="00FE630D" w:rsidRPr="00017423" w:rsidRDefault="00FE630D" w:rsidP="00FE630D">
            <w:pPr>
              <w:rPr>
                <w:snapToGrid w:val="0"/>
                <w:vanish/>
              </w:rPr>
            </w:pPr>
            <w:r w:rsidRPr="00017423">
              <w:rPr>
                <w:snapToGrid w:val="0"/>
                <w:vanish/>
              </w:rPr>
              <w:t>Jbaden1</w:t>
            </w:r>
          </w:p>
        </w:tc>
      </w:tr>
      <w:tr w:rsidR="00A77538" w:rsidRPr="00017423" w14:paraId="6ED4235F" w14:textId="77777777" w:rsidTr="00430B32">
        <w:tblPrEx>
          <w:tblLook w:val="04A0" w:firstRow="1" w:lastRow="0" w:firstColumn="1" w:lastColumn="0" w:noHBand="0" w:noVBand="1"/>
        </w:tblPrEx>
        <w:trPr>
          <w:hidden/>
        </w:trPr>
        <w:tc>
          <w:tcPr>
            <w:tcW w:w="1135" w:type="dxa"/>
          </w:tcPr>
          <w:p w14:paraId="084AE0DB" w14:textId="77777777" w:rsidR="00A77538" w:rsidRPr="00017423" w:rsidRDefault="00A77538" w:rsidP="00A77538">
            <w:pPr>
              <w:jc w:val="center"/>
              <w:rPr>
                <w:snapToGrid w:val="0"/>
                <w:vanish/>
              </w:rPr>
            </w:pPr>
            <w:r w:rsidRPr="00017423">
              <w:rPr>
                <w:snapToGrid w:val="0"/>
                <w:vanish/>
              </w:rPr>
              <w:t>6</w:t>
            </w:r>
          </w:p>
        </w:tc>
        <w:tc>
          <w:tcPr>
            <w:tcW w:w="850" w:type="dxa"/>
          </w:tcPr>
          <w:p w14:paraId="3BA0ED6D" w14:textId="77777777" w:rsidR="00A77538" w:rsidRPr="00017423" w:rsidRDefault="007D4A91" w:rsidP="00A77538">
            <w:pPr>
              <w:jc w:val="center"/>
              <w:rPr>
                <w:snapToGrid w:val="0"/>
                <w:vanish/>
              </w:rPr>
            </w:pPr>
            <w:r w:rsidRPr="00017423">
              <w:rPr>
                <w:snapToGrid w:val="0"/>
                <w:vanish/>
              </w:rPr>
              <w:t>0b</w:t>
            </w:r>
          </w:p>
        </w:tc>
        <w:tc>
          <w:tcPr>
            <w:tcW w:w="993" w:type="dxa"/>
          </w:tcPr>
          <w:p w14:paraId="27C14D75" w14:textId="77777777" w:rsidR="00A77538" w:rsidRPr="00017423" w:rsidRDefault="00A77538" w:rsidP="00A77538">
            <w:pPr>
              <w:jc w:val="center"/>
              <w:rPr>
                <w:snapToGrid w:val="0"/>
                <w:vanish/>
              </w:rPr>
            </w:pPr>
            <w:r w:rsidRPr="00017423">
              <w:rPr>
                <w:snapToGrid w:val="0"/>
                <w:vanish/>
              </w:rPr>
              <w:t>2019-01-21</w:t>
            </w:r>
          </w:p>
        </w:tc>
        <w:tc>
          <w:tcPr>
            <w:tcW w:w="5669" w:type="dxa"/>
          </w:tcPr>
          <w:p w14:paraId="3DC559B2" w14:textId="77777777" w:rsidR="00A77538" w:rsidRPr="00017423" w:rsidRDefault="00A77538" w:rsidP="00A77538">
            <w:pPr>
              <w:pStyle w:val="Header"/>
              <w:numPr>
                <w:ilvl w:val="0"/>
                <w:numId w:val="11"/>
              </w:numPr>
              <w:ind w:left="453"/>
              <w:rPr>
                <w:rFonts w:cs="Arial"/>
                <w:snapToGrid w:val="0"/>
                <w:vanish/>
              </w:rPr>
            </w:pPr>
            <w:r w:rsidRPr="00017423">
              <w:rPr>
                <w:rFonts w:cs="Arial"/>
                <w:snapToGrid w:val="0"/>
                <w:vanish/>
              </w:rPr>
              <w:t>Template Id set to 2</w:t>
            </w:r>
          </w:p>
        </w:tc>
        <w:tc>
          <w:tcPr>
            <w:tcW w:w="1588" w:type="dxa"/>
          </w:tcPr>
          <w:p w14:paraId="570ED37C" w14:textId="77777777" w:rsidR="00A77538" w:rsidRPr="00017423" w:rsidRDefault="00A77538" w:rsidP="00A77538">
            <w:pPr>
              <w:rPr>
                <w:snapToGrid w:val="0"/>
                <w:vanish/>
              </w:rPr>
            </w:pPr>
            <w:r w:rsidRPr="00017423">
              <w:rPr>
                <w:snapToGrid w:val="0"/>
                <w:vanish/>
              </w:rPr>
              <w:t>Jbaden1</w:t>
            </w:r>
          </w:p>
        </w:tc>
      </w:tr>
      <w:tr w:rsidR="007D4A91" w:rsidRPr="00017423" w14:paraId="2B1965F5" w14:textId="77777777" w:rsidTr="00430B32">
        <w:tblPrEx>
          <w:tblLook w:val="04A0" w:firstRow="1" w:lastRow="0" w:firstColumn="1" w:lastColumn="0" w:noHBand="0" w:noVBand="1"/>
        </w:tblPrEx>
        <w:trPr>
          <w:hidden/>
        </w:trPr>
        <w:tc>
          <w:tcPr>
            <w:tcW w:w="1135" w:type="dxa"/>
          </w:tcPr>
          <w:p w14:paraId="5B5DDFDB" w14:textId="77777777" w:rsidR="007D4A91" w:rsidRPr="00017423" w:rsidRDefault="007D4A91" w:rsidP="00052EFF">
            <w:pPr>
              <w:jc w:val="center"/>
              <w:rPr>
                <w:snapToGrid w:val="0"/>
                <w:vanish/>
              </w:rPr>
            </w:pPr>
            <w:r w:rsidRPr="00017423">
              <w:rPr>
                <w:snapToGrid w:val="0"/>
                <w:vanish/>
              </w:rPr>
              <w:t>6</w:t>
            </w:r>
          </w:p>
        </w:tc>
        <w:tc>
          <w:tcPr>
            <w:tcW w:w="850" w:type="dxa"/>
          </w:tcPr>
          <w:p w14:paraId="3B61C793" w14:textId="77777777" w:rsidR="007D4A91" w:rsidRPr="00017423" w:rsidRDefault="007D4A91" w:rsidP="00052EFF">
            <w:pPr>
              <w:jc w:val="center"/>
              <w:rPr>
                <w:snapToGrid w:val="0"/>
                <w:vanish/>
              </w:rPr>
            </w:pPr>
            <w:r w:rsidRPr="00017423">
              <w:rPr>
                <w:snapToGrid w:val="0"/>
                <w:vanish/>
              </w:rPr>
              <w:t>0b</w:t>
            </w:r>
          </w:p>
        </w:tc>
        <w:tc>
          <w:tcPr>
            <w:tcW w:w="993" w:type="dxa"/>
          </w:tcPr>
          <w:p w14:paraId="31322546" w14:textId="77777777" w:rsidR="007D4A91" w:rsidRPr="00017423" w:rsidRDefault="007D4A91" w:rsidP="00052EFF">
            <w:pPr>
              <w:jc w:val="center"/>
              <w:rPr>
                <w:snapToGrid w:val="0"/>
                <w:vanish/>
              </w:rPr>
            </w:pPr>
            <w:r w:rsidRPr="00017423">
              <w:rPr>
                <w:snapToGrid w:val="0"/>
                <w:vanish/>
              </w:rPr>
              <w:t>2019-03-22</w:t>
            </w:r>
          </w:p>
        </w:tc>
        <w:tc>
          <w:tcPr>
            <w:tcW w:w="5669" w:type="dxa"/>
          </w:tcPr>
          <w:p w14:paraId="6BCCC438" w14:textId="77777777" w:rsidR="007D4A91" w:rsidRPr="00017423" w:rsidRDefault="007D4A91" w:rsidP="007D4A91">
            <w:pPr>
              <w:pStyle w:val="Header"/>
              <w:numPr>
                <w:ilvl w:val="0"/>
                <w:numId w:val="11"/>
              </w:numPr>
              <w:ind w:left="453"/>
              <w:textAlignment w:val="auto"/>
              <w:rPr>
                <w:rFonts w:cs="Arial"/>
                <w:snapToGrid w:val="0"/>
                <w:vanish/>
              </w:rPr>
            </w:pPr>
            <w:r w:rsidRPr="00017423">
              <w:rPr>
                <w:rFonts w:cs="Arial"/>
                <w:snapToGrid w:val="0"/>
                <w:vanish/>
              </w:rPr>
              <w:t>Chapter “Decomposed FSRs” renamed to Functional Safety Requirements” A new chapter “ASIL Decomposition of of Functional Safety Requirements” added as a subsection to that chapter.</w:t>
            </w:r>
          </w:p>
        </w:tc>
        <w:tc>
          <w:tcPr>
            <w:tcW w:w="1588" w:type="dxa"/>
          </w:tcPr>
          <w:p w14:paraId="299097B9" w14:textId="77777777" w:rsidR="007D4A91" w:rsidRPr="00017423" w:rsidRDefault="007D4A91" w:rsidP="00052EFF">
            <w:pPr>
              <w:rPr>
                <w:snapToGrid w:val="0"/>
                <w:vanish/>
              </w:rPr>
            </w:pPr>
            <w:r w:rsidRPr="00017423">
              <w:rPr>
                <w:snapToGrid w:val="0"/>
                <w:vanish/>
              </w:rPr>
              <w:t>Jbaden1</w:t>
            </w:r>
          </w:p>
        </w:tc>
      </w:tr>
      <w:tr w:rsidR="00D06FA0" w:rsidRPr="00017423" w14:paraId="5A36569B" w14:textId="77777777" w:rsidTr="00430B32">
        <w:tblPrEx>
          <w:tblLook w:val="04A0" w:firstRow="1" w:lastRow="0" w:firstColumn="1" w:lastColumn="0" w:noHBand="0" w:noVBand="1"/>
        </w:tblPrEx>
        <w:trPr>
          <w:hidden/>
        </w:trPr>
        <w:tc>
          <w:tcPr>
            <w:tcW w:w="1135" w:type="dxa"/>
          </w:tcPr>
          <w:p w14:paraId="08692201" w14:textId="77777777" w:rsidR="00D06FA0" w:rsidRPr="00017423" w:rsidRDefault="00D06FA0" w:rsidP="00D06FA0">
            <w:pPr>
              <w:jc w:val="center"/>
              <w:rPr>
                <w:snapToGrid w:val="0"/>
                <w:vanish/>
              </w:rPr>
            </w:pPr>
            <w:r w:rsidRPr="00017423">
              <w:rPr>
                <w:snapToGrid w:val="0"/>
                <w:vanish/>
              </w:rPr>
              <w:t>6</w:t>
            </w:r>
          </w:p>
        </w:tc>
        <w:tc>
          <w:tcPr>
            <w:tcW w:w="850" w:type="dxa"/>
          </w:tcPr>
          <w:p w14:paraId="444A241B" w14:textId="77777777" w:rsidR="00D06FA0" w:rsidRPr="00017423" w:rsidRDefault="00D06FA0" w:rsidP="00D06FA0">
            <w:pPr>
              <w:jc w:val="center"/>
              <w:rPr>
                <w:snapToGrid w:val="0"/>
                <w:vanish/>
              </w:rPr>
            </w:pPr>
            <w:r w:rsidRPr="00017423">
              <w:rPr>
                <w:snapToGrid w:val="0"/>
                <w:vanish/>
              </w:rPr>
              <w:t>0b</w:t>
            </w:r>
          </w:p>
        </w:tc>
        <w:tc>
          <w:tcPr>
            <w:tcW w:w="993" w:type="dxa"/>
          </w:tcPr>
          <w:p w14:paraId="6B57EBEF" w14:textId="77777777" w:rsidR="00D06FA0" w:rsidRPr="00017423" w:rsidRDefault="00D06FA0" w:rsidP="00D06FA0">
            <w:pPr>
              <w:jc w:val="center"/>
              <w:rPr>
                <w:snapToGrid w:val="0"/>
                <w:vanish/>
              </w:rPr>
            </w:pPr>
            <w:r w:rsidRPr="00017423">
              <w:rPr>
                <w:snapToGrid w:val="0"/>
                <w:vanish/>
              </w:rPr>
              <w:t>2019-04-05</w:t>
            </w:r>
          </w:p>
        </w:tc>
        <w:tc>
          <w:tcPr>
            <w:tcW w:w="5669" w:type="dxa"/>
          </w:tcPr>
          <w:p w14:paraId="27031EA5" w14:textId="77777777" w:rsidR="00D06FA0" w:rsidRPr="00017423" w:rsidRDefault="00D06FA0" w:rsidP="00D06FA0">
            <w:pPr>
              <w:pStyle w:val="Header"/>
              <w:numPr>
                <w:ilvl w:val="0"/>
                <w:numId w:val="11"/>
              </w:numPr>
              <w:ind w:left="453"/>
              <w:textAlignment w:val="auto"/>
              <w:rPr>
                <w:rFonts w:cs="Arial"/>
                <w:snapToGrid w:val="0"/>
                <w:vanish/>
              </w:rPr>
            </w:pPr>
            <w:r w:rsidRPr="00017423">
              <w:rPr>
                <w:rFonts w:cs="Arial"/>
                <w:snapToGrid w:val="0"/>
                <w:vanish/>
              </w:rPr>
              <w:t>Some wording in ASIL decomposition table modified. Description of fields in that table improved.</w:t>
            </w:r>
          </w:p>
        </w:tc>
        <w:tc>
          <w:tcPr>
            <w:tcW w:w="1588" w:type="dxa"/>
          </w:tcPr>
          <w:p w14:paraId="3DBB6C4B" w14:textId="77777777" w:rsidR="00D06FA0" w:rsidRPr="00017423" w:rsidRDefault="00D06FA0" w:rsidP="00D06FA0">
            <w:pPr>
              <w:rPr>
                <w:snapToGrid w:val="0"/>
                <w:vanish/>
              </w:rPr>
            </w:pPr>
            <w:r w:rsidRPr="00017423">
              <w:rPr>
                <w:snapToGrid w:val="0"/>
                <w:vanish/>
              </w:rPr>
              <w:t>Jbaden1</w:t>
            </w:r>
          </w:p>
        </w:tc>
      </w:tr>
      <w:tr w:rsidR="00722EB3" w:rsidRPr="00017423" w14:paraId="5826B68B" w14:textId="77777777" w:rsidTr="00430B32">
        <w:tblPrEx>
          <w:tblLook w:val="04A0" w:firstRow="1" w:lastRow="0" w:firstColumn="1" w:lastColumn="0" w:noHBand="0" w:noVBand="1"/>
        </w:tblPrEx>
        <w:trPr>
          <w:hidden/>
        </w:trPr>
        <w:tc>
          <w:tcPr>
            <w:tcW w:w="1135" w:type="dxa"/>
          </w:tcPr>
          <w:p w14:paraId="71A55E95" w14:textId="77777777" w:rsidR="00722EB3" w:rsidRPr="00017423" w:rsidRDefault="00722EB3" w:rsidP="00722EB3">
            <w:pPr>
              <w:jc w:val="center"/>
              <w:rPr>
                <w:snapToGrid w:val="0"/>
                <w:vanish/>
              </w:rPr>
            </w:pPr>
            <w:r w:rsidRPr="00017423">
              <w:rPr>
                <w:snapToGrid w:val="0"/>
                <w:vanish/>
              </w:rPr>
              <w:t>6</w:t>
            </w:r>
          </w:p>
        </w:tc>
        <w:tc>
          <w:tcPr>
            <w:tcW w:w="850" w:type="dxa"/>
          </w:tcPr>
          <w:p w14:paraId="702A7801" w14:textId="77777777" w:rsidR="00722EB3" w:rsidRPr="00017423" w:rsidRDefault="00722EB3" w:rsidP="00722EB3">
            <w:pPr>
              <w:jc w:val="center"/>
              <w:rPr>
                <w:snapToGrid w:val="0"/>
                <w:vanish/>
              </w:rPr>
            </w:pPr>
            <w:r w:rsidRPr="00017423">
              <w:rPr>
                <w:snapToGrid w:val="0"/>
                <w:vanish/>
              </w:rPr>
              <w:t>0b</w:t>
            </w:r>
          </w:p>
        </w:tc>
        <w:tc>
          <w:tcPr>
            <w:tcW w:w="993" w:type="dxa"/>
          </w:tcPr>
          <w:p w14:paraId="284AC490" w14:textId="77777777" w:rsidR="00722EB3" w:rsidRPr="00017423" w:rsidRDefault="00722EB3" w:rsidP="00722EB3">
            <w:pPr>
              <w:jc w:val="center"/>
              <w:rPr>
                <w:snapToGrid w:val="0"/>
                <w:vanish/>
              </w:rPr>
            </w:pPr>
            <w:r w:rsidRPr="00017423">
              <w:rPr>
                <w:snapToGrid w:val="0"/>
                <w:vanish/>
              </w:rPr>
              <w:t>2019-04-05</w:t>
            </w:r>
          </w:p>
        </w:tc>
        <w:tc>
          <w:tcPr>
            <w:tcW w:w="5669" w:type="dxa"/>
          </w:tcPr>
          <w:p w14:paraId="57638813" w14:textId="77777777" w:rsidR="00722EB3" w:rsidRPr="00017423" w:rsidRDefault="00722EB3" w:rsidP="00722EB3">
            <w:pPr>
              <w:pStyle w:val="Header"/>
              <w:numPr>
                <w:ilvl w:val="0"/>
                <w:numId w:val="11"/>
              </w:numPr>
              <w:ind w:left="453"/>
              <w:textAlignment w:val="auto"/>
              <w:rPr>
                <w:rFonts w:cs="Arial"/>
                <w:snapToGrid w:val="0"/>
                <w:vanish/>
              </w:rPr>
            </w:pPr>
            <w:r w:rsidRPr="00017423">
              <w:rPr>
                <w:rFonts w:cs="Arial"/>
                <w:snapToGrid w:val="0"/>
                <w:vanish/>
              </w:rPr>
              <w:t>ASIL decomposition table removed (ASIL decomposition only allowed on Feature Level or on Component Level in the FIS or ECU Functional Spec)</w:t>
            </w:r>
          </w:p>
        </w:tc>
        <w:tc>
          <w:tcPr>
            <w:tcW w:w="1588" w:type="dxa"/>
          </w:tcPr>
          <w:p w14:paraId="206830D9" w14:textId="77777777" w:rsidR="00722EB3" w:rsidRPr="00017423" w:rsidRDefault="00722EB3" w:rsidP="00722EB3">
            <w:pPr>
              <w:rPr>
                <w:snapToGrid w:val="0"/>
                <w:vanish/>
              </w:rPr>
            </w:pPr>
            <w:r w:rsidRPr="00017423">
              <w:rPr>
                <w:snapToGrid w:val="0"/>
                <w:vanish/>
              </w:rPr>
              <w:t>Jbaden1</w:t>
            </w:r>
          </w:p>
        </w:tc>
      </w:tr>
      <w:tr w:rsidR="00FA352A" w:rsidRPr="00017423" w14:paraId="25C6D3D9" w14:textId="77777777" w:rsidTr="00430B32">
        <w:tblPrEx>
          <w:tblLook w:val="04A0" w:firstRow="1" w:lastRow="0" w:firstColumn="1" w:lastColumn="0" w:noHBand="0" w:noVBand="1"/>
        </w:tblPrEx>
        <w:tc>
          <w:tcPr>
            <w:tcW w:w="1135" w:type="dxa"/>
          </w:tcPr>
          <w:p w14:paraId="6035D7CC" w14:textId="77777777" w:rsidR="00FA352A" w:rsidRPr="00017423" w:rsidRDefault="00FA352A" w:rsidP="000E3230">
            <w:pPr>
              <w:jc w:val="center"/>
              <w:rPr>
                <w:snapToGrid w:val="0"/>
              </w:rPr>
            </w:pPr>
            <w:r w:rsidRPr="00017423">
              <w:rPr>
                <w:snapToGrid w:val="0"/>
              </w:rPr>
              <w:t>6</w:t>
            </w:r>
          </w:p>
        </w:tc>
        <w:tc>
          <w:tcPr>
            <w:tcW w:w="850" w:type="dxa"/>
          </w:tcPr>
          <w:p w14:paraId="0CA49D21" w14:textId="77777777" w:rsidR="00FA352A" w:rsidRPr="00017423" w:rsidRDefault="00FA352A" w:rsidP="000E3230">
            <w:pPr>
              <w:jc w:val="center"/>
              <w:rPr>
                <w:snapToGrid w:val="0"/>
              </w:rPr>
            </w:pPr>
            <w:r w:rsidRPr="00017423">
              <w:rPr>
                <w:snapToGrid w:val="0"/>
              </w:rPr>
              <w:t>0b</w:t>
            </w:r>
          </w:p>
        </w:tc>
        <w:tc>
          <w:tcPr>
            <w:tcW w:w="993" w:type="dxa"/>
          </w:tcPr>
          <w:p w14:paraId="222CC3AC" w14:textId="77777777" w:rsidR="00FA352A" w:rsidRPr="00017423" w:rsidRDefault="00FA352A" w:rsidP="000E3230">
            <w:pPr>
              <w:jc w:val="center"/>
              <w:rPr>
                <w:snapToGrid w:val="0"/>
              </w:rPr>
            </w:pPr>
            <w:r w:rsidRPr="00017423">
              <w:rPr>
                <w:snapToGrid w:val="0"/>
              </w:rPr>
              <w:t>2019-07-02</w:t>
            </w:r>
          </w:p>
        </w:tc>
        <w:tc>
          <w:tcPr>
            <w:tcW w:w="5669" w:type="dxa"/>
          </w:tcPr>
          <w:p w14:paraId="2A5B584E" w14:textId="77777777" w:rsidR="00FA352A" w:rsidRPr="00017423" w:rsidRDefault="00FA352A" w:rsidP="00FA352A">
            <w:pPr>
              <w:pStyle w:val="Header"/>
              <w:numPr>
                <w:ilvl w:val="0"/>
                <w:numId w:val="11"/>
              </w:numPr>
              <w:ind w:left="429"/>
              <w:textAlignment w:val="auto"/>
              <w:rPr>
                <w:rFonts w:cs="Arial"/>
                <w:snapToGrid w:val="0"/>
              </w:rPr>
            </w:pPr>
            <w:r w:rsidRPr="00017423">
              <w:rPr>
                <w:rFonts w:cs="Arial"/>
                <w:snapToGrid w:val="0"/>
              </w:rPr>
              <w:t>"Important" box added on cover sheet which points to the macros</w:t>
            </w:r>
          </w:p>
          <w:p w14:paraId="0D57725E" w14:textId="77777777" w:rsidR="00822DA3" w:rsidRPr="00017423" w:rsidRDefault="00822DA3" w:rsidP="00822DA3">
            <w:pPr>
              <w:pStyle w:val="Header"/>
              <w:numPr>
                <w:ilvl w:val="0"/>
                <w:numId w:val="11"/>
              </w:numPr>
              <w:ind w:left="429"/>
              <w:textAlignment w:val="auto"/>
              <w:rPr>
                <w:rFonts w:cs="Arial"/>
                <w:snapToGrid w:val="0"/>
              </w:rPr>
            </w:pPr>
            <w:r w:rsidRPr="00017423">
              <w:rPr>
                <w:rFonts w:cs="Arial"/>
                <w:snapToGrid w:val="0"/>
              </w:rPr>
              <w:t>Chapters “References” and “Glossary” moved back up to section “Introduction</w:t>
            </w:r>
          </w:p>
          <w:p w14:paraId="6ECB454E" w14:textId="77777777" w:rsidR="00822DA3" w:rsidRPr="00017423" w:rsidRDefault="00822DA3" w:rsidP="00822DA3">
            <w:pPr>
              <w:pStyle w:val="Header"/>
              <w:numPr>
                <w:ilvl w:val="0"/>
                <w:numId w:val="11"/>
              </w:numPr>
              <w:ind w:left="429"/>
              <w:textAlignment w:val="auto"/>
              <w:rPr>
                <w:rFonts w:cs="Arial"/>
                <w:snapToGrid w:val="0"/>
              </w:rPr>
            </w:pPr>
            <w:r w:rsidRPr="00017423">
              <w:rPr>
                <w:rFonts w:cs="Arial"/>
                <w:snapToGrid w:val="0"/>
              </w:rPr>
              <w:t>Chapter “Inputs Requirements”” reworked</w:t>
            </w:r>
          </w:p>
        </w:tc>
        <w:tc>
          <w:tcPr>
            <w:tcW w:w="1588" w:type="dxa"/>
          </w:tcPr>
          <w:p w14:paraId="072EB448" w14:textId="77777777" w:rsidR="00FA352A" w:rsidRPr="00017423" w:rsidRDefault="00FA352A" w:rsidP="000E3230">
            <w:pPr>
              <w:rPr>
                <w:snapToGrid w:val="0"/>
                <w:vanish/>
              </w:rPr>
            </w:pPr>
            <w:r w:rsidRPr="00017423">
              <w:rPr>
                <w:snapToGrid w:val="0"/>
                <w:vanish/>
              </w:rPr>
              <w:t>Jbaden1</w:t>
            </w:r>
          </w:p>
        </w:tc>
      </w:tr>
      <w:tr w:rsidR="00C0214C" w:rsidRPr="00017423" w14:paraId="22A32396" w14:textId="77777777" w:rsidTr="00430B32">
        <w:tblPrEx>
          <w:tblLook w:val="04A0" w:firstRow="1" w:lastRow="0" w:firstColumn="1" w:lastColumn="0" w:noHBand="0" w:noVBand="1"/>
        </w:tblPrEx>
        <w:tc>
          <w:tcPr>
            <w:tcW w:w="1135" w:type="dxa"/>
          </w:tcPr>
          <w:p w14:paraId="57B9ED51" w14:textId="77777777" w:rsidR="00C0214C" w:rsidRPr="00017423" w:rsidRDefault="00C0214C" w:rsidP="00C0214C">
            <w:pPr>
              <w:jc w:val="center"/>
              <w:rPr>
                <w:snapToGrid w:val="0"/>
              </w:rPr>
            </w:pPr>
            <w:r w:rsidRPr="00017423">
              <w:rPr>
                <w:snapToGrid w:val="0"/>
              </w:rPr>
              <w:t>6</w:t>
            </w:r>
          </w:p>
        </w:tc>
        <w:tc>
          <w:tcPr>
            <w:tcW w:w="850" w:type="dxa"/>
          </w:tcPr>
          <w:p w14:paraId="12D23331" w14:textId="77777777" w:rsidR="00C0214C" w:rsidRPr="00017423" w:rsidRDefault="00C0214C" w:rsidP="00C0214C">
            <w:pPr>
              <w:jc w:val="center"/>
              <w:rPr>
                <w:snapToGrid w:val="0"/>
              </w:rPr>
            </w:pPr>
            <w:r w:rsidRPr="00017423">
              <w:rPr>
                <w:snapToGrid w:val="0"/>
              </w:rPr>
              <w:t>0b</w:t>
            </w:r>
          </w:p>
        </w:tc>
        <w:tc>
          <w:tcPr>
            <w:tcW w:w="993" w:type="dxa"/>
          </w:tcPr>
          <w:p w14:paraId="25028E75" w14:textId="77777777" w:rsidR="00C0214C" w:rsidRPr="00017423" w:rsidRDefault="00C0214C" w:rsidP="00C0214C">
            <w:pPr>
              <w:jc w:val="center"/>
              <w:rPr>
                <w:snapToGrid w:val="0"/>
              </w:rPr>
            </w:pPr>
            <w:r w:rsidRPr="00017423">
              <w:rPr>
                <w:snapToGrid w:val="0"/>
              </w:rPr>
              <w:t>2019-09-09</w:t>
            </w:r>
          </w:p>
        </w:tc>
        <w:tc>
          <w:tcPr>
            <w:tcW w:w="5669" w:type="dxa"/>
          </w:tcPr>
          <w:p w14:paraId="6E1FE60F" w14:textId="77777777" w:rsidR="00C0214C" w:rsidRPr="00017423" w:rsidRDefault="00C0214C" w:rsidP="00C0214C">
            <w:pPr>
              <w:pStyle w:val="Header"/>
              <w:numPr>
                <w:ilvl w:val="0"/>
                <w:numId w:val="11"/>
              </w:numPr>
              <w:ind w:left="429"/>
              <w:textAlignment w:val="auto"/>
              <w:rPr>
                <w:rFonts w:cs="Arial"/>
                <w:snapToGrid w:val="0"/>
              </w:rPr>
            </w:pPr>
            <w:r w:rsidRPr="00017423">
              <w:rPr>
                <w:rFonts w:cs="Arial"/>
                <w:snapToGrid w:val="0"/>
              </w:rPr>
              <w:t>Function Spec derived from Function Group Spec, version 6.b by removing those sections, which make no sense when specifying a single function</w:t>
            </w:r>
            <w:r w:rsidR="00E337BD" w:rsidRPr="00017423">
              <w:rPr>
                <w:rFonts w:cs="Arial"/>
                <w:snapToGrid w:val="0"/>
              </w:rPr>
              <w:t xml:space="preserve"> (driven by AV team request)</w:t>
            </w:r>
            <w:r w:rsidRPr="00017423">
              <w:rPr>
                <w:rFonts w:cs="Arial"/>
                <w:snapToGrid w:val="0"/>
              </w:rPr>
              <w:t xml:space="preserve">. </w:t>
            </w:r>
          </w:p>
          <w:p w14:paraId="58C9B932" w14:textId="77777777" w:rsidR="00C0214C" w:rsidRPr="00017423" w:rsidRDefault="00C0214C" w:rsidP="00C0214C">
            <w:pPr>
              <w:pStyle w:val="Header"/>
              <w:numPr>
                <w:ilvl w:val="0"/>
                <w:numId w:val="11"/>
              </w:numPr>
              <w:ind w:left="429"/>
              <w:textAlignment w:val="auto"/>
              <w:rPr>
                <w:rFonts w:cs="Arial"/>
                <w:snapToGrid w:val="0"/>
              </w:rPr>
            </w:pPr>
            <w:r w:rsidRPr="00017423">
              <w:rPr>
                <w:rFonts w:cs="Arial"/>
                <w:snapToGrid w:val="0"/>
              </w:rPr>
              <w:t xml:space="preserve">Chapter 2.4 </w:t>
            </w:r>
            <w:r w:rsidR="008A4DB1" w:rsidRPr="00017423">
              <w:rPr>
                <w:rFonts w:cs="Arial"/>
                <w:snapToGrid w:val="0"/>
              </w:rPr>
              <w:t>has now one section per modeling technique again. This is to allow more intuitive tailoring of the section (driven by AV team request).</w:t>
            </w:r>
          </w:p>
        </w:tc>
        <w:tc>
          <w:tcPr>
            <w:tcW w:w="1588" w:type="dxa"/>
          </w:tcPr>
          <w:p w14:paraId="4DD294CC" w14:textId="77777777" w:rsidR="00C0214C" w:rsidRPr="00017423" w:rsidRDefault="00C0214C" w:rsidP="00C0214C">
            <w:pPr>
              <w:rPr>
                <w:snapToGrid w:val="0"/>
                <w:vanish/>
              </w:rPr>
            </w:pPr>
            <w:r w:rsidRPr="00017423">
              <w:rPr>
                <w:snapToGrid w:val="0"/>
                <w:vanish/>
              </w:rPr>
              <w:t>Jbaden1</w:t>
            </w:r>
          </w:p>
        </w:tc>
      </w:tr>
      <w:tr w:rsidR="00B1437F" w:rsidRPr="00017423" w14:paraId="13D0F53C" w14:textId="77777777" w:rsidTr="00430B32">
        <w:tblPrEx>
          <w:tblLook w:val="04A0" w:firstRow="1" w:lastRow="0" w:firstColumn="1" w:lastColumn="0" w:noHBand="0" w:noVBand="1"/>
        </w:tblPrEx>
        <w:trPr>
          <w:hidden/>
        </w:trPr>
        <w:tc>
          <w:tcPr>
            <w:tcW w:w="1135" w:type="dxa"/>
          </w:tcPr>
          <w:p w14:paraId="67990449" w14:textId="77777777" w:rsidR="00B1437F" w:rsidRPr="00017423" w:rsidRDefault="00B1437F" w:rsidP="00B1437F">
            <w:pPr>
              <w:jc w:val="center"/>
              <w:rPr>
                <w:snapToGrid w:val="0"/>
              </w:rPr>
            </w:pPr>
            <w:r w:rsidRPr="00017423">
              <w:rPr>
                <w:snapToGrid w:val="0"/>
                <w:vanish/>
              </w:rPr>
              <w:t>6</w:t>
            </w:r>
          </w:p>
        </w:tc>
        <w:tc>
          <w:tcPr>
            <w:tcW w:w="850" w:type="dxa"/>
          </w:tcPr>
          <w:p w14:paraId="744659B4" w14:textId="77777777" w:rsidR="00B1437F" w:rsidRPr="00017423" w:rsidRDefault="00B1437F" w:rsidP="00B1437F">
            <w:pPr>
              <w:jc w:val="center"/>
              <w:rPr>
                <w:snapToGrid w:val="0"/>
              </w:rPr>
            </w:pPr>
            <w:r w:rsidRPr="00017423">
              <w:rPr>
                <w:snapToGrid w:val="0"/>
                <w:vanish/>
              </w:rPr>
              <w:t>0c</w:t>
            </w:r>
          </w:p>
        </w:tc>
        <w:tc>
          <w:tcPr>
            <w:tcW w:w="993" w:type="dxa"/>
          </w:tcPr>
          <w:p w14:paraId="49EC51E4" w14:textId="77777777" w:rsidR="00B1437F" w:rsidRPr="00017423" w:rsidRDefault="00B1437F" w:rsidP="00B1437F">
            <w:pPr>
              <w:jc w:val="center"/>
              <w:rPr>
                <w:snapToGrid w:val="0"/>
              </w:rPr>
            </w:pPr>
            <w:r w:rsidRPr="00017423">
              <w:rPr>
                <w:snapToGrid w:val="0"/>
                <w:vanish/>
              </w:rPr>
              <w:t>2019-05-11</w:t>
            </w:r>
          </w:p>
        </w:tc>
        <w:tc>
          <w:tcPr>
            <w:tcW w:w="5669" w:type="dxa"/>
          </w:tcPr>
          <w:p w14:paraId="0A0E6947" w14:textId="1F67649C" w:rsidR="00B1437F" w:rsidRPr="00017423" w:rsidRDefault="00B1437F" w:rsidP="00B1437F">
            <w:pPr>
              <w:pStyle w:val="Header"/>
              <w:numPr>
                <w:ilvl w:val="0"/>
                <w:numId w:val="11"/>
              </w:numPr>
              <w:ind w:left="429"/>
              <w:textAlignment w:val="auto"/>
              <w:rPr>
                <w:rFonts w:cs="Arial"/>
                <w:snapToGrid w:val="0"/>
                <w:vanish/>
              </w:rPr>
            </w:pPr>
            <w:r w:rsidRPr="00017423">
              <w:rPr>
                <w:rFonts w:cs="Arial"/>
                <w:snapToGrid w:val="0"/>
                <w:vanish/>
              </w:rPr>
              <w:t xml:space="preserve">Copyright notice shortened and moved to cover sheet and added to footer (to be compliant </w:t>
            </w:r>
            <w:hyperlink r:id="rId65" w:history="1">
              <w:r w:rsidRPr="00017423">
                <w:rPr>
                  <w:rStyle w:val="Hyperlink"/>
                  <w:rFonts w:cs="Arial"/>
                  <w:snapToGrid w:val="0"/>
                  <w:vanish/>
                </w:rPr>
                <w:t>with Ford copyright guidelines</w:t>
              </w:r>
            </w:hyperlink>
            <w:r w:rsidRPr="00017423">
              <w:rPr>
                <w:rFonts w:cs="Arial"/>
                <w:snapToGrid w:val="0"/>
                <w:vanish/>
              </w:rPr>
              <w:t>)</w:t>
            </w:r>
          </w:p>
          <w:p w14:paraId="65E98D47" w14:textId="77777777" w:rsidR="00B1437F" w:rsidRPr="00017423" w:rsidRDefault="00B1437F" w:rsidP="00B1437F">
            <w:pPr>
              <w:pStyle w:val="Header"/>
              <w:numPr>
                <w:ilvl w:val="0"/>
                <w:numId w:val="11"/>
              </w:numPr>
              <w:ind w:left="429"/>
              <w:textAlignment w:val="auto"/>
              <w:rPr>
                <w:rFonts w:cs="Arial"/>
                <w:snapToGrid w:val="0"/>
              </w:rPr>
            </w:pPr>
            <w:r w:rsidRPr="00017423">
              <w:rPr>
                <w:rFonts w:cs="Arial"/>
                <w:snapToGrid w:val="0"/>
                <w:vanish/>
              </w:rPr>
              <w:t>Term “Disclaimer” no longer used for what is actually only a copyright notice</w:t>
            </w:r>
          </w:p>
        </w:tc>
        <w:tc>
          <w:tcPr>
            <w:tcW w:w="1588" w:type="dxa"/>
          </w:tcPr>
          <w:p w14:paraId="4BDDB762" w14:textId="77777777" w:rsidR="00B1437F" w:rsidRPr="00017423" w:rsidRDefault="00B1437F" w:rsidP="00B1437F">
            <w:pPr>
              <w:rPr>
                <w:snapToGrid w:val="0"/>
                <w:vanish/>
              </w:rPr>
            </w:pPr>
            <w:r w:rsidRPr="00017423">
              <w:rPr>
                <w:snapToGrid w:val="0"/>
                <w:vanish/>
              </w:rPr>
              <w:t>Jbaden1</w:t>
            </w:r>
          </w:p>
        </w:tc>
      </w:tr>
      <w:tr w:rsidR="00C17F89" w:rsidRPr="00017423" w14:paraId="46864A4A" w14:textId="77777777" w:rsidTr="00430B32">
        <w:tblPrEx>
          <w:tblLook w:val="04A0" w:firstRow="1" w:lastRow="0" w:firstColumn="1" w:lastColumn="0" w:noHBand="0" w:noVBand="1"/>
        </w:tblPrEx>
        <w:trPr>
          <w:hidden/>
        </w:trPr>
        <w:tc>
          <w:tcPr>
            <w:tcW w:w="1135" w:type="dxa"/>
          </w:tcPr>
          <w:p w14:paraId="525CAEFA" w14:textId="77777777" w:rsidR="00C17F89" w:rsidRPr="00017423" w:rsidRDefault="00C17F89" w:rsidP="00C17F89">
            <w:pPr>
              <w:jc w:val="center"/>
              <w:rPr>
                <w:snapToGrid w:val="0"/>
                <w:vanish/>
              </w:rPr>
            </w:pPr>
            <w:r w:rsidRPr="00017423">
              <w:rPr>
                <w:snapToGrid w:val="0"/>
                <w:vanish/>
              </w:rPr>
              <w:t>6</w:t>
            </w:r>
          </w:p>
        </w:tc>
        <w:tc>
          <w:tcPr>
            <w:tcW w:w="850" w:type="dxa"/>
          </w:tcPr>
          <w:p w14:paraId="48B17ECB" w14:textId="77777777" w:rsidR="00C17F89" w:rsidRPr="00017423" w:rsidRDefault="00957B44" w:rsidP="00C17F89">
            <w:pPr>
              <w:jc w:val="center"/>
              <w:rPr>
                <w:snapToGrid w:val="0"/>
                <w:vanish/>
              </w:rPr>
            </w:pPr>
            <w:r>
              <w:rPr>
                <w:snapToGrid w:val="0"/>
                <w:vanish/>
              </w:rPr>
              <w:t>0c</w:t>
            </w:r>
          </w:p>
        </w:tc>
        <w:tc>
          <w:tcPr>
            <w:tcW w:w="993" w:type="dxa"/>
          </w:tcPr>
          <w:p w14:paraId="5C5A00A5" w14:textId="77777777" w:rsidR="00C17F89" w:rsidRPr="00017423" w:rsidRDefault="00C17F89" w:rsidP="00C17F89">
            <w:pPr>
              <w:jc w:val="center"/>
              <w:rPr>
                <w:snapToGrid w:val="0"/>
                <w:vanish/>
              </w:rPr>
            </w:pPr>
            <w:r w:rsidRPr="00017423">
              <w:rPr>
                <w:snapToGrid w:val="0"/>
                <w:vanish/>
              </w:rPr>
              <w:t>2019-12-05</w:t>
            </w:r>
          </w:p>
        </w:tc>
        <w:tc>
          <w:tcPr>
            <w:tcW w:w="5669" w:type="dxa"/>
          </w:tcPr>
          <w:p w14:paraId="03D79E0D" w14:textId="77777777" w:rsidR="00C17F89" w:rsidRPr="00017423" w:rsidRDefault="00C17F89" w:rsidP="00C17F89">
            <w:pPr>
              <w:pStyle w:val="Header"/>
              <w:numPr>
                <w:ilvl w:val="0"/>
                <w:numId w:val="11"/>
              </w:numPr>
              <w:ind w:left="429"/>
              <w:textAlignment w:val="auto"/>
              <w:rPr>
                <w:rFonts w:cs="Arial"/>
                <w:snapToGrid w:val="0"/>
                <w:vanish/>
              </w:rPr>
            </w:pPr>
            <w:r w:rsidRPr="00017423">
              <w:rPr>
                <w:rFonts w:cs="Arial"/>
                <w:snapToGrid w:val="0"/>
                <w:vanish/>
              </w:rPr>
              <w:t>Upstream Documents section added to “Input Requirements/Documents” table</w:t>
            </w:r>
          </w:p>
          <w:p w14:paraId="01D6FF9D" w14:textId="77777777" w:rsidR="00AF2866" w:rsidRPr="009C5C21" w:rsidRDefault="00C17F89" w:rsidP="009C5C21">
            <w:pPr>
              <w:pStyle w:val="Header"/>
              <w:numPr>
                <w:ilvl w:val="0"/>
                <w:numId w:val="11"/>
              </w:numPr>
              <w:ind w:left="429"/>
              <w:textAlignment w:val="auto"/>
              <w:rPr>
                <w:rFonts w:cs="Arial"/>
                <w:snapToGrid w:val="0"/>
                <w:vanish/>
              </w:rPr>
            </w:pPr>
            <w:r w:rsidRPr="00017423">
              <w:rPr>
                <w:rFonts w:cs="Arial"/>
                <w:snapToGrid w:val="0"/>
                <w:vanish/>
              </w:rPr>
              <w:t>Custom style table formatting removed</w:t>
            </w:r>
          </w:p>
        </w:tc>
        <w:tc>
          <w:tcPr>
            <w:tcW w:w="1588" w:type="dxa"/>
          </w:tcPr>
          <w:p w14:paraId="3018E7ED" w14:textId="77777777" w:rsidR="00C17F89" w:rsidRPr="00017423" w:rsidRDefault="00C17F89" w:rsidP="00C17F89">
            <w:pPr>
              <w:rPr>
                <w:snapToGrid w:val="0"/>
                <w:vanish/>
              </w:rPr>
            </w:pPr>
            <w:r w:rsidRPr="00017423">
              <w:rPr>
                <w:snapToGrid w:val="0"/>
                <w:vanish/>
              </w:rPr>
              <w:t>Jbaden1</w:t>
            </w:r>
          </w:p>
        </w:tc>
      </w:tr>
      <w:tr w:rsidR="00957B44" w:rsidRPr="00017423" w14:paraId="5C72D120" w14:textId="77777777" w:rsidTr="00430B32">
        <w:tblPrEx>
          <w:tblLook w:val="04A0" w:firstRow="1" w:lastRow="0" w:firstColumn="1" w:lastColumn="0" w:noHBand="0" w:noVBand="1"/>
        </w:tblPrEx>
        <w:trPr>
          <w:hidden/>
        </w:trPr>
        <w:tc>
          <w:tcPr>
            <w:tcW w:w="1135" w:type="dxa"/>
          </w:tcPr>
          <w:p w14:paraId="28DCC589" w14:textId="77777777" w:rsidR="00957B44" w:rsidRPr="00017423" w:rsidRDefault="00957B44" w:rsidP="00957B44">
            <w:pPr>
              <w:jc w:val="center"/>
              <w:rPr>
                <w:snapToGrid w:val="0"/>
                <w:vanish/>
              </w:rPr>
            </w:pPr>
            <w:r w:rsidRPr="00017423">
              <w:rPr>
                <w:snapToGrid w:val="0"/>
                <w:vanish/>
              </w:rPr>
              <w:t>6</w:t>
            </w:r>
          </w:p>
        </w:tc>
        <w:tc>
          <w:tcPr>
            <w:tcW w:w="850" w:type="dxa"/>
          </w:tcPr>
          <w:p w14:paraId="3892EBA4" w14:textId="77777777" w:rsidR="00957B44" w:rsidRDefault="00957B44" w:rsidP="00957B44">
            <w:pPr>
              <w:jc w:val="center"/>
              <w:rPr>
                <w:snapToGrid w:val="0"/>
                <w:vanish/>
              </w:rPr>
            </w:pPr>
            <w:r>
              <w:rPr>
                <w:snapToGrid w:val="0"/>
                <w:vanish/>
              </w:rPr>
              <w:t>1</w:t>
            </w:r>
            <w:r w:rsidR="00430B32">
              <w:rPr>
                <w:snapToGrid w:val="0"/>
                <w:vanish/>
              </w:rPr>
              <w:t>a</w:t>
            </w:r>
          </w:p>
        </w:tc>
        <w:tc>
          <w:tcPr>
            <w:tcW w:w="993" w:type="dxa"/>
          </w:tcPr>
          <w:p w14:paraId="7766C85E" w14:textId="77777777" w:rsidR="00957B44" w:rsidRPr="00017423" w:rsidRDefault="00957B44" w:rsidP="00957B44">
            <w:pPr>
              <w:jc w:val="center"/>
              <w:rPr>
                <w:snapToGrid w:val="0"/>
                <w:vanish/>
              </w:rPr>
            </w:pPr>
            <w:r w:rsidRPr="00017423">
              <w:rPr>
                <w:snapToGrid w:val="0"/>
                <w:vanish/>
              </w:rPr>
              <w:t>2019-12-</w:t>
            </w:r>
            <w:r>
              <w:rPr>
                <w:snapToGrid w:val="0"/>
                <w:vanish/>
              </w:rPr>
              <w:t>10</w:t>
            </w:r>
          </w:p>
        </w:tc>
        <w:tc>
          <w:tcPr>
            <w:tcW w:w="5669" w:type="dxa"/>
          </w:tcPr>
          <w:p w14:paraId="3D21BD87" w14:textId="77777777" w:rsidR="00957B44" w:rsidRDefault="00957B44" w:rsidP="00957B44">
            <w:pPr>
              <w:pStyle w:val="Header"/>
              <w:numPr>
                <w:ilvl w:val="0"/>
                <w:numId w:val="11"/>
              </w:numPr>
              <w:ind w:left="429"/>
              <w:textAlignment w:val="auto"/>
              <w:rPr>
                <w:rFonts w:cs="Arial"/>
                <w:snapToGrid w:val="0"/>
                <w:vanish/>
              </w:rPr>
            </w:pPr>
            <w:r>
              <w:rPr>
                <w:rFonts w:cs="Arial"/>
                <w:snapToGrid w:val="0"/>
                <w:vanish/>
              </w:rPr>
              <w:t>Refinement of FSRs no longer supported by Function Specification (as requested by Functional Safety team). FSR chapter just forwards FSRs from the Feature Docs 1:1 to the Implemented Function(s).</w:t>
            </w:r>
          </w:p>
          <w:p w14:paraId="5270B5CA" w14:textId="77777777" w:rsidR="00957B44" w:rsidRPr="00017423" w:rsidRDefault="00165A07" w:rsidP="00957B44">
            <w:pPr>
              <w:pStyle w:val="Header"/>
              <w:numPr>
                <w:ilvl w:val="0"/>
                <w:numId w:val="11"/>
              </w:numPr>
              <w:ind w:left="429"/>
              <w:textAlignment w:val="auto"/>
              <w:rPr>
                <w:rFonts w:cs="Arial"/>
                <w:snapToGrid w:val="0"/>
                <w:vanish/>
              </w:rPr>
            </w:pPr>
            <w:r>
              <w:rPr>
                <w:rFonts w:cs="Arial"/>
                <w:snapToGrid w:val="0"/>
                <w:vanish/>
              </w:rPr>
              <w:t>Version number renamed from 6.0c to 6.1 due to Functional Safety changes</w:t>
            </w:r>
          </w:p>
        </w:tc>
        <w:tc>
          <w:tcPr>
            <w:tcW w:w="1588" w:type="dxa"/>
          </w:tcPr>
          <w:p w14:paraId="48FAE6BE" w14:textId="77777777" w:rsidR="00957B44" w:rsidRPr="00017423" w:rsidRDefault="00957B44" w:rsidP="00957B44">
            <w:pPr>
              <w:rPr>
                <w:snapToGrid w:val="0"/>
                <w:vanish/>
              </w:rPr>
            </w:pPr>
            <w:r>
              <w:rPr>
                <w:snapToGrid w:val="0"/>
                <w:vanish/>
              </w:rPr>
              <w:t>Jbaden1</w:t>
            </w:r>
          </w:p>
        </w:tc>
      </w:tr>
      <w:tr w:rsidR="00430B32" w14:paraId="2B058561" w14:textId="77777777" w:rsidTr="00430B32">
        <w:tblPrEx>
          <w:tblLook w:val="04A0" w:firstRow="1" w:lastRow="0" w:firstColumn="1" w:lastColumn="0" w:noHBand="0" w:noVBand="1"/>
        </w:tblPrEx>
        <w:trPr>
          <w:hidden/>
        </w:trPr>
        <w:tc>
          <w:tcPr>
            <w:tcW w:w="1135" w:type="dxa"/>
            <w:hideMark/>
          </w:tcPr>
          <w:p w14:paraId="3BCDAB1E" w14:textId="77777777" w:rsidR="00430B32" w:rsidRPr="000D003C" w:rsidRDefault="00430B32">
            <w:pPr>
              <w:jc w:val="center"/>
              <w:rPr>
                <w:snapToGrid w:val="0"/>
                <w:vanish/>
              </w:rPr>
            </w:pPr>
            <w:r w:rsidRPr="000D003C">
              <w:rPr>
                <w:snapToGrid w:val="0"/>
                <w:vanish/>
              </w:rPr>
              <w:t>6</w:t>
            </w:r>
          </w:p>
        </w:tc>
        <w:tc>
          <w:tcPr>
            <w:tcW w:w="850" w:type="dxa"/>
            <w:hideMark/>
          </w:tcPr>
          <w:p w14:paraId="5C2A665A" w14:textId="77777777" w:rsidR="00430B32" w:rsidRPr="000D003C" w:rsidRDefault="00430B32">
            <w:pPr>
              <w:jc w:val="center"/>
              <w:rPr>
                <w:snapToGrid w:val="0"/>
                <w:vanish/>
              </w:rPr>
            </w:pPr>
            <w:r w:rsidRPr="000D003C">
              <w:rPr>
                <w:snapToGrid w:val="0"/>
                <w:vanish/>
              </w:rPr>
              <w:t>1a</w:t>
            </w:r>
          </w:p>
        </w:tc>
        <w:tc>
          <w:tcPr>
            <w:tcW w:w="993" w:type="dxa"/>
            <w:hideMark/>
          </w:tcPr>
          <w:p w14:paraId="61A57D55" w14:textId="77777777" w:rsidR="00430B32" w:rsidRPr="000D003C" w:rsidRDefault="00430B32">
            <w:pPr>
              <w:jc w:val="center"/>
              <w:rPr>
                <w:snapToGrid w:val="0"/>
                <w:vanish/>
              </w:rPr>
            </w:pPr>
            <w:r w:rsidRPr="000D003C">
              <w:rPr>
                <w:snapToGrid w:val="0"/>
                <w:vanish/>
              </w:rPr>
              <w:t>2020-03-09</w:t>
            </w:r>
          </w:p>
        </w:tc>
        <w:tc>
          <w:tcPr>
            <w:tcW w:w="5669" w:type="dxa"/>
            <w:hideMark/>
          </w:tcPr>
          <w:p w14:paraId="24C622A3" w14:textId="77777777" w:rsidR="00430B32" w:rsidRPr="000D003C" w:rsidRDefault="00430B32" w:rsidP="0035040E">
            <w:pPr>
              <w:pStyle w:val="Header"/>
              <w:numPr>
                <w:ilvl w:val="0"/>
                <w:numId w:val="48"/>
              </w:numPr>
              <w:rPr>
                <w:rFonts w:cs="Arial"/>
                <w:snapToGrid w:val="0"/>
                <w:vanish/>
              </w:rPr>
            </w:pPr>
            <w:r w:rsidRPr="000D003C">
              <w:rPr>
                <w:rFonts w:cs="Arial"/>
                <w:snapToGrid w:val="0"/>
                <w:vanish/>
              </w:rPr>
              <w:t>Missing document property “LatestSigMappingID”</w:t>
            </w:r>
            <w:r w:rsidR="0035040E" w:rsidRPr="000D003C">
              <w:rPr>
                <w:rFonts w:cs="Arial"/>
                <w:snapToGrid w:val="0"/>
                <w:vanish/>
              </w:rPr>
              <w:t xml:space="preserve"> and “LatestAisInterfaceID”</w:t>
            </w:r>
            <w:r w:rsidRPr="000D003C">
              <w:rPr>
                <w:rFonts w:cs="Arial"/>
                <w:snapToGrid w:val="0"/>
                <w:vanish/>
              </w:rPr>
              <w:t xml:space="preserve"> added</w:t>
            </w:r>
          </w:p>
          <w:p w14:paraId="602B8B40" w14:textId="77777777" w:rsidR="0035040E" w:rsidRPr="000D003C" w:rsidRDefault="0035040E" w:rsidP="0035040E">
            <w:pPr>
              <w:pStyle w:val="Header"/>
              <w:numPr>
                <w:ilvl w:val="0"/>
                <w:numId w:val="47"/>
              </w:numPr>
              <w:ind w:left="429"/>
              <w:textAlignment w:val="auto"/>
              <w:rPr>
                <w:snapToGrid w:val="0"/>
                <w:vanish/>
              </w:rPr>
            </w:pPr>
            <w:r w:rsidRPr="000D003C">
              <w:rPr>
                <w:snapToGrid w:val="0"/>
                <w:vanish/>
              </w:rPr>
              <w:t>doc property “CopyrightDate” re-formatted to text and copyright date field in footer corrected</w:t>
            </w:r>
          </w:p>
          <w:p w14:paraId="0189ED65" w14:textId="77777777" w:rsidR="0035040E" w:rsidRPr="000D003C" w:rsidRDefault="0035040E" w:rsidP="0035040E">
            <w:pPr>
              <w:pStyle w:val="Header"/>
              <w:numPr>
                <w:ilvl w:val="0"/>
                <w:numId w:val="47"/>
              </w:numPr>
              <w:ind w:left="429"/>
              <w:textAlignment w:val="auto"/>
              <w:rPr>
                <w:rFonts w:cs="Arial"/>
                <w:snapToGrid w:val="0"/>
                <w:vanish/>
              </w:rPr>
            </w:pPr>
            <w:r w:rsidRPr="000D003C">
              <w:rPr>
                <w:snapToGrid w:val="0"/>
                <w:vanish/>
              </w:rPr>
              <w:t>Version numbering re-initialized as 0.1</w:t>
            </w:r>
          </w:p>
          <w:p w14:paraId="2364F8AF" w14:textId="77777777" w:rsidR="0035040E" w:rsidRPr="006B3282" w:rsidRDefault="0035040E" w:rsidP="0035040E">
            <w:pPr>
              <w:pStyle w:val="Header"/>
              <w:numPr>
                <w:ilvl w:val="0"/>
                <w:numId w:val="47"/>
              </w:numPr>
              <w:ind w:left="429"/>
              <w:textAlignment w:val="auto"/>
              <w:rPr>
                <w:rFonts w:cs="Arial"/>
                <w:snapToGrid w:val="0"/>
                <w:vanish/>
              </w:rPr>
            </w:pPr>
            <w:r w:rsidRPr="000D003C">
              <w:rPr>
                <w:snapToGrid w:val="0"/>
                <w:vanish/>
              </w:rPr>
              <w:t xml:space="preserve">Init value of version/revision date set to “yyyy/mm/dd” instead of </w:t>
            </w:r>
            <w:r w:rsidRPr="006B3282">
              <w:rPr>
                <w:snapToGrid w:val="0"/>
                <w:vanish/>
              </w:rPr>
              <w:t>“yyyy-mm-dd” to be in line with the “Edit Document Property” dialog</w:t>
            </w:r>
          </w:p>
          <w:p w14:paraId="73A525DE" w14:textId="77777777" w:rsidR="006B3282" w:rsidRPr="000D003C" w:rsidRDefault="006B3282" w:rsidP="0035040E">
            <w:pPr>
              <w:pStyle w:val="Header"/>
              <w:numPr>
                <w:ilvl w:val="0"/>
                <w:numId w:val="47"/>
              </w:numPr>
              <w:ind w:left="429"/>
              <w:textAlignment w:val="auto"/>
              <w:rPr>
                <w:rFonts w:cs="Arial"/>
                <w:snapToGrid w:val="0"/>
                <w:vanish/>
              </w:rPr>
            </w:pPr>
            <w:r w:rsidRPr="006B3282">
              <w:rPr>
                <w:snapToGrid w:val="0"/>
                <w:vanish/>
              </w:rPr>
              <w:t>Copyright date field on cover sheet corrected</w:t>
            </w:r>
          </w:p>
        </w:tc>
        <w:tc>
          <w:tcPr>
            <w:tcW w:w="1588" w:type="dxa"/>
            <w:hideMark/>
          </w:tcPr>
          <w:p w14:paraId="21AAA841" w14:textId="77777777" w:rsidR="00430B32" w:rsidRPr="000D003C" w:rsidRDefault="00430B32">
            <w:pPr>
              <w:rPr>
                <w:snapToGrid w:val="0"/>
                <w:vanish/>
              </w:rPr>
            </w:pPr>
            <w:r w:rsidRPr="000D003C">
              <w:rPr>
                <w:snapToGrid w:val="0"/>
                <w:vanish/>
              </w:rPr>
              <w:t>Jbaden1</w:t>
            </w:r>
          </w:p>
        </w:tc>
      </w:tr>
    </w:tbl>
    <w:p w14:paraId="0DDAA3D2" w14:textId="77777777" w:rsidR="00271274" w:rsidRPr="00185AC3" w:rsidRDefault="00271274" w:rsidP="00271274">
      <w:pPr>
        <w:pStyle w:val="BodyText"/>
        <w:ind w:right="142"/>
        <w:jc w:val="both"/>
        <w:rPr>
          <w:rFonts w:cs="Arial"/>
          <w:i/>
          <w:iCs/>
          <w:lang w:val="en-US"/>
        </w:rPr>
      </w:pPr>
    </w:p>
    <w:p w14:paraId="17CB7101" w14:textId="77777777" w:rsidR="00602347" w:rsidRDefault="00675600" w:rsidP="00027BB8">
      <w:pPr>
        <w:pStyle w:val="Heading1"/>
        <w:tabs>
          <w:tab w:val="clear" w:pos="432"/>
          <w:tab w:val="num" w:pos="360"/>
          <w:tab w:val="left" w:pos="1134"/>
          <w:tab w:val="left" w:pos="2268"/>
          <w:tab w:val="left" w:pos="3402"/>
          <w:tab w:val="left" w:pos="4536"/>
          <w:tab w:val="left" w:pos="5670"/>
          <w:tab w:val="left" w:pos="6804"/>
          <w:tab w:val="left" w:pos="7938"/>
          <w:tab w:val="left" w:pos="9072"/>
        </w:tabs>
        <w:overflowPunct/>
        <w:autoSpaceDE/>
        <w:autoSpaceDN/>
        <w:adjustRightInd/>
        <w:spacing w:before="320" w:after="160"/>
        <w:textAlignment w:val="auto"/>
        <w:rPr>
          <w:lang w:val="en-GB"/>
        </w:rPr>
      </w:pPr>
      <w:bookmarkStart w:id="255" w:name="_Signal_Encoding_Types"/>
      <w:bookmarkStart w:id="256" w:name="_Toc73353842"/>
      <w:bookmarkEnd w:id="255"/>
      <w:r>
        <w:rPr>
          <w:lang w:val="en-GB"/>
        </w:rPr>
        <w:lastRenderedPageBreak/>
        <w:t>Appendix</w:t>
      </w:r>
      <w:bookmarkEnd w:id="256"/>
    </w:p>
    <w:p w14:paraId="72BAF24D" w14:textId="77777777" w:rsidR="00602347" w:rsidRDefault="00062770" w:rsidP="00027BB8">
      <w:pPr>
        <w:pStyle w:val="Heading2"/>
        <w:rPr>
          <w:lang w:val="en-GB"/>
        </w:rPr>
      </w:pPr>
      <w:bookmarkStart w:id="257" w:name="_Data_Dictionary"/>
      <w:bookmarkStart w:id="258" w:name="_Ref294992274"/>
      <w:bookmarkStart w:id="259" w:name="_Ref294992279"/>
      <w:bookmarkStart w:id="260" w:name="_Toc73353843"/>
      <w:bookmarkEnd w:id="257"/>
      <w:r>
        <w:rPr>
          <w:lang w:val="en-GB"/>
        </w:rPr>
        <w:t>Data</w:t>
      </w:r>
      <w:r w:rsidR="00602347">
        <w:rPr>
          <w:lang w:val="en-GB"/>
        </w:rPr>
        <w:t xml:space="preserve"> </w:t>
      </w:r>
      <w:r>
        <w:rPr>
          <w:lang w:val="en-GB"/>
        </w:rPr>
        <w:t>Dictionary</w:t>
      </w:r>
      <w:bookmarkEnd w:id="258"/>
      <w:bookmarkEnd w:id="259"/>
      <w:bookmarkEnd w:id="260"/>
    </w:p>
    <w:p w14:paraId="08EE63FF" w14:textId="77777777" w:rsidR="00584E2D" w:rsidRDefault="00584E2D" w:rsidP="00584E2D">
      <w:pPr>
        <w:pStyle w:val="Heading3"/>
        <w:rPr>
          <w:lang w:val="en-GB"/>
        </w:rPr>
      </w:pPr>
      <w:bookmarkStart w:id="261" w:name="_Logical_Signals"/>
      <w:bookmarkStart w:id="262" w:name="_Ref531353605"/>
      <w:bookmarkStart w:id="263" w:name="_Toc73353844"/>
      <w:bookmarkEnd w:id="261"/>
      <w:r w:rsidRPr="00584E2D">
        <w:rPr>
          <w:lang w:val="en-GB"/>
        </w:rPr>
        <w:t>Logical Signals</w:t>
      </w:r>
      <w:bookmarkEnd w:id="262"/>
      <w:bookmarkEnd w:id="263"/>
    </w:p>
    <w:p w14:paraId="3C7ED008" w14:textId="5C8B6BAB" w:rsidR="00584E2D" w:rsidRDefault="00584E2D" w:rsidP="00D97780">
      <w:pPr>
        <w:shd w:val="clear" w:color="auto" w:fill="D6E3BC" w:themeFill="accent3" w:themeFillTint="66"/>
        <w:rPr>
          <w:rStyle w:val="SubtleEmphasis"/>
        </w:rPr>
      </w:pPr>
      <w:r w:rsidRPr="00347A88">
        <w:rPr>
          <w:rStyle w:val="SubtleEmphasis"/>
          <w:b/>
        </w:rPr>
        <w:t>#Macro:</w:t>
      </w:r>
      <w:r w:rsidRPr="00347A88">
        <w:rPr>
          <w:rStyle w:val="SubtleEmphasis"/>
        </w:rPr>
        <w:t xml:space="preserve"> </w:t>
      </w:r>
      <w:hyperlink r:id="rId66" w:history="1">
        <w:r w:rsidRPr="001B2292">
          <w:rPr>
            <w:rStyle w:val="SubtleEmphasis"/>
            <w:color w:val="0000FF"/>
          </w:rPr>
          <w:t>Add Ins -&gt; Add Requirement macro</w:t>
        </w:r>
      </w:hyperlink>
      <w:r w:rsidRPr="00347A88">
        <w:rPr>
          <w:rStyle w:val="SubtleEmphasis"/>
        </w:rPr>
        <w:t xml:space="preserve"> (select “</w:t>
      </w:r>
      <w:r>
        <w:rPr>
          <w:rStyle w:val="SubtleEmphasis"/>
        </w:rPr>
        <w:t>Logical Signal”</w:t>
      </w:r>
      <w:r w:rsidRPr="00347A88">
        <w:rPr>
          <w:rStyle w:val="SubtleEmphasis"/>
        </w:rPr>
        <w:t xml:space="preserve"> as type)</w:t>
      </w:r>
    </w:p>
    <w:p w14:paraId="019BEC07" w14:textId="74E68DBC" w:rsidR="009442FA" w:rsidRDefault="009442FA" w:rsidP="009E201A">
      <w:pPr>
        <w:tabs>
          <w:tab w:val="left" w:pos="258"/>
          <w:tab w:val="left" w:pos="978"/>
        </w:tabs>
      </w:pPr>
    </w:p>
    <w:p w14:paraId="50926692" w14:textId="77777777" w:rsidR="00584E2D" w:rsidRDefault="00584E2D" w:rsidP="00584E2D">
      <w:pPr>
        <w:pStyle w:val="Heading3"/>
        <w:rPr>
          <w:lang w:val="en-GB"/>
        </w:rPr>
      </w:pPr>
      <w:bookmarkStart w:id="264" w:name="_Ref531353665"/>
      <w:bookmarkStart w:id="265" w:name="_Toc73353845"/>
      <w:r w:rsidRPr="00584E2D">
        <w:rPr>
          <w:lang w:val="en-GB"/>
        </w:rPr>
        <w:t>Logical Parameters</w:t>
      </w:r>
      <w:bookmarkEnd w:id="264"/>
      <w:bookmarkEnd w:id="265"/>
    </w:p>
    <w:p w14:paraId="1B75DAF0" w14:textId="6BAE6565" w:rsidR="00584E2D" w:rsidRDefault="00584E2D" w:rsidP="00D97780">
      <w:pPr>
        <w:shd w:val="clear" w:color="auto" w:fill="D6E3BC" w:themeFill="accent3" w:themeFillTint="66"/>
        <w:rPr>
          <w:rStyle w:val="SubtleEmphasis"/>
        </w:rPr>
      </w:pPr>
      <w:r w:rsidRPr="00347A88">
        <w:rPr>
          <w:rStyle w:val="SubtleEmphasis"/>
          <w:b/>
        </w:rPr>
        <w:t>#Macro:</w:t>
      </w:r>
      <w:r w:rsidRPr="00347A88">
        <w:rPr>
          <w:rStyle w:val="SubtleEmphasis"/>
        </w:rPr>
        <w:t xml:space="preserve"> </w:t>
      </w:r>
      <w:hyperlink r:id="rId67" w:history="1">
        <w:r w:rsidRPr="001B2292">
          <w:rPr>
            <w:rStyle w:val="SubtleEmphasis"/>
            <w:color w:val="0000FF"/>
          </w:rPr>
          <w:t>Add Ins -&gt; Add Requirement macro</w:t>
        </w:r>
      </w:hyperlink>
      <w:r w:rsidRPr="00347A88">
        <w:rPr>
          <w:rStyle w:val="SubtleEmphasis"/>
        </w:rPr>
        <w:t xml:space="preserve"> </w:t>
      </w:r>
      <w:r>
        <w:rPr>
          <w:rStyle w:val="SubtleEmphasis"/>
        </w:rPr>
        <w:t>(select “Logical Parameter</w:t>
      </w:r>
      <w:r w:rsidRPr="00347A88">
        <w:rPr>
          <w:rStyle w:val="SubtleEmphasis"/>
        </w:rPr>
        <w:t>”</w:t>
      </w:r>
      <w:r>
        <w:rPr>
          <w:rStyle w:val="SubtleEmphasis"/>
        </w:rPr>
        <w:t xml:space="preserve"> </w:t>
      </w:r>
      <w:r w:rsidRPr="00347A88">
        <w:rPr>
          <w:rStyle w:val="SubtleEmphasis"/>
        </w:rPr>
        <w:t>as type)</w:t>
      </w:r>
    </w:p>
    <w:p w14:paraId="135CF23F" w14:textId="77777777" w:rsidR="00584E2D" w:rsidRPr="00584E2D" w:rsidRDefault="00584E2D" w:rsidP="00584E2D"/>
    <w:p w14:paraId="6FC6122E" w14:textId="77777777" w:rsidR="00584E2D" w:rsidRDefault="00733073" w:rsidP="00584E2D">
      <w:pPr>
        <w:pStyle w:val="Heading3"/>
        <w:rPr>
          <w:lang w:val="en-GB"/>
        </w:rPr>
      </w:pPr>
      <w:bookmarkStart w:id="266" w:name="_Toc73353846"/>
      <w:r>
        <w:rPr>
          <w:lang w:val="en-GB"/>
        </w:rPr>
        <w:t>Encoding</w:t>
      </w:r>
      <w:r w:rsidR="00584E2D" w:rsidRPr="00584E2D">
        <w:rPr>
          <w:lang w:val="en-GB"/>
        </w:rPr>
        <w:t xml:space="preserve"> Types</w:t>
      </w:r>
      <w:bookmarkEnd w:id="266"/>
    </w:p>
    <w:p w14:paraId="1CB470DD" w14:textId="1C74D193" w:rsidR="00584E2D" w:rsidRDefault="00584E2D" w:rsidP="00D97780">
      <w:pPr>
        <w:shd w:val="clear" w:color="auto" w:fill="D6E3BC" w:themeFill="accent3" w:themeFillTint="66"/>
        <w:rPr>
          <w:rStyle w:val="SubtleEmphasis"/>
        </w:rPr>
      </w:pPr>
      <w:r w:rsidRPr="00347A88">
        <w:rPr>
          <w:rStyle w:val="SubtleEmphasis"/>
          <w:b/>
        </w:rPr>
        <w:t>#Macro:</w:t>
      </w:r>
      <w:r w:rsidRPr="00347A88">
        <w:rPr>
          <w:rStyle w:val="SubtleEmphasis"/>
        </w:rPr>
        <w:t xml:space="preserve"> </w:t>
      </w:r>
      <w:hyperlink r:id="rId68" w:history="1">
        <w:r w:rsidRPr="001B2292">
          <w:rPr>
            <w:rStyle w:val="SubtleEmphasis"/>
            <w:color w:val="0000FF"/>
          </w:rPr>
          <w:t>Add Ins -&gt; Add Requirement macro</w:t>
        </w:r>
      </w:hyperlink>
      <w:r w:rsidRPr="00347A88">
        <w:rPr>
          <w:rStyle w:val="SubtleEmphasis"/>
        </w:rPr>
        <w:t xml:space="preserve"> (select “</w:t>
      </w:r>
      <w:r w:rsidR="00733073">
        <w:rPr>
          <w:rStyle w:val="SubtleEmphasis"/>
        </w:rPr>
        <w:t>Encoding</w:t>
      </w:r>
      <w:r>
        <w:rPr>
          <w:rStyle w:val="SubtleEmphasis"/>
        </w:rPr>
        <w:t xml:space="preserve"> Type”</w:t>
      </w:r>
      <w:r w:rsidRPr="00347A88">
        <w:rPr>
          <w:rStyle w:val="SubtleEmphasis"/>
        </w:rPr>
        <w:t xml:space="preserve"> as type)</w:t>
      </w:r>
    </w:p>
    <w:p w14:paraId="515A9564" w14:textId="77777777" w:rsidR="00F73106" w:rsidRDefault="00F73106">
      <w:pPr>
        <w:overflowPunct/>
        <w:autoSpaceDE/>
        <w:autoSpaceDN/>
        <w:adjustRightInd/>
        <w:textAlignment w:val="auto"/>
      </w:pPr>
    </w:p>
    <w:p w14:paraId="1B2205A2" w14:textId="77777777" w:rsidR="00F73106" w:rsidRDefault="00F73106">
      <w:pPr>
        <w:overflowPunct/>
        <w:autoSpaceDE/>
        <w:autoSpaceDN/>
        <w:adjustRightInd/>
        <w:textAlignment w:val="auto"/>
      </w:pPr>
    </w:p>
    <w:p w14:paraId="5DF43CB9" w14:textId="77777777" w:rsidR="009E201A" w:rsidRDefault="009E201A" w:rsidP="009E201A">
      <w:pPr>
        <w:overflowPunct/>
        <w:autoSpaceDE/>
        <w:autoSpaceDN/>
        <w:adjustRightInd/>
        <w:ind w:left="2880" w:firstLine="720"/>
        <w:textAlignment w:val="auto"/>
      </w:pPr>
    </w:p>
    <w:p w14:paraId="5784F9D8" w14:textId="77777777" w:rsidR="009E201A" w:rsidRDefault="009E201A" w:rsidP="009E201A">
      <w:pPr>
        <w:overflowPunct/>
        <w:autoSpaceDE/>
        <w:autoSpaceDN/>
        <w:adjustRightInd/>
        <w:ind w:left="2880" w:firstLine="720"/>
        <w:textAlignment w:val="auto"/>
      </w:pPr>
    </w:p>
    <w:p w14:paraId="5C8DF04C" w14:textId="77777777" w:rsidR="009E201A" w:rsidRDefault="009E201A" w:rsidP="009E201A">
      <w:pPr>
        <w:overflowPunct/>
        <w:autoSpaceDE/>
        <w:autoSpaceDN/>
        <w:adjustRightInd/>
        <w:ind w:left="2880" w:firstLine="720"/>
        <w:textAlignment w:val="auto"/>
      </w:pPr>
    </w:p>
    <w:p w14:paraId="1641B0E9" w14:textId="77777777" w:rsidR="009E201A" w:rsidRDefault="009E201A" w:rsidP="009E201A">
      <w:pPr>
        <w:overflowPunct/>
        <w:autoSpaceDE/>
        <w:autoSpaceDN/>
        <w:adjustRightInd/>
        <w:ind w:left="2880" w:firstLine="720"/>
        <w:textAlignment w:val="auto"/>
      </w:pPr>
    </w:p>
    <w:p w14:paraId="584BEACA" w14:textId="77777777" w:rsidR="009E201A" w:rsidRDefault="009E201A" w:rsidP="009E201A">
      <w:pPr>
        <w:overflowPunct/>
        <w:autoSpaceDE/>
        <w:autoSpaceDN/>
        <w:adjustRightInd/>
        <w:ind w:left="2880" w:firstLine="720"/>
        <w:textAlignment w:val="auto"/>
      </w:pPr>
    </w:p>
    <w:p w14:paraId="5959AF7A" w14:textId="77777777" w:rsidR="009E201A" w:rsidRDefault="009E201A" w:rsidP="009E201A">
      <w:pPr>
        <w:overflowPunct/>
        <w:autoSpaceDE/>
        <w:autoSpaceDN/>
        <w:adjustRightInd/>
        <w:ind w:left="2880" w:firstLine="720"/>
        <w:textAlignment w:val="auto"/>
      </w:pPr>
    </w:p>
    <w:p w14:paraId="041FAB28" w14:textId="77777777" w:rsidR="009E201A" w:rsidRDefault="009E201A" w:rsidP="009E201A">
      <w:pPr>
        <w:overflowPunct/>
        <w:autoSpaceDE/>
        <w:autoSpaceDN/>
        <w:adjustRightInd/>
        <w:ind w:left="2880" w:firstLine="720"/>
        <w:textAlignment w:val="auto"/>
      </w:pPr>
    </w:p>
    <w:p w14:paraId="6882E0DD" w14:textId="77777777" w:rsidR="009E201A" w:rsidRDefault="009E201A" w:rsidP="009E201A">
      <w:pPr>
        <w:overflowPunct/>
        <w:autoSpaceDE/>
        <w:autoSpaceDN/>
        <w:adjustRightInd/>
        <w:ind w:left="2880" w:firstLine="720"/>
        <w:textAlignment w:val="auto"/>
      </w:pPr>
    </w:p>
    <w:p w14:paraId="206DDEFB" w14:textId="77777777" w:rsidR="009E201A" w:rsidRDefault="009E201A" w:rsidP="009E201A">
      <w:pPr>
        <w:overflowPunct/>
        <w:autoSpaceDE/>
        <w:autoSpaceDN/>
        <w:adjustRightInd/>
        <w:ind w:left="2880" w:firstLine="720"/>
        <w:textAlignment w:val="auto"/>
      </w:pPr>
    </w:p>
    <w:p w14:paraId="2E7E4921" w14:textId="77777777" w:rsidR="009E201A" w:rsidRDefault="009E201A" w:rsidP="009E201A">
      <w:pPr>
        <w:overflowPunct/>
        <w:autoSpaceDE/>
        <w:autoSpaceDN/>
        <w:adjustRightInd/>
        <w:ind w:left="2880" w:firstLine="720"/>
        <w:textAlignment w:val="auto"/>
      </w:pPr>
    </w:p>
    <w:p w14:paraId="48086FBD" w14:textId="77777777" w:rsidR="009E201A" w:rsidRDefault="009E201A" w:rsidP="009E201A">
      <w:pPr>
        <w:overflowPunct/>
        <w:autoSpaceDE/>
        <w:autoSpaceDN/>
        <w:adjustRightInd/>
        <w:ind w:left="2880" w:firstLine="720"/>
        <w:textAlignment w:val="auto"/>
      </w:pPr>
    </w:p>
    <w:p w14:paraId="321A818C" w14:textId="77777777" w:rsidR="009E201A" w:rsidRDefault="009E201A" w:rsidP="009E201A">
      <w:pPr>
        <w:overflowPunct/>
        <w:autoSpaceDE/>
        <w:autoSpaceDN/>
        <w:adjustRightInd/>
        <w:ind w:left="2880" w:firstLine="720"/>
        <w:textAlignment w:val="auto"/>
      </w:pPr>
    </w:p>
    <w:p w14:paraId="234C2DD2" w14:textId="77777777" w:rsidR="009E201A" w:rsidRDefault="009E201A" w:rsidP="009E201A">
      <w:pPr>
        <w:overflowPunct/>
        <w:autoSpaceDE/>
        <w:autoSpaceDN/>
        <w:adjustRightInd/>
        <w:ind w:left="2880" w:firstLine="720"/>
        <w:textAlignment w:val="auto"/>
      </w:pPr>
    </w:p>
    <w:p w14:paraId="1406F22F" w14:textId="77777777" w:rsidR="009E201A" w:rsidRDefault="009E201A" w:rsidP="009E201A">
      <w:pPr>
        <w:overflowPunct/>
        <w:autoSpaceDE/>
        <w:autoSpaceDN/>
        <w:adjustRightInd/>
        <w:ind w:left="2880" w:firstLine="720"/>
        <w:textAlignment w:val="auto"/>
      </w:pPr>
    </w:p>
    <w:p w14:paraId="46EDC2EA" w14:textId="77777777" w:rsidR="009E201A" w:rsidRDefault="009E201A" w:rsidP="009E201A">
      <w:pPr>
        <w:overflowPunct/>
        <w:autoSpaceDE/>
        <w:autoSpaceDN/>
        <w:adjustRightInd/>
        <w:ind w:left="2880" w:firstLine="720"/>
        <w:textAlignment w:val="auto"/>
      </w:pPr>
    </w:p>
    <w:p w14:paraId="0D3341C9" w14:textId="77777777" w:rsidR="009E201A" w:rsidRDefault="009E201A" w:rsidP="009E201A">
      <w:pPr>
        <w:overflowPunct/>
        <w:autoSpaceDE/>
        <w:autoSpaceDN/>
        <w:adjustRightInd/>
        <w:ind w:left="2880" w:firstLine="720"/>
        <w:textAlignment w:val="auto"/>
      </w:pPr>
    </w:p>
    <w:p w14:paraId="09F25758" w14:textId="77777777" w:rsidR="009E201A" w:rsidRDefault="009E201A" w:rsidP="009E201A">
      <w:pPr>
        <w:overflowPunct/>
        <w:autoSpaceDE/>
        <w:autoSpaceDN/>
        <w:adjustRightInd/>
        <w:ind w:left="2880" w:firstLine="720"/>
        <w:textAlignment w:val="auto"/>
      </w:pPr>
    </w:p>
    <w:p w14:paraId="6E9EB9BB" w14:textId="77777777" w:rsidR="009E201A" w:rsidRDefault="009E201A" w:rsidP="009E201A">
      <w:pPr>
        <w:overflowPunct/>
        <w:autoSpaceDE/>
        <w:autoSpaceDN/>
        <w:adjustRightInd/>
        <w:ind w:left="2880" w:firstLine="720"/>
        <w:textAlignment w:val="auto"/>
      </w:pPr>
    </w:p>
    <w:p w14:paraId="1EB15F58" w14:textId="77777777" w:rsidR="009E201A" w:rsidRDefault="009E201A" w:rsidP="009E201A">
      <w:pPr>
        <w:overflowPunct/>
        <w:autoSpaceDE/>
        <w:autoSpaceDN/>
        <w:adjustRightInd/>
        <w:ind w:left="2880" w:firstLine="720"/>
        <w:textAlignment w:val="auto"/>
      </w:pPr>
    </w:p>
    <w:p w14:paraId="3B07F948" w14:textId="77777777" w:rsidR="009E201A" w:rsidRDefault="009E201A" w:rsidP="009E201A">
      <w:pPr>
        <w:overflowPunct/>
        <w:autoSpaceDE/>
        <w:autoSpaceDN/>
        <w:adjustRightInd/>
        <w:ind w:left="2880" w:firstLine="720"/>
        <w:textAlignment w:val="auto"/>
      </w:pPr>
    </w:p>
    <w:p w14:paraId="7774A76B" w14:textId="77777777" w:rsidR="009E201A" w:rsidRDefault="009E201A" w:rsidP="009E201A">
      <w:pPr>
        <w:overflowPunct/>
        <w:autoSpaceDE/>
        <w:autoSpaceDN/>
        <w:adjustRightInd/>
        <w:ind w:left="2880" w:firstLine="720"/>
        <w:textAlignment w:val="auto"/>
      </w:pPr>
    </w:p>
    <w:p w14:paraId="463BB594" w14:textId="77777777" w:rsidR="009E201A" w:rsidRDefault="009E201A" w:rsidP="009E201A">
      <w:pPr>
        <w:overflowPunct/>
        <w:autoSpaceDE/>
        <w:autoSpaceDN/>
        <w:adjustRightInd/>
        <w:ind w:left="2880" w:firstLine="720"/>
        <w:textAlignment w:val="auto"/>
      </w:pPr>
    </w:p>
    <w:p w14:paraId="6EABD101" w14:textId="77777777" w:rsidR="009E201A" w:rsidRDefault="009E201A" w:rsidP="009E201A">
      <w:pPr>
        <w:overflowPunct/>
        <w:autoSpaceDE/>
        <w:autoSpaceDN/>
        <w:adjustRightInd/>
        <w:ind w:left="2880" w:firstLine="720"/>
        <w:textAlignment w:val="auto"/>
      </w:pPr>
    </w:p>
    <w:p w14:paraId="0CFE533D" w14:textId="77777777" w:rsidR="009E201A" w:rsidRDefault="009E201A" w:rsidP="009E201A">
      <w:pPr>
        <w:overflowPunct/>
        <w:autoSpaceDE/>
        <w:autoSpaceDN/>
        <w:adjustRightInd/>
        <w:ind w:left="2880" w:firstLine="720"/>
        <w:textAlignment w:val="auto"/>
      </w:pPr>
    </w:p>
    <w:p w14:paraId="17613D72" w14:textId="77777777" w:rsidR="009E201A" w:rsidRDefault="009E201A" w:rsidP="009E201A">
      <w:pPr>
        <w:overflowPunct/>
        <w:autoSpaceDE/>
        <w:autoSpaceDN/>
        <w:adjustRightInd/>
        <w:ind w:left="2880" w:firstLine="720"/>
        <w:textAlignment w:val="auto"/>
      </w:pPr>
    </w:p>
    <w:p w14:paraId="0A5D1AA2" w14:textId="77777777" w:rsidR="009E201A" w:rsidRDefault="009E201A" w:rsidP="009E201A">
      <w:pPr>
        <w:overflowPunct/>
        <w:autoSpaceDE/>
        <w:autoSpaceDN/>
        <w:adjustRightInd/>
        <w:ind w:left="2880" w:firstLine="720"/>
        <w:textAlignment w:val="auto"/>
      </w:pPr>
    </w:p>
    <w:p w14:paraId="37D61C5F" w14:textId="77777777" w:rsidR="009E201A" w:rsidRDefault="009E201A" w:rsidP="009E201A">
      <w:pPr>
        <w:overflowPunct/>
        <w:autoSpaceDE/>
        <w:autoSpaceDN/>
        <w:adjustRightInd/>
        <w:ind w:left="2880" w:firstLine="720"/>
        <w:textAlignment w:val="auto"/>
      </w:pPr>
    </w:p>
    <w:p w14:paraId="476D6353" w14:textId="77777777" w:rsidR="009E201A" w:rsidRDefault="009E201A" w:rsidP="009E201A">
      <w:pPr>
        <w:overflowPunct/>
        <w:autoSpaceDE/>
        <w:autoSpaceDN/>
        <w:adjustRightInd/>
        <w:ind w:left="2880" w:firstLine="720"/>
        <w:textAlignment w:val="auto"/>
      </w:pPr>
    </w:p>
    <w:p w14:paraId="670A0F44" w14:textId="77777777" w:rsidR="009E201A" w:rsidRDefault="009E201A" w:rsidP="009E201A">
      <w:pPr>
        <w:overflowPunct/>
        <w:autoSpaceDE/>
        <w:autoSpaceDN/>
        <w:adjustRightInd/>
        <w:ind w:left="2880" w:firstLine="720"/>
        <w:textAlignment w:val="auto"/>
      </w:pPr>
    </w:p>
    <w:p w14:paraId="6342ABAD" w14:textId="77777777" w:rsidR="009E201A" w:rsidRDefault="009E201A" w:rsidP="009E201A">
      <w:pPr>
        <w:overflowPunct/>
        <w:autoSpaceDE/>
        <w:autoSpaceDN/>
        <w:adjustRightInd/>
        <w:ind w:left="2880" w:firstLine="720"/>
        <w:textAlignment w:val="auto"/>
      </w:pPr>
    </w:p>
    <w:p w14:paraId="76B9BCC9" w14:textId="77777777" w:rsidR="009E201A" w:rsidRDefault="009E201A" w:rsidP="009E201A">
      <w:pPr>
        <w:overflowPunct/>
        <w:autoSpaceDE/>
        <w:autoSpaceDN/>
        <w:adjustRightInd/>
        <w:ind w:left="2880" w:firstLine="720"/>
        <w:textAlignment w:val="auto"/>
      </w:pPr>
    </w:p>
    <w:p w14:paraId="7CDD514F" w14:textId="77777777" w:rsidR="009E201A" w:rsidRDefault="009E201A" w:rsidP="009E201A">
      <w:pPr>
        <w:overflowPunct/>
        <w:autoSpaceDE/>
        <w:autoSpaceDN/>
        <w:adjustRightInd/>
        <w:ind w:left="2880" w:firstLine="720"/>
        <w:textAlignment w:val="auto"/>
      </w:pPr>
    </w:p>
    <w:p w14:paraId="7FC46FA9" w14:textId="77777777" w:rsidR="009E201A" w:rsidRDefault="009E201A" w:rsidP="009E201A">
      <w:pPr>
        <w:overflowPunct/>
        <w:autoSpaceDE/>
        <w:autoSpaceDN/>
        <w:adjustRightInd/>
        <w:ind w:left="2880" w:firstLine="720"/>
        <w:textAlignment w:val="auto"/>
      </w:pPr>
    </w:p>
    <w:p w14:paraId="4F343D0D" w14:textId="77777777" w:rsidR="009E201A" w:rsidRDefault="009E201A" w:rsidP="009E201A">
      <w:pPr>
        <w:overflowPunct/>
        <w:autoSpaceDE/>
        <w:autoSpaceDN/>
        <w:adjustRightInd/>
        <w:ind w:left="2880" w:firstLine="720"/>
        <w:textAlignment w:val="auto"/>
      </w:pPr>
    </w:p>
    <w:p w14:paraId="67D9EFD5" w14:textId="77777777" w:rsidR="009E201A" w:rsidRDefault="009E201A" w:rsidP="009E201A">
      <w:pPr>
        <w:overflowPunct/>
        <w:autoSpaceDE/>
        <w:autoSpaceDN/>
        <w:adjustRightInd/>
        <w:ind w:left="2880" w:firstLine="720"/>
        <w:textAlignment w:val="auto"/>
      </w:pPr>
    </w:p>
    <w:p w14:paraId="64849BB5" w14:textId="77777777" w:rsidR="009E201A" w:rsidRDefault="009E201A" w:rsidP="009E201A">
      <w:pPr>
        <w:overflowPunct/>
        <w:autoSpaceDE/>
        <w:autoSpaceDN/>
        <w:adjustRightInd/>
        <w:ind w:left="2880" w:firstLine="720"/>
        <w:textAlignment w:val="auto"/>
      </w:pPr>
    </w:p>
    <w:p w14:paraId="6053D392" w14:textId="77777777" w:rsidR="009E201A" w:rsidRDefault="009E201A" w:rsidP="009E201A">
      <w:pPr>
        <w:overflowPunct/>
        <w:autoSpaceDE/>
        <w:autoSpaceDN/>
        <w:adjustRightInd/>
        <w:ind w:left="2880" w:firstLine="720"/>
        <w:textAlignment w:val="auto"/>
      </w:pPr>
    </w:p>
    <w:p w14:paraId="0F8FAB75" w14:textId="77777777" w:rsidR="009E201A" w:rsidRDefault="009E201A" w:rsidP="009E201A">
      <w:pPr>
        <w:overflowPunct/>
        <w:autoSpaceDE/>
        <w:autoSpaceDN/>
        <w:adjustRightInd/>
        <w:ind w:left="2880" w:firstLine="720"/>
        <w:textAlignment w:val="auto"/>
      </w:pPr>
    </w:p>
    <w:p w14:paraId="1FEA1E94" w14:textId="0AE85EF6" w:rsidR="00171493" w:rsidRPr="009E201A" w:rsidRDefault="00171493" w:rsidP="009E201A">
      <w:pPr>
        <w:overflowPunct/>
        <w:autoSpaceDE/>
        <w:autoSpaceDN/>
        <w:adjustRightInd/>
        <w:ind w:left="2880" w:firstLine="720"/>
        <w:textAlignment w:val="auto"/>
      </w:pPr>
      <w:r w:rsidRPr="003D1C3C">
        <w:rPr>
          <w:sz w:val="32"/>
        </w:rPr>
        <w:t>Document ends here.</w:t>
      </w:r>
    </w:p>
    <w:sectPr w:rsidR="00171493" w:rsidRPr="009E201A" w:rsidSect="00D81576">
      <w:headerReference w:type="default" r:id="rId69"/>
      <w:footerReference w:type="default" r:id="rId70"/>
      <w:pgSz w:w="11907" w:h="16840" w:code="9"/>
      <w:pgMar w:top="680" w:right="862" w:bottom="709" w:left="862" w:header="567" w:footer="73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1DCB8" w14:textId="77777777" w:rsidR="005B133B" w:rsidRDefault="005B133B">
      <w:r>
        <w:separator/>
      </w:r>
    </w:p>
  </w:endnote>
  <w:endnote w:type="continuationSeparator" w:id="0">
    <w:p w14:paraId="58F4B9AD" w14:textId="77777777" w:rsidR="005B133B" w:rsidRDefault="005B133B">
      <w:r>
        <w:continuationSeparator/>
      </w:r>
    </w:p>
  </w:endnote>
  <w:endnote w:type="continuationNotice" w:id="1">
    <w:p w14:paraId="4594DE06" w14:textId="77777777" w:rsidR="005B133B" w:rsidRDefault="005B13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s">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rial (W1)">
    <w:altName w:val="Arial"/>
    <w:panose1 w:val="00000000000000000000"/>
    <w:charset w:val="00"/>
    <w:family w:val="swiss"/>
    <w:notTrueType/>
    <w:pitch w:val="variable"/>
    <w:sig w:usb0="00000003" w:usb1="00000000" w:usb2="00000000" w:usb3="00000000" w:csb0="00000001" w:csb1="00000000"/>
  </w:font>
  <w:font w:name="Humnst777 Lt BT">
    <w:altName w:val="Lucida Sans Unicode"/>
    <w:charset w:val="00"/>
    <w:family w:val="swiss"/>
    <w:pitch w:val="variable"/>
    <w:sig w:usb0="00000087" w:usb1="00000000" w:usb2="00000000" w:usb3="00000000" w:csb0="0000001B" w:csb1="00000000"/>
  </w:font>
  <w:font w:name="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E5821" w14:textId="77777777" w:rsidR="005B133B" w:rsidRDefault="005B13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492EF" w14:textId="09DB84E6" w:rsidR="005B133B" w:rsidRPr="004D7C06" w:rsidRDefault="005B133B" w:rsidP="00B1437F">
    <w:pPr>
      <w:pStyle w:val="FAPfooter"/>
      <w:pBdr>
        <w:top w:val="single" w:sz="4" w:space="1" w:color="auto"/>
      </w:pBdr>
      <w:tabs>
        <w:tab w:val="right" w:pos="9923"/>
      </w:tabs>
      <w:rPr>
        <w:rFonts w:ascii="Arial" w:hAnsi="Arial" w:cs="Arial"/>
        <w:i/>
        <w:color w:val="auto"/>
      </w:rPr>
    </w:pPr>
    <w:r>
      <w:rPr>
        <w:rFonts w:ascii="Arial" w:hAnsi="Arial" w:cs="Arial"/>
        <w:i/>
        <w:color w:val="auto"/>
      </w:rPr>
      <w:t xml:space="preserve">Document Owner: </w:t>
    </w:r>
    <w:r w:rsidRPr="00414956">
      <w:rPr>
        <w:rFonts w:ascii="Arial" w:hAnsi="Arial" w:cs="Arial"/>
        <w:i/>
        <w:color w:val="auto"/>
      </w:rPr>
      <w:fldChar w:fldCharType="begin"/>
    </w:r>
    <w:r w:rsidRPr="00414956">
      <w:rPr>
        <w:rFonts w:ascii="Arial" w:hAnsi="Arial" w:cs="Arial"/>
        <w:i/>
        <w:color w:val="auto"/>
      </w:rPr>
      <w:instrText xml:space="preserve"> DOCPROPERTY  DocOwner  </w:instrText>
    </w:r>
    <w:r w:rsidRPr="00414956">
      <w:rPr>
        <w:rFonts w:ascii="Arial" w:hAnsi="Arial" w:cs="Arial"/>
        <w:i/>
        <w:color w:val="auto"/>
      </w:rPr>
      <w:fldChar w:fldCharType="separate"/>
    </w:r>
    <w:r>
      <w:rPr>
        <w:rFonts w:ascii="Arial" w:hAnsi="Arial" w:cs="Arial"/>
        <w:i/>
        <w:color w:val="auto"/>
      </w:rPr>
      <w:t>Jayneel Gajjar</w:t>
    </w:r>
    <w:r w:rsidRPr="00414956">
      <w:rPr>
        <w:rFonts w:ascii="Arial" w:hAnsi="Arial" w:cs="Arial"/>
        <w:i/>
        <w:color w:val="auto"/>
      </w:rPr>
      <w:fldChar w:fldCharType="end"/>
    </w:r>
    <w:r>
      <w:rPr>
        <w:rFonts w:ascii="Arial" w:hAnsi="Arial" w:cs="Arial"/>
        <w:i/>
        <w:color w:val="auto"/>
      </w:rPr>
      <w:ptab w:relativeTo="margin" w:alignment="center" w:leader="none"/>
    </w:r>
    <w:r w:rsidRPr="003F64F8">
      <w:rPr>
        <w:rFonts w:ascii="Arial" w:hAnsi="Arial" w:cs="Arial"/>
        <w:i/>
        <w:color w:val="auto"/>
      </w:rPr>
      <w:t xml:space="preserve"> </w:t>
    </w:r>
    <w:r w:rsidRPr="004D7C06">
      <w:rPr>
        <w:rFonts w:ascii="Arial" w:hAnsi="Arial" w:cs="Arial"/>
        <w:i/>
        <w:color w:val="auto"/>
      </w:rPr>
      <w:t xml:space="preserve">Page </w:t>
    </w:r>
    <w:r w:rsidRPr="00A94C23">
      <w:rPr>
        <w:rFonts w:ascii="Arial" w:hAnsi="Arial" w:cs="Arial"/>
        <w:i/>
        <w:color w:val="auto"/>
        <w:lang w:val="de-DE"/>
      </w:rPr>
      <w:fldChar w:fldCharType="begin"/>
    </w:r>
    <w:r w:rsidRPr="004D7C06">
      <w:rPr>
        <w:rFonts w:ascii="Arial" w:hAnsi="Arial" w:cs="Arial"/>
        <w:i/>
        <w:color w:val="auto"/>
      </w:rPr>
      <w:instrText xml:space="preserve"> PAGE </w:instrText>
    </w:r>
    <w:r w:rsidRPr="00A94C23">
      <w:rPr>
        <w:rFonts w:ascii="Arial" w:hAnsi="Arial" w:cs="Arial"/>
        <w:i/>
        <w:color w:val="auto"/>
        <w:lang w:val="de-DE"/>
      </w:rPr>
      <w:fldChar w:fldCharType="separate"/>
    </w:r>
    <w:r w:rsidRPr="00B1437F">
      <w:rPr>
        <w:rFonts w:cs="Arial"/>
        <w:i/>
      </w:rPr>
      <w:t>27</w:t>
    </w:r>
    <w:r w:rsidRPr="00A94C23">
      <w:rPr>
        <w:rFonts w:ascii="Arial" w:hAnsi="Arial" w:cs="Arial"/>
        <w:i/>
        <w:color w:val="auto"/>
        <w:lang w:val="de-DE"/>
      </w:rPr>
      <w:fldChar w:fldCharType="end"/>
    </w:r>
    <w:r w:rsidRPr="004D7C06">
      <w:rPr>
        <w:rFonts w:ascii="Arial" w:hAnsi="Arial" w:cs="Arial"/>
        <w:i/>
        <w:color w:val="auto"/>
      </w:rPr>
      <w:t xml:space="preserve"> of </w:t>
    </w:r>
    <w:r w:rsidRPr="00A94C23">
      <w:rPr>
        <w:rFonts w:ascii="Arial" w:hAnsi="Arial" w:cs="Arial"/>
        <w:i/>
        <w:color w:val="auto"/>
        <w:lang w:val="de-DE"/>
      </w:rPr>
      <w:fldChar w:fldCharType="begin"/>
    </w:r>
    <w:r w:rsidRPr="004D7C06">
      <w:rPr>
        <w:rFonts w:ascii="Arial" w:hAnsi="Arial" w:cs="Arial"/>
        <w:i/>
        <w:color w:val="auto"/>
      </w:rPr>
      <w:instrText xml:space="preserve"> NUMPAGES </w:instrText>
    </w:r>
    <w:r w:rsidRPr="00A94C23">
      <w:rPr>
        <w:rFonts w:ascii="Arial" w:hAnsi="Arial" w:cs="Arial"/>
        <w:i/>
        <w:color w:val="auto"/>
        <w:lang w:val="de-DE"/>
      </w:rPr>
      <w:fldChar w:fldCharType="separate"/>
    </w:r>
    <w:r w:rsidRPr="00B1437F">
      <w:rPr>
        <w:rFonts w:cs="Arial"/>
        <w:i/>
      </w:rPr>
      <w:t>29</w:t>
    </w:r>
    <w:r w:rsidRPr="00A94C23">
      <w:rPr>
        <w:rFonts w:ascii="Arial" w:hAnsi="Arial" w:cs="Arial"/>
        <w:i/>
        <w:color w:val="auto"/>
        <w:lang w:val="de-DE"/>
      </w:rPr>
      <w:fldChar w:fldCharType="end"/>
    </w:r>
    <w:r>
      <w:rPr>
        <w:rFonts w:ascii="Arial" w:hAnsi="Arial" w:cs="Arial"/>
        <w:i/>
        <w:color w:val="auto"/>
      </w:rPr>
      <w:tab/>
      <w:t xml:space="preserve">Document ID: </w:t>
    </w:r>
    <w:r w:rsidRPr="00414956">
      <w:rPr>
        <w:rFonts w:ascii="Arial" w:hAnsi="Arial" w:cs="Arial"/>
        <w:i/>
        <w:color w:val="auto"/>
      </w:rPr>
      <w:fldChar w:fldCharType="begin"/>
    </w:r>
    <w:r w:rsidRPr="00414956">
      <w:rPr>
        <w:rFonts w:ascii="Arial" w:hAnsi="Arial" w:cs="Arial"/>
        <w:i/>
        <w:color w:val="auto"/>
      </w:rPr>
      <w:instrText xml:space="preserve"> FILENAME  \* Lower  </w:instrText>
    </w:r>
    <w:r w:rsidRPr="00414956">
      <w:rPr>
        <w:rFonts w:ascii="Arial" w:hAnsi="Arial" w:cs="Arial"/>
        <w:i/>
        <w:color w:val="auto"/>
      </w:rPr>
      <w:fldChar w:fldCharType="separate"/>
    </w:r>
    <w:r>
      <w:rPr>
        <w:rFonts w:ascii="Arial" w:hAnsi="Arial" w:cs="Arial"/>
        <w:i/>
        <w:color w:val="auto"/>
      </w:rPr>
      <w:t>fs_map-dome lights_1</w:t>
    </w:r>
    <w:r w:rsidRPr="00414956">
      <w:rPr>
        <w:rFonts w:ascii="Arial" w:hAnsi="Arial" w:cs="Arial"/>
        <w:i/>
        <w:color w:val="auto"/>
      </w:rPr>
      <w:fldChar w:fldCharType="end"/>
    </w:r>
  </w:p>
  <w:p w14:paraId="4DD5B1D1" w14:textId="3811A2F1" w:rsidR="005B133B" w:rsidRPr="004D7C06" w:rsidRDefault="005B133B" w:rsidP="00B1437F">
    <w:pPr>
      <w:pStyle w:val="FAPfooter"/>
      <w:tabs>
        <w:tab w:val="right" w:pos="9923"/>
      </w:tabs>
      <w:rPr>
        <w:rFonts w:ascii="Arial" w:hAnsi="Arial" w:cs="Arial"/>
        <w:i/>
        <w:color w:val="auto"/>
      </w:rPr>
    </w:pPr>
    <w:r w:rsidRPr="004D7C06">
      <w:rPr>
        <w:rFonts w:ascii="Arial" w:hAnsi="Arial" w:cs="Arial"/>
        <w:i/>
        <w:color w:val="auto"/>
      </w:rPr>
      <w:t xml:space="preserve">GIS1 Item Number: </w:t>
    </w:r>
    <w:r w:rsidRPr="009A5BDD">
      <w:rPr>
        <w:rFonts w:ascii="Arial" w:hAnsi="Arial" w:cs="Arial"/>
        <w:i/>
        <w:color w:val="auto"/>
      </w:rPr>
      <w:fldChar w:fldCharType="begin"/>
    </w:r>
    <w:r w:rsidRPr="009A5BDD">
      <w:rPr>
        <w:rFonts w:ascii="Arial" w:hAnsi="Arial" w:cs="Arial"/>
        <w:i/>
        <w:color w:val="auto"/>
      </w:rPr>
      <w:instrText xml:space="preserve"> DOCPROPERTY  DocGis1ItemNumber  </w:instrText>
    </w:r>
    <w:r w:rsidRPr="009A5BDD">
      <w:rPr>
        <w:rFonts w:ascii="Arial" w:hAnsi="Arial" w:cs="Arial"/>
        <w:i/>
        <w:color w:val="auto"/>
      </w:rPr>
      <w:fldChar w:fldCharType="separate"/>
    </w:r>
    <w:r>
      <w:rPr>
        <w:rFonts w:ascii="Arial" w:hAnsi="Arial" w:cs="Arial"/>
        <w:i/>
        <w:color w:val="auto"/>
      </w:rPr>
      <w:t>27.60/35</w:t>
    </w:r>
    <w:r w:rsidRPr="009A5BDD">
      <w:rPr>
        <w:rFonts w:ascii="Arial" w:hAnsi="Arial" w:cs="Arial"/>
        <w:i/>
        <w:color w:val="auto"/>
      </w:rPr>
      <w:fldChar w:fldCharType="end"/>
    </w:r>
    <w:r w:rsidRPr="004D7C06">
      <w:rPr>
        <w:rFonts w:ascii="Arial" w:hAnsi="Arial" w:cs="Arial"/>
        <w:i/>
        <w:color w:val="auto"/>
      </w:rPr>
      <w:tab/>
      <w:t xml:space="preserve">Date </w:t>
    </w:r>
    <w:r>
      <w:rPr>
        <w:rFonts w:ascii="Arial" w:hAnsi="Arial" w:cs="Arial"/>
        <w:i/>
        <w:color w:val="auto"/>
      </w:rPr>
      <w:t>Issued</w:t>
    </w:r>
    <w:r w:rsidRPr="004D7C06">
      <w:rPr>
        <w:rFonts w:ascii="Arial" w:hAnsi="Arial" w:cs="Arial"/>
        <w:i/>
        <w:color w:val="auto"/>
      </w:rPr>
      <w:t xml:space="preserve">: </w:t>
    </w:r>
    <w:r>
      <w:rPr>
        <w:rFonts w:ascii="Arial" w:hAnsi="Arial" w:cs="Arial"/>
        <w:i/>
        <w:color w:val="auto"/>
      </w:rPr>
      <w:fldChar w:fldCharType="begin"/>
    </w:r>
    <w:r>
      <w:rPr>
        <w:rFonts w:ascii="Arial" w:hAnsi="Arial" w:cs="Arial"/>
        <w:i/>
        <w:color w:val="auto"/>
      </w:rPr>
      <w:instrText xml:space="preserve"> DOCPROPERTY  DocIssueDate   </w:instrText>
    </w:r>
    <w:r>
      <w:rPr>
        <w:rFonts w:ascii="Arial" w:hAnsi="Arial" w:cs="Arial"/>
        <w:i/>
        <w:color w:val="auto"/>
      </w:rPr>
      <w:fldChar w:fldCharType="separate"/>
    </w:r>
    <w:r>
      <w:rPr>
        <w:rFonts w:ascii="Arial" w:hAnsi="Arial" w:cs="Arial"/>
        <w:i/>
        <w:color w:val="auto"/>
      </w:rPr>
      <w:t>2021/03/02</w:t>
    </w:r>
    <w:r>
      <w:rPr>
        <w:rFonts w:ascii="Arial" w:hAnsi="Arial" w:cs="Arial"/>
        <w:i/>
        <w:color w:val="auto"/>
      </w:rPr>
      <w:fldChar w:fldCharType="end"/>
    </w:r>
  </w:p>
  <w:p w14:paraId="1A137459" w14:textId="1EB841D1" w:rsidR="005B133B" w:rsidRPr="00B1437F" w:rsidRDefault="005B133B" w:rsidP="00B1437F">
    <w:pPr>
      <w:pStyle w:val="FAPfooter"/>
      <w:tabs>
        <w:tab w:val="left" w:pos="4536"/>
        <w:tab w:val="right" w:pos="9923"/>
      </w:tabs>
      <w:rPr>
        <w:rFonts w:ascii="Arial" w:hAnsi="Arial" w:cs="Arial"/>
        <w:i/>
        <w:color w:val="auto"/>
      </w:rPr>
    </w:pPr>
    <w:r w:rsidRPr="004D7C06">
      <w:rPr>
        <w:rFonts w:ascii="Arial" w:hAnsi="Arial" w:cs="Arial"/>
        <w:i/>
        <w:color w:val="auto"/>
      </w:rPr>
      <w:t xml:space="preserve">GIS2 Classification: </w:t>
    </w:r>
    <w:r w:rsidRPr="009A5BDD">
      <w:rPr>
        <w:rFonts w:ascii="Arial" w:hAnsi="Arial" w:cs="Arial"/>
        <w:i/>
        <w:color w:val="auto"/>
      </w:rPr>
      <w:fldChar w:fldCharType="begin"/>
    </w:r>
    <w:r w:rsidRPr="009A5BDD">
      <w:rPr>
        <w:rFonts w:ascii="Arial" w:hAnsi="Arial" w:cs="Arial"/>
        <w:i/>
        <w:color w:val="auto"/>
      </w:rPr>
      <w:instrText xml:space="preserve"> DOCPROPERTY  DocGis2Classification  </w:instrText>
    </w:r>
    <w:r w:rsidRPr="009A5BDD">
      <w:rPr>
        <w:rFonts w:ascii="Arial" w:hAnsi="Arial" w:cs="Arial"/>
        <w:i/>
        <w:color w:val="auto"/>
      </w:rPr>
      <w:fldChar w:fldCharType="separate"/>
    </w:r>
    <w:r>
      <w:rPr>
        <w:rFonts w:ascii="Arial" w:hAnsi="Arial" w:cs="Arial"/>
        <w:i/>
        <w:color w:val="auto"/>
      </w:rPr>
      <w:t>Confidential</w:t>
    </w:r>
    <w:r w:rsidRPr="009A5BDD">
      <w:rPr>
        <w:rFonts w:ascii="Arial" w:hAnsi="Arial" w:cs="Arial"/>
        <w:i/>
        <w:color w:val="auto"/>
      </w:rPr>
      <w:fldChar w:fldCharType="end"/>
    </w:r>
    <w:r>
      <w:rPr>
        <w:rFonts w:ascii="Arial" w:hAnsi="Arial" w:cs="Arial"/>
        <w:i/>
        <w:color w:val="auto"/>
      </w:rPr>
      <w:ptab w:relativeTo="margin" w:alignment="center" w:leader="none"/>
    </w:r>
    <w:r w:rsidRPr="003F64F8">
      <w:rPr>
        <w:rFonts w:ascii="Arial" w:hAnsi="Arial" w:cs="Arial"/>
        <w:i/>
        <w:color w:val="auto"/>
      </w:rPr>
      <w:t>Copyright</w:t>
    </w:r>
    <w:r>
      <w:rPr>
        <w:rFonts w:ascii="Arial" w:hAnsi="Arial" w:cs="Arial"/>
        <w:i/>
        <w:color w:val="auto"/>
      </w:rPr>
      <w:t xml:space="preserve"> </w:t>
    </w:r>
    <w:r w:rsidRPr="004E37DE">
      <w:rPr>
        <w:rFonts w:ascii="Arial" w:hAnsi="Arial" w:cs="Arial"/>
        <w:i/>
        <w:color w:val="auto"/>
      </w:rPr>
      <w:t>©</w:t>
    </w:r>
    <w:r>
      <w:rPr>
        <w:rFonts w:ascii="Arial" w:hAnsi="Arial" w:cs="Arial"/>
        <w:i/>
        <w:color w:val="auto"/>
      </w:rPr>
      <w:t xml:space="preserve"> </w:t>
    </w:r>
    <w:r w:rsidRPr="003F64F8">
      <w:rPr>
        <w:rFonts w:ascii="Arial" w:hAnsi="Arial" w:cs="Arial"/>
        <w:i/>
        <w:color w:val="auto"/>
      </w:rPr>
      <w:fldChar w:fldCharType="begin"/>
    </w:r>
    <w:r w:rsidRPr="003F64F8">
      <w:rPr>
        <w:rFonts w:ascii="Arial" w:hAnsi="Arial" w:cs="Arial"/>
        <w:i/>
        <w:color w:val="auto"/>
      </w:rPr>
      <w:instrText xml:space="preserve"> DOCPROPERTY  CopyrightDate  </w:instrText>
    </w:r>
    <w:r w:rsidRPr="003F64F8">
      <w:rPr>
        <w:rFonts w:ascii="Arial" w:hAnsi="Arial" w:cs="Arial"/>
        <w:i/>
        <w:color w:val="auto"/>
      </w:rPr>
      <w:fldChar w:fldCharType="separate"/>
    </w:r>
    <w:r>
      <w:rPr>
        <w:rFonts w:ascii="Arial" w:hAnsi="Arial" w:cs="Arial"/>
        <w:i/>
        <w:color w:val="auto"/>
      </w:rPr>
      <w:t>2019</w:t>
    </w:r>
    <w:r w:rsidRPr="003F64F8">
      <w:rPr>
        <w:rFonts w:ascii="Arial" w:hAnsi="Arial" w:cs="Arial"/>
        <w:i/>
        <w:color w:val="auto"/>
      </w:rPr>
      <w:fldChar w:fldCharType="end"/>
    </w:r>
    <w:r w:rsidRPr="003F64F8">
      <w:rPr>
        <w:rFonts w:ascii="Arial" w:hAnsi="Arial" w:cs="Arial"/>
        <w:i/>
        <w:color w:val="auto"/>
      </w:rPr>
      <w:t>, Ford Motor Company</w:t>
    </w:r>
    <w:r w:rsidRPr="004D7C06">
      <w:rPr>
        <w:rFonts w:ascii="Arial" w:hAnsi="Arial" w:cs="Arial"/>
        <w:i/>
        <w:color w:val="auto"/>
      </w:rPr>
      <w:tab/>
    </w:r>
    <w:r>
      <w:rPr>
        <w:rFonts w:ascii="Arial" w:hAnsi="Arial" w:cs="Arial"/>
        <w:i/>
        <w:color w:val="auto"/>
      </w:rPr>
      <w:t xml:space="preserve">Date Revised: </w:t>
    </w:r>
    <w:r>
      <w:rPr>
        <w:rFonts w:ascii="Arial" w:hAnsi="Arial" w:cs="Arial"/>
        <w:i/>
        <w:color w:val="auto"/>
      </w:rPr>
      <w:fldChar w:fldCharType="begin"/>
    </w:r>
    <w:r>
      <w:rPr>
        <w:rFonts w:ascii="Arial" w:hAnsi="Arial" w:cs="Arial"/>
        <w:i/>
        <w:color w:val="auto"/>
      </w:rPr>
      <w:instrText xml:space="preserve"> DOCPROPERTY  DocRevisionDate   </w:instrText>
    </w:r>
    <w:r>
      <w:rPr>
        <w:rFonts w:ascii="Arial" w:hAnsi="Arial" w:cs="Arial"/>
        <w:i/>
        <w:color w:val="auto"/>
      </w:rPr>
      <w:fldChar w:fldCharType="separate"/>
    </w:r>
    <w:r>
      <w:rPr>
        <w:rFonts w:ascii="Arial" w:hAnsi="Arial" w:cs="Arial"/>
        <w:i/>
        <w:color w:val="auto"/>
      </w:rPr>
      <w:t>yyyy/mm/dd</w:t>
    </w:r>
    <w:r>
      <w:rPr>
        <w:rFonts w:ascii="Arial" w:hAnsi="Arial" w:cs="Arial"/>
        <w:i/>
        <w:color w:val="auto"/>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4DFB0" w14:textId="77777777" w:rsidR="005B133B" w:rsidRDefault="005B133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4FAFF" w14:textId="3F252D0A" w:rsidR="005B133B" w:rsidRPr="004D7C06" w:rsidRDefault="005B133B" w:rsidP="00B1437F">
    <w:pPr>
      <w:pStyle w:val="FAPfooter"/>
      <w:pBdr>
        <w:top w:val="single" w:sz="4" w:space="1" w:color="auto"/>
      </w:pBdr>
      <w:tabs>
        <w:tab w:val="right" w:pos="9923"/>
      </w:tabs>
      <w:rPr>
        <w:rFonts w:ascii="Arial" w:hAnsi="Arial" w:cs="Arial"/>
        <w:i/>
        <w:color w:val="auto"/>
      </w:rPr>
    </w:pPr>
    <w:r>
      <w:rPr>
        <w:rFonts w:ascii="Arial" w:hAnsi="Arial" w:cs="Arial"/>
        <w:i/>
        <w:color w:val="auto"/>
      </w:rPr>
      <w:t xml:space="preserve">Document Owner: </w:t>
    </w:r>
    <w:r w:rsidRPr="00414956">
      <w:rPr>
        <w:rFonts w:ascii="Arial" w:hAnsi="Arial" w:cs="Arial"/>
        <w:i/>
        <w:color w:val="auto"/>
      </w:rPr>
      <w:fldChar w:fldCharType="begin"/>
    </w:r>
    <w:r w:rsidRPr="00414956">
      <w:rPr>
        <w:rFonts w:ascii="Arial" w:hAnsi="Arial" w:cs="Arial"/>
        <w:i/>
        <w:color w:val="auto"/>
      </w:rPr>
      <w:instrText xml:space="preserve"> DOCPROPERTY  DocOwner  </w:instrText>
    </w:r>
    <w:r w:rsidRPr="00414956">
      <w:rPr>
        <w:rFonts w:ascii="Arial" w:hAnsi="Arial" w:cs="Arial"/>
        <w:i/>
        <w:color w:val="auto"/>
      </w:rPr>
      <w:fldChar w:fldCharType="separate"/>
    </w:r>
    <w:r>
      <w:rPr>
        <w:rFonts w:ascii="Arial" w:hAnsi="Arial" w:cs="Arial"/>
        <w:i/>
        <w:color w:val="auto"/>
      </w:rPr>
      <w:t>Jayneel Gajjar</w:t>
    </w:r>
    <w:r w:rsidRPr="00414956">
      <w:rPr>
        <w:rFonts w:ascii="Arial" w:hAnsi="Arial" w:cs="Arial"/>
        <w:i/>
        <w:color w:val="auto"/>
      </w:rPr>
      <w:fldChar w:fldCharType="end"/>
    </w:r>
    <w:r>
      <w:rPr>
        <w:rFonts w:ascii="Arial" w:hAnsi="Arial" w:cs="Arial"/>
        <w:i/>
        <w:color w:val="auto"/>
      </w:rPr>
      <w:ptab w:relativeTo="margin" w:alignment="center" w:leader="none"/>
    </w:r>
    <w:r w:rsidRPr="003F64F8">
      <w:rPr>
        <w:rFonts w:ascii="Arial" w:hAnsi="Arial" w:cs="Arial"/>
        <w:i/>
        <w:color w:val="auto"/>
      </w:rPr>
      <w:t xml:space="preserve"> </w:t>
    </w:r>
    <w:r w:rsidRPr="004D7C06">
      <w:rPr>
        <w:rFonts w:ascii="Arial" w:hAnsi="Arial" w:cs="Arial"/>
        <w:i/>
        <w:color w:val="auto"/>
      </w:rPr>
      <w:t xml:space="preserve">Page </w:t>
    </w:r>
    <w:r w:rsidRPr="00A94C23">
      <w:rPr>
        <w:rFonts w:ascii="Arial" w:hAnsi="Arial" w:cs="Arial"/>
        <w:i/>
        <w:color w:val="auto"/>
        <w:lang w:val="de-DE"/>
      </w:rPr>
      <w:fldChar w:fldCharType="begin"/>
    </w:r>
    <w:r w:rsidRPr="004D7C06">
      <w:rPr>
        <w:rFonts w:ascii="Arial" w:hAnsi="Arial" w:cs="Arial"/>
        <w:i/>
        <w:color w:val="auto"/>
      </w:rPr>
      <w:instrText xml:space="preserve"> PAGE </w:instrText>
    </w:r>
    <w:r w:rsidRPr="00A94C23">
      <w:rPr>
        <w:rFonts w:ascii="Arial" w:hAnsi="Arial" w:cs="Arial"/>
        <w:i/>
        <w:color w:val="auto"/>
        <w:lang w:val="de-DE"/>
      </w:rPr>
      <w:fldChar w:fldCharType="separate"/>
    </w:r>
    <w:r w:rsidRPr="00B1437F">
      <w:rPr>
        <w:rFonts w:ascii="Arial" w:hAnsi="Arial" w:cs="Arial"/>
        <w:i/>
        <w:color w:val="auto"/>
      </w:rPr>
      <w:t>2</w:t>
    </w:r>
    <w:r w:rsidRPr="00A94C23">
      <w:rPr>
        <w:rFonts w:ascii="Arial" w:hAnsi="Arial" w:cs="Arial"/>
        <w:i/>
        <w:color w:val="auto"/>
        <w:lang w:val="de-DE"/>
      </w:rPr>
      <w:fldChar w:fldCharType="end"/>
    </w:r>
    <w:r w:rsidRPr="004D7C06">
      <w:rPr>
        <w:rFonts w:ascii="Arial" w:hAnsi="Arial" w:cs="Arial"/>
        <w:i/>
        <w:color w:val="auto"/>
      </w:rPr>
      <w:t xml:space="preserve"> of </w:t>
    </w:r>
    <w:r w:rsidRPr="00A94C23">
      <w:rPr>
        <w:rFonts w:ascii="Arial" w:hAnsi="Arial" w:cs="Arial"/>
        <w:i/>
        <w:color w:val="auto"/>
        <w:lang w:val="de-DE"/>
      </w:rPr>
      <w:fldChar w:fldCharType="begin"/>
    </w:r>
    <w:r w:rsidRPr="004D7C06">
      <w:rPr>
        <w:rFonts w:ascii="Arial" w:hAnsi="Arial" w:cs="Arial"/>
        <w:i/>
        <w:color w:val="auto"/>
      </w:rPr>
      <w:instrText xml:space="preserve"> NUMPAGES </w:instrText>
    </w:r>
    <w:r w:rsidRPr="00A94C23">
      <w:rPr>
        <w:rFonts w:ascii="Arial" w:hAnsi="Arial" w:cs="Arial"/>
        <w:i/>
        <w:color w:val="auto"/>
        <w:lang w:val="de-DE"/>
      </w:rPr>
      <w:fldChar w:fldCharType="separate"/>
    </w:r>
    <w:r w:rsidRPr="00B1437F">
      <w:rPr>
        <w:rFonts w:ascii="Arial" w:hAnsi="Arial" w:cs="Arial"/>
        <w:i/>
        <w:color w:val="auto"/>
      </w:rPr>
      <w:t>29</w:t>
    </w:r>
    <w:r w:rsidRPr="00A94C23">
      <w:rPr>
        <w:rFonts w:ascii="Arial" w:hAnsi="Arial" w:cs="Arial"/>
        <w:i/>
        <w:color w:val="auto"/>
        <w:lang w:val="de-DE"/>
      </w:rPr>
      <w:fldChar w:fldCharType="end"/>
    </w:r>
    <w:r>
      <w:rPr>
        <w:rFonts w:ascii="Arial" w:hAnsi="Arial" w:cs="Arial"/>
        <w:i/>
        <w:color w:val="auto"/>
      </w:rPr>
      <w:tab/>
      <w:t xml:space="preserve">Document ID: </w:t>
    </w:r>
    <w:r w:rsidRPr="00414956">
      <w:rPr>
        <w:rFonts w:ascii="Arial" w:hAnsi="Arial" w:cs="Arial"/>
        <w:i/>
        <w:color w:val="auto"/>
      </w:rPr>
      <w:fldChar w:fldCharType="begin"/>
    </w:r>
    <w:r w:rsidRPr="00414956">
      <w:rPr>
        <w:rFonts w:ascii="Arial" w:hAnsi="Arial" w:cs="Arial"/>
        <w:i/>
        <w:color w:val="auto"/>
      </w:rPr>
      <w:instrText xml:space="preserve"> FILENAME  \* Lower  </w:instrText>
    </w:r>
    <w:r w:rsidRPr="00414956">
      <w:rPr>
        <w:rFonts w:ascii="Arial" w:hAnsi="Arial" w:cs="Arial"/>
        <w:i/>
        <w:color w:val="auto"/>
      </w:rPr>
      <w:fldChar w:fldCharType="separate"/>
    </w:r>
    <w:r>
      <w:rPr>
        <w:rFonts w:ascii="Arial" w:hAnsi="Arial" w:cs="Arial"/>
        <w:i/>
        <w:color w:val="auto"/>
      </w:rPr>
      <w:t>fs_map-dome lights_1</w:t>
    </w:r>
    <w:r w:rsidRPr="00414956">
      <w:rPr>
        <w:rFonts w:ascii="Arial" w:hAnsi="Arial" w:cs="Arial"/>
        <w:i/>
        <w:color w:val="auto"/>
      </w:rPr>
      <w:fldChar w:fldCharType="end"/>
    </w:r>
  </w:p>
  <w:p w14:paraId="71DE0517" w14:textId="18B22FBF" w:rsidR="005B133B" w:rsidRPr="004D7C06" w:rsidRDefault="005B133B" w:rsidP="00B1437F">
    <w:pPr>
      <w:pStyle w:val="FAPfooter"/>
      <w:tabs>
        <w:tab w:val="right" w:pos="9923"/>
      </w:tabs>
      <w:rPr>
        <w:rFonts w:ascii="Arial" w:hAnsi="Arial" w:cs="Arial"/>
        <w:i/>
        <w:color w:val="auto"/>
      </w:rPr>
    </w:pPr>
    <w:r w:rsidRPr="004D7C06">
      <w:rPr>
        <w:rFonts w:ascii="Arial" w:hAnsi="Arial" w:cs="Arial"/>
        <w:i/>
        <w:color w:val="auto"/>
      </w:rPr>
      <w:t xml:space="preserve">GIS1 Item Number: </w:t>
    </w:r>
    <w:r w:rsidRPr="009A5BDD">
      <w:rPr>
        <w:rFonts w:ascii="Arial" w:hAnsi="Arial" w:cs="Arial"/>
        <w:i/>
        <w:color w:val="auto"/>
      </w:rPr>
      <w:fldChar w:fldCharType="begin"/>
    </w:r>
    <w:r w:rsidRPr="009A5BDD">
      <w:rPr>
        <w:rFonts w:ascii="Arial" w:hAnsi="Arial" w:cs="Arial"/>
        <w:i/>
        <w:color w:val="auto"/>
      </w:rPr>
      <w:instrText xml:space="preserve"> DOCPROPERTY  DocGis1ItemNumber  </w:instrText>
    </w:r>
    <w:r w:rsidRPr="009A5BDD">
      <w:rPr>
        <w:rFonts w:ascii="Arial" w:hAnsi="Arial" w:cs="Arial"/>
        <w:i/>
        <w:color w:val="auto"/>
      </w:rPr>
      <w:fldChar w:fldCharType="separate"/>
    </w:r>
    <w:r>
      <w:rPr>
        <w:rFonts w:ascii="Arial" w:hAnsi="Arial" w:cs="Arial"/>
        <w:i/>
        <w:color w:val="auto"/>
      </w:rPr>
      <w:t>27.60/35</w:t>
    </w:r>
    <w:r w:rsidRPr="009A5BDD">
      <w:rPr>
        <w:rFonts w:ascii="Arial" w:hAnsi="Arial" w:cs="Arial"/>
        <w:i/>
        <w:color w:val="auto"/>
      </w:rPr>
      <w:fldChar w:fldCharType="end"/>
    </w:r>
    <w:r w:rsidRPr="004D7C06">
      <w:rPr>
        <w:rFonts w:ascii="Arial" w:hAnsi="Arial" w:cs="Arial"/>
        <w:i/>
        <w:color w:val="auto"/>
      </w:rPr>
      <w:tab/>
      <w:t xml:space="preserve">Date </w:t>
    </w:r>
    <w:r>
      <w:rPr>
        <w:rFonts w:ascii="Arial" w:hAnsi="Arial" w:cs="Arial"/>
        <w:i/>
        <w:color w:val="auto"/>
      </w:rPr>
      <w:t>Issued</w:t>
    </w:r>
    <w:r w:rsidRPr="004D7C06">
      <w:rPr>
        <w:rFonts w:ascii="Arial" w:hAnsi="Arial" w:cs="Arial"/>
        <w:i/>
        <w:color w:val="auto"/>
      </w:rPr>
      <w:t xml:space="preserve">: </w:t>
    </w:r>
    <w:r>
      <w:rPr>
        <w:rFonts w:ascii="Arial" w:hAnsi="Arial" w:cs="Arial"/>
        <w:i/>
        <w:color w:val="auto"/>
      </w:rPr>
      <w:fldChar w:fldCharType="begin"/>
    </w:r>
    <w:r>
      <w:rPr>
        <w:rFonts w:ascii="Arial" w:hAnsi="Arial" w:cs="Arial"/>
        <w:i/>
        <w:color w:val="auto"/>
      </w:rPr>
      <w:instrText xml:space="preserve"> DOCPROPERTY  DocIssueDate   </w:instrText>
    </w:r>
    <w:r>
      <w:rPr>
        <w:rFonts w:ascii="Arial" w:hAnsi="Arial" w:cs="Arial"/>
        <w:i/>
        <w:color w:val="auto"/>
      </w:rPr>
      <w:fldChar w:fldCharType="separate"/>
    </w:r>
    <w:r>
      <w:rPr>
        <w:rFonts w:ascii="Arial" w:hAnsi="Arial" w:cs="Arial"/>
        <w:i/>
        <w:color w:val="auto"/>
      </w:rPr>
      <w:t>2021/03/02</w:t>
    </w:r>
    <w:r>
      <w:rPr>
        <w:rFonts w:ascii="Arial" w:hAnsi="Arial" w:cs="Arial"/>
        <w:i/>
        <w:color w:val="auto"/>
      </w:rPr>
      <w:fldChar w:fldCharType="end"/>
    </w:r>
  </w:p>
  <w:p w14:paraId="6D763851" w14:textId="00796BBB" w:rsidR="005B133B" w:rsidRPr="00B1437F" w:rsidRDefault="005B133B" w:rsidP="00B1437F">
    <w:pPr>
      <w:pStyle w:val="FAPfooter"/>
      <w:tabs>
        <w:tab w:val="left" w:pos="4536"/>
        <w:tab w:val="right" w:pos="9923"/>
      </w:tabs>
      <w:rPr>
        <w:rFonts w:ascii="Arial" w:hAnsi="Arial" w:cs="Arial"/>
        <w:i/>
        <w:color w:val="auto"/>
      </w:rPr>
    </w:pPr>
    <w:r w:rsidRPr="004D7C06">
      <w:rPr>
        <w:rFonts w:ascii="Arial" w:hAnsi="Arial" w:cs="Arial"/>
        <w:i/>
        <w:color w:val="auto"/>
      </w:rPr>
      <w:t xml:space="preserve">GIS2 Classification: </w:t>
    </w:r>
    <w:r w:rsidRPr="009A5BDD">
      <w:rPr>
        <w:rFonts w:ascii="Arial" w:hAnsi="Arial" w:cs="Arial"/>
        <w:i/>
        <w:color w:val="auto"/>
      </w:rPr>
      <w:fldChar w:fldCharType="begin"/>
    </w:r>
    <w:r w:rsidRPr="009A5BDD">
      <w:rPr>
        <w:rFonts w:ascii="Arial" w:hAnsi="Arial" w:cs="Arial"/>
        <w:i/>
        <w:color w:val="auto"/>
      </w:rPr>
      <w:instrText xml:space="preserve"> DOCPROPERTY  DocGis2Classification  </w:instrText>
    </w:r>
    <w:r w:rsidRPr="009A5BDD">
      <w:rPr>
        <w:rFonts w:ascii="Arial" w:hAnsi="Arial" w:cs="Arial"/>
        <w:i/>
        <w:color w:val="auto"/>
      </w:rPr>
      <w:fldChar w:fldCharType="separate"/>
    </w:r>
    <w:r>
      <w:rPr>
        <w:rFonts w:ascii="Arial" w:hAnsi="Arial" w:cs="Arial"/>
        <w:i/>
        <w:color w:val="auto"/>
      </w:rPr>
      <w:t>Confidential</w:t>
    </w:r>
    <w:r w:rsidRPr="009A5BDD">
      <w:rPr>
        <w:rFonts w:ascii="Arial" w:hAnsi="Arial" w:cs="Arial"/>
        <w:i/>
        <w:color w:val="auto"/>
      </w:rPr>
      <w:fldChar w:fldCharType="end"/>
    </w:r>
    <w:r>
      <w:rPr>
        <w:rFonts w:ascii="Arial" w:hAnsi="Arial" w:cs="Arial"/>
        <w:i/>
        <w:color w:val="auto"/>
      </w:rPr>
      <w:ptab w:relativeTo="margin" w:alignment="center" w:leader="none"/>
    </w:r>
    <w:r w:rsidRPr="003F64F8">
      <w:rPr>
        <w:rFonts w:ascii="Arial" w:hAnsi="Arial" w:cs="Arial"/>
        <w:i/>
        <w:color w:val="auto"/>
      </w:rPr>
      <w:t>Copyright</w:t>
    </w:r>
    <w:r>
      <w:rPr>
        <w:rFonts w:ascii="Arial" w:hAnsi="Arial" w:cs="Arial"/>
        <w:i/>
        <w:color w:val="auto"/>
      </w:rPr>
      <w:t xml:space="preserve"> </w:t>
    </w:r>
    <w:r w:rsidRPr="004E37DE">
      <w:rPr>
        <w:rFonts w:ascii="Arial" w:hAnsi="Arial" w:cs="Arial"/>
        <w:i/>
        <w:color w:val="auto"/>
      </w:rPr>
      <w:t>©</w:t>
    </w:r>
    <w:r>
      <w:rPr>
        <w:rFonts w:ascii="Arial" w:hAnsi="Arial" w:cs="Arial"/>
        <w:i/>
        <w:color w:val="auto"/>
      </w:rPr>
      <w:t xml:space="preserve"> </w:t>
    </w:r>
    <w:r w:rsidRPr="003F64F8">
      <w:rPr>
        <w:rFonts w:ascii="Arial" w:hAnsi="Arial" w:cs="Arial"/>
        <w:i/>
        <w:color w:val="auto"/>
      </w:rPr>
      <w:fldChar w:fldCharType="begin"/>
    </w:r>
    <w:r w:rsidRPr="003F64F8">
      <w:rPr>
        <w:rFonts w:ascii="Arial" w:hAnsi="Arial" w:cs="Arial"/>
        <w:i/>
        <w:color w:val="auto"/>
      </w:rPr>
      <w:instrText xml:space="preserve"> DOCPROPERTY  CopyrightDate  </w:instrText>
    </w:r>
    <w:r w:rsidRPr="003F64F8">
      <w:rPr>
        <w:rFonts w:ascii="Arial" w:hAnsi="Arial" w:cs="Arial"/>
        <w:i/>
        <w:color w:val="auto"/>
      </w:rPr>
      <w:fldChar w:fldCharType="separate"/>
    </w:r>
    <w:r>
      <w:rPr>
        <w:rFonts w:ascii="Arial" w:hAnsi="Arial" w:cs="Arial"/>
        <w:i/>
        <w:color w:val="auto"/>
      </w:rPr>
      <w:t>2019</w:t>
    </w:r>
    <w:r w:rsidRPr="003F64F8">
      <w:rPr>
        <w:rFonts w:ascii="Arial" w:hAnsi="Arial" w:cs="Arial"/>
        <w:i/>
        <w:color w:val="auto"/>
      </w:rPr>
      <w:fldChar w:fldCharType="end"/>
    </w:r>
    <w:r w:rsidRPr="003F64F8">
      <w:rPr>
        <w:rFonts w:ascii="Arial" w:hAnsi="Arial" w:cs="Arial"/>
        <w:i/>
        <w:color w:val="auto"/>
      </w:rPr>
      <w:t>, Ford Motor Company</w:t>
    </w:r>
    <w:r w:rsidRPr="004D7C06">
      <w:rPr>
        <w:rFonts w:ascii="Arial" w:hAnsi="Arial" w:cs="Arial"/>
        <w:i/>
        <w:color w:val="auto"/>
      </w:rPr>
      <w:tab/>
    </w:r>
    <w:r>
      <w:rPr>
        <w:rFonts w:ascii="Arial" w:hAnsi="Arial" w:cs="Arial"/>
        <w:i/>
        <w:color w:val="auto"/>
      </w:rPr>
      <w:t xml:space="preserve">Date Revised: </w:t>
    </w:r>
    <w:r>
      <w:rPr>
        <w:rFonts w:ascii="Arial" w:hAnsi="Arial" w:cs="Arial"/>
        <w:i/>
        <w:color w:val="auto"/>
      </w:rPr>
      <w:fldChar w:fldCharType="begin"/>
    </w:r>
    <w:r>
      <w:rPr>
        <w:rFonts w:ascii="Arial" w:hAnsi="Arial" w:cs="Arial"/>
        <w:i/>
        <w:color w:val="auto"/>
      </w:rPr>
      <w:instrText xml:space="preserve"> DOCPROPERTY  DocRevisionDate   </w:instrText>
    </w:r>
    <w:r>
      <w:rPr>
        <w:rFonts w:ascii="Arial" w:hAnsi="Arial" w:cs="Arial"/>
        <w:i/>
        <w:color w:val="auto"/>
      </w:rPr>
      <w:fldChar w:fldCharType="separate"/>
    </w:r>
    <w:r>
      <w:rPr>
        <w:rFonts w:ascii="Arial" w:hAnsi="Arial" w:cs="Arial"/>
        <w:i/>
        <w:color w:val="auto"/>
      </w:rPr>
      <w:t>yyyy/mm/dd</w:t>
    </w:r>
    <w:r>
      <w:rPr>
        <w:rFonts w:ascii="Arial" w:hAnsi="Arial" w:cs="Arial"/>
        <w:i/>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0504C" w14:textId="77777777" w:rsidR="005B133B" w:rsidRDefault="005B133B">
      <w:r>
        <w:separator/>
      </w:r>
    </w:p>
  </w:footnote>
  <w:footnote w:type="continuationSeparator" w:id="0">
    <w:p w14:paraId="3E2B4EFC" w14:textId="77777777" w:rsidR="005B133B" w:rsidRDefault="005B133B">
      <w:r>
        <w:continuationSeparator/>
      </w:r>
    </w:p>
  </w:footnote>
  <w:footnote w:type="continuationNotice" w:id="1">
    <w:p w14:paraId="7AD5E976" w14:textId="77777777" w:rsidR="005B133B" w:rsidRDefault="005B13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73FF5" w14:textId="77777777" w:rsidR="005B133B" w:rsidRDefault="005B13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D5BAB" w14:textId="77777777" w:rsidR="005B133B" w:rsidRPr="00EA4822" w:rsidRDefault="005B133B" w:rsidP="0018532F">
    <w:pPr>
      <w:ind w:left="-142"/>
      <w:jc w:val="center"/>
      <w:rPr>
        <w:rFonts w:cs="Arial"/>
        <w:sz w:val="32"/>
        <w:szCs w:val="32"/>
      </w:rPr>
    </w:pPr>
    <w:r w:rsidRPr="00EA4822">
      <w:rPr>
        <w:noProof/>
        <w:sz w:val="32"/>
        <w:szCs w:val="32"/>
      </w:rPr>
      <w:drawing>
        <wp:anchor distT="0" distB="0" distL="114300" distR="114300" simplePos="0" relativeHeight="251658240" behindDoc="1" locked="0" layoutInCell="1" allowOverlap="1" wp14:anchorId="415E8619" wp14:editId="415E861A">
          <wp:simplePos x="0" y="0"/>
          <wp:positionH relativeFrom="column">
            <wp:align>left</wp:align>
          </wp:positionH>
          <wp:positionV relativeFrom="paragraph">
            <wp:posOffset>-33655</wp:posOffset>
          </wp:positionV>
          <wp:extent cx="1217295" cy="608965"/>
          <wp:effectExtent l="0" t="0" r="1905" b="635"/>
          <wp:wrapNone/>
          <wp:docPr id="20" name="Picture 20"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4822">
      <w:rPr>
        <w:noProof/>
        <w:sz w:val="32"/>
        <w:szCs w:val="32"/>
      </w:rPr>
      <w:t xml:space="preserve">Function </w:t>
    </w:r>
    <w:r w:rsidRPr="00EA4822">
      <w:rPr>
        <w:rFonts w:cs="Arial"/>
        <w:sz w:val="32"/>
        <w:szCs w:val="32"/>
      </w:rPr>
      <w:t>Specification</w:t>
    </w:r>
  </w:p>
  <w:p w14:paraId="63627F4B" w14:textId="77777777" w:rsidR="005B133B" w:rsidRPr="00EA4822" w:rsidRDefault="005B133B" w:rsidP="00A6652D">
    <w:pPr>
      <w:pStyle w:val="Header"/>
      <w:ind w:left="-142"/>
      <w:jc w:val="center"/>
      <w:rPr>
        <w:sz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8AB37" w14:textId="77777777" w:rsidR="005B133B" w:rsidRDefault="005B133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6450D" w14:textId="77777777" w:rsidR="005B133B" w:rsidRPr="00EA4822" w:rsidRDefault="005B133B" w:rsidP="00014948">
    <w:pPr>
      <w:jc w:val="center"/>
      <w:rPr>
        <w:rFonts w:cs="Arial"/>
        <w:sz w:val="22"/>
        <w:szCs w:val="22"/>
      </w:rPr>
    </w:pPr>
    <w:r w:rsidRPr="00EA4822">
      <w:rPr>
        <w:noProof/>
        <w:sz w:val="22"/>
        <w:szCs w:val="22"/>
      </w:rPr>
      <w:drawing>
        <wp:anchor distT="0" distB="0" distL="114300" distR="114300" simplePos="0" relativeHeight="251658241" behindDoc="1" locked="0" layoutInCell="1" allowOverlap="1" wp14:anchorId="415E861B" wp14:editId="415E861C">
          <wp:simplePos x="0" y="0"/>
          <wp:positionH relativeFrom="column">
            <wp:align>left</wp:align>
          </wp:positionH>
          <wp:positionV relativeFrom="paragraph">
            <wp:posOffset>-33655</wp:posOffset>
          </wp:positionV>
          <wp:extent cx="1217295" cy="608965"/>
          <wp:effectExtent l="0" t="0" r="1905" b="635"/>
          <wp:wrapNone/>
          <wp:docPr id="7" name="Picture 7"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4822">
      <w:rPr>
        <w:noProof/>
        <w:sz w:val="22"/>
        <w:szCs w:val="22"/>
      </w:rPr>
      <w:t xml:space="preserve">Function </w:t>
    </w:r>
    <w:r w:rsidRPr="00EA4822">
      <w:rPr>
        <w:rFonts w:cs="Arial"/>
        <w:sz w:val="22"/>
        <w:szCs w:val="22"/>
      </w:rPr>
      <w:t>Specification</w:t>
    </w:r>
  </w:p>
  <w:p w14:paraId="2163F5D7" w14:textId="2AA52264" w:rsidR="005B133B" w:rsidRPr="00540F5E" w:rsidRDefault="005B133B" w:rsidP="00FF2F88">
    <w:pPr>
      <w:jc w:val="center"/>
      <w:rPr>
        <w:rFonts w:cs="Arial"/>
        <w:b/>
        <w:sz w:val="28"/>
        <w:szCs w:val="28"/>
      </w:rPr>
    </w:pPr>
    <w:r w:rsidRPr="00540F5E">
      <w:rPr>
        <w:rFonts w:cs="Arial"/>
        <w:sz w:val="28"/>
        <w:szCs w:val="28"/>
      </w:rPr>
      <w:fldChar w:fldCharType="begin"/>
    </w:r>
    <w:r w:rsidRPr="00540F5E">
      <w:rPr>
        <w:rFonts w:cs="Arial"/>
        <w:sz w:val="28"/>
        <w:szCs w:val="28"/>
      </w:rPr>
      <w:instrText xml:space="preserve"> DOCPROPERTY  ProductName  \* MERGEFORMAT </w:instrText>
    </w:r>
    <w:r w:rsidRPr="00540F5E">
      <w:rPr>
        <w:rFonts w:cs="Arial"/>
        <w:sz w:val="28"/>
        <w:szCs w:val="28"/>
      </w:rPr>
      <w:fldChar w:fldCharType="separate"/>
    </w:r>
    <w:r>
      <w:rPr>
        <w:rFonts w:cs="Arial"/>
        <w:sz w:val="28"/>
        <w:szCs w:val="28"/>
      </w:rPr>
      <w:t>Overhead Lighting (Map/Dome Lights)</w:t>
    </w:r>
    <w:r w:rsidRPr="00540F5E">
      <w:rPr>
        <w:rFonts w:cs="Arial"/>
        <w:sz w:val="28"/>
        <w:szCs w:val="28"/>
      </w:rPr>
      <w:fldChar w:fldCharType="end"/>
    </w:r>
  </w:p>
  <w:p w14:paraId="12DB0529" w14:textId="77777777" w:rsidR="005B133B" w:rsidRPr="00F96466" w:rsidRDefault="005B133B" w:rsidP="00806067">
    <w:pPr>
      <w:pStyle w:val="Header"/>
      <w:pBdr>
        <w:bottom w:val="single" w:sz="4" w:space="1" w:color="auto"/>
      </w:pBd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A7C22FAC"/>
    <w:lvl w:ilvl="0">
      <w:numFmt w:val="decimal"/>
      <w:lvlText w:val="*"/>
      <w:lvlJc w:val="left"/>
    </w:lvl>
  </w:abstractNum>
  <w:abstractNum w:abstractNumId="1" w15:restartNumberingAfterBreak="0">
    <w:nsid w:val="001303E6"/>
    <w:multiLevelType w:val="hybridMultilevel"/>
    <w:tmpl w:val="74C29A3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9A6AAD"/>
    <w:multiLevelType w:val="hybridMultilevel"/>
    <w:tmpl w:val="50CAC080"/>
    <w:lvl w:ilvl="0" w:tplc="138E9096">
      <w:start w:val="2017"/>
      <w:numFmt w:val="bullet"/>
      <w:lvlText w:val="-"/>
      <w:lvlJc w:val="left"/>
      <w:pPr>
        <w:ind w:left="720" w:hanging="360"/>
      </w:pPr>
      <w:rPr>
        <w:rFonts w:ascii="Arial" w:eastAsia="Times New Roman" w:hAnsi="Arial" w:cs="Arial" w:hint="default"/>
        <w:color w:val="808080" w:themeColor="text1" w:themeTint="7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4612FF"/>
    <w:multiLevelType w:val="hybridMultilevel"/>
    <w:tmpl w:val="0BBED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AC6682"/>
    <w:multiLevelType w:val="hybridMultilevel"/>
    <w:tmpl w:val="C884FECE"/>
    <w:lvl w:ilvl="0" w:tplc="975297B2">
      <w:numFmt w:val="decimal"/>
      <w:pStyle w:val="Table"/>
      <w:lvlText w:val="Table 1.%1 "/>
      <w:lvlJc w:val="left"/>
      <w:pPr>
        <w:tabs>
          <w:tab w:val="num" w:pos="2880"/>
        </w:tabs>
        <w:ind w:left="1800" w:hanging="360"/>
      </w:pPr>
    </w:lvl>
    <w:lvl w:ilvl="1" w:tplc="EEC6BD02">
      <w:numFmt w:val="decimal"/>
      <w:lvlText w:val="Table 1.%2 "/>
      <w:lvlJc w:val="left"/>
      <w:pPr>
        <w:tabs>
          <w:tab w:val="num" w:pos="396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5" w15:restartNumberingAfterBreak="0">
    <w:nsid w:val="13850F15"/>
    <w:multiLevelType w:val="hybridMultilevel"/>
    <w:tmpl w:val="A77EF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85A7F"/>
    <w:multiLevelType w:val="multilevel"/>
    <w:tmpl w:val="E33617B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165D2951"/>
    <w:multiLevelType w:val="hybridMultilevel"/>
    <w:tmpl w:val="3BBC11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67B2440"/>
    <w:multiLevelType w:val="hybridMultilevel"/>
    <w:tmpl w:val="BB38C6B0"/>
    <w:lvl w:ilvl="0" w:tplc="FCFA8F6E">
      <w:start w:val="1"/>
      <w:numFmt w:val="bullet"/>
      <w:pStyle w:val="UnordList"/>
      <w:lvlText w:val=""/>
      <w:legacy w:legacy="1" w:legacySpace="120" w:legacyIndent="360"/>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FB5365"/>
    <w:multiLevelType w:val="hybridMultilevel"/>
    <w:tmpl w:val="2BB04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C50885"/>
    <w:multiLevelType w:val="hybridMultilevel"/>
    <w:tmpl w:val="0880507E"/>
    <w:lvl w:ilvl="0" w:tplc="04090001">
      <w:start w:val="1"/>
      <w:numFmt w:val="bullet"/>
      <w:lvlText w:val=""/>
      <w:lvlJc w:val="left"/>
      <w:pPr>
        <w:ind w:left="429" w:hanging="360"/>
      </w:pPr>
      <w:rPr>
        <w:rFonts w:ascii="Symbol" w:hAnsi="Symbol" w:hint="default"/>
      </w:rPr>
    </w:lvl>
    <w:lvl w:ilvl="1" w:tplc="04070003" w:tentative="1">
      <w:start w:val="1"/>
      <w:numFmt w:val="bullet"/>
      <w:lvlText w:val="o"/>
      <w:lvlJc w:val="left"/>
      <w:pPr>
        <w:ind w:left="1149" w:hanging="360"/>
      </w:pPr>
      <w:rPr>
        <w:rFonts w:ascii="Courier New" w:hAnsi="Courier New" w:cs="Courier New" w:hint="default"/>
      </w:rPr>
    </w:lvl>
    <w:lvl w:ilvl="2" w:tplc="04070005" w:tentative="1">
      <w:start w:val="1"/>
      <w:numFmt w:val="bullet"/>
      <w:lvlText w:val=""/>
      <w:lvlJc w:val="left"/>
      <w:pPr>
        <w:ind w:left="1869" w:hanging="360"/>
      </w:pPr>
      <w:rPr>
        <w:rFonts w:ascii="Wingdings" w:hAnsi="Wingdings" w:hint="default"/>
      </w:rPr>
    </w:lvl>
    <w:lvl w:ilvl="3" w:tplc="04070001" w:tentative="1">
      <w:start w:val="1"/>
      <w:numFmt w:val="bullet"/>
      <w:lvlText w:val=""/>
      <w:lvlJc w:val="left"/>
      <w:pPr>
        <w:ind w:left="2589" w:hanging="360"/>
      </w:pPr>
      <w:rPr>
        <w:rFonts w:ascii="Symbol" w:hAnsi="Symbol" w:hint="default"/>
      </w:rPr>
    </w:lvl>
    <w:lvl w:ilvl="4" w:tplc="04070003" w:tentative="1">
      <w:start w:val="1"/>
      <w:numFmt w:val="bullet"/>
      <w:lvlText w:val="o"/>
      <w:lvlJc w:val="left"/>
      <w:pPr>
        <w:ind w:left="3309" w:hanging="360"/>
      </w:pPr>
      <w:rPr>
        <w:rFonts w:ascii="Courier New" w:hAnsi="Courier New" w:cs="Courier New" w:hint="default"/>
      </w:rPr>
    </w:lvl>
    <w:lvl w:ilvl="5" w:tplc="04070005" w:tentative="1">
      <w:start w:val="1"/>
      <w:numFmt w:val="bullet"/>
      <w:lvlText w:val=""/>
      <w:lvlJc w:val="left"/>
      <w:pPr>
        <w:ind w:left="4029" w:hanging="360"/>
      </w:pPr>
      <w:rPr>
        <w:rFonts w:ascii="Wingdings" w:hAnsi="Wingdings" w:hint="default"/>
      </w:rPr>
    </w:lvl>
    <w:lvl w:ilvl="6" w:tplc="04070001" w:tentative="1">
      <w:start w:val="1"/>
      <w:numFmt w:val="bullet"/>
      <w:lvlText w:val=""/>
      <w:lvlJc w:val="left"/>
      <w:pPr>
        <w:ind w:left="4749" w:hanging="360"/>
      </w:pPr>
      <w:rPr>
        <w:rFonts w:ascii="Symbol" w:hAnsi="Symbol" w:hint="default"/>
      </w:rPr>
    </w:lvl>
    <w:lvl w:ilvl="7" w:tplc="04070003" w:tentative="1">
      <w:start w:val="1"/>
      <w:numFmt w:val="bullet"/>
      <w:lvlText w:val="o"/>
      <w:lvlJc w:val="left"/>
      <w:pPr>
        <w:ind w:left="5469" w:hanging="360"/>
      </w:pPr>
      <w:rPr>
        <w:rFonts w:ascii="Courier New" w:hAnsi="Courier New" w:cs="Courier New" w:hint="default"/>
      </w:rPr>
    </w:lvl>
    <w:lvl w:ilvl="8" w:tplc="04070005" w:tentative="1">
      <w:start w:val="1"/>
      <w:numFmt w:val="bullet"/>
      <w:lvlText w:val=""/>
      <w:lvlJc w:val="left"/>
      <w:pPr>
        <w:ind w:left="6189" w:hanging="360"/>
      </w:pPr>
      <w:rPr>
        <w:rFonts w:ascii="Wingdings" w:hAnsi="Wingdings" w:hint="default"/>
      </w:rPr>
    </w:lvl>
  </w:abstractNum>
  <w:abstractNum w:abstractNumId="11" w15:restartNumberingAfterBreak="0">
    <w:nsid w:val="18E24BA2"/>
    <w:multiLevelType w:val="hybridMultilevel"/>
    <w:tmpl w:val="8BD031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095033"/>
    <w:multiLevelType w:val="hybridMultilevel"/>
    <w:tmpl w:val="A66634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142EF9"/>
    <w:multiLevelType w:val="hybridMultilevel"/>
    <w:tmpl w:val="77A8ED96"/>
    <w:lvl w:ilvl="0" w:tplc="5DBED868">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6B7434"/>
    <w:multiLevelType w:val="hybridMultilevel"/>
    <w:tmpl w:val="6FE86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EF38F5"/>
    <w:multiLevelType w:val="hybridMultilevel"/>
    <w:tmpl w:val="A8E8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924E72"/>
    <w:multiLevelType w:val="hybridMultilevel"/>
    <w:tmpl w:val="6E8EADDA"/>
    <w:lvl w:ilvl="0" w:tplc="2CEA935A">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15:restartNumberingAfterBreak="0">
    <w:nsid w:val="341543BB"/>
    <w:multiLevelType w:val="hybridMultilevel"/>
    <w:tmpl w:val="ABCC258A"/>
    <w:lvl w:ilvl="0" w:tplc="04090001">
      <w:start w:val="1"/>
      <w:numFmt w:val="bullet"/>
      <w:lvlText w:val=""/>
      <w:lvlJc w:val="left"/>
      <w:pPr>
        <w:tabs>
          <w:tab w:val="num" w:pos="0"/>
        </w:tabs>
        <w:ind w:left="0" w:hanging="360"/>
      </w:pPr>
      <w:rPr>
        <w:rFonts w:ascii="Symbol" w:hAnsi="Symbol" w:hint="default"/>
      </w:rPr>
    </w:lvl>
    <w:lvl w:ilvl="1" w:tplc="46268C9C">
      <w:start w:val="1"/>
      <w:numFmt w:val="bullet"/>
      <w:pStyle w:val="FormatvorlageNOTELinks125cm"/>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15:restartNumberingAfterBreak="0">
    <w:nsid w:val="3C571E9F"/>
    <w:multiLevelType w:val="hybridMultilevel"/>
    <w:tmpl w:val="332EF44A"/>
    <w:lvl w:ilvl="0" w:tplc="79308F42">
      <w:start w:val="1"/>
      <w:numFmt w:val="none"/>
      <w:lvlText w:val="Purpose:"/>
      <w:lvlJc w:val="left"/>
      <w:pPr>
        <w:tabs>
          <w:tab w:val="num" w:pos="1985"/>
        </w:tabs>
        <w:ind w:left="1985" w:hanging="1985"/>
      </w:pPr>
      <w:rPr>
        <w:rFonts w:ascii="Arial" w:hAnsi="Arial" w:hint="default"/>
        <w:b w:val="0"/>
        <w:i/>
        <w:sz w:val="20"/>
        <w:u w:val="none"/>
      </w:rPr>
    </w:lvl>
    <w:lvl w:ilvl="1" w:tplc="67A0C808">
      <w:start w:val="1"/>
      <w:numFmt w:val="none"/>
      <w:suff w:val="nothing"/>
      <w:lvlText w:val=""/>
      <w:lvlJc w:val="left"/>
    </w:lvl>
    <w:lvl w:ilvl="2" w:tplc="7FCC279E">
      <w:start w:val="1"/>
      <w:numFmt w:val="none"/>
      <w:suff w:val="nothing"/>
      <w:lvlText w:val=""/>
      <w:lvlJc w:val="left"/>
    </w:lvl>
    <w:lvl w:ilvl="3" w:tplc="4B0ECFC2">
      <w:start w:val="1"/>
      <w:numFmt w:val="none"/>
      <w:suff w:val="nothing"/>
      <w:lvlText w:val=""/>
      <w:lvlJc w:val="left"/>
    </w:lvl>
    <w:lvl w:ilvl="4" w:tplc="F440DA6A">
      <w:start w:val="1"/>
      <w:numFmt w:val="none"/>
      <w:suff w:val="nothing"/>
      <w:lvlText w:val=""/>
      <w:lvlJc w:val="left"/>
    </w:lvl>
    <w:lvl w:ilvl="5" w:tplc="8FB48BE0">
      <w:start w:val="1"/>
      <w:numFmt w:val="none"/>
      <w:suff w:val="nothing"/>
      <w:lvlText w:val=""/>
      <w:lvlJc w:val="left"/>
    </w:lvl>
    <w:lvl w:ilvl="6" w:tplc="BC9A097C">
      <w:start w:val="1"/>
      <w:numFmt w:val="none"/>
      <w:suff w:val="nothing"/>
      <w:lvlText w:val=""/>
      <w:lvlJc w:val="left"/>
    </w:lvl>
    <w:lvl w:ilvl="7" w:tplc="17322DC2">
      <w:start w:val="1"/>
      <w:numFmt w:val="none"/>
      <w:suff w:val="nothing"/>
      <w:lvlText w:val=""/>
      <w:lvlJc w:val="left"/>
    </w:lvl>
    <w:lvl w:ilvl="8" w:tplc="EAC40338">
      <w:start w:val="1"/>
      <w:numFmt w:val="none"/>
      <w:suff w:val="nothing"/>
      <w:lvlText w:val=""/>
      <w:lvlJc w:val="left"/>
    </w:lvl>
  </w:abstractNum>
  <w:abstractNum w:abstractNumId="19" w15:restartNumberingAfterBreak="0">
    <w:nsid w:val="40DE3429"/>
    <w:multiLevelType w:val="hybridMultilevel"/>
    <w:tmpl w:val="737A6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811AE8"/>
    <w:multiLevelType w:val="hybridMultilevel"/>
    <w:tmpl w:val="23909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B428C8"/>
    <w:multiLevelType w:val="hybridMultilevel"/>
    <w:tmpl w:val="7CE03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F91582"/>
    <w:multiLevelType w:val="hybridMultilevel"/>
    <w:tmpl w:val="050E2474"/>
    <w:lvl w:ilvl="0" w:tplc="25BE4B32">
      <w:start w:val="6"/>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49FE6528"/>
    <w:multiLevelType w:val="hybridMultilevel"/>
    <w:tmpl w:val="F26A83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A3E6809"/>
    <w:multiLevelType w:val="hybridMultilevel"/>
    <w:tmpl w:val="EF5056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BB3228"/>
    <w:multiLevelType w:val="hybridMultilevel"/>
    <w:tmpl w:val="E4C6F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AA0CA3"/>
    <w:multiLevelType w:val="hybridMultilevel"/>
    <w:tmpl w:val="0F58F7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BB45B1"/>
    <w:multiLevelType w:val="hybridMultilevel"/>
    <w:tmpl w:val="537C3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216370"/>
    <w:multiLevelType w:val="hybridMultilevel"/>
    <w:tmpl w:val="5C30245C"/>
    <w:lvl w:ilvl="0" w:tplc="B2C4825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482847"/>
    <w:multiLevelType w:val="hybridMultilevel"/>
    <w:tmpl w:val="DEAE36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F4A5D46"/>
    <w:multiLevelType w:val="hybridMultilevel"/>
    <w:tmpl w:val="450C4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1F678F"/>
    <w:multiLevelType w:val="hybridMultilevel"/>
    <w:tmpl w:val="3D7C1E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324597"/>
    <w:multiLevelType w:val="hybridMultilevel"/>
    <w:tmpl w:val="DAFC70AE"/>
    <w:lvl w:ilvl="0" w:tplc="03D20838">
      <w:start w:val="1"/>
      <w:numFmt w:val="decimal"/>
      <w:pStyle w:val="ReferenceList"/>
      <w:lvlText w:val="[%1]"/>
      <w:lvlJc w:val="left"/>
      <w:pPr>
        <w:tabs>
          <w:tab w:val="num" w:pos="1701"/>
        </w:tabs>
        <w:ind w:left="1701" w:hanging="850"/>
      </w:pPr>
    </w:lvl>
    <w:lvl w:ilvl="1" w:tplc="A2C85CE0">
      <w:numFmt w:val="decimal"/>
      <w:lvlText w:val=""/>
      <w:lvlJc w:val="left"/>
    </w:lvl>
    <w:lvl w:ilvl="2" w:tplc="5360E5E2">
      <w:numFmt w:val="decimal"/>
      <w:lvlText w:val=""/>
      <w:lvlJc w:val="left"/>
    </w:lvl>
    <w:lvl w:ilvl="3" w:tplc="B04E56E0">
      <w:numFmt w:val="decimal"/>
      <w:lvlText w:val=""/>
      <w:lvlJc w:val="left"/>
    </w:lvl>
    <w:lvl w:ilvl="4" w:tplc="3998DE9C">
      <w:numFmt w:val="decimal"/>
      <w:lvlText w:val=""/>
      <w:lvlJc w:val="left"/>
    </w:lvl>
    <w:lvl w:ilvl="5" w:tplc="B99069E8">
      <w:numFmt w:val="decimal"/>
      <w:lvlText w:val=""/>
      <w:lvlJc w:val="left"/>
    </w:lvl>
    <w:lvl w:ilvl="6" w:tplc="5A60AA60">
      <w:numFmt w:val="decimal"/>
      <w:lvlText w:val=""/>
      <w:lvlJc w:val="left"/>
    </w:lvl>
    <w:lvl w:ilvl="7" w:tplc="AF7244D6">
      <w:numFmt w:val="decimal"/>
      <w:lvlText w:val=""/>
      <w:lvlJc w:val="left"/>
    </w:lvl>
    <w:lvl w:ilvl="8" w:tplc="59CC4E34">
      <w:numFmt w:val="decimal"/>
      <w:lvlText w:val=""/>
      <w:lvlJc w:val="left"/>
    </w:lvl>
  </w:abstractNum>
  <w:abstractNum w:abstractNumId="33" w15:restartNumberingAfterBreak="0">
    <w:nsid w:val="6C0307D2"/>
    <w:multiLevelType w:val="hybridMultilevel"/>
    <w:tmpl w:val="7CDC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615B81"/>
    <w:multiLevelType w:val="hybridMultilevel"/>
    <w:tmpl w:val="606A5CD4"/>
    <w:lvl w:ilvl="0" w:tplc="48927E9A">
      <w:start w:val="1"/>
      <w:numFmt w:val="decimal"/>
      <w:lvlText w:val="%1."/>
      <w:lvlJc w:val="left"/>
      <w:pPr>
        <w:tabs>
          <w:tab w:val="num" w:pos="720"/>
        </w:tabs>
        <w:ind w:left="720" w:hanging="360"/>
      </w:pPr>
    </w:lvl>
    <w:lvl w:ilvl="1" w:tplc="3A0AE70C">
      <w:start w:val="1"/>
      <w:numFmt w:val="lowerLetter"/>
      <w:lvlText w:val="%2."/>
      <w:lvlJc w:val="left"/>
      <w:pPr>
        <w:tabs>
          <w:tab w:val="num" w:pos="1440"/>
        </w:tabs>
        <w:ind w:left="1440" w:hanging="360"/>
      </w:pPr>
    </w:lvl>
    <w:lvl w:ilvl="2" w:tplc="51D8667C" w:tentative="1">
      <w:start w:val="1"/>
      <w:numFmt w:val="lowerRoman"/>
      <w:lvlText w:val="%3."/>
      <w:lvlJc w:val="right"/>
      <w:pPr>
        <w:tabs>
          <w:tab w:val="num" w:pos="2160"/>
        </w:tabs>
        <w:ind w:left="2160" w:hanging="180"/>
      </w:pPr>
    </w:lvl>
    <w:lvl w:ilvl="3" w:tplc="F8209EC8" w:tentative="1">
      <w:start w:val="1"/>
      <w:numFmt w:val="decimal"/>
      <w:lvlText w:val="%4."/>
      <w:lvlJc w:val="left"/>
      <w:pPr>
        <w:tabs>
          <w:tab w:val="num" w:pos="2880"/>
        </w:tabs>
        <w:ind w:left="2880" w:hanging="360"/>
      </w:pPr>
    </w:lvl>
    <w:lvl w:ilvl="4" w:tplc="EEC22AEC" w:tentative="1">
      <w:start w:val="1"/>
      <w:numFmt w:val="lowerLetter"/>
      <w:lvlText w:val="%5."/>
      <w:lvlJc w:val="left"/>
      <w:pPr>
        <w:tabs>
          <w:tab w:val="num" w:pos="3600"/>
        </w:tabs>
        <w:ind w:left="3600" w:hanging="360"/>
      </w:pPr>
    </w:lvl>
    <w:lvl w:ilvl="5" w:tplc="F9164ADA" w:tentative="1">
      <w:start w:val="1"/>
      <w:numFmt w:val="lowerRoman"/>
      <w:lvlText w:val="%6."/>
      <w:lvlJc w:val="right"/>
      <w:pPr>
        <w:tabs>
          <w:tab w:val="num" w:pos="4320"/>
        </w:tabs>
        <w:ind w:left="4320" w:hanging="180"/>
      </w:pPr>
    </w:lvl>
    <w:lvl w:ilvl="6" w:tplc="EC8C597C" w:tentative="1">
      <w:start w:val="1"/>
      <w:numFmt w:val="decimal"/>
      <w:lvlText w:val="%7."/>
      <w:lvlJc w:val="left"/>
      <w:pPr>
        <w:tabs>
          <w:tab w:val="num" w:pos="5040"/>
        </w:tabs>
        <w:ind w:left="5040" w:hanging="360"/>
      </w:pPr>
    </w:lvl>
    <w:lvl w:ilvl="7" w:tplc="66704E7A" w:tentative="1">
      <w:start w:val="1"/>
      <w:numFmt w:val="lowerLetter"/>
      <w:lvlText w:val="%8."/>
      <w:lvlJc w:val="left"/>
      <w:pPr>
        <w:tabs>
          <w:tab w:val="num" w:pos="5760"/>
        </w:tabs>
        <w:ind w:left="5760" w:hanging="360"/>
      </w:pPr>
    </w:lvl>
    <w:lvl w:ilvl="8" w:tplc="160ABAE0" w:tentative="1">
      <w:start w:val="1"/>
      <w:numFmt w:val="lowerRoman"/>
      <w:lvlText w:val="%9."/>
      <w:lvlJc w:val="right"/>
      <w:pPr>
        <w:tabs>
          <w:tab w:val="num" w:pos="6480"/>
        </w:tabs>
        <w:ind w:left="6480" w:hanging="180"/>
      </w:pPr>
    </w:lvl>
  </w:abstractNum>
  <w:abstractNum w:abstractNumId="35" w15:restartNumberingAfterBreak="0">
    <w:nsid w:val="76C82699"/>
    <w:multiLevelType w:val="multilevel"/>
    <w:tmpl w:val="E118183E"/>
    <w:lvl w:ilvl="0">
      <w:start w:val="1"/>
      <w:numFmt w:val="decimal"/>
      <w:pStyle w:val="Heading1"/>
      <w:lvlText w:val="%1"/>
      <w:lvlJc w:val="left"/>
      <w:pPr>
        <w:tabs>
          <w:tab w:val="num" w:pos="432"/>
        </w:tabs>
        <w:ind w:left="0" w:firstLine="0"/>
      </w:pPr>
      <w:rPr>
        <w:rFonts w:ascii="Arial" w:hAnsi="Arial" w:hint="default"/>
        <w:sz w:val="32"/>
      </w:rPr>
    </w:lvl>
    <w:lvl w:ilvl="1">
      <w:start w:val="1"/>
      <w:numFmt w:val="decimal"/>
      <w:pStyle w:val="Heading2"/>
      <w:lvlText w:val="%1.%2"/>
      <w:lvlJc w:val="left"/>
      <w:pPr>
        <w:ind w:left="0" w:firstLine="0"/>
      </w:pPr>
      <w:rPr>
        <w:rFonts w:ascii="Arial" w:hAnsi="Arial" w:hint="default"/>
        <w:sz w:val="28"/>
      </w:rPr>
    </w:lvl>
    <w:lvl w:ilvl="2">
      <w:start w:val="1"/>
      <w:numFmt w:val="decimal"/>
      <w:pStyle w:val="Heading3"/>
      <w:lvlText w:val="%1.%2.%3"/>
      <w:lvlJc w:val="left"/>
      <w:pPr>
        <w:ind w:left="0" w:firstLine="0"/>
      </w:pPr>
      <w:rPr>
        <w:rFonts w:ascii="Arial" w:hAnsi="Arial" w:cs="Times New Roman" w:hint="default"/>
        <w:sz w:val="24"/>
        <w:szCs w:val="20"/>
        <w:u w:val="none"/>
      </w:rPr>
    </w:lvl>
    <w:lvl w:ilvl="3">
      <w:start w:val="1"/>
      <w:numFmt w:val="decimal"/>
      <w:pStyle w:val="Heading4"/>
      <w:lvlText w:val="%1.%2.%3.%4"/>
      <w:lvlJc w:val="left"/>
      <w:pPr>
        <w:ind w:left="0" w:firstLine="0"/>
      </w:pPr>
      <w:rPr>
        <w:rFonts w:ascii="Arial" w:hAnsi="Arial" w:cs="Times New Roman" w:hint="default"/>
        <w:i w:val="0"/>
        <w:sz w:val="24"/>
        <w:u w:val="none"/>
      </w:rPr>
    </w:lvl>
    <w:lvl w:ilvl="4">
      <w:start w:val="1"/>
      <w:numFmt w:val="decimal"/>
      <w:pStyle w:val="Heading5"/>
      <w:lvlText w:val="%1.%2.%3.%4.%5"/>
      <w:lvlJc w:val="left"/>
      <w:pPr>
        <w:ind w:left="0" w:firstLine="0"/>
      </w:pPr>
      <w:rPr>
        <w:rFonts w:ascii="Arial" w:hAnsi="Arial" w:hint="default"/>
        <w:b w:val="0"/>
        <w:bCs/>
        <w:i w:val="0"/>
        <w:iCs w:val="0"/>
        <w:caps w:val="0"/>
        <w:smallCaps w:val="0"/>
        <w:strike w:val="0"/>
        <w:dstrike w:val="0"/>
        <w:color w:val="auto"/>
        <w:spacing w:val="0"/>
        <w:w w:val="100"/>
        <w:kern w:val="0"/>
        <w:position w:val="0"/>
        <w:sz w:val="22"/>
        <w:u w:val="none"/>
        <w:effect w:val="no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ind w:left="0" w:firstLine="0"/>
      </w:pPr>
      <w:rPr>
        <w:rFonts w:ascii="Arial" w:hAnsi="Arial" w:hint="default"/>
        <w:b w:val="0"/>
        <w:i w:val="0"/>
        <w:color w:val="auto"/>
        <w:sz w:val="22"/>
        <w:u w:val="none"/>
      </w:rPr>
    </w:lvl>
    <w:lvl w:ilvl="6">
      <w:start w:val="1"/>
      <w:numFmt w:val="decimal"/>
      <w:pStyle w:val="Heading7"/>
      <w:lvlText w:val="%1.%2.%3.%4.%5.%6.%7"/>
      <w:lvlJc w:val="left"/>
      <w:pPr>
        <w:ind w:left="0" w:firstLine="0"/>
      </w:pPr>
      <w:rPr>
        <w:rFonts w:ascii="Arial" w:hAnsi="Arial" w:hint="default"/>
        <w:sz w:val="22"/>
      </w:rPr>
    </w:lvl>
    <w:lvl w:ilvl="7">
      <w:start w:val="1"/>
      <w:numFmt w:val="decimal"/>
      <w:pStyle w:val="Heading8"/>
      <w:lvlText w:val="%1.%2.%3.%4.%5.%6.%7.%8"/>
      <w:lvlJc w:val="left"/>
      <w:pPr>
        <w:ind w:left="0" w:firstLine="0"/>
      </w:pPr>
      <w:rPr>
        <w:rFonts w:ascii="Arial" w:hAnsi="Arial" w:hint="default"/>
        <w:sz w:val="22"/>
      </w:rPr>
    </w:lvl>
    <w:lvl w:ilvl="8">
      <w:start w:val="1"/>
      <w:numFmt w:val="decimal"/>
      <w:pStyle w:val="Heading9"/>
      <w:lvlText w:val="%1.%2.%3.%4.%5.%6.%7.%8.%9"/>
      <w:lvlJc w:val="left"/>
      <w:pPr>
        <w:ind w:left="0" w:firstLine="0"/>
      </w:pPr>
      <w:rPr>
        <w:rFonts w:ascii="Arial" w:hAnsi="Arial" w:hint="default"/>
        <w:sz w:val="22"/>
      </w:rPr>
    </w:lvl>
  </w:abstractNum>
  <w:abstractNum w:abstractNumId="36" w15:restartNumberingAfterBreak="0">
    <w:nsid w:val="77152700"/>
    <w:multiLevelType w:val="hybridMultilevel"/>
    <w:tmpl w:val="A96AF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8"/>
  </w:num>
  <w:num w:numId="3">
    <w:abstractNumId w:val="17"/>
  </w:num>
  <w:num w:numId="4">
    <w:abstractNumId w:val="8"/>
  </w:num>
  <w:num w:numId="5">
    <w:abstractNumId w:val="35"/>
  </w:num>
  <w:num w:numId="6">
    <w:abstractNumId w:val="33"/>
  </w:num>
  <w:num w:numId="7">
    <w:abstractNumId w:val="35"/>
    <w:lvlOverride w:ilvl="0">
      <w:lvl w:ilvl="0">
        <w:start w:val="1"/>
        <w:numFmt w:val="decimal"/>
        <w:pStyle w:val="Heading1"/>
        <w:lvlText w:val="%1"/>
        <w:lvlJc w:val="left"/>
        <w:pPr>
          <w:tabs>
            <w:tab w:val="num" w:pos="432"/>
          </w:tabs>
          <w:ind w:left="432" w:hanging="432"/>
        </w:pPr>
        <w:rPr>
          <w:rFonts w:hint="default"/>
        </w:rPr>
      </w:lvl>
    </w:lvlOverride>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0" w:firstLine="0"/>
        </w:pPr>
        <w:rPr>
          <w:rFonts w:ascii="Arial" w:hAnsi="Arial" w:cs="Times New Roman" w:hint="default"/>
          <w:sz w:val="24"/>
          <w:szCs w:val="20"/>
          <w:u w:val="none"/>
        </w:rPr>
      </w:lvl>
    </w:lvlOverride>
    <w:lvlOverride w:ilvl="3">
      <w:lvl w:ilvl="3">
        <w:start w:val="1"/>
        <w:numFmt w:val="decimal"/>
        <w:pStyle w:val="Heading4"/>
        <w:lvlText w:val="%1.%2.%3.%4"/>
        <w:lvlJc w:val="left"/>
        <w:pPr>
          <w:ind w:left="1135" w:hanging="1135"/>
        </w:pPr>
        <w:rPr>
          <w:rFonts w:ascii="Arial" w:hAnsi="Arial" w:cs="Times New Roman" w:hint="default"/>
          <w:i w:val="0"/>
          <w:u w:val="none"/>
        </w:rPr>
      </w:lvl>
    </w:lvlOverride>
    <w:lvlOverride w:ilvl="4">
      <w:lvl w:ilvl="4">
        <w:start w:val="1"/>
        <w:numFmt w:val="decimal"/>
        <w:pStyle w:val="Heading5"/>
        <w:lvlText w:val="%1.%2.%3.%4.%5"/>
        <w:lvlJc w:val="left"/>
        <w:pPr>
          <w:ind w:left="1008" w:hanging="1008"/>
        </w:pPr>
        <w:rPr>
          <w:rFonts w:ascii="Times New Roman" w:hAnsi="Times New Roman" w:hint="default"/>
          <w:b w:val="0"/>
          <w:bCs/>
          <w:i w:val="0"/>
          <w:iCs w:val="0"/>
          <w:caps w:val="0"/>
          <w:smallCaps w:val="0"/>
          <w:strike w:val="0"/>
          <w:dstrike w:val="0"/>
          <w:color w:val="auto"/>
          <w:spacing w:val="0"/>
          <w:w w:val="100"/>
          <w:kern w:val="0"/>
          <w:position w:val="0"/>
          <w:sz w:val="20"/>
          <w:u w:val="none"/>
          <w:effect w:val="none"/>
          <w:em w:val="none"/>
        </w:rPr>
      </w:lvl>
    </w:lvlOverride>
    <w:lvlOverride w:ilvl="5">
      <w:lvl w:ilvl="5">
        <w:start w:val="1"/>
        <w:numFmt w:val="decimal"/>
        <w:pStyle w:val="Heading6"/>
        <w:lvlText w:val="%1.%2.%3.%4.%5.%6"/>
        <w:lvlJc w:val="left"/>
        <w:pPr>
          <w:ind w:left="1152" w:hanging="1152"/>
        </w:pPr>
        <w:rPr>
          <w:rFonts w:ascii="Arial" w:hAnsi="Arial" w:hint="default"/>
          <w:b w:val="0"/>
          <w:i w:val="0"/>
          <w:color w:val="auto"/>
          <w:sz w:val="20"/>
          <w:u w:val="none"/>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8">
    <w:abstractNumId w:val="35"/>
    <w:lvlOverride w:ilvl="0">
      <w:lvl w:ilvl="0">
        <w:start w:val="1"/>
        <w:numFmt w:val="decimal"/>
        <w:pStyle w:val="Heading1"/>
        <w:lvlText w:val="%1"/>
        <w:lvlJc w:val="left"/>
        <w:pPr>
          <w:tabs>
            <w:tab w:val="num" w:pos="432"/>
          </w:tabs>
          <w:ind w:left="0" w:firstLine="0"/>
        </w:pPr>
        <w:rPr>
          <w:rFonts w:hint="default"/>
        </w:rPr>
      </w:lvl>
    </w:lvlOverride>
    <w:lvlOverride w:ilvl="1">
      <w:lvl w:ilvl="1">
        <w:start w:val="1"/>
        <w:numFmt w:val="decimal"/>
        <w:pStyle w:val="Heading2"/>
        <w:lvlText w:val="%1.%2"/>
        <w:lvlJc w:val="left"/>
        <w:pPr>
          <w:tabs>
            <w:tab w:val="num" w:pos="432"/>
          </w:tabs>
          <w:ind w:left="0" w:firstLine="0"/>
        </w:pPr>
        <w:rPr>
          <w:rFonts w:hint="default"/>
        </w:rPr>
      </w:lvl>
    </w:lvlOverride>
    <w:lvlOverride w:ilvl="2">
      <w:lvl w:ilvl="2">
        <w:start w:val="1"/>
        <w:numFmt w:val="decimal"/>
        <w:pStyle w:val="Heading3"/>
        <w:lvlText w:val="%1.%2.%3"/>
        <w:lvlJc w:val="left"/>
        <w:pPr>
          <w:tabs>
            <w:tab w:val="num" w:pos="432"/>
          </w:tabs>
          <w:ind w:left="0" w:firstLine="0"/>
        </w:pPr>
        <w:rPr>
          <w:rFonts w:ascii="Arial" w:hAnsi="Arial" w:cs="Times New Roman" w:hint="default"/>
          <w:sz w:val="24"/>
          <w:szCs w:val="20"/>
          <w:u w:val="none"/>
        </w:rPr>
      </w:lvl>
    </w:lvlOverride>
    <w:lvlOverride w:ilvl="3">
      <w:lvl w:ilvl="3">
        <w:start w:val="1"/>
        <w:numFmt w:val="decimal"/>
        <w:pStyle w:val="Heading4"/>
        <w:lvlText w:val="%1.%2.%3.%4"/>
        <w:lvlJc w:val="left"/>
        <w:pPr>
          <w:tabs>
            <w:tab w:val="num" w:pos="432"/>
          </w:tabs>
          <w:ind w:left="0" w:firstLine="0"/>
        </w:pPr>
        <w:rPr>
          <w:rFonts w:ascii="Arial" w:hAnsi="Arial" w:cs="Times New Roman" w:hint="default"/>
          <w:i w:val="0"/>
          <w:u w:val="none"/>
        </w:rPr>
      </w:lvl>
    </w:lvlOverride>
    <w:lvlOverride w:ilvl="4">
      <w:lvl w:ilvl="4">
        <w:start w:val="1"/>
        <w:numFmt w:val="decimal"/>
        <w:pStyle w:val="Heading5"/>
        <w:lvlText w:val="%1.%2.%3.%4.%5"/>
        <w:lvlJc w:val="left"/>
        <w:pPr>
          <w:tabs>
            <w:tab w:val="num" w:pos="432"/>
          </w:tabs>
          <w:ind w:left="0" w:firstLine="0"/>
        </w:pPr>
        <w:rPr>
          <w:rFonts w:ascii="Times New Roman" w:hAnsi="Times New Roman" w:hint="default"/>
          <w:b w:val="0"/>
          <w:bCs/>
          <w:i w:val="0"/>
          <w:iCs w:val="0"/>
          <w:caps w:val="0"/>
          <w:smallCaps w:val="0"/>
          <w:strike w:val="0"/>
          <w:dstrike w:val="0"/>
          <w:color w:val="auto"/>
          <w:spacing w:val="0"/>
          <w:w w:val="100"/>
          <w:kern w:val="0"/>
          <w:position w:val="0"/>
          <w:sz w:val="20"/>
          <w:u w:val="none"/>
          <w:effect w:val="none"/>
          <w:em w:val="none"/>
        </w:rPr>
      </w:lvl>
    </w:lvlOverride>
    <w:lvlOverride w:ilvl="5">
      <w:lvl w:ilvl="5">
        <w:start w:val="1"/>
        <w:numFmt w:val="decimal"/>
        <w:pStyle w:val="Heading6"/>
        <w:lvlText w:val="%1.%2.%3.%4.%5.%6"/>
        <w:lvlJc w:val="left"/>
        <w:pPr>
          <w:tabs>
            <w:tab w:val="num" w:pos="432"/>
          </w:tabs>
          <w:ind w:left="0" w:firstLine="0"/>
        </w:pPr>
        <w:rPr>
          <w:rFonts w:ascii="Arial" w:hAnsi="Arial" w:hint="default"/>
          <w:b w:val="0"/>
          <w:i w:val="0"/>
          <w:color w:val="auto"/>
          <w:sz w:val="20"/>
          <w:u w:val="none"/>
        </w:rPr>
      </w:lvl>
    </w:lvlOverride>
    <w:lvlOverride w:ilvl="6">
      <w:lvl w:ilvl="6">
        <w:start w:val="1"/>
        <w:numFmt w:val="decimal"/>
        <w:pStyle w:val="Heading7"/>
        <w:lvlText w:val="%1.%2.%3.%4.%5.%6.%7"/>
        <w:lvlJc w:val="left"/>
        <w:pPr>
          <w:tabs>
            <w:tab w:val="num" w:pos="432"/>
          </w:tabs>
          <w:ind w:left="0" w:firstLine="0"/>
        </w:pPr>
        <w:rPr>
          <w:rFonts w:hint="default"/>
        </w:rPr>
      </w:lvl>
    </w:lvlOverride>
    <w:lvlOverride w:ilvl="7">
      <w:lvl w:ilvl="7">
        <w:start w:val="1"/>
        <w:numFmt w:val="decimal"/>
        <w:pStyle w:val="Heading8"/>
        <w:lvlText w:val="%1.%2.%3.%4.%5.%6.%7.%8"/>
        <w:lvlJc w:val="left"/>
        <w:pPr>
          <w:tabs>
            <w:tab w:val="num" w:pos="432"/>
          </w:tabs>
          <w:ind w:left="0" w:firstLine="0"/>
        </w:pPr>
        <w:rPr>
          <w:rFonts w:hint="default"/>
        </w:rPr>
      </w:lvl>
    </w:lvlOverride>
    <w:lvlOverride w:ilvl="8">
      <w:lvl w:ilvl="8">
        <w:start w:val="1"/>
        <w:numFmt w:val="decimal"/>
        <w:pStyle w:val="Heading9"/>
        <w:lvlText w:val="%1.%2.%3.%4.%5.%6.%7.%8.%9"/>
        <w:lvlJc w:val="left"/>
        <w:pPr>
          <w:tabs>
            <w:tab w:val="num" w:pos="432"/>
          </w:tabs>
          <w:ind w:left="0" w:firstLine="0"/>
        </w:pPr>
        <w:rPr>
          <w:rFonts w:hint="default"/>
        </w:rPr>
      </w:lvl>
    </w:lvlOverride>
  </w:num>
  <w:num w:numId="9">
    <w:abstractNumId w:val="25"/>
  </w:num>
  <w:num w:numId="10">
    <w:abstractNumId w:val="35"/>
  </w:num>
  <w:num w:numId="11">
    <w:abstractNumId w:val="14"/>
  </w:num>
  <w:num w:numId="12">
    <w:abstractNumId w:val="7"/>
  </w:num>
  <w:num w:numId="13">
    <w:abstractNumId w:val="0"/>
    <w:lvlOverride w:ilvl="0">
      <w:lvl w:ilvl="0">
        <w:start w:val="1"/>
        <w:numFmt w:val="bullet"/>
        <w:lvlText w:val="•"/>
        <w:legacy w:legacy="1" w:legacySpace="0" w:legacyIndent="360"/>
        <w:lvlJc w:val="left"/>
        <w:pPr>
          <w:ind w:left="720" w:hanging="360"/>
        </w:pPr>
        <w:rPr>
          <w:rFonts w:ascii="Symbols" w:hAnsi="Symbols" w:hint="default"/>
        </w:rPr>
      </w:lvl>
    </w:lvlOverride>
  </w:num>
  <w:num w:numId="14">
    <w:abstractNumId w:val="34"/>
  </w:num>
  <w:num w:numId="15">
    <w:abstractNumId w:val="12"/>
  </w:num>
  <w:num w:numId="16">
    <w:abstractNumId w:val="21"/>
  </w:num>
  <w:num w:numId="17">
    <w:abstractNumId w:val="26"/>
  </w:num>
  <w:num w:numId="18">
    <w:abstractNumId w:val="1"/>
  </w:num>
  <w:num w:numId="19">
    <w:abstractNumId w:val="31"/>
  </w:num>
  <w:num w:numId="20">
    <w:abstractNumId w:val="24"/>
  </w:num>
  <w:num w:numId="21">
    <w:abstractNumId w:val="27"/>
  </w:num>
  <w:num w:numId="22">
    <w:abstractNumId w:val="20"/>
  </w:num>
  <w:num w:numId="23">
    <w:abstractNumId w:val="4"/>
  </w:num>
  <w:num w:numId="24">
    <w:abstractNumId w:val="29"/>
  </w:num>
  <w:num w:numId="25">
    <w:abstractNumId w:val="15"/>
  </w:num>
  <w:num w:numId="26">
    <w:abstractNumId w:val="36"/>
  </w:num>
  <w:num w:numId="27">
    <w:abstractNumId w:val="9"/>
  </w:num>
  <w:num w:numId="28">
    <w:abstractNumId w:val="19"/>
  </w:num>
  <w:num w:numId="29">
    <w:abstractNumId w:val="3"/>
  </w:num>
  <w:num w:numId="30">
    <w:abstractNumId w:val="35"/>
  </w:num>
  <w:num w:numId="31">
    <w:abstractNumId w:val="35"/>
  </w:num>
  <w:num w:numId="32">
    <w:abstractNumId w:val="30"/>
  </w:num>
  <w:num w:numId="33">
    <w:abstractNumId w:val="5"/>
  </w:num>
  <w:num w:numId="34">
    <w:abstractNumId w:val="23"/>
  </w:num>
  <w:num w:numId="35">
    <w:abstractNumId w:val="35"/>
  </w:num>
  <w:num w:numId="36">
    <w:abstractNumId w:val="28"/>
  </w:num>
  <w:num w:numId="37">
    <w:abstractNumId w:val="16"/>
  </w:num>
  <w:num w:numId="38">
    <w:abstractNumId w:val="11"/>
  </w:num>
  <w:num w:numId="39">
    <w:abstractNumId w:val="6"/>
  </w:num>
  <w:num w:numId="40">
    <w:abstractNumId w:val="35"/>
  </w:num>
  <w:num w:numId="41">
    <w:abstractNumId w:val="35"/>
  </w:num>
  <w:num w:numId="42">
    <w:abstractNumId w:val="35"/>
  </w:num>
  <w:num w:numId="43">
    <w:abstractNumId w:val="2"/>
  </w:num>
  <w:num w:numId="44">
    <w:abstractNumId w:val="35"/>
  </w:num>
  <w:num w:numId="45">
    <w:abstractNumId w:val="13"/>
  </w:num>
  <w:num w:numId="46">
    <w:abstractNumId w:val="22"/>
  </w:num>
  <w:num w:numId="47">
    <w:abstractNumId w:val="14"/>
  </w:num>
  <w:num w:numId="48">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oNotHyphenateCaps/>
  <w:drawingGridHorizontalSpacing w:val="120"/>
  <w:drawingGridVerticalSpacing w:val="120"/>
  <w:displayVerticalDrawingGridEvery w:val="0"/>
  <w:doNotUseMarginsForDrawingGridOrigin/>
  <w:characterSpacingControl w:val="doNotCompress"/>
  <w:hdrShapeDefaults>
    <o:shapedefaults v:ext="edit" spidmax="24577"/>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1E7"/>
    <w:rsid w:val="00000D58"/>
    <w:rsid w:val="00001E20"/>
    <w:rsid w:val="0000257F"/>
    <w:rsid w:val="000040BF"/>
    <w:rsid w:val="000048F2"/>
    <w:rsid w:val="00005458"/>
    <w:rsid w:val="000054E8"/>
    <w:rsid w:val="000058E3"/>
    <w:rsid w:val="00005CE5"/>
    <w:rsid w:val="000060E1"/>
    <w:rsid w:val="000069F6"/>
    <w:rsid w:val="00006D86"/>
    <w:rsid w:val="00007925"/>
    <w:rsid w:val="00007929"/>
    <w:rsid w:val="00007B8C"/>
    <w:rsid w:val="000104BD"/>
    <w:rsid w:val="00011129"/>
    <w:rsid w:val="00011592"/>
    <w:rsid w:val="0001230F"/>
    <w:rsid w:val="00013497"/>
    <w:rsid w:val="00013595"/>
    <w:rsid w:val="00013F7A"/>
    <w:rsid w:val="00014948"/>
    <w:rsid w:val="00015614"/>
    <w:rsid w:val="000160BC"/>
    <w:rsid w:val="0001733B"/>
    <w:rsid w:val="00017423"/>
    <w:rsid w:val="0002026A"/>
    <w:rsid w:val="00020677"/>
    <w:rsid w:val="000209D5"/>
    <w:rsid w:val="00020AA2"/>
    <w:rsid w:val="00022B9E"/>
    <w:rsid w:val="00022DED"/>
    <w:rsid w:val="000232EE"/>
    <w:rsid w:val="000248B2"/>
    <w:rsid w:val="000255F0"/>
    <w:rsid w:val="00025DBC"/>
    <w:rsid w:val="00026B93"/>
    <w:rsid w:val="00027BB8"/>
    <w:rsid w:val="00030E7E"/>
    <w:rsid w:val="00031C7D"/>
    <w:rsid w:val="00031E4F"/>
    <w:rsid w:val="000323F6"/>
    <w:rsid w:val="000326FD"/>
    <w:rsid w:val="00033D78"/>
    <w:rsid w:val="0004247D"/>
    <w:rsid w:val="0004510B"/>
    <w:rsid w:val="0004516A"/>
    <w:rsid w:val="0004581D"/>
    <w:rsid w:val="00045C2C"/>
    <w:rsid w:val="00045FB4"/>
    <w:rsid w:val="0004645F"/>
    <w:rsid w:val="00050520"/>
    <w:rsid w:val="000522E7"/>
    <w:rsid w:val="00052E00"/>
    <w:rsid w:val="00052EFF"/>
    <w:rsid w:val="00054F79"/>
    <w:rsid w:val="00056187"/>
    <w:rsid w:val="00057AE2"/>
    <w:rsid w:val="0006071C"/>
    <w:rsid w:val="0006089A"/>
    <w:rsid w:val="0006128E"/>
    <w:rsid w:val="00061452"/>
    <w:rsid w:val="000617C4"/>
    <w:rsid w:val="00062770"/>
    <w:rsid w:val="0006315F"/>
    <w:rsid w:val="000634EF"/>
    <w:rsid w:val="000650DA"/>
    <w:rsid w:val="0006554E"/>
    <w:rsid w:val="0006644E"/>
    <w:rsid w:val="00066B20"/>
    <w:rsid w:val="000678A2"/>
    <w:rsid w:val="0007001C"/>
    <w:rsid w:val="000739A0"/>
    <w:rsid w:val="00074525"/>
    <w:rsid w:val="0007521B"/>
    <w:rsid w:val="0007615C"/>
    <w:rsid w:val="0008376F"/>
    <w:rsid w:val="00084092"/>
    <w:rsid w:val="0008579A"/>
    <w:rsid w:val="000865CE"/>
    <w:rsid w:val="00086AB1"/>
    <w:rsid w:val="00087F30"/>
    <w:rsid w:val="00091179"/>
    <w:rsid w:val="000919AE"/>
    <w:rsid w:val="000924FD"/>
    <w:rsid w:val="00092619"/>
    <w:rsid w:val="000957DE"/>
    <w:rsid w:val="000965BA"/>
    <w:rsid w:val="00097EEE"/>
    <w:rsid w:val="000A10E1"/>
    <w:rsid w:val="000A1198"/>
    <w:rsid w:val="000A127D"/>
    <w:rsid w:val="000A15B1"/>
    <w:rsid w:val="000A1943"/>
    <w:rsid w:val="000A3091"/>
    <w:rsid w:val="000A4A47"/>
    <w:rsid w:val="000A4F78"/>
    <w:rsid w:val="000A7F53"/>
    <w:rsid w:val="000B14AC"/>
    <w:rsid w:val="000B20B1"/>
    <w:rsid w:val="000B35EB"/>
    <w:rsid w:val="000B4005"/>
    <w:rsid w:val="000B4834"/>
    <w:rsid w:val="000B4B3C"/>
    <w:rsid w:val="000B4D22"/>
    <w:rsid w:val="000B58D9"/>
    <w:rsid w:val="000B723F"/>
    <w:rsid w:val="000B772A"/>
    <w:rsid w:val="000C0D49"/>
    <w:rsid w:val="000C1E45"/>
    <w:rsid w:val="000C1F4A"/>
    <w:rsid w:val="000C2155"/>
    <w:rsid w:val="000C25DC"/>
    <w:rsid w:val="000C37B8"/>
    <w:rsid w:val="000C3D39"/>
    <w:rsid w:val="000C412A"/>
    <w:rsid w:val="000C4E5D"/>
    <w:rsid w:val="000C66E1"/>
    <w:rsid w:val="000C6A68"/>
    <w:rsid w:val="000C7573"/>
    <w:rsid w:val="000C7B9F"/>
    <w:rsid w:val="000C7C86"/>
    <w:rsid w:val="000D003C"/>
    <w:rsid w:val="000D05F8"/>
    <w:rsid w:val="000D1DAC"/>
    <w:rsid w:val="000D3E2E"/>
    <w:rsid w:val="000D4079"/>
    <w:rsid w:val="000D5205"/>
    <w:rsid w:val="000D5FF6"/>
    <w:rsid w:val="000D65A9"/>
    <w:rsid w:val="000D7E79"/>
    <w:rsid w:val="000E1FD4"/>
    <w:rsid w:val="000E247F"/>
    <w:rsid w:val="000E2569"/>
    <w:rsid w:val="000E3230"/>
    <w:rsid w:val="000E4125"/>
    <w:rsid w:val="000E6E74"/>
    <w:rsid w:val="000E6FA4"/>
    <w:rsid w:val="000F06A5"/>
    <w:rsid w:val="000F12DA"/>
    <w:rsid w:val="000F1E3B"/>
    <w:rsid w:val="000F2182"/>
    <w:rsid w:val="000F2A3C"/>
    <w:rsid w:val="000F3582"/>
    <w:rsid w:val="000F381E"/>
    <w:rsid w:val="000F5411"/>
    <w:rsid w:val="000F5F67"/>
    <w:rsid w:val="000F5F82"/>
    <w:rsid w:val="000F6D3C"/>
    <w:rsid w:val="000F6F32"/>
    <w:rsid w:val="000F7A7C"/>
    <w:rsid w:val="00100A85"/>
    <w:rsid w:val="00100F71"/>
    <w:rsid w:val="00101FEE"/>
    <w:rsid w:val="00103C60"/>
    <w:rsid w:val="001048DF"/>
    <w:rsid w:val="00104A61"/>
    <w:rsid w:val="001050AB"/>
    <w:rsid w:val="001056E7"/>
    <w:rsid w:val="001057B4"/>
    <w:rsid w:val="00105B32"/>
    <w:rsid w:val="00105C79"/>
    <w:rsid w:val="00105EC3"/>
    <w:rsid w:val="00107DB6"/>
    <w:rsid w:val="00110695"/>
    <w:rsid w:val="00112214"/>
    <w:rsid w:val="001123BE"/>
    <w:rsid w:val="001134B9"/>
    <w:rsid w:val="00114E25"/>
    <w:rsid w:val="00114EA2"/>
    <w:rsid w:val="0011517E"/>
    <w:rsid w:val="00115438"/>
    <w:rsid w:val="0011583D"/>
    <w:rsid w:val="001208E6"/>
    <w:rsid w:val="00120B2C"/>
    <w:rsid w:val="00122A3B"/>
    <w:rsid w:val="00122A57"/>
    <w:rsid w:val="00122B84"/>
    <w:rsid w:val="0012331C"/>
    <w:rsid w:val="00123AF8"/>
    <w:rsid w:val="00123D08"/>
    <w:rsid w:val="00125D26"/>
    <w:rsid w:val="0012613C"/>
    <w:rsid w:val="0013006B"/>
    <w:rsid w:val="0013036D"/>
    <w:rsid w:val="0013096C"/>
    <w:rsid w:val="00134384"/>
    <w:rsid w:val="001348FB"/>
    <w:rsid w:val="00135EF5"/>
    <w:rsid w:val="0013656E"/>
    <w:rsid w:val="00137F46"/>
    <w:rsid w:val="00140C31"/>
    <w:rsid w:val="00140C5A"/>
    <w:rsid w:val="00141972"/>
    <w:rsid w:val="00142B55"/>
    <w:rsid w:val="00142C88"/>
    <w:rsid w:val="00142E1D"/>
    <w:rsid w:val="001458BB"/>
    <w:rsid w:val="00145BFD"/>
    <w:rsid w:val="0014755F"/>
    <w:rsid w:val="001476D7"/>
    <w:rsid w:val="00150BFA"/>
    <w:rsid w:val="00150C36"/>
    <w:rsid w:val="00151A07"/>
    <w:rsid w:val="0015246D"/>
    <w:rsid w:val="001525D3"/>
    <w:rsid w:val="001541CA"/>
    <w:rsid w:val="00154C40"/>
    <w:rsid w:val="00155FE3"/>
    <w:rsid w:val="0015677C"/>
    <w:rsid w:val="00156CB6"/>
    <w:rsid w:val="00157091"/>
    <w:rsid w:val="00157B8B"/>
    <w:rsid w:val="00157F37"/>
    <w:rsid w:val="0016028D"/>
    <w:rsid w:val="0016093C"/>
    <w:rsid w:val="00163403"/>
    <w:rsid w:val="001639F5"/>
    <w:rsid w:val="00164610"/>
    <w:rsid w:val="00164F2F"/>
    <w:rsid w:val="00164FAC"/>
    <w:rsid w:val="00165A07"/>
    <w:rsid w:val="00166674"/>
    <w:rsid w:val="0017007E"/>
    <w:rsid w:val="00171053"/>
    <w:rsid w:val="00171493"/>
    <w:rsid w:val="00172095"/>
    <w:rsid w:val="0017215A"/>
    <w:rsid w:val="001732CE"/>
    <w:rsid w:val="00173CAF"/>
    <w:rsid w:val="00175933"/>
    <w:rsid w:val="00175FD0"/>
    <w:rsid w:val="00177B72"/>
    <w:rsid w:val="00177E80"/>
    <w:rsid w:val="00180EAF"/>
    <w:rsid w:val="001813C6"/>
    <w:rsid w:val="0018364B"/>
    <w:rsid w:val="001838CC"/>
    <w:rsid w:val="00184371"/>
    <w:rsid w:val="0018532F"/>
    <w:rsid w:val="00185AE3"/>
    <w:rsid w:val="001904A7"/>
    <w:rsid w:val="001905F4"/>
    <w:rsid w:val="00190FF2"/>
    <w:rsid w:val="0019197D"/>
    <w:rsid w:val="00191D92"/>
    <w:rsid w:val="001925D8"/>
    <w:rsid w:val="0019479D"/>
    <w:rsid w:val="001961B5"/>
    <w:rsid w:val="0019649D"/>
    <w:rsid w:val="00196C11"/>
    <w:rsid w:val="0019793D"/>
    <w:rsid w:val="001A0B0A"/>
    <w:rsid w:val="001A3170"/>
    <w:rsid w:val="001A326F"/>
    <w:rsid w:val="001A48D3"/>
    <w:rsid w:val="001A4972"/>
    <w:rsid w:val="001A5A3C"/>
    <w:rsid w:val="001A5A71"/>
    <w:rsid w:val="001A5FA3"/>
    <w:rsid w:val="001A6310"/>
    <w:rsid w:val="001A79F6"/>
    <w:rsid w:val="001B0288"/>
    <w:rsid w:val="001B2292"/>
    <w:rsid w:val="001B3689"/>
    <w:rsid w:val="001B3A7B"/>
    <w:rsid w:val="001B490E"/>
    <w:rsid w:val="001B4A41"/>
    <w:rsid w:val="001B58DA"/>
    <w:rsid w:val="001B6787"/>
    <w:rsid w:val="001C09F2"/>
    <w:rsid w:val="001C3080"/>
    <w:rsid w:val="001C316F"/>
    <w:rsid w:val="001C49F6"/>
    <w:rsid w:val="001C5A96"/>
    <w:rsid w:val="001C63DD"/>
    <w:rsid w:val="001C6C12"/>
    <w:rsid w:val="001C6CE1"/>
    <w:rsid w:val="001D0CD6"/>
    <w:rsid w:val="001D12E9"/>
    <w:rsid w:val="001D1ED0"/>
    <w:rsid w:val="001D2F07"/>
    <w:rsid w:val="001D396A"/>
    <w:rsid w:val="001D5BF6"/>
    <w:rsid w:val="001D73BE"/>
    <w:rsid w:val="001E13D3"/>
    <w:rsid w:val="001E1B1B"/>
    <w:rsid w:val="001E2EFB"/>
    <w:rsid w:val="001E44C8"/>
    <w:rsid w:val="001E4658"/>
    <w:rsid w:val="001E47F5"/>
    <w:rsid w:val="001E572D"/>
    <w:rsid w:val="001E6F9C"/>
    <w:rsid w:val="001F11EC"/>
    <w:rsid w:val="001F1747"/>
    <w:rsid w:val="001F2112"/>
    <w:rsid w:val="001F3117"/>
    <w:rsid w:val="001F357F"/>
    <w:rsid w:val="001F3EE5"/>
    <w:rsid w:val="001F4B52"/>
    <w:rsid w:val="001F4EF8"/>
    <w:rsid w:val="001F600B"/>
    <w:rsid w:val="001F6212"/>
    <w:rsid w:val="001F6DEE"/>
    <w:rsid w:val="001F7639"/>
    <w:rsid w:val="00200CB7"/>
    <w:rsid w:val="00201102"/>
    <w:rsid w:val="00201467"/>
    <w:rsid w:val="00201D39"/>
    <w:rsid w:val="00201E0F"/>
    <w:rsid w:val="00203108"/>
    <w:rsid w:val="0020338E"/>
    <w:rsid w:val="00203C08"/>
    <w:rsid w:val="002040EB"/>
    <w:rsid w:val="002062A0"/>
    <w:rsid w:val="00207E72"/>
    <w:rsid w:val="0021033B"/>
    <w:rsid w:val="00210BB0"/>
    <w:rsid w:val="0021190C"/>
    <w:rsid w:val="002122DA"/>
    <w:rsid w:val="00212908"/>
    <w:rsid w:val="00212A62"/>
    <w:rsid w:val="00212B41"/>
    <w:rsid w:val="00212F79"/>
    <w:rsid w:val="002133BC"/>
    <w:rsid w:val="002136E6"/>
    <w:rsid w:val="00214198"/>
    <w:rsid w:val="00214F7F"/>
    <w:rsid w:val="00216CD5"/>
    <w:rsid w:val="00217340"/>
    <w:rsid w:val="002176DB"/>
    <w:rsid w:val="00217B96"/>
    <w:rsid w:val="002209D6"/>
    <w:rsid w:val="00220B2B"/>
    <w:rsid w:val="00220BCA"/>
    <w:rsid w:val="00220D9E"/>
    <w:rsid w:val="002211B9"/>
    <w:rsid w:val="00222AB3"/>
    <w:rsid w:val="002232D2"/>
    <w:rsid w:val="00223E06"/>
    <w:rsid w:val="00224E37"/>
    <w:rsid w:val="00226083"/>
    <w:rsid w:val="00227BB0"/>
    <w:rsid w:val="00227C6C"/>
    <w:rsid w:val="00227F87"/>
    <w:rsid w:val="0023074B"/>
    <w:rsid w:val="00232A3C"/>
    <w:rsid w:val="00232DCE"/>
    <w:rsid w:val="00233487"/>
    <w:rsid w:val="00233CFB"/>
    <w:rsid w:val="00233FAB"/>
    <w:rsid w:val="002345C2"/>
    <w:rsid w:val="0023577F"/>
    <w:rsid w:val="00236A73"/>
    <w:rsid w:val="0023713E"/>
    <w:rsid w:val="00240210"/>
    <w:rsid w:val="0024032A"/>
    <w:rsid w:val="00241F2F"/>
    <w:rsid w:val="00243B17"/>
    <w:rsid w:val="00245F20"/>
    <w:rsid w:val="00246302"/>
    <w:rsid w:val="00247BE0"/>
    <w:rsid w:val="00247D9D"/>
    <w:rsid w:val="0025147D"/>
    <w:rsid w:val="002514C6"/>
    <w:rsid w:val="00251BA9"/>
    <w:rsid w:val="00253166"/>
    <w:rsid w:val="002534CD"/>
    <w:rsid w:val="002544D1"/>
    <w:rsid w:val="00256922"/>
    <w:rsid w:val="002570F7"/>
    <w:rsid w:val="00260B7F"/>
    <w:rsid w:val="00262805"/>
    <w:rsid w:val="002636EC"/>
    <w:rsid w:val="00263BF3"/>
    <w:rsid w:val="00265082"/>
    <w:rsid w:val="0026759A"/>
    <w:rsid w:val="00271274"/>
    <w:rsid w:val="002721BA"/>
    <w:rsid w:val="00272545"/>
    <w:rsid w:val="002733FB"/>
    <w:rsid w:val="00273903"/>
    <w:rsid w:val="00273AA0"/>
    <w:rsid w:val="00273D5D"/>
    <w:rsid w:val="00274FB8"/>
    <w:rsid w:val="0028144A"/>
    <w:rsid w:val="00282A36"/>
    <w:rsid w:val="00282E2C"/>
    <w:rsid w:val="00283752"/>
    <w:rsid w:val="00283994"/>
    <w:rsid w:val="0028449F"/>
    <w:rsid w:val="00284D64"/>
    <w:rsid w:val="00285E84"/>
    <w:rsid w:val="002861F5"/>
    <w:rsid w:val="002868D3"/>
    <w:rsid w:val="00287EB8"/>
    <w:rsid w:val="002901D2"/>
    <w:rsid w:val="00291B89"/>
    <w:rsid w:val="00292023"/>
    <w:rsid w:val="00294532"/>
    <w:rsid w:val="00294D09"/>
    <w:rsid w:val="00295E3B"/>
    <w:rsid w:val="002961D1"/>
    <w:rsid w:val="00297427"/>
    <w:rsid w:val="002A00D4"/>
    <w:rsid w:val="002A0337"/>
    <w:rsid w:val="002A3A6D"/>
    <w:rsid w:val="002A3FE3"/>
    <w:rsid w:val="002A4403"/>
    <w:rsid w:val="002A50F0"/>
    <w:rsid w:val="002A5A6E"/>
    <w:rsid w:val="002A631A"/>
    <w:rsid w:val="002A6895"/>
    <w:rsid w:val="002A6A1B"/>
    <w:rsid w:val="002A6A71"/>
    <w:rsid w:val="002A708C"/>
    <w:rsid w:val="002B1387"/>
    <w:rsid w:val="002B23C9"/>
    <w:rsid w:val="002B24E2"/>
    <w:rsid w:val="002B26A9"/>
    <w:rsid w:val="002B2BEF"/>
    <w:rsid w:val="002B3182"/>
    <w:rsid w:val="002B3254"/>
    <w:rsid w:val="002B35D9"/>
    <w:rsid w:val="002B3B9E"/>
    <w:rsid w:val="002B3BBE"/>
    <w:rsid w:val="002B46AE"/>
    <w:rsid w:val="002B483E"/>
    <w:rsid w:val="002B491E"/>
    <w:rsid w:val="002B4C92"/>
    <w:rsid w:val="002B53A0"/>
    <w:rsid w:val="002B5B16"/>
    <w:rsid w:val="002B6D6B"/>
    <w:rsid w:val="002B7D3C"/>
    <w:rsid w:val="002C08DB"/>
    <w:rsid w:val="002C0F12"/>
    <w:rsid w:val="002C56F5"/>
    <w:rsid w:val="002C5DD8"/>
    <w:rsid w:val="002C5E60"/>
    <w:rsid w:val="002D1064"/>
    <w:rsid w:val="002D10AA"/>
    <w:rsid w:val="002D15F6"/>
    <w:rsid w:val="002D2650"/>
    <w:rsid w:val="002D3419"/>
    <w:rsid w:val="002D34BE"/>
    <w:rsid w:val="002D44A0"/>
    <w:rsid w:val="002D4A40"/>
    <w:rsid w:val="002D4AD6"/>
    <w:rsid w:val="002D4E8A"/>
    <w:rsid w:val="002D5AF4"/>
    <w:rsid w:val="002D6336"/>
    <w:rsid w:val="002E1CCF"/>
    <w:rsid w:val="002E3167"/>
    <w:rsid w:val="002E33A4"/>
    <w:rsid w:val="002E3589"/>
    <w:rsid w:val="002E38E1"/>
    <w:rsid w:val="002E3AAE"/>
    <w:rsid w:val="002E3AC5"/>
    <w:rsid w:val="002E4FCD"/>
    <w:rsid w:val="002E72D5"/>
    <w:rsid w:val="002E751C"/>
    <w:rsid w:val="002E777A"/>
    <w:rsid w:val="002E7DA0"/>
    <w:rsid w:val="002F0099"/>
    <w:rsid w:val="002F0E7D"/>
    <w:rsid w:val="002F2BB0"/>
    <w:rsid w:val="002F32A3"/>
    <w:rsid w:val="002F393F"/>
    <w:rsid w:val="002F39F9"/>
    <w:rsid w:val="002F3B6B"/>
    <w:rsid w:val="002F4031"/>
    <w:rsid w:val="002F4796"/>
    <w:rsid w:val="002F6049"/>
    <w:rsid w:val="002F6A67"/>
    <w:rsid w:val="002F6E63"/>
    <w:rsid w:val="00300AAC"/>
    <w:rsid w:val="00301081"/>
    <w:rsid w:val="00301FE4"/>
    <w:rsid w:val="00303D65"/>
    <w:rsid w:val="0030457A"/>
    <w:rsid w:val="00304F37"/>
    <w:rsid w:val="003054AA"/>
    <w:rsid w:val="00306B24"/>
    <w:rsid w:val="003078C5"/>
    <w:rsid w:val="00310D30"/>
    <w:rsid w:val="003115E7"/>
    <w:rsid w:val="003117D7"/>
    <w:rsid w:val="0031264C"/>
    <w:rsid w:val="00314526"/>
    <w:rsid w:val="00314A83"/>
    <w:rsid w:val="00314F5B"/>
    <w:rsid w:val="003166D9"/>
    <w:rsid w:val="00316D80"/>
    <w:rsid w:val="00316F4E"/>
    <w:rsid w:val="003200AD"/>
    <w:rsid w:val="003204BB"/>
    <w:rsid w:val="003213FE"/>
    <w:rsid w:val="00322B01"/>
    <w:rsid w:val="0032362F"/>
    <w:rsid w:val="00323D43"/>
    <w:rsid w:val="003248A7"/>
    <w:rsid w:val="00324F38"/>
    <w:rsid w:val="00325462"/>
    <w:rsid w:val="003255B8"/>
    <w:rsid w:val="00325E4A"/>
    <w:rsid w:val="003267E2"/>
    <w:rsid w:val="0032696F"/>
    <w:rsid w:val="00326D20"/>
    <w:rsid w:val="00327AC1"/>
    <w:rsid w:val="003300D7"/>
    <w:rsid w:val="003302B0"/>
    <w:rsid w:val="0033040A"/>
    <w:rsid w:val="00333497"/>
    <w:rsid w:val="00334E15"/>
    <w:rsid w:val="00335181"/>
    <w:rsid w:val="00335BF8"/>
    <w:rsid w:val="003361FA"/>
    <w:rsid w:val="0033746B"/>
    <w:rsid w:val="00341B30"/>
    <w:rsid w:val="00341BF0"/>
    <w:rsid w:val="00341CC2"/>
    <w:rsid w:val="00343879"/>
    <w:rsid w:val="00344152"/>
    <w:rsid w:val="00344364"/>
    <w:rsid w:val="003452E6"/>
    <w:rsid w:val="00345923"/>
    <w:rsid w:val="00346059"/>
    <w:rsid w:val="00346E97"/>
    <w:rsid w:val="00347592"/>
    <w:rsid w:val="00347D8D"/>
    <w:rsid w:val="0035040E"/>
    <w:rsid w:val="00350699"/>
    <w:rsid w:val="00350E03"/>
    <w:rsid w:val="00353ADE"/>
    <w:rsid w:val="00354106"/>
    <w:rsid w:val="00356F1A"/>
    <w:rsid w:val="00357384"/>
    <w:rsid w:val="00357E11"/>
    <w:rsid w:val="00357E73"/>
    <w:rsid w:val="00361659"/>
    <w:rsid w:val="00363F28"/>
    <w:rsid w:val="00364A2B"/>
    <w:rsid w:val="00365E1D"/>
    <w:rsid w:val="00366151"/>
    <w:rsid w:val="00366784"/>
    <w:rsid w:val="00366982"/>
    <w:rsid w:val="0036782A"/>
    <w:rsid w:val="00372AB5"/>
    <w:rsid w:val="00373826"/>
    <w:rsid w:val="003752E5"/>
    <w:rsid w:val="003760BF"/>
    <w:rsid w:val="00376767"/>
    <w:rsid w:val="00376771"/>
    <w:rsid w:val="0037689D"/>
    <w:rsid w:val="00377DA4"/>
    <w:rsid w:val="00380935"/>
    <w:rsid w:val="00382ED4"/>
    <w:rsid w:val="00385D2C"/>
    <w:rsid w:val="00386562"/>
    <w:rsid w:val="0039113D"/>
    <w:rsid w:val="00393549"/>
    <w:rsid w:val="00393B37"/>
    <w:rsid w:val="0039456A"/>
    <w:rsid w:val="00395097"/>
    <w:rsid w:val="0039536D"/>
    <w:rsid w:val="00395B72"/>
    <w:rsid w:val="00395BA3"/>
    <w:rsid w:val="0039701A"/>
    <w:rsid w:val="003970F9"/>
    <w:rsid w:val="0039731E"/>
    <w:rsid w:val="003977F7"/>
    <w:rsid w:val="00397AC1"/>
    <w:rsid w:val="00397B3E"/>
    <w:rsid w:val="003A0248"/>
    <w:rsid w:val="003A0548"/>
    <w:rsid w:val="003A0B3B"/>
    <w:rsid w:val="003A20BF"/>
    <w:rsid w:val="003A228E"/>
    <w:rsid w:val="003A3CDA"/>
    <w:rsid w:val="003B282B"/>
    <w:rsid w:val="003B287F"/>
    <w:rsid w:val="003B34F5"/>
    <w:rsid w:val="003B3F8B"/>
    <w:rsid w:val="003B4AB7"/>
    <w:rsid w:val="003B4C69"/>
    <w:rsid w:val="003B5808"/>
    <w:rsid w:val="003B6026"/>
    <w:rsid w:val="003B6C3D"/>
    <w:rsid w:val="003B79D9"/>
    <w:rsid w:val="003B7B88"/>
    <w:rsid w:val="003B7DF0"/>
    <w:rsid w:val="003B7EC9"/>
    <w:rsid w:val="003C10FF"/>
    <w:rsid w:val="003C1C3A"/>
    <w:rsid w:val="003C22E6"/>
    <w:rsid w:val="003C3D56"/>
    <w:rsid w:val="003C4014"/>
    <w:rsid w:val="003C4F6A"/>
    <w:rsid w:val="003C5DEC"/>
    <w:rsid w:val="003C743C"/>
    <w:rsid w:val="003C7B9C"/>
    <w:rsid w:val="003D004B"/>
    <w:rsid w:val="003D0FE0"/>
    <w:rsid w:val="003D14FD"/>
    <w:rsid w:val="003D1C3C"/>
    <w:rsid w:val="003D20CF"/>
    <w:rsid w:val="003D24F5"/>
    <w:rsid w:val="003D25AA"/>
    <w:rsid w:val="003D4902"/>
    <w:rsid w:val="003D4FE4"/>
    <w:rsid w:val="003D55A3"/>
    <w:rsid w:val="003D5768"/>
    <w:rsid w:val="003D6643"/>
    <w:rsid w:val="003E0A13"/>
    <w:rsid w:val="003E13CB"/>
    <w:rsid w:val="003E3D1E"/>
    <w:rsid w:val="003E420F"/>
    <w:rsid w:val="003E42A4"/>
    <w:rsid w:val="003E5869"/>
    <w:rsid w:val="003E6ACD"/>
    <w:rsid w:val="003E7AF0"/>
    <w:rsid w:val="003F0B69"/>
    <w:rsid w:val="003F2006"/>
    <w:rsid w:val="003F32B6"/>
    <w:rsid w:val="003F686B"/>
    <w:rsid w:val="003F7AB4"/>
    <w:rsid w:val="004006C0"/>
    <w:rsid w:val="00400BE1"/>
    <w:rsid w:val="00400BE3"/>
    <w:rsid w:val="00401E43"/>
    <w:rsid w:val="0040247B"/>
    <w:rsid w:val="0040247D"/>
    <w:rsid w:val="00402EDE"/>
    <w:rsid w:val="00403C33"/>
    <w:rsid w:val="004077B2"/>
    <w:rsid w:val="00407BB2"/>
    <w:rsid w:val="00407D07"/>
    <w:rsid w:val="00407ECD"/>
    <w:rsid w:val="00407F87"/>
    <w:rsid w:val="004110C4"/>
    <w:rsid w:val="00411366"/>
    <w:rsid w:val="004113B4"/>
    <w:rsid w:val="0041407A"/>
    <w:rsid w:val="00414C25"/>
    <w:rsid w:val="00414EF6"/>
    <w:rsid w:val="00415078"/>
    <w:rsid w:val="00415B18"/>
    <w:rsid w:val="00417222"/>
    <w:rsid w:val="00417746"/>
    <w:rsid w:val="00421615"/>
    <w:rsid w:val="004238D7"/>
    <w:rsid w:val="0042516A"/>
    <w:rsid w:val="00426A67"/>
    <w:rsid w:val="00426DB5"/>
    <w:rsid w:val="00427017"/>
    <w:rsid w:val="00427220"/>
    <w:rsid w:val="004304DD"/>
    <w:rsid w:val="004306CB"/>
    <w:rsid w:val="00430B32"/>
    <w:rsid w:val="00433254"/>
    <w:rsid w:val="0043363B"/>
    <w:rsid w:val="0043446E"/>
    <w:rsid w:val="004356EC"/>
    <w:rsid w:val="0043743F"/>
    <w:rsid w:val="00437DFF"/>
    <w:rsid w:val="00437F90"/>
    <w:rsid w:val="004403A7"/>
    <w:rsid w:val="00440A27"/>
    <w:rsid w:val="00441042"/>
    <w:rsid w:val="0044177A"/>
    <w:rsid w:val="004423BA"/>
    <w:rsid w:val="00443B52"/>
    <w:rsid w:val="00444AE8"/>
    <w:rsid w:val="00444BEF"/>
    <w:rsid w:val="004456B6"/>
    <w:rsid w:val="004460B8"/>
    <w:rsid w:val="00447249"/>
    <w:rsid w:val="00452066"/>
    <w:rsid w:val="00452294"/>
    <w:rsid w:val="00452F92"/>
    <w:rsid w:val="00453D7F"/>
    <w:rsid w:val="00454212"/>
    <w:rsid w:val="00455C70"/>
    <w:rsid w:val="0045638C"/>
    <w:rsid w:val="00457064"/>
    <w:rsid w:val="00460BC4"/>
    <w:rsid w:val="004618B3"/>
    <w:rsid w:val="00461A8E"/>
    <w:rsid w:val="00461D70"/>
    <w:rsid w:val="0046307E"/>
    <w:rsid w:val="00463C63"/>
    <w:rsid w:val="00467A44"/>
    <w:rsid w:val="00467D05"/>
    <w:rsid w:val="00470AC8"/>
    <w:rsid w:val="00471D1E"/>
    <w:rsid w:val="0047340F"/>
    <w:rsid w:val="004757A7"/>
    <w:rsid w:val="00475A48"/>
    <w:rsid w:val="00475E12"/>
    <w:rsid w:val="00477ECA"/>
    <w:rsid w:val="004845C4"/>
    <w:rsid w:val="00484C8F"/>
    <w:rsid w:val="00484DFA"/>
    <w:rsid w:val="00485377"/>
    <w:rsid w:val="00486531"/>
    <w:rsid w:val="00486709"/>
    <w:rsid w:val="00487D16"/>
    <w:rsid w:val="00491FD4"/>
    <w:rsid w:val="004922B0"/>
    <w:rsid w:val="00492693"/>
    <w:rsid w:val="00492FA7"/>
    <w:rsid w:val="00493709"/>
    <w:rsid w:val="00493848"/>
    <w:rsid w:val="004945A3"/>
    <w:rsid w:val="004947EB"/>
    <w:rsid w:val="00494C2F"/>
    <w:rsid w:val="0049666D"/>
    <w:rsid w:val="00497759"/>
    <w:rsid w:val="00497C8C"/>
    <w:rsid w:val="004A00C3"/>
    <w:rsid w:val="004A055B"/>
    <w:rsid w:val="004A0D15"/>
    <w:rsid w:val="004A0DF8"/>
    <w:rsid w:val="004A10DA"/>
    <w:rsid w:val="004A1287"/>
    <w:rsid w:val="004A18E1"/>
    <w:rsid w:val="004A19A8"/>
    <w:rsid w:val="004A3BE7"/>
    <w:rsid w:val="004A6F14"/>
    <w:rsid w:val="004A76BA"/>
    <w:rsid w:val="004B1816"/>
    <w:rsid w:val="004B285E"/>
    <w:rsid w:val="004B3650"/>
    <w:rsid w:val="004B43AF"/>
    <w:rsid w:val="004B58C7"/>
    <w:rsid w:val="004B5BAF"/>
    <w:rsid w:val="004B6244"/>
    <w:rsid w:val="004B73AD"/>
    <w:rsid w:val="004B7C92"/>
    <w:rsid w:val="004B7F41"/>
    <w:rsid w:val="004C05C2"/>
    <w:rsid w:val="004C091C"/>
    <w:rsid w:val="004C1F17"/>
    <w:rsid w:val="004C1F5E"/>
    <w:rsid w:val="004C3C24"/>
    <w:rsid w:val="004C43C4"/>
    <w:rsid w:val="004C47C7"/>
    <w:rsid w:val="004C5D6F"/>
    <w:rsid w:val="004C5E2F"/>
    <w:rsid w:val="004C6D9D"/>
    <w:rsid w:val="004C7410"/>
    <w:rsid w:val="004D00C1"/>
    <w:rsid w:val="004D042A"/>
    <w:rsid w:val="004D1956"/>
    <w:rsid w:val="004D1BDC"/>
    <w:rsid w:val="004D2372"/>
    <w:rsid w:val="004D43DA"/>
    <w:rsid w:val="004D46E8"/>
    <w:rsid w:val="004D4A25"/>
    <w:rsid w:val="004E0102"/>
    <w:rsid w:val="004E01A5"/>
    <w:rsid w:val="004E29EA"/>
    <w:rsid w:val="004E3CF4"/>
    <w:rsid w:val="004E503E"/>
    <w:rsid w:val="004E5C05"/>
    <w:rsid w:val="004E73EC"/>
    <w:rsid w:val="004E7B74"/>
    <w:rsid w:val="004F1BD2"/>
    <w:rsid w:val="004F2863"/>
    <w:rsid w:val="004F3765"/>
    <w:rsid w:val="004F3DB9"/>
    <w:rsid w:val="004F6059"/>
    <w:rsid w:val="004F6CA7"/>
    <w:rsid w:val="004F7881"/>
    <w:rsid w:val="00501FA7"/>
    <w:rsid w:val="00502944"/>
    <w:rsid w:val="00502D93"/>
    <w:rsid w:val="00502F7A"/>
    <w:rsid w:val="00504131"/>
    <w:rsid w:val="005041D6"/>
    <w:rsid w:val="00504B69"/>
    <w:rsid w:val="00506364"/>
    <w:rsid w:val="005067F4"/>
    <w:rsid w:val="00510381"/>
    <w:rsid w:val="005106E8"/>
    <w:rsid w:val="005125C9"/>
    <w:rsid w:val="005143B6"/>
    <w:rsid w:val="00515753"/>
    <w:rsid w:val="00515CD8"/>
    <w:rsid w:val="00517C4A"/>
    <w:rsid w:val="00521C2A"/>
    <w:rsid w:val="005221EF"/>
    <w:rsid w:val="005222D9"/>
    <w:rsid w:val="00522903"/>
    <w:rsid w:val="00522D8B"/>
    <w:rsid w:val="00523745"/>
    <w:rsid w:val="00523B10"/>
    <w:rsid w:val="005246AF"/>
    <w:rsid w:val="00530659"/>
    <w:rsid w:val="005306A0"/>
    <w:rsid w:val="00530899"/>
    <w:rsid w:val="00531352"/>
    <w:rsid w:val="00531B0E"/>
    <w:rsid w:val="00532225"/>
    <w:rsid w:val="00532D3D"/>
    <w:rsid w:val="0053431F"/>
    <w:rsid w:val="00534AEF"/>
    <w:rsid w:val="005356F8"/>
    <w:rsid w:val="00536C0A"/>
    <w:rsid w:val="005405A6"/>
    <w:rsid w:val="00540A23"/>
    <w:rsid w:val="00540F5E"/>
    <w:rsid w:val="00541E36"/>
    <w:rsid w:val="00542EE1"/>
    <w:rsid w:val="005437C7"/>
    <w:rsid w:val="00544B6B"/>
    <w:rsid w:val="005452DA"/>
    <w:rsid w:val="00545E67"/>
    <w:rsid w:val="00551371"/>
    <w:rsid w:val="00553D45"/>
    <w:rsid w:val="005540D1"/>
    <w:rsid w:val="00556B40"/>
    <w:rsid w:val="005570E4"/>
    <w:rsid w:val="005578AD"/>
    <w:rsid w:val="0056227E"/>
    <w:rsid w:val="0056240D"/>
    <w:rsid w:val="005630BC"/>
    <w:rsid w:val="0056486A"/>
    <w:rsid w:val="005656DE"/>
    <w:rsid w:val="005656EF"/>
    <w:rsid w:val="00566609"/>
    <w:rsid w:val="005666FD"/>
    <w:rsid w:val="00566DB3"/>
    <w:rsid w:val="005674D6"/>
    <w:rsid w:val="00567EE6"/>
    <w:rsid w:val="00570531"/>
    <w:rsid w:val="00572702"/>
    <w:rsid w:val="00573067"/>
    <w:rsid w:val="00573E74"/>
    <w:rsid w:val="0057455A"/>
    <w:rsid w:val="00575FCF"/>
    <w:rsid w:val="00577693"/>
    <w:rsid w:val="00577B53"/>
    <w:rsid w:val="0058037F"/>
    <w:rsid w:val="00581468"/>
    <w:rsid w:val="00584E2D"/>
    <w:rsid w:val="00585636"/>
    <w:rsid w:val="00585757"/>
    <w:rsid w:val="005860FA"/>
    <w:rsid w:val="00586514"/>
    <w:rsid w:val="0058706A"/>
    <w:rsid w:val="00587489"/>
    <w:rsid w:val="00587583"/>
    <w:rsid w:val="00593AE9"/>
    <w:rsid w:val="00593EDA"/>
    <w:rsid w:val="00595BB9"/>
    <w:rsid w:val="005960F9"/>
    <w:rsid w:val="005A0C6E"/>
    <w:rsid w:val="005A1E85"/>
    <w:rsid w:val="005A1EDE"/>
    <w:rsid w:val="005A250B"/>
    <w:rsid w:val="005A296A"/>
    <w:rsid w:val="005A31A0"/>
    <w:rsid w:val="005A31E7"/>
    <w:rsid w:val="005A3209"/>
    <w:rsid w:val="005A343B"/>
    <w:rsid w:val="005A6A0A"/>
    <w:rsid w:val="005A6C15"/>
    <w:rsid w:val="005B015D"/>
    <w:rsid w:val="005B089D"/>
    <w:rsid w:val="005B097F"/>
    <w:rsid w:val="005B133B"/>
    <w:rsid w:val="005B22DC"/>
    <w:rsid w:val="005B2B95"/>
    <w:rsid w:val="005B35AD"/>
    <w:rsid w:val="005B3E18"/>
    <w:rsid w:val="005B5170"/>
    <w:rsid w:val="005B5847"/>
    <w:rsid w:val="005B595B"/>
    <w:rsid w:val="005B6187"/>
    <w:rsid w:val="005B64E8"/>
    <w:rsid w:val="005B670B"/>
    <w:rsid w:val="005B6CC9"/>
    <w:rsid w:val="005C048C"/>
    <w:rsid w:val="005C1A6E"/>
    <w:rsid w:val="005C3C9F"/>
    <w:rsid w:val="005C7F90"/>
    <w:rsid w:val="005D1039"/>
    <w:rsid w:val="005D12C3"/>
    <w:rsid w:val="005D14CA"/>
    <w:rsid w:val="005D1FC3"/>
    <w:rsid w:val="005D36BB"/>
    <w:rsid w:val="005D3889"/>
    <w:rsid w:val="005D741E"/>
    <w:rsid w:val="005D7DAD"/>
    <w:rsid w:val="005E0231"/>
    <w:rsid w:val="005E1019"/>
    <w:rsid w:val="005E33AD"/>
    <w:rsid w:val="005E3CB8"/>
    <w:rsid w:val="005E6F5E"/>
    <w:rsid w:val="005E7722"/>
    <w:rsid w:val="005F02B3"/>
    <w:rsid w:val="005F071A"/>
    <w:rsid w:val="005F08DC"/>
    <w:rsid w:val="005F66DB"/>
    <w:rsid w:val="005F6E29"/>
    <w:rsid w:val="005F6E8C"/>
    <w:rsid w:val="005F6FF3"/>
    <w:rsid w:val="005F70E6"/>
    <w:rsid w:val="0060002D"/>
    <w:rsid w:val="00602347"/>
    <w:rsid w:val="0060342C"/>
    <w:rsid w:val="00604ADD"/>
    <w:rsid w:val="00606B2D"/>
    <w:rsid w:val="00607545"/>
    <w:rsid w:val="00610C61"/>
    <w:rsid w:val="00612DCA"/>
    <w:rsid w:val="00613EBA"/>
    <w:rsid w:val="0061464F"/>
    <w:rsid w:val="00614BF9"/>
    <w:rsid w:val="00616475"/>
    <w:rsid w:val="00616E30"/>
    <w:rsid w:val="0061785D"/>
    <w:rsid w:val="00617FF8"/>
    <w:rsid w:val="0062104B"/>
    <w:rsid w:val="0062188D"/>
    <w:rsid w:val="00622DAA"/>
    <w:rsid w:val="006232F6"/>
    <w:rsid w:val="00624F60"/>
    <w:rsid w:val="00627BFC"/>
    <w:rsid w:val="00630236"/>
    <w:rsid w:val="006330E0"/>
    <w:rsid w:val="006334F9"/>
    <w:rsid w:val="00633E3C"/>
    <w:rsid w:val="00635D46"/>
    <w:rsid w:val="00635FFD"/>
    <w:rsid w:val="0063638A"/>
    <w:rsid w:val="0063675F"/>
    <w:rsid w:val="006368DA"/>
    <w:rsid w:val="00640074"/>
    <w:rsid w:val="00640E78"/>
    <w:rsid w:val="00640F53"/>
    <w:rsid w:val="00641E18"/>
    <w:rsid w:val="00641E8D"/>
    <w:rsid w:val="006424DB"/>
    <w:rsid w:val="00642668"/>
    <w:rsid w:val="00642BA4"/>
    <w:rsid w:val="006442F2"/>
    <w:rsid w:val="0065093D"/>
    <w:rsid w:val="006516FF"/>
    <w:rsid w:val="00652E1F"/>
    <w:rsid w:val="00653DF4"/>
    <w:rsid w:val="00653E71"/>
    <w:rsid w:val="00654B9F"/>
    <w:rsid w:val="00654D81"/>
    <w:rsid w:val="00655676"/>
    <w:rsid w:val="006568BD"/>
    <w:rsid w:val="00657955"/>
    <w:rsid w:val="006619CD"/>
    <w:rsid w:val="00661AE9"/>
    <w:rsid w:val="00661C17"/>
    <w:rsid w:val="0066360B"/>
    <w:rsid w:val="00663A13"/>
    <w:rsid w:val="00663A64"/>
    <w:rsid w:val="0066402F"/>
    <w:rsid w:val="00664974"/>
    <w:rsid w:val="00664C43"/>
    <w:rsid w:val="00664DE6"/>
    <w:rsid w:val="0066550A"/>
    <w:rsid w:val="00666C30"/>
    <w:rsid w:val="00666F7F"/>
    <w:rsid w:val="00672861"/>
    <w:rsid w:val="00672BB8"/>
    <w:rsid w:val="00673A0E"/>
    <w:rsid w:val="00674013"/>
    <w:rsid w:val="00674883"/>
    <w:rsid w:val="00675600"/>
    <w:rsid w:val="00677594"/>
    <w:rsid w:val="00677B2C"/>
    <w:rsid w:val="00681BE6"/>
    <w:rsid w:val="00682FD8"/>
    <w:rsid w:val="00683FE1"/>
    <w:rsid w:val="006849DA"/>
    <w:rsid w:val="00684B54"/>
    <w:rsid w:val="00684DB5"/>
    <w:rsid w:val="00685BAA"/>
    <w:rsid w:val="0068661A"/>
    <w:rsid w:val="00686F65"/>
    <w:rsid w:val="00692148"/>
    <w:rsid w:val="00693936"/>
    <w:rsid w:val="00693F41"/>
    <w:rsid w:val="006944DB"/>
    <w:rsid w:val="0069475E"/>
    <w:rsid w:val="006948DB"/>
    <w:rsid w:val="00695C7E"/>
    <w:rsid w:val="00697457"/>
    <w:rsid w:val="006A0610"/>
    <w:rsid w:val="006A12F1"/>
    <w:rsid w:val="006A20C0"/>
    <w:rsid w:val="006A29E0"/>
    <w:rsid w:val="006A3694"/>
    <w:rsid w:val="006A36EA"/>
    <w:rsid w:val="006A3977"/>
    <w:rsid w:val="006A4B70"/>
    <w:rsid w:val="006A6DF7"/>
    <w:rsid w:val="006A7616"/>
    <w:rsid w:val="006B0D2C"/>
    <w:rsid w:val="006B173B"/>
    <w:rsid w:val="006B211B"/>
    <w:rsid w:val="006B27F9"/>
    <w:rsid w:val="006B3282"/>
    <w:rsid w:val="006B4069"/>
    <w:rsid w:val="006B4C62"/>
    <w:rsid w:val="006B5074"/>
    <w:rsid w:val="006B52D9"/>
    <w:rsid w:val="006B586C"/>
    <w:rsid w:val="006B6060"/>
    <w:rsid w:val="006B66E0"/>
    <w:rsid w:val="006B7750"/>
    <w:rsid w:val="006B7BE9"/>
    <w:rsid w:val="006C016F"/>
    <w:rsid w:val="006C2D17"/>
    <w:rsid w:val="006C3D6B"/>
    <w:rsid w:val="006C44A8"/>
    <w:rsid w:val="006C525C"/>
    <w:rsid w:val="006D084A"/>
    <w:rsid w:val="006D0C36"/>
    <w:rsid w:val="006D0C9D"/>
    <w:rsid w:val="006D44AE"/>
    <w:rsid w:val="006D630C"/>
    <w:rsid w:val="006D6430"/>
    <w:rsid w:val="006D7AE9"/>
    <w:rsid w:val="006E0690"/>
    <w:rsid w:val="006E1E5D"/>
    <w:rsid w:val="006E1E7C"/>
    <w:rsid w:val="006E23A9"/>
    <w:rsid w:val="006E4181"/>
    <w:rsid w:val="006E4E1F"/>
    <w:rsid w:val="006E54B3"/>
    <w:rsid w:val="006E5625"/>
    <w:rsid w:val="006E567D"/>
    <w:rsid w:val="006E5F69"/>
    <w:rsid w:val="006F0604"/>
    <w:rsid w:val="006F171B"/>
    <w:rsid w:val="006F1AC7"/>
    <w:rsid w:val="006F2132"/>
    <w:rsid w:val="006F240D"/>
    <w:rsid w:val="006F2C2B"/>
    <w:rsid w:val="006F3A9C"/>
    <w:rsid w:val="0070003A"/>
    <w:rsid w:val="00700815"/>
    <w:rsid w:val="00701F40"/>
    <w:rsid w:val="0070228A"/>
    <w:rsid w:val="00702604"/>
    <w:rsid w:val="007035B2"/>
    <w:rsid w:val="00703647"/>
    <w:rsid w:val="007055C7"/>
    <w:rsid w:val="007073F4"/>
    <w:rsid w:val="007103A5"/>
    <w:rsid w:val="007123BC"/>
    <w:rsid w:val="00712521"/>
    <w:rsid w:val="007125FB"/>
    <w:rsid w:val="0071426C"/>
    <w:rsid w:val="00715AF9"/>
    <w:rsid w:val="0071666D"/>
    <w:rsid w:val="00720EA3"/>
    <w:rsid w:val="00721695"/>
    <w:rsid w:val="00722B93"/>
    <w:rsid w:val="00722D3B"/>
    <w:rsid w:val="00722EB3"/>
    <w:rsid w:val="00723373"/>
    <w:rsid w:val="007237C6"/>
    <w:rsid w:val="0072391D"/>
    <w:rsid w:val="00725654"/>
    <w:rsid w:val="00725815"/>
    <w:rsid w:val="00727288"/>
    <w:rsid w:val="00727317"/>
    <w:rsid w:val="00727A0C"/>
    <w:rsid w:val="007302E0"/>
    <w:rsid w:val="0073038C"/>
    <w:rsid w:val="00731324"/>
    <w:rsid w:val="00731447"/>
    <w:rsid w:val="00733073"/>
    <w:rsid w:val="00733486"/>
    <w:rsid w:val="0073379E"/>
    <w:rsid w:val="00734B87"/>
    <w:rsid w:val="00734C1D"/>
    <w:rsid w:val="00736850"/>
    <w:rsid w:val="00740ACD"/>
    <w:rsid w:val="00740AF8"/>
    <w:rsid w:val="00741C72"/>
    <w:rsid w:val="00742DA8"/>
    <w:rsid w:val="00744439"/>
    <w:rsid w:val="0074510D"/>
    <w:rsid w:val="00745344"/>
    <w:rsid w:val="00745866"/>
    <w:rsid w:val="00745A4E"/>
    <w:rsid w:val="00746964"/>
    <w:rsid w:val="00747777"/>
    <w:rsid w:val="00747C6B"/>
    <w:rsid w:val="00750022"/>
    <w:rsid w:val="0075052F"/>
    <w:rsid w:val="00750F84"/>
    <w:rsid w:val="007513E4"/>
    <w:rsid w:val="007517E6"/>
    <w:rsid w:val="00751F5B"/>
    <w:rsid w:val="00752166"/>
    <w:rsid w:val="007525B0"/>
    <w:rsid w:val="0075274C"/>
    <w:rsid w:val="0075423B"/>
    <w:rsid w:val="007545E2"/>
    <w:rsid w:val="007551F4"/>
    <w:rsid w:val="0075533E"/>
    <w:rsid w:val="007556A6"/>
    <w:rsid w:val="00760F32"/>
    <w:rsid w:val="00762684"/>
    <w:rsid w:val="00762A96"/>
    <w:rsid w:val="00763286"/>
    <w:rsid w:val="0076388F"/>
    <w:rsid w:val="007641B5"/>
    <w:rsid w:val="007647DF"/>
    <w:rsid w:val="007649CC"/>
    <w:rsid w:val="0076618E"/>
    <w:rsid w:val="007662CC"/>
    <w:rsid w:val="00771D5B"/>
    <w:rsid w:val="00772175"/>
    <w:rsid w:val="0077501B"/>
    <w:rsid w:val="00775330"/>
    <w:rsid w:val="00776A99"/>
    <w:rsid w:val="00776D3E"/>
    <w:rsid w:val="00780B99"/>
    <w:rsid w:val="00781008"/>
    <w:rsid w:val="0078207F"/>
    <w:rsid w:val="007823F9"/>
    <w:rsid w:val="007829FF"/>
    <w:rsid w:val="00783088"/>
    <w:rsid w:val="007835FE"/>
    <w:rsid w:val="00783BCF"/>
    <w:rsid w:val="007841D0"/>
    <w:rsid w:val="0078592D"/>
    <w:rsid w:val="0078652F"/>
    <w:rsid w:val="00787A52"/>
    <w:rsid w:val="00787F53"/>
    <w:rsid w:val="0079377E"/>
    <w:rsid w:val="007940FF"/>
    <w:rsid w:val="00797407"/>
    <w:rsid w:val="00797464"/>
    <w:rsid w:val="007A0C37"/>
    <w:rsid w:val="007A46D7"/>
    <w:rsid w:val="007A4C85"/>
    <w:rsid w:val="007A55C7"/>
    <w:rsid w:val="007A78D4"/>
    <w:rsid w:val="007B06F7"/>
    <w:rsid w:val="007B0D51"/>
    <w:rsid w:val="007B1086"/>
    <w:rsid w:val="007B25F9"/>
    <w:rsid w:val="007B2F7C"/>
    <w:rsid w:val="007B3137"/>
    <w:rsid w:val="007B440A"/>
    <w:rsid w:val="007B5E0C"/>
    <w:rsid w:val="007B5EBE"/>
    <w:rsid w:val="007B6832"/>
    <w:rsid w:val="007B70C2"/>
    <w:rsid w:val="007B7400"/>
    <w:rsid w:val="007C0A9C"/>
    <w:rsid w:val="007C0E51"/>
    <w:rsid w:val="007C192E"/>
    <w:rsid w:val="007C358A"/>
    <w:rsid w:val="007C36BF"/>
    <w:rsid w:val="007C42E8"/>
    <w:rsid w:val="007C4A6F"/>
    <w:rsid w:val="007C4A7C"/>
    <w:rsid w:val="007C57E0"/>
    <w:rsid w:val="007C5CAC"/>
    <w:rsid w:val="007C6784"/>
    <w:rsid w:val="007C6AA9"/>
    <w:rsid w:val="007C7C03"/>
    <w:rsid w:val="007D0044"/>
    <w:rsid w:val="007D0C46"/>
    <w:rsid w:val="007D204D"/>
    <w:rsid w:val="007D2C79"/>
    <w:rsid w:val="007D4A91"/>
    <w:rsid w:val="007D6FFD"/>
    <w:rsid w:val="007D767B"/>
    <w:rsid w:val="007E0C44"/>
    <w:rsid w:val="007E27F3"/>
    <w:rsid w:val="007E2D9C"/>
    <w:rsid w:val="007E304B"/>
    <w:rsid w:val="007E4EA0"/>
    <w:rsid w:val="007E56DE"/>
    <w:rsid w:val="007E6945"/>
    <w:rsid w:val="007E77B3"/>
    <w:rsid w:val="007E7B3F"/>
    <w:rsid w:val="007F1FB5"/>
    <w:rsid w:val="007F5006"/>
    <w:rsid w:val="007F647D"/>
    <w:rsid w:val="007F734C"/>
    <w:rsid w:val="007F7C20"/>
    <w:rsid w:val="007F7CE5"/>
    <w:rsid w:val="0080058F"/>
    <w:rsid w:val="008008C6"/>
    <w:rsid w:val="008008F5"/>
    <w:rsid w:val="00800E1A"/>
    <w:rsid w:val="00801573"/>
    <w:rsid w:val="00802936"/>
    <w:rsid w:val="00802C50"/>
    <w:rsid w:val="00803AD3"/>
    <w:rsid w:val="00806067"/>
    <w:rsid w:val="00806467"/>
    <w:rsid w:val="00806774"/>
    <w:rsid w:val="00810A45"/>
    <w:rsid w:val="00811122"/>
    <w:rsid w:val="0081317F"/>
    <w:rsid w:val="008135DC"/>
    <w:rsid w:val="008147F0"/>
    <w:rsid w:val="008151BC"/>
    <w:rsid w:val="00815D7F"/>
    <w:rsid w:val="00817B43"/>
    <w:rsid w:val="008200F3"/>
    <w:rsid w:val="00820F20"/>
    <w:rsid w:val="00822913"/>
    <w:rsid w:val="00822BA8"/>
    <w:rsid w:val="00822DA3"/>
    <w:rsid w:val="00823179"/>
    <w:rsid w:val="008235D4"/>
    <w:rsid w:val="00823C6D"/>
    <w:rsid w:val="00824169"/>
    <w:rsid w:val="00827F03"/>
    <w:rsid w:val="008307AD"/>
    <w:rsid w:val="00833000"/>
    <w:rsid w:val="0083440D"/>
    <w:rsid w:val="008347B2"/>
    <w:rsid w:val="0083573A"/>
    <w:rsid w:val="00835768"/>
    <w:rsid w:val="0083590F"/>
    <w:rsid w:val="00837C3D"/>
    <w:rsid w:val="00841664"/>
    <w:rsid w:val="00841BE1"/>
    <w:rsid w:val="00842E9A"/>
    <w:rsid w:val="008438B7"/>
    <w:rsid w:val="00843AC9"/>
    <w:rsid w:val="00844737"/>
    <w:rsid w:val="008452C9"/>
    <w:rsid w:val="00846CF9"/>
    <w:rsid w:val="00851B4E"/>
    <w:rsid w:val="008521CE"/>
    <w:rsid w:val="00853489"/>
    <w:rsid w:val="00854627"/>
    <w:rsid w:val="00854C38"/>
    <w:rsid w:val="008552E7"/>
    <w:rsid w:val="0085597A"/>
    <w:rsid w:val="00855C3D"/>
    <w:rsid w:val="008603AB"/>
    <w:rsid w:val="00860836"/>
    <w:rsid w:val="00861E89"/>
    <w:rsid w:val="00862607"/>
    <w:rsid w:val="00862B69"/>
    <w:rsid w:val="0086388E"/>
    <w:rsid w:val="00863E58"/>
    <w:rsid w:val="00864F87"/>
    <w:rsid w:val="0086531E"/>
    <w:rsid w:val="00865F1F"/>
    <w:rsid w:val="00871902"/>
    <w:rsid w:val="00873ED2"/>
    <w:rsid w:val="0087450B"/>
    <w:rsid w:val="00874B2F"/>
    <w:rsid w:val="00875C4E"/>
    <w:rsid w:val="00876FE2"/>
    <w:rsid w:val="00877D2D"/>
    <w:rsid w:val="00880ACB"/>
    <w:rsid w:val="0088265E"/>
    <w:rsid w:val="00884210"/>
    <w:rsid w:val="00885454"/>
    <w:rsid w:val="00886392"/>
    <w:rsid w:val="00886672"/>
    <w:rsid w:val="00886E14"/>
    <w:rsid w:val="00887139"/>
    <w:rsid w:val="00887303"/>
    <w:rsid w:val="008875F9"/>
    <w:rsid w:val="00887865"/>
    <w:rsid w:val="00891993"/>
    <w:rsid w:val="00891F9F"/>
    <w:rsid w:val="00892322"/>
    <w:rsid w:val="00892A28"/>
    <w:rsid w:val="0089323B"/>
    <w:rsid w:val="00893253"/>
    <w:rsid w:val="00893509"/>
    <w:rsid w:val="00893565"/>
    <w:rsid w:val="008935DA"/>
    <w:rsid w:val="00893A76"/>
    <w:rsid w:val="00893FC4"/>
    <w:rsid w:val="00894159"/>
    <w:rsid w:val="008943A4"/>
    <w:rsid w:val="00894ACD"/>
    <w:rsid w:val="00895447"/>
    <w:rsid w:val="00895C28"/>
    <w:rsid w:val="00895FA7"/>
    <w:rsid w:val="0089667E"/>
    <w:rsid w:val="00896B12"/>
    <w:rsid w:val="00897D34"/>
    <w:rsid w:val="008A0AA4"/>
    <w:rsid w:val="008A14A5"/>
    <w:rsid w:val="008A246D"/>
    <w:rsid w:val="008A28D4"/>
    <w:rsid w:val="008A432D"/>
    <w:rsid w:val="008A4922"/>
    <w:rsid w:val="008A4DB1"/>
    <w:rsid w:val="008A6223"/>
    <w:rsid w:val="008A697E"/>
    <w:rsid w:val="008A766F"/>
    <w:rsid w:val="008B03A3"/>
    <w:rsid w:val="008B2C34"/>
    <w:rsid w:val="008B3F6A"/>
    <w:rsid w:val="008B3F6D"/>
    <w:rsid w:val="008B5475"/>
    <w:rsid w:val="008B6D70"/>
    <w:rsid w:val="008B7F1A"/>
    <w:rsid w:val="008C0573"/>
    <w:rsid w:val="008C160D"/>
    <w:rsid w:val="008C33D0"/>
    <w:rsid w:val="008C5C35"/>
    <w:rsid w:val="008C6834"/>
    <w:rsid w:val="008C739E"/>
    <w:rsid w:val="008C7935"/>
    <w:rsid w:val="008D0C3F"/>
    <w:rsid w:val="008D15FF"/>
    <w:rsid w:val="008D38F9"/>
    <w:rsid w:val="008D3B7B"/>
    <w:rsid w:val="008D3D2C"/>
    <w:rsid w:val="008D44F1"/>
    <w:rsid w:val="008D6841"/>
    <w:rsid w:val="008D73AE"/>
    <w:rsid w:val="008E0F40"/>
    <w:rsid w:val="008E1981"/>
    <w:rsid w:val="008E2B19"/>
    <w:rsid w:val="008E2D65"/>
    <w:rsid w:val="008E323F"/>
    <w:rsid w:val="008E3C68"/>
    <w:rsid w:val="008E49C9"/>
    <w:rsid w:val="008E63CC"/>
    <w:rsid w:val="008E6D7D"/>
    <w:rsid w:val="008E70A1"/>
    <w:rsid w:val="008E76ED"/>
    <w:rsid w:val="008F009B"/>
    <w:rsid w:val="008F03A1"/>
    <w:rsid w:val="008F13CE"/>
    <w:rsid w:val="008F2285"/>
    <w:rsid w:val="008F26FF"/>
    <w:rsid w:val="008F34CB"/>
    <w:rsid w:val="008F4EB6"/>
    <w:rsid w:val="008F6C38"/>
    <w:rsid w:val="008F6DE7"/>
    <w:rsid w:val="0090020B"/>
    <w:rsid w:val="00901A4C"/>
    <w:rsid w:val="00901E58"/>
    <w:rsid w:val="009046D0"/>
    <w:rsid w:val="00904C17"/>
    <w:rsid w:val="0090592F"/>
    <w:rsid w:val="00906A89"/>
    <w:rsid w:val="00907B5F"/>
    <w:rsid w:val="009115FE"/>
    <w:rsid w:val="009136AB"/>
    <w:rsid w:val="00913FF8"/>
    <w:rsid w:val="009140B2"/>
    <w:rsid w:val="00914134"/>
    <w:rsid w:val="00914D99"/>
    <w:rsid w:val="009152D4"/>
    <w:rsid w:val="009159A6"/>
    <w:rsid w:val="00915D00"/>
    <w:rsid w:val="00916C69"/>
    <w:rsid w:val="0091713E"/>
    <w:rsid w:val="00917576"/>
    <w:rsid w:val="009219C7"/>
    <w:rsid w:val="00921F8B"/>
    <w:rsid w:val="009223B5"/>
    <w:rsid w:val="00925353"/>
    <w:rsid w:val="0092605B"/>
    <w:rsid w:val="0092647D"/>
    <w:rsid w:val="00927DC7"/>
    <w:rsid w:val="0093043B"/>
    <w:rsid w:val="00930C37"/>
    <w:rsid w:val="00931CC3"/>
    <w:rsid w:val="00932EF4"/>
    <w:rsid w:val="00933089"/>
    <w:rsid w:val="0093346D"/>
    <w:rsid w:val="00934AE7"/>
    <w:rsid w:val="00934FA6"/>
    <w:rsid w:val="00934FCB"/>
    <w:rsid w:val="00935EE8"/>
    <w:rsid w:val="00936A83"/>
    <w:rsid w:val="0093790B"/>
    <w:rsid w:val="0094091F"/>
    <w:rsid w:val="00941C67"/>
    <w:rsid w:val="00941FD6"/>
    <w:rsid w:val="009421C7"/>
    <w:rsid w:val="00942B3E"/>
    <w:rsid w:val="00942CD0"/>
    <w:rsid w:val="00943FC5"/>
    <w:rsid w:val="009442FA"/>
    <w:rsid w:val="009449A1"/>
    <w:rsid w:val="009453E4"/>
    <w:rsid w:val="0094584A"/>
    <w:rsid w:val="0094599C"/>
    <w:rsid w:val="00945E05"/>
    <w:rsid w:val="00950E8A"/>
    <w:rsid w:val="009511E0"/>
    <w:rsid w:val="00951213"/>
    <w:rsid w:val="00952BF0"/>
    <w:rsid w:val="009536EB"/>
    <w:rsid w:val="009546FA"/>
    <w:rsid w:val="009547E7"/>
    <w:rsid w:val="00954A43"/>
    <w:rsid w:val="00954C6E"/>
    <w:rsid w:val="009559CF"/>
    <w:rsid w:val="0095654B"/>
    <w:rsid w:val="00957657"/>
    <w:rsid w:val="00957A42"/>
    <w:rsid w:val="00957B44"/>
    <w:rsid w:val="00961BC4"/>
    <w:rsid w:val="00961D77"/>
    <w:rsid w:val="009628C4"/>
    <w:rsid w:val="00962F72"/>
    <w:rsid w:val="00964974"/>
    <w:rsid w:val="0096638A"/>
    <w:rsid w:val="009675A7"/>
    <w:rsid w:val="00970706"/>
    <w:rsid w:val="009709F2"/>
    <w:rsid w:val="009714BE"/>
    <w:rsid w:val="0097348A"/>
    <w:rsid w:val="00973E3F"/>
    <w:rsid w:val="00975132"/>
    <w:rsid w:val="00980205"/>
    <w:rsid w:val="00980677"/>
    <w:rsid w:val="009806F4"/>
    <w:rsid w:val="009815A1"/>
    <w:rsid w:val="00981756"/>
    <w:rsid w:val="00981EC7"/>
    <w:rsid w:val="00984DDD"/>
    <w:rsid w:val="00985B45"/>
    <w:rsid w:val="00985C99"/>
    <w:rsid w:val="00986685"/>
    <w:rsid w:val="009866F5"/>
    <w:rsid w:val="0098703B"/>
    <w:rsid w:val="009878F0"/>
    <w:rsid w:val="009906DF"/>
    <w:rsid w:val="00990C70"/>
    <w:rsid w:val="009929F8"/>
    <w:rsid w:val="00993DAD"/>
    <w:rsid w:val="00994378"/>
    <w:rsid w:val="009953FD"/>
    <w:rsid w:val="00995619"/>
    <w:rsid w:val="00995E69"/>
    <w:rsid w:val="009962CA"/>
    <w:rsid w:val="00996A2E"/>
    <w:rsid w:val="00997967"/>
    <w:rsid w:val="009979AF"/>
    <w:rsid w:val="00997C13"/>
    <w:rsid w:val="009A0E35"/>
    <w:rsid w:val="009A2783"/>
    <w:rsid w:val="009A2C86"/>
    <w:rsid w:val="009A3DAC"/>
    <w:rsid w:val="009A485C"/>
    <w:rsid w:val="009A5C32"/>
    <w:rsid w:val="009A5F2F"/>
    <w:rsid w:val="009A6ACF"/>
    <w:rsid w:val="009A6C58"/>
    <w:rsid w:val="009A6ECA"/>
    <w:rsid w:val="009B1913"/>
    <w:rsid w:val="009B1BC7"/>
    <w:rsid w:val="009B1E33"/>
    <w:rsid w:val="009B3F23"/>
    <w:rsid w:val="009B440F"/>
    <w:rsid w:val="009B56FC"/>
    <w:rsid w:val="009B6200"/>
    <w:rsid w:val="009B6A09"/>
    <w:rsid w:val="009C02E7"/>
    <w:rsid w:val="009C1FBC"/>
    <w:rsid w:val="009C5758"/>
    <w:rsid w:val="009C5C09"/>
    <w:rsid w:val="009C5C21"/>
    <w:rsid w:val="009C62E5"/>
    <w:rsid w:val="009C725F"/>
    <w:rsid w:val="009C7A1B"/>
    <w:rsid w:val="009C7DD1"/>
    <w:rsid w:val="009D067B"/>
    <w:rsid w:val="009D1E1D"/>
    <w:rsid w:val="009D330F"/>
    <w:rsid w:val="009D3524"/>
    <w:rsid w:val="009D3C05"/>
    <w:rsid w:val="009D50D3"/>
    <w:rsid w:val="009D5406"/>
    <w:rsid w:val="009D628C"/>
    <w:rsid w:val="009D7080"/>
    <w:rsid w:val="009D79FB"/>
    <w:rsid w:val="009E088B"/>
    <w:rsid w:val="009E201A"/>
    <w:rsid w:val="009E2B73"/>
    <w:rsid w:val="009E4470"/>
    <w:rsid w:val="009E44D9"/>
    <w:rsid w:val="009E485F"/>
    <w:rsid w:val="009E4B6E"/>
    <w:rsid w:val="009E4D1C"/>
    <w:rsid w:val="009E5B61"/>
    <w:rsid w:val="009E656F"/>
    <w:rsid w:val="009E6F42"/>
    <w:rsid w:val="009E7780"/>
    <w:rsid w:val="009F0201"/>
    <w:rsid w:val="009F0345"/>
    <w:rsid w:val="009F0A31"/>
    <w:rsid w:val="009F152A"/>
    <w:rsid w:val="009F15DA"/>
    <w:rsid w:val="009F1B2C"/>
    <w:rsid w:val="009F1CCE"/>
    <w:rsid w:val="009F24D7"/>
    <w:rsid w:val="009F2557"/>
    <w:rsid w:val="009F5865"/>
    <w:rsid w:val="009F6329"/>
    <w:rsid w:val="00A021F8"/>
    <w:rsid w:val="00A02420"/>
    <w:rsid w:val="00A0293B"/>
    <w:rsid w:val="00A03116"/>
    <w:rsid w:val="00A03D42"/>
    <w:rsid w:val="00A05BFD"/>
    <w:rsid w:val="00A068B0"/>
    <w:rsid w:val="00A06B49"/>
    <w:rsid w:val="00A06EC0"/>
    <w:rsid w:val="00A078A4"/>
    <w:rsid w:val="00A07A81"/>
    <w:rsid w:val="00A10832"/>
    <w:rsid w:val="00A110E2"/>
    <w:rsid w:val="00A11C3F"/>
    <w:rsid w:val="00A12AE7"/>
    <w:rsid w:val="00A14F4C"/>
    <w:rsid w:val="00A15583"/>
    <w:rsid w:val="00A15E1D"/>
    <w:rsid w:val="00A17FBD"/>
    <w:rsid w:val="00A20F0E"/>
    <w:rsid w:val="00A210A0"/>
    <w:rsid w:val="00A228B7"/>
    <w:rsid w:val="00A235F9"/>
    <w:rsid w:val="00A273AD"/>
    <w:rsid w:val="00A30467"/>
    <w:rsid w:val="00A315CB"/>
    <w:rsid w:val="00A3354B"/>
    <w:rsid w:val="00A34662"/>
    <w:rsid w:val="00A34B60"/>
    <w:rsid w:val="00A34D7E"/>
    <w:rsid w:val="00A36A80"/>
    <w:rsid w:val="00A375EB"/>
    <w:rsid w:val="00A37871"/>
    <w:rsid w:val="00A37A6E"/>
    <w:rsid w:val="00A37FBA"/>
    <w:rsid w:val="00A4116D"/>
    <w:rsid w:val="00A428A4"/>
    <w:rsid w:val="00A428F1"/>
    <w:rsid w:val="00A50C4A"/>
    <w:rsid w:val="00A5124D"/>
    <w:rsid w:val="00A51421"/>
    <w:rsid w:val="00A521B0"/>
    <w:rsid w:val="00A522B8"/>
    <w:rsid w:val="00A54BFB"/>
    <w:rsid w:val="00A55FBB"/>
    <w:rsid w:val="00A568BA"/>
    <w:rsid w:val="00A57D91"/>
    <w:rsid w:val="00A609D3"/>
    <w:rsid w:val="00A60E2E"/>
    <w:rsid w:val="00A6195D"/>
    <w:rsid w:val="00A61A86"/>
    <w:rsid w:val="00A62840"/>
    <w:rsid w:val="00A62AEA"/>
    <w:rsid w:val="00A62F4D"/>
    <w:rsid w:val="00A64A3B"/>
    <w:rsid w:val="00A64C7B"/>
    <w:rsid w:val="00A664AF"/>
    <w:rsid w:val="00A6652D"/>
    <w:rsid w:val="00A66DF6"/>
    <w:rsid w:val="00A67DF6"/>
    <w:rsid w:val="00A723FA"/>
    <w:rsid w:val="00A72B37"/>
    <w:rsid w:val="00A72D6F"/>
    <w:rsid w:val="00A74686"/>
    <w:rsid w:val="00A7646F"/>
    <w:rsid w:val="00A76C4E"/>
    <w:rsid w:val="00A77538"/>
    <w:rsid w:val="00A80ED1"/>
    <w:rsid w:val="00A817AF"/>
    <w:rsid w:val="00A82627"/>
    <w:rsid w:val="00A82B4E"/>
    <w:rsid w:val="00A841EB"/>
    <w:rsid w:val="00A848F5"/>
    <w:rsid w:val="00A85CCC"/>
    <w:rsid w:val="00A85ED6"/>
    <w:rsid w:val="00A863AD"/>
    <w:rsid w:val="00A86641"/>
    <w:rsid w:val="00A868FE"/>
    <w:rsid w:val="00A86EEC"/>
    <w:rsid w:val="00A86FBA"/>
    <w:rsid w:val="00A87438"/>
    <w:rsid w:val="00A90FE4"/>
    <w:rsid w:val="00A925A6"/>
    <w:rsid w:val="00A93909"/>
    <w:rsid w:val="00A95AAB"/>
    <w:rsid w:val="00A95D28"/>
    <w:rsid w:val="00A95EF4"/>
    <w:rsid w:val="00A96554"/>
    <w:rsid w:val="00AA08B5"/>
    <w:rsid w:val="00AA09AF"/>
    <w:rsid w:val="00AA1199"/>
    <w:rsid w:val="00AA11EC"/>
    <w:rsid w:val="00AA25DD"/>
    <w:rsid w:val="00AA2846"/>
    <w:rsid w:val="00AA49EB"/>
    <w:rsid w:val="00AA5191"/>
    <w:rsid w:val="00AA6062"/>
    <w:rsid w:val="00AA6775"/>
    <w:rsid w:val="00AB002B"/>
    <w:rsid w:val="00AB0470"/>
    <w:rsid w:val="00AB1CA4"/>
    <w:rsid w:val="00AB2B0F"/>
    <w:rsid w:val="00AB3C8E"/>
    <w:rsid w:val="00AB4C57"/>
    <w:rsid w:val="00AB50F1"/>
    <w:rsid w:val="00AB6A72"/>
    <w:rsid w:val="00AB6E7C"/>
    <w:rsid w:val="00AC1026"/>
    <w:rsid w:val="00AC5F4F"/>
    <w:rsid w:val="00AD02BF"/>
    <w:rsid w:val="00AD1935"/>
    <w:rsid w:val="00AD1B1B"/>
    <w:rsid w:val="00AD294F"/>
    <w:rsid w:val="00AD3099"/>
    <w:rsid w:val="00AD7567"/>
    <w:rsid w:val="00AD7649"/>
    <w:rsid w:val="00AE1D06"/>
    <w:rsid w:val="00AE4018"/>
    <w:rsid w:val="00AE4EA7"/>
    <w:rsid w:val="00AE73C3"/>
    <w:rsid w:val="00AE7C3C"/>
    <w:rsid w:val="00AF2866"/>
    <w:rsid w:val="00AF3D6B"/>
    <w:rsid w:val="00AF5392"/>
    <w:rsid w:val="00AF57E8"/>
    <w:rsid w:val="00B00A2C"/>
    <w:rsid w:val="00B01E06"/>
    <w:rsid w:val="00B02236"/>
    <w:rsid w:val="00B02E9C"/>
    <w:rsid w:val="00B03BEE"/>
    <w:rsid w:val="00B052E2"/>
    <w:rsid w:val="00B05B5D"/>
    <w:rsid w:val="00B06413"/>
    <w:rsid w:val="00B0725A"/>
    <w:rsid w:val="00B101D2"/>
    <w:rsid w:val="00B106BC"/>
    <w:rsid w:val="00B124EE"/>
    <w:rsid w:val="00B13BA0"/>
    <w:rsid w:val="00B1437F"/>
    <w:rsid w:val="00B14D58"/>
    <w:rsid w:val="00B157CD"/>
    <w:rsid w:val="00B17E3B"/>
    <w:rsid w:val="00B21087"/>
    <w:rsid w:val="00B21552"/>
    <w:rsid w:val="00B21D1A"/>
    <w:rsid w:val="00B22420"/>
    <w:rsid w:val="00B23182"/>
    <w:rsid w:val="00B25123"/>
    <w:rsid w:val="00B25136"/>
    <w:rsid w:val="00B25A82"/>
    <w:rsid w:val="00B26BCE"/>
    <w:rsid w:val="00B30AC5"/>
    <w:rsid w:val="00B31587"/>
    <w:rsid w:val="00B3198F"/>
    <w:rsid w:val="00B31DF6"/>
    <w:rsid w:val="00B330F2"/>
    <w:rsid w:val="00B331D6"/>
    <w:rsid w:val="00B342D4"/>
    <w:rsid w:val="00B34540"/>
    <w:rsid w:val="00B35346"/>
    <w:rsid w:val="00B353B1"/>
    <w:rsid w:val="00B36F0A"/>
    <w:rsid w:val="00B371BA"/>
    <w:rsid w:val="00B372B2"/>
    <w:rsid w:val="00B400B3"/>
    <w:rsid w:val="00B41868"/>
    <w:rsid w:val="00B42A06"/>
    <w:rsid w:val="00B4349E"/>
    <w:rsid w:val="00B4398E"/>
    <w:rsid w:val="00B43B06"/>
    <w:rsid w:val="00B44934"/>
    <w:rsid w:val="00B45463"/>
    <w:rsid w:val="00B51D79"/>
    <w:rsid w:val="00B5234B"/>
    <w:rsid w:val="00B52E36"/>
    <w:rsid w:val="00B551AB"/>
    <w:rsid w:val="00B555D8"/>
    <w:rsid w:val="00B56234"/>
    <w:rsid w:val="00B61A8E"/>
    <w:rsid w:val="00B6251F"/>
    <w:rsid w:val="00B62DE7"/>
    <w:rsid w:val="00B62FFB"/>
    <w:rsid w:val="00B63EED"/>
    <w:rsid w:val="00B64A01"/>
    <w:rsid w:val="00B6662F"/>
    <w:rsid w:val="00B66BA4"/>
    <w:rsid w:val="00B66D8E"/>
    <w:rsid w:val="00B709AB"/>
    <w:rsid w:val="00B726EC"/>
    <w:rsid w:val="00B7409D"/>
    <w:rsid w:val="00B74D8B"/>
    <w:rsid w:val="00B77B61"/>
    <w:rsid w:val="00B80A09"/>
    <w:rsid w:val="00B80B83"/>
    <w:rsid w:val="00B82D7C"/>
    <w:rsid w:val="00B84DD4"/>
    <w:rsid w:val="00B85D91"/>
    <w:rsid w:val="00B878FE"/>
    <w:rsid w:val="00B9369C"/>
    <w:rsid w:val="00B94A53"/>
    <w:rsid w:val="00B95064"/>
    <w:rsid w:val="00B95222"/>
    <w:rsid w:val="00BA0F89"/>
    <w:rsid w:val="00BA24A5"/>
    <w:rsid w:val="00BA6CB3"/>
    <w:rsid w:val="00BA704C"/>
    <w:rsid w:val="00BA7B22"/>
    <w:rsid w:val="00BB11F8"/>
    <w:rsid w:val="00BB1776"/>
    <w:rsid w:val="00BB278B"/>
    <w:rsid w:val="00BB2F2A"/>
    <w:rsid w:val="00BB4BE7"/>
    <w:rsid w:val="00BB4F41"/>
    <w:rsid w:val="00BB557D"/>
    <w:rsid w:val="00BB578F"/>
    <w:rsid w:val="00BB581D"/>
    <w:rsid w:val="00BB5DA4"/>
    <w:rsid w:val="00BB636A"/>
    <w:rsid w:val="00BB7E1C"/>
    <w:rsid w:val="00BC00EF"/>
    <w:rsid w:val="00BC0462"/>
    <w:rsid w:val="00BC0F15"/>
    <w:rsid w:val="00BC3FDB"/>
    <w:rsid w:val="00BC420B"/>
    <w:rsid w:val="00BC4A85"/>
    <w:rsid w:val="00BC71E3"/>
    <w:rsid w:val="00BC75FF"/>
    <w:rsid w:val="00BC7708"/>
    <w:rsid w:val="00BC7DB7"/>
    <w:rsid w:val="00BD1063"/>
    <w:rsid w:val="00BD1A49"/>
    <w:rsid w:val="00BD30C3"/>
    <w:rsid w:val="00BD4175"/>
    <w:rsid w:val="00BD4549"/>
    <w:rsid w:val="00BD46B8"/>
    <w:rsid w:val="00BD602F"/>
    <w:rsid w:val="00BD6353"/>
    <w:rsid w:val="00BD6E9A"/>
    <w:rsid w:val="00BE00E2"/>
    <w:rsid w:val="00BE245C"/>
    <w:rsid w:val="00BE2521"/>
    <w:rsid w:val="00BE3AC2"/>
    <w:rsid w:val="00BE43FF"/>
    <w:rsid w:val="00BE62F9"/>
    <w:rsid w:val="00BE6AF3"/>
    <w:rsid w:val="00BF1A65"/>
    <w:rsid w:val="00BF2717"/>
    <w:rsid w:val="00BF3BCC"/>
    <w:rsid w:val="00BF3DC9"/>
    <w:rsid w:val="00BF5596"/>
    <w:rsid w:val="00BF5CA6"/>
    <w:rsid w:val="00BF704F"/>
    <w:rsid w:val="00BF7194"/>
    <w:rsid w:val="00BF771B"/>
    <w:rsid w:val="00C000D1"/>
    <w:rsid w:val="00C0214C"/>
    <w:rsid w:val="00C027E3"/>
    <w:rsid w:val="00C03832"/>
    <w:rsid w:val="00C03BC9"/>
    <w:rsid w:val="00C03D12"/>
    <w:rsid w:val="00C04307"/>
    <w:rsid w:val="00C05810"/>
    <w:rsid w:val="00C0701D"/>
    <w:rsid w:val="00C07A8C"/>
    <w:rsid w:val="00C1059C"/>
    <w:rsid w:val="00C11562"/>
    <w:rsid w:val="00C13002"/>
    <w:rsid w:val="00C13754"/>
    <w:rsid w:val="00C13B23"/>
    <w:rsid w:val="00C14219"/>
    <w:rsid w:val="00C14743"/>
    <w:rsid w:val="00C1755D"/>
    <w:rsid w:val="00C17891"/>
    <w:rsid w:val="00C17CBC"/>
    <w:rsid w:val="00C17F89"/>
    <w:rsid w:val="00C2008E"/>
    <w:rsid w:val="00C21335"/>
    <w:rsid w:val="00C2339D"/>
    <w:rsid w:val="00C24BC0"/>
    <w:rsid w:val="00C256F2"/>
    <w:rsid w:val="00C25AAA"/>
    <w:rsid w:val="00C25F41"/>
    <w:rsid w:val="00C2648C"/>
    <w:rsid w:val="00C26559"/>
    <w:rsid w:val="00C2687D"/>
    <w:rsid w:val="00C26D99"/>
    <w:rsid w:val="00C26EFE"/>
    <w:rsid w:val="00C27C3F"/>
    <w:rsid w:val="00C30784"/>
    <w:rsid w:val="00C31C56"/>
    <w:rsid w:val="00C31FB7"/>
    <w:rsid w:val="00C32107"/>
    <w:rsid w:val="00C32C0B"/>
    <w:rsid w:val="00C358C8"/>
    <w:rsid w:val="00C360AD"/>
    <w:rsid w:val="00C41714"/>
    <w:rsid w:val="00C41A00"/>
    <w:rsid w:val="00C42773"/>
    <w:rsid w:val="00C42C01"/>
    <w:rsid w:val="00C43246"/>
    <w:rsid w:val="00C448C4"/>
    <w:rsid w:val="00C4557A"/>
    <w:rsid w:val="00C4561D"/>
    <w:rsid w:val="00C45D3C"/>
    <w:rsid w:val="00C45E00"/>
    <w:rsid w:val="00C45E26"/>
    <w:rsid w:val="00C4713A"/>
    <w:rsid w:val="00C47E9A"/>
    <w:rsid w:val="00C508A3"/>
    <w:rsid w:val="00C519CF"/>
    <w:rsid w:val="00C52C6F"/>
    <w:rsid w:val="00C52E05"/>
    <w:rsid w:val="00C54EF2"/>
    <w:rsid w:val="00C550C6"/>
    <w:rsid w:val="00C55F9E"/>
    <w:rsid w:val="00C56122"/>
    <w:rsid w:val="00C6201A"/>
    <w:rsid w:val="00C63ABC"/>
    <w:rsid w:val="00C648A1"/>
    <w:rsid w:val="00C65A4B"/>
    <w:rsid w:val="00C65DA6"/>
    <w:rsid w:val="00C66426"/>
    <w:rsid w:val="00C70257"/>
    <w:rsid w:val="00C7145F"/>
    <w:rsid w:val="00C71A63"/>
    <w:rsid w:val="00C74BE2"/>
    <w:rsid w:val="00C76BC0"/>
    <w:rsid w:val="00C77897"/>
    <w:rsid w:val="00C808A1"/>
    <w:rsid w:val="00C81E21"/>
    <w:rsid w:val="00C82FA1"/>
    <w:rsid w:val="00C833F9"/>
    <w:rsid w:val="00C83459"/>
    <w:rsid w:val="00C8373F"/>
    <w:rsid w:val="00C86C3A"/>
    <w:rsid w:val="00C8798C"/>
    <w:rsid w:val="00C87BBE"/>
    <w:rsid w:val="00C905E9"/>
    <w:rsid w:val="00C90DFC"/>
    <w:rsid w:val="00C9106C"/>
    <w:rsid w:val="00C94E47"/>
    <w:rsid w:val="00C967D2"/>
    <w:rsid w:val="00C976D5"/>
    <w:rsid w:val="00C97766"/>
    <w:rsid w:val="00CA1A02"/>
    <w:rsid w:val="00CA2383"/>
    <w:rsid w:val="00CA2758"/>
    <w:rsid w:val="00CA2861"/>
    <w:rsid w:val="00CA28C2"/>
    <w:rsid w:val="00CA34BC"/>
    <w:rsid w:val="00CA50AC"/>
    <w:rsid w:val="00CA6058"/>
    <w:rsid w:val="00CA668C"/>
    <w:rsid w:val="00CA7459"/>
    <w:rsid w:val="00CA74A8"/>
    <w:rsid w:val="00CB01AF"/>
    <w:rsid w:val="00CB086D"/>
    <w:rsid w:val="00CB0E87"/>
    <w:rsid w:val="00CB3237"/>
    <w:rsid w:val="00CB325D"/>
    <w:rsid w:val="00CB3A64"/>
    <w:rsid w:val="00CB3D9A"/>
    <w:rsid w:val="00CB7D4C"/>
    <w:rsid w:val="00CC0B8B"/>
    <w:rsid w:val="00CC21DA"/>
    <w:rsid w:val="00CC2EAF"/>
    <w:rsid w:val="00CC3428"/>
    <w:rsid w:val="00CC3438"/>
    <w:rsid w:val="00CC3FD8"/>
    <w:rsid w:val="00CC4D07"/>
    <w:rsid w:val="00CC5117"/>
    <w:rsid w:val="00CC5B40"/>
    <w:rsid w:val="00CC6568"/>
    <w:rsid w:val="00CC6D5B"/>
    <w:rsid w:val="00CD149A"/>
    <w:rsid w:val="00CD24A8"/>
    <w:rsid w:val="00CD3AF5"/>
    <w:rsid w:val="00CD3BE6"/>
    <w:rsid w:val="00CD40A5"/>
    <w:rsid w:val="00CD5346"/>
    <w:rsid w:val="00CD6AD6"/>
    <w:rsid w:val="00CD785B"/>
    <w:rsid w:val="00CE0E5E"/>
    <w:rsid w:val="00CE0FF1"/>
    <w:rsid w:val="00CE2A5F"/>
    <w:rsid w:val="00CE3829"/>
    <w:rsid w:val="00CE3D5F"/>
    <w:rsid w:val="00CE4BC8"/>
    <w:rsid w:val="00CE52FE"/>
    <w:rsid w:val="00CE708D"/>
    <w:rsid w:val="00CE78E8"/>
    <w:rsid w:val="00CE7B10"/>
    <w:rsid w:val="00CE7CFC"/>
    <w:rsid w:val="00CF02FF"/>
    <w:rsid w:val="00CF14C3"/>
    <w:rsid w:val="00CF1FFC"/>
    <w:rsid w:val="00CF30EB"/>
    <w:rsid w:val="00CF311F"/>
    <w:rsid w:val="00CF39EB"/>
    <w:rsid w:val="00CF48EC"/>
    <w:rsid w:val="00CF4E64"/>
    <w:rsid w:val="00CF5CA4"/>
    <w:rsid w:val="00CF6180"/>
    <w:rsid w:val="00CF76B2"/>
    <w:rsid w:val="00D021D6"/>
    <w:rsid w:val="00D025FA"/>
    <w:rsid w:val="00D04A06"/>
    <w:rsid w:val="00D059F9"/>
    <w:rsid w:val="00D061FA"/>
    <w:rsid w:val="00D06F9F"/>
    <w:rsid w:val="00D06FA0"/>
    <w:rsid w:val="00D071E8"/>
    <w:rsid w:val="00D07861"/>
    <w:rsid w:val="00D07ED4"/>
    <w:rsid w:val="00D104CE"/>
    <w:rsid w:val="00D10512"/>
    <w:rsid w:val="00D12312"/>
    <w:rsid w:val="00D13867"/>
    <w:rsid w:val="00D1413E"/>
    <w:rsid w:val="00D149CA"/>
    <w:rsid w:val="00D14C04"/>
    <w:rsid w:val="00D14CC4"/>
    <w:rsid w:val="00D171FC"/>
    <w:rsid w:val="00D17201"/>
    <w:rsid w:val="00D20433"/>
    <w:rsid w:val="00D20552"/>
    <w:rsid w:val="00D22AB1"/>
    <w:rsid w:val="00D23D45"/>
    <w:rsid w:val="00D2637E"/>
    <w:rsid w:val="00D30261"/>
    <w:rsid w:val="00D32161"/>
    <w:rsid w:val="00D331EA"/>
    <w:rsid w:val="00D3350C"/>
    <w:rsid w:val="00D33D63"/>
    <w:rsid w:val="00D33EB2"/>
    <w:rsid w:val="00D346E1"/>
    <w:rsid w:val="00D349C7"/>
    <w:rsid w:val="00D355D6"/>
    <w:rsid w:val="00D37115"/>
    <w:rsid w:val="00D40964"/>
    <w:rsid w:val="00D42EED"/>
    <w:rsid w:val="00D45970"/>
    <w:rsid w:val="00D46A4F"/>
    <w:rsid w:val="00D46DCE"/>
    <w:rsid w:val="00D46E81"/>
    <w:rsid w:val="00D476DA"/>
    <w:rsid w:val="00D5049E"/>
    <w:rsid w:val="00D5081E"/>
    <w:rsid w:val="00D512BF"/>
    <w:rsid w:val="00D51949"/>
    <w:rsid w:val="00D52081"/>
    <w:rsid w:val="00D5549A"/>
    <w:rsid w:val="00D55C48"/>
    <w:rsid w:val="00D56AC0"/>
    <w:rsid w:val="00D612F8"/>
    <w:rsid w:val="00D619EA"/>
    <w:rsid w:val="00D62EED"/>
    <w:rsid w:val="00D63E7D"/>
    <w:rsid w:val="00D64475"/>
    <w:rsid w:val="00D64A28"/>
    <w:rsid w:val="00D6602D"/>
    <w:rsid w:val="00D66884"/>
    <w:rsid w:val="00D705AD"/>
    <w:rsid w:val="00D72A34"/>
    <w:rsid w:val="00D72F6F"/>
    <w:rsid w:val="00D72FEC"/>
    <w:rsid w:val="00D73856"/>
    <w:rsid w:val="00D76DB2"/>
    <w:rsid w:val="00D77514"/>
    <w:rsid w:val="00D804FD"/>
    <w:rsid w:val="00D814B5"/>
    <w:rsid w:val="00D81576"/>
    <w:rsid w:val="00D8239C"/>
    <w:rsid w:val="00D83D84"/>
    <w:rsid w:val="00D8698C"/>
    <w:rsid w:val="00D86B54"/>
    <w:rsid w:val="00D90BED"/>
    <w:rsid w:val="00D92257"/>
    <w:rsid w:val="00D93078"/>
    <w:rsid w:val="00D9692D"/>
    <w:rsid w:val="00D974FA"/>
    <w:rsid w:val="00D97780"/>
    <w:rsid w:val="00DA0800"/>
    <w:rsid w:val="00DA0AC5"/>
    <w:rsid w:val="00DA0CF7"/>
    <w:rsid w:val="00DA21A9"/>
    <w:rsid w:val="00DA25D8"/>
    <w:rsid w:val="00DA2FCC"/>
    <w:rsid w:val="00DA30B8"/>
    <w:rsid w:val="00DA4FB9"/>
    <w:rsid w:val="00DA65DA"/>
    <w:rsid w:val="00DA7312"/>
    <w:rsid w:val="00DB1AEC"/>
    <w:rsid w:val="00DB1FD0"/>
    <w:rsid w:val="00DB277B"/>
    <w:rsid w:val="00DB3AF2"/>
    <w:rsid w:val="00DB411E"/>
    <w:rsid w:val="00DB44AB"/>
    <w:rsid w:val="00DB474A"/>
    <w:rsid w:val="00DB492D"/>
    <w:rsid w:val="00DB6B86"/>
    <w:rsid w:val="00DB6E33"/>
    <w:rsid w:val="00DB75EE"/>
    <w:rsid w:val="00DC08A7"/>
    <w:rsid w:val="00DC10DB"/>
    <w:rsid w:val="00DC1A24"/>
    <w:rsid w:val="00DC1C0E"/>
    <w:rsid w:val="00DC2C70"/>
    <w:rsid w:val="00DC3AC2"/>
    <w:rsid w:val="00DC6107"/>
    <w:rsid w:val="00DC62F3"/>
    <w:rsid w:val="00DC676F"/>
    <w:rsid w:val="00DD0257"/>
    <w:rsid w:val="00DD0949"/>
    <w:rsid w:val="00DD1744"/>
    <w:rsid w:val="00DD3663"/>
    <w:rsid w:val="00DD4406"/>
    <w:rsid w:val="00DD4415"/>
    <w:rsid w:val="00DD48A8"/>
    <w:rsid w:val="00DD55B8"/>
    <w:rsid w:val="00DD55BB"/>
    <w:rsid w:val="00DD6952"/>
    <w:rsid w:val="00DD7D94"/>
    <w:rsid w:val="00DE0400"/>
    <w:rsid w:val="00DE06AD"/>
    <w:rsid w:val="00DE10E0"/>
    <w:rsid w:val="00DE13A7"/>
    <w:rsid w:val="00DE1B24"/>
    <w:rsid w:val="00DE20B5"/>
    <w:rsid w:val="00DE2B21"/>
    <w:rsid w:val="00DE3844"/>
    <w:rsid w:val="00DE4F44"/>
    <w:rsid w:val="00DE7F5F"/>
    <w:rsid w:val="00DF29E7"/>
    <w:rsid w:val="00DF2DC2"/>
    <w:rsid w:val="00DF367D"/>
    <w:rsid w:val="00DF3EF3"/>
    <w:rsid w:val="00DF4153"/>
    <w:rsid w:val="00DF42DC"/>
    <w:rsid w:val="00DF462B"/>
    <w:rsid w:val="00DF4753"/>
    <w:rsid w:val="00DF5B86"/>
    <w:rsid w:val="00DF5EC2"/>
    <w:rsid w:val="00E01141"/>
    <w:rsid w:val="00E03BCB"/>
    <w:rsid w:val="00E04E3C"/>
    <w:rsid w:val="00E0522F"/>
    <w:rsid w:val="00E06541"/>
    <w:rsid w:val="00E068FA"/>
    <w:rsid w:val="00E10CF1"/>
    <w:rsid w:val="00E11061"/>
    <w:rsid w:val="00E138B3"/>
    <w:rsid w:val="00E16EC1"/>
    <w:rsid w:val="00E174DC"/>
    <w:rsid w:val="00E179C1"/>
    <w:rsid w:val="00E226BA"/>
    <w:rsid w:val="00E2341D"/>
    <w:rsid w:val="00E24024"/>
    <w:rsid w:val="00E24F86"/>
    <w:rsid w:val="00E254AB"/>
    <w:rsid w:val="00E257A6"/>
    <w:rsid w:val="00E2683D"/>
    <w:rsid w:val="00E26CA8"/>
    <w:rsid w:val="00E27EA3"/>
    <w:rsid w:val="00E30054"/>
    <w:rsid w:val="00E3030B"/>
    <w:rsid w:val="00E30E88"/>
    <w:rsid w:val="00E31CAF"/>
    <w:rsid w:val="00E324D6"/>
    <w:rsid w:val="00E33425"/>
    <w:rsid w:val="00E337BD"/>
    <w:rsid w:val="00E34D39"/>
    <w:rsid w:val="00E36D9A"/>
    <w:rsid w:val="00E37BE3"/>
    <w:rsid w:val="00E407EA"/>
    <w:rsid w:val="00E42998"/>
    <w:rsid w:val="00E42FD8"/>
    <w:rsid w:val="00E46D2C"/>
    <w:rsid w:val="00E4749F"/>
    <w:rsid w:val="00E500C0"/>
    <w:rsid w:val="00E50A64"/>
    <w:rsid w:val="00E50B4C"/>
    <w:rsid w:val="00E50F0A"/>
    <w:rsid w:val="00E56FFE"/>
    <w:rsid w:val="00E5753C"/>
    <w:rsid w:val="00E60B64"/>
    <w:rsid w:val="00E61CC6"/>
    <w:rsid w:val="00E623E9"/>
    <w:rsid w:val="00E632E3"/>
    <w:rsid w:val="00E63E00"/>
    <w:rsid w:val="00E64597"/>
    <w:rsid w:val="00E654DC"/>
    <w:rsid w:val="00E65D1D"/>
    <w:rsid w:val="00E6625A"/>
    <w:rsid w:val="00E70229"/>
    <w:rsid w:val="00E7372E"/>
    <w:rsid w:val="00E737A7"/>
    <w:rsid w:val="00E7397A"/>
    <w:rsid w:val="00E74061"/>
    <w:rsid w:val="00E774A5"/>
    <w:rsid w:val="00E805FA"/>
    <w:rsid w:val="00E8067C"/>
    <w:rsid w:val="00E80874"/>
    <w:rsid w:val="00E847C5"/>
    <w:rsid w:val="00E86A59"/>
    <w:rsid w:val="00E87E64"/>
    <w:rsid w:val="00E91A2D"/>
    <w:rsid w:val="00E923B4"/>
    <w:rsid w:val="00E92CA5"/>
    <w:rsid w:val="00E94A1D"/>
    <w:rsid w:val="00E9503C"/>
    <w:rsid w:val="00E962AE"/>
    <w:rsid w:val="00E96484"/>
    <w:rsid w:val="00E96D57"/>
    <w:rsid w:val="00E9764B"/>
    <w:rsid w:val="00E97786"/>
    <w:rsid w:val="00EA08DB"/>
    <w:rsid w:val="00EA13C4"/>
    <w:rsid w:val="00EA1E69"/>
    <w:rsid w:val="00EA25F4"/>
    <w:rsid w:val="00EA3ED2"/>
    <w:rsid w:val="00EA4122"/>
    <w:rsid w:val="00EA4822"/>
    <w:rsid w:val="00EA4A37"/>
    <w:rsid w:val="00EA4B01"/>
    <w:rsid w:val="00EA5025"/>
    <w:rsid w:val="00EA5E06"/>
    <w:rsid w:val="00EA6DDF"/>
    <w:rsid w:val="00EA6E94"/>
    <w:rsid w:val="00EB03AD"/>
    <w:rsid w:val="00EB0D09"/>
    <w:rsid w:val="00EB1136"/>
    <w:rsid w:val="00EB1BEF"/>
    <w:rsid w:val="00EB2675"/>
    <w:rsid w:val="00EB3BBD"/>
    <w:rsid w:val="00EB420D"/>
    <w:rsid w:val="00EC11F9"/>
    <w:rsid w:val="00EC1938"/>
    <w:rsid w:val="00EC1C7B"/>
    <w:rsid w:val="00EC1E72"/>
    <w:rsid w:val="00EC4B19"/>
    <w:rsid w:val="00EC4B47"/>
    <w:rsid w:val="00EC52EE"/>
    <w:rsid w:val="00EC54F8"/>
    <w:rsid w:val="00EC5ADC"/>
    <w:rsid w:val="00EC6083"/>
    <w:rsid w:val="00ED0467"/>
    <w:rsid w:val="00ED1597"/>
    <w:rsid w:val="00ED1FDC"/>
    <w:rsid w:val="00ED240F"/>
    <w:rsid w:val="00ED2999"/>
    <w:rsid w:val="00ED2AD3"/>
    <w:rsid w:val="00ED3D13"/>
    <w:rsid w:val="00ED46CC"/>
    <w:rsid w:val="00ED5270"/>
    <w:rsid w:val="00ED53A4"/>
    <w:rsid w:val="00ED5E52"/>
    <w:rsid w:val="00EE0DF6"/>
    <w:rsid w:val="00EE0E62"/>
    <w:rsid w:val="00EE178C"/>
    <w:rsid w:val="00EE2257"/>
    <w:rsid w:val="00EE2BD0"/>
    <w:rsid w:val="00EE5971"/>
    <w:rsid w:val="00EE650F"/>
    <w:rsid w:val="00EF0280"/>
    <w:rsid w:val="00EF0B2A"/>
    <w:rsid w:val="00EF0C1B"/>
    <w:rsid w:val="00EF0CCE"/>
    <w:rsid w:val="00EF1196"/>
    <w:rsid w:val="00EF1DBB"/>
    <w:rsid w:val="00EF327A"/>
    <w:rsid w:val="00EF34B9"/>
    <w:rsid w:val="00EF35FE"/>
    <w:rsid w:val="00EF4A6A"/>
    <w:rsid w:val="00EF5443"/>
    <w:rsid w:val="00EF56B4"/>
    <w:rsid w:val="00EF5CBC"/>
    <w:rsid w:val="00EF7661"/>
    <w:rsid w:val="00F006E7"/>
    <w:rsid w:val="00F02AB4"/>
    <w:rsid w:val="00F036AA"/>
    <w:rsid w:val="00F03AF3"/>
    <w:rsid w:val="00F04D7F"/>
    <w:rsid w:val="00F064B6"/>
    <w:rsid w:val="00F0688D"/>
    <w:rsid w:val="00F14B96"/>
    <w:rsid w:val="00F15086"/>
    <w:rsid w:val="00F15549"/>
    <w:rsid w:val="00F15706"/>
    <w:rsid w:val="00F17350"/>
    <w:rsid w:val="00F17489"/>
    <w:rsid w:val="00F2055E"/>
    <w:rsid w:val="00F208E6"/>
    <w:rsid w:val="00F223FB"/>
    <w:rsid w:val="00F22E3C"/>
    <w:rsid w:val="00F230F2"/>
    <w:rsid w:val="00F25823"/>
    <w:rsid w:val="00F26D17"/>
    <w:rsid w:val="00F273A5"/>
    <w:rsid w:val="00F27547"/>
    <w:rsid w:val="00F27C4B"/>
    <w:rsid w:val="00F312EA"/>
    <w:rsid w:val="00F3189E"/>
    <w:rsid w:val="00F339AA"/>
    <w:rsid w:val="00F34095"/>
    <w:rsid w:val="00F36E20"/>
    <w:rsid w:val="00F37F80"/>
    <w:rsid w:val="00F41CAF"/>
    <w:rsid w:val="00F41DCF"/>
    <w:rsid w:val="00F43885"/>
    <w:rsid w:val="00F43A39"/>
    <w:rsid w:val="00F43A7C"/>
    <w:rsid w:val="00F53002"/>
    <w:rsid w:val="00F533C0"/>
    <w:rsid w:val="00F53F4B"/>
    <w:rsid w:val="00F54E98"/>
    <w:rsid w:val="00F550A9"/>
    <w:rsid w:val="00F55A68"/>
    <w:rsid w:val="00F60C8C"/>
    <w:rsid w:val="00F61FE3"/>
    <w:rsid w:val="00F6315A"/>
    <w:rsid w:val="00F63423"/>
    <w:rsid w:val="00F648FD"/>
    <w:rsid w:val="00F65424"/>
    <w:rsid w:val="00F65738"/>
    <w:rsid w:val="00F65B44"/>
    <w:rsid w:val="00F671A1"/>
    <w:rsid w:val="00F67C48"/>
    <w:rsid w:val="00F714A3"/>
    <w:rsid w:val="00F72CA0"/>
    <w:rsid w:val="00F73106"/>
    <w:rsid w:val="00F73168"/>
    <w:rsid w:val="00F73954"/>
    <w:rsid w:val="00F749A4"/>
    <w:rsid w:val="00F74ECE"/>
    <w:rsid w:val="00F75690"/>
    <w:rsid w:val="00F75ACE"/>
    <w:rsid w:val="00F762EB"/>
    <w:rsid w:val="00F76553"/>
    <w:rsid w:val="00F76D3F"/>
    <w:rsid w:val="00F76FD5"/>
    <w:rsid w:val="00F77448"/>
    <w:rsid w:val="00F776AF"/>
    <w:rsid w:val="00F80738"/>
    <w:rsid w:val="00F82B5A"/>
    <w:rsid w:val="00F82F5B"/>
    <w:rsid w:val="00F830A5"/>
    <w:rsid w:val="00F836CA"/>
    <w:rsid w:val="00F83F5B"/>
    <w:rsid w:val="00F8468C"/>
    <w:rsid w:val="00F8486A"/>
    <w:rsid w:val="00F8579E"/>
    <w:rsid w:val="00F85AA9"/>
    <w:rsid w:val="00F85FA3"/>
    <w:rsid w:val="00F8606C"/>
    <w:rsid w:val="00F86C0C"/>
    <w:rsid w:val="00F87775"/>
    <w:rsid w:val="00F923BF"/>
    <w:rsid w:val="00F92A4B"/>
    <w:rsid w:val="00F92F62"/>
    <w:rsid w:val="00F93939"/>
    <w:rsid w:val="00F93C3C"/>
    <w:rsid w:val="00F93C60"/>
    <w:rsid w:val="00F94EBC"/>
    <w:rsid w:val="00F95EDB"/>
    <w:rsid w:val="00F96466"/>
    <w:rsid w:val="00F97019"/>
    <w:rsid w:val="00FA08C4"/>
    <w:rsid w:val="00FA223C"/>
    <w:rsid w:val="00FA352A"/>
    <w:rsid w:val="00FA4EB4"/>
    <w:rsid w:val="00FA4EFB"/>
    <w:rsid w:val="00FA508C"/>
    <w:rsid w:val="00FA52F6"/>
    <w:rsid w:val="00FA55F3"/>
    <w:rsid w:val="00FA5A76"/>
    <w:rsid w:val="00FA5C56"/>
    <w:rsid w:val="00FA7570"/>
    <w:rsid w:val="00FB0006"/>
    <w:rsid w:val="00FB1EBA"/>
    <w:rsid w:val="00FB29D0"/>
    <w:rsid w:val="00FB2A75"/>
    <w:rsid w:val="00FB2D78"/>
    <w:rsid w:val="00FB3B15"/>
    <w:rsid w:val="00FB3E65"/>
    <w:rsid w:val="00FB6C83"/>
    <w:rsid w:val="00FC036D"/>
    <w:rsid w:val="00FC1E38"/>
    <w:rsid w:val="00FC253A"/>
    <w:rsid w:val="00FC255E"/>
    <w:rsid w:val="00FC31EB"/>
    <w:rsid w:val="00FC4552"/>
    <w:rsid w:val="00FC4E1B"/>
    <w:rsid w:val="00FC7086"/>
    <w:rsid w:val="00FD171C"/>
    <w:rsid w:val="00FD28F2"/>
    <w:rsid w:val="00FD2F9C"/>
    <w:rsid w:val="00FD303A"/>
    <w:rsid w:val="00FD32A2"/>
    <w:rsid w:val="00FD3369"/>
    <w:rsid w:val="00FD45EB"/>
    <w:rsid w:val="00FD4DB1"/>
    <w:rsid w:val="00FD513D"/>
    <w:rsid w:val="00FD53C0"/>
    <w:rsid w:val="00FE01C6"/>
    <w:rsid w:val="00FE0D44"/>
    <w:rsid w:val="00FE17B8"/>
    <w:rsid w:val="00FE307F"/>
    <w:rsid w:val="00FE324E"/>
    <w:rsid w:val="00FE630D"/>
    <w:rsid w:val="00FE6C53"/>
    <w:rsid w:val="00FE79B3"/>
    <w:rsid w:val="00FE7FC1"/>
    <w:rsid w:val="00FF0A87"/>
    <w:rsid w:val="00FF0F4A"/>
    <w:rsid w:val="00FF1514"/>
    <w:rsid w:val="00FF2F88"/>
    <w:rsid w:val="00FF329D"/>
    <w:rsid w:val="00FF385A"/>
    <w:rsid w:val="00FF475E"/>
    <w:rsid w:val="00FF643D"/>
    <w:rsid w:val="00FF7294"/>
    <w:rsid w:val="00FF7B1C"/>
    <w:rsid w:val="3AA2B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4707F156"/>
  <w15:docId w15:val="{55BB1F31-5F29-4F8F-86F5-B509563E6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7AE2"/>
    <w:pPr>
      <w:overflowPunct w:val="0"/>
      <w:autoSpaceDE w:val="0"/>
      <w:autoSpaceDN w:val="0"/>
      <w:adjustRightInd w:val="0"/>
      <w:textAlignment w:val="baseline"/>
    </w:pPr>
    <w:rPr>
      <w:rFonts w:ascii="Arial" w:hAnsi="Arial"/>
    </w:rPr>
  </w:style>
  <w:style w:type="paragraph" w:styleId="Heading1">
    <w:name w:val="heading 1"/>
    <w:basedOn w:val="Normal"/>
    <w:next w:val="Normal"/>
    <w:link w:val="Heading1Char"/>
    <w:qFormat/>
    <w:rsid w:val="00851B4E"/>
    <w:pPr>
      <w:keepNext/>
      <w:pageBreakBefore/>
      <w:numPr>
        <w:numId w:val="10"/>
      </w:numPr>
      <w:spacing w:before="240" w:after="60"/>
      <w:outlineLvl w:val="0"/>
    </w:pPr>
    <w:rPr>
      <w:rFonts w:cs="Arial"/>
      <w:b/>
      <w:bCs/>
      <w:caps/>
      <w:kern w:val="32"/>
      <w:sz w:val="32"/>
      <w:szCs w:val="32"/>
    </w:rPr>
  </w:style>
  <w:style w:type="paragraph" w:styleId="Heading2">
    <w:name w:val="heading 2"/>
    <w:basedOn w:val="Heading1"/>
    <w:next w:val="Normal"/>
    <w:link w:val="Heading2Char"/>
    <w:qFormat/>
    <w:rsid w:val="00851B4E"/>
    <w:pPr>
      <w:pageBreakBefore w:val="0"/>
      <w:numPr>
        <w:ilvl w:val="1"/>
      </w:numPr>
      <w:outlineLvl w:val="1"/>
    </w:pPr>
    <w:rPr>
      <w:bCs w:val="0"/>
      <w:iCs/>
      <w:caps w:val="0"/>
      <w:sz w:val="28"/>
      <w:szCs w:val="28"/>
    </w:rPr>
  </w:style>
  <w:style w:type="paragraph" w:styleId="Heading3">
    <w:name w:val="heading 3"/>
    <w:basedOn w:val="Heading2"/>
    <w:next w:val="Normal"/>
    <w:link w:val="Heading3Char"/>
    <w:qFormat/>
    <w:rsid w:val="006B4C62"/>
    <w:pPr>
      <w:numPr>
        <w:ilvl w:val="2"/>
      </w:numPr>
      <w:outlineLvl w:val="2"/>
    </w:pPr>
    <w:rPr>
      <w:bCs/>
      <w:sz w:val="24"/>
      <w:szCs w:val="26"/>
    </w:rPr>
  </w:style>
  <w:style w:type="paragraph" w:styleId="Heading4">
    <w:name w:val="heading 4"/>
    <w:basedOn w:val="Heading3"/>
    <w:next w:val="Normal"/>
    <w:link w:val="Heading4Char"/>
    <w:qFormat/>
    <w:rsid w:val="002B5B16"/>
    <w:pPr>
      <w:numPr>
        <w:ilvl w:val="3"/>
      </w:numPr>
      <w:outlineLvl w:val="3"/>
    </w:pPr>
    <w:rPr>
      <w:b w:val="0"/>
      <w:bCs w:val="0"/>
      <w:szCs w:val="28"/>
    </w:rPr>
  </w:style>
  <w:style w:type="paragraph" w:styleId="Heading5">
    <w:name w:val="heading 5"/>
    <w:basedOn w:val="Heading4"/>
    <w:next w:val="Normal"/>
    <w:link w:val="Heading5Char"/>
    <w:qFormat/>
    <w:rsid w:val="00FD513D"/>
    <w:pPr>
      <w:numPr>
        <w:ilvl w:val="4"/>
      </w:numPr>
      <w:tabs>
        <w:tab w:val="left" w:pos="1134"/>
      </w:tabs>
      <w:outlineLvl w:val="4"/>
    </w:pPr>
    <w:rPr>
      <w:sz w:val="22"/>
      <w:szCs w:val="26"/>
    </w:rPr>
  </w:style>
  <w:style w:type="paragraph" w:styleId="Heading6">
    <w:name w:val="heading 6"/>
    <w:basedOn w:val="Normal"/>
    <w:next w:val="Normal"/>
    <w:link w:val="Heading6Char"/>
    <w:qFormat/>
    <w:rsid w:val="001208E6"/>
    <w:pPr>
      <w:numPr>
        <w:ilvl w:val="5"/>
        <w:numId w:val="10"/>
      </w:numPr>
      <w:spacing w:before="240" w:after="60"/>
      <w:outlineLvl w:val="5"/>
    </w:pPr>
    <w:rPr>
      <w:bCs/>
      <w:sz w:val="22"/>
      <w:szCs w:val="22"/>
    </w:rPr>
  </w:style>
  <w:style w:type="paragraph" w:styleId="Heading7">
    <w:name w:val="heading 7"/>
    <w:basedOn w:val="Normal"/>
    <w:next w:val="Normal"/>
    <w:link w:val="Heading7Char"/>
    <w:qFormat/>
    <w:rsid w:val="004F2863"/>
    <w:pPr>
      <w:numPr>
        <w:ilvl w:val="6"/>
        <w:numId w:val="10"/>
      </w:numPr>
      <w:spacing w:before="240" w:after="60"/>
      <w:outlineLvl w:val="6"/>
    </w:pPr>
    <w:rPr>
      <w:sz w:val="24"/>
      <w:szCs w:val="24"/>
    </w:rPr>
  </w:style>
  <w:style w:type="paragraph" w:styleId="Heading8">
    <w:name w:val="heading 8"/>
    <w:basedOn w:val="Normal"/>
    <w:next w:val="Normal"/>
    <w:qFormat/>
    <w:rsid w:val="004F2863"/>
    <w:pPr>
      <w:numPr>
        <w:ilvl w:val="7"/>
        <w:numId w:val="10"/>
      </w:numPr>
      <w:spacing w:before="240" w:after="60"/>
      <w:outlineLvl w:val="7"/>
    </w:pPr>
    <w:rPr>
      <w:iCs/>
      <w:sz w:val="24"/>
      <w:szCs w:val="24"/>
    </w:rPr>
  </w:style>
  <w:style w:type="paragraph" w:styleId="Heading9">
    <w:name w:val="heading 9"/>
    <w:basedOn w:val="Normal"/>
    <w:next w:val="Normal"/>
    <w:qFormat/>
    <w:rsid w:val="00851B4E"/>
    <w:pPr>
      <w:numPr>
        <w:ilvl w:val="8"/>
        <w:numId w:val="10"/>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Kopfzeile Char1,Kopfzeile Char Cha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customStyle="1" w:styleId="FAPcell">
    <w:name w:val="FAPcell"/>
    <w:pPr>
      <w:overflowPunct w:val="0"/>
      <w:autoSpaceDE w:val="0"/>
      <w:autoSpaceDN w:val="0"/>
      <w:adjustRightInd w:val="0"/>
      <w:textAlignment w:val="baseline"/>
    </w:pPr>
    <w:rPr>
      <w:noProof/>
    </w:rPr>
  </w:style>
  <w:style w:type="paragraph" w:customStyle="1" w:styleId="FAPfooter">
    <w:name w:val="FAPfooter"/>
    <w:pPr>
      <w:overflowPunct w:val="0"/>
      <w:autoSpaceDE w:val="0"/>
      <w:autoSpaceDN w:val="0"/>
      <w:adjustRightInd w:val="0"/>
      <w:jc w:val="both"/>
      <w:textAlignment w:val="baseline"/>
    </w:pPr>
    <w:rPr>
      <w:noProof/>
      <w:color w:val="000000"/>
      <w:sz w:val="16"/>
    </w:rPr>
  </w:style>
  <w:style w:type="paragraph" w:styleId="BalloonText">
    <w:name w:val="Balloon Text"/>
    <w:basedOn w:val="Normal"/>
    <w:semiHidden/>
    <w:rsid w:val="00C65A4B"/>
    <w:rPr>
      <w:rFonts w:ascii="Tahoma" w:hAnsi="Tahoma" w:cs="Tahoma"/>
      <w:sz w:val="16"/>
      <w:szCs w:val="16"/>
    </w:rPr>
  </w:style>
  <w:style w:type="paragraph" w:styleId="NormalWeb">
    <w:name w:val="Normal (Web)"/>
    <w:basedOn w:val="Normal"/>
    <w:rsid w:val="00341CC2"/>
    <w:pPr>
      <w:overflowPunct/>
      <w:autoSpaceDE/>
      <w:autoSpaceDN/>
      <w:adjustRightInd/>
      <w:spacing w:before="100" w:beforeAutospacing="1" w:after="100" w:afterAutospacing="1"/>
      <w:textAlignment w:val="auto"/>
    </w:pPr>
    <w:rPr>
      <w:sz w:val="24"/>
      <w:szCs w:val="24"/>
    </w:rPr>
  </w:style>
  <w:style w:type="table" w:styleId="TableGrid">
    <w:name w:val="Table Grid"/>
    <w:basedOn w:val="TableNormal"/>
    <w:uiPriority w:val="59"/>
    <w:rsid w:val="00341CC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10832"/>
  </w:style>
  <w:style w:type="paragraph" w:styleId="TOC1">
    <w:name w:val="toc 1"/>
    <w:basedOn w:val="Normal"/>
    <w:next w:val="Normal"/>
    <w:autoRedefine/>
    <w:uiPriority w:val="39"/>
    <w:rsid w:val="007E6945"/>
  </w:style>
  <w:style w:type="paragraph" w:styleId="TOC2">
    <w:name w:val="toc 2"/>
    <w:basedOn w:val="Normal"/>
    <w:next w:val="Normal"/>
    <w:autoRedefine/>
    <w:uiPriority w:val="39"/>
    <w:rsid w:val="007E6945"/>
    <w:pPr>
      <w:ind w:left="200"/>
    </w:pPr>
  </w:style>
  <w:style w:type="paragraph" w:styleId="TOC3">
    <w:name w:val="toc 3"/>
    <w:basedOn w:val="Normal"/>
    <w:next w:val="Normal"/>
    <w:autoRedefine/>
    <w:uiPriority w:val="39"/>
    <w:rsid w:val="007E6945"/>
    <w:pPr>
      <w:ind w:left="400"/>
    </w:pPr>
  </w:style>
  <w:style w:type="paragraph" w:styleId="TOC4">
    <w:name w:val="toc 4"/>
    <w:basedOn w:val="Normal"/>
    <w:next w:val="Normal"/>
    <w:autoRedefine/>
    <w:uiPriority w:val="39"/>
    <w:rsid w:val="007E6945"/>
    <w:pPr>
      <w:ind w:left="600"/>
    </w:pPr>
  </w:style>
  <w:style w:type="paragraph" w:styleId="TOC5">
    <w:name w:val="toc 5"/>
    <w:basedOn w:val="Normal"/>
    <w:next w:val="Normal"/>
    <w:autoRedefine/>
    <w:uiPriority w:val="39"/>
    <w:rsid w:val="007E6945"/>
    <w:pPr>
      <w:ind w:left="800"/>
    </w:pPr>
  </w:style>
  <w:style w:type="character" w:styleId="Hyperlink">
    <w:name w:val="Hyperlink"/>
    <w:uiPriority w:val="99"/>
    <w:rsid w:val="007E6945"/>
    <w:rPr>
      <w:color w:val="0000FF"/>
      <w:u w:val="single"/>
    </w:rPr>
  </w:style>
  <w:style w:type="paragraph" w:styleId="Caption">
    <w:name w:val="caption"/>
    <w:aliases w:val="Figure Text,fig:#,tab:#,equ:#"/>
    <w:basedOn w:val="Normal"/>
    <w:next w:val="Normal"/>
    <w:link w:val="CaptionChar"/>
    <w:uiPriority w:val="35"/>
    <w:qFormat/>
    <w:rsid w:val="009A0E35"/>
    <w:pPr>
      <w:keepNext/>
      <w:tabs>
        <w:tab w:val="left" w:pos="113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b/>
    </w:rPr>
  </w:style>
  <w:style w:type="character" w:customStyle="1" w:styleId="CaptionChar">
    <w:name w:val="Caption Char"/>
    <w:aliases w:val="Figure Text Char,fig:# Char,tab:# Char,equ:# Char"/>
    <w:link w:val="Caption"/>
    <w:uiPriority w:val="35"/>
    <w:rsid w:val="009A0E35"/>
    <w:rPr>
      <w:rFonts w:ascii="Arial" w:hAnsi="Arial"/>
      <w:b/>
      <w:lang w:val="en-US" w:eastAsia="en-US" w:bidi="ar-SA"/>
    </w:rPr>
  </w:style>
  <w:style w:type="paragraph" w:styleId="BodyText">
    <w:name w:val="Body Text"/>
    <w:aliases w:val=" Char"/>
    <w:basedOn w:val="Normal"/>
    <w:link w:val="BodyTextChar"/>
    <w:qFormat/>
    <w:rsid w:val="00C1059C"/>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lang w:val="en-GB"/>
    </w:rPr>
  </w:style>
  <w:style w:type="character" w:customStyle="1" w:styleId="BodyTextChar">
    <w:name w:val="Body Text Char"/>
    <w:aliases w:val=" Char Char"/>
    <w:link w:val="BodyText"/>
    <w:rsid w:val="00C1059C"/>
    <w:rPr>
      <w:rFonts w:ascii="Arial" w:hAnsi="Arial"/>
      <w:lang w:val="en-GB" w:eastAsia="en-US" w:bidi="ar-SA"/>
    </w:rPr>
  </w:style>
  <w:style w:type="paragraph" w:styleId="DocumentMap">
    <w:name w:val="Document Map"/>
    <w:basedOn w:val="Normal"/>
    <w:semiHidden/>
    <w:rsid w:val="00AF3D6B"/>
    <w:pPr>
      <w:shd w:val="clear" w:color="auto" w:fill="000080"/>
    </w:pPr>
    <w:rPr>
      <w:rFonts w:ascii="Tahoma" w:hAnsi="Tahoma" w:cs="Tahoma"/>
    </w:rPr>
  </w:style>
  <w:style w:type="paragraph" w:customStyle="1" w:styleId="TableHeader">
    <w:name w:val="Table Header"/>
    <w:basedOn w:val="Normal"/>
    <w:rsid w:val="00AF3D6B"/>
    <w:pPr>
      <w:keepNext/>
      <w:tabs>
        <w:tab w:val="left" w:pos="1134"/>
        <w:tab w:val="left" w:pos="130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rFonts w:cs="Arial"/>
      <w:b/>
      <w:bCs/>
      <w:snapToGrid w:val="0"/>
      <w:lang w:val="en-GB"/>
    </w:rPr>
  </w:style>
  <w:style w:type="paragraph" w:customStyle="1" w:styleId="scriptNormal">
    <w:name w:val="script Normal"/>
    <w:basedOn w:val="Normal"/>
    <w:rsid w:val="00AF3D6B"/>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cs="Arial"/>
      <w:color w:val="0000FF"/>
    </w:rPr>
  </w:style>
  <w:style w:type="paragraph" w:customStyle="1" w:styleId="scriptHeading5">
    <w:name w:val="script Heading 5"/>
    <w:basedOn w:val="Heading5"/>
    <w:rsid w:val="006B0D2C"/>
    <w:pPr>
      <w:tabs>
        <w:tab w:val="num" w:pos="0"/>
        <w:tab w:val="left" w:pos="2268"/>
        <w:tab w:val="left" w:pos="3402"/>
        <w:tab w:val="left" w:pos="4536"/>
        <w:tab w:val="left" w:pos="5670"/>
        <w:tab w:val="left" w:pos="6804"/>
        <w:tab w:val="left" w:pos="7938"/>
        <w:tab w:val="left" w:pos="9072"/>
      </w:tabs>
      <w:overflowPunct/>
      <w:autoSpaceDE/>
      <w:autoSpaceDN/>
      <w:adjustRightInd/>
      <w:textAlignment w:val="auto"/>
    </w:pPr>
    <w:rPr>
      <w:rFonts w:cs="Times New Roman"/>
      <w:bCs/>
      <w:kern w:val="0"/>
      <w:sz w:val="20"/>
      <w:szCs w:val="20"/>
    </w:rPr>
  </w:style>
  <w:style w:type="paragraph" w:customStyle="1" w:styleId="scriptHeading3">
    <w:name w:val="script Heading 3"/>
    <w:basedOn w:val="Heading3"/>
    <w:rsid w:val="006B0D2C"/>
    <w:pPr>
      <w:tabs>
        <w:tab w:val="num" w:pos="284"/>
        <w:tab w:val="left" w:pos="1134"/>
        <w:tab w:val="left" w:pos="2268"/>
        <w:tab w:val="left" w:pos="3402"/>
        <w:tab w:val="left" w:pos="4536"/>
        <w:tab w:val="left" w:pos="5670"/>
        <w:tab w:val="left" w:pos="6804"/>
        <w:tab w:val="left" w:pos="7938"/>
        <w:tab w:val="left" w:pos="9072"/>
      </w:tabs>
      <w:overflowPunct/>
      <w:autoSpaceDE/>
      <w:autoSpaceDN/>
      <w:adjustRightInd/>
      <w:spacing w:after="120"/>
      <w:textAlignment w:val="auto"/>
    </w:pPr>
    <w:rPr>
      <w:rFonts w:cs="Times New Roman"/>
      <w:bCs w:val="0"/>
      <w:iCs w:val="0"/>
      <w:kern w:val="0"/>
      <w:szCs w:val="20"/>
      <w:lang w:val="en-GB"/>
    </w:rPr>
  </w:style>
  <w:style w:type="paragraph" w:customStyle="1" w:styleId="scriptHeading2">
    <w:name w:val="script Heading 2"/>
    <w:basedOn w:val="Heading2"/>
    <w:rsid w:val="00AA09AF"/>
    <w:pPr>
      <w:tabs>
        <w:tab w:val="num" w:pos="0"/>
        <w:tab w:val="left" w:pos="680"/>
        <w:tab w:val="left" w:pos="1134"/>
        <w:tab w:val="left" w:pos="2268"/>
        <w:tab w:val="left" w:pos="3402"/>
        <w:tab w:val="left" w:pos="4536"/>
        <w:tab w:val="left" w:pos="5670"/>
        <w:tab w:val="left" w:pos="6804"/>
        <w:tab w:val="left" w:pos="7938"/>
        <w:tab w:val="left" w:pos="9072"/>
      </w:tabs>
      <w:overflowPunct/>
      <w:autoSpaceDE/>
      <w:autoSpaceDN/>
      <w:adjustRightInd/>
      <w:spacing w:before="280" w:after="140"/>
      <w:textAlignment w:val="auto"/>
    </w:pPr>
    <w:rPr>
      <w:rFonts w:cs="Times New Roman"/>
      <w:iCs w:val="0"/>
      <w:snapToGrid w:val="0"/>
      <w:kern w:val="0"/>
      <w:szCs w:val="20"/>
      <w:lang w:val="en-GB"/>
    </w:rPr>
  </w:style>
  <w:style w:type="character" w:styleId="CommentReference">
    <w:name w:val="annotation reference"/>
    <w:rsid w:val="004E7B74"/>
    <w:rPr>
      <w:color w:val="FF00FF"/>
      <w:sz w:val="16"/>
    </w:rPr>
  </w:style>
  <w:style w:type="paragraph" w:styleId="CommentText">
    <w:name w:val="annotation text"/>
    <w:basedOn w:val="Normal"/>
    <w:link w:val="CommentTextChar"/>
    <w:rsid w:val="004E7B74"/>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ascii="Times New Roman" w:hAnsi="Times New Roman"/>
    </w:rPr>
  </w:style>
  <w:style w:type="paragraph" w:styleId="TOC6">
    <w:name w:val="toc 6"/>
    <w:basedOn w:val="Normal"/>
    <w:next w:val="Normal"/>
    <w:autoRedefine/>
    <w:uiPriority w:val="39"/>
    <w:rsid w:val="008A766F"/>
    <w:pPr>
      <w:overflowPunct/>
      <w:autoSpaceDE/>
      <w:autoSpaceDN/>
      <w:adjustRightInd/>
      <w:ind w:left="1200"/>
      <w:textAlignment w:val="auto"/>
    </w:pPr>
    <w:rPr>
      <w:rFonts w:ascii="Times New Roman" w:eastAsia="MS Mincho" w:hAnsi="Times New Roman"/>
      <w:sz w:val="24"/>
      <w:szCs w:val="24"/>
      <w:lang w:eastAsia="ja-JP"/>
    </w:rPr>
  </w:style>
  <w:style w:type="paragraph" w:styleId="TOC7">
    <w:name w:val="toc 7"/>
    <w:basedOn w:val="Normal"/>
    <w:next w:val="Normal"/>
    <w:autoRedefine/>
    <w:uiPriority w:val="39"/>
    <w:rsid w:val="008A766F"/>
    <w:pPr>
      <w:overflowPunct/>
      <w:autoSpaceDE/>
      <w:autoSpaceDN/>
      <w:adjustRightInd/>
      <w:ind w:left="1440"/>
      <w:textAlignment w:val="auto"/>
    </w:pPr>
    <w:rPr>
      <w:rFonts w:ascii="Times New Roman" w:eastAsia="MS Mincho" w:hAnsi="Times New Roman"/>
      <w:sz w:val="24"/>
      <w:szCs w:val="24"/>
      <w:lang w:eastAsia="ja-JP"/>
    </w:rPr>
  </w:style>
  <w:style w:type="paragraph" w:styleId="TOC8">
    <w:name w:val="toc 8"/>
    <w:basedOn w:val="Normal"/>
    <w:next w:val="Normal"/>
    <w:autoRedefine/>
    <w:uiPriority w:val="39"/>
    <w:rsid w:val="008A766F"/>
    <w:pPr>
      <w:overflowPunct/>
      <w:autoSpaceDE/>
      <w:autoSpaceDN/>
      <w:adjustRightInd/>
      <w:ind w:left="1680"/>
      <w:textAlignment w:val="auto"/>
    </w:pPr>
    <w:rPr>
      <w:rFonts w:ascii="Times New Roman" w:eastAsia="MS Mincho" w:hAnsi="Times New Roman"/>
      <w:sz w:val="24"/>
      <w:szCs w:val="24"/>
      <w:lang w:eastAsia="ja-JP"/>
    </w:rPr>
  </w:style>
  <w:style w:type="paragraph" w:styleId="TOC9">
    <w:name w:val="toc 9"/>
    <w:basedOn w:val="Normal"/>
    <w:next w:val="Normal"/>
    <w:autoRedefine/>
    <w:uiPriority w:val="39"/>
    <w:rsid w:val="008A766F"/>
    <w:pPr>
      <w:overflowPunct/>
      <w:autoSpaceDE/>
      <w:autoSpaceDN/>
      <w:adjustRightInd/>
      <w:ind w:left="1920"/>
      <w:textAlignment w:val="auto"/>
    </w:pPr>
    <w:rPr>
      <w:rFonts w:ascii="Times New Roman" w:eastAsia="MS Mincho" w:hAnsi="Times New Roman"/>
      <w:sz w:val="24"/>
      <w:szCs w:val="24"/>
      <w:lang w:eastAsia="ja-JP"/>
    </w:rPr>
  </w:style>
  <w:style w:type="paragraph" w:styleId="BodyText3">
    <w:name w:val="Body Text 3"/>
    <w:basedOn w:val="Normal"/>
    <w:rsid w:val="002636EC"/>
    <w:pPr>
      <w:spacing w:after="120"/>
    </w:pPr>
    <w:rPr>
      <w:sz w:val="16"/>
      <w:szCs w:val="16"/>
    </w:rPr>
  </w:style>
  <w:style w:type="paragraph" w:styleId="FootnoteText">
    <w:name w:val="footnote text"/>
    <w:basedOn w:val="Normal"/>
    <w:semiHidden/>
    <w:rsid w:val="002636EC"/>
  </w:style>
  <w:style w:type="character" w:styleId="FootnoteReference">
    <w:name w:val="footnote reference"/>
    <w:semiHidden/>
    <w:rsid w:val="002636EC"/>
    <w:rPr>
      <w:vertAlign w:val="superscript"/>
    </w:rPr>
  </w:style>
  <w:style w:type="paragraph" w:styleId="CommentSubject">
    <w:name w:val="annotation subject"/>
    <w:basedOn w:val="CommentText"/>
    <w:next w:val="CommentText"/>
    <w:semiHidden/>
    <w:rsid w:val="002D34BE"/>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textAlignment w:val="baseline"/>
    </w:pPr>
    <w:rPr>
      <w:rFonts w:ascii="Arial" w:hAnsi="Arial"/>
      <w:b/>
      <w:bCs/>
    </w:rPr>
  </w:style>
  <w:style w:type="paragraph" w:customStyle="1" w:styleId="ReferenceList">
    <w:name w:val="Reference List"/>
    <w:basedOn w:val="Normal"/>
    <w:next w:val="Normal"/>
    <w:rsid w:val="00641E18"/>
    <w:pPr>
      <w:keepNext/>
      <w:numPr>
        <w:numId w:val="1"/>
      </w:numPr>
      <w:tabs>
        <w:tab w:val="left" w:pos="1771"/>
        <w:tab w:val="left" w:pos="2268"/>
        <w:tab w:val="left" w:pos="3402"/>
        <w:tab w:val="left" w:pos="4536"/>
        <w:tab w:val="left" w:pos="5670"/>
        <w:tab w:val="left" w:pos="6804"/>
        <w:tab w:val="left" w:pos="7938"/>
        <w:tab w:val="left" w:pos="9072"/>
      </w:tabs>
      <w:overflowPunct/>
      <w:autoSpaceDE/>
      <w:autoSpaceDN/>
      <w:adjustRightInd/>
      <w:spacing w:after="260"/>
      <w:jc w:val="both"/>
      <w:textAlignment w:val="auto"/>
    </w:pPr>
    <w:rPr>
      <w:snapToGrid w:val="0"/>
      <w:lang w:val="en-GB"/>
    </w:rPr>
  </w:style>
  <w:style w:type="character" w:styleId="Strong">
    <w:name w:val="Strong"/>
    <w:qFormat/>
    <w:rsid w:val="008F6C38"/>
    <w:rPr>
      <w:b/>
      <w:bCs/>
      <w:vanish w:val="0"/>
      <w:webHidden w:val="0"/>
      <w:specVanish w:val="0"/>
    </w:rPr>
  </w:style>
  <w:style w:type="character" w:styleId="FollowedHyperlink">
    <w:name w:val="FollowedHyperlink"/>
    <w:rsid w:val="008F6C38"/>
    <w:rPr>
      <w:color w:val="606420"/>
      <w:u w:val="single"/>
    </w:rPr>
  </w:style>
  <w:style w:type="paragraph" w:styleId="BodyText2">
    <w:name w:val="Body Text 2"/>
    <w:basedOn w:val="Normal"/>
    <w:link w:val="BodyText2Char"/>
    <w:rsid w:val="00437DFF"/>
    <w:pPr>
      <w:spacing w:after="120" w:line="480" w:lineRule="auto"/>
    </w:pPr>
  </w:style>
  <w:style w:type="character" w:customStyle="1" w:styleId="BodyText2Char">
    <w:name w:val="Body Text 2 Char"/>
    <w:link w:val="BodyText2"/>
    <w:rsid w:val="00437DFF"/>
    <w:rPr>
      <w:rFonts w:ascii="Arial" w:hAnsi="Arial"/>
      <w:lang w:val="en-US" w:eastAsia="en-US"/>
    </w:rPr>
  </w:style>
  <w:style w:type="paragraph" w:styleId="Salutation">
    <w:name w:val="Salutation"/>
    <w:basedOn w:val="Normal"/>
    <w:next w:val="Normal"/>
    <w:link w:val="SalutationChar"/>
    <w:rsid w:val="00437DFF"/>
  </w:style>
  <w:style w:type="character" w:customStyle="1" w:styleId="SalutationChar">
    <w:name w:val="Salutation Char"/>
    <w:link w:val="Salutation"/>
    <w:rsid w:val="00437DFF"/>
    <w:rPr>
      <w:rFonts w:ascii="Arial" w:hAnsi="Arial"/>
      <w:lang w:val="en-US" w:eastAsia="en-US"/>
    </w:rPr>
  </w:style>
  <w:style w:type="paragraph" w:customStyle="1" w:styleId="body2">
    <w:name w:val="body 2"/>
    <w:basedOn w:val="Normal"/>
    <w:next w:val="Normal"/>
    <w:rsid w:val="00437DFF"/>
    <w:pPr>
      <w:widowControl w:val="0"/>
      <w:overflowPunct/>
      <w:textAlignment w:val="auto"/>
    </w:pPr>
    <w:rPr>
      <w:rFonts w:ascii="Times New Roman" w:hAnsi="Times New Roman"/>
    </w:rPr>
  </w:style>
  <w:style w:type="paragraph" w:customStyle="1" w:styleId="headingnonum">
    <w:name w:val="heading no num"/>
    <w:basedOn w:val="Normal"/>
    <w:next w:val="Normal"/>
    <w:rsid w:val="00437DFF"/>
    <w:pPr>
      <w:keepNext/>
      <w:widowControl w:val="0"/>
      <w:overflowPunct/>
      <w:spacing w:before="120" w:after="60"/>
      <w:textAlignment w:val="auto"/>
    </w:pPr>
    <w:rPr>
      <w:rFonts w:cs="Arial"/>
      <w:b/>
      <w:bCs/>
      <w:sz w:val="24"/>
      <w:szCs w:val="24"/>
    </w:rPr>
  </w:style>
  <w:style w:type="paragraph" w:customStyle="1" w:styleId="FormatvorlageNOTELinks125cm">
    <w:name w:val="Formatvorlage NOTE + Links:  125 cm"/>
    <w:basedOn w:val="Normal"/>
    <w:rsid w:val="000A10E1"/>
    <w:pPr>
      <w:numPr>
        <w:ilvl w:val="1"/>
        <w:numId w:val="3"/>
      </w:numPr>
      <w:overflowPunct/>
      <w:autoSpaceDE/>
      <w:autoSpaceDN/>
      <w:adjustRightInd/>
      <w:jc w:val="both"/>
      <w:textAlignment w:val="auto"/>
    </w:pPr>
    <w:rPr>
      <w:szCs w:val="24"/>
      <w:lang w:val="en-GB"/>
    </w:rPr>
  </w:style>
  <w:style w:type="paragraph" w:customStyle="1" w:styleId="UnordList">
    <w:name w:val="Unord List"/>
    <w:basedOn w:val="Normal"/>
    <w:rsid w:val="000A4A47"/>
    <w:pPr>
      <w:numPr>
        <w:numId w:val="4"/>
      </w:numPr>
      <w:spacing w:before="120"/>
    </w:pPr>
    <w:rPr>
      <w:rFonts w:ascii="Times New Roman" w:hAnsi="Times New Roman"/>
    </w:rPr>
  </w:style>
  <w:style w:type="character" w:customStyle="1" w:styleId="HeaderChar">
    <w:name w:val="Header Char"/>
    <w:aliases w:val="Kopfzeile Char1 Char,Kopfzeile Char Char Char"/>
    <w:link w:val="Header"/>
    <w:rsid w:val="000A4A47"/>
    <w:rPr>
      <w:rFonts w:ascii="Arial" w:hAnsi="Arial"/>
    </w:rPr>
  </w:style>
  <w:style w:type="character" w:customStyle="1" w:styleId="CaptionChar1">
    <w:name w:val="Caption Char1"/>
    <w:aliases w:val="Figure Text Char1,fig:# Char2,tab:# Char2,equ:# Char2"/>
    <w:uiPriority w:val="35"/>
    <w:rsid w:val="004845C4"/>
    <w:rPr>
      <w:rFonts w:ascii="Arial" w:hAnsi="Arial"/>
      <w:b/>
      <w:lang w:val="en-US" w:eastAsia="en-US" w:bidi="ar-SA"/>
    </w:rPr>
  </w:style>
  <w:style w:type="paragraph" w:customStyle="1" w:styleId="BaseText">
    <w:name w:val="BaseText"/>
    <w:basedOn w:val="Normal"/>
    <w:rsid w:val="00FB2D78"/>
    <w:pPr>
      <w:spacing w:before="120"/>
    </w:pPr>
    <w:rPr>
      <w:rFonts w:ascii="Century Schoolbook" w:hAnsi="Century Schoolbook"/>
      <w:sz w:val="22"/>
    </w:rPr>
  </w:style>
  <w:style w:type="paragraph" w:styleId="ListParagraph">
    <w:name w:val="List Paragraph"/>
    <w:basedOn w:val="Normal"/>
    <w:uiPriority w:val="34"/>
    <w:qFormat/>
    <w:rsid w:val="00F15706"/>
    <w:pPr>
      <w:ind w:left="720"/>
    </w:pPr>
  </w:style>
  <w:style w:type="paragraph" w:styleId="BlockText">
    <w:name w:val="Block Text"/>
    <w:basedOn w:val="Normal"/>
    <w:qFormat/>
    <w:rsid w:val="00294532"/>
    <w:pPr>
      <w:tabs>
        <w:tab w:val="left" w:pos="9630"/>
      </w:tabs>
      <w:overflowPunct/>
      <w:autoSpaceDE/>
      <w:autoSpaceDN/>
      <w:adjustRightInd/>
      <w:spacing w:after="120"/>
      <w:textAlignment w:val="auto"/>
    </w:pPr>
    <w:rPr>
      <w:rFonts w:ascii="Arial (W1)" w:hAnsi="Arial (W1)"/>
      <w:szCs w:val="24"/>
    </w:rPr>
  </w:style>
  <w:style w:type="table" w:styleId="TableList4">
    <w:name w:val="Table List 4"/>
    <w:basedOn w:val="TableNormal"/>
    <w:unhideWhenUsed/>
    <w:rsid w:val="00294532"/>
    <w:pPr>
      <w:overflowPunct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FlietextAnwendugsdoku">
    <w:name w:val="Fließtext__Anwendugsdoku"/>
    <w:basedOn w:val="Normal"/>
    <w:link w:val="FlietextAnwendugsdokuZchn"/>
    <w:qFormat/>
    <w:rsid w:val="00294532"/>
    <w:pPr>
      <w:overflowPunct/>
      <w:autoSpaceDE/>
      <w:autoSpaceDN/>
      <w:adjustRightInd/>
      <w:spacing w:before="120"/>
      <w:textAlignment w:val="auto"/>
    </w:pPr>
    <w:rPr>
      <w:rFonts w:ascii="Humnst777 Lt BT" w:hAnsi="Humnst777 Lt BT"/>
      <w:sz w:val="22"/>
      <w:lang w:eastAsia="de-DE"/>
    </w:rPr>
  </w:style>
  <w:style w:type="character" w:customStyle="1" w:styleId="FlietextAnwendugsdokuZchn">
    <w:name w:val="Fließtext__Anwendugsdoku Zchn"/>
    <w:link w:val="FlietextAnwendugsdoku"/>
    <w:rsid w:val="00294532"/>
    <w:rPr>
      <w:rFonts w:ascii="Humnst777 Lt BT" w:hAnsi="Humnst777 Lt BT"/>
      <w:sz w:val="22"/>
      <w:lang w:eastAsia="de-DE"/>
    </w:rPr>
  </w:style>
  <w:style w:type="paragraph" w:styleId="TableofFigures">
    <w:name w:val="table of figures"/>
    <w:basedOn w:val="Normal"/>
    <w:next w:val="Normal"/>
    <w:uiPriority w:val="99"/>
    <w:rsid w:val="00334E15"/>
    <w:pPr>
      <w:ind w:left="400" w:hanging="400"/>
    </w:pPr>
  </w:style>
  <w:style w:type="character" w:customStyle="1" w:styleId="Heading5Char">
    <w:name w:val="Heading 5 Char"/>
    <w:basedOn w:val="DefaultParagraphFont"/>
    <w:link w:val="Heading5"/>
    <w:rsid w:val="00FD513D"/>
    <w:rPr>
      <w:rFonts w:ascii="Arial" w:hAnsi="Arial" w:cs="Arial"/>
      <w:iCs/>
      <w:kern w:val="32"/>
      <w:sz w:val="22"/>
      <w:szCs w:val="26"/>
    </w:rPr>
  </w:style>
  <w:style w:type="character" w:customStyle="1" w:styleId="Heading1Char">
    <w:name w:val="Heading 1 Char"/>
    <w:link w:val="Heading1"/>
    <w:rsid w:val="00D13867"/>
    <w:rPr>
      <w:rFonts w:ascii="Arial" w:hAnsi="Arial" w:cs="Arial"/>
      <w:b/>
      <w:bCs/>
      <w:caps/>
      <w:kern w:val="32"/>
      <w:sz w:val="32"/>
      <w:szCs w:val="32"/>
    </w:rPr>
  </w:style>
  <w:style w:type="paragraph" w:customStyle="1" w:styleId="Default">
    <w:name w:val="Default"/>
    <w:rsid w:val="006C2D17"/>
    <w:pPr>
      <w:autoSpaceDE w:val="0"/>
      <w:autoSpaceDN w:val="0"/>
      <w:adjustRightInd w:val="0"/>
    </w:pPr>
    <w:rPr>
      <w:color w:val="000000"/>
      <w:sz w:val="24"/>
      <w:szCs w:val="24"/>
    </w:rPr>
  </w:style>
  <w:style w:type="character" w:styleId="PlaceholderText">
    <w:name w:val="Placeholder Text"/>
    <w:basedOn w:val="DefaultParagraphFont"/>
    <w:uiPriority w:val="99"/>
    <w:rsid w:val="002534CD"/>
    <w:rPr>
      <w:color w:val="808080"/>
    </w:rPr>
  </w:style>
  <w:style w:type="paragraph" w:customStyle="1" w:styleId="Body">
    <w:name w:val="Body"/>
    <w:basedOn w:val="Normal"/>
    <w:rsid w:val="00C47E9A"/>
    <w:pPr>
      <w:overflowPunct/>
      <w:autoSpaceDE/>
      <w:autoSpaceDN/>
      <w:adjustRightInd/>
      <w:spacing w:line="280" w:lineRule="atLeast"/>
      <w:textAlignment w:val="auto"/>
    </w:pPr>
    <w:rPr>
      <w:color w:val="000000"/>
    </w:rPr>
  </w:style>
  <w:style w:type="paragraph" w:customStyle="1" w:styleId="Table">
    <w:name w:val="Table"/>
    <w:basedOn w:val="Heading1"/>
    <w:link w:val="TableZchn"/>
    <w:qFormat/>
    <w:rsid w:val="00C47E9A"/>
    <w:pPr>
      <w:pageBreakBefore w:val="0"/>
      <w:numPr>
        <w:numId w:val="23"/>
      </w:numPr>
      <w:overflowPunct/>
      <w:autoSpaceDE/>
      <w:autoSpaceDN/>
      <w:adjustRightInd/>
      <w:spacing w:before="0" w:after="0"/>
      <w:jc w:val="center"/>
      <w:textAlignment w:val="auto"/>
    </w:pPr>
    <w:rPr>
      <w:rFonts w:cs="Times New Roman"/>
      <w:bCs w:val="0"/>
      <w:caps w:val="0"/>
      <w:kern w:val="28"/>
      <w:sz w:val="20"/>
      <w:szCs w:val="20"/>
    </w:rPr>
  </w:style>
  <w:style w:type="character" w:customStyle="1" w:styleId="Heading4Char">
    <w:name w:val="Heading 4 Char"/>
    <w:basedOn w:val="DefaultParagraphFont"/>
    <w:link w:val="Heading4"/>
    <w:rsid w:val="00B94A53"/>
    <w:rPr>
      <w:rFonts w:ascii="Arial" w:hAnsi="Arial" w:cs="Arial"/>
      <w:iCs/>
      <w:kern w:val="32"/>
      <w:sz w:val="24"/>
      <w:szCs w:val="28"/>
    </w:rPr>
  </w:style>
  <w:style w:type="character" w:customStyle="1" w:styleId="TableZchn">
    <w:name w:val="Table Zchn"/>
    <w:basedOn w:val="DefaultParagraphFont"/>
    <w:link w:val="Table"/>
    <w:rsid w:val="00B94A53"/>
    <w:rPr>
      <w:rFonts w:ascii="Arial" w:hAnsi="Arial"/>
      <w:b/>
      <w:kern w:val="28"/>
    </w:rPr>
  </w:style>
  <w:style w:type="paragraph" w:customStyle="1" w:styleId="TableHeading">
    <w:name w:val="Table Heading"/>
    <w:basedOn w:val="Normal"/>
    <w:link w:val="TableHeadingZchn"/>
    <w:qFormat/>
    <w:rsid w:val="0080058F"/>
    <w:pPr>
      <w:tabs>
        <w:tab w:val="left" w:pos="460"/>
        <w:tab w:val="left" w:pos="1022"/>
        <w:tab w:val="left" w:pos="1598"/>
        <w:tab w:val="left" w:pos="2160"/>
        <w:tab w:val="left" w:pos="2721"/>
        <w:tab w:val="left" w:pos="3297"/>
        <w:tab w:val="left" w:pos="3859"/>
        <w:tab w:val="left" w:pos="4435"/>
        <w:tab w:val="left" w:pos="4996"/>
        <w:tab w:val="left" w:pos="5558"/>
        <w:tab w:val="left" w:pos="6134"/>
        <w:tab w:val="left" w:pos="6696"/>
        <w:tab w:val="left" w:pos="7257"/>
        <w:tab w:val="left" w:pos="7833"/>
      </w:tabs>
    </w:pPr>
    <w:rPr>
      <w:b/>
      <w:bCs/>
    </w:rPr>
  </w:style>
  <w:style w:type="character" w:customStyle="1" w:styleId="TableHeadingZchn">
    <w:name w:val="Table Heading Zchn"/>
    <w:basedOn w:val="DefaultParagraphFont"/>
    <w:link w:val="TableHeading"/>
    <w:rsid w:val="0080058F"/>
    <w:rPr>
      <w:rFonts w:ascii="Arial" w:hAnsi="Arial"/>
      <w:b/>
      <w:bCs/>
    </w:rPr>
  </w:style>
  <w:style w:type="character" w:customStyle="1" w:styleId="Heading6Char">
    <w:name w:val="Heading 6 Char"/>
    <w:basedOn w:val="DefaultParagraphFont"/>
    <w:link w:val="Heading6"/>
    <w:rsid w:val="00220B2B"/>
    <w:rPr>
      <w:rFonts w:ascii="Arial" w:hAnsi="Arial"/>
      <w:bCs/>
      <w:sz w:val="22"/>
      <w:szCs w:val="22"/>
    </w:rPr>
  </w:style>
  <w:style w:type="character" w:customStyle="1" w:styleId="Heading7Char">
    <w:name w:val="Heading 7 Char"/>
    <w:basedOn w:val="DefaultParagraphFont"/>
    <w:link w:val="Heading7"/>
    <w:rsid w:val="00220B2B"/>
    <w:rPr>
      <w:rFonts w:ascii="Arial" w:hAnsi="Arial"/>
      <w:sz w:val="24"/>
      <w:szCs w:val="24"/>
    </w:rPr>
  </w:style>
  <w:style w:type="paragraph" w:customStyle="1" w:styleId="TableCell">
    <w:name w:val="Table Cell"/>
    <w:basedOn w:val="Normal"/>
    <w:link w:val="TableCellChar"/>
    <w:rsid w:val="002211B9"/>
    <w:pPr>
      <w:keepLines/>
      <w:tabs>
        <w:tab w:val="left" w:pos="540"/>
      </w:tabs>
      <w:spacing w:before="20" w:after="20"/>
      <w:jc w:val="center"/>
    </w:pPr>
    <w:rPr>
      <w:rFonts w:ascii="Times New Roman" w:hAnsi="Times New Roman"/>
      <w:lang w:val="x-none" w:eastAsia="x-none"/>
    </w:rPr>
  </w:style>
  <w:style w:type="character" w:customStyle="1" w:styleId="CaptionChar2">
    <w:name w:val="Caption Char2"/>
    <w:aliases w:val="fig:# Char1,tab:# Char1,equ:# Char1"/>
    <w:rsid w:val="002211B9"/>
    <w:rPr>
      <w:rFonts w:eastAsia="Times New Roman"/>
      <w:b/>
      <w:lang w:val="x-none" w:eastAsia="x-none"/>
    </w:rPr>
  </w:style>
  <w:style w:type="character" w:customStyle="1" w:styleId="TableCellChar">
    <w:name w:val="Table Cell Char"/>
    <w:link w:val="TableCell"/>
    <w:locked/>
    <w:rsid w:val="002211B9"/>
    <w:rPr>
      <w:lang w:val="x-none" w:eastAsia="x-none"/>
    </w:rPr>
  </w:style>
  <w:style w:type="character" w:styleId="SubtleEmphasis">
    <w:name w:val="Subtle Emphasis"/>
    <w:basedOn w:val="DefaultParagraphFont"/>
    <w:uiPriority w:val="19"/>
    <w:qFormat/>
    <w:rsid w:val="00797407"/>
    <w:rPr>
      <w:i/>
      <w:iCs/>
      <w:color w:val="808080" w:themeColor="text1" w:themeTint="7F"/>
    </w:rPr>
  </w:style>
  <w:style w:type="character" w:customStyle="1" w:styleId="CommentTextChar">
    <w:name w:val="Comment Text Char"/>
    <w:link w:val="CommentText"/>
    <w:rsid w:val="0006644E"/>
  </w:style>
  <w:style w:type="paragraph" w:customStyle="1" w:styleId="Acronyms1">
    <w:name w:val="Acronyms 1"/>
    <w:basedOn w:val="Normal"/>
    <w:rsid w:val="0006644E"/>
    <w:pPr>
      <w:overflowPunct/>
      <w:autoSpaceDE/>
      <w:autoSpaceDN/>
      <w:adjustRightInd/>
      <w:spacing w:before="60" w:after="120"/>
      <w:ind w:left="2268" w:hanging="2268"/>
      <w:jc w:val="both"/>
      <w:textAlignment w:val="auto"/>
    </w:pPr>
    <w:rPr>
      <w:szCs w:val="24"/>
      <w:lang w:val="en-GB"/>
    </w:rPr>
  </w:style>
  <w:style w:type="paragraph" w:customStyle="1" w:styleId="TableTextLeft">
    <w:name w:val="TableTextLeft"/>
    <w:basedOn w:val="Normal"/>
    <w:link w:val="TableTextLeftZchn"/>
    <w:rsid w:val="0006644E"/>
    <w:pPr>
      <w:overflowPunct/>
      <w:autoSpaceDE/>
      <w:autoSpaceDN/>
      <w:adjustRightInd/>
      <w:spacing w:before="20" w:after="20"/>
      <w:textAlignment w:val="auto"/>
    </w:pPr>
    <w:rPr>
      <w:sz w:val="16"/>
    </w:rPr>
  </w:style>
  <w:style w:type="character" w:customStyle="1" w:styleId="TableTextLeftZchn">
    <w:name w:val="TableTextLeft Zchn"/>
    <w:link w:val="TableTextLeft"/>
    <w:rsid w:val="0006644E"/>
    <w:rPr>
      <w:rFonts w:ascii="Arial" w:hAnsi="Arial"/>
      <w:sz w:val="16"/>
    </w:rPr>
  </w:style>
  <w:style w:type="paragraph" w:customStyle="1" w:styleId="TableHeaderLeft">
    <w:name w:val="TableHeaderLeft"/>
    <w:basedOn w:val="Normal"/>
    <w:rsid w:val="00DF462B"/>
    <w:pPr>
      <w:overflowPunct/>
      <w:autoSpaceDE/>
      <w:autoSpaceDN/>
      <w:adjustRightInd/>
      <w:spacing w:beforeLines="20" w:before="48" w:afterLines="20" w:after="48"/>
      <w:textAlignment w:val="auto"/>
    </w:pPr>
    <w:rPr>
      <w:rFonts w:cs="Arial"/>
      <w:b/>
      <w:bCs/>
      <w:sz w:val="18"/>
      <w:szCs w:val="18"/>
      <w:lang w:val="en-GB" w:eastAsia="de-DE"/>
    </w:rPr>
  </w:style>
  <w:style w:type="paragraph" w:customStyle="1" w:styleId="CoverpageTitle">
    <w:name w:val="Coverpage Title"/>
    <w:basedOn w:val="Normal"/>
    <w:rsid w:val="00D81576"/>
    <w:pPr>
      <w:spacing w:before="360" w:after="360"/>
      <w:jc w:val="center"/>
    </w:pPr>
    <w:rPr>
      <w:b/>
      <w:sz w:val="32"/>
      <w:szCs w:val="32"/>
      <w:lang w:val="en-GB"/>
    </w:rPr>
  </w:style>
  <w:style w:type="paragraph" w:customStyle="1" w:styleId="RERequirement">
    <w:name w:val="RE_Requirement"/>
    <w:basedOn w:val="Heading8"/>
    <w:next w:val="Normal"/>
    <w:qFormat/>
    <w:rsid w:val="00DE2B21"/>
    <w:pPr>
      <w:numPr>
        <w:ilvl w:val="0"/>
        <w:numId w:val="0"/>
      </w:numPr>
      <w:pBdr>
        <w:top w:val="double" w:sz="6" w:space="1" w:color="auto"/>
        <w:bottom w:val="double" w:sz="6" w:space="1" w:color="auto"/>
      </w:pBdr>
      <w:tabs>
        <w:tab w:val="left" w:pos="-720"/>
      </w:tabs>
      <w:suppressAutoHyphens/>
      <w:overflowPunct/>
      <w:autoSpaceDE/>
      <w:autoSpaceDN/>
      <w:adjustRightInd/>
      <w:spacing w:before="0" w:after="120"/>
      <w:textAlignment w:val="auto"/>
    </w:pPr>
    <w:rPr>
      <w:rFonts w:ascii="Univers" w:hAnsi="Univers"/>
      <w:b/>
      <w:iCs w:val="0"/>
      <w:sz w:val="22"/>
      <w:szCs w:val="20"/>
    </w:rPr>
  </w:style>
  <w:style w:type="paragraph" w:customStyle="1" w:styleId="xl44">
    <w:name w:val="xl44"/>
    <w:basedOn w:val="Normal"/>
    <w:rsid w:val="0075423B"/>
    <w:pPr>
      <w:pBdr>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character" w:customStyle="1" w:styleId="Heading2Char">
    <w:name w:val="Heading 2 Char"/>
    <w:basedOn w:val="Heading1Char"/>
    <w:link w:val="Heading2"/>
    <w:rsid w:val="00AB3C8E"/>
    <w:rPr>
      <w:rFonts w:ascii="Arial" w:hAnsi="Arial" w:cs="Arial"/>
      <w:b/>
      <w:bCs w:val="0"/>
      <w:iCs/>
      <w:caps w:val="0"/>
      <w:kern w:val="32"/>
      <w:sz w:val="28"/>
      <w:szCs w:val="28"/>
    </w:rPr>
  </w:style>
  <w:style w:type="character" w:customStyle="1" w:styleId="Heading3Char">
    <w:name w:val="Heading 3 Char"/>
    <w:basedOn w:val="Heading2Char"/>
    <w:link w:val="Heading3"/>
    <w:rsid w:val="00AB3C8E"/>
    <w:rPr>
      <w:rFonts w:ascii="Arial" w:hAnsi="Arial" w:cs="Arial"/>
      <w:b/>
      <w:bCs/>
      <w:iCs/>
      <w:caps w:val="0"/>
      <w:kern w:val="32"/>
      <w:sz w:val="24"/>
      <w:szCs w:val="26"/>
    </w:rPr>
  </w:style>
  <w:style w:type="paragraph" w:customStyle="1" w:styleId="REUserHint">
    <w:name w:val="RE_UserHint"/>
    <w:basedOn w:val="Normal"/>
    <w:next w:val="Normal"/>
    <w:qFormat/>
    <w:rsid w:val="005F08DC"/>
    <w:pPr>
      <w:shd w:val="clear" w:color="auto" w:fill="D6E3BC" w:themeFill="accent3" w:themeFillTint="66"/>
      <w:ind w:left="567" w:hanging="567"/>
    </w:pPr>
    <w:rPr>
      <w:i/>
      <w:color w:val="7F7F7F" w:themeColor="text1" w:themeTint="80"/>
    </w:rPr>
  </w:style>
  <w:style w:type="character" w:styleId="UnresolvedMention">
    <w:name w:val="Unresolved Mention"/>
    <w:basedOn w:val="DefaultParagraphFont"/>
    <w:uiPriority w:val="99"/>
    <w:semiHidden/>
    <w:unhideWhenUsed/>
    <w:rsid w:val="000E3230"/>
    <w:rPr>
      <w:color w:val="605E5C"/>
      <w:shd w:val="clear" w:color="auto" w:fill="E1DFDD"/>
    </w:rPr>
  </w:style>
  <w:style w:type="paragraph" w:customStyle="1" w:styleId="001Mattslevel3list">
    <w:name w:val="001 Matts level 3 list"/>
    <w:basedOn w:val="ListParagraph"/>
    <w:link w:val="001Mattslevel3listChar"/>
    <w:rsid w:val="000B723F"/>
    <w:pPr>
      <w:overflowPunct/>
      <w:autoSpaceDE/>
      <w:autoSpaceDN/>
      <w:adjustRightInd/>
      <w:ind w:left="1224" w:hanging="504"/>
      <w:contextualSpacing/>
      <w:jc w:val="both"/>
      <w:textAlignment w:val="auto"/>
    </w:pPr>
    <w:rPr>
      <w:sz w:val="22"/>
      <w:szCs w:val="22"/>
    </w:rPr>
  </w:style>
  <w:style w:type="character" w:customStyle="1" w:styleId="001Mattslevel3listChar">
    <w:name w:val="001 Matts level 3 list Char"/>
    <w:basedOn w:val="DefaultParagraphFont"/>
    <w:link w:val="001Mattslevel3list"/>
    <w:rsid w:val="000B723F"/>
    <w:rPr>
      <w:rFonts w:ascii="Arial" w:hAnsi="Arial"/>
      <w:sz w:val="22"/>
      <w:szCs w:val="22"/>
    </w:rPr>
  </w:style>
  <w:style w:type="paragraph" w:customStyle="1" w:styleId="RELogSignal">
    <w:name w:val="RE_LogSignal"/>
    <w:basedOn w:val="Heading8"/>
    <w:qFormat/>
    <w:rsid w:val="001D1ED0"/>
    <w:pPr>
      <w:numPr>
        <w:ilvl w:val="0"/>
        <w:numId w:val="0"/>
      </w:numPr>
      <w:pBdr>
        <w:top w:val="double" w:sz="4" w:space="1" w:color="auto"/>
        <w:bottom w:val="double" w:sz="4" w:space="1" w:color="auto"/>
      </w:pBdr>
      <w:tabs>
        <w:tab w:val="left" w:pos="-720"/>
      </w:tabs>
      <w:suppressAutoHyphens/>
      <w:overflowPunct/>
      <w:autoSpaceDE/>
      <w:autoSpaceDN/>
      <w:adjustRightInd/>
      <w:spacing w:before="120" w:after="240"/>
      <w:textAlignment w:val="auto"/>
    </w:pPr>
    <w:rPr>
      <w:rFonts w:ascii="Univers" w:hAnsi="Univers"/>
      <w:b/>
      <w:iCs w:val="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54224">
      <w:bodyDiv w:val="1"/>
      <w:marLeft w:val="0"/>
      <w:marRight w:val="0"/>
      <w:marTop w:val="0"/>
      <w:marBottom w:val="0"/>
      <w:divBdr>
        <w:top w:val="none" w:sz="0" w:space="0" w:color="auto"/>
        <w:left w:val="none" w:sz="0" w:space="0" w:color="auto"/>
        <w:bottom w:val="none" w:sz="0" w:space="0" w:color="auto"/>
        <w:right w:val="none" w:sz="0" w:space="0" w:color="auto"/>
      </w:divBdr>
    </w:div>
    <w:div w:id="146826005">
      <w:bodyDiv w:val="1"/>
      <w:marLeft w:val="150"/>
      <w:marRight w:val="0"/>
      <w:marTop w:val="45"/>
      <w:marBottom w:val="45"/>
      <w:divBdr>
        <w:top w:val="none" w:sz="0" w:space="0" w:color="auto"/>
        <w:left w:val="none" w:sz="0" w:space="0" w:color="auto"/>
        <w:bottom w:val="none" w:sz="0" w:space="0" w:color="auto"/>
        <w:right w:val="none" w:sz="0" w:space="0" w:color="auto"/>
      </w:divBdr>
    </w:div>
    <w:div w:id="219220519">
      <w:bodyDiv w:val="1"/>
      <w:marLeft w:val="0"/>
      <w:marRight w:val="0"/>
      <w:marTop w:val="0"/>
      <w:marBottom w:val="0"/>
      <w:divBdr>
        <w:top w:val="none" w:sz="0" w:space="0" w:color="auto"/>
        <w:left w:val="none" w:sz="0" w:space="0" w:color="auto"/>
        <w:bottom w:val="none" w:sz="0" w:space="0" w:color="auto"/>
        <w:right w:val="none" w:sz="0" w:space="0" w:color="auto"/>
      </w:divBdr>
    </w:div>
    <w:div w:id="230117166">
      <w:bodyDiv w:val="1"/>
      <w:marLeft w:val="0"/>
      <w:marRight w:val="0"/>
      <w:marTop w:val="0"/>
      <w:marBottom w:val="0"/>
      <w:divBdr>
        <w:top w:val="none" w:sz="0" w:space="0" w:color="auto"/>
        <w:left w:val="none" w:sz="0" w:space="0" w:color="auto"/>
        <w:bottom w:val="none" w:sz="0" w:space="0" w:color="auto"/>
        <w:right w:val="none" w:sz="0" w:space="0" w:color="auto"/>
      </w:divBdr>
    </w:div>
    <w:div w:id="235867333">
      <w:bodyDiv w:val="1"/>
      <w:marLeft w:val="0"/>
      <w:marRight w:val="0"/>
      <w:marTop w:val="0"/>
      <w:marBottom w:val="0"/>
      <w:divBdr>
        <w:top w:val="none" w:sz="0" w:space="0" w:color="auto"/>
        <w:left w:val="none" w:sz="0" w:space="0" w:color="auto"/>
        <w:bottom w:val="none" w:sz="0" w:space="0" w:color="auto"/>
        <w:right w:val="none" w:sz="0" w:space="0" w:color="auto"/>
      </w:divBdr>
    </w:div>
    <w:div w:id="312025862">
      <w:bodyDiv w:val="1"/>
      <w:marLeft w:val="0"/>
      <w:marRight w:val="0"/>
      <w:marTop w:val="0"/>
      <w:marBottom w:val="0"/>
      <w:divBdr>
        <w:top w:val="none" w:sz="0" w:space="0" w:color="auto"/>
        <w:left w:val="none" w:sz="0" w:space="0" w:color="auto"/>
        <w:bottom w:val="none" w:sz="0" w:space="0" w:color="auto"/>
        <w:right w:val="none" w:sz="0" w:space="0" w:color="auto"/>
      </w:divBdr>
    </w:div>
    <w:div w:id="313530841">
      <w:bodyDiv w:val="1"/>
      <w:marLeft w:val="0"/>
      <w:marRight w:val="0"/>
      <w:marTop w:val="0"/>
      <w:marBottom w:val="0"/>
      <w:divBdr>
        <w:top w:val="none" w:sz="0" w:space="0" w:color="auto"/>
        <w:left w:val="none" w:sz="0" w:space="0" w:color="auto"/>
        <w:bottom w:val="none" w:sz="0" w:space="0" w:color="auto"/>
        <w:right w:val="none" w:sz="0" w:space="0" w:color="auto"/>
      </w:divBdr>
    </w:div>
    <w:div w:id="372392743">
      <w:bodyDiv w:val="1"/>
      <w:marLeft w:val="0"/>
      <w:marRight w:val="0"/>
      <w:marTop w:val="0"/>
      <w:marBottom w:val="0"/>
      <w:divBdr>
        <w:top w:val="none" w:sz="0" w:space="0" w:color="auto"/>
        <w:left w:val="none" w:sz="0" w:space="0" w:color="auto"/>
        <w:bottom w:val="none" w:sz="0" w:space="0" w:color="auto"/>
        <w:right w:val="none" w:sz="0" w:space="0" w:color="auto"/>
      </w:divBdr>
    </w:div>
    <w:div w:id="419329828">
      <w:bodyDiv w:val="1"/>
      <w:marLeft w:val="0"/>
      <w:marRight w:val="0"/>
      <w:marTop w:val="0"/>
      <w:marBottom w:val="0"/>
      <w:divBdr>
        <w:top w:val="none" w:sz="0" w:space="0" w:color="auto"/>
        <w:left w:val="none" w:sz="0" w:space="0" w:color="auto"/>
        <w:bottom w:val="none" w:sz="0" w:space="0" w:color="auto"/>
        <w:right w:val="none" w:sz="0" w:space="0" w:color="auto"/>
      </w:divBdr>
    </w:div>
    <w:div w:id="481436093">
      <w:bodyDiv w:val="1"/>
      <w:marLeft w:val="0"/>
      <w:marRight w:val="0"/>
      <w:marTop w:val="0"/>
      <w:marBottom w:val="0"/>
      <w:divBdr>
        <w:top w:val="none" w:sz="0" w:space="0" w:color="auto"/>
        <w:left w:val="none" w:sz="0" w:space="0" w:color="auto"/>
        <w:bottom w:val="none" w:sz="0" w:space="0" w:color="auto"/>
        <w:right w:val="none" w:sz="0" w:space="0" w:color="auto"/>
      </w:divBdr>
    </w:div>
    <w:div w:id="491682091">
      <w:bodyDiv w:val="1"/>
      <w:marLeft w:val="0"/>
      <w:marRight w:val="0"/>
      <w:marTop w:val="0"/>
      <w:marBottom w:val="0"/>
      <w:divBdr>
        <w:top w:val="none" w:sz="0" w:space="0" w:color="auto"/>
        <w:left w:val="none" w:sz="0" w:space="0" w:color="auto"/>
        <w:bottom w:val="none" w:sz="0" w:space="0" w:color="auto"/>
        <w:right w:val="none" w:sz="0" w:space="0" w:color="auto"/>
      </w:divBdr>
    </w:div>
    <w:div w:id="588277254">
      <w:bodyDiv w:val="1"/>
      <w:marLeft w:val="0"/>
      <w:marRight w:val="0"/>
      <w:marTop w:val="0"/>
      <w:marBottom w:val="0"/>
      <w:divBdr>
        <w:top w:val="none" w:sz="0" w:space="0" w:color="auto"/>
        <w:left w:val="none" w:sz="0" w:space="0" w:color="auto"/>
        <w:bottom w:val="none" w:sz="0" w:space="0" w:color="auto"/>
        <w:right w:val="none" w:sz="0" w:space="0" w:color="auto"/>
      </w:divBdr>
    </w:div>
    <w:div w:id="629047292">
      <w:bodyDiv w:val="1"/>
      <w:marLeft w:val="0"/>
      <w:marRight w:val="0"/>
      <w:marTop w:val="0"/>
      <w:marBottom w:val="0"/>
      <w:divBdr>
        <w:top w:val="none" w:sz="0" w:space="0" w:color="auto"/>
        <w:left w:val="none" w:sz="0" w:space="0" w:color="auto"/>
        <w:bottom w:val="none" w:sz="0" w:space="0" w:color="auto"/>
        <w:right w:val="none" w:sz="0" w:space="0" w:color="auto"/>
      </w:divBdr>
    </w:div>
    <w:div w:id="660353824">
      <w:bodyDiv w:val="1"/>
      <w:marLeft w:val="0"/>
      <w:marRight w:val="0"/>
      <w:marTop w:val="0"/>
      <w:marBottom w:val="0"/>
      <w:divBdr>
        <w:top w:val="none" w:sz="0" w:space="0" w:color="auto"/>
        <w:left w:val="none" w:sz="0" w:space="0" w:color="auto"/>
        <w:bottom w:val="none" w:sz="0" w:space="0" w:color="auto"/>
        <w:right w:val="none" w:sz="0" w:space="0" w:color="auto"/>
      </w:divBdr>
    </w:div>
    <w:div w:id="684402133">
      <w:bodyDiv w:val="1"/>
      <w:marLeft w:val="0"/>
      <w:marRight w:val="0"/>
      <w:marTop w:val="0"/>
      <w:marBottom w:val="0"/>
      <w:divBdr>
        <w:top w:val="none" w:sz="0" w:space="0" w:color="auto"/>
        <w:left w:val="none" w:sz="0" w:space="0" w:color="auto"/>
        <w:bottom w:val="none" w:sz="0" w:space="0" w:color="auto"/>
        <w:right w:val="none" w:sz="0" w:space="0" w:color="auto"/>
      </w:divBdr>
    </w:div>
    <w:div w:id="820119069">
      <w:bodyDiv w:val="1"/>
      <w:marLeft w:val="0"/>
      <w:marRight w:val="0"/>
      <w:marTop w:val="0"/>
      <w:marBottom w:val="0"/>
      <w:divBdr>
        <w:top w:val="none" w:sz="0" w:space="0" w:color="auto"/>
        <w:left w:val="none" w:sz="0" w:space="0" w:color="auto"/>
        <w:bottom w:val="none" w:sz="0" w:space="0" w:color="auto"/>
        <w:right w:val="none" w:sz="0" w:space="0" w:color="auto"/>
      </w:divBdr>
    </w:div>
    <w:div w:id="965045252">
      <w:bodyDiv w:val="1"/>
      <w:marLeft w:val="0"/>
      <w:marRight w:val="0"/>
      <w:marTop w:val="0"/>
      <w:marBottom w:val="0"/>
      <w:divBdr>
        <w:top w:val="none" w:sz="0" w:space="0" w:color="auto"/>
        <w:left w:val="none" w:sz="0" w:space="0" w:color="auto"/>
        <w:bottom w:val="none" w:sz="0" w:space="0" w:color="auto"/>
        <w:right w:val="none" w:sz="0" w:space="0" w:color="auto"/>
      </w:divBdr>
    </w:div>
    <w:div w:id="972096606">
      <w:bodyDiv w:val="1"/>
      <w:marLeft w:val="0"/>
      <w:marRight w:val="0"/>
      <w:marTop w:val="0"/>
      <w:marBottom w:val="0"/>
      <w:divBdr>
        <w:top w:val="none" w:sz="0" w:space="0" w:color="auto"/>
        <w:left w:val="none" w:sz="0" w:space="0" w:color="auto"/>
        <w:bottom w:val="none" w:sz="0" w:space="0" w:color="auto"/>
        <w:right w:val="none" w:sz="0" w:space="0" w:color="auto"/>
      </w:divBdr>
    </w:div>
    <w:div w:id="1050961062">
      <w:bodyDiv w:val="1"/>
      <w:marLeft w:val="0"/>
      <w:marRight w:val="0"/>
      <w:marTop w:val="0"/>
      <w:marBottom w:val="0"/>
      <w:divBdr>
        <w:top w:val="none" w:sz="0" w:space="0" w:color="auto"/>
        <w:left w:val="none" w:sz="0" w:space="0" w:color="auto"/>
        <w:bottom w:val="none" w:sz="0" w:space="0" w:color="auto"/>
        <w:right w:val="none" w:sz="0" w:space="0" w:color="auto"/>
      </w:divBdr>
    </w:div>
    <w:div w:id="1155876066">
      <w:bodyDiv w:val="1"/>
      <w:marLeft w:val="0"/>
      <w:marRight w:val="0"/>
      <w:marTop w:val="0"/>
      <w:marBottom w:val="0"/>
      <w:divBdr>
        <w:top w:val="none" w:sz="0" w:space="0" w:color="auto"/>
        <w:left w:val="none" w:sz="0" w:space="0" w:color="auto"/>
        <w:bottom w:val="none" w:sz="0" w:space="0" w:color="auto"/>
        <w:right w:val="none" w:sz="0" w:space="0" w:color="auto"/>
      </w:divBdr>
    </w:div>
    <w:div w:id="1191381278">
      <w:bodyDiv w:val="1"/>
      <w:marLeft w:val="0"/>
      <w:marRight w:val="0"/>
      <w:marTop w:val="0"/>
      <w:marBottom w:val="0"/>
      <w:divBdr>
        <w:top w:val="none" w:sz="0" w:space="0" w:color="auto"/>
        <w:left w:val="none" w:sz="0" w:space="0" w:color="auto"/>
        <w:bottom w:val="none" w:sz="0" w:space="0" w:color="auto"/>
        <w:right w:val="none" w:sz="0" w:space="0" w:color="auto"/>
      </w:divBdr>
    </w:div>
    <w:div w:id="1332488563">
      <w:bodyDiv w:val="1"/>
      <w:marLeft w:val="0"/>
      <w:marRight w:val="0"/>
      <w:marTop w:val="0"/>
      <w:marBottom w:val="0"/>
      <w:divBdr>
        <w:top w:val="none" w:sz="0" w:space="0" w:color="auto"/>
        <w:left w:val="none" w:sz="0" w:space="0" w:color="auto"/>
        <w:bottom w:val="none" w:sz="0" w:space="0" w:color="auto"/>
        <w:right w:val="none" w:sz="0" w:space="0" w:color="auto"/>
      </w:divBdr>
      <w:divsChild>
        <w:div w:id="183783902">
          <w:marLeft w:val="0"/>
          <w:marRight w:val="0"/>
          <w:marTop w:val="0"/>
          <w:marBottom w:val="0"/>
          <w:divBdr>
            <w:top w:val="none" w:sz="0" w:space="0" w:color="auto"/>
            <w:left w:val="none" w:sz="0" w:space="0" w:color="auto"/>
            <w:bottom w:val="none" w:sz="0" w:space="0" w:color="auto"/>
            <w:right w:val="none" w:sz="0" w:space="0" w:color="auto"/>
          </w:divBdr>
          <w:divsChild>
            <w:div w:id="509300892">
              <w:marLeft w:val="0"/>
              <w:marRight w:val="0"/>
              <w:marTop w:val="0"/>
              <w:marBottom w:val="0"/>
              <w:divBdr>
                <w:top w:val="none" w:sz="0" w:space="0" w:color="auto"/>
                <w:left w:val="none" w:sz="0" w:space="0" w:color="auto"/>
                <w:bottom w:val="none" w:sz="0" w:space="0" w:color="auto"/>
                <w:right w:val="none" w:sz="0" w:space="0" w:color="auto"/>
              </w:divBdr>
              <w:divsChild>
                <w:div w:id="567766244">
                  <w:marLeft w:val="0"/>
                  <w:marRight w:val="0"/>
                  <w:marTop w:val="0"/>
                  <w:marBottom w:val="0"/>
                  <w:divBdr>
                    <w:top w:val="none" w:sz="0" w:space="0" w:color="auto"/>
                    <w:left w:val="none" w:sz="0" w:space="0" w:color="auto"/>
                    <w:bottom w:val="none" w:sz="0" w:space="0" w:color="auto"/>
                    <w:right w:val="none" w:sz="0" w:space="0" w:color="auto"/>
                  </w:divBdr>
                  <w:divsChild>
                    <w:div w:id="12819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722732">
      <w:bodyDiv w:val="1"/>
      <w:marLeft w:val="0"/>
      <w:marRight w:val="0"/>
      <w:marTop w:val="0"/>
      <w:marBottom w:val="0"/>
      <w:divBdr>
        <w:top w:val="none" w:sz="0" w:space="0" w:color="auto"/>
        <w:left w:val="none" w:sz="0" w:space="0" w:color="auto"/>
        <w:bottom w:val="none" w:sz="0" w:space="0" w:color="auto"/>
        <w:right w:val="none" w:sz="0" w:space="0" w:color="auto"/>
      </w:divBdr>
    </w:div>
    <w:div w:id="1880430641">
      <w:bodyDiv w:val="1"/>
      <w:marLeft w:val="0"/>
      <w:marRight w:val="0"/>
      <w:marTop w:val="0"/>
      <w:marBottom w:val="0"/>
      <w:divBdr>
        <w:top w:val="none" w:sz="0" w:space="0" w:color="auto"/>
        <w:left w:val="none" w:sz="0" w:space="0" w:color="auto"/>
        <w:bottom w:val="none" w:sz="0" w:space="0" w:color="auto"/>
        <w:right w:val="none" w:sz="0" w:space="0" w:color="auto"/>
      </w:divBdr>
    </w:div>
    <w:div w:id="1959294443">
      <w:bodyDiv w:val="1"/>
      <w:marLeft w:val="0"/>
      <w:marRight w:val="0"/>
      <w:marTop w:val="0"/>
      <w:marBottom w:val="0"/>
      <w:divBdr>
        <w:top w:val="none" w:sz="0" w:space="0" w:color="auto"/>
        <w:left w:val="none" w:sz="0" w:space="0" w:color="auto"/>
        <w:bottom w:val="none" w:sz="0" w:space="0" w:color="auto"/>
        <w:right w:val="none" w:sz="0" w:space="0" w:color="auto"/>
      </w:divBdr>
    </w:div>
    <w:div w:id="1996102732">
      <w:bodyDiv w:val="1"/>
      <w:marLeft w:val="0"/>
      <w:marRight w:val="0"/>
      <w:marTop w:val="0"/>
      <w:marBottom w:val="0"/>
      <w:divBdr>
        <w:top w:val="none" w:sz="0" w:space="0" w:color="auto"/>
        <w:left w:val="none" w:sz="0" w:space="0" w:color="auto"/>
        <w:bottom w:val="none" w:sz="0" w:space="0" w:color="auto"/>
        <w:right w:val="none" w:sz="0" w:space="0" w:color="auto"/>
      </w:divBdr>
    </w:div>
    <w:div w:id="2071880313">
      <w:bodyDiv w:val="1"/>
      <w:marLeft w:val="0"/>
      <w:marRight w:val="0"/>
      <w:marTop w:val="0"/>
      <w:marBottom w:val="0"/>
      <w:divBdr>
        <w:top w:val="none" w:sz="0" w:space="0" w:color="auto"/>
        <w:left w:val="none" w:sz="0" w:space="0" w:color="auto"/>
        <w:bottom w:val="none" w:sz="0" w:space="0" w:color="auto"/>
        <w:right w:val="none" w:sz="0" w:space="0" w:color="auto"/>
      </w:divBdr>
    </w:div>
    <w:div w:id="2125071846">
      <w:bodyDiv w:val="1"/>
      <w:marLeft w:val="0"/>
      <w:marRight w:val="0"/>
      <w:marTop w:val="0"/>
      <w:marBottom w:val="0"/>
      <w:divBdr>
        <w:top w:val="none" w:sz="0" w:space="0" w:color="auto"/>
        <w:left w:val="none" w:sz="0" w:space="0" w:color="auto"/>
        <w:bottom w:val="none" w:sz="0" w:space="0" w:color="auto"/>
        <w:right w:val="none" w:sz="0" w:space="0" w:color="auto"/>
      </w:divBdr>
    </w:div>
    <w:div w:id="214323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wiki.ford.com/display/RequirementsEngineering/Requirements+Engineering+for+SW+Enabled+Features" TargetMode="External"/><Relationship Id="rId39" Type="http://schemas.openxmlformats.org/officeDocument/2006/relationships/hyperlink" Target="http://wiki.ford.com/pages/viewpage.action?pageId=110594919&amp;src=contextnavpagetreemode" TargetMode="External"/><Relationship Id="rId21" Type="http://schemas.openxmlformats.org/officeDocument/2006/relationships/hyperlink" Target="http://wiki.ford.com/display/RequirementsEngineering/Requirements+Engineering+for+SW+Enabled+Features" TargetMode="External"/><Relationship Id="rId34" Type="http://schemas.openxmlformats.org/officeDocument/2006/relationships/hyperlink" Target="http://wiki.ford.com/display/RequirementsEngineering/Variant+Management" TargetMode="External"/><Relationship Id="rId42" Type="http://schemas.openxmlformats.org/officeDocument/2006/relationships/package" Target="embeddings/Microsoft_Visio_Drawing.vsdx"/><Relationship Id="rId47" Type="http://schemas.openxmlformats.org/officeDocument/2006/relationships/hyperlink" Target="http://wiki.ford.com/display/RequirementsEngineering/Activity+Diagram?src=contextnavpagetreemode" TargetMode="External"/><Relationship Id="rId50" Type="http://schemas.openxmlformats.org/officeDocument/2006/relationships/hyperlink" Target="http://wiki.ford.com/display/RequirementsEngineering/How+to+use+the+Specification+Templates" TargetMode="External"/><Relationship Id="rId55" Type="http://schemas.openxmlformats.org/officeDocument/2006/relationships/hyperlink" Target="https://www.fedewb.ford.com/" TargetMode="External"/><Relationship Id="rId63" Type="http://schemas.openxmlformats.org/officeDocument/2006/relationships/hyperlink" Target="http://wiki.ford.com/display/RequirementsEngineering/Requirements+Attributes" TargetMode="External"/><Relationship Id="rId68" Type="http://schemas.openxmlformats.org/officeDocument/2006/relationships/hyperlink" Target="http://wiki.ford.com/display/RequirementsEngineering/Adding+an+Encoding+Type" TargetMode="External"/><Relationship Id="rId7" Type="http://schemas.openxmlformats.org/officeDocument/2006/relationships/settings" Target="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wiki.ford.com/display/RequirementsEngineering/Requirements+Attributes?src=contextnavpagetreemode" TargetMode="External"/><Relationship Id="rId11" Type="http://schemas.openxmlformats.org/officeDocument/2006/relationships/hyperlink" Target="mailto:hllusho@ford.com" TargetMode="External"/><Relationship Id="rId24" Type="http://schemas.openxmlformats.org/officeDocument/2006/relationships/hyperlink" Target="http://wiki.ford.com/display/RequirementsEngineering/Stakeholder+Analysis" TargetMode="External"/><Relationship Id="rId32" Type="http://schemas.openxmlformats.org/officeDocument/2006/relationships/hyperlink" Target="http://wiki.ford.com/display/RequirementsEngineering/Glossary?src=contextnavpagetreemode" TargetMode="External"/><Relationship Id="rId37" Type="http://schemas.openxmlformats.org/officeDocument/2006/relationships/hyperlink" Target="http://wiki.ford.com/display/RequirementsEngineering/Adding+a+Logical+Signal+or+Parameter" TargetMode="External"/><Relationship Id="rId40" Type="http://schemas.openxmlformats.org/officeDocument/2006/relationships/hyperlink" Target="http://wiki.ford.com/display/RequirementsEngineering/State+Charts?src=contextnavpagetreemode" TargetMode="External"/><Relationship Id="rId45" Type="http://schemas.openxmlformats.org/officeDocument/2006/relationships/image" Target="media/image5.emf"/><Relationship Id="rId53" Type="http://schemas.openxmlformats.org/officeDocument/2006/relationships/hyperlink" Target="http://wiki.ford.com/display/RequirementsEngineering/Requirements+Attributes" TargetMode="External"/><Relationship Id="rId58" Type="http://schemas.openxmlformats.org/officeDocument/2006/relationships/hyperlink" Target="http://wiki.ford.com/display/RequirementsEngineering/Requirements+Attributes" TargetMode="External"/><Relationship Id="rId66" Type="http://schemas.openxmlformats.org/officeDocument/2006/relationships/hyperlink" Target="http://wiki.ford.com/display/RequirementsEngineering/Adding+a+Logical+Signal+or+Parameter"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wiki.ford.com/display/RequirementsEngineering/How+to+use+the+Specification+Templates" TargetMode="External"/><Relationship Id="rId28" Type="http://schemas.openxmlformats.org/officeDocument/2006/relationships/hyperlink" Target="http://wiki.ford.com/pages/viewpage.action?pageId=104991616&amp;src=contextnavpagetreemode" TargetMode="External"/><Relationship Id="rId36" Type="http://schemas.openxmlformats.org/officeDocument/2006/relationships/oleObject" Target="embeddings/Microsoft_Visio_2003-2010_Drawing.vsd"/><Relationship Id="rId49" Type="http://schemas.openxmlformats.org/officeDocument/2006/relationships/hyperlink" Target="https://pd3.spt.ford.com/sites/SystemsEngineering/SEC/sysml-teamsite/SysML%20Wiki/Sequence%20Diagram%20Basics.aspx" TargetMode="External"/><Relationship Id="rId57" Type="http://schemas.openxmlformats.org/officeDocument/2006/relationships/hyperlink" Target="http://wiki.ford.com/display/RequirementsEngineering/Requirements+Attributes" TargetMode="External"/><Relationship Id="rId61" Type="http://schemas.openxmlformats.org/officeDocument/2006/relationships/hyperlink" Target="http://wiki.ford.com/display/RequirementsEngineering/Requirements+Attributes" TargetMode="External"/><Relationship Id="rId10" Type="http://schemas.openxmlformats.org/officeDocument/2006/relationships/endnotes" Target="endnotes.xml"/><Relationship Id="rId19" Type="http://schemas.openxmlformats.org/officeDocument/2006/relationships/hyperlink" Target="http://wiki.ford.com/display/RequirementsEngineering/Specification+templates" TargetMode="External"/><Relationship Id="rId31" Type="http://schemas.openxmlformats.org/officeDocument/2006/relationships/hyperlink" Target="http://www.ieee.org/documents/ieeecitationref.pdf" TargetMode="External"/><Relationship Id="rId44" Type="http://schemas.openxmlformats.org/officeDocument/2006/relationships/package" Target="embeddings/Microsoft_Visio_Drawing1.vsdx"/><Relationship Id="rId52" Type="http://schemas.openxmlformats.org/officeDocument/2006/relationships/hyperlink" Target="http://wiki.ford.com/display/RequirementsEngineering/Requirements+Attributes" TargetMode="External"/><Relationship Id="rId60" Type="http://schemas.openxmlformats.org/officeDocument/2006/relationships/hyperlink" Target="http://wiki.ford.com/display/RequirementsEngineering/Requirements+Attributes" TargetMode="External"/><Relationship Id="rId65" Type="http://schemas.openxmlformats.org/officeDocument/2006/relationships/hyperlink" Target="http://www.fgti.ford.com/client/NewFGTI/CopyrightNotice.html" TargetMode="Externa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ww.vsemweb.ford.com:443/tc/launchapp?-attach=true&amp;-s=226TCSession&amp;-o=ZmZNi0JHx3NrTDAAAAAAAAAAAAA" TargetMode="External"/><Relationship Id="rId27" Type="http://schemas.openxmlformats.org/officeDocument/2006/relationships/hyperlink" Target="http://wiki.ford.com/display/RequirementsEngineering/How+to+use+the+Specification+Templates?src=contextnavpagetreemode" TargetMode="External"/><Relationship Id="rId30" Type="http://schemas.openxmlformats.org/officeDocument/2006/relationships/hyperlink" Target="https://www.fede.ford.com/awc/" TargetMode="External"/><Relationship Id="rId35" Type="http://schemas.openxmlformats.org/officeDocument/2006/relationships/image" Target="media/image2.emf"/><Relationship Id="rId43" Type="http://schemas.openxmlformats.org/officeDocument/2006/relationships/image" Target="media/image4.emf"/><Relationship Id="rId48" Type="http://schemas.openxmlformats.org/officeDocument/2006/relationships/hyperlink" Target="http://wiki.ford.com/display/RequirementsEngineering/Sequence+Chart?src=contextnavpagetreemode" TargetMode="External"/><Relationship Id="rId56" Type="http://schemas.openxmlformats.org/officeDocument/2006/relationships/hyperlink" Target="http://wiki.ford.com/display/RequirementsEngineering/Requirements+Attributes" TargetMode="External"/><Relationship Id="rId64" Type="http://schemas.openxmlformats.org/officeDocument/2006/relationships/hyperlink" Target="https://pd3.spt.ford.com/sites/GlobalFunctionalSafety/Pages/default.aspx" TargetMode="External"/><Relationship Id="rId69" Type="http://schemas.openxmlformats.org/officeDocument/2006/relationships/header" Target="header4.xml"/><Relationship Id="rId8" Type="http://schemas.openxmlformats.org/officeDocument/2006/relationships/webSettings" Target="webSettings.xml"/><Relationship Id="rId51" Type="http://schemas.openxmlformats.org/officeDocument/2006/relationships/hyperlink" Target="http://wiki.ford.com/display/RequirementsEngineering/How+to+write+better+requirements?src=contextnavpagetreemode" TargetMode="External"/><Relationship Id="rId72" Type="http://schemas.openxmlformats.org/officeDocument/2006/relationships/glossaryDocument" Target="glossary/document.xml"/><Relationship Id="rId3" Type="http://schemas.openxmlformats.org/officeDocument/2006/relationships/customXml" Target="../customXml/item3.xml"/><Relationship Id="rId12" Type="http://schemas.openxmlformats.org/officeDocument/2006/relationships/hyperlink" Target="mailto:Kcunni16@ford.com" TargetMode="External"/><Relationship Id="rId17" Type="http://schemas.openxmlformats.org/officeDocument/2006/relationships/header" Target="header3.xml"/><Relationship Id="rId25" Type="http://schemas.openxmlformats.org/officeDocument/2006/relationships/hyperlink" Target="http://wiki.ford.com/display/RequirementsEngineering/Specification+templates" TargetMode="External"/><Relationship Id="rId33" Type="http://schemas.openxmlformats.org/officeDocument/2006/relationships/hyperlink" Target="http://wiki.ford.com/display/RequirementsEngineering/Glossary?src=contextnavpagetreemode" TargetMode="External"/><Relationship Id="rId38" Type="http://schemas.openxmlformats.org/officeDocument/2006/relationships/hyperlink" Target="http://wiki.ford.com/display/RequirementsEngineering/Adding+a+Logical+Signal+or+Parameter" TargetMode="External"/><Relationship Id="rId46" Type="http://schemas.openxmlformats.org/officeDocument/2006/relationships/package" Target="embeddings/Microsoft_Visio_Drawing2.vsdx"/><Relationship Id="rId59" Type="http://schemas.openxmlformats.org/officeDocument/2006/relationships/hyperlink" Target="http://wiki.ford.com/display/RequirementsEngineering/Requirements+Attributes" TargetMode="External"/><Relationship Id="rId67" Type="http://schemas.openxmlformats.org/officeDocument/2006/relationships/hyperlink" Target="http://wiki.ford.com/display/RequirementsEngineering/Adding+a+Logical+Signal+or+Parameter" TargetMode="External"/><Relationship Id="rId20" Type="http://schemas.openxmlformats.org/officeDocument/2006/relationships/hyperlink" Target="http://wiki.ford.com/display/RequirementsEngineering/How+to+use+the+Specification+Templates?src=contextnavpagetreemode" TargetMode="External"/><Relationship Id="rId41" Type="http://schemas.openxmlformats.org/officeDocument/2006/relationships/image" Target="media/image3.emf"/><Relationship Id="rId54" Type="http://schemas.openxmlformats.org/officeDocument/2006/relationships/hyperlink" Target="http://wiki.ford.com/display/RequirementsEngineering/Requirements+Attributes" TargetMode="External"/><Relationship Id="rId62" Type="http://schemas.openxmlformats.org/officeDocument/2006/relationships/hyperlink" Target="http://wiki.ford.com/pages/viewpage.action?pageId=176397025" TargetMode="External"/><Relationship Id="rId7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ajjar\Downloads\_FunctionSpec_Template_v6-1a%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894A912BDA4AEAB837053DFCDE5300"/>
        <w:category>
          <w:name w:val="General"/>
          <w:gallery w:val="placeholder"/>
        </w:category>
        <w:types>
          <w:type w:val="bbPlcHdr"/>
        </w:types>
        <w:behaviors>
          <w:behavior w:val="content"/>
        </w:behaviors>
        <w:guid w:val="{516DCF19-0604-43D1-899C-2E11DC2550DB}"/>
      </w:docPartPr>
      <w:docPartBody>
        <w:p w:rsidR="009866F7" w:rsidRDefault="00A03777" w:rsidP="00A03777">
          <w:pPr>
            <w:pStyle w:val="C6894A912BDA4AEAB837053DFCDE5300"/>
          </w:pPr>
          <w:r w:rsidRPr="004051D0">
            <w:rPr>
              <w:rStyle w:val="PlaceholderText"/>
              <w:rFonts w:ascii="Arial" w:hAnsi="Arial" w:cs="Arial"/>
              <w:vanish/>
              <w:color w:val="000000" w:themeColor="text1"/>
              <w:sz w:val="16"/>
              <w:szCs w:val="16"/>
            </w:rPr>
            <w:t>Choose an item.</w:t>
          </w:r>
        </w:p>
      </w:docPartBody>
    </w:docPart>
    <w:docPart>
      <w:docPartPr>
        <w:name w:val="5905303946144E96A688E8E2DD0CE3C2"/>
        <w:category>
          <w:name w:val="General"/>
          <w:gallery w:val="placeholder"/>
        </w:category>
        <w:types>
          <w:type w:val="bbPlcHdr"/>
        </w:types>
        <w:behaviors>
          <w:behavior w:val="content"/>
        </w:behaviors>
        <w:guid w:val="{9C52AC67-AB99-4992-B253-B35402D10F7F}"/>
      </w:docPartPr>
      <w:docPartBody>
        <w:p w:rsidR="009866F7" w:rsidRDefault="00A03777" w:rsidP="00A03777">
          <w:pPr>
            <w:pStyle w:val="5905303946144E96A688E8E2DD0CE3C2"/>
          </w:pPr>
          <w:r w:rsidRPr="004051D0">
            <w:rPr>
              <w:rStyle w:val="PlaceholderText"/>
              <w:rFonts w:ascii="Arial" w:hAnsi="Arial" w:cs="Arial"/>
              <w:vanish/>
              <w:color w:val="000000" w:themeColor="text1"/>
              <w:sz w:val="16"/>
              <w:szCs w:val="18"/>
            </w:rPr>
            <w:t>Choose an item.</w:t>
          </w:r>
        </w:p>
      </w:docPartBody>
    </w:docPart>
    <w:docPart>
      <w:docPartPr>
        <w:name w:val="C4CCA2A371964D63BEC74F64E90C3FA3"/>
        <w:category>
          <w:name w:val="General"/>
          <w:gallery w:val="placeholder"/>
        </w:category>
        <w:types>
          <w:type w:val="bbPlcHdr"/>
        </w:types>
        <w:behaviors>
          <w:behavior w:val="content"/>
        </w:behaviors>
        <w:guid w:val="{B3B32D18-EB0F-49C9-99D7-5A8819E2243F}"/>
      </w:docPartPr>
      <w:docPartBody>
        <w:p w:rsidR="009866F7" w:rsidRDefault="00A03777" w:rsidP="00A03777">
          <w:pPr>
            <w:pStyle w:val="C4CCA2A371964D63BEC74F64E90C3FA3"/>
          </w:pPr>
          <w:r w:rsidRPr="004051D0">
            <w:rPr>
              <w:rFonts w:ascii="Arial" w:hAnsi="Arial" w:cs="Arial"/>
              <w:vanish/>
              <w:color w:val="000000" w:themeColor="text1"/>
              <w:sz w:val="16"/>
              <w:szCs w:val="14"/>
            </w:rPr>
            <w:t>Choose an item.</w:t>
          </w:r>
        </w:p>
      </w:docPartBody>
    </w:docPart>
    <w:docPart>
      <w:docPartPr>
        <w:name w:val="8BE1784E20434A6595C674A45E4B3AB3"/>
        <w:category>
          <w:name w:val="General"/>
          <w:gallery w:val="placeholder"/>
        </w:category>
        <w:types>
          <w:type w:val="bbPlcHdr"/>
        </w:types>
        <w:behaviors>
          <w:behavior w:val="content"/>
        </w:behaviors>
        <w:guid w:val="{15650F80-767F-414E-81AF-A43B9BC68583}"/>
      </w:docPartPr>
      <w:docPartBody>
        <w:p w:rsidR="009866F7" w:rsidRDefault="00A03777" w:rsidP="00A03777">
          <w:pPr>
            <w:pStyle w:val="8BE1784E20434A6595C674A45E4B3AB3"/>
          </w:pPr>
          <w:r w:rsidRPr="004051D0">
            <w:rPr>
              <w:rStyle w:val="PlaceholderText"/>
              <w:rFonts w:ascii="Arial" w:hAnsi="Arial" w:cs="Arial"/>
              <w:vanish/>
              <w:color w:val="000000" w:themeColor="text1"/>
              <w:sz w:val="16"/>
              <w:szCs w:val="16"/>
            </w:rPr>
            <w:t>Choose an item.</w:t>
          </w:r>
        </w:p>
      </w:docPartBody>
    </w:docPart>
    <w:docPart>
      <w:docPartPr>
        <w:name w:val="397CDFDF915A429E8E4CF485F2EFA4B8"/>
        <w:category>
          <w:name w:val="General"/>
          <w:gallery w:val="placeholder"/>
        </w:category>
        <w:types>
          <w:type w:val="bbPlcHdr"/>
        </w:types>
        <w:behaviors>
          <w:behavior w:val="content"/>
        </w:behaviors>
        <w:guid w:val="{508A22D1-7F17-4CB5-B8C2-BCBCCEFB4A3C}"/>
      </w:docPartPr>
      <w:docPartBody>
        <w:p w:rsidR="009866F7" w:rsidRDefault="00A03777" w:rsidP="00A03777">
          <w:pPr>
            <w:pStyle w:val="397CDFDF915A429E8E4CF485F2EFA4B8"/>
          </w:pPr>
          <w:r w:rsidRPr="004051D0">
            <w:rPr>
              <w:rStyle w:val="PlaceholderText"/>
              <w:rFonts w:ascii="Arial" w:hAnsi="Arial" w:cs="Arial"/>
              <w:vanish/>
              <w:color w:val="000000" w:themeColor="text1"/>
              <w:sz w:val="16"/>
              <w:szCs w:val="18"/>
            </w:rPr>
            <w:t>Choose an item.</w:t>
          </w:r>
        </w:p>
      </w:docPartBody>
    </w:docPart>
    <w:docPart>
      <w:docPartPr>
        <w:name w:val="79F902F8D8DC4B5CA19C666C86BE03C7"/>
        <w:category>
          <w:name w:val="General"/>
          <w:gallery w:val="placeholder"/>
        </w:category>
        <w:types>
          <w:type w:val="bbPlcHdr"/>
        </w:types>
        <w:behaviors>
          <w:behavior w:val="content"/>
        </w:behaviors>
        <w:guid w:val="{EAF79FE4-96B9-4A0B-9226-DC3BD5072CD2}"/>
      </w:docPartPr>
      <w:docPartBody>
        <w:p w:rsidR="009866F7" w:rsidRDefault="00A03777" w:rsidP="00A03777">
          <w:pPr>
            <w:pStyle w:val="79F902F8D8DC4B5CA19C666C86BE03C7"/>
          </w:pPr>
          <w:r w:rsidRPr="004051D0">
            <w:rPr>
              <w:rFonts w:ascii="Arial" w:hAnsi="Arial" w:cs="Arial"/>
              <w:vanish/>
              <w:color w:val="000000" w:themeColor="text1"/>
              <w:sz w:val="16"/>
              <w:szCs w:val="14"/>
            </w:rPr>
            <w:t>Choose an item.</w:t>
          </w:r>
        </w:p>
      </w:docPartBody>
    </w:docPart>
    <w:docPart>
      <w:docPartPr>
        <w:name w:val="0399360AE38E41C9B4869A581F48385D"/>
        <w:category>
          <w:name w:val="General"/>
          <w:gallery w:val="placeholder"/>
        </w:category>
        <w:types>
          <w:type w:val="bbPlcHdr"/>
        </w:types>
        <w:behaviors>
          <w:behavior w:val="content"/>
        </w:behaviors>
        <w:guid w:val="{5C8C8B55-E1C8-4CE3-A540-29DAEFAB07C4}"/>
      </w:docPartPr>
      <w:docPartBody>
        <w:p w:rsidR="009866F7" w:rsidRDefault="00A03777" w:rsidP="00A03777">
          <w:pPr>
            <w:pStyle w:val="0399360AE38E41C9B4869A581F48385D"/>
          </w:pPr>
          <w:r w:rsidRPr="004051D0">
            <w:rPr>
              <w:rStyle w:val="PlaceholderText"/>
              <w:rFonts w:ascii="Arial" w:hAnsi="Arial" w:cs="Arial"/>
              <w:vanish/>
              <w:color w:val="000000" w:themeColor="text1"/>
              <w:sz w:val="16"/>
              <w:szCs w:val="16"/>
            </w:rPr>
            <w:t>Choose an item.</w:t>
          </w:r>
        </w:p>
      </w:docPartBody>
    </w:docPart>
    <w:docPart>
      <w:docPartPr>
        <w:name w:val="E9F193D84A30432094AACBCD7BBCCC54"/>
        <w:category>
          <w:name w:val="General"/>
          <w:gallery w:val="placeholder"/>
        </w:category>
        <w:types>
          <w:type w:val="bbPlcHdr"/>
        </w:types>
        <w:behaviors>
          <w:behavior w:val="content"/>
        </w:behaviors>
        <w:guid w:val="{F89B8CF2-5E09-4D6C-BBA7-1058FB4D3B9D}"/>
      </w:docPartPr>
      <w:docPartBody>
        <w:p w:rsidR="009866F7" w:rsidRDefault="00A03777" w:rsidP="00A03777">
          <w:pPr>
            <w:pStyle w:val="E9F193D84A30432094AACBCD7BBCCC54"/>
          </w:pPr>
          <w:r w:rsidRPr="004051D0">
            <w:rPr>
              <w:rStyle w:val="PlaceholderText"/>
              <w:rFonts w:ascii="Arial" w:hAnsi="Arial" w:cs="Arial"/>
              <w:vanish/>
              <w:color w:val="000000" w:themeColor="text1"/>
              <w:sz w:val="16"/>
              <w:szCs w:val="18"/>
            </w:rPr>
            <w:t>Choose an item.</w:t>
          </w:r>
        </w:p>
      </w:docPartBody>
    </w:docPart>
    <w:docPart>
      <w:docPartPr>
        <w:name w:val="0C3777714A3A45AAB467896656682E44"/>
        <w:category>
          <w:name w:val="General"/>
          <w:gallery w:val="placeholder"/>
        </w:category>
        <w:types>
          <w:type w:val="bbPlcHdr"/>
        </w:types>
        <w:behaviors>
          <w:behavior w:val="content"/>
        </w:behaviors>
        <w:guid w:val="{55DC2D23-D44E-4F7A-BB19-FFC28584A792}"/>
      </w:docPartPr>
      <w:docPartBody>
        <w:p w:rsidR="009866F7" w:rsidRDefault="00A03777" w:rsidP="00A03777">
          <w:pPr>
            <w:pStyle w:val="0C3777714A3A45AAB467896656682E44"/>
          </w:pPr>
          <w:r w:rsidRPr="004051D0">
            <w:rPr>
              <w:rFonts w:ascii="Arial" w:hAnsi="Arial" w:cs="Arial"/>
              <w:vanish/>
              <w:color w:val="000000" w:themeColor="text1"/>
              <w:sz w:val="16"/>
              <w:szCs w:val="14"/>
            </w:rPr>
            <w:t>Choose an item.</w:t>
          </w:r>
        </w:p>
      </w:docPartBody>
    </w:docPart>
    <w:docPart>
      <w:docPartPr>
        <w:name w:val="1AE443E589284EF081B4669C2A561AEE"/>
        <w:category>
          <w:name w:val="General"/>
          <w:gallery w:val="placeholder"/>
        </w:category>
        <w:types>
          <w:type w:val="bbPlcHdr"/>
        </w:types>
        <w:behaviors>
          <w:behavior w:val="content"/>
        </w:behaviors>
        <w:guid w:val="{A04B3835-60D0-45CE-800F-FE7B744D26F2}"/>
      </w:docPartPr>
      <w:docPartBody>
        <w:p w:rsidR="00D62341" w:rsidRDefault="009866F7" w:rsidP="009866F7">
          <w:pPr>
            <w:pStyle w:val="1AE443E589284EF081B4669C2A561AEE"/>
          </w:pPr>
          <w:r w:rsidRPr="004051D0">
            <w:rPr>
              <w:rStyle w:val="PlaceholderText"/>
              <w:rFonts w:ascii="Arial" w:hAnsi="Arial" w:cs="Arial"/>
              <w:vanish/>
              <w:color w:val="000000" w:themeColor="text1"/>
              <w:sz w:val="16"/>
              <w:szCs w:val="16"/>
            </w:rPr>
            <w:t>Choose an item.</w:t>
          </w:r>
        </w:p>
      </w:docPartBody>
    </w:docPart>
    <w:docPart>
      <w:docPartPr>
        <w:name w:val="8B7DACA3E309468CB748546542A2983C"/>
        <w:category>
          <w:name w:val="General"/>
          <w:gallery w:val="placeholder"/>
        </w:category>
        <w:types>
          <w:type w:val="bbPlcHdr"/>
        </w:types>
        <w:behaviors>
          <w:behavior w:val="content"/>
        </w:behaviors>
        <w:guid w:val="{002BBF8A-BD9E-44D6-B44F-9FF9CD906543}"/>
      </w:docPartPr>
      <w:docPartBody>
        <w:p w:rsidR="00D62341" w:rsidRDefault="009866F7" w:rsidP="009866F7">
          <w:pPr>
            <w:pStyle w:val="8B7DACA3E309468CB748546542A2983C"/>
          </w:pPr>
          <w:r w:rsidRPr="004051D0">
            <w:rPr>
              <w:rStyle w:val="PlaceholderText"/>
              <w:rFonts w:ascii="Arial" w:hAnsi="Arial" w:cs="Arial"/>
              <w:vanish/>
              <w:color w:val="000000" w:themeColor="text1"/>
              <w:sz w:val="16"/>
              <w:szCs w:val="18"/>
            </w:rPr>
            <w:t>Choose an item.</w:t>
          </w:r>
        </w:p>
      </w:docPartBody>
    </w:docPart>
    <w:docPart>
      <w:docPartPr>
        <w:name w:val="5E2235D42EEE457192994D29798C9BCA"/>
        <w:category>
          <w:name w:val="General"/>
          <w:gallery w:val="placeholder"/>
        </w:category>
        <w:types>
          <w:type w:val="bbPlcHdr"/>
        </w:types>
        <w:behaviors>
          <w:behavior w:val="content"/>
        </w:behaviors>
        <w:guid w:val="{78491330-CDDE-4F9E-BB85-B7961416CE4A}"/>
      </w:docPartPr>
      <w:docPartBody>
        <w:p w:rsidR="00D62341" w:rsidRDefault="009866F7" w:rsidP="009866F7">
          <w:pPr>
            <w:pStyle w:val="5E2235D42EEE457192994D29798C9BCA"/>
          </w:pPr>
          <w:r w:rsidRPr="004051D0">
            <w:rPr>
              <w:rFonts w:ascii="Arial" w:hAnsi="Arial" w:cs="Arial"/>
              <w:vanish/>
              <w:color w:val="000000" w:themeColor="text1"/>
              <w:sz w:val="16"/>
              <w:szCs w:val="14"/>
            </w:rPr>
            <w:t>Choose an item.</w:t>
          </w:r>
        </w:p>
      </w:docPartBody>
    </w:docPart>
    <w:docPart>
      <w:docPartPr>
        <w:name w:val="5C92E8C2060441149AC2D07919B22B92"/>
        <w:category>
          <w:name w:val="General"/>
          <w:gallery w:val="placeholder"/>
        </w:category>
        <w:types>
          <w:type w:val="bbPlcHdr"/>
        </w:types>
        <w:behaviors>
          <w:behavior w:val="content"/>
        </w:behaviors>
        <w:guid w:val="{4AB44C91-BEC5-4580-811D-B81B3EAE2CB5}"/>
      </w:docPartPr>
      <w:docPartBody>
        <w:p w:rsidR="002E6011" w:rsidRDefault="002E6011" w:rsidP="002E6011">
          <w:pPr>
            <w:pStyle w:val="5C92E8C2060441149AC2D07919B22B92"/>
          </w:pPr>
          <w:r w:rsidRPr="004051D0">
            <w:rPr>
              <w:rStyle w:val="PlaceholderText"/>
              <w:rFonts w:ascii="Arial" w:hAnsi="Arial" w:cs="Arial"/>
              <w:vanish/>
              <w:color w:val="000000" w:themeColor="text1"/>
              <w:sz w:val="16"/>
              <w:szCs w:val="16"/>
            </w:rPr>
            <w:t>Choose an item.</w:t>
          </w:r>
        </w:p>
      </w:docPartBody>
    </w:docPart>
    <w:docPart>
      <w:docPartPr>
        <w:name w:val="13BDD527C23942A0BB8A04CE7CB7E55E"/>
        <w:category>
          <w:name w:val="General"/>
          <w:gallery w:val="placeholder"/>
        </w:category>
        <w:types>
          <w:type w:val="bbPlcHdr"/>
        </w:types>
        <w:behaviors>
          <w:behavior w:val="content"/>
        </w:behaviors>
        <w:guid w:val="{D93EEE7D-DA05-458E-BD67-71B3DCABBA17}"/>
      </w:docPartPr>
      <w:docPartBody>
        <w:p w:rsidR="002E6011" w:rsidRDefault="002E6011" w:rsidP="002E6011">
          <w:pPr>
            <w:pStyle w:val="13BDD527C23942A0BB8A04CE7CB7E55E"/>
          </w:pPr>
          <w:r w:rsidRPr="004051D0">
            <w:rPr>
              <w:rStyle w:val="PlaceholderText"/>
              <w:rFonts w:ascii="Arial" w:hAnsi="Arial" w:cs="Arial"/>
              <w:vanish/>
              <w:color w:val="000000" w:themeColor="text1"/>
              <w:sz w:val="16"/>
              <w:szCs w:val="18"/>
            </w:rPr>
            <w:t>Choose an item.</w:t>
          </w:r>
        </w:p>
      </w:docPartBody>
    </w:docPart>
    <w:docPart>
      <w:docPartPr>
        <w:name w:val="9DDA58B5252840FEBBA9B1C453AEB5CB"/>
        <w:category>
          <w:name w:val="General"/>
          <w:gallery w:val="placeholder"/>
        </w:category>
        <w:types>
          <w:type w:val="bbPlcHdr"/>
        </w:types>
        <w:behaviors>
          <w:behavior w:val="content"/>
        </w:behaviors>
        <w:guid w:val="{1D82EC4D-F2BC-4B01-8F18-F2BB73D8C473}"/>
      </w:docPartPr>
      <w:docPartBody>
        <w:p w:rsidR="002E6011" w:rsidRDefault="002E6011" w:rsidP="002E6011">
          <w:pPr>
            <w:pStyle w:val="9DDA58B5252840FEBBA9B1C453AEB5CB"/>
          </w:pPr>
          <w:r w:rsidRPr="004051D0">
            <w:rPr>
              <w:rFonts w:ascii="Arial" w:hAnsi="Arial" w:cs="Arial"/>
              <w:vanish/>
              <w:color w:val="000000" w:themeColor="text1"/>
              <w:sz w:val="16"/>
              <w:szCs w:val="14"/>
            </w:rPr>
            <w:t>Choose an item.</w:t>
          </w:r>
        </w:p>
      </w:docPartBody>
    </w:docPart>
    <w:docPart>
      <w:docPartPr>
        <w:name w:val="41954139F5084938B5648C24715872ED"/>
        <w:category>
          <w:name w:val="General"/>
          <w:gallery w:val="placeholder"/>
        </w:category>
        <w:types>
          <w:type w:val="bbPlcHdr"/>
        </w:types>
        <w:behaviors>
          <w:behavior w:val="content"/>
        </w:behaviors>
        <w:guid w:val="{03EA349E-5B3D-411B-B567-E74E1B9824D6}"/>
      </w:docPartPr>
      <w:docPartBody>
        <w:p w:rsidR="0048024E" w:rsidRDefault="002E6011" w:rsidP="002E6011">
          <w:pPr>
            <w:pStyle w:val="41954139F5084938B5648C24715872ED"/>
          </w:pPr>
          <w:r w:rsidRPr="004051D0">
            <w:rPr>
              <w:rStyle w:val="PlaceholderText"/>
              <w:rFonts w:ascii="Arial" w:hAnsi="Arial" w:cs="Arial"/>
              <w:vanish/>
              <w:color w:val="000000" w:themeColor="text1"/>
              <w:sz w:val="16"/>
              <w:szCs w:val="16"/>
            </w:rPr>
            <w:t>Choose an item.</w:t>
          </w:r>
        </w:p>
      </w:docPartBody>
    </w:docPart>
    <w:docPart>
      <w:docPartPr>
        <w:name w:val="0AFC4E3480A740CBA9A6DD10326829A9"/>
        <w:category>
          <w:name w:val="General"/>
          <w:gallery w:val="placeholder"/>
        </w:category>
        <w:types>
          <w:type w:val="bbPlcHdr"/>
        </w:types>
        <w:behaviors>
          <w:behavior w:val="content"/>
        </w:behaviors>
        <w:guid w:val="{3562DA96-C1AB-4EAE-883A-5B71D268DF26}"/>
      </w:docPartPr>
      <w:docPartBody>
        <w:p w:rsidR="0048024E" w:rsidRDefault="002E6011" w:rsidP="002E6011">
          <w:pPr>
            <w:pStyle w:val="0AFC4E3480A740CBA9A6DD10326829A9"/>
          </w:pPr>
          <w:r w:rsidRPr="004051D0">
            <w:rPr>
              <w:rStyle w:val="PlaceholderText"/>
              <w:rFonts w:ascii="Arial" w:hAnsi="Arial" w:cs="Arial"/>
              <w:vanish/>
              <w:color w:val="000000" w:themeColor="text1"/>
              <w:sz w:val="16"/>
              <w:szCs w:val="18"/>
            </w:rPr>
            <w:t>Choose an item.</w:t>
          </w:r>
        </w:p>
      </w:docPartBody>
    </w:docPart>
    <w:docPart>
      <w:docPartPr>
        <w:name w:val="F9D414679A9B4F5090588B1E4794CC86"/>
        <w:category>
          <w:name w:val="General"/>
          <w:gallery w:val="placeholder"/>
        </w:category>
        <w:types>
          <w:type w:val="bbPlcHdr"/>
        </w:types>
        <w:behaviors>
          <w:behavior w:val="content"/>
        </w:behaviors>
        <w:guid w:val="{218615A2-7E72-4C53-BCE9-3A1985B5FD93}"/>
      </w:docPartPr>
      <w:docPartBody>
        <w:p w:rsidR="0048024E" w:rsidRDefault="002E6011" w:rsidP="002E6011">
          <w:pPr>
            <w:pStyle w:val="F9D414679A9B4F5090588B1E4794CC86"/>
          </w:pPr>
          <w:r w:rsidRPr="004051D0">
            <w:rPr>
              <w:rFonts w:ascii="Arial" w:hAnsi="Arial" w:cs="Arial"/>
              <w:vanish/>
              <w:color w:val="000000" w:themeColor="text1"/>
              <w:sz w:val="16"/>
              <w:szCs w:val="14"/>
            </w:rPr>
            <w:t>Choose an item.</w:t>
          </w:r>
        </w:p>
      </w:docPartBody>
    </w:docPart>
    <w:docPart>
      <w:docPartPr>
        <w:name w:val="9F4E51B2D39F471487F44B0DC2795879"/>
        <w:category>
          <w:name w:val="General"/>
          <w:gallery w:val="placeholder"/>
        </w:category>
        <w:types>
          <w:type w:val="bbPlcHdr"/>
        </w:types>
        <w:behaviors>
          <w:behavior w:val="content"/>
        </w:behaviors>
        <w:guid w:val="{379CBCA4-EA66-4E50-88F3-630E32866B01}"/>
      </w:docPartPr>
      <w:docPartBody>
        <w:p w:rsidR="0048024E" w:rsidRDefault="002E6011" w:rsidP="002E6011">
          <w:pPr>
            <w:pStyle w:val="9F4E51B2D39F471487F44B0DC2795879"/>
          </w:pPr>
          <w:r w:rsidRPr="004051D0">
            <w:rPr>
              <w:rStyle w:val="PlaceholderText"/>
              <w:rFonts w:ascii="Arial" w:hAnsi="Arial" w:cs="Arial"/>
              <w:vanish/>
              <w:color w:val="000000" w:themeColor="text1"/>
              <w:sz w:val="16"/>
              <w:szCs w:val="16"/>
            </w:rPr>
            <w:t>Choose an item.</w:t>
          </w:r>
        </w:p>
      </w:docPartBody>
    </w:docPart>
    <w:docPart>
      <w:docPartPr>
        <w:name w:val="5F57F6F2CE2C4C62B2BB065F6B1750C2"/>
        <w:category>
          <w:name w:val="General"/>
          <w:gallery w:val="placeholder"/>
        </w:category>
        <w:types>
          <w:type w:val="bbPlcHdr"/>
        </w:types>
        <w:behaviors>
          <w:behavior w:val="content"/>
        </w:behaviors>
        <w:guid w:val="{AB4D6748-61F6-4D6A-86CA-8770AFD55D59}"/>
      </w:docPartPr>
      <w:docPartBody>
        <w:p w:rsidR="0048024E" w:rsidRDefault="002E6011" w:rsidP="002E6011">
          <w:pPr>
            <w:pStyle w:val="5F57F6F2CE2C4C62B2BB065F6B1750C2"/>
          </w:pPr>
          <w:r w:rsidRPr="004051D0">
            <w:rPr>
              <w:rStyle w:val="PlaceholderText"/>
              <w:rFonts w:ascii="Arial" w:hAnsi="Arial" w:cs="Arial"/>
              <w:vanish/>
              <w:color w:val="000000" w:themeColor="text1"/>
              <w:sz w:val="16"/>
              <w:szCs w:val="18"/>
            </w:rPr>
            <w:t>Choose an item.</w:t>
          </w:r>
        </w:p>
      </w:docPartBody>
    </w:docPart>
    <w:docPart>
      <w:docPartPr>
        <w:name w:val="FF4A3524771A4A0086EA8F0875801FAA"/>
        <w:category>
          <w:name w:val="General"/>
          <w:gallery w:val="placeholder"/>
        </w:category>
        <w:types>
          <w:type w:val="bbPlcHdr"/>
        </w:types>
        <w:behaviors>
          <w:behavior w:val="content"/>
        </w:behaviors>
        <w:guid w:val="{DBF4C015-DF59-4757-A8B3-61D86D64C913}"/>
      </w:docPartPr>
      <w:docPartBody>
        <w:p w:rsidR="0048024E" w:rsidRDefault="002E6011" w:rsidP="002E6011">
          <w:pPr>
            <w:pStyle w:val="FF4A3524771A4A0086EA8F0875801FAA"/>
          </w:pPr>
          <w:r w:rsidRPr="004051D0">
            <w:rPr>
              <w:rFonts w:ascii="Arial" w:hAnsi="Arial" w:cs="Arial"/>
              <w:vanish/>
              <w:color w:val="000000" w:themeColor="text1"/>
              <w:sz w:val="16"/>
              <w:szCs w:val="14"/>
            </w:rPr>
            <w:t>Choose an item.</w:t>
          </w:r>
        </w:p>
      </w:docPartBody>
    </w:docPart>
    <w:docPart>
      <w:docPartPr>
        <w:name w:val="C07E59D4ABCC44B3AE4D319AA5A66935"/>
        <w:category>
          <w:name w:val="General"/>
          <w:gallery w:val="placeholder"/>
        </w:category>
        <w:types>
          <w:type w:val="bbPlcHdr"/>
        </w:types>
        <w:behaviors>
          <w:behavior w:val="content"/>
        </w:behaviors>
        <w:guid w:val="{787B77F6-EA34-4583-B1F2-F09D66B0E6B8}"/>
      </w:docPartPr>
      <w:docPartBody>
        <w:p w:rsidR="00CB2A71" w:rsidRDefault="00EA24A6" w:rsidP="00EA24A6">
          <w:pPr>
            <w:pStyle w:val="C07E59D4ABCC44B3AE4D319AA5A66935"/>
          </w:pPr>
          <w:r w:rsidRPr="004051D0">
            <w:rPr>
              <w:rStyle w:val="PlaceholderText"/>
              <w:rFonts w:ascii="Arial" w:hAnsi="Arial" w:cs="Arial"/>
              <w:vanish/>
              <w:color w:val="000000" w:themeColor="text1"/>
              <w:sz w:val="16"/>
              <w:szCs w:val="16"/>
            </w:rPr>
            <w:t>Choose an item.</w:t>
          </w:r>
        </w:p>
      </w:docPartBody>
    </w:docPart>
    <w:docPart>
      <w:docPartPr>
        <w:name w:val="C85BD12865084A8E9363F1290B14D26B"/>
        <w:category>
          <w:name w:val="General"/>
          <w:gallery w:val="placeholder"/>
        </w:category>
        <w:types>
          <w:type w:val="bbPlcHdr"/>
        </w:types>
        <w:behaviors>
          <w:behavior w:val="content"/>
        </w:behaviors>
        <w:guid w:val="{1ECC084D-2F21-4BC5-AA9B-076243D9DD6A}"/>
      </w:docPartPr>
      <w:docPartBody>
        <w:p w:rsidR="00CB2A71" w:rsidRDefault="00EA24A6" w:rsidP="00EA24A6">
          <w:pPr>
            <w:pStyle w:val="C85BD12865084A8E9363F1290B14D26B"/>
          </w:pPr>
          <w:r w:rsidRPr="004051D0">
            <w:rPr>
              <w:rStyle w:val="PlaceholderText"/>
              <w:rFonts w:ascii="Arial" w:hAnsi="Arial" w:cs="Arial"/>
              <w:vanish/>
              <w:color w:val="000000" w:themeColor="text1"/>
              <w:sz w:val="16"/>
              <w:szCs w:val="18"/>
            </w:rPr>
            <w:t>Choose an item.</w:t>
          </w:r>
        </w:p>
      </w:docPartBody>
    </w:docPart>
    <w:docPart>
      <w:docPartPr>
        <w:name w:val="EA8944B704554ABE98C9DF585FE7707A"/>
        <w:category>
          <w:name w:val="General"/>
          <w:gallery w:val="placeholder"/>
        </w:category>
        <w:types>
          <w:type w:val="bbPlcHdr"/>
        </w:types>
        <w:behaviors>
          <w:behavior w:val="content"/>
        </w:behaviors>
        <w:guid w:val="{F064EDA0-6938-4208-A370-3466D7581510}"/>
      </w:docPartPr>
      <w:docPartBody>
        <w:p w:rsidR="00CB2A71" w:rsidRDefault="00EA24A6" w:rsidP="00EA24A6">
          <w:pPr>
            <w:pStyle w:val="EA8944B704554ABE98C9DF585FE7707A"/>
          </w:pPr>
          <w:r w:rsidRPr="004051D0">
            <w:rPr>
              <w:rFonts w:ascii="Arial" w:hAnsi="Arial" w:cs="Arial"/>
              <w:vanish/>
              <w:color w:val="000000" w:themeColor="text1"/>
              <w:sz w:val="16"/>
              <w:szCs w:val="14"/>
            </w:rPr>
            <w:t>Choose an item.</w:t>
          </w:r>
        </w:p>
      </w:docPartBody>
    </w:docPart>
    <w:docPart>
      <w:docPartPr>
        <w:name w:val="FEEBE7DAAD894DB5A6C3A3702A33976E"/>
        <w:category>
          <w:name w:val="General"/>
          <w:gallery w:val="placeholder"/>
        </w:category>
        <w:types>
          <w:type w:val="bbPlcHdr"/>
        </w:types>
        <w:behaviors>
          <w:behavior w:val="content"/>
        </w:behaviors>
        <w:guid w:val="{B719CEAF-9862-4E5E-8492-C36E0439D320}"/>
      </w:docPartPr>
      <w:docPartBody>
        <w:p w:rsidR="00CB2A71" w:rsidRDefault="00EA24A6" w:rsidP="00EA24A6">
          <w:pPr>
            <w:pStyle w:val="FEEBE7DAAD894DB5A6C3A3702A33976E"/>
          </w:pPr>
          <w:r w:rsidRPr="004051D0">
            <w:rPr>
              <w:rStyle w:val="PlaceholderText"/>
              <w:rFonts w:ascii="Arial" w:hAnsi="Arial" w:cs="Arial"/>
              <w:vanish/>
              <w:color w:val="000000" w:themeColor="text1"/>
              <w:sz w:val="16"/>
              <w:szCs w:val="16"/>
            </w:rPr>
            <w:t>Choose an item.</w:t>
          </w:r>
        </w:p>
      </w:docPartBody>
    </w:docPart>
    <w:docPart>
      <w:docPartPr>
        <w:name w:val="D68BD9C605CD4E5E90BB354E9B11896B"/>
        <w:category>
          <w:name w:val="General"/>
          <w:gallery w:val="placeholder"/>
        </w:category>
        <w:types>
          <w:type w:val="bbPlcHdr"/>
        </w:types>
        <w:behaviors>
          <w:behavior w:val="content"/>
        </w:behaviors>
        <w:guid w:val="{B4417F41-DC6B-4301-97D6-884593FAD81C}"/>
      </w:docPartPr>
      <w:docPartBody>
        <w:p w:rsidR="00CB2A71" w:rsidRDefault="00EA24A6" w:rsidP="00EA24A6">
          <w:pPr>
            <w:pStyle w:val="D68BD9C605CD4E5E90BB354E9B11896B"/>
          </w:pPr>
          <w:r w:rsidRPr="004051D0">
            <w:rPr>
              <w:rStyle w:val="PlaceholderText"/>
              <w:rFonts w:ascii="Arial" w:hAnsi="Arial" w:cs="Arial"/>
              <w:vanish/>
              <w:color w:val="000000" w:themeColor="text1"/>
              <w:sz w:val="16"/>
              <w:szCs w:val="18"/>
            </w:rPr>
            <w:t>Choose an item.</w:t>
          </w:r>
        </w:p>
      </w:docPartBody>
    </w:docPart>
    <w:docPart>
      <w:docPartPr>
        <w:name w:val="ED49EFB4A681426583934778D32CA054"/>
        <w:category>
          <w:name w:val="General"/>
          <w:gallery w:val="placeholder"/>
        </w:category>
        <w:types>
          <w:type w:val="bbPlcHdr"/>
        </w:types>
        <w:behaviors>
          <w:behavior w:val="content"/>
        </w:behaviors>
        <w:guid w:val="{22AD0FCD-88AC-4A75-A582-76C0A3D42F8B}"/>
      </w:docPartPr>
      <w:docPartBody>
        <w:p w:rsidR="00CB2A71" w:rsidRDefault="00EA24A6" w:rsidP="00EA24A6">
          <w:pPr>
            <w:pStyle w:val="ED49EFB4A681426583934778D32CA054"/>
          </w:pPr>
          <w:r w:rsidRPr="004051D0">
            <w:rPr>
              <w:rFonts w:ascii="Arial" w:hAnsi="Arial" w:cs="Arial"/>
              <w:vanish/>
              <w:color w:val="000000" w:themeColor="text1"/>
              <w:sz w:val="16"/>
              <w:szCs w:val="14"/>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s">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rial (W1)">
    <w:altName w:val="Arial"/>
    <w:panose1 w:val="00000000000000000000"/>
    <w:charset w:val="00"/>
    <w:family w:val="swiss"/>
    <w:notTrueType/>
    <w:pitch w:val="variable"/>
    <w:sig w:usb0="00000003" w:usb1="00000000" w:usb2="00000000" w:usb3="00000000" w:csb0="00000001" w:csb1="00000000"/>
  </w:font>
  <w:font w:name="Humnst777 Lt BT">
    <w:altName w:val="Lucida Sans Unicode"/>
    <w:charset w:val="00"/>
    <w:family w:val="swiss"/>
    <w:pitch w:val="variable"/>
    <w:sig w:usb0="00000087" w:usb1="00000000" w:usb2="00000000" w:usb3="00000000" w:csb0="0000001B" w:csb1="00000000"/>
  </w:font>
  <w:font w:name="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777"/>
    <w:rsid w:val="002E6011"/>
    <w:rsid w:val="0048024E"/>
    <w:rsid w:val="004D3CAA"/>
    <w:rsid w:val="006867E8"/>
    <w:rsid w:val="00707CE3"/>
    <w:rsid w:val="007A5DD0"/>
    <w:rsid w:val="0091436F"/>
    <w:rsid w:val="00980DF1"/>
    <w:rsid w:val="009866F7"/>
    <w:rsid w:val="00A03777"/>
    <w:rsid w:val="00A06191"/>
    <w:rsid w:val="00CB2A71"/>
    <w:rsid w:val="00D35408"/>
    <w:rsid w:val="00D62341"/>
    <w:rsid w:val="00DC47E4"/>
    <w:rsid w:val="00E5014B"/>
    <w:rsid w:val="00EA24A6"/>
    <w:rsid w:val="00F03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PlaceholderText">
    <w:name w:val="Placeholder Text"/>
    <w:basedOn w:val="DefaultParagraphFont"/>
    <w:uiPriority w:val="99"/>
    <w:rsid w:val="00EA24A6"/>
    <w:rPr>
      <w:color w:val="808080"/>
    </w:rPr>
  </w:style>
  <w:style w:type="paragraph" w:customStyle="1" w:styleId="C6894A912BDA4AEAB837053DFCDE5300">
    <w:name w:val="C6894A912BDA4AEAB837053DFCDE5300"/>
    <w:rsid w:val="00A03777"/>
  </w:style>
  <w:style w:type="paragraph" w:customStyle="1" w:styleId="5905303946144E96A688E8E2DD0CE3C2">
    <w:name w:val="5905303946144E96A688E8E2DD0CE3C2"/>
    <w:rsid w:val="00A03777"/>
  </w:style>
  <w:style w:type="paragraph" w:customStyle="1" w:styleId="C4CCA2A371964D63BEC74F64E90C3FA3">
    <w:name w:val="C4CCA2A371964D63BEC74F64E90C3FA3"/>
    <w:rsid w:val="00A03777"/>
  </w:style>
  <w:style w:type="paragraph" w:customStyle="1" w:styleId="8BE1784E20434A6595C674A45E4B3AB3">
    <w:name w:val="8BE1784E20434A6595C674A45E4B3AB3"/>
    <w:rsid w:val="00A03777"/>
  </w:style>
  <w:style w:type="paragraph" w:customStyle="1" w:styleId="397CDFDF915A429E8E4CF485F2EFA4B8">
    <w:name w:val="397CDFDF915A429E8E4CF485F2EFA4B8"/>
    <w:rsid w:val="00A03777"/>
  </w:style>
  <w:style w:type="paragraph" w:customStyle="1" w:styleId="79F902F8D8DC4B5CA19C666C86BE03C7">
    <w:name w:val="79F902F8D8DC4B5CA19C666C86BE03C7"/>
    <w:rsid w:val="00A03777"/>
  </w:style>
  <w:style w:type="paragraph" w:customStyle="1" w:styleId="0399360AE38E41C9B4869A581F48385D">
    <w:name w:val="0399360AE38E41C9B4869A581F48385D"/>
    <w:rsid w:val="00A03777"/>
  </w:style>
  <w:style w:type="paragraph" w:customStyle="1" w:styleId="E9F193D84A30432094AACBCD7BBCCC54">
    <w:name w:val="E9F193D84A30432094AACBCD7BBCCC54"/>
    <w:rsid w:val="00A03777"/>
  </w:style>
  <w:style w:type="paragraph" w:customStyle="1" w:styleId="0C3777714A3A45AAB467896656682E44">
    <w:name w:val="0C3777714A3A45AAB467896656682E44"/>
    <w:rsid w:val="00A03777"/>
  </w:style>
  <w:style w:type="paragraph" w:customStyle="1" w:styleId="1AE443E589284EF081B4669C2A561AEE">
    <w:name w:val="1AE443E589284EF081B4669C2A561AEE"/>
    <w:rsid w:val="009866F7"/>
  </w:style>
  <w:style w:type="paragraph" w:customStyle="1" w:styleId="8B7DACA3E309468CB748546542A2983C">
    <w:name w:val="8B7DACA3E309468CB748546542A2983C"/>
    <w:rsid w:val="009866F7"/>
  </w:style>
  <w:style w:type="paragraph" w:customStyle="1" w:styleId="5E2235D42EEE457192994D29798C9BCA">
    <w:name w:val="5E2235D42EEE457192994D29798C9BCA"/>
    <w:rsid w:val="009866F7"/>
  </w:style>
  <w:style w:type="paragraph" w:customStyle="1" w:styleId="D0C92DF062D44D7C97C151155940D5F8">
    <w:name w:val="D0C92DF062D44D7C97C151155940D5F8"/>
    <w:rsid w:val="00D62341"/>
  </w:style>
  <w:style w:type="paragraph" w:customStyle="1" w:styleId="38F93EEE7EF44BE09B5465DA6CCAFE8E">
    <w:name w:val="38F93EEE7EF44BE09B5465DA6CCAFE8E"/>
    <w:rsid w:val="00D62341"/>
  </w:style>
  <w:style w:type="paragraph" w:customStyle="1" w:styleId="A90A6905BD5C407290BB5105F6D9F9B8">
    <w:name w:val="A90A6905BD5C407290BB5105F6D9F9B8"/>
    <w:rsid w:val="00D62341"/>
  </w:style>
  <w:style w:type="paragraph" w:customStyle="1" w:styleId="5C92E8C2060441149AC2D07919B22B92">
    <w:name w:val="5C92E8C2060441149AC2D07919B22B92"/>
    <w:rsid w:val="002E6011"/>
  </w:style>
  <w:style w:type="paragraph" w:customStyle="1" w:styleId="13BDD527C23942A0BB8A04CE7CB7E55E">
    <w:name w:val="13BDD527C23942A0BB8A04CE7CB7E55E"/>
    <w:rsid w:val="002E6011"/>
  </w:style>
  <w:style w:type="paragraph" w:customStyle="1" w:styleId="9DDA58B5252840FEBBA9B1C453AEB5CB">
    <w:name w:val="9DDA58B5252840FEBBA9B1C453AEB5CB"/>
    <w:rsid w:val="002E6011"/>
  </w:style>
  <w:style w:type="paragraph" w:customStyle="1" w:styleId="41954139F5084938B5648C24715872ED">
    <w:name w:val="41954139F5084938B5648C24715872ED"/>
    <w:rsid w:val="002E6011"/>
  </w:style>
  <w:style w:type="paragraph" w:customStyle="1" w:styleId="0AFC4E3480A740CBA9A6DD10326829A9">
    <w:name w:val="0AFC4E3480A740CBA9A6DD10326829A9"/>
    <w:rsid w:val="002E6011"/>
  </w:style>
  <w:style w:type="paragraph" w:customStyle="1" w:styleId="F9D414679A9B4F5090588B1E4794CC86">
    <w:name w:val="F9D414679A9B4F5090588B1E4794CC86"/>
    <w:rsid w:val="002E6011"/>
  </w:style>
  <w:style w:type="paragraph" w:customStyle="1" w:styleId="9F4E51B2D39F471487F44B0DC2795879">
    <w:name w:val="9F4E51B2D39F471487F44B0DC2795879"/>
    <w:rsid w:val="002E6011"/>
  </w:style>
  <w:style w:type="paragraph" w:customStyle="1" w:styleId="5F57F6F2CE2C4C62B2BB065F6B1750C2">
    <w:name w:val="5F57F6F2CE2C4C62B2BB065F6B1750C2"/>
    <w:rsid w:val="002E6011"/>
  </w:style>
  <w:style w:type="paragraph" w:customStyle="1" w:styleId="FF4A3524771A4A0086EA8F0875801FAA">
    <w:name w:val="FF4A3524771A4A0086EA8F0875801FAA"/>
    <w:rsid w:val="002E6011"/>
  </w:style>
  <w:style w:type="paragraph" w:customStyle="1" w:styleId="2D6ED588B794418999413B0E6DA83D31">
    <w:name w:val="2D6ED588B794418999413B0E6DA83D31"/>
    <w:rsid w:val="00980DF1"/>
  </w:style>
  <w:style w:type="paragraph" w:customStyle="1" w:styleId="96CDE631836D4E9DBBF44DEBB60FA4DB">
    <w:name w:val="96CDE631836D4E9DBBF44DEBB60FA4DB"/>
    <w:rsid w:val="004D3CAA"/>
  </w:style>
  <w:style w:type="paragraph" w:customStyle="1" w:styleId="C07E59D4ABCC44B3AE4D319AA5A66935">
    <w:name w:val="C07E59D4ABCC44B3AE4D319AA5A66935"/>
    <w:rsid w:val="00EA24A6"/>
  </w:style>
  <w:style w:type="paragraph" w:customStyle="1" w:styleId="C85BD12865084A8E9363F1290B14D26B">
    <w:name w:val="C85BD12865084A8E9363F1290B14D26B"/>
    <w:rsid w:val="00EA24A6"/>
  </w:style>
  <w:style w:type="paragraph" w:customStyle="1" w:styleId="EA8944B704554ABE98C9DF585FE7707A">
    <w:name w:val="EA8944B704554ABE98C9DF585FE7707A"/>
    <w:rsid w:val="00EA24A6"/>
  </w:style>
  <w:style w:type="paragraph" w:customStyle="1" w:styleId="FEEBE7DAAD894DB5A6C3A3702A33976E">
    <w:name w:val="FEEBE7DAAD894DB5A6C3A3702A33976E"/>
    <w:rsid w:val="00EA24A6"/>
  </w:style>
  <w:style w:type="paragraph" w:customStyle="1" w:styleId="D68BD9C605CD4E5E90BB354E9B11896B">
    <w:name w:val="D68BD9C605CD4E5E90BB354E9B11896B"/>
    <w:rsid w:val="00EA24A6"/>
  </w:style>
  <w:style w:type="paragraph" w:customStyle="1" w:styleId="ED49EFB4A681426583934778D32CA054">
    <w:name w:val="ED49EFB4A681426583934778D32CA054"/>
    <w:rsid w:val="00EA24A6"/>
  </w:style>
  <w:style w:type="paragraph" w:customStyle="1" w:styleId="5DBE27C8306D47688E145FD9E8C57978">
    <w:name w:val="5DBE27C8306D47688E145FD9E8C57978"/>
    <w:rsid w:val="00707C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B3DEDE04233141A468AED40479C3CE" ma:contentTypeVersion="4" ma:contentTypeDescription="Create a new document." ma:contentTypeScope="" ma:versionID="70a9d9e4b86e6f2cb6b4e3d980972e3d">
  <xsd:schema xmlns:xsd="http://www.w3.org/2001/XMLSchema" xmlns:xs="http://www.w3.org/2001/XMLSchema" xmlns:p="http://schemas.microsoft.com/office/2006/metadata/properties" xmlns:ns2="0d42e90f-a17e-46ab-bac7-0e5ee25dc08c" targetNamespace="http://schemas.microsoft.com/office/2006/metadata/properties" ma:root="true" ma:fieldsID="6a5ebc610b41f35bb7228a4b3c9d26c4" ns2:_="">
    <xsd:import namespace="0d42e90f-a17e-46ab-bac7-0e5ee25dc08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42e90f-a17e-46ab-bac7-0e5ee25dc0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8C04D-83DF-424D-983D-C70072598E12}">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4A2DBEAB-0E8E-478D-96AF-E1A773B9DFE2}"/>
</file>

<file path=customXml/itemProps3.xml><?xml version="1.0" encoding="utf-8"?>
<ds:datastoreItem xmlns:ds="http://schemas.openxmlformats.org/officeDocument/2006/customXml" ds:itemID="{0BA8F498-65D8-4396-BE0F-49F6D1D4CD32}">
  <ds:schemaRefs>
    <ds:schemaRef ds:uri="http://schemas.microsoft.com/sharepoint/v3/contenttype/forms"/>
  </ds:schemaRefs>
</ds:datastoreItem>
</file>

<file path=customXml/itemProps4.xml><?xml version="1.0" encoding="utf-8"?>
<ds:datastoreItem xmlns:ds="http://schemas.openxmlformats.org/officeDocument/2006/customXml" ds:itemID="{0AF20712-3E55-498F-BDD3-BED9CC4A0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_FunctionSpec_Template_v6-1a (2)</Template>
  <TotalTime>2204</TotalTime>
  <Pages>21</Pages>
  <Words>4172</Words>
  <Characters>40739</Characters>
  <Application>Microsoft Office Word</Application>
  <DocSecurity>0</DocSecurity>
  <Lines>339</Lines>
  <Paragraphs>89</Paragraphs>
  <ScaleCrop>false</ScaleCrop>
  <HeadingPairs>
    <vt:vector size="2" baseType="variant">
      <vt:variant>
        <vt:lpstr>Title</vt:lpstr>
      </vt:variant>
      <vt:variant>
        <vt:i4>1</vt:i4>
      </vt:variant>
    </vt:vector>
  </HeadingPairs>
  <TitlesOfParts>
    <vt:vector size="1" baseType="lpstr">
      <vt:lpstr>FS_MyFunction</vt:lpstr>
    </vt:vector>
  </TitlesOfParts>
  <Company>FORD MOTOR COMPANY</Company>
  <LinksUpToDate>false</LinksUpToDate>
  <CharactersWithSpaces>44822</CharactersWithSpaces>
  <SharedDoc>false</SharedDoc>
  <HLinks>
    <vt:vector size="552" baseType="variant">
      <vt:variant>
        <vt:i4>1179724</vt:i4>
      </vt:variant>
      <vt:variant>
        <vt:i4>561</vt:i4>
      </vt:variant>
      <vt:variant>
        <vt:i4>0</vt:i4>
      </vt:variant>
      <vt:variant>
        <vt:i4>5</vt:i4>
      </vt:variant>
      <vt:variant>
        <vt:lpwstr>http://wiki.ford.com/display/RequirementsEngineering/Adding+an+Encoding+Type</vt:lpwstr>
      </vt:variant>
      <vt:variant>
        <vt:lpwstr/>
      </vt:variant>
      <vt:variant>
        <vt:i4>983135</vt:i4>
      </vt:variant>
      <vt:variant>
        <vt:i4>558</vt:i4>
      </vt:variant>
      <vt:variant>
        <vt:i4>0</vt:i4>
      </vt:variant>
      <vt:variant>
        <vt:i4>5</vt:i4>
      </vt:variant>
      <vt:variant>
        <vt:lpwstr>http://wiki.ford.com/display/RequirementsEngineering/Adding+a+Logical+Signal+or+Parameter</vt:lpwstr>
      </vt:variant>
      <vt:variant>
        <vt:lpwstr/>
      </vt:variant>
      <vt:variant>
        <vt:i4>983135</vt:i4>
      </vt:variant>
      <vt:variant>
        <vt:i4>555</vt:i4>
      </vt:variant>
      <vt:variant>
        <vt:i4>0</vt:i4>
      </vt:variant>
      <vt:variant>
        <vt:i4>5</vt:i4>
      </vt:variant>
      <vt:variant>
        <vt:lpwstr>http://wiki.ford.com/display/RequirementsEngineering/Adding+a+Logical+Signal+or+Parameter</vt:lpwstr>
      </vt:variant>
      <vt:variant>
        <vt:lpwstr/>
      </vt:variant>
      <vt:variant>
        <vt:i4>5832794</vt:i4>
      </vt:variant>
      <vt:variant>
        <vt:i4>552</vt:i4>
      </vt:variant>
      <vt:variant>
        <vt:i4>0</vt:i4>
      </vt:variant>
      <vt:variant>
        <vt:i4>5</vt:i4>
      </vt:variant>
      <vt:variant>
        <vt:lpwstr>http://www.fgti.ford.com/client/NewFGTI/CopyrightNotice.html</vt:lpwstr>
      </vt:variant>
      <vt:variant>
        <vt:lpwstr/>
      </vt:variant>
      <vt:variant>
        <vt:i4>4653129</vt:i4>
      </vt:variant>
      <vt:variant>
        <vt:i4>540</vt:i4>
      </vt:variant>
      <vt:variant>
        <vt:i4>0</vt:i4>
      </vt:variant>
      <vt:variant>
        <vt:i4>5</vt:i4>
      </vt:variant>
      <vt:variant>
        <vt:lpwstr>https://pd3.spt.ford.com/sites/GlobalFunctionalSafety/Pages/default.aspx</vt:lpwstr>
      </vt:variant>
      <vt:variant>
        <vt:lpwstr/>
      </vt:variant>
      <vt:variant>
        <vt:i4>5308441</vt:i4>
      </vt:variant>
      <vt:variant>
        <vt:i4>537</vt:i4>
      </vt:variant>
      <vt:variant>
        <vt:i4>0</vt:i4>
      </vt:variant>
      <vt:variant>
        <vt:i4>5</vt:i4>
      </vt:variant>
      <vt:variant>
        <vt:lpwstr>http://wiki.ford.com/display/RequirementsEngineering/Requirements+Attributes</vt:lpwstr>
      </vt:variant>
      <vt:variant>
        <vt:lpwstr/>
      </vt:variant>
      <vt:variant>
        <vt:i4>7602281</vt:i4>
      </vt:variant>
      <vt:variant>
        <vt:i4>534</vt:i4>
      </vt:variant>
      <vt:variant>
        <vt:i4>0</vt:i4>
      </vt:variant>
      <vt:variant>
        <vt:i4>5</vt:i4>
      </vt:variant>
      <vt:variant>
        <vt:lpwstr>http://wiki.ford.com/pages/viewpage.action?pageId=176397025</vt:lpwstr>
      </vt:variant>
      <vt:variant>
        <vt:lpwstr/>
      </vt:variant>
      <vt:variant>
        <vt:i4>327711</vt:i4>
      </vt:variant>
      <vt:variant>
        <vt:i4>528</vt:i4>
      </vt:variant>
      <vt:variant>
        <vt:i4>0</vt:i4>
      </vt:variant>
      <vt:variant>
        <vt:i4>5</vt:i4>
      </vt:variant>
      <vt:variant>
        <vt:lpwstr>http://wiki.ford.com/display/RequirementsEngineering/How+to+write+better+requirements?src=contextnavpagetreemode</vt:lpwstr>
      </vt:variant>
      <vt:variant>
        <vt:lpwstr/>
      </vt:variant>
      <vt:variant>
        <vt:i4>7798838</vt:i4>
      </vt:variant>
      <vt:variant>
        <vt:i4>525</vt:i4>
      </vt:variant>
      <vt:variant>
        <vt:i4>0</vt:i4>
      </vt:variant>
      <vt:variant>
        <vt:i4>5</vt:i4>
      </vt:variant>
      <vt:variant>
        <vt:lpwstr>http://wiki.ford.com/display/RequirementsEngineering/How+to+use+the+Specification+Templates</vt:lpwstr>
      </vt:variant>
      <vt:variant>
        <vt:lpwstr>AddNewRequirement</vt:lpwstr>
      </vt:variant>
      <vt:variant>
        <vt:i4>5046350</vt:i4>
      </vt:variant>
      <vt:variant>
        <vt:i4>519</vt:i4>
      </vt:variant>
      <vt:variant>
        <vt:i4>0</vt:i4>
      </vt:variant>
      <vt:variant>
        <vt:i4>5</vt:i4>
      </vt:variant>
      <vt:variant>
        <vt:lpwstr>https://pd3.spt.ford.com/sites/SystemsEngineering/SEC/sysml-teamsite/SysML Wiki/Sequence Diagram Basics.aspx</vt:lpwstr>
      </vt:variant>
      <vt:variant>
        <vt:lpwstr/>
      </vt:variant>
      <vt:variant>
        <vt:i4>2097256</vt:i4>
      </vt:variant>
      <vt:variant>
        <vt:i4>516</vt:i4>
      </vt:variant>
      <vt:variant>
        <vt:i4>0</vt:i4>
      </vt:variant>
      <vt:variant>
        <vt:i4>5</vt:i4>
      </vt:variant>
      <vt:variant>
        <vt:lpwstr>http://wiki.ford.com/display/RequirementsEngineering/Sequence+Chart?src=contextnavpagetreemode</vt:lpwstr>
      </vt:variant>
      <vt:variant>
        <vt:lpwstr/>
      </vt:variant>
      <vt:variant>
        <vt:i4>4980829</vt:i4>
      </vt:variant>
      <vt:variant>
        <vt:i4>510</vt:i4>
      </vt:variant>
      <vt:variant>
        <vt:i4>0</vt:i4>
      </vt:variant>
      <vt:variant>
        <vt:i4>5</vt:i4>
      </vt:variant>
      <vt:variant>
        <vt:lpwstr>https://pd3.spt.ford.com/sites/SystemsEngineering/SEC/sysml-teamsite/SysML Wiki/Activity Diagram Basics.aspx</vt:lpwstr>
      </vt:variant>
      <vt:variant>
        <vt:lpwstr/>
      </vt:variant>
      <vt:variant>
        <vt:i4>4587525</vt:i4>
      </vt:variant>
      <vt:variant>
        <vt:i4>507</vt:i4>
      </vt:variant>
      <vt:variant>
        <vt:i4>0</vt:i4>
      </vt:variant>
      <vt:variant>
        <vt:i4>5</vt:i4>
      </vt:variant>
      <vt:variant>
        <vt:lpwstr>http://wiki.ford.com/display/RequirementsEngineering/Activity+Diagram?src=contextnavpagetreemode</vt:lpwstr>
      </vt:variant>
      <vt:variant>
        <vt:lpwstr/>
      </vt:variant>
      <vt:variant>
        <vt:i4>1310791</vt:i4>
      </vt:variant>
      <vt:variant>
        <vt:i4>501</vt:i4>
      </vt:variant>
      <vt:variant>
        <vt:i4>0</vt:i4>
      </vt:variant>
      <vt:variant>
        <vt:i4>5</vt:i4>
      </vt:variant>
      <vt:variant>
        <vt:lpwstr>http://wiki.ford.com/display/RequirementsEngineering/State+Charts?src=contextnavpagetreemode</vt:lpwstr>
      </vt:variant>
      <vt:variant>
        <vt:lpwstr/>
      </vt:variant>
      <vt:variant>
        <vt:i4>8323133</vt:i4>
      </vt:variant>
      <vt:variant>
        <vt:i4>498</vt:i4>
      </vt:variant>
      <vt:variant>
        <vt:i4>0</vt:i4>
      </vt:variant>
      <vt:variant>
        <vt:i4>5</vt:i4>
      </vt:variant>
      <vt:variant>
        <vt:lpwstr>http://wiki.ford.com/pages/viewpage.action?pageId=110594919&amp;src=contextnavpagetreemode</vt:lpwstr>
      </vt:variant>
      <vt:variant>
        <vt:lpwstr/>
      </vt:variant>
      <vt:variant>
        <vt:i4>983135</vt:i4>
      </vt:variant>
      <vt:variant>
        <vt:i4>489</vt:i4>
      </vt:variant>
      <vt:variant>
        <vt:i4>0</vt:i4>
      </vt:variant>
      <vt:variant>
        <vt:i4>5</vt:i4>
      </vt:variant>
      <vt:variant>
        <vt:lpwstr>http://wiki.ford.com/display/RequirementsEngineering/Adding+a+Logical+Signal+or+Parameter</vt:lpwstr>
      </vt:variant>
      <vt:variant>
        <vt:lpwstr/>
      </vt:variant>
      <vt:variant>
        <vt:i4>983135</vt:i4>
      </vt:variant>
      <vt:variant>
        <vt:i4>486</vt:i4>
      </vt:variant>
      <vt:variant>
        <vt:i4>0</vt:i4>
      </vt:variant>
      <vt:variant>
        <vt:i4>5</vt:i4>
      </vt:variant>
      <vt:variant>
        <vt:lpwstr>http://wiki.ford.com/display/RequirementsEngineering/Adding+a+Logical+Signal+or+Parameter</vt:lpwstr>
      </vt:variant>
      <vt:variant>
        <vt:lpwstr/>
      </vt:variant>
      <vt:variant>
        <vt:i4>7405610</vt:i4>
      </vt:variant>
      <vt:variant>
        <vt:i4>462</vt:i4>
      </vt:variant>
      <vt:variant>
        <vt:i4>0</vt:i4>
      </vt:variant>
      <vt:variant>
        <vt:i4>5</vt:i4>
      </vt:variant>
      <vt:variant>
        <vt:lpwstr>http://wiki.ford.com/display/RequirementsEngineering/Variant+Management</vt:lpwstr>
      </vt:variant>
      <vt:variant>
        <vt:lpwstr/>
      </vt:variant>
      <vt:variant>
        <vt:i4>1835010</vt:i4>
      </vt:variant>
      <vt:variant>
        <vt:i4>453</vt:i4>
      </vt:variant>
      <vt:variant>
        <vt:i4>0</vt:i4>
      </vt:variant>
      <vt:variant>
        <vt:i4>5</vt:i4>
      </vt:variant>
      <vt:variant>
        <vt:lpwstr>http://wiki.ford.com/display/RequirementsEngineering/Glossary?src=contextnavpagetreemode</vt:lpwstr>
      </vt:variant>
      <vt:variant>
        <vt:lpwstr/>
      </vt:variant>
      <vt:variant>
        <vt:i4>1835010</vt:i4>
      </vt:variant>
      <vt:variant>
        <vt:i4>450</vt:i4>
      </vt:variant>
      <vt:variant>
        <vt:i4>0</vt:i4>
      </vt:variant>
      <vt:variant>
        <vt:i4>5</vt:i4>
      </vt:variant>
      <vt:variant>
        <vt:lpwstr>http://wiki.ford.com/display/RequirementsEngineering/Glossary?src=contextnavpagetreemode</vt:lpwstr>
      </vt:variant>
      <vt:variant>
        <vt:lpwstr/>
      </vt:variant>
      <vt:variant>
        <vt:i4>5242955</vt:i4>
      </vt:variant>
      <vt:variant>
        <vt:i4>444</vt:i4>
      </vt:variant>
      <vt:variant>
        <vt:i4>0</vt:i4>
      </vt:variant>
      <vt:variant>
        <vt:i4>5</vt:i4>
      </vt:variant>
      <vt:variant>
        <vt:lpwstr>http://www.ieee.org/documents/ieeecitationref.pdf</vt:lpwstr>
      </vt:variant>
      <vt:variant>
        <vt:lpwstr/>
      </vt:variant>
      <vt:variant>
        <vt:i4>6750298</vt:i4>
      </vt:variant>
      <vt:variant>
        <vt:i4>438</vt:i4>
      </vt:variant>
      <vt:variant>
        <vt:i4>0</vt:i4>
      </vt:variant>
      <vt:variant>
        <vt:i4>5</vt:i4>
      </vt:variant>
      <vt:variant>
        <vt:lpwstr>https://www.fede.ford.com/awc/</vt:lpwstr>
      </vt:variant>
      <vt:variant>
        <vt:lpwstr>/teamcenter.search.search?searchCriteria=ID:RQT-170200-020520&amp;filter=SE4_Req_StandardRevision.se4_RequirementState%3DReleased~~Categorization.category%3DRequirements~~WorkspaceObject.object_type%3DSE4_RequirementRevision</vt:lpwstr>
      </vt:variant>
      <vt:variant>
        <vt:i4>3342446</vt:i4>
      </vt:variant>
      <vt:variant>
        <vt:i4>435</vt:i4>
      </vt:variant>
      <vt:variant>
        <vt:i4>0</vt:i4>
      </vt:variant>
      <vt:variant>
        <vt:i4>5</vt:i4>
      </vt:variant>
      <vt:variant>
        <vt:lpwstr>http://wiki.ford.com/display/RequirementsEngineering/Requirements+Attributes?src=contextnavpagetreemode</vt:lpwstr>
      </vt:variant>
      <vt:variant>
        <vt:lpwstr/>
      </vt:variant>
      <vt:variant>
        <vt:i4>7798841</vt:i4>
      </vt:variant>
      <vt:variant>
        <vt:i4>432</vt:i4>
      </vt:variant>
      <vt:variant>
        <vt:i4>0</vt:i4>
      </vt:variant>
      <vt:variant>
        <vt:i4>5</vt:i4>
      </vt:variant>
      <vt:variant>
        <vt:lpwstr>http://wiki.ford.com/pages/viewpage.action?pageId=104991616&amp;src=contextnavpagetreemode</vt:lpwstr>
      </vt:variant>
      <vt:variant>
        <vt:lpwstr/>
      </vt:variant>
      <vt:variant>
        <vt:i4>7929901</vt:i4>
      </vt:variant>
      <vt:variant>
        <vt:i4>429</vt:i4>
      </vt:variant>
      <vt:variant>
        <vt:i4>0</vt:i4>
      </vt:variant>
      <vt:variant>
        <vt:i4>5</vt:i4>
      </vt:variant>
      <vt:variant>
        <vt:lpwstr>http://wiki.ford.com/display/RequirementsEngineering/How+to+use+the+Specification+Templates?src=contextnavpagetreemode</vt:lpwstr>
      </vt:variant>
      <vt:variant>
        <vt:lpwstr/>
      </vt:variant>
      <vt:variant>
        <vt:i4>5177375</vt:i4>
      </vt:variant>
      <vt:variant>
        <vt:i4>426</vt:i4>
      </vt:variant>
      <vt:variant>
        <vt:i4>0</vt:i4>
      </vt:variant>
      <vt:variant>
        <vt:i4>5</vt:i4>
      </vt:variant>
      <vt:variant>
        <vt:lpwstr>http://wiki.ford.com/display/RequirementsEngineering/Requirements+Engineering+for+SW+Enabled+Features</vt:lpwstr>
      </vt:variant>
      <vt:variant>
        <vt:lpwstr/>
      </vt:variant>
      <vt:variant>
        <vt:i4>327760</vt:i4>
      </vt:variant>
      <vt:variant>
        <vt:i4>423</vt:i4>
      </vt:variant>
      <vt:variant>
        <vt:i4>0</vt:i4>
      </vt:variant>
      <vt:variant>
        <vt:i4>5</vt:i4>
      </vt:variant>
      <vt:variant>
        <vt:lpwstr>http://wiki.ford.com/display/RequirementsEngineering/Specification+templates</vt:lpwstr>
      </vt:variant>
      <vt:variant>
        <vt:lpwstr/>
      </vt:variant>
      <vt:variant>
        <vt:i4>1638467</vt:i4>
      </vt:variant>
      <vt:variant>
        <vt:i4>420</vt:i4>
      </vt:variant>
      <vt:variant>
        <vt:i4>0</vt:i4>
      </vt:variant>
      <vt:variant>
        <vt:i4>5</vt:i4>
      </vt:variant>
      <vt:variant>
        <vt:lpwstr>http://wiki.ford.com/display/RequirementsEngineering/Stakeholder+Analysis</vt:lpwstr>
      </vt:variant>
      <vt:variant>
        <vt:lpwstr/>
      </vt:variant>
      <vt:variant>
        <vt:i4>5242947</vt:i4>
      </vt:variant>
      <vt:variant>
        <vt:i4>417</vt:i4>
      </vt:variant>
      <vt:variant>
        <vt:i4>0</vt:i4>
      </vt:variant>
      <vt:variant>
        <vt:i4>5</vt:i4>
      </vt:variant>
      <vt:variant>
        <vt:lpwstr>http://wiki.ford.com/display/RequirementsEngineering/How+to+use+the+Specification+Templates</vt:lpwstr>
      </vt:variant>
      <vt:variant>
        <vt:lpwstr>HowtousetheSpecificationTemplates-EditDocProperties</vt:lpwstr>
      </vt:variant>
      <vt:variant>
        <vt:i4>524294</vt:i4>
      </vt:variant>
      <vt:variant>
        <vt:i4>414</vt:i4>
      </vt:variant>
      <vt:variant>
        <vt:i4>0</vt:i4>
      </vt:variant>
      <vt:variant>
        <vt:i4>5</vt:i4>
      </vt:variant>
      <vt:variant>
        <vt:lpwstr>https://www.vsemweb.ford.com/tc/launchapp?-attach=true&amp;-s=226TCSession&amp;-o=ZmZNi0JHx3NrTDAAAAAAAAAAAAA</vt:lpwstr>
      </vt:variant>
      <vt:variant>
        <vt:lpwstr/>
      </vt:variant>
      <vt:variant>
        <vt:i4>5177375</vt:i4>
      </vt:variant>
      <vt:variant>
        <vt:i4>411</vt:i4>
      </vt:variant>
      <vt:variant>
        <vt:i4>0</vt:i4>
      </vt:variant>
      <vt:variant>
        <vt:i4>5</vt:i4>
      </vt:variant>
      <vt:variant>
        <vt:lpwstr>http://wiki.ford.com/display/RequirementsEngineering/Requirements+Engineering+for+SW+Enabled+Features</vt:lpwstr>
      </vt:variant>
      <vt:variant>
        <vt:lpwstr/>
      </vt:variant>
      <vt:variant>
        <vt:i4>2031676</vt:i4>
      </vt:variant>
      <vt:variant>
        <vt:i4>404</vt:i4>
      </vt:variant>
      <vt:variant>
        <vt:i4>0</vt:i4>
      </vt:variant>
      <vt:variant>
        <vt:i4>5</vt:i4>
      </vt:variant>
      <vt:variant>
        <vt:lpwstr/>
      </vt:variant>
      <vt:variant>
        <vt:lpwstr>_Toc34681185</vt:lpwstr>
      </vt:variant>
      <vt:variant>
        <vt:i4>1966140</vt:i4>
      </vt:variant>
      <vt:variant>
        <vt:i4>398</vt:i4>
      </vt:variant>
      <vt:variant>
        <vt:i4>0</vt:i4>
      </vt:variant>
      <vt:variant>
        <vt:i4>5</vt:i4>
      </vt:variant>
      <vt:variant>
        <vt:lpwstr/>
      </vt:variant>
      <vt:variant>
        <vt:lpwstr>_Toc34681184</vt:lpwstr>
      </vt:variant>
      <vt:variant>
        <vt:i4>1638460</vt:i4>
      </vt:variant>
      <vt:variant>
        <vt:i4>392</vt:i4>
      </vt:variant>
      <vt:variant>
        <vt:i4>0</vt:i4>
      </vt:variant>
      <vt:variant>
        <vt:i4>5</vt:i4>
      </vt:variant>
      <vt:variant>
        <vt:lpwstr/>
      </vt:variant>
      <vt:variant>
        <vt:lpwstr>_Toc34681183</vt:lpwstr>
      </vt:variant>
      <vt:variant>
        <vt:i4>1572924</vt:i4>
      </vt:variant>
      <vt:variant>
        <vt:i4>386</vt:i4>
      </vt:variant>
      <vt:variant>
        <vt:i4>0</vt:i4>
      </vt:variant>
      <vt:variant>
        <vt:i4>5</vt:i4>
      </vt:variant>
      <vt:variant>
        <vt:lpwstr/>
      </vt:variant>
      <vt:variant>
        <vt:lpwstr>_Toc34681182</vt:lpwstr>
      </vt:variant>
      <vt:variant>
        <vt:i4>1769532</vt:i4>
      </vt:variant>
      <vt:variant>
        <vt:i4>380</vt:i4>
      </vt:variant>
      <vt:variant>
        <vt:i4>0</vt:i4>
      </vt:variant>
      <vt:variant>
        <vt:i4>5</vt:i4>
      </vt:variant>
      <vt:variant>
        <vt:lpwstr/>
      </vt:variant>
      <vt:variant>
        <vt:lpwstr>_Toc34681181</vt:lpwstr>
      </vt:variant>
      <vt:variant>
        <vt:i4>1703996</vt:i4>
      </vt:variant>
      <vt:variant>
        <vt:i4>374</vt:i4>
      </vt:variant>
      <vt:variant>
        <vt:i4>0</vt:i4>
      </vt:variant>
      <vt:variant>
        <vt:i4>5</vt:i4>
      </vt:variant>
      <vt:variant>
        <vt:lpwstr/>
      </vt:variant>
      <vt:variant>
        <vt:lpwstr>_Toc34681180</vt:lpwstr>
      </vt:variant>
      <vt:variant>
        <vt:i4>1245235</vt:i4>
      </vt:variant>
      <vt:variant>
        <vt:i4>368</vt:i4>
      </vt:variant>
      <vt:variant>
        <vt:i4>0</vt:i4>
      </vt:variant>
      <vt:variant>
        <vt:i4>5</vt:i4>
      </vt:variant>
      <vt:variant>
        <vt:lpwstr/>
      </vt:variant>
      <vt:variant>
        <vt:lpwstr>_Toc34681179</vt:lpwstr>
      </vt:variant>
      <vt:variant>
        <vt:i4>1179699</vt:i4>
      </vt:variant>
      <vt:variant>
        <vt:i4>359</vt:i4>
      </vt:variant>
      <vt:variant>
        <vt:i4>0</vt:i4>
      </vt:variant>
      <vt:variant>
        <vt:i4>5</vt:i4>
      </vt:variant>
      <vt:variant>
        <vt:lpwstr/>
      </vt:variant>
      <vt:variant>
        <vt:lpwstr>_Toc34681178</vt:lpwstr>
      </vt:variant>
      <vt:variant>
        <vt:i4>1900595</vt:i4>
      </vt:variant>
      <vt:variant>
        <vt:i4>353</vt:i4>
      </vt:variant>
      <vt:variant>
        <vt:i4>0</vt:i4>
      </vt:variant>
      <vt:variant>
        <vt:i4>5</vt:i4>
      </vt:variant>
      <vt:variant>
        <vt:lpwstr/>
      </vt:variant>
      <vt:variant>
        <vt:lpwstr>_Toc34681177</vt:lpwstr>
      </vt:variant>
      <vt:variant>
        <vt:i4>1835059</vt:i4>
      </vt:variant>
      <vt:variant>
        <vt:i4>347</vt:i4>
      </vt:variant>
      <vt:variant>
        <vt:i4>0</vt:i4>
      </vt:variant>
      <vt:variant>
        <vt:i4>5</vt:i4>
      </vt:variant>
      <vt:variant>
        <vt:lpwstr/>
      </vt:variant>
      <vt:variant>
        <vt:lpwstr>_Toc34681176</vt:lpwstr>
      </vt:variant>
      <vt:variant>
        <vt:i4>2031667</vt:i4>
      </vt:variant>
      <vt:variant>
        <vt:i4>341</vt:i4>
      </vt:variant>
      <vt:variant>
        <vt:i4>0</vt:i4>
      </vt:variant>
      <vt:variant>
        <vt:i4>5</vt:i4>
      </vt:variant>
      <vt:variant>
        <vt:lpwstr/>
      </vt:variant>
      <vt:variant>
        <vt:lpwstr>_Toc34681175</vt:lpwstr>
      </vt:variant>
      <vt:variant>
        <vt:i4>1310771</vt:i4>
      </vt:variant>
      <vt:variant>
        <vt:i4>332</vt:i4>
      </vt:variant>
      <vt:variant>
        <vt:i4>0</vt:i4>
      </vt:variant>
      <vt:variant>
        <vt:i4>5</vt:i4>
      </vt:variant>
      <vt:variant>
        <vt:lpwstr/>
      </vt:variant>
      <vt:variant>
        <vt:lpwstr>_Toc63245420</vt:lpwstr>
      </vt:variant>
      <vt:variant>
        <vt:i4>1900592</vt:i4>
      </vt:variant>
      <vt:variant>
        <vt:i4>326</vt:i4>
      </vt:variant>
      <vt:variant>
        <vt:i4>0</vt:i4>
      </vt:variant>
      <vt:variant>
        <vt:i4>5</vt:i4>
      </vt:variant>
      <vt:variant>
        <vt:lpwstr/>
      </vt:variant>
      <vt:variant>
        <vt:lpwstr>_Toc63245419</vt:lpwstr>
      </vt:variant>
      <vt:variant>
        <vt:i4>1835056</vt:i4>
      </vt:variant>
      <vt:variant>
        <vt:i4>320</vt:i4>
      </vt:variant>
      <vt:variant>
        <vt:i4>0</vt:i4>
      </vt:variant>
      <vt:variant>
        <vt:i4>5</vt:i4>
      </vt:variant>
      <vt:variant>
        <vt:lpwstr/>
      </vt:variant>
      <vt:variant>
        <vt:lpwstr>_Toc63245418</vt:lpwstr>
      </vt:variant>
      <vt:variant>
        <vt:i4>1245232</vt:i4>
      </vt:variant>
      <vt:variant>
        <vt:i4>314</vt:i4>
      </vt:variant>
      <vt:variant>
        <vt:i4>0</vt:i4>
      </vt:variant>
      <vt:variant>
        <vt:i4>5</vt:i4>
      </vt:variant>
      <vt:variant>
        <vt:lpwstr/>
      </vt:variant>
      <vt:variant>
        <vt:lpwstr>_Toc63245417</vt:lpwstr>
      </vt:variant>
      <vt:variant>
        <vt:i4>1179696</vt:i4>
      </vt:variant>
      <vt:variant>
        <vt:i4>308</vt:i4>
      </vt:variant>
      <vt:variant>
        <vt:i4>0</vt:i4>
      </vt:variant>
      <vt:variant>
        <vt:i4>5</vt:i4>
      </vt:variant>
      <vt:variant>
        <vt:lpwstr/>
      </vt:variant>
      <vt:variant>
        <vt:lpwstr>_Toc63245416</vt:lpwstr>
      </vt:variant>
      <vt:variant>
        <vt:i4>1048624</vt:i4>
      </vt:variant>
      <vt:variant>
        <vt:i4>302</vt:i4>
      </vt:variant>
      <vt:variant>
        <vt:i4>0</vt:i4>
      </vt:variant>
      <vt:variant>
        <vt:i4>5</vt:i4>
      </vt:variant>
      <vt:variant>
        <vt:lpwstr/>
      </vt:variant>
      <vt:variant>
        <vt:lpwstr>_Toc63245414</vt:lpwstr>
      </vt:variant>
      <vt:variant>
        <vt:i4>1507376</vt:i4>
      </vt:variant>
      <vt:variant>
        <vt:i4>296</vt:i4>
      </vt:variant>
      <vt:variant>
        <vt:i4>0</vt:i4>
      </vt:variant>
      <vt:variant>
        <vt:i4>5</vt:i4>
      </vt:variant>
      <vt:variant>
        <vt:lpwstr/>
      </vt:variant>
      <vt:variant>
        <vt:lpwstr>_Toc63245413</vt:lpwstr>
      </vt:variant>
      <vt:variant>
        <vt:i4>1441840</vt:i4>
      </vt:variant>
      <vt:variant>
        <vt:i4>290</vt:i4>
      </vt:variant>
      <vt:variant>
        <vt:i4>0</vt:i4>
      </vt:variant>
      <vt:variant>
        <vt:i4>5</vt:i4>
      </vt:variant>
      <vt:variant>
        <vt:lpwstr/>
      </vt:variant>
      <vt:variant>
        <vt:lpwstr>_Toc63245412</vt:lpwstr>
      </vt:variant>
      <vt:variant>
        <vt:i4>1376304</vt:i4>
      </vt:variant>
      <vt:variant>
        <vt:i4>284</vt:i4>
      </vt:variant>
      <vt:variant>
        <vt:i4>0</vt:i4>
      </vt:variant>
      <vt:variant>
        <vt:i4>5</vt:i4>
      </vt:variant>
      <vt:variant>
        <vt:lpwstr/>
      </vt:variant>
      <vt:variant>
        <vt:lpwstr>_Toc63245411</vt:lpwstr>
      </vt:variant>
      <vt:variant>
        <vt:i4>1310768</vt:i4>
      </vt:variant>
      <vt:variant>
        <vt:i4>278</vt:i4>
      </vt:variant>
      <vt:variant>
        <vt:i4>0</vt:i4>
      </vt:variant>
      <vt:variant>
        <vt:i4>5</vt:i4>
      </vt:variant>
      <vt:variant>
        <vt:lpwstr/>
      </vt:variant>
      <vt:variant>
        <vt:lpwstr>_Toc63245410</vt:lpwstr>
      </vt:variant>
      <vt:variant>
        <vt:i4>1900593</vt:i4>
      </vt:variant>
      <vt:variant>
        <vt:i4>272</vt:i4>
      </vt:variant>
      <vt:variant>
        <vt:i4>0</vt:i4>
      </vt:variant>
      <vt:variant>
        <vt:i4>5</vt:i4>
      </vt:variant>
      <vt:variant>
        <vt:lpwstr/>
      </vt:variant>
      <vt:variant>
        <vt:lpwstr>_Toc63245409</vt:lpwstr>
      </vt:variant>
      <vt:variant>
        <vt:i4>1835057</vt:i4>
      </vt:variant>
      <vt:variant>
        <vt:i4>266</vt:i4>
      </vt:variant>
      <vt:variant>
        <vt:i4>0</vt:i4>
      </vt:variant>
      <vt:variant>
        <vt:i4>5</vt:i4>
      </vt:variant>
      <vt:variant>
        <vt:lpwstr/>
      </vt:variant>
      <vt:variant>
        <vt:lpwstr>_Toc63245408</vt:lpwstr>
      </vt:variant>
      <vt:variant>
        <vt:i4>1245233</vt:i4>
      </vt:variant>
      <vt:variant>
        <vt:i4>260</vt:i4>
      </vt:variant>
      <vt:variant>
        <vt:i4>0</vt:i4>
      </vt:variant>
      <vt:variant>
        <vt:i4>5</vt:i4>
      </vt:variant>
      <vt:variant>
        <vt:lpwstr/>
      </vt:variant>
      <vt:variant>
        <vt:lpwstr>_Toc63245407</vt:lpwstr>
      </vt:variant>
      <vt:variant>
        <vt:i4>1179697</vt:i4>
      </vt:variant>
      <vt:variant>
        <vt:i4>254</vt:i4>
      </vt:variant>
      <vt:variant>
        <vt:i4>0</vt:i4>
      </vt:variant>
      <vt:variant>
        <vt:i4>5</vt:i4>
      </vt:variant>
      <vt:variant>
        <vt:lpwstr/>
      </vt:variant>
      <vt:variant>
        <vt:lpwstr>_Toc63245406</vt:lpwstr>
      </vt:variant>
      <vt:variant>
        <vt:i4>1114161</vt:i4>
      </vt:variant>
      <vt:variant>
        <vt:i4>248</vt:i4>
      </vt:variant>
      <vt:variant>
        <vt:i4>0</vt:i4>
      </vt:variant>
      <vt:variant>
        <vt:i4>5</vt:i4>
      </vt:variant>
      <vt:variant>
        <vt:lpwstr/>
      </vt:variant>
      <vt:variant>
        <vt:lpwstr>_Toc63245405</vt:lpwstr>
      </vt:variant>
      <vt:variant>
        <vt:i4>1048625</vt:i4>
      </vt:variant>
      <vt:variant>
        <vt:i4>242</vt:i4>
      </vt:variant>
      <vt:variant>
        <vt:i4>0</vt:i4>
      </vt:variant>
      <vt:variant>
        <vt:i4>5</vt:i4>
      </vt:variant>
      <vt:variant>
        <vt:lpwstr/>
      </vt:variant>
      <vt:variant>
        <vt:lpwstr>_Toc63245404</vt:lpwstr>
      </vt:variant>
      <vt:variant>
        <vt:i4>1507377</vt:i4>
      </vt:variant>
      <vt:variant>
        <vt:i4>236</vt:i4>
      </vt:variant>
      <vt:variant>
        <vt:i4>0</vt:i4>
      </vt:variant>
      <vt:variant>
        <vt:i4>5</vt:i4>
      </vt:variant>
      <vt:variant>
        <vt:lpwstr/>
      </vt:variant>
      <vt:variant>
        <vt:lpwstr>_Toc63245403</vt:lpwstr>
      </vt:variant>
      <vt:variant>
        <vt:i4>1441841</vt:i4>
      </vt:variant>
      <vt:variant>
        <vt:i4>230</vt:i4>
      </vt:variant>
      <vt:variant>
        <vt:i4>0</vt:i4>
      </vt:variant>
      <vt:variant>
        <vt:i4>5</vt:i4>
      </vt:variant>
      <vt:variant>
        <vt:lpwstr/>
      </vt:variant>
      <vt:variant>
        <vt:lpwstr>_Toc63245402</vt:lpwstr>
      </vt:variant>
      <vt:variant>
        <vt:i4>1376305</vt:i4>
      </vt:variant>
      <vt:variant>
        <vt:i4>224</vt:i4>
      </vt:variant>
      <vt:variant>
        <vt:i4>0</vt:i4>
      </vt:variant>
      <vt:variant>
        <vt:i4>5</vt:i4>
      </vt:variant>
      <vt:variant>
        <vt:lpwstr/>
      </vt:variant>
      <vt:variant>
        <vt:lpwstr>_Toc63245401</vt:lpwstr>
      </vt:variant>
      <vt:variant>
        <vt:i4>1310769</vt:i4>
      </vt:variant>
      <vt:variant>
        <vt:i4>218</vt:i4>
      </vt:variant>
      <vt:variant>
        <vt:i4>0</vt:i4>
      </vt:variant>
      <vt:variant>
        <vt:i4>5</vt:i4>
      </vt:variant>
      <vt:variant>
        <vt:lpwstr/>
      </vt:variant>
      <vt:variant>
        <vt:lpwstr>_Toc63245400</vt:lpwstr>
      </vt:variant>
      <vt:variant>
        <vt:i4>1703992</vt:i4>
      </vt:variant>
      <vt:variant>
        <vt:i4>212</vt:i4>
      </vt:variant>
      <vt:variant>
        <vt:i4>0</vt:i4>
      </vt:variant>
      <vt:variant>
        <vt:i4>5</vt:i4>
      </vt:variant>
      <vt:variant>
        <vt:lpwstr/>
      </vt:variant>
      <vt:variant>
        <vt:lpwstr>_Toc63245399</vt:lpwstr>
      </vt:variant>
      <vt:variant>
        <vt:i4>1769528</vt:i4>
      </vt:variant>
      <vt:variant>
        <vt:i4>206</vt:i4>
      </vt:variant>
      <vt:variant>
        <vt:i4>0</vt:i4>
      </vt:variant>
      <vt:variant>
        <vt:i4>5</vt:i4>
      </vt:variant>
      <vt:variant>
        <vt:lpwstr/>
      </vt:variant>
      <vt:variant>
        <vt:lpwstr>_Toc63245398</vt:lpwstr>
      </vt:variant>
      <vt:variant>
        <vt:i4>1310776</vt:i4>
      </vt:variant>
      <vt:variant>
        <vt:i4>200</vt:i4>
      </vt:variant>
      <vt:variant>
        <vt:i4>0</vt:i4>
      </vt:variant>
      <vt:variant>
        <vt:i4>5</vt:i4>
      </vt:variant>
      <vt:variant>
        <vt:lpwstr/>
      </vt:variant>
      <vt:variant>
        <vt:lpwstr>_Toc63245397</vt:lpwstr>
      </vt:variant>
      <vt:variant>
        <vt:i4>1376312</vt:i4>
      </vt:variant>
      <vt:variant>
        <vt:i4>194</vt:i4>
      </vt:variant>
      <vt:variant>
        <vt:i4>0</vt:i4>
      </vt:variant>
      <vt:variant>
        <vt:i4>5</vt:i4>
      </vt:variant>
      <vt:variant>
        <vt:lpwstr/>
      </vt:variant>
      <vt:variant>
        <vt:lpwstr>_Toc63245396</vt:lpwstr>
      </vt:variant>
      <vt:variant>
        <vt:i4>1441848</vt:i4>
      </vt:variant>
      <vt:variant>
        <vt:i4>188</vt:i4>
      </vt:variant>
      <vt:variant>
        <vt:i4>0</vt:i4>
      </vt:variant>
      <vt:variant>
        <vt:i4>5</vt:i4>
      </vt:variant>
      <vt:variant>
        <vt:lpwstr/>
      </vt:variant>
      <vt:variant>
        <vt:lpwstr>_Toc63245395</vt:lpwstr>
      </vt:variant>
      <vt:variant>
        <vt:i4>1507384</vt:i4>
      </vt:variant>
      <vt:variant>
        <vt:i4>182</vt:i4>
      </vt:variant>
      <vt:variant>
        <vt:i4>0</vt:i4>
      </vt:variant>
      <vt:variant>
        <vt:i4>5</vt:i4>
      </vt:variant>
      <vt:variant>
        <vt:lpwstr/>
      </vt:variant>
      <vt:variant>
        <vt:lpwstr>_Toc63245394</vt:lpwstr>
      </vt:variant>
      <vt:variant>
        <vt:i4>1048632</vt:i4>
      </vt:variant>
      <vt:variant>
        <vt:i4>176</vt:i4>
      </vt:variant>
      <vt:variant>
        <vt:i4>0</vt:i4>
      </vt:variant>
      <vt:variant>
        <vt:i4>5</vt:i4>
      </vt:variant>
      <vt:variant>
        <vt:lpwstr/>
      </vt:variant>
      <vt:variant>
        <vt:lpwstr>_Toc63245393</vt:lpwstr>
      </vt:variant>
      <vt:variant>
        <vt:i4>1114168</vt:i4>
      </vt:variant>
      <vt:variant>
        <vt:i4>170</vt:i4>
      </vt:variant>
      <vt:variant>
        <vt:i4>0</vt:i4>
      </vt:variant>
      <vt:variant>
        <vt:i4>5</vt:i4>
      </vt:variant>
      <vt:variant>
        <vt:lpwstr/>
      </vt:variant>
      <vt:variant>
        <vt:lpwstr>_Toc63245392</vt:lpwstr>
      </vt:variant>
      <vt:variant>
        <vt:i4>1179704</vt:i4>
      </vt:variant>
      <vt:variant>
        <vt:i4>164</vt:i4>
      </vt:variant>
      <vt:variant>
        <vt:i4>0</vt:i4>
      </vt:variant>
      <vt:variant>
        <vt:i4>5</vt:i4>
      </vt:variant>
      <vt:variant>
        <vt:lpwstr/>
      </vt:variant>
      <vt:variant>
        <vt:lpwstr>_Toc63245391</vt:lpwstr>
      </vt:variant>
      <vt:variant>
        <vt:i4>1245240</vt:i4>
      </vt:variant>
      <vt:variant>
        <vt:i4>158</vt:i4>
      </vt:variant>
      <vt:variant>
        <vt:i4>0</vt:i4>
      </vt:variant>
      <vt:variant>
        <vt:i4>5</vt:i4>
      </vt:variant>
      <vt:variant>
        <vt:lpwstr/>
      </vt:variant>
      <vt:variant>
        <vt:lpwstr>_Toc63245390</vt:lpwstr>
      </vt:variant>
      <vt:variant>
        <vt:i4>1703993</vt:i4>
      </vt:variant>
      <vt:variant>
        <vt:i4>152</vt:i4>
      </vt:variant>
      <vt:variant>
        <vt:i4>0</vt:i4>
      </vt:variant>
      <vt:variant>
        <vt:i4>5</vt:i4>
      </vt:variant>
      <vt:variant>
        <vt:lpwstr/>
      </vt:variant>
      <vt:variant>
        <vt:lpwstr>_Toc63245389</vt:lpwstr>
      </vt:variant>
      <vt:variant>
        <vt:i4>1769529</vt:i4>
      </vt:variant>
      <vt:variant>
        <vt:i4>146</vt:i4>
      </vt:variant>
      <vt:variant>
        <vt:i4>0</vt:i4>
      </vt:variant>
      <vt:variant>
        <vt:i4>5</vt:i4>
      </vt:variant>
      <vt:variant>
        <vt:lpwstr/>
      </vt:variant>
      <vt:variant>
        <vt:lpwstr>_Toc63245388</vt:lpwstr>
      </vt:variant>
      <vt:variant>
        <vt:i4>1310777</vt:i4>
      </vt:variant>
      <vt:variant>
        <vt:i4>140</vt:i4>
      </vt:variant>
      <vt:variant>
        <vt:i4>0</vt:i4>
      </vt:variant>
      <vt:variant>
        <vt:i4>5</vt:i4>
      </vt:variant>
      <vt:variant>
        <vt:lpwstr/>
      </vt:variant>
      <vt:variant>
        <vt:lpwstr>_Toc63245387</vt:lpwstr>
      </vt:variant>
      <vt:variant>
        <vt:i4>1376313</vt:i4>
      </vt:variant>
      <vt:variant>
        <vt:i4>134</vt:i4>
      </vt:variant>
      <vt:variant>
        <vt:i4>0</vt:i4>
      </vt:variant>
      <vt:variant>
        <vt:i4>5</vt:i4>
      </vt:variant>
      <vt:variant>
        <vt:lpwstr/>
      </vt:variant>
      <vt:variant>
        <vt:lpwstr>_Toc63245386</vt:lpwstr>
      </vt:variant>
      <vt:variant>
        <vt:i4>1441849</vt:i4>
      </vt:variant>
      <vt:variant>
        <vt:i4>128</vt:i4>
      </vt:variant>
      <vt:variant>
        <vt:i4>0</vt:i4>
      </vt:variant>
      <vt:variant>
        <vt:i4>5</vt:i4>
      </vt:variant>
      <vt:variant>
        <vt:lpwstr/>
      </vt:variant>
      <vt:variant>
        <vt:lpwstr>_Toc63245385</vt:lpwstr>
      </vt:variant>
      <vt:variant>
        <vt:i4>1507385</vt:i4>
      </vt:variant>
      <vt:variant>
        <vt:i4>122</vt:i4>
      </vt:variant>
      <vt:variant>
        <vt:i4>0</vt:i4>
      </vt:variant>
      <vt:variant>
        <vt:i4>5</vt:i4>
      </vt:variant>
      <vt:variant>
        <vt:lpwstr/>
      </vt:variant>
      <vt:variant>
        <vt:lpwstr>_Toc63245384</vt:lpwstr>
      </vt:variant>
      <vt:variant>
        <vt:i4>1048633</vt:i4>
      </vt:variant>
      <vt:variant>
        <vt:i4>116</vt:i4>
      </vt:variant>
      <vt:variant>
        <vt:i4>0</vt:i4>
      </vt:variant>
      <vt:variant>
        <vt:i4>5</vt:i4>
      </vt:variant>
      <vt:variant>
        <vt:lpwstr/>
      </vt:variant>
      <vt:variant>
        <vt:lpwstr>_Toc63245383</vt:lpwstr>
      </vt:variant>
      <vt:variant>
        <vt:i4>1114169</vt:i4>
      </vt:variant>
      <vt:variant>
        <vt:i4>110</vt:i4>
      </vt:variant>
      <vt:variant>
        <vt:i4>0</vt:i4>
      </vt:variant>
      <vt:variant>
        <vt:i4>5</vt:i4>
      </vt:variant>
      <vt:variant>
        <vt:lpwstr/>
      </vt:variant>
      <vt:variant>
        <vt:lpwstr>_Toc63245382</vt:lpwstr>
      </vt:variant>
      <vt:variant>
        <vt:i4>1179705</vt:i4>
      </vt:variant>
      <vt:variant>
        <vt:i4>104</vt:i4>
      </vt:variant>
      <vt:variant>
        <vt:i4>0</vt:i4>
      </vt:variant>
      <vt:variant>
        <vt:i4>5</vt:i4>
      </vt:variant>
      <vt:variant>
        <vt:lpwstr/>
      </vt:variant>
      <vt:variant>
        <vt:lpwstr>_Toc63245381</vt:lpwstr>
      </vt:variant>
      <vt:variant>
        <vt:i4>1245241</vt:i4>
      </vt:variant>
      <vt:variant>
        <vt:i4>98</vt:i4>
      </vt:variant>
      <vt:variant>
        <vt:i4>0</vt:i4>
      </vt:variant>
      <vt:variant>
        <vt:i4>5</vt:i4>
      </vt:variant>
      <vt:variant>
        <vt:lpwstr/>
      </vt:variant>
      <vt:variant>
        <vt:lpwstr>_Toc63245380</vt:lpwstr>
      </vt:variant>
      <vt:variant>
        <vt:i4>1703990</vt:i4>
      </vt:variant>
      <vt:variant>
        <vt:i4>92</vt:i4>
      </vt:variant>
      <vt:variant>
        <vt:i4>0</vt:i4>
      </vt:variant>
      <vt:variant>
        <vt:i4>5</vt:i4>
      </vt:variant>
      <vt:variant>
        <vt:lpwstr/>
      </vt:variant>
      <vt:variant>
        <vt:lpwstr>_Toc63245379</vt:lpwstr>
      </vt:variant>
      <vt:variant>
        <vt:i4>1769526</vt:i4>
      </vt:variant>
      <vt:variant>
        <vt:i4>86</vt:i4>
      </vt:variant>
      <vt:variant>
        <vt:i4>0</vt:i4>
      </vt:variant>
      <vt:variant>
        <vt:i4>5</vt:i4>
      </vt:variant>
      <vt:variant>
        <vt:lpwstr/>
      </vt:variant>
      <vt:variant>
        <vt:lpwstr>_Toc63245378</vt:lpwstr>
      </vt:variant>
      <vt:variant>
        <vt:i4>1310774</vt:i4>
      </vt:variant>
      <vt:variant>
        <vt:i4>80</vt:i4>
      </vt:variant>
      <vt:variant>
        <vt:i4>0</vt:i4>
      </vt:variant>
      <vt:variant>
        <vt:i4>5</vt:i4>
      </vt:variant>
      <vt:variant>
        <vt:lpwstr/>
      </vt:variant>
      <vt:variant>
        <vt:lpwstr>_Toc63245377</vt:lpwstr>
      </vt:variant>
      <vt:variant>
        <vt:i4>1376310</vt:i4>
      </vt:variant>
      <vt:variant>
        <vt:i4>74</vt:i4>
      </vt:variant>
      <vt:variant>
        <vt:i4>0</vt:i4>
      </vt:variant>
      <vt:variant>
        <vt:i4>5</vt:i4>
      </vt:variant>
      <vt:variant>
        <vt:lpwstr/>
      </vt:variant>
      <vt:variant>
        <vt:lpwstr>_Toc63245376</vt:lpwstr>
      </vt:variant>
      <vt:variant>
        <vt:i4>1441846</vt:i4>
      </vt:variant>
      <vt:variant>
        <vt:i4>68</vt:i4>
      </vt:variant>
      <vt:variant>
        <vt:i4>0</vt:i4>
      </vt:variant>
      <vt:variant>
        <vt:i4>5</vt:i4>
      </vt:variant>
      <vt:variant>
        <vt:lpwstr/>
      </vt:variant>
      <vt:variant>
        <vt:lpwstr>_Toc63245375</vt:lpwstr>
      </vt:variant>
      <vt:variant>
        <vt:i4>1507382</vt:i4>
      </vt:variant>
      <vt:variant>
        <vt:i4>62</vt:i4>
      </vt:variant>
      <vt:variant>
        <vt:i4>0</vt:i4>
      </vt:variant>
      <vt:variant>
        <vt:i4>5</vt:i4>
      </vt:variant>
      <vt:variant>
        <vt:lpwstr/>
      </vt:variant>
      <vt:variant>
        <vt:lpwstr>_Toc63245374</vt:lpwstr>
      </vt:variant>
      <vt:variant>
        <vt:i4>7929901</vt:i4>
      </vt:variant>
      <vt:variant>
        <vt:i4>57</vt:i4>
      </vt:variant>
      <vt:variant>
        <vt:i4>0</vt:i4>
      </vt:variant>
      <vt:variant>
        <vt:i4>5</vt:i4>
      </vt:variant>
      <vt:variant>
        <vt:lpwstr>http://wiki.ford.com/display/RequirementsEngineering/How+to+use+the+Specification+Templates?src=contextnavpagetreemode</vt:lpwstr>
      </vt:variant>
      <vt:variant>
        <vt:lpwstr/>
      </vt:variant>
      <vt:variant>
        <vt:i4>327760</vt:i4>
      </vt:variant>
      <vt:variant>
        <vt:i4>54</vt:i4>
      </vt:variant>
      <vt:variant>
        <vt:i4>0</vt:i4>
      </vt:variant>
      <vt:variant>
        <vt:i4>5</vt:i4>
      </vt:variant>
      <vt:variant>
        <vt:lpwstr>http://wiki.ford.com/display/RequirementsEngineering/Specification+templates</vt:lpwstr>
      </vt:variant>
      <vt:variant>
        <vt:lpwstr/>
      </vt:variant>
      <vt:variant>
        <vt:i4>6684749</vt:i4>
      </vt:variant>
      <vt:variant>
        <vt:i4>45</vt:i4>
      </vt:variant>
      <vt:variant>
        <vt:i4>0</vt:i4>
      </vt:variant>
      <vt:variant>
        <vt:i4>5</vt:i4>
      </vt:variant>
      <vt:variant>
        <vt:lpwstr>mailto:Kcunni16@ford.com</vt:lpwstr>
      </vt:variant>
      <vt:variant>
        <vt:lpwstr/>
      </vt:variant>
      <vt:variant>
        <vt:i4>3080211</vt:i4>
      </vt:variant>
      <vt:variant>
        <vt:i4>42</vt:i4>
      </vt:variant>
      <vt:variant>
        <vt:i4>0</vt:i4>
      </vt:variant>
      <vt:variant>
        <vt:i4>5</vt:i4>
      </vt:variant>
      <vt:variant>
        <vt:lpwstr>mailto:hllusho@ford.com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FS_MyFunction</dc:title>
  <dc:subject/>
  <dc:creator>Gajjar, Jayneel Asutosh (J.)</dc:creator>
  <cp:keywords/>
  <dc:description/>
  <cp:lastModifiedBy>Gajjar, Jayneel Asutosh (J.)</cp:lastModifiedBy>
  <cp:revision>291</cp:revision>
  <cp:lastPrinted>2006-07-11T15:32:00Z</cp:lastPrinted>
  <dcterms:created xsi:type="dcterms:W3CDTF">2021-01-29T23:27:00Z</dcterms:created>
  <dcterms:modified xsi:type="dcterms:W3CDTF">2021-06-01T21:07:00Z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ID">
    <vt:lpwstr>2</vt:lpwstr>
  </property>
  <property fmtid="{D5CDD505-2E9C-101B-9397-08002B2CF9AE}" pid="3" name="idDigits">
    <vt:lpwstr>5</vt:lpwstr>
  </property>
  <property fmtid="{D5CDD505-2E9C-101B-9397-08002B2CF9AE}" pid="4" name="LatestRequirementID">
    <vt:i4>9</vt:i4>
  </property>
  <property fmtid="{D5CDD505-2E9C-101B-9397-08002B2CF9AE}" pid="5" name="LatestUseCaseID">
    <vt:i4>0</vt:i4>
  </property>
  <property fmtid="{D5CDD505-2E9C-101B-9397-08002B2CF9AE}" pid="6" name="LatestScenarioID">
    <vt:i4>0</vt:i4>
  </property>
  <property fmtid="{D5CDD505-2E9C-101B-9397-08002B2CF9AE}" pid="7" name="LatestDiagramID">
    <vt:i4>0</vt:i4>
  </property>
  <property fmtid="{D5CDD505-2E9C-101B-9397-08002B2CF9AE}" pid="8" name="TemplateVersion">
    <vt:lpwstr>6</vt:lpwstr>
  </property>
  <property fmtid="{D5CDD505-2E9C-101B-9397-08002B2CF9AE}" pid="9" name="LevelPrefix">
    <vt:lpwstr>FNC</vt:lpwstr>
  </property>
  <property fmtid="{D5CDD505-2E9C-101B-9397-08002B2CF9AE}" pid="10" name="TemplateRevision">
    <vt:lpwstr>1a</vt:lpwstr>
  </property>
  <property fmtid="{D5CDD505-2E9C-101B-9397-08002B2CF9AE}" pid="11" name="LatestLogSignalID">
    <vt:i4>0</vt:i4>
  </property>
  <property fmtid="{D5CDD505-2E9C-101B-9397-08002B2CF9AE}" pid="12" name="LatestLogParameterID">
    <vt:i4>0</vt:i4>
  </property>
  <property fmtid="{D5CDD505-2E9C-101B-9397-08002B2CF9AE}" pid="13" name="LatestTechSignalID">
    <vt:i4>0</vt:i4>
  </property>
  <property fmtid="{D5CDD505-2E9C-101B-9397-08002B2CF9AE}" pid="14" name="LatestTechParameterID">
    <vt:i4>0</vt:i4>
  </property>
  <property fmtid="{D5CDD505-2E9C-101B-9397-08002B2CF9AE}" pid="15" name="LatestDataTypeID">
    <vt:i4>0</vt:i4>
  </property>
  <property fmtid="{D5CDD505-2E9C-101B-9397-08002B2CF9AE}" pid="16" name="ReqScope">
    <vt:lpwstr>Overhead Lighting (Map/Dome Lights)</vt:lpwstr>
  </property>
  <property fmtid="{D5CDD505-2E9C-101B-9397-08002B2CF9AE}" pid="17" name="DocOwner">
    <vt:lpwstr>Jayneel Gajjar</vt:lpwstr>
  </property>
  <property fmtid="{D5CDD505-2E9C-101B-9397-08002B2CF9AE}" pid="18" name="DocVersion">
    <vt:lpwstr>0</vt:lpwstr>
  </property>
  <property fmtid="{D5CDD505-2E9C-101B-9397-08002B2CF9AE}" pid="19" name="DocRevision">
    <vt:lpwstr>1</vt:lpwstr>
  </property>
  <property fmtid="{D5CDD505-2E9C-101B-9397-08002B2CF9AE}" pid="20" name="ProductName">
    <vt:lpwstr>Overhead Lighting (Map/Dome Lights)</vt:lpwstr>
  </property>
  <property fmtid="{D5CDD505-2E9C-101B-9397-08002B2CF9AE}" pid="21" name="ProductId">
    <vt:lpwstr>ID_FnG004365</vt:lpwstr>
  </property>
  <property fmtid="{D5CDD505-2E9C-101B-9397-08002B2CF9AE}" pid="22" name="DocRevisionDate">
    <vt:lpwstr>yyyy/mm/dd</vt:lpwstr>
  </property>
  <property fmtid="{D5CDD505-2E9C-101B-9397-08002B2CF9AE}" pid="23" name="DocGis1ItemNumber">
    <vt:lpwstr>27.60/35</vt:lpwstr>
  </property>
  <property fmtid="{D5CDD505-2E9C-101B-9397-08002B2CF9AE}" pid="24" name="DocGis2Classification">
    <vt:lpwstr>Confidential</vt:lpwstr>
  </property>
  <property fmtid="{D5CDD505-2E9C-101B-9397-08002B2CF9AE}" pid="25" name="DocType">
    <vt:lpwstr>Function Specification</vt:lpwstr>
  </property>
  <property fmtid="{D5CDD505-2E9C-101B-9397-08002B2CF9AE}" pid="26" name="DocStatus">
    <vt:lpwstr>Draft</vt:lpwstr>
  </property>
  <property fmtid="{D5CDD505-2E9C-101B-9397-08002B2CF9AE}" pid="27" name="DocIssueDate">
    <vt:lpwstr>2021/03/02</vt:lpwstr>
  </property>
  <property fmtid="{D5CDD505-2E9C-101B-9397-08002B2CF9AE}" pid="28" name="DocId">
    <vt:lpwstr>---</vt:lpwstr>
  </property>
  <property fmtid="{D5CDD505-2E9C-101B-9397-08002B2CF9AE}" pid="29" name="ContentTypeId">
    <vt:lpwstr>0x01010026B3DEDE04233141A468AED40479C3CE</vt:lpwstr>
  </property>
  <property fmtid="{D5CDD505-2E9C-101B-9397-08002B2CF9AE}" pid="30" name="CopyrightDate">
    <vt:lpwstr>2019</vt:lpwstr>
  </property>
  <property fmtid="{D5CDD505-2E9C-101B-9397-08002B2CF9AE}" pid="31" name="LatestSigMappingID">
    <vt:i4>0</vt:i4>
  </property>
  <property fmtid="{D5CDD505-2E9C-101B-9397-08002B2CF9AE}" pid="32" name="LatestAisInterfaceID">
    <vt:i4>0</vt:i4>
  </property>
  <property fmtid="{D5CDD505-2E9C-101B-9397-08002B2CF9AE}" pid="33" name="Order">
    <vt:r8>225800</vt:r8>
  </property>
  <property fmtid="{D5CDD505-2E9C-101B-9397-08002B2CF9AE}" pid="34" name="URL">
    <vt:lpwstr/>
  </property>
  <property fmtid="{D5CDD505-2E9C-101B-9397-08002B2CF9AE}" pid="35" name="DocumentSetDescription">
    <vt:lpwstr/>
  </property>
  <property fmtid="{D5CDD505-2E9C-101B-9397-08002B2CF9AE}" pid="36" name="vti_imgdate">
    <vt:lpwstr/>
  </property>
  <property fmtid="{D5CDD505-2E9C-101B-9397-08002B2CF9AE}" pid="37" name="wic_System_Copyright">
    <vt:lpwstr/>
  </property>
</Properties>
</file>