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F7AD" w14:textId="43CCC5E9" w:rsidR="00C279F6" w:rsidRDefault="00C279F6" w:rsidP="00ED34A3">
      <w:pPr>
        <w:rPr>
          <w:color w:val="C00000"/>
        </w:rPr>
      </w:pPr>
      <w:bookmarkStart w:id="0" w:name="_GoBack"/>
      <w:bookmarkEnd w:id="0"/>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1033"/>
        <w:gridCol w:w="3029"/>
        <w:gridCol w:w="1807"/>
      </w:tblGrid>
      <w:tr w:rsidR="00D808DC" w:rsidRPr="00B4398C" w14:paraId="7C072BA4" w14:textId="77777777" w:rsidTr="0068793F">
        <w:trPr>
          <w:trHeight w:hRule="exact" w:val="567"/>
        </w:trPr>
        <w:tc>
          <w:tcPr>
            <w:tcW w:w="1977" w:type="dxa"/>
            <w:tcBorders>
              <w:top w:val="nil"/>
              <w:left w:val="nil"/>
              <w:bottom w:val="nil"/>
              <w:right w:val="nil"/>
            </w:tcBorders>
            <w:vAlign w:val="center"/>
          </w:tcPr>
          <w:p w14:paraId="000D86D7" w14:textId="77777777" w:rsidR="00D808DC" w:rsidRPr="00B4398C"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21FAA473" w14:textId="77777777" w:rsidR="00D808DC" w:rsidRPr="00E90E73" w:rsidRDefault="00D808DC" w:rsidP="00663BB2">
            <w:pPr>
              <w:spacing w:line="480" w:lineRule="auto"/>
              <w:rPr>
                <w:sz w:val="16"/>
                <w:szCs w:val="16"/>
              </w:rPr>
            </w:pPr>
          </w:p>
        </w:tc>
        <w:tc>
          <w:tcPr>
            <w:tcW w:w="0" w:type="auto"/>
            <w:tcBorders>
              <w:top w:val="nil"/>
              <w:left w:val="nil"/>
              <w:bottom w:val="nil"/>
              <w:right w:val="nil"/>
            </w:tcBorders>
            <w:vAlign w:val="center"/>
          </w:tcPr>
          <w:p w14:paraId="2783880D" w14:textId="77777777" w:rsidR="00D808DC" w:rsidRPr="00B4398C" w:rsidRDefault="00D808DC" w:rsidP="00663BB2">
            <w:pPr>
              <w:spacing w:line="480" w:lineRule="auto"/>
              <w:rPr>
                <w:sz w:val="16"/>
                <w:szCs w:val="16"/>
              </w:rPr>
            </w:pPr>
          </w:p>
        </w:tc>
      </w:tr>
      <w:tr w:rsidR="00D808DC" w:rsidRPr="00B4398C" w14:paraId="7BDE753D" w14:textId="77777777" w:rsidTr="0068793F">
        <w:trPr>
          <w:trHeight w:hRule="exact" w:val="567"/>
        </w:trPr>
        <w:tc>
          <w:tcPr>
            <w:tcW w:w="1977" w:type="dxa"/>
            <w:tcBorders>
              <w:top w:val="nil"/>
              <w:left w:val="nil"/>
              <w:bottom w:val="nil"/>
              <w:right w:val="nil"/>
            </w:tcBorders>
            <w:vAlign w:val="center"/>
          </w:tcPr>
          <w:p w14:paraId="3A223960" w14:textId="77777777" w:rsidR="00D808DC" w:rsidRPr="00663BB2"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4DFFE906" w14:textId="77777777" w:rsidR="00D808DC" w:rsidRPr="00663BB2" w:rsidRDefault="00D808DC" w:rsidP="00663BB2">
            <w:pPr>
              <w:spacing w:line="480" w:lineRule="auto"/>
              <w:rPr>
                <w:sz w:val="16"/>
                <w:szCs w:val="16"/>
              </w:rPr>
            </w:pPr>
          </w:p>
        </w:tc>
        <w:tc>
          <w:tcPr>
            <w:tcW w:w="0" w:type="auto"/>
            <w:tcBorders>
              <w:top w:val="nil"/>
              <w:left w:val="nil"/>
              <w:bottom w:val="nil"/>
              <w:right w:val="nil"/>
            </w:tcBorders>
            <w:vAlign w:val="center"/>
          </w:tcPr>
          <w:p w14:paraId="6D9B5A27" w14:textId="77777777" w:rsidR="00D808DC" w:rsidRPr="00663BB2" w:rsidRDefault="00D808DC" w:rsidP="00663BB2">
            <w:pPr>
              <w:spacing w:line="480" w:lineRule="auto"/>
              <w:rPr>
                <w:sz w:val="16"/>
                <w:szCs w:val="16"/>
              </w:rPr>
            </w:pPr>
          </w:p>
        </w:tc>
      </w:tr>
      <w:tr w:rsidR="00D808DC" w:rsidRPr="0054236C" w14:paraId="6CD95DE9" w14:textId="77777777" w:rsidTr="0068793F">
        <w:trPr>
          <w:trHeight w:hRule="exact" w:val="2469"/>
        </w:trPr>
        <w:tc>
          <w:tcPr>
            <w:tcW w:w="1977" w:type="dxa"/>
            <w:tcBorders>
              <w:top w:val="nil"/>
              <w:left w:val="nil"/>
              <w:bottom w:val="nil"/>
              <w:right w:val="nil"/>
            </w:tcBorders>
            <w:vAlign w:val="center"/>
          </w:tcPr>
          <w:p w14:paraId="204494BB" w14:textId="77777777" w:rsidR="00D808DC" w:rsidRPr="00E90E73"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020A8F3F" w14:textId="44CE51AB" w:rsidR="00D808DC" w:rsidRDefault="00B65A68" w:rsidP="00663BB2">
            <w:pPr>
              <w:pStyle w:val="CoverpageTitle"/>
              <w:spacing w:before="0" w:after="0"/>
            </w:pPr>
            <w:r>
              <w:t>NFC</w:t>
            </w:r>
            <w:r w:rsidR="00AB052E">
              <w:t xml:space="preserve"> Entry and Starting</w:t>
            </w:r>
          </w:p>
          <w:p w14:paraId="43372F23" w14:textId="37B09984" w:rsidR="00D328A5" w:rsidRPr="00A52704" w:rsidRDefault="00D328A5" w:rsidP="00663BB2">
            <w:pPr>
              <w:pStyle w:val="CoverpageTitle"/>
              <w:spacing w:before="0" w:after="0"/>
              <w:rPr>
                <w:b w:val="0"/>
                <w:sz w:val="14"/>
                <w:szCs w:val="20"/>
              </w:rPr>
            </w:pPr>
            <w:r>
              <w:rPr>
                <w:sz w:val="20"/>
                <w:szCs w:val="20"/>
              </w:rPr>
              <w:t>&lt;&lt;Feature&gt;&gt;</w:t>
            </w:r>
          </w:p>
          <w:p w14:paraId="1A6EE804" w14:textId="7F8BFBEC" w:rsidR="00A52704" w:rsidRDefault="00A8009D" w:rsidP="00B65A68">
            <w:pPr>
              <w:pStyle w:val="CoverpageTitle"/>
              <w:spacing w:before="0" w:after="0"/>
              <w:rPr>
                <w:sz w:val="20"/>
                <w:szCs w:val="20"/>
              </w:rPr>
            </w:pPr>
            <w:r w:rsidRPr="00FC5500">
              <w:rPr>
                <w:sz w:val="20"/>
                <w:szCs w:val="20"/>
              </w:rPr>
              <w:t>(</w:t>
            </w:r>
            <w:r w:rsidR="00B65A68">
              <w:rPr>
                <w:sz w:val="20"/>
                <w:szCs w:val="20"/>
              </w:rPr>
              <w:t>F002070</w:t>
            </w:r>
            <w:r w:rsidRPr="00A52704">
              <w:rPr>
                <w:sz w:val="20"/>
                <w:szCs w:val="20"/>
              </w:rPr>
              <w:t>)</w:t>
            </w:r>
          </w:p>
        </w:tc>
        <w:tc>
          <w:tcPr>
            <w:tcW w:w="0" w:type="auto"/>
            <w:tcBorders>
              <w:top w:val="nil"/>
              <w:left w:val="nil"/>
              <w:bottom w:val="nil"/>
              <w:right w:val="nil"/>
            </w:tcBorders>
            <w:vAlign w:val="center"/>
          </w:tcPr>
          <w:p w14:paraId="5274FB4B" w14:textId="77777777" w:rsidR="00D808DC" w:rsidRPr="00E90E73" w:rsidRDefault="00D808DC" w:rsidP="00663BB2">
            <w:pPr>
              <w:spacing w:line="480" w:lineRule="auto"/>
              <w:rPr>
                <w:sz w:val="16"/>
                <w:szCs w:val="16"/>
              </w:rPr>
            </w:pPr>
          </w:p>
        </w:tc>
      </w:tr>
      <w:tr w:rsidR="00D808DC" w:rsidRPr="00396024" w14:paraId="378A78B4" w14:textId="77777777" w:rsidTr="0068793F">
        <w:trPr>
          <w:trHeight w:hRule="exact" w:val="567"/>
        </w:trPr>
        <w:tc>
          <w:tcPr>
            <w:tcW w:w="1977" w:type="dxa"/>
            <w:tcBorders>
              <w:top w:val="nil"/>
              <w:left w:val="nil"/>
              <w:bottom w:val="single" w:sz="4" w:space="0" w:color="auto"/>
              <w:right w:val="nil"/>
            </w:tcBorders>
            <w:vAlign w:val="center"/>
          </w:tcPr>
          <w:p w14:paraId="18BD9909" w14:textId="77777777" w:rsidR="00D808DC" w:rsidRPr="00396024" w:rsidRDefault="00D808DC" w:rsidP="00663BB2">
            <w:pPr>
              <w:spacing w:line="480" w:lineRule="auto"/>
              <w:rPr>
                <w:sz w:val="16"/>
                <w:szCs w:val="16"/>
              </w:rPr>
            </w:pPr>
          </w:p>
        </w:tc>
        <w:tc>
          <w:tcPr>
            <w:tcW w:w="6483" w:type="dxa"/>
            <w:gridSpan w:val="3"/>
            <w:tcBorders>
              <w:top w:val="nil"/>
              <w:left w:val="nil"/>
              <w:bottom w:val="single" w:sz="4" w:space="0" w:color="auto"/>
              <w:right w:val="nil"/>
            </w:tcBorders>
            <w:vAlign w:val="center"/>
          </w:tcPr>
          <w:p w14:paraId="3CA4AA10" w14:textId="77777777" w:rsidR="00D808DC" w:rsidRPr="00396024" w:rsidRDefault="00D808DC" w:rsidP="00663BB2">
            <w:pPr>
              <w:spacing w:line="480" w:lineRule="auto"/>
              <w:rPr>
                <w:sz w:val="16"/>
                <w:szCs w:val="16"/>
              </w:rPr>
            </w:pPr>
          </w:p>
        </w:tc>
        <w:tc>
          <w:tcPr>
            <w:tcW w:w="0" w:type="auto"/>
            <w:tcBorders>
              <w:top w:val="nil"/>
              <w:left w:val="nil"/>
              <w:bottom w:val="single" w:sz="4" w:space="0" w:color="auto"/>
              <w:right w:val="nil"/>
            </w:tcBorders>
            <w:vAlign w:val="center"/>
          </w:tcPr>
          <w:p w14:paraId="141CFFB5" w14:textId="77777777" w:rsidR="00D808DC" w:rsidRPr="00396024" w:rsidRDefault="00D808DC" w:rsidP="00663BB2">
            <w:pPr>
              <w:spacing w:line="480" w:lineRule="auto"/>
              <w:rPr>
                <w:sz w:val="16"/>
                <w:szCs w:val="16"/>
              </w:rPr>
            </w:pPr>
          </w:p>
        </w:tc>
      </w:tr>
      <w:tr w:rsidR="00D808DC" w:rsidRPr="00396024" w14:paraId="758C550A" w14:textId="77777777" w:rsidTr="0068793F">
        <w:trPr>
          <w:trHeight w:val="20"/>
        </w:trPr>
        <w:tc>
          <w:tcPr>
            <w:tcW w:w="1977" w:type="dxa"/>
            <w:vAlign w:val="center"/>
          </w:tcPr>
          <w:p w14:paraId="564562D6" w14:textId="77777777" w:rsidR="00D808DC" w:rsidRPr="00396024" w:rsidRDefault="00D808DC" w:rsidP="00663BB2">
            <w:r>
              <w:t>Document Type</w:t>
            </w:r>
          </w:p>
        </w:tc>
        <w:tc>
          <w:tcPr>
            <w:tcW w:w="6483" w:type="dxa"/>
            <w:gridSpan w:val="3"/>
            <w:shd w:val="clear" w:color="auto" w:fill="E6E6E6"/>
            <w:vAlign w:val="center"/>
          </w:tcPr>
          <w:p w14:paraId="3EED9697" w14:textId="103F17C3" w:rsidR="00D808DC" w:rsidRPr="009C2BF3" w:rsidRDefault="001F343A" w:rsidP="00663BB2">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F429E7">
              <w:rPr>
                <w:b/>
              </w:rPr>
              <w:t>Feature Document (FD)</w:t>
            </w:r>
            <w:r w:rsidRPr="009C2BF3">
              <w:rPr>
                <w:b/>
              </w:rPr>
              <w:fldChar w:fldCharType="end"/>
            </w:r>
          </w:p>
        </w:tc>
        <w:tc>
          <w:tcPr>
            <w:tcW w:w="0" w:type="auto"/>
            <w:vAlign w:val="center"/>
          </w:tcPr>
          <w:p w14:paraId="3BB6F972" w14:textId="77777777" w:rsidR="00D808DC" w:rsidRPr="00396024" w:rsidRDefault="00D808DC" w:rsidP="00663BB2">
            <w:pPr>
              <w:rPr>
                <w:sz w:val="16"/>
                <w:szCs w:val="16"/>
              </w:rPr>
            </w:pPr>
          </w:p>
        </w:tc>
      </w:tr>
      <w:tr w:rsidR="00155160" w:rsidRPr="00155160" w14:paraId="01A3F0C1" w14:textId="77777777" w:rsidTr="0068793F">
        <w:trPr>
          <w:trHeight w:val="20"/>
        </w:trPr>
        <w:tc>
          <w:tcPr>
            <w:tcW w:w="1977" w:type="dxa"/>
            <w:vAlign w:val="center"/>
          </w:tcPr>
          <w:p w14:paraId="23A75D8A" w14:textId="77777777" w:rsidR="00155160" w:rsidRPr="00155160" w:rsidRDefault="00155160" w:rsidP="00663BB2">
            <w:r w:rsidRPr="00155160">
              <w:t>Template Version</w:t>
            </w:r>
          </w:p>
        </w:tc>
        <w:tc>
          <w:tcPr>
            <w:tcW w:w="6483" w:type="dxa"/>
            <w:gridSpan w:val="3"/>
            <w:shd w:val="clear" w:color="auto" w:fill="E6E6E6"/>
            <w:vAlign w:val="center"/>
          </w:tcPr>
          <w:p w14:paraId="66BC492D" w14:textId="65BB80C9" w:rsidR="00155160" w:rsidRPr="00A45B63" w:rsidRDefault="00A45B63" w:rsidP="00486EC3">
            <w:pPr>
              <w:jc w:val="center"/>
              <w:rPr>
                <w:b/>
              </w:rPr>
            </w:pPr>
            <w:r>
              <w:rPr>
                <w:b/>
              </w:rPr>
              <w:t>6</w:t>
            </w:r>
            <w:r w:rsidR="00155160" w:rsidRPr="00A45B63">
              <w:rPr>
                <w:b/>
              </w:rPr>
              <w:t>.</w:t>
            </w:r>
            <w:r>
              <w:rPr>
                <w:b/>
              </w:rPr>
              <w:t>0</w:t>
            </w:r>
            <w:r w:rsidR="006A34B2">
              <w:rPr>
                <w:b/>
              </w:rPr>
              <w:t>b</w:t>
            </w:r>
            <w:r w:rsidR="00772E25">
              <w:rPr>
                <w:b/>
              </w:rPr>
              <w:t xml:space="preserve"> / FFSD 7.1</w:t>
            </w:r>
          </w:p>
        </w:tc>
        <w:tc>
          <w:tcPr>
            <w:tcW w:w="0" w:type="auto"/>
            <w:vAlign w:val="center"/>
          </w:tcPr>
          <w:p w14:paraId="60503F94" w14:textId="77777777" w:rsidR="00155160" w:rsidRPr="00155160" w:rsidRDefault="00155160" w:rsidP="00663BB2">
            <w:pPr>
              <w:rPr>
                <w:sz w:val="16"/>
                <w:szCs w:val="16"/>
              </w:rPr>
            </w:pPr>
          </w:p>
        </w:tc>
      </w:tr>
      <w:tr w:rsidR="00486EC3" w:rsidRPr="00155160" w14:paraId="492FB5BF" w14:textId="77777777" w:rsidTr="0068793F">
        <w:trPr>
          <w:trHeight w:val="20"/>
        </w:trPr>
        <w:tc>
          <w:tcPr>
            <w:tcW w:w="1977" w:type="dxa"/>
            <w:vAlign w:val="center"/>
          </w:tcPr>
          <w:p w14:paraId="6FCAAFF3" w14:textId="2F30F97A" w:rsidR="00486EC3" w:rsidRPr="00155160" w:rsidRDefault="00486EC3" w:rsidP="00663BB2">
            <w:r>
              <w:rPr>
                <w:rFonts w:cs="Arial"/>
              </w:rPr>
              <w:t>SysML Report Template Version</w:t>
            </w:r>
          </w:p>
        </w:tc>
        <w:tc>
          <w:tcPr>
            <w:tcW w:w="6483" w:type="dxa"/>
            <w:gridSpan w:val="3"/>
            <w:shd w:val="clear" w:color="auto" w:fill="E6E6E6"/>
            <w:vAlign w:val="center"/>
          </w:tcPr>
          <w:p w14:paraId="4DCCE9FF" w14:textId="11D1B86E" w:rsidR="00486EC3" w:rsidRDefault="00C22643" w:rsidP="005E2010">
            <w:pPr>
              <w:jc w:val="center"/>
              <w:rPr>
                <w:b/>
              </w:rPr>
            </w:pPr>
            <w:r>
              <w:rPr>
                <w:rFonts w:cs="Arial"/>
                <w:b/>
              </w:rPr>
              <w:t>O Beta (7/25</w:t>
            </w:r>
            <w:r w:rsidR="00486EC3">
              <w:rPr>
                <w:rFonts w:cs="Arial"/>
                <w:b/>
              </w:rPr>
              <w:t>/2019)</w:t>
            </w:r>
          </w:p>
        </w:tc>
        <w:tc>
          <w:tcPr>
            <w:tcW w:w="0" w:type="auto"/>
            <w:vAlign w:val="center"/>
          </w:tcPr>
          <w:p w14:paraId="4939CB0E" w14:textId="77777777" w:rsidR="00486EC3" w:rsidRPr="00155160" w:rsidRDefault="00486EC3" w:rsidP="00663BB2">
            <w:pPr>
              <w:rPr>
                <w:sz w:val="16"/>
                <w:szCs w:val="16"/>
              </w:rPr>
            </w:pPr>
          </w:p>
        </w:tc>
      </w:tr>
      <w:tr w:rsidR="00D808DC" w:rsidRPr="00396024" w14:paraId="34A96CA6" w14:textId="77777777" w:rsidTr="0068793F">
        <w:trPr>
          <w:trHeight w:val="20"/>
        </w:trPr>
        <w:tc>
          <w:tcPr>
            <w:tcW w:w="1977" w:type="dxa"/>
            <w:vAlign w:val="center"/>
          </w:tcPr>
          <w:p w14:paraId="0957C361" w14:textId="77777777" w:rsidR="00D808DC" w:rsidRPr="00771878" w:rsidRDefault="00D808DC" w:rsidP="00663BB2">
            <w:r w:rsidRPr="00771878">
              <w:t>Document ID</w:t>
            </w:r>
          </w:p>
        </w:tc>
        <w:tc>
          <w:tcPr>
            <w:tcW w:w="6483" w:type="dxa"/>
            <w:gridSpan w:val="3"/>
            <w:shd w:val="clear" w:color="auto" w:fill="E6E6E6"/>
            <w:vAlign w:val="center"/>
          </w:tcPr>
          <w:p w14:paraId="06EF1A9D" w14:textId="05DCEB85" w:rsidR="00D808DC" w:rsidRPr="00381120" w:rsidRDefault="007B577C" w:rsidP="00663BB2">
            <w:pPr>
              <w:jc w:val="center"/>
            </w:pPr>
            <w:r>
              <w:rPr>
                <w:b/>
              </w:rPr>
              <w:t>2021-03-11</w:t>
            </w:r>
          </w:p>
        </w:tc>
        <w:tc>
          <w:tcPr>
            <w:tcW w:w="0" w:type="auto"/>
            <w:vAlign w:val="center"/>
          </w:tcPr>
          <w:p w14:paraId="1DDCA4C2" w14:textId="77777777" w:rsidR="00D808DC" w:rsidRPr="00396024" w:rsidRDefault="00D808DC" w:rsidP="00663BB2">
            <w:pPr>
              <w:rPr>
                <w:sz w:val="16"/>
                <w:szCs w:val="16"/>
              </w:rPr>
            </w:pPr>
          </w:p>
        </w:tc>
      </w:tr>
      <w:tr w:rsidR="00DE5775" w:rsidRPr="00396024" w14:paraId="500B4166" w14:textId="77777777" w:rsidTr="0068793F">
        <w:trPr>
          <w:trHeight w:val="20"/>
        </w:trPr>
        <w:tc>
          <w:tcPr>
            <w:tcW w:w="1977" w:type="dxa"/>
            <w:tcBorders>
              <w:bottom w:val="single" w:sz="4" w:space="0" w:color="auto"/>
            </w:tcBorders>
            <w:vAlign w:val="center"/>
          </w:tcPr>
          <w:p w14:paraId="62B9E70B" w14:textId="77777777" w:rsidR="00DE5775" w:rsidRDefault="00DE5775" w:rsidP="00663BB2">
            <w:r>
              <w:t>Document Location</w:t>
            </w:r>
          </w:p>
        </w:tc>
        <w:tc>
          <w:tcPr>
            <w:tcW w:w="6483" w:type="dxa"/>
            <w:gridSpan w:val="3"/>
            <w:tcBorders>
              <w:bottom w:val="single" w:sz="4" w:space="0" w:color="auto"/>
            </w:tcBorders>
            <w:shd w:val="clear" w:color="auto" w:fill="E6E6E6"/>
            <w:vAlign w:val="center"/>
          </w:tcPr>
          <w:p w14:paraId="10E1852D" w14:textId="77777777" w:rsidR="00DE5775" w:rsidRPr="009C2BF3" w:rsidRDefault="00DE5775" w:rsidP="00663BB2">
            <w:pPr>
              <w:jc w:val="center"/>
              <w:rPr>
                <w:b/>
              </w:rPr>
            </w:pPr>
          </w:p>
        </w:tc>
        <w:tc>
          <w:tcPr>
            <w:tcW w:w="0" w:type="auto"/>
            <w:tcBorders>
              <w:bottom w:val="single" w:sz="4" w:space="0" w:color="auto"/>
            </w:tcBorders>
            <w:shd w:val="clear" w:color="auto" w:fill="auto"/>
            <w:vAlign w:val="center"/>
          </w:tcPr>
          <w:p w14:paraId="36BEC7FF" w14:textId="77777777" w:rsidR="00DE5775" w:rsidRPr="00396024" w:rsidRDefault="00DE5775" w:rsidP="00663BB2"/>
        </w:tc>
      </w:tr>
      <w:tr w:rsidR="00E740D3" w:rsidRPr="00396024" w14:paraId="25034EE4" w14:textId="77777777" w:rsidTr="0068793F">
        <w:trPr>
          <w:trHeight w:val="20"/>
        </w:trPr>
        <w:tc>
          <w:tcPr>
            <w:tcW w:w="1977" w:type="dxa"/>
            <w:tcBorders>
              <w:bottom w:val="single" w:sz="4" w:space="0" w:color="auto"/>
            </w:tcBorders>
            <w:vAlign w:val="center"/>
          </w:tcPr>
          <w:p w14:paraId="5AD8D5FF" w14:textId="77777777" w:rsidR="00E740D3" w:rsidRPr="00396024" w:rsidRDefault="00E740D3" w:rsidP="00663BB2">
            <w:r w:rsidRPr="00396024">
              <w:t>Document Owner</w:t>
            </w:r>
          </w:p>
        </w:tc>
        <w:tc>
          <w:tcPr>
            <w:tcW w:w="6483" w:type="dxa"/>
            <w:gridSpan w:val="3"/>
            <w:tcBorders>
              <w:bottom w:val="single" w:sz="4" w:space="0" w:color="auto"/>
            </w:tcBorders>
            <w:shd w:val="clear" w:color="auto" w:fill="E6E6E6"/>
            <w:vAlign w:val="center"/>
          </w:tcPr>
          <w:p w14:paraId="6467EF8F" w14:textId="769F6242" w:rsidR="00A8009D" w:rsidRPr="00A8009D" w:rsidRDefault="00570D80" w:rsidP="00551097">
            <w:pPr>
              <w:jc w:val="center"/>
              <w:rPr>
                <w:b/>
              </w:rPr>
            </w:pPr>
            <w:r>
              <w:rPr>
                <w:b/>
              </w:rPr>
              <w:t>Aaron Bonnell-Kangas,</w:t>
            </w:r>
            <w:r w:rsidR="00F6714E">
              <w:rPr>
                <w:b/>
              </w:rPr>
              <w:t xml:space="preserve"> </w:t>
            </w:r>
            <w:r>
              <w:rPr>
                <w:b/>
              </w:rPr>
              <w:t>Aaron DeLong, Farhan Ehsan, Eugene Karpinsky</w:t>
            </w:r>
            <w:r w:rsidR="00F6714E">
              <w:rPr>
                <w:b/>
              </w:rPr>
              <w:t xml:space="preserve">, Reinaldo Sepulveda, </w:t>
            </w:r>
            <w:r w:rsidR="007B577C">
              <w:rPr>
                <w:b/>
              </w:rPr>
              <w:t>Jonathan Wolf</w:t>
            </w:r>
          </w:p>
        </w:tc>
        <w:tc>
          <w:tcPr>
            <w:tcW w:w="0" w:type="auto"/>
            <w:tcBorders>
              <w:bottom w:val="single" w:sz="4" w:space="0" w:color="auto"/>
            </w:tcBorders>
            <w:shd w:val="clear" w:color="auto" w:fill="auto"/>
            <w:vAlign w:val="center"/>
          </w:tcPr>
          <w:p w14:paraId="67AE4E6B" w14:textId="77777777" w:rsidR="00E740D3" w:rsidRPr="00396024" w:rsidRDefault="00E740D3" w:rsidP="00663BB2"/>
        </w:tc>
      </w:tr>
      <w:tr w:rsidR="00D808DC" w:rsidRPr="00396024" w14:paraId="4F7FDA81" w14:textId="77777777" w:rsidTr="0068793F">
        <w:trPr>
          <w:trHeight w:val="20"/>
        </w:trPr>
        <w:tc>
          <w:tcPr>
            <w:tcW w:w="1977" w:type="dxa"/>
            <w:vAlign w:val="center"/>
          </w:tcPr>
          <w:p w14:paraId="0AF64983" w14:textId="77777777" w:rsidR="00D808DC" w:rsidRPr="00396024" w:rsidRDefault="00D808DC" w:rsidP="00663BB2">
            <w:r w:rsidRPr="00396024">
              <w:t xml:space="preserve">Document </w:t>
            </w:r>
            <w:r w:rsidR="007467DD">
              <w:t>Revision</w:t>
            </w:r>
          </w:p>
        </w:tc>
        <w:tc>
          <w:tcPr>
            <w:tcW w:w="6483" w:type="dxa"/>
            <w:gridSpan w:val="3"/>
            <w:shd w:val="clear" w:color="auto" w:fill="E6E6E6"/>
            <w:vAlign w:val="center"/>
          </w:tcPr>
          <w:p w14:paraId="256EE169" w14:textId="1489C175" w:rsidR="00D808DC" w:rsidRPr="009C2BF3" w:rsidRDefault="00D808DC" w:rsidP="00663BB2">
            <w:pPr>
              <w:jc w:val="center"/>
              <w:rPr>
                <w:b/>
              </w:rPr>
            </w:pPr>
          </w:p>
        </w:tc>
        <w:tc>
          <w:tcPr>
            <w:tcW w:w="0" w:type="auto"/>
            <w:tcBorders>
              <w:bottom w:val="single" w:sz="4" w:space="0" w:color="auto"/>
            </w:tcBorders>
            <w:vAlign w:val="center"/>
          </w:tcPr>
          <w:p w14:paraId="29CA432D" w14:textId="77777777" w:rsidR="00D808DC" w:rsidRPr="00396024" w:rsidRDefault="00D808DC" w:rsidP="00663BB2"/>
        </w:tc>
      </w:tr>
      <w:tr w:rsidR="00D808DC" w:rsidRPr="00396024" w14:paraId="599D92E9" w14:textId="77777777" w:rsidTr="0068793F">
        <w:trPr>
          <w:trHeight w:val="20"/>
        </w:trPr>
        <w:tc>
          <w:tcPr>
            <w:tcW w:w="1977" w:type="dxa"/>
            <w:vAlign w:val="center"/>
          </w:tcPr>
          <w:p w14:paraId="76EE79CD" w14:textId="77777777" w:rsidR="00D808DC" w:rsidRPr="00396024" w:rsidRDefault="00D808DC" w:rsidP="00663BB2">
            <w:r>
              <w:t>Document Status</w:t>
            </w:r>
          </w:p>
        </w:tc>
        <w:tc>
          <w:tcPr>
            <w:tcW w:w="6483" w:type="dxa"/>
            <w:gridSpan w:val="3"/>
            <w:shd w:val="clear" w:color="auto" w:fill="E6E6E6"/>
            <w:vAlign w:val="center"/>
          </w:tcPr>
          <w:p w14:paraId="35C39FBD" w14:textId="10CD80D1" w:rsidR="00D808DC" w:rsidRPr="009C2BF3" w:rsidRDefault="0008118D" w:rsidP="00663BB2">
            <w:pPr>
              <w:jc w:val="center"/>
              <w:rPr>
                <w:b/>
              </w:rPr>
            </w:pPr>
            <w:r>
              <w:rPr>
                <w:b/>
              </w:rPr>
              <w:t>Released</w:t>
            </w:r>
          </w:p>
        </w:tc>
        <w:tc>
          <w:tcPr>
            <w:tcW w:w="0" w:type="auto"/>
            <w:tcBorders>
              <w:bottom w:val="single" w:sz="4" w:space="0" w:color="auto"/>
            </w:tcBorders>
            <w:vAlign w:val="center"/>
          </w:tcPr>
          <w:p w14:paraId="2CD3EFA7" w14:textId="77777777" w:rsidR="00D808DC" w:rsidRPr="00396024" w:rsidRDefault="00D808DC" w:rsidP="00663BB2"/>
        </w:tc>
      </w:tr>
      <w:tr w:rsidR="00D808DC" w:rsidRPr="00396024" w14:paraId="5B3F3451" w14:textId="77777777" w:rsidTr="0068793F">
        <w:trPr>
          <w:trHeight w:val="20"/>
        </w:trPr>
        <w:tc>
          <w:tcPr>
            <w:tcW w:w="1977" w:type="dxa"/>
            <w:tcBorders>
              <w:bottom w:val="single" w:sz="4" w:space="0" w:color="auto"/>
            </w:tcBorders>
            <w:vAlign w:val="center"/>
          </w:tcPr>
          <w:p w14:paraId="0D19EC29" w14:textId="77777777" w:rsidR="00D808DC" w:rsidRDefault="00D808DC" w:rsidP="00663BB2">
            <w:r>
              <w:t xml:space="preserve">Date </w:t>
            </w:r>
            <w:r w:rsidR="007467DD">
              <w:t>Issued</w:t>
            </w:r>
          </w:p>
        </w:tc>
        <w:tc>
          <w:tcPr>
            <w:tcW w:w="6483" w:type="dxa"/>
            <w:gridSpan w:val="3"/>
            <w:tcBorders>
              <w:bottom w:val="single" w:sz="4" w:space="0" w:color="auto"/>
            </w:tcBorders>
            <w:shd w:val="clear" w:color="auto" w:fill="E6E6E6"/>
            <w:vAlign w:val="center"/>
          </w:tcPr>
          <w:p w14:paraId="4E5AF726" w14:textId="19C55C0B" w:rsidR="00584BAF" w:rsidRDefault="00F429E7" w:rsidP="00663BB2">
            <w:pPr>
              <w:jc w:val="center"/>
              <w:rPr>
                <w:b/>
              </w:rPr>
            </w:pPr>
            <w:r>
              <w:rPr>
                <w:b/>
              </w:rPr>
              <w:t>2020-05-22</w:t>
            </w:r>
          </w:p>
        </w:tc>
        <w:tc>
          <w:tcPr>
            <w:tcW w:w="0" w:type="auto"/>
            <w:tcBorders>
              <w:bottom w:val="single" w:sz="4" w:space="0" w:color="auto"/>
            </w:tcBorders>
            <w:shd w:val="clear" w:color="auto" w:fill="auto"/>
            <w:vAlign w:val="center"/>
          </w:tcPr>
          <w:p w14:paraId="3BF904F0" w14:textId="77777777" w:rsidR="00D808DC" w:rsidRPr="00396024" w:rsidRDefault="00D808DC" w:rsidP="00663BB2"/>
        </w:tc>
      </w:tr>
      <w:tr w:rsidR="00D808DC" w:rsidRPr="00396024" w14:paraId="1A05DF21" w14:textId="77777777" w:rsidTr="0068793F">
        <w:trPr>
          <w:trHeight w:val="20"/>
        </w:trPr>
        <w:tc>
          <w:tcPr>
            <w:tcW w:w="1977" w:type="dxa"/>
            <w:tcBorders>
              <w:bottom w:val="single" w:sz="4" w:space="0" w:color="auto"/>
            </w:tcBorders>
            <w:vAlign w:val="center"/>
          </w:tcPr>
          <w:p w14:paraId="22C6EC0E" w14:textId="77777777" w:rsidR="00D808DC" w:rsidRDefault="00D808DC" w:rsidP="00663BB2">
            <w:r>
              <w:t>Date Revised</w:t>
            </w:r>
          </w:p>
        </w:tc>
        <w:tc>
          <w:tcPr>
            <w:tcW w:w="6483" w:type="dxa"/>
            <w:gridSpan w:val="3"/>
            <w:tcBorders>
              <w:bottom w:val="single" w:sz="4" w:space="0" w:color="auto"/>
            </w:tcBorders>
            <w:shd w:val="clear" w:color="auto" w:fill="E6E6E6"/>
            <w:vAlign w:val="center"/>
          </w:tcPr>
          <w:p w14:paraId="090C91D0" w14:textId="77777777" w:rsidR="00650D49" w:rsidRDefault="00650D49" w:rsidP="00650D49">
            <w:pPr>
              <w:jc w:val="center"/>
              <w:rPr>
                <w:b/>
              </w:rPr>
            </w:pPr>
            <w:r>
              <w:rPr>
                <w:b/>
              </w:rPr>
              <w:t>2021-03-11</w:t>
            </w:r>
          </w:p>
        </w:tc>
        <w:tc>
          <w:tcPr>
            <w:tcW w:w="0" w:type="auto"/>
            <w:tcBorders>
              <w:bottom w:val="single" w:sz="4" w:space="0" w:color="auto"/>
            </w:tcBorders>
            <w:shd w:val="clear" w:color="auto" w:fill="auto"/>
            <w:vAlign w:val="center"/>
          </w:tcPr>
          <w:p w14:paraId="65A22F85" w14:textId="77777777" w:rsidR="00D808DC" w:rsidRPr="00396024" w:rsidRDefault="00D808DC" w:rsidP="00663BB2"/>
        </w:tc>
      </w:tr>
      <w:tr w:rsidR="00D808DC" w:rsidRPr="00396024" w14:paraId="38A1E6DC" w14:textId="77777777" w:rsidTr="0068793F">
        <w:trPr>
          <w:trHeight w:val="20"/>
        </w:trPr>
        <w:tc>
          <w:tcPr>
            <w:tcW w:w="1977" w:type="dxa"/>
            <w:vMerge w:val="restart"/>
            <w:vAlign w:val="center"/>
          </w:tcPr>
          <w:p w14:paraId="6E4DB859" w14:textId="77777777" w:rsidR="00D808DC" w:rsidRDefault="00D808DC" w:rsidP="00663BB2">
            <w:r>
              <w:t>Document Classification</w:t>
            </w:r>
          </w:p>
        </w:tc>
        <w:tc>
          <w:tcPr>
            <w:tcW w:w="2421" w:type="dxa"/>
            <w:tcBorders>
              <w:right w:val="nil"/>
            </w:tcBorders>
            <w:shd w:val="clear" w:color="auto" w:fill="E6E6E6"/>
            <w:vAlign w:val="center"/>
          </w:tcPr>
          <w:p w14:paraId="36A6137C" w14:textId="77777777" w:rsidR="00D808DC" w:rsidRPr="009A5BDD" w:rsidRDefault="00D808DC" w:rsidP="00663BB2">
            <w:pPr>
              <w:jc w:val="center"/>
            </w:pPr>
            <w:r w:rsidRPr="009A5BDD">
              <w:t>GIS1 Item Number:</w:t>
            </w:r>
          </w:p>
        </w:tc>
        <w:tc>
          <w:tcPr>
            <w:tcW w:w="4062" w:type="dxa"/>
            <w:gridSpan w:val="2"/>
            <w:tcBorders>
              <w:left w:val="nil"/>
            </w:tcBorders>
            <w:shd w:val="clear" w:color="auto" w:fill="E6E6E6"/>
            <w:vAlign w:val="center"/>
          </w:tcPr>
          <w:p w14:paraId="1C465E48" w14:textId="2F08554F" w:rsidR="00D808DC" w:rsidRPr="009C2BF3" w:rsidRDefault="001F343A" w:rsidP="00663BB2">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F429E7" w:rsidRPr="00F429E7">
              <w:rPr>
                <w:b/>
                <w:bCs/>
              </w:rPr>
              <w:t>27.60/35</w:t>
            </w:r>
            <w:r w:rsidRPr="009C2BF3">
              <w:rPr>
                <w:b/>
                <w:bCs/>
              </w:rPr>
              <w:fldChar w:fldCharType="end"/>
            </w:r>
          </w:p>
        </w:tc>
        <w:tc>
          <w:tcPr>
            <w:tcW w:w="0" w:type="auto"/>
            <w:vMerge w:val="restart"/>
            <w:shd w:val="clear" w:color="auto" w:fill="auto"/>
            <w:vAlign w:val="center"/>
          </w:tcPr>
          <w:p w14:paraId="529BA8A7" w14:textId="77777777" w:rsidR="00D808DC" w:rsidRPr="00396024" w:rsidRDefault="00D808DC" w:rsidP="00663BB2"/>
        </w:tc>
      </w:tr>
      <w:tr w:rsidR="00D808DC" w:rsidRPr="00396024" w14:paraId="0391ED6B" w14:textId="77777777" w:rsidTr="0068793F">
        <w:trPr>
          <w:trHeight w:val="20"/>
        </w:trPr>
        <w:tc>
          <w:tcPr>
            <w:tcW w:w="1977" w:type="dxa"/>
            <w:vMerge/>
            <w:vAlign w:val="center"/>
          </w:tcPr>
          <w:p w14:paraId="362257BF" w14:textId="77777777" w:rsidR="00D808DC" w:rsidRDefault="00D808DC" w:rsidP="00663BB2"/>
        </w:tc>
        <w:tc>
          <w:tcPr>
            <w:tcW w:w="2421" w:type="dxa"/>
            <w:tcBorders>
              <w:right w:val="nil"/>
            </w:tcBorders>
            <w:shd w:val="clear" w:color="auto" w:fill="E6E6E6"/>
            <w:vAlign w:val="center"/>
          </w:tcPr>
          <w:p w14:paraId="5E8CFB59" w14:textId="77777777" w:rsidR="00D808DC" w:rsidRPr="009A5BDD" w:rsidRDefault="00D808DC" w:rsidP="00663BB2">
            <w:pPr>
              <w:jc w:val="center"/>
            </w:pPr>
            <w:r w:rsidRPr="009A5BDD">
              <w:t>GIS2 Classification:</w:t>
            </w:r>
          </w:p>
        </w:tc>
        <w:tc>
          <w:tcPr>
            <w:tcW w:w="4062" w:type="dxa"/>
            <w:gridSpan w:val="2"/>
            <w:tcBorders>
              <w:left w:val="nil"/>
            </w:tcBorders>
            <w:shd w:val="clear" w:color="auto" w:fill="E6E6E6"/>
            <w:vAlign w:val="center"/>
          </w:tcPr>
          <w:p w14:paraId="619371AD" w14:textId="1A4086EE" w:rsidR="00D808DC" w:rsidRPr="009C2BF3" w:rsidRDefault="00D808DC" w:rsidP="00663BB2">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F429E7" w:rsidRPr="00F429E7">
              <w:rPr>
                <w:b/>
              </w:rPr>
              <w:t>Confidential</w:t>
            </w:r>
            <w:r w:rsidRPr="009C2BF3">
              <w:rPr>
                <w:b/>
                <w:bCs/>
              </w:rPr>
              <w:fldChar w:fldCharType="end"/>
            </w:r>
          </w:p>
        </w:tc>
        <w:tc>
          <w:tcPr>
            <w:tcW w:w="0" w:type="auto"/>
            <w:vMerge/>
            <w:shd w:val="clear" w:color="auto" w:fill="auto"/>
            <w:vAlign w:val="center"/>
          </w:tcPr>
          <w:p w14:paraId="707CECB6" w14:textId="77777777" w:rsidR="00D808DC" w:rsidRPr="00396024" w:rsidRDefault="00D808DC" w:rsidP="00663BB2"/>
        </w:tc>
      </w:tr>
      <w:tr w:rsidR="00D808DC" w:rsidRPr="00396024" w14:paraId="159F81C4" w14:textId="77777777" w:rsidTr="00663BB2">
        <w:trPr>
          <w:trHeight w:val="20"/>
        </w:trPr>
        <w:tc>
          <w:tcPr>
            <w:tcW w:w="10267" w:type="dxa"/>
            <w:gridSpan w:val="5"/>
            <w:tcBorders>
              <w:left w:val="nil"/>
              <w:bottom w:val="nil"/>
              <w:right w:val="nil"/>
            </w:tcBorders>
            <w:vAlign w:val="center"/>
          </w:tcPr>
          <w:p w14:paraId="104DD98C" w14:textId="77777777" w:rsidR="00D808DC" w:rsidRPr="00396024" w:rsidRDefault="00D808DC" w:rsidP="00663BB2"/>
        </w:tc>
      </w:tr>
      <w:tr w:rsidR="00D808DC" w:rsidRPr="00396024" w14:paraId="336C79B2" w14:textId="77777777" w:rsidTr="00663BB2">
        <w:trPr>
          <w:trHeight w:val="20"/>
        </w:trPr>
        <w:tc>
          <w:tcPr>
            <w:tcW w:w="10267" w:type="dxa"/>
            <w:gridSpan w:val="5"/>
            <w:tcBorders>
              <w:top w:val="nil"/>
              <w:left w:val="nil"/>
              <w:right w:val="nil"/>
            </w:tcBorders>
            <w:vAlign w:val="center"/>
          </w:tcPr>
          <w:p w14:paraId="2341EEA2" w14:textId="77777777" w:rsidR="00D808DC" w:rsidRDefault="00D808DC" w:rsidP="00663BB2"/>
        </w:tc>
      </w:tr>
      <w:tr w:rsidR="00D808DC" w:rsidRPr="00396024" w14:paraId="0FF4772A" w14:textId="77777777" w:rsidTr="00663BB2">
        <w:trPr>
          <w:trHeight w:val="20"/>
        </w:trPr>
        <w:tc>
          <w:tcPr>
            <w:tcW w:w="10267" w:type="dxa"/>
            <w:gridSpan w:val="5"/>
            <w:vAlign w:val="center"/>
          </w:tcPr>
          <w:p w14:paraId="63856805" w14:textId="77777777" w:rsidR="00D808DC" w:rsidRPr="00396024" w:rsidRDefault="00D808DC" w:rsidP="00663BB2">
            <w:r w:rsidRPr="00A0347A">
              <w:t>Document Approval</w:t>
            </w:r>
          </w:p>
        </w:tc>
      </w:tr>
      <w:tr w:rsidR="00D808DC" w:rsidRPr="00396024" w14:paraId="4D26BFAF" w14:textId="77777777" w:rsidTr="0068793F">
        <w:trPr>
          <w:trHeight w:val="20"/>
        </w:trPr>
        <w:tc>
          <w:tcPr>
            <w:tcW w:w="1977" w:type="dxa"/>
            <w:shd w:val="clear" w:color="auto" w:fill="D9D9D9" w:themeFill="background1" w:themeFillShade="D9"/>
            <w:vAlign w:val="center"/>
          </w:tcPr>
          <w:p w14:paraId="308C3696" w14:textId="77777777" w:rsidR="00D808DC" w:rsidRDefault="00D808DC" w:rsidP="00663BB2">
            <w:r w:rsidRPr="00FA67AF">
              <w:t>Person</w:t>
            </w:r>
          </w:p>
        </w:tc>
        <w:tc>
          <w:tcPr>
            <w:tcW w:w="3454" w:type="dxa"/>
            <w:gridSpan w:val="2"/>
            <w:shd w:val="clear" w:color="auto" w:fill="D9D9D9" w:themeFill="background1" w:themeFillShade="D9"/>
            <w:vAlign w:val="center"/>
          </w:tcPr>
          <w:p w14:paraId="0E16F867" w14:textId="77777777" w:rsidR="00D808DC" w:rsidRDefault="00D808DC" w:rsidP="00663BB2">
            <w:r w:rsidRPr="00FA67AF">
              <w:t>Role</w:t>
            </w:r>
          </w:p>
        </w:tc>
        <w:tc>
          <w:tcPr>
            <w:tcW w:w="3029" w:type="dxa"/>
            <w:shd w:val="clear" w:color="auto" w:fill="D9D9D9" w:themeFill="background1" w:themeFillShade="D9"/>
            <w:vAlign w:val="center"/>
          </w:tcPr>
          <w:p w14:paraId="22444E14" w14:textId="77777777" w:rsidR="00D808DC" w:rsidRDefault="00D808DC" w:rsidP="00663BB2">
            <w:r w:rsidRPr="00FA67AF">
              <w:t>Email Confirmation</w:t>
            </w:r>
          </w:p>
        </w:tc>
        <w:tc>
          <w:tcPr>
            <w:tcW w:w="0" w:type="auto"/>
            <w:shd w:val="clear" w:color="auto" w:fill="D9D9D9" w:themeFill="background1" w:themeFillShade="D9"/>
            <w:vAlign w:val="center"/>
          </w:tcPr>
          <w:p w14:paraId="317413C2" w14:textId="77777777" w:rsidR="00D808DC" w:rsidRPr="00396024" w:rsidRDefault="00D808DC" w:rsidP="00663BB2">
            <w:r w:rsidRPr="00FA67AF">
              <w:t>Date</w:t>
            </w:r>
          </w:p>
        </w:tc>
      </w:tr>
      <w:tr w:rsidR="00D808DC" w:rsidRPr="00396024" w14:paraId="66E8593F" w14:textId="77777777" w:rsidTr="0068793F">
        <w:trPr>
          <w:trHeight w:val="20"/>
        </w:trPr>
        <w:tc>
          <w:tcPr>
            <w:tcW w:w="1977" w:type="dxa"/>
            <w:vAlign w:val="center"/>
          </w:tcPr>
          <w:p w14:paraId="62947DFB" w14:textId="77777777" w:rsidR="00D808DC" w:rsidRDefault="00D808DC" w:rsidP="00663BB2"/>
        </w:tc>
        <w:tc>
          <w:tcPr>
            <w:tcW w:w="3454" w:type="dxa"/>
            <w:gridSpan w:val="2"/>
            <w:shd w:val="clear" w:color="auto" w:fill="auto"/>
            <w:vAlign w:val="center"/>
          </w:tcPr>
          <w:p w14:paraId="75B1E51D" w14:textId="77777777" w:rsidR="00D808DC" w:rsidRDefault="00D808DC" w:rsidP="00663BB2"/>
        </w:tc>
        <w:tc>
          <w:tcPr>
            <w:tcW w:w="3029" w:type="dxa"/>
            <w:shd w:val="clear" w:color="auto" w:fill="auto"/>
            <w:vAlign w:val="center"/>
          </w:tcPr>
          <w:p w14:paraId="44AF8F0F" w14:textId="77777777" w:rsidR="00D808DC" w:rsidRDefault="00D808DC" w:rsidP="00663BB2"/>
        </w:tc>
        <w:tc>
          <w:tcPr>
            <w:tcW w:w="0" w:type="auto"/>
            <w:shd w:val="clear" w:color="auto" w:fill="auto"/>
            <w:vAlign w:val="center"/>
          </w:tcPr>
          <w:p w14:paraId="1E10004D" w14:textId="77777777" w:rsidR="00D808DC" w:rsidRPr="00396024" w:rsidRDefault="00D808DC" w:rsidP="00663BB2"/>
        </w:tc>
      </w:tr>
      <w:tr w:rsidR="00D808DC" w:rsidRPr="00396024" w14:paraId="12DD22A2" w14:textId="77777777" w:rsidTr="0068793F">
        <w:trPr>
          <w:trHeight w:val="20"/>
        </w:trPr>
        <w:tc>
          <w:tcPr>
            <w:tcW w:w="1977" w:type="dxa"/>
            <w:vAlign w:val="center"/>
          </w:tcPr>
          <w:p w14:paraId="7AB4A677" w14:textId="77777777" w:rsidR="00D808DC" w:rsidRDefault="00D808DC" w:rsidP="00663BB2"/>
        </w:tc>
        <w:tc>
          <w:tcPr>
            <w:tcW w:w="3454" w:type="dxa"/>
            <w:gridSpan w:val="2"/>
            <w:shd w:val="clear" w:color="auto" w:fill="auto"/>
            <w:vAlign w:val="center"/>
          </w:tcPr>
          <w:p w14:paraId="7F632899" w14:textId="77777777" w:rsidR="00D808DC" w:rsidRDefault="00D808DC" w:rsidP="00663BB2"/>
        </w:tc>
        <w:tc>
          <w:tcPr>
            <w:tcW w:w="3029" w:type="dxa"/>
            <w:shd w:val="clear" w:color="auto" w:fill="auto"/>
            <w:vAlign w:val="center"/>
          </w:tcPr>
          <w:p w14:paraId="1A198213" w14:textId="77777777" w:rsidR="00D808DC" w:rsidRDefault="00D808DC" w:rsidP="00663BB2"/>
        </w:tc>
        <w:tc>
          <w:tcPr>
            <w:tcW w:w="0" w:type="auto"/>
            <w:shd w:val="clear" w:color="auto" w:fill="auto"/>
            <w:vAlign w:val="center"/>
          </w:tcPr>
          <w:p w14:paraId="5F9FDC8E" w14:textId="77777777" w:rsidR="00D808DC" w:rsidRPr="00396024" w:rsidRDefault="00D808DC" w:rsidP="00663BB2"/>
        </w:tc>
      </w:tr>
    </w:tbl>
    <w:p w14:paraId="48865BAC" w14:textId="77777777" w:rsidR="00227BB0" w:rsidRPr="00545BA6" w:rsidRDefault="00227BB0" w:rsidP="0066402F"/>
    <w:p w14:paraId="65779F83" w14:textId="77777777" w:rsidR="00D808DC" w:rsidRPr="00545BA6" w:rsidRDefault="00D808DC" w:rsidP="007F5AB7">
      <w:pPr>
        <w:rPr>
          <w:rFonts w:cs="Arial"/>
          <w:caps/>
        </w:rPr>
      </w:pPr>
    </w:p>
    <w:p w14:paraId="392F501D" w14:textId="621C9443" w:rsidR="00D808DC" w:rsidRPr="001B002B" w:rsidRDefault="00D808DC" w:rsidP="001B002B">
      <w:pPr>
        <w:jc w:val="center"/>
        <w:rPr>
          <w:b/>
          <w:sz w:val="32"/>
          <w:szCs w:val="32"/>
        </w:rPr>
      </w:pPr>
    </w:p>
    <w:p w14:paraId="6721351C" w14:textId="77777777" w:rsidR="00D808DC" w:rsidRPr="004A06E0" w:rsidRDefault="00E740D3" w:rsidP="00D808DC">
      <w:pPr>
        <w:pStyle w:val="CoverpageTitle"/>
        <w:spacing w:before="0" w:after="0"/>
      </w:pPr>
      <w:r>
        <w:t>Printed Copies A</w:t>
      </w:r>
      <w:r w:rsidR="00D808DC" w:rsidRPr="004A06E0">
        <w:t>re Uncontrolled</w:t>
      </w:r>
    </w:p>
    <w:p w14:paraId="03E3539B" w14:textId="2AE8CF5B" w:rsidR="00D808DC" w:rsidRPr="007C20FA" w:rsidRDefault="00D808DC" w:rsidP="0066402F"/>
    <w:p w14:paraId="430B1396" w14:textId="77777777" w:rsidR="00227BB0" w:rsidRPr="007C20FA" w:rsidRDefault="00227BB0" w:rsidP="0066402F">
      <w:pPr>
        <w:sectPr w:rsidR="00227BB0" w:rsidRPr="007C20FA" w:rsidSect="00DB513B">
          <w:headerReference w:type="default" r:id="rId11"/>
          <w:pgSz w:w="11907" w:h="16840" w:code="9"/>
          <w:pgMar w:top="1440" w:right="862" w:bottom="1440" w:left="862" w:header="567" w:footer="737" w:gutter="0"/>
          <w:cols w:space="720"/>
        </w:sectPr>
      </w:pPr>
    </w:p>
    <w:p w14:paraId="1AFB36C3" w14:textId="77777777" w:rsidR="00D808DC" w:rsidRDefault="00D808DC" w:rsidP="00D808DC">
      <w:pPr>
        <w:pStyle w:val="Heading1"/>
        <w:numPr>
          <w:ilvl w:val="0"/>
          <w:numId w:val="0"/>
        </w:numPr>
        <w:ind w:left="432" w:hanging="432"/>
      </w:pPr>
      <w:bookmarkStart w:id="1" w:name="_Toc498356804"/>
      <w:bookmarkStart w:id="2" w:name="_Toc66359530"/>
      <w:r>
        <w:lastRenderedPageBreak/>
        <w:t>Disclaimer</w:t>
      </w:r>
      <w:bookmarkEnd w:id="1"/>
      <w:bookmarkEnd w:id="2"/>
    </w:p>
    <w:p w14:paraId="3270A571" w14:textId="77777777" w:rsidR="00D808DC" w:rsidRDefault="00D808DC" w:rsidP="00D808DC"/>
    <w:p w14:paraId="2687A849" w14:textId="671B9A56" w:rsidR="00D808DC" w:rsidRDefault="00D808DC" w:rsidP="00D808DC">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F429E7" w:rsidRPr="00F429E7">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3D4FAFE4" w14:textId="77777777" w:rsidR="00D808DC" w:rsidRDefault="00D808DC" w:rsidP="00D808DC">
      <w:pPr>
        <w:jc w:val="both"/>
        <w:rPr>
          <w:rFonts w:cs="Arial"/>
          <w:b/>
          <w:bCs/>
          <w:color w:val="000000"/>
        </w:rPr>
      </w:pPr>
    </w:p>
    <w:p w14:paraId="351BA096" w14:textId="54CD46A9" w:rsidR="00D808DC" w:rsidRPr="007163C0" w:rsidRDefault="00D808DC" w:rsidP="00D808DC">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r w:rsidR="004A3BF6">
        <w:rPr>
          <w:rFonts w:cs="Arial"/>
          <w:b/>
          <w:color w:val="000000"/>
        </w:rPr>
        <w:t>2021</w:t>
      </w:r>
      <w:r w:rsidRPr="007163C0">
        <w:rPr>
          <w:rFonts w:cs="Arial"/>
          <w:b/>
          <w:bCs/>
          <w:color w:val="000000"/>
        </w:rPr>
        <w:t xml:space="preserve"> </w:t>
      </w:r>
      <w:r w:rsidRPr="007163C0">
        <w:rPr>
          <w:rFonts w:cs="Arial"/>
          <w:b/>
          <w:color w:val="000000"/>
        </w:rPr>
        <w:t xml:space="preserve"> Ford Motor Company</w:t>
      </w:r>
    </w:p>
    <w:p w14:paraId="7FEC5D66" w14:textId="77777777" w:rsidR="00D808DC" w:rsidRPr="009478C8" w:rsidRDefault="00D808DC" w:rsidP="00D808DC">
      <w:pPr>
        <w:jc w:val="both"/>
        <w:rPr>
          <w:rFonts w:cs="Arial"/>
          <w:color w:val="000000"/>
        </w:rPr>
      </w:pPr>
    </w:p>
    <w:p w14:paraId="29C81A20" w14:textId="77777777" w:rsidR="00D808DC" w:rsidRPr="00106737" w:rsidRDefault="00D808DC" w:rsidP="00D808DC">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7C9F1211" w14:textId="77777777" w:rsidR="00D808DC" w:rsidRPr="00106737" w:rsidRDefault="00D808DC" w:rsidP="00D808DC">
      <w:pPr>
        <w:jc w:val="both"/>
        <w:rPr>
          <w:rFonts w:cs="Arial"/>
          <w:color w:val="000000"/>
        </w:rPr>
      </w:pPr>
    </w:p>
    <w:p w14:paraId="7D850B36" w14:textId="77777777" w:rsidR="00D808DC" w:rsidRPr="00106737" w:rsidRDefault="00D808DC" w:rsidP="00D808DC">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40C0C54" w14:textId="77777777" w:rsidR="00D808DC" w:rsidRPr="00106737" w:rsidRDefault="00D808DC" w:rsidP="00D808DC">
      <w:pPr>
        <w:jc w:val="both"/>
        <w:rPr>
          <w:rFonts w:cs="Arial"/>
          <w:color w:val="000000"/>
        </w:rPr>
      </w:pPr>
    </w:p>
    <w:p w14:paraId="0D41DA25" w14:textId="77777777" w:rsidR="00D808DC" w:rsidRPr="00106737" w:rsidRDefault="00D808DC" w:rsidP="00D808DC">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325A7903" w14:textId="77777777" w:rsidR="00D808DC" w:rsidRPr="00106737" w:rsidRDefault="00D808DC" w:rsidP="00D808DC">
      <w:pPr>
        <w:jc w:val="both"/>
        <w:rPr>
          <w:rFonts w:cs="Arial"/>
          <w:color w:val="000000"/>
        </w:rPr>
      </w:pPr>
    </w:p>
    <w:p w14:paraId="53E12B13" w14:textId="77777777" w:rsidR="00D808DC" w:rsidRPr="00106737" w:rsidRDefault="00D808DC" w:rsidP="00D808DC">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003E6095" w14:textId="5616F29F" w:rsidR="00D808DC" w:rsidRDefault="00D808DC" w:rsidP="006A34B2">
      <w:pPr>
        <w:pStyle w:val="Heading1"/>
        <w:numPr>
          <w:ilvl w:val="0"/>
          <w:numId w:val="0"/>
        </w:numPr>
        <w:tabs>
          <w:tab w:val="left" w:pos="4041"/>
        </w:tabs>
        <w:ind w:left="432" w:hanging="432"/>
      </w:pPr>
      <w:bookmarkStart w:id="3" w:name="_Toc498356805"/>
      <w:bookmarkStart w:id="4" w:name="_Toc66359531"/>
      <w:r>
        <w:lastRenderedPageBreak/>
        <w:t>Contents</w:t>
      </w:r>
      <w:bookmarkEnd w:id="3"/>
      <w:bookmarkEnd w:id="4"/>
      <w:r w:rsidR="006A34B2">
        <w:tab/>
      </w:r>
    </w:p>
    <w:p w14:paraId="740BDE16" w14:textId="77777777" w:rsidR="00242A9B" w:rsidRPr="00242A9B" w:rsidRDefault="00242A9B" w:rsidP="00242A9B"/>
    <w:p w14:paraId="6C8EAE81" w14:textId="75E86B81" w:rsidR="00F429E7" w:rsidRDefault="007D1D30">
      <w:pPr>
        <w:pStyle w:val="TOC1"/>
        <w:tabs>
          <w:tab w:val="right" w:leader="dot" w:pos="10173"/>
        </w:tabs>
        <w:rPr>
          <w:rFonts w:asciiTheme="minorHAnsi" w:eastAsiaTheme="minorEastAsia" w:hAnsiTheme="minorHAnsi" w:cstheme="minorBidi"/>
          <w:noProof/>
          <w:sz w:val="22"/>
          <w:szCs w:val="22"/>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66359530" w:history="1">
        <w:r w:rsidR="00F429E7" w:rsidRPr="00E77F07">
          <w:rPr>
            <w:rStyle w:val="Hyperlink"/>
            <w:noProof/>
          </w:rPr>
          <w:t>Disclaimer</w:t>
        </w:r>
        <w:r w:rsidR="00F429E7">
          <w:rPr>
            <w:noProof/>
            <w:webHidden/>
          </w:rPr>
          <w:tab/>
        </w:r>
        <w:r w:rsidR="00F429E7">
          <w:rPr>
            <w:noProof/>
            <w:webHidden/>
          </w:rPr>
          <w:fldChar w:fldCharType="begin"/>
        </w:r>
        <w:r w:rsidR="00F429E7">
          <w:rPr>
            <w:noProof/>
            <w:webHidden/>
          </w:rPr>
          <w:instrText xml:space="preserve"> PAGEREF _Toc66359530 \h </w:instrText>
        </w:r>
        <w:r w:rsidR="00F429E7">
          <w:rPr>
            <w:noProof/>
            <w:webHidden/>
          </w:rPr>
        </w:r>
        <w:r w:rsidR="00F429E7">
          <w:rPr>
            <w:noProof/>
            <w:webHidden/>
          </w:rPr>
          <w:fldChar w:fldCharType="separate"/>
        </w:r>
        <w:r w:rsidR="00F429E7">
          <w:rPr>
            <w:noProof/>
            <w:webHidden/>
          </w:rPr>
          <w:t>2</w:t>
        </w:r>
        <w:r w:rsidR="00F429E7">
          <w:rPr>
            <w:noProof/>
            <w:webHidden/>
          </w:rPr>
          <w:fldChar w:fldCharType="end"/>
        </w:r>
      </w:hyperlink>
    </w:p>
    <w:p w14:paraId="38C9738A" w14:textId="1C83EAEF" w:rsidR="00F429E7" w:rsidRDefault="00AA1FB0">
      <w:pPr>
        <w:pStyle w:val="TOC1"/>
        <w:tabs>
          <w:tab w:val="right" w:leader="dot" w:pos="10173"/>
        </w:tabs>
        <w:rPr>
          <w:rFonts w:asciiTheme="minorHAnsi" w:eastAsiaTheme="minorEastAsia" w:hAnsiTheme="minorHAnsi" w:cstheme="minorBidi"/>
          <w:noProof/>
          <w:sz w:val="22"/>
          <w:szCs w:val="22"/>
        </w:rPr>
      </w:pPr>
      <w:hyperlink w:anchor="_Toc66359531" w:history="1">
        <w:r w:rsidR="00F429E7" w:rsidRPr="00E77F07">
          <w:rPr>
            <w:rStyle w:val="Hyperlink"/>
            <w:noProof/>
          </w:rPr>
          <w:t>Contents</w:t>
        </w:r>
        <w:r w:rsidR="00F429E7">
          <w:rPr>
            <w:noProof/>
            <w:webHidden/>
          </w:rPr>
          <w:tab/>
        </w:r>
        <w:r w:rsidR="00F429E7">
          <w:rPr>
            <w:noProof/>
            <w:webHidden/>
          </w:rPr>
          <w:fldChar w:fldCharType="begin"/>
        </w:r>
        <w:r w:rsidR="00F429E7">
          <w:rPr>
            <w:noProof/>
            <w:webHidden/>
          </w:rPr>
          <w:instrText xml:space="preserve"> PAGEREF _Toc66359531 \h </w:instrText>
        </w:r>
        <w:r w:rsidR="00F429E7">
          <w:rPr>
            <w:noProof/>
            <w:webHidden/>
          </w:rPr>
        </w:r>
        <w:r w:rsidR="00F429E7">
          <w:rPr>
            <w:noProof/>
            <w:webHidden/>
          </w:rPr>
          <w:fldChar w:fldCharType="separate"/>
        </w:r>
        <w:r w:rsidR="00F429E7">
          <w:rPr>
            <w:noProof/>
            <w:webHidden/>
          </w:rPr>
          <w:t>3</w:t>
        </w:r>
        <w:r w:rsidR="00F429E7">
          <w:rPr>
            <w:noProof/>
            <w:webHidden/>
          </w:rPr>
          <w:fldChar w:fldCharType="end"/>
        </w:r>
      </w:hyperlink>
    </w:p>
    <w:p w14:paraId="23624588" w14:textId="48E8E22D"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32" w:history="1">
        <w:r w:rsidR="00F429E7" w:rsidRPr="00E77F07">
          <w:rPr>
            <w:rStyle w:val="Hyperlink"/>
            <w:noProof/>
          </w:rPr>
          <w:t>1</w:t>
        </w:r>
        <w:r w:rsidR="00F429E7">
          <w:rPr>
            <w:rFonts w:asciiTheme="minorHAnsi" w:eastAsiaTheme="minorEastAsia" w:hAnsiTheme="minorHAnsi" w:cstheme="minorBidi"/>
            <w:noProof/>
            <w:sz w:val="22"/>
            <w:szCs w:val="22"/>
          </w:rPr>
          <w:tab/>
        </w:r>
        <w:r w:rsidR="00F429E7" w:rsidRPr="00E77F07">
          <w:rPr>
            <w:rStyle w:val="Hyperlink"/>
            <w:noProof/>
          </w:rPr>
          <w:t>Introduction</w:t>
        </w:r>
        <w:r w:rsidR="00F429E7">
          <w:rPr>
            <w:noProof/>
            <w:webHidden/>
          </w:rPr>
          <w:tab/>
        </w:r>
        <w:r w:rsidR="00F429E7">
          <w:rPr>
            <w:noProof/>
            <w:webHidden/>
          </w:rPr>
          <w:fldChar w:fldCharType="begin"/>
        </w:r>
        <w:r w:rsidR="00F429E7">
          <w:rPr>
            <w:noProof/>
            <w:webHidden/>
          </w:rPr>
          <w:instrText xml:space="preserve"> PAGEREF _Toc66359532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0C12486D" w14:textId="48CCC660" w:rsidR="00F429E7" w:rsidRDefault="00AA1FB0">
      <w:pPr>
        <w:pStyle w:val="TOC2"/>
        <w:rPr>
          <w:rFonts w:asciiTheme="minorHAnsi" w:eastAsiaTheme="minorEastAsia" w:hAnsiTheme="minorHAnsi" w:cstheme="minorBidi"/>
          <w:noProof/>
          <w:sz w:val="22"/>
          <w:szCs w:val="22"/>
        </w:rPr>
      </w:pPr>
      <w:hyperlink w:anchor="_Toc66359533" w:history="1">
        <w:r w:rsidR="00F429E7" w:rsidRPr="00E77F07">
          <w:rPr>
            <w:rStyle w:val="Hyperlink"/>
            <w:noProof/>
          </w:rPr>
          <w:t>1.1</w:t>
        </w:r>
        <w:r w:rsidR="00F429E7">
          <w:rPr>
            <w:rFonts w:asciiTheme="minorHAnsi" w:eastAsiaTheme="minorEastAsia" w:hAnsiTheme="minorHAnsi" w:cstheme="minorBidi"/>
            <w:noProof/>
            <w:sz w:val="22"/>
            <w:szCs w:val="22"/>
          </w:rPr>
          <w:tab/>
        </w:r>
        <w:r w:rsidR="00F429E7" w:rsidRPr="00E77F07">
          <w:rPr>
            <w:rStyle w:val="Hyperlink"/>
            <w:noProof/>
          </w:rPr>
          <w:t>Document Purpose</w:t>
        </w:r>
        <w:r w:rsidR="00F429E7">
          <w:rPr>
            <w:noProof/>
            <w:webHidden/>
          </w:rPr>
          <w:tab/>
        </w:r>
        <w:r w:rsidR="00F429E7">
          <w:rPr>
            <w:noProof/>
            <w:webHidden/>
          </w:rPr>
          <w:fldChar w:fldCharType="begin"/>
        </w:r>
        <w:r w:rsidR="00F429E7">
          <w:rPr>
            <w:noProof/>
            <w:webHidden/>
          </w:rPr>
          <w:instrText xml:space="preserve"> PAGEREF _Toc66359533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34714528" w14:textId="01C71D44" w:rsidR="00F429E7" w:rsidRDefault="00AA1FB0">
      <w:pPr>
        <w:pStyle w:val="TOC2"/>
        <w:rPr>
          <w:rFonts w:asciiTheme="minorHAnsi" w:eastAsiaTheme="minorEastAsia" w:hAnsiTheme="minorHAnsi" w:cstheme="minorBidi"/>
          <w:noProof/>
          <w:sz w:val="22"/>
          <w:szCs w:val="22"/>
        </w:rPr>
      </w:pPr>
      <w:hyperlink w:anchor="_Toc66359534" w:history="1">
        <w:r w:rsidR="00F429E7" w:rsidRPr="00E77F07">
          <w:rPr>
            <w:rStyle w:val="Hyperlink"/>
            <w:noProof/>
          </w:rPr>
          <w:t>1.2</w:t>
        </w:r>
        <w:r w:rsidR="00F429E7">
          <w:rPr>
            <w:rFonts w:asciiTheme="minorHAnsi" w:eastAsiaTheme="minorEastAsia" w:hAnsiTheme="minorHAnsi" w:cstheme="minorBidi"/>
            <w:noProof/>
            <w:sz w:val="22"/>
            <w:szCs w:val="22"/>
          </w:rPr>
          <w:tab/>
        </w:r>
        <w:r w:rsidR="00F429E7" w:rsidRPr="00E77F07">
          <w:rPr>
            <w:rStyle w:val="Hyperlink"/>
            <w:noProof/>
          </w:rPr>
          <w:t>Document Scope</w:t>
        </w:r>
        <w:r w:rsidR="00F429E7">
          <w:rPr>
            <w:noProof/>
            <w:webHidden/>
          </w:rPr>
          <w:tab/>
        </w:r>
        <w:r w:rsidR="00F429E7">
          <w:rPr>
            <w:noProof/>
            <w:webHidden/>
          </w:rPr>
          <w:fldChar w:fldCharType="begin"/>
        </w:r>
        <w:r w:rsidR="00F429E7">
          <w:rPr>
            <w:noProof/>
            <w:webHidden/>
          </w:rPr>
          <w:instrText xml:space="preserve"> PAGEREF _Toc66359534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7876D4E9" w14:textId="7740BB94" w:rsidR="00F429E7" w:rsidRDefault="00AA1FB0">
      <w:pPr>
        <w:pStyle w:val="TOC2"/>
        <w:rPr>
          <w:rFonts w:asciiTheme="minorHAnsi" w:eastAsiaTheme="minorEastAsia" w:hAnsiTheme="minorHAnsi" w:cstheme="minorBidi"/>
          <w:noProof/>
          <w:sz w:val="22"/>
          <w:szCs w:val="22"/>
        </w:rPr>
      </w:pPr>
      <w:hyperlink w:anchor="_Toc66359535" w:history="1">
        <w:r w:rsidR="00F429E7" w:rsidRPr="00E77F07">
          <w:rPr>
            <w:rStyle w:val="Hyperlink"/>
            <w:noProof/>
          </w:rPr>
          <w:t>1.3</w:t>
        </w:r>
        <w:r w:rsidR="00F429E7">
          <w:rPr>
            <w:rFonts w:asciiTheme="minorHAnsi" w:eastAsiaTheme="minorEastAsia" w:hAnsiTheme="minorHAnsi" w:cstheme="minorBidi"/>
            <w:noProof/>
            <w:sz w:val="22"/>
            <w:szCs w:val="22"/>
          </w:rPr>
          <w:tab/>
        </w:r>
        <w:r w:rsidR="00F429E7" w:rsidRPr="00E77F07">
          <w:rPr>
            <w:rStyle w:val="Hyperlink"/>
            <w:noProof/>
          </w:rPr>
          <w:t>Document Audience</w:t>
        </w:r>
        <w:r w:rsidR="00F429E7">
          <w:rPr>
            <w:noProof/>
            <w:webHidden/>
          </w:rPr>
          <w:tab/>
        </w:r>
        <w:r w:rsidR="00F429E7">
          <w:rPr>
            <w:noProof/>
            <w:webHidden/>
          </w:rPr>
          <w:fldChar w:fldCharType="begin"/>
        </w:r>
        <w:r w:rsidR="00F429E7">
          <w:rPr>
            <w:noProof/>
            <w:webHidden/>
          </w:rPr>
          <w:instrText xml:space="preserve"> PAGEREF _Toc66359535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01D2F67E" w14:textId="6E869B35"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36" w:history="1">
        <w:r w:rsidR="00F429E7" w:rsidRPr="00E77F07">
          <w:rPr>
            <w:rStyle w:val="Hyperlink"/>
            <w:noProof/>
          </w:rPr>
          <w:t>1.3.1</w:t>
        </w:r>
        <w:r w:rsidR="00F429E7">
          <w:rPr>
            <w:rFonts w:asciiTheme="minorHAnsi" w:eastAsiaTheme="minorEastAsia" w:hAnsiTheme="minorHAnsi" w:cstheme="minorBidi"/>
            <w:noProof/>
            <w:sz w:val="22"/>
            <w:szCs w:val="22"/>
          </w:rPr>
          <w:tab/>
        </w:r>
        <w:r w:rsidR="00F429E7" w:rsidRPr="00E77F07">
          <w:rPr>
            <w:rStyle w:val="Hyperlink"/>
            <w:noProof/>
          </w:rPr>
          <w:t>Stakeholder List</w:t>
        </w:r>
        <w:r w:rsidR="00F429E7">
          <w:rPr>
            <w:noProof/>
            <w:webHidden/>
          </w:rPr>
          <w:tab/>
        </w:r>
        <w:r w:rsidR="00F429E7">
          <w:rPr>
            <w:noProof/>
            <w:webHidden/>
          </w:rPr>
          <w:fldChar w:fldCharType="begin"/>
        </w:r>
        <w:r w:rsidR="00F429E7">
          <w:rPr>
            <w:noProof/>
            <w:webHidden/>
          </w:rPr>
          <w:instrText xml:space="preserve"> PAGEREF _Toc66359536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1546FF64" w14:textId="41D1A92F" w:rsidR="00F429E7" w:rsidRDefault="00AA1FB0">
      <w:pPr>
        <w:pStyle w:val="TOC2"/>
        <w:rPr>
          <w:rFonts w:asciiTheme="minorHAnsi" w:eastAsiaTheme="minorEastAsia" w:hAnsiTheme="minorHAnsi" w:cstheme="minorBidi"/>
          <w:noProof/>
          <w:sz w:val="22"/>
          <w:szCs w:val="22"/>
        </w:rPr>
      </w:pPr>
      <w:hyperlink w:anchor="_Toc66359537" w:history="1">
        <w:r w:rsidR="00F429E7" w:rsidRPr="00E77F07">
          <w:rPr>
            <w:rStyle w:val="Hyperlink"/>
            <w:noProof/>
          </w:rPr>
          <w:t>1.4</w:t>
        </w:r>
        <w:r w:rsidR="00F429E7">
          <w:rPr>
            <w:rFonts w:asciiTheme="minorHAnsi" w:eastAsiaTheme="minorEastAsia" w:hAnsiTheme="minorHAnsi" w:cstheme="minorBidi"/>
            <w:noProof/>
            <w:sz w:val="22"/>
            <w:szCs w:val="22"/>
          </w:rPr>
          <w:tab/>
        </w:r>
        <w:r w:rsidR="00F429E7" w:rsidRPr="00E77F07">
          <w:rPr>
            <w:rStyle w:val="Hyperlink"/>
            <w:noProof/>
          </w:rPr>
          <w:t>Document Organization</w:t>
        </w:r>
        <w:r w:rsidR="00F429E7">
          <w:rPr>
            <w:noProof/>
            <w:webHidden/>
          </w:rPr>
          <w:tab/>
        </w:r>
        <w:r w:rsidR="00F429E7">
          <w:rPr>
            <w:noProof/>
            <w:webHidden/>
          </w:rPr>
          <w:fldChar w:fldCharType="begin"/>
        </w:r>
        <w:r w:rsidR="00F429E7">
          <w:rPr>
            <w:noProof/>
            <w:webHidden/>
          </w:rPr>
          <w:instrText xml:space="preserve"> PAGEREF _Toc66359537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5FC05AF9" w14:textId="2A2399E9"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38" w:history="1">
        <w:r w:rsidR="00F429E7" w:rsidRPr="00E77F07">
          <w:rPr>
            <w:rStyle w:val="Hyperlink"/>
            <w:noProof/>
          </w:rPr>
          <w:t>1.4.1</w:t>
        </w:r>
        <w:r w:rsidR="00F429E7">
          <w:rPr>
            <w:rFonts w:asciiTheme="minorHAnsi" w:eastAsiaTheme="minorEastAsia" w:hAnsiTheme="minorHAnsi" w:cstheme="minorBidi"/>
            <w:noProof/>
            <w:sz w:val="22"/>
            <w:szCs w:val="22"/>
          </w:rPr>
          <w:tab/>
        </w:r>
        <w:r w:rsidR="00F429E7" w:rsidRPr="00E77F07">
          <w:rPr>
            <w:rStyle w:val="Hyperlink"/>
            <w:noProof/>
          </w:rPr>
          <w:t>Document Context</w:t>
        </w:r>
        <w:r w:rsidR="00F429E7">
          <w:rPr>
            <w:noProof/>
            <w:webHidden/>
          </w:rPr>
          <w:tab/>
        </w:r>
        <w:r w:rsidR="00F429E7">
          <w:rPr>
            <w:noProof/>
            <w:webHidden/>
          </w:rPr>
          <w:fldChar w:fldCharType="begin"/>
        </w:r>
        <w:r w:rsidR="00F429E7">
          <w:rPr>
            <w:noProof/>
            <w:webHidden/>
          </w:rPr>
          <w:instrText xml:space="preserve"> PAGEREF _Toc66359538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716EE369" w14:textId="4601C550"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39" w:history="1">
        <w:r w:rsidR="00F429E7" w:rsidRPr="00E77F07">
          <w:rPr>
            <w:rStyle w:val="Hyperlink"/>
            <w:noProof/>
          </w:rPr>
          <w:t>1.4.2</w:t>
        </w:r>
        <w:r w:rsidR="00F429E7">
          <w:rPr>
            <w:rFonts w:asciiTheme="minorHAnsi" w:eastAsiaTheme="minorEastAsia" w:hAnsiTheme="minorHAnsi" w:cstheme="minorBidi"/>
            <w:noProof/>
            <w:sz w:val="22"/>
            <w:szCs w:val="22"/>
          </w:rPr>
          <w:tab/>
        </w:r>
        <w:r w:rsidR="00F429E7" w:rsidRPr="00E77F07">
          <w:rPr>
            <w:rStyle w:val="Hyperlink"/>
            <w:noProof/>
          </w:rPr>
          <w:t>Document Structure</w:t>
        </w:r>
        <w:r w:rsidR="00F429E7">
          <w:rPr>
            <w:noProof/>
            <w:webHidden/>
          </w:rPr>
          <w:tab/>
        </w:r>
        <w:r w:rsidR="00F429E7">
          <w:rPr>
            <w:noProof/>
            <w:webHidden/>
          </w:rPr>
          <w:fldChar w:fldCharType="begin"/>
        </w:r>
        <w:r w:rsidR="00F429E7">
          <w:rPr>
            <w:noProof/>
            <w:webHidden/>
          </w:rPr>
          <w:instrText xml:space="preserve"> PAGEREF _Toc66359539 \h </w:instrText>
        </w:r>
        <w:r w:rsidR="00F429E7">
          <w:rPr>
            <w:noProof/>
            <w:webHidden/>
          </w:rPr>
        </w:r>
        <w:r w:rsidR="00F429E7">
          <w:rPr>
            <w:noProof/>
            <w:webHidden/>
          </w:rPr>
          <w:fldChar w:fldCharType="separate"/>
        </w:r>
        <w:r w:rsidR="00F429E7">
          <w:rPr>
            <w:noProof/>
            <w:webHidden/>
          </w:rPr>
          <w:t>6</w:t>
        </w:r>
        <w:r w:rsidR="00F429E7">
          <w:rPr>
            <w:noProof/>
            <w:webHidden/>
          </w:rPr>
          <w:fldChar w:fldCharType="end"/>
        </w:r>
      </w:hyperlink>
    </w:p>
    <w:p w14:paraId="461734FF" w14:textId="4C33CDFE" w:rsidR="00F429E7" w:rsidRDefault="00AA1FB0">
      <w:pPr>
        <w:pStyle w:val="TOC2"/>
        <w:rPr>
          <w:rFonts w:asciiTheme="minorHAnsi" w:eastAsiaTheme="minorEastAsia" w:hAnsiTheme="minorHAnsi" w:cstheme="minorBidi"/>
          <w:noProof/>
          <w:sz w:val="22"/>
          <w:szCs w:val="22"/>
        </w:rPr>
      </w:pPr>
      <w:hyperlink w:anchor="_Toc66359540" w:history="1">
        <w:r w:rsidR="00F429E7" w:rsidRPr="00E77F07">
          <w:rPr>
            <w:rStyle w:val="Hyperlink"/>
            <w:noProof/>
          </w:rPr>
          <w:t>1.5</w:t>
        </w:r>
        <w:r w:rsidR="00F429E7">
          <w:rPr>
            <w:rFonts w:asciiTheme="minorHAnsi" w:eastAsiaTheme="minorEastAsia" w:hAnsiTheme="minorHAnsi" w:cstheme="minorBidi"/>
            <w:noProof/>
            <w:sz w:val="22"/>
            <w:szCs w:val="22"/>
          </w:rPr>
          <w:tab/>
        </w:r>
        <w:r w:rsidR="00F429E7" w:rsidRPr="00E77F07">
          <w:rPr>
            <w:rStyle w:val="Hyperlink"/>
            <w:noProof/>
          </w:rPr>
          <w:t>Document Conventions</w:t>
        </w:r>
        <w:r w:rsidR="00F429E7">
          <w:rPr>
            <w:noProof/>
            <w:webHidden/>
          </w:rPr>
          <w:tab/>
        </w:r>
        <w:r w:rsidR="00F429E7">
          <w:rPr>
            <w:noProof/>
            <w:webHidden/>
          </w:rPr>
          <w:fldChar w:fldCharType="begin"/>
        </w:r>
        <w:r w:rsidR="00F429E7">
          <w:rPr>
            <w:noProof/>
            <w:webHidden/>
          </w:rPr>
          <w:instrText xml:space="preserve"> PAGEREF _Toc66359540 \h </w:instrText>
        </w:r>
        <w:r w:rsidR="00F429E7">
          <w:rPr>
            <w:noProof/>
            <w:webHidden/>
          </w:rPr>
        </w:r>
        <w:r w:rsidR="00F429E7">
          <w:rPr>
            <w:noProof/>
            <w:webHidden/>
          </w:rPr>
          <w:fldChar w:fldCharType="separate"/>
        </w:r>
        <w:r w:rsidR="00F429E7">
          <w:rPr>
            <w:noProof/>
            <w:webHidden/>
          </w:rPr>
          <w:t>6</w:t>
        </w:r>
        <w:r w:rsidR="00F429E7">
          <w:rPr>
            <w:noProof/>
            <w:webHidden/>
          </w:rPr>
          <w:fldChar w:fldCharType="end"/>
        </w:r>
      </w:hyperlink>
    </w:p>
    <w:p w14:paraId="0358EC3D" w14:textId="0C4FE277"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41" w:history="1">
        <w:r w:rsidR="00F429E7" w:rsidRPr="00E77F07">
          <w:rPr>
            <w:rStyle w:val="Hyperlink"/>
            <w:noProof/>
          </w:rPr>
          <w:t>1.5.1</w:t>
        </w:r>
        <w:r w:rsidR="00F429E7">
          <w:rPr>
            <w:rFonts w:asciiTheme="minorHAnsi" w:eastAsiaTheme="minorEastAsia" w:hAnsiTheme="minorHAnsi" w:cstheme="minorBidi"/>
            <w:noProof/>
            <w:sz w:val="22"/>
            <w:szCs w:val="22"/>
          </w:rPr>
          <w:tab/>
        </w:r>
        <w:r w:rsidR="00F429E7" w:rsidRPr="00E77F07">
          <w:rPr>
            <w:rStyle w:val="Hyperlink"/>
            <w:noProof/>
          </w:rPr>
          <w:t>Requirements Templates</w:t>
        </w:r>
        <w:r w:rsidR="00F429E7">
          <w:rPr>
            <w:noProof/>
            <w:webHidden/>
          </w:rPr>
          <w:tab/>
        </w:r>
        <w:r w:rsidR="00F429E7">
          <w:rPr>
            <w:noProof/>
            <w:webHidden/>
          </w:rPr>
          <w:fldChar w:fldCharType="begin"/>
        </w:r>
        <w:r w:rsidR="00F429E7">
          <w:rPr>
            <w:noProof/>
            <w:webHidden/>
          </w:rPr>
          <w:instrText xml:space="preserve"> PAGEREF _Toc66359541 \h </w:instrText>
        </w:r>
        <w:r w:rsidR="00F429E7">
          <w:rPr>
            <w:noProof/>
            <w:webHidden/>
          </w:rPr>
        </w:r>
        <w:r w:rsidR="00F429E7">
          <w:rPr>
            <w:noProof/>
            <w:webHidden/>
          </w:rPr>
          <w:fldChar w:fldCharType="separate"/>
        </w:r>
        <w:r w:rsidR="00F429E7">
          <w:rPr>
            <w:noProof/>
            <w:webHidden/>
          </w:rPr>
          <w:t>6</w:t>
        </w:r>
        <w:r w:rsidR="00F429E7">
          <w:rPr>
            <w:noProof/>
            <w:webHidden/>
          </w:rPr>
          <w:fldChar w:fldCharType="end"/>
        </w:r>
      </w:hyperlink>
    </w:p>
    <w:p w14:paraId="056B8C39" w14:textId="438C1852" w:rsidR="00F429E7" w:rsidRDefault="00AA1FB0">
      <w:pPr>
        <w:pStyle w:val="TOC2"/>
        <w:rPr>
          <w:rFonts w:asciiTheme="minorHAnsi" w:eastAsiaTheme="minorEastAsia" w:hAnsiTheme="minorHAnsi" w:cstheme="minorBidi"/>
          <w:noProof/>
          <w:sz w:val="22"/>
          <w:szCs w:val="22"/>
        </w:rPr>
      </w:pPr>
      <w:hyperlink w:anchor="_Toc66359542" w:history="1">
        <w:r w:rsidR="00F429E7" w:rsidRPr="00E77F07">
          <w:rPr>
            <w:rStyle w:val="Hyperlink"/>
            <w:noProof/>
          </w:rPr>
          <w:t>1.6</w:t>
        </w:r>
        <w:r w:rsidR="00F429E7">
          <w:rPr>
            <w:rFonts w:asciiTheme="minorHAnsi" w:eastAsiaTheme="minorEastAsia" w:hAnsiTheme="minorHAnsi" w:cstheme="minorBidi"/>
            <w:noProof/>
            <w:sz w:val="22"/>
            <w:szCs w:val="22"/>
          </w:rPr>
          <w:tab/>
        </w:r>
        <w:r w:rsidR="00F429E7" w:rsidRPr="00E77F07">
          <w:rPr>
            <w:rStyle w:val="Hyperlink"/>
            <w:noProof/>
          </w:rPr>
          <w:t>References</w:t>
        </w:r>
        <w:r w:rsidR="00F429E7">
          <w:rPr>
            <w:noProof/>
            <w:webHidden/>
          </w:rPr>
          <w:tab/>
        </w:r>
        <w:r w:rsidR="00F429E7">
          <w:rPr>
            <w:noProof/>
            <w:webHidden/>
          </w:rPr>
          <w:fldChar w:fldCharType="begin"/>
        </w:r>
        <w:r w:rsidR="00F429E7">
          <w:rPr>
            <w:noProof/>
            <w:webHidden/>
          </w:rPr>
          <w:instrText xml:space="preserve"> PAGEREF _Toc66359542 \h </w:instrText>
        </w:r>
        <w:r w:rsidR="00F429E7">
          <w:rPr>
            <w:noProof/>
            <w:webHidden/>
          </w:rPr>
        </w:r>
        <w:r w:rsidR="00F429E7">
          <w:rPr>
            <w:noProof/>
            <w:webHidden/>
          </w:rPr>
          <w:fldChar w:fldCharType="separate"/>
        </w:r>
        <w:r w:rsidR="00F429E7">
          <w:rPr>
            <w:noProof/>
            <w:webHidden/>
          </w:rPr>
          <w:t>6</w:t>
        </w:r>
        <w:r w:rsidR="00F429E7">
          <w:rPr>
            <w:noProof/>
            <w:webHidden/>
          </w:rPr>
          <w:fldChar w:fldCharType="end"/>
        </w:r>
      </w:hyperlink>
    </w:p>
    <w:p w14:paraId="09EF12B2" w14:textId="5387E6B4"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43" w:history="1">
        <w:r w:rsidR="00F429E7" w:rsidRPr="00E77F07">
          <w:rPr>
            <w:rStyle w:val="Hyperlink"/>
            <w:noProof/>
          </w:rPr>
          <w:t>1.6.1</w:t>
        </w:r>
        <w:r w:rsidR="00F429E7">
          <w:rPr>
            <w:rFonts w:asciiTheme="minorHAnsi" w:eastAsiaTheme="minorEastAsia" w:hAnsiTheme="minorHAnsi" w:cstheme="minorBidi"/>
            <w:noProof/>
            <w:sz w:val="22"/>
            <w:szCs w:val="22"/>
          </w:rPr>
          <w:tab/>
        </w:r>
        <w:r w:rsidR="00F429E7" w:rsidRPr="00E77F07">
          <w:rPr>
            <w:rStyle w:val="Hyperlink"/>
            <w:noProof/>
          </w:rPr>
          <w:t>Ford Documents</w:t>
        </w:r>
        <w:r w:rsidR="00F429E7">
          <w:rPr>
            <w:noProof/>
            <w:webHidden/>
          </w:rPr>
          <w:tab/>
        </w:r>
        <w:r w:rsidR="00F429E7">
          <w:rPr>
            <w:noProof/>
            <w:webHidden/>
          </w:rPr>
          <w:fldChar w:fldCharType="begin"/>
        </w:r>
        <w:r w:rsidR="00F429E7">
          <w:rPr>
            <w:noProof/>
            <w:webHidden/>
          </w:rPr>
          <w:instrText xml:space="preserve"> PAGEREF _Toc66359543 \h </w:instrText>
        </w:r>
        <w:r w:rsidR="00F429E7">
          <w:rPr>
            <w:noProof/>
            <w:webHidden/>
          </w:rPr>
        </w:r>
        <w:r w:rsidR="00F429E7">
          <w:rPr>
            <w:noProof/>
            <w:webHidden/>
          </w:rPr>
          <w:fldChar w:fldCharType="separate"/>
        </w:r>
        <w:r w:rsidR="00F429E7">
          <w:rPr>
            <w:noProof/>
            <w:webHidden/>
          </w:rPr>
          <w:t>6</w:t>
        </w:r>
        <w:r w:rsidR="00F429E7">
          <w:rPr>
            <w:noProof/>
            <w:webHidden/>
          </w:rPr>
          <w:fldChar w:fldCharType="end"/>
        </w:r>
      </w:hyperlink>
    </w:p>
    <w:p w14:paraId="33ACDBAE" w14:textId="2BE9BEDF"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44" w:history="1">
        <w:r w:rsidR="00F429E7" w:rsidRPr="00E77F07">
          <w:rPr>
            <w:rStyle w:val="Hyperlink"/>
            <w:noProof/>
          </w:rPr>
          <w:t>1.6.2</w:t>
        </w:r>
        <w:r w:rsidR="00F429E7">
          <w:rPr>
            <w:rFonts w:asciiTheme="minorHAnsi" w:eastAsiaTheme="minorEastAsia" w:hAnsiTheme="minorHAnsi" w:cstheme="minorBidi"/>
            <w:noProof/>
            <w:sz w:val="22"/>
            <w:szCs w:val="22"/>
          </w:rPr>
          <w:tab/>
        </w:r>
        <w:r w:rsidR="00F429E7" w:rsidRPr="00E77F07">
          <w:rPr>
            <w:rStyle w:val="Hyperlink"/>
            <w:noProof/>
          </w:rPr>
          <w:t>External Documents and Publications</w:t>
        </w:r>
        <w:r w:rsidR="00F429E7">
          <w:rPr>
            <w:noProof/>
            <w:webHidden/>
          </w:rPr>
          <w:tab/>
        </w:r>
        <w:r w:rsidR="00F429E7">
          <w:rPr>
            <w:noProof/>
            <w:webHidden/>
          </w:rPr>
          <w:fldChar w:fldCharType="begin"/>
        </w:r>
        <w:r w:rsidR="00F429E7">
          <w:rPr>
            <w:noProof/>
            <w:webHidden/>
          </w:rPr>
          <w:instrText xml:space="preserve"> PAGEREF _Toc66359544 \h </w:instrText>
        </w:r>
        <w:r w:rsidR="00F429E7">
          <w:rPr>
            <w:noProof/>
            <w:webHidden/>
          </w:rPr>
        </w:r>
        <w:r w:rsidR="00F429E7">
          <w:rPr>
            <w:noProof/>
            <w:webHidden/>
          </w:rPr>
          <w:fldChar w:fldCharType="separate"/>
        </w:r>
        <w:r w:rsidR="00F429E7">
          <w:rPr>
            <w:noProof/>
            <w:webHidden/>
          </w:rPr>
          <w:t>6</w:t>
        </w:r>
        <w:r w:rsidR="00F429E7">
          <w:rPr>
            <w:noProof/>
            <w:webHidden/>
          </w:rPr>
          <w:fldChar w:fldCharType="end"/>
        </w:r>
      </w:hyperlink>
    </w:p>
    <w:p w14:paraId="097471B7" w14:textId="3C623389" w:rsidR="00F429E7" w:rsidRDefault="00AA1FB0">
      <w:pPr>
        <w:pStyle w:val="TOC2"/>
        <w:rPr>
          <w:rFonts w:asciiTheme="minorHAnsi" w:eastAsiaTheme="minorEastAsia" w:hAnsiTheme="minorHAnsi" w:cstheme="minorBidi"/>
          <w:noProof/>
          <w:sz w:val="22"/>
          <w:szCs w:val="22"/>
        </w:rPr>
      </w:pPr>
      <w:hyperlink w:anchor="_Toc66359545" w:history="1">
        <w:r w:rsidR="00F429E7" w:rsidRPr="00E77F07">
          <w:rPr>
            <w:rStyle w:val="Hyperlink"/>
            <w:noProof/>
          </w:rPr>
          <w:t>1.7</w:t>
        </w:r>
        <w:r w:rsidR="00F429E7">
          <w:rPr>
            <w:rFonts w:asciiTheme="minorHAnsi" w:eastAsiaTheme="minorEastAsia" w:hAnsiTheme="minorHAnsi" w:cstheme="minorBidi"/>
            <w:noProof/>
            <w:sz w:val="22"/>
            <w:szCs w:val="22"/>
          </w:rPr>
          <w:tab/>
        </w:r>
        <w:r w:rsidR="00F429E7" w:rsidRPr="00E77F07">
          <w:rPr>
            <w:rStyle w:val="Hyperlink"/>
            <w:noProof/>
          </w:rPr>
          <w:t>Glossary</w:t>
        </w:r>
        <w:r w:rsidR="00F429E7">
          <w:rPr>
            <w:noProof/>
            <w:webHidden/>
          </w:rPr>
          <w:tab/>
        </w:r>
        <w:r w:rsidR="00F429E7">
          <w:rPr>
            <w:noProof/>
            <w:webHidden/>
          </w:rPr>
          <w:fldChar w:fldCharType="begin"/>
        </w:r>
        <w:r w:rsidR="00F429E7">
          <w:rPr>
            <w:noProof/>
            <w:webHidden/>
          </w:rPr>
          <w:instrText xml:space="preserve"> PAGEREF _Toc66359545 \h </w:instrText>
        </w:r>
        <w:r w:rsidR="00F429E7">
          <w:rPr>
            <w:noProof/>
            <w:webHidden/>
          </w:rPr>
        </w:r>
        <w:r w:rsidR="00F429E7">
          <w:rPr>
            <w:noProof/>
            <w:webHidden/>
          </w:rPr>
          <w:fldChar w:fldCharType="separate"/>
        </w:r>
        <w:r w:rsidR="00F429E7">
          <w:rPr>
            <w:noProof/>
            <w:webHidden/>
          </w:rPr>
          <w:t>7</w:t>
        </w:r>
        <w:r w:rsidR="00F429E7">
          <w:rPr>
            <w:noProof/>
            <w:webHidden/>
          </w:rPr>
          <w:fldChar w:fldCharType="end"/>
        </w:r>
      </w:hyperlink>
    </w:p>
    <w:p w14:paraId="533B223E" w14:textId="64755C04"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46" w:history="1">
        <w:r w:rsidR="00F429E7" w:rsidRPr="00E77F07">
          <w:rPr>
            <w:rStyle w:val="Hyperlink"/>
            <w:noProof/>
          </w:rPr>
          <w:t>1.7.1</w:t>
        </w:r>
        <w:r w:rsidR="00F429E7">
          <w:rPr>
            <w:rFonts w:asciiTheme="minorHAnsi" w:eastAsiaTheme="minorEastAsia" w:hAnsiTheme="minorHAnsi" w:cstheme="minorBidi"/>
            <w:noProof/>
            <w:sz w:val="22"/>
            <w:szCs w:val="22"/>
          </w:rPr>
          <w:tab/>
        </w:r>
        <w:r w:rsidR="00F429E7" w:rsidRPr="00E77F07">
          <w:rPr>
            <w:rStyle w:val="Hyperlink"/>
            <w:noProof/>
          </w:rPr>
          <w:t>Parameters / Values</w:t>
        </w:r>
        <w:r w:rsidR="00F429E7">
          <w:rPr>
            <w:noProof/>
            <w:webHidden/>
          </w:rPr>
          <w:tab/>
        </w:r>
        <w:r w:rsidR="00F429E7">
          <w:rPr>
            <w:noProof/>
            <w:webHidden/>
          </w:rPr>
          <w:fldChar w:fldCharType="begin"/>
        </w:r>
        <w:r w:rsidR="00F429E7">
          <w:rPr>
            <w:noProof/>
            <w:webHidden/>
          </w:rPr>
          <w:instrText xml:space="preserve"> PAGEREF _Toc66359546 \h </w:instrText>
        </w:r>
        <w:r w:rsidR="00F429E7">
          <w:rPr>
            <w:noProof/>
            <w:webHidden/>
          </w:rPr>
        </w:r>
        <w:r w:rsidR="00F429E7">
          <w:rPr>
            <w:noProof/>
            <w:webHidden/>
          </w:rPr>
          <w:fldChar w:fldCharType="separate"/>
        </w:r>
        <w:r w:rsidR="00F429E7">
          <w:rPr>
            <w:noProof/>
            <w:webHidden/>
          </w:rPr>
          <w:t>7</w:t>
        </w:r>
        <w:r w:rsidR="00F429E7">
          <w:rPr>
            <w:noProof/>
            <w:webHidden/>
          </w:rPr>
          <w:fldChar w:fldCharType="end"/>
        </w:r>
      </w:hyperlink>
    </w:p>
    <w:p w14:paraId="1E9D772C" w14:textId="3111319F"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47" w:history="1">
        <w:r w:rsidR="00F429E7" w:rsidRPr="00E77F07">
          <w:rPr>
            <w:rStyle w:val="Hyperlink"/>
            <w:noProof/>
          </w:rPr>
          <w:t>2</w:t>
        </w:r>
        <w:r w:rsidR="00F429E7">
          <w:rPr>
            <w:rFonts w:asciiTheme="minorHAnsi" w:eastAsiaTheme="minorEastAsia" w:hAnsiTheme="minorHAnsi" w:cstheme="minorBidi"/>
            <w:noProof/>
            <w:sz w:val="22"/>
            <w:szCs w:val="22"/>
          </w:rPr>
          <w:tab/>
        </w:r>
        <w:r w:rsidR="00F429E7" w:rsidRPr="00E77F07">
          <w:rPr>
            <w:rStyle w:val="Hyperlink"/>
            <w:noProof/>
          </w:rPr>
          <w:t>Feature Overview</w:t>
        </w:r>
        <w:r w:rsidR="00F429E7">
          <w:rPr>
            <w:noProof/>
            <w:webHidden/>
          </w:rPr>
          <w:tab/>
        </w:r>
        <w:r w:rsidR="00F429E7">
          <w:rPr>
            <w:noProof/>
            <w:webHidden/>
          </w:rPr>
          <w:fldChar w:fldCharType="begin"/>
        </w:r>
        <w:r w:rsidR="00F429E7">
          <w:rPr>
            <w:noProof/>
            <w:webHidden/>
          </w:rPr>
          <w:instrText xml:space="preserve"> PAGEREF _Toc66359547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19F193E0" w14:textId="0EF04B18" w:rsidR="00F429E7" w:rsidRDefault="00AA1FB0">
      <w:pPr>
        <w:pStyle w:val="TOC2"/>
        <w:rPr>
          <w:rFonts w:asciiTheme="minorHAnsi" w:eastAsiaTheme="minorEastAsia" w:hAnsiTheme="minorHAnsi" w:cstheme="minorBidi"/>
          <w:noProof/>
          <w:sz w:val="22"/>
          <w:szCs w:val="22"/>
        </w:rPr>
      </w:pPr>
      <w:hyperlink w:anchor="_Toc66359548" w:history="1">
        <w:r w:rsidR="00F429E7" w:rsidRPr="00E77F07">
          <w:rPr>
            <w:rStyle w:val="Hyperlink"/>
            <w:noProof/>
          </w:rPr>
          <w:t>2.1</w:t>
        </w:r>
        <w:r w:rsidR="00F429E7">
          <w:rPr>
            <w:rFonts w:asciiTheme="minorHAnsi" w:eastAsiaTheme="minorEastAsia" w:hAnsiTheme="minorHAnsi" w:cstheme="minorBidi"/>
            <w:noProof/>
            <w:sz w:val="22"/>
            <w:szCs w:val="22"/>
          </w:rPr>
          <w:tab/>
        </w:r>
        <w:r w:rsidR="00F429E7" w:rsidRPr="00E77F07">
          <w:rPr>
            <w:rStyle w:val="Hyperlink"/>
            <w:noProof/>
          </w:rPr>
          <w:t>Purpose and Description of Feature</w:t>
        </w:r>
        <w:r w:rsidR="00F429E7">
          <w:rPr>
            <w:noProof/>
            <w:webHidden/>
          </w:rPr>
          <w:tab/>
        </w:r>
        <w:r w:rsidR="00F429E7">
          <w:rPr>
            <w:noProof/>
            <w:webHidden/>
          </w:rPr>
          <w:fldChar w:fldCharType="begin"/>
        </w:r>
        <w:r w:rsidR="00F429E7">
          <w:rPr>
            <w:noProof/>
            <w:webHidden/>
          </w:rPr>
          <w:instrText xml:space="preserve"> PAGEREF _Toc66359548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63C2B763" w14:textId="07AC4E55" w:rsidR="00F429E7" w:rsidRDefault="00AA1FB0">
      <w:pPr>
        <w:pStyle w:val="TOC2"/>
        <w:rPr>
          <w:rFonts w:asciiTheme="minorHAnsi" w:eastAsiaTheme="minorEastAsia" w:hAnsiTheme="minorHAnsi" w:cstheme="minorBidi"/>
          <w:noProof/>
          <w:sz w:val="22"/>
          <w:szCs w:val="22"/>
        </w:rPr>
      </w:pPr>
      <w:hyperlink w:anchor="_Toc66359549" w:history="1">
        <w:r w:rsidR="00F429E7" w:rsidRPr="00E77F07">
          <w:rPr>
            <w:rStyle w:val="Hyperlink"/>
            <w:noProof/>
          </w:rPr>
          <w:t>2.2</w:t>
        </w:r>
        <w:r w:rsidR="00F429E7">
          <w:rPr>
            <w:rFonts w:asciiTheme="minorHAnsi" w:eastAsiaTheme="minorEastAsia" w:hAnsiTheme="minorHAnsi" w:cstheme="minorBidi"/>
            <w:noProof/>
            <w:sz w:val="22"/>
            <w:szCs w:val="22"/>
          </w:rPr>
          <w:tab/>
        </w:r>
        <w:r w:rsidR="00F429E7" w:rsidRPr="00E77F07">
          <w:rPr>
            <w:rStyle w:val="Hyperlink"/>
            <w:noProof/>
          </w:rPr>
          <w:t>Feature Variants</w:t>
        </w:r>
        <w:r w:rsidR="00F429E7">
          <w:rPr>
            <w:noProof/>
            <w:webHidden/>
          </w:rPr>
          <w:tab/>
        </w:r>
        <w:r w:rsidR="00F429E7">
          <w:rPr>
            <w:noProof/>
            <w:webHidden/>
          </w:rPr>
          <w:fldChar w:fldCharType="begin"/>
        </w:r>
        <w:r w:rsidR="00F429E7">
          <w:rPr>
            <w:noProof/>
            <w:webHidden/>
          </w:rPr>
          <w:instrText xml:space="preserve"> PAGEREF _Toc66359549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400247F4" w14:textId="0CBEE835"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50" w:history="1">
        <w:r w:rsidR="00F429E7" w:rsidRPr="00E77F07">
          <w:rPr>
            <w:rStyle w:val="Hyperlink"/>
            <w:noProof/>
          </w:rPr>
          <w:t>2.2.1</w:t>
        </w:r>
        <w:r w:rsidR="00F429E7">
          <w:rPr>
            <w:rFonts w:asciiTheme="minorHAnsi" w:eastAsiaTheme="minorEastAsia" w:hAnsiTheme="minorHAnsi" w:cstheme="minorBidi"/>
            <w:noProof/>
            <w:sz w:val="22"/>
            <w:szCs w:val="22"/>
          </w:rPr>
          <w:tab/>
        </w:r>
        <w:r w:rsidR="00F429E7" w:rsidRPr="00E77F07">
          <w:rPr>
            <w:rStyle w:val="Hyperlink"/>
            <w:noProof/>
          </w:rPr>
          <w:t>Regions &amp; Markets</w:t>
        </w:r>
        <w:r w:rsidR="00F429E7">
          <w:rPr>
            <w:noProof/>
            <w:webHidden/>
          </w:rPr>
          <w:tab/>
        </w:r>
        <w:r w:rsidR="00F429E7">
          <w:rPr>
            <w:noProof/>
            <w:webHidden/>
          </w:rPr>
          <w:fldChar w:fldCharType="begin"/>
        </w:r>
        <w:r w:rsidR="00F429E7">
          <w:rPr>
            <w:noProof/>
            <w:webHidden/>
          </w:rPr>
          <w:instrText xml:space="preserve"> PAGEREF _Toc66359550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328F2033" w14:textId="3A4601F6" w:rsidR="00F429E7" w:rsidRDefault="00AA1FB0">
      <w:pPr>
        <w:pStyle w:val="TOC2"/>
        <w:rPr>
          <w:rFonts w:asciiTheme="minorHAnsi" w:eastAsiaTheme="minorEastAsia" w:hAnsiTheme="minorHAnsi" w:cstheme="minorBidi"/>
          <w:noProof/>
          <w:sz w:val="22"/>
          <w:szCs w:val="22"/>
        </w:rPr>
      </w:pPr>
      <w:hyperlink w:anchor="_Toc66359551" w:history="1">
        <w:r w:rsidR="00F429E7" w:rsidRPr="00E77F07">
          <w:rPr>
            <w:rStyle w:val="Hyperlink"/>
            <w:noProof/>
          </w:rPr>
          <w:t>2.3</w:t>
        </w:r>
        <w:r w:rsidR="00F429E7">
          <w:rPr>
            <w:rFonts w:asciiTheme="minorHAnsi" w:eastAsiaTheme="minorEastAsia" w:hAnsiTheme="minorHAnsi" w:cstheme="minorBidi"/>
            <w:noProof/>
            <w:sz w:val="22"/>
            <w:szCs w:val="22"/>
          </w:rPr>
          <w:tab/>
        </w:r>
        <w:r w:rsidR="00F429E7" w:rsidRPr="00E77F07">
          <w:rPr>
            <w:rStyle w:val="Hyperlink"/>
            <w:noProof/>
          </w:rPr>
          <w:t>Input Requirements</w:t>
        </w:r>
        <w:r w:rsidR="00F429E7">
          <w:rPr>
            <w:noProof/>
            <w:webHidden/>
          </w:rPr>
          <w:tab/>
        </w:r>
        <w:r w:rsidR="00F429E7">
          <w:rPr>
            <w:noProof/>
            <w:webHidden/>
          </w:rPr>
          <w:fldChar w:fldCharType="begin"/>
        </w:r>
        <w:r w:rsidR="00F429E7">
          <w:rPr>
            <w:noProof/>
            <w:webHidden/>
          </w:rPr>
          <w:instrText xml:space="preserve"> PAGEREF _Toc66359551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37D32616" w14:textId="72B1153E"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52" w:history="1">
        <w:r w:rsidR="00F429E7" w:rsidRPr="00E77F07">
          <w:rPr>
            <w:rStyle w:val="Hyperlink"/>
            <w:noProof/>
          </w:rPr>
          <w:t>2.3.1</w:t>
        </w:r>
        <w:r w:rsidR="00F429E7">
          <w:rPr>
            <w:rFonts w:asciiTheme="minorHAnsi" w:eastAsiaTheme="minorEastAsia" w:hAnsiTheme="minorHAnsi" w:cstheme="minorBidi"/>
            <w:noProof/>
            <w:sz w:val="22"/>
            <w:szCs w:val="22"/>
          </w:rPr>
          <w:tab/>
        </w:r>
        <w:r w:rsidR="00F429E7" w:rsidRPr="00E77F07">
          <w:rPr>
            <w:rStyle w:val="Hyperlink"/>
            <w:noProof/>
          </w:rPr>
          <w:t>Legal Requirements</w:t>
        </w:r>
        <w:r w:rsidR="00F429E7">
          <w:rPr>
            <w:noProof/>
            <w:webHidden/>
          </w:rPr>
          <w:tab/>
        </w:r>
        <w:r w:rsidR="00F429E7">
          <w:rPr>
            <w:noProof/>
            <w:webHidden/>
          </w:rPr>
          <w:fldChar w:fldCharType="begin"/>
        </w:r>
        <w:r w:rsidR="00F429E7">
          <w:rPr>
            <w:noProof/>
            <w:webHidden/>
          </w:rPr>
          <w:instrText xml:space="preserve"> PAGEREF _Toc66359552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3A68E080" w14:textId="557D2402"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53" w:history="1">
        <w:r w:rsidR="00F429E7" w:rsidRPr="00E77F07">
          <w:rPr>
            <w:rStyle w:val="Hyperlink"/>
            <w:noProof/>
          </w:rPr>
          <w:t>2.3.2</w:t>
        </w:r>
        <w:r w:rsidR="00F429E7">
          <w:rPr>
            <w:rFonts w:asciiTheme="minorHAnsi" w:eastAsiaTheme="minorEastAsia" w:hAnsiTheme="minorHAnsi" w:cstheme="minorBidi"/>
            <w:noProof/>
            <w:sz w:val="22"/>
            <w:szCs w:val="22"/>
          </w:rPr>
          <w:tab/>
        </w:r>
        <w:r w:rsidR="00F429E7" w:rsidRPr="00E77F07">
          <w:rPr>
            <w:rStyle w:val="Hyperlink"/>
            <w:noProof/>
          </w:rPr>
          <w:t>Trustmark Requirements</w:t>
        </w:r>
        <w:r w:rsidR="00F429E7">
          <w:rPr>
            <w:noProof/>
            <w:webHidden/>
          </w:rPr>
          <w:tab/>
        </w:r>
        <w:r w:rsidR="00F429E7">
          <w:rPr>
            <w:noProof/>
            <w:webHidden/>
          </w:rPr>
          <w:fldChar w:fldCharType="begin"/>
        </w:r>
        <w:r w:rsidR="00F429E7">
          <w:rPr>
            <w:noProof/>
            <w:webHidden/>
          </w:rPr>
          <w:instrText xml:space="preserve"> PAGEREF _Toc66359553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6479656A" w14:textId="68B88B41"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54" w:history="1">
        <w:r w:rsidR="00F429E7" w:rsidRPr="00E77F07">
          <w:rPr>
            <w:rStyle w:val="Hyperlink"/>
            <w:noProof/>
          </w:rPr>
          <w:t>2.3.3</w:t>
        </w:r>
        <w:r w:rsidR="00F429E7">
          <w:rPr>
            <w:rFonts w:asciiTheme="minorHAnsi" w:eastAsiaTheme="minorEastAsia" w:hAnsiTheme="minorHAnsi" w:cstheme="minorBidi"/>
            <w:noProof/>
            <w:sz w:val="22"/>
            <w:szCs w:val="22"/>
          </w:rPr>
          <w:tab/>
        </w:r>
        <w:r w:rsidR="00F429E7" w:rsidRPr="00E77F07">
          <w:rPr>
            <w:rStyle w:val="Hyperlink"/>
            <w:noProof/>
          </w:rPr>
          <w:t>Industry Standards</w:t>
        </w:r>
        <w:r w:rsidR="00F429E7">
          <w:rPr>
            <w:noProof/>
            <w:webHidden/>
          </w:rPr>
          <w:tab/>
        </w:r>
        <w:r w:rsidR="00F429E7">
          <w:rPr>
            <w:noProof/>
            <w:webHidden/>
          </w:rPr>
          <w:fldChar w:fldCharType="begin"/>
        </w:r>
        <w:r w:rsidR="00F429E7">
          <w:rPr>
            <w:noProof/>
            <w:webHidden/>
          </w:rPr>
          <w:instrText xml:space="preserve"> PAGEREF _Toc66359554 \h </w:instrText>
        </w:r>
        <w:r w:rsidR="00F429E7">
          <w:rPr>
            <w:noProof/>
            <w:webHidden/>
          </w:rPr>
        </w:r>
        <w:r w:rsidR="00F429E7">
          <w:rPr>
            <w:noProof/>
            <w:webHidden/>
          </w:rPr>
          <w:fldChar w:fldCharType="separate"/>
        </w:r>
        <w:r w:rsidR="00F429E7">
          <w:rPr>
            <w:noProof/>
            <w:webHidden/>
          </w:rPr>
          <w:t>9</w:t>
        </w:r>
        <w:r w:rsidR="00F429E7">
          <w:rPr>
            <w:noProof/>
            <w:webHidden/>
          </w:rPr>
          <w:fldChar w:fldCharType="end"/>
        </w:r>
      </w:hyperlink>
    </w:p>
    <w:p w14:paraId="20348853" w14:textId="1ACEBE12" w:rsidR="00F429E7" w:rsidRDefault="00AA1FB0">
      <w:pPr>
        <w:pStyle w:val="TOC2"/>
        <w:rPr>
          <w:rFonts w:asciiTheme="minorHAnsi" w:eastAsiaTheme="minorEastAsia" w:hAnsiTheme="minorHAnsi" w:cstheme="minorBidi"/>
          <w:noProof/>
          <w:sz w:val="22"/>
          <w:szCs w:val="22"/>
        </w:rPr>
      </w:pPr>
      <w:hyperlink w:anchor="_Toc66359555" w:history="1">
        <w:r w:rsidR="00F429E7" w:rsidRPr="00E77F07">
          <w:rPr>
            <w:rStyle w:val="Hyperlink"/>
            <w:noProof/>
          </w:rPr>
          <w:t>2.4</w:t>
        </w:r>
        <w:r w:rsidR="00F429E7">
          <w:rPr>
            <w:rFonts w:asciiTheme="minorHAnsi" w:eastAsiaTheme="minorEastAsia" w:hAnsiTheme="minorHAnsi" w:cstheme="minorBidi"/>
            <w:noProof/>
            <w:sz w:val="22"/>
            <w:szCs w:val="22"/>
          </w:rPr>
          <w:tab/>
        </w:r>
        <w:r w:rsidR="00F429E7" w:rsidRPr="00E77F07">
          <w:rPr>
            <w:rStyle w:val="Hyperlink"/>
            <w:noProof/>
          </w:rPr>
          <w:t>Lessons Learned</w:t>
        </w:r>
        <w:r w:rsidR="00F429E7">
          <w:rPr>
            <w:noProof/>
            <w:webHidden/>
          </w:rPr>
          <w:tab/>
        </w:r>
        <w:r w:rsidR="00F429E7">
          <w:rPr>
            <w:noProof/>
            <w:webHidden/>
          </w:rPr>
          <w:fldChar w:fldCharType="begin"/>
        </w:r>
        <w:r w:rsidR="00F429E7">
          <w:rPr>
            <w:noProof/>
            <w:webHidden/>
          </w:rPr>
          <w:instrText xml:space="preserve"> PAGEREF _Toc66359555 \h </w:instrText>
        </w:r>
        <w:r w:rsidR="00F429E7">
          <w:rPr>
            <w:noProof/>
            <w:webHidden/>
          </w:rPr>
        </w:r>
        <w:r w:rsidR="00F429E7">
          <w:rPr>
            <w:noProof/>
            <w:webHidden/>
          </w:rPr>
          <w:fldChar w:fldCharType="separate"/>
        </w:r>
        <w:r w:rsidR="00F429E7">
          <w:rPr>
            <w:noProof/>
            <w:webHidden/>
          </w:rPr>
          <w:t>9</w:t>
        </w:r>
        <w:r w:rsidR="00F429E7">
          <w:rPr>
            <w:noProof/>
            <w:webHidden/>
          </w:rPr>
          <w:fldChar w:fldCharType="end"/>
        </w:r>
      </w:hyperlink>
    </w:p>
    <w:p w14:paraId="1A5E9273" w14:textId="52CBF83A" w:rsidR="00F429E7" w:rsidRDefault="00AA1FB0">
      <w:pPr>
        <w:pStyle w:val="TOC2"/>
        <w:rPr>
          <w:rFonts w:asciiTheme="minorHAnsi" w:eastAsiaTheme="minorEastAsia" w:hAnsiTheme="minorHAnsi" w:cstheme="minorBidi"/>
          <w:noProof/>
          <w:sz w:val="22"/>
          <w:szCs w:val="22"/>
        </w:rPr>
      </w:pPr>
      <w:hyperlink w:anchor="_Toc66359556" w:history="1">
        <w:r w:rsidR="00F429E7" w:rsidRPr="00E77F07">
          <w:rPr>
            <w:rStyle w:val="Hyperlink"/>
            <w:noProof/>
          </w:rPr>
          <w:t>2.5</w:t>
        </w:r>
        <w:r w:rsidR="00F429E7">
          <w:rPr>
            <w:rFonts w:asciiTheme="minorHAnsi" w:eastAsiaTheme="minorEastAsia" w:hAnsiTheme="minorHAnsi" w:cstheme="minorBidi"/>
            <w:noProof/>
            <w:sz w:val="22"/>
            <w:szCs w:val="22"/>
          </w:rPr>
          <w:tab/>
        </w:r>
        <w:r w:rsidR="00F429E7" w:rsidRPr="00E77F07">
          <w:rPr>
            <w:rStyle w:val="Hyperlink"/>
            <w:noProof/>
          </w:rPr>
          <w:t>Assumptions</w:t>
        </w:r>
        <w:r w:rsidR="00F429E7">
          <w:rPr>
            <w:noProof/>
            <w:webHidden/>
          </w:rPr>
          <w:tab/>
        </w:r>
        <w:r w:rsidR="00F429E7">
          <w:rPr>
            <w:noProof/>
            <w:webHidden/>
          </w:rPr>
          <w:fldChar w:fldCharType="begin"/>
        </w:r>
        <w:r w:rsidR="00F429E7">
          <w:rPr>
            <w:noProof/>
            <w:webHidden/>
          </w:rPr>
          <w:instrText xml:space="preserve"> PAGEREF _Toc66359556 \h </w:instrText>
        </w:r>
        <w:r w:rsidR="00F429E7">
          <w:rPr>
            <w:noProof/>
            <w:webHidden/>
          </w:rPr>
        </w:r>
        <w:r w:rsidR="00F429E7">
          <w:rPr>
            <w:noProof/>
            <w:webHidden/>
          </w:rPr>
          <w:fldChar w:fldCharType="separate"/>
        </w:r>
        <w:r w:rsidR="00F429E7">
          <w:rPr>
            <w:noProof/>
            <w:webHidden/>
          </w:rPr>
          <w:t>9</w:t>
        </w:r>
        <w:r w:rsidR="00F429E7">
          <w:rPr>
            <w:noProof/>
            <w:webHidden/>
          </w:rPr>
          <w:fldChar w:fldCharType="end"/>
        </w:r>
      </w:hyperlink>
    </w:p>
    <w:p w14:paraId="39250564" w14:textId="47DA9447"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57" w:history="1">
        <w:r w:rsidR="00F429E7" w:rsidRPr="00E77F07">
          <w:rPr>
            <w:rStyle w:val="Hyperlink"/>
            <w:noProof/>
          </w:rPr>
          <w:t>3</w:t>
        </w:r>
        <w:r w:rsidR="00F429E7">
          <w:rPr>
            <w:rFonts w:asciiTheme="minorHAnsi" w:eastAsiaTheme="minorEastAsia" w:hAnsiTheme="minorHAnsi" w:cstheme="minorBidi"/>
            <w:noProof/>
            <w:sz w:val="22"/>
            <w:szCs w:val="22"/>
          </w:rPr>
          <w:tab/>
        </w:r>
        <w:r w:rsidR="00F429E7" w:rsidRPr="00E77F07">
          <w:rPr>
            <w:rStyle w:val="Hyperlink"/>
            <w:noProof/>
          </w:rPr>
          <w:t>Feature Context</w:t>
        </w:r>
        <w:r w:rsidR="00F429E7">
          <w:rPr>
            <w:noProof/>
            <w:webHidden/>
          </w:rPr>
          <w:tab/>
        </w:r>
        <w:r w:rsidR="00F429E7">
          <w:rPr>
            <w:noProof/>
            <w:webHidden/>
          </w:rPr>
          <w:fldChar w:fldCharType="begin"/>
        </w:r>
        <w:r w:rsidR="00F429E7">
          <w:rPr>
            <w:noProof/>
            <w:webHidden/>
          </w:rPr>
          <w:instrText xml:space="preserve"> PAGEREF _Toc66359557 \h </w:instrText>
        </w:r>
        <w:r w:rsidR="00F429E7">
          <w:rPr>
            <w:noProof/>
            <w:webHidden/>
          </w:rPr>
        </w:r>
        <w:r w:rsidR="00F429E7">
          <w:rPr>
            <w:noProof/>
            <w:webHidden/>
          </w:rPr>
          <w:fldChar w:fldCharType="separate"/>
        </w:r>
        <w:r w:rsidR="00F429E7">
          <w:rPr>
            <w:noProof/>
            <w:webHidden/>
          </w:rPr>
          <w:t>10</w:t>
        </w:r>
        <w:r w:rsidR="00F429E7">
          <w:rPr>
            <w:noProof/>
            <w:webHidden/>
          </w:rPr>
          <w:fldChar w:fldCharType="end"/>
        </w:r>
      </w:hyperlink>
    </w:p>
    <w:p w14:paraId="5C4CAF55" w14:textId="00F50CFC" w:rsidR="00F429E7" w:rsidRDefault="00AA1FB0">
      <w:pPr>
        <w:pStyle w:val="TOC2"/>
        <w:rPr>
          <w:rFonts w:asciiTheme="minorHAnsi" w:eastAsiaTheme="minorEastAsia" w:hAnsiTheme="minorHAnsi" w:cstheme="minorBidi"/>
          <w:noProof/>
          <w:sz w:val="22"/>
          <w:szCs w:val="22"/>
        </w:rPr>
      </w:pPr>
      <w:hyperlink w:anchor="_Toc66359558" w:history="1">
        <w:r w:rsidR="00F429E7" w:rsidRPr="00E77F07">
          <w:rPr>
            <w:rStyle w:val="Hyperlink"/>
            <w:noProof/>
          </w:rPr>
          <w:t>3.1</w:t>
        </w:r>
        <w:r w:rsidR="00F429E7">
          <w:rPr>
            <w:rFonts w:asciiTheme="minorHAnsi" w:eastAsiaTheme="minorEastAsia" w:hAnsiTheme="minorHAnsi" w:cstheme="minorBidi"/>
            <w:noProof/>
            <w:sz w:val="22"/>
            <w:szCs w:val="22"/>
          </w:rPr>
          <w:tab/>
        </w:r>
        <w:r w:rsidR="00F429E7" w:rsidRPr="00E77F07">
          <w:rPr>
            <w:rStyle w:val="Hyperlink"/>
            <w:noProof/>
          </w:rPr>
          <w:t>Feature Context Diagram</w:t>
        </w:r>
        <w:r w:rsidR="00F429E7">
          <w:rPr>
            <w:noProof/>
            <w:webHidden/>
          </w:rPr>
          <w:tab/>
        </w:r>
        <w:r w:rsidR="00F429E7">
          <w:rPr>
            <w:noProof/>
            <w:webHidden/>
          </w:rPr>
          <w:fldChar w:fldCharType="begin"/>
        </w:r>
        <w:r w:rsidR="00F429E7">
          <w:rPr>
            <w:noProof/>
            <w:webHidden/>
          </w:rPr>
          <w:instrText xml:space="preserve"> PAGEREF _Toc66359558 \h </w:instrText>
        </w:r>
        <w:r w:rsidR="00F429E7">
          <w:rPr>
            <w:noProof/>
            <w:webHidden/>
          </w:rPr>
        </w:r>
        <w:r w:rsidR="00F429E7">
          <w:rPr>
            <w:noProof/>
            <w:webHidden/>
          </w:rPr>
          <w:fldChar w:fldCharType="separate"/>
        </w:r>
        <w:r w:rsidR="00F429E7">
          <w:rPr>
            <w:noProof/>
            <w:webHidden/>
          </w:rPr>
          <w:t>10</w:t>
        </w:r>
        <w:r w:rsidR="00F429E7">
          <w:rPr>
            <w:noProof/>
            <w:webHidden/>
          </w:rPr>
          <w:fldChar w:fldCharType="end"/>
        </w:r>
      </w:hyperlink>
    </w:p>
    <w:p w14:paraId="04EF4033" w14:textId="32116E04" w:rsidR="00F429E7" w:rsidRDefault="00AA1FB0">
      <w:pPr>
        <w:pStyle w:val="TOC2"/>
        <w:rPr>
          <w:rFonts w:asciiTheme="minorHAnsi" w:eastAsiaTheme="minorEastAsia" w:hAnsiTheme="minorHAnsi" w:cstheme="minorBidi"/>
          <w:noProof/>
          <w:sz w:val="22"/>
          <w:szCs w:val="22"/>
        </w:rPr>
      </w:pPr>
      <w:hyperlink w:anchor="_Toc66359559" w:history="1">
        <w:r w:rsidR="00F429E7" w:rsidRPr="00E77F07">
          <w:rPr>
            <w:rStyle w:val="Hyperlink"/>
            <w:noProof/>
          </w:rPr>
          <w:t>3.2</w:t>
        </w:r>
        <w:r w:rsidR="00F429E7">
          <w:rPr>
            <w:rFonts w:asciiTheme="minorHAnsi" w:eastAsiaTheme="minorEastAsia" w:hAnsiTheme="minorHAnsi" w:cstheme="minorBidi"/>
            <w:noProof/>
            <w:sz w:val="22"/>
            <w:szCs w:val="22"/>
          </w:rPr>
          <w:tab/>
        </w:r>
        <w:r w:rsidR="00F429E7" w:rsidRPr="00E77F07">
          <w:rPr>
            <w:rStyle w:val="Hyperlink"/>
            <w:noProof/>
          </w:rPr>
          <w:t>List of Influences</w:t>
        </w:r>
        <w:r w:rsidR="00F429E7">
          <w:rPr>
            <w:noProof/>
            <w:webHidden/>
          </w:rPr>
          <w:tab/>
        </w:r>
        <w:r w:rsidR="00F429E7">
          <w:rPr>
            <w:noProof/>
            <w:webHidden/>
          </w:rPr>
          <w:fldChar w:fldCharType="begin"/>
        </w:r>
        <w:r w:rsidR="00F429E7">
          <w:rPr>
            <w:noProof/>
            <w:webHidden/>
          </w:rPr>
          <w:instrText xml:space="preserve"> PAGEREF _Toc66359559 \h </w:instrText>
        </w:r>
        <w:r w:rsidR="00F429E7">
          <w:rPr>
            <w:noProof/>
            <w:webHidden/>
          </w:rPr>
        </w:r>
        <w:r w:rsidR="00F429E7">
          <w:rPr>
            <w:noProof/>
            <w:webHidden/>
          </w:rPr>
          <w:fldChar w:fldCharType="separate"/>
        </w:r>
        <w:r w:rsidR="00F429E7">
          <w:rPr>
            <w:noProof/>
            <w:webHidden/>
          </w:rPr>
          <w:t>10</w:t>
        </w:r>
        <w:r w:rsidR="00F429E7">
          <w:rPr>
            <w:noProof/>
            <w:webHidden/>
          </w:rPr>
          <w:fldChar w:fldCharType="end"/>
        </w:r>
      </w:hyperlink>
    </w:p>
    <w:p w14:paraId="697EA2B7" w14:textId="7EBA047E"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60" w:history="1">
        <w:r w:rsidR="00F429E7" w:rsidRPr="00E77F07">
          <w:rPr>
            <w:rStyle w:val="Hyperlink"/>
            <w:noProof/>
          </w:rPr>
          <w:t>4</w:t>
        </w:r>
        <w:r w:rsidR="00F429E7">
          <w:rPr>
            <w:rFonts w:asciiTheme="minorHAnsi" w:eastAsiaTheme="minorEastAsia" w:hAnsiTheme="minorHAnsi" w:cstheme="minorBidi"/>
            <w:noProof/>
            <w:sz w:val="22"/>
            <w:szCs w:val="22"/>
          </w:rPr>
          <w:tab/>
        </w:r>
        <w:r w:rsidR="00F429E7" w:rsidRPr="00E77F07">
          <w:rPr>
            <w:rStyle w:val="Hyperlink"/>
            <w:noProof/>
          </w:rPr>
          <w:t>Feature Modeling</w:t>
        </w:r>
        <w:r w:rsidR="00F429E7">
          <w:rPr>
            <w:noProof/>
            <w:webHidden/>
          </w:rPr>
          <w:tab/>
        </w:r>
        <w:r w:rsidR="00F429E7">
          <w:rPr>
            <w:noProof/>
            <w:webHidden/>
          </w:rPr>
          <w:fldChar w:fldCharType="begin"/>
        </w:r>
        <w:r w:rsidR="00F429E7">
          <w:rPr>
            <w:noProof/>
            <w:webHidden/>
          </w:rPr>
          <w:instrText xml:space="preserve"> PAGEREF _Toc66359560 \h </w:instrText>
        </w:r>
        <w:r w:rsidR="00F429E7">
          <w:rPr>
            <w:noProof/>
            <w:webHidden/>
          </w:rPr>
        </w:r>
        <w:r w:rsidR="00F429E7">
          <w:rPr>
            <w:noProof/>
            <w:webHidden/>
          </w:rPr>
          <w:fldChar w:fldCharType="separate"/>
        </w:r>
        <w:r w:rsidR="00F429E7">
          <w:rPr>
            <w:noProof/>
            <w:webHidden/>
          </w:rPr>
          <w:t>12</w:t>
        </w:r>
        <w:r w:rsidR="00F429E7">
          <w:rPr>
            <w:noProof/>
            <w:webHidden/>
          </w:rPr>
          <w:fldChar w:fldCharType="end"/>
        </w:r>
      </w:hyperlink>
    </w:p>
    <w:p w14:paraId="3A353D8B" w14:textId="03EC071B" w:rsidR="00F429E7" w:rsidRDefault="00AA1FB0">
      <w:pPr>
        <w:pStyle w:val="TOC2"/>
        <w:rPr>
          <w:rFonts w:asciiTheme="minorHAnsi" w:eastAsiaTheme="minorEastAsia" w:hAnsiTheme="minorHAnsi" w:cstheme="minorBidi"/>
          <w:noProof/>
          <w:sz w:val="22"/>
          <w:szCs w:val="22"/>
        </w:rPr>
      </w:pPr>
      <w:hyperlink w:anchor="_Toc66359561" w:history="1">
        <w:r w:rsidR="00F429E7" w:rsidRPr="00E77F07">
          <w:rPr>
            <w:rStyle w:val="Hyperlink"/>
            <w:noProof/>
          </w:rPr>
          <w:t>4.1</w:t>
        </w:r>
        <w:r w:rsidR="00F429E7">
          <w:rPr>
            <w:rFonts w:asciiTheme="minorHAnsi" w:eastAsiaTheme="minorEastAsia" w:hAnsiTheme="minorHAnsi" w:cstheme="minorBidi"/>
            <w:noProof/>
            <w:sz w:val="22"/>
            <w:szCs w:val="22"/>
          </w:rPr>
          <w:tab/>
        </w:r>
        <w:r w:rsidR="00F429E7" w:rsidRPr="00E77F07">
          <w:rPr>
            <w:rStyle w:val="Hyperlink"/>
            <w:noProof/>
          </w:rPr>
          <w:t>Operation Modes and States</w:t>
        </w:r>
        <w:r w:rsidR="00F429E7">
          <w:rPr>
            <w:noProof/>
            <w:webHidden/>
          </w:rPr>
          <w:tab/>
        </w:r>
        <w:r w:rsidR="00F429E7">
          <w:rPr>
            <w:noProof/>
            <w:webHidden/>
          </w:rPr>
          <w:fldChar w:fldCharType="begin"/>
        </w:r>
        <w:r w:rsidR="00F429E7">
          <w:rPr>
            <w:noProof/>
            <w:webHidden/>
          </w:rPr>
          <w:instrText xml:space="preserve"> PAGEREF _Toc66359561 \h </w:instrText>
        </w:r>
        <w:r w:rsidR="00F429E7">
          <w:rPr>
            <w:noProof/>
            <w:webHidden/>
          </w:rPr>
        </w:r>
        <w:r w:rsidR="00F429E7">
          <w:rPr>
            <w:noProof/>
            <w:webHidden/>
          </w:rPr>
          <w:fldChar w:fldCharType="separate"/>
        </w:r>
        <w:r w:rsidR="00F429E7">
          <w:rPr>
            <w:noProof/>
            <w:webHidden/>
          </w:rPr>
          <w:t>12</w:t>
        </w:r>
        <w:r w:rsidR="00F429E7">
          <w:rPr>
            <w:noProof/>
            <w:webHidden/>
          </w:rPr>
          <w:fldChar w:fldCharType="end"/>
        </w:r>
      </w:hyperlink>
    </w:p>
    <w:p w14:paraId="2786C907" w14:textId="4F741A37" w:rsidR="00F429E7" w:rsidRDefault="00AA1FB0">
      <w:pPr>
        <w:pStyle w:val="TOC2"/>
        <w:rPr>
          <w:rFonts w:asciiTheme="minorHAnsi" w:eastAsiaTheme="minorEastAsia" w:hAnsiTheme="minorHAnsi" w:cstheme="minorBidi"/>
          <w:noProof/>
          <w:sz w:val="22"/>
          <w:szCs w:val="22"/>
        </w:rPr>
      </w:pPr>
      <w:hyperlink w:anchor="_Toc66359562" w:history="1">
        <w:r w:rsidR="00F429E7" w:rsidRPr="00E77F07">
          <w:rPr>
            <w:rStyle w:val="Hyperlink"/>
            <w:noProof/>
          </w:rPr>
          <w:t>4.2</w:t>
        </w:r>
        <w:r w:rsidR="00F429E7">
          <w:rPr>
            <w:rFonts w:asciiTheme="minorHAnsi" w:eastAsiaTheme="minorEastAsia" w:hAnsiTheme="minorHAnsi" w:cstheme="minorBidi"/>
            <w:noProof/>
            <w:sz w:val="22"/>
            <w:szCs w:val="22"/>
          </w:rPr>
          <w:tab/>
        </w:r>
        <w:r w:rsidR="00F429E7" w:rsidRPr="00E77F07">
          <w:rPr>
            <w:rStyle w:val="Hyperlink"/>
            <w:noProof/>
          </w:rPr>
          <w:t>Use Cases</w:t>
        </w:r>
        <w:r w:rsidR="00F429E7">
          <w:rPr>
            <w:noProof/>
            <w:webHidden/>
          </w:rPr>
          <w:tab/>
        </w:r>
        <w:r w:rsidR="00F429E7">
          <w:rPr>
            <w:noProof/>
            <w:webHidden/>
          </w:rPr>
          <w:fldChar w:fldCharType="begin"/>
        </w:r>
        <w:r w:rsidR="00F429E7">
          <w:rPr>
            <w:noProof/>
            <w:webHidden/>
          </w:rPr>
          <w:instrText xml:space="preserve"> PAGEREF _Toc66359562 \h </w:instrText>
        </w:r>
        <w:r w:rsidR="00F429E7">
          <w:rPr>
            <w:noProof/>
            <w:webHidden/>
          </w:rPr>
        </w:r>
        <w:r w:rsidR="00F429E7">
          <w:rPr>
            <w:noProof/>
            <w:webHidden/>
          </w:rPr>
          <w:fldChar w:fldCharType="separate"/>
        </w:r>
        <w:r w:rsidR="00F429E7">
          <w:rPr>
            <w:noProof/>
            <w:webHidden/>
          </w:rPr>
          <w:t>12</w:t>
        </w:r>
        <w:r w:rsidR="00F429E7">
          <w:rPr>
            <w:noProof/>
            <w:webHidden/>
          </w:rPr>
          <w:fldChar w:fldCharType="end"/>
        </w:r>
      </w:hyperlink>
    </w:p>
    <w:p w14:paraId="78DAC89D" w14:textId="45657DC3"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63" w:history="1">
        <w:r w:rsidR="00F429E7" w:rsidRPr="00E77F07">
          <w:rPr>
            <w:rStyle w:val="Hyperlink"/>
            <w:noProof/>
          </w:rPr>
          <w:t>4.2.1</w:t>
        </w:r>
        <w:r w:rsidR="00F429E7">
          <w:rPr>
            <w:rFonts w:asciiTheme="minorHAnsi" w:eastAsiaTheme="minorEastAsia" w:hAnsiTheme="minorHAnsi" w:cstheme="minorBidi"/>
            <w:noProof/>
            <w:sz w:val="22"/>
            <w:szCs w:val="22"/>
          </w:rPr>
          <w:tab/>
        </w:r>
        <w:r w:rsidR="00F429E7" w:rsidRPr="00E77F07">
          <w:rPr>
            <w:rStyle w:val="Hyperlink"/>
            <w:noProof/>
          </w:rPr>
          <w:t>Use Case Diagram</w:t>
        </w:r>
        <w:r w:rsidR="00F429E7">
          <w:rPr>
            <w:noProof/>
            <w:webHidden/>
          </w:rPr>
          <w:tab/>
        </w:r>
        <w:r w:rsidR="00F429E7">
          <w:rPr>
            <w:noProof/>
            <w:webHidden/>
          </w:rPr>
          <w:fldChar w:fldCharType="begin"/>
        </w:r>
        <w:r w:rsidR="00F429E7">
          <w:rPr>
            <w:noProof/>
            <w:webHidden/>
          </w:rPr>
          <w:instrText xml:space="preserve"> PAGEREF _Toc66359563 \h </w:instrText>
        </w:r>
        <w:r w:rsidR="00F429E7">
          <w:rPr>
            <w:noProof/>
            <w:webHidden/>
          </w:rPr>
        </w:r>
        <w:r w:rsidR="00F429E7">
          <w:rPr>
            <w:noProof/>
            <w:webHidden/>
          </w:rPr>
          <w:fldChar w:fldCharType="separate"/>
        </w:r>
        <w:r w:rsidR="00F429E7">
          <w:rPr>
            <w:noProof/>
            <w:webHidden/>
          </w:rPr>
          <w:t>12</w:t>
        </w:r>
        <w:r w:rsidR="00F429E7">
          <w:rPr>
            <w:noProof/>
            <w:webHidden/>
          </w:rPr>
          <w:fldChar w:fldCharType="end"/>
        </w:r>
      </w:hyperlink>
    </w:p>
    <w:p w14:paraId="7C4F1C47" w14:textId="013656B6"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64" w:history="1">
        <w:r w:rsidR="00F429E7" w:rsidRPr="00E77F07">
          <w:rPr>
            <w:rStyle w:val="Hyperlink"/>
            <w:noProof/>
          </w:rPr>
          <w:t>4.2.2</w:t>
        </w:r>
        <w:r w:rsidR="00F429E7">
          <w:rPr>
            <w:rFonts w:asciiTheme="minorHAnsi" w:eastAsiaTheme="minorEastAsia" w:hAnsiTheme="minorHAnsi" w:cstheme="minorBidi"/>
            <w:noProof/>
            <w:sz w:val="22"/>
            <w:szCs w:val="22"/>
          </w:rPr>
          <w:tab/>
        </w:r>
        <w:r w:rsidR="00F429E7" w:rsidRPr="00E77F07">
          <w:rPr>
            <w:rStyle w:val="Hyperlink"/>
            <w:noProof/>
          </w:rPr>
          <w:t>Actors</w:t>
        </w:r>
        <w:r w:rsidR="00F429E7">
          <w:rPr>
            <w:noProof/>
            <w:webHidden/>
          </w:rPr>
          <w:tab/>
        </w:r>
        <w:r w:rsidR="00F429E7">
          <w:rPr>
            <w:noProof/>
            <w:webHidden/>
          </w:rPr>
          <w:fldChar w:fldCharType="begin"/>
        </w:r>
        <w:r w:rsidR="00F429E7">
          <w:rPr>
            <w:noProof/>
            <w:webHidden/>
          </w:rPr>
          <w:instrText xml:space="preserve"> PAGEREF _Toc66359564 \h </w:instrText>
        </w:r>
        <w:r w:rsidR="00F429E7">
          <w:rPr>
            <w:noProof/>
            <w:webHidden/>
          </w:rPr>
        </w:r>
        <w:r w:rsidR="00F429E7">
          <w:rPr>
            <w:noProof/>
            <w:webHidden/>
          </w:rPr>
          <w:fldChar w:fldCharType="separate"/>
        </w:r>
        <w:r w:rsidR="00F429E7">
          <w:rPr>
            <w:noProof/>
            <w:webHidden/>
          </w:rPr>
          <w:t>14</w:t>
        </w:r>
        <w:r w:rsidR="00F429E7">
          <w:rPr>
            <w:noProof/>
            <w:webHidden/>
          </w:rPr>
          <w:fldChar w:fldCharType="end"/>
        </w:r>
      </w:hyperlink>
    </w:p>
    <w:p w14:paraId="01FCC9B5" w14:textId="6EA7478E"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65" w:history="1">
        <w:r w:rsidR="00F429E7" w:rsidRPr="00E77F07">
          <w:rPr>
            <w:rStyle w:val="Hyperlink"/>
            <w:noProof/>
          </w:rPr>
          <w:t>4.2.3</w:t>
        </w:r>
        <w:r w:rsidR="00F429E7">
          <w:rPr>
            <w:rFonts w:asciiTheme="minorHAnsi" w:eastAsiaTheme="minorEastAsia" w:hAnsiTheme="minorHAnsi" w:cstheme="minorBidi"/>
            <w:noProof/>
            <w:sz w:val="22"/>
            <w:szCs w:val="22"/>
          </w:rPr>
          <w:tab/>
        </w:r>
        <w:r w:rsidR="00F429E7" w:rsidRPr="00E77F07">
          <w:rPr>
            <w:rStyle w:val="Hyperlink"/>
            <w:noProof/>
          </w:rPr>
          <w:t>Use Case Descriptions</w:t>
        </w:r>
        <w:r w:rsidR="00F429E7">
          <w:rPr>
            <w:noProof/>
            <w:webHidden/>
          </w:rPr>
          <w:tab/>
        </w:r>
        <w:r w:rsidR="00F429E7">
          <w:rPr>
            <w:noProof/>
            <w:webHidden/>
          </w:rPr>
          <w:fldChar w:fldCharType="begin"/>
        </w:r>
        <w:r w:rsidR="00F429E7">
          <w:rPr>
            <w:noProof/>
            <w:webHidden/>
          </w:rPr>
          <w:instrText xml:space="preserve"> PAGEREF _Toc66359565 \h </w:instrText>
        </w:r>
        <w:r w:rsidR="00F429E7">
          <w:rPr>
            <w:noProof/>
            <w:webHidden/>
          </w:rPr>
        </w:r>
        <w:r w:rsidR="00F429E7">
          <w:rPr>
            <w:noProof/>
            <w:webHidden/>
          </w:rPr>
          <w:fldChar w:fldCharType="separate"/>
        </w:r>
        <w:r w:rsidR="00F429E7">
          <w:rPr>
            <w:noProof/>
            <w:webHidden/>
          </w:rPr>
          <w:t>14</w:t>
        </w:r>
        <w:r w:rsidR="00F429E7">
          <w:rPr>
            <w:noProof/>
            <w:webHidden/>
          </w:rPr>
          <w:fldChar w:fldCharType="end"/>
        </w:r>
      </w:hyperlink>
    </w:p>
    <w:p w14:paraId="59D2C63F" w14:textId="57916581"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66" w:history="1">
        <w:r w:rsidR="00F429E7" w:rsidRPr="00E77F07">
          <w:rPr>
            <w:rStyle w:val="Hyperlink"/>
            <w:noProof/>
          </w:rPr>
          <w:t>5</w:t>
        </w:r>
        <w:r w:rsidR="00F429E7">
          <w:rPr>
            <w:rFonts w:asciiTheme="minorHAnsi" w:eastAsiaTheme="minorEastAsia" w:hAnsiTheme="minorHAnsi" w:cstheme="minorBidi"/>
            <w:noProof/>
            <w:sz w:val="22"/>
            <w:szCs w:val="22"/>
          </w:rPr>
          <w:tab/>
        </w:r>
        <w:r w:rsidR="00F429E7" w:rsidRPr="00E77F07">
          <w:rPr>
            <w:rStyle w:val="Hyperlink"/>
            <w:noProof/>
          </w:rPr>
          <w:t>Feature Requirements</w:t>
        </w:r>
        <w:r w:rsidR="00F429E7">
          <w:rPr>
            <w:noProof/>
            <w:webHidden/>
          </w:rPr>
          <w:tab/>
        </w:r>
        <w:r w:rsidR="00F429E7">
          <w:rPr>
            <w:noProof/>
            <w:webHidden/>
          </w:rPr>
          <w:fldChar w:fldCharType="begin"/>
        </w:r>
        <w:r w:rsidR="00F429E7">
          <w:rPr>
            <w:noProof/>
            <w:webHidden/>
          </w:rPr>
          <w:instrText xml:space="preserve"> PAGEREF _Toc66359566 \h </w:instrText>
        </w:r>
        <w:r w:rsidR="00F429E7">
          <w:rPr>
            <w:noProof/>
            <w:webHidden/>
          </w:rPr>
        </w:r>
        <w:r w:rsidR="00F429E7">
          <w:rPr>
            <w:noProof/>
            <w:webHidden/>
          </w:rPr>
          <w:fldChar w:fldCharType="separate"/>
        </w:r>
        <w:r w:rsidR="00F429E7">
          <w:rPr>
            <w:noProof/>
            <w:webHidden/>
          </w:rPr>
          <w:t>43</w:t>
        </w:r>
        <w:r w:rsidR="00F429E7">
          <w:rPr>
            <w:noProof/>
            <w:webHidden/>
          </w:rPr>
          <w:fldChar w:fldCharType="end"/>
        </w:r>
      </w:hyperlink>
    </w:p>
    <w:p w14:paraId="060C4026" w14:textId="73A3DFD0" w:rsidR="00F429E7" w:rsidRDefault="00AA1FB0">
      <w:pPr>
        <w:pStyle w:val="TOC2"/>
        <w:rPr>
          <w:rFonts w:asciiTheme="minorHAnsi" w:eastAsiaTheme="minorEastAsia" w:hAnsiTheme="minorHAnsi" w:cstheme="minorBidi"/>
          <w:noProof/>
          <w:sz w:val="22"/>
          <w:szCs w:val="22"/>
        </w:rPr>
      </w:pPr>
      <w:hyperlink w:anchor="_Toc66359567" w:history="1">
        <w:r w:rsidR="00F429E7" w:rsidRPr="00E77F07">
          <w:rPr>
            <w:rStyle w:val="Hyperlink"/>
            <w:noProof/>
          </w:rPr>
          <w:t>5.1</w:t>
        </w:r>
        <w:r w:rsidR="00F429E7">
          <w:rPr>
            <w:rFonts w:asciiTheme="minorHAnsi" w:eastAsiaTheme="minorEastAsia" w:hAnsiTheme="minorHAnsi" w:cstheme="minorBidi"/>
            <w:noProof/>
            <w:sz w:val="22"/>
            <w:szCs w:val="22"/>
          </w:rPr>
          <w:tab/>
        </w:r>
        <w:r w:rsidR="00F429E7" w:rsidRPr="00E77F07">
          <w:rPr>
            <w:rStyle w:val="Hyperlink"/>
            <w:noProof/>
          </w:rPr>
          <w:t>Functional Requirements</w:t>
        </w:r>
        <w:r w:rsidR="00F429E7">
          <w:rPr>
            <w:noProof/>
            <w:webHidden/>
          </w:rPr>
          <w:tab/>
        </w:r>
        <w:r w:rsidR="00F429E7">
          <w:rPr>
            <w:noProof/>
            <w:webHidden/>
          </w:rPr>
          <w:fldChar w:fldCharType="begin"/>
        </w:r>
        <w:r w:rsidR="00F429E7">
          <w:rPr>
            <w:noProof/>
            <w:webHidden/>
          </w:rPr>
          <w:instrText xml:space="preserve"> PAGEREF _Toc66359567 \h </w:instrText>
        </w:r>
        <w:r w:rsidR="00F429E7">
          <w:rPr>
            <w:noProof/>
            <w:webHidden/>
          </w:rPr>
        </w:r>
        <w:r w:rsidR="00F429E7">
          <w:rPr>
            <w:noProof/>
            <w:webHidden/>
          </w:rPr>
          <w:fldChar w:fldCharType="separate"/>
        </w:r>
        <w:r w:rsidR="00F429E7">
          <w:rPr>
            <w:noProof/>
            <w:webHidden/>
          </w:rPr>
          <w:t>43</w:t>
        </w:r>
        <w:r w:rsidR="00F429E7">
          <w:rPr>
            <w:noProof/>
            <w:webHidden/>
          </w:rPr>
          <w:fldChar w:fldCharType="end"/>
        </w:r>
      </w:hyperlink>
    </w:p>
    <w:p w14:paraId="1F05B372" w14:textId="147E9661"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68" w:history="1">
        <w:r w:rsidR="00F429E7" w:rsidRPr="00E77F07">
          <w:rPr>
            <w:rStyle w:val="Hyperlink"/>
            <w:noProof/>
          </w:rPr>
          <w:t>5.1.1</w:t>
        </w:r>
        <w:r w:rsidR="00F429E7">
          <w:rPr>
            <w:rFonts w:asciiTheme="minorHAnsi" w:eastAsiaTheme="minorEastAsia" w:hAnsiTheme="minorHAnsi" w:cstheme="minorBidi"/>
            <w:noProof/>
            <w:sz w:val="22"/>
            <w:szCs w:val="22"/>
          </w:rPr>
          <w:tab/>
        </w:r>
        <w:r w:rsidR="00F429E7" w:rsidRPr="00E77F07">
          <w:rPr>
            <w:rStyle w:val="Hyperlink"/>
            <w:noProof/>
          </w:rPr>
          <w:t>Error Handling</w:t>
        </w:r>
        <w:r w:rsidR="00F429E7">
          <w:rPr>
            <w:noProof/>
            <w:webHidden/>
          </w:rPr>
          <w:tab/>
        </w:r>
        <w:r w:rsidR="00F429E7">
          <w:rPr>
            <w:noProof/>
            <w:webHidden/>
          </w:rPr>
          <w:fldChar w:fldCharType="begin"/>
        </w:r>
        <w:r w:rsidR="00F429E7">
          <w:rPr>
            <w:noProof/>
            <w:webHidden/>
          </w:rPr>
          <w:instrText xml:space="preserve"> PAGEREF _Toc66359568 \h </w:instrText>
        </w:r>
        <w:r w:rsidR="00F429E7">
          <w:rPr>
            <w:noProof/>
            <w:webHidden/>
          </w:rPr>
        </w:r>
        <w:r w:rsidR="00F429E7">
          <w:rPr>
            <w:noProof/>
            <w:webHidden/>
          </w:rPr>
          <w:fldChar w:fldCharType="separate"/>
        </w:r>
        <w:r w:rsidR="00F429E7">
          <w:rPr>
            <w:noProof/>
            <w:webHidden/>
          </w:rPr>
          <w:t>59</w:t>
        </w:r>
        <w:r w:rsidR="00F429E7">
          <w:rPr>
            <w:noProof/>
            <w:webHidden/>
          </w:rPr>
          <w:fldChar w:fldCharType="end"/>
        </w:r>
      </w:hyperlink>
    </w:p>
    <w:p w14:paraId="38C1D463" w14:textId="2489D550" w:rsidR="00F429E7" w:rsidRDefault="00AA1FB0">
      <w:pPr>
        <w:pStyle w:val="TOC2"/>
        <w:rPr>
          <w:rFonts w:asciiTheme="minorHAnsi" w:eastAsiaTheme="minorEastAsia" w:hAnsiTheme="minorHAnsi" w:cstheme="minorBidi"/>
          <w:noProof/>
          <w:sz w:val="22"/>
          <w:szCs w:val="22"/>
        </w:rPr>
      </w:pPr>
      <w:hyperlink w:anchor="_Toc66359569" w:history="1">
        <w:r w:rsidR="00F429E7" w:rsidRPr="00E77F07">
          <w:rPr>
            <w:rStyle w:val="Hyperlink"/>
            <w:noProof/>
          </w:rPr>
          <w:t>5.2</w:t>
        </w:r>
        <w:r w:rsidR="00F429E7">
          <w:rPr>
            <w:rFonts w:asciiTheme="minorHAnsi" w:eastAsiaTheme="minorEastAsia" w:hAnsiTheme="minorHAnsi" w:cstheme="minorBidi"/>
            <w:noProof/>
            <w:sz w:val="22"/>
            <w:szCs w:val="22"/>
          </w:rPr>
          <w:tab/>
        </w:r>
        <w:r w:rsidR="00F429E7" w:rsidRPr="00E77F07">
          <w:rPr>
            <w:rStyle w:val="Hyperlink"/>
            <w:noProof/>
          </w:rPr>
          <w:t>Non-Functional Requirements</w:t>
        </w:r>
        <w:r w:rsidR="00F429E7">
          <w:rPr>
            <w:noProof/>
            <w:webHidden/>
          </w:rPr>
          <w:tab/>
        </w:r>
        <w:r w:rsidR="00F429E7">
          <w:rPr>
            <w:noProof/>
            <w:webHidden/>
          </w:rPr>
          <w:fldChar w:fldCharType="begin"/>
        </w:r>
        <w:r w:rsidR="00F429E7">
          <w:rPr>
            <w:noProof/>
            <w:webHidden/>
          </w:rPr>
          <w:instrText xml:space="preserve"> PAGEREF _Toc66359569 \h </w:instrText>
        </w:r>
        <w:r w:rsidR="00F429E7">
          <w:rPr>
            <w:noProof/>
            <w:webHidden/>
          </w:rPr>
        </w:r>
        <w:r w:rsidR="00F429E7">
          <w:rPr>
            <w:noProof/>
            <w:webHidden/>
          </w:rPr>
          <w:fldChar w:fldCharType="separate"/>
        </w:r>
        <w:r w:rsidR="00F429E7">
          <w:rPr>
            <w:noProof/>
            <w:webHidden/>
          </w:rPr>
          <w:t>59</w:t>
        </w:r>
        <w:r w:rsidR="00F429E7">
          <w:rPr>
            <w:noProof/>
            <w:webHidden/>
          </w:rPr>
          <w:fldChar w:fldCharType="end"/>
        </w:r>
      </w:hyperlink>
    </w:p>
    <w:p w14:paraId="7EFDA7BD" w14:textId="330E7525"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70" w:history="1">
        <w:r w:rsidR="00F429E7" w:rsidRPr="00E77F07">
          <w:rPr>
            <w:rStyle w:val="Hyperlink"/>
            <w:noProof/>
          </w:rPr>
          <w:t>5.2.1</w:t>
        </w:r>
        <w:r w:rsidR="00F429E7">
          <w:rPr>
            <w:rFonts w:asciiTheme="minorHAnsi" w:eastAsiaTheme="minorEastAsia" w:hAnsiTheme="minorHAnsi" w:cstheme="minorBidi"/>
            <w:noProof/>
            <w:sz w:val="22"/>
            <w:szCs w:val="22"/>
          </w:rPr>
          <w:tab/>
        </w:r>
        <w:r w:rsidR="00F429E7" w:rsidRPr="00E77F07">
          <w:rPr>
            <w:rStyle w:val="Hyperlink"/>
            <w:noProof/>
          </w:rPr>
          <w:t>Safety</w:t>
        </w:r>
        <w:r w:rsidR="00F429E7">
          <w:rPr>
            <w:noProof/>
            <w:webHidden/>
          </w:rPr>
          <w:tab/>
        </w:r>
        <w:r w:rsidR="00F429E7">
          <w:rPr>
            <w:noProof/>
            <w:webHidden/>
          </w:rPr>
          <w:fldChar w:fldCharType="begin"/>
        </w:r>
        <w:r w:rsidR="00F429E7">
          <w:rPr>
            <w:noProof/>
            <w:webHidden/>
          </w:rPr>
          <w:instrText xml:space="preserve"> PAGEREF _Toc66359570 \h </w:instrText>
        </w:r>
        <w:r w:rsidR="00F429E7">
          <w:rPr>
            <w:noProof/>
            <w:webHidden/>
          </w:rPr>
        </w:r>
        <w:r w:rsidR="00F429E7">
          <w:rPr>
            <w:noProof/>
            <w:webHidden/>
          </w:rPr>
          <w:fldChar w:fldCharType="separate"/>
        </w:r>
        <w:r w:rsidR="00F429E7">
          <w:rPr>
            <w:noProof/>
            <w:webHidden/>
          </w:rPr>
          <w:t>59</w:t>
        </w:r>
        <w:r w:rsidR="00F429E7">
          <w:rPr>
            <w:noProof/>
            <w:webHidden/>
          </w:rPr>
          <w:fldChar w:fldCharType="end"/>
        </w:r>
      </w:hyperlink>
    </w:p>
    <w:p w14:paraId="6418EC54" w14:textId="7834AD6C"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71" w:history="1">
        <w:r w:rsidR="00F429E7" w:rsidRPr="00E77F07">
          <w:rPr>
            <w:rStyle w:val="Hyperlink"/>
            <w:noProof/>
          </w:rPr>
          <w:t>5.2.2</w:t>
        </w:r>
        <w:r w:rsidR="00F429E7">
          <w:rPr>
            <w:rFonts w:asciiTheme="minorHAnsi" w:eastAsiaTheme="minorEastAsia" w:hAnsiTheme="minorHAnsi" w:cstheme="minorBidi"/>
            <w:noProof/>
            <w:sz w:val="22"/>
            <w:szCs w:val="22"/>
          </w:rPr>
          <w:tab/>
        </w:r>
        <w:r w:rsidR="00F429E7" w:rsidRPr="00E77F07">
          <w:rPr>
            <w:rStyle w:val="Hyperlink"/>
            <w:noProof/>
          </w:rPr>
          <w:t>Security</w:t>
        </w:r>
        <w:r w:rsidR="00F429E7">
          <w:rPr>
            <w:noProof/>
            <w:webHidden/>
          </w:rPr>
          <w:tab/>
        </w:r>
        <w:r w:rsidR="00F429E7">
          <w:rPr>
            <w:noProof/>
            <w:webHidden/>
          </w:rPr>
          <w:fldChar w:fldCharType="begin"/>
        </w:r>
        <w:r w:rsidR="00F429E7">
          <w:rPr>
            <w:noProof/>
            <w:webHidden/>
          </w:rPr>
          <w:instrText xml:space="preserve"> PAGEREF _Toc66359571 \h </w:instrText>
        </w:r>
        <w:r w:rsidR="00F429E7">
          <w:rPr>
            <w:noProof/>
            <w:webHidden/>
          </w:rPr>
        </w:r>
        <w:r w:rsidR="00F429E7">
          <w:rPr>
            <w:noProof/>
            <w:webHidden/>
          </w:rPr>
          <w:fldChar w:fldCharType="separate"/>
        </w:r>
        <w:r w:rsidR="00F429E7">
          <w:rPr>
            <w:noProof/>
            <w:webHidden/>
          </w:rPr>
          <w:t>59</w:t>
        </w:r>
        <w:r w:rsidR="00F429E7">
          <w:rPr>
            <w:noProof/>
            <w:webHidden/>
          </w:rPr>
          <w:fldChar w:fldCharType="end"/>
        </w:r>
      </w:hyperlink>
    </w:p>
    <w:p w14:paraId="2B2F374C" w14:textId="35E7A1FA"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72" w:history="1">
        <w:r w:rsidR="00F429E7" w:rsidRPr="00E77F07">
          <w:rPr>
            <w:rStyle w:val="Hyperlink"/>
            <w:noProof/>
          </w:rPr>
          <w:t>5.2.3</w:t>
        </w:r>
        <w:r w:rsidR="00F429E7">
          <w:rPr>
            <w:rFonts w:asciiTheme="minorHAnsi" w:eastAsiaTheme="minorEastAsia" w:hAnsiTheme="minorHAnsi" w:cstheme="minorBidi"/>
            <w:noProof/>
            <w:sz w:val="22"/>
            <w:szCs w:val="22"/>
          </w:rPr>
          <w:tab/>
        </w:r>
        <w:r w:rsidR="00F429E7" w:rsidRPr="00E77F07">
          <w:rPr>
            <w:rStyle w:val="Hyperlink"/>
            <w:noProof/>
          </w:rPr>
          <w:t>Reliability</w:t>
        </w:r>
        <w:r w:rsidR="00F429E7">
          <w:rPr>
            <w:noProof/>
            <w:webHidden/>
          </w:rPr>
          <w:tab/>
        </w:r>
        <w:r w:rsidR="00F429E7">
          <w:rPr>
            <w:noProof/>
            <w:webHidden/>
          </w:rPr>
          <w:fldChar w:fldCharType="begin"/>
        </w:r>
        <w:r w:rsidR="00F429E7">
          <w:rPr>
            <w:noProof/>
            <w:webHidden/>
          </w:rPr>
          <w:instrText xml:space="preserve"> PAGEREF _Toc66359572 \h </w:instrText>
        </w:r>
        <w:r w:rsidR="00F429E7">
          <w:rPr>
            <w:noProof/>
            <w:webHidden/>
          </w:rPr>
        </w:r>
        <w:r w:rsidR="00F429E7">
          <w:rPr>
            <w:noProof/>
            <w:webHidden/>
          </w:rPr>
          <w:fldChar w:fldCharType="separate"/>
        </w:r>
        <w:r w:rsidR="00F429E7">
          <w:rPr>
            <w:noProof/>
            <w:webHidden/>
          </w:rPr>
          <w:t>59</w:t>
        </w:r>
        <w:r w:rsidR="00F429E7">
          <w:rPr>
            <w:noProof/>
            <w:webHidden/>
          </w:rPr>
          <w:fldChar w:fldCharType="end"/>
        </w:r>
      </w:hyperlink>
    </w:p>
    <w:p w14:paraId="4D691DD9" w14:textId="1FA199A2" w:rsidR="00F429E7" w:rsidRDefault="00AA1FB0">
      <w:pPr>
        <w:pStyle w:val="TOC2"/>
        <w:rPr>
          <w:rFonts w:asciiTheme="minorHAnsi" w:eastAsiaTheme="minorEastAsia" w:hAnsiTheme="minorHAnsi" w:cstheme="minorBidi"/>
          <w:noProof/>
          <w:sz w:val="22"/>
          <w:szCs w:val="22"/>
        </w:rPr>
      </w:pPr>
      <w:hyperlink w:anchor="_Toc66359573" w:history="1">
        <w:r w:rsidR="00F429E7" w:rsidRPr="00E77F07">
          <w:rPr>
            <w:rStyle w:val="Hyperlink"/>
            <w:noProof/>
          </w:rPr>
          <w:t>5.3</w:t>
        </w:r>
        <w:r w:rsidR="00F429E7">
          <w:rPr>
            <w:rFonts w:asciiTheme="minorHAnsi" w:eastAsiaTheme="minorEastAsia" w:hAnsiTheme="minorHAnsi" w:cstheme="minorBidi"/>
            <w:noProof/>
            <w:sz w:val="22"/>
            <w:szCs w:val="22"/>
          </w:rPr>
          <w:tab/>
        </w:r>
        <w:r w:rsidR="00F429E7" w:rsidRPr="00E77F07">
          <w:rPr>
            <w:rStyle w:val="Hyperlink"/>
            <w:noProof/>
          </w:rPr>
          <w:t>HMI Requirements</w:t>
        </w:r>
        <w:r w:rsidR="00F429E7">
          <w:rPr>
            <w:noProof/>
            <w:webHidden/>
          </w:rPr>
          <w:tab/>
        </w:r>
        <w:r w:rsidR="00F429E7">
          <w:rPr>
            <w:noProof/>
            <w:webHidden/>
          </w:rPr>
          <w:fldChar w:fldCharType="begin"/>
        </w:r>
        <w:r w:rsidR="00F429E7">
          <w:rPr>
            <w:noProof/>
            <w:webHidden/>
          </w:rPr>
          <w:instrText xml:space="preserve"> PAGEREF _Toc66359573 \h </w:instrText>
        </w:r>
        <w:r w:rsidR="00F429E7">
          <w:rPr>
            <w:noProof/>
            <w:webHidden/>
          </w:rPr>
        </w:r>
        <w:r w:rsidR="00F429E7">
          <w:rPr>
            <w:noProof/>
            <w:webHidden/>
          </w:rPr>
          <w:fldChar w:fldCharType="separate"/>
        </w:r>
        <w:r w:rsidR="00F429E7">
          <w:rPr>
            <w:noProof/>
            <w:webHidden/>
          </w:rPr>
          <w:t>59</w:t>
        </w:r>
        <w:r w:rsidR="00F429E7">
          <w:rPr>
            <w:noProof/>
            <w:webHidden/>
          </w:rPr>
          <w:fldChar w:fldCharType="end"/>
        </w:r>
      </w:hyperlink>
    </w:p>
    <w:p w14:paraId="54AAF35C" w14:textId="150B4C22" w:rsidR="00F429E7" w:rsidRDefault="00AA1FB0">
      <w:pPr>
        <w:pStyle w:val="TOC2"/>
        <w:rPr>
          <w:rFonts w:asciiTheme="minorHAnsi" w:eastAsiaTheme="minorEastAsia" w:hAnsiTheme="minorHAnsi" w:cstheme="minorBidi"/>
          <w:noProof/>
          <w:sz w:val="22"/>
          <w:szCs w:val="22"/>
        </w:rPr>
      </w:pPr>
      <w:hyperlink w:anchor="_Toc66359574" w:history="1">
        <w:r w:rsidR="00F429E7" w:rsidRPr="00E77F07">
          <w:rPr>
            <w:rStyle w:val="Hyperlink"/>
            <w:noProof/>
          </w:rPr>
          <w:t>5.4</w:t>
        </w:r>
        <w:r w:rsidR="00F429E7">
          <w:rPr>
            <w:rFonts w:asciiTheme="minorHAnsi" w:eastAsiaTheme="minorEastAsia" w:hAnsiTheme="minorHAnsi" w:cstheme="minorBidi"/>
            <w:noProof/>
            <w:sz w:val="22"/>
            <w:szCs w:val="22"/>
          </w:rPr>
          <w:tab/>
        </w:r>
        <w:r w:rsidR="00F429E7" w:rsidRPr="00E77F07">
          <w:rPr>
            <w:rStyle w:val="Hyperlink"/>
            <w:noProof/>
          </w:rPr>
          <w:t>Other Requirements</w:t>
        </w:r>
        <w:r w:rsidR="00F429E7">
          <w:rPr>
            <w:noProof/>
            <w:webHidden/>
          </w:rPr>
          <w:tab/>
        </w:r>
        <w:r w:rsidR="00F429E7">
          <w:rPr>
            <w:noProof/>
            <w:webHidden/>
          </w:rPr>
          <w:fldChar w:fldCharType="begin"/>
        </w:r>
        <w:r w:rsidR="00F429E7">
          <w:rPr>
            <w:noProof/>
            <w:webHidden/>
          </w:rPr>
          <w:instrText xml:space="preserve"> PAGEREF _Toc66359574 \h </w:instrText>
        </w:r>
        <w:r w:rsidR="00F429E7">
          <w:rPr>
            <w:noProof/>
            <w:webHidden/>
          </w:rPr>
        </w:r>
        <w:r w:rsidR="00F429E7">
          <w:rPr>
            <w:noProof/>
            <w:webHidden/>
          </w:rPr>
          <w:fldChar w:fldCharType="separate"/>
        </w:r>
        <w:r w:rsidR="00F429E7">
          <w:rPr>
            <w:noProof/>
            <w:webHidden/>
          </w:rPr>
          <w:t>63</w:t>
        </w:r>
        <w:r w:rsidR="00F429E7">
          <w:rPr>
            <w:noProof/>
            <w:webHidden/>
          </w:rPr>
          <w:fldChar w:fldCharType="end"/>
        </w:r>
      </w:hyperlink>
    </w:p>
    <w:p w14:paraId="3D46EEFB" w14:textId="2035D0F1"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75" w:history="1">
        <w:r w:rsidR="00F429E7" w:rsidRPr="00E77F07">
          <w:rPr>
            <w:rStyle w:val="Hyperlink"/>
            <w:noProof/>
          </w:rPr>
          <w:t>5.4.1</w:t>
        </w:r>
        <w:r w:rsidR="00F429E7">
          <w:rPr>
            <w:rFonts w:asciiTheme="minorHAnsi" w:eastAsiaTheme="minorEastAsia" w:hAnsiTheme="minorHAnsi" w:cstheme="minorBidi"/>
            <w:noProof/>
            <w:sz w:val="22"/>
            <w:szCs w:val="22"/>
          </w:rPr>
          <w:tab/>
        </w:r>
        <w:r w:rsidR="00F429E7" w:rsidRPr="00E77F07">
          <w:rPr>
            <w:rStyle w:val="Hyperlink"/>
            <w:noProof/>
          </w:rPr>
          <w:t>Design Requirements</w:t>
        </w:r>
        <w:r w:rsidR="00F429E7">
          <w:rPr>
            <w:noProof/>
            <w:webHidden/>
          </w:rPr>
          <w:tab/>
        </w:r>
        <w:r w:rsidR="00F429E7">
          <w:rPr>
            <w:noProof/>
            <w:webHidden/>
          </w:rPr>
          <w:fldChar w:fldCharType="begin"/>
        </w:r>
        <w:r w:rsidR="00F429E7">
          <w:rPr>
            <w:noProof/>
            <w:webHidden/>
          </w:rPr>
          <w:instrText xml:space="preserve"> PAGEREF _Toc66359575 \h </w:instrText>
        </w:r>
        <w:r w:rsidR="00F429E7">
          <w:rPr>
            <w:noProof/>
            <w:webHidden/>
          </w:rPr>
        </w:r>
        <w:r w:rsidR="00F429E7">
          <w:rPr>
            <w:noProof/>
            <w:webHidden/>
          </w:rPr>
          <w:fldChar w:fldCharType="separate"/>
        </w:r>
        <w:r w:rsidR="00F429E7">
          <w:rPr>
            <w:noProof/>
            <w:webHidden/>
          </w:rPr>
          <w:t>63</w:t>
        </w:r>
        <w:r w:rsidR="00F429E7">
          <w:rPr>
            <w:noProof/>
            <w:webHidden/>
          </w:rPr>
          <w:fldChar w:fldCharType="end"/>
        </w:r>
      </w:hyperlink>
    </w:p>
    <w:p w14:paraId="654AF5DD" w14:textId="00E0ED87"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76" w:history="1">
        <w:r w:rsidR="00F429E7" w:rsidRPr="00E77F07">
          <w:rPr>
            <w:rStyle w:val="Hyperlink"/>
            <w:noProof/>
          </w:rPr>
          <w:t>5.4.2</w:t>
        </w:r>
        <w:r w:rsidR="00F429E7">
          <w:rPr>
            <w:rFonts w:asciiTheme="minorHAnsi" w:eastAsiaTheme="minorEastAsia" w:hAnsiTheme="minorHAnsi" w:cstheme="minorBidi"/>
            <w:noProof/>
            <w:sz w:val="22"/>
            <w:szCs w:val="22"/>
          </w:rPr>
          <w:tab/>
        </w:r>
        <w:r w:rsidR="00F429E7" w:rsidRPr="00E77F07">
          <w:rPr>
            <w:rStyle w:val="Hyperlink"/>
            <w:noProof/>
          </w:rPr>
          <w:t>Manufacturing Requirements</w:t>
        </w:r>
        <w:r w:rsidR="00F429E7">
          <w:rPr>
            <w:noProof/>
            <w:webHidden/>
          </w:rPr>
          <w:tab/>
        </w:r>
        <w:r w:rsidR="00F429E7">
          <w:rPr>
            <w:noProof/>
            <w:webHidden/>
          </w:rPr>
          <w:fldChar w:fldCharType="begin"/>
        </w:r>
        <w:r w:rsidR="00F429E7">
          <w:rPr>
            <w:noProof/>
            <w:webHidden/>
          </w:rPr>
          <w:instrText xml:space="preserve"> PAGEREF _Toc66359576 \h </w:instrText>
        </w:r>
        <w:r w:rsidR="00F429E7">
          <w:rPr>
            <w:noProof/>
            <w:webHidden/>
          </w:rPr>
        </w:r>
        <w:r w:rsidR="00F429E7">
          <w:rPr>
            <w:noProof/>
            <w:webHidden/>
          </w:rPr>
          <w:fldChar w:fldCharType="separate"/>
        </w:r>
        <w:r w:rsidR="00F429E7">
          <w:rPr>
            <w:noProof/>
            <w:webHidden/>
          </w:rPr>
          <w:t>63</w:t>
        </w:r>
        <w:r w:rsidR="00F429E7">
          <w:rPr>
            <w:noProof/>
            <w:webHidden/>
          </w:rPr>
          <w:fldChar w:fldCharType="end"/>
        </w:r>
      </w:hyperlink>
    </w:p>
    <w:p w14:paraId="07C70198" w14:textId="0D3A7327" w:rsidR="00F429E7" w:rsidRDefault="00AA1FB0">
      <w:pPr>
        <w:pStyle w:val="TOC3"/>
        <w:tabs>
          <w:tab w:val="left" w:pos="1200"/>
          <w:tab w:val="right" w:leader="dot" w:pos="10173"/>
        </w:tabs>
        <w:rPr>
          <w:rFonts w:asciiTheme="minorHAnsi" w:eastAsiaTheme="minorEastAsia" w:hAnsiTheme="minorHAnsi" w:cstheme="minorBidi"/>
          <w:noProof/>
          <w:sz w:val="22"/>
          <w:szCs w:val="22"/>
        </w:rPr>
      </w:pPr>
      <w:hyperlink w:anchor="_Toc66359577" w:history="1">
        <w:r w:rsidR="00F429E7" w:rsidRPr="00E77F07">
          <w:rPr>
            <w:rStyle w:val="Hyperlink"/>
            <w:noProof/>
          </w:rPr>
          <w:t>5.4.3</w:t>
        </w:r>
        <w:r w:rsidR="00F429E7">
          <w:rPr>
            <w:rFonts w:asciiTheme="minorHAnsi" w:eastAsiaTheme="minorEastAsia" w:hAnsiTheme="minorHAnsi" w:cstheme="minorBidi"/>
            <w:noProof/>
            <w:sz w:val="22"/>
            <w:szCs w:val="22"/>
          </w:rPr>
          <w:tab/>
        </w:r>
        <w:r w:rsidR="00F429E7" w:rsidRPr="00E77F07">
          <w:rPr>
            <w:rStyle w:val="Hyperlink"/>
            <w:noProof/>
          </w:rPr>
          <w:t>Service Requirements</w:t>
        </w:r>
        <w:r w:rsidR="00F429E7">
          <w:rPr>
            <w:noProof/>
            <w:webHidden/>
          </w:rPr>
          <w:tab/>
        </w:r>
        <w:r w:rsidR="00F429E7">
          <w:rPr>
            <w:noProof/>
            <w:webHidden/>
          </w:rPr>
          <w:fldChar w:fldCharType="begin"/>
        </w:r>
        <w:r w:rsidR="00F429E7">
          <w:rPr>
            <w:noProof/>
            <w:webHidden/>
          </w:rPr>
          <w:instrText xml:space="preserve"> PAGEREF _Toc66359577 \h </w:instrText>
        </w:r>
        <w:r w:rsidR="00F429E7">
          <w:rPr>
            <w:noProof/>
            <w:webHidden/>
          </w:rPr>
        </w:r>
        <w:r w:rsidR="00F429E7">
          <w:rPr>
            <w:noProof/>
            <w:webHidden/>
          </w:rPr>
          <w:fldChar w:fldCharType="separate"/>
        </w:r>
        <w:r w:rsidR="00F429E7">
          <w:rPr>
            <w:noProof/>
            <w:webHidden/>
          </w:rPr>
          <w:t>64</w:t>
        </w:r>
        <w:r w:rsidR="00F429E7">
          <w:rPr>
            <w:noProof/>
            <w:webHidden/>
          </w:rPr>
          <w:fldChar w:fldCharType="end"/>
        </w:r>
      </w:hyperlink>
    </w:p>
    <w:p w14:paraId="7894E3AE" w14:textId="0D12FE48"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78" w:history="1">
        <w:r w:rsidR="00F429E7" w:rsidRPr="00E77F07">
          <w:rPr>
            <w:rStyle w:val="Hyperlink"/>
            <w:noProof/>
          </w:rPr>
          <w:t>6</w:t>
        </w:r>
        <w:r w:rsidR="00F429E7">
          <w:rPr>
            <w:rFonts w:asciiTheme="minorHAnsi" w:eastAsiaTheme="minorEastAsia" w:hAnsiTheme="minorHAnsi" w:cstheme="minorBidi"/>
            <w:noProof/>
            <w:sz w:val="22"/>
            <w:szCs w:val="22"/>
          </w:rPr>
          <w:tab/>
        </w:r>
        <w:r w:rsidR="00F429E7" w:rsidRPr="00E77F07">
          <w:rPr>
            <w:rStyle w:val="Hyperlink"/>
            <w:noProof/>
          </w:rPr>
          <w:t>Functional Safety</w:t>
        </w:r>
        <w:r w:rsidR="00F429E7">
          <w:rPr>
            <w:noProof/>
            <w:webHidden/>
          </w:rPr>
          <w:tab/>
        </w:r>
        <w:r w:rsidR="00F429E7">
          <w:rPr>
            <w:noProof/>
            <w:webHidden/>
          </w:rPr>
          <w:fldChar w:fldCharType="begin"/>
        </w:r>
        <w:r w:rsidR="00F429E7">
          <w:rPr>
            <w:noProof/>
            <w:webHidden/>
          </w:rPr>
          <w:instrText xml:space="preserve"> PAGEREF _Toc66359578 \h </w:instrText>
        </w:r>
        <w:r w:rsidR="00F429E7">
          <w:rPr>
            <w:noProof/>
            <w:webHidden/>
          </w:rPr>
        </w:r>
        <w:r w:rsidR="00F429E7">
          <w:rPr>
            <w:noProof/>
            <w:webHidden/>
          </w:rPr>
          <w:fldChar w:fldCharType="separate"/>
        </w:r>
        <w:r w:rsidR="00F429E7">
          <w:rPr>
            <w:noProof/>
            <w:webHidden/>
          </w:rPr>
          <w:t>67</w:t>
        </w:r>
        <w:r w:rsidR="00F429E7">
          <w:rPr>
            <w:noProof/>
            <w:webHidden/>
          </w:rPr>
          <w:fldChar w:fldCharType="end"/>
        </w:r>
      </w:hyperlink>
    </w:p>
    <w:p w14:paraId="02EF84A6" w14:textId="056A44BB"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79" w:history="1">
        <w:r w:rsidR="00F429E7" w:rsidRPr="00E77F07">
          <w:rPr>
            <w:rStyle w:val="Hyperlink"/>
            <w:noProof/>
          </w:rPr>
          <w:t>7</w:t>
        </w:r>
        <w:r w:rsidR="00F429E7">
          <w:rPr>
            <w:rFonts w:asciiTheme="minorHAnsi" w:eastAsiaTheme="minorEastAsia" w:hAnsiTheme="minorHAnsi" w:cstheme="minorBidi"/>
            <w:noProof/>
            <w:sz w:val="22"/>
            <w:szCs w:val="22"/>
          </w:rPr>
          <w:tab/>
        </w:r>
        <w:r w:rsidR="00F429E7" w:rsidRPr="00E77F07">
          <w:rPr>
            <w:rStyle w:val="Hyperlink"/>
            <w:noProof/>
          </w:rPr>
          <w:t>Data analytics</w:t>
        </w:r>
        <w:r w:rsidR="00F429E7">
          <w:rPr>
            <w:noProof/>
            <w:webHidden/>
          </w:rPr>
          <w:tab/>
        </w:r>
        <w:r w:rsidR="00F429E7">
          <w:rPr>
            <w:noProof/>
            <w:webHidden/>
          </w:rPr>
          <w:fldChar w:fldCharType="begin"/>
        </w:r>
        <w:r w:rsidR="00F429E7">
          <w:rPr>
            <w:noProof/>
            <w:webHidden/>
          </w:rPr>
          <w:instrText xml:space="preserve"> PAGEREF _Toc66359579 \h </w:instrText>
        </w:r>
        <w:r w:rsidR="00F429E7">
          <w:rPr>
            <w:noProof/>
            <w:webHidden/>
          </w:rPr>
        </w:r>
        <w:r w:rsidR="00F429E7">
          <w:rPr>
            <w:noProof/>
            <w:webHidden/>
          </w:rPr>
          <w:fldChar w:fldCharType="separate"/>
        </w:r>
        <w:r w:rsidR="00F429E7">
          <w:rPr>
            <w:noProof/>
            <w:webHidden/>
          </w:rPr>
          <w:t>68</w:t>
        </w:r>
        <w:r w:rsidR="00F429E7">
          <w:rPr>
            <w:noProof/>
            <w:webHidden/>
          </w:rPr>
          <w:fldChar w:fldCharType="end"/>
        </w:r>
      </w:hyperlink>
    </w:p>
    <w:p w14:paraId="39C0804A" w14:textId="5CFA4F25" w:rsidR="00F429E7" w:rsidRDefault="00AA1FB0">
      <w:pPr>
        <w:pStyle w:val="TOC1"/>
        <w:tabs>
          <w:tab w:val="left" w:pos="400"/>
          <w:tab w:val="right" w:leader="dot" w:pos="10173"/>
        </w:tabs>
        <w:rPr>
          <w:rFonts w:asciiTheme="minorHAnsi" w:eastAsiaTheme="minorEastAsia" w:hAnsiTheme="minorHAnsi" w:cstheme="minorBidi"/>
          <w:noProof/>
          <w:sz w:val="22"/>
          <w:szCs w:val="22"/>
        </w:rPr>
      </w:pPr>
      <w:hyperlink w:anchor="_Toc66359580" w:history="1">
        <w:r w:rsidR="00F429E7" w:rsidRPr="00E77F07">
          <w:rPr>
            <w:rStyle w:val="Hyperlink"/>
            <w:noProof/>
          </w:rPr>
          <w:t>8</w:t>
        </w:r>
        <w:r w:rsidR="00F429E7">
          <w:rPr>
            <w:rFonts w:asciiTheme="minorHAnsi" w:eastAsiaTheme="minorEastAsia" w:hAnsiTheme="minorHAnsi" w:cstheme="minorBidi"/>
            <w:noProof/>
            <w:sz w:val="22"/>
            <w:szCs w:val="22"/>
          </w:rPr>
          <w:tab/>
        </w:r>
        <w:r w:rsidR="00F429E7" w:rsidRPr="00E77F07">
          <w:rPr>
            <w:rStyle w:val="Hyperlink"/>
            <w:noProof/>
          </w:rPr>
          <w:t>Revision History</w:t>
        </w:r>
        <w:r w:rsidR="00F429E7">
          <w:rPr>
            <w:noProof/>
            <w:webHidden/>
          </w:rPr>
          <w:tab/>
        </w:r>
        <w:r w:rsidR="00F429E7">
          <w:rPr>
            <w:noProof/>
            <w:webHidden/>
          </w:rPr>
          <w:fldChar w:fldCharType="begin"/>
        </w:r>
        <w:r w:rsidR="00F429E7">
          <w:rPr>
            <w:noProof/>
            <w:webHidden/>
          </w:rPr>
          <w:instrText xml:space="preserve"> PAGEREF _Toc66359580 \h </w:instrText>
        </w:r>
        <w:r w:rsidR="00F429E7">
          <w:rPr>
            <w:noProof/>
            <w:webHidden/>
          </w:rPr>
        </w:r>
        <w:r w:rsidR="00F429E7">
          <w:rPr>
            <w:noProof/>
            <w:webHidden/>
          </w:rPr>
          <w:fldChar w:fldCharType="separate"/>
        </w:r>
        <w:r w:rsidR="00F429E7">
          <w:rPr>
            <w:noProof/>
            <w:webHidden/>
          </w:rPr>
          <w:t>70</w:t>
        </w:r>
        <w:r w:rsidR="00F429E7">
          <w:rPr>
            <w:noProof/>
            <w:webHidden/>
          </w:rPr>
          <w:fldChar w:fldCharType="end"/>
        </w:r>
      </w:hyperlink>
    </w:p>
    <w:p w14:paraId="57D5559E" w14:textId="29066244" w:rsidR="003A3CDA" w:rsidRDefault="007D1D30" w:rsidP="00FE4F4B">
      <w:pPr>
        <w:tabs>
          <w:tab w:val="left" w:leader="dot" w:pos="9907"/>
          <w:tab w:val="right" w:leader="dot" w:pos="10134"/>
        </w:tabs>
      </w:pPr>
      <w:r w:rsidRPr="007C20FA">
        <w:fldChar w:fldCharType="end"/>
      </w:r>
    </w:p>
    <w:p w14:paraId="2E428131" w14:textId="77777777" w:rsidR="00D551E4" w:rsidRPr="0046323D" w:rsidRDefault="00D551E4" w:rsidP="00D551E4">
      <w:pPr>
        <w:rPr>
          <w:b/>
          <w:sz w:val="32"/>
        </w:rPr>
      </w:pPr>
      <w:r w:rsidRPr="0046323D">
        <w:rPr>
          <w:b/>
          <w:sz w:val="32"/>
        </w:rPr>
        <w:t>List of Figures</w:t>
      </w:r>
    </w:p>
    <w:p w14:paraId="4862F2C4" w14:textId="77777777" w:rsidR="00D551E4" w:rsidRPr="00E2703A" w:rsidRDefault="00D551E4" w:rsidP="00FE4F4B">
      <w:pPr>
        <w:pStyle w:val="TOC2"/>
        <w:rPr>
          <w:rStyle w:val="Hyperlink"/>
          <w:noProof/>
          <w:color w:val="auto"/>
        </w:rPr>
      </w:pPr>
    </w:p>
    <w:p w14:paraId="163F62BD" w14:textId="2781FAFF" w:rsidR="00F429E7" w:rsidRDefault="00D551E4">
      <w:pPr>
        <w:pStyle w:val="TableofFigures"/>
        <w:tabs>
          <w:tab w:val="right" w:leader="dot" w:pos="10173"/>
        </w:tabs>
        <w:rPr>
          <w:rFonts w:asciiTheme="minorHAnsi" w:eastAsiaTheme="minorEastAsia" w:hAnsiTheme="minorHAnsi" w:cstheme="minorBidi"/>
          <w:noProof/>
          <w:sz w:val="22"/>
          <w:szCs w:val="22"/>
        </w:rPr>
      </w:pPr>
      <w:r>
        <w:rPr>
          <w:rStyle w:val="Hyperlink"/>
          <w:noProof/>
          <w:color w:val="auto"/>
          <w:u w:val="none"/>
        </w:rPr>
        <w:fldChar w:fldCharType="begin"/>
      </w:r>
      <w:r>
        <w:rPr>
          <w:rStyle w:val="Hyperlink"/>
          <w:noProof/>
          <w:color w:val="auto"/>
          <w:u w:val="none"/>
        </w:rPr>
        <w:instrText xml:space="preserve"> TOC \h \z \c "Figure" </w:instrText>
      </w:r>
      <w:r>
        <w:rPr>
          <w:rStyle w:val="Hyperlink"/>
          <w:noProof/>
          <w:color w:val="auto"/>
          <w:u w:val="none"/>
        </w:rPr>
        <w:fldChar w:fldCharType="separate"/>
      </w:r>
      <w:hyperlink w:anchor="_Toc66359594" w:history="1">
        <w:r w:rsidR="00F429E7" w:rsidRPr="00165653">
          <w:rPr>
            <w:rStyle w:val="Hyperlink"/>
            <w:noProof/>
          </w:rPr>
          <w:t>Figure 1: Feature Context</w:t>
        </w:r>
        <w:r w:rsidR="00F429E7">
          <w:rPr>
            <w:noProof/>
            <w:webHidden/>
          </w:rPr>
          <w:tab/>
        </w:r>
        <w:r w:rsidR="00F429E7">
          <w:rPr>
            <w:noProof/>
            <w:webHidden/>
          </w:rPr>
          <w:fldChar w:fldCharType="begin"/>
        </w:r>
        <w:r w:rsidR="00F429E7">
          <w:rPr>
            <w:noProof/>
            <w:webHidden/>
          </w:rPr>
          <w:instrText xml:space="preserve"> PAGEREF _Toc66359594 \h </w:instrText>
        </w:r>
        <w:r w:rsidR="00F429E7">
          <w:rPr>
            <w:noProof/>
            <w:webHidden/>
          </w:rPr>
        </w:r>
        <w:r w:rsidR="00F429E7">
          <w:rPr>
            <w:noProof/>
            <w:webHidden/>
          </w:rPr>
          <w:fldChar w:fldCharType="separate"/>
        </w:r>
        <w:r w:rsidR="00F429E7">
          <w:rPr>
            <w:noProof/>
            <w:webHidden/>
          </w:rPr>
          <w:t>10</w:t>
        </w:r>
        <w:r w:rsidR="00F429E7">
          <w:rPr>
            <w:noProof/>
            <w:webHidden/>
          </w:rPr>
          <w:fldChar w:fldCharType="end"/>
        </w:r>
      </w:hyperlink>
    </w:p>
    <w:p w14:paraId="18BBB33F" w14:textId="6BBC7ACF"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595" w:history="1">
        <w:r w:rsidR="00F429E7" w:rsidRPr="00165653">
          <w:rPr>
            <w:rStyle w:val="Hyperlink"/>
            <w:noProof/>
          </w:rPr>
          <w:t>Figure 2: NFC Common</w:t>
        </w:r>
        <w:r w:rsidR="00F429E7">
          <w:rPr>
            <w:noProof/>
            <w:webHidden/>
          </w:rPr>
          <w:tab/>
        </w:r>
        <w:r w:rsidR="00F429E7">
          <w:rPr>
            <w:noProof/>
            <w:webHidden/>
          </w:rPr>
          <w:fldChar w:fldCharType="begin"/>
        </w:r>
        <w:r w:rsidR="00F429E7">
          <w:rPr>
            <w:noProof/>
            <w:webHidden/>
          </w:rPr>
          <w:instrText xml:space="preserve"> PAGEREF _Toc66359595 \h </w:instrText>
        </w:r>
        <w:r w:rsidR="00F429E7">
          <w:rPr>
            <w:noProof/>
            <w:webHidden/>
          </w:rPr>
        </w:r>
        <w:r w:rsidR="00F429E7">
          <w:rPr>
            <w:noProof/>
            <w:webHidden/>
          </w:rPr>
          <w:fldChar w:fldCharType="separate"/>
        </w:r>
        <w:r w:rsidR="00F429E7">
          <w:rPr>
            <w:noProof/>
            <w:webHidden/>
          </w:rPr>
          <w:t>12</w:t>
        </w:r>
        <w:r w:rsidR="00F429E7">
          <w:rPr>
            <w:noProof/>
            <w:webHidden/>
          </w:rPr>
          <w:fldChar w:fldCharType="end"/>
        </w:r>
      </w:hyperlink>
    </w:p>
    <w:p w14:paraId="73D82F68" w14:textId="550307F9"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596" w:history="1">
        <w:r w:rsidR="00F429E7" w:rsidRPr="00165653">
          <w:rPr>
            <w:rStyle w:val="Hyperlink"/>
            <w:noProof/>
          </w:rPr>
          <w:t>Figure 3: NFC Retail Specific</w:t>
        </w:r>
        <w:r w:rsidR="00F429E7">
          <w:rPr>
            <w:noProof/>
            <w:webHidden/>
          </w:rPr>
          <w:tab/>
        </w:r>
        <w:r w:rsidR="00F429E7">
          <w:rPr>
            <w:noProof/>
            <w:webHidden/>
          </w:rPr>
          <w:fldChar w:fldCharType="begin"/>
        </w:r>
        <w:r w:rsidR="00F429E7">
          <w:rPr>
            <w:noProof/>
            <w:webHidden/>
          </w:rPr>
          <w:instrText xml:space="preserve"> PAGEREF _Toc66359596 \h </w:instrText>
        </w:r>
        <w:r w:rsidR="00F429E7">
          <w:rPr>
            <w:noProof/>
            <w:webHidden/>
          </w:rPr>
        </w:r>
        <w:r w:rsidR="00F429E7">
          <w:rPr>
            <w:noProof/>
            <w:webHidden/>
          </w:rPr>
          <w:fldChar w:fldCharType="separate"/>
        </w:r>
        <w:r w:rsidR="00F429E7">
          <w:rPr>
            <w:noProof/>
            <w:webHidden/>
          </w:rPr>
          <w:t>13</w:t>
        </w:r>
        <w:r w:rsidR="00F429E7">
          <w:rPr>
            <w:noProof/>
            <w:webHidden/>
          </w:rPr>
          <w:fldChar w:fldCharType="end"/>
        </w:r>
      </w:hyperlink>
    </w:p>
    <w:p w14:paraId="479F9979" w14:textId="1E4BB987"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597" w:history="1">
        <w:r w:rsidR="00F429E7" w:rsidRPr="00165653">
          <w:rPr>
            <w:rStyle w:val="Hyperlink"/>
            <w:noProof/>
          </w:rPr>
          <w:t>Figure 4: NFC Fleet Specific</w:t>
        </w:r>
        <w:r w:rsidR="00F429E7">
          <w:rPr>
            <w:noProof/>
            <w:webHidden/>
          </w:rPr>
          <w:tab/>
        </w:r>
        <w:r w:rsidR="00F429E7">
          <w:rPr>
            <w:noProof/>
            <w:webHidden/>
          </w:rPr>
          <w:fldChar w:fldCharType="begin"/>
        </w:r>
        <w:r w:rsidR="00F429E7">
          <w:rPr>
            <w:noProof/>
            <w:webHidden/>
          </w:rPr>
          <w:instrText xml:space="preserve"> PAGEREF _Toc66359597 \h </w:instrText>
        </w:r>
        <w:r w:rsidR="00F429E7">
          <w:rPr>
            <w:noProof/>
            <w:webHidden/>
          </w:rPr>
        </w:r>
        <w:r w:rsidR="00F429E7">
          <w:rPr>
            <w:noProof/>
            <w:webHidden/>
          </w:rPr>
          <w:fldChar w:fldCharType="separate"/>
        </w:r>
        <w:r w:rsidR="00F429E7">
          <w:rPr>
            <w:noProof/>
            <w:webHidden/>
          </w:rPr>
          <w:t>13</w:t>
        </w:r>
        <w:r w:rsidR="00F429E7">
          <w:rPr>
            <w:noProof/>
            <w:webHidden/>
          </w:rPr>
          <w:fldChar w:fldCharType="end"/>
        </w:r>
      </w:hyperlink>
    </w:p>
    <w:p w14:paraId="02AFB9A4" w14:textId="50CF97FD" w:rsidR="00D551E4" w:rsidRDefault="00D551E4" w:rsidP="00FE4F4B">
      <w:pPr>
        <w:pStyle w:val="BlockText"/>
        <w:tabs>
          <w:tab w:val="left" w:leader="dot" w:pos="9900"/>
        </w:tabs>
        <w:ind w:left="0" w:firstLine="0"/>
      </w:pPr>
      <w:r>
        <w:rPr>
          <w:rStyle w:val="Hyperlink"/>
          <w:rFonts w:ascii="Arial" w:hAnsi="Arial"/>
          <w:noProof/>
          <w:color w:val="auto"/>
          <w:szCs w:val="20"/>
          <w:u w:val="none"/>
        </w:rPr>
        <w:fldChar w:fldCharType="end"/>
      </w:r>
    </w:p>
    <w:p w14:paraId="2A717CF4" w14:textId="77777777" w:rsidR="00D551E4" w:rsidRPr="0046323D" w:rsidRDefault="00D551E4" w:rsidP="00D551E4">
      <w:pPr>
        <w:rPr>
          <w:b/>
          <w:sz w:val="32"/>
        </w:rPr>
      </w:pPr>
      <w:bookmarkStart w:id="5" w:name="_Toc423619082"/>
      <w:r w:rsidRPr="0046323D">
        <w:rPr>
          <w:b/>
          <w:sz w:val="32"/>
        </w:rPr>
        <w:t>List of Tables</w:t>
      </w:r>
      <w:bookmarkEnd w:id="5"/>
    </w:p>
    <w:p w14:paraId="5ED37535" w14:textId="77777777" w:rsidR="00D551E4" w:rsidRPr="00E2703A" w:rsidRDefault="00D551E4" w:rsidP="00FE4F4B">
      <w:pPr>
        <w:pStyle w:val="TOC2"/>
        <w:rPr>
          <w:rStyle w:val="Hyperlink"/>
          <w:noProof/>
          <w:color w:val="auto"/>
        </w:rPr>
      </w:pPr>
    </w:p>
    <w:p w14:paraId="13F7A7DB" w14:textId="1A51B0D3" w:rsidR="00F429E7" w:rsidRDefault="00D551E4">
      <w:pPr>
        <w:pStyle w:val="TableofFigures"/>
        <w:tabs>
          <w:tab w:val="right" w:leader="dot" w:pos="10173"/>
        </w:tabs>
        <w:rPr>
          <w:rFonts w:asciiTheme="minorHAnsi" w:eastAsiaTheme="minorEastAsia" w:hAnsiTheme="minorHAnsi" w:cstheme="minorBidi"/>
          <w:noProof/>
          <w:sz w:val="22"/>
          <w:szCs w:val="22"/>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66359598" w:history="1">
        <w:r w:rsidR="00F429E7" w:rsidRPr="00FC19CB">
          <w:rPr>
            <w:rStyle w:val="Hyperlink"/>
            <w:noProof/>
          </w:rPr>
          <w:t>Table 1: Features described in this FD</w:t>
        </w:r>
        <w:r w:rsidR="00F429E7">
          <w:rPr>
            <w:noProof/>
            <w:webHidden/>
          </w:rPr>
          <w:tab/>
        </w:r>
        <w:r w:rsidR="00F429E7">
          <w:rPr>
            <w:noProof/>
            <w:webHidden/>
          </w:rPr>
          <w:fldChar w:fldCharType="begin"/>
        </w:r>
        <w:r w:rsidR="00F429E7">
          <w:rPr>
            <w:noProof/>
            <w:webHidden/>
          </w:rPr>
          <w:instrText xml:space="preserve"> PAGEREF _Toc66359598 \h </w:instrText>
        </w:r>
        <w:r w:rsidR="00F429E7">
          <w:rPr>
            <w:noProof/>
            <w:webHidden/>
          </w:rPr>
        </w:r>
        <w:r w:rsidR="00F429E7">
          <w:rPr>
            <w:noProof/>
            <w:webHidden/>
          </w:rPr>
          <w:fldChar w:fldCharType="separate"/>
        </w:r>
        <w:r w:rsidR="00F429E7">
          <w:rPr>
            <w:noProof/>
            <w:webHidden/>
          </w:rPr>
          <w:t>5</w:t>
        </w:r>
        <w:r w:rsidR="00F429E7">
          <w:rPr>
            <w:noProof/>
            <w:webHidden/>
          </w:rPr>
          <w:fldChar w:fldCharType="end"/>
        </w:r>
      </w:hyperlink>
    </w:p>
    <w:p w14:paraId="1EEF373B" w14:textId="2E145E4A"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599" w:history="1">
        <w:r w:rsidR="00F429E7" w:rsidRPr="00FC19CB">
          <w:rPr>
            <w:rStyle w:val="Hyperlink"/>
            <w:noProof/>
          </w:rPr>
          <w:t xml:space="preserve">Table 2: Ford internal Documents </w:t>
        </w:r>
        <w:r w:rsidR="00F429E7" w:rsidRPr="00FC19CB">
          <w:rPr>
            <w:rStyle w:val="Hyperlink"/>
            <w:i/>
            <w:noProof/>
          </w:rPr>
          <w:t>(not specified in SysML model)</w:t>
        </w:r>
        <w:r w:rsidR="00F429E7">
          <w:rPr>
            <w:noProof/>
            <w:webHidden/>
          </w:rPr>
          <w:tab/>
        </w:r>
        <w:r w:rsidR="00F429E7">
          <w:rPr>
            <w:noProof/>
            <w:webHidden/>
          </w:rPr>
          <w:fldChar w:fldCharType="begin"/>
        </w:r>
        <w:r w:rsidR="00F429E7">
          <w:rPr>
            <w:noProof/>
            <w:webHidden/>
          </w:rPr>
          <w:instrText xml:space="preserve"> PAGEREF _Toc66359599 \h </w:instrText>
        </w:r>
        <w:r w:rsidR="00F429E7">
          <w:rPr>
            <w:noProof/>
            <w:webHidden/>
          </w:rPr>
        </w:r>
        <w:r w:rsidR="00F429E7">
          <w:rPr>
            <w:noProof/>
            <w:webHidden/>
          </w:rPr>
          <w:fldChar w:fldCharType="separate"/>
        </w:r>
        <w:r w:rsidR="00F429E7">
          <w:rPr>
            <w:noProof/>
            <w:webHidden/>
          </w:rPr>
          <w:t>6</w:t>
        </w:r>
        <w:r w:rsidR="00F429E7">
          <w:rPr>
            <w:noProof/>
            <w:webHidden/>
          </w:rPr>
          <w:fldChar w:fldCharType="end"/>
        </w:r>
      </w:hyperlink>
    </w:p>
    <w:p w14:paraId="5A268E86" w14:textId="0525DC51"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600" w:history="1">
        <w:r w:rsidR="00F429E7" w:rsidRPr="00FC19CB">
          <w:rPr>
            <w:rStyle w:val="Hyperlink"/>
            <w:noProof/>
          </w:rPr>
          <w:t xml:space="preserve">Table 3: External documents and publications </w:t>
        </w:r>
        <w:r w:rsidR="00F429E7" w:rsidRPr="00FC19CB">
          <w:rPr>
            <w:rStyle w:val="Hyperlink"/>
            <w:i/>
            <w:noProof/>
          </w:rPr>
          <w:t>(not specified in SysML model)</w:t>
        </w:r>
        <w:r w:rsidR="00F429E7">
          <w:rPr>
            <w:noProof/>
            <w:webHidden/>
          </w:rPr>
          <w:tab/>
        </w:r>
        <w:r w:rsidR="00F429E7">
          <w:rPr>
            <w:noProof/>
            <w:webHidden/>
          </w:rPr>
          <w:fldChar w:fldCharType="begin"/>
        </w:r>
        <w:r w:rsidR="00F429E7">
          <w:rPr>
            <w:noProof/>
            <w:webHidden/>
          </w:rPr>
          <w:instrText xml:space="preserve"> PAGEREF _Toc66359600 \h </w:instrText>
        </w:r>
        <w:r w:rsidR="00F429E7">
          <w:rPr>
            <w:noProof/>
            <w:webHidden/>
          </w:rPr>
        </w:r>
        <w:r w:rsidR="00F429E7">
          <w:rPr>
            <w:noProof/>
            <w:webHidden/>
          </w:rPr>
          <w:fldChar w:fldCharType="separate"/>
        </w:r>
        <w:r w:rsidR="00F429E7">
          <w:rPr>
            <w:noProof/>
            <w:webHidden/>
          </w:rPr>
          <w:t>7</w:t>
        </w:r>
        <w:r w:rsidR="00F429E7">
          <w:rPr>
            <w:noProof/>
            <w:webHidden/>
          </w:rPr>
          <w:fldChar w:fldCharType="end"/>
        </w:r>
      </w:hyperlink>
    </w:p>
    <w:p w14:paraId="14369E72" w14:textId="08787F70"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601" w:history="1">
        <w:r w:rsidR="00F429E7" w:rsidRPr="00FC19CB">
          <w:rPr>
            <w:rStyle w:val="Hyperlink"/>
            <w:noProof/>
          </w:rPr>
          <w:t xml:space="preserve">Table 4: Parameters / Values used in this document </w:t>
        </w:r>
        <w:r w:rsidR="00F429E7" w:rsidRPr="00FC19CB">
          <w:rPr>
            <w:rStyle w:val="Hyperlink"/>
            <w:i/>
            <w:noProof/>
          </w:rPr>
          <w:t>(Not supported by MagicDraw report generation)</w:t>
        </w:r>
        <w:r w:rsidR="00F429E7">
          <w:rPr>
            <w:noProof/>
            <w:webHidden/>
          </w:rPr>
          <w:tab/>
        </w:r>
        <w:r w:rsidR="00F429E7">
          <w:rPr>
            <w:noProof/>
            <w:webHidden/>
          </w:rPr>
          <w:fldChar w:fldCharType="begin"/>
        </w:r>
        <w:r w:rsidR="00F429E7">
          <w:rPr>
            <w:noProof/>
            <w:webHidden/>
          </w:rPr>
          <w:instrText xml:space="preserve"> PAGEREF _Toc66359601 \h </w:instrText>
        </w:r>
        <w:r w:rsidR="00F429E7">
          <w:rPr>
            <w:noProof/>
            <w:webHidden/>
          </w:rPr>
        </w:r>
        <w:r w:rsidR="00F429E7">
          <w:rPr>
            <w:noProof/>
            <w:webHidden/>
          </w:rPr>
          <w:fldChar w:fldCharType="separate"/>
        </w:r>
        <w:r w:rsidR="00F429E7">
          <w:rPr>
            <w:noProof/>
            <w:webHidden/>
          </w:rPr>
          <w:t>7</w:t>
        </w:r>
        <w:r w:rsidR="00F429E7">
          <w:rPr>
            <w:noProof/>
            <w:webHidden/>
          </w:rPr>
          <w:fldChar w:fldCharType="end"/>
        </w:r>
      </w:hyperlink>
    </w:p>
    <w:p w14:paraId="0E69473F" w14:textId="0253D8F7"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602" w:history="1">
        <w:r w:rsidR="00F429E7" w:rsidRPr="00FC19CB">
          <w:rPr>
            <w:rStyle w:val="Hyperlink"/>
            <w:noProof/>
          </w:rPr>
          <w:t>Table 5: Feature Variants</w:t>
        </w:r>
        <w:r w:rsidR="00F429E7">
          <w:rPr>
            <w:noProof/>
            <w:webHidden/>
          </w:rPr>
          <w:tab/>
        </w:r>
        <w:r w:rsidR="00F429E7">
          <w:rPr>
            <w:noProof/>
            <w:webHidden/>
          </w:rPr>
          <w:fldChar w:fldCharType="begin"/>
        </w:r>
        <w:r w:rsidR="00F429E7">
          <w:rPr>
            <w:noProof/>
            <w:webHidden/>
          </w:rPr>
          <w:instrText xml:space="preserve"> PAGEREF _Toc66359602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77DEE877" w14:textId="2E73B67D"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603" w:history="1">
        <w:r w:rsidR="00F429E7" w:rsidRPr="00FC19CB">
          <w:rPr>
            <w:rStyle w:val="Hyperlink"/>
            <w:noProof/>
          </w:rPr>
          <w:t>Table 6: Regions &amp; Markets</w:t>
        </w:r>
        <w:r w:rsidR="00F429E7">
          <w:rPr>
            <w:noProof/>
            <w:webHidden/>
          </w:rPr>
          <w:tab/>
        </w:r>
        <w:r w:rsidR="00F429E7">
          <w:rPr>
            <w:noProof/>
            <w:webHidden/>
          </w:rPr>
          <w:fldChar w:fldCharType="begin"/>
        </w:r>
        <w:r w:rsidR="00F429E7">
          <w:rPr>
            <w:noProof/>
            <w:webHidden/>
          </w:rPr>
          <w:instrText xml:space="preserve"> PAGEREF _Toc66359603 \h </w:instrText>
        </w:r>
        <w:r w:rsidR="00F429E7">
          <w:rPr>
            <w:noProof/>
            <w:webHidden/>
          </w:rPr>
        </w:r>
        <w:r w:rsidR="00F429E7">
          <w:rPr>
            <w:noProof/>
            <w:webHidden/>
          </w:rPr>
          <w:fldChar w:fldCharType="separate"/>
        </w:r>
        <w:r w:rsidR="00F429E7">
          <w:rPr>
            <w:noProof/>
            <w:webHidden/>
          </w:rPr>
          <w:t>8</w:t>
        </w:r>
        <w:r w:rsidR="00F429E7">
          <w:rPr>
            <w:noProof/>
            <w:webHidden/>
          </w:rPr>
          <w:fldChar w:fldCharType="end"/>
        </w:r>
      </w:hyperlink>
    </w:p>
    <w:p w14:paraId="3D89205B" w14:textId="755E444E"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604" w:history="1">
        <w:r w:rsidR="00F429E7" w:rsidRPr="00FC19CB">
          <w:rPr>
            <w:rStyle w:val="Hyperlink"/>
            <w:noProof/>
          </w:rPr>
          <w:t>Table 7: List of Influences</w:t>
        </w:r>
        <w:r w:rsidR="00F429E7">
          <w:rPr>
            <w:noProof/>
            <w:webHidden/>
          </w:rPr>
          <w:tab/>
        </w:r>
        <w:r w:rsidR="00F429E7">
          <w:rPr>
            <w:noProof/>
            <w:webHidden/>
          </w:rPr>
          <w:fldChar w:fldCharType="begin"/>
        </w:r>
        <w:r w:rsidR="00F429E7">
          <w:rPr>
            <w:noProof/>
            <w:webHidden/>
          </w:rPr>
          <w:instrText xml:space="preserve"> PAGEREF _Toc66359604 \h </w:instrText>
        </w:r>
        <w:r w:rsidR="00F429E7">
          <w:rPr>
            <w:noProof/>
            <w:webHidden/>
          </w:rPr>
        </w:r>
        <w:r w:rsidR="00F429E7">
          <w:rPr>
            <w:noProof/>
            <w:webHidden/>
          </w:rPr>
          <w:fldChar w:fldCharType="separate"/>
        </w:r>
        <w:r w:rsidR="00F429E7">
          <w:rPr>
            <w:noProof/>
            <w:webHidden/>
          </w:rPr>
          <w:t>11</w:t>
        </w:r>
        <w:r w:rsidR="00F429E7">
          <w:rPr>
            <w:noProof/>
            <w:webHidden/>
          </w:rPr>
          <w:fldChar w:fldCharType="end"/>
        </w:r>
      </w:hyperlink>
    </w:p>
    <w:p w14:paraId="50AB181A" w14:textId="424A55BC" w:rsidR="00F429E7" w:rsidRDefault="00AA1FB0">
      <w:pPr>
        <w:pStyle w:val="TableofFigures"/>
        <w:tabs>
          <w:tab w:val="right" w:leader="dot" w:pos="10173"/>
        </w:tabs>
        <w:rPr>
          <w:rFonts w:asciiTheme="minorHAnsi" w:eastAsiaTheme="minorEastAsia" w:hAnsiTheme="minorHAnsi" w:cstheme="minorBidi"/>
          <w:noProof/>
          <w:sz w:val="22"/>
          <w:szCs w:val="22"/>
        </w:rPr>
      </w:pPr>
      <w:hyperlink w:anchor="_Toc66359605" w:history="1">
        <w:r w:rsidR="00F429E7" w:rsidRPr="00FC19CB">
          <w:rPr>
            <w:rStyle w:val="Hyperlink"/>
            <w:noProof/>
          </w:rPr>
          <w:t>Table 8: List of Actors</w:t>
        </w:r>
        <w:r w:rsidR="00F429E7">
          <w:rPr>
            <w:noProof/>
            <w:webHidden/>
          </w:rPr>
          <w:tab/>
        </w:r>
        <w:r w:rsidR="00F429E7">
          <w:rPr>
            <w:noProof/>
            <w:webHidden/>
          </w:rPr>
          <w:fldChar w:fldCharType="begin"/>
        </w:r>
        <w:r w:rsidR="00F429E7">
          <w:rPr>
            <w:noProof/>
            <w:webHidden/>
          </w:rPr>
          <w:instrText xml:space="preserve"> PAGEREF _Toc66359605 \h </w:instrText>
        </w:r>
        <w:r w:rsidR="00F429E7">
          <w:rPr>
            <w:noProof/>
            <w:webHidden/>
          </w:rPr>
        </w:r>
        <w:r w:rsidR="00F429E7">
          <w:rPr>
            <w:noProof/>
            <w:webHidden/>
          </w:rPr>
          <w:fldChar w:fldCharType="separate"/>
        </w:r>
        <w:r w:rsidR="00F429E7">
          <w:rPr>
            <w:noProof/>
            <w:webHidden/>
          </w:rPr>
          <w:t>14</w:t>
        </w:r>
        <w:r w:rsidR="00F429E7">
          <w:rPr>
            <w:noProof/>
            <w:webHidden/>
          </w:rPr>
          <w:fldChar w:fldCharType="end"/>
        </w:r>
      </w:hyperlink>
    </w:p>
    <w:p w14:paraId="0B44C227" w14:textId="4EC87D81" w:rsidR="00D551E4" w:rsidRPr="00E2703A" w:rsidRDefault="00D551E4" w:rsidP="00FE4F4B">
      <w:pPr>
        <w:tabs>
          <w:tab w:val="left" w:leader="dot" w:pos="9907"/>
        </w:tabs>
      </w:pPr>
      <w:r w:rsidRPr="00E2703A">
        <w:rPr>
          <w:rStyle w:val="Hyperlink"/>
          <w:rFonts w:cs="Arial"/>
          <w:noProof/>
          <w:color w:val="auto"/>
        </w:rPr>
        <w:fldChar w:fldCharType="end"/>
      </w:r>
    </w:p>
    <w:p w14:paraId="67D90F88" w14:textId="77777777" w:rsidR="0027671B" w:rsidRPr="007C20FA" w:rsidRDefault="00D808DC" w:rsidP="0027671B">
      <w:pPr>
        <w:pStyle w:val="Heading1"/>
      </w:pPr>
      <w:bookmarkStart w:id="6" w:name="_Toc66359532"/>
      <w:r>
        <w:lastRenderedPageBreak/>
        <w:t>Introduction</w:t>
      </w:r>
      <w:bookmarkEnd w:id="6"/>
    </w:p>
    <w:p w14:paraId="0D35CB8C" w14:textId="77777777" w:rsidR="0027671B" w:rsidRDefault="00F173E3" w:rsidP="0027671B">
      <w:pPr>
        <w:pStyle w:val="Heading2"/>
      </w:pPr>
      <w:bookmarkStart w:id="7" w:name="_Toc397081411"/>
      <w:bookmarkStart w:id="8" w:name="_Toc215652128"/>
      <w:bookmarkStart w:id="9" w:name="_Toc66359533"/>
      <w:r>
        <w:t xml:space="preserve">Document </w:t>
      </w:r>
      <w:r w:rsidR="0027671B" w:rsidRPr="007C20FA">
        <w:t>Purpose</w:t>
      </w:r>
      <w:bookmarkEnd w:id="7"/>
      <w:bookmarkEnd w:id="8"/>
      <w:bookmarkEnd w:id="9"/>
    </w:p>
    <w:p w14:paraId="63CE65FE" w14:textId="77777777" w:rsidR="00C7649D" w:rsidRDefault="00C7649D" w:rsidP="00C7649D">
      <w:pPr>
        <w:pStyle w:val="BodyTex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180BB8B0" w14:textId="77777777" w:rsidR="00ED1F29" w:rsidRDefault="00ED1F29" w:rsidP="007C56E9">
      <w:pPr>
        <w:overflowPunct/>
        <w:autoSpaceDE/>
        <w:autoSpaceDN/>
        <w:adjustRightInd/>
        <w:rPr>
          <w:rFonts w:cs="Arial"/>
        </w:rPr>
      </w:pPr>
    </w:p>
    <w:p w14:paraId="23D65A1D" w14:textId="765EE0F6" w:rsidR="007C56E9" w:rsidRDefault="007C56E9" w:rsidP="007C56E9">
      <w:pPr>
        <w:overflowPunct/>
        <w:autoSpaceDE/>
        <w:autoSpaceDN/>
        <w:adjustRightInd/>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14:paraId="714BDA68" w14:textId="77777777" w:rsidR="00F173E3" w:rsidRDefault="00F173E3" w:rsidP="007C56E9">
      <w:pPr>
        <w:overflowPunct/>
        <w:autoSpaceDE/>
        <w:autoSpaceDN/>
        <w:adjustRightInd/>
      </w:pPr>
    </w:p>
    <w:p w14:paraId="0606C823" w14:textId="5F63BD1A" w:rsidR="007C56E9" w:rsidRDefault="007C56E9" w:rsidP="00656A1A">
      <w:pPr>
        <w:pStyle w:val="BodyText"/>
        <w:ind w:right="142"/>
        <w:jc w:val="both"/>
        <w:rPr>
          <w:rStyle w:val="Hyperlink"/>
          <w:color w:val="auto"/>
          <w:u w:val="none"/>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2"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3" w:history="1">
        <w:r w:rsidR="008C0B3A" w:rsidRPr="0021265E">
          <w:rPr>
            <w:rStyle w:val="SubtleEmphasis"/>
            <w:i w:val="0"/>
            <w:color w:val="0000FF"/>
            <w:u w:val="single"/>
          </w:rPr>
          <w:t>Ford Functional Safety Sharepoint</w:t>
        </w:r>
      </w:hyperlink>
      <w:r w:rsidRPr="00572A49">
        <w:rPr>
          <w:rStyle w:val="Hyperlink"/>
          <w:color w:val="auto"/>
          <w:u w:val="none"/>
        </w:rPr>
        <w:t>.</w:t>
      </w:r>
    </w:p>
    <w:p w14:paraId="4D38A009" w14:textId="77777777" w:rsidR="001B64D2" w:rsidRDefault="00F173E3" w:rsidP="001B64D2">
      <w:pPr>
        <w:pStyle w:val="Heading2"/>
        <w:tabs>
          <w:tab w:val="num" w:pos="718"/>
        </w:tabs>
        <w:ind w:left="601" w:hanging="601"/>
      </w:pPr>
      <w:bookmarkStart w:id="10" w:name="_Toc66359534"/>
      <w:r>
        <w:t xml:space="preserve">Document </w:t>
      </w:r>
      <w:r w:rsidR="001B64D2">
        <w:t>Scope</w:t>
      </w:r>
      <w:bookmarkEnd w:id="10"/>
    </w:p>
    <w:p w14:paraId="2987D8B5" w14:textId="103D0E58" w:rsidR="0021265E" w:rsidRPr="0021265E" w:rsidRDefault="00C7649D" w:rsidP="0021265E">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592AA6EA" w14:textId="77777777" w:rsidR="0021265E" w:rsidRDefault="0021265E" w:rsidP="0021265E">
      <w:pPr>
        <w:pStyle w:val="BodyText"/>
        <w:keepNext w:val="0"/>
        <w:ind w:right="144"/>
        <w:jc w:val="both"/>
        <w:rPr>
          <w:rFonts w:cs="Arial"/>
          <w:color w:val="000000" w:themeColor="text1"/>
        </w:rPr>
      </w:pPr>
    </w:p>
    <w:tbl>
      <w:tblPr>
        <w:tblStyle w:val="TableGrid"/>
        <w:tblW w:w="10456" w:type="dxa"/>
        <w:tblLayout w:type="fixed"/>
        <w:tblLook w:val="01E0" w:firstRow="1" w:lastRow="1" w:firstColumn="1" w:lastColumn="1" w:noHBand="0" w:noVBand="0"/>
      </w:tblPr>
      <w:tblGrid>
        <w:gridCol w:w="2127"/>
        <w:gridCol w:w="2121"/>
        <w:gridCol w:w="2556"/>
        <w:gridCol w:w="3652"/>
      </w:tblGrid>
      <w:tr w:rsidR="0021265E" w:rsidRPr="001B1565" w14:paraId="39E4A671" w14:textId="77777777" w:rsidTr="009D2039">
        <w:tc>
          <w:tcPr>
            <w:tcW w:w="2127" w:type="dxa"/>
            <w:shd w:val="clear" w:color="auto" w:fill="D9D9D9" w:themeFill="background1" w:themeFillShade="D9"/>
          </w:tcPr>
          <w:p w14:paraId="54523F84" w14:textId="77777777" w:rsidR="0021265E" w:rsidRPr="001B1565" w:rsidRDefault="0021265E" w:rsidP="009D2039">
            <w:pPr>
              <w:rPr>
                <w:rFonts w:ascii="Helvetica" w:hAnsi="Helvetica" w:cs="Helvetica"/>
                <w:b/>
              </w:rPr>
            </w:pPr>
            <w:bookmarkStart w:id="11" w:name="_Toc435447978"/>
            <w:r w:rsidRPr="001B1565">
              <w:rPr>
                <w:rFonts w:ascii="Helvetica" w:hAnsi="Helvetica" w:cs="Helvetica"/>
                <w:b/>
              </w:rPr>
              <w:t>Feature ID</w:t>
            </w:r>
          </w:p>
        </w:tc>
        <w:tc>
          <w:tcPr>
            <w:tcW w:w="2121" w:type="dxa"/>
            <w:shd w:val="clear" w:color="auto" w:fill="D9D9D9" w:themeFill="background1" w:themeFillShade="D9"/>
          </w:tcPr>
          <w:p w14:paraId="725B82FE" w14:textId="77777777" w:rsidR="0021265E" w:rsidRPr="001B1565" w:rsidRDefault="0021265E" w:rsidP="009D2039">
            <w:pPr>
              <w:rPr>
                <w:rFonts w:ascii="Helvetica" w:hAnsi="Helvetica" w:cs="Helvetica"/>
                <w:b/>
              </w:rPr>
            </w:pPr>
            <w:r w:rsidRPr="001B1565">
              <w:rPr>
                <w:rFonts w:ascii="Helvetica" w:hAnsi="Helvetica" w:cs="Helvetica"/>
                <w:b/>
              </w:rPr>
              <w:t>Feature Name</w:t>
            </w:r>
          </w:p>
        </w:tc>
        <w:tc>
          <w:tcPr>
            <w:tcW w:w="2556" w:type="dxa"/>
            <w:shd w:val="clear" w:color="auto" w:fill="D9D9D9" w:themeFill="background1" w:themeFillShade="D9"/>
          </w:tcPr>
          <w:p w14:paraId="3BBD3486" w14:textId="77777777" w:rsidR="0021265E" w:rsidRPr="001B1565" w:rsidRDefault="0021265E" w:rsidP="009D2039">
            <w:pPr>
              <w:rPr>
                <w:rFonts w:ascii="Helvetica" w:hAnsi="Helvetica" w:cs="Helvetica"/>
                <w:b/>
              </w:rPr>
            </w:pPr>
            <w:r w:rsidRPr="001B1565">
              <w:rPr>
                <w:rFonts w:ascii="Helvetica" w:hAnsi="Helvetica" w:cs="Helvetica"/>
                <w:b/>
              </w:rPr>
              <w:t>Owner</w:t>
            </w:r>
          </w:p>
        </w:tc>
        <w:tc>
          <w:tcPr>
            <w:tcW w:w="3652" w:type="dxa"/>
            <w:shd w:val="clear" w:color="auto" w:fill="D9D9D9" w:themeFill="background1" w:themeFillShade="D9"/>
          </w:tcPr>
          <w:p w14:paraId="6494C208" w14:textId="77777777" w:rsidR="0021265E" w:rsidRPr="001B1565" w:rsidRDefault="0021265E" w:rsidP="009D2039">
            <w:pPr>
              <w:rPr>
                <w:rFonts w:ascii="Helvetica" w:hAnsi="Helvetica" w:cs="Helvetica"/>
                <w:b/>
              </w:rPr>
            </w:pPr>
            <w:r w:rsidRPr="001B1565">
              <w:rPr>
                <w:rFonts w:ascii="Helvetica" w:hAnsi="Helvetica" w:cs="Helvetica"/>
                <w:b/>
              </w:rPr>
              <w:t>Reference</w:t>
            </w:r>
          </w:p>
        </w:tc>
      </w:tr>
      <w:tr w:rsidR="0021265E" w:rsidRPr="001B1565" w14:paraId="183F110D" w14:textId="77777777" w:rsidTr="009D2039">
        <w:tc>
          <w:tcPr>
            <w:tcW w:w="2127" w:type="dxa"/>
          </w:tcPr>
          <w:p w14:paraId="7B975396" w14:textId="5818C8E1" w:rsidR="0021265E" w:rsidRPr="00573BBA" w:rsidRDefault="00617670" w:rsidP="009D2039">
            <w:pPr>
              <w:rPr>
                <w:rFonts w:ascii="Helvetica" w:hAnsi="Helvetica" w:cs="Helvetica"/>
              </w:rPr>
            </w:pPr>
            <w:r>
              <w:rPr>
                <w:rFonts w:ascii="Helvetica" w:hAnsi="Helvetica" w:cs="Helvetica"/>
              </w:rPr>
              <w:t>F002070</w:t>
            </w:r>
          </w:p>
        </w:tc>
        <w:tc>
          <w:tcPr>
            <w:tcW w:w="2121" w:type="dxa"/>
          </w:tcPr>
          <w:p w14:paraId="0E3DA0CB" w14:textId="004B4AE1" w:rsidR="0021265E" w:rsidRPr="009A20AD" w:rsidRDefault="00255733" w:rsidP="009D2039">
            <w:pPr>
              <w:rPr>
                <w:rFonts w:ascii="Helvetica" w:hAnsi="Helvetica" w:cs="Helvetica"/>
              </w:rPr>
            </w:pPr>
            <w:r>
              <w:rPr>
                <w:rFonts w:ascii="Helvetica" w:hAnsi="Helvetica" w:cs="Helvetica"/>
              </w:rPr>
              <w:t>NFC Entry and Starting</w:t>
            </w:r>
          </w:p>
        </w:tc>
        <w:tc>
          <w:tcPr>
            <w:tcW w:w="2556" w:type="dxa"/>
          </w:tcPr>
          <w:p w14:paraId="6EED5317" w14:textId="756E8BF9" w:rsidR="0021265E" w:rsidRDefault="00617670" w:rsidP="009D2039">
            <w:pPr>
              <w:rPr>
                <w:rFonts w:ascii="Helvetica" w:hAnsi="Helvetica" w:cs="Helvetica"/>
              </w:rPr>
            </w:pPr>
            <w:r>
              <w:rPr>
                <w:rFonts w:ascii="Helvetica" w:hAnsi="Helvetica" w:cs="Helvetica"/>
              </w:rPr>
              <w:t xml:space="preserve">Aaron Bonnell-Kangas, </w:t>
            </w:r>
            <w:r w:rsidR="00F429E7">
              <w:rPr>
                <w:rFonts w:ascii="Helvetica" w:hAnsi="Helvetica" w:cs="Helvetica"/>
              </w:rPr>
              <w:t>Reinaldo Sepulv</w:t>
            </w:r>
            <w:r w:rsidR="00255733">
              <w:rPr>
                <w:rFonts w:ascii="Helvetica" w:hAnsi="Helvetica" w:cs="Helvetica"/>
              </w:rPr>
              <w:t>eda</w:t>
            </w:r>
            <w:r>
              <w:rPr>
                <w:rFonts w:ascii="Helvetica" w:hAnsi="Helvetica" w:cs="Helvetica"/>
              </w:rPr>
              <w:t>, Aaron DeLong, Farhan Ehsan, Eugene Karpinsky and J</w:t>
            </w:r>
            <w:r w:rsidR="00F429E7">
              <w:rPr>
                <w:rFonts w:ascii="Helvetica" w:hAnsi="Helvetica" w:cs="Helvetica"/>
              </w:rPr>
              <w:t>onathan Wolf</w:t>
            </w:r>
          </w:p>
        </w:tc>
        <w:tc>
          <w:tcPr>
            <w:tcW w:w="3652" w:type="dxa"/>
          </w:tcPr>
          <w:p w14:paraId="5BCB31FC" w14:textId="77777777" w:rsidR="002E3577" w:rsidRDefault="002E3577"/>
        </w:tc>
      </w:tr>
    </w:tbl>
    <w:p w14:paraId="0CCBB121" w14:textId="20F0CC3C" w:rsidR="0021265E" w:rsidRDefault="0021265E" w:rsidP="0021265E">
      <w:pPr>
        <w:pStyle w:val="Caption"/>
      </w:pPr>
      <w:bookmarkStart w:id="12" w:name="_Toc66359598"/>
      <w:r w:rsidRPr="001B1565">
        <w:t xml:space="preserve">Table </w:t>
      </w:r>
      <w:r>
        <w:rPr>
          <w:noProof/>
        </w:rPr>
        <w:fldChar w:fldCharType="begin"/>
      </w:r>
      <w:r>
        <w:rPr>
          <w:noProof/>
        </w:rPr>
        <w:instrText xml:space="preserve"> SEQ Table \* ARABIC </w:instrText>
      </w:r>
      <w:r>
        <w:rPr>
          <w:noProof/>
        </w:rPr>
        <w:fldChar w:fldCharType="separate"/>
      </w:r>
      <w:r w:rsidR="00F429E7">
        <w:rPr>
          <w:noProof/>
        </w:rPr>
        <w:t>1</w:t>
      </w:r>
      <w:r>
        <w:rPr>
          <w:noProof/>
        </w:rPr>
        <w:fldChar w:fldCharType="end"/>
      </w:r>
      <w:r w:rsidRPr="001B1565">
        <w:t>: Features described in this FD</w:t>
      </w:r>
      <w:bookmarkEnd w:id="11"/>
      <w:bookmarkEnd w:id="12"/>
    </w:p>
    <w:p w14:paraId="57DF193B" w14:textId="2136FE5D" w:rsidR="009A20AD" w:rsidRPr="009A20AD" w:rsidRDefault="00F173E3" w:rsidP="009A20AD">
      <w:pPr>
        <w:pStyle w:val="Heading2"/>
      </w:pPr>
      <w:bookmarkStart w:id="13" w:name="_Toc397081412"/>
      <w:bookmarkStart w:id="14" w:name="_Toc66359535"/>
      <w:r>
        <w:t xml:space="preserve">Document </w:t>
      </w:r>
      <w:r w:rsidR="0027671B" w:rsidRPr="007C20FA">
        <w:t>Audience</w:t>
      </w:r>
      <w:bookmarkEnd w:id="13"/>
      <w:bookmarkEnd w:id="14"/>
    </w:p>
    <w:p w14:paraId="0058CB96" w14:textId="4273F94D" w:rsidR="00D41852" w:rsidRDefault="00D41852" w:rsidP="00BB7AB4">
      <w:pPr>
        <w:pStyle w:val="BodyText"/>
        <w:jc w:val="both"/>
      </w:pPr>
      <w:r w:rsidRPr="001B1565">
        <w:t xml:space="preserve">The FD is written by the feature owner of </w:t>
      </w:r>
      <w:r w:rsidR="009A20AD">
        <w:rPr>
          <w:rFonts w:cs="Arial"/>
          <w:color w:val="3333FF"/>
          <w:lang w:val="en-US"/>
        </w:rPr>
        <w:t>Aaron Bonnell-Kangas, Matthew Stockmaster, Aaron DeLong, Farhan Ehsan, Eugene Karpinsky and Juan Tejeda.</w:t>
      </w:r>
      <w:r w:rsidRPr="001B1565">
        <w:t xml:space="preserve"> All Stakeholders, i.e., all people who have a valid interest in the feature should read and, if possible, review the FD. It needs to be guaranteed, that all stakeholders have access to the currently valid version of the FD.</w:t>
      </w:r>
    </w:p>
    <w:p w14:paraId="6986E865" w14:textId="77777777" w:rsidR="00E322B9" w:rsidRDefault="00E322B9" w:rsidP="00FC6ED2">
      <w:pPr>
        <w:shd w:val="clear" w:color="auto" w:fill="D6E3BC" w:themeFill="accent3" w:themeFillTint="66"/>
        <w:rPr>
          <w:rStyle w:val="SubtleEmphasis"/>
        </w:rPr>
      </w:pPr>
      <w:r w:rsidRPr="00242A4D">
        <w:rPr>
          <w:rStyle w:val="SubtleEmphasis"/>
          <w:b/>
        </w:rPr>
        <w:t>#Hint:</w:t>
      </w:r>
      <w:r>
        <w:rPr>
          <w:rStyle w:val="SubtleEmphasis"/>
        </w:rPr>
        <w:t xml:space="preserve"> </w:t>
      </w:r>
      <w:r w:rsidRPr="00E322B9">
        <w:rPr>
          <w:rStyle w:val="SubtleEmphasis"/>
        </w:rPr>
        <w:t>The FD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2BF886A6" w14:textId="77777777" w:rsidR="00CD3B7B" w:rsidRDefault="00CD3B7B" w:rsidP="00CD3B7B">
      <w:pPr>
        <w:pStyle w:val="Heading3"/>
        <w:ind w:left="0" w:firstLine="0"/>
      </w:pPr>
      <w:bookmarkStart w:id="15" w:name="_Toc456346126"/>
      <w:bookmarkStart w:id="16" w:name="_Toc420397663"/>
      <w:bookmarkStart w:id="17" w:name="_Toc66359536"/>
      <w:r>
        <w:lastRenderedPageBreak/>
        <w:t>Stakeholder List</w:t>
      </w:r>
      <w:bookmarkEnd w:id="15"/>
      <w:bookmarkEnd w:id="16"/>
      <w:bookmarkEnd w:id="17"/>
    </w:p>
    <w:p w14:paraId="7852673E" w14:textId="19CA1AC1" w:rsidR="00D41852" w:rsidRDefault="00D41852" w:rsidP="00BB7AB4">
      <w:pPr>
        <w:pStyle w:val="BodyText"/>
        <w:jc w:val="both"/>
      </w:pPr>
      <w:r>
        <w:t xml:space="preserve">For the latest list of </w:t>
      </w:r>
      <w:r w:rsidRPr="001B1565">
        <w:t xml:space="preserve">stakeholder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tbl>
      <w:tblPr>
        <w:tblStyle w:val="TableGrid"/>
        <w:tblW w:w="0" w:type="auto"/>
        <w:tblLayout w:type="fixed"/>
        <w:tblLook w:val="04A0" w:firstRow="1" w:lastRow="0" w:firstColumn="1" w:lastColumn="0" w:noHBand="0" w:noVBand="1"/>
      </w:tblPr>
      <w:tblGrid>
        <w:gridCol w:w="2245"/>
        <w:gridCol w:w="1170"/>
        <w:gridCol w:w="1890"/>
        <w:gridCol w:w="1980"/>
        <w:gridCol w:w="2888"/>
      </w:tblGrid>
      <w:tr w:rsidR="00763674" w:rsidRPr="001753F7" w14:paraId="6E87716F" w14:textId="77777777" w:rsidTr="00AA1FB0">
        <w:tc>
          <w:tcPr>
            <w:tcW w:w="2245" w:type="dxa"/>
          </w:tcPr>
          <w:p w14:paraId="668717F9" w14:textId="77777777" w:rsidR="00763674" w:rsidRPr="001753F7" w:rsidRDefault="00763674" w:rsidP="00AA1FB0">
            <w:pPr>
              <w:pStyle w:val="BodyText"/>
              <w:spacing w:line="240" w:lineRule="atLeast"/>
              <w:jc w:val="both"/>
              <w:rPr>
                <w:b/>
              </w:rPr>
            </w:pPr>
            <w:r w:rsidRPr="001753F7">
              <w:rPr>
                <w:b/>
              </w:rPr>
              <w:lastRenderedPageBreak/>
              <w:t>Name</w:t>
            </w:r>
          </w:p>
        </w:tc>
        <w:tc>
          <w:tcPr>
            <w:tcW w:w="1170" w:type="dxa"/>
          </w:tcPr>
          <w:p w14:paraId="67AF940E" w14:textId="77777777" w:rsidR="00763674" w:rsidRPr="001753F7" w:rsidRDefault="00763674" w:rsidP="00AA1FB0">
            <w:pPr>
              <w:pStyle w:val="BodyText"/>
              <w:spacing w:line="240" w:lineRule="atLeast"/>
              <w:jc w:val="both"/>
              <w:rPr>
                <w:b/>
              </w:rPr>
            </w:pPr>
            <w:r w:rsidRPr="001753F7">
              <w:rPr>
                <w:b/>
              </w:rPr>
              <w:t>CDSID</w:t>
            </w:r>
          </w:p>
        </w:tc>
        <w:tc>
          <w:tcPr>
            <w:tcW w:w="1890" w:type="dxa"/>
          </w:tcPr>
          <w:p w14:paraId="55CFCCCE" w14:textId="77777777" w:rsidR="00763674" w:rsidRPr="001753F7" w:rsidRDefault="00763674" w:rsidP="00AA1FB0">
            <w:pPr>
              <w:pStyle w:val="BodyText"/>
              <w:spacing w:line="240" w:lineRule="atLeast"/>
              <w:jc w:val="both"/>
              <w:rPr>
                <w:b/>
              </w:rPr>
            </w:pPr>
            <w:r>
              <w:rPr>
                <w:b/>
              </w:rPr>
              <w:t>Org.</w:t>
            </w:r>
          </w:p>
        </w:tc>
        <w:tc>
          <w:tcPr>
            <w:tcW w:w="1980" w:type="dxa"/>
          </w:tcPr>
          <w:p w14:paraId="1FF0CE02" w14:textId="77777777" w:rsidR="00763674" w:rsidRDefault="00763674" w:rsidP="00AA1FB0">
            <w:pPr>
              <w:pStyle w:val="BodyText"/>
              <w:spacing w:line="240" w:lineRule="atLeast"/>
              <w:jc w:val="both"/>
              <w:rPr>
                <w:b/>
              </w:rPr>
            </w:pPr>
            <w:r>
              <w:rPr>
                <w:b/>
              </w:rPr>
              <w:t>Title</w:t>
            </w:r>
          </w:p>
        </w:tc>
        <w:tc>
          <w:tcPr>
            <w:tcW w:w="2888" w:type="dxa"/>
          </w:tcPr>
          <w:p w14:paraId="741BEE07" w14:textId="77777777" w:rsidR="00763674" w:rsidRPr="001753F7" w:rsidRDefault="00763674" w:rsidP="00AA1FB0">
            <w:pPr>
              <w:pStyle w:val="BodyText"/>
              <w:spacing w:line="240" w:lineRule="atLeast"/>
              <w:jc w:val="both"/>
              <w:rPr>
                <w:b/>
              </w:rPr>
            </w:pPr>
            <w:r>
              <w:rPr>
                <w:b/>
              </w:rPr>
              <w:t xml:space="preserve">Project </w:t>
            </w:r>
            <w:r w:rsidRPr="001753F7">
              <w:rPr>
                <w:b/>
              </w:rPr>
              <w:t>Role</w:t>
            </w:r>
          </w:p>
        </w:tc>
      </w:tr>
      <w:tr w:rsidR="00763674" w14:paraId="05F94486" w14:textId="77777777" w:rsidTr="00AA1FB0">
        <w:tc>
          <w:tcPr>
            <w:tcW w:w="2245" w:type="dxa"/>
          </w:tcPr>
          <w:p w14:paraId="5D17A8EE" w14:textId="77777777" w:rsidR="00763674" w:rsidRDefault="00763674" w:rsidP="00AA1FB0">
            <w:pPr>
              <w:pStyle w:val="BodyText"/>
              <w:spacing w:line="240" w:lineRule="atLeast"/>
              <w:jc w:val="both"/>
            </w:pPr>
            <w:r>
              <w:t>John Van Wiemeersch</w:t>
            </w:r>
          </w:p>
        </w:tc>
        <w:tc>
          <w:tcPr>
            <w:tcW w:w="1170" w:type="dxa"/>
          </w:tcPr>
          <w:p w14:paraId="6FB8AB2B" w14:textId="77777777" w:rsidR="00763674" w:rsidRDefault="00763674" w:rsidP="00AA1FB0">
            <w:pPr>
              <w:pStyle w:val="BodyText"/>
              <w:spacing w:line="240" w:lineRule="atLeast"/>
              <w:jc w:val="both"/>
            </w:pPr>
            <w:r>
              <w:t>jvanviem</w:t>
            </w:r>
          </w:p>
        </w:tc>
        <w:tc>
          <w:tcPr>
            <w:tcW w:w="1890" w:type="dxa"/>
          </w:tcPr>
          <w:p w14:paraId="1A8B825D" w14:textId="77777777" w:rsidR="00763674" w:rsidRDefault="00763674" w:rsidP="00AA1FB0">
            <w:pPr>
              <w:pStyle w:val="BodyText"/>
              <w:spacing w:line="240" w:lineRule="atLeast"/>
            </w:pPr>
            <w:r>
              <w:t>RA&amp;E, Adv. Feat. Development</w:t>
            </w:r>
          </w:p>
        </w:tc>
        <w:tc>
          <w:tcPr>
            <w:tcW w:w="1980" w:type="dxa"/>
          </w:tcPr>
          <w:p w14:paraId="7514F96E" w14:textId="77777777" w:rsidR="00763674" w:rsidRDefault="00763674" w:rsidP="00AA1FB0">
            <w:pPr>
              <w:pStyle w:val="BodyText"/>
              <w:spacing w:line="240" w:lineRule="atLeast"/>
            </w:pPr>
            <w:r>
              <w:t>Supervisor</w:t>
            </w:r>
          </w:p>
        </w:tc>
        <w:tc>
          <w:tcPr>
            <w:tcW w:w="2888" w:type="dxa"/>
          </w:tcPr>
          <w:p w14:paraId="40B1F463" w14:textId="77777777" w:rsidR="00763674" w:rsidRDefault="00763674" w:rsidP="00AA1FB0">
            <w:pPr>
              <w:pStyle w:val="BodyText"/>
              <w:spacing w:line="240" w:lineRule="atLeast"/>
            </w:pPr>
            <w:r>
              <w:t>Design Support</w:t>
            </w:r>
          </w:p>
        </w:tc>
      </w:tr>
      <w:tr w:rsidR="00763674" w14:paraId="72C077DA" w14:textId="77777777" w:rsidTr="00AA1FB0">
        <w:tc>
          <w:tcPr>
            <w:tcW w:w="2245" w:type="dxa"/>
          </w:tcPr>
          <w:p w14:paraId="46C671E4" w14:textId="77777777" w:rsidR="00763674" w:rsidRDefault="00763674" w:rsidP="00AA1FB0">
            <w:pPr>
              <w:pStyle w:val="BodyText"/>
              <w:spacing w:line="240" w:lineRule="atLeast"/>
              <w:jc w:val="both"/>
            </w:pPr>
            <w:r>
              <w:t>Aaron DeLong</w:t>
            </w:r>
          </w:p>
        </w:tc>
        <w:tc>
          <w:tcPr>
            <w:tcW w:w="1170" w:type="dxa"/>
          </w:tcPr>
          <w:p w14:paraId="460C0DEC" w14:textId="77777777" w:rsidR="00763674" w:rsidRDefault="00763674" w:rsidP="00AA1FB0">
            <w:pPr>
              <w:pStyle w:val="BodyText"/>
              <w:spacing w:line="240" w:lineRule="atLeast"/>
              <w:jc w:val="both"/>
            </w:pPr>
            <w:r>
              <w:t>adelong2</w:t>
            </w:r>
          </w:p>
        </w:tc>
        <w:tc>
          <w:tcPr>
            <w:tcW w:w="1890" w:type="dxa"/>
          </w:tcPr>
          <w:p w14:paraId="577EE542" w14:textId="77777777" w:rsidR="00763674" w:rsidRDefault="00763674" w:rsidP="00AA1FB0">
            <w:pPr>
              <w:pStyle w:val="BodyText"/>
              <w:spacing w:line="240" w:lineRule="atLeast"/>
            </w:pPr>
            <w:r>
              <w:t>RA&amp;E, Adv. Feat. Development</w:t>
            </w:r>
          </w:p>
        </w:tc>
        <w:tc>
          <w:tcPr>
            <w:tcW w:w="1980" w:type="dxa"/>
          </w:tcPr>
          <w:p w14:paraId="3A2DFC9A" w14:textId="77777777" w:rsidR="00763674" w:rsidRDefault="00763674" w:rsidP="00AA1FB0">
            <w:pPr>
              <w:pStyle w:val="BodyText"/>
              <w:spacing w:line="240" w:lineRule="atLeast"/>
            </w:pPr>
            <w:r>
              <w:t>Research Engineer</w:t>
            </w:r>
          </w:p>
        </w:tc>
        <w:tc>
          <w:tcPr>
            <w:tcW w:w="2888" w:type="dxa"/>
          </w:tcPr>
          <w:p w14:paraId="114081CE" w14:textId="77777777" w:rsidR="00763674" w:rsidRDefault="00763674" w:rsidP="00AA1FB0">
            <w:pPr>
              <w:pStyle w:val="BodyText"/>
              <w:spacing w:line="240" w:lineRule="atLeast"/>
            </w:pPr>
            <w:r>
              <w:t>Research Design Lead</w:t>
            </w:r>
          </w:p>
        </w:tc>
      </w:tr>
      <w:tr w:rsidR="00763674" w14:paraId="1EDC78AB" w14:textId="77777777" w:rsidTr="00AA1FB0">
        <w:tc>
          <w:tcPr>
            <w:tcW w:w="2245" w:type="dxa"/>
          </w:tcPr>
          <w:p w14:paraId="5CC2D2FD" w14:textId="77777777" w:rsidR="00763674" w:rsidRDefault="00763674" w:rsidP="00AA1FB0">
            <w:pPr>
              <w:pStyle w:val="BodyText"/>
              <w:spacing w:line="240" w:lineRule="atLeast"/>
              <w:jc w:val="both"/>
            </w:pPr>
            <w:r>
              <w:t>Vivek Elangovan</w:t>
            </w:r>
          </w:p>
        </w:tc>
        <w:tc>
          <w:tcPr>
            <w:tcW w:w="1170" w:type="dxa"/>
          </w:tcPr>
          <w:p w14:paraId="39252A39" w14:textId="77777777" w:rsidR="00763674" w:rsidRDefault="00763674" w:rsidP="00AA1FB0">
            <w:pPr>
              <w:pStyle w:val="BodyText"/>
              <w:spacing w:line="240" w:lineRule="atLeast"/>
              <w:jc w:val="both"/>
            </w:pPr>
            <w:r>
              <w:t>velango5</w:t>
            </w:r>
          </w:p>
        </w:tc>
        <w:tc>
          <w:tcPr>
            <w:tcW w:w="1890" w:type="dxa"/>
          </w:tcPr>
          <w:p w14:paraId="61D19F47" w14:textId="77777777" w:rsidR="00763674" w:rsidRDefault="00763674" w:rsidP="00AA1FB0">
            <w:pPr>
              <w:pStyle w:val="BodyText"/>
              <w:spacing w:line="240" w:lineRule="atLeast"/>
            </w:pPr>
            <w:r>
              <w:t>RA&amp;E, Adv. Feat. Development</w:t>
            </w:r>
          </w:p>
        </w:tc>
        <w:tc>
          <w:tcPr>
            <w:tcW w:w="1980" w:type="dxa"/>
          </w:tcPr>
          <w:p w14:paraId="41D84713" w14:textId="77777777" w:rsidR="00763674" w:rsidRDefault="00763674" w:rsidP="00AA1FB0">
            <w:pPr>
              <w:pStyle w:val="BodyText"/>
              <w:spacing w:line="240" w:lineRule="atLeast"/>
            </w:pPr>
            <w:r>
              <w:t>Research Engineer</w:t>
            </w:r>
          </w:p>
        </w:tc>
        <w:tc>
          <w:tcPr>
            <w:tcW w:w="2888" w:type="dxa"/>
          </w:tcPr>
          <w:p w14:paraId="212B8D67" w14:textId="77777777" w:rsidR="00763674" w:rsidRDefault="00763674" w:rsidP="00AA1FB0">
            <w:pPr>
              <w:pStyle w:val="BodyText"/>
              <w:spacing w:line="240" w:lineRule="atLeast"/>
            </w:pPr>
            <w:r>
              <w:t>Design Support</w:t>
            </w:r>
          </w:p>
        </w:tc>
      </w:tr>
      <w:tr w:rsidR="00763674" w14:paraId="1962C4BE" w14:textId="77777777" w:rsidTr="00AA1FB0">
        <w:tc>
          <w:tcPr>
            <w:tcW w:w="2245" w:type="dxa"/>
          </w:tcPr>
          <w:p w14:paraId="0B0E0035" w14:textId="77777777" w:rsidR="00763674" w:rsidRDefault="00763674" w:rsidP="00AA1FB0">
            <w:pPr>
              <w:pStyle w:val="BodyText"/>
              <w:spacing w:line="240" w:lineRule="atLeast"/>
              <w:jc w:val="both"/>
            </w:pPr>
            <w:r>
              <w:t>Rita Trupiano</w:t>
            </w:r>
          </w:p>
        </w:tc>
        <w:tc>
          <w:tcPr>
            <w:tcW w:w="1170" w:type="dxa"/>
          </w:tcPr>
          <w:p w14:paraId="332A9AB1" w14:textId="77777777" w:rsidR="00763674" w:rsidRDefault="00763674" w:rsidP="00AA1FB0">
            <w:pPr>
              <w:pStyle w:val="BodyText"/>
              <w:spacing w:line="240" w:lineRule="atLeast"/>
              <w:jc w:val="both"/>
            </w:pPr>
            <w:r>
              <w:t>mtrupia1</w:t>
            </w:r>
          </w:p>
        </w:tc>
        <w:tc>
          <w:tcPr>
            <w:tcW w:w="1890" w:type="dxa"/>
          </w:tcPr>
          <w:p w14:paraId="047D3CF0" w14:textId="77777777" w:rsidR="00763674" w:rsidRDefault="00763674" w:rsidP="00AA1FB0">
            <w:pPr>
              <w:pStyle w:val="BodyText"/>
              <w:spacing w:line="240" w:lineRule="atLeast"/>
            </w:pPr>
            <w:r>
              <w:t>PD, Sys. Eng.,</w:t>
            </w:r>
          </w:p>
          <w:p w14:paraId="53978559" w14:textId="77777777" w:rsidR="00763674" w:rsidRDefault="00763674" w:rsidP="00AA1FB0">
            <w:pPr>
              <w:pStyle w:val="BodyText"/>
              <w:spacing w:line="240" w:lineRule="atLeast"/>
            </w:pPr>
            <w:r>
              <w:t>Distributed Feat.</w:t>
            </w:r>
          </w:p>
        </w:tc>
        <w:tc>
          <w:tcPr>
            <w:tcW w:w="1980" w:type="dxa"/>
          </w:tcPr>
          <w:p w14:paraId="76E39014" w14:textId="77777777" w:rsidR="00763674" w:rsidRDefault="00763674" w:rsidP="00AA1FB0">
            <w:pPr>
              <w:pStyle w:val="BodyText"/>
              <w:spacing w:line="240" w:lineRule="atLeast"/>
            </w:pPr>
            <w:r>
              <w:t>Feature Owner Supervisor</w:t>
            </w:r>
          </w:p>
        </w:tc>
        <w:tc>
          <w:tcPr>
            <w:tcW w:w="2888" w:type="dxa"/>
          </w:tcPr>
          <w:p w14:paraId="131B4CEC" w14:textId="77777777" w:rsidR="00763674" w:rsidRDefault="00763674" w:rsidP="00AA1FB0">
            <w:pPr>
              <w:pStyle w:val="BodyText"/>
              <w:spacing w:line="240" w:lineRule="atLeast"/>
            </w:pPr>
            <w:r>
              <w:t>Feature Owner Supervisor</w:t>
            </w:r>
          </w:p>
        </w:tc>
      </w:tr>
      <w:tr w:rsidR="00763674" w14:paraId="3B57098F" w14:textId="77777777" w:rsidTr="00AA1FB0">
        <w:tc>
          <w:tcPr>
            <w:tcW w:w="2245" w:type="dxa"/>
          </w:tcPr>
          <w:p w14:paraId="7D2259AD" w14:textId="77777777" w:rsidR="00763674" w:rsidRDefault="00763674" w:rsidP="00AA1FB0">
            <w:pPr>
              <w:pStyle w:val="BodyText"/>
              <w:spacing w:line="240" w:lineRule="atLeast"/>
              <w:jc w:val="both"/>
            </w:pPr>
            <w:r>
              <w:t>Eugene Karpinsky</w:t>
            </w:r>
          </w:p>
        </w:tc>
        <w:tc>
          <w:tcPr>
            <w:tcW w:w="1170" w:type="dxa"/>
          </w:tcPr>
          <w:p w14:paraId="29D74BF1" w14:textId="77777777" w:rsidR="00763674" w:rsidRDefault="00763674" w:rsidP="00AA1FB0">
            <w:pPr>
              <w:pStyle w:val="BodyText"/>
              <w:spacing w:line="240" w:lineRule="atLeast"/>
              <w:jc w:val="both"/>
            </w:pPr>
            <w:r>
              <w:t>ekarpins</w:t>
            </w:r>
          </w:p>
        </w:tc>
        <w:tc>
          <w:tcPr>
            <w:tcW w:w="1890" w:type="dxa"/>
          </w:tcPr>
          <w:p w14:paraId="43892D66" w14:textId="77777777" w:rsidR="00763674" w:rsidRDefault="00763674" w:rsidP="00AA1FB0">
            <w:pPr>
              <w:pStyle w:val="BodyText"/>
              <w:spacing w:line="240" w:lineRule="atLeast"/>
            </w:pPr>
            <w:r>
              <w:t>PD, Sys. Eng.,</w:t>
            </w:r>
          </w:p>
          <w:p w14:paraId="009F7B86" w14:textId="77777777" w:rsidR="00763674" w:rsidRDefault="00763674" w:rsidP="00AA1FB0">
            <w:pPr>
              <w:pStyle w:val="BodyText"/>
              <w:spacing w:line="240" w:lineRule="atLeast"/>
            </w:pPr>
            <w:r>
              <w:t>Distributed Feat.</w:t>
            </w:r>
          </w:p>
        </w:tc>
        <w:tc>
          <w:tcPr>
            <w:tcW w:w="1980" w:type="dxa"/>
          </w:tcPr>
          <w:p w14:paraId="01527284" w14:textId="77777777" w:rsidR="00763674" w:rsidRDefault="00763674" w:rsidP="00AA1FB0">
            <w:pPr>
              <w:pStyle w:val="BodyText"/>
              <w:spacing w:line="240" w:lineRule="atLeast"/>
            </w:pPr>
            <w:r>
              <w:t>Core Feature Owner</w:t>
            </w:r>
          </w:p>
        </w:tc>
        <w:tc>
          <w:tcPr>
            <w:tcW w:w="2888" w:type="dxa"/>
          </w:tcPr>
          <w:p w14:paraId="52FFD339" w14:textId="77777777" w:rsidR="00763674" w:rsidRDefault="00763674" w:rsidP="00AA1FB0">
            <w:pPr>
              <w:pStyle w:val="BodyText"/>
              <w:spacing w:line="240" w:lineRule="atLeast"/>
            </w:pPr>
            <w:r>
              <w:t>Production Design Lead and Feature Owner</w:t>
            </w:r>
          </w:p>
        </w:tc>
      </w:tr>
      <w:tr w:rsidR="00763674" w14:paraId="652CDE16" w14:textId="77777777" w:rsidTr="00AA1FB0">
        <w:tc>
          <w:tcPr>
            <w:tcW w:w="2245" w:type="dxa"/>
          </w:tcPr>
          <w:p w14:paraId="151687FF" w14:textId="77777777" w:rsidR="00763674" w:rsidRDefault="00763674" w:rsidP="00AA1FB0">
            <w:pPr>
              <w:pStyle w:val="BodyText"/>
              <w:spacing w:line="240" w:lineRule="atLeast"/>
              <w:jc w:val="both"/>
            </w:pPr>
            <w:r>
              <w:t>Farhan Ehsan</w:t>
            </w:r>
          </w:p>
        </w:tc>
        <w:tc>
          <w:tcPr>
            <w:tcW w:w="1170" w:type="dxa"/>
          </w:tcPr>
          <w:p w14:paraId="1C6BFB56" w14:textId="77777777" w:rsidR="00763674" w:rsidRDefault="00763674" w:rsidP="00AA1FB0">
            <w:pPr>
              <w:pStyle w:val="BodyText"/>
              <w:spacing w:line="240" w:lineRule="atLeast"/>
              <w:jc w:val="both"/>
            </w:pPr>
            <w:r>
              <w:t>fehsan2</w:t>
            </w:r>
          </w:p>
        </w:tc>
        <w:tc>
          <w:tcPr>
            <w:tcW w:w="1890" w:type="dxa"/>
          </w:tcPr>
          <w:p w14:paraId="7595C078" w14:textId="77777777" w:rsidR="00763674" w:rsidRDefault="00763674" w:rsidP="00AA1FB0">
            <w:pPr>
              <w:pStyle w:val="BodyText"/>
              <w:spacing w:line="240" w:lineRule="atLeast"/>
            </w:pPr>
            <w:r>
              <w:t>PD, Sys. Eng.,</w:t>
            </w:r>
          </w:p>
          <w:p w14:paraId="0D05BE92" w14:textId="77777777" w:rsidR="00763674" w:rsidRDefault="00763674" w:rsidP="00AA1FB0">
            <w:pPr>
              <w:pStyle w:val="BodyText"/>
              <w:spacing w:line="240" w:lineRule="atLeast"/>
            </w:pPr>
            <w:r>
              <w:t>Distributed Feat.</w:t>
            </w:r>
          </w:p>
        </w:tc>
        <w:tc>
          <w:tcPr>
            <w:tcW w:w="1980" w:type="dxa"/>
          </w:tcPr>
          <w:p w14:paraId="306CADFF" w14:textId="77777777" w:rsidR="00763674" w:rsidRDefault="00763674" w:rsidP="00AA1FB0">
            <w:pPr>
              <w:pStyle w:val="BodyText"/>
              <w:spacing w:line="240" w:lineRule="atLeast"/>
            </w:pPr>
            <w:r>
              <w:t>Core Feature Owner</w:t>
            </w:r>
          </w:p>
        </w:tc>
        <w:tc>
          <w:tcPr>
            <w:tcW w:w="2888" w:type="dxa"/>
          </w:tcPr>
          <w:p w14:paraId="545BEA00" w14:textId="77777777" w:rsidR="00763674" w:rsidRDefault="00763674" w:rsidP="00AA1FB0">
            <w:pPr>
              <w:pStyle w:val="BodyText"/>
              <w:spacing w:line="240" w:lineRule="atLeast"/>
            </w:pPr>
            <w:r>
              <w:t>Production Design Lead and Feature Owner</w:t>
            </w:r>
          </w:p>
        </w:tc>
      </w:tr>
      <w:tr w:rsidR="00763674" w14:paraId="24CBD2D0" w14:textId="77777777" w:rsidTr="00AA1FB0">
        <w:tc>
          <w:tcPr>
            <w:tcW w:w="2245" w:type="dxa"/>
          </w:tcPr>
          <w:p w14:paraId="0550D4E7" w14:textId="77777777" w:rsidR="00763674" w:rsidRDefault="00763674" w:rsidP="00AA1FB0">
            <w:pPr>
              <w:pStyle w:val="BodyText"/>
              <w:spacing w:line="240" w:lineRule="atLeast"/>
              <w:jc w:val="both"/>
            </w:pPr>
            <w:r>
              <w:t>Aaron Bonnell-kangas</w:t>
            </w:r>
          </w:p>
        </w:tc>
        <w:tc>
          <w:tcPr>
            <w:tcW w:w="1170" w:type="dxa"/>
          </w:tcPr>
          <w:p w14:paraId="09044C68" w14:textId="77777777" w:rsidR="00763674" w:rsidRDefault="00763674" w:rsidP="00AA1FB0">
            <w:pPr>
              <w:pStyle w:val="BodyText"/>
              <w:spacing w:line="240" w:lineRule="atLeast"/>
              <w:jc w:val="both"/>
            </w:pPr>
            <w:r>
              <w:t>Abonnel1</w:t>
            </w:r>
          </w:p>
        </w:tc>
        <w:tc>
          <w:tcPr>
            <w:tcW w:w="1890" w:type="dxa"/>
          </w:tcPr>
          <w:p w14:paraId="04F3E4E3" w14:textId="77777777" w:rsidR="00763674" w:rsidRDefault="00763674" w:rsidP="00AA1FB0">
            <w:pPr>
              <w:pStyle w:val="BodyText"/>
              <w:spacing w:line="240" w:lineRule="atLeast"/>
            </w:pPr>
            <w:r>
              <w:t>PD, Sys. Eng.,</w:t>
            </w:r>
          </w:p>
          <w:p w14:paraId="1BA0874C" w14:textId="77777777" w:rsidR="00763674" w:rsidRDefault="00763674" w:rsidP="00AA1FB0">
            <w:pPr>
              <w:pStyle w:val="BodyText"/>
              <w:spacing w:line="240" w:lineRule="atLeast"/>
            </w:pPr>
            <w:r>
              <w:t>Distributed Feat.</w:t>
            </w:r>
          </w:p>
        </w:tc>
        <w:tc>
          <w:tcPr>
            <w:tcW w:w="1980" w:type="dxa"/>
          </w:tcPr>
          <w:p w14:paraId="7873363D" w14:textId="77777777" w:rsidR="00763674" w:rsidRDefault="00763674" w:rsidP="00AA1FB0">
            <w:pPr>
              <w:pStyle w:val="BodyText"/>
              <w:spacing w:line="240" w:lineRule="atLeast"/>
            </w:pPr>
            <w:r>
              <w:t>Core Feature Owner</w:t>
            </w:r>
          </w:p>
        </w:tc>
        <w:tc>
          <w:tcPr>
            <w:tcW w:w="2888" w:type="dxa"/>
          </w:tcPr>
          <w:p w14:paraId="76F4B4DF" w14:textId="77777777" w:rsidR="00763674" w:rsidRDefault="00763674" w:rsidP="00AA1FB0">
            <w:pPr>
              <w:pStyle w:val="BodyText"/>
              <w:spacing w:line="240" w:lineRule="atLeast"/>
            </w:pPr>
            <w:r>
              <w:t>Production Design Lead and Feature Owner</w:t>
            </w:r>
          </w:p>
        </w:tc>
      </w:tr>
      <w:tr w:rsidR="00763674" w14:paraId="3C1F5262" w14:textId="77777777" w:rsidTr="00AA1FB0">
        <w:tc>
          <w:tcPr>
            <w:tcW w:w="2245" w:type="dxa"/>
          </w:tcPr>
          <w:p w14:paraId="3A633C85" w14:textId="77777777" w:rsidR="00763674" w:rsidRDefault="00763674" w:rsidP="00AA1FB0">
            <w:pPr>
              <w:pStyle w:val="BodyText"/>
              <w:spacing w:line="240" w:lineRule="atLeast"/>
              <w:jc w:val="both"/>
            </w:pPr>
            <w:r>
              <w:t>Reinaldo Sepulveda</w:t>
            </w:r>
          </w:p>
        </w:tc>
        <w:tc>
          <w:tcPr>
            <w:tcW w:w="1170" w:type="dxa"/>
          </w:tcPr>
          <w:p w14:paraId="0C1594AF" w14:textId="77777777" w:rsidR="00763674" w:rsidRDefault="00763674" w:rsidP="00AA1FB0">
            <w:pPr>
              <w:pStyle w:val="BodyText"/>
              <w:spacing w:line="240" w:lineRule="atLeast"/>
              <w:jc w:val="both"/>
            </w:pPr>
            <w:r>
              <w:t>Rsepulv6</w:t>
            </w:r>
          </w:p>
        </w:tc>
        <w:tc>
          <w:tcPr>
            <w:tcW w:w="1890" w:type="dxa"/>
          </w:tcPr>
          <w:p w14:paraId="32F5B34D" w14:textId="77777777" w:rsidR="00763674" w:rsidRDefault="00763674" w:rsidP="00AA1FB0">
            <w:pPr>
              <w:pStyle w:val="BodyText"/>
              <w:spacing w:line="240" w:lineRule="atLeast"/>
            </w:pPr>
            <w:r>
              <w:t>PD, Sys. Eng.,</w:t>
            </w:r>
          </w:p>
          <w:p w14:paraId="16EC4D84" w14:textId="77777777" w:rsidR="00763674" w:rsidRDefault="00763674" w:rsidP="00AA1FB0">
            <w:pPr>
              <w:pStyle w:val="BodyText"/>
              <w:spacing w:line="240" w:lineRule="atLeast"/>
            </w:pPr>
            <w:r>
              <w:t>Distributed Feat.</w:t>
            </w:r>
          </w:p>
        </w:tc>
        <w:tc>
          <w:tcPr>
            <w:tcW w:w="1980" w:type="dxa"/>
          </w:tcPr>
          <w:p w14:paraId="026691CE" w14:textId="77777777" w:rsidR="00763674" w:rsidRDefault="00763674" w:rsidP="00AA1FB0">
            <w:pPr>
              <w:pStyle w:val="BodyText"/>
              <w:spacing w:line="240" w:lineRule="atLeast"/>
            </w:pPr>
            <w:r>
              <w:t>Core Feature Owner</w:t>
            </w:r>
          </w:p>
        </w:tc>
        <w:tc>
          <w:tcPr>
            <w:tcW w:w="2888" w:type="dxa"/>
          </w:tcPr>
          <w:p w14:paraId="33F43EF0" w14:textId="77777777" w:rsidR="00763674" w:rsidRDefault="00763674" w:rsidP="00AA1FB0">
            <w:pPr>
              <w:pStyle w:val="BodyText"/>
              <w:spacing w:line="240" w:lineRule="atLeast"/>
            </w:pPr>
            <w:r>
              <w:t>Production Design Lead and Feature Owner</w:t>
            </w:r>
          </w:p>
        </w:tc>
      </w:tr>
      <w:tr w:rsidR="00763674" w14:paraId="4FD6EAA1" w14:textId="77777777" w:rsidTr="00AA1FB0">
        <w:tc>
          <w:tcPr>
            <w:tcW w:w="2245" w:type="dxa"/>
          </w:tcPr>
          <w:p w14:paraId="18A8583D" w14:textId="77777777" w:rsidR="00763674" w:rsidRDefault="00763674" w:rsidP="00AA1FB0">
            <w:pPr>
              <w:pStyle w:val="BodyText"/>
              <w:spacing w:line="240" w:lineRule="atLeast"/>
              <w:jc w:val="both"/>
            </w:pPr>
            <w:r>
              <w:t>Matt Swis</w:t>
            </w:r>
          </w:p>
        </w:tc>
        <w:tc>
          <w:tcPr>
            <w:tcW w:w="1170" w:type="dxa"/>
          </w:tcPr>
          <w:p w14:paraId="0D4DDF73" w14:textId="77777777" w:rsidR="00763674" w:rsidRDefault="00763674" w:rsidP="00AA1FB0">
            <w:pPr>
              <w:pStyle w:val="BodyText"/>
              <w:spacing w:line="240" w:lineRule="atLeast"/>
              <w:jc w:val="both"/>
            </w:pPr>
            <w:r>
              <w:t>mswis</w:t>
            </w:r>
          </w:p>
        </w:tc>
        <w:tc>
          <w:tcPr>
            <w:tcW w:w="1890" w:type="dxa"/>
          </w:tcPr>
          <w:p w14:paraId="7F81F698" w14:textId="77777777" w:rsidR="00763674" w:rsidRDefault="00763674" w:rsidP="00AA1FB0">
            <w:pPr>
              <w:pStyle w:val="BodyText"/>
              <w:spacing w:line="240" w:lineRule="atLeast"/>
            </w:pPr>
            <w:r>
              <w:t>PD, EESE, Body &amp; Security Elec.</w:t>
            </w:r>
          </w:p>
        </w:tc>
        <w:tc>
          <w:tcPr>
            <w:tcW w:w="1980" w:type="dxa"/>
          </w:tcPr>
          <w:p w14:paraId="37DE31C9" w14:textId="77777777" w:rsidR="00763674" w:rsidRDefault="00763674" w:rsidP="00AA1FB0">
            <w:pPr>
              <w:pStyle w:val="BodyText"/>
              <w:spacing w:line="240" w:lineRule="atLeast"/>
            </w:pPr>
            <w:r>
              <w:t>Core Security &amp; RF Supervisor</w:t>
            </w:r>
          </w:p>
        </w:tc>
        <w:tc>
          <w:tcPr>
            <w:tcW w:w="2888" w:type="dxa"/>
          </w:tcPr>
          <w:p w14:paraId="6228BC91" w14:textId="77777777" w:rsidR="00763674" w:rsidRDefault="00763674" w:rsidP="00AA1FB0">
            <w:pPr>
              <w:pStyle w:val="BodyText"/>
              <w:spacing w:line="240" w:lineRule="atLeast"/>
            </w:pPr>
            <w:r>
              <w:t>NFC System Owner Supervisor</w:t>
            </w:r>
          </w:p>
        </w:tc>
      </w:tr>
      <w:tr w:rsidR="00763674" w14:paraId="0930866D" w14:textId="77777777" w:rsidTr="00AA1FB0">
        <w:tc>
          <w:tcPr>
            <w:tcW w:w="2245" w:type="dxa"/>
          </w:tcPr>
          <w:p w14:paraId="02F4082C" w14:textId="77777777" w:rsidR="00763674" w:rsidRDefault="00763674" w:rsidP="00AA1FB0">
            <w:pPr>
              <w:pStyle w:val="BodyText"/>
              <w:spacing w:line="240" w:lineRule="atLeast"/>
              <w:jc w:val="both"/>
            </w:pPr>
            <w:r>
              <w:t>Nisha Patel</w:t>
            </w:r>
          </w:p>
        </w:tc>
        <w:tc>
          <w:tcPr>
            <w:tcW w:w="1170" w:type="dxa"/>
          </w:tcPr>
          <w:p w14:paraId="66EA1FC0" w14:textId="77777777" w:rsidR="00763674" w:rsidRDefault="00763674" w:rsidP="00AA1FB0">
            <w:pPr>
              <w:pStyle w:val="BodyText"/>
              <w:spacing w:line="240" w:lineRule="atLeast"/>
              <w:jc w:val="both"/>
            </w:pPr>
            <w:r>
              <w:t>npate152</w:t>
            </w:r>
          </w:p>
        </w:tc>
        <w:tc>
          <w:tcPr>
            <w:tcW w:w="1890" w:type="dxa"/>
          </w:tcPr>
          <w:p w14:paraId="3ED1098E" w14:textId="77777777" w:rsidR="00763674" w:rsidRDefault="00763674" w:rsidP="00AA1FB0">
            <w:pPr>
              <w:pStyle w:val="BodyText"/>
              <w:spacing w:line="240" w:lineRule="atLeast"/>
            </w:pPr>
            <w:r>
              <w:t>PD, EESE, Body &amp; Security Elec.</w:t>
            </w:r>
          </w:p>
        </w:tc>
        <w:tc>
          <w:tcPr>
            <w:tcW w:w="1980" w:type="dxa"/>
          </w:tcPr>
          <w:p w14:paraId="74686047" w14:textId="77777777" w:rsidR="00763674" w:rsidRDefault="00763674" w:rsidP="00AA1FB0">
            <w:pPr>
              <w:pStyle w:val="BodyText"/>
              <w:spacing w:line="240" w:lineRule="atLeast"/>
            </w:pPr>
            <w:r>
              <w:t>Core NFC Engineer</w:t>
            </w:r>
          </w:p>
        </w:tc>
        <w:tc>
          <w:tcPr>
            <w:tcW w:w="2888" w:type="dxa"/>
          </w:tcPr>
          <w:p w14:paraId="63427FDF" w14:textId="77777777" w:rsidR="00763674" w:rsidRDefault="00763674" w:rsidP="00AA1FB0">
            <w:pPr>
              <w:pStyle w:val="BodyText"/>
              <w:spacing w:line="240" w:lineRule="atLeast"/>
            </w:pPr>
            <w:r>
              <w:t>NFC System Owner</w:t>
            </w:r>
          </w:p>
        </w:tc>
      </w:tr>
      <w:tr w:rsidR="00763674" w14:paraId="3B428B8E" w14:textId="77777777" w:rsidTr="00AA1FB0">
        <w:tc>
          <w:tcPr>
            <w:tcW w:w="2245" w:type="dxa"/>
          </w:tcPr>
          <w:p w14:paraId="25A1B31B" w14:textId="77777777" w:rsidR="00763674" w:rsidRDefault="00763674" w:rsidP="00AA1FB0">
            <w:pPr>
              <w:pStyle w:val="BodyText"/>
              <w:spacing w:line="240" w:lineRule="atLeast"/>
              <w:jc w:val="both"/>
            </w:pPr>
            <w:r>
              <w:t>David Hernandez</w:t>
            </w:r>
          </w:p>
        </w:tc>
        <w:tc>
          <w:tcPr>
            <w:tcW w:w="1170" w:type="dxa"/>
          </w:tcPr>
          <w:p w14:paraId="4760CC6E" w14:textId="77777777" w:rsidR="00763674" w:rsidRDefault="00763674" w:rsidP="00AA1FB0">
            <w:pPr>
              <w:pStyle w:val="BodyText"/>
              <w:spacing w:line="240" w:lineRule="atLeast"/>
              <w:jc w:val="both"/>
            </w:pPr>
            <w:r>
              <w:t>dhern138</w:t>
            </w:r>
          </w:p>
        </w:tc>
        <w:tc>
          <w:tcPr>
            <w:tcW w:w="1890" w:type="dxa"/>
          </w:tcPr>
          <w:p w14:paraId="678F6596" w14:textId="77777777" w:rsidR="00763674" w:rsidRDefault="00763674" w:rsidP="00AA1FB0">
            <w:pPr>
              <w:pStyle w:val="BodyText"/>
              <w:spacing w:line="240" w:lineRule="atLeast"/>
            </w:pPr>
            <w:r>
              <w:t>PD, EESE, Body &amp; Security Elec.</w:t>
            </w:r>
          </w:p>
        </w:tc>
        <w:tc>
          <w:tcPr>
            <w:tcW w:w="1980" w:type="dxa"/>
          </w:tcPr>
          <w:p w14:paraId="03390C3B" w14:textId="77777777" w:rsidR="00763674" w:rsidRDefault="00763674" w:rsidP="00AA1FB0">
            <w:pPr>
              <w:pStyle w:val="BodyText"/>
              <w:spacing w:line="240" w:lineRule="atLeast"/>
            </w:pPr>
            <w:r>
              <w:t>Core NFC Engineer</w:t>
            </w:r>
          </w:p>
        </w:tc>
        <w:tc>
          <w:tcPr>
            <w:tcW w:w="2888" w:type="dxa"/>
          </w:tcPr>
          <w:p w14:paraId="3E96D3A7" w14:textId="77777777" w:rsidR="00763674" w:rsidRDefault="00763674" w:rsidP="00AA1FB0">
            <w:pPr>
              <w:pStyle w:val="BodyText"/>
              <w:spacing w:line="240" w:lineRule="atLeast"/>
            </w:pPr>
            <w:r>
              <w:t>NFC System Owner</w:t>
            </w:r>
          </w:p>
        </w:tc>
      </w:tr>
      <w:tr w:rsidR="00763674" w14:paraId="0969A500" w14:textId="77777777" w:rsidTr="00AA1FB0">
        <w:tc>
          <w:tcPr>
            <w:tcW w:w="2245" w:type="dxa"/>
          </w:tcPr>
          <w:p w14:paraId="02F0A7EC" w14:textId="77777777" w:rsidR="00763674" w:rsidRPr="00895FE6" w:rsidRDefault="00763674" w:rsidP="00AA1FB0">
            <w:pPr>
              <w:pStyle w:val="BodyText"/>
              <w:spacing w:line="240" w:lineRule="atLeast"/>
              <w:jc w:val="both"/>
            </w:pPr>
            <w:r w:rsidRPr="00895FE6">
              <w:t>Suthagaran Nagarasa</w:t>
            </w:r>
          </w:p>
        </w:tc>
        <w:tc>
          <w:tcPr>
            <w:tcW w:w="1170" w:type="dxa"/>
          </w:tcPr>
          <w:p w14:paraId="6566BA56" w14:textId="77777777" w:rsidR="00763674" w:rsidRPr="00895FE6" w:rsidRDefault="00763674" w:rsidP="00AA1FB0">
            <w:pPr>
              <w:pStyle w:val="BodyText"/>
              <w:spacing w:line="240" w:lineRule="atLeast"/>
              <w:jc w:val="both"/>
            </w:pPr>
            <w:r w:rsidRPr="00895FE6">
              <w:t>snagaras</w:t>
            </w:r>
          </w:p>
        </w:tc>
        <w:tc>
          <w:tcPr>
            <w:tcW w:w="1890" w:type="dxa"/>
          </w:tcPr>
          <w:p w14:paraId="31075887" w14:textId="77777777" w:rsidR="00763674" w:rsidRPr="00895FE6" w:rsidRDefault="00763674" w:rsidP="00AA1FB0">
            <w:pPr>
              <w:pStyle w:val="BodyText"/>
              <w:spacing w:line="240" w:lineRule="atLeast"/>
            </w:pPr>
            <w:r w:rsidRPr="00895FE6">
              <w:t>PD, EESE, Body &amp; Security Elec.</w:t>
            </w:r>
          </w:p>
        </w:tc>
        <w:tc>
          <w:tcPr>
            <w:tcW w:w="1980" w:type="dxa"/>
          </w:tcPr>
          <w:p w14:paraId="01DBF103" w14:textId="77777777" w:rsidR="00763674" w:rsidRDefault="00763674" w:rsidP="00AA1FB0">
            <w:pPr>
              <w:pStyle w:val="BodyText"/>
              <w:spacing w:line="240" w:lineRule="atLeast"/>
            </w:pPr>
            <w:r>
              <w:t>Core NFC Engineer</w:t>
            </w:r>
          </w:p>
        </w:tc>
        <w:tc>
          <w:tcPr>
            <w:tcW w:w="2888" w:type="dxa"/>
          </w:tcPr>
          <w:p w14:paraId="6DB9BBE1" w14:textId="77777777" w:rsidR="00763674" w:rsidRDefault="00763674" w:rsidP="00AA1FB0">
            <w:pPr>
              <w:pStyle w:val="BodyText"/>
              <w:spacing w:line="240" w:lineRule="atLeast"/>
            </w:pPr>
            <w:r>
              <w:t>NFC System Owner</w:t>
            </w:r>
          </w:p>
        </w:tc>
      </w:tr>
      <w:tr w:rsidR="00763674" w14:paraId="0883DE0C" w14:textId="77777777" w:rsidTr="00AA1FB0">
        <w:tc>
          <w:tcPr>
            <w:tcW w:w="2245" w:type="dxa"/>
            <w:shd w:val="clear" w:color="auto" w:fill="auto"/>
          </w:tcPr>
          <w:p w14:paraId="34EB9797" w14:textId="77777777" w:rsidR="00763674" w:rsidRDefault="00763674" w:rsidP="00AA1FB0">
            <w:pPr>
              <w:pStyle w:val="BodyText"/>
              <w:spacing w:line="240" w:lineRule="atLeast"/>
              <w:jc w:val="both"/>
            </w:pPr>
            <w:r>
              <w:t>Kevin Hille</w:t>
            </w:r>
          </w:p>
        </w:tc>
        <w:tc>
          <w:tcPr>
            <w:tcW w:w="1170" w:type="dxa"/>
            <w:shd w:val="clear" w:color="auto" w:fill="auto"/>
          </w:tcPr>
          <w:p w14:paraId="4D23443C" w14:textId="77777777" w:rsidR="00763674" w:rsidRDefault="00763674" w:rsidP="00AA1FB0">
            <w:pPr>
              <w:pStyle w:val="BodyText"/>
              <w:spacing w:line="240" w:lineRule="atLeast"/>
              <w:jc w:val="both"/>
            </w:pPr>
            <w:r>
              <w:t>khille</w:t>
            </w:r>
          </w:p>
        </w:tc>
        <w:tc>
          <w:tcPr>
            <w:tcW w:w="1890" w:type="dxa"/>
            <w:shd w:val="clear" w:color="auto" w:fill="auto"/>
          </w:tcPr>
          <w:p w14:paraId="5CFD9D78" w14:textId="77777777" w:rsidR="00763674" w:rsidRDefault="00763674" w:rsidP="00AA1FB0">
            <w:pPr>
              <w:pStyle w:val="BodyText"/>
              <w:spacing w:line="240" w:lineRule="atLeast"/>
            </w:pPr>
            <w:r>
              <w:t>PD, EESE, Body &amp; DAT SW</w:t>
            </w:r>
          </w:p>
        </w:tc>
        <w:tc>
          <w:tcPr>
            <w:tcW w:w="1980" w:type="dxa"/>
            <w:shd w:val="clear" w:color="auto" w:fill="auto"/>
          </w:tcPr>
          <w:p w14:paraId="088EDF1C" w14:textId="77777777" w:rsidR="00763674" w:rsidRDefault="00763674" w:rsidP="00AA1FB0">
            <w:pPr>
              <w:pStyle w:val="BodyText"/>
              <w:spacing w:line="240" w:lineRule="atLeast"/>
            </w:pPr>
            <w:r>
              <w:t>Technical Specialist – Immob.</w:t>
            </w:r>
          </w:p>
        </w:tc>
        <w:tc>
          <w:tcPr>
            <w:tcW w:w="2888" w:type="dxa"/>
          </w:tcPr>
          <w:p w14:paraId="6C11F8D4" w14:textId="77777777" w:rsidR="00763674" w:rsidRDefault="00763674" w:rsidP="00AA1FB0">
            <w:pPr>
              <w:pStyle w:val="BodyText"/>
              <w:spacing w:line="240" w:lineRule="atLeast"/>
            </w:pPr>
            <w:r>
              <w:t>NFC Immobilizer Function Owner, Design Support</w:t>
            </w:r>
          </w:p>
        </w:tc>
      </w:tr>
      <w:tr w:rsidR="00763674" w14:paraId="0D39EA4E" w14:textId="77777777" w:rsidTr="00AA1FB0">
        <w:tc>
          <w:tcPr>
            <w:tcW w:w="2245" w:type="dxa"/>
            <w:shd w:val="clear" w:color="auto" w:fill="auto"/>
          </w:tcPr>
          <w:p w14:paraId="45EA1DBE" w14:textId="77777777" w:rsidR="00763674" w:rsidRPr="008A0A31" w:rsidRDefault="00763674" w:rsidP="00AA1FB0">
            <w:pPr>
              <w:pStyle w:val="BodyText"/>
              <w:spacing w:line="240" w:lineRule="atLeast"/>
              <w:jc w:val="both"/>
            </w:pPr>
            <w:r w:rsidRPr="008A0A31">
              <w:t>John Ricks</w:t>
            </w:r>
          </w:p>
        </w:tc>
        <w:tc>
          <w:tcPr>
            <w:tcW w:w="1170" w:type="dxa"/>
            <w:shd w:val="clear" w:color="auto" w:fill="auto"/>
          </w:tcPr>
          <w:p w14:paraId="4183E262" w14:textId="77777777" w:rsidR="00763674" w:rsidRPr="008A0A31" w:rsidRDefault="00763674" w:rsidP="00AA1FB0">
            <w:pPr>
              <w:pStyle w:val="BodyText"/>
              <w:spacing w:line="240" w:lineRule="atLeast"/>
              <w:jc w:val="both"/>
            </w:pPr>
            <w:r w:rsidRPr="008A0A31">
              <w:t>jricks7</w:t>
            </w:r>
          </w:p>
        </w:tc>
        <w:tc>
          <w:tcPr>
            <w:tcW w:w="1890" w:type="dxa"/>
            <w:shd w:val="clear" w:color="auto" w:fill="auto"/>
          </w:tcPr>
          <w:p w14:paraId="7B9093B4" w14:textId="77777777" w:rsidR="00763674" w:rsidRPr="008A0A31" w:rsidRDefault="00763674" w:rsidP="00AA1FB0">
            <w:pPr>
              <w:pStyle w:val="BodyText"/>
              <w:spacing w:line="240" w:lineRule="atLeast"/>
            </w:pPr>
            <w:r w:rsidRPr="008A0A31">
              <w:t>PD, EESE, Body &amp; DAT SW</w:t>
            </w:r>
          </w:p>
        </w:tc>
        <w:tc>
          <w:tcPr>
            <w:tcW w:w="1980" w:type="dxa"/>
            <w:shd w:val="clear" w:color="auto" w:fill="auto"/>
          </w:tcPr>
          <w:p w14:paraId="747F52E1" w14:textId="77777777" w:rsidR="00763674" w:rsidRPr="008A0A31" w:rsidRDefault="00763674" w:rsidP="00AA1FB0">
            <w:pPr>
              <w:pStyle w:val="BodyText"/>
              <w:spacing w:line="240" w:lineRule="atLeast"/>
            </w:pPr>
            <w:r w:rsidRPr="008A0A31">
              <w:t>Software Supervisor</w:t>
            </w:r>
          </w:p>
        </w:tc>
        <w:tc>
          <w:tcPr>
            <w:tcW w:w="2888" w:type="dxa"/>
          </w:tcPr>
          <w:p w14:paraId="539B708E" w14:textId="77777777" w:rsidR="00763674" w:rsidRDefault="00763674" w:rsidP="00AA1FB0">
            <w:pPr>
              <w:pStyle w:val="BodyText"/>
              <w:spacing w:line="240" w:lineRule="atLeast"/>
            </w:pPr>
            <w:r>
              <w:t>Software Supervisor</w:t>
            </w:r>
          </w:p>
        </w:tc>
      </w:tr>
      <w:tr w:rsidR="00763674" w:rsidRPr="009332BE" w14:paraId="779C3B9A" w14:textId="77777777" w:rsidTr="00AA1FB0">
        <w:tc>
          <w:tcPr>
            <w:tcW w:w="2245" w:type="dxa"/>
            <w:shd w:val="clear" w:color="auto" w:fill="auto"/>
          </w:tcPr>
          <w:p w14:paraId="01DE6956" w14:textId="77777777" w:rsidR="00763674" w:rsidRPr="009332BE" w:rsidRDefault="00763674" w:rsidP="00AA1FB0">
            <w:pPr>
              <w:pStyle w:val="BodyText"/>
              <w:spacing w:line="240" w:lineRule="atLeast"/>
              <w:jc w:val="both"/>
            </w:pPr>
            <w:r w:rsidRPr="009332BE">
              <w:t>John Popovecz</w:t>
            </w:r>
          </w:p>
        </w:tc>
        <w:tc>
          <w:tcPr>
            <w:tcW w:w="1170" w:type="dxa"/>
            <w:shd w:val="clear" w:color="auto" w:fill="auto"/>
          </w:tcPr>
          <w:p w14:paraId="4C7BC828" w14:textId="77777777" w:rsidR="00763674" w:rsidRPr="009332BE" w:rsidRDefault="00763674" w:rsidP="00AA1FB0">
            <w:pPr>
              <w:pStyle w:val="BodyText"/>
              <w:spacing w:line="240" w:lineRule="atLeast"/>
              <w:jc w:val="both"/>
            </w:pPr>
            <w:r w:rsidRPr="009332BE">
              <w:t>jpopovec</w:t>
            </w:r>
          </w:p>
        </w:tc>
        <w:tc>
          <w:tcPr>
            <w:tcW w:w="1890" w:type="dxa"/>
            <w:shd w:val="clear" w:color="auto" w:fill="auto"/>
          </w:tcPr>
          <w:p w14:paraId="43BA7E0D" w14:textId="77777777" w:rsidR="00763674" w:rsidRPr="009332BE" w:rsidRDefault="00763674" w:rsidP="00AA1FB0">
            <w:pPr>
              <w:pStyle w:val="BodyText"/>
              <w:spacing w:line="240" w:lineRule="atLeast"/>
            </w:pPr>
            <w:r w:rsidRPr="009332BE">
              <w:t>PD, EESE, Body &amp; DAT SW</w:t>
            </w:r>
          </w:p>
        </w:tc>
        <w:tc>
          <w:tcPr>
            <w:tcW w:w="1980" w:type="dxa"/>
            <w:shd w:val="clear" w:color="auto" w:fill="auto"/>
          </w:tcPr>
          <w:p w14:paraId="64828932" w14:textId="77777777" w:rsidR="00763674" w:rsidRPr="009332BE" w:rsidRDefault="00763674" w:rsidP="00AA1FB0">
            <w:pPr>
              <w:pStyle w:val="BodyText"/>
              <w:spacing w:line="240" w:lineRule="atLeast"/>
            </w:pPr>
            <w:r w:rsidRPr="009332BE">
              <w:t>Body Module SW Supervisor</w:t>
            </w:r>
          </w:p>
        </w:tc>
        <w:tc>
          <w:tcPr>
            <w:tcW w:w="2888" w:type="dxa"/>
          </w:tcPr>
          <w:p w14:paraId="7ED62026" w14:textId="77777777" w:rsidR="00763674" w:rsidRPr="009332BE" w:rsidRDefault="00763674" w:rsidP="00AA1FB0">
            <w:pPr>
              <w:pStyle w:val="BodyText"/>
              <w:spacing w:line="240" w:lineRule="atLeast"/>
            </w:pPr>
            <w:r w:rsidRPr="009332BE">
              <w:t>Body Module SW Supervisor</w:t>
            </w:r>
          </w:p>
        </w:tc>
      </w:tr>
      <w:tr w:rsidR="00763674" w:rsidRPr="009332BE" w14:paraId="552713A0" w14:textId="77777777" w:rsidTr="00AA1FB0">
        <w:tc>
          <w:tcPr>
            <w:tcW w:w="2245" w:type="dxa"/>
            <w:shd w:val="clear" w:color="auto" w:fill="auto"/>
          </w:tcPr>
          <w:p w14:paraId="3FA76F11" w14:textId="77777777" w:rsidR="00763674" w:rsidRPr="009332BE" w:rsidRDefault="00763674" w:rsidP="00AA1FB0">
            <w:pPr>
              <w:pStyle w:val="BodyText"/>
              <w:spacing w:line="240" w:lineRule="atLeast"/>
              <w:jc w:val="both"/>
            </w:pPr>
            <w:r w:rsidRPr="009332BE">
              <w:t>Hosam Irsheid</w:t>
            </w:r>
          </w:p>
        </w:tc>
        <w:tc>
          <w:tcPr>
            <w:tcW w:w="1170" w:type="dxa"/>
            <w:shd w:val="clear" w:color="auto" w:fill="auto"/>
          </w:tcPr>
          <w:p w14:paraId="155CBD37" w14:textId="77777777" w:rsidR="00763674" w:rsidRPr="009332BE" w:rsidRDefault="00763674" w:rsidP="00AA1FB0">
            <w:pPr>
              <w:pStyle w:val="BodyText"/>
              <w:spacing w:line="240" w:lineRule="atLeast"/>
              <w:jc w:val="both"/>
            </w:pPr>
            <w:r w:rsidRPr="009332BE">
              <w:t>hirsheid</w:t>
            </w:r>
          </w:p>
        </w:tc>
        <w:tc>
          <w:tcPr>
            <w:tcW w:w="1890" w:type="dxa"/>
            <w:shd w:val="clear" w:color="auto" w:fill="auto"/>
          </w:tcPr>
          <w:p w14:paraId="21D398E3" w14:textId="77777777" w:rsidR="00763674" w:rsidRPr="009332BE" w:rsidRDefault="00763674" w:rsidP="00AA1FB0">
            <w:pPr>
              <w:pStyle w:val="BodyText"/>
              <w:spacing w:line="240" w:lineRule="atLeast"/>
            </w:pPr>
            <w:r w:rsidRPr="009332BE">
              <w:t>PD, EESE, Body &amp; DAT SW</w:t>
            </w:r>
          </w:p>
        </w:tc>
        <w:tc>
          <w:tcPr>
            <w:tcW w:w="1980" w:type="dxa"/>
            <w:shd w:val="clear" w:color="auto" w:fill="auto"/>
          </w:tcPr>
          <w:p w14:paraId="4D9CEEE4" w14:textId="77777777" w:rsidR="00763674" w:rsidRPr="009332BE" w:rsidRDefault="00763674" w:rsidP="00AA1FB0">
            <w:pPr>
              <w:pStyle w:val="BodyText"/>
              <w:spacing w:line="240" w:lineRule="atLeast"/>
            </w:pPr>
            <w:r w:rsidRPr="009332BE">
              <w:t>Software Engineer</w:t>
            </w:r>
          </w:p>
        </w:tc>
        <w:tc>
          <w:tcPr>
            <w:tcW w:w="2888" w:type="dxa"/>
          </w:tcPr>
          <w:p w14:paraId="18858409" w14:textId="77777777" w:rsidR="00763674" w:rsidRPr="009332BE" w:rsidRDefault="00763674" w:rsidP="00AA1FB0">
            <w:pPr>
              <w:pStyle w:val="BodyText"/>
              <w:spacing w:line="240" w:lineRule="atLeast"/>
            </w:pPr>
            <w:r w:rsidRPr="009332BE">
              <w:t>Software Design</w:t>
            </w:r>
          </w:p>
        </w:tc>
      </w:tr>
      <w:tr w:rsidR="00763674" w:rsidRPr="009332BE" w14:paraId="6CE571D2" w14:textId="77777777" w:rsidTr="00AA1FB0">
        <w:tc>
          <w:tcPr>
            <w:tcW w:w="2245" w:type="dxa"/>
          </w:tcPr>
          <w:p w14:paraId="5728D078" w14:textId="77777777" w:rsidR="00763674" w:rsidRPr="009332BE" w:rsidRDefault="00763674" w:rsidP="00AA1FB0">
            <w:pPr>
              <w:pStyle w:val="BodyText"/>
              <w:spacing w:line="240" w:lineRule="atLeast"/>
              <w:jc w:val="both"/>
            </w:pPr>
            <w:r w:rsidRPr="009332BE">
              <w:t>Sam Mehdi</w:t>
            </w:r>
          </w:p>
        </w:tc>
        <w:tc>
          <w:tcPr>
            <w:tcW w:w="1170" w:type="dxa"/>
          </w:tcPr>
          <w:p w14:paraId="53D26249" w14:textId="77777777" w:rsidR="00763674" w:rsidRPr="009332BE" w:rsidRDefault="00763674" w:rsidP="00AA1FB0">
            <w:pPr>
              <w:pStyle w:val="BodyText"/>
              <w:spacing w:line="240" w:lineRule="atLeast"/>
              <w:jc w:val="both"/>
            </w:pPr>
            <w:r w:rsidRPr="009332BE">
              <w:t>hmehdi</w:t>
            </w:r>
          </w:p>
        </w:tc>
        <w:tc>
          <w:tcPr>
            <w:tcW w:w="1890" w:type="dxa"/>
          </w:tcPr>
          <w:p w14:paraId="49116A6D" w14:textId="77777777" w:rsidR="00763674" w:rsidRPr="009332BE" w:rsidRDefault="00763674" w:rsidP="00AA1FB0">
            <w:pPr>
              <w:pStyle w:val="BodyText"/>
              <w:spacing w:line="240" w:lineRule="atLeast"/>
            </w:pPr>
            <w:r w:rsidRPr="009332BE">
              <w:t>PD, EESE, Body &amp; DAT SW</w:t>
            </w:r>
          </w:p>
        </w:tc>
        <w:tc>
          <w:tcPr>
            <w:tcW w:w="1980" w:type="dxa"/>
          </w:tcPr>
          <w:p w14:paraId="3C2CC49E" w14:textId="77777777" w:rsidR="00763674" w:rsidRPr="009332BE" w:rsidRDefault="00763674" w:rsidP="00AA1FB0">
            <w:pPr>
              <w:pStyle w:val="BodyText"/>
              <w:spacing w:line="240" w:lineRule="atLeast"/>
            </w:pPr>
            <w:r w:rsidRPr="009332BE">
              <w:t>Product Design Engineer</w:t>
            </w:r>
          </w:p>
        </w:tc>
        <w:tc>
          <w:tcPr>
            <w:tcW w:w="2888" w:type="dxa"/>
          </w:tcPr>
          <w:p w14:paraId="1C7FC641" w14:textId="77777777" w:rsidR="00763674" w:rsidRPr="009332BE" w:rsidRDefault="00763674" w:rsidP="00AA1FB0">
            <w:pPr>
              <w:pStyle w:val="BodyText"/>
              <w:spacing w:line="240" w:lineRule="atLeast"/>
            </w:pPr>
            <w:r w:rsidRPr="009332BE">
              <w:t>Software Design</w:t>
            </w:r>
          </w:p>
        </w:tc>
      </w:tr>
      <w:tr w:rsidR="00763674" w:rsidRPr="009332BE" w14:paraId="18B2A81C" w14:textId="77777777" w:rsidTr="00AA1FB0">
        <w:tc>
          <w:tcPr>
            <w:tcW w:w="2245" w:type="dxa"/>
          </w:tcPr>
          <w:p w14:paraId="394C66B2" w14:textId="77777777" w:rsidR="00763674" w:rsidRPr="009332BE" w:rsidRDefault="00763674" w:rsidP="00AA1FB0">
            <w:pPr>
              <w:pStyle w:val="BodyText"/>
              <w:spacing w:line="240" w:lineRule="atLeast"/>
              <w:jc w:val="both"/>
            </w:pPr>
            <w:r w:rsidRPr="009332BE">
              <w:t>Vishala Pasala</w:t>
            </w:r>
          </w:p>
        </w:tc>
        <w:tc>
          <w:tcPr>
            <w:tcW w:w="1170" w:type="dxa"/>
          </w:tcPr>
          <w:p w14:paraId="430C9999" w14:textId="77777777" w:rsidR="00763674" w:rsidRPr="009332BE" w:rsidRDefault="00763674" w:rsidP="00AA1FB0">
            <w:pPr>
              <w:pStyle w:val="BodyText"/>
              <w:spacing w:line="240" w:lineRule="atLeast"/>
              <w:jc w:val="both"/>
            </w:pPr>
            <w:r w:rsidRPr="009332BE">
              <w:t>vpasala</w:t>
            </w:r>
          </w:p>
        </w:tc>
        <w:tc>
          <w:tcPr>
            <w:tcW w:w="1890" w:type="dxa"/>
          </w:tcPr>
          <w:p w14:paraId="556D61BD" w14:textId="77777777" w:rsidR="00763674" w:rsidRPr="009332BE" w:rsidRDefault="00763674" w:rsidP="00AA1FB0">
            <w:pPr>
              <w:pStyle w:val="BodyText"/>
              <w:spacing w:line="240" w:lineRule="atLeast"/>
            </w:pPr>
            <w:r w:rsidRPr="009332BE">
              <w:t>PD, EESE, Body &amp; DAT SW</w:t>
            </w:r>
          </w:p>
        </w:tc>
        <w:tc>
          <w:tcPr>
            <w:tcW w:w="1980" w:type="dxa"/>
          </w:tcPr>
          <w:p w14:paraId="604B83B9" w14:textId="77777777" w:rsidR="00763674" w:rsidRPr="009332BE" w:rsidRDefault="00763674" w:rsidP="00AA1FB0">
            <w:pPr>
              <w:pStyle w:val="BodyText"/>
              <w:spacing w:line="240" w:lineRule="atLeast"/>
            </w:pPr>
            <w:r w:rsidRPr="009332BE">
              <w:t>Software Engineer</w:t>
            </w:r>
          </w:p>
        </w:tc>
        <w:tc>
          <w:tcPr>
            <w:tcW w:w="2888" w:type="dxa"/>
          </w:tcPr>
          <w:p w14:paraId="4C0937E8" w14:textId="77777777" w:rsidR="00763674" w:rsidRPr="009332BE" w:rsidRDefault="00763674" w:rsidP="00AA1FB0">
            <w:pPr>
              <w:pStyle w:val="BodyText"/>
              <w:spacing w:line="240" w:lineRule="atLeast"/>
            </w:pPr>
            <w:r w:rsidRPr="009332BE">
              <w:t>Software Design</w:t>
            </w:r>
          </w:p>
        </w:tc>
      </w:tr>
      <w:tr w:rsidR="00763674" w:rsidRPr="009332BE" w14:paraId="1AFE4B51" w14:textId="77777777" w:rsidTr="00AA1FB0">
        <w:tc>
          <w:tcPr>
            <w:tcW w:w="2245" w:type="dxa"/>
          </w:tcPr>
          <w:p w14:paraId="18E7F212" w14:textId="77777777" w:rsidR="00763674" w:rsidRPr="009332BE" w:rsidRDefault="00763674" w:rsidP="00AA1FB0">
            <w:pPr>
              <w:pStyle w:val="BodyText"/>
              <w:spacing w:line="240" w:lineRule="atLeast"/>
              <w:jc w:val="both"/>
            </w:pPr>
            <w:r w:rsidRPr="009332BE">
              <w:t>Maeen Mawari</w:t>
            </w:r>
          </w:p>
        </w:tc>
        <w:tc>
          <w:tcPr>
            <w:tcW w:w="1170" w:type="dxa"/>
          </w:tcPr>
          <w:p w14:paraId="153E6359" w14:textId="77777777" w:rsidR="00763674" w:rsidRPr="009332BE" w:rsidRDefault="00763674" w:rsidP="00AA1FB0">
            <w:pPr>
              <w:pStyle w:val="BodyText"/>
              <w:spacing w:line="240" w:lineRule="atLeast"/>
              <w:jc w:val="both"/>
            </w:pPr>
            <w:r w:rsidRPr="009332BE">
              <w:t>mmawari</w:t>
            </w:r>
          </w:p>
        </w:tc>
        <w:tc>
          <w:tcPr>
            <w:tcW w:w="1890" w:type="dxa"/>
          </w:tcPr>
          <w:p w14:paraId="157619C3" w14:textId="77777777" w:rsidR="00763674" w:rsidRPr="009332BE" w:rsidRDefault="00763674" w:rsidP="00AA1FB0">
            <w:pPr>
              <w:pStyle w:val="BodyText"/>
              <w:spacing w:line="240" w:lineRule="atLeast"/>
            </w:pPr>
            <w:r w:rsidRPr="009332BE">
              <w:t>PD, EESE, Body &amp; DAT SW</w:t>
            </w:r>
          </w:p>
        </w:tc>
        <w:tc>
          <w:tcPr>
            <w:tcW w:w="1980" w:type="dxa"/>
          </w:tcPr>
          <w:p w14:paraId="6EC70BCE" w14:textId="77777777" w:rsidR="00763674" w:rsidRPr="009332BE" w:rsidRDefault="00763674" w:rsidP="00AA1FB0">
            <w:pPr>
              <w:pStyle w:val="BodyText"/>
              <w:spacing w:line="240" w:lineRule="atLeast"/>
            </w:pPr>
            <w:r w:rsidRPr="009332BE">
              <w:t>MBSE Engineer</w:t>
            </w:r>
          </w:p>
        </w:tc>
        <w:tc>
          <w:tcPr>
            <w:tcW w:w="2888" w:type="dxa"/>
          </w:tcPr>
          <w:p w14:paraId="651CBFFD" w14:textId="77777777" w:rsidR="00763674" w:rsidRPr="009332BE" w:rsidRDefault="00763674" w:rsidP="00AA1FB0">
            <w:pPr>
              <w:pStyle w:val="BodyText"/>
              <w:spacing w:line="240" w:lineRule="atLeast"/>
            </w:pPr>
            <w:r w:rsidRPr="009332BE">
              <w:t>Software Design</w:t>
            </w:r>
          </w:p>
        </w:tc>
      </w:tr>
      <w:tr w:rsidR="00763674" w:rsidRPr="009332BE" w14:paraId="0F6F1C60" w14:textId="77777777" w:rsidTr="00AA1FB0">
        <w:tc>
          <w:tcPr>
            <w:tcW w:w="2245" w:type="dxa"/>
          </w:tcPr>
          <w:p w14:paraId="289C2650" w14:textId="77777777" w:rsidR="00763674" w:rsidRPr="009332BE" w:rsidRDefault="00763674" w:rsidP="00AA1FB0">
            <w:pPr>
              <w:pStyle w:val="BodyText"/>
              <w:spacing w:line="240" w:lineRule="atLeast"/>
              <w:jc w:val="both"/>
            </w:pPr>
            <w:r w:rsidRPr="009332BE">
              <w:t>Eric Reed</w:t>
            </w:r>
          </w:p>
        </w:tc>
        <w:tc>
          <w:tcPr>
            <w:tcW w:w="1170" w:type="dxa"/>
          </w:tcPr>
          <w:p w14:paraId="09769445" w14:textId="77777777" w:rsidR="00763674" w:rsidRPr="009332BE" w:rsidRDefault="00763674" w:rsidP="00AA1FB0">
            <w:pPr>
              <w:pStyle w:val="BodyText"/>
              <w:spacing w:line="240" w:lineRule="atLeast"/>
              <w:jc w:val="both"/>
            </w:pPr>
            <w:r w:rsidRPr="009332BE">
              <w:t>ereed2</w:t>
            </w:r>
          </w:p>
        </w:tc>
        <w:tc>
          <w:tcPr>
            <w:tcW w:w="1890" w:type="dxa"/>
          </w:tcPr>
          <w:p w14:paraId="2522E04D" w14:textId="77777777" w:rsidR="00763674" w:rsidRPr="009332BE" w:rsidRDefault="00763674" w:rsidP="00AA1FB0">
            <w:pPr>
              <w:pStyle w:val="BodyText"/>
              <w:spacing w:line="240" w:lineRule="atLeast"/>
            </w:pPr>
            <w:r w:rsidRPr="009332BE">
              <w:t>PD, EESE, Body &amp; DAT SW</w:t>
            </w:r>
          </w:p>
        </w:tc>
        <w:tc>
          <w:tcPr>
            <w:tcW w:w="1980" w:type="dxa"/>
          </w:tcPr>
          <w:p w14:paraId="4603BD85" w14:textId="77777777" w:rsidR="00763674" w:rsidRPr="009332BE" w:rsidRDefault="00763674" w:rsidP="00AA1FB0">
            <w:pPr>
              <w:pStyle w:val="BodyText"/>
              <w:spacing w:line="240" w:lineRule="atLeast"/>
            </w:pPr>
            <w:r w:rsidRPr="009332BE">
              <w:t>VSC SW Engineer</w:t>
            </w:r>
          </w:p>
        </w:tc>
        <w:tc>
          <w:tcPr>
            <w:tcW w:w="2888" w:type="dxa"/>
          </w:tcPr>
          <w:p w14:paraId="188A5F1A" w14:textId="77777777" w:rsidR="00763674" w:rsidRPr="009332BE" w:rsidRDefault="00763674" w:rsidP="00AA1FB0">
            <w:pPr>
              <w:pStyle w:val="BodyText"/>
              <w:spacing w:line="240" w:lineRule="atLeast"/>
            </w:pPr>
            <w:r w:rsidRPr="009332BE">
              <w:t>Software Design</w:t>
            </w:r>
          </w:p>
        </w:tc>
      </w:tr>
      <w:tr w:rsidR="00763674" w:rsidRPr="009332BE" w14:paraId="6BE77B84" w14:textId="77777777" w:rsidTr="00AA1FB0">
        <w:tc>
          <w:tcPr>
            <w:tcW w:w="2245" w:type="dxa"/>
          </w:tcPr>
          <w:p w14:paraId="34A03DA2" w14:textId="77777777" w:rsidR="00763674" w:rsidRPr="009332BE" w:rsidRDefault="00763674" w:rsidP="00AA1FB0">
            <w:pPr>
              <w:pStyle w:val="BodyText"/>
              <w:spacing w:line="240" w:lineRule="atLeast"/>
              <w:jc w:val="both"/>
            </w:pPr>
            <w:r w:rsidRPr="009332BE">
              <w:t>Ahmad Sabri</w:t>
            </w:r>
          </w:p>
        </w:tc>
        <w:tc>
          <w:tcPr>
            <w:tcW w:w="1170" w:type="dxa"/>
          </w:tcPr>
          <w:p w14:paraId="02693085" w14:textId="77777777" w:rsidR="00763674" w:rsidRPr="009332BE" w:rsidRDefault="00763674" w:rsidP="00AA1FB0">
            <w:pPr>
              <w:pStyle w:val="BodyText"/>
              <w:spacing w:line="240" w:lineRule="atLeast"/>
              <w:jc w:val="both"/>
            </w:pPr>
            <w:r w:rsidRPr="009332BE">
              <w:t>asabri3</w:t>
            </w:r>
          </w:p>
        </w:tc>
        <w:tc>
          <w:tcPr>
            <w:tcW w:w="1890" w:type="dxa"/>
          </w:tcPr>
          <w:p w14:paraId="1877086E" w14:textId="77777777" w:rsidR="00763674" w:rsidRPr="009332BE" w:rsidRDefault="00763674" w:rsidP="00AA1FB0">
            <w:pPr>
              <w:pStyle w:val="BodyText"/>
              <w:spacing w:line="240" w:lineRule="atLeast"/>
            </w:pPr>
            <w:r w:rsidRPr="009332BE">
              <w:t>PD, EESE, Body &amp; DAT SW</w:t>
            </w:r>
          </w:p>
        </w:tc>
        <w:tc>
          <w:tcPr>
            <w:tcW w:w="1980" w:type="dxa"/>
          </w:tcPr>
          <w:p w14:paraId="298B1A96" w14:textId="77777777" w:rsidR="00763674" w:rsidRPr="009332BE" w:rsidRDefault="00763674" w:rsidP="00AA1FB0">
            <w:pPr>
              <w:pStyle w:val="BodyText"/>
              <w:spacing w:line="240" w:lineRule="atLeast"/>
            </w:pPr>
            <w:r w:rsidRPr="009332BE">
              <w:t>PD Engineer</w:t>
            </w:r>
          </w:p>
        </w:tc>
        <w:tc>
          <w:tcPr>
            <w:tcW w:w="2888" w:type="dxa"/>
          </w:tcPr>
          <w:p w14:paraId="5887C6EE" w14:textId="77777777" w:rsidR="00763674" w:rsidRPr="009332BE" w:rsidRDefault="00763674" w:rsidP="00AA1FB0">
            <w:pPr>
              <w:pStyle w:val="BodyText"/>
              <w:spacing w:line="240" w:lineRule="atLeast"/>
            </w:pPr>
            <w:r w:rsidRPr="009332BE">
              <w:t>Software Design</w:t>
            </w:r>
          </w:p>
        </w:tc>
      </w:tr>
      <w:tr w:rsidR="00763674" w:rsidRPr="009332BE" w14:paraId="29E5EC22" w14:textId="77777777" w:rsidTr="00AA1FB0">
        <w:tc>
          <w:tcPr>
            <w:tcW w:w="2245" w:type="dxa"/>
          </w:tcPr>
          <w:p w14:paraId="2A7A55BD" w14:textId="77777777" w:rsidR="00763674" w:rsidRPr="009332BE" w:rsidRDefault="00763674" w:rsidP="00AA1FB0">
            <w:pPr>
              <w:pStyle w:val="BodyText"/>
              <w:spacing w:line="240" w:lineRule="atLeast"/>
              <w:jc w:val="both"/>
            </w:pPr>
            <w:r w:rsidRPr="009332BE">
              <w:t>Jeff Lossing</w:t>
            </w:r>
          </w:p>
        </w:tc>
        <w:tc>
          <w:tcPr>
            <w:tcW w:w="1170" w:type="dxa"/>
          </w:tcPr>
          <w:p w14:paraId="323804F5" w14:textId="77777777" w:rsidR="00763674" w:rsidRPr="009332BE" w:rsidRDefault="00763674" w:rsidP="00AA1FB0">
            <w:pPr>
              <w:pStyle w:val="BodyText"/>
              <w:spacing w:line="240" w:lineRule="atLeast"/>
              <w:jc w:val="both"/>
            </w:pPr>
            <w:r w:rsidRPr="009332BE">
              <w:t>jlossing</w:t>
            </w:r>
          </w:p>
        </w:tc>
        <w:tc>
          <w:tcPr>
            <w:tcW w:w="1890" w:type="dxa"/>
          </w:tcPr>
          <w:p w14:paraId="2A2307EB" w14:textId="77777777" w:rsidR="00763674" w:rsidRPr="009332BE" w:rsidRDefault="00763674" w:rsidP="00AA1FB0">
            <w:pPr>
              <w:pStyle w:val="BodyText"/>
              <w:spacing w:line="240" w:lineRule="atLeast"/>
            </w:pPr>
            <w:r w:rsidRPr="009332BE">
              <w:t>PD, EESE, Body &amp; DAT SW</w:t>
            </w:r>
          </w:p>
        </w:tc>
        <w:tc>
          <w:tcPr>
            <w:tcW w:w="1980" w:type="dxa"/>
          </w:tcPr>
          <w:p w14:paraId="1CF37ED7" w14:textId="77777777" w:rsidR="00763674" w:rsidRPr="009332BE" w:rsidRDefault="00763674" w:rsidP="00AA1FB0">
            <w:pPr>
              <w:pStyle w:val="BodyText"/>
              <w:spacing w:line="240" w:lineRule="atLeast"/>
            </w:pPr>
            <w:r w:rsidRPr="009332BE">
              <w:t>Software Engineer</w:t>
            </w:r>
          </w:p>
        </w:tc>
        <w:tc>
          <w:tcPr>
            <w:tcW w:w="2888" w:type="dxa"/>
          </w:tcPr>
          <w:p w14:paraId="4455C7FC" w14:textId="77777777" w:rsidR="00763674" w:rsidRPr="009332BE" w:rsidRDefault="00763674" w:rsidP="00AA1FB0">
            <w:pPr>
              <w:pStyle w:val="BodyText"/>
              <w:spacing w:line="240" w:lineRule="atLeast"/>
            </w:pPr>
            <w:r w:rsidRPr="009332BE">
              <w:t>Software Design</w:t>
            </w:r>
          </w:p>
        </w:tc>
      </w:tr>
      <w:tr w:rsidR="00763674" w:rsidRPr="009332BE" w14:paraId="3CE001D7" w14:textId="77777777" w:rsidTr="00AA1FB0">
        <w:tc>
          <w:tcPr>
            <w:tcW w:w="2245" w:type="dxa"/>
          </w:tcPr>
          <w:p w14:paraId="74A0A92B" w14:textId="77777777" w:rsidR="00763674" w:rsidRPr="009332BE" w:rsidRDefault="00763674" w:rsidP="00AA1FB0">
            <w:pPr>
              <w:pStyle w:val="BodyText"/>
              <w:spacing w:line="240" w:lineRule="atLeast"/>
              <w:jc w:val="both"/>
            </w:pPr>
            <w:r w:rsidRPr="009332BE">
              <w:t>Andrew Hall</w:t>
            </w:r>
          </w:p>
        </w:tc>
        <w:tc>
          <w:tcPr>
            <w:tcW w:w="1170" w:type="dxa"/>
          </w:tcPr>
          <w:p w14:paraId="5286C823" w14:textId="77777777" w:rsidR="00763674" w:rsidRPr="009332BE" w:rsidRDefault="00763674" w:rsidP="00AA1FB0">
            <w:pPr>
              <w:pStyle w:val="BodyText"/>
              <w:spacing w:line="240" w:lineRule="atLeast"/>
              <w:jc w:val="both"/>
            </w:pPr>
            <w:r w:rsidRPr="009332BE">
              <w:t>ahall185</w:t>
            </w:r>
          </w:p>
        </w:tc>
        <w:tc>
          <w:tcPr>
            <w:tcW w:w="1890" w:type="dxa"/>
          </w:tcPr>
          <w:p w14:paraId="17B8C7C0" w14:textId="77777777" w:rsidR="00763674" w:rsidRPr="009332BE" w:rsidRDefault="00763674" w:rsidP="00AA1FB0">
            <w:pPr>
              <w:pStyle w:val="BodyText"/>
              <w:spacing w:line="240" w:lineRule="atLeast"/>
            </w:pPr>
            <w:r w:rsidRPr="009332BE">
              <w:t>PD, EESE, Body &amp; DAT SW</w:t>
            </w:r>
          </w:p>
        </w:tc>
        <w:tc>
          <w:tcPr>
            <w:tcW w:w="1980" w:type="dxa"/>
          </w:tcPr>
          <w:p w14:paraId="26D3CCD8" w14:textId="77777777" w:rsidR="00763674" w:rsidRPr="009332BE" w:rsidRDefault="00763674" w:rsidP="00AA1FB0">
            <w:pPr>
              <w:pStyle w:val="BodyText"/>
              <w:spacing w:line="240" w:lineRule="atLeast"/>
            </w:pPr>
            <w:r w:rsidRPr="009332BE">
              <w:t>Design Engineer, BCM Software</w:t>
            </w:r>
          </w:p>
        </w:tc>
        <w:tc>
          <w:tcPr>
            <w:tcW w:w="2888" w:type="dxa"/>
          </w:tcPr>
          <w:p w14:paraId="266647DF" w14:textId="77777777" w:rsidR="00763674" w:rsidRPr="009332BE" w:rsidRDefault="00763674" w:rsidP="00AA1FB0">
            <w:pPr>
              <w:pStyle w:val="BodyText"/>
              <w:spacing w:line="240" w:lineRule="atLeast"/>
            </w:pPr>
            <w:r w:rsidRPr="009332BE">
              <w:t>Software Design</w:t>
            </w:r>
          </w:p>
        </w:tc>
      </w:tr>
      <w:tr w:rsidR="00763674" w:rsidRPr="009332BE" w14:paraId="3D4DB7E0" w14:textId="77777777" w:rsidTr="00AA1FB0">
        <w:tc>
          <w:tcPr>
            <w:tcW w:w="2245" w:type="dxa"/>
          </w:tcPr>
          <w:p w14:paraId="78B3680C" w14:textId="77777777" w:rsidR="00763674" w:rsidRPr="009332BE" w:rsidRDefault="00763674" w:rsidP="00AA1FB0">
            <w:pPr>
              <w:pStyle w:val="BodyText"/>
              <w:spacing w:line="240" w:lineRule="atLeast"/>
              <w:jc w:val="both"/>
            </w:pPr>
            <w:r w:rsidRPr="009332BE">
              <w:t>Sachin Magar</w:t>
            </w:r>
          </w:p>
        </w:tc>
        <w:tc>
          <w:tcPr>
            <w:tcW w:w="1170" w:type="dxa"/>
          </w:tcPr>
          <w:p w14:paraId="15AB977D" w14:textId="77777777" w:rsidR="00763674" w:rsidRPr="009332BE" w:rsidRDefault="00763674" w:rsidP="00AA1FB0">
            <w:pPr>
              <w:pStyle w:val="BodyText"/>
              <w:spacing w:line="240" w:lineRule="atLeast"/>
              <w:jc w:val="both"/>
            </w:pPr>
            <w:r w:rsidRPr="009332BE">
              <w:t>smagar</w:t>
            </w:r>
          </w:p>
        </w:tc>
        <w:tc>
          <w:tcPr>
            <w:tcW w:w="1890" w:type="dxa"/>
          </w:tcPr>
          <w:p w14:paraId="72DF4516" w14:textId="77777777" w:rsidR="00763674" w:rsidRPr="009332BE" w:rsidRDefault="00763674" w:rsidP="00AA1FB0">
            <w:pPr>
              <w:pStyle w:val="BodyText"/>
              <w:spacing w:line="240" w:lineRule="atLeast"/>
            </w:pPr>
            <w:r w:rsidRPr="009332BE">
              <w:t>PD, EESE, Body &amp; DAT SW</w:t>
            </w:r>
          </w:p>
        </w:tc>
        <w:tc>
          <w:tcPr>
            <w:tcW w:w="1980" w:type="dxa"/>
          </w:tcPr>
          <w:p w14:paraId="7A6A6369" w14:textId="77777777" w:rsidR="00763674" w:rsidRPr="009332BE" w:rsidRDefault="00763674" w:rsidP="00AA1FB0">
            <w:pPr>
              <w:pStyle w:val="BodyText"/>
              <w:spacing w:line="240" w:lineRule="atLeast"/>
            </w:pPr>
            <w:r w:rsidRPr="009332BE">
              <w:t>Design Engineer, BCM Software</w:t>
            </w:r>
          </w:p>
        </w:tc>
        <w:tc>
          <w:tcPr>
            <w:tcW w:w="2888" w:type="dxa"/>
          </w:tcPr>
          <w:p w14:paraId="5E74AE40" w14:textId="77777777" w:rsidR="00763674" w:rsidRPr="009332BE" w:rsidRDefault="00763674" w:rsidP="00AA1FB0">
            <w:pPr>
              <w:pStyle w:val="BodyText"/>
              <w:spacing w:line="240" w:lineRule="atLeast"/>
            </w:pPr>
            <w:r w:rsidRPr="009332BE">
              <w:t>Software Design</w:t>
            </w:r>
          </w:p>
        </w:tc>
      </w:tr>
      <w:tr w:rsidR="00763674" w:rsidRPr="009332BE" w14:paraId="15462C18" w14:textId="77777777" w:rsidTr="00AA1FB0">
        <w:tc>
          <w:tcPr>
            <w:tcW w:w="2245" w:type="dxa"/>
          </w:tcPr>
          <w:p w14:paraId="6993D20E" w14:textId="77777777" w:rsidR="00763674" w:rsidRPr="009332BE" w:rsidRDefault="00763674" w:rsidP="00AA1FB0">
            <w:pPr>
              <w:pStyle w:val="BodyText"/>
              <w:spacing w:line="240" w:lineRule="atLeast"/>
              <w:jc w:val="both"/>
            </w:pPr>
            <w:r w:rsidRPr="009332BE">
              <w:t>Akshita Kulkarni</w:t>
            </w:r>
          </w:p>
        </w:tc>
        <w:tc>
          <w:tcPr>
            <w:tcW w:w="1170" w:type="dxa"/>
          </w:tcPr>
          <w:p w14:paraId="66EE6070" w14:textId="77777777" w:rsidR="00763674" w:rsidRPr="009332BE" w:rsidRDefault="00763674" w:rsidP="00AA1FB0">
            <w:pPr>
              <w:pStyle w:val="BodyText"/>
              <w:spacing w:line="240" w:lineRule="atLeast"/>
              <w:jc w:val="both"/>
            </w:pPr>
            <w:r w:rsidRPr="009332BE">
              <w:t>akulka2</w:t>
            </w:r>
          </w:p>
        </w:tc>
        <w:tc>
          <w:tcPr>
            <w:tcW w:w="1890" w:type="dxa"/>
          </w:tcPr>
          <w:p w14:paraId="61F6A478" w14:textId="77777777" w:rsidR="00763674" w:rsidRPr="009332BE" w:rsidRDefault="00763674" w:rsidP="00AA1FB0">
            <w:pPr>
              <w:pStyle w:val="BodyText"/>
              <w:spacing w:line="240" w:lineRule="atLeast"/>
            </w:pPr>
            <w:r w:rsidRPr="009332BE">
              <w:t>PD, EESE, Body &amp; DAT SW</w:t>
            </w:r>
          </w:p>
        </w:tc>
        <w:tc>
          <w:tcPr>
            <w:tcW w:w="1980" w:type="dxa"/>
          </w:tcPr>
          <w:p w14:paraId="4E106C21" w14:textId="77777777" w:rsidR="00763674" w:rsidRPr="009332BE" w:rsidRDefault="00763674" w:rsidP="00AA1FB0">
            <w:pPr>
              <w:pStyle w:val="BodyText"/>
              <w:spacing w:line="240" w:lineRule="atLeast"/>
            </w:pPr>
            <w:r w:rsidRPr="009332BE">
              <w:t>Design Engineer, BCM Software</w:t>
            </w:r>
          </w:p>
        </w:tc>
        <w:tc>
          <w:tcPr>
            <w:tcW w:w="2888" w:type="dxa"/>
          </w:tcPr>
          <w:p w14:paraId="67111457" w14:textId="77777777" w:rsidR="00763674" w:rsidRPr="009332BE" w:rsidRDefault="00763674" w:rsidP="00AA1FB0">
            <w:pPr>
              <w:pStyle w:val="BodyText"/>
              <w:spacing w:line="240" w:lineRule="atLeast"/>
            </w:pPr>
            <w:r w:rsidRPr="009332BE">
              <w:t>Software Design</w:t>
            </w:r>
          </w:p>
        </w:tc>
      </w:tr>
      <w:tr w:rsidR="00763674" w:rsidRPr="009332BE" w14:paraId="64FA0BF4" w14:textId="77777777" w:rsidTr="00AA1FB0">
        <w:tc>
          <w:tcPr>
            <w:tcW w:w="2245" w:type="dxa"/>
          </w:tcPr>
          <w:p w14:paraId="40164A11" w14:textId="77777777" w:rsidR="00763674" w:rsidRPr="009332BE" w:rsidRDefault="00763674" w:rsidP="00AA1FB0">
            <w:pPr>
              <w:pStyle w:val="BodyText"/>
              <w:spacing w:line="240" w:lineRule="atLeast"/>
              <w:jc w:val="both"/>
            </w:pPr>
            <w:r w:rsidRPr="009332BE">
              <w:t>Adithya Ramachandran</w:t>
            </w:r>
          </w:p>
        </w:tc>
        <w:tc>
          <w:tcPr>
            <w:tcW w:w="1170" w:type="dxa"/>
          </w:tcPr>
          <w:p w14:paraId="3224549B" w14:textId="77777777" w:rsidR="00763674" w:rsidRPr="009332BE" w:rsidRDefault="00763674" w:rsidP="00AA1FB0">
            <w:pPr>
              <w:pStyle w:val="BodyText"/>
              <w:spacing w:line="240" w:lineRule="atLeast"/>
              <w:jc w:val="both"/>
            </w:pPr>
            <w:r w:rsidRPr="009332BE">
              <w:t>aramac11</w:t>
            </w:r>
          </w:p>
        </w:tc>
        <w:tc>
          <w:tcPr>
            <w:tcW w:w="1890" w:type="dxa"/>
          </w:tcPr>
          <w:p w14:paraId="36CE7D66" w14:textId="77777777" w:rsidR="00763674" w:rsidRPr="009332BE" w:rsidRDefault="00763674" w:rsidP="00AA1FB0">
            <w:pPr>
              <w:pStyle w:val="BodyText"/>
              <w:spacing w:line="240" w:lineRule="atLeast"/>
            </w:pPr>
            <w:r w:rsidRPr="009332BE">
              <w:t>PD, EESE, Body &amp; DAT SW</w:t>
            </w:r>
          </w:p>
        </w:tc>
        <w:tc>
          <w:tcPr>
            <w:tcW w:w="1980" w:type="dxa"/>
          </w:tcPr>
          <w:p w14:paraId="2AAD89A6" w14:textId="77777777" w:rsidR="00763674" w:rsidRPr="009332BE" w:rsidRDefault="00763674" w:rsidP="00AA1FB0">
            <w:pPr>
              <w:pStyle w:val="BodyText"/>
              <w:spacing w:line="240" w:lineRule="atLeast"/>
            </w:pPr>
            <w:r w:rsidRPr="009332BE">
              <w:t>Software Engineer</w:t>
            </w:r>
          </w:p>
        </w:tc>
        <w:tc>
          <w:tcPr>
            <w:tcW w:w="2888" w:type="dxa"/>
          </w:tcPr>
          <w:p w14:paraId="5E8665BE" w14:textId="77777777" w:rsidR="00763674" w:rsidRPr="009332BE" w:rsidRDefault="00763674" w:rsidP="00AA1FB0">
            <w:pPr>
              <w:pStyle w:val="BodyText"/>
              <w:spacing w:line="240" w:lineRule="atLeast"/>
            </w:pPr>
            <w:r w:rsidRPr="009332BE">
              <w:t>Software Design</w:t>
            </w:r>
          </w:p>
        </w:tc>
      </w:tr>
      <w:tr w:rsidR="00763674" w:rsidRPr="009332BE" w14:paraId="35F30983" w14:textId="77777777" w:rsidTr="00AA1FB0">
        <w:tc>
          <w:tcPr>
            <w:tcW w:w="2245" w:type="dxa"/>
          </w:tcPr>
          <w:p w14:paraId="67A978FD" w14:textId="77777777" w:rsidR="00763674" w:rsidRPr="009332BE" w:rsidRDefault="00763674" w:rsidP="00AA1FB0">
            <w:pPr>
              <w:pStyle w:val="BodyText"/>
              <w:spacing w:line="240" w:lineRule="atLeast"/>
              <w:jc w:val="both"/>
            </w:pPr>
            <w:r w:rsidRPr="009332BE">
              <w:t>S Bagga</w:t>
            </w:r>
          </w:p>
        </w:tc>
        <w:tc>
          <w:tcPr>
            <w:tcW w:w="1170" w:type="dxa"/>
          </w:tcPr>
          <w:p w14:paraId="6B936A95" w14:textId="77777777" w:rsidR="00763674" w:rsidRPr="009332BE" w:rsidRDefault="00763674" w:rsidP="00AA1FB0">
            <w:pPr>
              <w:pStyle w:val="BodyText"/>
              <w:spacing w:line="240" w:lineRule="atLeast"/>
              <w:jc w:val="both"/>
            </w:pPr>
            <w:r w:rsidRPr="009332BE">
              <w:t>sbagga11</w:t>
            </w:r>
          </w:p>
        </w:tc>
        <w:tc>
          <w:tcPr>
            <w:tcW w:w="1890" w:type="dxa"/>
          </w:tcPr>
          <w:p w14:paraId="116CCCD2" w14:textId="77777777" w:rsidR="00763674" w:rsidRPr="009332BE" w:rsidRDefault="00763674" w:rsidP="00AA1FB0">
            <w:pPr>
              <w:pStyle w:val="BodyText"/>
              <w:spacing w:line="240" w:lineRule="atLeast"/>
            </w:pPr>
            <w:r w:rsidRPr="009332BE">
              <w:t>PD, EESE, Body &amp; DAT SW</w:t>
            </w:r>
          </w:p>
        </w:tc>
        <w:tc>
          <w:tcPr>
            <w:tcW w:w="1980" w:type="dxa"/>
          </w:tcPr>
          <w:p w14:paraId="15FA3CFA" w14:textId="77777777" w:rsidR="00763674" w:rsidRPr="009332BE" w:rsidRDefault="00763674" w:rsidP="00AA1FB0">
            <w:pPr>
              <w:pStyle w:val="BodyText"/>
              <w:spacing w:line="240" w:lineRule="atLeast"/>
            </w:pPr>
            <w:r w:rsidRPr="009332BE">
              <w:t>Software Engineer</w:t>
            </w:r>
          </w:p>
        </w:tc>
        <w:tc>
          <w:tcPr>
            <w:tcW w:w="2888" w:type="dxa"/>
          </w:tcPr>
          <w:p w14:paraId="3C020E80" w14:textId="77777777" w:rsidR="00763674" w:rsidRPr="009332BE" w:rsidRDefault="00763674" w:rsidP="00AA1FB0">
            <w:pPr>
              <w:pStyle w:val="BodyText"/>
              <w:spacing w:line="240" w:lineRule="atLeast"/>
            </w:pPr>
            <w:r w:rsidRPr="009332BE">
              <w:t>Software Design</w:t>
            </w:r>
          </w:p>
        </w:tc>
      </w:tr>
      <w:tr w:rsidR="00763674" w:rsidRPr="00932F30" w14:paraId="67E203CD" w14:textId="77777777" w:rsidTr="00AA1FB0">
        <w:tc>
          <w:tcPr>
            <w:tcW w:w="2245" w:type="dxa"/>
          </w:tcPr>
          <w:p w14:paraId="47C0A53B" w14:textId="77777777" w:rsidR="00763674" w:rsidRPr="00932F30" w:rsidRDefault="00763674" w:rsidP="00AA1FB0">
            <w:pPr>
              <w:pStyle w:val="BodyText"/>
              <w:spacing w:line="240" w:lineRule="atLeast"/>
              <w:jc w:val="both"/>
            </w:pPr>
            <w:r w:rsidRPr="00932F30">
              <w:lastRenderedPageBreak/>
              <w:t>Gail Cheng</w:t>
            </w:r>
          </w:p>
        </w:tc>
        <w:tc>
          <w:tcPr>
            <w:tcW w:w="1170" w:type="dxa"/>
          </w:tcPr>
          <w:p w14:paraId="448F9C94" w14:textId="77777777" w:rsidR="00763674" w:rsidRPr="00932F30" w:rsidRDefault="00763674" w:rsidP="00AA1FB0">
            <w:pPr>
              <w:pStyle w:val="BodyText"/>
              <w:spacing w:line="240" w:lineRule="atLeast"/>
              <w:jc w:val="both"/>
            </w:pPr>
            <w:r w:rsidRPr="00932F30">
              <w:t>gcheng</w:t>
            </w:r>
          </w:p>
        </w:tc>
        <w:tc>
          <w:tcPr>
            <w:tcW w:w="1890" w:type="dxa"/>
          </w:tcPr>
          <w:p w14:paraId="5476B2EE" w14:textId="77777777" w:rsidR="00763674" w:rsidRPr="00932F30" w:rsidRDefault="00763674" w:rsidP="00AA1FB0">
            <w:pPr>
              <w:pStyle w:val="BodyText"/>
              <w:spacing w:line="240" w:lineRule="atLeast"/>
            </w:pPr>
            <w:r w:rsidRPr="00932F30">
              <w:t>PD, In-Vehicle Infotainment &amp; Connectivity</w:t>
            </w:r>
          </w:p>
        </w:tc>
        <w:tc>
          <w:tcPr>
            <w:tcW w:w="1980" w:type="dxa"/>
          </w:tcPr>
          <w:p w14:paraId="68BB3424" w14:textId="77777777" w:rsidR="00763674" w:rsidRPr="00932F30" w:rsidRDefault="00763674" w:rsidP="00AA1FB0">
            <w:pPr>
              <w:pStyle w:val="BodyText"/>
              <w:spacing w:line="240" w:lineRule="atLeast"/>
            </w:pPr>
            <w:r w:rsidRPr="00932F30">
              <w:t>Infotainment Systems Supervisor</w:t>
            </w:r>
          </w:p>
        </w:tc>
        <w:tc>
          <w:tcPr>
            <w:tcW w:w="2888" w:type="dxa"/>
          </w:tcPr>
          <w:p w14:paraId="70CC478E" w14:textId="77777777" w:rsidR="00763674" w:rsidRPr="00932F30" w:rsidRDefault="00763674" w:rsidP="00AA1FB0">
            <w:pPr>
              <w:pStyle w:val="BodyText"/>
              <w:spacing w:line="240" w:lineRule="atLeast"/>
            </w:pPr>
            <w:r w:rsidRPr="00932F30">
              <w:t>Infotainment System Design Supervisor</w:t>
            </w:r>
          </w:p>
        </w:tc>
      </w:tr>
      <w:tr w:rsidR="00763674" w:rsidRPr="00932F30" w14:paraId="5B4D21FC" w14:textId="77777777" w:rsidTr="00AA1FB0">
        <w:tc>
          <w:tcPr>
            <w:tcW w:w="2245" w:type="dxa"/>
          </w:tcPr>
          <w:p w14:paraId="64B8BAFE" w14:textId="77777777" w:rsidR="00763674" w:rsidRPr="00932F30" w:rsidRDefault="00763674" w:rsidP="00AA1FB0">
            <w:pPr>
              <w:pStyle w:val="BodyText"/>
              <w:spacing w:line="240" w:lineRule="atLeast"/>
              <w:jc w:val="both"/>
            </w:pPr>
            <w:r w:rsidRPr="00932F30">
              <w:t>Matthew Borrelli</w:t>
            </w:r>
          </w:p>
        </w:tc>
        <w:tc>
          <w:tcPr>
            <w:tcW w:w="1170" w:type="dxa"/>
          </w:tcPr>
          <w:p w14:paraId="1DEA9537" w14:textId="77777777" w:rsidR="00763674" w:rsidRPr="00932F30" w:rsidRDefault="00763674" w:rsidP="00AA1FB0">
            <w:pPr>
              <w:pStyle w:val="BodyText"/>
              <w:spacing w:line="240" w:lineRule="atLeast"/>
              <w:jc w:val="both"/>
            </w:pPr>
            <w:r w:rsidRPr="00932F30">
              <w:t>mborrel4</w:t>
            </w:r>
          </w:p>
        </w:tc>
        <w:tc>
          <w:tcPr>
            <w:tcW w:w="1890" w:type="dxa"/>
          </w:tcPr>
          <w:p w14:paraId="4B6B2AE2" w14:textId="77777777" w:rsidR="00763674" w:rsidRPr="00932F30" w:rsidRDefault="00763674" w:rsidP="00AA1FB0">
            <w:pPr>
              <w:pStyle w:val="BodyText"/>
              <w:spacing w:line="240" w:lineRule="atLeast"/>
            </w:pPr>
            <w:r w:rsidRPr="00932F30">
              <w:t>PD, In-Vehicle Infotainment &amp; Connectivity</w:t>
            </w:r>
          </w:p>
        </w:tc>
        <w:tc>
          <w:tcPr>
            <w:tcW w:w="1980" w:type="dxa"/>
          </w:tcPr>
          <w:p w14:paraId="6958FA03" w14:textId="77777777" w:rsidR="00763674" w:rsidRPr="00932F30" w:rsidRDefault="00763674" w:rsidP="00AA1FB0">
            <w:pPr>
              <w:pStyle w:val="BodyText"/>
              <w:spacing w:line="240" w:lineRule="atLeast"/>
            </w:pPr>
            <w:r w:rsidRPr="00932F30">
              <w:t>Infotainment Systems Engineer</w:t>
            </w:r>
          </w:p>
        </w:tc>
        <w:tc>
          <w:tcPr>
            <w:tcW w:w="2888" w:type="dxa"/>
          </w:tcPr>
          <w:p w14:paraId="157C4419" w14:textId="77777777" w:rsidR="00763674" w:rsidRPr="00932F30" w:rsidRDefault="00763674" w:rsidP="00AA1FB0">
            <w:pPr>
              <w:pStyle w:val="BodyText"/>
              <w:spacing w:line="240" w:lineRule="atLeast"/>
            </w:pPr>
            <w:r w:rsidRPr="00932F30">
              <w:t>Infotainment System Design</w:t>
            </w:r>
          </w:p>
        </w:tc>
      </w:tr>
      <w:tr w:rsidR="00763674" w:rsidRPr="00932F30" w14:paraId="6E0932C9" w14:textId="77777777" w:rsidTr="00AA1FB0">
        <w:tc>
          <w:tcPr>
            <w:tcW w:w="2245" w:type="dxa"/>
          </w:tcPr>
          <w:p w14:paraId="391DB583" w14:textId="77777777" w:rsidR="00763674" w:rsidRPr="00932F30" w:rsidRDefault="00763674" w:rsidP="00AA1FB0">
            <w:pPr>
              <w:pStyle w:val="BodyText"/>
              <w:spacing w:line="240" w:lineRule="atLeast"/>
              <w:jc w:val="both"/>
            </w:pPr>
            <w:r w:rsidRPr="00932F30">
              <w:t>Laura Check</w:t>
            </w:r>
          </w:p>
        </w:tc>
        <w:tc>
          <w:tcPr>
            <w:tcW w:w="1170" w:type="dxa"/>
          </w:tcPr>
          <w:p w14:paraId="43C92AD2" w14:textId="77777777" w:rsidR="00763674" w:rsidRPr="00932F30" w:rsidRDefault="00763674" w:rsidP="00AA1FB0">
            <w:pPr>
              <w:pStyle w:val="BodyText"/>
              <w:spacing w:line="240" w:lineRule="atLeast"/>
              <w:jc w:val="both"/>
            </w:pPr>
            <w:r w:rsidRPr="00932F30">
              <w:t>lburek</w:t>
            </w:r>
          </w:p>
        </w:tc>
        <w:tc>
          <w:tcPr>
            <w:tcW w:w="1890" w:type="dxa"/>
          </w:tcPr>
          <w:p w14:paraId="177C9807" w14:textId="77777777" w:rsidR="00763674" w:rsidRPr="00932F30" w:rsidRDefault="00763674" w:rsidP="00AA1FB0">
            <w:pPr>
              <w:pStyle w:val="BodyText"/>
              <w:spacing w:line="240" w:lineRule="atLeast"/>
            </w:pPr>
            <w:r w:rsidRPr="00932F30">
              <w:t>PD, In-Vehicle Infotainment &amp; Connectivity</w:t>
            </w:r>
          </w:p>
        </w:tc>
        <w:tc>
          <w:tcPr>
            <w:tcW w:w="1980" w:type="dxa"/>
          </w:tcPr>
          <w:p w14:paraId="21E100F0" w14:textId="77777777" w:rsidR="00763674" w:rsidRPr="00932F30" w:rsidRDefault="00763674" w:rsidP="00AA1FB0">
            <w:pPr>
              <w:pStyle w:val="BodyText"/>
              <w:spacing w:line="240" w:lineRule="atLeast"/>
            </w:pPr>
            <w:r w:rsidRPr="00932F30">
              <w:t>SYNC Supervisor</w:t>
            </w:r>
          </w:p>
        </w:tc>
        <w:tc>
          <w:tcPr>
            <w:tcW w:w="2888" w:type="dxa"/>
          </w:tcPr>
          <w:p w14:paraId="4FEDBA19" w14:textId="77777777" w:rsidR="00763674" w:rsidRPr="00932F30" w:rsidRDefault="00763674" w:rsidP="00AA1FB0">
            <w:pPr>
              <w:pStyle w:val="BodyText"/>
              <w:spacing w:line="240" w:lineRule="atLeast"/>
            </w:pPr>
            <w:r w:rsidRPr="00932F30">
              <w:t>SYNC System Supervisor</w:t>
            </w:r>
          </w:p>
        </w:tc>
      </w:tr>
      <w:tr w:rsidR="00763674" w:rsidRPr="00932F30" w14:paraId="3FA9B0D3" w14:textId="77777777" w:rsidTr="00AA1FB0">
        <w:tc>
          <w:tcPr>
            <w:tcW w:w="2245" w:type="dxa"/>
            <w:shd w:val="clear" w:color="auto" w:fill="auto"/>
          </w:tcPr>
          <w:p w14:paraId="71EE43D3" w14:textId="77777777" w:rsidR="00763674" w:rsidRPr="00932F30" w:rsidRDefault="00763674" w:rsidP="00AA1FB0">
            <w:pPr>
              <w:pStyle w:val="BodyText"/>
              <w:spacing w:line="240" w:lineRule="atLeast"/>
              <w:jc w:val="both"/>
            </w:pPr>
            <w:r w:rsidRPr="00932F30">
              <w:t>Iqbal Faheem Sayyed</w:t>
            </w:r>
          </w:p>
        </w:tc>
        <w:tc>
          <w:tcPr>
            <w:tcW w:w="1170" w:type="dxa"/>
            <w:shd w:val="clear" w:color="auto" w:fill="auto"/>
          </w:tcPr>
          <w:p w14:paraId="5CACEAC4" w14:textId="77777777" w:rsidR="00763674" w:rsidRPr="00932F30" w:rsidRDefault="00763674" w:rsidP="00AA1FB0">
            <w:pPr>
              <w:pStyle w:val="BodyText"/>
              <w:spacing w:line="240" w:lineRule="atLeast"/>
              <w:jc w:val="both"/>
            </w:pPr>
            <w:r w:rsidRPr="00932F30">
              <w:t>isayyed</w:t>
            </w:r>
          </w:p>
        </w:tc>
        <w:tc>
          <w:tcPr>
            <w:tcW w:w="1890" w:type="dxa"/>
            <w:shd w:val="clear" w:color="auto" w:fill="auto"/>
          </w:tcPr>
          <w:p w14:paraId="70B73771" w14:textId="77777777" w:rsidR="00763674" w:rsidRPr="00932F30" w:rsidRDefault="00763674" w:rsidP="00AA1FB0">
            <w:pPr>
              <w:pStyle w:val="BodyText"/>
              <w:spacing w:line="240" w:lineRule="atLeast"/>
            </w:pPr>
            <w:r w:rsidRPr="00932F30">
              <w:t>PD, In-Vehicle Infotainment &amp; Connectivity</w:t>
            </w:r>
          </w:p>
        </w:tc>
        <w:tc>
          <w:tcPr>
            <w:tcW w:w="1980" w:type="dxa"/>
          </w:tcPr>
          <w:p w14:paraId="3FD6ECE0" w14:textId="77777777" w:rsidR="00763674" w:rsidRPr="00932F30" w:rsidRDefault="00763674" w:rsidP="00AA1FB0">
            <w:pPr>
              <w:pStyle w:val="BodyText"/>
              <w:spacing w:line="240" w:lineRule="atLeast"/>
            </w:pPr>
            <w:r w:rsidRPr="00932F30">
              <w:t>SYNC Technical Program Manager</w:t>
            </w:r>
          </w:p>
        </w:tc>
        <w:tc>
          <w:tcPr>
            <w:tcW w:w="2888" w:type="dxa"/>
          </w:tcPr>
          <w:p w14:paraId="334A2CE9" w14:textId="77777777" w:rsidR="00763674" w:rsidRPr="00932F30" w:rsidRDefault="00763674" w:rsidP="00AA1FB0">
            <w:pPr>
              <w:pStyle w:val="BodyText"/>
              <w:spacing w:line="240" w:lineRule="atLeast"/>
            </w:pPr>
            <w:r w:rsidRPr="00932F30">
              <w:t>SYNC Technical Program Manager</w:t>
            </w:r>
          </w:p>
        </w:tc>
      </w:tr>
      <w:tr w:rsidR="00763674" w14:paraId="244C73D1" w14:textId="77777777" w:rsidTr="00AA1FB0">
        <w:tc>
          <w:tcPr>
            <w:tcW w:w="2245" w:type="dxa"/>
            <w:shd w:val="clear" w:color="auto" w:fill="auto"/>
          </w:tcPr>
          <w:p w14:paraId="6BF161BF" w14:textId="77777777" w:rsidR="00763674" w:rsidRPr="00EC23FE" w:rsidRDefault="00763674" w:rsidP="00AA1FB0">
            <w:pPr>
              <w:pStyle w:val="BodyText"/>
              <w:spacing w:line="240" w:lineRule="atLeast"/>
              <w:jc w:val="both"/>
            </w:pPr>
            <w:r w:rsidRPr="00EC23FE">
              <w:t>Scott Watkins</w:t>
            </w:r>
          </w:p>
        </w:tc>
        <w:tc>
          <w:tcPr>
            <w:tcW w:w="1170" w:type="dxa"/>
            <w:shd w:val="clear" w:color="auto" w:fill="auto"/>
          </w:tcPr>
          <w:p w14:paraId="263FC716" w14:textId="77777777" w:rsidR="00763674" w:rsidRPr="00EC23FE" w:rsidRDefault="00763674" w:rsidP="00AA1FB0">
            <w:pPr>
              <w:pStyle w:val="BodyText"/>
              <w:spacing w:line="240" w:lineRule="atLeast"/>
              <w:jc w:val="both"/>
            </w:pPr>
            <w:r w:rsidRPr="00EC23FE">
              <w:t>swatkins</w:t>
            </w:r>
          </w:p>
        </w:tc>
        <w:tc>
          <w:tcPr>
            <w:tcW w:w="1890" w:type="dxa"/>
            <w:shd w:val="clear" w:color="auto" w:fill="auto"/>
          </w:tcPr>
          <w:p w14:paraId="77C563A4" w14:textId="77777777" w:rsidR="00763674" w:rsidRPr="00EC23FE" w:rsidRDefault="00763674" w:rsidP="00AA1FB0">
            <w:pPr>
              <w:pStyle w:val="BodyText"/>
              <w:spacing w:line="240" w:lineRule="atLeast"/>
            </w:pPr>
            <w:r w:rsidRPr="00EC23FE">
              <w:t>PD, In-Vehicle Infotainment &amp; Connectivity</w:t>
            </w:r>
          </w:p>
        </w:tc>
        <w:tc>
          <w:tcPr>
            <w:tcW w:w="1980" w:type="dxa"/>
          </w:tcPr>
          <w:p w14:paraId="6A8C83CF" w14:textId="77777777" w:rsidR="00763674" w:rsidRDefault="00763674" w:rsidP="00AA1FB0">
            <w:pPr>
              <w:pStyle w:val="BodyText"/>
              <w:spacing w:line="240" w:lineRule="atLeast"/>
            </w:pPr>
            <w:r>
              <w:t>DI Technical Expert</w:t>
            </w:r>
          </w:p>
        </w:tc>
        <w:tc>
          <w:tcPr>
            <w:tcW w:w="2888" w:type="dxa"/>
          </w:tcPr>
          <w:p w14:paraId="2BA99882" w14:textId="77777777" w:rsidR="00763674" w:rsidRDefault="00763674" w:rsidP="00AA1FB0">
            <w:pPr>
              <w:pStyle w:val="BodyText"/>
              <w:spacing w:line="240" w:lineRule="atLeast"/>
            </w:pPr>
            <w:r>
              <w:t>Driver Information Design Support</w:t>
            </w:r>
          </w:p>
        </w:tc>
      </w:tr>
      <w:tr w:rsidR="00763674" w14:paraId="396EAADB" w14:textId="77777777" w:rsidTr="00AA1FB0">
        <w:tc>
          <w:tcPr>
            <w:tcW w:w="2245" w:type="dxa"/>
            <w:shd w:val="clear" w:color="auto" w:fill="auto"/>
          </w:tcPr>
          <w:p w14:paraId="2403E26F" w14:textId="77777777" w:rsidR="00763674" w:rsidRPr="00EC23FE" w:rsidRDefault="00763674" w:rsidP="00AA1FB0">
            <w:pPr>
              <w:pStyle w:val="BodyText"/>
              <w:spacing w:line="240" w:lineRule="atLeast"/>
              <w:jc w:val="both"/>
            </w:pPr>
            <w:r w:rsidRPr="00EC23FE">
              <w:t>Stavros Dionyssopoulos</w:t>
            </w:r>
          </w:p>
        </w:tc>
        <w:tc>
          <w:tcPr>
            <w:tcW w:w="1170" w:type="dxa"/>
            <w:shd w:val="clear" w:color="auto" w:fill="auto"/>
          </w:tcPr>
          <w:p w14:paraId="44127711" w14:textId="77777777" w:rsidR="00763674" w:rsidRPr="00EC23FE" w:rsidRDefault="00763674" w:rsidP="00AA1FB0">
            <w:pPr>
              <w:pStyle w:val="BodyText"/>
              <w:spacing w:line="240" w:lineRule="atLeast"/>
              <w:jc w:val="both"/>
            </w:pPr>
            <w:r w:rsidRPr="00EC23FE">
              <w:t>sdionyss</w:t>
            </w:r>
          </w:p>
        </w:tc>
        <w:tc>
          <w:tcPr>
            <w:tcW w:w="1890" w:type="dxa"/>
            <w:shd w:val="clear" w:color="auto" w:fill="auto"/>
          </w:tcPr>
          <w:p w14:paraId="136EB09A" w14:textId="77777777" w:rsidR="00763674" w:rsidRPr="00EC23FE" w:rsidRDefault="00763674" w:rsidP="00AA1FB0">
            <w:pPr>
              <w:pStyle w:val="BodyText"/>
              <w:spacing w:line="240" w:lineRule="atLeast"/>
            </w:pPr>
            <w:r w:rsidRPr="00EC23FE">
              <w:t>PD, CIED</w:t>
            </w:r>
          </w:p>
        </w:tc>
        <w:tc>
          <w:tcPr>
            <w:tcW w:w="1980" w:type="dxa"/>
          </w:tcPr>
          <w:p w14:paraId="1879CD3A" w14:textId="77777777" w:rsidR="00763674" w:rsidRDefault="00763674" w:rsidP="00AA1FB0">
            <w:pPr>
              <w:pStyle w:val="BodyText"/>
              <w:spacing w:line="240" w:lineRule="atLeast"/>
            </w:pPr>
            <w:r>
              <w:t>DI HMI Engineer</w:t>
            </w:r>
          </w:p>
        </w:tc>
        <w:tc>
          <w:tcPr>
            <w:tcW w:w="2888" w:type="dxa"/>
          </w:tcPr>
          <w:p w14:paraId="13C2F647" w14:textId="77777777" w:rsidR="00763674" w:rsidRDefault="00763674" w:rsidP="00AA1FB0">
            <w:pPr>
              <w:pStyle w:val="BodyText"/>
              <w:spacing w:line="240" w:lineRule="atLeast"/>
            </w:pPr>
            <w:r>
              <w:t>Driver Information HMI Support</w:t>
            </w:r>
          </w:p>
        </w:tc>
      </w:tr>
      <w:tr w:rsidR="00763674" w14:paraId="0F7F7685" w14:textId="77777777" w:rsidTr="00AA1FB0">
        <w:trPr>
          <w:trHeight w:val="37"/>
        </w:trPr>
        <w:tc>
          <w:tcPr>
            <w:tcW w:w="2245" w:type="dxa"/>
          </w:tcPr>
          <w:p w14:paraId="659D5BB6" w14:textId="77777777" w:rsidR="00763674" w:rsidRPr="00A20CC8" w:rsidRDefault="00763674" w:rsidP="00AA1FB0">
            <w:pPr>
              <w:pStyle w:val="BodyText"/>
              <w:spacing w:line="240" w:lineRule="atLeast"/>
              <w:jc w:val="both"/>
              <w:rPr>
                <w:highlight w:val="yellow"/>
              </w:rPr>
            </w:pPr>
            <w:r>
              <w:t>Nicholas Davio</w:t>
            </w:r>
          </w:p>
        </w:tc>
        <w:tc>
          <w:tcPr>
            <w:tcW w:w="1170" w:type="dxa"/>
          </w:tcPr>
          <w:p w14:paraId="60D4523F" w14:textId="77777777" w:rsidR="00763674" w:rsidRPr="00A20CC8" w:rsidRDefault="00763674" w:rsidP="00AA1FB0">
            <w:pPr>
              <w:pStyle w:val="BodyText"/>
              <w:spacing w:line="240" w:lineRule="atLeast"/>
              <w:jc w:val="both"/>
              <w:rPr>
                <w:highlight w:val="yellow"/>
              </w:rPr>
            </w:pPr>
            <w:r>
              <w:t>ndavio</w:t>
            </w:r>
          </w:p>
        </w:tc>
        <w:tc>
          <w:tcPr>
            <w:tcW w:w="1890" w:type="dxa"/>
          </w:tcPr>
          <w:p w14:paraId="4C6421C3" w14:textId="77777777" w:rsidR="00763674" w:rsidRDefault="00763674" w:rsidP="00AA1FB0">
            <w:pPr>
              <w:pStyle w:val="BodyText"/>
              <w:spacing w:line="240" w:lineRule="atLeast"/>
            </w:pPr>
            <w:r>
              <w:t>PD, CIED</w:t>
            </w:r>
          </w:p>
        </w:tc>
        <w:tc>
          <w:tcPr>
            <w:tcW w:w="1980" w:type="dxa"/>
          </w:tcPr>
          <w:p w14:paraId="38701EBE" w14:textId="77777777" w:rsidR="00763674" w:rsidRDefault="00763674" w:rsidP="00AA1FB0">
            <w:pPr>
              <w:pStyle w:val="BodyText"/>
              <w:spacing w:line="240" w:lineRule="atLeast"/>
            </w:pPr>
            <w:r>
              <w:t>HMI Supervisor</w:t>
            </w:r>
          </w:p>
        </w:tc>
        <w:tc>
          <w:tcPr>
            <w:tcW w:w="2888" w:type="dxa"/>
          </w:tcPr>
          <w:p w14:paraId="40581DE3" w14:textId="77777777" w:rsidR="00763674" w:rsidRDefault="00763674" w:rsidP="00AA1FB0">
            <w:pPr>
              <w:pStyle w:val="BodyText"/>
              <w:spacing w:line="240" w:lineRule="atLeast"/>
            </w:pPr>
            <w:r>
              <w:t>HMI Support Supervisor</w:t>
            </w:r>
          </w:p>
        </w:tc>
      </w:tr>
      <w:tr w:rsidR="00763674" w14:paraId="202DDE38" w14:textId="77777777" w:rsidTr="00AA1FB0">
        <w:tc>
          <w:tcPr>
            <w:tcW w:w="2245" w:type="dxa"/>
          </w:tcPr>
          <w:p w14:paraId="27F272C2" w14:textId="77777777" w:rsidR="00763674" w:rsidRPr="00A20CC8" w:rsidRDefault="00763674" w:rsidP="00AA1FB0">
            <w:pPr>
              <w:pStyle w:val="BodyText"/>
              <w:spacing w:line="240" w:lineRule="atLeast"/>
              <w:jc w:val="both"/>
              <w:rPr>
                <w:highlight w:val="yellow"/>
              </w:rPr>
            </w:pPr>
            <w:r w:rsidRPr="000E2A8B">
              <w:t>Mack Dobbie</w:t>
            </w:r>
          </w:p>
        </w:tc>
        <w:tc>
          <w:tcPr>
            <w:tcW w:w="1170" w:type="dxa"/>
          </w:tcPr>
          <w:p w14:paraId="1B2936EC" w14:textId="77777777" w:rsidR="00763674" w:rsidRPr="00A20CC8" w:rsidRDefault="00763674" w:rsidP="00AA1FB0">
            <w:pPr>
              <w:pStyle w:val="BodyText"/>
              <w:spacing w:line="240" w:lineRule="atLeast"/>
              <w:jc w:val="both"/>
              <w:rPr>
                <w:highlight w:val="yellow"/>
              </w:rPr>
            </w:pPr>
            <w:r w:rsidRPr="000E2A8B">
              <w:t>mdobbie</w:t>
            </w:r>
          </w:p>
        </w:tc>
        <w:tc>
          <w:tcPr>
            <w:tcW w:w="1890" w:type="dxa"/>
          </w:tcPr>
          <w:p w14:paraId="172CC94A" w14:textId="77777777" w:rsidR="00763674" w:rsidRDefault="00763674" w:rsidP="00AA1FB0">
            <w:pPr>
              <w:pStyle w:val="BodyText"/>
              <w:spacing w:line="240" w:lineRule="atLeast"/>
            </w:pPr>
            <w:r w:rsidRPr="000E2A8B">
              <w:t>PD, CIED</w:t>
            </w:r>
          </w:p>
        </w:tc>
        <w:tc>
          <w:tcPr>
            <w:tcW w:w="1980" w:type="dxa"/>
          </w:tcPr>
          <w:p w14:paraId="2C32CF49" w14:textId="77777777" w:rsidR="00763674" w:rsidRDefault="00763674" w:rsidP="00AA1FB0">
            <w:pPr>
              <w:pStyle w:val="BodyText"/>
              <w:spacing w:line="240" w:lineRule="atLeast"/>
            </w:pPr>
            <w:r w:rsidRPr="000E2A8B">
              <w:t>HMI Designer</w:t>
            </w:r>
          </w:p>
        </w:tc>
        <w:tc>
          <w:tcPr>
            <w:tcW w:w="2888" w:type="dxa"/>
          </w:tcPr>
          <w:p w14:paraId="3446EE39" w14:textId="77777777" w:rsidR="00763674" w:rsidRDefault="00763674" w:rsidP="00AA1FB0">
            <w:pPr>
              <w:pStyle w:val="BodyText"/>
              <w:spacing w:line="240" w:lineRule="atLeast"/>
            </w:pPr>
            <w:r w:rsidRPr="000E2A8B">
              <w:t>HMI Support</w:t>
            </w:r>
          </w:p>
        </w:tc>
      </w:tr>
      <w:tr w:rsidR="00763674" w14:paraId="3B93E77D" w14:textId="77777777" w:rsidTr="00AA1FB0">
        <w:tc>
          <w:tcPr>
            <w:tcW w:w="2245" w:type="dxa"/>
          </w:tcPr>
          <w:p w14:paraId="1AB2D832" w14:textId="77777777" w:rsidR="00763674" w:rsidRPr="00A20CC8" w:rsidRDefault="00763674" w:rsidP="00AA1FB0">
            <w:pPr>
              <w:pStyle w:val="BodyText"/>
              <w:spacing w:line="240" w:lineRule="atLeast"/>
              <w:jc w:val="both"/>
              <w:rPr>
                <w:highlight w:val="yellow"/>
              </w:rPr>
            </w:pPr>
            <w:r w:rsidRPr="000E2A8B">
              <w:t>Montana Pruett</w:t>
            </w:r>
          </w:p>
        </w:tc>
        <w:tc>
          <w:tcPr>
            <w:tcW w:w="1170" w:type="dxa"/>
          </w:tcPr>
          <w:p w14:paraId="5A1CC570" w14:textId="77777777" w:rsidR="00763674" w:rsidRPr="00A20CC8" w:rsidRDefault="00763674" w:rsidP="00AA1FB0">
            <w:pPr>
              <w:pStyle w:val="BodyText"/>
              <w:spacing w:line="240" w:lineRule="atLeast"/>
              <w:jc w:val="both"/>
              <w:rPr>
                <w:highlight w:val="yellow"/>
              </w:rPr>
            </w:pPr>
            <w:r w:rsidRPr="000E2A8B">
              <w:t>mpruett2</w:t>
            </w:r>
          </w:p>
        </w:tc>
        <w:tc>
          <w:tcPr>
            <w:tcW w:w="1890" w:type="dxa"/>
          </w:tcPr>
          <w:p w14:paraId="1CCF3A46" w14:textId="77777777" w:rsidR="00763674" w:rsidRDefault="00763674" w:rsidP="00AA1FB0">
            <w:pPr>
              <w:pStyle w:val="BodyText"/>
              <w:spacing w:line="240" w:lineRule="atLeast"/>
            </w:pPr>
            <w:r w:rsidRPr="000E2A8B">
              <w:t>PD, CIED</w:t>
            </w:r>
          </w:p>
        </w:tc>
        <w:tc>
          <w:tcPr>
            <w:tcW w:w="1980" w:type="dxa"/>
          </w:tcPr>
          <w:p w14:paraId="54FB4813" w14:textId="77777777" w:rsidR="00763674" w:rsidRDefault="00763674" w:rsidP="00AA1FB0">
            <w:pPr>
              <w:pStyle w:val="BodyText"/>
              <w:spacing w:line="240" w:lineRule="atLeast"/>
            </w:pPr>
            <w:r w:rsidRPr="000E2A8B">
              <w:t>I&amp;E Engineer</w:t>
            </w:r>
          </w:p>
        </w:tc>
        <w:tc>
          <w:tcPr>
            <w:tcW w:w="2888" w:type="dxa"/>
          </w:tcPr>
          <w:p w14:paraId="4708E708" w14:textId="77777777" w:rsidR="00763674" w:rsidRDefault="00763674" w:rsidP="00AA1FB0">
            <w:pPr>
              <w:pStyle w:val="BodyText"/>
              <w:spacing w:line="240" w:lineRule="atLeast"/>
            </w:pPr>
            <w:r w:rsidRPr="000E2A8B">
              <w:t>I&amp;E Support</w:t>
            </w:r>
          </w:p>
        </w:tc>
      </w:tr>
      <w:tr w:rsidR="00763674" w14:paraId="3A7ED238" w14:textId="77777777" w:rsidTr="00AA1FB0">
        <w:tc>
          <w:tcPr>
            <w:tcW w:w="2245" w:type="dxa"/>
          </w:tcPr>
          <w:p w14:paraId="34246820" w14:textId="77777777" w:rsidR="00763674" w:rsidRPr="00A20CC8" w:rsidRDefault="00763674" w:rsidP="00AA1FB0">
            <w:pPr>
              <w:pStyle w:val="BodyText"/>
              <w:spacing w:line="240" w:lineRule="atLeast"/>
              <w:jc w:val="both"/>
              <w:rPr>
                <w:highlight w:val="yellow"/>
              </w:rPr>
            </w:pPr>
            <w:r w:rsidRPr="000E2A8B">
              <w:t>Patrick Brautigan</w:t>
            </w:r>
          </w:p>
        </w:tc>
        <w:tc>
          <w:tcPr>
            <w:tcW w:w="1170" w:type="dxa"/>
          </w:tcPr>
          <w:p w14:paraId="73BB5290" w14:textId="77777777" w:rsidR="00763674" w:rsidRPr="00A20CC8" w:rsidRDefault="00763674" w:rsidP="00AA1FB0">
            <w:pPr>
              <w:pStyle w:val="BodyText"/>
              <w:spacing w:line="240" w:lineRule="atLeast"/>
              <w:jc w:val="both"/>
              <w:rPr>
                <w:highlight w:val="yellow"/>
              </w:rPr>
            </w:pPr>
            <w:r w:rsidRPr="000E2A8B">
              <w:t>pbrautig</w:t>
            </w:r>
          </w:p>
        </w:tc>
        <w:tc>
          <w:tcPr>
            <w:tcW w:w="1890" w:type="dxa"/>
          </w:tcPr>
          <w:p w14:paraId="745B4E54" w14:textId="77777777" w:rsidR="00763674" w:rsidRDefault="00763674" w:rsidP="00AA1FB0">
            <w:pPr>
              <w:pStyle w:val="BodyText"/>
              <w:spacing w:line="240" w:lineRule="atLeast"/>
            </w:pPr>
            <w:r w:rsidRPr="000E2A8B">
              <w:t>PD, CIED</w:t>
            </w:r>
          </w:p>
        </w:tc>
        <w:tc>
          <w:tcPr>
            <w:tcW w:w="1980" w:type="dxa"/>
          </w:tcPr>
          <w:p w14:paraId="6DD8DBA2" w14:textId="77777777" w:rsidR="00763674" w:rsidRDefault="00763674" w:rsidP="00AA1FB0">
            <w:pPr>
              <w:pStyle w:val="BodyText"/>
              <w:spacing w:line="240" w:lineRule="atLeast"/>
            </w:pPr>
            <w:r w:rsidRPr="000E2A8B">
              <w:t>UX Engineer</w:t>
            </w:r>
          </w:p>
        </w:tc>
        <w:tc>
          <w:tcPr>
            <w:tcW w:w="2888" w:type="dxa"/>
          </w:tcPr>
          <w:p w14:paraId="336EBE14" w14:textId="77777777" w:rsidR="00763674" w:rsidRDefault="00763674" w:rsidP="00AA1FB0">
            <w:pPr>
              <w:pStyle w:val="BodyText"/>
              <w:spacing w:line="240" w:lineRule="atLeast"/>
            </w:pPr>
            <w:r w:rsidRPr="000E2A8B">
              <w:t>UX Support</w:t>
            </w:r>
          </w:p>
        </w:tc>
      </w:tr>
      <w:tr w:rsidR="00763674" w:rsidRPr="00E86CA9" w14:paraId="3292A777" w14:textId="77777777" w:rsidTr="00AA1FB0">
        <w:tc>
          <w:tcPr>
            <w:tcW w:w="2245" w:type="dxa"/>
          </w:tcPr>
          <w:p w14:paraId="2E5376BA" w14:textId="77777777" w:rsidR="00763674" w:rsidRPr="00E86CA9" w:rsidRDefault="00763674" w:rsidP="00AA1FB0">
            <w:pPr>
              <w:pStyle w:val="BodyText"/>
              <w:spacing w:line="240" w:lineRule="atLeast"/>
              <w:jc w:val="both"/>
            </w:pPr>
            <w:r w:rsidRPr="00E86CA9">
              <w:t>Jeffrey Hamel</w:t>
            </w:r>
          </w:p>
        </w:tc>
        <w:tc>
          <w:tcPr>
            <w:tcW w:w="1170" w:type="dxa"/>
          </w:tcPr>
          <w:p w14:paraId="52FE82E1" w14:textId="77777777" w:rsidR="00763674" w:rsidRPr="00E86CA9" w:rsidRDefault="00763674" w:rsidP="00AA1FB0">
            <w:pPr>
              <w:pStyle w:val="BodyText"/>
              <w:spacing w:line="240" w:lineRule="atLeast"/>
              <w:jc w:val="both"/>
            </w:pPr>
            <w:r w:rsidRPr="00E86CA9">
              <w:t>jhamel7</w:t>
            </w:r>
          </w:p>
        </w:tc>
        <w:tc>
          <w:tcPr>
            <w:tcW w:w="1890" w:type="dxa"/>
          </w:tcPr>
          <w:p w14:paraId="08EFCC41" w14:textId="77777777" w:rsidR="00763674" w:rsidRPr="00E86CA9" w:rsidRDefault="00763674" w:rsidP="00AA1FB0">
            <w:pPr>
              <w:pStyle w:val="BodyText"/>
              <w:spacing w:line="240" w:lineRule="atLeast"/>
            </w:pPr>
            <w:r w:rsidRPr="00E86CA9">
              <w:t>PD, Enterprise Connectivity</w:t>
            </w:r>
          </w:p>
        </w:tc>
        <w:tc>
          <w:tcPr>
            <w:tcW w:w="1980" w:type="dxa"/>
          </w:tcPr>
          <w:p w14:paraId="727B9D45" w14:textId="77777777" w:rsidR="00763674" w:rsidRPr="00E86CA9" w:rsidRDefault="00763674" w:rsidP="00AA1FB0">
            <w:pPr>
              <w:pStyle w:val="BodyText"/>
              <w:spacing w:line="240" w:lineRule="atLeast"/>
            </w:pPr>
            <w:r w:rsidRPr="00E86CA9">
              <w:t>Product Owner, TPM</w:t>
            </w:r>
          </w:p>
        </w:tc>
        <w:tc>
          <w:tcPr>
            <w:tcW w:w="2888" w:type="dxa"/>
          </w:tcPr>
          <w:p w14:paraId="0B4D6119" w14:textId="77777777" w:rsidR="00763674" w:rsidRPr="00E86CA9" w:rsidRDefault="00763674" w:rsidP="00AA1FB0">
            <w:pPr>
              <w:pStyle w:val="BodyText"/>
              <w:spacing w:line="240" w:lineRule="atLeast"/>
            </w:pPr>
            <w:r w:rsidRPr="00E86CA9">
              <w:t>Ford Mobile App Design</w:t>
            </w:r>
          </w:p>
        </w:tc>
      </w:tr>
      <w:tr w:rsidR="00763674" w:rsidRPr="00E86CA9" w14:paraId="07572C67" w14:textId="77777777" w:rsidTr="00AA1FB0">
        <w:tc>
          <w:tcPr>
            <w:tcW w:w="2245" w:type="dxa"/>
          </w:tcPr>
          <w:p w14:paraId="3F2F6097" w14:textId="77777777" w:rsidR="00763674" w:rsidRPr="00E86CA9" w:rsidRDefault="00763674" w:rsidP="00AA1FB0">
            <w:pPr>
              <w:pStyle w:val="BodyText"/>
              <w:spacing w:line="240" w:lineRule="atLeast"/>
              <w:jc w:val="both"/>
            </w:pPr>
            <w:r w:rsidRPr="00E86CA9">
              <w:t>Michael Martinez</w:t>
            </w:r>
          </w:p>
        </w:tc>
        <w:tc>
          <w:tcPr>
            <w:tcW w:w="1170" w:type="dxa"/>
          </w:tcPr>
          <w:p w14:paraId="17994AF6" w14:textId="77777777" w:rsidR="00763674" w:rsidRPr="00E86CA9" w:rsidRDefault="00763674" w:rsidP="00AA1FB0">
            <w:pPr>
              <w:pStyle w:val="BodyText"/>
              <w:spacing w:line="240" w:lineRule="atLeast"/>
              <w:jc w:val="both"/>
            </w:pPr>
            <w:r w:rsidRPr="00E86CA9">
              <w:t>mmart664</w:t>
            </w:r>
          </w:p>
        </w:tc>
        <w:tc>
          <w:tcPr>
            <w:tcW w:w="1890" w:type="dxa"/>
          </w:tcPr>
          <w:p w14:paraId="6EDD8B7E" w14:textId="77777777" w:rsidR="00763674" w:rsidRPr="00E86CA9" w:rsidRDefault="00763674" w:rsidP="00AA1FB0">
            <w:pPr>
              <w:pStyle w:val="BodyText"/>
              <w:spacing w:line="240" w:lineRule="atLeast"/>
            </w:pPr>
            <w:r w:rsidRPr="00E86CA9">
              <w:t>PD, Mobility</w:t>
            </w:r>
          </w:p>
        </w:tc>
        <w:tc>
          <w:tcPr>
            <w:tcW w:w="1980" w:type="dxa"/>
          </w:tcPr>
          <w:p w14:paraId="443D4F98" w14:textId="77777777" w:rsidR="00763674" w:rsidRPr="00E86CA9" w:rsidRDefault="00763674" w:rsidP="00AA1FB0">
            <w:pPr>
              <w:pStyle w:val="BodyText"/>
              <w:spacing w:line="240" w:lineRule="atLeast"/>
            </w:pPr>
            <w:r w:rsidRPr="00E86CA9">
              <w:t>Product Manager</w:t>
            </w:r>
          </w:p>
        </w:tc>
        <w:tc>
          <w:tcPr>
            <w:tcW w:w="2888" w:type="dxa"/>
          </w:tcPr>
          <w:p w14:paraId="7F234691" w14:textId="77777777" w:rsidR="00763674" w:rsidRPr="00E86CA9" w:rsidRDefault="00763674" w:rsidP="00AA1FB0">
            <w:pPr>
              <w:pStyle w:val="BodyText"/>
              <w:spacing w:line="240" w:lineRule="atLeast"/>
            </w:pPr>
            <w:r w:rsidRPr="00E86CA9">
              <w:t>Ford Mobile App Design</w:t>
            </w:r>
          </w:p>
        </w:tc>
      </w:tr>
      <w:tr w:rsidR="00763674" w14:paraId="670DA34A" w14:textId="77777777" w:rsidTr="00AA1FB0">
        <w:tc>
          <w:tcPr>
            <w:tcW w:w="2245" w:type="dxa"/>
          </w:tcPr>
          <w:p w14:paraId="364F2B7C" w14:textId="77777777" w:rsidR="00763674" w:rsidRPr="00A20CC8" w:rsidRDefault="00763674" w:rsidP="00AA1FB0">
            <w:pPr>
              <w:pStyle w:val="BodyText"/>
              <w:spacing w:line="240" w:lineRule="atLeast"/>
              <w:jc w:val="both"/>
              <w:rPr>
                <w:highlight w:val="yellow"/>
              </w:rPr>
            </w:pPr>
            <w:r>
              <w:t>Bruce Williams</w:t>
            </w:r>
          </w:p>
        </w:tc>
        <w:tc>
          <w:tcPr>
            <w:tcW w:w="1170" w:type="dxa"/>
          </w:tcPr>
          <w:p w14:paraId="1643F324" w14:textId="77777777" w:rsidR="00763674" w:rsidRPr="00A20CC8" w:rsidRDefault="00763674" w:rsidP="00AA1FB0">
            <w:pPr>
              <w:pStyle w:val="BodyText"/>
              <w:spacing w:line="240" w:lineRule="atLeast"/>
              <w:jc w:val="both"/>
              <w:rPr>
                <w:highlight w:val="yellow"/>
              </w:rPr>
            </w:pPr>
            <w:r>
              <w:t>bwilli28</w:t>
            </w:r>
          </w:p>
        </w:tc>
        <w:tc>
          <w:tcPr>
            <w:tcW w:w="1890" w:type="dxa"/>
          </w:tcPr>
          <w:p w14:paraId="47D35D4E" w14:textId="77777777" w:rsidR="00763674" w:rsidRDefault="00763674" w:rsidP="00AA1FB0">
            <w:pPr>
              <w:pStyle w:val="BodyText"/>
              <w:spacing w:line="240" w:lineRule="atLeast"/>
            </w:pPr>
            <w:r>
              <w:t>PD, EESE, Netcom Core</w:t>
            </w:r>
          </w:p>
        </w:tc>
        <w:tc>
          <w:tcPr>
            <w:tcW w:w="1980" w:type="dxa"/>
          </w:tcPr>
          <w:p w14:paraId="12AF6024" w14:textId="77777777" w:rsidR="00763674" w:rsidRDefault="00763674" w:rsidP="00AA1FB0">
            <w:pPr>
              <w:pStyle w:val="BodyText"/>
              <w:spacing w:line="240" w:lineRule="atLeast"/>
            </w:pPr>
            <w:r>
              <w:t>Product Design Engineer</w:t>
            </w:r>
          </w:p>
        </w:tc>
        <w:tc>
          <w:tcPr>
            <w:tcW w:w="2888" w:type="dxa"/>
          </w:tcPr>
          <w:p w14:paraId="6D0800A5" w14:textId="77777777" w:rsidR="00763674" w:rsidRDefault="00763674" w:rsidP="00AA1FB0">
            <w:pPr>
              <w:pStyle w:val="BodyText"/>
              <w:spacing w:line="240" w:lineRule="atLeast"/>
            </w:pPr>
            <w:r>
              <w:t>Electrical Architecture Consult</w:t>
            </w:r>
          </w:p>
        </w:tc>
      </w:tr>
      <w:tr w:rsidR="00763674" w14:paraId="01B4DC91" w14:textId="77777777" w:rsidTr="00AA1FB0">
        <w:tc>
          <w:tcPr>
            <w:tcW w:w="2245" w:type="dxa"/>
          </w:tcPr>
          <w:p w14:paraId="113E36B6" w14:textId="77777777" w:rsidR="00763674" w:rsidRDefault="00763674" w:rsidP="00AA1FB0">
            <w:pPr>
              <w:pStyle w:val="BodyText"/>
              <w:spacing w:line="240" w:lineRule="atLeast"/>
              <w:jc w:val="both"/>
            </w:pPr>
            <w:r>
              <w:t>Jim Lawlis</w:t>
            </w:r>
          </w:p>
        </w:tc>
        <w:tc>
          <w:tcPr>
            <w:tcW w:w="1170" w:type="dxa"/>
          </w:tcPr>
          <w:p w14:paraId="1AC59C04" w14:textId="77777777" w:rsidR="00763674" w:rsidRDefault="00763674" w:rsidP="00AA1FB0">
            <w:pPr>
              <w:pStyle w:val="BodyText"/>
              <w:spacing w:line="240" w:lineRule="atLeast"/>
              <w:jc w:val="both"/>
            </w:pPr>
            <w:r>
              <w:t>jlawlis</w:t>
            </w:r>
          </w:p>
        </w:tc>
        <w:tc>
          <w:tcPr>
            <w:tcW w:w="1890" w:type="dxa"/>
          </w:tcPr>
          <w:p w14:paraId="29FF0C43" w14:textId="77777777" w:rsidR="00763674" w:rsidRDefault="00763674" w:rsidP="00AA1FB0">
            <w:pPr>
              <w:pStyle w:val="BodyText"/>
              <w:spacing w:line="240" w:lineRule="atLeast"/>
            </w:pPr>
            <w:r>
              <w:t>PD, EESE, Advanced Netcom</w:t>
            </w:r>
          </w:p>
        </w:tc>
        <w:tc>
          <w:tcPr>
            <w:tcW w:w="1980" w:type="dxa"/>
          </w:tcPr>
          <w:p w14:paraId="388632C4" w14:textId="77777777" w:rsidR="00763674" w:rsidRDefault="00763674" w:rsidP="00AA1FB0">
            <w:pPr>
              <w:pStyle w:val="BodyText"/>
              <w:spacing w:line="240" w:lineRule="atLeast"/>
            </w:pPr>
            <w:r>
              <w:t>Technical Specialist - Netcom</w:t>
            </w:r>
          </w:p>
        </w:tc>
        <w:tc>
          <w:tcPr>
            <w:tcW w:w="2888" w:type="dxa"/>
          </w:tcPr>
          <w:p w14:paraId="0F566D89" w14:textId="77777777" w:rsidR="00763674" w:rsidRDefault="00763674" w:rsidP="00AA1FB0">
            <w:pPr>
              <w:pStyle w:val="BodyText"/>
              <w:spacing w:line="240" w:lineRule="atLeast"/>
            </w:pPr>
            <w:r>
              <w:t>Electrical Architecture Consult</w:t>
            </w:r>
          </w:p>
        </w:tc>
      </w:tr>
      <w:tr w:rsidR="00763674" w14:paraId="0E3051AA" w14:textId="77777777" w:rsidTr="00AA1FB0">
        <w:tc>
          <w:tcPr>
            <w:tcW w:w="2245" w:type="dxa"/>
          </w:tcPr>
          <w:p w14:paraId="127E5835" w14:textId="77777777" w:rsidR="00763674" w:rsidRDefault="00763674" w:rsidP="00AA1FB0">
            <w:pPr>
              <w:pStyle w:val="BodyText"/>
              <w:spacing w:line="240" w:lineRule="atLeast"/>
              <w:jc w:val="both"/>
            </w:pPr>
            <w:r>
              <w:t>Nhi Torres</w:t>
            </w:r>
          </w:p>
        </w:tc>
        <w:tc>
          <w:tcPr>
            <w:tcW w:w="1170" w:type="dxa"/>
          </w:tcPr>
          <w:p w14:paraId="140A9F35" w14:textId="77777777" w:rsidR="00763674" w:rsidRDefault="00763674" w:rsidP="00AA1FB0">
            <w:pPr>
              <w:pStyle w:val="BodyText"/>
              <w:spacing w:line="240" w:lineRule="atLeast"/>
              <w:jc w:val="both"/>
            </w:pPr>
            <w:r>
              <w:t>ntorres5</w:t>
            </w:r>
          </w:p>
        </w:tc>
        <w:tc>
          <w:tcPr>
            <w:tcW w:w="1890" w:type="dxa"/>
          </w:tcPr>
          <w:p w14:paraId="768A7656" w14:textId="77777777" w:rsidR="00763674" w:rsidRDefault="00763674" w:rsidP="00AA1FB0">
            <w:pPr>
              <w:pStyle w:val="BodyText"/>
              <w:spacing w:line="240" w:lineRule="atLeast"/>
            </w:pPr>
            <w:r>
              <w:t>PD, EESE, Netcom Diag.</w:t>
            </w:r>
          </w:p>
        </w:tc>
        <w:tc>
          <w:tcPr>
            <w:tcW w:w="1980" w:type="dxa"/>
          </w:tcPr>
          <w:p w14:paraId="38EAC963" w14:textId="77777777" w:rsidR="00763674" w:rsidRDefault="00763674" w:rsidP="00AA1FB0">
            <w:pPr>
              <w:pStyle w:val="BodyText"/>
              <w:spacing w:line="240" w:lineRule="atLeast"/>
            </w:pPr>
            <w:r>
              <w:t>Supervisor</w:t>
            </w:r>
          </w:p>
        </w:tc>
        <w:tc>
          <w:tcPr>
            <w:tcW w:w="2888" w:type="dxa"/>
          </w:tcPr>
          <w:p w14:paraId="223CB674" w14:textId="77777777" w:rsidR="00763674" w:rsidRDefault="00763674" w:rsidP="00AA1FB0">
            <w:pPr>
              <w:pStyle w:val="BodyText"/>
              <w:spacing w:line="240" w:lineRule="atLeast"/>
            </w:pPr>
            <w:r>
              <w:t>Electrical Architecture Consult</w:t>
            </w:r>
          </w:p>
        </w:tc>
      </w:tr>
      <w:tr w:rsidR="00763674" w14:paraId="43A81105" w14:textId="77777777" w:rsidTr="00AA1FB0">
        <w:tc>
          <w:tcPr>
            <w:tcW w:w="2245" w:type="dxa"/>
          </w:tcPr>
          <w:p w14:paraId="6EB9B235" w14:textId="77777777" w:rsidR="00763674" w:rsidRDefault="00763674" w:rsidP="00AA1FB0">
            <w:pPr>
              <w:pStyle w:val="BodyText"/>
              <w:spacing w:line="240" w:lineRule="atLeast"/>
              <w:jc w:val="both"/>
            </w:pPr>
            <w:r>
              <w:t>Eric Paton</w:t>
            </w:r>
          </w:p>
        </w:tc>
        <w:tc>
          <w:tcPr>
            <w:tcW w:w="1170" w:type="dxa"/>
          </w:tcPr>
          <w:p w14:paraId="64F69815" w14:textId="77777777" w:rsidR="00763674" w:rsidRDefault="00763674" w:rsidP="00AA1FB0">
            <w:pPr>
              <w:pStyle w:val="BodyText"/>
              <w:spacing w:line="240" w:lineRule="atLeast"/>
              <w:jc w:val="both"/>
            </w:pPr>
            <w:r>
              <w:t>epaton</w:t>
            </w:r>
          </w:p>
        </w:tc>
        <w:tc>
          <w:tcPr>
            <w:tcW w:w="1890" w:type="dxa"/>
          </w:tcPr>
          <w:p w14:paraId="63354F25" w14:textId="77777777" w:rsidR="00763674" w:rsidRDefault="00763674" w:rsidP="00AA1FB0">
            <w:pPr>
              <w:pStyle w:val="BodyText"/>
              <w:spacing w:line="240" w:lineRule="atLeast"/>
            </w:pPr>
            <w:r>
              <w:t>PD, EESE, Netcom Diag.</w:t>
            </w:r>
          </w:p>
        </w:tc>
        <w:tc>
          <w:tcPr>
            <w:tcW w:w="1980" w:type="dxa"/>
          </w:tcPr>
          <w:p w14:paraId="0F2A1F67" w14:textId="77777777" w:rsidR="00763674" w:rsidRDefault="00763674" w:rsidP="00AA1FB0">
            <w:pPr>
              <w:pStyle w:val="BodyText"/>
              <w:spacing w:line="240" w:lineRule="atLeast"/>
            </w:pPr>
            <w:r>
              <w:t>Engineer</w:t>
            </w:r>
          </w:p>
        </w:tc>
        <w:tc>
          <w:tcPr>
            <w:tcW w:w="2888" w:type="dxa"/>
          </w:tcPr>
          <w:p w14:paraId="5E03678A" w14:textId="77777777" w:rsidR="00763674" w:rsidRDefault="00763674" w:rsidP="00AA1FB0">
            <w:pPr>
              <w:pStyle w:val="BodyText"/>
              <w:spacing w:line="240" w:lineRule="atLeast"/>
            </w:pPr>
            <w:r>
              <w:t>Electrical Architecture Consult</w:t>
            </w:r>
          </w:p>
        </w:tc>
      </w:tr>
      <w:tr w:rsidR="00763674" w14:paraId="2F821080" w14:textId="77777777" w:rsidTr="00AA1FB0">
        <w:tc>
          <w:tcPr>
            <w:tcW w:w="2245" w:type="dxa"/>
          </w:tcPr>
          <w:p w14:paraId="21A1B845" w14:textId="77777777" w:rsidR="00763674" w:rsidRDefault="00763674" w:rsidP="00AA1FB0">
            <w:pPr>
              <w:pStyle w:val="BodyText"/>
              <w:spacing w:line="240" w:lineRule="atLeast"/>
              <w:jc w:val="both"/>
            </w:pPr>
            <w:r>
              <w:t>Ankita Vyas</w:t>
            </w:r>
          </w:p>
        </w:tc>
        <w:tc>
          <w:tcPr>
            <w:tcW w:w="1170" w:type="dxa"/>
          </w:tcPr>
          <w:p w14:paraId="54270588" w14:textId="77777777" w:rsidR="00763674" w:rsidRDefault="00763674" w:rsidP="00AA1FB0">
            <w:pPr>
              <w:pStyle w:val="BodyText"/>
              <w:spacing w:line="240" w:lineRule="atLeast"/>
              <w:jc w:val="both"/>
            </w:pPr>
            <w:r>
              <w:t>avyas8</w:t>
            </w:r>
          </w:p>
        </w:tc>
        <w:tc>
          <w:tcPr>
            <w:tcW w:w="1890" w:type="dxa"/>
          </w:tcPr>
          <w:p w14:paraId="780C23C5" w14:textId="77777777" w:rsidR="00763674" w:rsidRDefault="00763674" w:rsidP="00AA1FB0">
            <w:pPr>
              <w:pStyle w:val="BodyText"/>
              <w:spacing w:line="240" w:lineRule="atLeast"/>
            </w:pPr>
            <w:r>
              <w:t>PD, EESE, Functional Safety</w:t>
            </w:r>
          </w:p>
        </w:tc>
        <w:tc>
          <w:tcPr>
            <w:tcW w:w="1980" w:type="dxa"/>
          </w:tcPr>
          <w:p w14:paraId="04C535F4" w14:textId="77777777" w:rsidR="00763674" w:rsidRDefault="00763674" w:rsidP="00AA1FB0">
            <w:pPr>
              <w:pStyle w:val="BodyText"/>
              <w:spacing w:line="240" w:lineRule="atLeast"/>
            </w:pPr>
            <w:r>
              <w:t>Functional Safety Engineer</w:t>
            </w:r>
          </w:p>
        </w:tc>
        <w:tc>
          <w:tcPr>
            <w:tcW w:w="2888" w:type="dxa"/>
          </w:tcPr>
          <w:p w14:paraId="1CB38F02" w14:textId="77777777" w:rsidR="00763674" w:rsidRDefault="00763674" w:rsidP="00AA1FB0">
            <w:pPr>
              <w:pStyle w:val="BodyText"/>
              <w:spacing w:line="240" w:lineRule="atLeast"/>
            </w:pPr>
            <w:r>
              <w:t>Functional Safety Consult</w:t>
            </w:r>
          </w:p>
        </w:tc>
      </w:tr>
      <w:tr w:rsidR="00763674" w14:paraId="1A19EE9C" w14:textId="77777777" w:rsidTr="00AA1FB0">
        <w:tc>
          <w:tcPr>
            <w:tcW w:w="2245" w:type="dxa"/>
          </w:tcPr>
          <w:p w14:paraId="2BBFD0FF" w14:textId="77777777" w:rsidR="00763674" w:rsidRPr="008A0A31" w:rsidRDefault="00763674" w:rsidP="00AA1FB0">
            <w:pPr>
              <w:pStyle w:val="BodyText"/>
              <w:spacing w:line="240" w:lineRule="atLeast"/>
            </w:pPr>
            <w:r w:rsidRPr="008A0A31">
              <w:t>Juan Tejada</w:t>
            </w:r>
          </w:p>
        </w:tc>
        <w:tc>
          <w:tcPr>
            <w:tcW w:w="1170" w:type="dxa"/>
          </w:tcPr>
          <w:p w14:paraId="78C19FF3" w14:textId="77777777" w:rsidR="00763674" w:rsidRPr="008A0A31" w:rsidRDefault="00763674" w:rsidP="00AA1FB0">
            <w:pPr>
              <w:pStyle w:val="BodyText"/>
              <w:spacing w:line="240" w:lineRule="atLeast"/>
              <w:jc w:val="both"/>
            </w:pPr>
            <w:r w:rsidRPr="008A0A31">
              <w:t>jtejeda6</w:t>
            </w:r>
          </w:p>
        </w:tc>
        <w:tc>
          <w:tcPr>
            <w:tcW w:w="1890" w:type="dxa"/>
          </w:tcPr>
          <w:p w14:paraId="37221AE6" w14:textId="77777777" w:rsidR="00763674" w:rsidRPr="008A0A31" w:rsidRDefault="00763674" w:rsidP="00AA1FB0">
            <w:pPr>
              <w:pStyle w:val="BodyText"/>
              <w:spacing w:line="240" w:lineRule="atLeast"/>
            </w:pPr>
            <w:r w:rsidRPr="008A0A31">
              <w:t>PD, EESE, MBSE</w:t>
            </w:r>
          </w:p>
        </w:tc>
        <w:tc>
          <w:tcPr>
            <w:tcW w:w="1980" w:type="dxa"/>
          </w:tcPr>
          <w:p w14:paraId="326EB981" w14:textId="77777777" w:rsidR="00763674" w:rsidRDefault="00763674" w:rsidP="00AA1FB0">
            <w:pPr>
              <w:pStyle w:val="BodyText"/>
              <w:spacing w:line="240" w:lineRule="atLeast"/>
            </w:pPr>
            <w:r>
              <w:t>Modelling Expert</w:t>
            </w:r>
          </w:p>
        </w:tc>
        <w:tc>
          <w:tcPr>
            <w:tcW w:w="2888" w:type="dxa"/>
          </w:tcPr>
          <w:p w14:paraId="5CCF5C6F" w14:textId="77777777" w:rsidR="00763674" w:rsidRDefault="00763674" w:rsidP="00AA1FB0">
            <w:pPr>
              <w:pStyle w:val="BodyText"/>
              <w:spacing w:line="240" w:lineRule="atLeast"/>
            </w:pPr>
            <w:r>
              <w:t>Modelling Support</w:t>
            </w:r>
          </w:p>
        </w:tc>
      </w:tr>
      <w:tr w:rsidR="00763674" w14:paraId="3713B1D6" w14:textId="77777777" w:rsidTr="00AA1FB0">
        <w:tc>
          <w:tcPr>
            <w:tcW w:w="2245" w:type="dxa"/>
          </w:tcPr>
          <w:p w14:paraId="6FE399CE" w14:textId="77777777" w:rsidR="00763674" w:rsidRPr="001E577D" w:rsidRDefault="00763674" w:rsidP="00AA1FB0">
            <w:pPr>
              <w:pStyle w:val="BodyText"/>
              <w:spacing w:line="240" w:lineRule="atLeast"/>
              <w:jc w:val="both"/>
            </w:pPr>
            <w:r>
              <w:t>Ahmet Cinar</w:t>
            </w:r>
          </w:p>
        </w:tc>
        <w:tc>
          <w:tcPr>
            <w:tcW w:w="1170" w:type="dxa"/>
          </w:tcPr>
          <w:p w14:paraId="09906A73" w14:textId="77777777" w:rsidR="00763674" w:rsidRDefault="00763674" w:rsidP="00AA1FB0">
            <w:pPr>
              <w:pStyle w:val="BodyText"/>
              <w:spacing w:line="240" w:lineRule="atLeast"/>
              <w:jc w:val="both"/>
            </w:pPr>
            <w:r>
              <w:t>acinar1</w:t>
            </w:r>
          </w:p>
        </w:tc>
        <w:tc>
          <w:tcPr>
            <w:tcW w:w="1890" w:type="dxa"/>
          </w:tcPr>
          <w:p w14:paraId="045085F0" w14:textId="77777777" w:rsidR="00763674" w:rsidRDefault="00763674" w:rsidP="00AA1FB0">
            <w:pPr>
              <w:pStyle w:val="BodyText"/>
              <w:spacing w:line="240" w:lineRule="atLeast"/>
            </w:pPr>
            <w:r>
              <w:t xml:space="preserve">PD Europe, Underbody EESE </w:t>
            </w:r>
          </w:p>
        </w:tc>
        <w:tc>
          <w:tcPr>
            <w:tcW w:w="1980" w:type="dxa"/>
          </w:tcPr>
          <w:p w14:paraId="202EF898" w14:textId="77777777" w:rsidR="00763674" w:rsidRDefault="00763674" w:rsidP="00AA1FB0">
            <w:pPr>
              <w:pStyle w:val="BodyText"/>
              <w:spacing w:line="240" w:lineRule="atLeast"/>
            </w:pPr>
            <w:r>
              <w:t>Tech. Expert – Closure Electronics</w:t>
            </w:r>
          </w:p>
        </w:tc>
        <w:tc>
          <w:tcPr>
            <w:tcW w:w="2888" w:type="dxa"/>
          </w:tcPr>
          <w:p w14:paraId="45039FBB" w14:textId="77777777" w:rsidR="00763674" w:rsidRDefault="00763674" w:rsidP="00AA1FB0">
            <w:pPr>
              <w:pStyle w:val="BodyText"/>
              <w:spacing w:line="240" w:lineRule="atLeast"/>
            </w:pPr>
            <w:r>
              <w:t>Closure Design Consult</w:t>
            </w:r>
          </w:p>
        </w:tc>
      </w:tr>
      <w:tr w:rsidR="00763674" w14:paraId="6B6E1684" w14:textId="77777777" w:rsidTr="00AA1FB0">
        <w:tc>
          <w:tcPr>
            <w:tcW w:w="2245" w:type="dxa"/>
          </w:tcPr>
          <w:p w14:paraId="099A1D9C" w14:textId="77777777" w:rsidR="00763674" w:rsidRPr="001E577D" w:rsidRDefault="00763674" w:rsidP="00AA1FB0">
            <w:pPr>
              <w:pStyle w:val="BodyText"/>
              <w:spacing w:line="240" w:lineRule="atLeast"/>
              <w:jc w:val="both"/>
            </w:pPr>
            <w:r>
              <w:t>Uwe Zank</w:t>
            </w:r>
          </w:p>
        </w:tc>
        <w:tc>
          <w:tcPr>
            <w:tcW w:w="1170" w:type="dxa"/>
          </w:tcPr>
          <w:p w14:paraId="786EAC5B" w14:textId="77777777" w:rsidR="00763674" w:rsidRDefault="00763674" w:rsidP="00AA1FB0">
            <w:pPr>
              <w:pStyle w:val="BodyText"/>
              <w:spacing w:line="240" w:lineRule="atLeast"/>
              <w:jc w:val="both"/>
            </w:pPr>
            <w:r>
              <w:t>uzank</w:t>
            </w:r>
          </w:p>
        </w:tc>
        <w:tc>
          <w:tcPr>
            <w:tcW w:w="1890" w:type="dxa"/>
          </w:tcPr>
          <w:p w14:paraId="48D71239" w14:textId="77777777" w:rsidR="00763674" w:rsidRDefault="00763674" w:rsidP="00AA1FB0">
            <w:pPr>
              <w:pStyle w:val="BodyText"/>
              <w:spacing w:line="240" w:lineRule="atLeast"/>
            </w:pPr>
            <w:r>
              <w:t>PD Europe, Underbody EESE</w:t>
            </w:r>
          </w:p>
        </w:tc>
        <w:tc>
          <w:tcPr>
            <w:tcW w:w="1980" w:type="dxa"/>
          </w:tcPr>
          <w:p w14:paraId="7DE2F596" w14:textId="77777777" w:rsidR="00763674" w:rsidRDefault="00763674" w:rsidP="00AA1FB0">
            <w:pPr>
              <w:pStyle w:val="BodyText"/>
              <w:spacing w:line="240" w:lineRule="atLeast"/>
            </w:pPr>
            <w:r>
              <w:t>Supervisor, Security Electronics</w:t>
            </w:r>
          </w:p>
        </w:tc>
        <w:tc>
          <w:tcPr>
            <w:tcW w:w="2888" w:type="dxa"/>
          </w:tcPr>
          <w:p w14:paraId="06F47661" w14:textId="77777777" w:rsidR="00763674" w:rsidRDefault="00763674" w:rsidP="00AA1FB0">
            <w:pPr>
              <w:pStyle w:val="BodyText"/>
              <w:spacing w:line="240" w:lineRule="atLeast"/>
            </w:pPr>
            <w:r>
              <w:t>Security Design Consult</w:t>
            </w:r>
          </w:p>
        </w:tc>
      </w:tr>
      <w:tr w:rsidR="00763674" w14:paraId="785F4A68" w14:textId="77777777" w:rsidTr="00AA1FB0">
        <w:tc>
          <w:tcPr>
            <w:tcW w:w="2245" w:type="dxa"/>
          </w:tcPr>
          <w:p w14:paraId="7962B764" w14:textId="77777777" w:rsidR="00763674" w:rsidRPr="00EC23FE" w:rsidRDefault="00763674" w:rsidP="00AA1FB0">
            <w:pPr>
              <w:pStyle w:val="BodyText"/>
              <w:spacing w:line="240" w:lineRule="atLeast"/>
              <w:jc w:val="both"/>
            </w:pPr>
            <w:r w:rsidRPr="00EC23FE">
              <w:t>Denney Vellaramkalayil</w:t>
            </w:r>
          </w:p>
        </w:tc>
        <w:tc>
          <w:tcPr>
            <w:tcW w:w="1170" w:type="dxa"/>
          </w:tcPr>
          <w:p w14:paraId="5B2277D4" w14:textId="77777777" w:rsidR="00763674" w:rsidRPr="00EC23FE" w:rsidRDefault="00763674" w:rsidP="00AA1FB0">
            <w:pPr>
              <w:pStyle w:val="BodyText"/>
              <w:spacing w:line="240" w:lineRule="atLeast"/>
              <w:jc w:val="both"/>
            </w:pPr>
            <w:r w:rsidRPr="00EC23FE">
              <w:t>dvellara</w:t>
            </w:r>
          </w:p>
        </w:tc>
        <w:tc>
          <w:tcPr>
            <w:tcW w:w="1890" w:type="dxa"/>
          </w:tcPr>
          <w:p w14:paraId="545BEDA3" w14:textId="77777777" w:rsidR="00763674" w:rsidRPr="00EC23FE" w:rsidRDefault="00763674" w:rsidP="00AA1FB0">
            <w:pPr>
              <w:pStyle w:val="BodyText"/>
              <w:spacing w:line="240" w:lineRule="atLeast"/>
            </w:pPr>
            <w:r w:rsidRPr="00EC23FE">
              <w:t>PD Europe, Underbody EESE</w:t>
            </w:r>
          </w:p>
        </w:tc>
        <w:tc>
          <w:tcPr>
            <w:tcW w:w="1980" w:type="dxa"/>
          </w:tcPr>
          <w:p w14:paraId="65B85616" w14:textId="77777777" w:rsidR="00763674" w:rsidRPr="00EC23FE" w:rsidRDefault="00763674" w:rsidP="00AA1FB0">
            <w:pPr>
              <w:pStyle w:val="BodyText"/>
              <w:spacing w:line="240" w:lineRule="atLeast"/>
            </w:pPr>
            <w:r w:rsidRPr="00EC23FE">
              <w:t>System Engineer, Locking Application</w:t>
            </w:r>
          </w:p>
        </w:tc>
        <w:tc>
          <w:tcPr>
            <w:tcW w:w="2888" w:type="dxa"/>
          </w:tcPr>
          <w:p w14:paraId="6BCB7BF5" w14:textId="77777777" w:rsidR="00763674" w:rsidRDefault="00763674" w:rsidP="00AA1FB0">
            <w:pPr>
              <w:pStyle w:val="BodyText"/>
              <w:spacing w:line="240" w:lineRule="atLeast"/>
            </w:pPr>
            <w:r>
              <w:t>Locking Design Support</w:t>
            </w:r>
          </w:p>
        </w:tc>
      </w:tr>
      <w:tr w:rsidR="00763674" w14:paraId="7092C1C3" w14:textId="77777777" w:rsidTr="00AA1FB0">
        <w:tc>
          <w:tcPr>
            <w:tcW w:w="2245" w:type="dxa"/>
          </w:tcPr>
          <w:p w14:paraId="7AB660E7" w14:textId="77777777" w:rsidR="00763674" w:rsidRPr="00EC23FE" w:rsidRDefault="00763674" w:rsidP="00AA1FB0">
            <w:pPr>
              <w:pStyle w:val="BodyText"/>
              <w:spacing w:line="240" w:lineRule="atLeast"/>
              <w:jc w:val="both"/>
            </w:pPr>
            <w:r w:rsidRPr="00EC23FE">
              <w:t>Henry Popow</w:t>
            </w:r>
          </w:p>
        </w:tc>
        <w:tc>
          <w:tcPr>
            <w:tcW w:w="1170" w:type="dxa"/>
          </w:tcPr>
          <w:p w14:paraId="41B07820" w14:textId="77777777" w:rsidR="00763674" w:rsidRPr="00EC23FE" w:rsidRDefault="00763674" w:rsidP="00AA1FB0">
            <w:pPr>
              <w:pStyle w:val="BodyText"/>
              <w:spacing w:line="240" w:lineRule="atLeast"/>
              <w:jc w:val="both"/>
            </w:pPr>
            <w:r w:rsidRPr="00EC23FE">
              <w:t>hpopow</w:t>
            </w:r>
          </w:p>
        </w:tc>
        <w:tc>
          <w:tcPr>
            <w:tcW w:w="1890" w:type="dxa"/>
          </w:tcPr>
          <w:p w14:paraId="29FD475B" w14:textId="77777777" w:rsidR="00763674" w:rsidRPr="00EC23FE" w:rsidRDefault="00763674" w:rsidP="00AA1FB0">
            <w:pPr>
              <w:pStyle w:val="BodyText"/>
              <w:spacing w:line="240" w:lineRule="atLeast"/>
            </w:pPr>
            <w:r w:rsidRPr="00EC23FE">
              <w:t>Quality, EESE</w:t>
            </w:r>
          </w:p>
        </w:tc>
        <w:tc>
          <w:tcPr>
            <w:tcW w:w="1980" w:type="dxa"/>
          </w:tcPr>
          <w:p w14:paraId="74A73ED4" w14:textId="77777777" w:rsidR="00763674" w:rsidRPr="00EC23FE" w:rsidRDefault="00763674" w:rsidP="00AA1FB0">
            <w:pPr>
              <w:pStyle w:val="BodyText"/>
              <w:spacing w:line="240" w:lineRule="atLeast"/>
            </w:pPr>
            <w:r w:rsidRPr="00EC23FE">
              <w:t>Quality Engineer</w:t>
            </w:r>
          </w:p>
        </w:tc>
        <w:tc>
          <w:tcPr>
            <w:tcW w:w="2888" w:type="dxa"/>
          </w:tcPr>
          <w:p w14:paraId="4F2243E0" w14:textId="77777777" w:rsidR="00763674" w:rsidRDefault="00763674" w:rsidP="00AA1FB0">
            <w:pPr>
              <w:pStyle w:val="BodyText"/>
              <w:spacing w:line="240" w:lineRule="atLeast"/>
            </w:pPr>
            <w:r>
              <w:t>Quality Coach</w:t>
            </w:r>
          </w:p>
        </w:tc>
      </w:tr>
      <w:tr w:rsidR="00763674" w14:paraId="1C9802A0" w14:textId="77777777" w:rsidTr="00AA1FB0">
        <w:tc>
          <w:tcPr>
            <w:tcW w:w="2245" w:type="dxa"/>
          </w:tcPr>
          <w:p w14:paraId="49204A6E" w14:textId="77777777" w:rsidR="00763674" w:rsidRPr="00EC23FE" w:rsidRDefault="00763674" w:rsidP="00AA1FB0">
            <w:pPr>
              <w:pStyle w:val="BodyText"/>
              <w:spacing w:line="240" w:lineRule="atLeast"/>
              <w:jc w:val="both"/>
            </w:pPr>
            <w:r w:rsidRPr="00EC23FE">
              <w:t>Gerard Szczepaniak</w:t>
            </w:r>
          </w:p>
        </w:tc>
        <w:tc>
          <w:tcPr>
            <w:tcW w:w="1170" w:type="dxa"/>
          </w:tcPr>
          <w:p w14:paraId="76D429B6" w14:textId="77777777" w:rsidR="00763674" w:rsidRPr="00EC23FE" w:rsidRDefault="00763674" w:rsidP="00AA1FB0">
            <w:pPr>
              <w:pStyle w:val="BodyText"/>
              <w:spacing w:line="240" w:lineRule="atLeast"/>
              <w:jc w:val="both"/>
            </w:pPr>
            <w:r w:rsidRPr="00EC23FE">
              <w:t>gszczepa</w:t>
            </w:r>
          </w:p>
        </w:tc>
        <w:tc>
          <w:tcPr>
            <w:tcW w:w="1890" w:type="dxa"/>
          </w:tcPr>
          <w:p w14:paraId="44511D75" w14:textId="77777777" w:rsidR="00763674" w:rsidRPr="00EC23FE" w:rsidRDefault="00763674" w:rsidP="00AA1FB0">
            <w:pPr>
              <w:pStyle w:val="BodyText"/>
              <w:spacing w:line="240" w:lineRule="atLeast"/>
            </w:pPr>
            <w:r w:rsidRPr="00EC23FE">
              <w:t>Quality, EESE</w:t>
            </w:r>
          </w:p>
        </w:tc>
        <w:tc>
          <w:tcPr>
            <w:tcW w:w="1980" w:type="dxa"/>
          </w:tcPr>
          <w:p w14:paraId="76E3F288" w14:textId="77777777" w:rsidR="00763674" w:rsidRPr="00EC23FE" w:rsidRDefault="00763674" w:rsidP="00AA1FB0">
            <w:pPr>
              <w:pStyle w:val="BodyText"/>
              <w:spacing w:line="240" w:lineRule="atLeast"/>
            </w:pPr>
            <w:r w:rsidRPr="00EC23FE">
              <w:t>Quality Engineer</w:t>
            </w:r>
          </w:p>
        </w:tc>
        <w:tc>
          <w:tcPr>
            <w:tcW w:w="2888" w:type="dxa"/>
          </w:tcPr>
          <w:p w14:paraId="21DC543A" w14:textId="77777777" w:rsidR="00763674" w:rsidRDefault="00763674" w:rsidP="00AA1FB0">
            <w:pPr>
              <w:pStyle w:val="BodyText"/>
              <w:spacing w:line="240" w:lineRule="atLeast"/>
            </w:pPr>
            <w:r>
              <w:t>Quality Coach</w:t>
            </w:r>
          </w:p>
        </w:tc>
      </w:tr>
      <w:tr w:rsidR="00763674" w14:paraId="148BB3AC" w14:textId="77777777" w:rsidTr="00AA1FB0">
        <w:tc>
          <w:tcPr>
            <w:tcW w:w="2245" w:type="dxa"/>
          </w:tcPr>
          <w:p w14:paraId="0EA96787" w14:textId="77777777" w:rsidR="00763674" w:rsidRPr="00EC23FE" w:rsidRDefault="00763674" w:rsidP="00AA1FB0">
            <w:pPr>
              <w:pStyle w:val="BodyText"/>
              <w:spacing w:line="240" w:lineRule="atLeast"/>
              <w:jc w:val="both"/>
            </w:pPr>
            <w:r w:rsidRPr="00EC23FE">
              <w:t>Christina Bloxsom</w:t>
            </w:r>
          </w:p>
        </w:tc>
        <w:tc>
          <w:tcPr>
            <w:tcW w:w="1170" w:type="dxa"/>
          </w:tcPr>
          <w:p w14:paraId="13F570C0" w14:textId="77777777" w:rsidR="00763674" w:rsidRPr="00EC23FE" w:rsidRDefault="00763674" w:rsidP="00AA1FB0">
            <w:pPr>
              <w:pStyle w:val="BodyText"/>
              <w:spacing w:line="240" w:lineRule="atLeast"/>
              <w:jc w:val="both"/>
            </w:pPr>
            <w:r w:rsidRPr="00EC23FE">
              <w:t>cbloxsom</w:t>
            </w:r>
          </w:p>
        </w:tc>
        <w:tc>
          <w:tcPr>
            <w:tcW w:w="1890" w:type="dxa"/>
          </w:tcPr>
          <w:p w14:paraId="49F32CE6" w14:textId="77777777" w:rsidR="00763674" w:rsidRPr="00D94BE8" w:rsidRDefault="00763674" w:rsidP="00AA1FB0">
            <w:pPr>
              <w:pStyle w:val="BodyText"/>
              <w:spacing w:line="240" w:lineRule="atLeast"/>
              <w:rPr>
                <w:lang w:val="es-CL"/>
              </w:rPr>
            </w:pPr>
            <w:r w:rsidRPr="00D94BE8">
              <w:rPr>
                <w:lang w:val="es-CL"/>
              </w:rPr>
              <w:t>SE&amp;SE, ASO, Adv. Policy</w:t>
            </w:r>
          </w:p>
        </w:tc>
        <w:tc>
          <w:tcPr>
            <w:tcW w:w="1980" w:type="dxa"/>
          </w:tcPr>
          <w:p w14:paraId="110E4169" w14:textId="77777777" w:rsidR="00763674" w:rsidRPr="00EC23FE" w:rsidRDefault="00763674" w:rsidP="00AA1FB0">
            <w:pPr>
              <w:pStyle w:val="BodyText"/>
              <w:spacing w:line="240" w:lineRule="atLeast"/>
            </w:pPr>
            <w:r w:rsidRPr="00EC23FE">
              <w:t>Subject Matter Expert</w:t>
            </w:r>
          </w:p>
        </w:tc>
        <w:tc>
          <w:tcPr>
            <w:tcW w:w="2888" w:type="dxa"/>
          </w:tcPr>
          <w:p w14:paraId="6AF0020E" w14:textId="77777777" w:rsidR="00763674" w:rsidRDefault="00763674" w:rsidP="00AA1FB0">
            <w:pPr>
              <w:pStyle w:val="BodyText"/>
              <w:spacing w:line="240" w:lineRule="atLeast"/>
            </w:pPr>
            <w:r>
              <w:t>Safety &amp; Regulations Consult</w:t>
            </w:r>
          </w:p>
        </w:tc>
      </w:tr>
      <w:tr w:rsidR="00763674" w14:paraId="6C838862" w14:textId="77777777" w:rsidTr="00AA1FB0">
        <w:tc>
          <w:tcPr>
            <w:tcW w:w="2245" w:type="dxa"/>
          </w:tcPr>
          <w:p w14:paraId="4E788634" w14:textId="77777777" w:rsidR="00763674" w:rsidRDefault="00763674" w:rsidP="00AA1FB0">
            <w:pPr>
              <w:pStyle w:val="BodyText"/>
              <w:spacing w:line="240" w:lineRule="atLeast"/>
              <w:jc w:val="both"/>
            </w:pPr>
            <w:r>
              <w:t>Mike Westra</w:t>
            </w:r>
          </w:p>
        </w:tc>
        <w:tc>
          <w:tcPr>
            <w:tcW w:w="1170" w:type="dxa"/>
          </w:tcPr>
          <w:p w14:paraId="00C165FE" w14:textId="77777777" w:rsidR="00763674" w:rsidRDefault="00763674" w:rsidP="00AA1FB0">
            <w:pPr>
              <w:pStyle w:val="BodyText"/>
              <w:spacing w:line="240" w:lineRule="atLeast"/>
              <w:jc w:val="both"/>
            </w:pPr>
            <w:r>
              <w:t>mwestra</w:t>
            </w:r>
          </w:p>
        </w:tc>
        <w:tc>
          <w:tcPr>
            <w:tcW w:w="1890" w:type="dxa"/>
          </w:tcPr>
          <w:p w14:paraId="1672605F" w14:textId="77777777" w:rsidR="00763674" w:rsidRDefault="00763674" w:rsidP="00AA1FB0">
            <w:pPr>
              <w:pStyle w:val="BodyText"/>
              <w:spacing w:line="240" w:lineRule="atLeast"/>
            </w:pPr>
            <w:r>
              <w:t>IT, Cybersecurity</w:t>
            </w:r>
          </w:p>
        </w:tc>
        <w:tc>
          <w:tcPr>
            <w:tcW w:w="1980" w:type="dxa"/>
          </w:tcPr>
          <w:p w14:paraId="3CE7DE9A" w14:textId="77777777" w:rsidR="00763674" w:rsidRDefault="00763674" w:rsidP="00AA1FB0">
            <w:pPr>
              <w:pStyle w:val="BodyText"/>
              <w:spacing w:line="240" w:lineRule="atLeast"/>
            </w:pPr>
            <w:r>
              <w:t>Technical Leader – Security</w:t>
            </w:r>
          </w:p>
        </w:tc>
        <w:tc>
          <w:tcPr>
            <w:tcW w:w="2888" w:type="dxa"/>
          </w:tcPr>
          <w:p w14:paraId="265380DE" w14:textId="77777777" w:rsidR="00763674" w:rsidRDefault="00763674" w:rsidP="00AA1FB0">
            <w:pPr>
              <w:pStyle w:val="BodyText"/>
              <w:spacing w:line="240" w:lineRule="atLeast"/>
            </w:pPr>
            <w:r>
              <w:t xml:space="preserve">Cybersecurity Consult </w:t>
            </w:r>
          </w:p>
        </w:tc>
      </w:tr>
      <w:tr w:rsidR="00763674" w14:paraId="5A1E5C20" w14:textId="77777777" w:rsidTr="00AA1FB0">
        <w:tc>
          <w:tcPr>
            <w:tcW w:w="2245" w:type="dxa"/>
          </w:tcPr>
          <w:p w14:paraId="0D13F93D" w14:textId="77777777" w:rsidR="00763674" w:rsidRDefault="00763674" w:rsidP="00AA1FB0">
            <w:pPr>
              <w:pStyle w:val="BodyText"/>
              <w:spacing w:line="240" w:lineRule="atLeast"/>
              <w:jc w:val="both"/>
            </w:pPr>
            <w:r>
              <w:t>Jochen Schubert</w:t>
            </w:r>
          </w:p>
        </w:tc>
        <w:tc>
          <w:tcPr>
            <w:tcW w:w="1170" w:type="dxa"/>
          </w:tcPr>
          <w:p w14:paraId="524D4059" w14:textId="77777777" w:rsidR="00763674" w:rsidRDefault="00763674" w:rsidP="00AA1FB0">
            <w:pPr>
              <w:pStyle w:val="BodyText"/>
              <w:spacing w:line="240" w:lineRule="atLeast"/>
              <w:jc w:val="both"/>
            </w:pPr>
            <w:r>
              <w:t>jschub1</w:t>
            </w:r>
          </w:p>
        </w:tc>
        <w:tc>
          <w:tcPr>
            <w:tcW w:w="1890" w:type="dxa"/>
          </w:tcPr>
          <w:p w14:paraId="78AA7018" w14:textId="77777777" w:rsidR="00763674" w:rsidRDefault="00763674" w:rsidP="00AA1FB0">
            <w:pPr>
              <w:pStyle w:val="BodyText"/>
              <w:spacing w:line="240" w:lineRule="atLeast"/>
            </w:pPr>
            <w:r>
              <w:t>IT, Cybersecurity</w:t>
            </w:r>
          </w:p>
        </w:tc>
        <w:tc>
          <w:tcPr>
            <w:tcW w:w="1980" w:type="dxa"/>
          </w:tcPr>
          <w:p w14:paraId="3D9B39C9" w14:textId="77777777" w:rsidR="00763674" w:rsidRDefault="00763674" w:rsidP="00AA1FB0">
            <w:pPr>
              <w:pStyle w:val="BodyText"/>
              <w:spacing w:line="240" w:lineRule="atLeast"/>
            </w:pPr>
            <w:r>
              <w:t>Cybersecurity Engineer</w:t>
            </w:r>
          </w:p>
        </w:tc>
        <w:tc>
          <w:tcPr>
            <w:tcW w:w="2888" w:type="dxa"/>
          </w:tcPr>
          <w:p w14:paraId="0704B19C" w14:textId="77777777" w:rsidR="00763674" w:rsidRDefault="00763674" w:rsidP="00AA1FB0">
            <w:pPr>
              <w:pStyle w:val="BodyText"/>
              <w:spacing w:line="240" w:lineRule="atLeast"/>
            </w:pPr>
            <w:r>
              <w:t>Cybersecurity Design Support</w:t>
            </w:r>
          </w:p>
        </w:tc>
      </w:tr>
      <w:tr w:rsidR="00763674" w14:paraId="32091AAF" w14:textId="77777777" w:rsidTr="00AA1FB0">
        <w:trPr>
          <w:trHeight w:val="116"/>
        </w:trPr>
        <w:tc>
          <w:tcPr>
            <w:tcW w:w="2245" w:type="dxa"/>
          </w:tcPr>
          <w:p w14:paraId="59C12924" w14:textId="77777777" w:rsidR="00763674" w:rsidRDefault="00763674" w:rsidP="00AA1FB0">
            <w:pPr>
              <w:pStyle w:val="BodyText"/>
              <w:spacing w:line="240" w:lineRule="atLeast"/>
              <w:jc w:val="both"/>
            </w:pPr>
            <w:r>
              <w:t>Dan Zajac</w:t>
            </w:r>
          </w:p>
        </w:tc>
        <w:tc>
          <w:tcPr>
            <w:tcW w:w="1170" w:type="dxa"/>
          </w:tcPr>
          <w:p w14:paraId="62542B09" w14:textId="77777777" w:rsidR="00763674" w:rsidRDefault="00763674" w:rsidP="00AA1FB0">
            <w:pPr>
              <w:pStyle w:val="BodyText"/>
              <w:spacing w:line="240" w:lineRule="atLeast"/>
              <w:jc w:val="both"/>
            </w:pPr>
            <w:r>
              <w:t>dzajac8</w:t>
            </w:r>
          </w:p>
        </w:tc>
        <w:tc>
          <w:tcPr>
            <w:tcW w:w="1890" w:type="dxa"/>
          </w:tcPr>
          <w:p w14:paraId="5203D3C2" w14:textId="77777777" w:rsidR="00763674" w:rsidRDefault="00763674" w:rsidP="00AA1FB0">
            <w:pPr>
              <w:pStyle w:val="BodyText"/>
              <w:spacing w:line="240" w:lineRule="atLeast"/>
            </w:pPr>
            <w:r>
              <w:t>IT, Cybersecurity</w:t>
            </w:r>
          </w:p>
        </w:tc>
        <w:tc>
          <w:tcPr>
            <w:tcW w:w="1980" w:type="dxa"/>
          </w:tcPr>
          <w:p w14:paraId="77DF8AFF" w14:textId="77777777" w:rsidR="00763674" w:rsidRDefault="00763674" w:rsidP="00AA1FB0">
            <w:pPr>
              <w:pStyle w:val="BodyText"/>
              <w:spacing w:line="240" w:lineRule="atLeast"/>
            </w:pPr>
            <w:r>
              <w:t>Cybersecurity Supervisor</w:t>
            </w:r>
          </w:p>
        </w:tc>
        <w:tc>
          <w:tcPr>
            <w:tcW w:w="2888" w:type="dxa"/>
          </w:tcPr>
          <w:p w14:paraId="55E44A74" w14:textId="77777777" w:rsidR="00763674" w:rsidRDefault="00763674" w:rsidP="00AA1FB0">
            <w:pPr>
              <w:pStyle w:val="BodyText"/>
              <w:spacing w:line="240" w:lineRule="atLeast"/>
            </w:pPr>
            <w:r>
              <w:t>Cybersecurity Supervisor</w:t>
            </w:r>
          </w:p>
        </w:tc>
      </w:tr>
      <w:tr w:rsidR="00763674" w14:paraId="66E8DEF6" w14:textId="77777777" w:rsidTr="00AA1FB0">
        <w:tc>
          <w:tcPr>
            <w:tcW w:w="2245" w:type="dxa"/>
          </w:tcPr>
          <w:p w14:paraId="22517D8C" w14:textId="77777777" w:rsidR="00763674" w:rsidRDefault="00763674" w:rsidP="00AA1FB0">
            <w:pPr>
              <w:pStyle w:val="BodyText"/>
              <w:spacing w:line="240" w:lineRule="atLeast"/>
            </w:pPr>
            <w:r>
              <w:t>Jacob Nelson</w:t>
            </w:r>
          </w:p>
        </w:tc>
        <w:tc>
          <w:tcPr>
            <w:tcW w:w="1170" w:type="dxa"/>
          </w:tcPr>
          <w:p w14:paraId="2B4A32C3" w14:textId="77777777" w:rsidR="00763674" w:rsidRDefault="00763674" w:rsidP="00AA1FB0">
            <w:pPr>
              <w:pStyle w:val="BodyText"/>
              <w:spacing w:line="240" w:lineRule="atLeast"/>
              <w:jc w:val="both"/>
            </w:pPr>
            <w:r>
              <w:t>jnels148</w:t>
            </w:r>
          </w:p>
        </w:tc>
        <w:tc>
          <w:tcPr>
            <w:tcW w:w="1890" w:type="dxa"/>
          </w:tcPr>
          <w:p w14:paraId="588A2094" w14:textId="77777777" w:rsidR="00763674" w:rsidRDefault="00763674" w:rsidP="00AA1FB0">
            <w:pPr>
              <w:pStyle w:val="BodyText"/>
              <w:spacing w:line="240" w:lineRule="atLeast"/>
            </w:pPr>
            <w:r>
              <w:t>IT, Cybersecurity</w:t>
            </w:r>
          </w:p>
        </w:tc>
        <w:tc>
          <w:tcPr>
            <w:tcW w:w="1980" w:type="dxa"/>
          </w:tcPr>
          <w:p w14:paraId="4610C161" w14:textId="77777777" w:rsidR="00763674" w:rsidRDefault="00763674" w:rsidP="00AA1FB0">
            <w:pPr>
              <w:pStyle w:val="BodyText"/>
              <w:spacing w:line="240" w:lineRule="atLeast"/>
            </w:pPr>
            <w:r>
              <w:t>Cybersecurity Engineer</w:t>
            </w:r>
          </w:p>
        </w:tc>
        <w:tc>
          <w:tcPr>
            <w:tcW w:w="2888" w:type="dxa"/>
          </w:tcPr>
          <w:p w14:paraId="0BD78A7F" w14:textId="77777777" w:rsidR="00763674" w:rsidRDefault="00763674" w:rsidP="00AA1FB0">
            <w:pPr>
              <w:pStyle w:val="BodyText"/>
              <w:spacing w:line="240" w:lineRule="atLeast"/>
            </w:pPr>
            <w:r>
              <w:t>Cybersecurity Design Support</w:t>
            </w:r>
          </w:p>
        </w:tc>
      </w:tr>
      <w:tr w:rsidR="00763674" w14:paraId="52A6BF5B" w14:textId="77777777" w:rsidTr="00AA1FB0">
        <w:tc>
          <w:tcPr>
            <w:tcW w:w="2245" w:type="dxa"/>
          </w:tcPr>
          <w:p w14:paraId="0EBE5F62" w14:textId="77777777" w:rsidR="00763674" w:rsidRDefault="00763674" w:rsidP="00AA1FB0">
            <w:pPr>
              <w:pStyle w:val="BodyText"/>
              <w:spacing w:line="240" w:lineRule="atLeast"/>
              <w:jc w:val="both"/>
            </w:pPr>
            <w:r>
              <w:t>Xin Ye</w:t>
            </w:r>
          </w:p>
        </w:tc>
        <w:tc>
          <w:tcPr>
            <w:tcW w:w="1170" w:type="dxa"/>
          </w:tcPr>
          <w:p w14:paraId="385DE82D" w14:textId="77777777" w:rsidR="00763674" w:rsidRDefault="00763674" w:rsidP="00AA1FB0">
            <w:pPr>
              <w:pStyle w:val="BodyText"/>
              <w:spacing w:line="240" w:lineRule="atLeast"/>
              <w:jc w:val="both"/>
            </w:pPr>
            <w:r>
              <w:t>xye7</w:t>
            </w:r>
          </w:p>
        </w:tc>
        <w:tc>
          <w:tcPr>
            <w:tcW w:w="1890" w:type="dxa"/>
          </w:tcPr>
          <w:p w14:paraId="05A0DB52" w14:textId="77777777" w:rsidR="00763674" w:rsidRDefault="00763674" w:rsidP="00AA1FB0">
            <w:pPr>
              <w:pStyle w:val="BodyText"/>
              <w:spacing w:line="240" w:lineRule="atLeast"/>
            </w:pPr>
            <w:r>
              <w:t>IT, Cybersecurity</w:t>
            </w:r>
          </w:p>
        </w:tc>
        <w:tc>
          <w:tcPr>
            <w:tcW w:w="1980" w:type="dxa"/>
          </w:tcPr>
          <w:p w14:paraId="070A8B85" w14:textId="77777777" w:rsidR="00763674" w:rsidRDefault="00763674" w:rsidP="00AA1FB0">
            <w:pPr>
              <w:pStyle w:val="BodyText"/>
              <w:spacing w:line="240" w:lineRule="atLeast"/>
            </w:pPr>
            <w:r>
              <w:t>Technical Specialist - Security</w:t>
            </w:r>
          </w:p>
        </w:tc>
        <w:tc>
          <w:tcPr>
            <w:tcW w:w="2888" w:type="dxa"/>
          </w:tcPr>
          <w:p w14:paraId="3A971FAB" w14:textId="77777777" w:rsidR="00763674" w:rsidRDefault="00763674" w:rsidP="00AA1FB0">
            <w:pPr>
              <w:pStyle w:val="BodyText"/>
              <w:spacing w:line="240" w:lineRule="atLeast"/>
            </w:pPr>
            <w:r>
              <w:t>Cybersecurity Consult</w:t>
            </w:r>
          </w:p>
        </w:tc>
      </w:tr>
      <w:tr w:rsidR="00763674" w14:paraId="4E096136" w14:textId="77777777" w:rsidTr="00AA1FB0">
        <w:tc>
          <w:tcPr>
            <w:tcW w:w="2245" w:type="dxa"/>
          </w:tcPr>
          <w:p w14:paraId="6207F6E6" w14:textId="77777777" w:rsidR="00763674" w:rsidRDefault="00763674" w:rsidP="00AA1FB0">
            <w:pPr>
              <w:pStyle w:val="BodyText"/>
              <w:spacing w:line="240" w:lineRule="atLeast"/>
              <w:jc w:val="both"/>
            </w:pPr>
            <w:r>
              <w:lastRenderedPageBreak/>
              <w:t>Simon Hurr</w:t>
            </w:r>
          </w:p>
        </w:tc>
        <w:tc>
          <w:tcPr>
            <w:tcW w:w="1170" w:type="dxa"/>
          </w:tcPr>
          <w:p w14:paraId="6697C485" w14:textId="77777777" w:rsidR="00763674" w:rsidRDefault="00763674" w:rsidP="00AA1FB0">
            <w:pPr>
              <w:pStyle w:val="BodyText"/>
              <w:spacing w:line="240" w:lineRule="atLeast"/>
              <w:jc w:val="both"/>
            </w:pPr>
            <w:r>
              <w:t>shurr</w:t>
            </w:r>
          </w:p>
        </w:tc>
        <w:tc>
          <w:tcPr>
            <w:tcW w:w="1890" w:type="dxa"/>
          </w:tcPr>
          <w:p w14:paraId="675B22E4" w14:textId="77777777" w:rsidR="00763674" w:rsidRDefault="00763674" w:rsidP="00AA1FB0">
            <w:pPr>
              <w:pStyle w:val="BodyText"/>
              <w:spacing w:line="240" w:lineRule="atLeast"/>
            </w:pPr>
            <w:r>
              <w:t>IT, Cybersecurity</w:t>
            </w:r>
          </w:p>
        </w:tc>
        <w:tc>
          <w:tcPr>
            <w:tcW w:w="1980" w:type="dxa"/>
          </w:tcPr>
          <w:p w14:paraId="2E567958" w14:textId="77777777" w:rsidR="00763674" w:rsidRDefault="00763674" w:rsidP="00AA1FB0">
            <w:pPr>
              <w:pStyle w:val="BodyText"/>
              <w:spacing w:line="240" w:lineRule="atLeast"/>
            </w:pPr>
            <w:r>
              <w:t>Security Application Specialist</w:t>
            </w:r>
          </w:p>
        </w:tc>
        <w:tc>
          <w:tcPr>
            <w:tcW w:w="2888" w:type="dxa"/>
          </w:tcPr>
          <w:p w14:paraId="4679E9C1" w14:textId="77777777" w:rsidR="00763674" w:rsidRDefault="00763674" w:rsidP="00AA1FB0">
            <w:pPr>
              <w:pStyle w:val="BodyText"/>
              <w:spacing w:line="240" w:lineRule="atLeast"/>
            </w:pPr>
            <w:r>
              <w:t>Cybersecurity Consult</w:t>
            </w:r>
          </w:p>
        </w:tc>
      </w:tr>
      <w:tr w:rsidR="00763674" w14:paraId="71DF25FE" w14:textId="77777777" w:rsidTr="00AA1FB0">
        <w:tc>
          <w:tcPr>
            <w:tcW w:w="2245" w:type="dxa"/>
          </w:tcPr>
          <w:p w14:paraId="58E33520" w14:textId="77777777" w:rsidR="00763674" w:rsidRPr="00A95741" w:rsidRDefault="00763674" w:rsidP="00AA1FB0">
            <w:pPr>
              <w:pStyle w:val="BodyText"/>
              <w:spacing w:line="240" w:lineRule="atLeast"/>
              <w:jc w:val="both"/>
            </w:pPr>
            <w:r>
              <w:t>Mike Simons</w:t>
            </w:r>
          </w:p>
        </w:tc>
        <w:tc>
          <w:tcPr>
            <w:tcW w:w="1170" w:type="dxa"/>
          </w:tcPr>
          <w:p w14:paraId="1F79E4AB" w14:textId="77777777" w:rsidR="00763674" w:rsidRPr="00A95741" w:rsidRDefault="00763674" w:rsidP="00AA1FB0">
            <w:pPr>
              <w:pStyle w:val="BodyText"/>
              <w:spacing w:line="240" w:lineRule="atLeast"/>
              <w:jc w:val="both"/>
            </w:pPr>
            <w:r>
              <w:t>msimon78</w:t>
            </w:r>
          </w:p>
        </w:tc>
        <w:tc>
          <w:tcPr>
            <w:tcW w:w="1890" w:type="dxa"/>
          </w:tcPr>
          <w:p w14:paraId="22463802" w14:textId="77777777" w:rsidR="00763674" w:rsidRDefault="00763674" w:rsidP="00AA1FB0">
            <w:pPr>
              <w:pStyle w:val="BodyText"/>
              <w:spacing w:line="240" w:lineRule="atLeast"/>
            </w:pPr>
            <w:r>
              <w:t>IT, CVP&amp;P, PaaK</w:t>
            </w:r>
          </w:p>
        </w:tc>
        <w:tc>
          <w:tcPr>
            <w:tcW w:w="1980" w:type="dxa"/>
          </w:tcPr>
          <w:p w14:paraId="7ADF6DEE" w14:textId="77777777" w:rsidR="00763674" w:rsidRDefault="00763674" w:rsidP="00AA1FB0">
            <w:pPr>
              <w:pStyle w:val="BodyText"/>
              <w:spacing w:line="240" w:lineRule="atLeast"/>
            </w:pPr>
            <w:r>
              <w:t>Systems Engineer</w:t>
            </w:r>
          </w:p>
        </w:tc>
        <w:tc>
          <w:tcPr>
            <w:tcW w:w="2888" w:type="dxa"/>
          </w:tcPr>
          <w:p w14:paraId="68892F0E" w14:textId="77777777" w:rsidR="00763674" w:rsidRDefault="00763674" w:rsidP="00AA1FB0">
            <w:pPr>
              <w:pStyle w:val="BodyText"/>
              <w:spacing w:line="240" w:lineRule="atLeast"/>
            </w:pPr>
            <w:r>
              <w:t>Off Board Function Owner Lead</w:t>
            </w:r>
          </w:p>
        </w:tc>
      </w:tr>
      <w:tr w:rsidR="00763674" w14:paraId="437F1D3C" w14:textId="77777777" w:rsidTr="00AA1FB0">
        <w:tc>
          <w:tcPr>
            <w:tcW w:w="2245" w:type="dxa"/>
          </w:tcPr>
          <w:p w14:paraId="18C16F6C" w14:textId="77777777" w:rsidR="00763674" w:rsidRPr="00A95741" w:rsidRDefault="00763674" w:rsidP="00AA1FB0">
            <w:pPr>
              <w:pStyle w:val="BodyText"/>
              <w:spacing w:line="240" w:lineRule="atLeast"/>
              <w:jc w:val="both"/>
            </w:pPr>
            <w:r>
              <w:t>Faten Fawaz</w:t>
            </w:r>
          </w:p>
        </w:tc>
        <w:tc>
          <w:tcPr>
            <w:tcW w:w="1170" w:type="dxa"/>
          </w:tcPr>
          <w:p w14:paraId="4FDC364F" w14:textId="77777777" w:rsidR="00763674" w:rsidRPr="00A95741" w:rsidRDefault="00763674" w:rsidP="00AA1FB0">
            <w:pPr>
              <w:pStyle w:val="BodyText"/>
              <w:spacing w:line="240" w:lineRule="atLeast"/>
              <w:jc w:val="both"/>
            </w:pPr>
            <w:r>
              <w:t>ffawaz</w:t>
            </w:r>
          </w:p>
        </w:tc>
        <w:tc>
          <w:tcPr>
            <w:tcW w:w="1890" w:type="dxa"/>
          </w:tcPr>
          <w:p w14:paraId="4E1C57C1" w14:textId="77777777" w:rsidR="00763674" w:rsidRDefault="00763674" w:rsidP="00AA1FB0">
            <w:pPr>
              <w:pStyle w:val="BodyText"/>
              <w:spacing w:line="240" w:lineRule="atLeast"/>
            </w:pPr>
            <w:r>
              <w:t>IT, CVP&amp;P, Basic Design</w:t>
            </w:r>
          </w:p>
        </w:tc>
        <w:tc>
          <w:tcPr>
            <w:tcW w:w="1980" w:type="dxa"/>
          </w:tcPr>
          <w:p w14:paraId="305F65E6" w14:textId="77777777" w:rsidR="00763674" w:rsidRDefault="00763674" w:rsidP="00AA1FB0">
            <w:pPr>
              <w:pStyle w:val="BodyText"/>
              <w:spacing w:line="240" w:lineRule="atLeast"/>
            </w:pPr>
            <w:r>
              <w:t>Basic Design Architect</w:t>
            </w:r>
          </w:p>
        </w:tc>
        <w:tc>
          <w:tcPr>
            <w:tcW w:w="2888" w:type="dxa"/>
          </w:tcPr>
          <w:p w14:paraId="56D4F9C7" w14:textId="77777777" w:rsidR="00763674" w:rsidRDefault="00763674" w:rsidP="00AA1FB0">
            <w:pPr>
              <w:pStyle w:val="BodyText"/>
              <w:spacing w:line="240" w:lineRule="atLeast"/>
            </w:pPr>
            <w:r>
              <w:t>Backend Infrastructure Design Lead</w:t>
            </w:r>
          </w:p>
        </w:tc>
      </w:tr>
      <w:tr w:rsidR="00763674" w:rsidRPr="00A95741" w14:paraId="5FE82CCF" w14:textId="77777777" w:rsidTr="00AA1FB0">
        <w:tc>
          <w:tcPr>
            <w:tcW w:w="2245" w:type="dxa"/>
          </w:tcPr>
          <w:p w14:paraId="7E916DBF" w14:textId="77777777" w:rsidR="00763674" w:rsidRPr="00A95741" w:rsidRDefault="00763674" w:rsidP="00AA1FB0">
            <w:pPr>
              <w:pStyle w:val="BodyText"/>
              <w:spacing w:line="240" w:lineRule="atLeast"/>
              <w:jc w:val="both"/>
            </w:pPr>
            <w:r>
              <w:t>Steve Craig</w:t>
            </w:r>
          </w:p>
        </w:tc>
        <w:tc>
          <w:tcPr>
            <w:tcW w:w="1170" w:type="dxa"/>
          </w:tcPr>
          <w:p w14:paraId="2C2C2842" w14:textId="77777777" w:rsidR="00763674" w:rsidRPr="00A95741" w:rsidRDefault="00763674" w:rsidP="00AA1FB0">
            <w:pPr>
              <w:pStyle w:val="BodyText"/>
              <w:spacing w:line="240" w:lineRule="atLeast"/>
              <w:jc w:val="both"/>
            </w:pPr>
            <w:r>
              <w:t>scraig33</w:t>
            </w:r>
          </w:p>
        </w:tc>
        <w:tc>
          <w:tcPr>
            <w:tcW w:w="1890" w:type="dxa"/>
          </w:tcPr>
          <w:p w14:paraId="351126CC" w14:textId="77777777" w:rsidR="00763674" w:rsidRDefault="00763674" w:rsidP="00AA1FB0">
            <w:pPr>
              <w:pStyle w:val="BodyText"/>
              <w:spacing w:line="240" w:lineRule="atLeast"/>
            </w:pPr>
            <w:r>
              <w:t>IT, CVP&amp;P, Integration</w:t>
            </w:r>
          </w:p>
        </w:tc>
        <w:tc>
          <w:tcPr>
            <w:tcW w:w="1980" w:type="dxa"/>
          </w:tcPr>
          <w:p w14:paraId="6E0A2A23" w14:textId="77777777" w:rsidR="00763674" w:rsidRPr="00A95741" w:rsidRDefault="00763674" w:rsidP="00AA1FB0">
            <w:pPr>
              <w:pStyle w:val="BodyText"/>
              <w:spacing w:line="240" w:lineRule="atLeast"/>
            </w:pPr>
            <w:r>
              <w:t>Technical Program Manager</w:t>
            </w:r>
          </w:p>
        </w:tc>
        <w:tc>
          <w:tcPr>
            <w:tcW w:w="2888" w:type="dxa"/>
          </w:tcPr>
          <w:p w14:paraId="16FF6C3D" w14:textId="77777777" w:rsidR="00763674" w:rsidRPr="00A95741" w:rsidRDefault="00763674" w:rsidP="00AA1FB0">
            <w:pPr>
              <w:pStyle w:val="BodyText"/>
              <w:spacing w:line="240" w:lineRule="atLeast"/>
            </w:pPr>
            <w:r>
              <w:t>Backend Infrastructure Design Support</w:t>
            </w:r>
          </w:p>
        </w:tc>
      </w:tr>
      <w:tr w:rsidR="00763674" w14:paraId="3C5C9710" w14:textId="77777777" w:rsidTr="00AA1FB0">
        <w:tc>
          <w:tcPr>
            <w:tcW w:w="2245" w:type="dxa"/>
          </w:tcPr>
          <w:p w14:paraId="690BFA6E" w14:textId="77777777" w:rsidR="00763674" w:rsidRDefault="00763674" w:rsidP="00AA1FB0">
            <w:pPr>
              <w:pStyle w:val="BodyText"/>
              <w:spacing w:line="240" w:lineRule="atLeast"/>
              <w:jc w:val="both"/>
            </w:pPr>
            <w:r w:rsidRPr="00A95741">
              <w:t>Yona Shaposhnik</w:t>
            </w:r>
          </w:p>
        </w:tc>
        <w:tc>
          <w:tcPr>
            <w:tcW w:w="1170" w:type="dxa"/>
          </w:tcPr>
          <w:p w14:paraId="0B934A1F" w14:textId="77777777" w:rsidR="00763674" w:rsidRDefault="00763674" w:rsidP="00AA1FB0">
            <w:pPr>
              <w:pStyle w:val="BodyText"/>
              <w:spacing w:line="240" w:lineRule="atLeast"/>
              <w:jc w:val="both"/>
            </w:pPr>
            <w:r w:rsidRPr="00A95741">
              <w:t>yshaposh</w:t>
            </w:r>
          </w:p>
        </w:tc>
        <w:tc>
          <w:tcPr>
            <w:tcW w:w="1890" w:type="dxa"/>
          </w:tcPr>
          <w:p w14:paraId="2C8F39EA" w14:textId="77777777" w:rsidR="00763674" w:rsidRDefault="00763674" w:rsidP="00AA1FB0">
            <w:pPr>
              <w:pStyle w:val="BodyText"/>
              <w:spacing w:line="240" w:lineRule="atLeast"/>
            </w:pPr>
            <w:r>
              <w:t>IT, MPS, Mobility Arch.</w:t>
            </w:r>
          </w:p>
        </w:tc>
        <w:tc>
          <w:tcPr>
            <w:tcW w:w="1980" w:type="dxa"/>
          </w:tcPr>
          <w:p w14:paraId="0DAD97C2" w14:textId="77777777" w:rsidR="00763674" w:rsidRDefault="00763674" w:rsidP="00AA1FB0">
            <w:pPr>
              <w:pStyle w:val="BodyText"/>
              <w:spacing w:line="240" w:lineRule="atLeast"/>
            </w:pPr>
            <w:r>
              <w:t>Solution Architect</w:t>
            </w:r>
          </w:p>
        </w:tc>
        <w:tc>
          <w:tcPr>
            <w:tcW w:w="2888" w:type="dxa"/>
          </w:tcPr>
          <w:p w14:paraId="57A3A778" w14:textId="77777777" w:rsidR="00763674" w:rsidRDefault="00763674" w:rsidP="00AA1FB0">
            <w:pPr>
              <w:pStyle w:val="BodyText"/>
              <w:spacing w:line="240" w:lineRule="atLeast"/>
            </w:pPr>
            <w:r>
              <w:t>Backend Infrastructure Design Support</w:t>
            </w:r>
          </w:p>
        </w:tc>
      </w:tr>
      <w:tr w:rsidR="00763674" w14:paraId="195B71BC" w14:textId="77777777" w:rsidTr="00AA1FB0">
        <w:tc>
          <w:tcPr>
            <w:tcW w:w="2245" w:type="dxa"/>
          </w:tcPr>
          <w:p w14:paraId="471C0CF1" w14:textId="77777777" w:rsidR="00763674" w:rsidRDefault="00763674" w:rsidP="00AA1FB0">
            <w:pPr>
              <w:pStyle w:val="BodyText"/>
              <w:spacing w:line="240" w:lineRule="atLeast"/>
              <w:jc w:val="both"/>
            </w:pPr>
            <w:r>
              <w:t>Michelle Moody</w:t>
            </w:r>
          </w:p>
        </w:tc>
        <w:tc>
          <w:tcPr>
            <w:tcW w:w="1170" w:type="dxa"/>
          </w:tcPr>
          <w:p w14:paraId="1A294202" w14:textId="77777777" w:rsidR="00763674" w:rsidRDefault="00763674" w:rsidP="00AA1FB0">
            <w:pPr>
              <w:pStyle w:val="BodyText"/>
              <w:spacing w:line="240" w:lineRule="atLeast"/>
              <w:jc w:val="both"/>
            </w:pPr>
            <w:r>
              <w:t>mmoody1</w:t>
            </w:r>
          </w:p>
        </w:tc>
        <w:tc>
          <w:tcPr>
            <w:tcW w:w="1890" w:type="dxa"/>
          </w:tcPr>
          <w:p w14:paraId="3BD61301" w14:textId="77777777" w:rsidR="00763674" w:rsidRDefault="00763674" w:rsidP="00AA1FB0">
            <w:pPr>
              <w:pStyle w:val="BodyText"/>
              <w:spacing w:line="240" w:lineRule="atLeast"/>
            </w:pPr>
            <w:r>
              <w:t>IT, Mobility, FCS</w:t>
            </w:r>
          </w:p>
        </w:tc>
        <w:tc>
          <w:tcPr>
            <w:tcW w:w="1980" w:type="dxa"/>
          </w:tcPr>
          <w:p w14:paraId="1EA3E3C2" w14:textId="77777777" w:rsidR="00763674" w:rsidRPr="00A95741" w:rsidRDefault="00763674" w:rsidP="00AA1FB0">
            <w:pPr>
              <w:pStyle w:val="BodyText"/>
              <w:spacing w:line="240" w:lineRule="atLeast"/>
            </w:pPr>
            <w:r>
              <w:t>Director</w:t>
            </w:r>
          </w:p>
        </w:tc>
        <w:tc>
          <w:tcPr>
            <w:tcW w:w="2888" w:type="dxa"/>
          </w:tcPr>
          <w:p w14:paraId="10654D84" w14:textId="77777777" w:rsidR="00763674" w:rsidRDefault="00763674" w:rsidP="00AA1FB0">
            <w:pPr>
              <w:pStyle w:val="BodyText"/>
              <w:spacing w:line="240" w:lineRule="atLeast"/>
            </w:pPr>
            <w:r>
              <w:t>Project Champion – Fleet</w:t>
            </w:r>
          </w:p>
        </w:tc>
      </w:tr>
      <w:tr w:rsidR="00763674" w14:paraId="4A98A14C" w14:textId="77777777" w:rsidTr="00AA1FB0">
        <w:tc>
          <w:tcPr>
            <w:tcW w:w="2245" w:type="dxa"/>
          </w:tcPr>
          <w:p w14:paraId="6426F649" w14:textId="77777777" w:rsidR="00763674" w:rsidRDefault="00763674" w:rsidP="00AA1FB0">
            <w:pPr>
              <w:pStyle w:val="BodyText"/>
              <w:spacing w:line="240" w:lineRule="atLeast"/>
              <w:jc w:val="both"/>
            </w:pPr>
            <w:r>
              <w:t>Robert Johnson</w:t>
            </w:r>
          </w:p>
        </w:tc>
        <w:tc>
          <w:tcPr>
            <w:tcW w:w="1170" w:type="dxa"/>
          </w:tcPr>
          <w:p w14:paraId="45C3492D" w14:textId="77777777" w:rsidR="00763674" w:rsidRDefault="00763674" w:rsidP="00AA1FB0">
            <w:pPr>
              <w:pStyle w:val="BodyText"/>
              <w:spacing w:line="240" w:lineRule="atLeast"/>
              <w:jc w:val="both"/>
            </w:pPr>
            <w:r>
              <w:t>rjohns75</w:t>
            </w:r>
          </w:p>
        </w:tc>
        <w:tc>
          <w:tcPr>
            <w:tcW w:w="1890" w:type="dxa"/>
          </w:tcPr>
          <w:p w14:paraId="6FDB2A72" w14:textId="77777777" w:rsidR="00763674" w:rsidRDefault="00763674" w:rsidP="00AA1FB0">
            <w:pPr>
              <w:pStyle w:val="BodyText"/>
              <w:spacing w:line="240" w:lineRule="atLeast"/>
            </w:pPr>
            <w:r>
              <w:t>IT, Mobility, FCS</w:t>
            </w:r>
          </w:p>
        </w:tc>
        <w:tc>
          <w:tcPr>
            <w:tcW w:w="1980" w:type="dxa"/>
          </w:tcPr>
          <w:p w14:paraId="45F85538" w14:textId="77777777" w:rsidR="00763674" w:rsidRPr="00A95741" w:rsidRDefault="00763674" w:rsidP="00AA1FB0">
            <w:pPr>
              <w:pStyle w:val="BodyText"/>
              <w:spacing w:line="240" w:lineRule="atLeast"/>
            </w:pPr>
            <w:r>
              <w:t>Product Marketing Manager</w:t>
            </w:r>
          </w:p>
        </w:tc>
        <w:tc>
          <w:tcPr>
            <w:tcW w:w="2888" w:type="dxa"/>
          </w:tcPr>
          <w:p w14:paraId="62EA1E48" w14:textId="77777777" w:rsidR="00763674" w:rsidRDefault="00763674" w:rsidP="00AA1FB0">
            <w:pPr>
              <w:pStyle w:val="BodyText"/>
              <w:spacing w:line="240" w:lineRule="atLeast"/>
            </w:pPr>
            <w:r>
              <w:t xml:space="preserve">Project Champion – Fleet </w:t>
            </w:r>
          </w:p>
        </w:tc>
      </w:tr>
      <w:tr w:rsidR="00763674" w14:paraId="3ECE8C13" w14:textId="77777777" w:rsidTr="00AA1FB0">
        <w:tc>
          <w:tcPr>
            <w:tcW w:w="2245" w:type="dxa"/>
          </w:tcPr>
          <w:p w14:paraId="5C70C516" w14:textId="77777777" w:rsidR="00763674" w:rsidRDefault="00763674" w:rsidP="00AA1FB0">
            <w:pPr>
              <w:pStyle w:val="BodyText"/>
              <w:spacing w:line="240" w:lineRule="atLeast"/>
              <w:jc w:val="both"/>
            </w:pPr>
            <w:r>
              <w:t>Mustapha Elkhatib</w:t>
            </w:r>
          </w:p>
        </w:tc>
        <w:tc>
          <w:tcPr>
            <w:tcW w:w="1170" w:type="dxa"/>
          </w:tcPr>
          <w:p w14:paraId="6D45CD15" w14:textId="77777777" w:rsidR="00763674" w:rsidRDefault="00763674" w:rsidP="00AA1FB0">
            <w:pPr>
              <w:pStyle w:val="BodyText"/>
              <w:spacing w:line="240" w:lineRule="atLeast"/>
              <w:jc w:val="both"/>
            </w:pPr>
            <w:r>
              <w:t>melkhat1</w:t>
            </w:r>
          </w:p>
        </w:tc>
        <w:tc>
          <w:tcPr>
            <w:tcW w:w="1890" w:type="dxa"/>
          </w:tcPr>
          <w:p w14:paraId="29D994A5" w14:textId="77777777" w:rsidR="00763674" w:rsidRDefault="00763674" w:rsidP="00AA1FB0">
            <w:pPr>
              <w:pStyle w:val="BodyText"/>
              <w:spacing w:line="240" w:lineRule="atLeast"/>
            </w:pPr>
            <w:r>
              <w:t>IT, Mobility, FCS</w:t>
            </w:r>
          </w:p>
        </w:tc>
        <w:tc>
          <w:tcPr>
            <w:tcW w:w="1980" w:type="dxa"/>
          </w:tcPr>
          <w:p w14:paraId="1B2834B7" w14:textId="77777777" w:rsidR="00763674" w:rsidRDefault="00763674" w:rsidP="00AA1FB0">
            <w:pPr>
              <w:pStyle w:val="BodyText"/>
              <w:spacing w:line="240" w:lineRule="atLeast"/>
            </w:pPr>
            <w:r>
              <w:t>Product Manager</w:t>
            </w:r>
          </w:p>
        </w:tc>
        <w:tc>
          <w:tcPr>
            <w:tcW w:w="2888" w:type="dxa"/>
          </w:tcPr>
          <w:p w14:paraId="707B21DA" w14:textId="77777777" w:rsidR="00763674" w:rsidRDefault="00763674" w:rsidP="00AA1FB0">
            <w:pPr>
              <w:pStyle w:val="BodyText"/>
              <w:spacing w:line="240" w:lineRule="atLeast"/>
            </w:pPr>
            <w:r>
              <w:t>Fleet Infrastructure Design Support</w:t>
            </w:r>
          </w:p>
        </w:tc>
      </w:tr>
      <w:tr w:rsidR="00763674" w:rsidRPr="00E86CA9" w14:paraId="0794E2BB" w14:textId="77777777" w:rsidTr="00AA1FB0">
        <w:tc>
          <w:tcPr>
            <w:tcW w:w="2245" w:type="dxa"/>
          </w:tcPr>
          <w:p w14:paraId="14E093B1" w14:textId="77777777" w:rsidR="00763674" w:rsidRPr="00E86CA9" w:rsidRDefault="00763674" w:rsidP="00AA1FB0">
            <w:pPr>
              <w:pStyle w:val="BodyText"/>
              <w:spacing w:line="240" w:lineRule="atLeast"/>
              <w:jc w:val="both"/>
            </w:pPr>
            <w:r w:rsidRPr="00E86CA9">
              <w:t>Geoffrey Scofield</w:t>
            </w:r>
          </w:p>
        </w:tc>
        <w:tc>
          <w:tcPr>
            <w:tcW w:w="1170" w:type="dxa"/>
          </w:tcPr>
          <w:p w14:paraId="068E982A" w14:textId="77777777" w:rsidR="00763674" w:rsidRPr="00E86CA9" w:rsidRDefault="00763674" w:rsidP="00AA1FB0">
            <w:pPr>
              <w:pStyle w:val="BodyText"/>
              <w:spacing w:line="240" w:lineRule="atLeast"/>
              <w:jc w:val="both"/>
            </w:pPr>
            <w:r w:rsidRPr="00E86CA9">
              <w:t>gscofiel</w:t>
            </w:r>
          </w:p>
        </w:tc>
        <w:tc>
          <w:tcPr>
            <w:tcW w:w="1890" w:type="dxa"/>
          </w:tcPr>
          <w:p w14:paraId="277032D7" w14:textId="77777777" w:rsidR="00763674" w:rsidRPr="00E86CA9" w:rsidRDefault="00763674" w:rsidP="00AA1FB0">
            <w:pPr>
              <w:pStyle w:val="BodyText"/>
              <w:spacing w:line="240" w:lineRule="atLeast"/>
            </w:pPr>
            <w:r w:rsidRPr="00E86CA9">
              <w:t>IT, Mobility, FCS</w:t>
            </w:r>
          </w:p>
        </w:tc>
        <w:tc>
          <w:tcPr>
            <w:tcW w:w="1980" w:type="dxa"/>
          </w:tcPr>
          <w:p w14:paraId="165B22B2" w14:textId="77777777" w:rsidR="00763674" w:rsidRPr="00E86CA9" w:rsidRDefault="00763674" w:rsidP="00AA1FB0">
            <w:pPr>
              <w:pStyle w:val="BodyText"/>
              <w:spacing w:line="240" w:lineRule="atLeast"/>
            </w:pPr>
            <w:r w:rsidRPr="00E86CA9">
              <w:t>Product Engineer</w:t>
            </w:r>
          </w:p>
        </w:tc>
        <w:tc>
          <w:tcPr>
            <w:tcW w:w="2888" w:type="dxa"/>
          </w:tcPr>
          <w:p w14:paraId="414ED02B" w14:textId="77777777" w:rsidR="00763674" w:rsidRPr="00E86CA9" w:rsidRDefault="00763674" w:rsidP="00AA1FB0">
            <w:pPr>
              <w:pStyle w:val="BodyText"/>
              <w:spacing w:line="240" w:lineRule="atLeast"/>
            </w:pPr>
            <w:r w:rsidRPr="00E86CA9">
              <w:t>Fleet Infrastructure Design Support</w:t>
            </w:r>
          </w:p>
        </w:tc>
      </w:tr>
      <w:tr w:rsidR="00763674" w14:paraId="117585FA" w14:textId="77777777" w:rsidTr="00AA1FB0">
        <w:tc>
          <w:tcPr>
            <w:tcW w:w="2245" w:type="dxa"/>
          </w:tcPr>
          <w:p w14:paraId="75CAE2FE" w14:textId="77777777" w:rsidR="00763674" w:rsidRDefault="00763674" w:rsidP="00AA1FB0">
            <w:pPr>
              <w:pStyle w:val="BodyText"/>
              <w:spacing w:line="240" w:lineRule="atLeast"/>
              <w:jc w:val="both"/>
            </w:pPr>
            <w:r>
              <w:t>Jennifer Oak</w:t>
            </w:r>
          </w:p>
        </w:tc>
        <w:tc>
          <w:tcPr>
            <w:tcW w:w="1170" w:type="dxa"/>
          </w:tcPr>
          <w:p w14:paraId="037319EC" w14:textId="77777777" w:rsidR="00763674" w:rsidRDefault="00763674" w:rsidP="00AA1FB0">
            <w:pPr>
              <w:pStyle w:val="BodyText"/>
              <w:spacing w:line="240" w:lineRule="atLeast"/>
              <w:jc w:val="both"/>
            </w:pPr>
            <w:r>
              <w:t>joak</w:t>
            </w:r>
          </w:p>
        </w:tc>
        <w:tc>
          <w:tcPr>
            <w:tcW w:w="1890" w:type="dxa"/>
          </w:tcPr>
          <w:p w14:paraId="71B618B8" w14:textId="77777777" w:rsidR="00763674" w:rsidRDefault="00763674" w:rsidP="00AA1FB0">
            <w:pPr>
              <w:pStyle w:val="BodyText"/>
              <w:spacing w:line="240" w:lineRule="atLeast"/>
            </w:pPr>
            <w:r>
              <w:t>MS&amp;S, US Marketing</w:t>
            </w:r>
          </w:p>
        </w:tc>
        <w:tc>
          <w:tcPr>
            <w:tcW w:w="1980" w:type="dxa"/>
          </w:tcPr>
          <w:p w14:paraId="71DF4E91" w14:textId="77777777" w:rsidR="00763674" w:rsidRDefault="00763674" w:rsidP="00AA1FB0">
            <w:pPr>
              <w:pStyle w:val="BodyText"/>
              <w:spacing w:line="240" w:lineRule="atLeast"/>
            </w:pPr>
            <w:r>
              <w:t>Connected Marketing Manager</w:t>
            </w:r>
          </w:p>
        </w:tc>
        <w:tc>
          <w:tcPr>
            <w:tcW w:w="2888" w:type="dxa"/>
          </w:tcPr>
          <w:p w14:paraId="1ED5F71B" w14:textId="77777777" w:rsidR="00763674" w:rsidRDefault="00763674" w:rsidP="00AA1FB0">
            <w:pPr>
              <w:pStyle w:val="BodyText"/>
              <w:spacing w:line="240" w:lineRule="atLeast"/>
            </w:pPr>
            <w:r>
              <w:t>Project Champion – Retail</w:t>
            </w:r>
          </w:p>
        </w:tc>
      </w:tr>
      <w:tr w:rsidR="00763674" w14:paraId="083961A0" w14:textId="77777777" w:rsidTr="00AA1FB0">
        <w:tc>
          <w:tcPr>
            <w:tcW w:w="2245" w:type="dxa"/>
          </w:tcPr>
          <w:p w14:paraId="64A18004" w14:textId="77777777" w:rsidR="00763674" w:rsidRDefault="00763674" w:rsidP="00AA1FB0">
            <w:pPr>
              <w:pStyle w:val="BodyText"/>
              <w:spacing w:line="240" w:lineRule="atLeast"/>
              <w:jc w:val="both"/>
            </w:pPr>
            <w:r>
              <w:t>Timothy Son Hing</w:t>
            </w:r>
          </w:p>
        </w:tc>
        <w:tc>
          <w:tcPr>
            <w:tcW w:w="1170" w:type="dxa"/>
          </w:tcPr>
          <w:p w14:paraId="22B8FC23" w14:textId="77777777" w:rsidR="00763674" w:rsidRDefault="00763674" w:rsidP="00AA1FB0">
            <w:pPr>
              <w:pStyle w:val="BodyText"/>
              <w:spacing w:line="240" w:lineRule="atLeast"/>
              <w:jc w:val="both"/>
            </w:pPr>
            <w:r>
              <w:t>tsonhin1</w:t>
            </w:r>
          </w:p>
        </w:tc>
        <w:tc>
          <w:tcPr>
            <w:tcW w:w="1890" w:type="dxa"/>
          </w:tcPr>
          <w:p w14:paraId="2DAD86A9" w14:textId="77777777" w:rsidR="00763674" w:rsidRDefault="00763674" w:rsidP="00AA1FB0">
            <w:pPr>
              <w:pStyle w:val="BodyText"/>
              <w:spacing w:line="240" w:lineRule="atLeast"/>
            </w:pPr>
            <w:r>
              <w:t>MS&amp;S, US Marketing</w:t>
            </w:r>
          </w:p>
        </w:tc>
        <w:tc>
          <w:tcPr>
            <w:tcW w:w="1980" w:type="dxa"/>
          </w:tcPr>
          <w:p w14:paraId="7513C0DB" w14:textId="77777777" w:rsidR="00763674" w:rsidRDefault="00763674" w:rsidP="00AA1FB0">
            <w:pPr>
              <w:pStyle w:val="BodyText"/>
              <w:spacing w:line="240" w:lineRule="atLeast"/>
            </w:pPr>
            <w:r>
              <w:t>Marketing Manager</w:t>
            </w:r>
          </w:p>
        </w:tc>
        <w:tc>
          <w:tcPr>
            <w:tcW w:w="2888" w:type="dxa"/>
          </w:tcPr>
          <w:p w14:paraId="11DA8BFF" w14:textId="77777777" w:rsidR="00763674" w:rsidRDefault="00763674" w:rsidP="00AA1FB0">
            <w:pPr>
              <w:pStyle w:val="BodyText"/>
              <w:spacing w:line="240" w:lineRule="atLeast"/>
            </w:pPr>
            <w:r>
              <w:t xml:space="preserve">Project Champion – Retail </w:t>
            </w:r>
          </w:p>
        </w:tc>
      </w:tr>
    </w:tbl>
    <w:p w14:paraId="6993CF5D" w14:textId="77777777" w:rsidR="00763674" w:rsidRDefault="00763674" w:rsidP="00BB7AB4">
      <w:pPr>
        <w:pStyle w:val="BodyText"/>
        <w:jc w:val="both"/>
      </w:pPr>
    </w:p>
    <w:p w14:paraId="66B9AC62" w14:textId="77777777" w:rsidR="00514EE8" w:rsidRDefault="00514EE8" w:rsidP="0027671B">
      <w:pPr>
        <w:pStyle w:val="Heading2"/>
      </w:pPr>
      <w:bookmarkStart w:id="18" w:name="_Toc66359537"/>
      <w:bookmarkStart w:id="19" w:name="_Toc397081415"/>
      <w:bookmarkStart w:id="20" w:name="_Toc215652130"/>
      <w:r>
        <w:t>Document Organization</w:t>
      </w:r>
      <w:bookmarkEnd w:id="18"/>
    </w:p>
    <w:p w14:paraId="7C1729A1" w14:textId="77777777" w:rsidR="00514EE8" w:rsidRDefault="00514EE8" w:rsidP="00EB673B">
      <w:pPr>
        <w:pStyle w:val="Heading3"/>
        <w:numPr>
          <w:ilvl w:val="2"/>
          <w:numId w:val="9"/>
        </w:numPr>
      </w:pPr>
      <w:bookmarkStart w:id="21" w:name="_Toc519694212"/>
      <w:bookmarkStart w:id="22" w:name="_Toc420397665"/>
      <w:bookmarkStart w:id="23" w:name="_Toc66359538"/>
      <w:r>
        <w:t>Document Context</w:t>
      </w:r>
      <w:bookmarkEnd w:id="21"/>
      <w:bookmarkEnd w:id="22"/>
      <w:bookmarkEnd w:id="23"/>
    </w:p>
    <w:p w14:paraId="1FA4F343" w14:textId="10AA3CDA" w:rsidR="00514EE8" w:rsidRDefault="00514EE8" w:rsidP="00514EE8">
      <w:pPr>
        <w:pStyle w:val="BlockText"/>
        <w:ind w:left="0" w:hanging="11"/>
      </w:pPr>
      <w:r>
        <w:t xml:space="preserve">Refer to the </w:t>
      </w:r>
      <w:hyperlink r:id="rId14" w:history="1">
        <w:r w:rsidRPr="007312EA">
          <w:rPr>
            <w:rStyle w:val="Hyperlink"/>
          </w:rPr>
          <w:t>Specification Structure page</w:t>
        </w:r>
      </w:hyperlink>
      <w:r>
        <w:t xml:space="preserve"> in the </w:t>
      </w:r>
      <w:hyperlink r:id="rId15" w:history="1">
        <w:r w:rsidR="00043512" w:rsidRPr="00DE5C04">
          <w:rPr>
            <w:rStyle w:val="Hyperlink"/>
            <w:rFonts w:cs="Arial"/>
          </w:rPr>
          <w:t>Ford RE Wiki</w:t>
        </w:r>
      </w:hyperlink>
      <w:r>
        <w:t xml:space="preserve"> to understand how the FD relates to other Ford Requirements Documents and Specifications. </w:t>
      </w:r>
    </w:p>
    <w:p w14:paraId="161508DD" w14:textId="77777777" w:rsidR="0027671B" w:rsidRPr="007C20FA" w:rsidRDefault="0027671B" w:rsidP="00514EE8">
      <w:pPr>
        <w:pStyle w:val="Heading3"/>
      </w:pPr>
      <w:bookmarkStart w:id="24" w:name="_Toc66359539"/>
      <w:r w:rsidRPr="007C20FA">
        <w:t xml:space="preserve">Document </w:t>
      </w:r>
      <w:bookmarkEnd w:id="19"/>
      <w:bookmarkEnd w:id="20"/>
      <w:r w:rsidR="00514EE8">
        <w:t>Structure</w:t>
      </w:r>
      <w:bookmarkEnd w:id="24"/>
    </w:p>
    <w:p w14:paraId="4001D09D" w14:textId="77777777" w:rsidR="0027671B" w:rsidRPr="007C20FA" w:rsidRDefault="0027671B" w:rsidP="0027671B">
      <w:pPr>
        <w:pStyle w:val="BodyText"/>
        <w:ind w:right="142"/>
        <w:rPr>
          <w:rFonts w:cs="Arial"/>
          <w:lang w:val="en-US"/>
        </w:rPr>
      </w:pPr>
      <w:r w:rsidRPr="007C20FA">
        <w:rPr>
          <w:rFonts w:cs="Arial"/>
          <w:lang w:val="en-US"/>
        </w:rPr>
        <w:t>The structure of this document is explained below:</w:t>
      </w:r>
    </w:p>
    <w:p w14:paraId="20ACF812" w14:textId="77777777" w:rsidR="0027671B" w:rsidRPr="007C20FA" w:rsidRDefault="0027671B" w:rsidP="0027671B">
      <w:pPr>
        <w:pStyle w:val="BodyText"/>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tab/>
      </w:r>
      <w:r w:rsidRPr="007C20FA">
        <w:rPr>
          <w:rFonts w:cs="Arial"/>
          <w:lang w:val="en-US"/>
        </w:rPr>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26B586A2" w14:textId="77777777" w:rsidR="0027671B" w:rsidRPr="007C56E9"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tab/>
      </w:r>
      <w:r w:rsidR="0027671B" w:rsidRPr="007C20FA">
        <w:rPr>
          <w:rFonts w:cs="Arial"/>
          <w:lang w:val="en-US"/>
        </w:rPr>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14:paraId="1CFAC241"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5AFB0370"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tab/>
      </w:r>
      <w:r w:rsidR="0027671B" w:rsidRPr="007C20FA">
        <w:rPr>
          <w:rFonts w:cs="Arial"/>
          <w:lang w:val="en-US"/>
        </w:rPr>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6ABFD8FE"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tab/>
      </w:r>
      <w:r w:rsidR="00E635F1" w:rsidRPr="00E635F1">
        <w:rPr>
          <w:rFonts w:cs="Arial"/>
          <w:lang w:val="en-US"/>
        </w:rPr>
        <w:t>Safety. Lists System Behaviors and Safety Goals of the feature</w:t>
      </w:r>
      <w:r w:rsidR="00E635F1">
        <w:rPr>
          <w:rFonts w:cs="Arial"/>
          <w:lang w:val="en-US"/>
        </w:rPr>
        <w:t>.</w:t>
      </w:r>
    </w:p>
    <w:p w14:paraId="5CF48B66" w14:textId="77777777" w:rsidR="005F2AC4" w:rsidRPr="007C20FA" w:rsidRDefault="005F2AC4" w:rsidP="005F2AC4">
      <w:pPr>
        <w:pStyle w:val="BodyText"/>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tab/>
      </w:r>
      <w:r w:rsidRPr="007C20FA">
        <w:rPr>
          <w:rFonts w:cs="Arial"/>
          <w:lang w:val="en-US"/>
        </w:rPr>
        <w:t>Feature Requirements. Lists functional and non-functional requirements of the feature.</w:t>
      </w:r>
    </w:p>
    <w:p w14:paraId="2C949CF3"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5C55E866" w14:textId="1A4D565A" w:rsidR="0075196F" w:rsidRPr="007C20FA" w:rsidRDefault="005F2AC4" w:rsidP="0075196F">
      <w:pPr>
        <w:pStyle w:val="BodyText"/>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tab/>
      </w:r>
      <w:r w:rsidR="005366D0">
        <w:rPr>
          <w:rFonts w:cs="Arial"/>
          <w:lang w:val="en-US"/>
        </w:rPr>
        <w:t xml:space="preserve">List of </w:t>
      </w:r>
      <w:r w:rsidR="0075196F" w:rsidRPr="007C20FA">
        <w:rPr>
          <w:rFonts w:cs="Arial"/>
          <w:lang w:val="en-US"/>
        </w:rPr>
        <w:t xml:space="preserve">Open </w:t>
      </w:r>
      <w:r w:rsidR="00E635F1">
        <w:rPr>
          <w:rFonts w:cs="Arial"/>
          <w:lang w:val="en-US"/>
        </w:rPr>
        <w:t>C</w:t>
      </w:r>
      <w:r w:rsidR="007C56E9">
        <w:rPr>
          <w:rFonts w:cs="Arial"/>
          <w:lang w:val="en-US"/>
        </w:rPr>
        <w:t>on</w:t>
      </w:r>
      <w:r w:rsidR="004312E2">
        <w:rPr>
          <w:rFonts w:cs="Arial"/>
          <w:lang w:val="en-US"/>
        </w:rPr>
        <w:t>c</w:t>
      </w:r>
      <w:r w:rsidR="007C56E9">
        <w:rPr>
          <w:rFonts w:cs="Arial"/>
          <w:lang w:val="en-US"/>
        </w:rPr>
        <w:t>erns</w:t>
      </w:r>
    </w:p>
    <w:p w14:paraId="66C16DE4" w14:textId="77777777" w:rsidR="0027671B" w:rsidRDefault="0027671B" w:rsidP="00685C0E">
      <w:pPr>
        <w:pStyle w:val="BodyText"/>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25A19FB1" w14:textId="77777777" w:rsidR="009A5EBD" w:rsidRPr="007C20FA" w:rsidRDefault="009A5EBD" w:rsidP="009A5EBD">
      <w:pPr>
        <w:pStyle w:val="BodyText"/>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tab/>
      </w:r>
      <w:r>
        <w:rPr>
          <w:rFonts w:cs="Arial"/>
          <w:lang w:val="en-US"/>
        </w:rPr>
        <w:t>Appendix</w:t>
      </w:r>
    </w:p>
    <w:p w14:paraId="4E22C22F" w14:textId="77777777" w:rsidR="00C35116" w:rsidRPr="00C35116" w:rsidRDefault="00C35116" w:rsidP="00C35116"/>
    <w:p w14:paraId="26805D6B" w14:textId="77777777" w:rsidR="00C35116" w:rsidRPr="00C35116" w:rsidRDefault="00C35116" w:rsidP="00FC6ED2">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w:t>
      </w:r>
      <w:r w:rsidR="0020727C">
        <w:rPr>
          <w:rStyle w:val="SubtleEmphasis"/>
        </w:rPr>
        <w:t xml:space="preserve"> are mandatory</w:t>
      </w:r>
      <w:r>
        <w:rPr>
          <w:rStyle w:val="SubtleEmphasis"/>
        </w:rPr>
        <w:t xml:space="preserve">, </w:t>
      </w:r>
      <w:r w:rsidR="0020727C">
        <w:rPr>
          <w:rStyle w:val="SubtleEmphasis"/>
        </w:rPr>
        <w:t>unless</w:t>
      </w:r>
      <w:r>
        <w:rPr>
          <w:rStyle w:val="SubtleEmphasis"/>
        </w:rPr>
        <w:t xml:space="preserve"> explicitly marked by the tag “#Classification” as “optional” or as applicable </w:t>
      </w:r>
      <w:r w:rsidR="0020727C">
        <w:rPr>
          <w:rStyle w:val="SubtleEmphasis"/>
        </w:rPr>
        <w:t xml:space="preserve">e.g. </w:t>
      </w:r>
      <w:r>
        <w:rPr>
          <w:rStyle w:val="SubtleEmphasis"/>
        </w:rPr>
        <w:t xml:space="preserve">to certain domains </w:t>
      </w:r>
      <w:r w:rsidR="0020727C">
        <w:rPr>
          <w:rStyle w:val="SubtleEmphasis"/>
        </w:rPr>
        <w:t>like</w:t>
      </w:r>
      <w:r>
        <w:rPr>
          <w:rStyle w:val="SubtleEmphasis"/>
        </w:rPr>
        <w:t xml:space="preserve"> “Fun</w:t>
      </w:r>
      <w:r w:rsidR="002D1E9E">
        <w:rPr>
          <w:rStyle w:val="SubtleEmphasis"/>
        </w:rPr>
        <w:t>ctional Safety”.</w:t>
      </w:r>
    </w:p>
    <w:p w14:paraId="258C8B45" w14:textId="77777777" w:rsidR="00514EE8" w:rsidRPr="007C20FA" w:rsidRDefault="00514EE8" w:rsidP="00514EE8">
      <w:pPr>
        <w:pStyle w:val="Heading2"/>
      </w:pPr>
      <w:bookmarkStart w:id="25" w:name="_Toc66359540"/>
      <w:bookmarkStart w:id="26" w:name="_Toc211245114"/>
      <w:bookmarkStart w:id="27" w:name="_Toc397081418"/>
      <w:bookmarkStart w:id="28" w:name="_Toc215652133"/>
      <w:bookmarkStart w:id="29" w:name="_Toc216841808"/>
      <w:r>
        <w:lastRenderedPageBreak/>
        <w:t>Document Conventions</w:t>
      </w:r>
      <w:bookmarkEnd w:id="25"/>
    </w:p>
    <w:p w14:paraId="1BC78ECA" w14:textId="77777777" w:rsidR="00514EE8" w:rsidRPr="007C20FA" w:rsidRDefault="00514EE8" w:rsidP="00514EE8">
      <w:pPr>
        <w:pStyle w:val="Heading3"/>
      </w:pPr>
      <w:bookmarkStart w:id="30" w:name="_Ref402369865"/>
      <w:bookmarkStart w:id="31" w:name="_Toc396825968"/>
      <w:bookmarkStart w:id="32" w:name="_Toc388364620"/>
      <w:bookmarkStart w:id="33" w:name="_Toc66359541"/>
      <w:r w:rsidRPr="007C20FA">
        <w:t>Requirements Templates</w:t>
      </w:r>
      <w:bookmarkEnd w:id="30"/>
      <w:bookmarkEnd w:id="31"/>
      <w:bookmarkEnd w:id="32"/>
      <w:bookmarkEnd w:id="33"/>
    </w:p>
    <w:p w14:paraId="51BDA21D" w14:textId="6DED3BD4" w:rsidR="00514EE8" w:rsidRDefault="00514EE8" w:rsidP="00514EE8">
      <w:pPr>
        <w:pStyle w:val="BodyText"/>
      </w:pPr>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16" w:history="1">
        <w:r>
          <w:rPr>
            <w:rStyle w:val="Hyperlink"/>
          </w:rPr>
          <w:t>RE Wiki - Specification Templates</w:t>
        </w:r>
      </w:hyperlink>
      <w:r>
        <w:t>.</w:t>
      </w:r>
    </w:p>
    <w:p w14:paraId="656D6A28" w14:textId="77777777" w:rsidR="00514EE8" w:rsidRPr="00D003AB" w:rsidRDefault="00514EE8" w:rsidP="00EB2A73">
      <w:pPr>
        <w:pStyle w:val="Heading4"/>
      </w:pPr>
      <w:r w:rsidRPr="00D003AB">
        <w:t>Identification of requirements</w:t>
      </w:r>
    </w:p>
    <w:p w14:paraId="355833A0" w14:textId="77777777" w:rsidR="00514EE8" w:rsidRPr="00D003AB" w:rsidRDefault="00514EE8" w:rsidP="00EB2A73">
      <w:pPr>
        <w:pStyle w:val="Heading4"/>
      </w:pPr>
      <w:r w:rsidRPr="00D003AB">
        <w:t>Requirements Attributes</w:t>
      </w:r>
    </w:p>
    <w:p w14:paraId="69D2F65E" w14:textId="411D1C8A" w:rsidR="004A39EE" w:rsidRDefault="00514EE8" w:rsidP="00514EE8">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17" w:history="1">
        <w:r w:rsidRPr="00DE5C04">
          <w:rPr>
            <w:rStyle w:val="Hyperlink"/>
          </w:rPr>
          <w:t>RE Wiki - Requirements Attributes</w:t>
        </w:r>
      </w:hyperlink>
      <w:r w:rsidR="004312E2">
        <w:t>.</w:t>
      </w:r>
    </w:p>
    <w:p w14:paraId="7417F7F7" w14:textId="77777777" w:rsidR="0027671B" w:rsidRPr="007C20FA" w:rsidRDefault="00D808DC" w:rsidP="0027671B">
      <w:pPr>
        <w:pStyle w:val="Heading1"/>
      </w:pPr>
      <w:bookmarkStart w:id="34" w:name="_Toc66359547"/>
      <w:bookmarkEnd w:id="26"/>
      <w:bookmarkEnd w:id="27"/>
      <w:bookmarkEnd w:id="28"/>
      <w:bookmarkEnd w:id="29"/>
      <w:r>
        <w:lastRenderedPageBreak/>
        <w:t xml:space="preserve">Feature </w:t>
      </w:r>
      <w:r w:rsidR="005300DD">
        <w:t>Overview</w:t>
      </w:r>
      <w:bookmarkEnd w:id="34"/>
    </w:p>
    <w:p w14:paraId="5690A3A8" w14:textId="77777777" w:rsidR="0027671B" w:rsidRDefault="00CC4DA9" w:rsidP="0027671B">
      <w:pPr>
        <w:pStyle w:val="Heading2"/>
      </w:pPr>
      <w:bookmarkStart w:id="35" w:name="_Toc397081435"/>
      <w:bookmarkStart w:id="36" w:name="_Toc66359548"/>
      <w:bookmarkStart w:id="37" w:name="_Toc147810600"/>
      <w:bookmarkStart w:id="38" w:name="_Toc147810526"/>
      <w:bookmarkStart w:id="39" w:name="_Toc156379465"/>
      <w:bookmarkStart w:id="40" w:name="_Toc156293228"/>
      <w:bookmarkStart w:id="41" w:name="_Toc156293079"/>
      <w:bookmarkStart w:id="42" w:name="_Toc156292312"/>
      <w:bookmarkStart w:id="43" w:name="_Toc153267791"/>
      <w:bookmarkStart w:id="44" w:name="_Toc153183126"/>
      <w:bookmarkStart w:id="45" w:name="_Toc153182176"/>
      <w:bookmarkStart w:id="46" w:name="_Toc152743161"/>
      <w:bookmarkStart w:id="47" w:name="_Toc273517494"/>
      <w:bookmarkStart w:id="48" w:name="_Toc152665350"/>
      <w:bookmarkStart w:id="49" w:name="_Toc157239608"/>
      <w:bookmarkStart w:id="50" w:name="_Toc152475008"/>
      <w:bookmarkStart w:id="51" w:name="_Toc156712169"/>
      <w:bookmarkStart w:id="52" w:name="_Toc151542239"/>
      <w:r>
        <w:t xml:space="preserve">Purpose and </w:t>
      </w:r>
      <w:r w:rsidR="005300DD">
        <w:t>Description</w:t>
      </w:r>
      <w:r>
        <w:t xml:space="preserve"> of </w:t>
      </w:r>
      <w:r w:rsidRPr="007C20FA">
        <w:t>Feature</w:t>
      </w:r>
      <w:bookmarkEnd w:id="35"/>
      <w:bookmarkEnd w:id="36"/>
    </w:p>
    <w:p w14:paraId="05E357A6" w14:textId="77777777" w:rsidR="00253FF5" w:rsidRDefault="0006574F" w:rsidP="00FC6ED2">
      <w:pPr>
        <w:shd w:val="clear" w:color="auto" w:fill="D6E3BC" w:themeFill="accent3" w:themeFillTint="66"/>
        <w:ind w:left="567" w:hanging="567"/>
        <w:rPr>
          <w:rStyle w:val="SubtleEmphasis"/>
        </w:rPr>
      </w:pPr>
      <w:r w:rsidRPr="006955B0">
        <w:rPr>
          <w:rStyle w:val="SubtleEmphasis"/>
          <w:b/>
        </w:rPr>
        <w:t>#Hint:</w:t>
      </w:r>
      <w:r w:rsidRPr="00E322B9">
        <w:rPr>
          <w:rStyle w:val="SubtleEmphasis"/>
        </w:rPr>
        <w:t xml:space="preserve"> </w:t>
      </w:r>
      <w:r w:rsidR="00C35116">
        <w:rPr>
          <w:rStyle w:val="SubtleEmphasis"/>
        </w:rPr>
        <w:t>Some descriptive text to explain the</w:t>
      </w:r>
      <w:r w:rsidR="001F2F3B" w:rsidRPr="00E322B9">
        <w:rPr>
          <w:rStyle w:val="SubtleEmphasis"/>
        </w:rPr>
        <w:t xml:space="preserve"> purpose and functionality of the feature.</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22DBCF57" w14:textId="77777777" w:rsidR="00220CBA" w:rsidRDefault="00220CBA" w:rsidP="00220CBA">
      <w:pPr>
        <w:rPr>
          <w:rFonts w:cs="Arial"/>
        </w:rPr>
      </w:pPr>
    </w:p>
    <w:p w14:paraId="787A09A6" w14:textId="77777777" w:rsidR="00220CBA" w:rsidRDefault="00220CBA" w:rsidP="00220CBA">
      <w:pPr>
        <w:rPr>
          <w:rFonts w:cs="Arial"/>
        </w:rPr>
      </w:pPr>
      <w:r>
        <w:rPr>
          <w:rFonts w:cs="Arial"/>
        </w:rPr>
        <w:t xml:space="preserve">NFC Entry &amp; Starting enables a customer to unlock and start their vehicle using an NFC-enabled device (e.g. key card or smartphone) as a vehicle key. To unlock the vehicle, the customer holds their NFC-enabled device near an exterior NFC reader of the vehicle. To authorize start and drive-away, the customer holds their NFC-enabled device near, or places it on, an interior NFC reader of the vehicle. </w:t>
      </w:r>
    </w:p>
    <w:p w14:paraId="6CED0E59" w14:textId="77777777" w:rsidR="00741AA6" w:rsidRPr="007C20FA" w:rsidRDefault="00741AA6" w:rsidP="00741AA6">
      <w:pPr>
        <w:pStyle w:val="Heading2"/>
      </w:pPr>
      <w:bookmarkStart w:id="53" w:name="_Toc66359549"/>
      <w:bookmarkStart w:id="54" w:name="_Toc397081437"/>
      <w:r>
        <w:t>Feature Variants</w:t>
      </w:r>
      <w:bookmarkEnd w:id="53"/>
    </w:p>
    <w:p w14:paraId="5D4C6EC8" w14:textId="77777777" w:rsidR="00E322B9" w:rsidRDefault="00E322B9" w:rsidP="00FC6ED2">
      <w:pPr>
        <w:shd w:val="clear" w:color="auto" w:fill="D6E3BC" w:themeFill="accent3" w:themeFillTint="66"/>
        <w:rPr>
          <w:rStyle w:val="SubtleEmphasis"/>
        </w:rPr>
      </w:pPr>
      <w:r w:rsidRPr="006955B0">
        <w:rPr>
          <w:rStyle w:val="SubtleEmphasis"/>
          <w:b/>
        </w:rPr>
        <w:t>#Hint:</w:t>
      </w:r>
      <w:r>
        <w:rPr>
          <w:rStyle w:val="SubtleEmphasis"/>
        </w:rPr>
        <w:t xml:space="preserve"> </w:t>
      </w:r>
      <w:r w:rsidR="00C35116">
        <w:rPr>
          <w:rStyle w:val="SubtleEmphasis"/>
        </w:rPr>
        <w:t>D</w:t>
      </w:r>
      <w:r w:rsidRPr="009B4EB0">
        <w:rPr>
          <w:rStyle w:val="SubtleEmphasis"/>
        </w:rPr>
        <w:t xml:space="preserve">efinitions for different variants of </w:t>
      </w:r>
      <w:r w:rsidR="00253FF5">
        <w:rPr>
          <w:rStyle w:val="SubtleEmphasis"/>
        </w:rPr>
        <w:t>the feature</w:t>
      </w:r>
      <w:r w:rsidR="00C35116">
        <w:rPr>
          <w:rStyle w:val="SubtleEmphasis"/>
        </w:rPr>
        <w:t xml:space="preserve"> (if applicable)</w:t>
      </w:r>
      <w:r w:rsidR="00253FF5">
        <w:rPr>
          <w:rStyle w:val="SubtleEmphasis"/>
        </w:rPr>
        <w:t xml:space="preserve">. </w:t>
      </w:r>
      <w:r w:rsidR="008B77BB">
        <w:rPr>
          <w:rStyle w:val="SubtleEmphasis"/>
        </w:rPr>
        <w:t>Give each variant a descriptive name by which it can be referenced further</w:t>
      </w:r>
      <w:r w:rsidR="003E4A3D">
        <w:rPr>
          <w:rStyle w:val="SubtleEmphasis"/>
        </w:rPr>
        <w:t xml:space="preserve"> </w:t>
      </w:r>
      <w:r w:rsidR="008B77BB">
        <w:rPr>
          <w:rStyle w:val="SubtleEmphasis"/>
        </w:rPr>
        <w:t xml:space="preserve">on in the document. </w:t>
      </w:r>
      <w:r w:rsidR="00253FF5">
        <w:rPr>
          <w:rStyle w:val="SubtleEmphasis"/>
        </w:rPr>
        <w:t>If no variant</w:t>
      </w:r>
      <w:r w:rsidR="00C35116">
        <w:rPr>
          <w:rStyle w:val="SubtleEmphasis"/>
        </w:rPr>
        <w:t xml:space="preserve"> exists</w:t>
      </w:r>
      <w:r w:rsidR="00253FF5">
        <w:rPr>
          <w:rStyle w:val="SubtleEmphasis"/>
        </w:rPr>
        <w:t>, state “No Feature Variants”</w:t>
      </w:r>
      <w:r w:rsidR="00C35116">
        <w:rPr>
          <w:rStyle w:val="SubtleEmphasis"/>
        </w:rPr>
        <w:t>.</w:t>
      </w:r>
    </w:p>
    <w:p w14:paraId="5842D1A3" w14:textId="77777777" w:rsidR="00063792" w:rsidRPr="00531AAA" w:rsidRDefault="00063792" w:rsidP="00FC6ED2">
      <w:pPr>
        <w:shd w:val="clear" w:color="auto" w:fill="D6E3BC" w:themeFill="accent3" w:themeFillTint="66"/>
        <w:rPr>
          <w:rStyle w:val="SubtleEmphasis"/>
        </w:rPr>
      </w:pPr>
      <w:r w:rsidRPr="00063792">
        <w:rPr>
          <w:rStyle w:val="SubtleEmphasis"/>
        </w:rPr>
        <w:t xml:space="preserve">The Variant Description </w:t>
      </w:r>
      <w:r>
        <w:rPr>
          <w:rStyle w:val="SubtleEmphasis"/>
        </w:rPr>
        <w:t xml:space="preserve">should give a short informative </w:t>
      </w:r>
      <w:r w:rsidRPr="00063792">
        <w:rPr>
          <w:rStyle w:val="SubtleEmphasis"/>
        </w:rPr>
        <w:t>text which de</w:t>
      </w:r>
      <w:r>
        <w:rPr>
          <w:rStyle w:val="SubtleEmphasis"/>
        </w:rPr>
        <w:t>scribes the variants</w:t>
      </w:r>
      <w:r w:rsidRPr="00063792">
        <w:rPr>
          <w:rStyle w:val="SubtleEmphasis"/>
        </w:rPr>
        <w:t xml:space="preserve"> of the </w:t>
      </w:r>
      <w:r w:rsidR="00364C4F">
        <w:rPr>
          <w:rStyle w:val="SubtleEmphasis"/>
        </w:rPr>
        <w:t>feature.</w:t>
      </w:r>
    </w:p>
    <w:p w14:paraId="16713209" w14:textId="39617C57" w:rsidR="00741AA6" w:rsidRDefault="00741AA6" w:rsidP="00741AA6">
      <w:pPr>
        <w:rPr>
          <w:rFonts w:cs="Arial"/>
          <w:color w:val="808080"/>
          <w:szCs w:val="22"/>
        </w:rPr>
      </w:pPr>
    </w:p>
    <w:tbl>
      <w:tblPr>
        <w:tblStyle w:val="TableGrid"/>
        <w:tblW w:w="10598" w:type="dxa"/>
        <w:tblLayout w:type="fixed"/>
        <w:tblCellMar>
          <w:left w:w="115" w:type="dxa"/>
          <w:right w:w="115" w:type="dxa"/>
        </w:tblCellMar>
        <w:tblLook w:val="0620" w:firstRow="1" w:lastRow="0" w:firstColumn="0" w:lastColumn="0" w:noHBand="1" w:noVBand="1"/>
      </w:tblPr>
      <w:tblGrid>
        <w:gridCol w:w="1809"/>
        <w:gridCol w:w="5529"/>
        <w:gridCol w:w="3260"/>
      </w:tblGrid>
      <w:tr w:rsidR="00220CBA" w14:paraId="1B668D8D" w14:textId="77777777" w:rsidTr="009D2039">
        <w:trPr>
          <w:trHeight w:val="805"/>
        </w:trPr>
        <w:tc>
          <w:tcPr>
            <w:tcW w:w="1809" w:type="dxa"/>
            <w:shd w:val="clear" w:color="auto" w:fill="D9D9D9" w:themeFill="background1" w:themeFillShade="D9"/>
            <w:vAlign w:val="center"/>
          </w:tcPr>
          <w:p w14:paraId="656CE081" w14:textId="77777777" w:rsidR="00220CBA" w:rsidRPr="00643D15" w:rsidRDefault="00220CBA" w:rsidP="009D2039">
            <w:pPr>
              <w:jc w:val="center"/>
              <w:rPr>
                <w:b/>
                <w:lang w:val="en-GB"/>
              </w:rPr>
            </w:pPr>
            <w:r w:rsidRPr="00643D15">
              <w:rPr>
                <w:b/>
                <w:lang w:val="en-GB"/>
              </w:rPr>
              <w:t>Variant Name</w:t>
            </w:r>
          </w:p>
        </w:tc>
        <w:tc>
          <w:tcPr>
            <w:tcW w:w="5529" w:type="dxa"/>
            <w:shd w:val="clear" w:color="auto" w:fill="D9D9D9" w:themeFill="background1" w:themeFillShade="D9"/>
            <w:vAlign w:val="center"/>
          </w:tcPr>
          <w:p w14:paraId="1CEDB00C" w14:textId="77777777" w:rsidR="00220CBA" w:rsidRPr="00643D15" w:rsidRDefault="00220CBA" w:rsidP="009D2039">
            <w:pPr>
              <w:jc w:val="center"/>
              <w:rPr>
                <w:b/>
                <w:lang w:val="en-GB"/>
              </w:rPr>
            </w:pPr>
            <w:r w:rsidRPr="00643D15">
              <w:rPr>
                <w:b/>
                <w:lang w:val="en-GB"/>
              </w:rPr>
              <w:t>Variant Description</w:t>
            </w:r>
          </w:p>
        </w:tc>
        <w:tc>
          <w:tcPr>
            <w:tcW w:w="3260" w:type="dxa"/>
            <w:shd w:val="clear" w:color="auto" w:fill="D9D9D9" w:themeFill="background1" w:themeFillShade="D9"/>
            <w:vAlign w:val="center"/>
          </w:tcPr>
          <w:p w14:paraId="65878783" w14:textId="77777777" w:rsidR="00220CBA" w:rsidRPr="00643D15" w:rsidRDefault="00220CBA" w:rsidP="009D2039">
            <w:pPr>
              <w:jc w:val="center"/>
              <w:rPr>
                <w:b/>
                <w:lang w:val="en-GB"/>
              </w:rPr>
            </w:pPr>
            <w:r w:rsidRPr="00643D15">
              <w:rPr>
                <w:b/>
                <w:lang w:val="en-GB"/>
              </w:rPr>
              <w:t>Remarks</w:t>
            </w:r>
          </w:p>
        </w:tc>
      </w:tr>
      <w:tr w:rsidR="00220CBA" w14:paraId="6CA6521F" w14:textId="77777777" w:rsidTr="009D2039">
        <w:tc>
          <w:tcPr>
            <w:tcW w:w="1809" w:type="dxa"/>
          </w:tcPr>
          <w:p w14:paraId="68C69ADA" w14:textId="77777777" w:rsidR="00220CBA" w:rsidRDefault="00220CBA" w:rsidP="009D2039">
            <w:pPr>
              <w:rPr>
                <w:b/>
              </w:rPr>
            </w:pPr>
            <w:r>
              <w:rPr>
                <w:b/>
              </w:rPr>
              <w:t>NFC Access Cards</w:t>
            </w:r>
          </w:p>
        </w:tc>
        <w:tc>
          <w:tcPr>
            <w:tcW w:w="5529" w:type="dxa"/>
          </w:tcPr>
          <w:p w14:paraId="098E3C90" w14:textId="77777777" w:rsidR="00220CBA" w:rsidRDefault="00220CBA" w:rsidP="009D2039">
            <w:r w:rsidRPr="009E1CE3">
              <w:t>Entering and starting a vehicle using Ford-provided NFC smart cards ("NFC access cards").</w:t>
            </w:r>
          </w:p>
        </w:tc>
        <w:tc>
          <w:tcPr>
            <w:tcW w:w="3260" w:type="dxa"/>
          </w:tcPr>
          <w:p w14:paraId="1D4984D7" w14:textId="77777777" w:rsidR="002E3577" w:rsidRDefault="002E3577"/>
        </w:tc>
      </w:tr>
      <w:tr w:rsidR="00220CBA" w14:paraId="7CBAF7C6" w14:textId="77777777" w:rsidTr="009D2039">
        <w:tc>
          <w:tcPr>
            <w:tcW w:w="1809" w:type="dxa"/>
          </w:tcPr>
          <w:p w14:paraId="2879DBFD" w14:textId="77777777" w:rsidR="00220CBA" w:rsidRDefault="00220CBA" w:rsidP="009D2039">
            <w:pPr>
              <w:rPr>
                <w:b/>
              </w:rPr>
            </w:pPr>
            <w:r>
              <w:rPr>
                <w:b/>
              </w:rPr>
              <w:t>NFC Phone / Smart Device</w:t>
            </w:r>
          </w:p>
        </w:tc>
        <w:tc>
          <w:tcPr>
            <w:tcW w:w="5529" w:type="dxa"/>
          </w:tcPr>
          <w:p w14:paraId="65F92F02" w14:textId="77777777" w:rsidR="00220CBA" w:rsidRDefault="00220CBA" w:rsidP="009D2039">
            <w:r w:rsidRPr="009E1CE3">
              <w:t>Entering and starting a vehicle using a smartphone or other smart device (smartwatch, etc) that has NFC digital key capability.</w:t>
            </w:r>
          </w:p>
        </w:tc>
        <w:tc>
          <w:tcPr>
            <w:tcW w:w="3260" w:type="dxa"/>
          </w:tcPr>
          <w:p w14:paraId="238D3F1D" w14:textId="77777777" w:rsidR="002E3577" w:rsidRDefault="002E3577"/>
        </w:tc>
      </w:tr>
    </w:tbl>
    <w:p w14:paraId="43A96666" w14:textId="2A4F2FFA" w:rsidR="00220CBA" w:rsidRDefault="00220CBA" w:rsidP="00220CBA">
      <w:pPr>
        <w:pStyle w:val="Caption"/>
      </w:pPr>
      <w:bookmarkStart w:id="55" w:name="_Toc529191302"/>
      <w:bookmarkStart w:id="56" w:name="_Toc66359602"/>
      <w:r w:rsidRPr="00E137F9">
        <w:t xml:space="preserve">Table </w:t>
      </w:r>
      <w:r>
        <w:rPr>
          <w:noProof/>
        </w:rPr>
        <w:fldChar w:fldCharType="begin"/>
      </w:r>
      <w:r>
        <w:rPr>
          <w:noProof/>
        </w:rPr>
        <w:instrText xml:space="preserve"> SEQ Table \* ARABIC </w:instrText>
      </w:r>
      <w:r>
        <w:rPr>
          <w:noProof/>
        </w:rPr>
        <w:fldChar w:fldCharType="separate"/>
      </w:r>
      <w:r w:rsidR="00F429E7">
        <w:rPr>
          <w:noProof/>
        </w:rPr>
        <w:t>5</w:t>
      </w:r>
      <w:r>
        <w:rPr>
          <w:noProof/>
        </w:rPr>
        <w:fldChar w:fldCharType="end"/>
      </w:r>
      <w:r w:rsidRPr="00E137F9">
        <w:t>: Feature Variants</w:t>
      </w:r>
      <w:bookmarkEnd w:id="55"/>
      <w:bookmarkEnd w:id="56"/>
    </w:p>
    <w:p w14:paraId="30D3FD6B" w14:textId="77777777" w:rsidR="000C0B77" w:rsidRDefault="000C0B77" w:rsidP="004574B4">
      <w:pPr>
        <w:pStyle w:val="Heading3"/>
      </w:pPr>
      <w:bookmarkStart w:id="57" w:name="_Toc66359550"/>
      <w:r>
        <w:t>Regions &amp; Markets</w:t>
      </w:r>
      <w:bookmarkEnd w:id="57"/>
    </w:p>
    <w:p w14:paraId="4FADB408" w14:textId="77777777" w:rsidR="001F2F3B" w:rsidRDefault="0006574F" w:rsidP="00FC6ED2">
      <w:pPr>
        <w:shd w:val="clear" w:color="auto" w:fill="D6E3BC" w:themeFill="accent3" w:themeFillTint="66"/>
        <w:rPr>
          <w:rStyle w:val="SubtleEmphasis"/>
        </w:rPr>
      </w:pPr>
      <w:r w:rsidRPr="006955B0">
        <w:rPr>
          <w:rStyle w:val="SubtleEmphasis"/>
          <w:b/>
        </w:rPr>
        <w:t>#Hint:</w:t>
      </w:r>
      <w:r w:rsidRPr="00E322B9">
        <w:rPr>
          <w:rStyle w:val="SubtleEmphasis"/>
        </w:rPr>
        <w:t xml:space="preserve"> </w:t>
      </w:r>
      <w:r w:rsidR="001F2F3B" w:rsidRPr="00E322B9">
        <w:rPr>
          <w:rStyle w:val="SubtleEmphasis"/>
        </w:rPr>
        <w:t>Description of purpose and</w:t>
      </w:r>
      <w:r w:rsidR="00EA04E5" w:rsidRPr="00E322B9">
        <w:rPr>
          <w:rStyle w:val="SubtleEmphasis"/>
        </w:rPr>
        <w:t xml:space="preserve"> functionality of the feature.</w:t>
      </w:r>
      <w:r w:rsidR="008B77BB">
        <w:rPr>
          <w:rStyle w:val="SubtleEmphasis"/>
        </w:rPr>
        <w:t xml:space="preserve"> If there is no variant, </w:t>
      </w:r>
      <w:r w:rsidR="00A41AEE">
        <w:rPr>
          <w:rStyle w:val="SubtleEmphasis"/>
        </w:rPr>
        <w:t>give feature name in first column</w:t>
      </w:r>
      <w:r w:rsidR="008B77BB">
        <w:rPr>
          <w:rStyle w:val="SubtleEmphasis"/>
        </w:rPr>
        <w:t>.</w:t>
      </w:r>
      <w:bookmarkEnd w:id="54"/>
    </w:p>
    <w:p w14:paraId="23A0CFFC" w14:textId="77777777" w:rsidR="00220CBA" w:rsidRDefault="00220CBA" w:rsidP="00220CBA"/>
    <w:tbl>
      <w:tblPr>
        <w:tblStyle w:val="TableGrid"/>
        <w:tblW w:w="10525" w:type="dxa"/>
        <w:tblLayout w:type="fixed"/>
        <w:tblCellMar>
          <w:left w:w="115" w:type="dxa"/>
          <w:right w:w="115" w:type="dxa"/>
        </w:tblCellMar>
        <w:tblLook w:val="0620" w:firstRow="1" w:lastRow="0" w:firstColumn="0" w:lastColumn="0" w:noHBand="1" w:noVBand="1"/>
      </w:tblPr>
      <w:tblGrid>
        <w:gridCol w:w="1778"/>
        <w:gridCol w:w="1591"/>
        <w:gridCol w:w="1559"/>
        <w:gridCol w:w="1229"/>
        <w:gridCol w:w="1488"/>
        <w:gridCol w:w="1440"/>
        <w:gridCol w:w="1440"/>
      </w:tblGrid>
      <w:tr w:rsidR="00220CBA" w14:paraId="2A887AED" w14:textId="77777777" w:rsidTr="009D2039">
        <w:trPr>
          <w:trHeight w:val="1083"/>
        </w:trPr>
        <w:tc>
          <w:tcPr>
            <w:tcW w:w="1778" w:type="dxa"/>
            <w:tcBorders>
              <w:tl2br w:val="single" w:sz="4" w:space="0" w:color="auto"/>
            </w:tcBorders>
            <w:shd w:val="clear" w:color="auto" w:fill="D9D9D9" w:themeFill="background1" w:themeFillShade="D9"/>
          </w:tcPr>
          <w:p w14:paraId="55A97861" w14:textId="77777777" w:rsidR="00220CBA" w:rsidRPr="001C5D2D" w:rsidRDefault="00220CBA" w:rsidP="009D2039">
            <w:pPr>
              <w:jc w:val="right"/>
              <w:rPr>
                <w:b/>
                <w:sz w:val="18"/>
                <w:szCs w:val="18"/>
              </w:rPr>
            </w:pPr>
            <w:r w:rsidRPr="001C5D2D">
              <w:rPr>
                <w:b/>
                <w:sz w:val="18"/>
                <w:szCs w:val="18"/>
              </w:rPr>
              <w:t>Market /</w:t>
            </w:r>
          </w:p>
          <w:p w14:paraId="617C0CAF" w14:textId="77777777" w:rsidR="00220CBA" w:rsidRPr="001C5D2D" w:rsidRDefault="00220CBA" w:rsidP="009D2039">
            <w:pPr>
              <w:jc w:val="right"/>
              <w:rPr>
                <w:b/>
                <w:sz w:val="18"/>
                <w:szCs w:val="18"/>
              </w:rPr>
            </w:pPr>
            <w:r w:rsidRPr="001C5D2D">
              <w:rPr>
                <w:b/>
                <w:sz w:val="18"/>
                <w:szCs w:val="18"/>
              </w:rPr>
              <w:t xml:space="preserve"> Region</w:t>
            </w:r>
          </w:p>
          <w:p w14:paraId="6EFF818B" w14:textId="77777777" w:rsidR="00220CBA" w:rsidRPr="001C5D2D" w:rsidRDefault="00220CBA" w:rsidP="009D2039">
            <w:pPr>
              <w:pStyle w:val="Caption"/>
              <w:jc w:val="left"/>
              <w:rPr>
                <w:sz w:val="18"/>
                <w:szCs w:val="18"/>
              </w:rPr>
            </w:pPr>
            <w:r w:rsidRPr="001C5D2D">
              <w:rPr>
                <w:sz w:val="18"/>
                <w:szCs w:val="18"/>
              </w:rPr>
              <w:t>Variant</w:t>
            </w:r>
            <w:r w:rsidRPr="001C5D2D">
              <w:rPr>
                <w:sz w:val="18"/>
                <w:szCs w:val="18"/>
              </w:rPr>
              <w:br/>
              <w:t xml:space="preserve">Name </w:t>
            </w:r>
          </w:p>
        </w:tc>
        <w:tc>
          <w:tcPr>
            <w:tcW w:w="1591" w:type="dxa"/>
            <w:shd w:val="clear" w:color="auto" w:fill="D9D9D9" w:themeFill="background1" w:themeFillShade="D9"/>
          </w:tcPr>
          <w:p w14:paraId="5B19A7E2" w14:textId="77777777" w:rsidR="00220CBA" w:rsidRPr="001C5D2D" w:rsidRDefault="00220CBA" w:rsidP="009D2039">
            <w:pPr>
              <w:rPr>
                <w:sz w:val="18"/>
                <w:szCs w:val="18"/>
              </w:rPr>
            </w:pPr>
            <w:r>
              <w:rPr>
                <w:b/>
                <w:sz w:val="18"/>
                <w:szCs w:val="18"/>
              </w:rPr>
              <w:t xml:space="preserve">North </w:t>
            </w:r>
            <w:r w:rsidRPr="001C5D2D">
              <w:rPr>
                <w:b/>
                <w:sz w:val="18"/>
                <w:szCs w:val="18"/>
              </w:rPr>
              <w:t>America</w:t>
            </w:r>
          </w:p>
        </w:tc>
        <w:tc>
          <w:tcPr>
            <w:tcW w:w="1559" w:type="dxa"/>
            <w:shd w:val="clear" w:color="auto" w:fill="D9D9D9" w:themeFill="background1" w:themeFillShade="D9"/>
          </w:tcPr>
          <w:p w14:paraId="024A62A5" w14:textId="77777777" w:rsidR="00220CBA" w:rsidRPr="00D410AE" w:rsidRDefault="00220CBA" w:rsidP="009D2039">
            <w:pPr>
              <w:rPr>
                <w:b/>
                <w:sz w:val="18"/>
                <w:szCs w:val="18"/>
              </w:rPr>
            </w:pPr>
            <w:r w:rsidRPr="001C5D2D">
              <w:rPr>
                <w:b/>
                <w:sz w:val="18"/>
                <w:szCs w:val="18"/>
              </w:rPr>
              <w:t>South America</w:t>
            </w:r>
          </w:p>
        </w:tc>
        <w:tc>
          <w:tcPr>
            <w:tcW w:w="1229" w:type="dxa"/>
            <w:shd w:val="clear" w:color="auto" w:fill="D9D9D9" w:themeFill="background1" w:themeFillShade="D9"/>
          </w:tcPr>
          <w:p w14:paraId="7AB709BD" w14:textId="77777777" w:rsidR="00220CBA" w:rsidRPr="001C5D2D" w:rsidRDefault="00220CBA" w:rsidP="009D2039">
            <w:pPr>
              <w:rPr>
                <w:b/>
                <w:sz w:val="18"/>
                <w:szCs w:val="18"/>
              </w:rPr>
            </w:pPr>
            <w:r w:rsidRPr="001C5D2D">
              <w:rPr>
                <w:b/>
                <w:sz w:val="18"/>
                <w:szCs w:val="18"/>
              </w:rPr>
              <w:t>Europe</w:t>
            </w:r>
          </w:p>
        </w:tc>
        <w:tc>
          <w:tcPr>
            <w:tcW w:w="1488" w:type="dxa"/>
            <w:shd w:val="clear" w:color="auto" w:fill="D9D9D9" w:themeFill="background1" w:themeFillShade="D9"/>
          </w:tcPr>
          <w:p w14:paraId="5AFD8189" w14:textId="77777777" w:rsidR="00220CBA" w:rsidRPr="00D410AE" w:rsidRDefault="00220CBA" w:rsidP="009D2039">
            <w:pPr>
              <w:rPr>
                <w:b/>
                <w:sz w:val="18"/>
                <w:szCs w:val="18"/>
              </w:rPr>
            </w:pPr>
            <w:r w:rsidRPr="00102286">
              <w:rPr>
                <w:b/>
                <w:sz w:val="18"/>
                <w:szCs w:val="18"/>
              </w:rPr>
              <w:t>Middle East/Africa</w:t>
            </w:r>
          </w:p>
        </w:tc>
        <w:tc>
          <w:tcPr>
            <w:tcW w:w="1440" w:type="dxa"/>
            <w:shd w:val="clear" w:color="auto" w:fill="D9D9D9" w:themeFill="background1" w:themeFillShade="D9"/>
          </w:tcPr>
          <w:p w14:paraId="4A5F4880" w14:textId="77777777" w:rsidR="00220CBA" w:rsidRPr="00D410AE" w:rsidRDefault="00220CBA" w:rsidP="009D2039">
            <w:pPr>
              <w:rPr>
                <w:b/>
                <w:sz w:val="18"/>
                <w:szCs w:val="18"/>
              </w:rPr>
            </w:pPr>
            <w:r>
              <w:rPr>
                <w:b/>
                <w:sz w:val="18"/>
                <w:szCs w:val="18"/>
              </w:rPr>
              <w:t>Asia / Pacific</w:t>
            </w:r>
          </w:p>
        </w:tc>
        <w:tc>
          <w:tcPr>
            <w:tcW w:w="1440" w:type="dxa"/>
            <w:shd w:val="clear" w:color="auto" w:fill="D9D9D9" w:themeFill="background1" w:themeFillShade="D9"/>
          </w:tcPr>
          <w:p w14:paraId="446D2746" w14:textId="77777777" w:rsidR="00220CBA" w:rsidRPr="00D410AE" w:rsidRDefault="00220CBA" w:rsidP="009D2039">
            <w:pPr>
              <w:rPr>
                <w:b/>
                <w:sz w:val="18"/>
                <w:szCs w:val="18"/>
              </w:rPr>
            </w:pPr>
            <w:r w:rsidRPr="001C5D2D">
              <w:rPr>
                <w:b/>
                <w:sz w:val="18"/>
                <w:szCs w:val="18"/>
              </w:rPr>
              <w:t>China</w:t>
            </w:r>
          </w:p>
        </w:tc>
      </w:tr>
      <w:tr w:rsidR="00220CBA" w14:paraId="5F8984AF" w14:textId="77777777" w:rsidTr="009D2039">
        <w:tc>
          <w:tcPr>
            <w:tcW w:w="1778" w:type="dxa"/>
            <w:vAlign w:val="center"/>
          </w:tcPr>
          <w:p w14:paraId="56B63CC3" w14:textId="77777777" w:rsidR="00220CBA" w:rsidRDefault="00220CBA" w:rsidP="009D2039">
            <w:pPr>
              <w:rPr>
                <w:b/>
              </w:rPr>
            </w:pPr>
            <w:r>
              <w:rPr>
                <w:b/>
              </w:rPr>
              <w:t>NFC Access Cards</w:t>
            </w:r>
          </w:p>
        </w:tc>
        <w:tc>
          <w:tcPr>
            <w:tcW w:w="1591" w:type="dxa"/>
            <w:vAlign w:val="center"/>
          </w:tcPr>
          <w:p w14:paraId="1FBDF9DF" w14:textId="77777777" w:rsidR="00220CBA" w:rsidRDefault="00220CBA" w:rsidP="009D2039">
            <w:pPr>
              <w:jc w:val="center"/>
            </w:pPr>
            <w:r>
              <w:t>Optional</w:t>
            </w:r>
          </w:p>
        </w:tc>
        <w:tc>
          <w:tcPr>
            <w:tcW w:w="1559" w:type="dxa"/>
            <w:vAlign w:val="center"/>
          </w:tcPr>
          <w:p w14:paraId="48E741D9" w14:textId="77777777" w:rsidR="00220CBA" w:rsidRDefault="00220CBA" w:rsidP="009D2039">
            <w:pPr>
              <w:jc w:val="center"/>
            </w:pPr>
            <w:r>
              <w:t>Optional</w:t>
            </w:r>
          </w:p>
        </w:tc>
        <w:tc>
          <w:tcPr>
            <w:tcW w:w="1229" w:type="dxa"/>
            <w:vAlign w:val="center"/>
          </w:tcPr>
          <w:p w14:paraId="2D3BF1A2" w14:textId="77777777" w:rsidR="00220CBA" w:rsidRDefault="00220CBA" w:rsidP="009D2039">
            <w:pPr>
              <w:jc w:val="center"/>
            </w:pPr>
            <w:r>
              <w:t>Optional</w:t>
            </w:r>
          </w:p>
        </w:tc>
        <w:tc>
          <w:tcPr>
            <w:tcW w:w="1488" w:type="dxa"/>
            <w:vAlign w:val="center"/>
          </w:tcPr>
          <w:p w14:paraId="0C9B0569" w14:textId="77777777" w:rsidR="00220CBA" w:rsidRDefault="00220CBA" w:rsidP="009D2039">
            <w:pPr>
              <w:jc w:val="center"/>
            </w:pPr>
            <w:r>
              <w:t>Optional</w:t>
            </w:r>
          </w:p>
        </w:tc>
        <w:tc>
          <w:tcPr>
            <w:tcW w:w="1440" w:type="dxa"/>
            <w:vAlign w:val="center"/>
          </w:tcPr>
          <w:p w14:paraId="40216805" w14:textId="77777777" w:rsidR="00220CBA" w:rsidRDefault="00220CBA" w:rsidP="009D2039">
            <w:pPr>
              <w:jc w:val="center"/>
            </w:pPr>
            <w:r>
              <w:t>Optional</w:t>
            </w:r>
          </w:p>
        </w:tc>
        <w:tc>
          <w:tcPr>
            <w:tcW w:w="1440" w:type="dxa"/>
            <w:vAlign w:val="center"/>
          </w:tcPr>
          <w:p w14:paraId="109872A7" w14:textId="77777777" w:rsidR="00220CBA" w:rsidRDefault="00220CBA" w:rsidP="009D2039">
            <w:pPr>
              <w:keepNext/>
              <w:jc w:val="center"/>
            </w:pPr>
            <w:r>
              <w:t>Optional</w:t>
            </w:r>
          </w:p>
        </w:tc>
      </w:tr>
      <w:tr w:rsidR="00220CBA" w14:paraId="2F26B404" w14:textId="77777777" w:rsidTr="009D2039">
        <w:tc>
          <w:tcPr>
            <w:tcW w:w="1778" w:type="dxa"/>
            <w:vAlign w:val="center"/>
          </w:tcPr>
          <w:p w14:paraId="2BC068A2" w14:textId="77777777" w:rsidR="00220CBA" w:rsidRDefault="00220CBA" w:rsidP="009D2039">
            <w:pPr>
              <w:rPr>
                <w:b/>
              </w:rPr>
            </w:pPr>
            <w:r>
              <w:rPr>
                <w:b/>
              </w:rPr>
              <w:t>NFC Phone / Smart Device</w:t>
            </w:r>
          </w:p>
        </w:tc>
        <w:tc>
          <w:tcPr>
            <w:tcW w:w="1591" w:type="dxa"/>
            <w:vAlign w:val="center"/>
          </w:tcPr>
          <w:p w14:paraId="0F7AD284" w14:textId="77777777" w:rsidR="00220CBA" w:rsidRDefault="00220CBA" w:rsidP="009D2039">
            <w:pPr>
              <w:jc w:val="center"/>
            </w:pPr>
            <w:r>
              <w:t>Optional</w:t>
            </w:r>
          </w:p>
        </w:tc>
        <w:tc>
          <w:tcPr>
            <w:tcW w:w="1559" w:type="dxa"/>
            <w:vAlign w:val="center"/>
          </w:tcPr>
          <w:p w14:paraId="75EAC640" w14:textId="77777777" w:rsidR="00220CBA" w:rsidRDefault="00220CBA" w:rsidP="009D2039">
            <w:pPr>
              <w:jc w:val="center"/>
            </w:pPr>
            <w:r>
              <w:t>Optional</w:t>
            </w:r>
          </w:p>
        </w:tc>
        <w:tc>
          <w:tcPr>
            <w:tcW w:w="1229" w:type="dxa"/>
            <w:vAlign w:val="center"/>
          </w:tcPr>
          <w:p w14:paraId="4AC47D36" w14:textId="77777777" w:rsidR="00220CBA" w:rsidRDefault="00220CBA" w:rsidP="009D2039">
            <w:pPr>
              <w:jc w:val="center"/>
            </w:pPr>
            <w:r>
              <w:t>Optional</w:t>
            </w:r>
          </w:p>
        </w:tc>
        <w:tc>
          <w:tcPr>
            <w:tcW w:w="1488" w:type="dxa"/>
            <w:vAlign w:val="center"/>
          </w:tcPr>
          <w:p w14:paraId="6F04531C" w14:textId="77777777" w:rsidR="00220CBA" w:rsidRDefault="00220CBA" w:rsidP="009D2039">
            <w:pPr>
              <w:jc w:val="center"/>
            </w:pPr>
            <w:r>
              <w:t>Optional</w:t>
            </w:r>
          </w:p>
        </w:tc>
        <w:tc>
          <w:tcPr>
            <w:tcW w:w="1440" w:type="dxa"/>
            <w:vAlign w:val="center"/>
          </w:tcPr>
          <w:p w14:paraId="13F558DA" w14:textId="77777777" w:rsidR="00220CBA" w:rsidRDefault="00220CBA" w:rsidP="009D2039">
            <w:pPr>
              <w:jc w:val="center"/>
            </w:pPr>
            <w:r>
              <w:t>Optional</w:t>
            </w:r>
          </w:p>
        </w:tc>
        <w:tc>
          <w:tcPr>
            <w:tcW w:w="1440" w:type="dxa"/>
            <w:vAlign w:val="center"/>
          </w:tcPr>
          <w:p w14:paraId="465E6A74" w14:textId="77777777" w:rsidR="00220CBA" w:rsidRDefault="00220CBA" w:rsidP="009D2039">
            <w:pPr>
              <w:keepNext/>
              <w:jc w:val="center"/>
            </w:pPr>
            <w:r>
              <w:t>Optional</w:t>
            </w:r>
          </w:p>
        </w:tc>
      </w:tr>
    </w:tbl>
    <w:p w14:paraId="39B408FD" w14:textId="7FA41974" w:rsidR="00220CBA" w:rsidRDefault="00220CBA" w:rsidP="00220CBA">
      <w:pPr>
        <w:pStyle w:val="Caption"/>
      </w:pPr>
      <w:bookmarkStart w:id="58" w:name="_Toc529191303"/>
      <w:bookmarkStart w:id="59" w:name="_Toc66359603"/>
      <w:r w:rsidRPr="002F2EAA">
        <w:t xml:space="preserve">Table </w:t>
      </w:r>
      <w:r>
        <w:rPr>
          <w:noProof/>
        </w:rPr>
        <w:fldChar w:fldCharType="begin"/>
      </w:r>
      <w:r>
        <w:rPr>
          <w:noProof/>
        </w:rPr>
        <w:instrText xml:space="preserve"> SEQ Table \* ARABIC </w:instrText>
      </w:r>
      <w:r>
        <w:rPr>
          <w:noProof/>
        </w:rPr>
        <w:fldChar w:fldCharType="separate"/>
      </w:r>
      <w:r w:rsidR="00F429E7">
        <w:rPr>
          <w:noProof/>
        </w:rPr>
        <w:t>6</w:t>
      </w:r>
      <w:r>
        <w:rPr>
          <w:noProof/>
        </w:rPr>
        <w:fldChar w:fldCharType="end"/>
      </w:r>
      <w:r w:rsidRPr="002F2EAA">
        <w:t>: Regions &amp; Markets</w:t>
      </w:r>
      <w:bookmarkEnd w:id="58"/>
      <w:bookmarkEnd w:id="59"/>
    </w:p>
    <w:p w14:paraId="19C0F2E2" w14:textId="77777777" w:rsidR="00741AA6" w:rsidRDefault="000157E2" w:rsidP="00741AA6">
      <w:pPr>
        <w:pStyle w:val="Heading2"/>
      </w:pPr>
      <w:bookmarkStart w:id="60" w:name="_Toc66359551"/>
      <w:r>
        <w:t>Input Requirements</w:t>
      </w:r>
      <w:bookmarkEnd w:id="60"/>
    </w:p>
    <w:p w14:paraId="1A3297D4" w14:textId="77777777" w:rsidR="001F2F3B" w:rsidRPr="0063372E" w:rsidRDefault="00845E88" w:rsidP="00FC6ED2">
      <w:pPr>
        <w:shd w:val="clear" w:color="auto" w:fill="D6E3BC" w:themeFill="accent3" w:themeFillTint="66"/>
        <w:rPr>
          <w:rStyle w:val="SubtleEmphasis"/>
        </w:rPr>
      </w:pPr>
      <w:r w:rsidRPr="006955B0">
        <w:rPr>
          <w:rStyle w:val="SubtleEmphasis"/>
          <w:b/>
        </w:rPr>
        <w:t>#Hint:</w:t>
      </w:r>
      <w:r w:rsidRPr="0063372E">
        <w:rPr>
          <w:rStyle w:val="SubtleEmphasis"/>
        </w:rPr>
        <w:t xml:space="preserve"> </w:t>
      </w:r>
      <w:r w:rsidR="00A41AEE">
        <w:rPr>
          <w:rStyle w:val="SubtleEmphasis"/>
        </w:rPr>
        <w:t>List all input requirements, which are relevant for the feature. Typically, attribute requirements,</w:t>
      </w:r>
      <w:r w:rsidR="009F4BA0">
        <w:rPr>
          <w:rStyle w:val="SubtleEmphasis"/>
        </w:rPr>
        <w:t xml:space="preserve"> legal requirements </w:t>
      </w:r>
      <w:r w:rsidR="001F2F3B" w:rsidRPr="0063372E">
        <w:rPr>
          <w:rStyle w:val="SubtleEmphasis"/>
        </w:rPr>
        <w:t xml:space="preserve">as well as national </w:t>
      </w:r>
      <w:r w:rsidR="00A41AEE">
        <w:rPr>
          <w:rStyle w:val="SubtleEmphasis"/>
        </w:rPr>
        <w:t>and international standards</w:t>
      </w:r>
      <w:r w:rsidR="009F4BA0">
        <w:rPr>
          <w:rStyle w:val="SubtleEmphasis"/>
        </w:rPr>
        <w:t xml:space="preserve"> have to be considered</w:t>
      </w:r>
      <w:r w:rsidR="001F2F3B" w:rsidRPr="0063372E">
        <w:rPr>
          <w:rStyle w:val="SubtleEmphasis"/>
        </w:rPr>
        <w:t>.</w:t>
      </w:r>
    </w:p>
    <w:p w14:paraId="21F75DAF" w14:textId="561175F8" w:rsidR="00741AA6" w:rsidRDefault="00741AA6" w:rsidP="00741AA6">
      <w:pPr>
        <w:pStyle w:val="Heading3"/>
      </w:pPr>
      <w:bookmarkStart w:id="61" w:name="_Toc66359552"/>
      <w:r w:rsidRPr="007C20FA">
        <w:t>Legal Requirements</w:t>
      </w:r>
      <w:bookmarkEnd w:id="61"/>
    </w:p>
    <w:p w14:paraId="0B6471DD" w14:textId="77777777" w:rsidR="00EF5072" w:rsidRDefault="00EF5072" w:rsidP="00EB673B">
      <w:pPr>
        <w:pStyle w:val="ListParagraph"/>
        <w:numPr>
          <w:ilvl w:val="0"/>
          <w:numId w:val="11"/>
        </w:numPr>
        <w:rPr>
          <w:rFonts w:ascii="Arial" w:hAnsi="Arial" w:cs="Arial"/>
        </w:rPr>
      </w:pPr>
      <w:r>
        <w:rPr>
          <w:rFonts w:ascii="Arial" w:hAnsi="Arial" w:cs="Arial"/>
        </w:rPr>
        <w:t xml:space="preserve"> : ECE-116 Vehicle Alarm and Immobilizer</w:t>
      </w:r>
    </w:p>
    <w:p w14:paraId="7AD4C90D" w14:textId="77777777" w:rsidR="00EF5072" w:rsidRDefault="00EF5072" w:rsidP="00EB673B">
      <w:pPr>
        <w:pStyle w:val="ListParagraph"/>
        <w:numPr>
          <w:ilvl w:val="0"/>
          <w:numId w:val="11"/>
        </w:numPr>
        <w:rPr>
          <w:rFonts w:ascii="Arial" w:hAnsi="Arial" w:cs="Arial"/>
        </w:rPr>
      </w:pPr>
      <w:r>
        <w:rPr>
          <w:rFonts w:ascii="Arial" w:hAnsi="Arial" w:cs="Arial"/>
        </w:rPr>
        <w:t xml:space="preserve"> : Legal &amp; Insurance Requirements</w:t>
      </w:r>
    </w:p>
    <w:p w14:paraId="5032027D" w14:textId="77777777" w:rsidR="00EF5072" w:rsidRDefault="00EF5072" w:rsidP="00EB673B">
      <w:pPr>
        <w:pStyle w:val="ListParagraph"/>
        <w:numPr>
          <w:ilvl w:val="0"/>
          <w:numId w:val="11"/>
        </w:numPr>
        <w:rPr>
          <w:rFonts w:ascii="Arial" w:hAnsi="Arial" w:cs="Arial"/>
        </w:rPr>
      </w:pPr>
      <w:r>
        <w:rPr>
          <w:rFonts w:ascii="Arial" w:hAnsi="Arial" w:cs="Arial"/>
        </w:rPr>
        <w:t xml:space="preserve"> : USA/CAN NHTSA Driver Distraction Guidelines</w:t>
      </w:r>
    </w:p>
    <w:p w14:paraId="29965E89" w14:textId="77777777" w:rsidR="00EF5072" w:rsidRDefault="00EF5072" w:rsidP="00EB673B">
      <w:pPr>
        <w:pStyle w:val="ListParagraph"/>
        <w:numPr>
          <w:ilvl w:val="0"/>
          <w:numId w:val="11"/>
        </w:numPr>
        <w:rPr>
          <w:rFonts w:ascii="Arial" w:hAnsi="Arial" w:cs="Arial"/>
        </w:rPr>
      </w:pPr>
      <w:r>
        <w:rPr>
          <w:rFonts w:ascii="Arial" w:hAnsi="Arial" w:cs="Arial"/>
        </w:rPr>
        <w:t xml:space="preserve"> : USA/CDN F/CMVSS 114 Theft Protection and Rollaway Prevention</w:t>
      </w:r>
    </w:p>
    <w:p w14:paraId="701361EE" w14:textId="77777777" w:rsidR="00CC4DA9" w:rsidRDefault="00CC4DA9" w:rsidP="00CC4DA9">
      <w:pPr>
        <w:pStyle w:val="Heading3"/>
      </w:pPr>
      <w:bookmarkStart w:id="62" w:name="_Toc397081433"/>
      <w:bookmarkStart w:id="63" w:name="_Toc66359553"/>
      <w:r w:rsidRPr="007C20FA">
        <w:t>Trustmark Requirements</w:t>
      </w:r>
      <w:bookmarkEnd w:id="62"/>
      <w:bookmarkEnd w:id="63"/>
    </w:p>
    <w:p w14:paraId="08B5818B" w14:textId="77777777" w:rsidR="00EF5072" w:rsidRDefault="00EF5072" w:rsidP="00EB673B">
      <w:pPr>
        <w:pStyle w:val="ListParagraph"/>
        <w:numPr>
          <w:ilvl w:val="0"/>
          <w:numId w:val="11"/>
        </w:numPr>
        <w:rPr>
          <w:rFonts w:ascii="Arial" w:hAnsi="Arial" w:cs="Arial"/>
        </w:rPr>
      </w:pPr>
      <w:r>
        <w:rPr>
          <w:rFonts w:ascii="Arial" w:hAnsi="Arial" w:cs="Arial"/>
        </w:rPr>
        <w:t xml:space="preserve"> : Controls/Features Layout &amp; Behavior</w:t>
      </w:r>
    </w:p>
    <w:p w14:paraId="363767D2" w14:textId="77777777" w:rsidR="00EF5072" w:rsidRDefault="00EF5072" w:rsidP="00EB673B">
      <w:pPr>
        <w:pStyle w:val="ListParagraph"/>
        <w:numPr>
          <w:ilvl w:val="0"/>
          <w:numId w:val="11"/>
        </w:numPr>
        <w:rPr>
          <w:rFonts w:ascii="Arial" w:hAnsi="Arial" w:cs="Arial"/>
        </w:rPr>
      </w:pPr>
      <w:r>
        <w:rPr>
          <w:rFonts w:ascii="Arial" w:hAnsi="Arial" w:cs="Arial"/>
        </w:rPr>
        <w:t xml:space="preserve"> : Identification of Security Functions - Cyber Security</w:t>
      </w:r>
    </w:p>
    <w:p w14:paraId="0696B138" w14:textId="77777777" w:rsidR="00EF5072" w:rsidRDefault="00EF5072" w:rsidP="00EB673B">
      <w:pPr>
        <w:pStyle w:val="ListParagraph"/>
        <w:numPr>
          <w:ilvl w:val="0"/>
          <w:numId w:val="11"/>
        </w:numPr>
        <w:rPr>
          <w:rFonts w:ascii="Arial" w:hAnsi="Arial" w:cs="Arial"/>
        </w:rPr>
      </w:pPr>
      <w:r>
        <w:rPr>
          <w:rFonts w:ascii="Arial" w:hAnsi="Arial" w:cs="Arial"/>
        </w:rPr>
        <w:t xml:space="preserve"> : Key Device Programming Instructions</w:t>
      </w:r>
    </w:p>
    <w:p w14:paraId="5E196139" w14:textId="77777777" w:rsidR="00EF5072" w:rsidRDefault="00EF5072" w:rsidP="00EB673B">
      <w:pPr>
        <w:pStyle w:val="ListParagraph"/>
        <w:numPr>
          <w:ilvl w:val="0"/>
          <w:numId w:val="11"/>
        </w:numPr>
        <w:rPr>
          <w:rFonts w:ascii="Arial" w:hAnsi="Arial" w:cs="Arial"/>
        </w:rPr>
      </w:pPr>
      <w:r>
        <w:rPr>
          <w:rFonts w:ascii="Arial" w:hAnsi="Arial" w:cs="Arial"/>
        </w:rPr>
        <w:lastRenderedPageBreak/>
        <w:t xml:space="preserve"> : Key In Reminder Chime</w:t>
      </w:r>
    </w:p>
    <w:p w14:paraId="0EB3A42C" w14:textId="77777777" w:rsidR="00EF5072" w:rsidRDefault="00EF5072" w:rsidP="00EB673B">
      <w:pPr>
        <w:pStyle w:val="ListParagraph"/>
        <w:numPr>
          <w:ilvl w:val="0"/>
          <w:numId w:val="11"/>
        </w:numPr>
        <w:rPr>
          <w:rFonts w:ascii="Arial" w:hAnsi="Arial" w:cs="Arial"/>
        </w:rPr>
      </w:pPr>
      <w:r>
        <w:rPr>
          <w:rFonts w:ascii="Arial" w:hAnsi="Arial" w:cs="Arial"/>
        </w:rPr>
        <w:t xml:space="preserve"> : Labeling Methods and Types</w:t>
      </w:r>
    </w:p>
    <w:p w14:paraId="1CADE502" w14:textId="77777777" w:rsidR="00EF5072" w:rsidRDefault="00EF5072" w:rsidP="00EB673B">
      <w:pPr>
        <w:pStyle w:val="ListParagraph"/>
        <w:numPr>
          <w:ilvl w:val="0"/>
          <w:numId w:val="11"/>
        </w:numPr>
        <w:rPr>
          <w:rFonts w:ascii="Arial" w:hAnsi="Arial" w:cs="Arial"/>
        </w:rPr>
      </w:pPr>
      <w:r>
        <w:rPr>
          <w:rFonts w:ascii="Arial" w:hAnsi="Arial" w:cs="Arial"/>
        </w:rPr>
        <w:t xml:space="preserve"> : Logic of Operation: Feedback</w:t>
      </w:r>
    </w:p>
    <w:p w14:paraId="563739F8" w14:textId="77777777" w:rsidR="00EF5072" w:rsidRDefault="00EF5072" w:rsidP="00EB673B">
      <w:pPr>
        <w:pStyle w:val="ListParagraph"/>
        <w:numPr>
          <w:ilvl w:val="0"/>
          <w:numId w:val="11"/>
        </w:numPr>
        <w:rPr>
          <w:rFonts w:ascii="Arial" w:hAnsi="Arial" w:cs="Arial"/>
        </w:rPr>
      </w:pPr>
      <w:r>
        <w:rPr>
          <w:rFonts w:ascii="Arial" w:hAnsi="Arial" w:cs="Arial"/>
        </w:rPr>
        <w:t xml:space="preserve"> : Logic of Operation: Interpretation</w:t>
      </w:r>
    </w:p>
    <w:p w14:paraId="1FB7BA6F" w14:textId="77777777" w:rsidR="00EF5072" w:rsidRDefault="00EF5072" w:rsidP="00EB673B">
      <w:pPr>
        <w:pStyle w:val="ListParagraph"/>
        <w:numPr>
          <w:ilvl w:val="0"/>
          <w:numId w:val="11"/>
        </w:numPr>
        <w:rPr>
          <w:rFonts w:ascii="Arial" w:hAnsi="Arial" w:cs="Arial"/>
        </w:rPr>
      </w:pPr>
      <w:r>
        <w:rPr>
          <w:rFonts w:ascii="Arial" w:hAnsi="Arial" w:cs="Arial"/>
        </w:rPr>
        <w:t xml:space="preserve"> : Logic of Operation: Interruptibility</w:t>
      </w:r>
    </w:p>
    <w:p w14:paraId="6677F7E8" w14:textId="77777777" w:rsidR="00EF5072" w:rsidRDefault="00EF5072" w:rsidP="00EB673B">
      <w:pPr>
        <w:pStyle w:val="ListParagraph"/>
        <w:numPr>
          <w:ilvl w:val="0"/>
          <w:numId w:val="11"/>
        </w:numPr>
        <w:rPr>
          <w:rFonts w:ascii="Arial" w:hAnsi="Arial" w:cs="Arial"/>
        </w:rPr>
      </w:pPr>
      <w:r>
        <w:rPr>
          <w:rFonts w:ascii="Arial" w:hAnsi="Arial" w:cs="Arial"/>
        </w:rPr>
        <w:t xml:space="preserve"> : Logic of Operation: Not Intended For Use While Driving</w:t>
      </w:r>
    </w:p>
    <w:p w14:paraId="236E7957" w14:textId="77777777" w:rsidR="00EF5072" w:rsidRDefault="00EF5072" w:rsidP="00EB673B">
      <w:pPr>
        <w:pStyle w:val="ListParagraph"/>
        <w:numPr>
          <w:ilvl w:val="0"/>
          <w:numId w:val="11"/>
        </w:numPr>
        <w:rPr>
          <w:rFonts w:ascii="Arial" w:hAnsi="Arial" w:cs="Arial"/>
        </w:rPr>
      </w:pPr>
      <w:r>
        <w:rPr>
          <w:rFonts w:ascii="Arial" w:hAnsi="Arial" w:cs="Arial"/>
        </w:rPr>
        <w:t xml:space="preserve"> : Logic of Operation: Use of Systems with Visual Displays</w:t>
      </w:r>
    </w:p>
    <w:p w14:paraId="6031D452" w14:textId="77777777" w:rsidR="00EF5072" w:rsidRDefault="00EF5072" w:rsidP="00EB673B">
      <w:pPr>
        <w:pStyle w:val="ListParagraph"/>
        <w:numPr>
          <w:ilvl w:val="0"/>
          <w:numId w:val="11"/>
        </w:numPr>
        <w:rPr>
          <w:rFonts w:ascii="Arial" w:hAnsi="Arial" w:cs="Arial"/>
        </w:rPr>
      </w:pPr>
      <w:r>
        <w:rPr>
          <w:rFonts w:ascii="Arial" w:hAnsi="Arial" w:cs="Arial"/>
        </w:rPr>
        <w:t xml:space="preserve"> : Logic of Operation: Visual Information</w:t>
      </w:r>
    </w:p>
    <w:p w14:paraId="72AB4632" w14:textId="77777777" w:rsidR="00EF5072" w:rsidRDefault="00EF5072" w:rsidP="00EB673B">
      <w:pPr>
        <w:pStyle w:val="ListParagraph"/>
        <w:numPr>
          <w:ilvl w:val="0"/>
          <w:numId w:val="11"/>
        </w:numPr>
        <w:rPr>
          <w:rFonts w:ascii="Arial" w:hAnsi="Arial" w:cs="Arial"/>
        </w:rPr>
      </w:pPr>
      <w:r>
        <w:rPr>
          <w:rFonts w:ascii="Arial" w:hAnsi="Arial" w:cs="Arial"/>
        </w:rPr>
        <w:t xml:space="preserve"> : Operational Stereotypes</w:t>
      </w:r>
    </w:p>
    <w:p w14:paraId="2FB0E866" w14:textId="77777777" w:rsidR="00EF5072" w:rsidRDefault="00EF5072" w:rsidP="00EB673B">
      <w:pPr>
        <w:pStyle w:val="ListParagraph"/>
        <w:numPr>
          <w:ilvl w:val="0"/>
          <w:numId w:val="11"/>
        </w:numPr>
        <w:rPr>
          <w:rFonts w:ascii="Arial" w:hAnsi="Arial" w:cs="Arial"/>
        </w:rPr>
      </w:pPr>
      <w:r>
        <w:rPr>
          <w:rFonts w:ascii="Arial" w:hAnsi="Arial" w:cs="Arial"/>
        </w:rPr>
        <w:t xml:space="preserve"> : Secure Idle Control Function</w:t>
      </w:r>
    </w:p>
    <w:p w14:paraId="30D04AD3" w14:textId="77777777" w:rsidR="00EF5072" w:rsidRDefault="00EF5072" w:rsidP="00EB673B">
      <w:pPr>
        <w:pStyle w:val="ListParagraph"/>
        <w:numPr>
          <w:ilvl w:val="0"/>
          <w:numId w:val="11"/>
        </w:numPr>
        <w:rPr>
          <w:rFonts w:ascii="Arial" w:hAnsi="Arial" w:cs="Arial"/>
        </w:rPr>
      </w:pPr>
      <w:r>
        <w:rPr>
          <w:rFonts w:ascii="Arial" w:hAnsi="Arial" w:cs="Arial"/>
        </w:rPr>
        <w:t xml:space="preserve"> : Symbols Usage and Legibility</w:t>
      </w:r>
    </w:p>
    <w:p w14:paraId="41D35C37" w14:textId="77777777" w:rsidR="00EF5072" w:rsidRDefault="00EF5072" w:rsidP="00EB673B">
      <w:pPr>
        <w:pStyle w:val="ListParagraph"/>
        <w:numPr>
          <w:ilvl w:val="0"/>
          <w:numId w:val="11"/>
        </w:numPr>
        <w:rPr>
          <w:rFonts w:ascii="Arial" w:hAnsi="Arial" w:cs="Arial"/>
        </w:rPr>
      </w:pPr>
      <w:r>
        <w:rPr>
          <w:rFonts w:ascii="Arial" w:hAnsi="Arial" w:cs="Arial"/>
        </w:rPr>
        <w:t xml:space="preserve"> : Usability of In-Vehicle Systems / Components</w:t>
      </w:r>
    </w:p>
    <w:p w14:paraId="620994BF" w14:textId="77777777" w:rsidR="00741AA6" w:rsidRDefault="00741AA6" w:rsidP="00741AA6">
      <w:pPr>
        <w:pStyle w:val="Heading3"/>
      </w:pPr>
      <w:bookmarkStart w:id="64" w:name="_Toc397081432"/>
      <w:bookmarkStart w:id="65" w:name="_Toc66359554"/>
      <w:r w:rsidRPr="007C20FA">
        <w:t>Industry Standards</w:t>
      </w:r>
      <w:bookmarkEnd w:id="64"/>
      <w:bookmarkEnd w:id="65"/>
    </w:p>
    <w:p w14:paraId="64858278" w14:textId="77777777" w:rsidR="00EF5072" w:rsidRDefault="00EF5072" w:rsidP="00EB673B">
      <w:pPr>
        <w:pStyle w:val="ListParagraph"/>
        <w:numPr>
          <w:ilvl w:val="0"/>
          <w:numId w:val="11"/>
        </w:numPr>
        <w:rPr>
          <w:rFonts w:ascii="Arial" w:hAnsi="Arial" w:cs="Arial"/>
        </w:rPr>
      </w:pPr>
      <w:r>
        <w:rPr>
          <w:rFonts w:ascii="Arial" w:hAnsi="Arial" w:cs="Arial"/>
        </w:rPr>
        <w:t>ISO / IEC 14443 : Contactless Proximity Technology</w:t>
      </w:r>
    </w:p>
    <w:p w14:paraId="2770F431" w14:textId="77777777" w:rsidR="00EF5072" w:rsidRDefault="00EF5072" w:rsidP="00EB673B">
      <w:pPr>
        <w:pStyle w:val="ListParagraph"/>
        <w:numPr>
          <w:ilvl w:val="1"/>
          <w:numId w:val="11"/>
        </w:numPr>
        <w:rPr>
          <w:rFonts w:ascii="Arial" w:hAnsi="Arial" w:cs="Arial"/>
        </w:rPr>
      </w:pPr>
      <w:r w:rsidRPr="00562C9C">
        <w:rPr>
          <w:rFonts w:ascii="Arial" w:hAnsi="Arial" w:cs="Arial"/>
        </w:rPr>
        <w:t xml:space="preserve">Standard for contactless proximity technology.   </w:t>
      </w:r>
    </w:p>
    <w:p w14:paraId="70EB2349" w14:textId="77777777" w:rsidR="00EF5072" w:rsidRDefault="00EF5072" w:rsidP="00EB673B">
      <w:pPr>
        <w:pStyle w:val="ListParagraph"/>
        <w:numPr>
          <w:ilvl w:val="1"/>
          <w:numId w:val="11"/>
        </w:numPr>
        <w:rPr>
          <w:rFonts w:ascii="Arial" w:hAnsi="Arial" w:cs="Arial"/>
        </w:rPr>
      </w:pPr>
      <w:r w:rsidRPr="00562C9C">
        <w:rPr>
          <w:rFonts w:ascii="Arial" w:hAnsi="Arial" w:cs="Arial"/>
        </w:rPr>
        <w:t>Subset of RFID, limited to 13.56 MHz frequency</w:t>
      </w:r>
    </w:p>
    <w:p w14:paraId="07B5A4BA" w14:textId="77777777" w:rsidR="00EF5072" w:rsidRDefault="00EF5072" w:rsidP="00EB673B">
      <w:pPr>
        <w:pStyle w:val="ListParagraph"/>
        <w:numPr>
          <w:ilvl w:val="1"/>
          <w:numId w:val="11"/>
        </w:numPr>
        <w:rPr>
          <w:rFonts w:ascii="Arial" w:hAnsi="Arial" w:cs="Arial"/>
        </w:rPr>
      </w:pPr>
      <w:r w:rsidRPr="00562C9C">
        <w:rPr>
          <w:rFonts w:ascii="Arial" w:hAnsi="Arial" w:cs="Arial"/>
        </w:rPr>
        <w:t>Active action required</w:t>
      </w:r>
    </w:p>
    <w:p w14:paraId="5E7D3B20" w14:textId="77777777" w:rsidR="00EF5072" w:rsidRDefault="00EF5072" w:rsidP="00EB673B">
      <w:pPr>
        <w:pStyle w:val="ListParagraph"/>
        <w:numPr>
          <w:ilvl w:val="1"/>
          <w:numId w:val="11"/>
        </w:numPr>
        <w:rPr>
          <w:rFonts w:ascii="Arial" w:hAnsi="Arial" w:cs="Arial"/>
        </w:rPr>
      </w:pPr>
      <w:r w:rsidRPr="00562C9C">
        <w:rPr>
          <w:rFonts w:ascii="Arial" w:hAnsi="Arial" w:cs="Arial"/>
        </w:rPr>
        <w:t>Short range (several cm)</w:t>
      </w:r>
    </w:p>
    <w:p w14:paraId="05522660" w14:textId="77777777" w:rsidR="00EF5072" w:rsidRDefault="00EF5072" w:rsidP="00EB673B">
      <w:pPr>
        <w:pStyle w:val="ListParagraph"/>
        <w:numPr>
          <w:ilvl w:val="0"/>
          <w:numId w:val="11"/>
        </w:numPr>
        <w:rPr>
          <w:rFonts w:ascii="Arial" w:hAnsi="Arial" w:cs="Arial"/>
        </w:rPr>
      </w:pPr>
      <w:r>
        <w:rPr>
          <w:rFonts w:ascii="Arial" w:hAnsi="Arial" w:cs="Arial"/>
        </w:rPr>
        <w:t xml:space="preserve"> : P2P and Card Emulation Modes</w:t>
      </w:r>
    </w:p>
    <w:p w14:paraId="3B96EBFE" w14:textId="77777777" w:rsidR="00EF5072" w:rsidRDefault="00EF5072" w:rsidP="00EB673B">
      <w:pPr>
        <w:pStyle w:val="ListParagraph"/>
        <w:numPr>
          <w:ilvl w:val="0"/>
          <w:numId w:val="11"/>
        </w:numPr>
        <w:rPr>
          <w:rFonts w:ascii="Arial" w:hAnsi="Arial" w:cs="Arial"/>
        </w:rPr>
      </w:pPr>
      <w:r>
        <w:rPr>
          <w:rFonts w:ascii="Arial" w:hAnsi="Arial" w:cs="Arial"/>
        </w:rPr>
        <w:t xml:space="preserve"> : Smartphone as a Key Technology</w:t>
      </w:r>
    </w:p>
    <w:p w14:paraId="27E8552D" w14:textId="77777777" w:rsidR="00EF5072" w:rsidRDefault="00EF5072" w:rsidP="00EB673B">
      <w:pPr>
        <w:pStyle w:val="ListParagraph"/>
        <w:numPr>
          <w:ilvl w:val="0"/>
          <w:numId w:val="11"/>
        </w:numPr>
        <w:rPr>
          <w:rFonts w:ascii="Arial" w:hAnsi="Arial" w:cs="Arial"/>
        </w:rPr>
      </w:pPr>
      <w:r>
        <w:rPr>
          <w:rFonts w:ascii="Arial" w:hAnsi="Arial" w:cs="Arial"/>
        </w:rPr>
        <w:t xml:space="preserve"> : Standard for Functional Safety</w:t>
      </w:r>
    </w:p>
    <w:p w14:paraId="1C4CA48F" w14:textId="77777777" w:rsidR="003A1067" w:rsidRDefault="003A1067" w:rsidP="00B618BF">
      <w:pPr>
        <w:pStyle w:val="Heading2"/>
      </w:pPr>
      <w:bookmarkStart w:id="66" w:name="_Toc66359555"/>
      <w:r>
        <w:t>Lessons Learned</w:t>
      </w:r>
      <w:bookmarkEnd w:id="66"/>
    </w:p>
    <w:p w14:paraId="4351C649" w14:textId="77777777" w:rsidR="008B57DC" w:rsidRPr="00347A88" w:rsidRDefault="00A41AEE" w:rsidP="00FC6ED2">
      <w:pPr>
        <w:shd w:val="clear" w:color="auto" w:fill="D6E3BC" w:themeFill="accent3" w:themeFillTint="66"/>
        <w:rPr>
          <w:rStyle w:val="SubtleEmphasis"/>
        </w:rPr>
      </w:pPr>
      <w:r w:rsidRPr="00347A88">
        <w:rPr>
          <w:rStyle w:val="SubtleEmphasis"/>
          <w:b/>
        </w:rPr>
        <w:t>#Hint:</w:t>
      </w:r>
      <w:r w:rsidR="00B17487" w:rsidRPr="00347A88">
        <w:rPr>
          <w:rStyle w:val="SubtleEmphasis"/>
        </w:rPr>
        <w:t xml:space="preserve"> Additional information and lessons learned from previous development </w:t>
      </w:r>
      <w:r w:rsidR="008B57DC" w:rsidRPr="00347A88">
        <w:rPr>
          <w:rStyle w:val="SubtleEmphasis"/>
        </w:rPr>
        <w:t>or</w:t>
      </w:r>
      <w:r w:rsidR="00B17487" w:rsidRPr="00347A88">
        <w:rPr>
          <w:rStyle w:val="SubtleEmphasis"/>
        </w:rPr>
        <w:t xml:space="preserve"> relat</w:t>
      </w:r>
      <w:r w:rsidR="00DD09C6" w:rsidRPr="00347A88">
        <w:rPr>
          <w:rStyle w:val="SubtleEmphasis"/>
        </w:rPr>
        <w:t>ed features</w:t>
      </w:r>
      <w:r w:rsidR="008B57DC" w:rsidRPr="00347A88">
        <w:rPr>
          <w:rStyle w:val="SubtleEmphasis"/>
        </w:rPr>
        <w:t>. A typical source for Lessons Learned is the FMA Quality History.</w:t>
      </w:r>
    </w:p>
    <w:p w14:paraId="3330AB2C" w14:textId="77777777" w:rsidR="001A72A2" w:rsidRPr="00347A88" w:rsidRDefault="001A72A2" w:rsidP="00FC6ED2">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w:t>
      </w:r>
      <w:r w:rsidR="008B57DC" w:rsidRPr="00347A88">
        <w:rPr>
          <w:rStyle w:val="SubtleEmphasis"/>
        </w:rPr>
        <w:t>In context of Functional Safety Lessons Learned and similar</w:t>
      </w:r>
      <w:r w:rsidRPr="00347A88">
        <w:rPr>
          <w:rStyle w:val="SubtleEmphasis"/>
        </w:rPr>
        <w:t xml:space="preserve"> information </w:t>
      </w:r>
      <w:r w:rsidR="00A55E53" w:rsidRPr="00347A88">
        <w:rPr>
          <w:rStyle w:val="SubtleEmphasis"/>
        </w:rPr>
        <w:t>will</w:t>
      </w:r>
      <w:r w:rsidRPr="00347A88">
        <w:rPr>
          <w:rStyle w:val="SubtleEmphasis"/>
        </w:rPr>
        <w:t xml:space="preserve"> be used to</w:t>
      </w:r>
      <w:r w:rsidR="008B57DC" w:rsidRPr="00347A88">
        <w:rPr>
          <w:rStyle w:val="SubtleEmphasis"/>
        </w:rPr>
        <w:t xml:space="preserve"> check the completeness of the Functional Safety G</w:t>
      </w:r>
      <w:r w:rsidRPr="00347A88">
        <w:rPr>
          <w:rStyle w:val="SubtleEmphasis"/>
        </w:rPr>
        <w:t>o</w:t>
      </w:r>
      <w:r w:rsidR="008B57DC" w:rsidRPr="00347A88">
        <w:rPr>
          <w:rStyle w:val="SubtleEmphasis"/>
        </w:rPr>
        <w:t xml:space="preserve">als and </w:t>
      </w:r>
      <w:r w:rsidR="00A55E53" w:rsidRPr="00347A88">
        <w:rPr>
          <w:rStyle w:val="SubtleEmphasis"/>
        </w:rPr>
        <w:t>a</w:t>
      </w:r>
      <w:r w:rsidRPr="00347A88">
        <w:rPr>
          <w:rStyle w:val="SubtleEmphasis"/>
        </w:rPr>
        <w:t>ssumption</w:t>
      </w:r>
      <w:r w:rsidR="008B57DC" w:rsidRPr="00347A88">
        <w:rPr>
          <w:rStyle w:val="SubtleEmphasis"/>
        </w:rPr>
        <w:t>s</w:t>
      </w:r>
      <w:r w:rsidRPr="00347A88">
        <w:rPr>
          <w:rStyle w:val="SubtleEmphasis"/>
        </w:rPr>
        <w:t xml:space="preserve"> in the </w:t>
      </w:r>
      <w:r w:rsidR="00D142C1" w:rsidRPr="00347A88">
        <w:rPr>
          <w:rStyle w:val="SubtleEmphasis"/>
        </w:rPr>
        <w:t>Hazard Analysis and Risk Assessment (HARA)</w:t>
      </w:r>
      <w:r w:rsidRPr="00347A88">
        <w:rPr>
          <w:rStyle w:val="SubtleEmphasis"/>
        </w:rPr>
        <w:t>.</w:t>
      </w:r>
    </w:p>
    <w:p w14:paraId="6D2389DA" w14:textId="5571808F" w:rsidR="00B17487" w:rsidRPr="00347A88" w:rsidRDefault="001761FE" w:rsidP="00FC6ED2">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18" w:history="1">
        <w:r w:rsidR="00572A49" w:rsidRPr="00DE5C04">
          <w:rPr>
            <w:rStyle w:val="SubtleEmphasis"/>
            <w:color w:val="0000FF"/>
          </w:rPr>
          <w:t>Ford Functional Safety Sharepoint</w:t>
        </w:r>
      </w:hyperlink>
    </w:p>
    <w:p w14:paraId="08A38420" w14:textId="77777777" w:rsidR="002755EC" w:rsidRPr="002755EC" w:rsidRDefault="002755EC" w:rsidP="00220CBA">
      <w:pPr>
        <w:rPr>
          <w:rFonts w:cs="Arial"/>
        </w:rPr>
      </w:pPr>
    </w:p>
    <w:p w14:paraId="38C40F9F" w14:textId="77777777" w:rsidR="00220CBA" w:rsidRPr="00617670" w:rsidRDefault="00220CBA" w:rsidP="00EB673B">
      <w:pPr>
        <w:pStyle w:val="ListParagraph"/>
        <w:numPr>
          <w:ilvl w:val="0"/>
          <w:numId w:val="12"/>
        </w:numPr>
        <w:rPr>
          <w:rFonts w:ascii="Arial" w:hAnsi="Arial" w:cs="Arial"/>
        </w:rPr>
      </w:pPr>
      <w:r w:rsidRPr="00617670">
        <w:rPr>
          <w:rFonts w:ascii="Arial" w:hAnsi="Arial" w:cs="Arial"/>
        </w:rPr>
        <w:t>NFC readers should be packaged close enough to an A-surface to allow for a 5-10cm read range from that A-surface.</w:t>
      </w:r>
    </w:p>
    <w:p w14:paraId="17187A63" w14:textId="77777777" w:rsidR="00220CBA" w:rsidRPr="00617670" w:rsidRDefault="00220CBA" w:rsidP="00EB673B">
      <w:pPr>
        <w:pStyle w:val="ListParagraph"/>
        <w:numPr>
          <w:ilvl w:val="0"/>
          <w:numId w:val="12"/>
        </w:numPr>
        <w:rPr>
          <w:rFonts w:ascii="Arial" w:hAnsi="Arial" w:cs="Arial"/>
        </w:rPr>
      </w:pPr>
      <w:r w:rsidRPr="00617670">
        <w:rPr>
          <w:rFonts w:ascii="Arial" w:hAnsi="Arial" w:cs="Arial"/>
        </w:rPr>
        <w:t>NFC readers should be packaged at least 20mm away from sheet metal or other similar interfering materials.</w:t>
      </w:r>
    </w:p>
    <w:p w14:paraId="211BF60B" w14:textId="77777777" w:rsidR="00220CBA" w:rsidRPr="00617670" w:rsidRDefault="00220CBA" w:rsidP="00EB673B">
      <w:pPr>
        <w:pStyle w:val="ListParagraph"/>
        <w:numPr>
          <w:ilvl w:val="0"/>
          <w:numId w:val="12"/>
        </w:numPr>
        <w:rPr>
          <w:rFonts w:ascii="Arial" w:hAnsi="Arial" w:cs="Arial"/>
        </w:rPr>
      </w:pPr>
      <w:r w:rsidRPr="00617670">
        <w:rPr>
          <w:rFonts w:ascii="Arial" w:hAnsi="Arial" w:cs="Arial"/>
        </w:rPr>
        <w:t>NFC Logo should withstand recurring contact from NFC Device, as this will happen a lot</w:t>
      </w:r>
    </w:p>
    <w:p w14:paraId="48BAC1D0" w14:textId="77777777" w:rsidR="00220CBA" w:rsidRPr="00617670" w:rsidRDefault="00220CBA" w:rsidP="00EB673B">
      <w:pPr>
        <w:pStyle w:val="ListParagraph"/>
        <w:numPr>
          <w:ilvl w:val="0"/>
          <w:numId w:val="12"/>
        </w:numPr>
        <w:rPr>
          <w:rFonts w:ascii="Arial" w:hAnsi="Arial" w:cs="Arial"/>
        </w:rPr>
      </w:pPr>
      <w:r w:rsidRPr="00617670">
        <w:rPr>
          <w:rFonts w:ascii="Arial" w:hAnsi="Arial" w:cs="Arial"/>
        </w:rPr>
        <w:t>NFC Card dimensions should match the NFC Reader dimensions for best read performance.</w:t>
      </w:r>
    </w:p>
    <w:p w14:paraId="3FAA1CC8" w14:textId="77777777" w:rsidR="00220CBA" w:rsidRPr="00617670" w:rsidRDefault="00220CBA" w:rsidP="00EB673B">
      <w:pPr>
        <w:pStyle w:val="ListParagraph"/>
        <w:numPr>
          <w:ilvl w:val="0"/>
          <w:numId w:val="12"/>
        </w:numPr>
        <w:rPr>
          <w:rFonts w:ascii="Arial" w:hAnsi="Arial" w:cs="Arial"/>
        </w:rPr>
      </w:pPr>
      <w:r w:rsidRPr="00617670">
        <w:rPr>
          <w:rFonts w:ascii="Arial" w:hAnsi="Arial" w:cs="Arial"/>
        </w:rPr>
        <w:t>NFC Logo should be on readers to indicate to the user where to scan</w:t>
      </w:r>
    </w:p>
    <w:p w14:paraId="5B5A9C88" w14:textId="737FAA02" w:rsidR="004D7DC4" w:rsidRPr="00F07E6D" w:rsidRDefault="00367469" w:rsidP="00F07E6D">
      <w:pPr>
        <w:pStyle w:val="Heading2"/>
        <w:rPr>
          <w:rStyle w:val="SubtleEmphasis"/>
          <w:i w:val="0"/>
          <w:iCs/>
          <w:color w:val="auto"/>
        </w:rPr>
      </w:pPr>
      <w:bookmarkStart w:id="67" w:name="_Toc66359556"/>
      <w:r>
        <w:t>Assumptions</w:t>
      </w:r>
      <w:bookmarkEnd w:id="67"/>
    </w:p>
    <w:p w14:paraId="3C08F1DC" w14:textId="72D269E3" w:rsidR="00F07E6D" w:rsidRDefault="00F07E6D" w:rsidP="00220CBA">
      <w:pPr>
        <w:rPr>
          <w:color w:val="7F7F7F" w:themeColor="text1" w:themeTint="80"/>
        </w:rPr>
      </w:pPr>
    </w:p>
    <w:p w14:paraId="5BA44706" w14:textId="77777777" w:rsidR="00F07E6D" w:rsidRPr="00F07E6D" w:rsidRDefault="00F07E6D" w:rsidP="00F07E6D">
      <w:pPr>
        <w:rPr>
          <w:rFonts w:cs="Arial"/>
        </w:rPr>
      </w:pPr>
      <w:r w:rsidRPr="00F07E6D">
        <w:rPr>
          <w:rFonts w:cs="Arial"/>
        </w:rPr>
        <w:t>• For vehicles with FNV3+ vehicle architecture.</w:t>
      </w:r>
    </w:p>
    <w:p w14:paraId="4845A338" w14:textId="77777777" w:rsidR="00F07E6D" w:rsidRPr="00F07E6D" w:rsidRDefault="00F07E6D" w:rsidP="00F07E6D">
      <w:pPr>
        <w:rPr>
          <w:rFonts w:cs="Arial"/>
        </w:rPr>
      </w:pPr>
      <w:r w:rsidRPr="00F07E6D">
        <w:rPr>
          <w:rFonts w:cs="Arial"/>
        </w:rPr>
        <w:t>• Feature is to be available on both Ford and Lincoln vehicles.</w:t>
      </w:r>
    </w:p>
    <w:p w14:paraId="329386B8" w14:textId="77777777" w:rsidR="00F07E6D" w:rsidRPr="00F07E6D" w:rsidRDefault="00F07E6D" w:rsidP="00F07E6D">
      <w:pPr>
        <w:rPr>
          <w:rFonts w:cs="Arial"/>
        </w:rPr>
      </w:pPr>
      <w:r w:rsidRPr="00F07E6D">
        <w:rPr>
          <w:rFonts w:cs="Arial"/>
        </w:rPr>
        <w:t>• Feature is to be offered as a standalone, that can be added to vehicles with Full PEPs, Partial PEPs, PaaK or combination</w:t>
      </w:r>
    </w:p>
    <w:p w14:paraId="60A3FF7B" w14:textId="77777777" w:rsidR="00F07E6D" w:rsidRPr="00F07E6D" w:rsidRDefault="00F07E6D" w:rsidP="00F07E6D">
      <w:pPr>
        <w:rPr>
          <w:rFonts w:cs="Arial"/>
        </w:rPr>
      </w:pPr>
      <w:r w:rsidRPr="00F07E6D">
        <w:rPr>
          <w:rFonts w:cs="Arial"/>
        </w:rPr>
        <w:t>• Feature is to implement requirements of the Car Connectivity Consortium’s Digital Key standard.</w:t>
      </w:r>
    </w:p>
    <w:p w14:paraId="0E8D0C32" w14:textId="77777777" w:rsidR="00F07E6D" w:rsidRPr="00F07E6D" w:rsidRDefault="00F07E6D" w:rsidP="00F07E6D">
      <w:pPr>
        <w:rPr>
          <w:rFonts w:cs="Arial"/>
        </w:rPr>
      </w:pPr>
      <w:r w:rsidRPr="00F07E6D">
        <w:rPr>
          <w:rFonts w:cs="Arial"/>
        </w:rPr>
        <w:t>• Vehicles with feature will have two NFC key cards programmed from the factory.</w:t>
      </w:r>
    </w:p>
    <w:p w14:paraId="54198CF7" w14:textId="77777777" w:rsidR="00F07E6D" w:rsidRPr="00F07E6D" w:rsidRDefault="00F07E6D" w:rsidP="00F07E6D">
      <w:pPr>
        <w:rPr>
          <w:rFonts w:cs="Arial"/>
        </w:rPr>
      </w:pPr>
      <w:r w:rsidRPr="00F07E6D">
        <w:rPr>
          <w:rFonts w:cs="Arial"/>
        </w:rPr>
        <w:t xml:space="preserve">• Vehicles with feature will have at least one exterior NFC reader and at least one interior NFC reader. </w:t>
      </w:r>
    </w:p>
    <w:p w14:paraId="7341BF69" w14:textId="77777777" w:rsidR="00F07E6D" w:rsidRPr="00F07E6D" w:rsidRDefault="00F07E6D" w:rsidP="00F07E6D">
      <w:pPr>
        <w:rPr>
          <w:rFonts w:cs="Arial"/>
        </w:rPr>
      </w:pPr>
    </w:p>
    <w:p w14:paraId="3C591DA0" w14:textId="77777777" w:rsidR="00F07E6D" w:rsidRPr="00F07E6D" w:rsidRDefault="00F07E6D" w:rsidP="00F07E6D">
      <w:pPr>
        <w:rPr>
          <w:rFonts w:cs="Arial"/>
          <w:sz w:val="28"/>
          <w:szCs w:val="28"/>
        </w:rPr>
      </w:pPr>
      <w:r w:rsidRPr="00F07E6D">
        <w:rPr>
          <w:rFonts w:cs="Arial"/>
          <w:sz w:val="28"/>
          <w:szCs w:val="28"/>
        </w:rPr>
        <w:t>Constraints:</w:t>
      </w:r>
    </w:p>
    <w:p w14:paraId="41D24DFB" w14:textId="77777777" w:rsidR="00F07E6D" w:rsidRPr="00F07E6D" w:rsidRDefault="00F07E6D" w:rsidP="00F07E6D">
      <w:pPr>
        <w:rPr>
          <w:rFonts w:cs="Arial"/>
        </w:rPr>
      </w:pPr>
      <w:r w:rsidRPr="00F07E6D">
        <w:rPr>
          <w:rFonts w:cs="Arial"/>
        </w:rPr>
        <w:t>• Vehicle must be equipped with a start/stop button.</w:t>
      </w:r>
    </w:p>
    <w:p w14:paraId="3C065B45" w14:textId="77777777" w:rsidR="00F07E6D" w:rsidRPr="00F07E6D" w:rsidRDefault="00F07E6D" w:rsidP="00F07E6D">
      <w:pPr>
        <w:rPr>
          <w:rFonts w:cs="Arial"/>
        </w:rPr>
      </w:pPr>
      <w:r w:rsidRPr="00F07E6D">
        <w:rPr>
          <w:rFonts w:cs="Arial"/>
        </w:rPr>
        <w:t xml:space="preserve">• Vehicle must be equipped with an embedded modem. </w:t>
      </w:r>
    </w:p>
    <w:p w14:paraId="5AE82BAC" w14:textId="77777777" w:rsidR="00F07E6D" w:rsidRPr="00F07E6D" w:rsidRDefault="00F07E6D" w:rsidP="00F07E6D">
      <w:pPr>
        <w:rPr>
          <w:rFonts w:cs="Arial"/>
        </w:rPr>
      </w:pPr>
      <w:r w:rsidRPr="00F07E6D">
        <w:rPr>
          <w:rFonts w:cs="Arial"/>
        </w:rPr>
        <w:t>• Vehicle must be equipped with SYNC.</w:t>
      </w:r>
    </w:p>
    <w:p w14:paraId="17E05BE0" w14:textId="77777777" w:rsidR="00F07E6D" w:rsidRPr="00F07E6D" w:rsidRDefault="00F07E6D" w:rsidP="00F07E6D">
      <w:pPr>
        <w:rPr>
          <w:rFonts w:cs="Arial"/>
        </w:rPr>
      </w:pPr>
      <w:r w:rsidRPr="00F07E6D">
        <w:rPr>
          <w:rFonts w:cs="Arial"/>
        </w:rPr>
        <w:t>• Feature will only support Android and iOS devices that are CCC compliant.</w:t>
      </w:r>
    </w:p>
    <w:p w14:paraId="1531538E" w14:textId="77777777" w:rsidR="00F07E6D" w:rsidRPr="00F07E6D" w:rsidRDefault="00F07E6D" w:rsidP="00F07E6D">
      <w:pPr>
        <w:rPr>
          <w:rFonts w:cs="Arial"/>
        </w:rPr>
      </w:pPr>
      <w:r w:rsidRPr="00F07E6D">
        <w:rPr>
          <w:rFonts w:cs="Arial"/>
        </w:rPr>
        <w:t>• User must have Internet connectivity to program an NFC-enabled device as a key.</w:t>
      </w:r>
    </w:p>
    <w:p w14:paraId="0D352061" w14:textId="205F2463" w:rsidR="00F07E6D" w:rsidRPr="00F07E6D" w:rsidRDefault="00F07E6D" w:rsidP="00F07E6D">
      <w:pPr>
        <w:rPr>
          <w:rFonts w:cs="Arial"/>
        </w:rPr>
      </w:pPr>
      <w:r w:rsidRPr="00F07E6D">
        <w:rPr>
          <w:rFonts w:cs="Arial"/>
        </w:rPr>
        <w:t>• Ford backend systems must support User Roles.</w:t>
      </w:r>
    </w:p>
    <w:p w14:paraId="041172D5" w14:textId="77777777" w:rsidR="0027671B" w:rsidRPr="007C20FA" w:rsidRDefault="00D808DC" w:rsidP="0027671B">
      <w:pPr>
        <w:pStyle w:val="Heading1"/>
      </w:pPr>
      <w:bookmarkStart w:id="68" w:name="_Toc66359557"/>
      <w:r>
        <w:lastRenderedPageBreak/>
        <w:t>Feature Context</w:t>
      </w:r>
      <w:bookmarkEnd w:id="68"/>
    </w:p>
    <w:p w14:paraId="2C6F0FE6" w14:textId="77777777" w:rsidR="00CB3F15" w:rsidRDefault="0027671B" w:rsidP="0027671B">
      <w:pPr>
        <w:pStyle w:val="Heading2"/>
      </w:pPr>
      <w:bookmarkStart w:id="69" w:name="_Toc66359558"/>
      <w:r w:rsidRPr="007C20FA">
        <w:t xml:space="preserve">Feature </w:t>
      </w:r>
      <w:r w:rsidR="00CC22B6">
        <w:t>Context</w:t>
      </w:r>
      <w:r w:rsidRPr="007C20FA">
        <w:t xml:space="preserve"> Diagram</w:t>
      </w:r>
      <w:bookmarkEnd w:id="69"/>
    </w:p>
    <w:p w14:paraId="460A6F19" w14:textId="77777777" w:rsidR="00981330" w:rsidRDefault="00981330" w:rsidP="00782814"/>
    <w:p w14:paraId="5A2CD156" w14:textId="10EBEDB2" w:rsidR="00782814" w:rsidRDefault="00782814" w:rsidP="00782814">
      <w:r>
        <w:t>Feature Context of Near Field Communication</w:t>
      </w:r>
    </w:p>
    <w:p w14:paraId="05F2DCE9" w14:textId="77777777" w:rsidR="00782814" w:rsidRPr="00782814" w:rsidRDefault="00782814" w:rsidP="007A6A17"/>
    <w:p w14:paraId="6EBB38B1" w14:textId="56D56579" w:rsidR="00782814" w:rsidRPr="00DB1AC1" w:rsidRDefault="00782814" w:rsidP="00782814">
      <w:pPr>
        <w:jc w:val="center"/>
      </w:pPr>
      <w:r>
        <w:rPr>
          <w:noProof/>
        </w:rPr>
        <w:drawing>
          <wp:inline distT="0" distB="0" distL="0" distR="0" wp14:anchorId="343C6818" wp14:editId="0C72408E">
            <wp:extent cx="6466205" cy="3737154"/>
            <wp:effectExtent l="0" t="0" r="0" b="0"/>
            <wp:docPr id="4" name="Picture 1338600369.jpg" descr="1338600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8600369.jpg"/>
                    <pic:cNvPicPr/>
                  </pic:nvPicPr>
                  <pic:blipFill>
                    <a:blip r:embed="rId19" cstate="print"/>
                    <a:stretch>
                      <a:fillRect/>
                    </a:stretch>
                  </pic:blipFill>
                  <pic:spPr>
                    <a:xfrm>
                      <a:off x="0" y="0"/>
                      <a:ext cx="6466205" cy="3737154"/>
                    </a:xfrm>
                    <a:prstGeom prst="rect">
                      <a:avLst/>
                    </a:prstGeom>
                  </pic:spPr>
                </pic:pic>
              </a:graphicData>
            </a:graphic>
          </wp:inline>
        </w:drawing>
      </w:r>
    </w:p>
    <w:p w14:paraId="1F7ADE5B" w14:textId="15E10027" w:rsidR="00782814" w:rsidRPr="00955B78" w:rsidRDefault="00782814" w:rsidP="00782814">
      <w:pPr>
        <w:pStyle w:val="Caption"/>
      </w:pPr>
      <w:bookmarkStart w:id="70" w:name="_Toc66359594"/>
      <w:r w:rsidRPr="00041150">
        <w:t xml:space="preserve">Figure </w:t>
      </w:r>
      <w:r>
        <w:rPr>
          <w:noProof/>
        </w:rPr>
        <w:fldChar w:fldCharType="begin"/>
      </w:r>
      <w:r>
        <w:rPr>
          <w:noProof/>
        </w:rPr>
        <w:instrText xml:space="preserve"> SEQ Figure \* ARABIC </w:instrText>
      </w:r>
      <w:r>
        <w:rPr>
          <w:noProof/>
        </w:rPr>
        <w:fldChar w:fldCharType="separate"/>
      </w:r>
      <w:r w:rsidR="00F429E7">
        <w:rPr>
          <w:noProof/>
        </w:rPr>
        <w:t>1</w:t>
      </w:r>
      <w:r>
        <w:rPr>
          <w:noProof/>
        </w:rPr>
        <w:fldChar w:fldCharType="end"/>
      </w:r>
      <w:r w:rsidRPr="00041150">
        <w:t>: Feature Context</w:t>
      </w:r>
      <w:bookmarkEnd w:id="70"/>
    </w:p>
    <w:p w14:paraId="5308FB24" w14:textId="26BCBD06" w:rsidR="00E11755" w:rsidRDefault="00A8754B" w:rsidP="00E11755">
      <w:pPr>
        <w:pStyle w:val="Heading2"/>
        <w:tabs>
          <w:tab w:val="left" w:pos="709"/>
        </w:tabs>
        <w:ind w:left="0" w:firstLine="0"/>
      </w:pPr>
      <w:bookmarkStart w:id="71" w:name="_Toc215652143"/>
      <w:bookmarkStart w:id="72" w:name="_Toc66359559"/>
      <w:r>
        <w:t xml:space="preserve">List of </w:t>
      </w:r>
      <w:r w:rsidR="00E33B01">
        <w:t>Influences</w:t>
      </w:r>
      <w:bookmarkEnd w:id="71"/>
      <w:bookmarkEnd w:id="72"/>
    </w:p>
    <w:tbl>
      <w:tblPr>
        <w:tblStyle w:val="TableGrid"/>
        <w:tblW w:w="10825" w:type="dxa"/>
        <w:tblLayout w:type="fixed"/>
        <w:tblLook w:val="0620" w:firstRow="1" w:lastRow="0" w:firstColumn="0" w:lastColumn="0" w:noHBand="1" w:noVBand="1"/>
      </w:tblPr>
      <w:tblGrid>
        <w:gridCol w:w="4405"/>
        <w:gridCol w:w="6420"/>
      </w:tblGrid>
      <w:tr w:rsidR="00016AD7" w:rsidRPr="00490955" w14:paraId="25CCE724" w14:textId="77777777" w:rsidTr="00016AD7">
        <w:trPr>
          <w:trHeight w:val="177"/>
        </w:trPr>
        <w:tc>
          <w:tcPr>
            <w:tcW w:w="4405" w:type="dxa"/>
            <w:shd w:val="clear" w:color="auto" w:fill="D9D9D9" w:themeFill="background1" w:themeFillShade="D9"/>
          </w:tcPr>
          <w:p w14:paraId="2B68DEE3" w14:textId="77777777" w:rsidR="00016AD7" w:rsidRDefault="00016AD7" w:rsidP="009D2039">
            <w:pPr>
              <w:rPr>
                <w:rFonts w:cs="Arial"/>
                <w:b/>
                <w:bCs/>
                <w:snapToGrid w:val="0"/>
                <w:lang w:val="en-GB"/>
              </w:rPr>
            </w:pPr>
            <w:r>
              <w:rPr>
                <w:rFonts w:cs="Arial"/>
                <w:b/>
                <w:bCs/>
                <w:snapToGrid w:val="0"/>
                <w:lang w:val="en-GB"/>
              </w:rPr>
              <w:t>ID</w:t>
            </w:r>
          </w:p>
        </w:tc>
        <w:tc>
          <w:tcPr>
            <w:tcW w:w="6420" w:type="dxa"/>
            <w:shd w:val="clear" w:color="auto" w:fill="D9D9D9" w:themeFill="background1" w:themeFillShade="D9"/>
          </w:tcPr>
          <w:p w14:paraId="713B78B0" w14:textId="77777777" w:rsidR="00016AD7" w:rsidRDefault="00016AD7" w:rsidP="009D2039">
            <w:pPr>
              <w:rPr>
                <w:rFonts w:cs="Arial"/>
                <w:b/>
                <w:bCs/>
                <w:snapToGrid w:val="0"/>
                <w:lang w:val="en-GB"/>
              </w:rPr>
            </w:pPr>
            <w:r>
              <w:rPr>
                <w:rFonts w:cs="Arial"/>
                <w:b/>
                <w:bCs/>
                <w:snapToGrid w:val="0"/>
                <w:lang w:val="en-GB"/>
              </w:rPr>
              <w:t>External Entity</w:t>
            </w:r>
          </w:p>
        </w:tc>
      </w:tr>
      <w:tr w:rsidR="00016AD7" w:rsidRPr="00717330" w14:paraId="3FBE8E4D" w14:textId="77777777" w:rsidTr="00016AD7">
        <w:trPr>
          <w:trHeight w:val="166"/>
        </w:trPr>
        <w:tc>
          <w:tcPr>
            <w:tcW w:w="4405" w:type="dxa"/>
            <w:vMerge w:val="restart"/>
            <w:vAlign w:val="center"/>
          </w:tcPr>
          <w:p w14:paraId="6FCAB812" w14:textId="77777777" w:rsidR="00016AD7" w:rsidRDefault="00016AD7" w:rsidP="009D2039">
            <w:pPr>
              <w:rPr>
                <w:rFonts w:cs="Arial"/>
              </w:rPr>
            </w:pPr>
            <w:r>
              <w:rPr>
                <w:rFonts w:cs="Arial"/>
              </w:rPr>
              <w:t>Authorization Event</w:t>
            </w:r>
          </w:p>
        </w:tc>
        <w:tc>
          <w:tcPr>
            <w:tcW w:w="6420" w:type="dxa"/>
            <w:vAlign w:val="center"/>
          </w:tcPr>
          <w:p w14:paraId="55C84E53" w14:textId="77777777" w:rsidR="00016AD7" w:rsidRDefault="00016AD7" w:rsidP="009D2039">
            <w:pPr>
              <w:rPr>
                <w:rFonts w:cs="Arial"/>
              </w:rPr>
            </w:pPr>
            <w:r>
              <w:rPr>
                <w:rFonts w:cs="Arial"/>
              </w:rPr>
              <w:t>NFC To Locking System</w:t>
            </w:r>
          </w:p>
        </w:tc>
      </w:tr>
      <w:tr w:rsidR="00016AD7" w:rsidRPr="00717330" w14:paraId="4CEC85D8" w14:textId="77777777" w:rsidTr="00016AD7">
        <w:trPr>
          <w:trHeight w:val="365"/>
        </w:trPr>
        <w:tc>
          <w:tcPr>
            <w:tcW w:w="4405" w:type="dxa"/>
            <w:vMerge/>
            <w:vAlign w:val="center"/>
          </w:tcPr>
          <w:p w14:paraId="0C660401" w14:textId="77777777" w:rsidR="00016AD7" w:rsidRPr="00927C07" w:rsidRDefault="00016AD7" w:rsidP="009D2039">
            <w:pPr>
              <w:rPr>
                <w:rFonts w:cs="Arial"/>
              </w:rPr>
            </w:pPr>
          </w:p>
        </w:tc>
        <w:tc>
          <w:tcPr>
            <w:tcW w:w="6420" w:type="dxa"/>
            <w:vAlign w:val="center"/>
          </w:tcPr>
          <w:p w14:paraId="7C1F04C9" w14:textId="77777777" w:rsidR="00016AD7" w:rsidRDefault="00016AD7" w:rsidP="009D2039">
            <w:pPr>
              <w:rPr>
                <w:rFonts w:cs="Arial"/>
              </w:rPr>
            </w:pPr>
            <w:r>
              <w:rPr>
                <w:rFonts w:cs="Arial"/>
              </w:rPr>
              <w:t>NFC To Starting Authorization System</w:t>
            </w:r>
          </w:p>
        </w:tc>
      </w:tr>
      <w:tr w:rsidR="00016AD7" w:rsidRPr="00717330" w14:paraId="0A6B6921" w14:textId="77777777" w:rsidTr="00016AD7">
        <w:trPr>
          <w:trHeight w:val="177"/>
        </w:trPr>
        <w:tc>
          <w:tcPr>
            <w:tcW w:w="4405" w:type="dxa"/>
            <w:vAlign w:val="center"/>
          </w:tcPr>
          <w:p w14:paraId="36E9E08E" w14:textId="77777777" w:rsidR="00016AD7" w:rsidRDefault="00016AD7" w:rsidP="009D2039">
            <w:pPr>
              <w:rPr>
                <w:rFonts w:cs="Arial"/>
              </w:rPr>
            </w:pPr>
            <w:r>
              <w:rPr>
                <w:rFonts w:cs="Arial"/>
              </w:rPr>
              <w:t>Card Presence</w:t>
            </w:r>
          </w:p>
        </w:tc>
        <w:tc>
          <w:tcPr>
            <w:tcW w:w="6420" w:type="dxa"/>
            <w:vAlign w:val="center"/>
          </w:tcPr>
          <w:p w14:paraId="45587CDB" w14:textId="77777777" w:rsidR="00016AD7" w:rsidRDefault="00016AD7" w:rsidP="009D2039">
            <w:pPr>
              <w:rPr>
                <w:rFonts w:cs="Arial"/>
              </w:rPr>
            </w:pPr>
            <w:r>
              <w:rPr>
                <w:rFonts w:cs="Arial"/>
              </w:rPr>
              <w:t>NFC Reader To NFC</w:t>
            </w:r>
          </w:p>
        </w:tc>
      </w:tr>
      <w:tr w:rsidR="00016AD7" w:rsidRPr="00717330" w14:paraId="204F7278" w14:textId="77777777" w:rsidTr="00016AD7">
        <w:trPr>
          <w:trHeight w:val="344"/>
        </w:trPr>
        <w:tc>
          <w:tcPr>
            <w:tcW w:w="4405" w:type="dxa"/>
            <w:vAlign w:val="center"/>
          </w:tcPr>
          <w:p w14:paraId="55ACCE5C" w14:textId="77777777" w:rsidR="00016AD7" w:rsidRDefault="00016AD7" w:rsidP="009D2039">
            <w:pPr>
              <w:rPr>
                <w:rFonts w:cs="Arial"/>
              </w:rPr>
            </w:pPr>
            <w:r>
              <w:rPr>
                <w:rFonts w:cs="Arial"/>
              </w:rPr>
              <w:t>Key Management Approval</w:t>
            </w:r>
          </w:p>
        </w:tc>
        <w:tc>
          <w:tcPr>
            <w:tcW w:w="6420" w:type="dxa"/>
            <w:vAlign w:val="center"/>
          </w:tcPr>
          <w:p w14:paraId="6175822D" w14:textId="77777777" w:rsidR="00016AD7" w:rsidRDefault="00016AD7" w:rsidP="009D2039">
            <w:pPr>
              <w:rPr>
                <w:rFonts w:cs="Arial"/>
              </w:rPr>
            </w:pPr>
            <w:r>
              <w:rPr>
                <w:rFonts w:cs="Arial"/>
              </w:rPr>
              <w:t>Ford Pass/Lincoln Way App To NFC</w:t>
            </w:r>
          </w:p>
        </w:tc>
      </w:tr>
      <w:tr w:rsidR="00016AD7" w:rsidRPr="00717330" w14:paraId="3D46A22B" w14:textId="77777777" w:rsidTr="00016AD7">
        <w:trPr>
          <w:trHeight w:val="355"/>
        </w:trPr>
        <w:tc>
          <w:tcPr>
            <w:tcW w:w="4405" w:type="dxa"/>
            <w:vAlign w:val="center"/>
          </w:tcPr>
          <w:p w14:paraId="22E73A0A" w14:textId="77777777" w:rsidR="00016AD7" w:rsidRDefault="00016AD7" w:rsidP="009D2039">
            <w:pPr>
              <w:rPr>
                <w:rFonts w:cs="Arial"/>
              </w:rPr>
            </w:pPr>
            <w:r>
              <w:rPr>
                <w:rFonts w:cs="Arial"/>
              </w:rPr>
              <w:t>Key Management Request</w:t>
            </w:r>
          </w:p>
        </w:tc>
        <w:tc>
          <w:tcPr>
            <w:tcW w:w="6420" w:type="dxa"/>
            <w:vAlign w:val="center"/>
          </w:tcPr>
          <w:p w14:paraId="1BAA604F" w14:textId="77777777" w:rsidR="00016AD7" w:rsidRDefault="00016AD7" w:rsidP="009D2039">
            <w:pPr>
              <w:rPr>
                <w:rFonts w:cs="Arial"/>
              </w:rPr>
            </w:pPr>
            <w:r>
              <w:rPr>
                <w:rFonts w:cs="Arial"/>
              </w:rPr>
              <w:t>NFC To Ford Pass/Lincoln Way App</w:t>
            </w:r>
          </w:p>
        </w:tc>
      </w:tr>
      <w:tr w:rsidR="00016AD7" w:rsidRPr="00717330" w14:paraId="7593001F" w14:textId="77777777" w:rsidTr="00016AD7">
        <w:trPr>
          <w:trHeight w:val="166"/>
        </w:trPr>
        <w:tc>
          <w:tcPr>
            <w:tcW w:w="4405" w:type="dxa"/>
            <w:vMerge w:val="restart"/>
            <w:vAlign w:val="center"/>
          </w:tcPr>
          <w:p w14:paraId="59C82EC0" w14:textId="77777777" w:rsidR="00016AD7" w:rsidRDefault="00016AD7" w:rsidP="009D2039">
            <w:pPr>
              <w:rPr>
                <w:rFonts w:cs="Arial"/>
              </w:rPr>
            </w:pPr>
            <w:r>
              <w:rPr>
                <w:rFonts w:cs="Arial"/>
              </w:rPr>
              <w:t>NFC APDU</w:t>
            </w:r>
          </w:p>
        </w:tc>
        <w:tc>
          <w:tcPr>
            <w:tcW w:w="6420" w:type="dxa"/>
            <w:vAlign w:val="center"/>
          </w:tcPr>
          <w:p w14:paraId="6FB66180" w14:textId="77777777" w:rsidR="00016AD7" w:rsidRDefault="00016AD7" w:rsidP="009D2039">
            <w:pPr>
              <w:rPr>
                <w:rFonts w:cs="Arial"/>
              </w:rPr>
            </w:pPr>
            <w:r>
              <w:rPr>
                <w:rFonts w:cs="Arial"/>
              </w:rPr>
              <w:t>NFC Reader To NFC</w:t>
            </w:r>
          </w:p>
        </w:tc>
      </w:tr>
      <w:tr w:rsidR="00016AD7" w:rsidRPr="00717330" w14:paraId="7E2343EA" w14:textId="77777777" w:rsidTr="00016AD7">
        <w:trPr>
          <w:trHeight w:val="365"/>
        </w:trPr>
        <w:tc>
          <w:tcPr>
            <w:tcW w:w="4405" w:type="dxa"/>
            <w:vMerge/>
            <w:vAlign w:val="center"/>
          </w:tcPr>
          <w:p w14:paraId="23788FA9" w14:textId="77777777" w:rsidR="00016AD7" w:rsidRPr="00927C07" w:rsidRDefault="00016AD7" w:rsidP="009D2039">
            <w:pPr>
              <w:rPr>
                <w:rFonts w:cs="Arial"/>
              </w:rPr>
            </w:pPr>
          </w:p>
        </w:tc>
        <w:tc>
          <w:tcPr>
            <w:tcW w:w="6420" w:type="dxa"/>
            <w:vAlign w:val="center"/>
          </w:tcPr>
          <w:p w14:paraId="632C1D89" w14:textId="77777777" w:rsidR="00016AD7" w:rsidRDefault="00016AD7" w:rsidP="009D2039">
            <w:pPr>
              <w:rPr>
                <w:rFonts w:cs="Arial"/>
              </w:rPr>
            </w:pPr>
            <w:r>
              <w:rPr>
                <w:rFonts w:cs="Arial"/>
              </w:rPr>
              <w:t>NFC Reader To NFC enabled device</w:t>
            </w:r>
          </w:p>
        </w:tc>
      </w:tr>
      <w:tr w:rsidR="00016AD7" w:rsidRPr="00717330" w14:paraId="7593E88B" w14:textId="77777777" w:rsidTr="00016AD7">
        <w:trPr>
          <w:trHeight w:val="188"/>
        </w:trPr>
        <w:tc>
          <w:tcPr>
            <w:tcW w:w="4405" w:type="dxa"/>
            <w:vMerge/>
            <w:vAlign w:val="center"/>
          </w:tcPr>
          <w:p w14:paraId="29F17579" w14:textId="77777777" w:rsidR="00016AD7" w:rsidRPr="00927C07" w:rsidRDefault="00016AD7" w:rsidP="009D2039">
            <w:pPr>
              <w:rPr>
                <w:rFonts w:cs="Arial"/>
              </w:rPr>
            </w:pPr>
          </w:p>
        </w:tc>
        <w:tc>
          <w:tcPr>
            <w:tcW w:w="6420" w:type="dxa"/>
            <w:vAlign w:val="center"/>
          </w:tcPr>
          <w:p w14:paraId="2F347A66" w14:textId="77777777" w:rsidR="00016AD7" w:rsidRDefault="00016AD7" w:rsidP="009D2039">
            <w:pPr>
              <w:rPr>
                <w:rFonts w:cs="Arial"/>
              </w:rPr>
            </w:pPr>
            <w:r>
              <w:rPr>
                <w:rFonts w:cs="Arial"/>
              </w:rPr>
              <w:t>NFC To NFC Reader</w:t>
            </w:r>
          </w:p>
        </w:tc>
      </w:tr>
      <w:tr w:rsidR="00016AD7" w:rsidRPr="00717330" w14:paraId="70BCF339" w14:textId="77777777" w:rsidTr="00016AD7">
        <w:trPr>
          <w:trHeight w:val="355"/>
        </w:trPr>
        <w:tc>
          <w:tcPr>
            <w:tcW w:w="4405" w:type="dxa"/>
            <w:vMerge/>
            <w:vAlign w:val="center"/>
          </w:tcPr>
          <w:p w14:paraId="464D0519" w14:textId="77777777" w:rsidR="00016AD7" w:rsidRPr="00927C07" w:rsidRDefault="00016AD7" w:rsidP="009D2039">
            <w:pPr>
              <w:rPr>
                <w:rFonts w:cs="Arial"/>
              </w:rPr>
            </w:pPr>
          </w:p>
        </w:tc>
        <w:tc>
          <w:tcPr>
            <w:tcW w:w="6420" w:type="dxa"/>
            <w:vAlign w:val="center"/>
          </w:tcPr>
          <w:p w14:paraId="13C95971" w14:textId="77777777" w:rsidR="00016AD7" w:rsidRDefault="00016AD7" w:rsidP="009D2039">
            <w:pPr>
              <w:rPr>
                <w:rFonts w:cs="Arial"/>
              </w:rPr>
            </w:pPr>
            <w:r>
              <w:rPr>
                <w:rFonts w:cs="Arial"/>
              </w:rPr>
              <w:t>NFC enabled device To NFC Reader</w:t>
            </w:r>
          </w:p>
        </w:tc>
      </w:tr>
      <w:tr w:rsidR="00016AD7" w:rsidRPr="00717330" w14:paraId="1254FE77" w14:textId="77777777" w:rsidTr="00016AD7">
        <w:trPr>
          <w:trHeight w:val="177"/>
        </w:trPr>
        <w:tc>
          <w:tcPr>
            <w:tcW w:w="4405" w:type="dxa"/>
            <w:vAlign w:val="center"/>
          </w:tcPr>
          <w:p w14:paraId="1BCBC09A" w14:textId="77777777" w:rsidR="00016AD7" w:rsidRDefault="00016AD7" w:rsidP="009D2039">
            <w:pPr>
              <w:rPr>
                <w:rFonts w:cs="Arial"/>
              </w:rPr>
            </w:pPr>
            <w:r>
              <w:rPr>
                <w:rFonts w:cs="Arial"/>
              </w:rPr>
              <w:t>NFC Settings</w:t>
            </w:r>
          </w:p>
        </w:tc>
        <w:tc>
          <w:tcPr>
            <w:tcW w:w="6420" w:type="dxa"/>
            <w:vAlign w:val="center"/>
          </w:tcPr>
          <w:p w14:paraId="72A8A730" w14:textId="77777777" w:rsidR="00016AD7" w:rsidRDefault="00016AD7" w:rsidP="009D2039">
            <w:pPr>
              <w:rPr>
                <w:rFonts w:cs="Arial"/>
              </w:rPr>
            </w:pPr>
            <w:r>
              <w:rPr>
                <w:rFonts w:cs="Arial"/>
              </w:rPr>
              <w:t xml:space="preserve">User To </w:t>
            </w:r>
          </w:p>
        </w:tc>
      </w:tr>
      <w:tr w:rsidR="00016AD7" w:rsidRPr="00717330" w14:paraId="1F0BF206" w14:textId="77777777" w:rsidTr="00016AD7">
        <w:trPr>
          <w:trHeight w:val="177"/>
        </w:trPr>
        <w:tc>
          <w:tcPr>
            <w:tcW w:w="4405" w:type="dxa"/>
            <w:vMerge w:val="restart"/>
            <w:vAlign w:val="center"/>
          </w:tcPr>
          <w:p w14:paraId="61B2D66C" w14:textId="77777777" w:rsidR="00016AD7" w:rsidRDefault="00016AD7" w:rsidP="009D2039">
            <w:pPr>
              <w:rPr>
                <w:rFonts w:cs="Arial"/>
              </w:rPr>
            </w:pPr>
            <w:r>
              <w:rPr>
                <w:rFonts w:cs="Arial"/>
              </w:rPr>
              <w:t>Starting Authorization Request</w:t>
            </w:r>
          </w:p>
        </w:tc>
        <w:tc>
          <w:tcPr>
            <w:tcW w:w="6420" w:type="dxa"/>
            <w:vAlign w:val="center"/>
          </w:tcPr>
          <w:p w14:paraId="24D8DA1B" w14:textId="77777777" w:rsidR="00016AD7" w:rsidRDefault="00016AD7" w:rsidP="009D2039">
            <w:pPr>
              <w:rPr>
                <w:rFonts w:cs="Arial"/>
              </w:rPr>
            </w:pPr>
            <w:r>
              <w:rPr>
                <w:rFonts w:cs="Arial"/>
              </w:rPr>
              <w:t>Secure Idle To NFC</w:t>
            </w:r>
          </w:p>
        </w:tc>
      </w:tr>
      <w:tr w:rsidR="00016AD7" w:rsidRPr="00717330" w14:paraId="16339056" w14:textId="77777777" w:rsidTr="00016AD7">
        <w:trPr>
          <w:trHeight w:val="355"/>
        </w:trPr>
        <w:tc>
          <w:tcPr>
            <w:tcW w:w="4405" w:type="dxa"/>
            <w:vMerge/>
            <w:vAlign w:val="center"/>
          </w:tcPr>
          <w:p w14:paraId="28508A7A" w14:textId="77777777" w:rsidR="00016AD7" w:rsidRPr="00927C07" w:rsidRDefault="00016AD7" w:rsidP="009D2039">
            <w:pPr>
              <w:rPr>
                <w:rFonts w:cs="Arial"/>
              </w:rPr>
            </w:pPr>
          </w:p>
        </w:tc>
        <w:tc>
          <w:tcPr>
            <w:tcW w:w="6420" w:type="dxa"/>
            <w:vAlign w:val="center"/>
          </w:tcPr>
          <w:p w14:paraId="34DD29EF" w14:textId="77777777" w:rsidR="00016AD7" w:rsidRDefault="00016AD7" w:rsidP="009D2039">
            <w:pPr>
              <w:rPr>
                <w:rFonts w:cs="Arial"/>
              </w:rPr>
            </w:pPr>
            <w:r>
              <w:rPr>
                <w:rFonts w:cs="Arial"/>
              </w:rPr>
              <w:t>Starting Authorization System To NFC</w:t>
            </w:r>
          </w:p>
        </w:tc>
      </w:tr>
      <w:tr w:rsidR="00016AD7" w:rsidRPr="00717330" w14:paraId="6BBE4A30" w14:textId="77777777" w:rsidTr="00016AD7">
        <w:trPr>
          <w:trHeight w:val="177"/>
        </w:trPr>
        <w:tc>
          <w:tcPr>
            <w:tcW w:w="4405" w:type="dxa"/>
            <w:vMerge w:val="restart"/>
            <w:vAlign w:val="center"/>
          </w:tcPr>
          <w:p w14:paraId="5334F16F" w14:textId="77777777" w:rsidR="00016AD7" w:rsidRDefault="00016AD7" w:rsidP="009D2039">
            <w:pPr>
              <w:rPr>
                <w:rFonts w:cs="Arial"/>
              </w:rPr>
            </w:pPr>
            <w:r>
              <w:rPr>
                <w:rFonts w:cs="Arial"/>
              </w:rPr>
              <w:t>Starting Authorization Status</w:t>
            </w:r>
          </w:p>
        </w:tc>
        <w:tc>
          <w:tcPr>
            <w:tcW w:w="6420" w:type="dxa"/>
            <w:vAlign w:val="center"/>
          </w:tcPr>
          <w:p w14:paraId="311F0006" w14:textId="77777777" w:rsidR="00016AD7" w:rsidRDefault="00016AD7" w:rsidP="009D2039">
            <w:pPr>
              <w:rPr>
                <w:rFonts w:cs="Arial"/>
              </w:rPr>
            </w:pPr>
            <w:r>
              <w:rPr>
                <w:rFonts w:cs="Arial"/>
              </w:rPr>
              <w:t>NFC To Fast Restart</w:t>
            </w:r>
          </w:p>
        </w:tc>
      </w:tr>
      <w:tr w:rsidR="00016AD7" w:rsidRPr="00717330" w14:paraId="1ECB2E28" w14:textId="77777777" w:rsidTr="00016AD7">
        <w:trPr>
          <w:trHeight w:val="355"/>
        </w:trPr>
        <w:tc>
          <w:tcPr>
            <w:tcW w:w="4405" w:type="dxa"/>
            <w:vMerge/>
            <w:vAlign w:val="center"/>
          </w:tcPr>
          <w:p w14:paraId="7E3100AE" w14:textId="77777777" w:rsidR="00016AD7" w:rsidRPr="00927C07" w:rsidRDefault="00016AD7" w:rsidP="009D2039">
            <w:pPr>
              <w:rPr>
                <w:rFonts w:cs="Arial"/>
              </w:rPr>
            </w:pPr>
          </w:p>
        </w:tc>
        <w:tc>
          <w:tcPr>
            <w:tcW w:w="6420" w:type="dxa"/>
            <w:vAlign w:val="center"/>
          </w:tcPr>
          <w:p w14:paraId="38F40D1F" w14:textId="77777777" w:rsidR="00016AD7" w:rsidRDefault="00016AD7" w:rsidP="009D2039">
            <w:pPr>
              <w:rPr>
                <w:rFonts w:cs="Arial"/>
              </w:rPr>
            </w:pPr>
            <w:r>
              <w:rPr>
                <w:rFonts w:cs="Arial"/>
              </w:rPr>
              <w:t>NFC To Key Not Found Alert System</w:t>
            </w:r>
          </w:p>
        </w:tc>
      </w:tr>
      <w:tr w:rsidR="00016AD7" w:rsidRPr="00717330" w14:paraId="7F184387" w14:textId="77777777" w:rsidTr="00016AD7">
        <w:trPr>
          <w:trHeight w:val="177"/>
        </w:trPr>
        <w:tc>
          <w:tcPr>
            <w:tcW w:w="4405" w:type="dxa"/>
            <w:vMerge/>
            <w:vAlign w:val="center"/>
          </w:tcPr>
          <w:p w14:paraId="73B68587" w14:textId="77777777" w:rsidR="00016AD7" w:rsidRPr="00927C07" w:rsidRDefault="00016AD7" w:rsidP="009D2039">
            <w:pPr>
              <w:rPr>
                <w:rFonts w:cs="Arial"/>
              </w:rPr>
            </w:pPr>
          </w:p>
        </w:tc>
        <w:tc>
          <w:tcPr>
            <w:tcW w:w="6420" w:type="dxa"/>
            <w:vAlign w:val="center"/>
          </w:tcPr>
          <w:p w14:paraId="3C2D7372" w14:textId="77777777" w:rsidR="00016AD7" w:rsidRDefault="00016AD7" w:rsidP="009D2039">
            <w:pPr>
              <w:rPr>
                <w:rFonts w:cs="Arial"/>
              </w:rPr>
            </w:pPr>
            <w:r>
              <w:rPr>
                <w:rFonts w:cs="Arial"/>
              </w:rPr>
              <w:t>NFC To Secure Idle</w:t>
            </w:r>
          </w:p>
        </w:tc>
      </w:tr>
      <w:tr w:rsidR="00016AD7" w:rsidRPr="00717330" w14:paraId="6965E129" w14:textId="77777777" w:rsidTr="00016AD7">
        <w:trPr>
          <w:trHeight w:val="177"/>
        </w:trPr>
        <w:tc>
          <w:tcPr>
            <w:tcW w:w="4405" w:type="dxa"/>
            <w:vMerge/>
            <w:vAlign w:val="center"/>
          </w:tcPr>
          <w:p w14:paraId="60E37DB7" w14:textId="77777777" w:rsidR="00016AD7" w:rsidRPr="00927C07" w:rsidRDefault="00016AD7" w:rsidP="009D2039">
            <w:pPr>
              <w:rPr>
                <w:rFonts w:cs="Arial"/>
              </w:rPr>
            </w:pPr>
          </w:p>
        </w:tc>
        <w:tc>
          <w:tcPr>
            <w:tcW w:w="6420" w:type="dxa"/>
            <w:vAlign w:val="center"/>
          </w:tcPr>
          <w:p w14:paraId="125AB012" w14:textId="77777777" w:rsidR="00016AD7" w:rsidRDefault="00016AD7" w:rsidP="009D2039">
            <w:pPr>
              <w:rPr>
                <w:rFonts w:cs="Arial"/>
              </w:rPr>
            </w:pPr>
            <w:r>
              <w:rPr>
                <w:rFonts w:cs="Arial"/>
              </w:rPr>
              <w:t>NFC To Starting Authorization System</w:t>
            </w:r>
          </w:p>
        </w:tc>
      </w:tr>
      <w:tr w:rsidR="00016AD7" w:rsidRPr="00717330" w14:paraId="618A48CC" w14:textId="77777777" w:rsidTr="00016AD7">
        <w:trPr>
          <w:trHeight w:val="355"/>
        </w:trPr>
        <w:tc>
          <w:tcPr>
            <w:tcW w:w="4405" w:type="dxa"/>
            <w:vAlign w:val="center"/>
          </w:tcPr>
          <w:p w14:paraId="047BDA3C" w14:textId="77777777" w:rsidR="00016AD7" w:rsidRDefault="00016AD7" w:rsidP="009D2039">
            <w:pPr>
              <w:rPr>
                <w:rFonts w:cs="Arial"/>
              </w:rPr>
            </w:pPr>
            <w:r>
              <w:rPr>
                <w:rFonts w:cs="Arial"/>
              </w:rPr>
              <w:t>Vehicle Card Management</w:t>
            </w:r>
          </w:p>
        </w:tc>
        <w:tc>
          <w:tcPr>
            <w:tcW w:w="6420" w:type="dxa"/>
            <w:vAlign w:val="center"/>
          </w:tcPr>
          <w:p w14:paraId="1E6FD856" w14:textId="77777777" w:rsidR="00016AD7" w:rsidRDefault="00016AD7"/>
        </w:tc>
      </w:tr>
      <w:tr w:rsidR="00016AD7" w:rsidRPr="00717330" w14:paraId="36F18388" w14:textId="77777777" w:rsidTr="00016AD7">
        <w:trPr>
          <w:trHeight w:val="177"/>
        </w:trPr>
        <w:tc>
          <w:tcPr>
            <w:tcW w:w="4405" w:type="dxa"/>
            <w:vMerge w:val="restart"/>
            <w:vAlign w:val="center"/>
          </w:tcPr>
          <w:p w14:paraId="11179E5E" w14:textId="77777777" w:rsidR="00016AD7" w:rsidRDefault="00016AD7" w:rsidP="009D2039">
            <w:pPr>
              <w:rPr>
                <w:rFonts w:cs="Arial"/>
              </w:rPr>
            </w:pPr>
            <w:r>
              <w:rPr>
                <w:rFonts w:cs="Arial"/>
              </w:rPr>
              <w:lastRenderedPageBreak/>
              <w:t>Vehicle Information Status</w:t>
            </w:r>
          </w:p>
        </w:tc>
        <w:tc>
          <w:tcPr>
            <w:tcW w:w="6420" w:type="dxa"/>
            <w:vAlign w:val="center"/>
          </w:tcPr>
          <w:p w14:paraId="522330F9" w14:textId="77777777" w:rsidR="00016AD7" w:rsidRDefault="00016AD7" w:rsidP="009D2039">
            <w:pPr>
              <w:rPr>
                <w:rFonts w:cs="Arial"/>
              </w:rPr>
            </w:pPr>
            <w:r>
              <w:rPr>
                <w:rFonts w:cs="Arial"/>
              </w:rPr>
              <w:t xml:space="preserve">NFC To </w:t>
            </w:r>
          </w:p>
        </w:tc>
      </w:tr>
      <w:tr w:rsidR="00016AD7" w:rsidRPr="00717330" w14:paraId="2D8A31A7" w14:textId="77777777" w:rsidTr="00016AD7">
        <w:trPr>
          <w:trHeight w:val="177"/>
        </w:trPr>
        <w:tc>
          <w:tcPr>
            <w:tcW w:w="4405" w:type="dxa"/>
            <w:vMerge/>
            <w:vAlign w:val="center"/>
          </w:tcPr>
          <w:p w14:paraId="6A4FCD5F" w14:textId="77777777" w:rsidR="00016AD7" w:rsidRPr="00927C07" w:rsidRDefault="00016AD7" w:rsidP="009D2039">
            <w:pPr>
              <w:rPr>
                <w:rFonts w:cs="Arial"/>
              </w:rPr>
            </w:pPr>
          </w:p>
        </w:tc>
        <w:tc>
          <w:tcPr>
            <w:tcW w:w="6420" w:type="dxa"/>
            <w:vAlign w:val="center"/>
          </w:tcPr>
          <w:p w14:paraId="1286B4F8" w14:textId="77777777" w:rsidR="00016AD7" w:rsidRDefault="00016AD7" w:rsidP="009D2039">
            <w:pPr>
              <w:rPr>
                <w:rFonts w:cs="Arial"/>
              </w:rPr>
            </w:pPr>
            <w:r>
              <w:rPr>
                <w:rFonts w:cs="Arial"/>
              </w:rPr>
              <w:t>NFC To MyKey</w:t>
            </w:r>
          </w:p>
        </w:tc>
      </w:tr>
      <w:tr w:rsidR="00016AD7" w:rsidRPr="00717330" w14:paraId="5BE2F592" w14:textId="77777777" w:rsidTr="00016AD7">
        <w:trPr>
          <w:trHeight w:val="188"/>
        </w:trPr>
        <w:tc>
          <w:tcPr>
            <w:tcW w:w="4405" w:type="dxa"/>
            <w:vMerge/>
            <w:vAlign w:val="center"/>
          </w:tcPr>
          <w:p w14:paraId="299F9E26" w14:textId="77777777" w:rsidR="00016AD7" w:rsidRPr="00927C07" w:rsidRDefault="00016AD7" w:rsidP="009D2039">
            <w:pPr>
              <w:rPr>
                <w:rFonts w:cs="Arial"/>
              </w:rPr>
            </w:pPr>
          </w:p>
        </w:tc>
        <w:tc>
          <w:tcPr>
            <w:tcW w:w="6420" w:type="dxa"/>
            <w:vAlign w:val="center"/>
          </w:tcPr>
          <w:p w14:paraId="6B82E068" w14:textId="77777777" w:rsidR="00016AD7" w:rsidRDefault="00016AD7" w:rsidP="009D2039">
            <w:pPr>
              <w:rPr>
                <w:rFonts w:cs="Arial"/>
              </w:rPr>
            </w:pPr>
            <w:r>
              <w:rPr>
                <w:rFonts w:cs="Arial"/>
              </w:rPr>
              <w:t>NFC To Personal Profiles</w:t>
            </w:r>
          </w:p>
        </w:tc>
      </w:tr>
    </w:tbl>
    <w:p w14:paraId="28D782B7" w14:textId="6EE312DF" w:rsidR="009D2039" w:rsidRDefault="009D2039" w:rsidP="009D2039">
      <w:pPr>
        <w:pStyle w:val="Caption"/>
      </w:pPr>
      <w:bookmarkStart w:id="73" w:name="_Toc438470870"/>
      <w:bookmarkStart w:id="74" w:name="_Toc529191304"/>
      <w:bookmarkStart w:id="75" w:name="_Toc66359604"/>
      <w:r w:rsidRPr="00041150">
        <w:t xml:space="preserve">Table </w:t>
      </w:r>
      <w:r>
        <w:rPr>
          <w:noProof/>
        </w:rPr>
        <w:fldChar w:fldCharType="begin"/>
      </w:r>
      <w:r>
        <w:rPr>
          <w:noProof/>
        </w:rPr>
        <w:instrText xml:space="preserve"> SEQ Table \* ARABIC </w:instrText>
      </w:r>
      <w:r>
        <w:rPr>
          <w:noProof/>
        </w:rPr>
        <w:fldChar w:fldCharType="separate"/>
      </w:r>
      <w:r w:rsidR="00F429E7">
        <w:rPr>
          <w:noProof/>
        </w:rPr>
        <w:t>7</w:t>
      </w:r>
      <w:r>
        <w:rPr>
          <w:noProof/>
        </w:rPr>
        <w:fldChar w:fldCharType="end"/>
      </w:r>
      <w:r w:rsidRPr="00041150">
        <w:t xml:space="preserve">: List of </w:t>
      </w:r>
      <w:bookmarkEnd w:id="73"/>
      <w:r w:rsidRPr="00041150">
        <w:t>Influences</w:t>
      </w:r>
      <w:bookmarkEnd w:id="74"/>
      <w:bookmarkEnd w:id="75"/>
    </w:p>
    <w:p w14:paraId="724C3246" w14:textId="77777777" w:rsidR="0027671B" w:rsidRPr="007C20FA" w:rsidRDefault="00D808DC" w:rsidP="0027671B">
      <w:pPr>
        <w:pStyle w:val="Heading1"/>
      </w:pPr>
      <w:bookmarkStart w:id="76" w:name="_Toc66359560"/>
      <w:r>
        <w:lastRenderedPageBreak/>
        <w:t>Feature Modeling</w:t>
      </w:r>
      <w:bookmarkEnd w:id="76"/>
    </w:p>
    <w:p w14:paraId="7031AD8C" w14:textId="77777777" w:rsidR="00F25E60" w:rsidRDefault="00F25E60" w:rsidP="00F25E60">
      <w:pPr>
        <w:pStyle w:val="Heading2"/>
      </w:pPr>
      <w:bookmarkStart w:id="77" w:name="_Ref453344424"/>
      <w:bookmarkStart w:id="78" w:name="_Toc66359561"/>
      <w:bookmarkStart w:id="79" w:name="_Toc397081452"/>
      <w:bookmarkStart w:id="80" w:name="_Toc215652158"/>
      <w:bookmarkStart w:id="81" w:name="_Toc215652155"/>
      <w:bookmarkStart w:id="82" w:name="_Toc217292214"/>
      <w:r>
        <w:t>Operation Modes and States</w:t>
      </w:r>
      <w:bookmarkEnd w:id="77"/>
      <w:bookmarkEnd w:id="78"/>
    </w:p>
    <w:p w14:paraId="3CDBD975" w14:textId="77777777" w:rsidR="0020727C" w:rsidRPr="00347A88" w:rsidRDefault="0020727C"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5932323F" w14:textId="1857F1B2" w:rsidR="003210D1" w:rsidRPr="00347A88" w:rsidRDefault="003210D1"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0" w:history="1">
        <w:r w:rsidRPr="00DE5C04">
          <w:rPr>
            <w:rStyle w:val="SubtleEmphasis"/>
            <w:color w:val="0000FF"/>
          </w:rPr>
          <w:t>RE Wiki</w:t>
        </w:r>
        <w:r w:rsidR="00C6303B" w:rsidRPr="00DE5C04">
          <w:rPr>
            <w:rStyle w:val="SubtleEmphasis"/>
            <w:color w:val="0000FF"/>
          </w:rPr>
          <w:t xml:space="preserve"> – State Charts</w:t>
        </w:r>
      </w:hyperlink>
    </w:p>
    <w:p w14:paraId="75BE856F" w14:textId="1AB187ED" w:rsidR="00467C8F" w:rsidRPr="00347A88" w:rsidRDefault="00467C8F"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D42DBD" w:rsidRPr="00347A88">
        <w:rPr>
          <w:rStyle w:val="SubtleEmphasis"/>
        </w:rPr>
        <w:t xml:space="preserve">State Charts </w:t>
      </w:r>
      <w:r w:rsidR="001A72A2" w:rsidRPr="00347A88">
        <w:rPr>
          <w:rStyle w:val="SubtleEmphasis"/>
        </w:rPr>
        <w:t xml:space="preserve">are </w:t>
      </w:r>
      <w:r w:rsidR="00D42DBD" w:rsidRPr="00347A88">
        <w:rPr>
          <w:rStyle w:val="SubtleEmphasis"/>
        </w:rPr>
        <w:t>a popular means to express feature behavior in terms of states and modes</w:t>
      </w:r>
      <w:r w:rsidRPr="00347A88">
        <w:rPr>
          <w:rStyle w:val="SubtleEmphasis"/>
        </w:rPr>
        <w:t>.</w:t>
      </w:r>
      <w:r w:rsidR="00D42DBD" w:rsidRPr="00347A88">
        <w:rPr>
          <w:rStyle w:val="SubtleEmphasis"/>
        </w:rPr>
        <w:t xml:space="preserve"> An advantage of this state machine like approach is that consistency can be easily verified.</w:t>
      </w:r>
    </w:p>
    <w:p w14:paraId="1709DF5C" w14:textId="77777777" w:rsidR="009D2039" w:rsidRDefault="009D2039" w:rsidP="009D2039"/>
    <w:p w14:paraId="698A3B8D" w14:textId="4B5CD580" w:rsidR="00D87533" w:rsidRDefault="0027671B" w:rsidP="006C5FCA">
      <w:pPr>
        <w:pStyle w:val="Heading2"/>
      </w:pPr>
      <w:bookmarkStart w:id="83" w:name="_Toc66359562"/>
      <w:r w:rsidRPr="007C20FA">
        <w:t>Use Case</w:t>
      </w:r>
      <w:r w:rsidR="00D87533">
        <w:t>s</w:t>
      </w:r>
      <w:bookmarkEnd w:id="83"/>
    </w:p>
    <w:p w14:paraId="771B6E1B" w14:textId="77777777"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725BF27F" w14:textId="00DFF6BC" w:rsidR="005D3786" w:rsidRPr="00347A88" w:rsidRDefault="005D3786"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1" w:history="1">
        <w:r w:rsidRPr="00DE5C04">
          <w:rPr>
            <w:rStyle w:val="SubtleEmphasis"/>
            <w:color w:val="0000FF"/>
          </w:rPr>
          <w:t>RE Wiki</w:t>
        </w:r>
        <w:r w:rsidR="00260899" w:rsidRPr="00DE5C04">
          <w:rPr>
            <w:rStyle w:val="SubtleEmphasis"/>
            <w:color w:val="0000FF"/>
          </w:rPr>
          <w:t xml:space="preserve"> – Use Cases</w:t>
        </w:r>
      </w:hyperlink>
    </w:p>
    <w:p w14:paraId="4C72F988" w14:textId="77777777" w:rsidR="005D3786" w:rsidRPr="005D3786" w:rsidRDefault="005D3786" w:rsidP="005D3786"/>
    <w:p w14:paraId="71DBB8EF" w14:textId="77777777" w:rsidR="0027671B" w:rsidRDefault="006B1C15" w:rsidP="006B1C15">
      <w:pPr>
        <w:pStyle w:val="Heading3"/>
      </w:pPr>
      <w:bookmarkStart w:id="84" w:name="_Toc66359563"/>
      <w:r>
        <w:t>Use Case</w:t>
      </w:r>
      <w:r w:rsidR="0027671B" w:rsidRPr="007C20FA">
        <w:t xml:space="preserve"> Diagram</w:t>
      </w:r>
      <w:bookmarkEnd w:id="79"/>
      <w:bookmarkEnd w:id="84"/>
    </w:p>
    <w:p w14:paraId="446939CF" w14:textId="77777777" w:rsidR="009D2039" w:rsidRPr="00707E0A" w:rsidRDefault="009D2039" w:rsidP="009D2039">
      <w:pPr>
        <w:jc w:val="center"/>
      </w:pPr>
      <w:r>
        <w:rPr>
          <w:noProof/>
        </w:rPr>
        <w:drawing>
          <wp:inline distT="0" distB="0" distL="0" distR="0" wp14:anchorId="16234747" wp14:editId="62723167">
            <wp:extent cx="6466205" cy="2374169"/>
            <wp:effectExtent l="0" t="0" r="0" b="0"/>
            <wp:docPr id="6" name="Picture -1015892472.jpg" descr="-1015892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15892472.jpg"/>
                    <pic:cNvPicPr/>
                  </pic:nvPicPr>
                  <pic:blipFill>
                    <a:blip r:embed="rId22" cstate="print"/>
                    <a:stretch>
                      <a:fillRect/>
                    </a:stretch>
                  </pic:blipFill>
                  <pic:spPr>
                    <a:xfrm>
                      <a:off x="0" y="0"/>
                      <a:ext cx="6466205" cy="2374169"/>
                    </a:xfrm>
                    <a:prstGeom prst="rect">
                      <a:avLst/>
                    </a:prstGeom>
                  </pic:spPr>
                </pic:pic>
              </a:graphicData>
            </a:graphic>
          </wp:inline>
        </w:drawing>
      </w:r>
    </w:p>
    <w:p w14:paraId="13DB8EDF" w14:textId="58335078" w:rsidR="009D2039" w:rsidRDefault="009D2039" w:rsidP="009D2039">
      <w:pPr>
        <w:pStyle w:val="Caption"/>
      </w:pPr>
      <w:bookmarkStart w:id="85" w:name="_Toc529191294"/>
      <w:bookmarkStart w:id="86" w:name="_Toc66359595"/>
      <w:r w:rsidRPr="00707E0A">
        <w:t xml:space="preserve">Figure </w:t>
      </w:r>
      <w:r>
        <w:rPr>
          <w:noProof/>
        </w:rPr>
        <w:fldChar w:fldCharType="begin"/>
      </w:r>
      <w:r>
        <w:rPr>
          <w:noProof/>
        </w:rPr>
        <w:instrText xml:space="preserve"> SEQ Figure \* ARABIC </w:instrText>
      </w:r>
      <w:r>
        <w:rPr>
          <w:noProof/>
        </w:rPr>
        <w:fldChar w:fldCharType="separate"/>
      </w:r>
      <w:r w:rsidR="00F429E7">
        <w:rPr>
          <w:noProof/>
        </w:rPr>
        <w:t>2</w:t>
      </w:r>
      <w:r>
        <w:rPr>
          <w:noProof/>
        </w:rPr>
        <w:fldChar w:fldCharType="end"/>
      </w:r>
      <w:r w:rsidRPr="00707E0A">
        <w:t xml:space="preserve">: </w:t>
      </w:r>
      <w:bookmarkEnd w:id="85"/>
      <w:r w:rsidRPr="00707E0A">
        <w:t>NFC Common</w:t>
      </w:r>
      <w:bookmarkEnd w:id="86"/>
    </w:p>
    <w:p w14:paraId="34E65071" w14:textId="77777777" w:rsidR="00CF60F8" w:rsidRDefault="00CF60F8" w:rsidP="009D2039"/>
    <w:p w14:paraId="2CF3CD30" w14:textId="77777777" w:rsidR="009D2039" w:rsidRPr="00707E0A" w:rsidRDefault="009D2039" w:rsidP="009D2039">
      <w:pPr>
        <w:jc w:val="center"/>
      </w:pPr>
      <w:r>
        <w:rPr>
          <w:noProof/>
        </w:rPr>
        <w:lastRenderedPageBreak/>
        <w:drawing>
          <wp:inline distT="0" distB="0" distL="0" distR="0" wp14:anchorId="51DE289D" wp14:editId="52C8F3F6">
            <wp:extent cx="6466205" cy="4086591"/>
            <wp:effectExtent l="0" t="0" r="0" b="0"/>
            <wp:docPr id="8" name="Picture 598651957.jpg" descr="598651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98651957.jpg"/>
                    <pic:cNvPicPr/>
                  </pic:nvPicPr>
                  <pic:blipFill>
                    <a:blip r:embed="rId23" cstate="print"/>
                    <a:stretch>
                      <a:fillRect/>
                    </a:stretch>
                  </pic:blipFill>
                  <pic:spPr>
                    <a:xfrm>
                      <a:off x="0" y="0"/>
                      <a:ext cx="6466205" cy="4086591"/>
                    </a:xfrm>
                    <a:prstGeom prst="rect">
                      <a:avLst/>
                    </a:prstGeom>
                  </pic:spPr>
                </pic:pic>
              </a:graphicData>
            </a:graphic>
          </wp:inline>
        </w:drawing>
      </w:r>
    </w:p>
    <w:p w14:paraId="20137A8A" w14:textId="191A1762" w:rsidR="009D2039" w:rsidRDefault="009D2039" w:rsidP="009D2039">
      <w:pPr>
        <w:pStyle w:val="Caption"/>
      </w:pPr>
      <w:bookmarkStart w:id="87" w:name="_Toc66359596"/>
      <w:r w:rsidRPr="00707E0A">
        <w:t xml:space="preserve">Figure </w:t>
      </w:r>
      <w:r>
        <w:rPr>
          <w:noProof/>
        </w:rPr>
        <w:fldChar w:fldCharType="begin"/>
      </w:r>
      <w:r>
        <w:rPr>
          <w:noProof/>
        </w:rPr>
        <w:instrText xml:space="preserve"> SEQ Figure \* ARABIC </w:instrText>
      </w:r>
      <w:r>
        <w:rPr>
          <w:noProof/>
        </w:rPr>
        <w:fldChar w:fldCharType="separate"/>
      </w:r>
      <w:r w:rsidR="00F429E7">
        <w:rPr>
          <w:noProof/>
        </w:rPr>
        <w:t>3</w:t>
      </w:r>
      <w:r>
        <w:rPr>
          <w:noProof/>
        </w:rPr>
        <w:fldChar w:fldCharType="end"/>
      </w:r>
      <w:r w:rsidRPr="00707E0A">
        <w:t>: NFC Retail Specific</w:t>
      </w:r>
      <w:bookmarkEnd w:id="87"/>
    </w:p>
    <w:p w14:paraId="2650BA47" w14:textId="77777777" w:rsidR="00CF60F8" w:rsidRDefault="00CF60F8" w:rsidP="009D2039"/>
    <w:p w14:paraId="02070DD6" w14:textId="77777777" w:rsidR="009D2039" w:rsidRPr="00707E0A" w:rsidRDefault="009D2039" w:rsidP="009D2039">
      <w:pPr>
        <w:jc w:val="center"/>
      </w:pPr>
      <w:r>
        <w:rPr>
          <w:noProof/>
        </w:rPr>
        <w:drawing>
          <wp:inline distT="0" distB="0" distL="0" distR="0" wp14:anchorId="024417E9" wp14:editId="0955FC92">
            <wp:extent cx="6466204" cy="3811087"/>
            <wp:effectExtent l="0" t="0" r="0" b="0"/>
            <wp:docPr id="10" name="Picture 1355499407.jpg" descr="1355499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55499407.jpg"/>
                    <pic:cNvPicPr/>
                  </pic:nvPicPr>
                  <pic:blipFill>
                    <a:blip r:embed="rId24" cstate="print"/>
                    <a:stretch>
                      <a:fillRect/>
                    </a:stretch>
                  </pic:blipFill>
                  <pic:spPr>
                    <a:xfrm>
                      <a:off x="0" y="0"/>
                      <a:ext cx="6466204" cy="3811087"/>
                    </a:xfrm>
                    <a:prstGeom prst="rect">
                      <a:avLst/>
                    </a:prstGeom>
                  </pic:spPr>
                </pic:pic>
              </a:graphicData>
            </a:graphic>
          </wp:inline>
        </w:drawing>
      </w:r>
    </w:p>
    <w:p w14:paraId="63AA8EA0" w14:textId="126896E6" w:rsidR="009D2039" w:rsidRDefault="009D2039" w:rsidP="009D2039">
      <w:pPr>
        <w:pStyle w:val="Caption"/>
      </w:pPr>
      <w:bookmarkStart w:id="88" w:name="_Toc66359597"/>
      <w:r w:rsidRPr="00707E0A">
        <w:t xml:space="preserve">Figure </w:t>
      </w:r>
      <w:r>
        <w:rPr>
          <w:noProof/>
        </w:rPr>
        <w:fldChar w:fldCharType="begin"/>
      </w:r>
      <w:r>
        <w:rPr>
          <w:noProof/>
        </w:rPr>
        <w:instrText xml:space="preserve"> SEQ Figure \* ARABIC </w:instrText>
      </w:r>
      <w:r>
        <w:rPr>
          <w:noProof/>
        </w:rPr>
        <w:fldChar w:fldCharType="separate"/>
      </w:r>
      <w:r w:rsidR="00F429E7">
        <w:rPr>
          <w:noProof/>
        </w:rPr>
        <w:t>4</w:t>
      </w:r>
      <w:r>
        <w:rPr>
          <w:noProof/>
        </w:rPr>
        <w:fldChar w:fldCharType="end"/>
      </w:r>
      <w:r w:rsidRPr="00707E0A">
        <w:t>: NFC Fleet Specific</w:t>
      </w:r>
      <w:bookmarkEnd w:id="88"/>
    </w:p>
    <w:p w14:paraId="212E7FB3" w14:textId="77777777" w:rsidR="00CF60F8" w:rsidRDefault="00CF60F8" w:rsidP="009D2039"/>
    <w:p w14:paraId="39ED54E2" w14:textId="77777777" w:rsidR="00FB2CF2" w:rsidRPr="007C20FA" w:rsidRDefault="00FB2CF2" w:rsidP="006B1C15">
      <w:pPr>
        <w:pStyle w:val="Heading3"/>
      </w:pPr>
      <w:bookmarkStart w:id="89" w:name="_Toc66359564"/>
      <w:bookmarkStart w:id="90" w:name="_Toc397081453"/>
      <w:r w:rsidRPr="007C20FA">
        <w:lastRenderedPageBreak/>
        <w:t>Actors</w:t>
      </w:r>
      <w:bookmarkEnd w:id="8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095"/>
      </w:tblGrid>
      <w:tr w:rsidR="009D2039" w:rsidRPr="003D4AA7" w14:paraId="3A5B24C2" w14:textId="77777777" w:rsidTr="009D2039">
        <w:trPr>
          <w:trHeight w:val="395"/>
          <w:tblHeader/>
        </w:trPr>
        <w:tc>
          <w:tcPr>
            <w:tcW w:w="3828" w:type="dxa"/>
            <w:shd w:val="pct20" w:color="auto" w:fill="FFFFFF"/>
            <w:vAlign w:val="center"/>
          </w:tcPr>
          <w:p w14:paraId="7607C2E9" w14:textId="77777777" w:rsidR="009D2039" w:rsidRPr="00643D15" w:rsidRDefault="009D2039" w:rsidP="009D2039">
            <w:pPr>
              <w:jc w:val="center"/>
              <w:rPr>
                <w:b/>
              </w:rPr>
            </w:pPr>
            <w:r w:rsidRPr="00643D15">
              <w:rPr>
                <w:b/>
              </w:rPr>
              <w:t>Actor</w:t>
            </w:r>
          </w:p>
        </w:tc>
        <w:tc>
          <w:tcPr>
            <w:tcW w:w="6095" w:type="dxa"/>
            <w:shd w:val="pct20" w:color="auto" w:fill="FFFFFF"/>
            <w:vAlign w:val="center"/>
          </w:tcPr>
          <w:p w14:paraId="22CD55A3" w14:textId="77777777" w:rsidR="009D2039" w:rsidRPr="00643D15" w:rsidRDefault="009D2039" w:rsidP="009D2039">
            <w:pPr>
              <w:jc w:val="center"/>
              <w:rPr>
                <w:b/>
              </w:rPr>
            </w:pPr>
            <w:r w:rsidRPr="00643D15">
              <w:rPr>
                <w:b/>
              </w:rPr>
              <w:t>Description</w:t>
            </w:r>
          </w:p>
        </w:tc>
      </w:tr>
      <w:tr w:rsidR="009D2039" w:rsidRPr="00E80917" w14:paraId="23150FF1" w14:textId="77777777" w:rsidTr="009D2039">
        <w:tc>
          <w:tcPr>
            <w:tcW w:w="3828" w:type="dxa"/>
          </w:tcPr>
          <w:p w14:paraId="285122AE" w14:textId="77777777" w:rsidR="009D2039" w:rsidRDefault="009D2039" w:rsidP="009D2039">
            <w:r>
              <w:t>NFC Fleet Manager</w:t>
            </w:r>
          </w:p>
        </w:tc>
        <w:tc>
          <w:tcPr>
            <w:tcW w:w="6095" w:type="dxa"/>
          </w:tcPr>
          <w:p w14:paraId="26F89FE5" w14:textId="77777777" w:rsidR="009D2039" w:rsidRDefault="009D2039" w:rsidP="009D2039">
            <w:r>
              <w:t>The manager of an FCS fleet which has NFC-capable vehicles that are subscribed to the fleet NFC management feature.</w:t>
            </w:r>
          </w:p>
        </w:tc>
      </w:tr>
      <w:tr w:rsidR="009D2039" w:rsidRPr="00E80917" w14:paraId="24571CAA" w14:textId="77777777" w:rsidTr="009D2039">
        <w:tc>
          <w:tcPr>
            <w:tcW w:w="3828" w:type="dxa"/>
          </w:tcPr>
          <w:p w14:paraId="0FE5ABE7" w14:textId="77777777" w:rsidR="009D2039" w:rsidRDefault="009D2039" w:rsidP="009D2039">
            <w:r>
              <w:t>NFC Retail Owner</w:t>
            </w:r>
          </w:p>
        </w:tc>
        <w:tc>
          <w:tcPr>
            <w:tcW w:w="6095" w:type="dxa"/>
          </w:tcPr>
          <w:p w14:paraId="79008765" w14:textId="77777777" w:rsidR="009D2039" w:rsidRDefault="009D2039" w:rsidP="009D2039">
            <w:r>
              <w:t>The owner of an NFC-enabled vehicle who has authorized the vehicle's modem and uses the FordPass or Lincoln Way app to interact with their vehicle.</w:t>
            </w:r>
          </w:p>
        </w:tc>
      </w:tr>
      <w:tr w:rsidR="009D2039" w:rsidRPr="00E80917" w14:paraId="2F316454" w14:textId="77777777" w:rsidTr="009D2039">
        <w:tc>
          <w:tcPr>
            <w:tcW w:w="3828" w:type="dxa"/>
          </w:tcPr>
          <w:p w14:paraId="3CF359AF" w14:textId="77777777" w:rsidR="009D2039" w:rsidRDefault="009D2039" w:rsidP="009D2039">
            <w:r>
              <w:t>NFC Service Technician with Diagnostic tool</w:t>
            </w:r>
          </w:p>
        </w:tc>
        <w:tc>
          <w:tcPr>
            <w:tcW w:w="6095" w:type="dxa"/>
          </w:tcPr>
          <w:p w14:paraId="5EC463B1" w14:textId="77777777" w:rsidR="009D2039" w:rsidRDefault="009D2039" w:rsidP="009D2039">
            <w:r>
              <w:t>A service technician who needs to service or replace components of NFC-capable vehicles.</w:t>
            </w:r>
          </w:p>
        </w:tc>
      </w:tr>
      <w:tr w:rsidR="009D2039" w:rsidRPr="00E80917" w14:paraId="155B32FE" w14:textId="77777777" w:rsidTr="009D2039">
        <w:tc>
          <w:tcPr>
            <w:tcW w:w="3828" w:type="dxa"/>
          </w:tcPr>
          <w:p w14:paraId="14E2BAFE" w14:textId="77777777" w:rsidR="009D2039" w:rsidRDefault="009D2039" w:rsidP="009D2039">
            <w:r>
              <w:t>NFC User</w:t>
            </w:r>
          </w:p>
        </w:tc>
        <w:tc>
          <w:tcPr>
            <w:tcW w:w="6095" w:type="dxa"/>
          </w:tcPr>
          <w:p w14:paraId="592C58E5" w14:textId="77777777" w:rsidR="009D2039" w:rsidRDefault="009D2039" w:rsidP="009D2039">
            <w:r>
              <w:t>Any user of an NFC-capable vehicle who uses an NFC access card or NFC smart device to open and/or start the vehicle.</w:t>
            </w:r>
          </w:p>
        </w:tc>
      </w:tr>
    </w:tbl>
    <w:p w14:paraId="7A11461F" w14:textId="6DB7E10C" w:rsidR="009D2039" w:rsidRDefault="009D2039" w:rsidP="009D2039">
      <w:pPr>
        <w:pStyle w:val="Caption"/>
      </w:pPr>
      <w:bookmarkStart w:id="91" w:name="_Toc529191307"/>
      <w:bookmarkStart w:id="92" w:name="_Toc66359605"/>
      <w:r w:rsidRPr="00041150">
        <w:t xml:space="preserve">Table </w:t>
      </w:r>
      <w:r>
        <w:rPr>
          <w:noProof/>
        </w:rPr>
        <w:fldChar w:fldCharType="begin"/>
      </w:r>
      <w:r>
        <w:rPr>
          <w:noProof/>
        </w:rPr>
        <w:instrText xml:space="preserve"> SEQ Table \* ARABIC </w:instrText>
      </w:r>
      <w:r>
        <w:rPr>
          <w:noProof/>
        </w:rPr>
        <w:fldChar w:fldCharType="separate"/>
      </w:r>
      <w:r w:rsidR="00F429E7">
        <w:rPr>
          <w:noProof/>
        </w:rPr>
        <w:t>8</w:t>
      </w:r>
      <w:r>
        <w:rPr>
          <w:noProof/>
        </w:rPr>
        <w:fldChar w:fldCharType="end"/>
      </w:r>
      <w:r w:rsidRPr="00041150">
        <w:t>: List of Actors</w:t>
      </w:r>
      <w:bookmarkEnd w:id="91"/>
      <w:bookmarkEnd w:id="92"/>
    </w:p>
    <w:p w14:paraId="6C8D5502" w14:textId="77777777" w:rsidR="0027671B" w:rsidRDefault="0027671B" w:rsidP="006B1C15">
      <w:pPr>
        <w:pStyle w:val="Heading3"/>
      </w:pPr>
      <w:bookmarkStart w:id="93" w:name="_Toc66359565"/>
      <w:r w:rsidRPr="007C20FA">
        <w:t xml:space="preserve">Use Case </w:t>
      </w:r>
      <w:bookmarkEnd w:id="90"/>
      <w:r w:rsidR="005673EC">
        <w:t>Descriptions</w:t>
      </w:r>
      <w:bookmarkEnd w:id="93"/>
    </w:p>
    <w:p w14:paraId="05032744" w14:textId="77777777" w:rsidR="00382D86" w:rsidRPr="00347A88" w:rsidRDefault="00382D86" w:rsidP="008F36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42132011" w14:textId="66E0D7F5" w:rsidR="009D2039" w:rsidRDefault="009D2039" w:rsidP="009D2039"/>
    <w:p w14:paraId="79B7DFBC" w14:textId="77777777" w:rsidR="000140ED" w:rsidRPr="0017445F" w:rsidRDefault="000140ED" w:rsidP="000140ED">
      <w:pPr>
        <w:pStyle w:val="REUseCase"/>
        <w:shd w:val="clear" w:color="auto" w:fill="F2F2F2" w:themeFill="background1" w:themeFillShade="F2"/>
      </w:pPr>
      <w:r>
        <w:t>1 Enable/Disable NFC Retail feature (service)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0140ED" w:rsidRPr="007C20FA" w14:paraId="4C2892EB" w14:textId="77777777" w:rsidTr="00AA1FB0">
        <w:trPr>
          <w:trHeight w:val="255"/>
        </w:trPr>
        <w:tc>
          <w:tcPr>
            <w:tcW w:w="2546" w:type="dxa"/>
            <w:vMerge w:val="restart"/>
            <w:shd w:val="clear" w:color="auto" w:fill="D9D9D9" w:themeFill="background1" w:themeFillShade="D9"/>
            <w:hideMark/>
          </w:tcPr>
          <w:p w14:paraId="1E0F17D3" w14:textId="77777777" w:rsidR="000140ED" w:rsidRDefault="000140ED"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4411BC1D" w14:textId="77777777" w:rsidR="000140ED" w:rsidRPr="00693AC1" w:rsidRDefault="000140ED" w:rsidP="00AA1FB0">
            <w:r>
              <w:t>Primary</w:t>
            </w:r>
          </w:p>
        </w:tc>
        <w:tc>
          <w:tcPr>
            <w:tcW w:w="6329" w:type="dxa"/>
            <w:shd w:val="clear" w:color="auto" w:fill="auto"/>
          </w:tcPr>
          <w:p w14:paraId="776A82CB" w14:textId="77777777" w:rsidR="000140ED" w:rsidRDefault="000140ED" w:rsidP="00AA1FB0">
            <w:pPr>
              <w:rPr>
                <w:rFonts w:cs="Arial"/>
                <w:color w:val="000000"/>
                <w:szCs w:val="22"/>
              </w:rPr>
            </w:pPr>
            <w:r>
              <w:rPr>
                <w:rFonts w:cs="Arial"/>
                <w:color w:val="000000"/>
                <w:szCs w:val="22"/>
              </w:rPr>
              <w:t>NFC Service Technician with Diagnostic tool</w:t>
            </w:r>
          </w:p>
        </w:tc>
      </w:tr>
      <w:tr w:rsidR="000140ED" w:rsidRPr="007C20FA" w14:paraId="17DF2F91" w14:textId="77777777" w:rsidTr="00AA1FB0">
        <w:trPr>
          <w:trHeight w:val="255"/>
        </w:trPr>
        <w:tc>
          <w:tcPr>
            <w:tcW w:w="2546" w:type="dxa"/>
            <w:shd w:val="clear" w:color="auto" w:fill="D9D9D9" w:themeFill="background1" w:themeFillShade="D9"/>
          </w:tcPr>
          <w:p w14:paraId="4B990DDF" w14:textId="77777777" w:rsidR="000140ED" w:rsidRDefault="000140ED" w:rsidP="00AA1FB0">
            <w:pPr>
              <w:rPr>
                <w:rFonts w:cs="Arial"/>
                <w:b/>
                <w:color w:val="000000"/>
                <w:szCs w:val="22"/>
              </w:rPr>
            </w:pPr>
            <w:r w:rsidRPr="00F851D0">
              <w:rPr>
                <w:rFonts w:cs="Arial"/>
                <w:b/>
                <w:color w:val="000000"/>
                <w:szCs w:val="22"/>
              </w:rPr>
              <w:t>Subject</w:t>
            </w:r>
          </w:p>
        </w:tc>
        <w:tc>
          <w:tcPr>
            <w:tcW w:w="1439" w:type="dxa"/>
            <w:shd w:val="clear" w:color="auto" w:fill="auto"/>
          </w:tcPr>
          <w:p w14:paraId="49B60F4F" w14:textId="77777777" w:rsidR="000140ED" w:rsidRDefault="000140ED" w:rsidP="00AA1FB0">
            <w:pPr>
              <w:rPr>
                <w:rFonts w:cs="Arial"/>
                <w:color w:val="000000"/>
                <w:szCs w:val="22"/>
              </w:rPr>
            </w:pPr>
          </w:p>
        </w:tc>
        <w:tc>
          <w:tcPr>
            <w:tcW w:w="6329" w:type="dxa"/>
            <w:shd w:val="clear" w:color="auto" w:fill="auto"/>
          </w:tcPr>
          <w:p w14:paraId="687627BB" w14:textId="77777777" w:rsidR="000140ED" w:rsidRDefault="000140ED" w:rsidP="00AA1FB0">
            <w:pPr>
              <w:rPr>
                <w:rFonts w:cs="Arial"/>
                <w:color w:val="000000"/>
                <w:szCs w:val="22"/>
              </w:rPr>
            </w:pPr>
            <w:r>
              <w:rPr>
                <w:rFonts w:cs="Arial"/>
                <w:color w:val="000000"/>
                <w:szCs w:val="22"/>
              </w:rPr>
              <w:t>NFC</w:t>
            </w:r>
          </w:p>
        </w:tc>
      </w:tr>
      <w:tr w:rsidR="000140ED" w:rsidRPr="007C20FA" w14:paraId="5CFED686" w14:textId="77777777" w:rsidTr="00AA1FB0">
        <w:trPr>
          <w:trHeight w:val="255"/>
        </w:trPr>
        <w:tc>
          <w:tcPr>
            <w:tcW w:w="2546" w:type="dxa"/>
            <w:shd w:val="clear" w:color="auto" w:fill="D9D9D9" w:themeFill="background1" w:themeFillShade="D9"/>
            <w:hideMark/>
          </w:tcPr>
          <w:p w14:paraId="6830801A" w14:textId="77777777" w:rsidR="000140ED" w:rsidRPr="007C20FA" w:rsidRDefault="000140ED"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27AF48A7" w14:textId="77777777" w:rsidR="000140ED" w:rsidRPr="007C20FA" w:rsidRDefault="000140ED" w:rsidP="00AA1FB0">
            <w:pPr>
              <w:rPr>
                <w:rFonts w:cs="Arial"/>
                <w:color w:val="000000"/>
                <w:szCs w:val="22"/>
              </w:rPr>
            </w:pPr>
          </w:p>
        </w:tc>
        <w:tc>
          <w:tcPr>
            <w:tcW w:w="6329" w:type="dxa"/>
            <w:shd w:val="clear" w:color="auto" w:fill="auto"/>
          </w:tcPr>
          <w:p w14:paraId="0A82F507" w14:textId="77777777" w:rsidR="000140ED" w:rsidRDefault="000140ED" w:rsidP="00AA1FB0"/>
        </w:tc>
      </w:tr>
      <w:tr w:rsidR="000140ED" w:rsidRPr="007C20FA" w14:paraId="156A59AF" w14:textId="77777777" w:rsidTr="00AA1FB0">
        <w:trPr>
          <w:trHeight w:val="20"/>
        </w:trPr>
        <w:tc>
          <w:tcPr>
            <w:tcW w:w="2546" w:type="dxa"/>
            <w:vMerge w:val="restart"/>
            <w:shd w:val="clear" w:color="auto" w:fill="D9D9D9" w:themeFill="background1" w:themeFillShade="D9"/>
            <w:hideMark/>
          </w:tcPr>
          <w:p w14:paraId="3778A95F" w14:textId="77777777" w:rsidR="000140ED" w:rsidRDefault="000140ED"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B06816C" w14:textId="77777777" w:rsidR="000140ED" w:rsidRDefault="000140ED" w:rsidP="00AA1FB0">
            <w:pPr>
              <w:rPr>
                <w:rFonts w:cs="Arial"/>
                <w:color w:val="000000"/>
                <w:szCs w:val="22"/>
              </w:rPr>
            </w:pPr>
            <w:r>
              <w:rPr>
                <w:rFonts w:cs="Arial"/>
                <w:color w:val="000000"/>
                <w:szCs w:val="22"/>
              </w:rPr>
              <w:t>PreC1</w:t>
            </w:r>
          </w:p>
        </w:tc>
        <w:tc>
          <w:tcPr>
            <w:tcW w:w="6329" w:type="dxa"/>
            <w:shd w:val="clear" w:color="auto" w:fill="auto"/>
          </w:tcPr>
          <w:p w14:paraId="339FD2E5" w14:textId="77777777" w:rsidR="000140ED" w:rsidRDefault="000140ED" w:rsidP="00AA1FB0">
            <w:pPr>
              <w:rPr>
                <w:rFonts w:cs="Arial"/>
                <w:color w:val="000000"/>
                <w:szCs w:val="22"/>
              </w:rPr>
            </w:pPr>
            <w:r>
              <w:rPr>
                <w:rFonts w:cs="Arial"/>
                <w:color w:val="000000"/>
                <w:szCs w:val="22"/>
              </w:rPr>
              <w:t>Service Technician has a service tool with backend connectivity and NFC service capabilities.</w:t>
            </w:r>
          </w:p>
        </w:tc>
      </w:tr>
      <w:tr w:rsidR="000140ED" w:rsidRPr="007C20FA" w14:paraId="6301009E" w14:textId="77777777" w:rsidTr="00AA1FB0">
        <w:trPr>
          <w:trHeight w:val="20"/>
        </w:trPr>
        <w:tc>
          <w:tcPr>
            <w:tcW w:w="2546" w:type="dxa"/>
            <w:vMerge/>
            <w:shd w:val="clear" w:color="auto" w:fill="D9D9D9" w:themeFill="background1" w:themeFillShade="D9"/>
          </w:tcPr>
          <w:p w14:paraId="2BFF54C9" w14:textId="77777777" w:rsidR="000140ED" w:rsidRPr="007C20FA" w:rsidRDefault="000140ED" w:rsidP="00AA1FB0">
            <w:pPr>
              <w:rPr>
                <w:rFonts w:cs="Arial"/>
                <w:b/>
                <w:bCs/>
                <w:color w:val="000000"/>
                <w:szCs w:val="22"/>
              </w:rPr>
            </w:pPr>
          </w:p>
        </w:tc>
        <w:tc>
          <w:tcPr>
            <w:tcW w:w="1439" w:type="dxa"/>
            <w:shd w:val="clear" w:color="auto" w:fill="auto"/>
          </w:tcPr>
          <w:p w14:paraId="7D645E0F" w14:textId="77777777" w:rsidR="000140ED" w:rsidRDefault="000140ED" w:rsidP="00AA1FB0">
            <w:pPr>
              <w:rPr>
                <w:rFonts w:cs="Arial"/>
                <w:color w:val="000000"/>
                <w:szCs w:val="22"/>
              </w:rPr>
            </w:pPr>
            <w:r>
              <w:rPr>
                <w:rFonts w:cs="Arial"/>
                <w:color w:val="000000"/>
                <w:szCs w:val="22"/>
              </w:rPr>
              <w:t>PreC2</w:t>
            </w:r>
          </w:p>
        </w:tc>
        <w:tc>
          <w:tcPr>
            <w:tcW w:w="6329" w:type="dxa"/>
            <w:shd w:val="clear" w:color="auto" w:fill="auto"/>
          </w:tcPr>
          <w:p w14:paraId="0E796AC0" w14:textId="77777777" w:rsidR="000140ED" w:rsidRDefault="000140ED" w:rsidP="00AA1FB0">
            <w:pPr>
              <w:rPr>
                <w:rFonts w:cs="Arial"/>
                <w:color w:val="000000"/>
                <w:szCs w:val="22"/>
              </w:rPr>
            </w:pPr>
            <w:r>
              <w:rPr>
                <w:rFonts w:cs="Arial"/>
                <w:color w:val="000000"/>
                <w:szCs w:val="22"/>
              </w:rPr>
              <w:t>Service Technician has valid credentials to authorize themselves to Ford Backend.</w:t>
            </w:r>
          </w:p>
        </w:tc>
      </w:tr>
      <w:tr w:rsidR="000140ED" w:rsidRPr="007C20FA" w14:paraId="2AB2519E" w14:textId="77777777" w:rsidTr="00AA1FB0">
        <w:trPr>
          <w:trHeight w:val="20"/>
        </w:trPr>
        <w:tc>
          <w:tcPr>
            <w:tcW w:w="2546" w:type="dxa"/>
            <w:vMerge/>
            <w:shd w:val="clear" w:color="auto" w:fill="D9D9D9" w:themeFill="background1" w:themeFillShade="D9"/>
          </w:tcPr>
          <w:p w14:paraId="3881A86E" w14:textId="77777777" w:rsidR="000140ED" w:rsidRPr="007C20FA" w:rsidRDefault="000140ED" w:rsidP="00AA1FB0">
            <w:pPr>
              <w:rPr>
                <w:rFonts w:cs="Arial"/>
                <w:b/>
                <w:bCs/>
                <w:color w:val="000000"/>
                <w:szCs w:val="22"/>
              </w:rPr>
            </w:pPr>
          </w:p>
        </w:tc>
        <w:tc>
          <w:tcPr>
            <w:tcW w:w="1439" w:type="dxa"/>
            <w:shd w:val="clear" w:color="auto" w:fill="auto"/>
          </w:tcPr>
          <w:p w14:paraId="6127678A" w14:textId="77777777" w:rsidR="000140ED" w:rsidRDefault="000140ED" w:rsidP="00AA1FB0">
            <w:pPr>
              <w:rPr>
                <w:rFonts w:cs="Arial"/>
                <w:color w:val="000000"/>
                <w:szCs w:val="22"/>
              </w:rPr>
            </w:pPr>
            <w:r>
              <w:rPr>
                <w:rFonts w:cs="Arial"/>
                <w:color w:val="000000"/>
                <w:szCs w:val="22"/>
              </w:rPr>
              <w:t>PreC3</w:t>
            </w:r>
          </w:p>
        </w:tc>
        <w:tc>
          <w:tcPr>
            <w:tcW w:w="6329" w:type="dxa"/>
            <w:shd w:val="clear" w:color="auto" w:fill="auto"/>
          </w:tcPr>
          <w:p w14:paraId="3FBC0255" w14:textId="77777777" w:rsidR="000140ED" w:rsidRDefault="000140ED" w:rsidP="00AA1FB0">
            <w:pPr>
              <w:rPr>
                <w:rFonts w:cs="Arial"/>
                <w:color w:val="000000"/>
                <w:szCs w:val="22"/>
              </w:rPr>
            </w:pPr>
            <w:r>
              <w:rPr>
                <w:rFonts w:cs="Arial"/>
                <w:color w:val="000000"/>
                <w:szCs w:val="22"/>
              </w:rPr>
              <w:t>Vehicle is equipped with NFC system.</w:t>
            </w:r>
          </w:p>
        </w:tc>
      </w:tr>
      <w:tr w:rsidR="000140ED" w:rsidRPr="007C20FA" w14:paraId="3CEC5558" w14:textId="77777777" w:rsidTr="00AA1FB0">
        <w:trPr>
          <w:trHeight w:val="20"/>
        </w:trPr>
        <w:tc>
          <w:tcPr>
            <w:tcW w:w="2546" w:type="dxa"/>
            <w:shd w:val="clear" w:color="auto" w:fill="D9D9D9" w:themeFill="background1" w:themeFillShade="D9"/>
          </w:tcPr>
          <w:p w14:paraId="15F1F2F7" w14:textId="77777777" w:rsidR="000140ED" w:rsidRDefault="000140ED"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7E02BC07" w14:textId="77777777" w:rsidR="000140ED" w:rsidRDefault="000140ED" w:rsidP="00AA1FB0">
            <w:pPr>
              <w:rPr>
                <w:rFonts w:cs="Arial"/>
                <w:color w:val="000000"/>
                <w:szCs w:val="22"/>
              </w:rPr>
            </w:pPr>
          </w:p>
        </w:tc>
        <w:tc>
          <w:tcPr>
            <w:tcW w:w="6329" w:type="dxa"/>
            <w:shd w:val="clear" w:color="auto" w:fill="auto"/>
          </w:tcPr>
          <w:p w14:paraId="49F451A0" w14:textId="77777777" w:rsidR="000140ED" w:rsidRDefault="000140ED" w:rsidP="00AA1FB0">
            <w:pPr>
              <w:rPr>
                <w:rFonts w:cs="Arial"/>
                <w:color w:val="000000"/>
                <w:szCs w:val="22"/>
              </w:rPr>
            </w:pPr>
            <w:r>
              <w:rPr>
                <w:rFonts w:cs="Arial"/>
                <w:color w:val="000000"/>
                <w:szCs w:val="22"/>
              </w:rPr>
              <w:t>To enable NFC Retail feature for a vehicle.</w:t>
            </w:r>
          </w:p>
        </w:tc>
      </w:tr>
      <w:tr w:rsidR="000140ED" w:rsidRPr="007C20FA" w14:paraId="389D8DB8" w14:textId="77777777" w:rsidTr="00AA1FB0">
        <w:trPr>
          <w:trHeight w:val="255"/>
        </w:trPr>
        <w:tc>
          <w:tcPr>
            <w:tcW w:w="2546" w:type="dxa"/>
            <w:vMerge w:val="restart"/>
            <w:shd w:val="clear" w:color="auto" w:fill="D9D9D9" w:themeFill="background1" w:themeFillShade="D9"/>
          </w:tcPr>
          <w:p w14:paraId="5192F23A" w14:textId="77777777" w:rsidR="000140ED" w:rsidRDefault="000140ED" w:rsidP="00AA1FB0">
            <w:pPr>
              <w:rPr>
                <w:rFonts w:cs="Arial"/>
                <w:b/>
                <w:bCs/>
                <w:color w:val="000000"/>
                <w:szCs w:val="22"/>
              </w:rPr>
            </w:pPr>
            <w:r>
              <w:rPr>
                <w:rFonts w:cs="Arial"/>
                <w:b/>
                <w:bCs/>
                <w:color w:val="000000"/>
                <w:szCs w:val="22"/>
              </w:rPr>
              <w:t>Main Flow</w:t>
            </w:r>
          </w:p>
        </w:tc>
        <w:tc>
          <w:tcPr>
            <w:tcW w:w="1439" w:type="dxa"/>
            <w:shd w:val="clear" w:color="auto" w:fill="auto"/>
          </w:tcPr>
          <w:p w14:paraId="0D636C12" w14:textId="77777777" w:rsidR="000140ED" w:rsidRDefault="000140ED" w:rsidP="00AA1FB0">
            <w:pPr>
              <w:rPr>
                <w:rFonts w:cs="Arial"/>
                <w:color w:val="000000"/>
                <w:szCs w:val="22"/>
              </w:rPr>
            </w:pPr>
            <w:r>
              <w:rPr>
                <w:rFonts w:cs="Arial"/>
                <w:color w:val="000000"/>
                <w:szCs w:val="22"/>
              </w:rPr>
              <w:t>M1</w:t>
            </w:r>
          </w:p>
        </w:tc>
        <w:tc>
          <w:tcPr>
            <w:tcW w:w="6329" w:type="dxa"/>
            <w:shd w:val="clear" w:color="auto" w:fill="auto"/>
          </w:tcPr>
          <w:p w14:paraId="3A35AF94" w14:textId="77777777" w:rsidR="000140ED" w:rsidRDefault="000140ED" w:rsidP="00AA1FB0">
            <w:pPr>
              <w:rPr>
                <w:rFonts w:cs="Arial"/>
                <w:color w:val="000000"/>
                <w:szCs w:val="22"/>
              </w:rPr>
            </w:pPr>
            <w:r>
              <w:rPr>
                <w:rFonts w:cs="Arial"/>
                <w:color w:val="000000"/>
                <w:szCs w:val="22"/>
              </w:rPr>
              <w:t>Technician queries the NFC module via diagnostic tool</w:t>
            </w:r>
          </w:p>
        </w:tc>
      </w:tr>
      <w:tr w:rsidR="000140ED" w:rsidRPr="007C20FA" w14:paraId="770330C5" w14:textId="77777777" w:rsidTr="00AA1FB0">
        <w:trPr>
          <w:trHeight w:val="255"/>
        </w:trPr>
        <w:tc>
          <w:tcPr>
            <w:tcW w:w="2546" w:type="dxa"/>
            <w:vMerge/>
            <w:shd w:val="clear" w:color="auto" w:fill="D9D9D9" w:themeFill="background1" w:themeFillShade="D9"/>
          </w:tcPr>
          <w:p w14:paraId="0F52943A" w14:textId="77777777" w:rsidR="000140ED" w:rsidRPr="007C20FA" w:rsidRDefault="000140ED" w:rsidP="00AA1FB0">
            <w:pPr>
              <w:rPr>
                <w:rFonts w:cs="Arial"/>
                <w:b/>
                <w:bCs/>
                <w:color w:val="000000"/>
                <w:szCs w:val="22"/>
              </w:rPr>
            </w:pPr>
          </w:p>
        </w:tc>
        <w:tc>
          <w:tcPr>
            <w:tcW w:w="1439" w:type="dxa"/>
            <w:shd w:val="clear" w:color="auto" w:fill="auto"/>
          </w:tcPr>
          <w:p w14:paraId="6E0D3A60" w14:textId="77777777" w:rsidR="000140ED" w:rsidRDefault="000140ED" w:rsidP="00AA1FB0">
            <w:pPr>
              <w:rPr>
                <w:rFonts w:cs="Arial"/>
                <w:color w:val="000000"/>
                <w:szCs w:val="22"/>
              </w:rPr>
            </w:pPr>
            <w:r>
              <w:rPr>
                <w:rFonts w:cs="Arial"/>
                <w:color w:val="000000"/>
                <w:szCs w:val="22"/>
              </w:rPr>
              <w:t>M2</w:t>
            </w:r>
          </w:p>
        </w:tc>
        <w:tc>
          <w:tcPr>
            <w:tcW w:w="6329" w:type="dxa"/>
            <w:shd w:val="clear" w:color="auto" w:fill="auto"/>
          </w:tcPr>
          <w:p w14:paraId="0C8575C1" w14:textId="77777777" w:rsidR="000140ED" w:rsidRDefault="000140ED" w:rsidP="00AA1FB0">
            <w:pPr>
              <w:rPr>
                <w:rFonts w:cs="Arial"/>
                <w:color w:val="000000"/>
                <w:szCs w:val="22"/>
              </w:rPr>
            </w:pPr>
            <w:r>
              <w:rPr>
                <w:rFonts w:cs="Arial"/>
                <w:color w:val="000000"/>
                <w:szCs w:val="22"/>
              </w:rPr>
              <w:t>Diagnostic tool detects NFC module.</w:t>
            </w:r>
          </w:p>
        </w:tc>
      </w:tr>
      <w:tr w:rsidR="000140ED" w:rsidRPr="007C20FA" w14:paraId="06A13677" w14:textId="77777777" w:rsidTr="00AA1FB0">
        <w:trPr>
          <w:trHeight w:val="255"/>
        </w:trPr>
        <w:tc>
          <w:tcPr>
            <w:tcW w:w="2546" w:type="dxa"/>
            <w:vMerge/>
            <w:shd w:val="clear" w:color="auto" w:fill="D9D9D9" w:themeFill="background1" w:themeFillShade="D9"/>
          </w:tcPr>
          <w:p w14:paraId="5072F698" w14:textId="77777777" w:rsidR="000140ED" w:rsidRPr="007C20FA" w:rsidRDefault="000140ED" w:rsidP="00AA1FB0">
            <w:pPr>
              <w:rPr>
                <w:rFonts w:cs="Arial"/>
                <w:b/>
                <w:bCs/>
                <w:color w:val="000000"/>
                <w:szCs w:val="22"/>
              </w:rPr>
            </w:pPr>
          </w:p>
        </w:tc>
        <w:tc>
          <w:tcPr>
            <w:tcW w:w="1439" w:type="dxa"/>
            <w:shd w:val="clear" w:color="auto" w:fill="auto"/>
          </w:tcPr>
          <w:p w14:paraId="656AF6F7" w14:textId="77777777" w:rsidR="000140ED" w:rsidRDefault="000140ED" w:rsidP="00AA1FB0">
            <w:pPr>
              <w:rPr>
                <w:rFonts w:cs="Arial"/>
                <w:color w:val="000000"/>
                <w:szCs w:val="22"/>
              </w:rPr>
            </w:pPr>
            <w:r>
              <w:rPr>
                <w:rFonts w:cs="Arial"/>
                <w:color w:val="000000"/>
                <w:szCs w:val="22"/>
              </w:rPr>
              <w:t>M3</w:t>
            </w:r>
          </w:p>
        </w:tc>
        <w:tc>
          <w:tcPr>
            <w:tcW w:w="6329" w:type="dxa"/>
            <w:shd w:val="clear" w:color="auto" w:fill="auto"/>
          </w:tcPr>
          <w:p w14:paraId="53914216" w14:textId="77777777" w:rsidR="000140ED" w:rsidRDefault="000140ED" w:rsidP="00AA1FB0">
            <w:pPr>
              <w:rPr>
                <w:rFonts w:cs="Arial"/>
                <w:color w:val="000000"/>
                <w:szCs w:val="22"/>
              </w:rPr>
            </w:pPr>
            <w:r>
              <w:rPr>
                <w:rFonts w:cs="Arial"/>
                <w:color w:val="000000"/>
                <w:szCs w:val="22"/>
              </w:rPr>
              <w:t>Service technician selects module and provides credentials</w:t>
            </w:r>
          </w:p>
        </w:tc>
      </w:tr>
      <w:tr w:rsidR="000140ED" w:rsidRPr="007C20FA" w14:paraId="0C8EEFFA" w14:textId="77777777" w:rsidTr="00AA1FB0">
        <w:trPr>
          <w:trHeight w:val="255"/>
        </w:trPr>
        <w:tc>
          <w:tcPr>
            <w:tcW w:w="2546" w:type="dxa"/>
            <w:vMerge/>
            <w:shd w:val="clear" w:color="auto" w:fill="D9D9D9" w:themeFill="background1" w:themeFillShade="D9"/>
          </w:tcPr>
          <w:p w14:paraId="71B318FE" w14:textId="77777777" w:rsidR="000140ED" w:rsidRPr="007C20FA" w:rsidRDefault="000140ED" w:rsidP="00AA1FB0">
            <w:pPr>
              <w:rPr>
                <w:rFonts w:cs="Arial"/>
                <w:b/>
                <w:bCs/>
                <w:color w:val="000000"/>
                <w:szCs w:val="22"/>
              </w:rPr>
            </w:pPr>
          </w:p>
        </w:tc>
        <w:tc>
          <w:tcPr>
            <w:tcW w:w="1439" w:type="dxa"/>
            <w:shd w:val="clear" w:color="auto" w:fill="auto"/>
          </w:tcPr>
          <w:p w14:paraId="7ED2B717" w14:textId="77777777" w:rsidR="000140ED" w:rsidRDefault="000140ED" w:rsidP="00AA1FB0">
            <w:pPr>
              <w:rPr>
                <w:rFonts w:cs="Arial"/>
                <w:color w:val="000000"/>
                <w:szCs w:val="22"/>
              </w:rPr>
            </w:pPr>
            <w:r>
              <w:rPr>
                <w:rFonts w:cs="Arial"/>
                <w:color w:val="000000"/>
                <w:szCs w:val="22"/>
              </w:rPr>
              <w:t>M4</w:t>
            </w:r>
          </w:p>
        </w:tc>
        <w:tc>
          <w:tcPr>
            <w:tcW w:w="6329" w:type="dxa"/>
            <w:shd w:val="clear" w:color="auto" w:fill="auto"/>
          </w:tcPr>
          <w:p w14:paraId="74C6E011" w14:textId="77777777" w:rsidR="000140ED" w:rsidRDefault="000140ED" w:rsidP="00AA1FB0">
            <w:pPr>
              <w:rPr>
                <w:rFonts w:cs="Arial"/>
                <w:color w:val="000000"/>
                <w:szCs w:val="22"/>
              </w:rPr>
            </w:pPr>
            <w:r>
              <w:rPr>
                <w:rFonts w:cs="Arial"/>
                <w:color w:val="000000"/>
                <w:szCs w:val="22"/>
              </w:rPr>
              <w:t>Service tool compiles credentials and vehicle/module, transmits to service backend</w:t>
            </w:r>
          </w:p>
        </w:tc>
      </w:tr>
      <w:tr w:rsidR="000140ED" w:rsidRPr="007C20FA" w14:paraId="783302CD" w14:textId="77777777" w:rsidTr="00AA1FB0">
        <w:trPr>
          <w:trHeight w:val="255"/>
        </w:trPr>
        <w:tc>
          <w:tcPr>
            <w:tcW w:w="2546" w:type="dxa"/>
            <w:vMerge/>
            <w:shd w:val="clear" w:color="auto" w:fill="D9D9D9" w:themeFill="background1" w:themeFillShade="D9"/>
          </w:tcPr>
          <w:p w14:paraId="629910C7" w14:textId="77777777" w:rsidR="000140ED" w:rsidRPr="007C20FA" w:rsidRDefault="000140ED" w:rsidP="00AA1FB0">
            <w:pPr>
              <w:rPr>
                <w:rFonts w:cs="Arial"/>
                <w:b/>
                <w:bCs/>
                <w:color w:val="000000"/>
                <w:szCs w:val="22"/>
              </w:rPr>
            </w:pPr>
          </w:p>
        </w:tc>
        <w:tc>
          <w:tcPr>
            <w:tcW w:w="1439" w:type="dxa"/>
            <w:shd w:val="clear" w:color="auto" w:fill="auto"/>
          </w:tcPr>
          <w:p w14:paraId="25257CA9" w14:textId="77777777" w:rsidR="000140ED" w:rsidRDefault="000140ED" w:rsidP="00AA1FB0">
            <w:pPr>
              <w:rPr>
                <w:rFonts w:cs="Arial"/>
                <w:color w:val="000000"/>
                <w:szCs w:val="22"/>
              </w:rPr>
            </w:pPr>
            <w:r>
              <w:rPr>
                <w:rFonts w:cs="Arial"/>
                <w:color w:val="000000"/>
                <w:szCs w:val="22"/>
              </w:rPr>
              <w:t>M5</w:t>
            </w:r>
          </w:p>
        </w:tc>
        <w:tc>
          <w:tcPr>
            <w:tcW w:w="6329" w:type="dxa"/>
            <w:shd w:val="clear" w:color="auto" w:fill="auto"/>
          </w:tcPr>
          <w:p w14:paraId="2A2C151F" w14:textId="77777777" w:rsidR="000140ED" w:rsidRDefault="000140ED" w:rsidP="00AA1FB0">
            <w:pPr>
              <w:rPr>
                <w:rFonts w:cs="Arial"/>
                <w:color w:val="000000"/>
                <w:szCs w:val="22"/>
              </w:rPr>
            </w:pPr>
            <w:r>
              <w:rPr>
                <w:rFonts w:cs="Arial"/>
                <w:color w:val="000000"/>
                <w:szCs w:val="22"/>
              </w:rPr>
              <w:t>Service Backend authenticates credentials and transmits module unlock key to service tool</w:t>
            </w:r>
          </w:p>
        </w:tc>
      </w:tr>
      <w:tr w:rsidR="000140ED" w:rsidRPr="007C20FA" w14:paraId="22D972B1" w14:textId="77777777" w:rsidTr="00AA1FB0">
        <w:trPr>
          <w:trHeight w:val="255"/>
        </w:trPr>
        <w:tc>
          <w:tcPr>
            <w:tcW w:w="2546" w:type="dxa"/>
            <w:vMerge/>
            <w:shd w:val="clear" w:color="auto" w:fill="D9D9D9" w:themeFill="background1" w:themeFillShade="D9"/>
          </w:tcPr>
          <w:p w14:paraId="57FF69AF" w14:textId="77777777" w:rsidR="000140ED" w:rsidRPr="007C20FA" w:rsidRDefault="000140ED" w:rsidP="00AA1FB0">
            <w:pPr>
              <w:rPr>
                <w:rFonts w:cs="Arial"/>
                <w:b/>
                <w:bCs/>
                <w:color w:val="000000"/>
                <w:szCs w:val="22"/>
              </w:rPr>
            </w:pPr>
          </w:p>
        </w:tc>
        <w:tc>
          <w:tcPr>
            <w:tcW w:w="1439" w:type="dxa"/>
            <w:shd w:val="clear" w:color="auto" w:fill="auto"/>
          </w:tcPr>
          <w:p w14:paraId="7C86381C" w14:textId="77777777" w:rsidR="000140ED" w:rsidRDefault="000140ED" w:rsidP="00AA1FB0">
            <w:pPr>
              <w:rPr>
                <w:rFonts w:cs="Arial"/>
                <w:color w:val="000000"/>
                <w:szCs w:val="22"/>
              </w:rPr>
            </w:pPr>
            <w:r>
              <w:rPr>
                <w:rFonts w:cs="Arial"/>
                <w:color w:val="000000"/>
                <w:szCs w:val="22"/>
              </w:rPr>
              <w:t>M6</w:t>
            </w:r>
          </w:p>
        </w:tc>
        <w:tc>
          <w:tcPr>
            <w:tcW w:w="6329" w:type="dxa"/>
            <w:shd w:val="clear" w:color="auto" w:fill="auto"/>
          </w:tcPr>
          <w:p w14:paraId="44238CB2" w14:textId="77777777" w:rsidR="000140ED" w:rsidRDefault="000140ED" w:rsidP="00AA1FB0">
            <w:pPr>
              <w:rPr>
                <w:rFonts w:cs="Arial"/>
                <w:color w:val="000000"/>
                <w:szCs w:val="22"/>
              </w:rPr>
            </w:pPr>
            <w:r>
              <w:rPr>
                <w:rFonts w:cs="Arial"/>
                <w:color w:val="000000"/>
                <w:szCs w:val="22"/>
              </w:rPr>
              <w:t>Service technician uses module unlock key to unlock module and requests NFC Feature to be enabled or disabled on target module.</w:t>
            </w:r>
          </w:p>
        </w:tc>
      </w:tr>
      <w:tr w:rsidR="000140ED" w:rsidRPr="007C20FA" w14:paraId="4AC558B8" w14:textId="77777777" w:rsidTr="00AA1FB0">
        <w:trPr>
          <w:trHeight w:val="255"/>
        </w:trPr>
        <w:tc>
          <w:tcPr>
            <w:tcW w:w="2546" w:type="dxa"/>
            <w:vMerge/>
            <w:shd w:val="clear" w:color="auto" w:fill="D9D9D9" w:themeFill="background1" w:themeFillShade="D9"/>
          </w:tcPr>
          <w:p w14:paraId="0B11A49B" w14:textId="77777777" w:rsidR="000140ED" w:rsidRPr="007C20FA" w:rsidRDefault="000140ED" w:rsidP="00AA1FB0">
            <w:pPr>
              <w:rPr>
                <w:rFonts w:cs="Arial"/>
                <w:b/>
                <w:bCs/>
                <w:color w:val="000000"/>
                <w:szCs w:val="22"/>
              </w:rPr>
            </w:pPr>
          </w:p>
        </w:tc>
        <w:tc>
          <w:tcPr>
            <w:tcW w:w="1439" w:type="dxa"/>
            <w:shd w:val="clear" w:color="auto" w:fill="auto"/>
          </w:tcPr>
          <w:p w14:paraId="3EE4798B" w14:textId="77777777" w:rsidR="000140ED" w:rsidRDefault="000140ED" w:rsidP="00AA1FB0">
            <w:pPr>
              <w:rPr>
                <w:rFonts w:cs="Arial"/>
                <w:color w:val="000000"/>
                <w:szCs w:val="22"/>
              </w:rPr>
            </w:pPr>
            <w:r>
              <w:rPr>
                <w:rFonts w:cs="Arial"/>
                <w:color w:val="000000"/>
                <w:szCs w:val="22"/>
              </w:rPr>
              <w:t>M7</w:t>
            </w:r>
          </w:p>
        </w:tc>
        <w:tc>
          <w:tcPr>
            <w:tcW w:w="6329" w:type="dxa"/>
            <w:shd w:val="clear" w:color="auto" w:fill="auto"/>
          </w:tcPr>
          <w:p w14:paraId="5E179BEA" w14:textId="77777777" w:rsidR="000140ED" w:rsidRDefault="000140ED" w:rsidP="00AA1FB0">
            <w:pPr>
              <w:rPr>
                <w:rFonts w:cs="Arial"/>
                <w:color w:val="000000"/>
                <w:szCs w:val="22"/>
              </w:rPr>
            </w:pPr>
            <w:r>
              <w:rPr>
                <w:rFonts w:cs="Arial"/>
                <w:color w:val="000000"/>
                <w:szCs w:val="22"/>
              </w:rPr>
              <w:t>Service tool sets appropriate flags on other impacted vehicle systems to match enabled or disabled state</w:t>
            </w:r>
          </w:p>
        </w:tc>
      </w:tr>
      <w:tr w:rsidR="000140ED" w:rsidRPr="007C20FA" w14:paraId="301973E3" w14:textId="77777777" w:rsidTr="00AA1FB0">
        <w:trPr>
          <w:trHeight w:val="255"/>
        </w:trPr>
        <w:tc>
          <w:tcPr>
            <w:tcW w:w="2546" w:type="dxa"/>
            <w:shd w:val="clear" w:color="auto" w:fill="D9D9D9" w:themeFill="background1" w:themeFillShade="D9"/>
          </w:tcPr>
          <w:p w14:paraId="0FE9563A" w14:textId="77777777" w:rsidR="000140ED" w:rsidRDefault="000140ED"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059D9836" w14:textId="77777777" w:rsidR="000140ED" w:rsidRDefault="000140ED" w:rsidP="00AA1FB0">
            <w:pPr>
              <w:rPr>
                <w:rFonts w:cs="Arial"/>
                <w:color w:val="000000"/>
                <w:szCs w:val="22"/>
              </w:rPr>
            </w:pPr>
          </w:p>
        </w:tc>
        <w:tc>
          <w:tcPr>
            <w:tcW w:w="6329" w:type="dxa"/>
            <w:shd w:val="clear" w:color="auto" w:fill="auto"/>
          </w:tcPr>
          <w:p w14:paraId="09E4F862" w14:textId="77777777" w:rsidR="000140ED" w:rsidRDefault="000140ED" w:rsidP="00AA1FB0">
            <w:pPr>
              <w:rPr>
                <w:rFonts w:cs="Arial"/>
                <w:color w:val="000000"/>
                <w:szCs w:val="22"/>
              </w:rPr>
            </w:pPr>
            <w:r>
              <w:rPr>
                <w:rFonts w:cs="Arial"/>
                <w:color w:val="000000"/>
                <w:szCs w:val="22"/>
              </w:rPr>
              <w:t>No NFC module detected</w:t>
            </w:r>
          </w:p>
        </w:tc>
      </w:tr>
      <w:tr w:rsidR="000140ED" w:rsidRPr="007C20FA" w14:paraId="75D61299" w14:textId="77777777" w:rsidTr="00AA1FB0">
        <w:trPr>
          <w:trHeight w:val="255"/>
        </w:trPr>
        <w:tc>
          <w:tcPr>
            <w:tcW w:w="2546" w:type="dxa"/>
            <w:shd w:val="clear" w:color="auto" w:fill="D9D9D9" w:themeFill="background1" w:themeFillShade="D9"/>
          </w:tcPr>
          <w:p w14:paraId="5B7F8C5A" w14:textId="77777777" w:rsidR="000140ED" w:rsidRDefault="000140ED"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47383E13" w14:textId="77777777" w:rsidR="000140ED" w:rsidRDefault="000140ED" w:rsidP="00AA1FB0">
            <w:pPr>
              <w:rPr>
                <w:rFonts w:cs="Arial"/>
                <w:color w:val="000000"/>
                <w:szCs w:val="22"/>
              </w:rPr>
            </w:pPr>
          </w:p>
        </w:tc>
        <w:tc>
          <w:tcPr>
            <w:tcW w:w="6329" w:type="dxa"/>
            <w:shd w:val="clear" w:color="auto" w:fill="auto"/>
          </w:tcPr>
          <w:p w14:paraId="53B22F86" w14:textId="77777777" w:rsidR="000140ED" w:rsidRDefault="000140ED" w:rsidP="00AA1FB0">
            <w:pPr>
              <w:rPr>
                <w:rFonts w:cs="Arial"/>
                <w:color w:val="000000"/>
                <w:szCs w:val="22"/>
              </w:rPr>
            </w:pPr>
            <w:r>
              <w:rPr>
                <w:rFonts w:cs="Arial"/>
                <w:color w:val="000000"/>
                <w:szCs w:val="22"/>
              </w:rPr>
              <w:t>Service tool not connected to vehicle</w:t>
            </w:r>
          </w:p>
        </w:tc>
      </w:tr>
      <w:tr w:rsidR="000140ED" w:rsidRPr="007C20FA" w14:paraId="1D94B332" w14:textId="77777777" w:rsidTr="00AA1FB0">
        <w:trPr>
          <w:trHeight w:val="255"/>
        </w:trPr>
        <w:tc>
          <w:tcPr>
            <w:tcW w:w="2546" w:type="dxa"/>
            <w:shd w:val="clear" w:color="auto" w:fill="D9D9D9" w:themeFill="background1" w:themeFillShade="D9"/>
          </w:tcPr>
          <w:p w14:paraId="30947F81" w14:textId="77777777" w:rsidR="000140ED" w:rsidRDefault="000140ED"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4BEC3E85" w14:textId="77777777" w:rsidR="000140ED" w:rsidRDefault="000140ED" w:rsidP="00AA1FB0">
            <w:pPr>
              <w:rPr>
                <w:rFonts w:cs="Arial"/>
                <w:color w:val="000000"/>
                <w:szCs w:val="22"/>
              </w:rPr>
            </w:pPr>
          </w:p>
        </w:tc>
        <w:tc>
          <w:tcPr>
            <w:tcW w:w="6329" w:type="dxa"/>
            <w:shd w:val="clear" w:color="auto" w:fill="auto"/>
          </w:tcPr>
          <w:p w14:paraId="4127592C" w14:textId="77777777" w:rsidR="000140ED" w:rsidRDefault="000140ED" w:rsidP="00AA1FB0">
            <w:pPr>
              <w:rPr>
                <w:rFonts w:cs="Arial"/>
                <w:color w:val="000000"/>
                <w:szCs w:val="22"/>
              </w:rPr>
            </w:pPr>
            <w:r>
              <w:rPr>
                <w:rFonts w:cs="Arial"/>
                <w:color w:val="000000"/>
                <w:szCs w:val="22"/>
              </w:rPr>
              <w:t>Configuring other modules on vehicle fails</w:t>
            </w:r>
          </w:p>
        </w:tc>
      </w:tr>
      <w:tr w:rsidR="000140ED" w:rsidRPr="007C20FA" w14:paraId="660FFB27" w14:textId="77777777" w:rsidTr="00AA1FB0">
        <w:trPr>
          <w:trHeight w:val="255"/>
        </w:trPr>
        <w:tc>
          <w:tcPr>
            <w:tcW w:w="2546" w:type="dxa"/>
            <w:vMerge w:val="restart"/>
            <w:shd w:val="clear" w:color="auto" w:fill="D9D9D9" w:themeFill="background1" w:themeFillShade="D9"/>
          </w:tcPr>
          <w:p w14:paraId="6CAB4035" w14:textId="77777777" w:rsidR="000140ED" w:rsidRDefault="000140ED"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00CB1031" w14:textId="77777777" w:rsidR="000140ED" w:rsidRDefault="000140ED" w:rsidP="00AA1FB0">
            <w:pPr>
              <w:rPr>
                <w:rFonts w:cs="Arial"/>
                <w:color w:val="000000"/>
                <w:szCs w:val="22"/>
              </w:rPr>
            </w:pPr>
            <w:r>
              <w:rPr>
                <w:rFonts w:cs="Arial"/>
                <w:color w:val="000000"/>
                <w:szCs w:val="22"/>
              </w:rPr>
              <w:t>E1</w:t>
            </w:r>
          </w:p>
        </w:tc>
        <w:tc>
          <w:tcPr>
            <w:tcW w:w="6329" w:type="dxa"/>
            <w:shd w:val="clear" w:color="auto" w:fill="auto"/>
          </w:tcPr>
          <w:p w14:paraId="0938E0AD" w14:textId="77777777" w:rsidR="000140ED" w:rsidRDefault="000140ED" w:rsidP="00AA1FB0">
            <w:pPr>
              <w:rPr>
                <w:rFonts w:cs="Arial"/>
                <w:color w:val="000000"/>
                <w:szCs w:val="22"/>
              </w:rPr>
            </w:pPr>
            <w:r>
              <w:rPr>
                <w:rFonts w:cs="Arial"/>
                <w:color w:val="000000"/>
                <w:szCs w:val="22"/>
              </w:rPr>
              <w:t>-</w:t>
            </w:r>
          </w:p>
        </w:tc>
      </w:tr>
      <w:tr w:rsidR="000140ED" w:rsidRPr="007C20FA" w14:paraId="07713726" w14:textId="77777777" w:rsidTr="00AA1FB0">
        <w:trPr>
          <w:trHeight w:val="255"/>
        </w:trPr>
        <w:tc>
          <w:tcPr>
            <w:tcW w:w="2546" w:type="dxa"/>
            <w:vMerge/>
            <w:shd w:val="clear" w:color="auto" w:fill="D9D9D9" w:themeFill="background1" w:themeFillShade="D9"/>
          </w:tcPr>
          <w:p w14:paraId="0E22F641" w14:textId="77777777" w:rsidR="000140ED" w:rsidRDefault="000140ED" w:rsidP="00AA1FB0">
            <w:pPr>
              <w:rPr>
                <w:rFonts w:cs="Arial"/>
                <w:b/>
                <w:bCs/>
                <w:color w:val="000000"/>
                <w:szCs w:val="22"/>
              </w:rPr>
            </w:pPr>
          </w:p>
        </w:tc>
        <w:tc>
          <w:tcPr>
            <w:tcW w:w="1439" w:type="dxa"/>
            <w:shd w:val="clear" w:color="auto" w:fill="auto"/>
          </w:tcPr>
          <w:p w14:paraId="6E4DC6C5" w14:textId="77777777" w:rsidR="000140ED" w:rsidRDefault="000140ED" w:rsidP="00AA1FB0">
            <w:pPr>
              <w:rPr>
                <w:rFonts w:cs="Arial"/>
                <w:color w:val="000000"/>
                <w:szCs w:val="22"/>
              </w:rPr>
            </w:pPr>
            <w:r>
              <w:rPr>
                <w:rFonts w:cs="Arial"/>
                <w:color w:val="000000"/>
                <w:szCs w:val="22"/>
              </w:rPr>
              <w:t>E2</w:t>
            </w:r>
          </w:p>
        </w:tc>
        <w:tc>
          <w:tcPr>
            <w:tcW w:w="6329" w:type="dxa"/>
            <w:shd w:val="clear" w:color="auto" w:fill="auto"/>
          </w:tcPr>
          <w:p w14:paraId="38CF6562" w14:textId="77777777" w:rsidR="000140ED" w:rsidRDefault="000140ED" w:rsidP="00AA1FB0">
            <w:pPr>
              <w:rPr>
                <w:rFonts w:cs="Arial"/>
                <w:color w:val="000000"/>
                <w:szCs w:val="22"/>
              </w:rPr>
            </w:pPr>
            <w:r>
              <w:rPr>
                <w:rFonts w:cs="Arial"/>
                <w:color w:val="000000"/>
                <w:szCs w:val="22"/>
              </w:rPr>
              <w:t>-</w:t>
            </w:r>
          </w:p>
        </w:tc>
      </w:tr>
      <w:tr w:rsidR="000140ED" w:rsidRPr="007C20FA" w14:paraId="3D4377B7" w14:textId="77777777" w:rsidTr="00AA1FB0">
        <w:trPr>
          <w:trHeight w:val="255"/>
        </w:trPr>
        <w:tc>
          <w:tcPr>
            <w:tcW w:w="2546" w:type="dxa"/>
            <w:vMerge/>
            <w:shd w:val="clear" w:color="auto" w:fill="D9D9D9" w:themeFill="background1" w:themeFillShade="D9"/>
          </w:tcPr>
          <w:p w14:paraId="1D5D586A" w14:textId="77777777" w:rsidR="000140ED" w:rsidRDefault="000140ED" w:rsidP="00AA1FB0">
            <w:pPr>
              <w:rPr>
                <w:rFonts w:cs="Arial"/>
                <w:b/>
                <w:bCs/>
                <w:color w:val="000000"/>
                <w:szCs w:val="22"/>
              </w:rPr>
            </w:pPr>
          </w:p>
        </w:tc>
        <w:tc>
          <w:tcPr>
            <w:tcW w:w="1439" w:type="dxa"/>
            <w:shd w:val="clear" w:color="auto" w:fill="auto"/>
          </w:tcPr>
          <w:p w14:paraId="2115A969" w14:textId="77777777" w:rsidR="000140ED" w:rsidRDefault="000140ED" w:rsidP="00AA1FB0">
            <w:pPr>
              <w:rPr>
                <w:rFonts w:cs="Arial"/>
                <w:color w:val="000000"/>
                <w:szCs w:val="22"/>
              </w:rPr>
            </w:pPr>
            <w:r>
              <w:rPr>
                <w:rFonts w:cs="Arial"/>
                <w:color w:val="000000"/>
                <w:szCs w:val="22"/>
              </w:rPr>
              <w:t>E3</w:t>
            </w:r>
          </w:p>
        </w:tc>
        <w:tc>
          <w:tcPr>
            <w:tcW w:w="6329" w:type="dxa"/>
            <w:shd w:val="clear" w:color="auto" w:fill="auto"/>
          </w:tcPr>
          <w:p w14:paraId="5710DEE2" w14:textId="77777777" w:rsidR="000140ED" w:rsidRDefault="000140ED" w:rsidP="00AA1FB0">
            <w:pPr>
              <w:rPr>
                <w:rFonts w:cs="Arial"/>
                <w:color w:val="000000"/>
                <w:szCs w:val="22"/>
              </w:rPr>
            </w:pPr>
            <w:r>
              <w:rPr>
                <w:rFonts w:cs="Arial"/>
                <w:color w:val="000000"/>
                <w:szCs w:val="22"/>
              </w:rPr>
              <w:t>Service tool cannot connect to service cloud backend</w:t>
            </w:r>
          </w:p>
        </w:tc>
      </w:tr>
      <w:tr w:rsidR="000140ED" w:rsidRPr="007C20FA" w14:paraId="75E15E62" w14:textId="77777777" w:rsidTr="00AA1FB0">
        <w:trPr>
          <w:trHeight w:val="255"/>
        </w:trPr>
        <w:tc>
          <w:tcPr>
            <w:tcW w:w="2546" w:type="dxa"/>
            <w:vMerge/>
            <w:shd w:val="clear" w:color="auto" w:fill="D9D9D9" w:themeFill="background1" w:themeFillShade="D9"/>
          </w:tcPr>
          <w:p w14:paraId="60548BBC" w14:textId="77777777" w:rsidR="000140ED" w:rsidRDefault="000140ED" w:rsidP="00AA1FB0">
            <w:pPr>
              <w:rPr>
                <w:rFonts w:cs="Arial"/>
                <w:b/>
                <w:bCs/>
                <w:color w:val="000000"/>
                <w:szCs w:val="22"/>
              </w:rPr>
            </w:pPr>
          </w:p>
        </w:tc>
        <w:tc>
          <w:tcPr>
            <w:tcW w:w="1439" w:type="dxa"/>
            <w:shd w:val="clear" w:color="auto" w:fill="auto"/>
          </w:tcPr>
          <w:p w14:paraId="2681867D" w14:textId="77777777" w:rsidR="000140ED" w:rsidRDefault="000140ED" w:rsidP="00AA1FB0">
            <w:pPr>
              <w:rPr>
                <w:rFonts w:cs="Arial"/>
                <w:color w:val="000000"/>
                <w:szCs w:val="22"/>
              </w:rPr>
            </w:pPr>
            <w:r>
              <w:rPr>
                <w:rFonts w:cs="Arial"/>
                <w:color w:val="000000"/>
                <w:szCs w:val="22"/>
              </w:rPr>
              <w:t>E4</w:t>
            </w:r>
          </w:p>
        </w:tc>
        <w:tc>
          <w:tcPr>
            <w:tcW w:w="6329" w:type="dxa"/>
            <w:shd w:val="clear" w:color="auto" w:fill="auto"/>
          </w:tcPr>
          <w:p w14:paraId="52111F0F" w14:textId="77777777" w:rsidR="000140ED" w:rsidRDefault="000140ED" w:rsidP="00AA1FB0">
            <w:pPr>
              <w:rPr>
                <w:rFonts w:cs="Arial"/>
                <w:color w:val="000000"/>
                <w:szCs w:val="22"/>
              </w:rPr>
            </w:pPr>
            <w:r>
              <w:rPr>
                <w:rFonts w:cs="Arial"/>
                <w:color w:val="000000"/>
                <w:szCs w:val="22"/>
              </w:rPr>
              <w:t>Service tool indicates to technician that operation cannot be completed due to lack of communication with NFC Module</w:t>
            </w:r>
          </w:p>
        </w:tc>
      </w:tr>
      <w:tr w:rsidR="000140ED" w:rsidRPr="007C20FA" w14:paraId="3DD6CF3A" w14:textId="77777777" w:rsidTr="00AA1FB0">
        <w:trPr>
          <w:trHeight w:val="255"/>
        </w:trPr>
        <w:tc>
          <w:tcPr>
            <w:tcW w:w="2546" w:type="dxa"/>
            <w:vMerge/>
            <w:shd w:val="clear" w:color="auto" w:fill="D9D9D9" w:themeFill="background1" w:themeFillShade="D9"/>
          </w:tcPr>
          <w:p w14:paraId="61EED0EF" w14:textId="77777777" w:rsidR="000140ED" w:rsidRDefault="000140ED" w:rsidP="00AA1FB0">
            <w:pPr>
              <w:rPr>
                <w:rFonts w:cs="Arial"/>
                <w:b/>
                <w:bCs/>
                <w:color w:val="000000"/>
                <w:szCs w:val="22"/>
              </w:rPr>
            </w:pPr>
          </w:p>
        </w:tc>
        <w:tc>
          <w:tcPr>
            <w:tcW w:w="1439" w:type="dxa"/>
            <w:shd w:val="clear" w:color="auto" w:fill="auto"/>
          </w:tcPr>
          <w:p w14:paraId="21D23A11" w14:textId="77777777" w:rsidR="000140ED" w:rsidRDefault="000140ED" w:rsidP="00AA1FB0">
            <w:pPr>
              <w:rPr>
                <w:rFonts w:cs="Arial"/>
                <w:color w:val="000000"/>
                <w:szCs w:val="22"/>
              </w:rPr>
            </w:pPr>
            <w:r>
              <w:rPr>
                <w:rFonts w:cs="Arial"/>
                <w:color w:val="000000"/>
                <w:szCs w:val="22"/>
              </w:rPr>
              <w:t>E5</w:t>
            </w:r>
          </w:p>
        </w:tc>
        <w:tc>
          <w:tcPr>
            <w:tcW w:w="6329" w:type="dxa"/>
            <w:shd w:val="clear" w:color="auto" w:fill="auto"/>
          </w:tcPr>
          <w:p w14:paraId="190A5E78" w14:textId="77777777" w:rsidR="000140ED" w:rsidRDefault="000140ED" w:rsidP="00AA1FB0">
            <w:pPr>
              <w:rPr>
                <w:rFonts w:cs="Arial"/>
                <w:color w:val="000000"/>
                <w:szCs w:val="22"/>
              </w:rPr>
            </w:pPr>
            <w:r>
              <w:rPr>
                <w:rFonts w:cs="Arial"/>
                <w:color w:val="000000"/>
                <w:szCs w:val="22"/>
              </w:rPr>
              <w:t>Service tool indicates that it cannot retrieve module unlock key due to connectivity issues</w:t>
            </w:r>
          </w:p>
        </w:tc>
      </w:tr>
      <w:tr w:rsidR="000140ED" w:rsidRPr="007C20FA" w14:paraId="62B3C17B" w14:textId="77777777" w:rsidTr="00AA1FB0">
        <w:trPr>
          <w:trHeight w:val="255"/>
        </w:trPr>
        <w:tc>
          <w:tcPr>
            <w:tcW w:w="2546" w:type="dxa"/>
            <w:vMerge/>
            <w:shd w:val="clear" w:color="auto" w:fill="D9D9D9" w:themeFill="background1" w:themeFillShade="D9"/>
          </w:tcPr>
          <w:p w14:paraId="74D8AF4C" w14:textId="77777777" w:rsidR="000140ED" w:rsidRDefault="000140ED" w:rsidP="00AA1FB0">
            <w:pPr>
              <w:rPr>
                <w:rFonts w:cs="Arial"/>
                <w:b/>
                <w:bCs/>
                <w:color w:val="000000"/>
                <w:szCs w:val="22"/>
              </w:rPr>
            </w:pPr>
          </w:p>
        </w:tc>
        <w:tc>
          <w:tcPr>
            <w:tcW w:w="1439" w:type="dxa"/>
            <w:shd w:val="clear" w:color="auto" w:fill="auto"/>
          </w:tcPr>
          <w:p w14:paraId="37C9DE89" w14:textId="77777777" w:rsidR="000140ED" w:rsidRDefault="000140ED" w:rsidP="00AA1FB0">
            <w:pPr>
              <w:rPr>
                <w:rFonts w:cs="Arial"/>
                <w:color w:val="000000"/>
                <w:szCs w:val="22"/>
              </w:rPr>
            </w:pPr>
            <w:r>
              <w:rPr>
                <w:rFonts w:cs="Arial"/>
                <w:color w:val="000000"/>
                <w:szCs w:val="22"/>
              </w:rPr>
              <w:t>E6</w:t>
            </w:r>
          </w:p>
        </w:tc>
        <w:tc>
          <w:tcPr>
            <w:tcW w:w="6329" w:type="dxa"/>
            <w:shd w:val="clear" w:color="auto" w:fill="auto"/>
          </w:tcPr>
          <w:p w14:paraId="566B0536" w14:textId="77777777" w:rsidR="000140ED" w:rsidRDefault="000140ED" w:rsidP="00AA1FB0">
            <w:pPr>
              <w:rPr>
                <w:rFonts w:cs="Arial"/>
                <w:color w:val="000000"/>
                <w:szCs w:val="22"/>
              </w:rPr>
            </w:pPr>
            <w:r>
              <w:rPr>
                <w:rFonts w:cs="Arial"/>
                <w:color w:val="000000"/>
                <w:szCs w:val="22"/>
              </w:rPr>
              <w:t>8 Service tool fails to set approprate config bits/flags on impacted modules to match new NFC System state (enabled/disabled)</w:t>
            </w:r>
          </w:p>
        </w:tc>
      </w:tr>
      <w:tr w:rsidR="000140ED" w:rsidRPr="007C20FA" w14:paraId="3348336C" w14:textId="77777777" w:rsidTr="00AA1FB0">
        <w:trPr>
          <w:trHeight w:val="255"/>
        </w:trPr>
        <w:tc>
          <w:tcPr>
            <w:tcW w:w="2546" w:type="dxa"/>
            <w:vMerge/>
            <w:shd w:val="clear" w:color="auto" w:fill="D9D9D9" w:themeFill="background1" w:themeFillShade="D9"/>
          </w:tcPr>
          <w:p w14:paraId="251275DC" w14:textId="77777777" w:rsidR="000140ED" w:rsidRDefault="000140ED" w:rsidP="00AA1FB0">
            <w:pPr>
              <w:rPr>
                <w:rFonts w:cs="Arial"/>
                <w:b/>
                <w:bCs/>
                <w:color w:val="000000"/>
                <w:szCs w:val="22"/>
              </w:rPr>
            </w:pPr>
          </w:p>
        </w:tc>
        <w:tc>
          <w:tcPr>
            <w:tcW w:w="1439" w:type="dxa"/>
            <w:shd w:val="clear" w:color="auto" w:fill="auto"/>
          </w:tcPr>
          <w:p w14:paraId="50403B28" w14:textId="77777777" w:rsidR="000140ED" w:rsidRDefault="000140ED" w:rsidP="00AA1FB0">
            <w:pPr>
              <w:rPr>
                <w:rFonts w:cs="Arial"/>
                <w:color w:val="000000"/>
                <w:szCs w:val="22"/>
              </w:rPr>
            </w:pPr>
            <w:r>
              <w:rPr>
                <w:rFonts w:cs="Arial"/>
                <w:color w:val="000000"/>
                <w:szCs w:val="22"/>
              </w:rPr>
              <w:t>E7</w:t>
            </w:r>
          </w:p>
        </w:tc>
        <w:tc>
          <w:tcPr>
            <w:tcW w:w="6329" w:type="dxa"/>
            <w:shd w:val="clear" w:color="auto" w:fill="auto"/>
          </w:tcPr>
          <w:p w14:paraId="4B2A5D40" w14:textId="77777777" w:rsidR="000140ED" w:rsidRDefault="000140ED" w:rsidP="00AA1FB0">
            <w:pPr>
              <w:rPr>
                <w:rFonts w:cs="Arial"/>
                <w:color w:val="000000"/>
                <w:szCs w:val="22"/>
              </w:rPr>
            </w:pPr>
            <w:r>
              <w:rPr>
                <w:rFonts w:cs="Arial"/>
                <w:color w:val="000000"/>
                <w:szCs w:val="22"/>
              </w:rPr>
              <w:t>Service tool indicates error in setting configuration parameter values on impacted modules</w:t>
            </w:r>
          </w:p>
        </w:tc>
      </w:tr>
      <w:tr w:rsidR="000140ED" w:rsidRPr="007C20FA" w14:paraId="36201CA3" w14:textId="77777777" w:rsidTr="00AA1FB0">
        <w:trPr>
          <w:trHeight w:val="255"/>
        </w:trPr>
        <w:tc>
          <w:tcPr>
            <w:tcW w:w="2546" w:type="dxa"/>
            <w:vMerge/>
            <w:shd w:val="clear" w:color="auto" w:fill="D9D9D9" w:themeFill="background1" w:themeFillShade="D9"/>
          </w:tcPr>
          <w:p w14:paraId="73E98189" w14:textId="77777777" w:rsidR="000140ED" w:rsidRDefault="000140ED" w:rsidP="00AA1FB0">
            <w:pPr>
              <w:rPr>
                <w:rFonts w:cs="Arial"/>
                <w:b/>
                <w:bCs/>
                <w:color w:val="000000"/>
                <w:szCs w:val="22"/>
              </w:rPr>
            </w:pPr>
          </w:p>
        </w:tc>
        <w:tc>
          <w:tcPr>
            <w:tcW w:w="1439" w:type="dxa"/>
            <w:shd w:val="clear" w:color="auto" w:fill="auto"/>
          </w:tcPr>
          <w:p w14:paraId="601B53A9" w14:textId="77777777" w:rsidR="000140ED" w:rsidRDefault="000140ED" w:rsidP="00AA1FB0">
            <w:pPr>
              <w:rPr>
                <w:rFonts w:cs="Arial"/>
                <w:color w:val="000000"/>
                <w:szCs w:val="22"/>
              </w:rPr>
            </w:pPr>
            <w:r>
              <w:rPr>
                <w:rFonts w:cs="Arial"/>
                <w:color w:val="000000"/>
                <w:szCs w:val="22"/>
              </w:rPr>
              <w:t>E8</w:t>
            </w:r>
          </w:p>
        </w:tc>
        <w:tc>
          <w:tcPr>
            <w:tcW w:w="6329" w:type="dxa"/>
            <w:shd w:val="clear" w:color="auto" w:fill="auto"/>
          </w:tcPr>
          <w:p w14:paraId="13657402" w14:textId="77777777" w:rsidR="000140ED" w:rsidRDefault="000140ED" w:rsidP="00AA1FB0">
            <w:pPr>
              <w:rPr>
                <w:rFonts w:cs="Arial"/>
                <w:color w:val="000000"/>
                <w:szCs w:val="22"/>
              </w:rPr>
            </w:pPr>
            <w:r>
              <w:rPr>
                <w:rFonts w:cs="Arial"/>
                <w:color w:val="000000"/>
                <w:szCs w:val="22"/>
              </w:rPr>
              <w:t>Service tool fails to set approprate configuration parameter bits/flags on impacted modules to match new NFC System state (enabled/disabled)</w:t>
            </w:r>
          </w:p>
        </w:tc>
      </w:tr>
      <w:tr w:rsidR="000140ED" w:rsidRPr="007C20FA" w14:paraId="222DD0E2" w14:textId="77777777" w:rsidTr="00AA1FB0">
        <w:trPr>
          <w:trHeight w:val="255"/>
        </w:trPr>
        <w:tc>
          <w:tcPr>
            <w:tcW w:w="2546" w:type="dxa"/>
            <w:vMerge/>
            <w:shd w:val="clear" w:color="auto" w:fill="D9D9D9" w:themeFill="background1" w:themeFillShade="D9"/>
          </w:tcPr>
          <w:p w14:paraId="08F75DA1" w14:textId="77777777" w:rsidR="000140ED" w:rsidRDefault="000140ED" w:rsidP="00AA1FB0">
            <w:pPr>
              <w:rPr>
                <w:rFonts w:cs="Arial"/>
                <w:b/>
                <w:bCs/>
                <w:color w:val="000000"/>
                <w:szCs w:val="22"/>
              </w:rPr>
            </w:pPr>
          </w:p>
        </w:tc>
        <w:tc>
          <w:tcPr>
            <w:tcW w:w="1439" w:type="dxa"/>
            <w:shd w:val="clear" w:color="auto" w:fill="auto"/>
          </w:tcPr>
          <w:p w14:paraId="14CF96BF" w14:textId="77777777" w:rsidR="000140ED" w:rsidRDefault="000140ED" w:rsidP="00AA1FB0">
            <w:pPr>
              <w:rPr>
                <w:rFonts w:cs="Arial"/>
                <w:color w:val="000000"/>
                <w:szCs w:val="22"/>
              </w:rPr>
            </w:pPr>
            <w:r>
              <w:rPr>
                <w:rFonts w:cs="Arial"/>
                <w:color w:val="000000"/>
                <w:szCs w:val="22"/>
              </w:rPr>
              <w:t>E9</w:t>
            </w:r>
          </w:p>
        </w:tc>
        <w:tc>
          <w:tcPr>
            <w:tcW w:w="6329" w:type="dxa"/>
            <w:shd w:val="clear" w:color="auto" w:fill="auto"/>
          </w:tcPr>
          <w:p w14:paraId="7AD6EC22" w14:textId="77777777" w:rsidR="000140ED" w:rsidRDefault="000140ED" w:rsidP="00AA1FB0">
            <w:pPr>
              <w:rPr>
                <w:rFonts w:cs="Arial"/>
                <w:color w:val="000000"/>
                <w:szCs w:val="22"/>
              </w:rPr>
            </w:pPr>
            <w:r>
              <w:rPr>
                <w:rFonts w:cs="Arial"/>
                <w:color w:val="000000"/>
                <w:szCs w:val="22"/>
              </w:rPr>
              <w:t>Service tool does not detect NFC module.</w:t>
            </w:r>
          </w:p>
        </w:tc>
      </w:tr>
      <w:tr w:rsidR="000140ED" w:rsidRPr="007C20FA" w14:paraId="62D35FF3" w14:textId="77777777" w:rsidTr="00AA1FB0">
        <w:trPr>
          <w:trHeight w:val="255"/>
        </w:trPr>
        <w:tc>
          <w:tcPr>
            <w:tcW w:w="2546" w:type="dxa"/>
            <w:vMerge/>
            <w:shd w:val="clear" w:color="auto" w:fill="D9D9D9" w:themeFill="background1" w:themeFillShade="D9"/>
          </w:tcPr>
          <w:p w14:paraId="52B343BE" w14:textId="77777777" w:rsidR="000140ED" w:rsidRDefault="000140ED" w:rsidP="00AA1FB0">
            <w:pPr>
              <w:rPr>
                <w:rFonts w:cs="Arial"/>
                <w:b/>
                <w:bCs/>
                <w:color w:val="000000"/>
                <w:szCs w:val="22"/>
              </w:rPr>
            </w:pPr>
          </w:p>
        </w:tc>
        <w:tc>
          <w:tcPr>
            <w:tcW w:w="1439" w:type="dxa"/>
            <w:shd w:val="clear" w:color="auto" w:fill="auto"/>
          </w:tcPr>
          <w:p w14:paraId="423AC177" w14:textId="77777777" w:rsidR="000140ED" w:rsidRDefault="000140ED" w:rsidP="00AA1FB0">
            <w:pPr>
              <w:rPr>
                <w:rFonts w:cs="Arial"/>
                <w:color w:val="000000"/>
                <w:szCs w:val="22"/>
              </w:rPr>
            </w:pPr>
            <w:r>
              <w:rPr>
                <w:rFonts w:cs="Arial"/>
                <w:color w:val="000000"/>
                <w:szCs w:val="22"/>
              </w:rPr>
              <w:t>E10</w:t>
            </w:r>
          </w:p>
        </w:tc>
        <w:tc>
          <w:tcPr>
            <w:tcW w:w="6329" w:type="dxa"/>
            <w:shd w:val="clear" w:color="auto" w:fill="auto"/>
          </w:tcPr>
          <w:p w14:paraId="631CCC38" w14:textId="77777777" w:rsidR="000140ED" w:rsidRDefault="000140ED" w:rsidP="00AA1FB0">
            <w:pPr>
              <w:rPr>
                <w:rFonts w:cs="Arial"/>
                <w:color w:val="000000"/>
                <w:szCs w:val="22"/>
              </w:rPr>
            </w:pPr>
            <w:r>
              <w:rPr>
                <w:rFonts w:cs="Arial"/>
                <w:color w:val="000000"/>
                <w:szCs w:val="22"/>
              </w:rPr>
              <w:t>9 Service tool indicates error in setting config values on impacted modules</w:t>
            </w:r>
          </w:p>
        </w:tc>
      </w:tr>
      <w:tr w:rsidR="000140ED" w:rsidRPr="007C20FA" w14:paraId="1BEA9F7C" w14:textId="77777777" w:rsidTr="00AA1FB0">
        <w:trPr>
          <w:trHeight w:val="255"/>
        </w:trPr>
        <w:tc>
          <w:tcPr>
            <w:tcW w:w="2546" w:type="dxa"/>
            <w:vMerge w:val="restart"/>
            <w:shd w:val="clear" w:color="auto" w:fill="D9D9D9" w:themeFill="background1" w:themeFillShade="D9"/>
          </w:tcPr>
          <w:p w14:paraId="6214E4C9" w14:textId="77777777" w:rsidR="000140ED" w:rsidRDefault="000140ED" w:rsidP="00AA1FB0">
            <w:pPr>
              <w:rPr>
                <w:rFonts w:cs="Arial"/>
                <w:b/>
                <w:bCs/>
                <w:color w:val="000000"/>
                <w:szCs w:val="22"/>
              </w:rPr>
            </w:pPr>
            <w:r>
              <w:rPr>
                <w:rFonts w:cs="Arial"/>
                <w:b/>
                <w:bCs/>
                <w:color w:val="000000"/>
                <w:szCs w:val="22"/>
              </w:rPr>
              <w:t>Postconditions</w:t>
            </w:r>
          </w:p>
        </w:tc>
        <w:tc>
          <w:tcPr>
            <w:tcW w:w="1439" w:type="dxa"/>
            <w:shd w:val="clear" w:color="auto" w:fill="auto"/>
          </w:tcPr>
          <w:p w14:paraId="5699E85B" w14:textId="77777777" w:rsidR="000140ED" w:rsidRDefault="000140ED" w:rsidP="00AA1FB0">
            <w:pPr>
              <w:rPr>
                <w:rFonts w:cs="Arial"/>
                <w:color w:val="000000"/>
                <w:szCs w:val="22"/>
              </w:rPr>
            </w:pPr>
            <w:r>
              <w:rPr>
                <w:rFonts w:cs="Arial"/>
                <w:color w:val="000000"/>
                <w:szCs w:val="22"/>
              </w:rPr>
              <w:t>PostC1</w:t>
            </w:r>
          </w:p>
        </w:tc>
        <w:tc>
          <w:tcPr>
            <w:tcW w:w="6329" w:type="dxa"/>
            <w:shd w:val="clear" w:color="auto" w:fill="auto"/>
          </w:tcPr>
          <w:p w14:paraId="6973D621" w14:textId="77777777" w:rsidR="000140ED" w:rsidRDefault="000140ED" w:rsidP="00AA1FB0">
            <w:pPr>
              <w:rPr>
                <w:rFonts w:cs="Arial"/>
                <w:color w:val="000000"/>
                <w:szCs w:val="22"/>
              </w:rPr>
            </w:pPr>
            <w:r>
              <w:rPr>
                <w:rFonts w:cs="Arial"/>
                <w:color w:val="000000"/>
                <w:szCs w:val="22"/>
              </w:rPr>
              <w:t>If new state is disabled: NFC System no longer polls for devices or communicates with rest of vehicle. Other modules ignore communication from NFC System.</w:t>
            </w:r>
          </w:p>
        </w:tc>
      </w:tr>
      <w:tr w:rsidR="000140ED" w:rsidRPr="007C20FA" w14:paraId="4856426A" w14:textId="77777777" w:rsidTr="00AA1FB0">
        <w:trPr>
          <w:trHeight w:val="255"/>
        </w:trPr>
        <w:tc>
          <w:tcPr>
            <w:tcW w:w="2546" w:type="dxa"/>
            <w:vMerge/>
            <w:shd w:val="clear" w:color="auto" w:fill="D9D9D9" w:themeFill="background1" w:themeFillShade="D9"/>
          </w:tcPr>
          <w:p w14:paraId="12F51651" w14:textId="77777777" w:rsidR="000140ED" w:rsidRDefault="000140ED" w:rsidP="00AA1FB0">
            <w:pPr>
              <w:rPr>
                <w:rFonts w:cs="Arial"/>
                <w:b/>
                <w:bCs/>
                <w:color w:val="000000"/>
                <w:szCs w:val="22"/>
              </w:rPr>
            </w:pPr>
          </w:p>
        </w:tc>
        <w:tc>
          <w:tcPr>
            <w:tcW w:w="1439" w:type="dxa"/>
            <w:shd w:val="clear" w:color="auto" w:fill="auto"/>
          </w:tcPr>
          <w:p w14:paraId="5F65D2BA" w14:textId="77777777" w:rsidR="000140ED" w:rsidRDefault="000140ED" w:rsidP="00AA1FB0">
            <w:pPr>
              <w:rPr>
                <w:rFonts w:cs="Arial"/>
                <w:color w:val="000000"/>
                <w:szCs w:val="22"/>
              </w:rPr>
            </w:pPr>
            <w:r>
              <w:rPr>
                <w:rFonts w:cs="Arial"/>
                <w:color w:val="000000"/>
                <w:szCs w:val="22"/>
              </w:rPr>
              <w:t>PostC2</w:t>
            </w:r>
          </w:p>
        </w:tc>
        <w:tc>
          <w:tcPr>
            <w:tcW w:w="6329" w:type="dxa"/>
            <w:shd w:val="clear" w:color="auto" w:fill="auto"/>
          </w:tcPr>
          <w:p w14:paraId="60521757" w14:textId="77777777" w:rsidR="000140ED" w:rsidRDefault="000140ED" w:rsidP="00AA1FB0">
            <w:pPr>
              <w:rPr>
                <w:rFonts w:cs="Arial"/>
                <w:color w:val="000000"/>
                <w:szCs w:val="22"/>
              </w:rPr>
            </w:pPr>
            <w:r>
              <w:rPr>
                <w:rFonts w:cs="Arial"/>
                <w:color w:val="000000"/>
                <w:szCs w:val="22"/>
              </w:rPr>
              <w:t>If new state is enabled: NFC System is polling for devices and communicates with rest of vehicle. Impacted modules accept communications from NFC system.</w:t>
            </w:r>
          </w:p>
        </w:tc>
      </w:tr>
      <w:tr w:rsidR="000140ED" w:rsidRPr="007C20FA" w14:paraId="7869BE66" w14:textId="77777777" w:rsidTr="00AA1FB0">
        <w:trPr>
          <w:trHeight w:val="255"/>
        </w:trPr>
        <w:tc>
          <w:tcPr>
            <w:tcW w:w="2546" w:type="dxa"/>
            <w:vMerge/>
            <w:shd w:val="clear" w:color="auto" w:fill="D9D9D9" w:themeFill="background1" w:themeFillShade="D9"/>
          </w:tcPr>
          <w:p w14:paraId="303EC63C" w14:textId="77777777" w:rsidR="000140ED" w:rsidRDefault="000140ED" w:rsidP="00AA1FB0">
            <w:pPr>
              <w:rPr>
                <w:rFonts w:cs="Arial"/>
                <w:b/>
                <w:bCs/>
                <w:color w:val="000000"/>
                <w:szCs w:val="22"/>
              </w:rPr>
            </w:pPr>
          </w:p>
        </w:tc>
        <w:tc>
          <w:tcPr>
            <w:tcW w:w="1439" w:type="dxa"/>
            <w:shd w:val="clear" w:color="auto" w:fill="auto"/>
          </w:tcPr>
          <w:p w14:paraId="7347AA95" w14:textId="77777777" w:rsidR="000140ED" w:rsidRDefault="000140ED" w:rsidP="00AA1FB0">
            <w:pPr>
              <w:rPr>
                <w:rFonts w:cs="Arial"/>
                <w:color w:val="000000"/>
                <w:szCs w:val="22"/>
              </w:rPr>
            </w:pPr>
            <w:r>
              <w:rPr>
                <w:rFonts w:cs="Arial"/>
                <w:color w:val="000000"/>
                <w:szCs w:val="22"/>
              </w:rPr>
              <w:t>PostC3</w:t>
            </w:r>
          </w:p>
        </w:tc>
        <w:tc>
          <w:tcPr>
            <w:tcW w:w="6329" w:type="dxa"/>
            <w:shd w:val="clear" w:color="auto" w:fill="auto"/>
          </w:tcPr>
          <w:p w14:paraId="1F681E93" w14:textId="77777777" w:rsidR="000140ED" w:rsidRDefault="000140ED" w:rsidP="00AA1FB0">
            <w:pPr>
              <w:rPr>
                <w:rFonts w:cs="Arial"/>
                <w:color w:val="000000"/>
                <w:szCs w:val="22"/>
              </w:rPr>
            </w:pPr>
            <w:r>
              <w:rPr>
                <w:rFonts w:cs="Arial"/>
                <w:color w:val="000000"/>
                <w:szCs w:val="22"/>
              </w:rPr>
              <w:t>NFC Retail feature is enabled/disabled, according to technician command</w:t>
            </w:r>
          </w:p>
        </w:tc>
      </w:tr>
    </w:tbl>
    <w:p w14:paraId="0BBA3676" w14:textId="77777777" w:rsidR="000140ED" w:rsidRDefault="000140ED" w:rsidP="000140ED"/>
    <w:p w14:paraId="20B4D274" w14:textId="77777777" w:rsidR="000140ED" w:rsidRPr="0017445F" w:rsidRDefault="000140ED" w:rsidP="000140ED">
      <w:pPr>
        <w:pStyle w:val="REUseCase"/>
        <w:shd w:val="clear" w:color="auto" w:fill="F2F2F2" w:themeFill="background1" w:themeFillShade="F2"/>
      </w:pPr>
      <w:r>
        <w:t>9 Add an NFC key card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0140ED" w:rsidRPr="007C20FA" w14:paraId="4BA8185C" w14:textId="77777777" w:rsidTr="00AA1FB0">
        <w:trPr>
          <w:trHeight w:val="255"/>
        </w:trPr>
        <w:tc>
          <w:tcPr>
            <w:tcW w:w="2546" w:type="dxa"/>
            <w:vMerge w:val="restart"/>
            <w:shd w:val="clear" w:color="auto" w:fill="D9D9D9" w:themeFill="background1" w:themeFillShade="D9"/>
            <w:hideMark/>
          </w:tcPr>
          <w:p w14:paraId="53FA7CB0" w14:textId="77777777" w:rsidR="000140ED" w:rsidRDefault="000140ED"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4B8E4FE4" w14:textId="77777777" w:rsidR="000140ED" w:rsidRPr="00693AC1" w:rsidRDefault="000140ED" w:rsidP="00AA1FB0">
            <w:r>
              <w:t>Primary</w:t>
            </w:r>
          </w:p>
        </w:tc>
        <w:tc>
          <w:tcPr>
            <w:tcW w:w="6329" w:type="dxa"/>
            <w:shd w:val="clear" w:color="auto" w:fill="auto"/>
          </w:tcPr>
          <w:p w14:paraId="2D9BC382" w14:textId="77777777" w:rsidR="000140ED" w:rsidRDefault="000140ED" w:rsidP="00AA1FB0">
            <w:pPr>
              <w:rPr>
                <w:rFonts w:cs="Arial"/>
                <w:color w:val="000000"/>
                <w:szCs w:val="22"/>
              </w:rPr>
            </w:pPr>
            <w:r>
              <w:rPr>
                <w:rFonts w:cs="Arial"/>
                <w:color w:val="000000"/>
                <w:szCs w:val="22"/>
              </w:rPr>
              <w:t>NFC Retail Owner</w:t>
            </w:r>
          </w:p>
        </w:tc>
      </w:tr>
      <w:tr w:rsidR="000140ED" w:rsidRPr="00B62170" w14:paraId="61BDDD87" w14:textId="77777777" w:rsidTr="00AA1FB0">
        <w:trPr>
          <w:trHeight w:val="255"/>
        </w:trPr>
        <w:tc>
          <w:tcPr>
            <w:tcW w:w="2546" w:type="dxa"/>
            <w:vMerge/>
            <w:shd w:val="clear" w:color="auto" w:fill="D9D9D9" w:themeFill="background1" w:themeFillShade="D9"/>
          </w:tcPr>
          <w:p w14:paraId="0ABB5BDD" w14:textId="77777777" w:rsidR="000140ED" w:rsidRDefault="000140ED" w:rsidP="00AA1FB0">
            <w:pPr>
              <w:rPr>
                <w:rFonts w:cs="Arial"/>
                <w:color w:val="000000"/>
                <w:szCs w:val="22"/>
              </w:rPr>
            </w:pPr>
          </w:p>
        </w:tc>
        <w:tc>
          <w:tcPr>
            <w:tcW w:w="1439" w:type="dxa"/>
            <w:shd w:val="clear" w:color="auto" w:fill="auto"/>
          </w:tcPr>
          <w:p w14:paraId="50BFE9FA" w14:textId="77777777" w:rsidR="000140ED" w:rsidRDefault="000140ED" w:rsidP="00AA1FB0"/>
        </w:tc>
        <w:tc>
          <w:tcPr>
            <w:tcW w:w="6329" w:type="dxa"/>
            <w:shd w:val="clear" w:color="auto" w:fill="auto"/>
          </w:tcPr>
          <w:p w14:paraId="6D7FFA9A" w14:textId="77777777" w:rsidR="000140ED" w:rsidRDefault="000140ED" w:rsidP="00AA1FB0">
            <w:pPr>
              <w:rPr>
                <w:rFonts w:cs="Arial"/>
                <w:color w:val="000000"/>
                <w:szCs w:val="22"/>
              </w:rPr>
            </w:pPr>
            <w:r>
              <w:rPr>
                <w:rFonts w:cs="Arial"/>
                <w:color w:val="000000"/>
                <w:szCs w:val="22"/>
              </w:rPr>
              <w:t>NFC User</w:t>
            </w:r>
          </w:p>
        </w:tc>
      </w:tr>
      <w:tr w:rsidR="000140ED" w:rsidRPr="007C20FA" w14:paraId="4175BE49" w14:textId="77777777" w:rsidTr="00AA1FB0">
        <w:trPr>
          <w:trHeight w:val="255"/>
        </w:trPr>
        <w:tc>
          <w:tcPr>
            <w:tcW w:w="2546" w:type="dxa"/>
            <w:shd w:val="clear" w:color="auto" w:fill="D9D9D9" w:themeFill="background1" w:themeFillShade="D9"/>
          </w:tcPr>
          <w:p w14:paraId="4BE88059" w14:textId="77777777" w:rsidR="000140ED" w:rsidRDefault="000140ED" w:rsidP="00AA1FB0">
            <w:pPr>
              <w:rPr>
                <w:rFonts w:cs="Arial"/>
                <w:b/>
                <w:color w:val="000000"/>
                <w:szCs w:val="22"/>
              </w:rPr>
            </w:pPr>
            <w:r w:rsidRPr="00F851D0">
              <w:rPr>
                <w:rFonts w:cs="Arial"/>
                <w:b/>
                <w:color w:val="000000"/>
                <w:szCs w:val="22"/>
              </w:rPr>
              <w:t>Subject</w:t>
            </w:r>
          </w:p>
        </w:tc>
        <w:tc>
          <w:tcPr>
            <w:tcW w:w="1439" w:type="dxa"/>
            <w:shd w:val="clear" w:color="auto" w:fill="auto"/>
          </w:tcPr>
          <w:p w14:paraId="3190BD49" w14:textId="77777777" w:rsidR="000140ED" w:rsidRDefault="000140ED" w:rsidP="00AA1FB0">
            <w:pPr>
              <w:rPr>
                <w:rFonts w:cs="Arial"/>
                <w:color w:val="000000"/>
                <w:szCs w:val="22"/>
              </w:rPr>
            </w:pPr>
          </w:p>
        </w:tc>
        <w:tc>
          <w:tcPr>
            <w:tcW w:w="6329" w:type="dxa"/>
            <w:shd w:val="clear" w:color="auto" w:fill="auto"/>
          </w:tcPr>
          <w:p w14:paraId="18BA6307" w14:textId="77777777" w:rsidR="000140ED" w:rsidRDefault="000140ED" w:rsidP="00AA1FB0">
            <w:pPr>
              <w:rPr>
                <w:rFonts w:cs="Arial"/>
                <w:color w:val="000000"/>
                <w:szCs w:val="22"/>
              </w:rPr>
            </w:pPr>
            <w:r>
              <w:rPr>
                <w:rFonts w:cs="Arial"/>
                <w:color w:val="000000"/>
                <w:szCs w:val="22"/>
              </w:rPr>
              <w:t>NFC</w:t>
            </w:r>
          </w:p>
        </w:tc>
      </w:tr>
      <w:tr w:rsidR="000140ED" w:rsidRPr="007C20FA" w14:paraId="4C235792" w14:textId="77777777" w:rsidTr="00AA1FB0">
        <w:trPr>
          <w:trHeight w:val="255"/>
        </w:trPr>
        <w:tc>
          <w:tcPr>
            <w:tcW w:w="2546" w:type="dxa"/>
            <w:shd w:val="clear" w:color="auto" w:fill="D9D9D9" w:themeFill="background1" w:themeFillShade="D9"/>
            <w:hideMark/>
          </w:tcPr>
          <w:p w14:paraId="5D11DFF1" w14:textId="77777777" w:rsidR="000140ED" w:rsidRPr="007C20FA" w:rsidRDefault="000140ED"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11C91032" w14:textId="77777777" w:rsidR="000140ED" w:rsidRPr="007C20FA" w:rsidRDefault="000140ED" w:rsidP="00AA1FB0">
            <w:pPr>
              <w:rPr>
                <w:rFonts w:cs="Arial"/>
                <w:color w:val="000000"/>
                <w:szCs w:val="22"/>
              </w:rPr>
            </w:pPr>
          </w:p>
        </w:tc>
        <w:tc>
          <w:tcPr>
            <w:tcW w:w="6329" w:type="dxa"/>
            <w:shd w:val="clear" w:color="auto" w:fill="auto"/>
          </w:tcPr>
          <w:p w14:paraId="697F1A5D" w14:textId="77777777" w:rsidR="000140ED" w:rsidRDefault="000140ED" w:rsidP="00AA1FB0"/>
        </w:tc>
      </w:tr>
      <w:tr w:rsidR="000140ED" w:rsidRPr="007C20FA" w14:paraId="626F3FF6" w14:textId="77777777" w:rsidTr="00AA1FB0">
        <w:trPr>
          <w:trHeight w:val="20"/>
        </w:trPr>
        <w:tc>
          <w:tcPr>
            <w:tcW w:w="2546" w:type="dxa"/>
            <w:vMerge w:val="restart"/>
            <w:shd w:val="clear" w:color="auto" w:fill="D9D9D9" w:themeFill="background1" w:themeFillShade="D9"/>
            <w:hideMark/>
          </w:tcPr>
          <w:p w14:paraId="02E36A90" w14:textId="77777777" w:rsidR="000140ED" w:rsidRDefault="000140ED"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97BC6B7" w14:textId="77777777" w:rsidR="000140ED" w:rsidRDefault="000140ED" w:rsidP="00AA1FB0">
            <w:pPr>
              <w:rPr>
                <w:rFonts w:cs="Arial"/>
                <w:color w:val="000000"/>
                <w:szCs w:val="22"/>
              </w:rPr>
            </w:pPr>
            <w:r>
              <w:rPr>
                <w:rFonts w:cs="Arial"/>
                <w:color w:val="000000"/>
                <w:szCs w:val="22"/>
              </w:rPr>
              <w:t>PreC1</w:t>
            </w:r>
          </w:p>
        </w:tc>
        <w:tc>
          <w:tcPr>
            <w:tcW w:w="6329" w:type="dxa"/>
            <w:shd w:val="clear" w:color="auto" w:fill="auto"/>
          </w:tcPr>
          <w:p w14:paraId="4C83415C" w14:textId="77777777" w:rsidR="000140ED" w:rsidRDefault="000140ED" w:rsidP="00AA1FB0">
            <w:pPr>
              <w:rPr>
                <w:rFonts w:cs="Arial"/>
                <w:color w:val="000000"/>
                <w:szCs w:val="22"/>
              </w:rPr>
            </w:pPr>
            <w:r>
              <w:rPr>
                <w:rFonts w:cs="Arial"/>
                <w:color w:val="000000"/>
                <w:szCs w:val="22"/>
              </w:rPr>
              <w:t>Modem has been authorized on this vehicle</w:t>
            </w:r>
          </w:p>
        </w:tc>
      </w:tr>
      <w:tr w:rsidR="000140ED" w:rsidRPr="007C20FA" w14:paraId="175F5CED" w14:textId="77777777" w:rsidTr="00AA1FB0">
        <w:trPr>
          <w:trHeight w:val="20"/>
        </w:trPr>
        <w:tc>
          <w:tcPr>
            <w:tcW w:w="2546" w:type="dxa"/>
            <w:vMerge/>
            <w:shd w:val="clear" w:color="auto" w:fill="D9D9D9" w:themeFill="background1" w:themeFillShade="D9"/>
          </w:tcPr>
          <w:p w14:paraId="60F59C87" w14:textId="77777777" w:rsidR="000140ED" w:rsidRPr="007C20FA" w:rsidRDefault="000140ED" w:rsidP="00AA1FB0">
            <w:pPr>
              <w:rPr>
                <w:rFonts w:cs="Arial"/>
                <w:b/>
                <w:bCs/>
                <w:color w:val="000000"/>
                <w:szCs w:val="22"/>
              </w:rPr>
            </w:pPr>
          </w:p>
        </w:tc>
        <w:tc>
          <w:tcPr>
            <w:tcW w:w="1439" w:type="dxa"/>
            <w:shd w:val="clear" w:color="auto" w:fill="auto"/>
          </w:tcPr>
          <w:p w14:paraId="4982D0EB" w14:textId="77777777" w:rsidR="000140ED" w:rsidRDefault="000140ED" w:rsidP="00AA1FB0">
            <w:pPr>
              <w:rPr>
                <w:rFonts w:cs="Arial"/>
                <w:color w:val="000000"/>
                <w:szCs w:val="22"/>
              </w:rPr>
            </w:pPr>
            <w:r>
              <w:rPr>
                <w:rFonts w:cs="Arial"/>
                <w:color w:val="000000"/>
                <w:szCs w:val="22"/>
              </w:rPr>
              <w:t>PreC2</w:t>
            </w:r>
          </w:p>
        </w:tc>
        <w:tc>
          <w:tcPr>
            <w:tcW w:w="6329" w:type="dxa"/>
            <w:shd w:val="clear" w:color="auto" w:fill="auto"/>
          </w:tcPr>
          <w:p w14:paraId="3A959419" w14:textId="77777777" w:rsidR="000140ED" w:rsidRDefault="000140ED" w:rsidP="00AA1FB0">
            <w:pPr>
              <w:rPr>
                <w:rFonts w:cs="Arial"/>
                <w:color w:val="000000"/>
                <w:szCs w:val="22"/>
              </w:rPr>
            </w:pPr>
            <w:r>
              <w:rPr>
                <w:rFonts w:cs="Arial"/>
                <w:color w:val="000000"/>
                <w:szCs w:val="22"/>
              </w:rPr>
              <w:t>Retail Admin(s) have Ford/Lincoln mobile app installed on their smart device(s).</w:t>
            </w:r>
          </w:p>
        </w:tc>
      </w:tr>
      <w:tr w:rsidR="000140ED" w:rsidRPr="007C20FA" w14:paraId="47121F5F" w14:textId="77777777" w:rsidTr="00AA1FB0">
        <w:trPr>
          <w:trHeight w:val="20"/>
        </w:trPr>
        <w:tc>
          <w:tcPr>
            <w:tcW w:w="2546" w:type="dxa"/>
            <w:vMerge/>
            <w:shd w:val="clear" w:color="auto" w:fill="D9D9D9" w:themeFill="background1" w:themeFillShade="D9"/>
          </w:tcPr>
          <w:p w14:paraId="407C9B68" w14:textId="77777777" w:rsidR="000140ED" w:rsidRPr="007C20FA" w:rsidRDefault="000140ED" w:rsidP="00AA1FB0">
            <w:pPr>
              <w:rPr>
                <w:rFonts w:cs="Arial"/>
                <w:b/>
                <w:bCs/>
                <w:color w:val="000000"/>
                <w:szCs w:val="22"/>
              </w:rPr>
            </w:pPr>
          </w:p>
        </w:tc>
        <w:tc>
          <w:tcPr>
            <w:tcW w:w="1439" w:type="dxa"/>
            <w:shd w:val="clear" w:color="auto" w:fill="auto"/>
          </w:tcPr>
          <w:p w14:paraId="0762BE2D" w14:textId="77777777" w:rsidR="000140ED" w:rsidRDefault="000140ED" w:rsidP="00AA1FB0">
            <w:pPr>
              <w:rPr>
                <w:rFonts w:cs="Arial"/>
                <w:color w:val="000000"/>
                <w:szCs w:val="22"/>
              </w:rPr>
            </w:pPr>
            <w:r>
              <w:rPr>
                <w:rFonts w:cs="Arial"/>
                <w:color w:val="000000"/>
                <w:szCs w:val="22"/>
              </w:rPr>
              <w:t>PreC3</w:t>
            </w:r>
          </w:p>
        </w:tc>
        <w:tc>
          <w:tcPr>
            <w:tcW w:w="6329" w:type="dxa"/>
            <w:shd w:val="clear" w:color="auto" w:fill="auto"/>
          </w:tcPr>
          <w:p w14:paraId="72266C35" w14:textId="77777777" w:rsidR="000140ED" w:rsidRDefault="000140ED" w:rsidP="00AA1FB0">
            <w:pPr>
              <w:rPr>
                <w:rFonts w:cs="Arial"/>
                <w:color w:val="000000"/>
                <w:szCs w:val="22"/>
              </w:rPr>
            </w:pPr>
            <w:r>
              <w:rPr>
                <w:rFonts w:cs="Arial"/>
                <w:color w:val="000000"/>
                <w:szCs w:val="22"/>
              </w:rPr>
              <w:t>Retail owner’s smart device has network connectivity.</w:t>
            </w:r>
          </w:p>
        </w:tc>
      </w:tr>
      <w:tr w:rsidR="000140ED" w:rsidRPr="007C20FA" w14:paraId="7CC3A50C" w14:textId="77777777" w:rsidTr="00AA1FB0">
        <w:trPr>
          <w:trHeight w:val="20"/>
        </w:trPr>
        <w:tc>
          <w:tcPr>
            <w:tcW w:w="2546" w:type="dxa"/>
            <w:vMerge/>
            <w:shd w:val="clear" w:color="auto" w:fill="D9D9D9" w:themeFill="background1" w:themeFillShade="D9"/>
          </w:tcPr>
          <w:p w14:paraId="1D4A4B91" w14:textId="77777777" w:rsidR="000140ED" w:rsidRPr="007C20FA" w:rsidRDefault="000140ED" w:rsidP="00AA1FB0">
            <w:pPr>
              <w:rPr>
                <w:rFonts w:cs="Arial"/>
                <w:b/>
                <w:bCs/>
                <w:color w:val="000000"/>
                <w:szCs w:val="22"/>
              </w:rPr>
            </w:pPr>
          </w:p>
        </w:tc>
        <w:tc>
          <w:tcPr>
            <w:tcW w:w="1439" w:type="dxa"/>
            <w:shd w:val="clear" w:color="auto" w:fill="auto"/>
          </w:tcPr>
          <w:p w14:paraId="4641BB2A" w14:textId="77777777" w:rsidR="000140ED" w:rsidRDefault="000140ED" w:rsidP="00AA1FB0">
            <w:pPr>
              <w:rPr>
                <w:rFonts w:cs="Arial"/>
                <w:color w:val="000000"/>
                <w:szCs w:val="22"/>
              </w:rPr>
            </w:pPr>
            <w:r>
              <w:rPr>
                <w:rFonts w:cs="Arial"/>
                <w:color w:val="000000"/>
                <w:szCs w:val="22"/>
              </w:rPr>
              <w:t>PreC4</w:t>
            </w:r>
          </w:p>
        </w:tc>
        <w:tc>
          <w:tcPr>
            <w:tcW w:w="6329" w:type="dxa"/>
            <w:shd w:val="clear" w:color="auto" w:fill="auto"/>
          </w:tcPr>
          <w:p w14:paraId="62B60AA7" w14:textId="77777777" w:rsidR="000140ED" w:rsidRDefault="000140ED" w:rsidP="00AA1FB0">
            <w:pPr>
              <w:rPr>
                <w:rFonts w:cs="Arial"/>
                <w:color w:val="000000"/>
                <w:szCs w:val="22"/>
              </w:rPr>
            </w:pPr>
            <w:r>
              <w:rPr>
                <w:rFonts w:cs="Arial"/>
                <w:color w:val="000000"/>
                <w:szCs w:val="22"/>
              </w:rPr>
              <w:t>User has a key to this vehicle that is not a MyKey.</w:t>
            </w:r>
          </w:p>
        </w:tc>
      </w:tr>
      <w:tr w:rsidR="000140ED" w:rsidRPr="007C20FA" w14:paraId="44A147B3" w14:textId="77777777" w:rsidTr="00AA1FB0">
        <w:trPr>
          <w:trHeight w:val="20"/>
        </w:trPr>
        <w:tc>
          <w:tcPr>
            <w:tcW w:w="2546" w:type="dxa"/>
            <w:vMerge/>
            <w:shd w:val="clear" w:color="auto" w:fill="D9D9D9" w:themeFill="background1" w:themeFillShade="D9"/>
          </w:tcPr>
          <w:p w14:paraId="789FAB47" w14:textId="77777777" w:rsidR="000140ED" w:rsidRPr="007C20FA" w:rsidRDefault="000140ED" w:rsidP="00AA1FB0">
            <w:pPr>
              <w:rPr>
                <w:rFonts w:cs="Arial"/>
                <w:b/>
                <w:bCs/>
                <w:color w:val="000000"/>
                <w:szCs w:val="22"/>
              </w:rPr>
            </w:pPr>
          </w:p>
        </w:tc>
        <w:tc>
          <w:tcPr>
            <w:tcW w:w="1439" w:type="dxa"/>
            <w:shd w:val="clear" w:color="auto" w:fill="auto"/>
          </w:tcPr>
          <w:p w14:paraId="207AAE9E" w14:textId="77777777" w:rsidR="000140ED" w:rsidRDefault="000140ED" w:rsidP="00AA1FB0">
            <w:pPr>
              <w:rPr>
                <w:rFonts w:cs="Arial"/>
                <w:color w:val="000000"/>
                <w:szCs w:val="22"/>
              </w:rPr>
            </w:pPr>
            <w:r>
              <w:rPr>
                <w:rFonts w:cs="Arial"/>
                <w:color w:val="000000"/>
                <w:szCs w:val="22"/>
              </w:rPr>
              <w:t>PreC5</w:t>
            </w:r>
          </w:p>
        </w:tc>
        <w:tc>
          <w:tcPr>
            <w:tcW w:w="6329" w:type="dxa"/>
            <w:shd w:val="clear" w:color="auto" w:fill="auto"/>
          </w:tcPr>
          <w:p w14:paraId="1D89A590" w14:textId="77777777" w:rsidR="000140ED" w:rsidRDefault="000140ED" w:rsidP="00AA1FB0">
            <w:pPr>
              <w:rPr>
                <w:rFonts w:cs="Arial"/>
                <w:color w:val="000000"/>
                <w:szCs w:val="22"/>
              </w:rPr>
            </w:pPr>
            <w:r>
              <w:rPr>
                <w:rFonts w:cs="Arial"/>
                <w:color w:val="000000"/>
                <w:szCs w:val="22"/>
              </w:rPr>
              <w:t>User has a physical NFC key that has not been programmed to this vehicle.</w:t>
            </w:r>
          </w:p>
        </w:tc>
      </w:tr>
      <w:tr w:rsidR="000140ED" w:rsidRPr="007C20FA" w14:paraId="1B145C0B" w14:textId="77777777" w:rsidTr="00AA1FB0">
        <w:trPr>
          <w:trHeight w:val="20"/>
        </w:trPr>
        <w:tc>
          <w:tcPr>
            <w:tcW w:w="2546" w:type="dxa"/>
            <w:vMerge/>
            <w:shd w:val="clear" w:color="auto" w:fill="D9D9D9" w:themeFill="background1" w:themeFillShade="D9"/>
          </w:tcPr>
          <w:p w14:paraId="7A487551" w14:textId="77777777" w:rsidR="000140ED" w:rsidRPr="007C20FA" w:rsidRDefault="000140ED" w:rsidP="00AA1FB0">
            <w:pPr>
              <w:rPr>
                <w:rFonts w:cs="Arial"/>
                <w:b/>
                <w:bCs/>
                <w:color w:val="000000"/>
                <w:szCs w:val="22"/>
              </w:rPr>
            </w:pPr>
          </w:p>
        </w:tc>
        <w:tc>
          <w:tcPr>
            <w:tcW w:w="1439" w:type="dxa"/>
            <w:shd w:val="clear" w:color="auto" w:fill="auto"/>
          </w:tcPr>
          <w:p w14:paraId="48C995B8" w14:textId="77777777" w:rsidR="000140ED" w:rsidRDefault="000140ED" w:rsidP="00AA1FB0">
            <w:pPr>
              <w:rPr>
                <w:rFonts w:cs="Arial"/>
                <w:color w:val="000000"/>
                <w:szCs w:val="22"/>
              </w:rPr>
            </w:pPr>
            <w:r>
              <w:rPr>
                <w:rFonts w:cs="Arial"/>
                <w:color w:val="000000"/>
                <w:szCs w:val="22"/>
              </w:rPr>
              <w:t>PreC6</w:t>
            </w:r>
          </w:p>
        </w:tc>
        <w:tc>
          <w:tcPr>
            <w:tcW w:w="6329" w:type="dxa"/>
            <w:shd w:val="clear" w:color="auto" w:fill="auto"/>
          </w:tcPr>
          <w:p w14:paraId="78817FE5" w14:textId="77777777" w:rsidR="000140ED" w:rsidRDefault="000140ED" w:rsidP="00AA1FB0">
            <w:pPr>
              <w:rPr>
                <w:rFonts w:cs="Arial"/>
                <w:color w:val="000000"/>
                <w:szCs w:val="22"/>
              </w:rPr>
            </w:pPr>
            <w:r>
              <w:rPr>
                <w:rFonts w:cs="Arial"/>
                <w:color w:val="000000"/>
                <w:szCs w:val="22"/>
              </w:rPr>
              <w:t>Vehicle has network connectivity.</w:t>
            </w:r>
          </w:p>
        </w:tc>
      </w:tr>
      <w:tr w:rsidR="000140ED" w:rsidRPr="007C20FA" w14:paraId="4A68ED61" w14:textId="77777777" w:rsidTr="00AA1FB0">
        <w:trPr>
          <w:trHeight w:val="20"/>
        </w:trPr>
        <w:tc>
          <w:tcPr>
            <w:tcW w:w="2546" w:type="dxa"/>
            <w:shd w:val="clear" w:color="auto" w:fill="D9D9D9" w:themeFill="background1" w:themeFillShade="D9"/>
          </w:tcPr>
          <w:p w14:paraId="771BE28A" w14:textId="77777777" w:rsidR="000140ED" w:rsidRDefault="000140ED"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03CED274" w14:textId="77777777" w:rsidR="000140ED" w:rsidRDefault="000140ED" w:rsidP="00AA1FB0">
            <w:pPr>
              <w:rPr>
                <w:rFonts w:cs="Arial"/>
                <w:color w:val="000000"/>
                <w:szCs w:val="22"/>
              </w:rPr>
            </w:pPr>
          </w:p>
        </w:tc>
        <w:tc>
          <w:tcPr>
            <w:tcW w:w="6329" w:type="dxa"/>
            <w:shd w:val="clear" w:color="auto" w:fill="auto"/>
          </w:tcPr>
          <w:p w14:paraId="306C6B9B" w14:textId="77777777" w:rsidR="000140ED" w:rsidRDefault="000140ED" w:rsidP="00AA1FB0">
            <w:pPr>
              <w:rPr>
                <w:rFonts w:cs="Arial"/>
                <w:color w:val="000000"/>
                <w:szCs w:val="22"/>
              </w:rPr>
            </w:pPr>
            <w:r>
              <w:rPr>
                <w:rFonts w:cs="Arial"/>
                <w:color w:val="000000"/>
                <w:szCs w:val="22"/>
              </w:rPr>
              <w:t>To add a physical NFC key to the vehicle as a user.</w:t>
            </w:r>
          </w:p>
        </w:tc>
      </w:tr>
      <w:tr w:rsidR="000140ED" w:rsidRPr="007C20FA" w14:paraId="23365350" w14:textId="77777777" w:rsidTr="00AA1FB0">
        <w:trPr>
          <w:trHeight w:val="255"/>
        </w:trPr>
        <w:tc>
          <w:tcPr>
            <w:tcW w:w="2546" w:type="dxa"/>
            <w:vMerge w:val="restart"/>
            <w:shd w:val="clear" w:color="auto" w:fill="D9D9D9" w:themeFill="background1" w:themeFillShade="D9"/>
          </w:tcPr>
          <w:p w14:paraId="3667746F" w14:textId="77777777" w:rsidR="000140ED" w:rsidRDefault="000140ED" w:rsidP="00AA1FB0">
            <w:pPr>
              <w:rPr>
                <w:rFonts w:cs="Arial"/>
                <w:b/>
                <w:bCs/>
                <w:color w:val="000000"/>
                <w:szCs w:val="22"/>
              </w:rPr>
            </w:pPr>
            <w:r>
              <w:rPr>
                <w:rFonts w:cs="Arial"/>
                <w:b/>
                <w:bCs/>
                <w:color w:val="000000"/>
                <w:szCs w:val="22"/>
              </w:rPr>
              <w:t>Main Flow</w:t>
            </w:r>
          </w:p>
        </w:tc>
        <w:tc>
          <w:tcPr>
            <w:tcW w:w="1439" w:type="dxa"/>
            <w:shd w:val="clear" w:color="auto" w:fill="auto"/>
          </w:tcPr>
          <w:p w14:paraId="39EAAA21" w14:textId="77777777" w:rsidR="000140ED" w:rsidRDefault="000140ED" w:rsidP="00AA1FB0">
            <w:pPr>
              <w:rPr>
                <w:rFonts w:cs="Arial"/>
                <w:color w:val="000000"/>
                <w:szCs w:val="22"/>
              </w:rPr>
            </w:pPr>
            <w:r>
              <w:rPr>
                <w:rFonts w:cs="Arial"/>
                <w:color w:val="000000"/>
                <w:szCs w:val="22"/>
              </w:rPr>
              <w:t>M1</w:t>
            </w:r>
          </w:p>
        </w:tc>
        <w:tc>
          <w:tcPr>
            <w:tcW w:w="6329" w:type="dxa"/>
            <w:shd w:val="clear" w:color="auto" w:fill="auto"/>
          </w:tcPr>
          <w:p w14:paraId="7A8D8BBA" w14:textId="77777777" w:rsidR="000140ED" w:rsidRDefault="000140ED" w:rsidP="00AA1FB0">
            <w:pPr>
              <w:rPr>
                <w:rFonts w:cs="Arial"/>
                <w:color w:val="000000"/>
                <w:szCs w:val="22"/>
              </w:rPr>
            </w:pPr>
            <w:r>
              <w:rPr>
                <w:rFonts w:cs="Arial"/>
                <w:color w:val="000000"/>
                <w:szCs w:val="22"/>
              </w:rPr>
              <w:t xml:space="preserve">User starts vehicle with any key. </w:t>
            </w:r>
          </w:p>
        </w:tc>
      </w:tr>
      <w:tr w:rsidR="000140ED" w:rsidRPr="007C20FA" w14:paraId="1C17010A" w14:textId="77777777" w:rsidTr="00AA1FB0">
        <w:trPr>
          <w:trHeight w:val="255"/>
        </w:trPr>
        <w:tc>
          <w:tcPr>
            <w:tcW w:w="2546" w:type="dxa"/>
            <w:vMerge/>
            <w:shd w:val="clear" w:color="auto" w:fill="D9D9D9" w:themeFill="background1" w:themeFillShade="D9"/>
          </w:tcPr>
          <w:p w14:paraId="7626D789" w14:textId="77777777" w:rsidR="000140ED" w:rsidRPr="007C20FA" w:rsidRDefault="000140ED" w:rsidP="00AA1FB0">
            <w:pPr>
              <w:rPr>
                <w:rFonts w:cs="Arial"/>
                <w:b/>
                <w:bCs/>
                <w:color w:val="000000"/>
                <w:szCs w:val="22"/>
              </w:rPr>
            </w:pPr>
          </w:p>
        </w:tc>
        <w:tc>
          <w:tcPr>
            <w:tcW w:w="1439" w:type="dxa"/>
            <w:shd w:val="clear" w:color="auto" w:fill="auto"/>
          </w:tcPr>
          <w:p w14:paraId="4B279ACE" w14:textId="77777777" w:rsidR="000140ED" w:rsidRDefault="000140ED" w:rsidP="00AA1FB0">
            <w:pPr>
              <w:rPr>
                <w:rFonts w:cs="Arial"/>
                <w:color w:val="000000"/>
                <w:szCs w:val="22"/>
              </w:rPr>
            </w:pPr>
            <w:r>
              <w:rPr>
                <w:rFonts w:cs="Arial"/>
                <w:color w:val="000000"/>
                <w:szCs w:val="22"/>
              </w:rPr>
              <w:t>M2</w:t>
            </w:r>
          </w:p>
        </w:tc>
        <w:tc>
          <w:tcPr>
            <w:tcW w:w="6329" w:type="dxa"/>
            <w:shd w:val="clear" w:color="auto" w:fill="auto"/>
          </w:tcPr>
          <w:p w14:paraId="496AAA60" w14:textId="77777777" w:rsidR="000140ED" w:rsidRDefault="000140ED" w:rsidP="00AA1FB0">
            <w:pPr>
              <w:rPr>
                <w:rFonts w:cs="Arial"/>
                <w:color w:val="000000"/>
                <w:szCs w:val="22"/>
              </w:rPr>
            </w:pPr>
            <w:r>
              <w:rPr>
                <w:rFonts w:cs="Arial"/>
                <w:color w:val="000000"/>
                <w:szCs w:val="22"/>
              </w:rPr>
              <w:t>User selects to add NFC key card from in-vehicle HMI.</w:t>
            </w:r>
          </w:p>
        </w:tc>
      </w:tr>
      <w:tr w:rsidR="000140ED" w:rsidRPr="007C20FA" w14:paraId="776FF789" w14:textId="77777777" w:rsidTr="00AA1FB0">
        <w:trPr>
          <w:trHeight w:val="255"/>
        </w:trPr>
        <w:tc>
          <w:tcPr>
            <w:tcW w:w="2546" w:type="dxa"/>
            <w:vMerge/>
            <w:shd w:val="clear" w:color="auto" w:fill="D9D9D9" w:themeFill="background1" w:themeFillShade="D9"/>
          </w:tcPr>
          <w:p w14:paraId="398FA025" w14:textId="77777777" w:rsidR="000140ED" w:rsidRPr="007C20FA" w:rsidRDefault="000140ED" w:rsidP="00AA1FB0">
            <w:pPr>
              <w:rPr>
                <w:rFonts w:cs="Arial"/>
                <w:b/>
                <w:bCs/>
                <w:color w:val="000000"/>
                <w:szCs w:val="22"/>
              </w:rPr>
            </w:pPr>
          </w:p>
        </w:tc>
        <w:tc>
          <w:tcPr>
            <w:tcW w:w="1439" w:type="dxa"/>
            <w:shd w:val="clear" w:color="auto" w:fill="auto"/>
          </w:tcPr>
          <w:p w14:paraId="55FF782B" w14:textId="77777777" w:rsidR="000140ED" w:rsidRDefault="000140ED" w:rsidP="00AA1FB0">
            <w:pPr>
              <w:rPr>
                <w:rFonts w:cs="Arial"/>
                <w:color w:val="000000"/>
                <w:szCs w:val="22"/>
              </w:rPr>
            </w:pPr>
            <w:r>
              <w:rPr>
                <w:rFonts w:cs="Arial"/>
                <w:color w:val="000000"/>
                <w:szCs w:val="22"/>
              </w:rPr>
              <w:t>M3</w:t>
            </w:r>
          </w:p>
        </w:tc>
        <w:tc>
          <w:tcPr>
            <w:tcW w:w="6329" w:type="dxa"/>
            <w:shd w:val="clear" w:color="auto" w:fill="auto"/>
          </w:tcPr>
          <w:p w14:paraId="44B1E376" w14:textId="77777777" w:rsidR="000140ED" w:rsidRDefault="000140ED" w:rsidP="00AA1FB0">
            <w:pPr>
              <w:rPr>
                <w:rFonts w:cs="Arial"/>
                <w:color w:val="000000"/>
                <w:szCs w:val="22"/>
              </w:rPr>
            </w:pPr>
            <w:r>
              <w:rPr>
                <w:rFonts w:cs="Arial"/>
                <w:color w:val="000000"/>
                <w:szCs w:val="22"/>
              </w:rPr>
              <w:t>In-vehicle HMI prompts user to scan new NFC key card.</w:t>
            </w:r>
          </w:p>
        </w:tc>
      </w:tr>
      <w:tr w:rsidR="000140ED" w:rsidRPr="007C20FA" w14:paraId="17909B24" w14:textId="77777777" w:rsidTr="00AA1FB0">
        <w:trPr>
          <w:trHeight w:val="255"/>
        </w:trPr>
        <w:tc>
          <w:tcPr>
            <w:tcW w:w="2546" w:type="dxa"/>
            <w:vMerge/>
            <w:shd w:val="clear" w:color="auto" w:fill="D9D9D9" w:themeFill="background1" w:themeFillShade="D9"/>
          </w:tcPr>
          <w:p w14:paraId="1D784286" w14:textId="77777777" w:rsidR="000140ED" w:rsidRPr="007C20FA" w:rsidRDefault="000140ED" w:rsidP="00AA1FB0">
            <w:pPr>
              <w:rPr>
                <w:rFonts w:cs="Arial"/>
                <w:b/>
                <w:bCs/>
                <w:color w:val="000000"/>
                <w:szCs w:val="22"/>
              </w:rPr>
            </w:pPr>
          </w:p>
        </w:tc>
        <w:tc>
          <w:tcPr>
            <w:tcW w:w="1439" w:type="dxa"/>
            <w:shd w:val="clear" w:color="auto" w:fill="auto"/>
          </w:tcPr>
          <w:p w14:paraId="299CDCFB" w14:textId="77777777" w:rsidR="000140ED" w:rsidRDefault="000140ED" w:rsidP="00AA1FB0">
            <w:pPr>
              <w:rPr>
                <w:rFonts w:cs="Arial"/>
                <w:color w:val="000000"/>
                <w:szCs w:val="22"/>
              </w:rPr>
            </w:pPr>
            <w:r>
              <w:rPr>
                <w:rFonts w:cs="Arial"/>
                <w:color w:val="000000"/>
                <w:szCs w:val="22"/>
              </w:rPr>
              <w:t>M4</w:t>
            </w:r>
          </w:p>
        </w:tc>
        <w:tc>
          <w:tcPr>
            <w:tcW w:w="6329" w:type="dxa"/>
            <w:shd w:val="clear" w:color="auto" w:fill="auto"/>
          </w:tcPr>
          <w:p w14:paraId="01D65BE9" w14:textId="77777777" w:rsidR="000140ED" w:rsidRDefault="000140ED" w:rsidP="00AA1FB0">
            <w:pPr>
              <w:rPr>
                <w:rFonts w:cs="Arial"/>
                <w:color w:val="000000"/>
                <w:szCs w:val="22"/>
              </w:rPr>
            </w:pPr>
            <w:r>
              <w:rPr>
                <w:rFonts w:cs="Arial"/>
                <w:color w:val="000000"/>
                <w:szCs w:val="22"/>
              </w:rPr>
              <w:t>User places new NFC key card near interior NFC reader.</w:t>
            </w:r>
          </w:p>
        </w:tc>
      </w:tr>
      <w:tr w:rsidR="000140ED" w:rsidRPr="007C20FA" w14:paraId="362031E2" w14:textId="77777777" w:rsidTr="00AA1FB0">
        <w:trPr>
          <w:trHeight w:val="255"/>
        </w:trPr>
        <w:tc>
          <w:tcPr>
            <w:tcW w:w="2546" w:type="dxa"/>
            <w:vMerge/>
            <w:shd w:val="clear" w:color="auto" w:fill="D9D9D9" w:themeFill="background1" w:themeFillShade="D9"/>
          </w:tcPr>
          <w:p w14:paraId="219C6EFA" w14:textId="77777777" w:rsidR="000140ED" w:rsidRPr="007C20FA" w:rsidRDefault="000140ED" w:rsidP="00AA1FB0">
            <w:pPr>
              <w:rPr>
                <w:rFonts w:cs="Arial"/>
                <w:b/>
                <w:bCs/>
                <w:color w:val="000000"/>
                <w:szCs w:val="22"/>
              </w:rPr>
            </w:pPr>
          </w:p>
        </w:tc>
        <w:tc>
          <w:tcPr>
            <w:tcW w:w="1439" w:type="dxa"/>
            <w:shd w:val="clear" w:color="auto" w:fill="auto"/>
          </w:tcPr>
          <w:p w14:paraId="095A2E76" w14:textId="77777777" w:rsidR="000140ED" w:rsidRDefault="000140ED" w:rsidP="00AA1FB0">
            <w:pPr>
              <w:rPr>
                <w:rFonts w:cs="Arial"/>
                <w:color w:val="000000"/>
                <w:szCs w:val="22"/>
              </w:rPr>
            </w:pPr>
            <w:r>
              <w:rPr>
                <w:rFonts w:cs="Arial"/>
                <w:color w:val="000000"/>
                <w:szCs w:val="22"/>
              </w:rPr>
              <w:t>M5</w:t>
            </w:r>
          </w:p>
        </w:tc>
        <w:tc>
          <w:tcPr>
            <w:tcW w:w="6329" w:type="dxa"/>
            <w:shd w:val="clear" w:color="auto" w:fill="auto"/>
          </w:tcPr>
          <w:p w14:paraId="63B51CD6" w14:textId="77777777" w:rsidR="000140ED" w:rsidRDefault="000140ED" w:rsidP="00AA1FB0">
            <w:pPr>
              <w:rPr>
                <w:rFonts w:cs="Arial"/>
                <w:color w:val="000000"/>
                <w:szCs w:val="22"/>
              </w:rPr>
            </w:pPr>
            <w:r>
              <w:rPr>
                <w:rFonts w:cs="Arial"/>
                <w:color w:val="000000"/>
                <w:szCs w:val="22"/>
              </w:rPr>
              <w:t>In-vehicle HMI prompts user to enter name for new key</w:t>
            </w:r>
          </w:p>
        </w:tc>
      </w:tr>
      <w:tr w:rsidR="000140ED" w:rsidRPr="007C20FA" w14:paraId="05ABCCDD" w14:textId="77777777" w:rsidTr="00AA1FB0">
        <w:trPr>
          <w:trHeight w:val="255"/>
        </w:trPr>
        <w:tc>
          <w:tcPr>
            <w:tcW w:w="2546" w:type="dxa"/>
            <w:vMerge/>
            <w:shd w:val="clear" w:color="auto" w:fill="D9D9D9" w:themeFill="background1" w:themeFillShade="D9"/>
          </w:tcPr>
          <w:p w14:paraId="0C267369" w14:textId="77777777" w:rsidR="000140ED" w:rsidRPr="007C20FA" w:rsidRDefault="000140ED" w:rsidP="00AA1FB0">
            <w:pPr>
              <w:rPr>
                <w:rFonts w:cs="Arial"/>
                <w:b/>
                <w:bCs/>
                <w:color w:val="000000"/>
                <w:szCs w:val="22"/>
              </w:rPr>
            </w:pPr>
          </w:p>
        </w:tc>
        <w:tc>
          <w:tcPr>
            <w:tcW w:w="1439" w:type="dxa"/>
            <w:shd w:val="clear" w:color="auto" w:fill="auto"/>
          </w:tcPr>
          <w:p w14:paraId="3A26417C" w14:textId="77777777" w:rsidR="000140ED" w:rsidRDefault="000140ED" w:rsidP="00AA1FB0">
            <w:pPr>
              <w:rPr>
                <w:rFonts w:cs="Arial"/>
                <w:color w:val="000000"/>
                <w:szCs w:val="22"/>
              </w:rPr>
            </w:pPr>
            <w:r>
              <w:rPr>
                <w:rFonts w:cs="Arial"/>
                <w:color w:val="000000"/>
                <w:szCs w:val="22"/>
              </w:rPr>
              <w:t>M6</w:t>
            </w:r>
          </w:p>
        </w:tc>
        <w:tc>
          <w:tcPr>
            <w:tcW w:w="6329" w:type="dxa"/>
            <w:shd w:val="clear" w:color="auto" w:fill="auto"/>
          </w:tcPr>
          <w:p w14:paraId="68AB10AE" w14:textId="77777777" w:rsidR="000140ED" w:rsidRDefault="000140ED" w:rsidP="00AA1FB0">
            <w:pPr>
              <w:rPr>
                <w:rFonts w:cs="Arial"/>
                <w:color w:val="000000"/>
                <w:szCs w:val="22"/>
              </w:rPr>
            </w:pPr>
            <w:r>
              <w:rPr>
                <w:rFonts w:cs="Arial"/>
                <w:color w:val="000000"/>
                <w:szCs w:val="22"/>
              </w:rPr>
              <w:t>User enters key name using in-vehicle HMI</w:t>
            </w:r>
          </w:p>
        </w:tc>
      </w:tr>
      <w:tr w:rsidR="000140ED" w:rsidRPr="007C20FA" w14:paraId="314B642C" w14:textId="77777777" w:rsidTr="00AA1FB0">
        <w:trPr>
          <w:trHeight w:val="255"/>
        </w:trPr>
        <w:tc>
          <w:tcPr>
            <w:tcW w:w="2546" w:type="dxa"/>
            <w:vMerge/>
            <w:shd w:val="clear" w:color="auto" w:fill="D9D9D9" w:themeFill="background1" w:themeFillShade="D9"/>
          </w:tcPr>
          <w:p w14:paraId="2ADEF21C" w14:textId="77777777" w:rsidR="000140ED" w:rsidRPr="007C20FA" w:rsidRDefault="000140ED" w:rsidP="00AA1FB0">
            <w:pPr>
              <w:rPr>
                <w:rFonts w:cs="Arial"/>
                <w:b/>
                <w:bCs/>
                <w:color w:val="000000"/>
                <w:szCs w:val="22"/>
              </w:rPr>
            </w:pPr>
          </w:p>
        </w:tc>
        <w:tc>
          <w:tcPr>
            <w:tcW w:w="1439" w:type="dxa"/>
            <w:shd w:val="clear" w:color="auto" w:fill="auto"/>
          </w:tcPr>
          <w:p w14:paraId="45FADC03" w14:textId="77777777" w:rsidR="000140ED" w:rsidRDefault="000140ED" w:rsidP="00AA1FB0">
            <w:pPr>
              <w:rPr>
                <w:rFonts w:cs="Arial"/>
                <w:color w:val="000000"/>
                <w:szCs w:val="22"/>
              </w:rPr>
            </w:pPr>
            <w:r>
              <w:rPr>
                <w:rFonts w:cs="Arial"/>
                <w:color w:val="000000"/>
                <w:szCs w:val="22"/>
              </w:rPr>
              <w:t>M7</w:t>
            </w:r>
          </w:p>
        </w:tc>
        <w:tc>
          <w:tcPr>
            <w:tcW w:w="6329" w:type="dxa"/>
            <w:shd w:val="clear" w:color="auto" w:fill="auto"/>
          </w:tcPr>
          <w:p w14:paraId="43D72FA3" w14:textId="77777777" w:rsidR="000140ED" w:rsidRDefault="000140ED" w:rsidP="00AA1FB0">
            <w:pPr>
              <w:rPr>
                <w:rFonts w:cs="Arial"/>
                <w:color w:val="000000"/>
                <w:szCs w:val="22"/>
              </w:rPr>
            </w:pPr>
            <w:r>
              <w:rPr>
                <w:rFonts w:cs="Arial"/>
                <w:color w:val="000000"/>
                <w:szCs w:val="22"/>
              </w:rPr>
              <w:t>In-vehicle HMI displays message indicating that key add request has been sent to vehicle Admins for approval.</w:t>
            </w:r>
          </w:p>
        </w:tc>
      </w:tr>
      <w:tr w:rsidR="000140ED" w:rsidRPr="007C20FA" w14:paraId="47A608F1" w14:textId="77777777" w:rsidTr="00AA1FB0">
        <w:trPr>
          <w:trHeight w:val="255"/>
        </w:trPr>
        <w:tc>
          <w:tcPr>
            <w:tcW w:w="2546" w:type="dxa"/>
            <w:vMerge/>
            <w:shd w:val="clear" w:color="auto" w:fill="D9D9D9" w:themeFill="background1" w:themeFillShade="D9"/>
          </w:tcPr>
          <w:p w14:paraId="344EAB4D" w14:textId="77777777" w:rsidR="000140ED" w:rsidRPr="007C20FA" w:rsidRDefault="000140ED" w:rsidP="00AA1FB0">
            <w:pPr>
              <w:rPr>
                <w:rFonts w:cs="Arial"/>
                <w:b/>
                <w:bCs/>
                <w:color w:val="000000"/>
                <w:szCs w:val="22"/>
              </w:rPr>
            </w:pPr>
          </w:p>
        </w:tc>
        <w:tc>
          <w:tcPr>
            <w:tcW w:w="1439" w:type="dxa"/>
            <w:shd w:val="clear" w:color="auto" w:fill="auto"/>
          </w:tcPr>
          <w:p w14:paraId="490E6F1B" w14:textId="77777777" w:rsidR="000140ED" w:rsidRDefault="000140ED" w:rsidP="00AA1FB0">
            <w:pPr>
              <w:rPr>
                <w:rFonts w:cs="Arial"/>
                <w:color w:val="000000"/>
                <w:szCs w:val="22"/>
              </w:rPr>
            </w:pPr>
            <w:r>
              <w:rPr>
                <w:rFonts w:cs="Arial"/>
                <w:color w:val="000000"/>
                <w:szCs w:val="22"/>
              </w:rPr>
              <w:t>M8</w:t>
            </w:r>
          </w:p>
        </w:tc>
        <w:tc>
          <w:tcPr>
            <w:tcW w:w="6329" w:type="dxa"/>
            <w:shd w:val="clear" w:color="auto" w:fill="auto"/>
          </w:tcPr>
          <w:p w14:paraId="49C9393F" w14:textId="77777777" w:rsidR="000140ED" w:rsidRDefault="000140ED" w:rsidP="00AA1FB0">
            <w:pPr>
              <w:rPr>
                <w:rFonts w:cs="Arial"/>
                <w:color w:val="000000"/>
                <w:szCs w:val="22"/>
              </w:rPr>
            </w:pPr>
            <w:r>
              <w:rPr>
                <w:rFonts w:cs="Arial"/>
                <w:color w:val="000000"/>
                <w:szCs w:val="22"/>
              </w:rPr>
              <w:t>Retail Admin(s) receive request to add NFC key card in Ford/Lincoln mobile app.</w:t>
            </w:r>
          </w:p>
        </w:tc>
      </w:tr>
      <w:tr w:rsidR="000140ED" w:rsidRPr="007C20FA" w14:paraId="5C4565EF" w14:textId="77777777" w:rsidTr="00AA1FB0">
        <w:trPr>
          <w:trHeight w:val="255"/>
        </w:trPr>
        <w:tc>
          <w:tcPr>
            <w:tcW w:w="2546" w:type="dxa"/>
            <w:vMerge/>
            <w:shd w:val="clear" w:color="auto" w:fill="D9D9D9" w:themeFill="background1" w:themeFillShade="D9"/>
          </w:tcPr>
          <w:p w14:paraId="47B1E456" w14:textId="77777777" w:rsidR="000140ED" w:rsidRPr="007C20FA" w:rsidRDefault="000140ED" w:rsidP="00AA1FB0">
            <w:pPr>
              <w:rPr>
                <w:rFonts w:cs="Arial"/>
                <w:b/>
                <w:bCs/>
                <w:color w:val="000000"/>
                <w:szCs w:val="22"/>
              </w:rPr>
            </w:pPr>
          </w:p>
        </w:tc>
        <w:tc>
          <w:tcPr>
            <w:tcW w:w="1439" w:type="dxa"/>
            <w:shd w:val="clear" w:color="auto" w:fill="auto"/>
          </w:tcPr>
          <w:p w14:paraId="0E918878" w14:textId="77777777" w:rsidR="000140ED" w:rsidRDefault="000140ED" w:rsidP="00AA1FB0">
            <w:pPr>
              <w:rPr>
                <w:rFonts w:cs="Arial"/>
                <w:color w:val="000000"/>
                <w:szCs w:val="22"/>
              </w:rPr>
            </w:pPr>
            <w:r>
              <w:rPr>
                <w:rFonts w:cs="Arial"/>
                <w:color w:val="000000"/>
                <w:szCs w:val="22"/>
              </w:rPr>
              <w:t>M9</w:t>
            </w:r>
          </w:p>
        </w:tc>
        <w:tc>
          <w:tcPr>
            <w:tcW w:w="6329" w:type="dxa"/>
            <w:shd w:val="clear" w:color="auto" w:fill="auto"/>
          </w:tcPr>
          <w:p w14:paraId="002D132D" w14:textId="77777777" w:rsidR="000140ED" w:rsidRDefault="000140ED" w:rsidP="00AA1FB0">
            <w:pPr>
              <w:rPr>
                <w:rFonts w:cs="Arial"/>
                <w:color w:val="000000"/>
                <w:szCs w:val="22"/>
              </w:rPr>
            </w:pPr>
            <w:r>
              <w:rPr>
                <w:rFonts w:cs="Arial"/>
                <w:color w:val="000000"/>
                <w:szCs w:val="22"/>
              </w:rPr>
              <w:t>A Retail Admin approves the request by entering in last four consecutive characters of NFC Key Card FESN specific to the add request</w:t>
            </w:r>
          </w:p>
        </w:tc>
      </w:tr>
      <w:tr w:rsidR="000140ED" w:rsidRPr="007C20FA" w14:paraId="64515C8A" w14:textId="77777777" w:rsidTr="00AA1FB0">
        <w:trPr>
          <w:trHeight w:val="255"/>
        </w:trPr>
        <w:tc>
          <w:tcPr>
            <w:tcW w:w="2546" w:type="dxa"/>
            <w:vMerge/>
            <w:shd w:val="clear" w:color="auto" w:fill="D9D9D9" w:themeFill="background1" w:themeFillShade="D9"/>
          </w:tcPr>
          <w:p w14:paraId="6D6471B1" w14:textId="77777777" w:rsidR="000140ED" w:rsidRPr="007C20FA" w:rsidRDefault="000140ED" w:rsidP="00AA1FB0">
            <w:pPr>
              <w:rPr>
                <w:rFonts w:cs="Arial"/>
                <w:b/>
                <w:bCs/>
                <w:color w:val="000000"/>
                <w:szCs w:val="22"/>
              </w:rPr>
            </w:pPr>
          </w:p>
        </w:tc>
        <w:tc>
          <w:tcPr>
            <w:tcW w:w="1439" w:type="dxa"/>
            <w:shd w:val="clear" w:color="auto" w:fill="auto"/>
          </w:tcPr>
          <w:p w14:paraId="416A82CB" w14:textId="77777777" w:rsidR="000140ED" w:rsidRDefault="000140ED" w:rsidP="00AA1FB0">
            <w:pPr>
              <w:rPr>
                <w:rFonts w:cs="Arial"/>
                <w:color w:val="000000"/>
                <w:szCs w:val="22"/>
              </w:rPr>
            </w:pPr>
            <w:r>
              <w:rPr>
                <w:rFonts w:cs="Arial"/>
                <w:color w:val="000000"/>
                <w:szCs w:val="22"/>
              </w:rPr>
              <w:t>M10</w:t>
            </w:r>
          </w:p>
        </w:tc>
        <w:tc>
          <w:tcPr>
            <w:tcW w:w="6329" w:type="dxa"/>
            <w:shd w:val="clear" w:color="auto" w:fill="auto"/>
          </w:tcPr>
          <w:p w14:paraId="2E288A60" w14:textId="77777777" w:rsidR="000140ED" w:rsidRDefault="000140ED" w:rsidP="00AA1FB0">
            <w:pPr>
              <w:rPr>
                <w:rFonts w:cs="Arial"/>
                <w:color w:val="000000"/>
                <w:szCs w:val="22"/>
              </w:rPr>
            </w:pPr>
            <w:r>
              <w:rPr>
                <w:rFonts w:cs="Arial"/>
                <w:color w:val="000000"/>
                <w:szCs w:val="22"/>
              </w:rPr>
              <w:t>In-vehicle HMI displays approval confirmation immediately if vehicle is running, at next start otherwise</w:t>
            </w:r>
          </w:p>
        </w:tc>
      </w:tr>
      <w:tr w:rsidR="000140ED" w:rsidRPr="007C20FA" w14:paraId="5E05DD79" w14:textId="77777777" w:rsidTr="00AA1FB0">
        <w:trPr>
          <w:trHeight w:val="255"/>
        </w:trPr>
        <w:tc>
          <w:tcPr>
            <w:tcW w:w="2546" w:type="dxa"/>
            <w:vMerge/>
            <w:shd w:val="clear" w:color="auto" w:fill="D9D9D9" w:themeFill="background1" w:themeFillShade="D9"/>
          </w:tcPr>
          <w:p w14:paraId="205807E8" w14:textId="77777777" w:rsidR="000140ED" w:rsidRPr="007C20FA" w:rsidRDefault="000140ED" w:rsidP="00AA1FB0">
            <w:pPr>
              <w:rPr>
                <w:rFonts w:cs="Arial"/>
                <w:b/>
                <w:bCs/>
                <w:color w:val="000000"/>
                <w:szCs w:val="22"/>
              </w:rPr>
            </w:pPr>
          </w:p>
        </w:tc>
        <w:tc>
          <w:tcPr>
            <w:tcW w:w="1439" w:type="dxa"/>
            <w:shd w:val="clear" w:color="auto" w:fill="auto"/>
          </w:tcPr>
          <w:p w14:paraId="6C3406BA" w14:textId="77777777" w:rsidR="000140ED" w:rsidRDefault="000140ED" w:rsidP="00AA1FB0">
            <w:pPr>
              <w:rPr>
                <w:rFonts w:cs="Arial"/>
                <w:color w:val="000000"/>
                <w:szCs w:val="22"/>
              </w:rPr>
            </w:pPr>
            <w:r>
              <w:rPr>
                <w:rFonts w:cs="Arial"/>
                <w:color w:val="000000"/>
                <w:szCs w:val="22"/>
              </w:rPr>
              <w:t>M11</w:t>
            </w:r>
          </w:p>
        </w:tc>
        <w:tc>
          <w:tcPr>
            <w:tcW w:w="6329" w:type="dxa"/>
            <w:shd w:val="clear" w:color="auto" w:fill="auto"/>
          </w:tcPr>
          <w:p w14:paraId="22F2F74C" w14:textId="77777777" w:rsidR="000140ED" w:rsidRDefault="000140ED" w:rsidP="00AA1FB0">
            <w:pPr>
              <w:rPr>
                <w:rFonts w:cs="Arial"/>
                <w:color w:val="000000"/>
                <w:szCs w:val="22"/>
              </w:rPr>
            </w:pPr>
            <w:r>
              <w:rPr>
                <w:rFonts w:cs="Arial"/>
                <w:color w:val="000000"/>
                <w:szCs w:val="22"/>
              </w:rPr>
              <w:t>Retail Admin(s) receive notification indicating an NFC Card was added to their vehicle</w:t>
            </w:r>
          </w:p>
        </w:tc>
      </w:tr>
      <w:tr w:rsidR="000140ED" w:rsidRPr="007C20FA" w14:paraId="07DB8CC0" w14:textId="77777777" w:rsidTr="00AA1FB0">
        <w:trPr>
          <w:trHeight w:val="255"/>
        </w:trPr>
        <w:tc>
          <w:tcPr>
            <w:tcW w:w="2546" w:type="dxa"/>
            <w:shd w:val="clear" w:color="auto" w:fill="D9D9D9" w:themeFill="background1" w:themeFillShade="D9"/>
          </w:tcPr>
          <w:p w14:paraId="220E5402" w14:textId="77777777" w:rsidR="000140ED" w:rsidRDefault="000140ED"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1AB99D88" w14:textId="77777777" w:rsidR="000140ED" w:rsidRDefault="000140ED" w:rsidP="00AA1FB0">
            <w:pPr>
              <w:rPr>
                <w:rFonts w:cs="Arial"/>
                <w:color w:val="000000"/>
                <w:szCs w:val="22"/>
              </w:rPr>
            </w:pPr>
          </w:p>
        </w:tc>
        <w:tc>
          <w:tcPr>
            <w:tcW w:w="6329" w:type="dxa"/>
            <w:shd w:val="clear" w:color="auto" w:fill="auto"/>
          </w:tcPr>
          <w:p w14:paraId="5DDD24D9" w14:textId="77777777" w:rsidR="000140ED" w:rsidRDefault="000140ED" w:rsidP="00AA1FB0">
            <w:pPr>
              <w:rPr>
                <w:rFonts w:cs="Arial"/>
                <w:color w:val="000000"/>
                <w:szCs w:val="22"/>
              </w:rPr>
            </w:pPr>
            <w:r>
              <w:rPr>
                <w:rFonts w:cs="Arial"/>
                <w:color w:val="000000"/>
                <w:szCs w:val="22"/>
              </w:rPr>
              <w:t>Vehicle loses network connectivity after key add request has been sent, but regains connectivity before backend delivery timeout</w:t>
            </w:r>
          </w:p>
        </w:tc>
      </w:tr>
      <w:tr w:rsidR="000140ED" w:rsidRPr="007C20FA" w14:paraId="23C4E588" w14:textId="77777777" w:rsidTr="00AA1FB0">
        <w:trPr>
          <w:trHeight w:val="255"/>
        </w:trPr>
        <w:tc>
          <w:tcPr>
            <w:tcW w:w="2546" w:type="dxa"/>
            <w:shd w:val="clear" w:color="auto" w:fill="D9D9D9" w:themeFill="background1" w:themeFillShade="D9"/>
          </w:tcPr>
          <w:p w14:paraId="0CB35527" w14:textId="77777777" w:rsidR="000140ED" w:rsidRDefault="000140ED"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56D683DF" w14:textId="77777777" w:rsidR="000140ED" w:rsidRDefault="000140ED" w:rsidP="00AA1FB0">
            <w:pPr>
              <w:rPr>
                <w:rFonts w:cs="Arial"/>
                <w:color w:val="000000"/>
                <w:szCs w:val="22"/>
              </w:rPr>
            </w:pPr>
          </w:p>
        </w:tc>
        <w:tc>
          <w:tcPr>
            <w:tcW w:w="6329" w:type="dxa"/>
            <w:shd w:val="clear" w:color="auto" w:fill="auto"/>
          </w:tcPr>
          <w:p w14:paraId="7E8DDF85" w14:textId="77777777" w:rsidR="000140ED" w:rsidRDefault="000140ED" w:rsidP="00AA1FB0">
            <w:pPr>
              <w:rPr>
                <w:rFonts w:cs="Arial"/>
                <w:color w:val="000000"/>
                <w:szCs w:val="22"/>
              </w:rPr>
            </w:pPr>
            <w:r>
              <w:rPr>
                <w:rFonts w:cs="Arial"/>
                <w:color w:val="000000"/>
                <w:szCs w:val="22"/>
              </w:rPr>
              <w:t>Vehicle Admin(s) dismisses NFC Card Add approval request, and approves it at a later time</w:t>
            </w:r>
          </w:p>
        </w:tc>
      </w:tr>
      <w:tr w:rsidR="000140ED" w:rsidRPr="007C20FA" w14:paraId="5B2FB471" w14:textId="77777777" w:rsidTr="00AA1FB0">
        <w:trPr>
          <w:trHeight w:val="255"/>
        </w:trPr>
        <w:tc>
          <w:tcPr>
            <w:tcW w:w="2546" w:type="dxa"/>
            <w:vMerge w:val="restart"/>
            <w:shd w:val="clear" w:color="auto" w:fill="D9D9D9" w:themeFill="background1" w:themeFillShade="D9"/>
          </w:tcPr>
          <w:p w14:paraId="53A661C1" w14:textId="77777777" w:rsidR="000140ED" w:rsidRDefault="000140ED"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310110AA" w14:textId="77777777" w:rsidR="000140ED" w:rsidRDefault="000140ED" w:rsidP="00AA1FB0">
            <w:pPr>
              <w:rPr>
                <w:rFonts w:cs="Arial"/>
                <w:color w:val="000000"/>
                <w:szCs w:val="22"/>
              </w:rPr>
            </w:pPr>
            <w:r>
              <w:rPr>
                <w:rFonts w:cs="Arial"/>
                <w:color w:val="000000"/>
                <w:szCs w:val="22"/>
              </w:rPr>
              <w:t>A1</w:t>
            </w:r>
          </w:p>
        </w:tc>
        <w:tc>
          <w:tcPr>
            <w:tcW w:w="6329" w:type="dxa"/>
            <w:shd w:val="clear" w:color="auto" w:fill="auto"/>
          </w:tcPr>
          <w:p w14:paraId="10E924A6" w14:textId="77777777" w:rsidR="000140ED" w:rsidRDefault="000140ED" w:rsidP="00AA1FB0">
            <w:pPr>
              <w:rPr>
                <w:rFonts w:cs="Arial"/>
                <w:color w:val="000000"/>
                <w:szCs w:val="22"/>
              </w:rPr>
            </w:pPr>
            <w:r>
              <w:rPr>
                <w:rFonts w:cs="Arial"/>
                <w:color w:val="000000"/>
                <w:szCs w:val="22"/>
              </w:rPr>
              <w:t>After Retail Admin approves request: Backend attempts to deliver key add command package to vehicle, and fails because vehicle is not connected</w:t>
            </w:r>
          </w:p>
        </w:tc>
      </w:tr>
      <w:tr w:rsidR="000140ED" w:rsidRPr="007C20FA" w14:paraId="3BEBEE6A" w14:textId="77777777" w:rsidTr="00AA1FB0">
        <w:trPr>
          <w:trHeight w:val="255"/>
        </w:trPr>
        <w:tc>
          <w:tcPr>
            <w:tcW w:w="2546" w:type="dxa"/>
            <w:vMerge/>
            <w:shd w:val="clear" w:color="auto" w:fill="D9D9D9" w:themeFill="background1" w:themeFillShade="D9"/>
          </w:tcPr>
          <w:p w14:paraId="502A3F79" w14:textId="77777777" w:rsidR="000140ED" w:rsidRDefault="000140ED" w:rsidP="00AA1FB0">
            <w:pPr>
              <w:rPr>
                <w:rFonts w:cs="Arial"/>
                <w:b/>
                <w:bCs/>
                <w:color w:val="000000"/>
                <w:szCs w:val="22"/>
              </w:rPr>
            </w:pPr>
          </w:p>
        </w:tc>
        <w:tc>
          <w:tcPr>
            <w:tcW w:w="1439" w:type="dxa"/>
            <w:shd w:val="clear" w:color="auto" w:fill="auto"/>
          </w:tcPr>
          <w:p w14:paraId="7FD1D86C" w14:textId="77777777" w:rsidR="000140ED" w:rsidRDefault="000140ED" w:rsidP="00AA1FB0">
            <w:pPr>
              <w:rPr>
                <w:rFonts w:cs="Arial"/>
                <w:color w:val="000000"/>
                <w:szCs w:val="22"/>
              </w:rPr>
            </w:pPr>
            <w:r>
              <w:rPr>
                <w:rFonts w:cs="Arial"/>
                <w:color w:val="000000"/>
                <w:szCs w:val="22"/>
              </w:rPr>
              <w:t>A2</w:t>
            </w:r>
          </w:p>
        </w:tc>
        <w:tc>
          <w:tcPr>
            <w:tcW w:w="6329" w:type="dxa"/>
            <w:shd w:val="clear" w:color="auto" w:fill="auto"/>
          </w:tcPr>
          <w:p w14:paraId="3068B4C6" w14:textId="77777777" w:rsidR="000140ED" w:rsidRDefault="000140ED" w:rsidP="00AA1FB0">
            <w:pPr>
              <w:rPr>
                <w:rFonts w:cs="Arial"/>
                <w:color w:val="000000"/>
                <w:szCs w:val="22"/>
              </w:rPr>
            </w:pPr>
            <w:r>
              <w:rPr>
                <w:rFonts w:cs="Arial"/>
                <w:color w:val="000000"/>
                <w:szCs w:val="22"/>
              </w:rPr>
              <w:t>Vehicle regains connectivity before backend delivery timeout expires</w:t>
            </w:r>
          </w:p>
        </w:tc>
      </w:tr>
      <w:tr w:rsidR="000140ED" w:rsidRPr="007C20FA" w14:paraId="25109469" w14:textId="77777777" w:rsidTr="00AA1FB0">
        <w:trPr>
          <w:trHeight w:val="255"/>
        </w:trPr>
        <w:tc>
          <w:tcPr>
            <w:tcW w:w="2546" w:type="dxa"/>
            <w:vMerge/>
            <w:shd w:val="clear" w:color="auto" w:fill="D9D9D9" w:themeFill="background1" w:themeFillShade="D9"/>
          </w:tcPr>
          <w:p w14:paraId="65263438" w14:textId="77777777" w:rsidR="000140ED" w:rsidRDefault="000140ED" w:rsidP="00AA1FB0">
            <w:pPr>
              <w:rPr>
                <w:rFonts w:cs="Arial"/>
                <w:b/>
                <w:bCs/>
                <w:color w:val="000000"/>
                <w:szCs w:val="22"/>
              </w:rPr>
            </w:pPr>
          </w:p>
        </w:tc>
        <w:tc>
          <w:tcPr>
            <w:tcW w:w="1439" w:type="dxa"/>
            <w:shd w:val="clear" w:color="auto" w:fill="auto"/>
          </w:tcPr>
          <w:p w14:paraId="05AE2EC6" w14:textId="77777777" w:rsidR="000140ED" w:rsidRDefault="000140ED" w:rsidP="00AA1FB0">
            <w:pPr>
              <w:rPr>
                <w:rFonts w:cs="Arial"/>
                <w:color w:val="000000"/>
                <w:szCs w:val="22"/>
              </w:rPr>
            </w:pPr>
            <w:r>
              <w:rPr>
                <w:rFonts w:cs="Arial"/>
                <w:color w:val="000000"/>
                <w:szCs w:val="22"/>
              </w:rPr>
              <w:t>A3</w:t>
            </w:r>
          </w:p>
        </w:tc>
        <w:tc>
          <w:tcPr>
            <w:tcW w:w="6329" w:type="dxa"/>
            <w:shd w:val="clear" w:color="auto" w:fill="auto"/>
          </w:tcPr>
          <w:p w14:paraId="06452106" w14:textId="77777777" w:rsidR="000140ED" w:rsidRDefault="000140ED" w:rsidP="00AA1FB0">
            <w:pPr>
              <w:rPr>
                <w:rFonts w:cs="Arial"/>
                <w:color w:val="000000"/>
                <w:szCs w:val="22"/>
              </w:rPr>
            </w:pPr>
            <w:r>
              <w:rPr>
                <w:rFonts w:cs="Arial"/>
                <w:color w:val="000000"/>
                <w:szCs w:val="22"/>
              </w:rPr>
              <w:t>Key add command package is successfully transmitted to vehicle</w:t>
            </w:r>
          </w:p>
        </w:tc>
      </w:tr>
      <w:tr w:rsidR="000140ED" w:rsidRPr="007C20FA" w14:paraId="31A3A8EF" w14:textId="77777777" w:rsidTr="00AA1FB0">
        <w:trPr>
          <w:trHeight w:val="255"/>
        </w:trPr>
        <w:tc>
          <w:tcPr>
            <w:tcW w:w="2546" w:type="dxa"/>
            <w:vMerge/>
            <w:shd w:val="clear" w:color="auto" w:fill="D9D9D9" w:themeFill="background1" w:themeFillShade="D9"/>
          </w:tcPr>
          <w:p w14:paraId="081A4096" w14:textId="77777777" w:rsidR="000140ED" w:rsidRDefault="000140ED" w:rsidP="00AA1FB0">
            <w:pPr>
              <w:rPr>
                <w:rFonts w:cs="Arial"/>
                <w:b/>
                <w:bCs/>
                <w:color w:val="000000"/>
                <w:szCs w:val="22"/>
              </w:rPr>
            </w:pPr>
          </w:p>
        </w:tc>
        <w:tc>
          <w:tcPr>
            <w:tcW w:w="1439" w:type="dxa"/>
            <w:shd w:val="clear" w:color="auto" w:fill="auto"/>
          </w:tcPr>
          <w:p w14:paraId="722C760F" w14:textId="77777777" w:rsidR="000140ED" w:rsidRDefault="000140ED" w:rsidP="00AA1FB0">
            <w:pPr>
              <w:rPr>
                <w:rFonts w:cs="Arial"/>
                <w:color w:val="000000"/>
                <w:szCs w:val="22"/>
              </w:rPr>
            </w:pPr>
            <w:r>
              <w:rPr>
                <w:rFonts w:cs="Arial"/>
                <w:color w:val="000000"/>
                <w:szCs w:val="22"/>
              </w:rPr>
              <w:t>A4</w:t>
            </w:r>
          </w:p>
        </w:tc>
        <w:tc>
          <w:tcPr>
            <w:tcW w:w="6329" w:type="dxa"/>
            <w:shd w:val="clear" w:color="auto" w:fill="auto"/>
          </w:tcPr>
          <w:p w14:paraId="2EBA06CD" w14:textId="77777777" w:rsidR="000140ED" w:rsidRDefault="000140ED" w:rsidP="00AA1FB0">
            <w:pPr>
              <w:rPr>
                <w:rFonts w:cs="Arial"/>
                <w:color w:val="000000"/>
                <w:szCs w:val="22"/>
              </w:rPr>
            </w:pPr>
            <w:r>
              <w:rPr>
                <w:rFonts w:cs="Arial"/>
                <w:color w:val="000000"/>
                <w:szCs w:val="22"/>
              </w:rPr>
              <w:t>In-vehicle HMI displays approval confirmation immediately if vehicle is running, at next start otherwise</w:t>
            </w:r>
          </w:p>
        </w:tc>
      </w:tr>
      <w:tr w:rsidR="000140ED" w:rsidRPr="007C20FA" w14:paraId="2760E4C2" w14:textId="77777777" w:rsidTr="00AA1FB0">
        <w:trPr>
          <w:trHeight w:val="255"/>
        </w:trPr>
        <w:tc>
          <w:tcPr>
            <w:tcW w:w="2546" w:type="dxa"/>
            <w:vMerge/>
            <w:shd w:val="clear" w:color="auto" w:fill="D9D9D9" w:themeFill="background1" w:themeFillShade="D9"/>
          </w:tcPr>
          <w:p w14:paraId="6E94B715" w14:textId="77777777" w:rsidR="000140ED" w:rsidRDefault="000140ED" w:rsidP="00AA1FB0">
            <w:pPr>
              <w:rPr>
                <w:rFonts w:cs="Arial"/>
                <w:b/>
                <w:bCs/>
                <w:color w:val="000000"/>
                <w:szCs w:val="22"/>
              </w:rPr>
            </w:pPr>
          </w:p>
        </w:tc>
        <w:tc>
          <w:tcPr>
            <w:tcW w:w="1439" w:type="dxa"/>
            <w:shd w:val="clear" w:color="auto" w:fill="auto"/>
          </w:tcPr>
          <w:p w14:paraId="5A408DCC" w14:textId="77777777" w:rsidR="000140ED" w:rsidRDefault="000140ED" w:rsidP="00AA1FB0">
            <w:pPr>
              <w:rPr>
                <w:rFonts w:cs="Arial"/>
                <w:color w:val="000000"/>
                <w:szCs w:val="22"/>
              </w:rPr>
            </w:pPr>
            <w:r>
              <w:rPr>
                <w:rFonts w:cs="Arial"/>
                <w:color w:val="000000"/>
                <w:szCs w:val="22"/>
              </w:rPr>
              <w:t>A5</w:t>
            </w:r>
          </w:p>
        </w:tc>
        <w:tc>
          <w:tcPr>
            <w:tcW w:w="6329" w:type="dxa"/>
            <w:shd w:val="clear" w:color="auto" w:fill="auto"/>
          </w:tcPr>
          <w:p w14:paraId="798CBDF9" w14:textId="77777777" w:rsidR="000140ED" w:rsidRDefault="000140ED" w:rsidP="00AA1FB0">
            <w:pPr>
              <w:rPr>
                <w:rFonts w:cs="Arial"/>
                <w:color w:val="000000"/>
                <w:szCs w:val="22"/>
              </w:rPr>
            </w:pPr>
            <w:r>
              <w:rPr>
                <w:rFonts w:cs="Arial"/>
                <w:color w:val="000000"/>
                <w:szCs w:val="22"/>
              </w:rPr>
              <w:t>Retail Admin(s) receive notification indicating an NFC Card was added to their vehicle</w:t>
            </w:r>
          </w:p>
        </w:tc>
      </w:tr>
      <w:tr w:rsidR="000140ED" w:rsidRPr="007C20FA" w14:paraId="734868B8" w14:textId="77777777" w:rsidTr="00AA1FB0">
        <w:trPr>
          <w:trHeight w:val="255"/>
        </w:trPr>
        <w:tc>
          <w:tcPr>
            <w:tcW w:w="2546" w:type="dxa"/>
            <w:vMerge/>
            <w:shd w:val="clear" w:color="auto" w:fill="D9D9D9" w:themeFill="background1" w:themeFillShade="D9"/>
          </w:tcPr>
          <w:p w14:paraId="4B349E26" w14:textId="77777777" w:rsidR="000140ED" w:rsidRDefault="000140ED" w:rsidP="00AA1FB0">
            <w:pPr>
              <w:rPr>
                <w:rFonts w:cs="Arial"/>
                <w:b/>
                <w:bCs/>
                <w:color w:val="000000"/>
                <w:szCs w:val="22"/>
              </w:rPr>
            </w:pPr>
          </w:p>
        </w:tc>
        <w:tc>
          <w:tcPr>
            <w:tcW w:w="1439" w:type="dxa"/>
            <w:shd w:val="clear" w:color="auto" w:fill="auto"/>
          </w:tcPr>
          <w:p w14:paraId="3CA3F012" w14:textId="77777777" w:rsidR="000140ED" w:rsidRDefault="000140ED" w:rsidP="00AA1FB0">
            <w:pPr>
              <w:rPr>
                <w:rFonts w:cs="Arial"/>
                <w:color w:val="000000"/>
                <w:szCs w:val="22"/>
              </w:rPr>
            </w:pPr>
            <w:r>
              <w:rPr>
                <w:rFonts w:cs="Arial"/>
                <w:color w:val="000000"/>
                <w:szCs w:val="22"/>
              </w:rPr>
              <w:t>A6</w:t>
            </w:r>
          </w:p>
        </w:tc>
        <w:tc>
          <w:tcPr>
            <w:tcW w:w="6329" w:type="dxa"/>
            <w:shd w:val="clear" w:color="auto" w:fill="auto"/>
          </w:tcPr>
          <w:p w14:paraId="783DBB53" w14:textId="77777777" w:rsidR="000140ED" w:rsidRDefault="000140ED" w:rsidP="00AA1FB0">
            <w:pPr>
              <w:rPr>
                <w:rFonts w:cs="Arial"/>
                <w:color w:val="000000"/>
                <w:szCs w:val="22"/>
              </w:rPr>
            </w:pPr>
            <w:r>
              <w:rPr>
                <w:rFonts w:cs="Arial"/>
                <w:color w:val="000000"/>
                <w:szCs w:val="22"/>
              </w:rPr>
              <w:t>-</w:t>
            </w:r>
          </w:p>
        </w:tc>
      </w:tr>
      <w:tr w:rsidR="000140ED" w:rsidRPr="007C20FA" w14:paraId="28775802" w14:textId="77777777" w:rsidTr="00AA1FB0">
        <w:trPr>
          <w:trHeight w:val="255"/>
        </w:trPr>
        <w:tc>
          <w:tcPr>
            <w:tcW w:w="2546" w:type="dxa"/>
            <w:vMerge/>
            <w:shd w:val="clear" w:color="auto" w:fill="D9D9D9" w:themeFill="background1" w:themeFillShade="D9"/>
          </w:tcPr>
          <w:p w14:paraId="3BE64791" w14:textId="77777777" w:rsidR="000140ED" w:rsidRDefault="000140ED" w:rsidP="00AA1FB0">
            <w:pPr>
              <w:rPr>
                <w:rFonts w:cs="Arial"/>
                <w:b/>
                <w:bCs/>
                <w:color w:val="000000"/>
                <w:szCs w:val="22"/>
              </w:rPr>
            </w:pPr>
          </w:p>
        </w:tc>
        <w:tc>
          <w:tcPr>
            <w:tcW w:w="1439" w:type="dxa"/>
            <w:shd w:val="clear" w:color="auto" w:fill="auto"/>
          </w:tcPr>
          <w:p w14:paraId="0C544EBC" w14:textId="77777777" w:rsidR="000140ED" w:rsidRDefault="000140ED" w:rsidP="00AA1FB0">
            <w:pPr>
              <w:rPr>
                <w:rFonts w:cs="Arial"/>
                <w:color w:val="000000"/>
                <w:szCs w:val="22"/>
              </w:rPr>
            </w:pPr>
            <w:r>
              <w:rPr>
                <w:rFonts w:cs="Arial"/>
                <w:color w:val="000000"/>
                <w:szCs w:val="22"/>
              </w:rPr>
              <w:t>A7</w:t>
            </w:r>
          </w:p>
        </w:tc>
        <w:tc>
          <w:tcPr>
            <w:tcW w:w="6329" w:type="dxa"/>
            <w:shd w:val="clear" w:color="auto" w:fill="auto"/>
          </w:tcPr>
          <w:p w14:paraId="195D3999" w14:textId="77777777" w:rsidR="000140ED" w:rsidRDefault="000140ED" w:rsidP="00AA1FB0">
            <w:pPr>
              <w:rPr>
                <w:rFonts w:cs="Arial"/>
                <w:color w:val="000000"/>
                <w:szCs w:val="22"/>
              </w:rPr>
            </w:pPr>
            <w:r>
              <w:rPr>
                <w:rFonts w:cs="Arial"/>
                <w:color w:val="000000"/>
                <w:szCs w:val="22"/>
              </w:rPr>
              <w:t>Retail admin(s) dismiss add approval request</w:t>
            </w:r>
          </w:p>
        </w:tc>
      </w:tr>
      <w:tr w:rsidR="000140ED" w:rsidRPr="007C20FA" w14:paraId="0B17798B" w14:textId="77777777" w:rsidTr="00AA1FB0">
        <w:trPr>
          <w:trHeight w:val="255"/>
        </w:trPr>
        <w:tc>
          <w:tcPr>
            <w:tcW w:w="2546" w:type="dxa"/>
            <w:vMerge/>
            <w:shd w:val="clear" w:color="auto" w:fill="D9D9D9" w:themeFill="background1" w:themeFillShade="D9"/>
          </w:tcPr>
          <w:p w14:paraId="05780BC3" w14:textId="77777777" w:rsidR="000140ED" w:rsidRDefault="000140ED" w:rsidP="00AA1FB0">
            <w:pPr>
              <w:rPr>
                <w:rFonts w:cs="Arial"/>
                <w:b/>
                <w:bCs/>
                <w:color w:val="000000"/>
                <w:szCs w:val="22"/>
              </w:rPr>
            </w:pPr>
          </w:p>
        </w:tc>
        <w:tc>
          <w:tcPr>
            <w:tcW w:w="1439" w:type="dxa"/>
            <w:shd w:val="clear" w:color="auto" w:fill="auto"/>
          </w:tcPr>
          <w:p w14:paraId="6967F2CE" w14:textId="77777777" w:rsidR="000140ED" w:rsidRDefault="000140ED" w:rsidP="00AA1FB0">
            <w:pPr>
              <w:rPr>
                <w:rFonts w:cs="Arial"/>
                <w:color w:val="000000"/>
                <w:szCs w:val="22"/>
              </w:rPr>
            </w:pPr>
            <w:r>
              <w:rPr>
                <w:rFonts w:cs="Arial"/>
                <w:color w:val="000000"/>
                <w:szCs w:val="22"/>
              </w:rPr>
              <w:t>A8</w:t>
            </w:r>
          </w:p>
        </w:tc>
        <w:tc>
          <w:tcPr>
            <w:tcW w:w="6329" w:type="dxa"/>
            <w:shd w:val="clear" w:color="auto" w:fill="auto"/>
          </w:tcPr>
          <w:p w14:paraId="53DAC72A" w14:textId="77777777" w:rsidR="000140ED" w:rsidRDefault="000140ED" w:rsidP="00AA1FB0">
            <w:pPr>
              <w:rPr>
                <w:rFonts w:cs="Arial"/>
                <w:color w:val="000000"/>
                <w:szCs w:val="22"/>
              </w:rPr>
            </w:pPr>
            <w:r>
              <w:rPr>
                <w:rFonts w:cs="Arial"/>
                <w:color w:val="000000"/>
                <w:szCs w:val="22"/>
              </w:rPr>
              <w:t>Retail admin navigates to "pending requests" page in Ford/Lincoln Mobile app and approves request by entering in last four consecutive characters of NFC Card FESN</w:t>
            </w:r>
          </w:p>
        </w:tc>
      </w:tr>
      <w:tr w:rsidR="000140ED" w:rsidRPr="007C20FA" w14:paraId="475AE29A" w14:textId="77777777" w:rsidTr="00AA1FB0">
        <w:trPr>
          <w:trHeight w:val="255"/>
        </w:trPr>
        <w:tc>
          <w:tcPr>
            <w:tcW w:w="2546" w:type="dxa"/>
            <w:vMerge/>
            <w:shd w:val="clear" w:color="auto" w:fill="D9D9D9" w:themeFill="background1" w:themeFillShade="D9"/>
          </w:tcPr>
          <w:p w14:paraId="1E9E7076" w14:textId="77777777" w:rsidR="000140ED" w:rsidRDefault="000140ED" w:rsidP="00AA1FB0">
            <w:pPr>
              <w:rPr>
                <w:rFonts w:cs="Arial"/>
                <w:b/>
                <w:bCs/>
                <w:color w:val="000000"/>
                <w:szCs w:val="22"/>
              </w:rPr>
            </w:pPr>
          </w:p>
        </w:tc>
        <w:tc>
          <w:tcPr>
            <w:tcW w:w="1439" w:type="dxa"/>
            <w:shd w:val="clear" w:color="auto" w:fill="auto"/>
          </w:tcPr>
          <w:p w14:paraId="3F4D23BA" w14:textId="77777777" w:rsidR="000140ED" w:rsidRDefault="000140ED" w:rsidP="00AA1FB0">
            <w:pPr>
              <w:rPr>
                <w:rFonts w:cs="Arial"/>
                <w:color w:val="000000"/>
                <w:szCs w:val="22"/>
              </w:rPr>
            </w:pPr>
            <w:r>
              <w:rPr>
                <w:rFonts w:cs="Arial"/>
                <w:color w:val="000000"/>
                <w:szCs w:val="22"/>
              </w:rPr>
              <w:t>A9</w:t>
            </w:r>
          </w:p>
        </w:tc>
        <w:tc>
          <w:tcPr>
            <w:tcW w:w="6329" w:type="dxa"/>
            <w:shd w:val="clear" w:color="auto" w:fill="auto"/>
          </w:tcPr>
          <w:p w14:paraId="0D606DA4" w14:textId="77777777" w:rsidR="000140ED" w:rsidRDefault="000140ED" w:rsidP="00AA1FB0">
            <w:pPr>
              <w:rPr>
                <w:rFonts w:cs="Arial"/>
                <w:color w:val="000000"/>
                <w:szCs w:val="22"/>
              </w:rPr>
            </w:pPr>
            <w:r>
              <w:rPr>
                <w:rFonts w:cs="Arial"/>
                <w:color w:val="000000"/>
                <w:szCs w:val="22"/>
              </w:rPr>
              <w:t>In-vehicle HMI displays add approval confirmation immediately if vehicle is running, at next start otherwise</w:t>
            </w:r>
          </w:p>
        </w:tc>
      </w:tr>
      <w:tr w:rsidR="000140ED" w:rsidRPr="007C20FA" w14:paraId="2BC776AD" w14:textId="77777777" w:rsidTr="00AA1FB0">
        <w:trPr>
          <w:trHeight w:val="255"/>
        </w:trPr>
        <w:tc>
          <w:tcPr>
            <w:tcW w:w="2546" w:type="dxa"/>
            <w:vMerge/>
            <w:shd w:val="clear" w:color="auto" w:fill="D9D9D9" w:themeFill="background1" w:themeFillShade="D9"/>
          </w:tcPr>
          <w:p w14:paraId="04B4065D" w14:textId="77777777" w:rsidR="000140ED" w:rsidRDefault="000140ED" w:rsidP="00AA1FB0">
            <w:pPr>
              <w:rPr>
                <w:rFonts w:cs="Arial"/>
                <w:b/>
                <w:bCs/>
                <w:color w:val="000000"/>
                <w:szCs w:val="22"/>
              </w:rPr>
            </w:pPr>
          </w:p>
        </w:tc>
        <w:tc>
          <w:tcPr>
            <w:tcW w:w="1439" w:type="dxa"/>
            <w:shd w:val="clear" w:color="auto" w:fill="auto"/>
          </w:tcPr>
          <w:p w14:paraId="0964DE27" w14:textId="77777777" w:rsidR="000140ED" w:rsidRDefault="000140ED" w:rsidP="00AA1FB0">
            <w:pPr>
              <w:rPr>
                <w:rFonts w:cs="Arial"/>
                <w:color w:val="000000"/>
                <w:szCs w:val="22"/>
              </w:rPr>
            </w:pPr>
            <w:r>
              <w:rPr>
                <w:rFonts w:cs="Arial"/>
                <w:color w:val="000000"/>
                <w:szCs w:val="22"/>
              </w:rPr>
              <w:t>A10</w:t>
            </w:r>
          </w:p>
        </w:tc>
        <w:tc>
          <w:tcPr>
            <w:tcW w:w="6329" w:type="dxa"/>
            <w:shd w:val="clear" w:color="auto" w:fill="auto"/>
          </w:tcPr>
          <w:p w14:paraId="7DAB32C4" w14:textId="77777777" w:rsidR="000140ED" w:rsidRDefault="000140ED" w:rsidP="00AA1FB0">
            <w:pPr>
              <w:rPr>
                <w:rFonts w:cs="Arial"/>
                <w:color w:val="000000"/>
                <w:szCs w:val="22"/>
              </w:rPr>
            </w:pPr>
            <w:r>
              <w:rPr>
                <w:rFonts w:cs="Arial"/>
                <w:color w:val="000000"/>
                <w:szCs w:val="22"/>
              </w:rPr>
              <w:t>Retail Admin(s) receive notification indicating an NFC Card was added to their vehicle</w:t>
            </w:r>
          </w:p>
        </w:tc>
      </w:tr>
      <w:tr w:rsidR="000140ED" w:rsidRPr="007C20FA" w14:paraId="51BE528F" w14:textId="77777777" w:rsidTr="00AA1FB0">
        <w:trPr>
          <w:trHeight w:val="255"/>
        </w:trPr>
        <w:tc>
          <w:tcPr>
            <w:tcW w:w="2546" w:type="dxa"/>
            <w:shd w:val="clear" w:color="auto" w:fill="D9D9D9" w:themeFill="background1" w:themeFillShade="D9"/>
          </w:tcPr>
          <w:p w14:paraId="1E208CDD" w14:textId="77777777" w:rsidR="000140ED" w:rsidRDefault="000140ED"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61C8AEBC" w14:textId="77777777" w:rsidR="000140ED" w:rsidRDefault="000140ED" w:rsidP="00AA1FB0">
            <w:pPr>
              <w:rPr>
                <w:rFonts w:cs="Arial"/>
                <w:color w:val="000000"/>
                <w:szCs w:val="22"/>
              </w:rPr>
            </w:pPr>
          </w:p>
        </w:tc>
        <w:tc>
          <w:tcPr>
            <w:tcW w:w="6329" w:type="dxa"/>
            <w:shd w:val="clear" w:color="auto" w:fill="auto"/>
          </w:tcPr>
          <w:p w14:paraId="6AE441D4" w14:textId="77777777" w:rsidR="000140ED" w:rsidRDefault="000140ED" w:rsidP="00AA1FB0">
            <w:pPr>
              <w:rPr>
                <w:rFonts w:cs="Arial"/>
                <w:color w:val="000000"/>
                <w:szCs w:val="22"/>
              </w:rPr>
            </w:pPr>
            <w:r>
              <w:rPr>
                <w:rFonts w:cs="Arial"/>
                <w:color w:val="000000"/>
                <w:szCs w:val="22"/>
              </w:rPr>
              <w:t>Retail Admin denies key add request</w:t>
            </w:r>
          </w:p>
        </w:tc>
      </w:tr>
      <w:tr w:rsidR="000140ED" w:rsidRPr="007C20FA" w14:paraId="368FD2C7" w14:textId="77777777" w:rsidTr="00AA1FB0">
        <w:trPr>
          <w:trHeight w:val="255"/>
        </w:trPr>
        <w:tc>
          <w:tcPr>
            <w:tcW w:w="2546" w:type="dxa"/>
            <w:shd w:val="clear" w:color="auto" w:fill="D9D9D9" w:themeFill="background1" w:themeFillShade="D9"/>
          </w:tcPr>
          <w:p w14:paraId="0D720B33" w14:textId="77777777" w:rsidR="000140ED" w:rsidRDefault="000140ED"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6B244F6F" w14:textId="77777777" w:rsidR="000140ED" w:rsidRDefault="000140ED" w:rsidP="00AA1FB0">
            <w:pPr>
              <w:rPr>
                <w:rFonts w:cs="Arial"/>
                <w:color w:val="000000"/>
                <w:szCs w:val="22"/>
              </w:rPr>
            </w:pPr>
          </w:p>
        </w:tc>
        <w:tc>
          <w:tcPr>
            <w:tcW w:w="6329" w:type="dxa"/>
            <w:shd w:val="clear" w:color="auto" w:fill="auto"/>
          </w:tcPr>
          <w:p w14:paraId="6B084018" w14:textId="77777777" w:rsidR="000140ED" w:rsidRDefault="000140ED" w:rsidP="00AA1FB0">
            <w:pPr>
              <w:rPr>
                <w:rFonts w:cs="Arial"/>
                <w:color w:val="000000"/>
                <w:szCs w:val="22"/>
              </w:rPr>
            </w:pPr>
            <w:r>
              <w:rPr>
                <w:rFonts w:cs="Arial"/>
                <w:color w:val="000000"/>
                <w:szCs w:val="22"/>
              </w:rPr>
              <w:t>Vehicle loses network connectivity before key add request is sent</w:t>
            </w:r>
          </w:p>
        </w:tc>
      </w:tr>
      <w:tr w:rsidR="000140ED" w:rsidRPr="007C20FA" w14:paraId="2352AF51" w14:textId="77777777" w:rsidTr="00AA1FB0">
        <w:trPr>
          <w:trHeight w:val="255"/>
        </w:trPr>
        <w:tc>
          <w:tcPr>
            <w:tcW w:w="2546" w:type="dxa"/>
            <w:shd w:val="clear" w:color="auto" w:fill="D9D9D9" w:themeFill="background1" w:themeFillShade="D9"/>
          </w:tcPr>
          <w:p w14:paraId="4695F216" w14:textId="77777777" w:rsidR="000140ED" w:rsidRDefault="000140ED"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01750F03" w14:textId="77777777" w:rsidR="000140ED" w:rsidRDefault="000140ED" w:rsidP="00AA1FB0">
            <w:pPr>
              <w:rPr>
                <w:rFonts w:cs="Arial"/>
                <w:color w:val="000000"/>
                <w:szCs w:val="22"/>
              </w:rPr>
            </w:pPr>
          </w:p>
        </w:tc>
        <w:tc>
          <w:tcPr>
            <w:tcW w:w="6329" w:type="dxa"/>
            <w:shd w:val="clear" w:color="auto" w:fill="auto"/>
          </w:tcPr>
          <w:p w14:paraId="02CD917A" w14:textId="77777777" w:rsidR="000140ED" w:rsidRDefault="000140ED" w:rsidP="00AA1FB0">
            <w:pPr>
              <w:rPr>
                <w:rFonts w:cs="Arial"/>
                <w:color w:val="000000"/>
                <w:szCs w:val="22"/>
              </w:rPr>
            </w:pPr>
            <w:r>
              <w:rPr>
                <w:rFonts w:cs="Arial"/>
                <w:color w:val="000000"/>
                <w:szCs w:val="22"/>
              </w:rPr>
              <w:t>Vehicle loses network connectivity after key add request is sent, and never regains connectivity</w:t>
            </w:r>
          </w:p>
        </w:tc>
      </w:tr>
      <w:tr w:rsidR="000140ED" w:rsidRPr="007C20FA" w14:paraId="14B5ECFA" w14:textId="77777777" w:rsidTr="00AA1FB0">
        <w:trPr>
          <w:trHeight w:val="255"/>
        </w:trPr>
        <w:tc>
          <w:tcPr>
            <w:tcW w:w="2546" w:type="dxa"/>
            <w:shd w:val="clear" w:color="auto" w:fill="D9D9D9" w:themeFill="background1" w:themeFillShade="D9"/>
          </w:tcPr>
          <w:p w14:paraId="361C8C08" w14:textId="77777777" w:rsidR="000140ED" w:rsidRDefault="000140ED"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0034D2AF" w14:textId="77777777" w:rsidR="000140ED" w:rsidRDefault="000140ED" w:rsidP="00AA1FB0">
            <w:pPr>
              <w:rPr>
                <w:rFonts w:cs="Arial"/>
                <w:color w:val="000000"/>
                <w:szCs w:val="22"/>
              </w:rPr>
            </w:pPr>
          </w:p>
        </w:tc>
        <w:tc>
          <w:tcPr>
            <w:tcW w:w="6329" w:type="dxa"/>
            <w:shd w:val="clear" w:color="auto" w:fill="auto"/>
          </w:tcPr>
          <w:p w14:paraId="05832F30" w14:textId="77777777" w:rsidR="000140ED" w:rsidRDefault="000140ED" w:rsidP="00AA1FB0">
            <w:pPr>
              <w:rPr>
                <w:rFonts w:cs="Arial"/>
                <w:color w:val="000000"/>
                <w:szCs w:val="22"/>
              </w:rPr>
            </w:pPr>
            <w:r>
              <w:rPr>
                <w:rFonts w:cs="Arial"/>
                <w:color w:val="000000"/>
                <w:szCs w:val="22"/>
              </w:rPr>
              <w:t>Retail Admin does not or physically cannot respond to add requested within allotted time</w:t>
            </w:r>
          </w:p>
        </w:tc>
      </w:tr>
      <w:tr w:rsidR="000140ED" w:rsidRPr="007C20FA" w14:paraId="13E17824" w14:textId="77777777" w:rsidTr="00AA1FB0">
        <w:trPr>
          <w:trHeight w:val="255"/>
        </w:trPr>
        <w:tc>
          <w:tcPr>
            <w:tcW w:w="2546" w:type="dxa"/>
            <w:vMerge w:val="restart"/>
            <w:shd w:val="clear" w:color="auto" w:fill="D9D9D9" w:themeFill="background1" w:themeFillShade="D9"/>
          </w:tcPr>
          <w:p w14:paraId="2250FEEF" w14:textId="77777777" w:rsidR="000140ED" w:rsidRDefault="000140ED"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1850EEC1" w14:textId="77777777" w:rsidR="000140ED" w:rsidRDefault="000140ED" w:rsidP="00AA1FB0">
            <w:pPr>
              <w:rPr>
                <w:rFonts w:cs="Arial"/>
                <w:color w:val="000000"/>
                <w:szCs w:val="22"/>
              </w:rPr>
            </w:pPr>
            <w:r>
              <w:rPr>
                <w:rFonts w:cs="Arial"/>
                <w:color w:val="000000"/>
                <w:szCs w:val="22"/>
              </w:rPr>
              <w:t>E1</w:t>
            </w:r>
          </w:p>
        </w:tc>
        <w:tc>
          <w:tcPr>
            <w:tcW w:w="6329" w:type="dxa"/>
            <w:shd w:val="clear" w:color="auto" w:fill="auto"/>
          </w:tcPr>
          <w:p w14:paraId="73E42EBA" w14:textId="77777777" w:rsidR="000140ED" w:rsidRDefault="000140ED" w:rsidP="00AA1FB0">
            <w:pPr>
              <w:rPr>
                <w:rFonts w:cs="Arial"/>
                <w:color w:val="000000"/>
                <w:szCs w:val="22"/>
              </w:rPr>
            </w:pPr>
            <w:r>
              <w:rPr>
                <w:rFonts w:cs="Arial"/>
                <w:color w:val="000000"/>
                <w:szCs w:val="22"/>
              </w:rPr>
              <w:t>After retail owner receives request to add NFC key card: Retail owner denies request.</w:t>
            </w:r>
          </w:p>
        </w:tc>
      </w:tr>
      <w:tr w:rsidR="000140ED" w:rsidRPr="007C20FA" w14:paraId="4EABAD02" w14:textId="77777777" w:rsidTr="00AA1FB0">
        <w:trPr>
          <w:trHeight w:val="255"/>
        </w:trPr>
        <w:tc>
          <w:tcPr>
            <w:tcW w:w="2546" w:type="dxa"/>
            <w:vMerge/>
            <w:shd w:val="clear" w:color="auto" w:fill="D9D9D9" w:themeFill="background1" w:themeFillShade="D9"/>
          </w:tcPr>
          <w:p w14:paraId="4BCAC1C9" w14:textId="77777777" w:rsidR="000140ED" w:rsidRDefault="000140ED" w:rsidP="00AA1FB0">
            <w:pPr>
              <w:rPr>
                <w:rFonts w:cs="Arial"/>
                <w:b/>
                <w:bCs/>
                <w:color w:val="000000"/>
                <w:szCs w:val="22"/>
              </w:rPr>
            </w:pPr>
          </w:p>
        </w:tc>
        <w:tc>
          <w:tcPr>
            <w:tcW w:w="1439" w:type="dxa"/>
            <w:shd w:val="clear" w:color="auto" w:fill="auto"/>
          </w:tcPr>
          <w:p w14:paraId="3C792B83" w14:textId="77777777" w:rsidR="000140ED" w:rsidRDefault="000140ED" w:rsidP="00AA1FB0">
            <w:pPr>
              <w:rPr>
                <w:rFonts w:cs="Arial"/>
                <w:color w:val="000000"/>
                <w:szCs w:val="22"/>
              </w:rPr>
            </w:pPr>
            <w:r>
              <w:rPr>
                <w:rFonts w:cs="Arial"/>
                <w:color w:val="000000"/>
                <w:szCs w:val="22"/>
              </w:rPr>
              <w:t>E2</w:t>
            </w:r>
          </w:p>
        </w:tc>
        <w:tc>
          <w:tcPr>
            <w:tcW w:w="6329" w:type="dxa"/>
            <w:shd w:val="clear" w:color="auto" w:fill="auto"/>
          </w:tcPr>
          <w:p w14:paraId="0F872539" w14:textId="77777777" w:rsidR="000140ED" w:rsidRDefault="000140ED" w:rsidP="00AA1FB0">
            <w:pPr>
              <w:rPr>
                <w:rFonts w:cs="Arial"/>
                <w:color w:val="000000"/>
                <w:szCs w:val="22"/>
              </w:rPr>
            </w:pPr>
            <w:r>
              <w:rPr>
                <w:rFonts w:cs="Arial"/>
                <w:color w:val="000000"/>
                <w:szCs w:val="22"/>
              </w:rPr>
              <w:t>In-vehicle HMI displays message indicating that key add request has been denied (immediately if running, at next start otherwise).</w:t>
            </w:r>
          </w:p>
        </w:tc>
      </w:tr>
      <w:tr w:rsidR="000140ED" w:rsidRPr="007C20FA" w14:paraId="1321D772" w14:textId="77777777" w:rsidTr="00AA1FB0">
        <w:trPr>
          <w:trHeight w:val="255"/>
        </w:trPr>
        <w:tc>
          <w:tcPr>
            <w:tcW w:w="2546" w:type="dxa"/>
            <w:vMerge/>
            <w:shd w:val="clear" w:color="auto" w:fill="D9D9D9" w:themeFill="background1" w:themeFillShade="D9"/>
          </w:tcPr>
          <w:p w14:paraId="2B191380" w14:textId="77777777" w:rsidR="000140ED" w:rsidRDefault="000140ED" w:rsidP="00AA1FB0">
            <w:pPr>
              <w:rPr>
                <w:rFonts w:cs="Arial"/>
                <w:b/>
                <w:bCs/>
                <w:color w:val="000000"/>
                <w:szCs w:val="22"/>
              </w:rPr>
            </w:pPr>
          </w:p>
        </w:tc>
        <w:tc>
          <w:tcPr>
            <w:tcW w:w="1439" w:type="dxa"/>
            <w:shd w:val="clear" w:color="auto" w:fill="auto"/>
          </w:tcPr>
          <w:p w14:paraId="7C0DCCF2" w14:textId="77777777" w:rsidR="000140ED" w:rsidRDefault="000140ED" w:rsidP="00AA1FB0">
            <w:pPr>
              <w:rPr>
                <w:rFonts w:cs="Arial"/>
                <w:color w:val="000000"/>
                <w:szCs w:val="22"/>
              </w:rPr>
            </w:pPr>
            <w:r>
              <w:rPr>
                <w:rFonts w:cs="Arial"/>
                <w:color w:val="000000"/>
                <w:szCs w:val="22"/>
              </w:rPr>
              <w:t>E3</w:t>
            </w:r>
          </w:p>
        </w:tc>
        <w:tc>
          <w:tcPr>
            <w:tcW w:w="6329" w:type="dxa"/>
            <w:shd w:val="clear" w:color="auto" w:fill="auto"/>
          </w:tcPr>
          <w:p w14:paraId="387C49A4" w14:textId="77777777" w:rsidR="000140ED" w:rsidRDefault="000140ED" w:rsidP="00AA1FB0">
            <w:pPr>
              <w:rPr>
                <w:rFonts w:cs="Arial"/>
                <w:color w:val="000000"/>
                <w:szCs w:val="22"/>
              </w:rPr>
            </w:pPr>
            <w:r>
              <w:rPr>
                <w:rFonts w:cs="Arial"/>
                <w:color w:val="000000"/>
                <w:szCs w:val="22"/>
              </w:rPr>
              <w:t>-</w:t>
            </w:r>
          </w:p>
        </w:tc>
      </w:tr>
      <w:tr w:rsidR="000140ED" w:rsidRPr="007C20FA" w14:paraId="20456838" w14:textId="77777777" w:rsidTr="00AA1FB0">
        <w:trPr>
          <w:trHeight w:val="255"/>
        </w:trPr>
        <w:tc>
          <w:tcPr>
            <w:tcW w:w="2546" w:type="dxa"/>
            <w:vMerge/>
            <w:shd w:val="clear" w:color="auto" w:fill="D9D9D9" w:themeFill="background1" w:themeFillShade="D9"/>
          </w:tcPr>
          <w:p w14:paraId="1452F31A" w14:textId="77777777" w:rsidR="000140ED" w:rsidRDefault="000140ED" w:rsidP="00AA1FB0">
            <w:pPr>
              <w:rPr>
                <w:rFonts w:cs="Arial"/>
                <w:b/>
                <w:bCs/>
                <w:color w:val="000000"/>
                <w:szCs w:val="22"/>
              </w:rPr>
            </w:pPr>
          </w:p>
        </w:tc>
        <w:tc>
          <w:tcPr>
            <w:tcW w:w="1439" w:type="dxa"/>
            <w:shd w:val="clear" w:color="auto" w:fill="auto"/>
          </w:tcPr>
          <w:p w14:paraId="4D44F93F" w14:textId="77777777" w:rsidR="000140ED" w:rsidRDefault="000140ED" w:rsidP="00AA1FB0">
            <w:pPr>
              <w:rPr>
                <w:rFonts w:cs="Arial"/>
                <w:color w:val="000000"/>
                <w:szCs w:val="22"/>
              </w:rPr>
            </w:pPr>
            <w:r>
              <w:rPr>
                <w:rFonts w:cs="Arial"/>
                <w:color w:val="000000"/>
                <w:szCs w:val="22"/>
              </w:rPr>
              <w:t>E4</w:t>
            </w:r>
          </w:p>
        </w:tc>
        <w:tc>
          <w:tcPr>
            <w:tcW w:w="6329" w:type="dxa"/>
            <w:shd w:val="clear" w:color="auto" w:fill="auto"/>
          </w:tcPr>
          <w:p w14:paraId="6A1AC6B1" w14:textId="77777777" w:rsidR="000140ED" w:rsidRDefault="000140ED" w:rsidP="00AA1FB0">
            <w:pPr>
              <w:rPr>
                <w:rFonts w:cs="Arial"/>
                <w:color w:val="000000"/>
                <w:szCs w:val="22"/>
              </w:rPr>
            </w:pPr>
            <w:r>
              <w:rPr>
                <w:rFonts w:cs="Arial"/>
                <w:color w:val="000000"/>
                <w:szCs w:val="22"/>
              </w:rPr>
              <w:t>Vehicle loses network connectivity before key add request is sent:</w:t>
            </w:r>
          </w:p>
        </w:tc>
      </w:tr>
      <w:tr w:rsidR="000140ED" w:rsidRPr="007C20FA" w14:paraId="147E5A80" w14:textId="77777777" w:rsidTr="00AA1FB0">
        <w:trPr>
          <w:trHeight w:val="255"/>
        </w:trPr>
        <w:tc>
          <w:tcPr>
            <w:tcW w:w="2546" w:type="dxa"/>
            <w:vMerge/>
            <w:shd w:val="clear" w:color="auto" w:fill="D9D9D9" w:themeFill="background1" w:themeFillShade="D9"/>
          </w:tcPr>
          <w:p w14:paraId="21BBDFBF" w14:textId="77777777" w:rsidR="000140ED" w:rsidRDefault="000140ED" w:rsidP="00AA1FB0">
            <w:pPr>
              <w:rPr>
                <w:rFonts w:cs="Arial"/>
                <w:b/>
                <w:bCs/>
                <w:color w:val="000000"/>
                <w:szCs w:val="22"/>
              </w:rPr>
            </w:pPr>
          </w:p>
        </w:tc>
        <w:tc>
          <w:tcPr>
            <w:tcW w:w="1439" w:type="dxa"/>
            <w:shd w:val="clear" w:color="auto" w:fill="auto"/>
          </w:tcPr>
          <w:p w14:paraId="3F836D17" w14:textId="77777777" w:rsidR="000140ED" w:rsidRDefault="000140ED" w:rsidP="00AA1FB0">
            <w:pPr>
              <w:rPr>
                <w:rFonts w:cs="Arial"/>
                <w:color w:val="000000"/>
                <w:szCs w:val="22"/>
              </w:rPr>
            </w:pPr>
            <w:r>
              <w:rPr>
                <w:rFonts w:cs="Arial"/>
                <w:color w:val="000000"/>
                <w:szCs w:val="22"/>
              </w:rPr>
              <w:t>E5</w:t>
            </w:r>
          </w:p>
        </w:tc>
        <w:tc>
          <w:tcPr>
            <w:tcW w:w="6329" w:type="dxa"/>
            <w:shd w:val="clear" w:color="auto" w:fill="auto"/>
          </w:tcPr>
          <w:p w14:paraId="2FFCE8DE" w14:textId="77777777" w:rsidR="000140ED" w:rsidRDefault="000140ED" w:rsidP="00AA1FB0">
            <w:pPr>
              <w:rPr>
                <w:rFonts w:cs="Arial"/>
                <w:color w:val="000000"/>
                <w:szCs w:val="22"/>
              </w:rPr>
            </w:pPr>
            <w:r>
              <w:rPr>
                <w:rFonts w:cs="Arial"/>
                <w:color w:val="000000"/>
                <w:szCs w:val="22"/>
              </w:rPr>
              <w:t>After user places new NFC key card near interior NFC reader: In-vehicle HMI displays message indicating that network connectivity is required to add a key.</w:t>
            </w:r>
          </w:p>
        </w:tc>
      </w:tr>
      <w:tr w:rsidR="000140ED" w:rsidRPr="007C20FA" w14:paraId="585BAAB5" w14:textId="77777777" w:rsidTr="00AA1FB0">
        <w:trPr>
          <w:trHeight w:val="255"/>
        </w:trPr>
        <w:tc>
          <w:tcPr>
            <w:tcW w:w="2546" w:type="dxa"/>
            <w:vMerge/>
            <w:shd w:val="clear" w:color="auto" w:fill="D9D9D9" w:themeFill="background1" w:themeFillShade="D9"/>
          </w:tcPr>
          <w:p w14:paraId="4E62AFC6" w14:textId="77777777" w:rsidR="000140ED" w:rsidRDefault="000140ED" w:rsidP="00AA1FB0">
            <w:pPr>
              <w:rPr>
                <w:rFonts w:cs="Arial"/>
                <w:b/>
                <w:bCs/>
                <w:color w:val="000000"/>
                <w:szCs w:val="22"/>
              </w:rPr>
            </w:pPr>
          </w:p>
        </w:tc>
        <w:tc>
          <w:tcPr>
            <w:tcW w:w="1439" w:type="dxa"/>
            <w:shd w:val="clear" w:color="auto" w:fill="auto"/>
          </w:tcPr>
          <w:p w14:paraId="3AFE1F83" w14:textId="77777777" w:rsidR="000140ED" w:rsidRDefault="000140ED" w:rsidP="00AA1FB0">
            <w:pPr>
              <w:rPr>
                <w:rFonts w:cs="Arial"/>
                <w:color w:val="000000"/>
                <w:szCs w:val="22"/>
              </w:rPr>
            </w:pPr>
            <w:r>
              <w:rPr>
                <w:rFonts w:cs="Arial"/>
                <w:color w:val="000000"/>
                <w:szCs w:val="22"/>
              </w:rPr>
              <w:t>E6</w:t>
            </w:r>
          </w:p>
        </w:tc>
        <w:tc>
          <w:tcPr>
            <w:tcW w:w="6329" w:type="dxa"/>
            <w:shd w:val="clear" w:color="auto" w:fill="auto"/>
          </w:tcPr>
          <w:p w14:paraId="420BC399" w14:textId="77777777" w:rsidR="000140ED" w:rsidRDefault="000140ED" w:rsidP="00AA1FB0">
            <w:pPr>
              <w:rPr>
                <w:rFonts w:cs="Arial"/>
                <w:color w:val="000000"/>
                <w:szCs w:val="22"/>
              </w:rPr>
            </w:pPr>
            <w:r>
              <w:rPr>
                <w:rFonts w:cs="Arial"/>
                <w:color w:val="000000"/>
                <w:szCs w:val="22"/>
              </w:rPr>
              <w:t>-</w:t>
            </w:r>
          </w:p>
        </w:tc>
      </w:tr>
      <w:tr w:rsidR="000140ED" w:rsidRPr="007C20FA" w14:paraId="02681164" w14:textId="77777777" w:rsidTr="00AA1FB0">
        <w:trPr>
          <w:trHeight w:val="255"/>
        </w:trPr>
        <w:tc>
          <w:tcPr>
            <w:tcW w:w="2546" w:type="dxa"/>
            <w:vMerge/>
            <w:shd w:val="clear" w:color="auto" w:fill="D9D9D9" w:themeFill="background1" w:themeFillShade="D9"/>
          </w:tcPr>
          <w:p w14:paraId="4FB0D1B2" w14:textId="77777777" w:rsidR="000140ED" w:rsidRDefault="000140ED" w:rsidP="00AA1FB0">
            <w:pPr>
              <w:rPr>
                <w:rFonts w:cs="Arial"/>
                <w:b/>
                <w:bCs/>
                <w:color w:val="000000"/>
                <w:szCs w:val="22"/>
              </w:rPr>
            </w:pPr>
          </w:p>
        </w:tc>
        <w:tc>
          <w:tcPr>
            <w:tcW w:w="1439" w:type="dxa"/>
            <w:shd w:val="clear" w:color="auto" w:fill="auto"/>
          </w:tcPr>
          <w:p w14:paraId="4D6981BD" w14:textId="77777777" w:rsidR="000140ED" w:rsidRDefault="000140ED" w:rsidP="00AA1FB0">
            <w:pPr>
              <w:rPr>
                <w:rFonts w:cs="Arial"/>
                <w:color w:val="000000"/>
                <w:szCs w:val="22"/>
              </w:rPr>
            </w:pPr>
            <w:r>
              <w:rPr>
                <w:rFonts w:cs="Arial"/>
                <w:color w:val="000000"/>
                <w:szCs w:val="22"/>
              </w:rPr>
              <w:t>E7</w:t>
            </w:r>
          </w:p>
        </w:tc>
        <w:tc>
          <w:tcPr>
            <w:tcW w:w="6329" w:type="dxa"/>
            <w:shd w:val="clear" w:color="auto" w:fill="auto"/>
          </w:tcPr>
          <w:p w14:paraId="63A314F6" w14:textId="77777777" w:rsidR="000140ED" w:rsidRDefault="000140ED" w:rsidP="00AA1FB0">
            <w:pPr>
              <w:rPr>
                <w:rFonts w:cs="Arial"/>
                <w:color w:val="000000"/>
                <w:szCs w:val="22"/>
              </w:rPr>
            </w:pPr>
            <w:r>
              <w:rPr>
                <w:rFonts w:cs="Arial"/>
                <w:color w:val="000000"/>
                <w:szCs w:val="22"/>
              </w:rPr>
              <w:t>Vehicle loses network connectivity after key add request is sent, and never regains connectivity</w:t>
            </w:r>
          </w:p>
        </w:tc>
      </w:tr>
      <w:tr w:rsidR="000140ED" w:rsidRPr="007C20FA" w14:paraId="13D63591" w14:textId="77777777" w:rsidTr="00AA1FB0">
        <w:trPr>
          <w:trHeight w:val="255"/>
        </w:trPr>
        <w:tc>
          <w:tcPr>
            <w:tcW w:w="2546" w:type="dxa"/>
            <w:vMerge/>
            <w:shd w:val="clear" w:color="auto" w:fill="D9D9D9" w:themeFill="background1" w:themeFillShade="D9"/>
          </w:tcPr>
          <w:p w14:paraId="6D6FCBA5" w14:textId="77777777" w:rsidR="000140ED" w:rsidRDefault="000140ED" w:rsidP="00AA1FB0">
            <w:pPr>
              <w:rPr>
                <w:rFonts w:cs="Arial"/>
                <w:b/>
                <w:bCs/>
                <w:color w:val="000000"/>
                <w:szCs w:val="22"/>
              </w:rPr>
            </w:pPr>
          </w:p>
        </w:tc>
        <w:tc>
          <w:tcPr>
            <w:tcW w:w="1439" w:type="dxa"/>
            <w:shd w:val="clear" w:color="auto" w:fill="auto"/>
          </w:tcPr>
          <w:p w14:paraId="74E45A1F" w14:textId="77777777" w:rsidR="000140ED" w:rsidRDefault="000140ED" w:rsidP="00AA1FB0">
            <w:pPr>
              <w:rPr>
                <w:rFonts w:cs="Arial"/>
                <w:color w:val="000000"/>
                <w:szCs w:val="22"/>
              </w:rPr>
            </w:pPr>
            <w:r>
              <w:rPr>
                <w:rFonts w:cs="Arial"/>
                <w:color w:val="000000"/>
                <w:szCs w:val="22"/>
              </w:rPr>
              <w:t>E8</w:t>
            </w:r>
          </w:p>
        </w:tc>
        <w:tc>
          <w:tcPr>
            <w:tcW w:w="6329" w:type="dxa"/>
            <w:shd w:val="clear" w:color="auto" w:fill="auto"/>
          </w:tcPr>
          <w:p w14:paraId="77625EA7" w14:textId="77777777" w:rsidR="000140ED" w:rsidRDefault="000140ED" w:rsidP="00AA1FB0">
            <w:pPr>
              <w:rPr>
                <w:rFonts w:cs="Arial"/>
                <w:color w:val="000000"/>
                <w:szCs w:val="22"/>
              </w:rPr>
            </w:pPr>
            <w:r>
              <w:rPr>
                <w:rFonts w:cs="Arial"/>
                <w:color w:val="000000"/>
                <w:szCs w:val="22"/>
              </w:rPr>
              <w:t>After retail owner approves request: Backend attempts to deliver key add command until re-delivery timeout has elapsed</w:t>
            </w:r>
          </w:p>
        </w:tc>
      </w:tr>
      <w:tr w:rsidR="000140ED" w:rsidRPr="007C20FA" w14:paraId="75CA90C2" w14:textId="77777777" w:rsidTr="00AA1FB0">
        <w:trPr>
          <w:trHeight w:val="255"/>
        </w:trPr>
        <w:tc>
          <w:tcPr>
            <w:tcW w:w="2546" w:type="dxa"/>
            <w:vMerge/>
            <w:shd w:val="clear" w:color="auto" w:fill="D9D9D9" w:themeFill="background1" w:themeFillShade="D9"/>
          </w:tcPr>
          <w:p w14:paraId="1BD1A9C2" w14:textId="77777777" w:rsidR="000140ED" w:rsidRDefault="000140ED" w:rsidP="00AA1FB0">
            <w:pPr>
              <w:rPr>
                <w:rFonts w:cs="Arial"/>
                <w:b/>
                <w:bCs/>
                <w:color w:val="000000"/>
                <w:szCs w:val="22"/>
              </w:rPr>
            </w:pPr>
          </w:p>
        </w:tc>
        <w:tc>
          <w:tcPr>
            <w:tcW w:w="1439" w:type="dxa"/>
            <w:shd w:val="clear" w:color="auto" w:fill="auto"/>
          </w:tcPr>
          <w:p w14:paraId="556A4626" w14:textId="77777777" w:rsidR="000140ED" w:rsidRDefault="000140ED" w:rsidP="00AA1FB0">
            <w:pPr>
              <w:rPr>
                <w:rFonts w:cs="Arial"/>
                <w:color w:val="000000"/>
                <w:szCs w:val="22"/>
              </w:rPr>
            </w:pPr>
            <w:r>
              <w:rPr>
                <w:rFonts w:cs="Arial"/>
                <w:color w:val="000000"/>
                <w:szCs w:val="22"/>
              </w:rPr>
              <w:t>E9</w:t>
            </w:r>
          </w:p>
        </w:tc>
        <w:tc>
          <w:tcPr>
            <w:tcW w:w="6329" w:type="dxa"/>
            <w:shd w:val="clear" w:color="auto" w:fill="auto"/>
          </w:tcPr>
          <w:p w14:paraId="6912155D" w14:textId="77777777" w:rsidR="000140ED" w:rsidRDefault="000140ED" w:rsidP="00AA1FB0">
            <w:pPr>
              <w:rPr>
                <w:rFonts w:cs="Arial"/>
                <w:color w:val="000000"/>
                <w:szCs w:val="22"/>
              </w:rPr>
            </w:pPr>
            <w:r>
              <w:rPr>
                <w:rFonts w:cs="Arial"/>
                <w:color w:val="000000"/>
                <w:szCs w:val="22"/>
              </w:rPr>
              <w:t>-</w:t>
            </w:r>
          </w:p>
        </w:tc>
      </w:tr>
      <w:tr w:rsidR="000140ED" w:rsidRPr="007C20FA" w14:paraId="7B913BE6" w14:textId="77777777" w:rsidTr="00AA1FB0">
        <w:trPr>
          <w:trHeight w:val="255"/>
        </w:trPr>
        <w:tc>
          <w:tcPr>
            <w:tcW w:w="2546" w:type="dxa"/>
            <w:vMerge/>
            <w:shd w:val="clear" w:color="auto" w:fill="D9D9D9" w:themeFill="background1" w:themeFillShade="D9"/>
          </w:tcPr>
          <w:p w14:paraId="77206BF8" w14:textId="77777777" w:rsidR="000140ED" w:rsidRDefault="000140ED" w:rsidP="00AA1FB0">
            <w:pPr>
              <w:rPr>
                <w:rFonts w:cs="Arial"/>
                <w:b/>
                <w:bCs/>
                <w:color w:val="000000"/>
                <w:szCs w:val="22"/>
              </w:rPr>
            </w:pPr>
          </w:p>
        </w:tc>
        <w:tc>
          <w:tcPr>
            <w:tcW w:w="1439" w:type="dxa"/>
            <w:shd w:val="clear" w:color="auto" w:fill="auto"/>
          </w:tcPr>
          <w:p w14:paraId="31DAEEEC" w14:textId="77777777" w:rsidR="000140ED" w:rsidRDefault="000140ED" w:rsidP="00AA1FB0">
            <w:pPr>
              <w:rPr>
                <w:rFonts w:cs="Arial"/>
                <w:color w:val="000000"/>
                <w:szCs w:val="22"/>
              </w:rPr>
            </w:pPr>
            <w:r>
              <w:rPr>
                <w:rFonts w:cs="Arial"/>
                <w:color w:val="000000"/>
                <w:szCs w:val="22"/>
              </w:rPr>
              <w:t>E10</w:t>
            </w:r>
          </w:p>
        </w:tc>
        <w:tc>
          <w:tcPr>
            <w:tcW w:w="6329" w:type="dxa"/>
            <w:shd w:val="clear" w:color="auto" w:fill="auto"/>
          </w:tcPr>
          <w:p w14:paraId="370CA7E1" w14:textId="77777777" w:rsidR="000140ED" w:rsidRDefault="000140ED" w:rsidP="00AA1FB0">
            <w:pPr>
              <w:rPr>
                <w:rFonts w:cs="Arial"/>
                <w:color w:val="000000"/>
                <w:szCs w:val="22"/>
              </w:rPr>
            </w:pPr>
            <w:r>
              <w:rPr>
                <w:rFonts w:cs="Arial"/>
                <w:color w:val="000000"/>
                <w:szCs w:val="22"/>
              </w:rPr>
              <w:t>In-vehicle HMI displays message indicating that key add request has timed out (immediately if vehicle is running, at next start otherwise)</w:t>
            </w:r>
          </w:p>
        </w:tc>
      </w:tr>
      <w:tr w:rsidR="000140ED" w:rsidRPr="007C20FA" w14:paraId="60652718" w14:textId="77777777" w:rsidTr="00AA1FB0">
        <w:trPr>
          <w:trHeight w:val="255"/>
        </w:trPr>
        <w:tc>
          <w:tcPr>
            <w:tcW w:w="2546" w:type="dxa"/>
            <w:vMerge/>
            <w:shd w:val="clear" w:color="auto" w:fill="D9D9D9" w:themeFill="background1" w:themeFillShade="D9"/>
          </w:tcPr>
          <w:p w14:paraId="0DB3EC9B" w14:textId="77777777" w:rsidR="000140ED" w:rsidRDefault="000140ED" w:rsidP="00AA1FB0">
            <w:pPr>
              <w:rPr>
                <w:rFonts w:cs="Arial"/>
                <w:b/>
                <w:bCs/>
                <w:color w:val="000000"/>
                <w:szCs w:val="22"/>
              </w:rPr>
            </w:pPr>
          </w:p>
        </w:tc>
        <w:tc>
          <w:tcPr>
            <w:tcW w:w="1439" w:type="dxa"/>
            <w:shd w:val="clear" w:color="auto" w:fill="auto"/>
          </w:tcPr>
          <w:p w14:paraId="4A88A823" w14:textId="77777777" w:rsidR="000140ED" w:rsidRDefault="000140ED" w:rsidP="00AA1FB0">
            <w:pPr>
              <w:rPr>
                <w:rFonts w:cs="Arial"/>
                <w:color w:val="000000"/>
                <w:szCs w:val="22"/>
              </w:rPr>
            </w:pPr>
            <w:r>
              <w:rPr>
                <w:rFonts w:cs="Arial"/>
                <w:color w:val="000000"/>
                <w:szCs w:val="22"/>
              </w:rPr>
              <w:t>E11</w:t>
            </w:r>
          </w:p>
        </w:tc>
        <w:tc>
          <w:tcPr>
            <w:tcW w:w="6329" w:type="dxa"/>
            <w:shd w:val="clear" w:color="auto" w:fill="auto"/>
          </w:tcPr>
          <w:p w14:paraId="77A71889" w14:textId="77777777" w:rsidR="000140ED" w:rsidRDefault="000140ED" w:rsidP="00AA1FB0">
            <w:pPr>
              <w:rPr>
                <w:rFonts w:cs="Arial"/>
                <w:color w:val="000000"/>
                <w:szCs w:val="22"/>
              </w:rPr>
            </w:pPr>
            <w:r>
              <w:rPr>
                <w:rFonts w:cs="Arial"/>
                <w:color w:val="000000"/>
                <w:szCs w:val="22"/>
              </w:rPr>
              <w:t>Retail Admin does not or cannot use smartphone to approve or deny the add request:</w:t>
            </w:r>
          </w:p>
        </w:tc>
      </w:tr>
      <w:tr w:rsidR="000140ED" w:rsidRPr="007C20FA" w14:paraId="4E0FB9AE" w14:textId="77777777" w:rsidTr="00AA1FB0">
        <w:trPr>
          <w:trHeight w:val="255"/>
        </w:trPr>
        <w:tc>
          <w:tcPr>
            <w:tcW w:w="2546" w:type="dxa"/>
            <w:vMerge/>
            <w:shd w:val="clear" w:color="auto" w:fill="D9D9D9" w:themeFill="background1" w:themeFillShade="D9"/>
          </w:tcPr>
          <w:p w14:paraId="2399B024" w14:textId="77777777" w:rsidR="000140ED" w:rsidRDefault="000140ED" w:rsidP="00AA1FB0">
            <w:pPr>
              <w:rPr>
                <w:rFonts w:cs="Arial"/>
                <w:b/>
                <w:bCs/>
                <w:color w:val="000000"/>
                <w:szCs w:val="22"/>
              </w:rPr>
            </w:pPr>
          </w:p>
        </w:tc>
        <w:tc>
          <w:tcPr>
            <w:tcW w:w="1439" w:type="dxa"/>
            <w:shd w:val="clear" w:color="auto" w:fill="auto"/>
          </w:tcPr>
          <w:p w14:paraId="5A07288C" w14:textId="77777777" w:rsidR="000140ED" w:rsidRDefault="000140ED" w:rsidP="00AA1FB0">
            <w:pPr>
              <w:rPr>
                <w:rFonts w:cs="Arial"/>
                <w:color w:val="000000"/>
                <w:szCs w:val="22"/>
              </w:rPr>
            </w:pPr>
            <w:r>
              <w:rPr>
                <w:rFonts w:cs="Arial"/>
                <w:color w:val="000000"/>
                <w:szCs w:val="22"/>
              </w:rPr>
              <w:t>E12</w:t>
            </w:r>
          </w:p>
        </w:tc>
        <w:tc>
          <w:tcPr>
            <w:tcW w:w="6329" w:type="dxa"/>
            <w:shd w:val="clear" w:color="auto" w:fill="auto"/>
          </w:tcPr>
          <w:p w14:paraId="5FAB6A09" w14:textId="77777777" w:rsidR="000140ED" w:rsidRDefault="000140ED" w:rsidP="00AA1FB0">
            <w:pPr>
              <w:rPr>
                <w:rFonts w:cs="Arial"/>
                <w:color w:val="000000"/>
                <w:szCs w:val="22"/>
              </w:rPr>
            </w:pPr>
            <w:r>
              <w:rPr>
                <w:rFonts w:cs="Arial"/>
                <w:color w:val="000000"/>
                <w:szCs w:val="22"/>
              </w:rPr>
              <w:t>In-vehicle HMI displays message indicating that key add request has timed out (immediately if vehicle is running, at next start otherwise)</w:t>
            </w:r>
          </w:p>
        </w:tc>
      </w:tr>
      <w:tr w:rsidR="000140ED" w:rsidRPr="007C20FA" w14:paraId="12D8C012" w14:textId="77777777" w:rsidTr="00AA1FB0">
        <w:trPr>
          <w:trHeight w:val="255"/>
        </w:trPr>
        <w:tc>
          <w:tcPr>
            <w:tcW w:w="2546" w:type="dxa"/>
            <w:vMerge/>
            <w:shd w:val="clear" w:color="auto" w:fill="D9D9D9" w:themeFill="background1" w:themeFillShade="D9"/>
          </w:tcPr>
          <w:p w14:paraId="4C531CF4" w14:textId="77777777" w:rsidR="000140ED" w:rsidRDefault="000140ED" w:rsidP="00AA1FB0">
            <w:pPr>
              <w:rPr>
                <w:rFonts w:cs="Arial"/>
                <w:b/>
                <w:bCs/>
                <w:color w:val="000000"/>
                <w:szCs w:val="22"/>
              </w:rPr>
            </w:pPr>
          </w:p>
        </w:tc>
        <w:tc>
          <w:tcPr>
            <w:tcW w:w="1439" w:type="dxa"/>
            <w:shd w:val="clear" w:color="auto" w:fill="auto"/>
          </w:tcPr>
          <w:p w14:paraId="2B8AA731" w14:textId="77777777" w:rsidR="000140ED" w:rsidRDefault="000140ED" w:rsidP="00AA1FB0">
            <w:pPr>
              <w:rPr>
                <w:rFonts w:cs="Arial"/>
                <w:color w:val="000000"/>
                <w:szCs w:val="22"/>
              </w:rPr>
            </w:pPr>
            <w:r>
              <w:rPr>
                <w:rFonts w:cs="Arial"/>
                <w:color w:val="000000"/>
                <w:szCs w:val="22"/>
              </w:rPr>
              <w:t>E13</w:t>
            </w:r>
          </w:p>
        </w:tc>
        <w:tc>
          <w:tcPr>
            <w:tcW w:w="6329" w:type="dxa"/>
            <w:shd w:val="clear" w:color="auto" w:fill="auto"/>
          </w:tcPr>
          <w:p w14:paraId="013CC185" w14:textId="77777777" w:rsidR="000140ED" w:rsidRDefault="000140ED" w:rsidP="00AA1FB0">
            <w:pPr>
              <w:rPr>
                <w:rFonts w:cs="Arial"/>
                <w:color w:val="000000"/>
                <w:szCs w:val="22"/>
              </w:rPr>
            </w:pPr>
            <w:r>
              <w:rPr>
                <w:rFonts w:cs="Arial"/>
                <w:color w:val="000000"/>
                <w:szCs w:val="22"/>
              </w:rPr>
              <w:t>Retail Adminr's device does not or cannot respond to key add request before delivery timeout expires</w:t>
            </w:r>
          </w:p>
        </w:tc>
      </w:tr>
      <w:tr w:rsidR="000140ED" w:rsidRPr="007C20FA" w14:paraId="0ED28AF5" w14:textId="77777777" w:rsidTr="00AA1FB0">
        <w:trPr>
          <w:trHeight w:val="255"/>
        </w:trPr>
        <w:tc>
          <w:tcPr>
            <w:tcW w:w="2546" w:type="dxa"/>
            <w:vMerge/>
            <w:shd w:val="clear" w:color="auto" w:fill="D9D9D9" w:themeFill="background1" w:themeFillShade="D9"/>
          </w:tcPr>
          <w:p w14:paraId="204D2139" w14:textId="77777777" w:rsidR="000140ED" w:rsidRDefault="000140ED" w:rsidP="00AA1FB0">
            <w:pPr>
              <w:rPr>
                <w:rFonts w:cs="Arial"/>
                <w:b/>
                <w:bCs/>
                <w:color w:val="000000"/>
                <w:szCs w:val="22"/>
              </w:rPr>
            </w:pPr>
          </w:p>
        </w:tc>
        <w:tc>
          <w:tcPr>
            <w:tcW w:w="1439" w:type="dxa"/>
            <w:shd w:val="clear" w:color="auto" w:fill="auto"/>
          </w:tcPr>
          <w:p w14:paraId="4A004CE7" w14:textId="77777777" w:rsidR="000140ED" w:rsidRDefault="000140ED" w:rsidP="00AA1FB0">
            <w:pPr>
              <w:rPr>
                <w:rFonts w:cs="Arial"/>
                <w:color w:val="000000"/>
                <w:szCs w:val="22"/>
              </w:rPr>
            </w:pPr>
            <w:r>
              <w:rPr>
                <w:rFonts w:cs="Arial"/>
                <w:color w:val="000000"/>
                <w:szCs w:val="22"/>
              </w:rPr>
              <w:t>E14</w:t>
            </w:r>
          </w:p>
        </w:tc>
        <w:tc>
          <w:tcPr>
            <w:tcW w:w="6329" w:type="dxa"/>
            <w:shd w:val="clear" w:color="auto" w:fill="auto"/>
          </w:tcPr>
          <w:p w14:paraId="08931D2A" w14:textId="77777777" w:rsidR="000140ED" w:rsidRDefault="000140ED" w:rsidP="00AA1FB0">
            <w:pPr>
              <w:rPr>
                <w:rFonts w:cs="Arial"/>
                <w:color w:val="000000"/>
                <w:szCs w:val="22"/>
              </w:rPr>
            </w:pPr>
            <w:r>
              <w:rPr>
                <w:rFonts w:cs="Arial"/>
                <w:color w:val="000000"/>
                <w:szCs w:val="22"/>
              </w:rPr>
              <w:t>Retail Admin(s) receive notification indicating an NFC Card add request was rejected for their vehicle</w:t>
            </w:r>
          </w:p>
        </w:tc>
      </w:tr>
      <w:tr w:rsidR="000140ED" w:rsidRPr="007C20FA" w14:paraId="0155F00E" w14:textId="77777777" w:rsidTr="00AA1FB0">
        <w:trPr>
          <w:trHeight w:val="255"/>
        </w:trPr>
        <w:tc>
          <w:tcPr>
            <w:tcW w:w="2546" w:type="dxa"/>
            <w:vMerge/>
            <w:shd w:val="clear" w:color="auto" w:fill="D9D9D9" w:themeFill="background1" w:themeFillShade="D9"/>
          </w:tcPr>
          <w:p w14:paraId="3E29A368" w14:textId="77777777" w:rsidR="000140ED" w:rsidRDefault="000140ED" w:rsidP="00AA1FB0">
            <w:pPr>
              <w:rPr>
                <w:rFonts w:cs="Arial"/>
                <w:b/>
                <w:bCs/>
                <w:color w:val="000000"/>
                <w:szCs w:val="22"/>
              </w:rPr>
            </w:pPr>
          </w:p>
        </w:tc>
        <w:tc>
          <w:tcPr>
            <w:tcW w:w="1439" w:type="dxa"/>
            <w:shd w:val="clear" w:color="auto" w:fill="auto"/>
          </w:tcPr>
          <w:p w14:paraId="5E6EB4C8" w14:textId="77777777" w:rsidR="000140ED" w:rsidRDefault="000140ED" w:rsidP="00AA1FB0">
            <w:pPr>
              <w:rPr>
                <w:rFonts w:cs="Arial"/>
                <w:color w:val="000000"/>
                <w:szCs w:val="22"/>
              </w:rPr>
            </w:pPr>
            <w:r>
              <w:rPr>
                <w:rFonts w:cs="Arial"/>
                <w:color w:val="000000"/>
                <w:szCs w:val="22"/>
              </w:rPr>
              <w:t>E15</w:t>
            </w:r>
          </w:p>
        </w:tc>
        <w:tc>
          <w:tcPr>
            <w:tcW w:w="6329" w:type="dxa"/>
            <w:shd w:val="clear" w:color="auto" w:fill="auto"/>
          </w:tcPr>
          <w:p w14:paraId="581A3AFD" w14:textId="77777777" w:rsidR="000140ED" w:rsidRDefault="000140ED" w:rsidP="00AA1FB0">
            <w:pPr>
              <w:rPr>
                <w:rFonts w:cs="Arial"/>
                <w:color w:val="000000"/>
                <w:szCs w:val="22"/>
              </w:rPr>
            </w:pPr>
            <w:r>
              <w:rPr>
                <w:rFonts w:cs="Arial"/>
                <w:color w:val="000000"/>
                <w:szCs w:val="22"/>
              </w:rPr>
              <w:t>Retail Admin denies key add request:</w:t>
            </w:r>
          </w:p>
        </w:tc>
      </w:tr>
      <w:tr w:rsidR="000140ED" w:rsidRPr="007C20FA" w14:paraId="70A7272D" w14:textId="77777777" w:rsidTr="00AA1FB0">
        <w:trPr>
          <w:trHeight w:val="255"/>
        </w:trPr>
        <w:tc>
          <w:tcPr>
            <w:tcW w:w="2546" w:type="dxa"/>
            <w:vMerge/>
            <w:shd w:val="clear" w:color="auto" w:fill="D9D9D9" w:themeFill="background1" w:themeFillShade="D9"/>
          </w:tcPr>
          <w:p w14:paraId="58E6EB07" w14:textId="77777777" w:rsidR="000140ED" w:rsidRDefault="000140ED" w:rsidP="00AA1FB0">
            <w:pPr>
              <w:rPr>
                <w:rFonts w:cs="Arial"/>
                <w:b/>
                <w:bCs/>
                <w:color w:val="000000"/>
                <w:szCs w:val="22"/>
              </w:rPr>
            </w:pPr>
          </w:p>
        </w:tc>
        <w:tc>
          <w:tcPr>
            <w:tcW w:w="1439" w:type="dxa"/>
            <w:shd w:val="clear" w:color="auto" w:fill="auto"/>
          </w:tcPr>
          <w:p w14:paraId="2DD35040" w14:textId="77777777" w:rsidR="000140ED" w:rsidRDefault="000140ED" w:rsidP="00AA1FB0">
            <w:pPr>
              <w:rPr>
                <w:rFonts w:cs="Arial"/>
                <w:color w:val="000000"/>
                <w:szCs w:val="22"/>
              </w:rPr>
            </w:pPr>
            <w:r>
              <w:rPr>
                <w:rFonts w:cs="Arial"/>
                <w:color w:val="000000"/>
                <w:szCs w:val="22"/>
              </w:rPr>
              <w:t>E16</w:t>
            </w:r>
          </w:p>
        </w:tc>
        <w:tc>
          <w:tcPr>
            <w:tcW w:w="6329" w:type="dxa"/>
            <w:shd w:val="clear" w:color="auto" w:fill="auto"/>
          </w:tcPr>
          <w:p w14:paraId="1EBA6AFD" w14:textId="77777777" w:rsidR="000140ED" w:rsidRDefault="000140ED" w:rsidP="00AA1FB0">
            <w:pPr>
              <w:rPr>
                <w:rFonts w:cs="Arial"/>
                <w:color w:val="000000"/>
                <w:szCs w:val="22"/>
              </w:rPr>
            </w:pPr>
            <w:r>
              <w:rPr>
                <w:rFonts w:cs="Arial"/>
                <w:color w:val="000000"/>
                <w:szCs w:val="22"/>
              </w:rPr>
              <w:t>Retail Admin(s) receive notification indicating an NFC Card add request was rejected for their vehicle</w:t>
            </w:r>
          </w:p>
        </w:tc>
      </w:tr>
      <w:tr w:rsidR="000140ED" w:rsidRPr="007C20FA" w14:paraId="4A2A15AE" w14:textId="77777777" w:rsidTr="00AA1FB0">
        <w:trPr>
          <w:trHeight w:val="255"/>
        </w:trPr>
        <w:tc>
          <w:tcPr>
            <w:tcW w:w="2546" w:type="dxa"/>
            <w:vMerge/>
            <w:shd w:val="clear" w:color="auto" w:fill="D9D9D9" w:themeFill="background1" w:themeFillShade="D9"/>
          </w:tcPr>
          <w:p w14:paraId="5796DD30" w14:textId="77777777" w:rsidR="000140ED" w:rsidRDefault="000140ED" w:rsidP="00AA1FB0">
            <w:pPr>
              <w:rPr>
                <w:rFonts w:cs="Arial"/>
                <w:b/>
                <w:bCs/>
                <w:color w:val="000000"/>
                <w:szCs w:val="22"/>
              </w:rPr>
            </w:pPr>
          </w:p>
        </w:tc>
        <w:tc>
          <w:tcPr>
            <w:tcW w:w="1439" w:type="dxa"/>
            <w:shd w:val="clear" w:color="auto" w:fill="auto"/>
          </w:tcPr>
          <w:p w14:paraId="51B04D62" w14:textId="77777777" w:rsidR="000140ED" w:rsidRDefault="000140ED" w:rsidP="00AA1FB0">
            <w:pPr>
              <w:rPr>
                <w:rFonts w:cs="Arial"/>
                <w:color w:val="000000"/>
                <w:szCs w:val="22"/>
              </w:rPr>
            </w:pPr>
            <w:r>
              <w:rPr>
                <w:rFonts w:cs="Arial"/>
                <w:color w:val="000000"/>
                <w:szCs w:val="22"/>
              </w:rPr>
              <w:t>E17</w:t>
            </w:r>
          </w:p>
        </w:tc>
        <w:tc>
          <w:tcPr>
            <w:tcW w:w="6329" w:type="dxa"/>
            <w:shd w:val="clear" w:color="auto" w:fill="auto"/>
          </w:tcPr>
          <w:p w14:paraId="7395855C" w14:textId="77777777" w:rsidR="000140ED" w:rsidRDefault="000140ED" w:rsidP="00AA1FB0">
            <w:pPr>
              <w:rPr>
                <w:rFonts w:cs="Arial"/>
                <w:color w:val="000000"/>
                <w:szCs w:val="22"/>
              </w:rPr>
            </w:pPr>
            <w:r>
              <w:rPr>
                <w:rFonts w:cs="Arial"/>
                <w:color w:val="000000"/>
                <w:szCs w:val="22"/>
              </w:rPr>
              <w:t>Notification is sent to retail Admin(s) phone indicating that key add command was not delivered successfully</w:t>
            </w:r>
          </w:p>
        </w:tc>
      </w:tr>
      <w:tr w:rsidR="000140ED" w:rsidRPr="007C20FA" w14:paraId="0F3F352D" w14:textId="77777777" w:rsidTr="00AA1FB0">
        <w:trPr>
          <w:trHeight w:val="255"/>
        </w:trPr>
        <w:tc>
          <w:tcPr>
            <w:tcW w:w="2546" w:type="dxa"/>
            <w:vMerge w:val="restart"/>
            <w:shd w:val="clear" w:color="auto" w:fill="D9D9D9" w:themeFill="background1" w:themeFillShade="D9"/>
          </w:tcPr>
          <w:p w14:paraId="4B8E8668" w14:textId="77777777" w:rsidR="000140ED" w:rsidRDefault="000140ED" w:rsidP="00AA1FB0">
            <w:pPr>
              <w:rPr>
                <w:rFonts w:cs="Arial"/>
                <w:b/>
                <w:bCs/>
                <w:color w:val="000000"/>
                <w:szCs w:val="22"/>
              </w:rPr>
            </w:pPr>
            <w:r>
              <w:rPr>
                <w:rFonts w:cs="Arial"/>
                <w:b/>
                <w:bCs/>
                <w:color w:val="000000"/>
                <w:szCs w:val="22"/>
              </w:rPr>
              <w:t>Postconditions</w:t>
            </w:r>
          </w:p>
        </w:tc>
        <w:tc>
          <w:tcPr>
            <w:tcW w:w="1439" w:type="dxa"/>
            <w:shd w:val="clear" w:color="auto" w:fill="auto"/>
          </w:tcPr>
          <w:p w14:paraId="35C72796" w14:textId="77777777" w:rsidR="000140ED" w:rsidRDefault="000140ED" w:rsidP="00AA1FB0">
            <w:pPr>
              <w:rPr>
                <w:rFonts w:cs="Arial"/>
                <w:color w:val="000000"/>
                <w:szCs w:val="22"/>
              </w:rPr>
            </w:pPr>
            <w:r>
              <w:rPr>
                <w:rFonts w:cs="Arial"/>
                <w:color w:val="000000"/>
                <w:szCs w:val="22"/>
              </w:rPr>
              <w:t>PostC1</w:t>
            </w:r>
          </w:p>
        </w:tc>
        <w:tc>
          <w:tcPr>
            <w:tcW w:w="6329" w:type="dxa"/>
            <w:shd w:val="clear" w:color="auto" w:fill="auto"/>
          </w:tcPr>
          <w:p w14:paraId="34467D3C" w14:textId="77777777" w:rsidR="000140ED" w:rsidRDefault="000140ED" w:rsidP="00AA1FB0">
            <w:pPr>
              <w:rPr>
                <w:rFonts w:cs="Arial"/>
                <w:color w:val="000000"/>
                <w:szCs w:val="22"/>
              </w:rPr>
            </w:pPr>
            <w:r>
              <w:rPr>
                <w:rFonts w:cs="Arial"/>
                <w:color w:val="000000"/>
                <w:szCs w:val="22"/>
              </w:rPr>
              <w:t>New physical NFC key can now be used to access and start this vehicle.</w:t>
            </w:r>
          </w:p>
        </w:tc>
      </w:tr>
    </w:tbl>
    <w:p w14:paraId="06E7B2AD" w14:textId="77777777" w:rsidR="000140ED" w:rsidRDefault="000140ED" w:rsidP="000140ED"/>
    <w:p w14:paraId="662D2A84" w14:textId="77777777" w:rsidR="00E107AC" w:rsidRPr="0017445F" w:rsidRDefault="00E107AC" w:rsidP="00E107AC">
      <w:pPr>
        <w:pStyle w:val="REUseCase"/>
        <w:shd w:val="clear" w:color="auto" w:fill="F2F2F2" w:themeFill="background1" w:themeFillShade="F2"/>
      </w:pPr>
      <w:r>
        <w:t>10 Add an NFC key card (Service Technician)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E107AC" w:rsidRPr="007C20FA" w14:paraId="2C99C6AE" w14:textId="77777777" w:rsidTr="00AA1FB0">
        <w:trPr>
          <w:trHeight w:val="255"/>
        </w:trPr>
        <w:tc>
          <w:tcPr>
            <w:tcW w:w="2546" w:type="dxa"/>
            <w:vMerge w:val="restart"/>
            <w:shd w:val="clear" w:color="auto" w:fill="D9D9D9" w:themeFill="background1" w:themeFillShade="D9"/>
            <w:hideMark/>
          </w:tcPr>
          <w:p w14:paraId="6DC5074E" w14:textId="77777777" w:rsidR="00E107AC" w:rsidRDefault="00E107AC"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3AB6371E" w14:textId="77777777" w:rsidR="00E107AC" w:rsidRPr="00693AC1" w:rsidRDefault="00E107AC" w:rsidP="00AA1FB0">
            <w:r>
              <w:t>Primary</w:t>
            </w:r>
          </w:p>
        </w:tc>
        <w:tc>
          <w:tcPr>
            <w:tcW w:w="6329" w:type="dxa"/>
            <w:shd w:val="clear" w:color="auto" w:fill="auto"/>
          </w:tcPr>
          <w:p w14:paraId="7B6D566E" w14:textId="77777777" w:rsidR="00E107AC" w:rsidRDefault="00E107AC" w:rsidP="00AA1FB0">
            <w:pPr>
              <w:rPr>
                <w:rFonts w:cs="Arial"/>
                <w:color w:val="000000"/>
                <w:szCs w:val="22"/>
              </w:rPr>
            </w:pPr>
            <w:r>
              <w:rPr>
                <w:rFonts w:cs="Arial"/>
                <w:color w:val="000000"/>
                <w:szCs w:val="22"/>
              </w:rPr>
              <w:t>NFC Service Technician with Diagnostic tool</w:t>
            </w:r>
          </w:p>
        </w:tc>
      </w:tr>
      <w:tr w:rsidR="00E107AC" w:rsidRPr="007C20FA" w14:paraId="07815005" w14:textId="77777777" w:rsidTr="00AA1FB0">
        <w:trPr>
          <w:trHeight w:val="255"/>
        </w:trPr>
        <w:tc>
          <w:tcPr>
            <w:tcW w:w="2546" w:type="dxa"/>
            <w:shd w:val="clear" w:color="auto" w:fill="D9D9D9" w:themeFill="background1" w:themeFillShade="D9"/>
          </w:tcPr>
          <w:p w14:paraId="2267B97C" w14:textId="77777777" w:rsidR="00E107AC" w:rsidRDefault="00E107AC" w:rsidP="00AA1FB0">
            <w:pPr>
              <w:rPr>
                <w:rFonts w:cs="Arial"/>
                <w:b/>
                <w:color w:val="000000"/>
                <w:szCs w:val="22"/>
              </w:rPr>
            </w:pPr>
            <w:r w:rsidRPr="00F851D0">
              <w:rPr>
                <w:rFonts w:cs="Arial"/>
                <w:b/>
                <w:color w:val="000000"/>
                <w:szCs w:val="22"/>
              </w:rPr>
              <w:lastRenderedPageBreak/>
              <w:t>Subject</w:t>
            </w:r>
          </w:p>
        </w:tc>
        <w:tc>
          <w:tcPr>
            <w:tcW w:w="1439" w:type="dxa"/>
            <w:shd w:val="clear" w:color="auto" w:fill="auto"/>
          </w:tcPr>
          <w:p w14:paraId="00438D56" w14:textId="77777777" w:rsidR="00E107AC" w:rsidRDefault="00E107AC" w:rsidP="00AA1FB0">
            <w:pPr>
              <w:rPr>
                <w:rFonts w:cs="Arial"/>
                <w:color w:val="000000"/>
                <w:szCs w:val="22"/>
              </w:rPr>
            </w:pPr>
          </w:p>
        </w:tc>
        <w:tc>
          <w:tcPr>
            <w:tcW w:w="6329" w:type="dxa"/>
            <w:shd w:val="clear" w:color="auto" w:fill="auto"/>
          </w:tcPr>
          <w:p w14:paraId="3A91D410" w14:textId="77777777" w:rsidR="00E107AC" w:rsidRDefault="00E107AC" w:rsidP="00AA1FB0">
            <w:pPr>
              <w:rPr>
                <w:rFonts w:cs="Arial"/>
                <w:color w:val="000000"/>
                <w:szCs w:val="22"/>
              </w:rPr>
            </w:pPr>
            <w:r>
              <w:rPr>
                <w:rFonts w:cs="Arial"/>
                <w:color w:val="000000"/>
                <w:szCs w:val="22"/>
              </w:rPr>
              <w:t xml:space="preserve">Enabling/disabling the NFC Retail feature via Service tool </w:t>
            </w:r>
          </w:p>
        </w:tc>
      </w:tr>
      <w:tr w:rsidR="00E107AC" w:rsidRPr="007C20FA" w14:paraId="725BB1ED" w14:textId="77777777" w:rsidTr="00AA1FB0">
        <w:trPr>
          <w:trHeight w:val="255"/>
        </w:trPr>
        <w:tc>
          <w:tcPr>
            <w:tcW w:w="2546" w:type="dxa"/>
            <w:shd w:val="clear" w:color="auto" w:fill="D9D9D9" w:themeFill="background1" w:themeFillShade="D9"/>
          </w:tcPr>
          <w:p w14:paraId="06E78864" w14:textId="77777777" w:rsidR="00E107AC" w:rsidRDefault="00E107AC" w:rsidP="00AA1FB0">
            <w:pPr>
              <w:rPr>
                <w:rFonts w:cs="Arial"/>
                <w:b/>
                <w:color w:val="000000"/>
                <w:szCs w:val="22"/>
              </w:rPr>
            </w:pPr>
            <w:r w:rsidRPr="00F851D0">
              <w:rPr>
                <w:rFonts w:cs="Arial"/>
                <w:b/>
                <w:color w:val="000000"/>
                <w:szCs w:val="22"/>
              </w:rPr>
              <w:t>Subject</w:t>
            </w:r>
          </w:p>
        </w:tc>
        <w:tc>
          <w:tcPr>
            <w:tcW w:w="1439" w:type="dxa"/>
            <w:shd w:val="clear" w:color="auto" w:fill="auto"/>
          </w:tcPr>
          <w:p w14:paraId="7B681D1F" w14:textId="77777777" w:rsidR="00E107AC" w:rsidRDefault="00E107AC" w:rsidP="00AA1FB0">
            <w:pPr>
              <w:rPr>
                <w:rFonts w:cs="Arial"/>
                <w:color w:val="000000"/>
                <w:szCs w:val="22"/>
              </w:rPr>
            </w:pPr>
          </w:p>
        </w:tc>
        <w:tc>
          <w:tcPr>
            <w:tcW w:w="6329" w:type="dxa"/>
            <w:shd w:val="clear" w:color="auto" w:fill="auto"/>
          </w:tcPr>
          <w:p w14:paraId="64322253" w14:textId="77777777" w:rsidR="00E107AC" w:rsidRDefault="00E107AC" w:rsidP="00AA1FB0">
            <w:pPr>
              <w:rPr>
                <w:rFonts w:cs="Arial"/>
                <w:color w:val="000000"/>
                <w:szCs w:val="22"/>
              </w:rPr>
            </w:pPr>
            <w:r>
              <w:rPr>
                <w:rFonts w:cs="Arial"/>
                <w:color w:val="000000"/>
                <w:szCs w:val="22"/>
              </w:rPr>
              <w:t>NFC</w:t>
            </w:r>
          </w:p>
        </w:tc>
      </w:tr>
      <w:tr w:rsidR="00E107AC" w:rsidRPr="007C20FA" w14:paraId="7BBCDDB2" w14:textId="77777777" w:rsidTr="00AA1FB0">
        <w:trPr>
          <w:trHeight w:val="255"/>
        </w:trPr>
        <w:tc>
          <w:tcPr>
            <w:tcW w:w="2546" w:type="dxa"/>
            <w:shd w:val="clear" w:color="auto" w:fill="D9D9D9" w:themeFill="background1" w:themeFillShade="D9"/>
            <w:hideMark/>
          </w:tcPr>
          <w:p w14:paraId="42C5C0E4" w14:textId="77777777" w:rsidR="00E107AC" w:rsidRPr="007C20FA" w:rsidRDefault="00E107A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3785C4F8" w14:textId="77777777" w:rsidR="00E107AC" w:rsidRPr="007C20FA" w:rsidRDefault="00E107AC" w:rsidP="00AA1FB0">
            <w:pPr>
              <w:rPr>
                <w:rFonts w:cs="Arial"/>
                <w:color w:val="000000"/>
                <w:szCs w:val="22"/>
              </w:rPr>
            </w:pPr>
          </w:p>
        </w:tc>
        <w:tc>
          <w:tcPr>
            <w:tcW w:w="6329" w:type="dxa"/>
            <w:shd w:val="clear" w:color="auto" w:fill="auto"/>
          </w:tcPr>
          <w:p w14:paraId="21E22547" w14:textId="77777777" w:rsidR="00E107AC" w:rsidRDefault="00E107AC" w:rsidP="00AA1FB0"/>
        </w:tc>
      </w:tr>
      <w:tr w:rsidR="00E107AC" w:rsidRPr="007C20FA" w14:paraId="24D82D91" w14:textId="77777777" w:rsidTr="00AA1FB0">
        <w:trPr>
          <w:trHeight w:val="20"/>
        </w:trPr>
        <w:tc>
          <w:tcPr>
            <w:tcW w:w="2546" w:type="dxa"/>
            <w:vMerge w:val="restart"/>
            <w:shd w:val="clear" w:color="auto" w:fill="D9D9D9" w:themeFill="background1" w:themeFillShade="D9"/>
            <w:hideMark/>
          </w:tcPr>
          <w:p w14:paraId="1791EBC1" w14:textId="77777777" w:rsidR="00E107AC" w:rsidRDefault="00E107AC"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40E08C7" w14:textId="77777777" w:rsidR="00E107AC" w:rsidRDefault="00E107AC" w:rsidP="00AA1FB0">
            <w:pPr>
              <w:rPr>
                <w:rFonts w:cs="Arial"/>
                <w:color w:val="000000"/>
                <w:szCs w:val="22"/>
              </w:rPr>
            </w:pPr>
            <w:r>
              <w:rPr>
                <w:rFonts w:cs="Arial"/>
                <w:color w:val="000000"/>
                <w:szCs w:val="22"/>
              </w:rPr>
              <w:t>PreC1</w:t>
            </w:r>
          </w:p>
        </w:tc>
        <w:tc>
          <w:tcPr>
            <w:tcW w:w="6329" w:type="dxa"/>
            <w:shd w:val="clear" w:color="auto" w:fill="auto"/>
          </w:tcPr>
          <w:p w14:paraId="3973A6F1" w14:textId="77777777" w:rsidR="00E107AC" w:rsidRDefault="00E107AC" w:rsidP="00AA1FB0">
            <w:pPr>
              <w:rPr>
                <w:rFonts w:cs="Arial"/>
                <w:color w:val="000000"/>
                <w:szCs w:val="22"/>
              </w:rPr>
            </w:pPr>
            <w:r>
              <w:rPr>
                <w:rFonts w:cs="Arial"/>
                <w:color w:val="000000"/>
                <w:szCs w:val="22"/>
              </w:rPr>
              <w:t>NFC Retail Feature is enabled.</w:t>
            </w:r>
          </w:p>
        </w:tc>
      </w:tr>
      <w:tr w:rsidR="00E107AC" w:rsidRPr="007C20FA" w14:paraId="3B84AA00" w14:textId="77777777" w:rsidTr="00AA1FB0">
        <w:trPr>
          <w:trHeight w:val="20"/>
        </w:trPr>
        <w:tc>
          <w:tcPr>
            <w:tcW w:w="2546" w:type="dxa"/>
            <w:vMerge/>
            <w:shd w:val="clear" w:color="auto" w:fill="D9D9D9" w:themeFill="background1" w:themeFillShade="D9"/>
          </w:tcPr>
          <w:p w14:paraId="1458C821" w14:textId="77777777" w:rsidR="00E107AC" w:rsidRPr="007C20FA" w:rsidRDefault="00E107AC" w:rsidP="00AA1FB0">
            <w:pPr>
              <w:rPr>
                <w:rFonts w:cs="Arial"/>
                <w:b/>
                <w:bCs/>
                <w:color w:val="000000"/>
                <w:szCs w:val="22"/>
              </w:rPr>
            </w:pPr>
          </w:p>
        </w:tc>
        <w:tc>
          <w:tcPr>
            <w:tcW w:w="1439" w:type="dxa"/>
            <w:shd w:val="clear" w:color="auto" w:fill="auto"/>
          </w:tcPr>
          <w:p w14:paraId="2D025329" w14:textId="77777777" w:rsidR="00E107AC" w:rsidRDefault="00E107AC" w:rsidP="00AA1FB0">
            <w:pPr>
              <w:rPr>
                <w:rFonts w:cs="Arial"/>
                <w:color w:val="000000"/>
                <w:szCs w:val="22"/>
              </w:rPr>
            </w:pPr>
            <w:r>
              <w:rPr>
                <w:rFonts w:cs="Arial"/>
                <w:color w:val="000000"/>
                <w:szCs w:val="22"/>
              </w:rPr>
              <w:t>PreC2</w:t>
            </w:r>
          </w:p>
        </w:tc>
        <w:tc>
          <w:tcPr>
            <w:tcW w:w="6329" w:type="dxa"/>
            <w:shd w:val="clear" w:color="auto" w:fill="auto"/>
          </w:tcPr>
          <w:p w14:paraId="4D3D1613" w14:textId="77777777" w:rsidR="00E107AC" w:rsidRDefault="00E107AC" w:rsidP="00AA1FB0">
            <w:pPr>
              <w:rPr>
                <w:rFonts w:cs="Arial"/>
                <w:color w:val="000000"/>
                <w:szCs w:val="22"/>
              </w:rPr>
            </w:pPr>
            <w:r>
              <w:rPr>
                <w:rFonts w:cs="Arial"/>
                <w:color w:val="000000"/>
                <w:szCs w:val="22"/>
              </w:rPr>
              <w:t>Service technician has a service tool that supports NFC key card add/delete.</w:t>
            </w:r>
          </w:p>
        </w:tc>
      </w:tr>
      <w:tr w:rsidR="00E107AC" w:rsidRPr="007C20FA" w14:paraId="0CFC347B" w14:textId="77777777" w:rsidTr="00AA1FB0">
        <w:trPr>
          <w:trHeight w:val="20"/>
        </w:trPr>
        <w:tc>
          <w:tcPr>
            <w:tcW w:w="2546" w:type="dxa"/>
            <w:vMerge/>
            <w:shd w:val="clear" w:color="auto" w:fill="D9D9D9" w:themeFill="background1" w:themeFillShade="D9"/>
          </w:tcPr>
          <w:p w14:paraId="6B7A8655" w14:textId="77777777" w:rsidR="00E107AC" w:rsidRPr="007C20FA" w:rsidRDefault="00E107AC" w:rsidP="00AA1FB0">
            <w:pPr>
              <w:rPr>
                <w:rFonts w:cs="Arial"/>
                <w:b/>
                <w:bCs/>
                <w:color w:val="000000"/>
                <w:szCs w:val="22"/>
              </w:rPr>
            </w:pPr>
          </w:p>
        </w:tc>
        <w:tc>
          <w:tcPr>
            <w:tcW w:w="1439" w:type="dxa"/>
            <w:shd w:val="clear" w:color="auto" w:fill="auto"/>
          </w:tcPr>
          <w:p w14:paraId="56805DE5" w14:textId="77777777" w:rsidR="00E107AC" w:rsidRDefault="00E107AC" w:rsidP="00AA1FB0">
            <w:pPr>
              <w:rPr>
                <w:rFonts w:cs="Arial"/>
                <w:color w:val="000000"/>
                <w:szCs w:val="22"/>
              </w:rPr>
            </w:pPr>
            <w:r>
              <w:rPr>
                <w:rFonts w:cs="Arial"/>
                <w:color w:val="000000"/>
                <w:szCs w:val="22"/>
              </w:rPr>
              <w:t>PreC3</w:t>
            </w:r>
          </w:p>
        </w:tc>
        <w:tc>
          <w:tcPr>
            <w:tcW w:w="6329" w:type="dxa"/>
            <w:shd w:val="clear" w:color="auto" w:fill="auto"/>
          </w:tcPr>
          <w:p w14:paraId="159EED24" w14:textId="77777777" w:rsidR="00E107AC" w:rsidRDefault="00E107AC" w:rsidP="00AA1FB0">
            <w:pPr>
              <w:rPr>
                <w:rFonts w:cs="Arial"/>
                <w:color w:val="000000"/>
                <w:szCs w:val="22"/>
              </w:rPr>
            </w:pPr>
            <w:r>
              <w:rPr>
                <w:rFonts w:cs="Arial"/>
                <w:color w:val="000000"/>
                <w:szCs w:val="22"/>
              </w:rPr>
              <w:t>Service technician has access to vehicle's OBD-II port.</w:t>
            </w:r>
          </w:p>
        </w:tc>
      </w:tr>
      <w:tr w:rsidR="00E107AC" w:rsidRPr="007C20FA" w14:paraId="7D69B504" w14:textId="77777777" w:rsidTr="00AA1FB0">
        <w:trPr>
          <w:trHeight w:val="20"/>
        </w:trPr>
        <w:tc>
          <w:tcPr>
            <w:tcW w:w="2546" w:type="dxa"/>
            <w:vMerge/>
            <w:shd w:val="clear" w:color="auto" w:fill="D9D9D9" w:themeFill="background1" w:themeFillShade="D9"/>
          </w:tcPr>
          <w:p w14:paraId="42760137" w14:textId="77777777" w:rsidR="00E107AC" w:rsidRPr="007C20FA" w:rsidRDefault="00E107AC" w:rsidP="00AA1FB0">
            <w:pPr>
              <w:rPr>
                <w:rFonts w:cs="Arial"/>
                <w:b/>
                <w:bCs/>
                <w:color w:val="000000"/>
                <w:szCs w:val="22"/>
              </w:rPr>
            </w:pPr>
          </w:p>
        </w:tc>
        <w:tc>
          <w:tcPr>
            <w:tcW w:w="1439" w:type="dxa"/>
            <w:shd w:val="clear" w:color="auto" w:fill="auto"/>
          </w:tcPr>
          <w:p w14:paraId="44196D1A" w14:textId="77777777" w:rsidR="00E107AC" w:rsidRDefault="00E107AC" w:rsidP="00AA1FB0">
            <w:pPr>
              <w:rPr>
                <w:rFonts w:cs="Arial"/>
                <w:color w:val="000000"/>
                <w:szCs w:val="22"/>
              </w:rPr>
            </w:pPr>
            <w:r>
              <w:rPr>
                <w:rFonts w:cs="Arial"/>
                <w:color w:val="000000"/>
                <w:szCs w:val="22"/>
              </w:rPr>
              <w:t>PreC4</w:t>
            </w:r>
          </w:p>
        </w:tc>
        <w:tc>
          <w:tcPr>
            <w:tcW w:w="6329" w:type="dxa"/>
            <w:shd w:val="clear" w:color="auto" w:fill="auto"/>
          </w:tcPr>
          <w:p w14:paraId="1E7B5B49" w14:textId="77777777" w:rsidR="00E107AC" w:rsidRDefault="00E107AC" w:rsidP="00AA1FB0">
            <w:pPr>
              <w:rPr>
                <w:rFonts w:cs="Arial"/>
                <w:color w:val="000000"/>
                <w:szCs w:val="22"/>
              </w:rPr>
            </w:pPr>
            <w:r>
              <w:rPr>
                <w:rFonts w:cs="Arial"/>
                <w:color w:val="000000"/>
                <w:szCs w:val="22"/>
              </w:rPr>
              <w:t>Service technician has an NFC key card that has not been programmed to this vehicle.</w:t>
            </w:r>
          </w:p>
        </w:tc>
      </w:tr>
      <w:tr w:rsidR="00E107AC" w:rsidRPr="007C20FA" w14:paraId="73412ABB" w14:textId="77777777" w:rsidTr="00AA1FB0">
        <w:trPr>
          <w:trHeight w:val="20"/>
        </w:trPr>
        <w:tc>
          <w:tcPr>
            <w:tcW w:w="2546" w:type="dxa"/>
            <w:vMerge/>
            <w:shd w:val="clear" w:color="auto" w:fill="D9D9D9" w:themeFill="background1" w:themeFillShade="D9"/>
          </w:tcPr>
          <w:p w14:paraId="5B524ED1" w14:textId="77777777" w:rsidR="00E107AC" w:rsidRPr="007C20FA" w:rsidRDefault="00E107AC" w:rsidP="00AA1FB0">
            <w:pPr>
              <w:rPr>
                <w:rFonts w:cs="Arial"/>
                <w:b/>
                <w:bCs/>
                <w:color w:val="000000"/>
                <w:szCs w:val="22"/>
              </w:rPr>
            </w:pPr>
          </w:p>
        </w:tc>
        <w:tc>
          <w:tcPr>
            <w:tcW w:w="1439" w:type="dxa"/>
            <w:shd w:val="clear" w:color="auto" w:fill="auto"/>
          </w:tcPr>
          <w:p w14:paraId="7FA68535" w14:textId="77777777" w:rsidR="00E107AC" w:rsidRDefault="00E107AC" w:rsidP="00AA1FB0">
            <w:pPr>
              <w:rPr>
                <w:rFonts w:cs="Arial"/>
                <w:color w:val="000000"/>
                <w:szCs w:val="22"/>
              </w:rPr>
            </w:pPr>
            <w:r>
              <w:rPr>
                <w:rFonts w:cs="Arial"/>
                <w:color w:val="000000"/>
                <w:szCs w:val="22"/>
              </w:rPr>
              <w:t>PreC5</w:t>
            </w:r>
          </w:p>
        </w:tc>
        <w:tc>
          <w:tcPr>
            <w:tcW w:w="6329" w:type="dxa"/>
            <w:shd w:val="clear" w:color="auto" w:fill="auto"/>
          </w:tcPr>
          <w:p w14:paraId="325147ED" w14:textId="77777777" w:rsidR="00E107AC" w:rsidRDefault="00E107AC" w:rsidP="00AA1FB0">
            <w:pPr>
              <w:rPr>
                <w:rFonts w:cs="Arial"/>
                <w:color w:val="000000"/>
                <w:szCs w:val="22"/>
              </w:rPr>
            </w:pPr>
            <w:r>
              <w:rPr>
                <w:rFonts w:cs="Arial"/>
                <w:color w:val="000000"/>
                <w:szCs w:val="22"/>
              </w:rPr>
              <w:t>Service technician has valid credentials to service backend system.</w:t>
            </w:r>
          </w:p>
        </w:tc>
      </w:tr>
      <w:tr w:rsidR="00E107AC" w:rsidRPr="007C20FA" w14:paraId="01A04F47" w14:textId="77777777" w:rsidTr="00AA1FB0">
        <w:trPr>
          <w:trHeight w:val="20"/>
        </w:trPr>
        <w:tc>
          <w:tcPr>
            <w:tcW w:w="2546" w:type="dxa"/>
            <w:vMerge/>
            <w:shd w:val="clear" w:color="auto" w:fill="D9D9D9" w:themeFill="background1" w:themeFillShade="D9"/>
          </w:tcPr>
          <w:p w14:paraId="26114DC2" w14:textId="77777777" w:rsidR="00E107AC" w:rsidRPr="007C20FA" w:rsidRDefault="00E107AC" w:rsidP="00AA1FB0">
            <w:pPr>
              <w:rPr>
                <w:rFonts w:cs="Arial"/>
                <w:b/>
                <w:bCs/>
                <w:color w:val="000000"/>
                <w:szCs w:val="22"/>
              </w:rPr>
            </w:pPr>
          </w:p>
        </w:tc>
        <w:tc>
          <w:tcPr>
            <w:tcW w:w="1439" w:type="dxa"/>
            <w:shd w:val="clear" w:color="auto" w:fill="auto"/>
          </w:tcPr>
          <w:p w14:paraId="00E0CED7" w14:textId="77777777" w:rsidR="00E107AC" w:rsidRDefault="00E107AC" w:rsidP="00AA1FB0">
            <w:pPr>
              <w:rPr>
                <w:rFonts w:cs="Arial"/>
                <w:color w:val="000000"/>
                <w:szCs w:val="22"/>
              </w:rPr>
            </w:pPr>
            <w:r>
              <w:rPr>
                <w:rFonts w:cs="Arial"/>
                <w:color w:val="000000"/>
                <w:szCs w:val="22"/>
              </w:rPr>
              <w:t>PreC6</w:t>
            </w:r>
          </w:p>
        </w:tc>
        <w:tc>
          <w:tcPr>
            <w:tcW w:w="6329" w:type="dxa"/>
            <w:shd w:val="clear" w:color="auto" w:fill="auto"/>
          </w:tcPr>
          <w:p w14:paraId="4B6BCCE5" w14:textId="77777777" w:rsidR="00E107AC" w:rsidRDefault="00E107AC" w:rsidP="00AA1FB0">
            <w:pPr>
              <w:rPr>
                <w:rFonts w:cs="Arial"/>
                <w:color w:val="000000"/>
                <w:szCs w:val="22"/>
              </w:rPr>
            </w:pPr>
            <w:r>
              <w:rPr>
                <w:rFonts w:cs="Arial"/>
                <w:color w:val="000000"/>
                <w:szCs w:val="22"/>
              </w:rPr>
              <w:t>Service tool has connectivity.</w:t>
            </w:r>
          </w:p>
        </w:tc>
      </w:tr>
      <w:tr w:rsidR="00E107AC" w:rsidRPr="007C20FA" w14:paraId="6935AA00" w14:textId="77777777" w:rsidTr="00AA1FB0">
        <w:trPr>
          <w:trHeight w:val="20"/>
        </w:trPr>
        <w:tc>
          <w:tcPr>
            <w:tcW w:w="2546" w:type="dxa"/>
            <w:shd w:val="clear" w:color="auto" w:fill="D9D9D9" w:themeFill="background1" w:themeFillShade="D9"/>
          </w:tcPr>
          <w:p w14:paraId="7E0E0CD0" w14:textId="77777777" w:rsidR="00E107AC" w:rsidRDefault="00E107AC"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7C0E8657" w14:textId="77777777" w:rsidR="00E107AC" w:rsidRDefault="00E107AC" w:rsidP="00AA1FB0">
            <w:pPr>
              <w:rPr>
                <w:rFonts w:cs="Arial"/>
                <w:color w:val="000000"/>
                <w:szCs w:val="22"/>
              </w:rPr>
            </w:pPr>
          </w:p>
        </w:tc>
        <w:tc>
          <w:tcPr>
            <w:tcW w:w="6329" w:type="dxa"/>
            <w:shd w:val="clear" w:color="auto" w:fill="auto"/>
          </w:tcPr>
          <w:p w14:paraId="5444A9DF" w14:textId="77777777" w:rsidR="00E107AC" w:rsidRDefault="00E107AC" w:rsidP="00AA1FB0">
            <w:pPr>
              <w:rPr>
                <w:rFonts w:cs="Arial"/>
                <w:color w:val="000000"/>
                <w:szCs w:val="22"/>
              </w:rPr>
            </w:pPr>
            <w:r>
              <w:rPr>
                <w:rFonts w:cs="Arial"/>
                <w:color w:val="000000"/>
                <w:szCs w:val="22"/>
              </w:rPr>
              <w:t>To add a new physical NFC key to the vehicle as a service technician.</w:t>
            </w:r>
          </w:p>
        </w:tc>
      </w:tr>
      <w:tr w:rsidR="00E107AC" w:rsidRPr="007C20FA" w14:paraId="41FC5E6A" w14:textId="77777777" w:rsidTr="00AA1FB0">
        <w:trPr>
          <w:trHeight w:val="255"/>
        </w:trPr>
        <w:tc>
          <w:tcPr>
            <w:tcW w:w="2546" w:type="dxa"/>
            <w:vMerge w:val="restart"/>
            <w:shd w:val="clear" w:color="auto" w:fill="D9D9D9" w:themeFill="background1" w:themeFillShade="D9"/>
          </w:tcPr>
          <w:p w14:paraId="4AC7A19C" w14:textId="77777777" w:rsidR="00E107AC" w:rsidRDefault="00E107AC" w:rsidP="00AA1FB0">
            <w:pPr>
              <w:rPr>
                <w:rFonts w:cs="Arial"/>
                <w:b/>
                <w:bCs/>
                <w:color w:val="000000"/>
                <w:szCs w:val="22"/>
              </w:rPr>
            </w:pPr>
            <w:r>
              <w:rPr>
                <w:rFonts w:cs="Arial"/>
                <w:b/>
                <w:bCs/>
                <w:color w:val="000000"/>
                <w:szCs w:val="22"/>
              </w:rPr>
              <w:t>Main Flow</w:t>
            </w:r>
          </w:p>
        </w:tc>
        <w:tc>
          <w:tcPr>
            <w:tcW w:w="1439" w:type="dxa"/>
            <w:shd w:val="clear" w:color="auto" w:fill="auto"/>
          </w:tcPr>
          <w:p w14:paraId="678FAED1" w14:textId="77777777" w:rsidR="00E107AC" w:rsidRDefault="00E107AC" w:rsidP="00AA1FB0">
            <w:pPr>
              <w:rPr>
                <w:rFonts w:cs="Arial"/>
                <w:color w:val="000000"/>
                <w:szCs w:val="22"/>
              </w:rPr>
            </w:pPr>
            <w:r>
              <w:rPr>
                <w:rFonts w:cs="Arial"/>
                <w:color w:val="000000"/>
                <w:szCs w:val="22"/>
              </w:rPr>
              <w:t>M1</w:t>
            </w:r>
          </w:p>
        </w:tc>
        <w:tc>
          <w:tcPr>
            <w:tcW w:w="6329" w:type="dxa"/>
            <w:shd w:val="clear" w:color="auto" w:fill="auto"/>
          </w:tcPr>
          <w:p w14:paraId="0E327D44" w14:textId="77777777" w:rsidR="00E107AC" w:rsidRDefault="00E107AC" w:rsidP="00AA1FB0">
            <w:pPr>
              <w:rPr>
                <w:rFonts w:cs="Arial"/>
                <w:color w:val="000000"/>
                <w:szCs w:val="22"/>
              </w:rPr>
            </w:pPr>
            <w:r>
              <w:rPr>
                <w:rFonts w:cs="Arial"/>
                <w:color w:val="000000"/>
                <w:szCs w:val="22"/>
              </w:rPr>
              <w:t>Service technician selects "add NFC key card" operation on service tool.</w:t>
            </w:r>
          </w:p>
        </w:tc>
      </w:tr>
      <w:tr w:rsidR="00E107AC" w:rsidRPr="007C20FA" w14:paraId="039E5246" w14:textId="77777777" w:rsidTr="00AA1FB0">
        <w:trPr>
          <w:trHeight w:val="255"/>
        </w:trPr>
        <w:tc>
          <w:tcPr>
            <w:tcW w:w="2546" w:type="dxa"/>
            <w:vMerge/>
            <w:shd w:val="clear" w:color="auto" w:fill="D9D9D9" w:themeFill="background1" w:themeFillShade="D9"/>
          </w:tcPr>
          <w:p w14:paraId="09BED1A4" w14:textId="77777777" w:rsidR="00E107AC" w:rsidRPr="007C20FA" w:rsidRDefault="00E107AC" w:rsidP="00AA1FB0">
            <w:pPr>
              <w:rPr>
                <w:rFonts w:cs="Arial"/>
                <w:b/>
                <w:bCs/>
                <w:color w:val="000000"/>
                <w:szCs w:val="22"/>
              </w:rPr>
            </w:pPr>
          </w:p>
        </w:tc>
        <w:tc>
          <w:tcPr>
            <w:tcW w:w="1439" w:type="dxa"/>
            <w:shd w:val="clear" w:color="auto" w:fill="auto"/>
          </w:tcPr>
          <w:p w14:paraId="787D3ED7" w14:textId="77777777" w:rsidR="00E107AC" w:rsidRDefault="00E107AC" w:rsidP="00AA1FB0">
            <w:pPr>
              <w:rPr>
                <w:rFonts w:cs="Arial"/>
                <w:color w:val="000000"/>
                <w:szCs w:val="22"/>
              </w:rPr>
            </w:pPr>
            <w:r>
              <w:rPr>
                <w:rFonts w:cs="Arial"/>
                <w:color w:val="000000"/>
                <w:szCs w:val="22"/>
              </w:rPr>
              <w:t>M2</w:t>
            </w:r>
          </w:p>
        </w:tc>
        <w:tc>
          <w:tcPr>
            <w:tcW w:w="6329" w:type="dxa"/>
            <w:shd w:val="clear" w:color="auto" w:fill="auto"/>
          </w:tcPr>
          <w:p w14:paraId="77E0BC22" w14:textId="77777777" w:rsidR="00E107AC" w:rsidRDefault="00E107AC" w:rsidP="00AA1FB0">
            <w:pPr>
              <w:rPr>
                <w:rFonts w:cs="Arial"/>
                <w:color w:val="000000"/>
                <w:szCs w:val="22"/>
              </w:rPr>
            </w:pPr>
            <w:r>
              <w:rPr>
                <w:rFonts w:cs="Arial"/>
                <w:color w:val="000000"/>
                <w:szCs w:val="22"/>
              </w:rPr>
              <w:t>Service technician selects operation parameters (add factory key vs. add user key), then enters their credentials, vehicle VIN, key friendly name, and FESN of card to be added</w:t>
            </w:r>
          </w:p>
        </w:tc>
      </w:tr>
      <w:tr w:rsidR="00E107AC" w:rsidRPr="007C20FA" w14:paraId="29DE528A" w14:textId="77777777" w:rsidTr="00AA1FB0">
        <w:trPr>
          <w:trHeight w:val="255"/>
        </w:trPr>
        <w:tc>
          <w:tcPr>
            <w:tcW w:w="2546" w:type="dxa"/>
            <w:vMerge/>
            <w:shd w:val="clear" w:color="auto" w:fill="D9D9D9" w:themeFill="background1" w:themeFillShade="D9"/>
          </w:tcPr>
          <w:p w14:paraId="6BC70CE3" w14:textId="77777777" w:rsidR="00E107AC" w:rsidRPr="007C20FA" w:rsidRDefault="00E107AC" w:rsidP="00AA1FB0">
            <w:pPr>
              <w:rPr>
                <w:rFonts w:cs="Arial"/>
                <w:b/>
                <w:bCs/>
                <w:color w:val="000000"/>
                <w:szCs w:val="22"/>
              </w:rPr>
            </w:pPr>
          </w:p>
        </w:tc>
        <w:tc>
          <w:tcPr>
            <w:tcW w:w="1439" w:type="dxa"/>
            <w:shd w:val="clear" w:color="auto" w:fill="auto"/>
          </w:tcPr>
          <w:p w14:paraId="4E4648EA" w14:textId="77777777" w:rsidR="00E107AC" w:rsidRDefault="00E107AC" w:rsidP="00AA1FB0">
            <w:pPr>
              <w:rPr>
                <w:rFonts w:cs="Arial"/>
                <w:color w:val="000000"/>
                <w:szCs w:val="22"/>
              </w:rPr>
            </w:pPr>
            <w:r>
              <w:rPr>
                <w:rFonts w:cs="Arial"/>
                <w:color w:val="000000"/>
                <w:szCs w:val="22"/>
              </w:rPr>
              <w:t>M3</w:t>
            </w:r>
          </w:p>
        </w:tc>
        <w:tc>
          <w:tcPr>
            <w:tcW w:w="6329" w:type="dxa"/>
            <w:shd w:val="clear" w:color="auto" w:fill="auto"/>
          </w:tcPr>
          <w:p w14:paraId="79681AF0" w14:textId="77777777" w:rsidR="00E107AC" w:rsidRDefault="00E107AC" w:rsidP="00AA1FB0">
            <w:pPr>
              <w:rPr>
                <w:rFonts w:cs="Arial"/>
                <w:color w:val="000000"/>
                <w:szCs w:val="22"/>
              </w:rPr>
            </w:pPr>
            <w:r>
              <w:rPr>
                <w:rFonts w:cs="Arial"/>
                <w:color w:val="000000"/>
                <w:szCs w:val="22"/>
              </w:rPr>
              <w:t>Service tool connects to service backend and obtains command package using details entered by technician.</w:t>
            </w:r>
          </w:p>
        </w:tc>
      </w:tr>
      <w:tr w:rsidR="00E107AC" w:rsidRPr="007C20FA" w14:paraId="2AC79E34" w14:textId="77777777" w:rsidTr="00AA1FB0">
        <w:trPr>
          <w:trHeight w:val="255"/>
        </w:trPr>
        <w:tc>
          <w:tcPr>
            <w:tcW w:w="2546" w:type="dxa"/>
            <w:vMerge/>
            <w:shd w:val="clear" w:color="auto" w:fill="D9D9D9" w:themeFill="background1" w:themeFillShade="D9"/>
          </w:tcPr>
          <w:p w14:paraId="51113A98" w14:textId="77777777" w:rsidR="00E107AC" w:rsidRPr="007C20FA" w:rsidRDefault="00E107AC" w:rsidP="00AA1FB0">
            <w:pPr>
              <w:rPr>
                <w:rFonts w:cs="Arial"/>
                <w:b/>
                <w:bCs/>
                <w:color w:val="000000"/>
                <w:szCs w:val="22"/>
              </w:rPr>
            </w:pPr>
          </w:p>
        </w:tc>
        <w:tc>
          <w:tcPr>
            <w:tcW w:w="1439" w:type="dxa"/>
            <w:shd w:val="clear" w:color="auto" w:fill="auto"/>
          </w:tcPr>
          <w:p w14:paraId="1D01B77B" w14:textId="77777777" w:rsidR="00E107AC" w:rsidRDefault="00E107AC" w:rsidP="00AA1FB0">
            <w:pPr>
              <w:rPr>
                <w:rFonts w:cs="Arial"/>
                <w:color w:val="000000"/>
                <w:szCs w:val="22"/>
              </w:rPr>
            </w:pPr>
            <w:r>
              <w:rPr>
                <w:rFonts w:cs="Arial"/>
                <w:color w:val="000000"/>
                <w:szCs w:val="22"/>
              </w:rPr>
              <w:t>M4</w:t>
            </w:r>
          </w:p>
        </w:tc>
        <w:tc>
          <w:tcPr>
            <w:tcW w:w="6329" w:type="dxa"/>
            <w:shd w:val="clear" w:color="auto" w:fill="auto"/>
          </w:tcPr>
          <w:p w14:paraId="65E8B07D" w14:textId="77777777" w:rsidR="00E107AC" w:rsidRDefault="00E107AC" w:rsidP="00AA1FB0">
            <w:pPr>
              <w:rPr>
                <w:rFonts w:cs="Arial"/>
                <w:color w:val="000000"/>
                <w:szCs w:val="22"/>
              </w:rPr>
            </w:pPr>
            <w:r>
              <w:rPr>
                <w:rFonts w:cs="Arial"/>
                <w:color w:val="000000"/>
                <w:szCs w:val="22"/>
              </w:rPr>
              <w:t>Service tool transmits command package to NFC system and verifies successful command execution.</w:t>
            </w:r>
          </w:p>
        </w:tc>
      </w:tr>
      <w:tr w:rsidR="00E107AC" w:rsidRPr="007C20FA" w14:paraId="3B0CFDD3" w14:textId="77777777" w:rsidTr="00AA1FB0">
        <w:trPr>
          <w:trHeight w:val="255"/>
        </w:trPr>
        <w:tc>
          <w:tcPr>
            <w:tcW w:w="2546" w:type="dxa"/>
            <w:vMerge/>
            <w:shd w:val="clear" w:color="auto" w:fill="D9D9D9" w:themeFill="background1" w:themeFillShade="D9"/>
          </w:tcPr>
          <w:p w14:paraId="470CEEDB" w14:textId="77777777" w:rsidR="00E107AC" w:rsidRPr="007C20FA" w:rsidRDefault="00E107AC" w:rsidP="00AA1FB0">
            <w:pPr>
              <w:rPr>
                <w:rFonts w:cs="Arial"/>
                <w:b/>
                <w:bCs/>
                <w:color w:val="000000"/>
                <w:szCs w:val="22"/>
              </w:rPr>
            </w:pPr>
          </w:p>
        </w:tc>
        <w:tc>
          <w:tcPr>
            <w:tcW w:w="1439" w:type="dxa"/>
            <w:shd w:val="clear" w:color="auto" w:fill="auto"/>
          </w:tcPr>
          <w:p w14:paraId="563429B7" w14:textId="77777777" w:rsidR="00E107AC" w:rsidRDefault="00E107AC" w:rsidP="00AA1FB0">
            <w:pPr>
              <w:rPr>
                <w:rFonts w:cs="Arial"/>
                <w:color w:val="000000"/>
                <w:szCs w:val="22"/>
              </w:rPr>
            </w:pPr>
            <w:r>
              <w:rPr>
                <w:rFonts w:cs="Arial"/>
                <w:color w:val="000000"/>
                <w:szCs w:val="22"/>
              </w:rPr>
              <w:t>M5</w:t>
            </w:r>
          </w:p>
        </w:tc>
        <w:tc>
          <w:tcPr>
            <w:tcW w:w="6329" w:type="dxa"/>
            <w:shd w:val="clear" w:color="auto" w:fill="auto"/>
          </w:tcPr>
          <w:p w14:paraId="2A31295F" w14:textId="77777777" w:rsidR="00E107AC" w:rsidRDefault="00E107AC" w:rsidP="00AA1FB0">
            <w:pPr>
              <w:rPr>
                <w:rFonts w:cs="Arial"/>
                <w:color w:val="000000"/>
                <w:szCs w:val="22"/>
              </w:rPr>
            </w:pPr>
            <w:r>
              <w:rPr>
                <w:rFonts w:cs="Arial"/>
                <w:color w:val="000000"/>
                <w:szCs w:val="22"/>
              </w:rPr>
              <w:t>Service tool displays success message.</w:t>
            </w:r>
          </w:p>
        </w:tc>
      </w:tr>
      <w:tr w:rsidR="00E107AC" w:rsidRPr="007C20FA" w14:paraId="72103C17" w14:textId="77777777" w:rsidTr="00AA1FB0">
        <w:trPr>
          <w:trHeight w:val="255"/>
        </w:trPr>
        <w:tc>
          <w:tcPr>
            <w:tcW w:w="2546" w:type="dxa"/>
            <w:vMerge/>
            <w:shd w:val="clear" w:color="auto" w:fill="D9D9D9" w:themeFill="background1" w:themeFillShade="D9"/>
          </w:tcPr>
          <w:p w14:paraId="7C725919" w14:textId="77777777" w:rsidR="00E107AC" w:rsidRPr="007C20FA" w:rsidRDefault="00E107AC" w:rsidP="00AA1FB0">
            <w:pPr>
              <w:rPr>
                <w:rFonts w:cs="Arial"/>
                <w:b/>
                <w:bCs/>
                <w:color w:val="000000"/>
                <w:szCs w:val="22"/>
              </w:rPr>
            </w:pPr>
          </w:p>
        </w:tc>
        <w:tc>
          <w:tcPr>
            <w:tcW w:w="1439" w:type="dxa"/>
            <w:shd w:val="clear" w:color="auto" w:fill="auto"/>
          </w:tcPr>
          <w:p w14:paraId="49D0FEEE" w14:textId="77777777" w:rsidR="00E107AC" w:rsidRDefault="00E107AC" w:rsidP="00AA1FB0">
            <w:pPr>
              <w:rPr>
                <w:rFonts w:cs="Arial"/>
                <w:color w:val="000000"/>
                <w:szCs w:val="22"/>
              </w:rPr>
            </w:pPr>
            <w:r>
              <w:rPr>
                <w:rFonts w:cs="Arial"/>
                <w:color w:val="000000"/>
                <w:szCs w:val="22"/>
              </w:rPr>
              <w:t>M6</w:t>
            </w:r>
          </w:p>
        </w:tc>
        <w:tc>
          <w:tcPr>
            <w:tcW w:w="6329" w:type="dxa"/>
            <w:shd w:val="clear" w:color="auto" w:fill="auto"/>
          </w:tcPr>
          <w:p w14:paraId="71D0CB32" w14:textId="77777777" w:rsidR="00E107AC" w:rsidRDefault="00E107AC" w:rsidP="00AA1FB0">
            <w:pPr>
              <w:rPr>
                <w:rFonts w:cs="Arial"/>
                <w:color w:val="000000"/>
                <w:szCs w:val="22"/>
              </w:rPr>
            </w:pPr>
            <w:r>
              <w:rPr>
                <w:rFonts w:cs="Arial"/>
                <w:color w:val="000000"/>
                <w:szCs w:val="22"/>
              </w:rPr>
              <w:t>Service tool sends message to Ford backend reporting that key add has been completed.</w:t>
            </w:r>
          </w:p>
        </w:tc>
      </w:tr>
      <w:tr w:rsidR="00E107AC" w:rsidRPr="007C20FA" w14:paraId="773AD755" w14:textId="77777777" w:rsidTr="00AA1FB0">
        <w:trPr>
          <w:trHeight w:val="255"/>
        </w:trPr>
        <w:tc>
          <w:tcPr>
            <w:tcW w:w="2546" w:type="dxa"/>
            <w:vMerge/>
            <w:shd w:val="clear" w:color="auto" w:fill="D9D9D9" w:themeFill="background1" w:themeFillShade="D9"/>
          </w:tcPr>
          <w:p w14:paraId="73DE332A" w14:textId="77777777" w:rsidR="00E107AC" w:rsidRPr="007C20FA" w:rsidRDefault="00E107AC" w:rsidP="00AA1FB0">
            <w:pPr>
              <w:rPr>
                <w:rFonts w:cs="Arial"/>
                <w:b/>
                <w:bCs/>
                <w:color w:val="000000"/>
                <w:szCs w:val="22"/>
              </w:rPr>
            </w:pPr>
          </w:p>
        </w:tc>
        <w:tc>
          <w:tcPr>
            <w:tcW w:w="1439" w:type="dxa"/>
            <w:shd w:val="clear" w:color="auto" w:fill="auto"/>
          </w:tcPr>
          <w:p w14:paraId="2E5DD95B" w14:textId="77777777" w:rsidR="00E107AC" w:rsidRDefault="00E107AC" w:rsidP="00AA1FB0">
            <w:pPr>
              <w:rPr>
                <w:rFonts w:cs="Arial"/>
                <w:color w:val="000000"/>
                <w:szCs w:val="22"/>
              </w:rPr>
            </w:pPr>
            <w:r>
              <w:rPr>
                <w:rFonts w:cs="Arial"/>
                <w:color w:val="000000"/>
                <w:szCs w:val="22"/>
              </w:rPr>
              <w:t>M7</w:t>
            </w:r>
          </w:p>
        </w:tc>
        <w:tc>
          <w:tcPr>
            <w:tcW w:w="6329" w:type="dxa"/>
            <w:shd w:val="clear" w:color="auto" w:fill="auto"/>
          </w:tcPr>
          <w:p w14:paraId="61683EB7" w14:textId="77777777" w:rsidR="00E107AC" w:rsidRDefault="00E107AC" w:rsidP="00AA1FB0">
            <w:pPr>
              <w:rPr>
                <w:rFonts w:cs="Arial"/>
                <w:color w:val="000000"/>
                <w:szCs w:val="22"/>
              </w:rPr>
            </w:pPr>
            <w:r>
              <w:rPr>
                <w:rFonts w:cs="Arial"/>
                <w:color w:val="000000"/>
                <w:szCs w:val="22"/>
              </w:rPr>
              <w:t>Service tool prompts for connection to vehicle.</w:t>
            </w:r>
          </w:p>
        </w:tc>
      </w:tr>
      <w:tr w:rsidR="00E107AC" w:rsidRPr="007C20FA" w14:paraId="3F6C30C7" w14:textId="77777777" w:rsidTr="00AA1FB0">
        <w:trPr>
          <w:trHeight w:val="255"/>
        </w:trPr>
        <w:tc>
          <w:tcPr>
            <w:tcW w:w="2546" w:type="dxa"/>
            <w:shd w:val="clear" w:color="auto" w:fill="D9D9D9" w:themeFill="background1" w:themeFillShade="D9"/>
          </w:tcPr>
          <w:p w14:paraId="2763C474"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39745143" w14:textId="77777777" w:rsidR="00E107AC" w:rsidRDefault="00E107AC" w:rsidP="00AA1FB0">
            <w:pPr>
              <w:rPr>
                <w:rFonts w:cs="Arial"/>
                <w:color w:val="000000"/>
                <w:szCs w:val="22"/>
              </w:rPr>
            </w:pPr>
          </w:p>
        </w:tc>
        <w:tc>
          <w:tcPr>
            <w:tcW w:w="6329" w:type="dxa"/>
            <w:shd w:val="clear" w:color="auto" w:fill="auto"/>
          </w:tcPr>
          <w:p w14:paraId="3E5E36E1" w14:textId="77777777" w:rsidR="00E107AC" w:rsidRDefault="00E107AC" w:rsidP="00AA1FB0">
            <w:pPr>
              <w:rPr>
                <w:rFonts w:cs="Arial"/>
                <w:color w:val="000000"/>
                <w:szCs w:val="22"/>
              </w:rPr>
            </w:pPr>
            <w:r>
              <w:rPr>
                <w:rFonts w:cs="Arial"/>
                <w:color w:val="000000"/>
                <w:szCs w:val="22"/>
              </w:rPr>
              <w:t>Service technician chooses to add a factory key, but vehicle already has two factory keys programmed.</w:t>
            </w:r>
          </w:p>
        </w:tc>
      </w:tr>
      <w:tr w:rsidR="00E107AC" w:rsidRPr="007C20FA" w14:paraId="7559286D" w14:textId="77777777" w:rsidTr="00AA1FB0">
        <w:trPr>
          <w:trHeight w:val="255"/>
        </w:trPr>
        <w:tc>
          <w:tcPr>
            <w:tcW w:w="2546" w:type="dxa"/>
            <w:shd w:val="clear" w:color="auto" w:fill="D9D9D9" w:themeFill="background1" w:themeFillShade="D9"/>
          </w:tcPr>
          <w:p w14:paraId="3498105F"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48B8CA54" w14:textId="77777777" w:rsidR="00E107AC" w:rsidRDefault="00E107AC" w:rsidP="00AA1FB0">
            <w:pPr>
              <w:rPr>
                <w:rFonts w:cs="Arial"/>
                <w:color w:val="000000"/>
                <w:szCs w:val="22"/>
              </w:rPr>
            </w:pPr>
          </w:p>
        </w:tc>
        <w:tc>
          <w:tcPr>
            <w:tcW w:w="6329" w:type="dxa"/>
            <w:shd w:val="clear" w:color="auto" w:fill="auto"/>
          </w:tcPr>
          <w:p w14:paraId="7436CCBB" w14:textId="77777777" w:rsidR="00E107AC" w:rsidRDefault="00E107AC" w:rsidP="00AA1FB0">
            <w:pPr>
              <w:rPr>
                <w:rFonts w:cs="Arial"/>
                <w:color w:val="000000"/>
                <w:szCs w:val="22"/>
              </w:rPr>
            </w:pPr>
            <w:r>
              <w:rPr>
                <w:rFonts w:cs="Arial"/>
                <w:color w:val="000000"/>
                <w:szCs w:val="22"/>
              </w:rPr>
              <w:t>Service tool unable to connect to Ford backend to obtain command package.</w:t>
            </w:r>
          </w:p>
        </w:tc>
      </w:tr>
      <w:tr w:rsidR="00E107AC" w:rsidRPr="007C20FA" w14:paraId="0711873C" w14:textId="77777777" w:rsidTr="00AA1FB0">
        <w:trPr>
          <w:trHeight w:val="255"/>
        </w:trPr>
        <w:tc>
          <w:tcPr>
            <w:tcW w:w="2546" w:type="dxa"/>
            <w:shd w:val="clear" w:color="auto" w:fill="D9D9D9" w:themeFill="background1" w:themeFillShade="D9"/>
          </w:tcPr>
          <w:p w14:paraId="7870DF98"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1D3ED01E" w14:textId="77777777" w:rsidR="00E107AC" w:rsidRDefault="00E107AC" w:rsidP="00AA1FB0">
            <w:pPr>
              <w:rPr>
                <w:rFonts w:cs="Arial"/>
                <w:color w:val="000000"/>
                <w:szCs w:val="22"/>
              </w:rPr>
            </w:pPr>
          </w:p>
        </w:tc>
        <w:tc>
          <w:tcPr>
            <w:tcW w:w="6329" w:type="dxa"/>
            <w:shd w:val="clear" w:color="auto" w:fill="auto"/>
          </w:tcPr>
          <w:p w14:paraId="0DC2D928" w14:textId="77777777" w:rsidR="00E107AC" w:rsidRDefault="00E107AC" w:rsidP="00AA1FB0">
            <w:pPr>
              <w:rPr>
                <w:rFonts w:cs="Arial"/>
                <w:color w:val="000000"/>
                <w:szCs w:val="22"/>
              </w:rPr>
            </w:pPr>
            <w:r>
              <w:rPr>
                <w:rFonts w:cs="Arial"/>
                <w:color w:val="000000"/>
                <w:szCs w:val="22"/>
              </w:rPr>
              <w:t>Service tool unable to connect to vehicle or unable to communicate with NFC system on vehicle.</w:t>
            </w:r>
          </w:p>
        </w:tc>
      </w:tr>
      <w:tr w:rsidR="00E107AC" w:rsidRPr="007C20FA" w14:paraId="1817DB71" w14:textId="77777777" w:rsidTr="00AA1FB0">
        <w:trPr>
          <w:trHeight w:val="255"/>
        </w:trPr>
        <w:tc>
          <w:tcPr>
            <w:tcW w:w="2546" w:type="dxa"/>
            <w:shd w:val="clear" w:color="auto" w:fill="D9D9D9" w:themeFill="background1" w:themeFillShade="D9"/>
          </w:tcPr>
          <w:p w14:paraId="467DC903"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6295451D" w14:textId="77777777" w:rsidR="00E107AC" w:rsidRDefault="00E107AC" w:rsidP="00AA1FB0">
            <w:pPr>
              <w:rPr>
                <w:rFonts w:cs="Arial"/>
                <w:color w:val="000000"/>
                <w:szCs w:val="22"/>
              </w:rPr>
            </w:pPr>
          </w:p>
        </w:tc>
        <w:tc>
          <w:tcPr>
            <w:tcW w:w="6329" w:type="dxa"/>
            <w:shd w:val="clear" w:color="auto" w:fill="auto"/>
          </w:tcPr>
          <w:p w14:paraId="13895F40" w14:textId="77777777" w:rsidR="00E107AC" w:rsidRDefault="00E107AC" w:rsidP="00AA1FB0">
            <w:pPr>
              <w:rPr>
                <w:rFonts w:cs="Arial"/>
                <w:color w:val="000000"/>
                <w:szCs w:val="22"/>
              </w:rPr>
            </w:pPr>
            <w:r>
              <w:rPr>
                <w:rFonts w:cs="Arial"/>
                <w:color w:val="000000"/>
                <w:szCs w:val="22"/>
              </w:rPr>
              <w:t>Service tool loses connectivity after receiving key add command package</w:t>
            </w:r>
          </w:p>
        </w:tc>
      </w:tr>
      <w:tr w:rsidR="00E107AC" w:rsidRPr="007C20FA" w14:paraId="20C30E14" w14:textId="77777777" w:rsidTr="00AA1FB0">
        <w:trPr>
          <w:trHeight w:val="255"/>
        </w:trPr>
        <w:tc>
          <w:tcPr>
            <w:tcW w:w="2546" w:type="dxa"/>
            <w:shd w:val="clear" w:color="auto" w:fill="D9D9D9" w:themeFill="background1" w:themeFillShade="D9"/>
          </w:tcPr>
          <w:p w14:paraId="664A3293"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478317E7" w14:textId="77777777" w:rsidR="00E107AC" w:rsidRDefault="00E107AC" w:rsidP="00AA1FB0">
            <w:pPr>
              <w:rPr>
                <w:rFonts w:cs="Arial"/>
                <w:color w:val="000000"/>
                <w:szCs w:val="22"/>
              </w:rPr>
            </w:pPr>
          </w:p>
        </w:tc>
        <w:tc>
          <w:tcPr>
            <w:tcW w:w="6329" w:type="dxa"/>
            <w:shd w:val="clear" w:color="auto" w:fill="auto"/>
          </w:tcPr>
          <w:p w14:paraId="0B38E558" w14:textId="77777777" w:rsidR="00E107AC" w:rsidRDefault="00E107AC" w:rsidP="00AA1FB0">
            <w:pPr>
              <w:rPr>
                <w:rFonts w:cs="Arial"/>
                <w:color w:val="000000"/>
                <w:szCs w:val="22"/>
              </w:rPr>
            </w:pPr>
            <w:r>
              <w:rPr>
                <w:rFonts w:cs="Arial"/>
                <w:color w:val="000000"/>
                <w:szCs w:val="22"/>
              </w:rPr>
              <w:t>Technician connects service tool to vehicle, but after a delay longer than the command package expiration time</w:t>
            </w:r>
          </w:p>
        </w:tc>
      </w:tr>
      <w:tr w:rsidR="00E107AC" w:rsidRPr="007C20FA" w14:paraId="20AA5B7B" w14:textId="77777777" w:rsidTr="00AA1FB0">
        <w:trPr>
          <w:trHeight w:val="255"/>
        </w:trPr>
        <w:tc>
          <w:tcPr>
            <w:tcW w:w="2546" w:type="dxa"/>
            <w:shd w:val="clear" w:color="auto" w:fill="D9D9D9" w:themeFill="background1" w:themeFillShade="D9"/>
          </w:tcPr>
          <w:p w14:paraId="75FFD613"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72C49BAC" w14:textId="77777777" w:rsidR="00E107AC" w:rsidRDefault="00E107AC" w:rsidP="00AA1FB0">
            <w:pPr>
              <w:rPr>
                <w:rFonts w:cs="Arial"/>
                <w:color w:val="000000"/>
                <w:szCs w:val="22"/>
              </w:rPr>
            </w:pPr>
          </w:p>
        </w:tc>
        <w:tc>
          <w:tcPr>
            <w:tcW w:w="6329" w:type="dxa"/>
            <w:shd w:val="clear" w:color="auto" w:fill="auto"/>
          </w:tcPr>
          <w:p w14:paraId="7B951097" w14:textId="77777777" w:rsidR="00E107AC" w:rsidRDefault="00E107AC" w:rsidP="00AA1FB0">
            <w:pPr>
              <w:rPr>
                <w:rFonts w:cs="Arial"/>
                <w:color w:val="000000"/>
                <w:szCs w:val="22"/>
              </w:rPr>
            </w:pPr>
            <w:r>
              <w:rPr>
                <w:rFonts w:cs="Arial"/>
                <w:color w:val="000000"/>
                <w:szCs w:val="22"/>
              </w:rPr>
              <w:t>Malicious technician receives key add command package and extracts package from service tool, then attempts to transmit command package to vehicle using third-party tool after a delay longer than the command package timeout</w:t>
            </w:r>
          </w:p>
        </w:tc>
      </w:tr>
      <w:tr w:rsidR="00E107AC" w:rsidRPr="007C20FA" w14:paraId="7EB1AADF" w14:textId="77777777" w:rsidTr="00AA1FB0">
        <w:trPr>
          <w:trHeight w:val="255"/>
        </w:trPr>
        <w:tc>
          <w:tcPr>
            <w:tcW w:w="2546" w:type="dxa"/>
            <w:vMerge w:val="restart"/>
            <w:shd w:val="clear" w:color="auto" w:fill="D9D9D9" w:themeFill="background1" w:themeFillShade="D9"/>
          </w:tcPr>
          <w:p w14:paraId="42844371" w14:textId="77777777" w:rsidR="00E107AC" w:rsidRDefault="00E107AC"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671C2402" w14:textId="77777777" w:rsidR="00E107AC" w:rsidRDefault="00E107AC" w:rsidP="00AA1FB0">
            <w:pPr>
              <w:rPr>
                <w:rFonts w:cs="Arial"/>
                <w:color w:val="000000"/>
                <w:szCs w:val="22"/>
              </w:rPr>
            </w:pPr>
            <w:r>
              <w:rPr>
                <w:rFonts w:cs="Arial"/>
                <w:color w:val="000000"/>
                <w:szCs w:val="22"/>
              </w:rPr>
              <w:t>E1</w:t>
            </w:r>
          </w:p>
        </w:tc>
        <w:tc>
          <w:tcPr>
            <w:tcW w:w="6329" w:type="dxa"/>
            <w:shd w:val="clear" w:color="auto" w:fill="auto"/>
          </w:tcPr>
          <w:p w14:paraId="3D9E5863" w14:textId="77777777" w:rsidR="00E107AC" w:rsidRDefault="00E107AC" w:rsidP="00AA1FB0">
            <w:pPr>
              <w:rPr>
                <w:rFonts w:cs="Arial"/>
                <w:color w:val="000000"/>
                <w:szCs w:val="22"/>
              </w:rPr>
            </w:pPr>
            <w:r>
              <w:rPr>
                <w:rFonts w:cs="Arial"/>
                <w:color w:val="000000"/>
                <w:szCs w:val="22"/>
              </w:rPr>
              <w:t>After service tool connects to service backend and obtains command package using details entered by technician: Service backend replies and provides valid command package, along with excess factory key warning</w:t>
            </w:r>
          </w:p>
        </w:tc>
      </w:tr>
      <w:tr w:rsidR="00E107AC" w:rsidRPr="007C20FA" w14:paraId="38AB235D" w14:textId="77777777" w:rsidTr="00AA1FB0">
        <w:trPr>
          <w:trHeight w:val="255"/>
        </w:trPr>
        <w:tc>
          <w:tcPr>
            <w:tcW w:w="2546" w:type="dxa"/>
            <w:vMerge/>
            <w:shd w:val="clear" w:color="auto" w:fill="D9D9D9" w:themeFill="background1" w:themeFillShade="D9"/>
          </w:tcPr>
          <w:p w14:paraId="00F53636" w14:textId="77777777" w:rsidR="00E107AC" w:rsidRDefault="00E107AC" w:rsidP="00AA1FB0">
            <w:pPr>
              <w:rPr>
                <w:rFonts w:cs="Arial"/>
                <w:b/>
                <w:bCs/>
                <w:color w:val="000000"/>
                <w:szCs w:val="22"/>
              </w:rPr>
            </w:pPr>
          </w:p>
        </w:tc>
        <w:tc>
          <w:tcPr>
            <w:tcW w:w="1439" w:type="dxa"/>
            <w:shd w:val="clear" w:color="auto" w:fill="auto"/>
          </w:tcPr>
          <w:p w14:paraId="5A2D5935" w14:textId="77777777" w:rsidR="00E107AC" w:rsidRDefault="00E107AC" w:rsidP="00AA1FB0">
            <w:pPr>
              <w:rPr>
                <w:rFonts w:cs="Arial"/>
                <w:color w:val="000000"/>
                <w:szCs w:val="22"/>
              </w:rPr>
            </w:pPr>
            <w:r>
              <w:rPr>
                <w:rFonts w:cs="Arial"/>
                <w:color w:val="000000"/>
                <w:szCs w:val="22"/>
              </w:rPr>
              <w:t>E2</w:t>
            </w:r>
          </w:p>
        </w:tc>
        <w:tc>
          <w:tcPr>
            <w:tcW w:w="6329" w:type="dxa"/>
            <w:shd w:val="clear" w:color="auto" w:fill="auto"/>
          </w:tcPr>
          <w:p w14:paraId="18C42AD0" w14:textId="77777777" w:rsidR="00E107AC" w:rsidRDefault="00E107AC" w:rsidP="00AA1FB0">
            <w:pPr>
              <w:rPr>
                <w:rFonts w:cs="Arial"/>
                <w:color w:val="000000"/>
                <w:szCs w:val="22"/>
              </w:rPr>
            </w:pPr>
            <w:r>
              <w:rPr>
                <w:rFonts w:cs="Arial"/>
                <w:color w:val="000000"/>
                <w:szCs w:val="22"/>
              </w:rPr>
              <w:t>Service tool displays warning that vehicle already has maximum number of factory keys, with option to attempt key add anyway</w:t>
            </w:r>
          </w:p>
        </w:tc>
      </w:tr>
      <w:tr w:rsidR="00E107AC" w:rsidRPr="007C20FA" w14:paraId="220F624E" w14:textId="77777777" w:rsidTr="00AA1FB0">
        <w:trPr>
          <w:trHeight w:val="255"/>
        </w:trPr>
        <w:tc>
          <w:tcPr>
            <w:tcW w:w="2546" w:type="dxa"/>
            <w:vMerge/>
            <w:shd w:val="clear" w:color="auto" w:fill="D9D9D9" w:themeFill="background1" w:themeFillShade="D9"/>
          </w:tcPr>
          <w:p w14:paraId="18786A4C" w14:textId="77777777" w:rsidR="00E107AC" w:rsidRDefault="00E107AC" w:rsidP="00AA1FB0">
            <w:pPr>
              <w:rPr>
                <w:rFonts w:cs="Arial"/>
                <w:b/>
                <w:bCs/>
                <w:color w:val="000000"/>
                <w:szCs w:val="22"/>
              </w:rPr>
            </w:pPr>
          </w:p>
        </w:tc>
        <w:tc>
          <w:tcPr>
            <w:tcW w:w="1439" w:type="dxa"/>
            <w:shd w:val="clear" w:color="auto" w:fill="auto"/>
          </w:tcPr>
          <w:p w14:paraId="5E92B256" w14:textId="77777777" w:rsidR="00E107AC" w:rsidRDefault="00E107AC" w:rsidP="00AA1FB0">
            <w:pPr>
              <w:rPr>
                <w:rFonts w:cs="Arial"/>
                <w:color w:val="000000"/>
                <w:szCs w:val="22"/>
              </w:rPr>
            </w:pPr>
            <w:r>
              <w:rPr>
                <w:rFonts w:cs="Arial"/>
                <w:color w:val="000000"/>
                <w:szCs w:val="22"/>
              </w:rPr>
              <w:t>E3</w:t>
            </w:r>
          </w:p>
        </w:tc>
        <w:tc>
          <w:tcPr>
            <w:tcW w:w="6329" w:type="dxa"/>
            <w:shd w:val="clear" w:color="auto" w:fill="auto"/>
          </w:tcPr>
          <w:p w14:paraId="3CD06715" w14:textId="77777777" w:rsidR="00E107AC" w:rsidRDefault="00E107AC" w:rsidP="00AA1FB0">
            <w:pPr>
              <w:rPr>
                <w:rFonts w:cs="Arial"/>
                <w:color w:val="000000"/>
                <w:szCs w:val="22"/>
              </w:rPr>
            </w:pPr>
            <w:r>
              <w:rPr>
                <w:rFonts w:cs="Arial"/>
                <w:color w:val="000000"/>
                <w:szCs w:val="22"/>
              </w:rPr>
              <w:t>Service tool detects failed command package execution and displays error message</w:t>
            </w:r>
          </w:p>
        </w:tc>
      </w:tr>
      <w:tr w:rsidR="00E107AC" w:rsidRPr="007C20FA" w14:paraId="1B44CF73" w14:textId="77777777" w:rsidTr="00AA1FB0">
        <w:trPr>
          <w:trHeight w:val="255"/>
        </w:trPr>
        <w:tc>
          <w:tcPr>
            <w:tcW w:w="2546" w:type="dxa"/>
            <w:vMerge/>
            <w:shd w:val="clear" w:color="auto" w:fill="D9D9D9" w:themeFill="background1" w:themeFillShade="D9"/>
          </w:tcPr>
          <w:p w14:paraId="433AFD5D" w14:textId="77777777" w:rsidR="00E107AC" w:rsidRDefault="00E107AC" w:rsidP="00AA1FB0">
            <w:pPr>
              <w:rPr>
                <w:rFonts w:cs="Arial"/>
                <w:b/>
                <w:bCs/>
                <w:color w:val="000000"/>
                <w:szCs w:val="22"/>
              </w:rPr>
            </w:pPr>
          </w:p>
        </w:tc>
        <w:tc>
          <w:tcPr>
            <w:tcW w:w="1439" w:type="dxa"/>
            <w:shd w:val="clear" w:color="auto" w:fill="auto"/>
          </w:tcPr>
          <w:p w14:paraId="4916A703" w14:textId="77777777" w:rsidR="00E107AC" w:rsidRDefault="00E107AC" w:rsidP="00AA1FB0">
            <w:pPr>
              <w:rPr>
                <w:rFonts w:cs="Arial"/>
                <w:color w:val="000000"/>
                <w:szCs w:val="22"/>
              </w:rPr>
            </w:pPr>
            <w:r>
              <w:rPr>
                <w:rFonts w:cs="Arial"/>
                <w:color w:val="000000"/>
                <w:szCs w:val="22"/>
              </w:rPr>
              <w:t>E4</w:t>
            </w:r>
          </w:p>
        </w:tc>
        <w:tc>
          <w:tcPr>
            <w:tcW w:w="6329" w:type="dxa"/>
            <w:shd w:val="clear" w:color="auto" w:fill="auto"/>
          </w:tcPr>
          <w:p w14:paraId="0511E9D9" w14:textId="77777777" w:rsidR="00E107AC" w:rsidRDefault="00E107AC" w:rsidP="00AA1FB0">
            <w:pPr>
              <w:rPr>
                <w:rFonts w:cs="Arial"/>
                <w:color w:val="000000"/>
                <w:szCs w:val="22"/>
              </w:rPr>
            </w:pPr>
            <w:r>
              <w:rPr>
                <w:rFonts w:cs="Arial"/>
                <w:color w:val="000000"/>
                <w:szCs w:val="22"/>
              </w:rPr>
              <w:t>-</w:t>
            </w:r>
          </w:p>
        </w:tc>
      </w:tr>
      <w:tr w:rsidR="00E107AC" w:rsidRPr="007C20FA" w14:paraId="07BC21EF" w14:textId="77777777" w:rsidTr="00AA1FB0">
        <w:trPr>
          <w:trHeight w:val="255"/>
        </w:trPr>
        <w:tc>
          <w:tcPr>
            <w:tcW w:w="2546" w:type="dxa"/>
            <w:vMerge/>
            <w:shd w:val="clear" w:color="auto" w:fill="D9D9D9" w:themeFill="background1" w:themeFillShade="D9"/>
          </w:tcPr>
          <w:p w14:paraId="39D7294C" w14:textId="77777777" w:rsidR="00E107AC" w:rsidRDefault="00E107AC" w:rsidP="00AA1FB0">
            <w:pPr>
              <w:rPr>
                <w:rFonts w:cs="Arial"/>
                <w:b/>
                <w:bCs/>
                <w:color w:val="000000"/>
                <w:szCs w:val="22"/>
              </w:rPr>
            </w:pPr>
          </w:p>
        </w:tc>
        <w:tc>
          <w:tcPr>
            <w:tcW w:w="1439" w:type="dxa"/>
            <w:shd w:val="clear" w:color="auto" w:fill="auto"/>
          </w:tcPr>
          <w:p w14:paraId="0E581D22" w14:textId="77777777" w:rsidR="00E107AC" w:rsidRDefault="00E107AC" w:rsidP="00AA1FB0">
            <w:pPr>
              <w:rPr>
                <w:rFonts w:cs="Arial"/>
                <w:color w:val="000000"/>
                <w:szCs w:val="22"/>
              </w:rPr>
            </w:pPr>
            <w:r>
              <w:rPr>
                <w:rFonts w:cs="Arial"/>
                <w:color w:val="000000"/>
                <w:szCs w:val="22"/>
              </w:rPr>
              <w:t>E5</w:t>
            </w:r>
          </w:p>
        </w:tc>
        <w:tc>
          <w:tcPr>
            <w:tcW w:w="6329" w:type="dxa"/>
            <w:shd w:val="clear" w:color="auto" w:fill="auto"/>
          </w:tcPr>
          <w:p w14:paraId="656250A1" w14:textId="77777777" w:rsidR="00E107AC" w:rsidRDefault="00E107AC" w:rsidP="00AA1FB0">
            <w:pPr>
              <w:rPr>
                <w:rFonts w:cs="Arial"/>
                <w:color w:val="000000"/>
                <w:szCs w:val="22"/>
              </w:rPr>
            </w:pPr>
            <w:r>
              <w:rPr>
                <w:rFonts w:cs="Arial"/>
                <w:color w:val="000000"/>
                <w:szCs w:val="22"/>
              </w:rPr>
              <w:t>Service tool unable to connect to Ford backend to obtain command package:</w:t>
            </w:r>
          </w:p>
        </w:tc>
      </w:tr>
      <w:tr w:rsidR="00E107AC" w:rsidRPr="007C20FA" w14:paraId="15698A83" w14:textId="77777777" w:rsidTr="00AA1FB0">
        <w:trPr>
          <w:trHeight w:val="255"/>
        </w:trPr>
        <w:tc>
          <w:tcPr>
            <w:tcW w:w="2546" w:type="dxa"/>
            <w:vMerge/>
            <w:shd w:val="clear" w:color="auto" w:fill="D9D9D9" w:themeFill="background1" w:themeFillShade="D9"/>
          </w:tcPr>
          <w:p w14:paraId="576E8173" w14:textId="77777777" w:rsidR="00E107AC" w:rsidRDefault="00E107AC" w:rsidP="00AA1FB0">
            <w:pPr>
              <w:rPr>
                <w:rFonts w:cs="Arial"/>
                <w:b/>
                <w:bCs/>
                <w:color w:val="000000"/>
                <w:szCs w:val="22"/>
              </w:rPr>
            </w:pPr>
          </w:p>
        </w:tc>
        <w:tc>
          <w:tcPr>
            <w:tcW w:w="1439" w:type="dxa"/>
            <w:shd w:val="clear" w:color="auto" w:fill="auto"/>
          </w:tcPr>
          <w:p w14:paraId="4568F863" w14:textId="77777777" w:rsidR="00E107AC" w:rsidRDefault="00E107AC" w:rsidP="00AA1FB0">
            <w:pPr>
              <w:rPr>
                <w:rFonts w:cs="Arial"/>
                <w:color w:val="000000"/>
                <w:szCs w:val="22"/>
              </w:rPr>
            </w:pPr>
            <w:r>
              <w:rPr>
                <w:rFonts w:cs="Arial"/>
                <w:color w:val="000000"/>
                <w:szCs w:val="22"/>
              </w:rPr>
              <w:t>E6</w:t>
            </w:r>
          </w:p>
        </w:tc>
        <w:tc>
          <w:tcPr>
            <w:tcW w:w="6329" w:type="dxa"/>
            <w:shd w:val="clear" w:color="auto" w:fill="auto"/>
          </w:tcPr>
          <w:p w14:paraId="670DBF1C" w14:textId="77777777" w:rsidR="00E107AC" w:rsidRDefault="00E107AC" w:rsidP="00AA1FB0">
            <w:pPr>
              <w:rPr>
                <w:rFonts w:cs="Arial"/>
                <w:color w:val="000000"/>
                <w:szCs w:val="22"/>
              </w:rPr>
            </w:pPr>
            <w:r>
              <w:rPr>
                <w:rFonts w:cs="Arial"/>
                <w:color w:val="000000"/>
                <w:szCs w:val="22"/>
              </w:rPr>
              <w:t>After service technician selects operation parameters and enters credentials: Service tool attempts to contact Ford backend and fails</w:t>
            </w:r>
          </w:p>
        </w:tc>
      </w:tr>
      <w:tr w:rsidR="00E107AC" w:rsidRPr="007C20FA" w14:paraId="3186E5A5" w14:textId="77777777" w:rsidTr="00AA1FB0">
        <w:trPr>
          <w:trHeight w:val="255"/>
        </w:trPr>
        <w:tc>
          <w:tcPr>
            <w:tcW w:w="2546" w:type="dxa"/>
            <w:vMerge/>
            <w:shd w:val="clear" w:color="auto" w:fill="D9D9D9" w:themeFill="background1" w:themeFillShade="D9"/>
          </w:tcPr>
          <w:p w14:paraId="0CF3884D" w14:textId="77777777" w:rsidR="00E107AC" w:rsidRDefault="00E107AC" w:rsidP="00AA1FB0">
            <w:pPr>
              <w:rPr>
                <w:rFonts w:cs="Arial"/>
                <w:b/>
                <w:bCs/>
                <w:color w:val="000000"/>
                <w:szCs w:val="22"/>
              </w:rPr>
            </w:pPr>
          </w:p>
        </w:tc>
        <w:tc>
          <w:tcPr>
            <w:tcW w:w="1439" w:type="dxa"/>
            <w:shd w:val="clear" w:color="auto" w:fill="auto"/>
          </w:tcPr>
          <w:p w14:paraId="75C0BB1A" w14:textId="77777777" w:rsidR="00E107AC" w:rsidRDefault="00E107AC" w:rsidP="00AA1FB0">
            <w:pPr>
              <w:rPr>
                <w:rFonts w:cs="Arial"/>
                <w:color w:val="000000"/>
                <w:szCs w:val="22"/>
              </w:rPr>
            </w:pPr>
            <w:r>
              <w:rPr>
                <w:rFonts w:cs="Arial"/>
                <w:color w:val="000000"/>
                <w:szCs w:val="22"/>
              </w:rPr>
              <w:t>E7</w:t>
            </w:r>
          </w:p>
        </w:tc>
        <w:tc>
          <w:tcPr>
            <w:tcW w:w="6329" w:type="dxa"/>
            <w:shd w:val="clear" w:color="auto" w:fill="auto"/>
          </w:tcPr>
          <w:p w14:paraId="7DD6B912" w14:textId="77777777" w:rsidR="00E107AC" w:rsidRDefault="00E107AC" w:rsidP="00AA1FB0">
            <w:pPr>
              <w:rPr>
                <w:rFonts w:cs="Arial"/>
                <w:color w:val="000000"/>
                <w:szCs w:val="22"/>
              </w:rPr>
            </w:pPr>
            <w:r>
              <w:rPr>
                <w:rFonts w:cs="Arial"/>
                <w:color w:val="000000"/>
                <w:szCs w:val="22"/>
              </w:rPr>
              <w:t>Service tool displays error message indicating that connection failed</w:t>
            </w:r>
          </w:p>
        </w:tc>
      </w:tr>
      <w:tr w:rsidR="00E107AC" w:rsidRPr="007C20FA" w14:paraId="4729B4B0" w14:textId="77777777" w:rsidTr="00AA1FB0">
        <w:trPr>
          <w:trHeight w:val="255"/>
        </w:trPr>
        <w:tc>
          <w:tcPr>
            <w:tcW w:w="2546" w:type="dxa"/>
            <w:vMerge/>
            <w:shd w:val="clear" w:color="auto" w:fill="D9D9D9" w:themeFill="background1" w:themeFillShade="D9"/>
          </w:tcPr>
          <w:p w14:paraId="1F24B965" w14:textId="77777777" w:rsidR="00E107AC" w:rsidRDefault="00E107AC" w:rsidP="00AA1FB0">
            <w:pPr>
              <w:rPr>
                <w:rFonts w:cs="Arial"/>
                <w:b/>
                <w:bCs/>
                <w:color w:val="000000"/>
                <w:szCs w:val="22"/>
              </w:rPr>
            </w:pPr>
          </w:p>
        </w:tc>
        <w:tc>
          <w:tcPr>
            <w:tcW w:w="1439" w:type="dxa"/>
            <w:shd w:val="clear" w:color="auto" w:fill="auto"/>
          </w:tcPr>
          <w:p w14:paraId="5EE911FC" w14:textId="77777777" w:rsidR="00E107AC" w:rsidRDefault="00E107AC" w:rsidP="00AA1FB0">
            <w:pPr>
              <w:rPr>
                <w:rFonts w:cs="Arial"/>
                <w:color w:val="000000"/>
                <w:szCs w:val="22"/>
              </w:rPr>
            </w:pPr>
            <w:r>
              <w:rPr>
                <w:rFonts w:cs="Arial"/>
                <w:color w:val="000000"/>
                <w:szCs w:val="22"/>
              </w:rPr>
              <w:t>E8</w:t>
            </w:r>
          </w:p>
        </w:tc>
        <w:tc>
          <w:tcPr>
            <w:tcW w:w="6329" w:type="dxa"/>
            <w:shd w:val="clear" w:color="auto" w:fill="auto"/>
          </w:tcPr>
          <w:p w14:paraId="2E63D687" w14:textId="77777777" w:rsidR="00E107AC" w:rsidRDefault="00E107AC" w:rsidP="00AA1FB0">
            <w:pPr>
              <w:rPr>
                <w:rFonts w:cs="Arial"/>
                <w:color w:val="000000"/>
                <w:szCs w:val="22"/>
              </w:rPr>
            </w:pPr>
            <w:r>
              <w:rPr>
                <w:rFonts w:cs="Arial"/>
                <w:color w:val="000000"/>
                <w:szCs w:val="22"/>
              </w:rPr>
              <w:t>-</w:t>
            </w:r>
          </w:p>
        </w:tc>
      </w:tr>
      <w:tr w:rsidR="00E107AC" w:rsidRPr="007C20FA" w14:paraId="1B5F5D81" w14:textId="77777777" w:rsidTr="00AA1FB0">
        <w:trPr>
          <w:trHeight w:val="255"/>
        </w:trPr>
        <w:tc>
          <w:tcPr>
            <w:tcW w:w="2546" w:type="dxa"/>
            <w:vMerge/>
            <w:shd w:val="clear" w:color="auto" w:fill="D9D9D9" w:themeFill="background1" w:themeFillShade="D9"/>
          </w:tcPr>
          <w:p w14:paraId="26058DE5" w14:textId="77777777" w:rsidR="00E107AC" w:rsidRDefault="00E107AC" w:rsidP="00AA1FB0">
            <w:pPr>
              <w:rPr>
                <w:rFonts w:cs="Arial"/>
                <w:b/>
                <w:bCs/>
                <w:color w:val="000000"/>
                <w:szCs w:val="22"/>
              </w:rPr>
            </w:pPr>
          </w:p>
        </w:tc>
        <w:tc>
          <w:tcPr>
            <w:tcW w:w="1439" w:type="dxa"/>
            <w:shd w:val="clear" w:color="auto" w:fill="auto"/>
          </w:tcPr>
          <w:p w14:paraId="3E214862" w14:textId="77777777" w:rsidR="00E107AC" w:rsidRDefault="00E107AC" w:rsidP="00AA1FB0">
            <w:pPr>
              <w:rPr>
                <w:rFonts w:cs="Arial"/>
                <w:color w:val="000000"/>
                <w:szCs w:val="22"/>
              </w:rPr>
            </w:pPr>
            <w:r>
              <w:rPr>
                <w:rFonts w:cs="Arial"/>
                <w:color w:val="000000"/>
                <w:szCs w:val="22"/>
              </w:rPr>
              <w:t>E9</w:t>
            </w:r>
          </w:p>
        </w:tc>
        <w:tc>
          <w:tcPr>
            <w:tcW w:w="6329" w:type="dxa"/>
            <w:shd w:val="clear" w:color="auto" w:fill="auto"/>
          </w:tcPr>
          <w:p w14:paraId="1DE2A84D" w14:textId="77777777" w:rsidR="00E107AC" w:rsidRDefault="00E107AC" w:rsidP="00AA1FB0">
            <w:pPr>
              <w:rPr>
                <w:rFonts w:cs="Arial"/>
                <w:color w:val="000000"/>
                <w:szCs w:val="22"/>
              </w:rPr>
            </w:pPr>
            <w:r>
              <w:rPr>
                <w:rFonts w:cs="Arial"/>
                <w:color w:val="000000"/>
                <w:szCs w:val="22"/>
              </w:rPr>
              <w:t>Service tool unable to connect to vehicle or unable to communicate with NFC system on vehicle:</w:t>
            </w:r>
          </w:p>
        </w:tc>
      </w:tr>
      <w:tr w:rsidR="00E107AC" w:rsidRPr="007C20FA" w14:paraId="4D9B541B" w14:textId="77777777" w:rsidTr="00AA1FB0">
        <w:trPr>
          <w:trHeight w:val="255"/>
        </w:trPr>
        <w:tc>
          <w:tcPr>
            <w:tcW w:w="2546" w:type="dxa"/>
            <w:vMerge/>
            <w:shd w:val="clear" w:color="auto" w:fill="D9D9D9" w:themeFill="background1" w:themeFillShade="D9"/>
          </w:tcPr>
          <w:p w14:paraId="3492D4F0" w14:textId="77777777" w:rsidR="00E107AC" w:rsidRDefault="00E107AC" w:rsidP="00AA1FB0">
            <w:pPr>
              <w:rPr>
                <w:rFonts w:cs="Arial"/>
                <w:b/>
                <w:bCs/>
                <w:color w:val="000000"/>
                <w:szCs w:val="22"/>
              </w:rPr>
            </w:pPr>
          </w:p>
        </w:tc>
        <w:tc>
          <w:tcPr>
            <w:tcW w:w="1439" w:type="dxa"/>
            <w:shd w:val="clear" w:color="auto" w:fill="auto"/>
          </w:tcPr>
          <w:p w14:paraId="7FFFC211" w14:textId="77777777" w:rsidR="00E107AC" w:rsidRDefault="00E107AC" w:rsidP="00AA1FB0">
            <w:pPr>
              <w:rPr>
                <w:rFonts w:cs="Arial"/>
                <w:color w:val="000000"/>
                <w:szCs w:val="22"/>
              </w:rPr>
            </w:pPr>
            <w:r>
              <w:rPr>
                <w:rFonts w:cs="Arial"/>
                <w:color w:val="000000"/>
                <w:szCs w:val="22"/>
              </w:rPr>
              <w:t>E10</w:t>
            </w:r>
          </w:p>
        </w:tc>
        <w:tc>
          <w:tcPr>
            <w:tcW w:w="6329" w:type="dxa"/>
            <w:shd w:val="clear" w:color="auto" w:fill="auto"/>
          </w:tcPr>
          <w:p w14:paraId="11C4FFF0" w14:textId="77777777" w:rsidR="00E107AC" w:rsidRDefault="00E107AC" w:rsidP="00AA1FB0">
            <w:pPr>
              <w:rPr>
                <w:rFonts w:cs="Arial"/>
                <w:color w:val="000000"/>
                <w:szCs w:val="22"/>
              </w:rPr>
            </w:pPr>
            <w:r>
              <w:rPr>
                <w:rFonts w:cs="Arial"/>
                <w:color w:val="000000"/>
                <w:szCs w:val="22"/>
              </w:rPr>
              <w:t>After technician connects service tool to vehicle: service tool attempts to communicate with NFC system and fails</w:t>
            </w:r>
          </w:p>
        </w:tc>
      </w:tr>
      <w:tr w:rsidR="00E107AC" w:rsidRPr="007C20FA" w14:paraId="2CA67639" w14:textId="77777777" w:rsidTr="00AA1FB0">
        <w:trPr>
          <w:trHeight w:val="255"/>
        </w:trPr>
        <w:tc>
          <w:tcPr>
            <w:tcW w:w="2546" w:type="dxa"/>
            <w:vMerge/>
            <w:shd w:val="clear" w:color="auto" w:fill="D9D9D9" w:themeFill="background1" w:themeFillShade="D9"/>
          </w:tcPr>
          <w:p w14:paraId="5AF6794E" w14:textId="77777777" w:rsidR="00E107AC" w:rsidRDefault="00E107AC" w:rsidP="00AA1FB0">
            <w:pPr>
              <w:rPr>
                <w:rFonts w:cs="Arial"/>
                <w:b/>
                <w:bCs/>
                <w:color w:val="000000"/>
                <w:szCs w:val="22"/>
              </w:rPr>
            </w:pPr>
          </w:p>
        </w:tc>
        <w:tc>
          <w:tcPr>
            <w:tcW w:w="1439" w:type="dxa"/>
            <w:shd w:val="clear" w:color="auto" w:fill="auto"/>
          </w:tcPr>
          <w:p w14:paraId="3C989BF3" w14:textId="77777777" w:rsidR="00E107AC" w:rsidRDefault="00E107AC" w:rsidP="00AA1FB0">
            <w:pPr>
              <w:rPr>
                <w:rFonts w:cs="Arial"/>
                <w:color w:val="000000"/>
                <w:szCs w:val="22"/>
              </w:rPr>
            </w:pPr>
            <w:r>
              <w:rPr>
                <w:rFonts w:cs="Arial"/>
                <w:color w:val="000000"/>
                <w:szCs w:val="22"/>
              </w:rPr>
              <w:t>E11</w:t>
            </w:r>
          </w:p>
        </w:tc>
        <w:tc>
          <w:tcPr>
            <w:tcW w:w="6329" w:type="dxa"/>
            <w:shd w:val="clear" w:color="auto" w:fill="auto"/>
          </w:tcPr>
          <w:p w14:paraId="45A3815C" w14:textId="77777777" w:rsidR="00E107AC" w:rsidRDefault="00E107AC" w:rsidP="00AA1FB0">
            <w:pPr>
              <w:rPr>
                <w:rFonts w:cs="Arial"/>
                <w:color w:val="000000"/>
                <w:szCs w:val="22"/>
              </w:rPr>
            </w:pPr>
            <w:r>
              <w:rPr>
                <w:rFonts w:cs="Arial"/>
                <w:color w:val="000000"/>
                <w:szCs w:val="22"/>
              </w:rPr>
              <w:t>Service tool displays connection error message</w:t>
            </w:r>
          </w:p>
        </w:tc>
      </w:tr>
      <w:tr w:rsidR="00E107AC" w:rsidRPr="007C20FA" w14:paraId="0B8D3EF5" w14:textId="77777777" w:rsidTr="00AA1FB0">
        <w:trPr>
          <w:trHeight w:val="255"/>
        </w:trPr>
        <w:tc>
          <w:tcPr>
            <w:tcW w:w="2546" w:type="dxa"/>
            <w:vMerge/>
            <w:shd w:val="clear" w:color="auto" w:fill="D9D9D9" w:themeFill="background1" w:themeFillShade="D9"/>
          </w:tcPr>
          <w:p w14:paraId="09122D58" w14:textId="77777777" w:rsidR="00E107AC" w:rsidRDefault="00E107AC" w:rsidP="00AA1FB0">
            <w:pPr>
              <w:rPr>
                <w:rFonts w:cs="Arial"/>
                <w:b/>
                <w:bCs/>
                <w:color w:val="000000"/>
                <w:szCs w:val="22"/>
              </w:rPr>
            </w:pPr>
          </w:p>
        </w:tc>
        <w:tc>
          <w:tcPr>
            <w:tcW w:w="1439" w:type="dxa"/>
            <w:shd w:val="clear" w:color="auto" w:fill="auto"/>
          </w:tcPr>
          <w:p w14:paraId="19624B22" w14:textId="77777777" w:rsidR="00E107AC" w:rsidRDefault="00E107AC" w:rsidP="00AA1FB0">
            <w:pPr>
              <w:rPr>
                <w:rFonts w:cs="Arial"/>
                <w:color w:val="000000"/>
                <w:szCs w:val="22"/>
              </w:rPr>
            </w:pPr>
            <w:r>
              <w:rPr>
                <w:rFonts w:cs="Arial"/>
                <w:color w:val="000000"/>
                <w:szCs w:val="22"/>
              </w:rPr>
              <w:t>E12</w:t>
            </w:r>
          </w:p>
        </w:tc>
        <w:tc>
          <w:tcPr>
            <w:tcW w:w="6329" w:type="dxa"/>
            <w:shd w:val="clear" w:color="auto" w:fill="auto"/>
          </w:tcPr>
          <w:p w14:paraId="6AE919BC" w14:textId="77777777" w:rsidR="00E107AC" w:rsidRDefault="00E107AC" w:rsidP="00AA1FB0">
            <w:pPr>
              <w:rPr>
                <w:rFonts w:cs="Arial"/>
                <w:color w:val="000000"/>
                <w:szCs w:val="22"/>
              </w:rPr>
            </w:pPr>
            <w:r>
              <w:rPr>
                <w:rFonts w:cs="Arial"/>
                <w:color w:val="000000"/>
                <w:szCs w:val="22"/>
              </w:rPr>
              <w:t>-</w:t>
            </w:r>
          </w:p>
        </w:tc>
      </w:tr>
      <w:tr w:rsidR="00E107AC" w:rsidRPr="007C20FA" w14:paraId="75F0FDDA" w14:textId="77777777" w:rsidTr="00AA1FB0">
        <w:trPr>
          <w:trHeight w:val="255"/>
        </w:trPr>
        <w:tc>
          <w:tcPr>
            <w:tcW w:w="2546" w:type="dxa"/>
            <w:vMerge/>
            <w:shd w:val="clear" w:color="auto" w:fill="D9D9D9" w:themeFill="background1" w:themeFillShade="D9"/>
          </w:tcPr>
          <w:p w14:paraId="44B4E1A5" w14:textId="77777777" w:rsidR="00E107AC" w:rsidRDefault="00E107AC" w:rsidP="00AA1FB0">
            <w:pPr>
              <w:rPr>
                <w:rFonts w:cs="Arial"/>
                <w:b/>
                <w:bCs/>
                <w:color w:val="000000"/>
                <w:szCs w:val="22"/>
              </w:rPr>
            </w:pPr>
          </w:p>
        </w:tc>
        <w:tc>
          <w:tcPr>
            <w:tcW w:w="1439" w:type="dxa"/>
            <w:shd w:val="clear" w:color="auto" w:fill="auto"/>
          </w:tcPr>
          <w:p w14:paraId="6A4149F6" w14:textId="77777777" w:rsidR="00E107AC" w:rsidRDefault="00E107AC" w:rsidP="00AA1FB0">
            <w:pPr>
              <w:rPr>
                <w:rFonts w:cs="Arial"/>
                <w:color w:val="000000"/>
                <w:szCs w:val="22"/>
              </w:rPr>
            </w:pPr>
            <w:r>
              <w:rPr>
                <w:rFonts w:cs="Arial"/>
                <w:color w:val="000000"/>
                <w:szCs w:val="22"/>
              </w:rPr>
              <w:t>E13</w:t>
            </w:r>
          </w:p>
        </w:tc>
        <w:tc>
          <w:tcPr>
            <w:tcW w:w="6329" w:type="dxa"/>
            <w:shd w:val="clear" w:color="auto" w:fill="auto"/>
          </w:tcPr>
          <w:p w14:paraId="65BF4618" w14:textId="77777777" w:rsidR="00E107AC" w:rsidRDefault="00E107AC" w:rsidP="00AA1FB0">
            <w:pPr>
              <w:rPr>
                <w:rFonts w:cs="Arial"/>
                <w:color w:val="000000"/>
                <w:szCs w:val="22"/>
              </w:rPr>
            </w:pPr>
            <w:r>
              <w:rPr>
                <w:rFonts w:cs="Arial"/>
                <w:color w:val="000000"/>
                <w:szCs w:val="22"/>
              </w:rPr>
              <w:t>Service tool loses connectivity after receiving key add command package:</w:t>
            </w:r>
          </w:p>
        </w:tc>
      </w:tr>
      <w:tr w:rsidR="00E107AC" w:rsidRPr="007C20FA" w14:paraId="23A4879D" w14:textId="77777777" w:rsidTr="00AA1FB0">
        <w:trPr>
          <w:trHeight w:val="255"/>
        </w:trPr>
        <w:tc>
          <w:tcPr>
            <w:tcW w:w="2546" w:type="dxa"/>
            <w:vMerge/>
            <w:shd w:val="clear" w:color="auto" w:fill="D9D9D9" w:themeFill="background1" w:themeFillShade="D9"/>
          </w:tcPr>
          <w:p w14:paraId="39478D0E" w14:textId="77777777" w:rsidR="00E107AC" w:rsidRDefault="00E107AC" w:rsidP="00AA1FB0">
            <w:pPr>
              <w:rPr>
                <w:rFonts w:cs="Arial"/>
                <w:b/>
                <w:bCs/>
                <w:color w:val="000000"/>
                <w:szCs w:val="22"/>
              </w:rPr>
            </w:pPr>
          </w:p>
        </w:tc>
        <w:tc>
          <w:tcPr>
            <w:tcW w:w="1439" w:type="dxa"/>
            <w:shd w:val="clear" w:color="auto" w:fill="auto"/>
          </w:tcPr>
          <w:p w14:paraId="08FB2B7B" w14:textId="77777777" w:rsidR="00E107AC" w:rsidRDefault="00E107AC" w:rsidP="00AA1FB0">
            <w:pPr>
              <w:rPr>
                <w:rFonts w:cs="Arial"/>
                <w:color w:val="000000"/>
                <w:szCs w:val="22"/>
              </w:rPr>
            </w:pPr>
            <w:r>
              <w:rPr>
                <w:rFonts w:cs="Arial"/>
                <w:color w:val="000000"/>
                <w:szCs w:val="22"/>
              </w:rPr>
              <w:t>E14</w:t>
            </w:r>
          </w:p>
        </w:tc>
        <w:tc>
          <w:tcPr>
            <w:tcW w:w="6329" w:type="dxa"/>
            <w:shd w:val="clear" w:color="auto" w:fill="auto"/>
          </w:tcPr>
          <w:p w14:paraId="26BFB58C" w14:textId="77777777" w:rsidR="00E107AC" w:rsidRDefault="00E107AC" w:rsidP="00AA1FB0">
            <w:pPr>
              <w:rPr>
                <w:rFonts w:cs="Arial"/>
                <w:color w:val="000000"/>
                <w:szCs w:val="22"/>
              </w:rPr>
            </w:pPr>
            <w:r>
              <w:rPr>
                <w:rFonts w:cs="Arial"/>
                <w:color w:val="000000"/>
                <w:szCs w:val="22"/>
              </w:rPr>
              <w:t>After service tool transmits command package to NFC system and verifies successful command execution: Service tool displays success message</w:t>
            </w:r>
          </w:p>
        </w:tc>
      </w:tr>
      <w:tr w:rsidR="00E107AC" w:rsidRPr="007C20FA" w14:paraId="6BB24155" w14:textId="77777777" w:rsidTr="00AA1FB0">
        <w:trPr>
          <w:trHeight w:val="255"/>
        </w:trPr>
        <w:tc>
          <w:tcPr>
            <w:tcW w:w="2546" w:type="dxa"/>
            <w:vMerge/>
            <w:shd w:val="clear" w:color="auto" w:fill="D9D9D9" w:themeFill="background1" w:themeFillShade="D9"/>
          </w:tcPr>
          <w:p w14:paraId="79F35E02" w14:textId="77777777" w:rsidR="00E107AC" w:rsidRDefault="00E107AC" w:rsidP="00AA1FB0">
            <w:pPr>
              <w:rPr>
                <w:rFonts w:cs="Arial"/>
                <w:b/>
                <w:bCs/>
                <w:color w:val="000000"/>
                <w:szCs w:val="22"/>
              </w:rPr>
            </w:pPr>
          </w:p>
        </w:tc>
        <w:tc>
          <w:tcPr>
            <w:tcW w:w="1439" w:type="dxa"/>
            <w:shd w:val="clear" w:color="auto" w:fill="auto"/>
          </w:tcPr>
          <w:p w14:paraId="086A79FA" w14:textId="77777777" w:rsidR="00E107AC" w:rsidRDefault="00E107AC" w:rsidP="00AA1FB0">
            <w:pPr>
              <w:rPr>
                <w:rFonts w:cs="Arial"/>
                <w:color w:val="000000"/>
                <w:szCs w:val="22"/>
              </w:rPr>
            </w:pPr>
            <w:r>
              <w:rPr>
                <w:rFonts w:cs="Arial"/>
                <w:color w:val="000000"/>
                <w:szCs w:val="22"/>
              </w:rPr>
              <w:t>E15</w:t>
            </w:r>
          </w:p>
        </w:tc>
        <w:tc>
          <w:tcPr>
            <w:tcW w:w="6329" w:type="dxa"/>
            <w:shd w:val="clear" w:color="auto" w:fill="auto"/>
          </w:tcPr>
          <w:p w14:paraId="77D61A0C" w14:textId="77777777" w:rsidR="00E107AC" w:rsidRDefault="00E107AC" w:rsidP="00AA1FB0">
            <w:pPr>
              <w:rPr>
                <w:rFonts w:cs="Arial"/>
                <w:color w:val="000000"/>
                <w:szCs w:val="22"/>
              </w:rPr>
            </w:pPr>
            <w:r>
              <w:rPr>
                <w:rFonts w:cs="Arial"/>
                <w:color w:val="000000"/>
                <w:szCs w:val="22"/>
              </w:rPr>
              <w:t>Service tool attempts to deliver message to Ford backend reporting successful key add, but fails</w:t>
            </w:r>
          </w:p>
        </w:tc>
      </w:tr>
      <w:tr w:rsidR="00E107AC" w:rsidRPr="007C20FA" w14:paraId="418ADCCE" w14:textId="77777777" w:rsidTr="00AA1FB0">
        <w:trPr>
          <w:trHeight w:val="255"/>
        </w:trPr>
        <w:tc>
          <w:tcPr>
            <w:tcW w:w="2546" w:type="dxa"/>
            <w:vMerge/>
            <w:shd w:val="clear" w:color="auto" w:fill="D9D9D9" w:themeFill="background1" w:themeFillShade="D9"/>
          </w:tcPr>
          <w:p w14:paraId="30814733" w14:textId="77777777" w:rsidR="00E107AC" w:rsidRDefault="00E107AC" w:rsidP="00AA1FB0">
            <w:pPr>
              <w:rPr>
                <w:rFonts w:cs="Arial"/>
                <w:b/>
                <w:bCs/>
                <w:color w:val="000000"/>
                <w:szCs w:val="22"/>
              </w:rPr>
            </w:pPr>
          </w:p>
        </w:tc>
        <w:tc>
          <w:tcPr>
            <w:tcW w:w="1439" w:type="dxa"/>
            <w:shd w:val="clear" w:color="auto" w:fill="auto"/>
          </w:tcPr>
          <w:p w14:paraId="6A9549F7" w14:textId="77777777" w:rsidR="00E107AC" w:rsidRDefault="00E107AC" w:rsidP="00AA1FB0">
            <w:pPr>
              <w:rPr>
                <w:rFonts w:cs="Arial"/>
                <w:color w:val="000000"/>
                <w:szCs w:val="22"/>
              </w:rPr>
            </w:pPr>
            <w:r>
              <w:rPr>
                <w:rFonts w:cs="Arial"/>
                <w:color w:val="000000"/>
                <w:szCs w:val="22"/>
              </w:rPr>
              <w:t>E16</w:t>
            </w:r>
          </w:p>
        </w:tc>
        <w:tc>
          <w:tcPr>
            <w:tcW w:w="6329" w:type="dxa"/>
            <w:shd w:val="clear" w:color="auto" w:fill="auto"/>
          </w:tcPr>
          <w:p w14:paraId="7C436BC8" w14:textId="77777777" w:rsidR="00E107AC" w:rsidRDefault="00E107AC" w:rsidP="00AA1FB0">
            <w:pPr>
              <w:rPr>
                <w:rFonts w:cs="Arial"/>
                <w:color w:val="000000"/>
                <w:szCs w:val="22"/>
              </w:rPr>
            </w:pPr>
            <w:r>
              <w:rPr>
                <w:rFonts w:cs="Arial"/>
                <w:color w:val="000000"/>
                <w:szCs w:val="22"/>
              </w:rPr>
              <w:t>Service tool stores key add success message indefinitely and waits for return of connectivity</w:t>
            </w:r>
          </w:p>
        </w:tc>
      </w:tr>
      <w:tr w:rsidR="00E107AC" w:rsidRPr="007C20FA" w14:paraId="41CBE3DD" w14:textId="77777777" w:rsidTr="00AA1FB0">
        <w:trPr>
          <w:trHeight w:val="255"/>
        </w:trPr>
        <w:tc>
          <w:tcPr>
            <w:tcW w:w="2546" w:type="dxa"/>
            <w:vMerge/>
            <w:shd w:val="clear" w:color="auto" w:fill="D9D9D9" w:themeFill="background1" w:themeFillShade="D9"/>
          </w:tcPr>
          <w:p w14:paraId="07459C23" w14:textId="77777777" w:rsidR="00E107AC" w:rsidRDefault="00E107AC" w:rsidP="00AA1FB0">
            <w:pPr>
              <w:rPr>
                <w:rFonts w:cs="Arial"/>
                <w:b/>
                <w:bCs/>
                <w:color w:val="000000"/>
                <w:szCs w:val="22"/>
              </w:rPr>
            </w:pPr>
          </w:p>
        </w:tc>
        <w:tc>
          <w:tcPr>
            <w:tcW w:w="1439" w:type="dxa"/>
            <w:shd w:val="clear" w:color="auto" w:fill="auto"/>
          </w:tcPr>
          <w:p w14:paraId="1483A144" w14:textId="77777777" w:rsidR="00E107AC" w:rsidRDefault="00E107AC" w:rsidP="00AA1FB0">
            <w:pPr>
              <w:rPr>
                <w:rFonts w:cs="Arial"/>
                <w:color w:val="000000"/>
                <w:szCs w:val="22"/>
              </w:rPr>
            </w:pPr>
            <w:r>
              <w:rPr>
                <w:rFonts w:cs="Arial"/>
                <w:color w:val="000000"/>
                <w:szCs w:val="22"/>
              </w:rPr>
              <w:t>E17</w:t>
            </w:r>
          </w:p>
        </w:tc>
        <w:tc>
          <w:tcPr>
            <w:tcW w:w="6329" w:type="dxa"/>
            <w:shd w:val="clear" w:color="auto" w:fill="auto"/>
          </w:tcPr>
          <w:p w14:paraId="18CE6A2C" w14:textId="77777777" w:rsidR="00E107AC" w:rsidRDefault="00E107AC" w:rsidP="00AA1FB0">
            <w:pPr>
              <w:rPr>
                <w:rFonts w:cs="Arial"/>
                <w:color w:val="000000"/>
                <w:szCs w:val="22"/>
              </w:rPr>
            </w:pPr>
            <w:r>
              <w:rPr>
                <w:rFonts w:cs="Arial"/>
                <w:color w:val="000000"/>
                <w:szCs w:val="22"/>
              </w:rPr>
              <w:t>-</w:t>
            </w:r>
          </w:p>
        </w:tc>
      </w:tr>
      <w:tr w:rsidR="00E107AC" w:rsidRPr="007C20FA" w14:paraId="0EFD115E" w14:textId="77777777" w:rsidTr="00AA1FB0">
        <w:trPr>
          <w:trHeight w:val="255"/>
        </w:trPr>
        <w:tc>
          <w:tcPr>
            <w:tcW w:w="2546" w:type="dxa"/>
            <w:vMerge/>
            <w:shd w:val="clear" w:color="auto" w:fill="D9D9D9" w:themeFill="background1" w:themeFillShade="D9"/>
          </w:tcPr>
          <w:p w14:paraId="45F172DF" w14:textId="77777777" w:rsidR="00E107AC" w:rsidRDefault="00E107AC" w:rsidP="00AA1FB0">
            <w:pPr>
              <w:rPr>
                <w:rFonts w:cs="Arial"/>
                <w:b/>
                <w:bCs/>
                <w:color w:val="000000"/>
                <w:szCs w:val="22"/>
              </w:rPr>
            </w:pPr>
          </w:p>
        </w:tc>
        <w:tc>
          <w:tcPr>
            <w:tcW w:w="1439" w:type="dxa"/>
            <w:shd w:val="clear" w:color="auto" w:fill="auto"/>
          </w:tcPr>
          <w:p w14:paraId="5AD0A9D4" w14:textId="77777777" w:rsidR="00E107AC" w:rsidRDefault="00E107AC" w:rsidP="00AA1FB0">
            <w:pPr>
              <w:rPr>
                <w:rFonts w:cs="Arial"/>
                <w:color w:val="000000"/>
                <w:szCs w:val="22"/>
              </w:rPr>
            </w:pPr>
            <w:r>
              <w:rPr>
                <w:rFonts w:cs="Arial"/>
                <w:color w:val="000000"/>
                <w:szCs w:val="22"/>
              </w:rPr>
              <w:t>E18</w:t>
            </w:r>
          </w:p>
        </w:tc>
        <w:tc>
          <w:tcPr>
            <w:tcW w:w="6329" w:type="dxa"/>
            <w:shd w:val="clear" w:color="auto" w:fill="auto"/>
          </w:tcPr>
          <w:p w14:paraId="12101B89" w14:textId="77777777" w:rsidR="00E107AC" w:rsidRDefault="00E107AC" w:rsidP="00AA1FB0">
            <w:pPr>
              <w:rPr>
                <w:rFonts w:cs="Arial"/>
                <w:color w:val="000000"/>
                <w:szCs w:val="22"/>
              </w:rPr>
            </w:pPr>
            <w:r>
              <w:rPr>
                <w:rFonts w:cs="Arial"/>
                <w:color w:val="000000"/>
                <w:szCs w:val="22"/>
              </w:rPr>
              <w:t>Malicious technician receives key add command package, extracts it from service tool, then attempts to use third-party tool to transmit key add package to vehicle after key add package timeout</w:t>
            </w:r>
          </w:p>
        </w:tc>
      </w:tr>
      <w:tr w:rsidR="00E107AC" w:rsidRPr="007C20FA" w14:paraId="7118F12F" w14:textId="77777777" w:rsidTr="00AA1FB0">
        <w:trPr>
          <w:trHeight w:val="255"/>
        </w:trPr>
        <w:tc>
          <w:tcPr>
            <w:tcW w:w="2546" w:type="dxa"/>
            <w:vMerge/>
            <w:shd w:val="clear" w:color="auto" w:fill="D9D9D9" w:themeFill="background1" w:themeFillShade="D9"/>
          </w:tcPr>
          <w:p w14:paraId="1D8FF846" w14:textId="77777777" w:rsidR="00E107AC" w:rsidRDefault="00E107AC" w:rsidP="00AA1FB0">
            <w:pPr>
              <w:rPr>
                <w:rFonts w:cs="Arial"/>
                <w:b/>
                <w:bCs/>
                <w:color w:val="000000"/>
                <w:szCs w:val="22"/>
              </w:rPr>
            </w:pPr>
          </w:p>
        </w:tc>
        <w:tc>
          <w:tcPr>
            <w:tcW w:w="1439" w:type="dxa"/>
            <w:shd w:val="clear" w:color="auto" w:fill="auto"/>
          </w:tcPr>
          <w:p w14:paraId="373466F4" w14:textId="77777777" w:rsidR="00E107AC" w:rsidRDefault="00E107AC" w:rsidP="00AA1FB0">
            <w:pPr>
              <w:rPr>
                <w:rFonts w:cs="Arial"/>
                <w:color w:val="000000"/>
                <w:szCs w:val="22"/>
              </w:rPr>
            </w:pPr>
            <w:r>
              <w:rPr>
                <w:rFonts w:cs="Arial"/>
                <w:color w:val="000000"/>
                <w:szCs w:val="22"/>
              </w:rPr>
              <w:t>E19</w:t>
            </w:r>
          </w:p>
        </w:tc>
        <w:tc>
          <w:tcPr>
            <w:tcW w:w="6329" w:type="dxa"/>
            <w:shd w:val="clear" w:color="auto" w:fill="auto"/>
          </w:tcPr>
          <w:p w14:paraId="705E6A17" w14:textId="77777777" w:rsidR="00E107AC" w:rsidRDefault="00E107AC" w:rsidP="00AA1FB0">
            <w:pPr>
              <w:rPr>
                <w:rFonts w:cs="Arial"/>
                <w:color w:val="000000"/>
                <w:szCs w:val="22"/>
              </w:rPr>
            </w:pPr>
            <w:r>
              <w:rPr>
                <w:rFonts w:cs="Arial"/>
                <w:color w:val="000000"/>
                <w:szCs w:val="22"/>
              </w:rPr>
              <w:t>After service tool connects to service backend and obtains command package using details entered by technician: Technician extracts command package from service tool using some unsupported method</w:t>
            </w:r>
          </w:p>
        </w:tc>
      </w:tr>
      <w:tr w:rsidR="00E107AC" w:rsidRPr="007C20FA" w14:paraId="0C12AF4A" w14:textId="77777777" w:rsidTr="00AA1FB0">
        <w:trPr>
          <w:trHeight w:val="255"/>
        </w:trPr>
        <w:tc>
          <w:tcPr>
            <w:tcW w:w="2546" w:type="dxa"/>
            <w:vMerge/>
            <w:shd w:val="clear" w:color="auto" w:fill="D9D9D9" w:themeFill="background1" w:themeFillShade="D9"/>
          </w:tcPr>
          <w:p w14:paraId="64E98997" w14:textId="77777777" w:rsidR="00E107AC" w:rsidRDefault="00E107AC" w:rsidP="00AA1FB0">
            <w:pPr>
              <w:rPr>
                <w:rFonts w:cs="Arial"/>
                <w:b/>
                <w:bCs/>
                <w:color w:val="000000"/>
                <w:szCs w:val="22"/>
              </w:rPr>
            </w:pPr>
          </w:p>
        </w:tc>
        <w:tc>
          <w:tcPr>
            <w:tcW w:w="1439" w:type="dxa"/>
            <w:shd w:val="clear" w:color="auto" w:fill="auto"/>
          </w:tcPr>
          <w:p w14:paraId="6E5046E3" w14:textId="77777777" w:rsidR="00E107AC" w:rsidRDefault="00E107AC" w:rsidP="00AA1FB0">
            <w:pPr>
              <w:rPr>
                <w:rFonts w:cs="Arial"/>
                <w:color w:val="000000"/>
                <w:szCs w:val="22"/>
              </w:rPr>
            </w:pPr>
            <w:r>
              <w:rPr>
                <w:rFonts w:cs="Arial"/>
                <w:color w:val="000000"/>
                <w:szCs w:val="22"/>
              </w:rPr>
              <w:t>E20</w:t>
            </w:r>
          </w:p>
        </w:tc>
        <w:tc>
          <w:tcPr>
            <w:tcW w:w="6329" w:type="dxa"/>
            <w:shd w:val="clear" w:color="auto" w:fill="auto"/>
          </w:tcPr>
          <w:p w14:paraId="18BC54EC" w14:textId="77777777" w:rsidR="00E107AC" w:rsidRDefault="00E107AC" w:rsidP="00AA1FB0">
            <w:pPr>
              <w:rPr>
                <w:rFonts w:cs="Arial"/>
                <w:color w:val="000000"/>
                <w:szCs w:val="22"/>
              </w:rPr>
            </w:pPr>
            <w:r>
              <w:rPr>
                <w:rFonts w:cs="Arial"/>
                <w:color w:val="000000"/>
                <w:szCs w:val="22"/>
              </w:rPr>
              <w:t>Some amount of time passes (longer than command package expiration)</w:t>
            </w:r>
          </w:p>
        </w:tc>
      </w:tr>
      <w:tr w:rsidR="00E107AC" w:rsidRPr="007C20FA" w14:paraId="49ED9E32" w14:textId="77777777" w:rsidTr="00AA1FB0">
        <w:trPr>
          <w:trHeight w:val="255"/>
        </w:trPr>
        <w:tc>
          <w:tcPr>
            <w:tcW w:w="2546" w:type="dxa"/>
            <w:vMerge/>
            <w:shd w:val="clear" w:color="auto" w:fill="D9D9D9" w:themeFill="background1" w:themeFillShade="D9"/>
          </w:tcPr>
          <w:p w14:paraId="43DB5D49" w14:textId="77777777" w:rsidR="00E107AC" w:rsidRDefault="00E107AC" w:rsidP="00AA1FB0">
            <w:pPr>
              <w:rPr>
                <w:rFonts w:cs="Arial"/>
                <w:b/>
                <w:bCs/>
                <w:color w:val="000000"/>
                <w:szCs w:val="22"/>
              </w:rPr>
            </w:pPr>
          </w:p>
        </w:tc>
        <w:tc>
          <w:tcPr>
            <w:tcW w:w="1439" w:type="dxa"/>
            <w:shd w:val="clear" w:color="auto" w:fill="auto"/>
          </w:tcPr>
          <w:p w14:paraId="51968439" w14:textId="77777777" w:rsidR="00E107AC" w:rsidRDefault="00E107AC" w:rsidP="00AA1FB0">
            <w:pPr>
              <w:rPr>
                <w:rFonts w:cs="Arial"/>
                <w:color w:val="000000"/>
                <w:szCs w:val="22"/>
              </w:rPr>
            </w:pPr>
            <w:r>
              <w:rPr>
                <w:rFonts w:cs="Arial"/>
                <w:color w:val="000000"/>
                <w:szCs w:val="22"/>
              </w:rPr>
              <w:t>E21</w:t>
            </w:r>
          </w:p>
        </w:tc>
        <w:tc>
          <w:tcPr>
            <w:tcW w:w="6329" w:type="dxa"/>
            <w:shd w:val="clear" w:color="auto" w:fill="auto"/>
          </w:tcPr>
          <w:p w14:paraId="165B5C38" w14:textId="77777777" w:rsidR="00E107AC" w:rsidRDefault="00E107AC" w:rsidP="00AA1FB0">
            <w:pPr>
              <w:rPr>
                <w:rFonts w:cs="Arial"/>
                <w:color w:val="000000"/>
                <w:szCs w:val="22"/>
              </w:rPr>
            </w:pPr>
            <w:r>
              <w:rPr>
                <w:rFonts w:cs="Arial"/>
                <w:color w:val="000000"/>
                <w:szCs w:val="22"/>
              </w:rPr>
              <w:t>Malicious technician connects to vehicle with third-party tool and attempts to transmit service package to NFC system</w:t>
            </w:r>
          </w:p>
        </w:tc>
      </w:tr>
      <w:tr w:rsidR="00E107AC" w:rsidRPr="007C20FA" w14:paraId="3BAE8D08" w14:textId="77777777" w:rsidTr="00AA1FB0">
        <w:trPr>
          <w:trHeight w:val="255"/>
        </w:trPr>
        <w:tc>
          <w:tcPr>
            <w:tcW w:w="2546" w:type="dxa"/>
            <w:vMerge/>
            <w:shd w:val="clear" w:color="auto" w:fill="D9D9D9" w:themeFill="background1" w:themeFillShade="D9"/>
          </w:tcPr>
          <w:p w14:paraId="3BDAB370" w14:textId="77777777" w:rsidR="00E107AC" w:rsidRDefault="00E107AC" w:rsidP="00AA1FB0">
            <w:pPr>
              <w:rPr>
                <w:rFonts w:cs="Arial"/>
                <w:b/>
                <w:bCs/>
                <w:color w:val="000000"/>
                <w:szCs w:val="22"/>
              </w:rPr>
            </w:pPr>
          </w:p>
        </w:tc>
        <w:tc>
          <w:tcPr>
            <w:tcW w:w="1439" w:type="dxa"/>
            <w:shd w:val="clear" w:color="auto" w:fill="auto"/>
          </w:tcPr>
          <w:p w14:paraId="5022B045" w14:textId="77777777" w:rsidR="00E107AC" w:rsidRDefault="00E107AC" w:rsidP="00AA1FB0">
            <w:pPr>
              <w:rPr>
                <w:rFonts w:cs="Arial"/>
                <w:color w:val="000000"/>
                <w:szCs w:val="22"/>
              </w:rPr>
            </w:pPr>
            <w:r>
              <w:rPr>
                <w:rFonts w:cs="Arial"/>
                <w:color w:val="000000"/>
                <w:szCs w:val="22"/>
              </w:rPr>
              <w:t>E22</w:t>
            </w:r>
          </w:p>
        </w:tc>
        <w:tc>
          <w:tcPr>
            <w:tcW w:w="6329" w:type="dxa"/>
            <w:shd w:val="clear" w:color="auto" w:fill="auto"/>
          </w:tcPr>
          <w:p w14:paraId="5DD12613" w14:textId="77777777" w:rsidR="00E107AC" w:rsidRDefault="00E107AC" w:rsidP="00AA1FB0">
            <w:pPr>
              <w:rPr>
                <w:rFonts w:cs="Arial"/>
                <w:color w:val="000000"/>
                <w:szCs w:val="22"/>
              </w:rPr>
            </w:pPr>
            <w:r>
              <w:rPr>
                <w:rFonts w:cs="Arial"/>
                <w:color w:val="000000"/>
                <w:szCs w:val="22"/>
              </w:rPr>
              <w:t>NFC system refuses to execute command package</w:t>
            </w:r>
          </w:p>
        </w:tc>
      </w:tr>
      <w:tr w:rsidR="00E107AC" w:rsidRPr="007C20FA" w14:paraId="1561D455" w14:textId="77777777" w:rsidTr="00AA1FB0">
        <w:trPr>
          <w:trHeight w:val="255"/>
        </w:trPr>
        <w:tc>
          <w:tcPr>
            <w:tcW w:w="2546" w:type="dxa"/>
            <w:vMerge/>
            <w:shd w:val="clear" w:color="auto" w:fill="D9D9D9" w:themeFill="background1" w:themeFillShade="D9"/>
          </w:tcPr>
          <w:p w14:paraId="3265357D" w14:textId="77777777" w:rsidR="00E107AC" w:rsidRDefault="00E107AC" w:rsidP="00AA1FB0">
            <w:pPr>
              <w:rPr>
                <w:rFonts w:cs="Arial"/>
                <w:b/>
                <w:bCs/>
                <w:color w:val="000000"/>
                <w:szCs w:val="22"/>
              </w:rPr>
            </w:pPr>
          </w:p>
        </w:tc>
        <w:tc>
          <w:tcPr>
            <w:tcW w:w="1439" w:type="dxa"/>
            <w:shd w:val="clear" w:color="auto" w:fill="auto"/>
          </w:tcPr>
          <w:p w14:paraId="6FC1BE1F" w14:textId="77777777" w:rsidR="00E107AC" w:rsidRDefault="00E107AC" w:rsidP="00AA1FB0">
            <w:pPr>
              <w:rPr>
                <w:rFonts w:cs="Arial"/>
                <w:color w:val="000000"/>
                <w:szCs w:val="22"/>
              </w:rPr>
            </w:pPr>
            <w:r>
              <w:rPr>
                <w:rFonts w:cs="Arial"/>
                <w:color w:val="000000"/>
                <w:szCs w:val="22"/>
              </w:rPr>
              <w:t>E23</w:t>
            </w:r>
          </w:p>
        </w:tc>
        <w:tc>
          <w:tcPr>
            <w:tcW w:w="6329" w:type="dxa"/>
            <w:shd w:val="clear" w:color="auto" w:fill="auto"/>
          </w:tcPr>
          <w:p w14:paraId="76A79090" w14:textId="77777777" w:rsidR="00E107AC" w:rsidRDefault="00E107AC" w:rsidP="00AA1FB0">
            <w:pPr>
              <w:rPr>
                <w:rFonts w:cs="Arial"/>
                <w:color w:val="000000"/>
                <w:szCs w:val="22"/>
              </w:rPr>
            </w:pPr>
            <w:r>
              <w:rPr>
                <w:rFonts w:cs="Arial"/>
                <w:color w:val="000000"/>
                <w:szCs w:val="22"/>
              </w:rPr>
              <w:t>Service technician chooses to add a factory key, but vehicle already has two factory keys programmed:</w:t>
            </w:r>
          </w:p>
        </w:tc>
      </w:tr>
      <w:tr w:rsidR="00E107AC" w:rsidRPr="007C20FA" w14:paraId="1647930A" w14:textId="77777777" w:rsidTr="00AA1FB0">
        <w:trPr>
          <w:trHeight w:val="255"/>
        </w:trPr>
        <w:tc>
          <w:tcPr>
            <w:tcW w:w="2546" w:type="dxa"/>
            <w:vMerge/>
            <w:shd w:val="clear" w:color="auto" w:fill="D9D9D9" w:themeFill="background1" w:themeFillShade="D9"/>
          </w:tcPr>
          <w:p w14:paraId="651B89A2" w14:textId="77777777" w:rsidR="00E107AC" w:rsidRDefault="00E107AC" w:rsidP="00AA1FB0">
            <w:pPr>
              <w:rPr>
                <w:rFonts w:cs="Arial"/>
                <w:b/>
                <w:bCs/>
                <w:color w:val="000000"/>
                <w:szCs w:val="22"/>
              </w:rPr>
            </w:pPr>
          </w:p>
        </w:tc>
        <w:tc>
          <w:tcPr>
            <w:tcW w:w="1439" w:type="dxa"/>
            <w:shd w:val="clear" w:color="auto" w:fill="auto"/>
          </w:tcPr>
          <w:p w14:paraId="6C7BF400" w14:textId="77777777" w:rsidR="00E107AC" w:rsidRDefault="00E107AC" w:rsidP="00AA1FB0">
            <w:pPr>
              <w:rPr>
                <w:rFonts w:cs="Arial"/>
                <w:color w:val="000000"/>
                <w:szCs w:val="22"/>
              </w:rPr>
            </w:pPr>
            <w:r>
              <w:rPr>
                <w:rFonts w:cs="Arial"/>
                <w:color w:val="000000"/>
                <w:szCs w:val="22"/>
              </w:rPr>
              <w:t>E24</w:t>
            </w:r>
          </w:p>
        </w:tc>
        <w:tc>
          <w:tcPr>
            <w:tcW w:w="6329" w:type="dxa"/>
            <w:shd w:val="clear" w:color="auto" w:fill="auto"/>
          </w:tcPr>
          <w:p w14:paraId="6A4C9045" w14:textId="77777777" w:rsidR="00E107AC" w:rsidRDefault="00E107AC" w:rsidP="00AA1FB0">
            <w:pPr>
              <w:rPr>
                <w:rFonts w:cs="Arial"/>
                <w:color w:val="000000"/>
                <w:szCs w:val="22"/>
              </w:rPr>
            </w:pPr>
            <w:r>
              <w:rPr>
                <w:rFonts w:cs="Arial"/>
                <w:color w:val="000000"/>
                <w:szCs w:val="22"/>
              </w:rPr>
              <w:t>Technician connects service tool to vehicle</w:t>
            </w:r>
          </w:p>
        </w:tc>
      </w:tr>
      <w:tr w:rsidR="00E107AC" w:rsidRPr="007C20FA" w14:paraId="2A9D7B67" w14:textId="77777777" w:rsidTr="00AA1FB0">
        <w:trPr>
          <w:trHeight w:val="255"/>
        </w:trPr>
        <w:tc>
          <w:tcPr>
            <w:tcW w:w="2546" w:type="dxa"/>
            <w:vMerge/>
            <w:shd w:val="clear" w:color="auto" w:fill="D9D9D9" w:themeFill="background1" w:themeFillShade="D9"/>
          </w:tcPr>
          <w:p w14:paraId="52E0B6A8" w14:textId="77777777" w:rsidR="00E107AC" w:rsidRDefault="00E107AC" w:rsidP="00AA1FB0">
            <w:pPr>
              <w:rPr>
                <w:rFonts w:cs="Arial"/>
                <w:b/>
                <w:bCs/>
                <w:color w:val="000000"/>
                <w:szCs w:val="22"/>
              </w:rPr>
            </w:pPr>
          </w:p>
        </w:tc>
        <w:tc>
          <w:tcPr>
            <w:tcW w:w="1439" w:type="dxa"/>
            <w:shd w:val="clear" w:color="auto" w:fill="auto"/>
          </w:tcPr>
          <w:p w14:paraId="11CC2493" w14:textId="77777777" w:rsidR="00E107AC" w:rsidRDefault="00E107AC" w:rsidP="00AA1FB0">
            <w:pPr>
              <w:rPr>
                <w:rFonts w:cs="Arial"/>
                <w:color w:val="000000"/>
                <w:szCs w:val="22"/>
              </w:rPr>
            </w:pPr>
            <w:r>
              <w:rPr>
                <w:rFonts w:cs="Arial"/>
                <w:color w:val="000000"/>
                <w:szCs w:val="22"/>
              </w:rPr>
              <w:t>E25</w:t>
            </w:r>
          </w:p>
        </w:tc>
        <w:tc>
          <w:tcPr>
            <w:tcW w:w="6329" w:type="dxa"/>
            <w:shd w:val="clear" w:color="auto" w:fill="auto"/>
          </w:tcPr>
          <w:p w14:paraId="5FA3D133" w14:textId="77777777" w:rsidR="00E107AC" w:rsidRDefault="00E107AC" w:rsidP="00AA1FB0">
            <w:pPr>
              <w:rPr>
                <w:rFonts w:cs="Arial"/>
                <w:color w:val="000000"/>
                <w:szCs w:val="22"/>
              </w:rPr>
            </w:pPr>
            <w:r>
              <w:rPr>
                <w:rFonts w:cs="Arial"/>
                <w:color w:val="000000"/>
                <w:szCs w:val="22"/>
              </w:rPr>
              <w:t>Service tool displays error message to technician indicating that command package has expired</w:t>
            </w:r>
          </w:p>
        </w:tc>
      </w:tr>
      <w:tr w:rsidR="00E107AC" w:rsidRPr="007C20FA" w14:paraId="3642B147" w14:textId="77777777" w:rsidTr="00AA1FB0">
        <w:trPr>
          <w:trHeight w:val="255"/>
        </w:trPr>
        <w:tc>
          <w:tcPr>
            <w:tcW w:w="2546" w:type="dxa"/>
            <w:vMerge/>
            <w:shd w:val="clear" w:color="auto" w:fill="D9D9D9" w:themeFill="background1" w:themeFillShade="D9"/>
          </w:tcPr>
          <w:p w14:paraId="7693EB24" w14:textId="77777777" w:rsidR="00E107AC" w:rsidRDefault="00E107AC" w:rsidP="00AA1FB0">
            <w:pPr>
              <w:rPr>
                <w:rFonts w:cs="Arial"/>
                <w:b/>
                <w:bCs/>
                <w:color w:val="000000"/>
                <w:szCs w:val="22"/>
              </w:rPr>
            </w:pPr>
          </w:p>
        </w:tc>
        <w:tc>
          <w:tcPr>
            <w:tcW w:w="1439" w:type="dxa"/>
            <w:shd w:val="clear" w:color="auto" w:fill="auto"/>
          </w:tcPr>
          <w:p w14:paraId="23B0C448" w14:textId="77777777" w:rsidR="00E107AC" w:rsidRDefault="00E107AC" w:rsidP="00AA1FB0">
            <w:pPr>
              <w:rPr>
                <w:rFonts w:cs="Arial"/>
                <w:color w:val="000000"/>
                <w:szCs w:val="22"/>
              </w:rPr>
            </w:pPr>
            <w:r>
              <w:rPr>
                <w:rFonts w:cs="Arial"/>
                <w:color w:val="000000"/>
                <w:szCs w:val="22"/>
              </w:rPr>
              <w:t>E26</w:t>
            </w:r>
          </w:p>
        </w:tc>
        <w:tc>
          <w:tcPr>
            <w:tcW w:w="6329" w:type="dxa"/>
            <w:shd w:val="clear" w:color="auto" w:fill="auto"/>
          </w:tcPr>
          <w:p w14:paraId="4F66CFE7" w14:textId="77777777" w:rsidR="00E107AC" w:rsidRDefault="00E107AC" w:rsidP="00AA1FB0">
            <w:pPr>
              <w:rPr>
                <w:rFonts w:cs="Arial"/>
                <w:color w:val="000000"/>
                <w:szCs w:val="22"/>
              </w:rPr>
            </w:pPr>
            <w:r>
              <w:rPr>
                <w:rFonts w:cs="Arial"/>
                <w:color w:val="000000"/>
                <w:szCs w:val="22"/>
              </w:rPr>
              <w:t>After service tool prompts for connection to vehicle: Some time passes (longer than command package expiration time)</w:t>
            </w:r>
          </w:p>
        </w:tc>
      </w:tr>
      <w:tr w:rsidR="00E107AC" w:rsidRPr="007C20FA" w14:paraId="695EF62E" w14:textId="77777777" w:rsidTr="00AA1FB0">
        <w:trPr>
          <w:trHeight w:val="255"/>
        </w:trPr>
        <w:tc>
          <w:tcPr>
            <w:tcW w:w="2546" w:type="dxa"/>
            <w:vMerge/>
            <w:shd w:val="clear" w:color="auto" w:fill="D9D9D9" w:themeFill="background1" w:themeFillShade="D9"/>
          </w:tcPr>
          <w:p w14:paraId="3797BAE6" w14:textId="77777777" w:rsidR="00E107AC" w:rsidRDefault="00E107AC" w:rsidP="00AA1FB0">
            <w:pPr>
              <w:rPr>
                <w:rFonts w:cs="Arial"/>
                <w:b/>
                <w:bCs/>
                <w:color w:val="000000"/>
                <w:szCs w:val="22"/>
              </w:rPr>
            </w:pPr>
          </w:p>
        </w:tc>
        <w:tc>
          <w:tcPr>
            <w:tcW w:w="1439" w:type="dxa"/>
            <w:shd w:val="clear" w:color="auto" w:fill="auto"/>
          </w:tcPr>
          <w:p w14:paraId="52E9D5AE" w14:textId="77777777" w:rsidR="00E107AC" w:rsidRDefault="00E107AC" w:rsidP="00AA1FB0">
            <w:pPr>
              <w:rPr>
                <w:rFonts w:cs="Arial"/>
                <w:color w:val="000000"/>
                <w:szCs w:val="22"/>
              </w:rPr>
            </w:pPr>
            <w:r>
              <w:rPr>
                <w:rFonts w:cs="Arial"/>
                <w:color w:val="000000"/>
                <w:szCs w:val="22"/>
              </w:rPr>
              <w:t>E27</w:t>
            </w:r>
          </w:p>
        </w:tc>
        <w:tc>
          <w:tcPr>
            <w:tcW w:w="6329" w:type="dxa"/>
            <w:shd w:val="clear" w:color="auto" w:fill="auto"/>
          </w:tcPr>
          <w:p w14:paraId="6FB76307" w14:textId="77777777" w:rsidR="00E107AC" w:rsidRDefault="00E107AC" w:rsidP="00AA1FB0">
            <w:pPr>
              <w:rPr>
                <w:rFonts w:cs="Arial"/>
                <w:color w:val="000000"/>
                <w:szCs w:val="22"/>
              </w:rPr>
            </w:pPr>
            <w:r>
              <w:rPr>
                <w:rFonts w:cs="Arial"/>
                <w:color w:val="000000"/>
                <w:szCs w:val="22"/>
              </w:rPr>
              <w:t>If technician chooses to try key add anyway: Service tool prompts for connection to vehicle</w:t>
            </w:r>
          </w:p>
        </w:tc>
      </w:tr>
      <w:tr w:rsidR="00E107AC" w:rsidRPr="007C20FA" w14:paraId="77AE50FD" w14:textId="77777777" w:rsidTr="00AA1FB0">
        <w:trPr>
          <w:trHeight w:val="255"/>
        </w:trPr>
        <w:tc>
          <w:tcPr>
            <w:tcW w:w="2546" w:type="dxa"/>
            <w:vMerge/>
            <w:shd w:val="clear" w:color="auto" w:fill="D9D9D9" w:themeFill="background1" w:themeFillShade="D9"/>
          </w:tcPr>
          <w:p w14:paraId="7B173F9D" w14:textId="77777777" w:rsidR="00E107AC" w:rsidRDefault="00E107AC" w:rsidP="00AA1FB0">
            <w:pPr>
              <w:rPr>
                <w:rFonts w:cs="Arial"/>
                <w:b/>
                <w:bCs/>
                <w:color w:val="000000"/>
                <w:szCs w:val="22"/>
              </w:rPr>
            </w:pPr>
          </w:p>
        </w:tc>
        <w:tc>
          <w:tcPr>
            <w:tcW w:w="1439" w:type="dxa"/>
            <w:shd w:val="clear" w:color="auto" w:fill="auto"/>
          </w:tcPr>
          <w:p w14:paraId="45F0625F" w14:textId="77777777" w:rsidR="00E107AC" w:rsidRDefault="00E107AC" w:rsidP="00AA1FB0">
            <w:pPr>
              <w:rPr>
                <w:rFonts w:cs="Arial"/>
                <w:color w:val="000000"/>
                <w:szCs w:val="22"/>
              </w:rPr>
            </w:pPr>
            <w:r>
              <w:rPr>
                <w:rFonts w:cs="Arial"/>
                <w:color w:val="000000"/>
                <w:szCs w:val="22"/>
              </w:rPr>
              <w:t>E28</w:t>
            </w:r>
          </w:p>
        </w:tc>
        <w:tc>
          <w:tcPr>
            <w:tcW w:w="6329" w:type="dxa"/>
            <w:shd w:val="clear" w:color="auto" w:fill="auto"/>
          </w:tcPr>
          <w:p w14:paraId="31FAA590" w14:textId="77777777" w:rsidR="00E107AC" w:rsidRDefault="00E107AC" w:rsidP="00AA1FB0">
            <w:pPr>
              <w:rPr>
                <w:rFonts w:cs="Arial"/>
                <w:color w:val="000000"/>
                <w:szCs w:val="22"/>
              </w:rPr>
            </w:pPr>
            <w:r>
              <w:rPr>
                <w:rFonts w:cs="Arial"/>
                <w:color w:val="000000"/>
                <w:szCs w:val="22"/>
              </w:rPr>
              <w:t>-</w:t>
            </w:r>
          </w:p>
        </w:tc>
      </w:tr>
      <w:tr w:rsidR="00E107AC" w:rsidRPr="007C20FA" w14:paraId="27E2F790" w14:textId="77777777" w:rsidTr="00AA1FB0">
        <w:trPr>
          <w:trHeight w:val="255"/>
        </w:trPr>
        <w:tc>
          <w:tcPr>
            <w:tcW w:w="2546" w:type="dxa"/>
            <w:vMerge/>
            <w:shd w:val="clear" w:color="auto" w:fill="D9D9D9" w:themeFill="background1" w:themeFillShade="D9"/>
          </w:tcPr>
          <w:p w14:paraId="7565E548" w14:textId="77777777" w:rsidR="00E107AC" w:rsidRDefault="00E107AC" w:rsidP="00AA1FB0">
            <w:pPr>
              <w:rPr>
                <w:rFonts w:cs="Arial"/>
                <w:b/>
                <w:bCs/>
                <w:color w:val="000000"/>
                <w:szCs w:val="22"/>
              </w:rPr>
            </w:pPr>
          </w:p>
        </w:tc>
        <w:tc>
          <w:tcPr>
            <w:tcW w:w="1439" w:type="dxa"/>
            <w:shd w:val="clear" w:color="auto" w:fill="auto"/>
          </w:tcPr>
          <w:p w14:paraId="6119E03C" w14:textId="77777777" w:rsidR="00E107AC" w:rsidRDefault="00E107AC" w:rsidP="00AA1FB0">
            <w:pPr>
              <w:rPr>
                <w:rFonts w:cs="Arial"/>
                <w:color w:val="000000"/>
                <w:szCs w:val="22"/>
              </w:rPr>
            </w:pPr>
            <w:r>
              <w:rPr>
                <w:rFonts w:cs="Arial"/>
                <w:color w:val="000000"/>
                <w:szCs w:val="22"/>
              </w:rPr>
              <w:t>E29</w:t>
            </w:r>
          </w:p>
        </w:tc>
        <w:tc>
          <w:tcPr>
            <w:tcW w:w="6329" w:type="dxa"/>
            <w:shd w:val="clear" w:color="auto" w:fill="auto"/>
          </w:tcPr>
          <w:p w14:paraId="38BC38FC" w14:textId="77777777" w:rsidR="00E107AC" w:rsidRDefault="00E107AC" w:rsidP="00AA1FB0">
            <w:pPr>
              <w:rPr>
                <w:rFonts w:cs="Arial"/>
                <w:color w:val="000000"/>
                <w:szCs w:val="22"/>
              </w:rPr>
            </w:pPr>
            <w:r>
              <w:rPr>
                <w:rFonts w:cs="Arial"/>
                <w:color w:val="000000"/>
                <w:szCs w:val="22"/>
              </w:rPr>
              <w:t>NFC system refuses to execute command package because two factory keys are already present</w:t>
            </w:r>
          </w:p>
        </w:tc>
      </w:tr>
      <w:tr w:rsidR="00E107AC" w:rsidRPr="007C20FA" w14:paraId="6771DF39" w14:textId="77777777" w:rsidTr="00AA1FB0">
        <w:trPr>
          <w:trHeight w:val="255"/>
        </w:trPr>
        <w:tc>
          <w:tcPr>
            <w:tcW w:w="2546" w:type="dxa"/>
            <w:vMerge/>
            <w:shd w:val="clear" w:color="auto" w:fill="D9D9D9" w:themeFill="background1" w:themeFillShade="D9"/>
          </w:tcPr>
          <w:p w14:paraId="494004E3" w14:textId="77777777" w:rsidR="00E107AC" w:rsidRDefault="00E107AC" w:rsidP="00AA1FB0">
            <w:pPr>
              <w:rPr>
                <w:rFonts w:cs="Arial"/>
                <w:b/>
                <w:bCs/>
                <w:color w:val="000000"/>
                <w:szCs w:val="22"/>
              </w:rPr>
            </w:pPr>
          </w:p>
        </w:tc>
        <w:tc>
          <w:tcPr>
            <w:tcW w:w="1439" w:type="dxa"/>
            <w:shd w:val="clear" w:color="auto" w:fill="auto"/>
          </w:tcPr>
          <w:p w14:paraId="38084D6F" w14:textId="77777777" w:rsidR="00E107AC" w:rsidRDefault="00E107AC" w:rsidP="00AA1FB0">
            <w:pPr>
              <w:rPr>
                <w:rFonts w:cs="Arial"/>
                <w:color w:val="000000"/>
                <w:szCs w:val="22"/>
              </w:rPr>
            </w:pPr>
            <w:r>
              <w:rPr>
                <w:rFonts w:cs="Arial"/>
                <w:color w:val="000000"/>
                <w:szCs w:val="22"/>
              </w:rPr>
              <w:t>E30</w:t>
            </w:r>
          </w:p>
        </w:tc>
        <w:tc>
          <w:tcPr>
            <w:tcW w:w="6329" w:type="dxa"/>
            <w:shd w:val="clear" w:color="auto" w:fill="auto"/>
          </w:tcPr>
          <w:p w14:paraId="318F746A" w14:textId="77777777" w:rsidR="00E107AC" w:rsidRDefault="00E107AC" w:rsidP="00AA1FB0">
            <w:pPr>
              <w:rPr>
                <w:rFonts w:cs="Arial"/>
                <w:color w:val="000000"/>
                <w:szCs w:val="22"/>
              </w:rPr>
            </w:pPr>
            <w:r>
              <w:rPr>
                <w:rFonts w:cs="Arial"/>
                <w:color w:val="000000"/>
                <w:szCs w:val="22"/>
              </w:rPr>
              <w:t>Technician connects service tool to vehicle, but after a delay longer than the command package expiration time:</w:t>
            </w:r>
          </w:p>
        </w:tc>
      </w:tr>
      <w:tr w:rsidR="00E107AC" w:rsidRPr="007C20FA" w14:paraId="11C3A7D4" w14:textId="77777777" w:rsidTr="00AA1FB0">
        <w:trPr>
          <w:trHeight w:val="255"/>
        </w:trPr>
        <w:tc>
          <w:tcPr>
            <w:tcW w:w="2546" w:type="dxa"/>
            <w:vMerge/>
            <w:shd w:val="clear" w:color="auto" w:fill="D9D9D9" w:themeFill="background1" w:themeFillShade="D9"/>
          </w:tcPr>
          <w:p w14:paraId="168D69F2" w14:textId="77777777" w:rsidR="00E107AC" w:rsidRDefault="00E107AC" w:rsidP="00AA1FB0">
            <w:pPr>
              <w:rPr>
                <w:rFonts w:cs="Arial"/>
                <w:b/>
                <w:bCs/>
                <w:color w:val="000000"/>
                <w:szCs w:val="22"/>
              </w:rPr>
            </w:pPr>
          </w:p>
        </w:tc>
        <w:tc>
          <w:tcPr>
            <w:tcW w:w="1439" w:type="dxa"/>
            <w:shd w:val="clear" w:color="auto" w:fill="auto"/>
          </w:tcPr>
          <w:p w14:paraId="4A263364" w14:textId="77777777" w:rsidR="00E107AC" w:rsidRDefault="00E107AC" w:rsidP="00AA1FB0">
            <w:pPr>
              <w:rPr>
                <w:rFonts w:cs="Arial"/>
                <w:color w:val="000000"/>
                <w:szCs w:val="22"/>
              </w:rPr>
            </w:pPr>
            <w:r>
              <w:rPr>
                <w:rFonts w:cs="Arial"/>
                <w:color w:val="000000"/>
                <w:szCs w:val="22"/>
              </w:rPr>
              <w:t>E31</w:t>
            </w:r>
          </w:p>
        </w:tc>
        <w:tc>
          <w:tcPr>
            <w:tcW w:w="6329" w:type="dxa"/>
            <w:shd w:val="clear" w:color="auto" w:fill="auto"/>
          </w:tcPr>
          <w:p w14:paraId="368E724C" w14:textId="77777777" w:rsidR="00E107AC" w:rsidRDefault="00E107AC" w:rsidP="00AA1FB0">
            <w:pPr>
              <w:rPr>
                <w:rFonts w:cs="Arial"/>
                <w:color w:val="000000"/>
                <w:szCs w:val="22"/>
              </w:rPr>
            </w:pPr>
            <w:r>
              <w:rPr>
                <w:rFonts w:cs="Arial"/>
                <w:color w:val="000000"/>
                <w:szCs w:val="22"/>
              </w:rPr>
              <w:t>Service tool transmits command package to NFC system</w:t>
            </w:r>
          </w:p>
        </w:tc>
      </w:tr>
      <w:tr w:rsidR="00E107AC" w:rsidRPr="007C20FA" w14:paraId="6A737D6D" w14:textId="77777777" w:rsidTr="00AA1FB0">
        <w:trPr>
          <w:trHeight w:val="255"/>
        </w:trPr>
        <w:tc>
          <w:tcPr>
            <w:tcW w:w="2546" w:type="dxa"/>
            <w:vMerge/>
            <w:shd w:val="clear" w:color="auto" w:fill="D9D9D9" w:themeFill="background1" w:themeFillShade="D9"/>
          </w:tcPr>
          <w:p w14:paraId="1A0A17CE" w14:textId="77777777" w:rsidR="00E107AC" w:rsidRDefault="00E107AC" w:rsidP="00AA1FB0">
            <w:pPr>
              <w:rPr>
                <w:rFonts w:cs="Arial"/>
                <w:b/>
                <w:bCs/>
                <w:color w:val="000000"/>
                <w:szCs w:val="22"/>
              </w:rPr>
            </w:pPr>
          </w:p>
        </w:tc>
        <w:tc>
          <w:tcPr>
            <w:tcW w:w="1439" w:type="dxa"/>
            <w:shd w:val="clear" w:color="auto" w:fill="auto"/>
          </w:tcPr>
          <w:p w14:paraId="103FFEA0" w14:textId="77777777" w:rsidR="00E107AC" w:rsidRDefault="00E107AC" w:rsidP="00AA1FB0">
            <w:pPr>
              <w:rPr>
                <w:rFonts w:cs="Arial"/>
                <w:color w:val="000000"/>
                <w:szCs w:val="22"/>
              </w:rPr>
            </w:pPr>
            <w:r>
              <w:rPr>
                <w:rFonts w:cs="Arial"/>
                <w:color w:val="000000"/>
                <w:szCs w:val="22"/>
              </w:rPr>
              <w:t>E32</w:t>
            </w:r>
          </w:p>
        </w:tc>
        <w:tc>
          <w:tcPr>
            <w:tcW w:w="6329" w:type="dxa"/>
            <w:shd w:val="clear" w:color="auto" w:fill="auto"/>
          </w:tcPr>
          <w:p w14:paraId="0217E9DD" w14:textId="77777777" w:rsidR="00E107AC" w:rsidRDefault="00E107AC" w:rsidP="00AA1FB0">
            <w:pPr>
              <w:rPr>
                <w:rFonts w:cs="Arial"/>
                <w:color w:val="000000"/>
                <w:szCs w:val="22"/>
              </w:rPr>
            </w:pPr>
            <w:r>
              <w:rPr>
                <w:rFonts w:cs="Arial"/>
                <w:color w:val="000000"/>
                <w:szCs w:val="22"/>
              </w:rPr>
              <w:t>After command package expiration time expires: Service tool deletes command package from internal memory</w:t>
            </w:r>
          </w:p>
        </w:tc>
      </w:tr>
      <w:tr w:rsidR="00E107AC" w:rsidRPr="007C20FA" w14:paraId="0B9F750C" w14:textId="77777777" w:rsidTr="00AA1FB0">
        <w:trPr>
          <w:trHeight w:val="255"/>
        </w:trPr>
        <w:tc>
          <w:tcPr>
            <w:tcW w:w="2546" w:type="dxa"/>
            <w:vMerge w:val="restart"/>
            <w:shd w:val="clear" w:color="auto" w:fill="D9D9D9" w:themeFill="background1" w:themeFillShade="D9"/>
          </w:tcPr>
          <w:p w14:paraId="6B9FBD00" w14:textId="77777777" w:rsidR="00E107AC" w:rsidRDefault="00E107AC" w:rsidP="00AA1FB0">
            <w:pPr>
              <w:rPr>
                <w:rFonts w:cs="Arial"/>
                <w:b/>
                <w:bCs/>
                <w:color w:val="000000"/>
                <w:szCs w:val="22"/>
              </w:rPr>
            </w:pPr>
            <w:r>
              <w:rPr>
                <w:rFonts w:cs="Arial"/>
                <w:b/>
                <w:bCs/>
                <w:color w:val="000000"/>
                <w:szCs w:val="22"/>
              </w:rPr>
              <w:t>Postconditions</w:t>
            </w:r>
          </w:p>
        </w:tc>
        <w:tc>
          <w:tcPr>
            <w:tcW w:w="1439" w:type="dxa"/>
            <w:shd w:val="clear" w:color="auto" w:fill="auto"/>
          </w:tcPr>
          <w:p w14:paraId="6A22AA40" w14:textId="77777777" w:rsidR="00E107AC" w:rsidRDefault="00E107AC" w:rsidP="00AA1FB0">
            <w:pPr>
              <w:rPr>
                <w:rFonts w:cs="Arial"/>
                <w:color w:val="000000"/>
                <w:szCs w:val="22"/>
              </w:rPr>
            </w:pPr>
            <w:r>
              <w:rPr>
                <w:rFonts w:cs="Arial"/>
                <w:color w:val="000000"/>
                <w:szCs w:val="22"/>
              </w:rPr>
              <w:t>PostC1</w:t>
            </w:r>
          </w:p>
        </w:tc>
        <w:tc>
          <w:tcPr>
            <w:tcW w:w="6329" w:type="dxa"/>
            <w:shd w:val="clear" w:color="auto" w:fill="auto"/>
          </w:tcPr>
          <w:p w14:paraId="4EEA3FD4" w14:textId="77777777" w:rsidR="00E107AC" w:rsidRDefault="00E107AC" w:rsidP="00AA1FB0">
            <w:pPr>
              <w:rPr>
                <w:rFonts w:cs="Arial"/>
                <w:color w:val="000000"/>
                <w:szCs w:val="22"/>
              </w:rPr>
            </w:pPr>
            <w:r>
              <w:rPr>
                <w:rFonts w:cs="Arial"/>
                <w:color w:val="000000"/>
                <w:szCs w:val="22"/>
              </w:rPr>
              <w:t>Ford backend key pairing records are updated to reflect new key pairing.</w:t>
            </w:r>
          </w:p>
        </w:tc>
      </w:tr>
      <w:tr w:rsidR="00E107AC" w:rsidRPr="007C20FA" w14:paraId="0E425323" w14:textId="77777777" w:rsidTr="00AA1FB0">
        <w:trPr>
          <w:trHeight w:val="255"/>
        </w:trPr>
        <w:tc>
          <w:tcPr>
            <w:tcW w:w="2546" w:type="dxa"/>
            <w:vMerge/>
            <w:shd w:val="clear" w:color="auto" w:fill="D9D9D9" w:themeFill="background1" w:themeFillShade="D9"/>
          </w:tcPr>
          <w:p w14:paraId="7F59F657" w14:textId="77777777" w:rsidR="00E107AC" w:rsidRDefault="00E107AC" w:rsidP="00AA1FB0">
            <w:pPr>
              <w:rPr>
                <w:rFonts w:cs="Arial"/>
                <w:b/>
                <w:bCs/>
                <w:color w:val="000000"/>
                <w:szCs w:val="22"/>
              </w:rPr>
            </w:pPr>
          </w:p>
        </w:tc>
        <w:tc>
          <w:tcPr>
            <w:tcW w:w="1439" w:type="dxa"/>
            <w:shd w:val="clear" w:color="auto" w:fill="auto"/>
          </w:tcPr>
          <w:p w14:paraId="394C7585" w14:textId="77777777" w:rsidR="00E107AC" w:rsidRDefault="00E107AC" w:rsidP="00AA1FB0">
            <w:pPr>
              <w:rPr>
                <w:rFonts w:cs="Arial"/>
                <w:color w:val="000000"/>
                <w:szCs w:val="22"/>
              </w:rPr>
            </w:pPr>
            <w:r>
              <w:rPr>
                <w:rFonts w:cs="Arial"/>
                <w:color w:val="000000"/>
                <w:szCs w:val="22"/>
              </w:rPr>
              <w:t>PostC2</w:t>
            </w:r>
          </w:p>
        </w:tc>
        <w:tc>
          <w:tcPr>
            <w:tcW w:w="6329" w:type="dxa"/>
            <w:shd w:val="clear" w:color="auto" w:fill="auto"/>
          </w:tcPr>
          <w:p w14:paraId="45454A5B" w14:textId="77777777" w:rsidR="00E107AC" w:rsidRDefault="00E107AC" w:rsidP="00AA1FB0">
            <w:pPr>
              <w:rPr>
                <w:rFonts w:cs="Arial"/>
                <w:color w:val="000000"/>
                <w:szCs w:val="22"/>
              </w:rPr>
            </w:pPr>
            <w:r>
              <w:rPr>
                <w:rFonts w:cs="Arial"/>
                <w:color w:val="000000"/>
                <w:szCs w:val="22"/>
              </w:rPr>
              <w:t>If vehicle is subscribed to NFC fleet management feature: New NFC key card appears in "Keys with access to this vehicle" list of vehicle information page on FFM portal</w:t>
            </w:r>
          </w:p>
        </w:tc>
      </w:tr>
      <w:tr w:rsidR="00E107AC" w:rsidRPr="007C20FA" w14:paraId="47CE3D8A" w14:textId="77777777" w:rsidTr="00AA1FB0">
        <w:trPr>
          <w:trHeight w:val="255"/>
        </w:trPr>
        <w:tc>
          <w:tcPr>
            <w:tcW w:w="2546" w:type="dxa"/>
            <w:vMerge/>
            <w:shd w:val="clear" w:color="auto" w:fill="D9D9D9" w:themeFill="background1" w:themeFillShade="D9"/>
          </w:tcPr>
          <w:p w14:paraId="217C2388" w14:textId="77777777" w:rsidR="00E107AC" w:rsidRDefault="00E107AC" w:rsidP="00AA1FB0">
            <w:pPr>
              <w:rPr>
                <w:rFonts w:cs="Arial"/>
                <w:b/>
                <w:bCs/>
                <w:color w:val="000000"/>
                <w:szCs w:val="22"/>
              </w:rPr>
            </w:pPr>
          </w:p>
        </w:tc>
        <w:tc>
          <w:tcPr>
            <w:tcW w:w="1439" w:type="dxa"/>
            <w:shd w:val="clear" w:color="auto" w:fill="auto"/>
          </w:tcPr>
          <w:p w14:paraId="326BECA0" w14:textId="77777777" w:rsidR="00E107AC" w:rsidRDefault="00E107AC" w:rsidP="00AA1FB0">
            <w:pPr>
              <w:rPr>
                <w:rFonts w:cs="Arial"/>
                <w:color w:val="000000"/>
                <w:szCs w:val="22"/>
              </w:rPr>
            </w:pPr>
            <w:r>
              <w:rPr>
                <w:rFonts w:cs="Arial"/>
                <w:color w:val="000000"/>
                <w:szCs w:val="22"/>
              </w:rPr>
              <w:t>PostC3</w:t>
            </w:r>
          </w:p>
        </w:tc>
        <w:tc>
          <w:tcPr>
            <w:tcW w:w="6329" w:type="dxa"/>
            <w:shd w:val="clear" w:color="auto" w:fill="auto"/>
          </w:tcPr>
          <w:p w14:paraId="71619641" w14:textId="77777777" w:rsidR="00E107AC" w:rsidRDefault="00E107AC" w:rsidP="00AA1FB0">
            <w:pPr>
              <w:rPr>
                <w:rFonts w:cs="Arial"/>
                <w:color w:val="000000"/>
                <w:szCs w:val="22"/>
              </w:rPr>
            </w:pPr>
            <w:r>
              <w:rPr>
                <w:rFonts w:cs="Arial"/>
                <w:color w:val="000000"/>
                <w:szCs w:val="22"/>
              </w:rPr>
              <w:t>New NFC key card can now be used to access and start this vehicle.</w:t>
            </w:r>
          </w:p>
        </w:tc>
      </w:tr>
    </w:tbl>
    <w:p w14:paraId="4E1BAFC6" w14:textId="77777777" w:rsidR="00E107AC" w:rsidRDefault="00E107AC" w:rsidP="00E107AC"/>
    <w:p w14:paraId="35983F28" w14:textId="77777777" w:rsidR="00E107AC" w:rsidRPr="0017445F" w:rsidRDefault="00E107AC" w:rsidP="00E107AC">
      <w:pPr>
        <w:pStyle w:val="REUseCase"/>
        <w:shd w:val="clear" w:color="auto" w:fill="F2F2F2" w:themeFill="background1" w:themeFillShade="F2"/>
      </w:pPr>
      <w:r>
        <w:t>11 Remove a NFC key card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E107AC" w:rsidRPr="007C20FA" w14:paraId="48DF4D0C" w14:textId="77777777" w:rsidTr="00AA1FB0">
        <w:trPr>
          <w:trHeight w:val="255"/>
        </w:trPr>
        <w:tc>
          <w:tcPr>
            <w:tcW w:w="2546" w:type="dxa"/>
            <w:vMerge w:val="restart"/>
            <w:shd w:val="clear" w:color="auto" w:fill="D9D9D9" w:themeFill="background1" w:themeFillShade="D9"/>
            <w:hideMark/>
          </w:tcPr>
          <w:p w14:paraId="2CBBB5AD" w14:textId="77777777" w:rsidR="00E107AC" w:rsidRDefault="00E107AC"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38358703" w14:textId="77777777" w:rsidR="00E107AC" w:rsidRPr="00693AC1" w:rsidRDefault="00E107AC" w:rsidP="00AA1FB0">
            <w:r>
              <w:t>Primary</w:t>
            </w:r>
          </w:p>
        </w:tc>
        <w:tc>
          <w:tcPr>
            <w:tcW w:w="6329" w:type="dxa"/>
            <w:shd w:val="clear" w:color="auto" w:fill="auto"/>
          </w:tcPr>
          <w:p w14:paraId="78895DC5" w14:textId="77777777" w:rsidR="00E107AC" w:rsidRDefault="00E107AC" w:rsidP="00AA1FB0">
            <w:pPr>
              <w:rPr>
                <w:rFonts w:cs="Arial"/>
                <w:color w:val="000000"/>
                <w:szCs w:val="22"/>
              </w:rPr>
            </w:pPr>
            <w:r>
              <w:rPr>
                <w:rFonts w:cs="Arial"/>
                <w:color w:val="000000"/>
                <w:szCs w:val="22"/>
              </w:rPr>
              <w:t>NFC Retail Owner</w:t>
            </w:r>
          </w:p>
        </w:tc>
      </w:tr>
      <w:tr w:rsidR="00E107AC" w:rsidRPr="00B62170" w14:paraId="1201870C" w14:textId="77777777" w:rsidTr="00AA1FB0">
        <w:trPr>
          <w:trHeight w:val="255"/>
        </w:trPr>
        <w:tc>
          <w:tcPr>
            <w:tcW w:w="2546" w:type="dxa"/>
            <w:vMerge/>
            <w:shd w:val="clear" w:color="auto" w:fill="D9D9D9" w:themeFill="background1" w:themeFillShade="D9"/>
          </w:tcPr>
          <w:p w14:paraId="399B9037" w14:textId="77777777" w:rsidR="00E107AC" w:rsidRDefault="00E107AC" w:rsidP="00AA1FB0">
            <w:pPr>
              <w:rPr>
                <w:rFonts w:cs="Arial"/>
                <w:color w:val="000000"/>
                <w:szCs w:val="22"/>
              </w:rPr>
            </w:pPr>
          </w:p>
        </w:tc>
        <w:tc>
          <w:tcPr>
            <w:tcW w:w="1439" w:type="dxa"/>
            <w:shd w:val="clear" w:color="auto" w:fill="auto"/>
          </w:tcPr>
          <w:p w14:paraId="1FF85311" w14:textId="77777777" w:rsidR="00E107AC" w:rsidRDefault="00E107AC" w:rsidP="00AA1FB0"/>
        </w:tc>
        <w:tc>
          <w:tcPr>
            <w:tcW w:w="6329" w:type="dxa"/>
            <w:shd w:val="clear" w:color="auto" w:fill="auto"/>
          </w:tcPr>
          <w:p w14:paraId="149778CA" w14:textId="77777777" w:rsidR="00E107AC" w:rsidRDefault="00E107AC" w:rsidP="00AA1FB0">
            <w:pPr>
              <w:rPr>
                <w:rFonts w:cs="Arial"/>
                <w:color w:val="000000"/>
                <w:szCs w:val="22"/>
              </w:rPr>
            </w:pPr>
            <w:r>
              <w:rPr>
                <w:rFonts w:cs="Arial"/>
                <w:color w:val="000000"/>
                <w:szCs w:val="22"/>
              </w:rPr>
              <w:t>NFC User</w:t>
            </w:r>
          </w:p>
        </w:tc>
      </w:tr>
      <w:tr w:rsidR="00E107AC" w:rsidRPr="007C20FA" w14:paraId="3A15E0F8" w14:textId="77777777" w:rsidTr="00AA1FB0">
        <w:trPr>
          <w:trHeight w:val="255"/>
        </w:trPr>
        <w:tc>
          <w:tcPr>
            <w:tcW w:w="2546" w:type="dxa"/>
            <w:shd w:val="clear" w:color="auto" w:fill="D9D9D9" w:themeFill="background1" w:themeFillShade="D9"/>
          </w:tcPr>
          <w:p w14:paraId="5FA68A89" w14:textId="77777777" w:rsidR="00E107AC" w:rsidRDefault="00E107AC" w:rsidP="00AA1FB0">
            <w:pPr>
              <w:rPr>
                <w:rFonts w:cs="Arial"/>
                <w:b/>
                <w:color w:val="000000"/>
                <w:szCs w:val="22"/>
              </w:rPr>
            </w:pPr>
            <w:r w:rsidRPr="00F851D0">
              <w:rPr>
                <w:rFonts w:cs="Arial"/>
                <w:b/>
                <w:color w:val="000000"/>
                <w:szCs w:val="22"/>
              </w:rPr>
              <w:t>Subject</w:t>
            </w:r>
          </w:p>
        </w:tc>
        <w:tc>
          <w:tcPr>
            <w:tcW w:w="1439" w:type="dxa"/>
            <w:shd w:val="clear" w:color="auto" w:fill="auto"/>
          </w:tcPr>
          <w:p w14:paraId="131D85EF" w14:textId="77777777" w:rsidR="00E107AC" w:rsidRDefault="00E107AC" w:rsidP="00AA1FB0">
            <w:pPr>
              <w:rPr>
                <w:rFonts w:cs="Arial"/>
                <w:color w:val="000000"/>
                <w:szCs w:val="22"/>
              </w:rPr>
            </w:pPr>
          </w:p>
        </w:tc>
        <w:tc>
          <w:tcPr>
            <w:tcW w:w="6329" w:type="dxa"/>
            <w:shd w:val="clear" w:color="auto" w:fill="auto"/>
          </w:tcPr>
          <w:p w14:paraId="6EA7E555" w14:textId="77777777" w:rsidR="00E107AC" w:rsidRDefault="00E107AC" w:rsidP="00AA1FB0">
            <w:pPr>
              <w:rPr>
                <w:rFonts w:cs="Arial"/>
                <w:color w:val="000000"/>
                <w:szCs w:val="22"/>
              </w:rPr>
            </w:pPr>
            <w:r>
              <w:rPr>
                <w:rFonts w:cs="Arial"/>
                <w:color w:val="000000"/>
                <w:szCs w:val="22"/>
              </w:rPr>
              <w:t>NFC</w:t>
            </w:r>
          </w:p>
        </w:tc>
      </w:tr>
      <w:tr w:rsidR="00E107AC" w:rsidRPr="007C20FA" w14:paraId="1C38A703" w14:textId="77777777" w:rsidTr="00AA1FB0">
        <w:trPr>
          <w:trHeight w:val="255"/>
        </w:trPr>
        <w:tc>
          <w:tcPr>
            <w:tcW w:w="2546" w:type="dxa"/>
            <w:shd w:val="clear" w:color="auto" w:fill="D9D9D9" w:themeFill="background1" w:themeFillShade="D9"/>
            <w:hideMark/>
          </w:tcPr>
          <w:p w14:paraId="746463EE" w14:textId="77777777" w:rsidR="00E107AC" w:rsidRPr="007C20FA" w:rsidRDefault="00E107A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4A5A997F" w14:textId="77777777" w:rsidR="00E107AC" w:rsidRPr="007C20FA" w:rsidRDefault="00E107AC" w:rsidP="00AA1FB0">
            <w:pPr>
              <w:rPr>
                <w:rFonts w:cs="Arial"/>
                <w:color w:val="000000"/>
                <w:szCs w:val="22"/>
              </w:rPr>
            </w:pPr>
          </w:p>
        </w:tc>
        <w:tc>
          <w:tcPr>
            <w:tcW w:w="6329" w:type="dxa"/>
            <w:shd w:val="clear" w:color="auto" w:fill="auto"/>
          </w:tcPr>
          <w:p w14:paraId="10BF76AE" w14:textId="77777777" w:rsidR="00E107AC" w:rsidRDefault="00E107AC" w:rsidP="00AA1FB0"/>
        </w:tc>
      </w:tr>
      <w:tr w:rsidR="00E107AC" w:rsidRPr="007C20FA" w14:paraId="304FA6E7" w14:textId="77777777" w:rsidTr="00AA1FB0">
        <w:trPr>
          <w:trHeight w:val="20"/>
        </w:trPr>
        <w:tc>
          <w:tcPr>
            <w:tcW w:w="2546" w:type="dxa"/>
            <w:vMerge w:val="restart"/>
            <w:shd w:val="clear" w:color="auto" w:fill="D9D9D9" w:themeFill="background1" w:themeFillShade="D9"/>
            <w:hideMark/>
          </w:tcPr>
          <w:p w14:paraId="446BE19A" w14:textId="77777777" w:rsidR="00E107AC" w:rsidRDefault="00E107AC" w:rsidP="00AA1FB0">
            <w:pPr>
              <w:rPr>
                <w:rFonts w:cs="Arial"/>
                <w:b/>
                <w:bCs/>
                <w:color w:val="000000"/>
                <w:szCs w:val="22"/>
              </w:rPr>
            </w:pPr>
            <w:r w:rsidRPr="007C20FA">
              <w:rPr>
                <w:rFonts w:cs="Arial"/>
                <w:b/>
                <w:bCs/>
                <w:color w:val="000000"/>
                <w:szCs w:val="22"/>
              </w:rPr>
              <w:lastRenderedPageBreak/>
              <w:t>Precondition</w:t>
            </w:r>
            <w:r>
              <w:rPr>
                <w:rFonts w:cs="Arial"/>
                <w:b/>
                <w:bCs/>
                <w:color w:val="000000"/>
                <w:szCs w:val="22"/>
              </w:rPr>
              <w:t>s</w:t>
            </w:r>
          </w:p>
        </w:tc>
        <w:tc>
          <w:tcPr>
            <w:tcW w:w="1439" w:type="dxa"/>
            <w:shd w:val="clear" w:color="auto" w:fill="auto"/>
          </w:tcPr>
          <w:p w14:paraId="79BA9DAB" w14:textId="77777777" w:rsidR="00E107AC" w:rsidRDefault="00E107AC" w:rsidP="00AA1FB0">
            <w:pPr>
              <w:rPr>
                <w:rFonts w:cs="Arial"/>
                <w:color w:val="000000"/>
                <w:szCs w:val="22"/>
              </w:rPr>
            </w:pPr>
            <w:r>
              <w:rPr>
                <w:rFonts w:cs="Arial"/>
                <w:color w:val="000000"/>
                <w:szCs w:val="22"/>
              </w:rPr>
              <w:t>PreC1</w:t>
            </w:r>
          </w:p>
        </w:tc>
        <w:tc>
          <w:tcPr>
            <w:tcW w:w="6329" w:type="dxa"/>
            <w:shd w:val="clear" w:color="auto" w:fill="auto"/>
          </w:tcPr>
          <w:p w14:paraId="073FA954" w14:textId="77777777" w:rsidR="00E107AC" w:rsidRDefault="00E107AC" w:rsidP="00AA1FB0">
            <w:pPr>
              <w:rPr>
                <w:rFonts w:cs="Arial"/>
                <w:color w:val="000000"/>
                <w:szCs w:val="22"/>
              </w:rPr>
            </w:pPr>
            <w:r>
              <w:rPr>
                <w:rFonts w:cs="Arial"/>
                <w:color w:val="000000"/>
                <w:szCs w:val="22"/>
              </w:rPr>
              <w:t>NFC key card that the user wants to delete is programmed to the vehicle and not a factory key</w:t>
            </w:r>
          </w:p>
        </w:tc>
      </w:tr>
      <w:tr w:rsidR="00E107AC" w:rsidRPr="007C20FA" w14:paraId="03B26217" w14:textId="77777777" w:rsidTr="00AA1FB0">
        <w:trPr>
          <w:trHeight w:val="20"/>
        </w:trPr>
        <w:tc>
          <w:tcPr>
            <w:tcW w:w="2546" w:type="dxa"/>
            <w:vMerge/>
            <w:shd w:val="clear" w:color="auto" w:fill="D9D9D9" w:themeFill="background1" w:themeFillShade="D9"/>
          </w:tcPr>
          <w:p w14:paraId="7AC2A5E9" w14:textId="77777777" w:rsidR="00E107AC" w:rsidRPr="007C20FA" w:rsidRDefault="00E107AC" w:rsidP="00AA1FB0">
            <w:pPr>
              <w:rPr>
                <w:rFonts w:cs="Arial"/>
                <w:b/>
                <w:bCs/>
                <w:color w:val="000000"/>
                <w:szCs w:val="22"/>
              </w:rPr>
            </w:pPr>
          </w:p>
        </w:tc>
        <w:tc>
          <w:tcPr>
            <w:tcW w:w="1439" w:type="dxa"/>
            <w:shd w:val="clear" w:color="auto" w:fill="auto"/>
          </w:tcPr>
          <w:p w14:paraId="1863CC1D" w14:textId="77777777" w:rsidR="00E107AC" w:rsidRDefault="00E107AC" w:rsidP="00AA1FB0">
            <w:pPr>
              <w:rPr>
                <w:rFonts w:cs="Arial"/>
                <w:color w:val="000000"/>
                <w:szCs w:val="22"/>
              </w:rPr>
            </w:pPr>
            <w:r>
              <w:rPr>
                <w:rFonts w:cs="Arial"/>
                <w:color w:val="000000"/>
                <w:szCs w:val="22"/>
              </w:rPr>
              <w:t>PreC2</w:t>
            </w:r>
          </w:p>
        </w:tc>
        <w:tc>
          <w:tcPr>
            <w:tcW w:w="6329" w:type="dxa"/>
            <w:shd w:val="clear" w:color="auto" w:fill="auto"/>
          </w:tcPr>
          <w:p w14:paraId="479A40BD" w14:textId="77777777" w:rsidR="00E107AC" w:rsidRDefault="00E107AC" w:rsidP="00AA1FB0">
            <w:pPr>
              <w:rPr>
                <w:rFonts w:cs="Arial"/>
                <w:color w:val="000000"/>
                <w:szCs w:val="22"/>
              </w:rPr>
            </w:pPr>
            <w:r>
              <w:rPr>
                <w:rFonts w:cs="Arial"/>
                <w:color w:val="000000"/>
                <w:szCs w:val="22"/>
              </w:rPr>
              <w:t>User has a key that can start the vehicle and it is not a MyKey or the key the user wants to delete</w:t>
            </w:r>
          </w:p>
        </w:tc>
      </w:tr>
      <w:tr w:rsidR="00E107AC" w:rsidRPr="007C20FA" w14:paraId="255732A7" w14:textId="77777777" w:rsidTr="00AA1FB0">
        <w:trPr>
          <w:trHeight w:val="20"/>
        </w:trPr>
        <w:tc>
          <w:tcPr>
            <w:tcW w:w="2546" w:type="dxa"/>
            <w:vMerge/>
            <w:shd w:val="clear" w:color="auto" w:fill="D9D9D9" w:themeFill="background1" w:themeFillShade="D9"/>
          </w:tcPr>
          <w:p w14:paraId="6D69AE25" w14:textId="77777777" w:rsidR="00E107AC" w:rsidRPr="007C20FA" w:rsidRDefault="00E107AC" w:rsidP="00AA1FB0">
            <w:pPr>
              <w:rPr>
                <w:rFonts w:cs="Arial"/>
                <w:b/>
                <w:bCs/>
                <w:color w:val="000000"/>
                <w:szCs w:val="22"/>
              </w:rPr>
            </w:pPr>
          </w:p>
        </w:tc>
        <w:tc>
          <w:tcPr>
            <w:tcW w:w="1439" w:type="dxa"/>
            <w:shd w:val="clear" w:color="auto" w:fill="auto"/>
          </w:tcPr>
          <w:p w14:paraId="0A4ABE93" w14:textId="77777777" w:rsidR="00E107AC" w:rsidRDefault="00E107AC" w:rsidP="00AA1FB0">
            <w:pPr>
              <w:rPr>
                <w:rFonts w:cs="Arial"/>
                <w:color w:val="000000"/>
                <w:szCs w:val="22"/>
              </w:rPr>
            </w:pPr>
            <w:r>
              <w:rPr>
                <w:rFonts w:cs="Arial"/>
                <w:color w:val="000000"/>
                <w:szCs w:val="22"/>
              </w:rPr>
              <w:t>PreC3</w:t>
            </w:r>
          </w:p>
        </w:tc>
        <w:tc>
          <w:tcPr>
            <w:tcW w:w="6329" w:type="dxa"/>
            <w:shd w:val="clear" w:color="auto" w:fill="auto"/>
          </w:tcPr>
          <w:p w14:paraId="707DCE10" w14:textId="77777777" w:rsidR="00E107AC" w:rsidRDefault="00E107AC" w:rsidP="00AA1FB0">
            <w:pPr>
              <w:rPr>
                <w:rFonts w:cs="Arial"/>
                <w:color w:val="000000"/>
                <w:szCs w:val="22"/>
              </w:rPr>
            </w:pPr>
            <w:r>
              <w:rPr>
                <w:rFonts w:cs="Arial"/>
                <w:color w:val="000000"/>
                <w:szCs w:val="22"/>
              </w:rPr>
              <w:t>Vehicle has connectivity</w:t>
            </w:r>
          </w:p>
        </w:tc>
      </w:tr>
      <w:tr w:rsidR="00E107AC" w:rsidRPr="007C20FA" w14:paraId="6241613E" w14:textId="77777777" w:rsidTr="00AA1FB0">
        <w:trPr>
          <w:trHeight w:val="20"/>
        </w:trPr>
        <w:tc>
          <w:tcPr>
            <w:tcW w:w="2546" w:type="dxa"/>
            <w:vMerge/>
            <w:shd w:val="clear" w:color="auto" w:fill="D9D9D9" w:themeFill="background1" w:themeFillShade="D9"/>
          </w:tcPr>
          <w:p w14:paraId="1D3EE771" w14:textId="77777777" w:rsidR="00E107AC" w:rsidRPr="007C20FA" w:rsidRDefault="00E107AC" w:rsidP="00AA1FB0">
            <w:pPr>
              <w:rPr>
                <w:rFonts w:cs="Arial"/>
                <w:b/>
                <w:bCs/>
                <w:color w:val="000000"/>
                <w:szCs w:val="22"/>
              </w:rPr>
            </w:pPr>
          </w:p>
        </w:tc>
        <w:tc>
          <w:tcPr>
            <w:tcW w:w="1439" w:type="dxa"/>
            <w:shd w:val="clear" w:color="auto" w:fill="auto"/>
          </w:tcPr>
          <w:p w14:paraId="1141AB6D" w14:textId="77777777" w:rsidR="00E107AC" w:rsidRDefault="00E107AC" w:rsidP="00AA1FB0">
            <w:pPr>
              <w:rPr>
                <w:rFonts w:cs="Arial"/>
                <w:color w:val="000000"/>
                <w:szCs w:val="22"/>
              </w:rPr>
            </w:pPr>
            <w:r>
              <w:rPr>
                <w:rFonts w:cs="Arial"/>
                <w:color w:val="000000"/>
                <w:szCs w:val="22"/>
              </w:rPr>
              <w:t>PreC4</w:t>
            </w:r>
          </w:p>
        </w:tc>
        <w:tc>
          <w:tcPr>
            <w:tcW w:w="6329" w:type="dxa"/>
            <w:shd w:val="clear" w:color="auto" w:fill="auto"/>
          </w:tcPr>
          <w:p w14:paraId="1F5A321E" w14:textId="77777777" w:rsidR="00E107AC" w:rsidRDefault="00E107AC" w:rsidP="00AA1FB0">
            <w:pPr>
              <w:rPr>
                <w:rFonts w:cs="Arial"/>
                <w:color w:val="000000"/>
                <w:szCs w:val="22"/>
              </w:rPr>
            </w:pPr>
            <w:r>
              <w:rPr>
                <w:rFonts w:cs="Arial"/>
                <w:color w:val="000000"/>
                <w:szCs w:val="22"/>
              </w:rPr>
              <w:t>Vehicle's modem is authorized</w:t>
            </w:r>
          </w:p>
        </w:tc>
      </w:tr>
      <w:tr w:rsidR="00E107AC" w:rsidRPr="007C20FA" w14:paraId="0EB21390" w14:textId="77777777" w:rsidTr="00AA1FB0">
        <w:trPr>
          <w:trHeight w:val="20"/>
        </w:trPr>
        <w:tc>
          <w:tcPr>
            <w:tcW w:w="2546" w:type="dxa"/>
            <w:vMerge/>
            <w:shd w:val="clear" w:color="auto" w:fill="D9D9D9" w:themeFill="background1" w:themeFillShade="D9"/>
          </w:tcPr>
          <w:p w14:paraId="013C7825" w14:textId="77777777" w:rsidR="00E107AC" w:rsidRPr="007C20FA" w:rsidRDefault="00E107AC" w:rsidP="00AA1FB0">
            <w:pPr>
              <w:rPr>
                <w:rFonts w:cs="Arial"/>
                <w:b/>
                <w:bCs/>
                <w:color w:val="000000"/>
                <w:szCs w:val="22"/>
              </w:rPr>
            </w:pPr>
          </w:p>
        </w:tc>
        <w:tc>
          <w:tcPr>
            <w:tcW w:w="1439" w:type="dxa"/>
            <w:shd w:val="clear" w:color="auto" w:fill="auto"/>
          </w:tcPr>
          <w:p w14:paraId="07D9D725" w14:textId="77777777" w:rsidR="00E107AC" w:rsidRDefault="00E107AC" w:rsidP="00AA1FB0">
            <w:pPr>
              <w:rPr>
                <w:rFonts w:cs="Arial"/>
                <w:color w:val="000000"/>
                <w:szCs w:val="22"/>
              </w:rPr>
            </w:pPr>
            <w:r>
              <w:rPr>
                <w:rFonts w:cs="Arial"/>
                <w:color w:val="000000"/>
                <w:szCs w:val="22"/>
              </w:rPr>
              <w:t>PreC5</w:t>
            </w:r>
          </w:p>
        </w:tc>
        <w:tc>
          <w:tcPr>
            <w:tcW w:w="6329" w:type="dxa"/>
            <w:shd w:val="clear" w:color="auto" w:fill="auto"/>
          </w:tcPr>
          <w:p w14:paraId="4B1F66A8" w14:textId="77777777" w:rsidR="00E107AC" w:rsidRDefault="00E107AC" w:rsidP="00AA1FB0">
            <w:pPr>
              <w:rPr>
                <w:rFonts w:cs="Arial"/>
                <w:color w:val="000000"/>
                <w:szCs w:val="22"/>
              </w:rPr>
            </w:pPr>
            <w:r>
              <w:rPr>
                <w:rFonts w:cs="Arial"/>
                <w:color w:val="000000"/>
                <w:szCs w:val="22"/>
              </w:rPr>
              <w:t>Vehicle's retail owner has Ford/Lincoln mobile app installed on their smartphone</w:t>
            </w:r>
          </w:p>
        </w:tc>
      </w:tr>
      <w:tr w:rsidR="00E107AC" w:rsidRPr="007C20FA" w14:paraId="03D830B4" w14:textId="77777777" w:rsidTr="00AA1FB0">
        <w:trPr>
          <w:trHeight w:val="20"/>
        </w:trPr>
        <w:tc>
          <w:tcPr>
            <w:tcW w:w="2546" w:type="dxa"/>
            <w:shd w:val="clear" w:color="auto" w:fill="D9D9D9" w:themeFill="background1" w:themeFillShade="D9"/>
          </w:tcPr>
          <w:p w14:paraId="60A532E8" w14:textId="77777777" w:rsidR="00E107AC" w:rsidRDefault="00E107AC"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3C9EE5F1" w14:textId="77777777" w:rsidR="00E107AC" w:rsidRDefault="00E107AC" w:rsidP="00AA1FB0">
            <w:pPr>
              <w:rPr>
                <w:rFonts w:cs="Arial"/>
                <w:color w:val="000000"/>
                <w:szCs w:val="22"/>
              </w:rPr>
            </w:pPr>
          </w:p>
        </w:tc>
        <w:tc>
          <w:tcPr>
            <w:tcW w:w="6329" w:type="dxa"/>
            <w:shd w:val="clear" w:color="auto" w:fill="auto"/>
          </w:tcPr>
          <w:p w14:paraId="36E82B76" w14:textId="77777777" w:rsidR="00E107AC" w:rsidRDefault="00E107AC" w:rsidP="00AA1FB0">
            <w:pPr>
              <w:rPr>
                <w:rFonts w:cs="Arial"/>
                <w:color w:val="000000"/>
                <w:szCs w:val="22"/>
              </w:rPr>
            </w:pPr>
            <w:r>
              <w:rPr>
                <w:rFonts w:cs="Arial"/>
                <w:color w:val="000000"/>
                <w:szCs w:val="22"/>
              </w:rPr>
              <w:t>To remove an NFC key card from the vehicle</w:t>
            </w:r>
          </w:p>
        </w:tc>
      </w:tr>
      <w:tr w:rsidR="00E107AC" w:rsidRPr="007C20FA" w14:paraId="204B80C0" w14:textId="77777777" w:rsidTr="00AA1FB0">
        <w:trPr>
          <w:trHeight w:val="255"/>
        </w:trPr>
        <w:tc>
          <w:tcPr>
            <w:tcW w:w="2546" w:type="dxa"/>
            <w:vMerge w:val="restart"/>
            <w:shd w:val="clear" w:color="auto" w:fill="D9D9D9" w:themeFill="background1" w:themeFillShade="D9"/>
          </w:tcPr>
          <w:p w14:paraId="17D10CE9" w14:textId="77777777" w:rsidR="00E107AC" w:rsidRDefault="00E107AC" w:rsidP="00AA1FB0">
            <w:pPr>
              <w:rPr>
                <w:rFonts w:cs="Arial"/>
                <w:b/>
                <w:bCs/>
                <w:color w:val="000000"/>
                <w:szCs w:val="22"/>
              </w:rPr>
            </w:pPr>
            <w:r>
              <w:rPr>
                <w:rFonts w:cs="Arial"/>
                <w:b/>
                <w:bCs/>
                <w:color w:val="000000"/>
                <w:szCs w:val="22"/>
              </w:rPr>
              <w:t>Main Flow</w:t>
            </w:r>
          </w:p>
        </w:tc>
        <w:tc>
          <w:tcPr>
            <w:tcW w:w="1439" w:type="dxa"/>
            <w:shd w:val="clear" w:color="auto" w:fill="auto"/>
          </w:tcPr>
          <w:p w14:paraId="49E8FDDE" w14:textId="77777777" w:rsidR="00E107AC" w:rsidRDefault="00E107AC" w:rsidP="00AA1FB0">
            <w:pPr>
              <w:rPr>
                <w:rFonts w:cs="Arial"/>
                <w:color w:val="000000"/>
                <w:szCs w:val="22"/>
              </w:rPr>
            </w:pPr>
            <w:r>
              <w:rPr>
                <w:rFonts w:cs="Arial"/>
                <w:color w:val="000000"/>
                <w:szCs w:val="22"/>
              </w:rPr>
              <w:t>M1</w:t>
            </w:r>
          </w:p>
        </w:tc>
        <w:tc>
          <w:tcPr>
            <w:tcW w:w="6329" w:type="dxa"/>
            <w:shd w:val="clear" w:color="auto" w:fill="auto"/>
          </w:tcPr>
          <w:p w14:paraId="0A600279" w14:textId="77777777" w:rsidR="00E107AC" w:rsidRDefault="00E107AC" w:rsidP="00AA1FB0">
            <w:pPr>
              <w:rPr>
                <w:rFonts w:cs="Arial"/>
                <w:color w:val="000000"/>
                <w:szCs w:val="22"/>
              </w:rPr>
            </w:pPr>
            <w:r>
              <w:rPr>
                <w:rFonts w:cs="Arial"/>
                <w:color w:val="000000"/>
                <w:szCs w:val="22"/>
              </w:rPr>
              <w:t>User starts vehicle with a key other than the one they want to delete</w:t>
            </w:r>
          </w:p>
        </w:tc>
      </w:tr>
      <w:tr w:rsidR="00E107AC" w:rsidRPr="007C20FA" w14:paraId="5EF52CFF" w14:textId="77777777" w:rsidTr="00AA1FB0">
        <w:trPr>
          <w:trHeight w:val="255"/>
        </w:trPr>
        <w:tc>
          <w:tcPr>
            <w:tcW w:w="2546" w:type="dxa"/>
            <w:vMerge/>
            <w:shd w:val="clear" w:color="auto" w:fill="D9D9D9" w:themeFill="background1" w:themeFillShade="D9"/>
          </w:tcPr>
          <w:p w14:paraId="0B970059" w14:textId="77777777" w:rsidR="00E107AC" w:rsidRPr="007C20FA" w:rsidRDefault="00E107AC" w:rsidP="00AA1FB0">
            <w:pPr>
              <w:rPr>
                <w:rFonts w:cs="Arial"/>
                <w:b/>
                <w:bCs/>
                <w:color w:val="000000"/>
                <w:szCs w:val="22"/>
              </w:rPr>
            </w:pPr>
          </w:p>
        </w:tc>
        <w:tc>
          <w:tcPr>
            <w:tcW w:w="1439" w:type="dxa"/>
            <w:shd w:val="clear" w:color="auto" w:fill="auto"/>
          </w:tcPr>
          <w:p w14:paraId="3AF50B75" w14:textId="77777777" w:rsidR="00E107AC" w:rsidRDefault="00E107AC" w:rsidP="00AA1FB0">
            <w:pPr>
              <w:rPr>
                <w:rFonts w:cs="Arial"/>
                <w:color w:val="000000"/>
                <w:szCs w:val="22"/>
              </w:rPr>
            </w:pPr>
            <w:r>
              <w:rPr>
                <w:rFonts w:cs="Arial"/>
                <w:color w:val="000000"/>
                <w:szCs w:val="22"/>
              </w:rPr>
              <w:t>M2</w:t>
            </w:r>
          </w:p>
        </w:tc>
        <w:tc>
          <w:tcPr>
            <w:tcW w:w="6329" w:type="dxa"/>
            <w:shd w:val="clear" w:color="auto" w:fill="auto"/>
          </w:tcPr>
          <w:p w14:paraId="65C55906" w14:textId="77777777" w:rsidR="00E107AC" w:rsidRDefault="00E107AC" w:rsidP="00AA1FB0">
            <w:pPr>
              <w:rPr>
                <w:rFonts w:cs="Arial"/>
                <w:color w:val="000000"/>
                <w:szCs w:val="22"/>
              </w:rPr>
            </w:pPr>
            <w:r>
              <w:rPr>
                <w:rFonts w:cs="Arial"/>
                <w:color w:val="000000"/>
                <w:szCs w:val="22"/>
              </w:rPr>
              <w:t>Using in-vehicle HMI, user navigates to list of paired keys and chooses the "delete" option for the key they want to delete</w:t>
            </w:r>
          </w:p>
        </w:tc>
      </w:tr>
      <w:tr w:rsidR="00E107AC" w:rsidRPr="007C20FA" w14:paraId="260F90CE" w14:textId="77777777" w:rsidTr="00AA1FB0">
        <w:trPr>
          <w:trHeight w:val="255"/>
        </w:trPr>
        <w:tc>
          <w:tcPr>
            <w:tcW w:w="2546" w:type="dxa"/>
            <w:vMerge/>
            <w:shd w:val="clear" w:color="auto" w:fill="D9D9D9" w:themeFill="background1" w:themeFillShade="D9"/>
          </w:tcPr>
          <w:p w14:paraId="7ECC091A" w14:textId="77777777" w:rsidR="00E107AC" w:rsidRPr="007C20FA" w:rsidRDefault="00E107AC" w:rsidP="00AA1FB0">
            <w:pPr>
              <w:rPr>
                <w:rFonts w:cs="Arial"/>
                <w:b/>
                <w:bCs/>
                <w:color w:val="000000"/>
                <w:szCs w:val="22"/>
              </w:rPr>
            </w:pPr>
          </w:p>
        </w:tc>
        <w:tc>
          <w:tcPr>
            <w:tcW w:w="1439" w:type="dxa"/>
            <w:shd w:val="clear" w:color="auto" w:fill="auto"/>
          </w:tcPr>
          <w:p w14:paraId="74861BCF" w14:textId="77777777" w:rsidR="00E107AC" w:rsidRDefault="00E107AC" w:rsidP="00AA1FB0">
            <w:pPr>
              <w:rPr>
                <w:rFonts w:cs="Arial"/>
                <w:color w:val="000000"/>
                <w:szCs w:val="22"/>
              </w:rPr>
            </w:pPr>
            <w:r>
              <w:rPr>
                <w:rFonts w:cs="Arial"/>
                <w:color w:val="000000"/>
                <w:szCs w:val="22"/>
              </w:rPr>
              <w:t>M3</w:t>
            </w:r>
          </w:p>
        </w:tc>
        <w:tc>
          <w:tcPr>
            <w:tcW w:w="6329" w:type="dxa"/>
            <w:shd w:val="clear" w:color="auto" w:fill="auto"/>
          </w:tcPr>
          <w:p w14:paraId="57E5CDA8" w14:textId="77777777" w:rsidR="00E107AC" w:rsidRDefault="00E107AC" w:rsidP="00AA1FB0">
            <w:pPr>
              <w:rPr>
                <w:rFonts w:cs="Arial"/>
                <w:color w:val="000000"/>
                <w:szCs w:val="22"/>
              </w:rPr>
            </w:pPr>
            <w:r>
              <w:rPr>
                <w:rFonts w:cs="Arial"/>
                <w:color w:val="000000"/>
                <w:szCs w:val="22"/>
              </w:rPr>
              <w:t>In-vehicle HMI confirms user intent ("are you sure?")</w:t>
            </w:r>
          </w:p>
        </w:tc>
      </w:tr>
      <w:tr w:rsidR="00E107AC" w:rsidRPr="007C20FA" w14:paraId="1CCC8E27" w14:textId="77777777" w:rsidTr="00AA1FB0">
        <w:trPr>
          <w:trHeight w:val="255"/>
        </w:trPr>
        <w:tc>
          <w:tcPr>
            <w:tcW w:w="2546" w:type="dxa"/>
            <w:vMerge/>
            <w:shd w:val="clear" w:color="auto" w:fill="D9D9D9" w:themeFill="background1" w:themeFillShade="D9"/>
          </w:tcPr>
          <w:p w14:paraId="3E330275" w14:textId="77777777" w:rsidR="00E107AC" w:rsidRPr="007C20FA" w:rsidRDefault="00E107AC" w:rsidP="00AA1FB0">
            <w:pPr>
              <w:rPr>
                <w:rFonts w:cs="Arial"/>
                <w:b/>
                <w:bCs/>
                <w:color w:val="000000"/>
                <w:szCs w:val="22"/>
              </w:rPr>
            </w:pPr>
          </w:p>
        </w:tc>
        <w:tc>
          <w:tcPr>
            <w:tcW w:w="1439" w:type="dxa"/>
            <w:shd w:val="clear" w:color="auto" w:fill="auto"/>
          </w:tcPr>
          <w:p w14:paraId="45F21141" w14:textId="77777777" w:rsidR="00E107AC" w:rsidRDefault="00E107AC" w:rsidP="00AA1FB0">
            <w:pPr>
              <w:rPr>
                <w:rFonts w:cs="Arial"/>
                <w:color w:val="000000"/>
                <w:szCs w:val="22"/>
              </w:rPr>
            </w:pPr>
            <w:r>
              <w:rPr>
                <w:rFonts w:cs="Arial"/>
                <w:color w:val="000000"/>
                <w:szCs w:val="22"/>
              </w:rPr>
              <w:t>M4</w:t>
            </w:r>
          </w:p>
        </w:tc>
        <w:tc>
          <w:tcPr>
            <w:tcW w:w="6329" w:type="dxa"/>
            <w:shd w:val="clear" w:color="auto" w:fill="auto"/>
          </w:tcPr>
          <w:p w14:paraId="728CC0C7" w14:textId="77777777" w:rsidR="00E107AC" w:rsidRDefault="00E107AC" w:rsidP="00AA1FB0">
            <w:pPr>
              <w:rPr>
                <w:rFonts w:cs="Arial"/>
                <w:color w:val="000000"/>
                <w:szCs w:val="22"/>
              </w:rPr>
            </w:pPr>
            <w:r>
              <w:rPr>
                <w:rFonts w:cs="Arial"/>
                <w:color w:val="000000"/>
                <w:szCs w:val="22"/>
              </w:rPr>
              <w:t>In-vehicle HMI builds key delete command request and sends it to Ford backend</w:t>
            </w:r>
          </w:p>
        </w:tc>
      </w:tr>
      <w:tr w:rsidR="00E107AC" w:rsidRPr="007C20FA" w14:paraId="6C84862E" w14:textId="77777777" w:rsidTr="00AA1FB0">
        <w:trPr>
          <w:trHeight w:val="255"/>
        </w:trPr>
        <w:tc>
          <w:tcPr>
            <w:tcW w:w="2546" w:type="dxa"/>
            <w:vMerge/>
            <w:shd w:val="clear" w:color="auto" w:fill="D9D9D9" w:themeFill="background1" w:themeFillShade="D9"/>
          </w:tcPr>
          <w:p w14:paraId="6E762B62" w14:textId="77777777" w:rsidR="00E107AC" w:rsidRPr="007C20FA" w:rsidRDefault="00E107AC" w:rsidP="00AA1FB0">
            <w:pPr>
              <w:rPr>
                <w:rFonts w:cs="Arial"/>
                <w:b/>
                <w:bCs/>
                <w:color w:val="000000"/>
                <w:szCs w:val="22"/>
              </w:rPr>
            </w:pPr>
          </w:p>
        </w:tc>
        <w:tc>
          <w:tcPr>
            <w:tcW w:w="1439" w:type="dxa"/>
            <w:shd w:val="clear" w:color="auto" w:fill="auto"/>
          </w:tcPr>
          <w:p w14:paraId="466B37CD" w14:textId="77777777" w:rsidR="00E107AC" w:rsidRDefault="00E107AC" w:rsidP="00AA1FB0">
            <w:pPr>
              <w:rPr>
                <w:rFonts w:cs="Arial"/>
                <w:color w:val="000000"/>
                <w:szCs w:val="22"/>
              </w:rPr>
            </w:pPr>
            <w:r>
              <w:rPr>
                <w:rFonts w:cs="Arial"/>
                <w:color w:val="000000"/>
                <w:szCs w:val="22"/>
              </w:rPr>
              <w:t>M5</w:t>
            </w:r>
          </w:p>
        </w:tc>
        <w:tc>
          <w:tcPr>
            <w:tcW w:w="6329" w:type="dxa"/>
            <w:shd w:val="clear" w:color="auto" w:fill="auto"/>
          </w:tcPr>
          <w:p w14:paraId="1A488E37" w14:textId="77777777" w:rsidR="00E107AC" w:rsidRDefault="00E107AC" w:rsidP="00AA1FB0">
            <w:pPr>
              <w:rPr>
                <w:rFonts w:cs="Arial"/>
                <w:color w:val="000000"/>
                <w:szCs w:val="22"/>
              </w:rPr>
            </w:pPr>
            <w:r>
              <w:rPr>
                <w:rFonts w:cs="Arial"/>
                <w:color w:val="000000"/>
                <w:szCs w:val="22"/>
              </w:rPr>
              <w:t>Vehicle deletes pairing with specified key</w:t>
            </w:r>
          </w:p>
        </w:tc>
      </w:tr>
      <w:tr w:rsidR="00E107AC" w:rsidRPr="007C20FA" w14:paraId="29BF14D6" w14:textId="77777777" w:rsidTr="00AA1FB0">
        <w:trPr>
          <w:trHeight w:val="255"/>
        </w:trPr>
        <w:tc>
          <w:tcPr>
            <w:tcW w:w="2546" w:type="dxa"/>
            <w:vMerge/>
            <w:shd w:val="clear" w:color="auto" w:fill="D9D9D9" w:themeFill="background1" w:themeFillShade="D9"/>
          </w:tcPr>
          <w:p w14:paraId="331C8760" w14:textId="77777777" w:rsidR="00E107AC" w:rsidRPr="007C20FA" w:rsidRDefault="00E107AC" w:rsidP="00AA1FB0">
            <w:pPr>
              <w:rPr>
                <w:rFonts w:cs="Arial"/>
                <w:b/>
                <w:bCs/>
                <w:color w:val="000000"/>
                <w:szCs w:val="22"/>
              </w:rPr>
            </w:pPr>
          </w:p>
        </w:tc>
        <w:tc>
          <w:tcPr>
            <w:tcW w:w="1439" w:type="dxa"/>
            <w:shd w:val="clear" w:color="auto" w:fill="auto"/>
          </w:tcPr>
          <w:p w14:paraId="688240AB" w14:textId="77777777" w:rsidR="00E107AC" w:rsidRDefault="00E107AC" w:rsidP="00AA1FB0">
            <w:pPr>
              <w:rPr>
                <w:rFonts w:cs="Arial"/>
                <w:color w:val="000000"/>
                <w:szCs w:val="22"/>
              </w:rPr>
            </w:pPr>
            <w:r>
              <w:rPr>
                <w:rFonts w:cs="Arial"/>
                <w:color w:val="000000"/>
                <w:szCs w:val="22"/>
              </w:rPr>
              <w:t>M6</w:t>
            </w:r>
          </w:p>
        </w:tc>
        <w:tc>
          <w:tcPr>
            <w:tcW w:w="6329" w:type="dxa"/>
            <w:shd w:val="clear" w:color="auto" w:fill="auto"/>
          </w:tcPr>
          <w:p w14:paraId="67F7D54F" w14:textId="77777777" w:rsidR="00E107AC" w:rsidRDefault="00E107AC" w:rsidP="00AA1FB0">
            <w:pPr>
              <w:rPr>
                <w:rFonts w:cs="Arial"/>
                <w:color w:val="000000"/>
                <w:szCs w:val="22"/>
              </w:rPr>
            </w:pPr>
            <w:r>
              <w:rPr>
                <w:rFonts w:cs="Arial"/>
                <w:color w:val="000000"/>
                <w:szCs w:val="22"/>
              </w:rPr>
              <w:t>Retail owner approves deletion request by entering in the last four consecutive characters of the NFC Key Card FESN specific to the delete request</w:t>
            </w:r>
          </w:p>
        </w:tc>
      </w:tr>
      <w:tr w:rsidR="00E107AC" w:rsidRPr="007C20FA" w14:paraId="1F452A9A" w14:textId="77777777" w:rsidTr="00AA1FB0">
        <w:trPr>
          <w:trHeight w:val="255"/>
        </w:trPr>
        <w:tc>
          <w:tcPr>
            <w:tcW w:w="2546" w:type="dxa"/>
            <w:vMerge/>
            <w:shd w:val="clear" w:color="auto" w:fill="D9D9D9" w:themeFill="background1" w:themeFillShade="D9"/>
          </w:tcPr>
          <w:p w14:paraId="228F271E" w14:textId="77777777" w:rsidR="00E107AC" w:rsidRPr="007C20FA" w:rsidRDefault="00E107AC" w:rsidP="00AA1FB0">
            <w:pPr>
              <w:rPr>
                <w:rFonts w:cs="Arial"/>
                <w:b/>
                <w:bCs/>
                <w:color w:val="000000"/>
                <w:szCs w:val="22"/>
              </w:rPr>
            </w:pPr>
          </w:p>
        </w:tc>
        <w:tc>
          <w:tcPr>
            <w:tcW w:w="1439" w:type="dxa"/>
            <w:shd w:val="clear" w:color="auto" w:fill="auto"/>
          </w:tcPr>
          <w:p w14:paraId="68DC676A" w14:textId="77777777" w:rsidR="00E107AC" w:rsidRDefault="00E107AC" w:rsidP="00AA1FB0">
            <w:pPr>
              <w:rPr>
                <w:rFonts w:cs="Arial"/>
                <w:color w:val="000000"/>
                <w:szCs w:val="22"/>
              </w:rPr>
            </w:pPr>
            <w:r>
              <w:rPr>
                <w:rFonts w:cs="Arial"/>
                <w:color w:val="000000"/>
                <w:szCs w:val="22"/>
              </w:rPr>
              <w:t>M7</w:t>
            </w:r>
          </w:p>
        </w:tc>
        <w:tc>
          <w:tcPr>
            <w:tcW w:w="6329" w:type="dxa"/>
            <w:shd w:val="clear" w:color="auto" w:fill="auto"/>
          </w:tcPr>
          <w:p w14:paraId="6A782C37" w14:textId="77777777" w:rsidR="00E107AC" w:rsidRDefault="00E107AC" w:rsidP="00AA1FB0">
            <w:pPr>
              <w:rPr>
                <w:rFonts w:cs="Arial"/>
                <w:color w:val="000000"/>
                <w:szCs w:val="22"/>
              </w:rPr>
            </w:pPr>
            <w:r>
              <w:rPr>
                <w:rFonts w:cs="Arial"/>
                <w:color w:val="000000"/>
                <w:szCs w:val="22"/>
              </w:rPr>
              <w:t>Retail Admin(s) receive request to delete NFC Key card in Ford/Lincoln App</w:t>
            </w:r>
          </w:p>
        </w:tc>
      </w:tr>
      <w:tr w:rsidR="00E107AC" w:rsidRPr="007C20FA" w14:paraId="64F2BB51" w14:textId="77777777" w:rsidTr="00AA1FB0">
        <w:trPr>
          <w:trHeight w:val="255"/>
        </w:trPr>
        <w:tc>
          <w:tcPr>
            <w:tcW w:w="2546" w:type="dxa"/>
            <w:vMerge/>
            <w:shd w:val="clear" w:color="auto" w:fill="D9D9D9" w:themeFill="background1" w:themeFillShade="D9"/>
          </w:tcPr>
          <w:p w14:paraId="3B8009A5" w14:textId="77777777" w:rsidR="00E107AC" w:rsidRPr="007C20FA" w:rsidRDefault="00E107AC" w:rsidP="00AA1FB0">
            <w:pPr>
              <w:rPr>
                <w:rFonts w:cs="Arial"/>
                <w:b/>
                <w:bCs/>
                <w:color w:val="000000"/>
                <w:szCs w:val="22"/>
              </w:rPr>
            </w:pPr>
          </w:p>
        </w:tc>
        <w:tc>
          <w:tcPr>
            <w:tcW w:w="1439" w:type="dxa"/>
            <w:shd w:val="clear" w:color="auto" w:fill="auto"/>
          </w:tcPr>
          <w:p w14:paraId="39FEE585" w14:textId="77777777" w:rsidR="00E107AC" w:rsidRDefault="00E107AC" w:rsidP="00AA1FB0">
            <w:pPr>
              <w:rPr>
                <w:rFonts w:cs="Arial"/>
                <w:color w:val="000000"/>
                <w:szCs w:val="22"/>
              </w:rPr>
            </w:pPr>
            <w:r>
              <w:rPr>
                <w:rFonts w:cs="Arial"/>
                <w:color w:val="000000"/>
                <w:szCs w:val="22"/>
              </w:rPr>
              <w:t>M8</w:t>
            </w:r>
          </w:p>
        </w:tc>
        <w:tc>
          <w:tcPr>
            <w:tcW w:w="6329" w:type="dxa"/>
            <w:shd w:val="clear" w:color="auto" w:fill="auto"/>
          </w:tcPr>
          <w:p w14:paraId="02B7EC59" w14:textId="77777777" w:rsidR="00E107AC" w:rsidRDefault="00E107AC" w:rsidP="00AA1FB0">
            <w:pPr>
              <w:rPr>
                <w:rFonts w:cs="Arial"/>
                <w:color w:val="000000"/>
                <w:szCs w:val="22"/>
              </w:rPr>
            </w:pPr>
            <w:r>
              <w:rPr>
                <w:rFonts w:cs="Arial"/>
                <w:color w:val="000000"/>
                <w:szCs w:val="22"/>
              </w:rPr>
              <w:t>Retail Admin(s) receive notification indicating an NFC Card was deleted from their vehicle</w:t>
            </w:r>
          </w:p>
        </w:tc>
      </w:tr>
      <w:tr w:rsidR="00E107AC" w:rsidRPr="007C20FA" w14:paraId="5FF94A77" w14:textId="77777777" w:rsidTr="00AA1FB0">
        <w:trPr>
          <w:trHeight w:val="255"/>
        </w:trPr>
        <w:tc>
          <w:tcPr>
            <w:tcW w:w="2546" w:type="dxa"/>
            <w:vMerge/>
            <w:shd w:val="clear" w:color="auto" w:fill="D9D9D9" w:themeFill="background1" w:themeFillShade="D9"/>
          </w:tcPr>
          <w:p w14:paraId="4F08F9FA" w14:textId="77777777" w:rsidR="00E107AC" w:rsidRPr="007C20FA" w:rsidRDefault="00E107AC" w:rsidP="00AA1FB0">
            <w:pPr>
              <w:rPr>
                <w:rFonts w:cs="Arial"/>
                <w:b/>
                <w:bCs/>
                <w:color w:val="000000"/>
                <w:szCs w:val="22"/>
              </w:rPr>
            </w:pPr>
          </w:p>
        </w:tc>
        <w:tc>
          <w:tcPr>
            <w:tcW w:w="1439" w:type="dxa"/>
            <w:shd w:val="clear" w:color="auto" w:fill="auto"/>
          </w:tcPr>
          <w:p w14:paraId="266ADDB7" w14:textId="77777777" w:rsidR="00E107AC" w:rsidRDefault="00E107AC" w:rsidP="00AA1FB0">
            <w:pPr>
              <w:rPr>
                <w:rFonts w:cs="Arial"/>
                <w:color w:val="000000"/>
                <w:szCs w:val="22"/>
              </w:rPr>
            </w:pPr>
            <w:r>
              <w:rPr>
                <w:rFonts w:cs="Arial"/>
                <w:color w:val="000000"/>
                <w:szCs w:val="22"/>
              </w:rPr>
              <w:t>M9</w:t>
            </w:r>
          </w:p>
        </w:tc>
        <w:tc>
          <w:tcPr>
            <w:tcW w:w="6329" w:type="dxa"/>
            <w:shd w:val="clear" w:color="auto" w:fill="auto"/>
          </w:tcPr>
          <w:p w14:paraId="6CC86C8D" w14:textId="77777777" w:rsidR="00E107AC" w:rsidRDefault="00E107AC" w:rsidP="00AA1FB0">
            <w:pPr>
              <w:rPr>
                <w:rFonts w:cs="Arial"/>
                <w:color w:val="000000"/>
                <w:szCs w:val="22"/>
              </w:rPr>
            </w:pPr>
            <w:r>
              <w:rPr>
                <w:rFonts w:cs="Arial"/>
                <w:color w:val="000000"/>
                <w:szCs w:val="22"/>
              </w:rPr>
              <w:t>In-vehicle HMI displays approval confirmation immediately if vehicle is running, at next start otherwise</w:t>
            </w:r>
          </w:p>
        </w:tc>
      </w:tr>
      <w:tr w:rsidR="00E107AC" w:rsidRPr="007C20FA" w14:paraId="6549F77A" w14:textId="77777777" w:rsidTr="00AA1FB0">
        <w:trPr>
          <w:trHeight w:val="255"/>
        </w:trPr>
        <w:tc>
          <w:tcPr>
            <w:tcW w:w="2546" w:type="dxa"/>
            <w:vMerge/>
            <w:shd w:val="clear" w:color="auto" w:fill="D9D9D9" w:themeFill="background1" w:themeFillShade="D9"/>
          </w:tcPr>
          <w:p w14:paraId="79AAB123" w14:textId="77777777" w:rsidR="00E107AC" w:rsidRPr="007C20FA" w:rsidRDefault="00E107AC" w:rsidP="00AA1FB0">
            <w:pPr>
              <w:rPr>
                <w:rFonts w:cs="Arial"/>
                <w:b/>
                <w:bCs/>
                <w:color w:val="000000"/>
                <w:szCs w:val="22"/>
              </w:rPr>
            </w:pPr>
          </w:p>
        </w:tc>
        <w:tc>
          <w:tcPr>
            <w:tcW w:w="1439" w:type="dxa"/>
            <w:shd w:val="clear" w:color="auto" w:fill="auto"/>
          </w:tcPr>
          <w:p w14:paraId="245A79DD" w14:textId="77777777" w:rsidR="00E107AC" w:rsidRDefault="00E107AC" w:rsidP="00AA1FB0">
            <w:pPr>
              <w:rPr>
                <w:rFonts w:cs="Arial"/>
                <w:color w:val="000000"/>
                <w:szCs w:val="22"/>
              </w:rPr>
            </w:pPr>
            <w:r>
              <w:rPr>
                <w:rFonts w:cs="Arial"/>
                <w:color w:val="000000"/>
                <w:szCs w:val="22"/>
              </w:rPr>
              <w:t>M10</w:t>
            </w:r>
          </w:p>
        </w:tc>
        <w:tc>
          <w:tcPr>
            <w:tcW w:w="6329" w:type="dxa"/>
            <w:shd w:val="clear" w:color="auto" w:fill="auto"/>
          </w:tcPr>
          <w:p w14:paraId="3E01C75C" w14:textId="77777777" w:rsidR="00E107AC" w:rsidRDefault="00E107AC" w:rsidP="00AA1FB0">
            <w:pPr>
              <w:rPr>
                <w:rFonts w:cs="Arial"/>
                <w:color w:val="000000"/>
                <w:szCs w:val="22"/>
              </w:rPr>
            </w:pPr>
            <w:r>
              <w:rPr>
                <w:rFonts w:cs="Arial"/>
                <w:color w:val="000000"/>
                <w:szCs w:val="22"/>
              </w:rPr>
              <w:t>In-vehicle HMI displays message indicating that key delete request has been sent to vehicle Admins for approval</w:t>
            </w:r>
          </w:p>
        </w:tc>
      </w:tr>
      <w:tr w:rsidR="00E107AC" w:rsidRPr="007C20FA" w14:paraId="71B442C8" w14:textId="77777777" w:rsidTr="00AA1FB0">
        <w:trPr>
          <w:trHeight w:val="255"/>
        </w:trPr>
        <w:tc>
          <w:tcPr>
            <w:tcW w:w="2546" w:type="dxa"/>
            <w:shd w:val="clear" w:color="auto" w:fill="D9D9D9" w:themeFill="background1" w:themeFillShade="D9"/>
          </w:tcPr>
          <w:p w14:paraId="61A7E21A" w14:textId="77777777" w:rsidR="00E107AC" w:rsidRDefault="00E107AC"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0099F709" w14:textId="77777777" w:rsidR="00E107AC" w:rsidRDefault="00E107AC" w:rsidP="00AA1FB0">
            <w:pPr>
              <w:rPr>
                <w:rFonts w:cs="Arial"/>
                <w:color w:val="000000"/>
                <w:szCs w:val="22"/>
              </w:rPr>
            </w:pPr>
          </w:p>
        </w:tc>
        <w:tc>
          <w:tcPr>
            <w:tcW w:w="6329" w:type="dxa"/>
            <w:shd w:val="clear" w:color="auto" w:fill="auto"/>
          </w:tcPr>
          <w:p w14:paraId="2DA6C3DA" w14:textId="77777777" w:rsidR="00E107AC" w:rsidRDefault="00E107AC" w:rsidP="00AA1FB0">
            <w:pPr>
              <w:rPr>
                <w:rFonts w:cs="Arial"/>
                <w:color w:val="000000"/>
                <w:szCs w:val="22"/>
              </w:rPr>
            </w:pPr>
            <w:r>
              <w:rPr>
                <w:rFonts w:cs="Arial"/>
                <w:color w:val="000000"/>
                <w:szCs w:val="22"/>
              </w:rPr>
              <w:t>Vehicle loses network connectivity after key delete request has been sent, but regains connectivity before backend delivery timeout</w:t>
            </w:r>
          </w:p>
        </w:tc>
      </w:tr>
      <w:tr w:rsidR="00E107AC" w:rsidRPr="007C20FA" w14:paraId="092B43A9" w14:textId="77777777" w:rsidTr="00AA1FB0">
        <w:trPr>
          <w:trHeight w:val="255"/>
        </w:trPr>
        <w:tc>
          <w:tcPr>
            <w:tcW w:w="2546" w:type="dxa"/>
            <w:shd w:val="clear" w:color="auto" w:fill="D9D9D9" w:themeFill="background1" w:themeFillShade="D9"/>
          </w:tcPr>
          <w:p w14:paraId="2B72EE07" w14:textId="77777777" w:rsidR="00E107AC" w:rsidRDefault="00E107AC"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73224C0B" w14:textId="77777777" w:rsidR="00E107AC" w:rsidRDefault="00E107AC" w:rsidP="00AA1FB0">
            <w:pPr>
              <w:rPr>
                <w:rFonts w:cs="Arial"/>
                <w:color w:val="000000"/>
                <w:szCs w:val="22"/>
              </w:rPr>
            </w:pPr>
          </w:p>
        </w:tc>
        <w:tc>
          <w:tcPr>
            <w:tcW w:w="6329" w:type="dxa"/>
            <w:shd w:val="clear" w:color="auto" w:fill="auto"/>
          </w:tcPr>
          <w:p w14:paraId="05CC4978" w14:textId="77777777" w:rsidR="00E107AC" w:rsidRDefault="00E107AC" w:rsidP="00AA1FB0">
            <w:pPr>
              <w:rPr>
                <w:rFonts w:cs="Arial"/>
                <w:color w:val="000000"/>
                <w:szCs w:val="22"/>
              </w:rPr>
            </w:pPr>
            <w:r>
              <w:rPr>
                <w:rFonts w:cs="Arial"/>
                <w:color w:val="000000"/>
                <w:szCs w:val="22"/>
              </w:rPr>
              <w:t>Vehicle Admin(s) dismisses NFC Card Add approval request, and approves it at a later time</w:t>
            </w:r>
          </w:p>
        </w:tc>
      </w:tr>
      <w:tr w:rsidR="00E107AC" w:rsidRPr="007C20FA" w14:paraId="1C7C0C26" w14:textId="77777777" w:rsidTr="00AA1FB0">
        <w:trPr>
          <w:trHeight w:val="255"/>
        </w:trPr>
        <w:tc>
          <w:tcPr>
            <w:tcW w:w="2546" w:type="dxa"/>
            <w:vMerge w:val="restart"/>
            <w:shd w:val="clear" w:color="auto" w:fill="D9D9D9" w:themeFill="background1" w:themeFillShade="D9"/>
          </w:tcPr>
          <w:p w14:paraId="5BCF4D4F" w14:textId="77777777" w:rsidR="00E107AC" w:rsidRDefault="00E107AC"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3AD5C244" w14:textId="77777777" w:rsidR="00E107AC" w:rsidRDefault="00E107AC" w:rsidP="00AA1FB0">
            <w:pPr>
              <w:rPr>
                <w:rFonts w:cs="Arial"/>
                <w:color w:val="000000"/>
                <w:szCs w:val="22"/>
              </w:rPr>
            </w:pPr>
            <w:r>
              <w:rPr>
                <w:rFonts w:cs="Arial"/>
                <w:color w:val="000000"/>
                <w:szCs w:val="22"/>
              </w:rPr>
              <w:t>A1</w:t>
            </w:r>
          </w:p>
        </w:tc>
        <w:tc>
          <w:tcPr>
            <w:tcW w:w="6329" w:type="dxa"/>
            <w:shd w:val="clear" w:color="auto" w:fill="auto"/>
          </w:tcPr>
          <w:p w14:paraId="358A7A21" w14:textId="77777777" w:rsidR="00E107AC" w:rsidRDefault="00E107AC" w:rsidP="00AA1FB0">
            <w:pPr>
              <w:rPr>
                <w:rFonts w:cs="Arial"/>
                <w:color w:val="000000"/>
                <w:szCs w:val="22"/>
              </w:rPr>
            </w:pPr>
            <w:r>
              <w:rPr>
                <w:rFonts w:cs="Arial"/>
                <w:color w:val="000000"/>
                <w:szCs w:val="22"/>
              </w:rPr>
              <w:t>After Retail Admin approves request: Backend attempts to deliver key delete command package to vehicle, and fails because vehicle is not connected</w:t>
            </w:r>
          </w:p>
        </w:tc>
      </w:tr>
      <w:tr w:rsidR="00E107AC" w:rsidRPr="007C20FA" w14:paraId="39E269B2" w14:textId="77777777" w:rsidTr="00AA1FB0">
        <w:trPr>
          <w:trHeight w:val="255"/>
        </w:trPr>
        <w:tc>
          <w:tcPr>
            <w:tcW w:w="2546" w:type="dxa"/>
            <w:vMerge/>
            <w:shd w:val="clear" w:color="auto" w:fill="D9D9D9" w:themeFill="background1" w:themeFillShade="D9"/>
          </w:tcPr>
          <w:p w14:paraId="5DEABE35" w14:textId="77777777" w:rsidR="00E107AC" w:rsidRDefault="00E107AC" w:rsidP="00AA1FB0">
            <w:pPr>
              <w:rPr>
                <w:rFonts w:cs="Arial"/>
                <w:b/>
                <w:bCs/>
                <w:color w:val="000000"/>
                <w:szCs w:val="22"/>
              </w:rPr>
            </w:pPr>
          </w:p>
        </w:tc>
        <w:tc>
          <w:tcPr>
            <w:tcW w:w="1439" w:type="dxa"/>
            <w:shd w:val="clear" w:color="auto" w:fill="auto"/>
          </w:tcPr>
          <w:p w14:paraId="118FDE22" w14:textId="77777777" w:rsidR="00E107AC" w:rsidRDefault="00E107AC" w:rsidP="00AA1FB0">
            <w:pPr>
              <w:rPr>
                <w:rFonts w:cs="Arial"/>
                <w:color w:val="000000"/>
                <w:szCs w:val="22"/>
              </w:rPr>
            </w:pPr>
            <w:r>
              <w:rPr>
                <w:rFonts w:cs="Arial"/>
                <w:color w:val="000000"/>
                <w:szCs w:val="22"/>
              </w:rPr>
              <w:t>A2</w:t>
            </w:r>
          </w:p>
        </w:tc>
        <w:tc>
          <w:tcPr>
            <w:tcW w:w="6329" w:type="dxa"/>
            <w:shd w:val="clear" w:color="auto" w:fill="auto"/>
          </w:tcPr>
          <w:p w14:paraId="574980E3" w14:textId="77777777" w:rsidR="00E107AC" w:rsidRDefault="00E107AC" w:rsidP="00AA1FB0">
            <w:pPr>
              <w:rPr>
                <w:rFonts w:cs="Arial"/>
                <w:color w:val="000000"/>
                <w:szCs w:val="22"/>
              </w:rPr>
            </w:pPr>
            <w:r>
              <w:rPr>
                <w:rFonts w:cs="Arial"/>
                <w:color w:val="000000"/>
                <w:szCs w:val="22"/>
              </w:rPr>
              <w:t>Vehicle regains connectivity before backend delivery timeout expires</w:t>
            </w:r>
          </w:p>
        </w:tc>
      </w:tr>
      <w:tr w:rsidR="00E107AC" w:rsidRPr="007C20FA" w14:paraId="26548E77" w14:textId="77777777" w:rsidTr="00AA1FB0">
        <w:trPr>
          <w:trHeight w:val="255"/>
        </w:trPr>
        <w:tc>
          <w:tcPr>
            <w:tcW w:w="2546" w:type="dxa"/>
            <w:vMerge/>
            <w:shd w:val="clear" w:color="auto" w:fill="D9D9D9" w:themeFill="background1" w:themeFillShade="D9"/>
          </w:tcPr>
          <w:p w14:paraId="3DFD945A" w14:textId="77777777" w:rsidR="00E107AC" w:rsidRDefault="00E107AC" w:rsidP="00AA1FB0">
            <w:pPr>
              <w:rPr>
                <w:rFonts w:cs="Arial"/>
                <w:b/>
                <w:bCs/>
                <w:color w:val="000000"/>
                <w:szCs w:val="22"/>
              </w:rPr>
            </w:pPr>
          </w:p>
        </w:tc>
        <w:tc>
          <w:tcPr>
            <w:tcW w:w="1439" w:type="dxa"/>
            <w:shd w:val="clear" w:color="auto" w:fill="auto"/>
          </w:tcPr>
          <w:p w14:paraId="44310D7F" w14:textId="77777777" w:rsidR="00E107AC" w:rsidRDefault="00E107AC" w:rsidP="00AA1FB0">
            <w:pPr>
              <w:rPr>
                <w:rFonts w:cs="Arial"/>
                <w:color w:val="000000"/>
                <w:szCs w:val="22"/>
              </w:rPr>
            </w:pPr>
            <w:r>
              <w:rPr>
                <w:rFonts w:cs="Arial"/>
                <w:color w:val="000000"/>
                <w:szCs w:val="22"/>
              </w:rPr>
              <w:t>A3</w:t>
            </w:r>
          </w:p>
        </w:tc>
        <w:tc>
          <w:tcPr>
            <w:tcW w:w="6329" w:type="dxa"/>
            <w:shd w:val="clear" w:color="auto" w:fill="auto"/>
          </w:tcPr>
          <w:p w14:paraId="28DFA1F2" w14:textId="77777777" w:rsidR="00E107AC" w:rsidRDefault="00E107AC" w:rsidP="00AA1FB0">
            <w:pPr>
              <w:rPr>
                <w:rFonts w:cs="Arial"/>
                <w:color w:val="000000"/>
                <w:szCs w:val="22"/>
              </w:rPr>
            </w:pPr>
            <w:r>
              <w:rPr>
                <w:rFonts w:cs="Arial"/>
                <w:color w:val="000000"/>
                <w:szCs w:val="22"/>
              </w:rPr>
              <w:t>Key delete command package is successfully transmitted to vehicle</w:t>
            </w:r>
          </w:p>
        </w:tc>
      </w:tr>
      <w:tr w:rsidR="00E107AC" w:rsidRPr="007C20FA" w14:paraId="074054C1" w14:textId="77777777" w:rsidTr="00AA1FB0">
        <w:trPr>
          <w:trHeight w:val="255"/>
        </w:trPr>
        <w:tc>
          <w:tcPr>
            <w:tcW w:w="2546" w:type="dxa"/>
            <w:vMerge/>
            <w:shd w:val="clear" w:color="auto" w:fill="D9D9D9" w:themeFill="background1" w:themeFillShade="D9"/>
          </w:tcPr>
          <w:p w14:paraId="14EA44FF" w14:textId="77777777" w:rsidR="00E107AC" w:rsidRDefault="00E107AC" w:rsidP="00AA1FB0">
            <w:pPr>
              <w:rPr>
                <w:rFonts w:cs="Arial"/>
                <w:b/>
                <w:bCs/>
                <w:color w:val="000000"/>
                <w:szCs w:val="22"/>
              </w:rPr>
            </w:pPr>
          </w:p>
        </w:tc>
        <w:tc>
          <w:tcPr>
            <w:tcW w:w="1439" w:type="dxa"/>
            <w:shd w:val="clear" w:color="auto" w:fill="auto"/>
          </w:tcPr>
          <w:p w14:paraId="7A65B556" w14:textId="77777777" w:rsidR="00E107AC" w:rsidRDefault="00E107AC" w:rsidP="00AA1FB0">
            <w:pPr>
              <w:rPr>
                <w:rFonts w:cs="Arial"/>
                <w:color w:val="000000"/>
                <w:szCs w:val="22"/>
              </w:rPr>
            </w:pPr>
            <w:r>
              <w:rPr>
                <w:rFonts w:cs="Arial"/>
                <w:color w:val="000000"/>
                <w:szCs w:val="22"/>
              </w:rPr>
              <w:t>A4</w:t>
            </w:r>
          </w:p>
        </w:tc>
        <w:tc>
          <w:tcPr>
            <w:tcW w:w="6329" w:type="dxa"/>
            <w:shd w:val="clear" w:color="auto" w:fill="auto"/>
          </w:tcPr>
          <w:p w14:paraId="2AEAA81E" w14:textId="77777777" w:rsidR="00E107AC" w:rsidRDefault="00E107AC" w:rsidP="00AA1FB0">
            <w:pPr>
              <w:rPr>
                <w:rFonts w:cs="Arial"/>
                <w:color w:val="000000"/>
                <w:szCs w:val="22"/>
              </w:rPr>
            </w:pPr>
            <w:r>
              <w:rPr>
                <w:rFonts w:cs="Arial"/>
                <w:color w:val="000000"/>
                <w:szCs w:val="22"/>
              </w:rPr>
              <w:t>In-vehicle HMI displays delete approval confirmation immediately if vehicle is running, at next start otherwise</w:t>
            </w:r>
          </w:p>
        </w:tc>
      </w:tr>
      <w:tr w:rsidR="00E107AC" w:rsidRPr="007C20FA" w14:paraId="7C68B8F5" w14:textId="77777777" w:rsidTr="00AA1FB0">
        <w:trPr>
          <w:trHeight w:val="255"/>
        </w:trPr>
        <w:tc>
          <w:tcPr>
            <w:tcW w:w="2546" w:type="dxa"/>
            <w:vMerge/>
            <w:shd w:val="clear" w:color="auto" w:fill="D9D9D9" w:themeFill="background1" w:themeFillShade="D9"/>
          </w:tcPr>
          <w:p w14:paraId="4A001906" w14:textId="77777777" w:rsidR="00E107AC" w:rsidRDefault="00E107AC" w:rsidP="00AA1FB0">
            <w:pPr>
              <w:rPr>
                <w:rFonts w:cs="Arial"/>
                <w:b/>
                <w:bCs/>
                <w:color w:val="000000"/>
                <w:szCs w:val="22"/>
              </w:rPr>
            </w:pPr>
          </w:p>
        </w:tc>
        <w:tc>
          <w:tcPr>
            <w:tcW w:w="1439" w:type="dxa"/>
            <w:shd w:val="clear" w:color="auto" w:fill="auto"/>
          </w:tcPr>
          <w:p w14:paraId="00CCDBC4" w14:textId="77777777" w:rsidR="00E107AC" w:rsidRDefault="00E107AC" w:rsidP="00AA1FB0">
            <w:pPr>
              <w:rPr>
                <w:rFonts w:cs="Arial"/>
                <w:color w:val="000000"/>
                <w:szCs w:val="22"/>
              </w:rPr>
            </w:pPr>
            <w:r>
              <w:rPr>
                <w:rFonts w:cs="Arial"/>
                <w:color w:val="000000"/>
                <w:szCs w:val="22"/>
              </w:rPr>
              <w:t>A5</w:t>
            </w:r>
          </w:p>
        </w:tc>
        <w:tc>
          <w:tcPr>
            <w:tcW w:w="6329" w:type="dxa"/>
            <w:shd w:val="clear" w:color="auto" w:fill="auto"/>
          </w:tcPr>
          <w:p w14:paraId="4E17A6D9" w14:textId="77777777" w:rsidR="00E107AC" w:rsidRDefault="00E107AC" w:rsidP="00AA1FB0">
            <w:pPr>
              <w:rPr>
                <w:rFonts w:cs="Arial"/>
                <w:color w:val="000000"/>
                <w:szCs w:val="22"/>
              </w:rPr>
            </w:pPr>
            <w:r>
              <w:rPr>
                <w:rFonts w:cs="Arial"/>
                <w:color w:val="000000"/>
                <w:szCs w:val="22"/>
              </w:rPr>
              <w:t>Retail Admin(s) receive notification indicating an NFC Card was deleted from their vehicle</w:t>
            </w:r>
          </w:p>
        </w:tc>
      </w:tr>
      <w:tr w:rsidR="00E107AC" w:rsidRPr="007C20FA" w14:paraId="00AECC8E" w14:textId="77777777" w:rsidTr="00AA1FB0">
        <w:trPr>
          <w:trHeight w:val="255"/>
        </w:trPr>
        <w:tc>
          <w:tcPr>
            <w:tcW w:w="2546" w:type="dxa"/>
            <w:vMerge/>
            <w:shd w:val="clear" w:color="auto" w:fill="D9D9D9" w:themeFill="background1" w:themeFillShade="D9"/>
          </w:tcPr>
          <w:p w14:paraId="588C8A69" w14:textId="77777777" w:rsidR="00E107AC" w:rsidRDefault="00E107AC" w:rsidP="00AA1FB0">
            <w:pPr>
              <w:rPr>
                <w:rFonts w:cs="Arial"/>
                <w:b/>
                <w:bCs/>
                <w:color w:val="000000"/>
                <w:szCs w:val="22"/>
              </w:rPr>
            </w:pPr>
          </w:p>
        </w:tc>
        <w:tc>
          <w:tcPr>
            <w:tcW w:w="1439" w:type="dxa"/>
            <w:shd w:val="clear" w:color="auto" w:fill="auto"/>
          </w:tcPr>
          <w:p w14:paraId="22A6BE48" w14:textId="77777777" w:rsidR="00E107AC" w:rsidRDefault="00E107AC" w:rsidP="00AA1FB0">
            <w:pPr>
              <w:rPr>
                <w:rFonts w:cs="Arial"/>
                <w:color w:val="000000"/>
                <w:szCs w:val="22"/>
              </w:rPr>
            </w:pPr>
            <w:r>
              <w:rPr>
                <w:rFonts w:cs="Arial"/>
                <w:color w:val="000000"/>
                <w:szCs w:val="22"/>
              </w:rPr>
              <w:t>A6</w:t>
            </w:r>
          </w:p>
        </w:tc>
        <w:tc>
          <w:tcPr>
            <w:tcW w:w="6329" w:type="dxa"/>
            <w:shd w:val="clear" w:color="auto" w:fill="auto"/>
          </w:tcPr>
          <w:p w14:paraId="71DE855A" w14:textId="77777777" w:rsidR="00E107AC" w:rsidRDefault="00E107AC" w:rsidP="00AA1FB0">
            <w:pPr>
              <w:rPr>
                <w:rFonts w:cs="Arial"/>
                <w:color w:val="000000"/>
                <w:szCs w:val="22"/>
              </w:rPr>
            </w:pPr>
            <w:r>
              <w:rPr>
                <w:rFonts w:cs="Arial"/>
                <w:color w:val="000000"/>
                <w:szCs w:val="22"/>
              </w:rPr>
              <w:t>-</w:t>
            </w:r>
          </w:p>
        </w:tc>
      </w:tr>
      <w:tr w:rsidR="00E107AC" w:rsidRPr="007C20FA" w14:paraId="5156E93F" w14:textId="77777777" w:rsidTr="00AA1FB0">
        <w:trPr>
          <w:trHeight w:val="255"/>
        </w:trPr>
        <w:tc>
          <w:tcPr>
            <w:tcW w:w="2546" w:type="dxa"/>
            <w:vMerge/>
            <w:shd w:val="clear" w:color="auto" w:fill="D9D9D9" w:themeFill="background1" w:themeFillShade="D9"/>
          </w:tcPr>
          <w:p w14:paraId="4CEA04A1" w14:textId="77777777" w:rsidR="00E107AC" w:rsidRDefault="00E107AC" w:rsidP="00AA1FB0">
            <w:pPr>
              <w:rPr>
                <w:rFonts w:cs="Arial"/>
                <w:b/>
                <w:bCs/>
                <w:color w:val="000000"/>
                <w:szCs w:val="22"/>
              </w:rPr>
            </w:pPr>
          </w:p>
        </w:tc>
        <w:tc>
          <w:tcPr>
            <w:tcW w:w="1439" w:type="dxa"/>
            <w:shd w:val="clear" w:color="auto" w:fill="auto"/>
          </w:tcPr>
          <w:p w14:paraId="48C0724D" w14:textId="77777777" w:rsidR="00E107AC" w:rsidRDefault="00E107AC" w:rsidP="00AA1FB0">
            <w:pPr>
              <w:rPr>
                <w:rFonts w:cs="Arial"/>
                <w:color w:val="000000"/>
                <w:szCs w:val="22"/>
              </w:rPr>
            </w:pPr>
            <w:r>
              <w:rPr>
                <w:rFonts w:cs="Arial"/>
                <w:color w:val="000000"/>
                <w:szCs w:val="22"/>
              </w:rPr>
              <w:t>A7</w:t>
            </w:r>
          </w:p>
        </w:tc>
        <w:tc>
          <w:tcPr>
            <w:tcW w:w="6329" w:type="dxa"/>
            <w:shd w:val="clear" w:color="auto" w:fill="auto"/>
          </w:tcPr>
          <w:p w14:paraId="19EDC2CD" w14:textId="77777777" w:rsidR="00E107AC" w:rsidRDefault="00E107AC" w:rsidP="00AA1FB0">
            <w:pPr>
              <w:rPr>
                <w:rFonts w:cs="Arial"/>
                <w:color w:val="000000"/>
                <w:szCs w:val="22"/>
              </w:rPr>
            </w:pPr>
            <w:r>
              <w:rPr>
                <w:rFonts w:cs="Arial"/>
                <w:color w:val="000000"/>
                <w:szCs w:val="22"/>
              </w:rPr>
              <w:t>Retail admin(s) dismiss delete approval request</w:t>
            </w:r>
          </w:p>
        </w:tc>
      </w:tr>
      <w:tr w:rsidR="00E107AC" w:rsidRPr="007C20FA" w14:paraId="224FD353" w14:textId="77777777" w:rsidTr="00AA1FB0">
        <w:trPr>
          <w:trHeight w:val="255"/>
        </w:trPr>
        <w:tc>
          <w:tcPr>
            <w:tcW w:w="2546" w:type="dxa"/>
            <w:vMerge/>
            <w:shd w:val="clear" w:color="auto" w:fill="D9D9D9" w:themeFill="background1" w:themeFillShade="D9"/>
          </w:tcPr>
          <w:p w14:paraId="0E3EE743" w14:textId="77777777" w:rsidR="00E107AC" w:rsidRDefault="00E107AC" w:rsidP="00AA1FB0">
            <w:pPr>
              <w:rPr>
                <w:rFonts w:cs="Arial"/>
                <w:b/>
                <w:bCs/>
                <w:color w:val="000000"/>
                <w:szCs w:val="22"/>
              </w:rPr>
            </w:pPr>
          </w:p>
        </w:tc>
        <w:tc>
          <w:tcPr>
            <w:tcW w:w="1439" w:type="dxa"/>
            <w:shd w:val="clear" w:color="auto" w:fill="auto"/>
          </w:tcPr>
          <w:p w14:paraId="1E3AB2DC" w14:textId="77777777" w:rsidR="00E107AC" w:rsidRDefault="00E107AC" w:rsidP="00AA1FB0">
            <w:pPr>
              <w:rPr>
                <w:rFonts w:cs="Arial"/>
                <w:color w:val="000000"/>
                <w:szCs w:val="22"/>
              </w:rPr>
            </w:pPr>
            <w:r>
              <w:rPr>
                <w:rFonts w:cs="Arial"/>
                <w:color w:val="000000"/>
                <w:szCs w:val="22"/>
              </w:rPr>
              <w:t>A8</w:t>
            </w:r>
          </w:p>
        </w:tc>
        <w:tc>
          <w:tcPr>
            <w:tcW w:w="6329" w:type="dxa"/>
            <w:shd w:val="clear" w:color="auto" w:fill="auto"/>
          </w:tcPr>
          <w:p w14:paraId="4CEC5A44" w14:textId="77777777" w:rsidR="00E107AC" w:rsidRDefault="00E107AC" w:rsidP="00AA1FB0">
            <w:pPr>
              <w:rPr>
                <w:rFonts w:cs="Arial"/>
                <w:color w:val="000000"/>
                <w:szCs w:val="22"/>
              </w:rPr>
            </w:pPr>
            <w:r>
              <w:rPr>
                <w:rFonts w:cs="Arial"/>
                <w:color w:val="000000"/>
                <w:szCs w:val="22"/>
              </w:rPr>
              <w:t>Retail admin navigates to pending requests page in Ford/Lincoln Mobile app and approves delete request by entering in last four consecutive characters of NFC Card FESN</w:t>
            </w:r>
          </w:p>
        </w:tc>
      </w:tr>
      <w:tr w:rsidR="00E107AC" w:rsidRPr="007C20FA" w14:paraId="762BC94C" w14:textId="77777777" w:rsidTr="00AA1FB0">
        <w:trPr>
          <w:trHeight w:val="255"/>
        </w:trPr>
        <w:tc>
          <w:tcPr>
            <w:tcW w:w="2546" w:type="dxa"/>
            <w:vMerge/>
            <w:shd w:val="clear" w:color="auto" w:fill="D9D9D9" w:themeFill="background1" w:themeFillShade="D9"/>
          </w:tcPr>
          <w:p w14:paraId="6B6ACADA" w14:textId="77777777" w:rsidR="00E107AC" w:rsidRDefault="00E107AC" w:rsidP="00AA1FB0">
            <w:pPr>
              <w:rPr>
                <w:rFonts w:cs="Arial"/>
                <w:b/>
                <w:bCs/>
                <w:color w:val="000000"/>
                <w:szCs w:val="22"/>
              </w:rPr>
            </w:pPr>
          </w:p>
        </w:tc>
        <w:tc>
          <w:tcPr>
            <w:tcW w:w="1439" w:type="dxa"/>
            <w:shd w:val="clear" w:color="auto" w:fill="auto"/>
          </w:tcPr>
          <w:p w14:paraId="7AF4F3C5" w14:textId="77777777" w:rsidR="00E107AC" w:rsidRDefault="00E107AC" w:rsidP="00AA1FB0">
            <w:pPr>
              <w:rPr>
                <w:rFonts w:cs="Arial"/>
                <w:color w:val="000000"/>
                <w:szCs w:val="22"/>
              </w:rPr>
            </w:pPr>
            <w:r>
              <w:rPr>
                <w:rFonts w:cs="Arial"/>
                <w:color w:val="000000"/>
                <w:szCs w:val="22"/>
              </w:rPr>
              <w:t>A9</w:t>
            </w:r>
          </w:p>
        </w:tc>
        <w:tc>
          <w:tcPr>
            <w:tcW w:w="6329" w:type="dxa"/>
            <w:shd w:val="clear" w:color="auto" w:fill="auto"/>
          </w:tcPr>
          <w:p w14:paraId="2238C008" w14:textId="77777777" w:rsidR="00E107AC" w:rsidRDefault="00E107AC" w:rsidP="00AA1FB0">
            <w:pPr>
              <w:rPr>
                <w:rFonts w:cs="Arial"/>
                <w:color w:val="000000"/>
                <w:szCs w:val="22"/>
              </w:rPr>
            </w:pPr>
            <w:r>
              <w:rPr>
                <w:rFonts w:cs="Arial"/>
                <w:color w:val="000000"/>
                <w:szCs w:val="22"/>
              </w:rPr>
              <w:t>In-vehicle HMI displays approval confirmation immediately if vehicle is running, at next start otherwise</w:t>
            </w:r>
          </w:p>
        </w:tc>
      </w:tr>
      <w:tr w:rsidR="00E107AC" w:rsidRPr="007C20FA" w14:paraId="67F09CA8" w14:textId="77777777" w:rsidTr="00AA1FB0">
        <w:trPr>
          <w:trHeight w:val="255"/>
        </w:trPr>
        <w:tc>
          <w:tcPr>
            <w:tcW w:w="2546" w:type="dxa"/>
            <w:vMerge/>
            <w:shd w:val="clear" w:color="auto" w:fill="D9D9D9" w:themeFill="background1" w:themeFillShade="D9"/>
          </w:tcPr>
          <w:p w14:paraId="08D65303" w14:textId="77777777" w:rsidR="00E107AC" w:rsidRDefault="00E107AC" w:rsidP="00AA1FB0">
            <w:pPr>
              <w:rPr>
                <w:rFonts w:cs="Arial"/>
                <w:b/>
                <w:bCs/>
                <w:color w:val="000000"/>
                <w:szCs w:val="22"/>
              </w:rPr>
            </w:pPr>
          </w:p>
        </w:tc>
        <w:tc>
          <w:tcPr>
            <w:tcW w:w="1439" w:type="dxa"/>
            <w:shd w:val="clear" w:color="auto" w:fill="auto"/>
          </w:tcPr>
          <w:p w14:paraId="213B4ADF" w14:textId="77777777" w:rsidR="00E107AC" w:rsidRDefault="00E107AC" w:rsidP="00AA1FB0">
            <w:pPr>
              <w:rPr>
                <w:rFonts w:cs="Arial"/>
                <w:color w:val="000000"/>
                <w:szCs w:val="22"/>
              </w:rPr>
            </w:pPr>
            <w:r>
              <w:rPr>
                <w:rFonts w:cs="Arial"/>
                <w:color w:val="000000"/>
                <w:szCs w:val="22"/>
              </w:rPr>
              <w:t>A10</w:t>
            </w:r>
          </w:p>
        </w:tc>
        <w:tc>
          <w:tcPr>
            <w:tcW w:w="6329" w:type="dxa"/>
            <w:shd w:val="clear" w:color="auto" w:fill="auto"/>
          </w:tcPr>
          <w:p w14:paraId="7AB40A00" w14:textId="77777777" w:rsidR="00E107AC" w:rsidRDefault="00E107AC" w:rsidP="00AA1FB0">
            <w:pPr>
              <w:rPr>
                <w:rFonts w:cs="Arial"/>
                <w:color w:val="000000"/>
                <w:szCs w:val="22"/>
              </w:rPr>
            </w:pPr>
            <w:r>
              <w:rPr>
                <w:rFonts w:cs="Arial"/>
                <w:color w:val="000000"/>
                <w:szCs w:val="22"/>
              </w:rPr>
              <w:t>Retail Admin(s) receive notification indicating an NFC Card was deleted from to their vehicle</w:t>
            </w:r>
          </w:p>
        </w:tc>
      </w:tr>
      <w:tr w:rsidR="00E107AC" w:rsidRPr="007C20FA" w14:paraId="2659B60D" w14:textId="77777777" w:rsidTr="00AA1FB0">
        <w:trPr>
          <w:trHeight w:val="255"/>
        </w:trPr>
        <w:tc>
          <w:tcPr>
            <w:tcW w:w="2546" w:type="dxa"/>
            <w:shd w:val="clear" w:color="auto" w:fill="D9D9D9" w:themeFill="background1" w:themeFillShade="D9"/>
          </w:tcPr>
          <w:p w14:paraId="14B6C036"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41F88FAA" w14:textId="77777777" w:rsidR="00E107AC" w:rsidRDefault="00E107AC" w:rsidP="00AA1FB0">
            <w:pPr>
              <w:rPr>
                <w:rFonts w:cs="Arial"/>
                <w:color w:val="000000"/>
                <w:szCs w:val="22"/>
              </w:rPr>
            </w:pPr>
          </w:p>
        </w:tc>
        <w:tc>
          <w:tcPr>
            <w:tcW w:w="6329" w:type="dxa"/>
            <w:shd w:val="clear" w:color="auto" w:fill="auto"/>
          </w:tcPr>
          <w:p w14:paraId="77AC4180" w14:textId="77777777" w:rsidR="00E107AC" w:rsidRDefault="00E107AC" w:rsidP="00AA1FB0">
            <w:pPr>
              <w:rPr>
                <w:rFonts w:cs="Arial"/>
                <w:color w:val="000000"/>
                <w:szCs w:val="22"/>
              </w:rPr>
            </w:pPr>
            <w:r>
              <w:rPr>
                <w:rFonts w:cs="Arial"/>
                <w:color w:val="000000"/>
                <w:szCs w:val="22"/>
              </w:rPr>
              <w:t>Retail Admin denies key delete request</w:t>
            </w:r>
          </w:p>
        </w:tc>
      </w:tr>
      <w:tr w:rsidR="00E107AC" w:rsidRPr="007C20FA" w14:paraId="4C1E876B" w14:textId="77777777" w:rsidTr="00AA1FB0">
        <w:trPr>
          <w:trHeight w:val="255"/>
        </w:trPr>
        <w:tc>
          <w:tcPr>
            <w:tcW w:w="2546" w:type="dxa"/>
            <w:shd w:val="clear" w:color="auto" w:fill="D9D9D9" w:themeFill="background1" w:themeFillShade="D9"/>
          </w:tcPr>
          <w:p w14:paraId="5AA9CF96"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3F8D968B" w14:textId="77777777" w:rsidR="00E107AC" w:rsidRDefault="00E107AC" w:rsidP="00AA1FB0">
            <w:pPr>
              <w:rPr>
                <w:rFonts w:cs="Arial"/>
                <w:color w:val="000000"/>
                <w:szCs w:val="22"/>
              </w:rPr>
            </w:pPr>
          </w:p>
        </w:tc>
        <w:tc>
          <w:tcPr>
            <w:tcW w:w="6329" w:type="dxa"/>
            <w:shd w:val="clear" w:color="auto" w:fill="auto"/>
          </w:tcPr>
          <w:p w14:paraId="35D51F4C" w14:textId="77777777" w:rsidR="00E107AC" w:rsidRDefault="00E107AC" w:rsidP="00AA1FB0">
            <w:pPr>
              <w:rPr>
                <w:rFonts w:cs="Arial"/>
                <w:color w:val="000000"/>
                <w:szCs w:val="22"/>
              </w:rPr>
            </w:pPr>
            <w:r>
              <w:rPr>
                <w:rFonts w:cs="Arial"/>
                <w:color w:val="000000"/>
                <w:szCs w:val="22"/>
              </w:rPr>
              <w:t>Vehicle loses network connectivity before key delete request is sent</w:t>
            </w:r>
          </w:p>
        </w:tc>
      </w:tr>
      <w:tr w:rsidR="00E107AC" w:rsidRPr="007C20FA" w14:paraId="0337AEE8" w14:textId="77777777" w:rsidTr="00AA1FB0">
        <w:trPr>
          <w:trHeight w:val="255"/>
        </w:trPr>
        <w:tc>
          <w:tcPr>
            <w:tcW w:w="2546" w:type="dxa"/>
            <w:shd w:val="clear" w:color="auto" w:fill="D9D9D9" w:themeFill="background1" w:themeFillShade="D9"/>
          </w:tcPr>
          <w:p w14:paraId="4A3DE16C"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42FDC600" w14:textId="77777777" w:rsidR="00E107AC" w:rsidRDefault="00E107AC" w:rsidP="00AA1FB0">
            <w:pPr>
              <w:rPr>
                <w:rFonts w:cs="Arial"/>
                <w:color w:val="000000"/>
                <w:szCs w:val="22"/>
              </w:rPr>
            </w:pPr>
          </w:p>
        </w:tc>
        <w:tc>
          <w:tcPr>
            <w:tcW w:w="6329" w:type="dxa"/>
            <w:shd w:val="clear" w:color="auto" w:fill="auto"/>
          </w:tcPr>
          <w:p w14:paraId="1CA1B8B5" w14:textId="77777777" w:rsidR="00E107AC" w:rsidRDefault="00E107AC" w:rsidP="00AA1FB0">
            <w:pPr>
              <w:rPr>
                <w:rFonts w:cs="Arial"/>
                <w:color w:val="000000"/>
                <w:szCs w:val="22"/>
              </w:rPr>
            </w:pPr>
            <w:r>
              <w:rPr>
                <w:rFonts w:cs="Arial"/>
                <w:color w:val="000000"/>
                <w:szCs w:val="22"/>
              </w:rPr>
              <w:t>Vehicle loses network connectivity after key delete request is sent, and never regains connectivity</w:t>
            </w:r>
          </w:p>
        </w:tc>
      </w:tr>
      <w:tr w:rsidR="00E107AC" w:rsidRPr="007C20FA" w14:paraId="7BC72C61" w14:textId="77777777" w:rsidTr="00AA1FB0">
        <w:trPr>
          <w:trHeight w:val="255"/>
        </w:trPr>
        <w:tc>
          <w:tcPr>
            <w:tcW w:w="2546" w:type="dxa"/>
            <w:shd w:val="clear" w:color="auto" w:fill="D9D9D9" w:themeFill="background1" w:themeFillShade="D9"/>
          </w:tcPr>
          <w:p w14:paraId="0A3DA1C6"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7973D1D7" w14:textId="77777777" w:rsidR="00E107AC" w:rsidRDefault="00E107AC" w:rsidP="00AA1FB0">
            <w:pPr>
              <w:rPr>
                <w:rFonts w:cs="Arial"/>
                <w:color w:val="000000"/>
                <w:szCs w:val="22"/>
              </w:rPr>
            </w:pPr>
          </w:p>
        </w:tc>
        <w:tc>
          <w:tcPr>
            <w:tcW w:w="6329" w:type="dxa"/>
            <w:shd w:val="clear" w:color="auto" w:fill="auto"/>
          </w:tcPr>
          <w:p w14:paraId="6B461CAE" w14:textId="77777777" w:rsidR="00E107AC" w:rsidRDefault="00E107AC" w:rsidP="00AA1FB0">
            <w:pPr>
              <w:rPr>
                <w:rFonts w:cs="Arial"/>
                <w:color w:val="000000"/>
                <w:szCs w:val="22"/>
              </w:rPr>
            </w:pPr>
            <w:r>
              <w:rPr>
                <w:rFonts w:cs="Arial"/>
                <w:color w:val="000000"/>
                <w:szCs w:val="22"/>
              </w:rPr>
              <w:t>Retail Admin does not or physically cannot respond to delete requested within allotted time</w:t>
            </w:r>
          </w:p>
        </w:tc>
      </w:tr>
      <w:tr w:rsidR="00E107AC" w:rsidRPr="007C20FA" w14:paraId="48BFC49B" w14:textId="77777777" w:rsidTr="00AA1FB0">
        <w:trPr>
          <w:trHeight w:val="255"/>
        </w:trPr>
        <w:tc>
          <w:tcPr>
            <w:tcW w:w="2546" w:type="dxa"/>
            <w:vMerge w:val="restart"/>
            <w:shd w:val="clear" w:color="auto" w:fill="D9D9D9" w:themeFill="background1" w:themeFillShade="D9"/>
          </w:tcPr>
          <w:p w14:paraId="22FE781B" w14:textId="77777777" w:rsidR="00E107AC" w:rsidRDefault="00E107AC" w:rsidP="00AA1FB0">
            <w:pPr>
              <w:rPr>
                <w:rFonts w:cs="Arial"/>
                <w:b/>
                <w:bCs/>
                <w:color w:val="000000"/>
                <w:szCs w:val="22"/>
              </w:rPr>
            </w:pPr>
            <w:r>
              <w:rPr>
                <w:rFonts w:cs="Arial"/>
                <w:b/>
                <w:bCs/>
                <w:color w:val="000000"/>
                <w:szCs w:val="22"/>
              </w:rPr>
              <w:lastRenderedPageBreak/>
              <w:t>Exceptional Flow Steps</w:t>
            </w:r>
          </w:p>
        </w:tc>
        <w:tc>
          <w:tcPr>
            <w:tcW w:w="1439" w:type="dxa"/>
            <w:shd w:val="clear" w:color="auto" w:fill="auto"/>
          </w:tcPr>
          <w:p w14:paraId="175268D2" w14:textId="77777777" w:rsidR="00E107AC" w:rsidRDefault="00E107AC" w:rsidP="00AA1FB0">
            <w:pPr>
              <w:rPr>
                <w:rFonts w:cs="Arial"/>
                <w:color w:val="000000"/>
                <w:szCs w:val="22"/>
              </w:rPr>
            </w:pPr>
            <w:r>
              <w:rPr>
                <w:rFonts w:cs="Arial"/>
                <w:color w:val="000000"/>
                <w:szCs w:val="22"/>
              </w:rPr>
              <w:t>E1</w:t>
            </w:r>
          </w:p>
        </w:tc>
        <w:tc>
          <w:tcPr>
            <w:tcW w:w="6329" w:type="dxa"/>
            <w:shd w:val="clear" w:color="auto" w:fill="auto"/>
          </w:tcPr>
          <w:p w14:paraId="4F8BFEEE" w14:textId="77777777" w:rsidR="00E107AC" w:rsidRDefault="00E107AC" w:rsidP="00AA1FB0">
            <w:pPr>
              <w:rPr>
                <w:rFonts w:cs="Arial"/>
                <w:color w:val="000000"/>
                <w:szCs w:val="22"/>
              </w:rPr>
            </w:pPr>
            <w:r>
              <w:rPr>
                <w:rFonts w:cs="Arial"/>
                <w:color w:val="000000"/>
                <w:szCs w:val="22"/>
              </w:rPr>
              <w:t>In-vehicle HMI displays message indicating that key delete request has been denied (immediately if running, at next start otherwise).</w:t>
            </w:r>
          </w:p>
        </w:tc>
      </w:tr>
      <w:tr w:rsidR="00E107AC" w:rsidRPr="007C20FA" w14:paraId="5FB06263" w14:textId="77777777" w:rsidTr="00AA1FB0">
        <w:trPr>
          <w:trHeight w:val="255"/>
        </w:trPr>
        <w:tc>
          <w:tcPr>
            <w:tcW w:w="2546" w:type="dxa"/>
            <w:vMerge/>
            <w:shd w:val="clear" w:color="auto" w:fill="D9D9D9" w:themeFill="background1" w:themeFillShade="D9"/>
          </w:tcPr>
          <w:p w14:paraId="7FE64778" w14:textId="77777777" w:rsidR="00E107AC" w:rsidRDefault="00E107AC" w:rsidP="00AA1FB0">
            <w:pPr>
              <w:rPr>
                <w:rFonts w:cs="Arial"/>
                <w:b/>
                <w:bCs/>
                <w:color w:val="000000"/>
                <w:szCs w:val="22"/>
              </w:rPr>
            </w:pPr>
          </w:p>
        </w:tc>
        <w:tc>
          <w:tcPr>
            <w:tcW w:w="1439" w:type="dxa"/>
            <w:shd w:val="clear" w:color="auto" w:fill="auto"/>
          </w:tcPr>
          <w:p w14:paraId="4050CCA4" w14:textId="77777777" w:rsidR="00E107AC" w:rsidRDefault="00E107AC" w:rsidP="00AA1FB0">
            <w:pPr>
              <w:rPr>
                <w:rFonts w:cs="Arial"/>
                <w:color w:val="000000"/>
                <w:szCs w:val="22"/>
              </w:rPr>
            </w:pPr>
            <w:r>
              <w:rPr>
                <w:rFonts w:cs="Arial"/>
                <w:color w:val="000000"/>
                <w:szCs w:val="22"/>
              </w:rPr>
              <w:t>E2</w:t>
            </w:r>
          </w:p>
        </w:tc>
        <w:tc>
          <w:tcPr>
            <w:tcW w:w="6329" w:type="dxa"/>
            <w:shd w:val="clear" w:color="auto" w:fill="auto"/>
          </w:tcPr>
          <w:p w14:paraId="76C787C4" w14:textId="77777777" w:rsidR="00E107AC" w:rsidRDefault="00E107AC" w:rsidP="00AA1FB0">
            <w:pPr>
              <w:rPr>
                <w:rFonts w:cs="Arial"/>
                <w:color w:val="000000"/>
                <w:szCs w:val="22"/>
              </w:rPr>
            </w:pPr>
            <w:r>
              <w:rPr>
                <w:rFonts w:cs="Arial"/>
                <w:color w:val="000000"/>
                <w:szCs w:val="22"/>
              </w:rPr>
              <w:t>-</w:t>
            </w:r>
          </w:p>
        </w:tc>
      </w:tr>
      <w:tr w:rsidR="00E107AC" w:rsidRPr="007C20FA" w14:paraId="35F1011F" w14:textId="77777777" w:rsidTr="00AA1FB0">
        <w:trPr>
          <w:trHeight w:val="255"/>
        </w:trPr>
        <w:tc>
          <w:tcPr>
            <w:tcW w:w="2546" w:type="dxa"/>
            <w:vMerge/>
            <w:shd w:val="clear" w:color="auto" w:fill="D9D9D9" w:themeFill="background1" w:themeFillShade="D9"/>
          </w:tcPr>
          <w:p w14:paraId="0CBB574B" w14:textId="77777777" w:rsidR="00E107AC" w:rsidRDefault="00E107AC" w:rsidP="00AA1FB0">
            <w:pPr>
              <w:rPr>
                <w:rFonts w:cs="Arial"/>
                <w:b/>
                <w:bCs/>
                <w:color w:val="000000"/>
                <w:szCs w:val="22"/>
              </w:rPr>
            </w:pPr>
          </w:p>
        </w:tc>
        <w:tc>
          <w:tcPr>
            <w:tcW w:w="1439" w:type="dxa"/>
            <w:shd w:val="clear" w:color="auto" w:fill="auto"/>
          </w:tcPr>
          <w:p w14:paraId="0A109E3C" w14:textId="77777777" w:rsidR="00E107AC" w:rsidRDefault="00E107AC" w:rsidP="00AA1FB0">
            <w:pPr>
              <w:rPr>
                <w:rFonts w:cs="Arial"/>
                <w:color w:val="000000"/>
                <w:szCs w:val="22"/>
              </w:rPr>
            </w:pPr>
            <w:r>
              <w:rPr>
                <w:rFonts w:cs="Arial"/>
                <w:color w:val="000000"/>
                <w:szCs w:val="22"/>
              </w:rPr>
              <w:t>E3</w:t>
            </w:r>
          </w:p>
        </w:tc>
        <w:tc>
          <w:tcPr>
            <w:tcW w:w="6329" w:type="dxa"/>
            <w:shd w:val="clear" w:color="auto" w:fill="auto"/>
          </w:tcPr>
          <w:p w14:paraId="3A9309F0" w14:textId="77777777" w:rsidR="00E107AC" w:rsidRDefault="00E107AC" w:rsidP="00AA1FB0">
            <w:pPr>
              <w:rPr>
                <w:rFonts w:cs="Arial"/>
                <w:color w:val="000000"/>
                <w:szCs w:val="22"/>
              </w:rPr>
            </w:pPr>
            <w:r>
              <w:rPr>
                <w:rFonts w:cs="Arial"/>
                <w:color w:val="000000"/>
                <w:szCs w:val="22"/>
              </w:rPr>
              <w:t>Retail Admin's device does not or cannot respond to key delete request before delivery timeout expires</w:t>
            </w:r>
          </w:p>
        </w:tc>
      </w:tr>
      <w:tr w:rsidR="00E107AC" w:rsidRPr="007C20FA" w14:paraId="5D1F2334" w14:textId="77777777" w:rsidTr="00AA1FB0">
        <w:trPr>
          <w:trHeight w:val="255"/>
        </w:trPr>
        <w:tc>
          <w:tcPr>
            <w:tcW w:w="2546" w:type="dxa"/>
            <w:vMerge/>
            <w:shd w:val="clear" w:color="auto" w:fill="D9D9D9" w:themeFill="background1" w:themeFillShade="D9"/>
          </w:tcPr>
          <w:p w14:paraId="79C4E04B" w14:textId="77777777" w:rsidR="00E107AC" w:rsidRDefault="00E107AC" w:rsidP="00AA1FB0">
            <w:pPr>
              <w:rPr>
                <w:rFonts w:cs="Arial"/>
                <w:b/>
                <w:bCs/>
                <w:color w:val="000000"/>
                <w:szCs w:val="22"/>
              </w:rPr>
            </w:pPr>
          </w:p>
        </w:tc>
        <w:tc>
          <w:tcPr>
            <w:tcW w:w="1439" w:type="dxa"/>
            <w:shd w:val="clear" w:color="auto" w:fill="auto"/>
          </w:tcPr>
          <w:p w14:paraId="10DD9BE1" w14:textId="77777777" w:rsidR="00E107AC" w:rsidRDefault="00E107AC" w:rsidP="00AA1FB0">
            <w:pPr>
              <w:rPr>
                <w:rFonts w:cs="Arial"/>
                <w:color w:val="000000"/>
                <w:szCs w:val="22"/>
              </w:rPr>
            </w:pPr>
            <w:r>
              <w:rPr>
                <w:rFonts w:cs="Arial"/>
                <w:color w:val="000000"/>
                <w:szCs w:val="22"/>
              </w:rPr>
              <w:t>E4</w:t>
            </w:r>
          </w:p>
        </w:tc>
        <w:tc>
          <w:tcPr>
            <w:tcW w:w="6329" w:type="dxa"/>
            <w:shd w:val="clear" w:color="auto" w:fill="auto"/>
          </w:tcPr>
          <w:p w14:paraId="20B1B951" w14:textId="77777777" w:rsidR="00E107AC" w:rsidRDefault="00E107AC" w:rsidP="00AA1FB0">
            <w:pPr>
              <w:rPr>
                <w:rFonts w:cs="Arial"/>
                <w:color w:val="000000"/>
                <w:szCs w:val="22"/>
              </w:rPr>
            </w:pPr>
            <w:r>
              <w:rPr>
                <w:rFonts w:cs="Arial"/>
                <w:color w:val="000000"/>
                <w:szCs w:val="22"/>
              </w:rPr>
              <w:t>Retail Admin(s) receive notification indicating an NFC Card delete request was rejected for their vehicle</w:t>
            </w:r>
          </w:p>
        </w:tc>
      </w:tr>
      <w:tr w:rsidR="00E107AC" w:rsidRPr="007C20FA" w14:paraId="4A3C9B0C" w14:textId="77777777" w:rsidTr="00AA1FB0">
        <w:trPr>
          <w:trHeight w:val="255"/>
        </w:trPr>
        <w:tc>
          <w:tcPr>
            <w:tcW w:w="2546" w:type="dxa"/>
            <w:vMerge/>
            <w:shd w:val="clear" w:color="auto" w:fill="D9D9D9" w:themeFill="background1" w:themeFillShade="D9"/>
          </w:tcPr>
          <w:p w14:paraId="0E96665F" w14:textId="77777777" w:rsidR="00E107AC" w:rsidRDefault="00E107AC" w:rsidP="00AA1FB0">
            <w:pPr>
              <w:rPr>
                <w:rFonts w:cs="Arial"/>
                <w:b/>
                <w:bCs/>
                <w:color w:val="000000"/>
                <w:szCs w:val="22"/>
              </w:rPr>
            </w:pPr>
          </w:p>
        </w:tc>
        <w:tc>
          <w:tcPr>
            <w:tcW w:w="1439" w:type="dxa"/>
            <w:shd w:val="clear" w:color="auto" w:fill="auto"/>
          </w:tcPr>
          <w:p w14:paraId="3AE2143E" w14:textId="77777777" w:rsidR="00E107AC" w:rsidRDefault="00E107AC" w:rsidP="00AA1FB0">
            <w:pPr>
              <w:rPr>
                <w:rFonts w:cs="Arial"/>
                <w:color w:val="000000"/>
                <w:szCs w:val="22"/>
              </w:rPr>
            </w:pPr>
            <w:r>
              <w:rPr>
                <w:rFonts w:cs="Arial"/>
                <w:color w:val="000000"/>
                <w:szCs w:val="22"/>
              </w:rPr>
              <w:t>E5</w:t>
            </w:r>
          </w:p>
        </w:tc>
        <w:tc>
          <w:tcPr>
            <w:tcW w:w="6329" w:type="dxa"/>
            <w:shd w:val="clear" w:color="auto" w:fill="auto"/>
          </w:tcPr>
          <w:p w14:paraId="0E2F5E2D" w14:textId="77777777" w:rsidR="00E107AC" w:rsidRDefault="00E107AC" w:rsidP="00AA1FB0">
            <w:pPr>
              <w:rPr>
                <w:rFonts w:cs="Arial"/>
                <w:color w:val="000000"/>
                <w:szCs w:val="22"/>
              </w:rPr>
            </w:pPr>
            <w:r>
              <w:rPr>
                <w:rFonts w:cs="Arial"/>
                <w:color w:val="000000"/>
                <w:szCs w:val="22"/>
              </w:rPr>
              <w:t>Notification is sent to retail Admin(s) phone indicating that key delete command was not delivered successfully</w:t>
            </w:r>
          </w:p>
        </w:tc>
      </w:tr>
      <w:tr w:rsidR="00E107AC" w:rsidRPr="007C20FA" w14:paraId="65C653D3" w14:textId="77777777" w:rsidTr="00AA1FB0">
        <w:trPr>
          <w:trHeight w:val="255"/>
        </w:trPr>
        <w:tc>
          <w:tcPr>
            <w:tcW w:w="2546" w:type="dxa"/>
            <w:vMerge/>
            <w:shd w:val="clear" w:color="auto" w:fill="D9D9D9" w:themeFill="background1" w:themeFillShade="D9"/>
          </w:tcPr>
          <w:p w14:paraId="1214E5C4" w14:textId="77777777" w:rsidR="00E107AC" w:rsidRDefault="00E107AC" w:rsidP="00AA1FB0">
            <w:pPr>
              <w:rPr>
                <w:rFonts w:cs="Arial"/>
                <w:b/>
                <w:bCs/>
                <w:color w:val="000000"/>
                <w:szCs w:val="22"/>
              </w:rPr>
            </w:pPr>
          </w:p>
        </w:tc>
        <w:tc>
          <w:tcPr>
            <w:tcW w:w="1439" w:type="dxa"/>
            <w:shd w:val="clear" w:color="auto" w:fill="auto"/>
          </w:tcPr>
          <w:p w14:paraId="46BF51D7" w14:textId="77777777" w:rsidR="00E107AC" w:rsidRDefault="00E107AC" w:rsidP="00AA1FB0">
            <w:pPr>
              <w:rPr>
                <w:rFonts w:cs="Arial"/>
                <w:color w:val="000000"/>
                <w:szCs w:val="22"/>
              </w:rPr>
            </w:pPr>
            <w:r>
              <w:rPr>
                <w:rFonts w:cs="Arial"/>
                <w:color w:val="000000"/>
                <w:szCs w:val="22"/>
              </w:rPr>
              <w:t>E6</w:t>
            </w:r>
          </w:p>
        </w:tc>
        <w:tc>
          <w:tcPr>
            <w:tcW w:w="6329" w:type="dxa"/>
            <w:shd w:val="clear" w:color="auto" w:fill="auto"/>
          </w:tcPr>
          <w:p w14:paraId="34B38371" w14:textId="77777777" w:rsidR="00E107AC" w:rsidRDefault="00E107AC" w:rsidP="00AA1FB0">
            <w:pPr>
              <w:rPr>
                <w:rFonts w:cs="Arial"/>
                <w:color w:val="000000"/>
                <w:szCs w:val="22"/>
              </w:rPr>
            </w:pPr>
            <w:r>
              <w:rPr>
                <w:rFonts w:cs="Arial"/>
                <w:color w:val="000000"/>
                <w:szCs w:val="22"/>
              </w:rPr>
              <w:t>In-vehicle HMI displays message indicating that key delete request has timed out (immediately if vehicle is running, at next start otherwise)</w:t>
            </w:r>
          </w:p>
        </w:tc>
      </w:tr>
      <w:tr w:rsidR="00E107AC" w:rsidRPr="007C20FA" w14:paraId="2B35E16F" w14:textId="77777777" w:rsidTr="00AA1FB0">
        <w:trPr>
          <w:trHeight w:val="255"/>
        </w:trPr>
        <w:tc>
          <w:tcPr>
            <w:tcW w:w="2546" w:type="dxa"/>
            <w:vMerge/>
            <w:shd w:val="clear" w:color="auto" w:fill="D9D9D9" w:themeFill="background1" w:themeFillShade="D9"/>
          </w:tcPr>
          <w:p w14:paraId="048AB453" w14:textId="77777777" w:rsidR="00E107AC" w:rsidRDefault="00E107AC" w:rsidP="00AA1FB0">
            <w:pPr>
              <w:rPr>
                <w:rFonts w:cs="Arial"/>
                <w:b/>
                <w:bCs/>
                <w:color w:val="000000"/>
                <w:szCs w:val="22"/>
              </w:rPr>
            </w:pPr>
          </w:p>
        </w:tc>
        <w:tc>
          <w:tcPr>
            <w:tcW w:w="1439" w:type="dxa"/>
            <w:shd w:val="clear" w:color="auto" w:fill="auto"/>
          </w:tcPr>
          <w:p w14:paraId="5834927E" w14:textId="77777777" w:rsidR="00E107AC" w:rsidRDefault="00E107AC" w:rsidP="00AA1FB0">
            <w:pPr>
              <w:rPr>
                <w:rFonts w:cs="Arial"/>
                <w:color w:val="000000"/>
                <w:szCs w:val="22"/>
              </w:rPr>
            </w:pPr>
            <w:r>
              <w:rPr>
                <w:rFonts w:cs="Arial"/>
                <w:color w:val="000000"/>
                <w:szCs w:val="22"/>
              </w:rPr>
              <w:t>E7</w:t>
            </w:r>
          </w:p>
        </w:tc>
        <w:tc>
          <w:tcPr>
            <w:tcW w:w="6329" w:type="dxa"/>
            <w:shd w:val="clear" w:color="auto" w:fill="auto"/>
          </w:tcPr>
          <w:p w14:paraId="73E4CA68" w14:textId="77777777" w:rsidR="00E107AC" w:rsidRDefault="00E107AC" w:rsidP="00AA1FB0">
            <w:pPr>
              <w:rPr>
                <w:rFonts w:cs="Arial"/>
                <w:color w:val="000000"/>
                <w:szCs w:val="22"/>
              </w:rPr>
            </w:pPr>
            <w:r>
              <w:rPr>
                <w:rFonts w:cs="Arial"/>
                <w:color w:val="000000"/>
                <w:szCs w:val="22"/>
              </w:rPr>
              <w:t>In-vehicle HMI displays message indicating that key delete request has timed out (immediately if vehicle is running, at next start otherwise)</w:t>
            </w:r>
          </w:p>
        </w:tc>
      </w:tr>
      <w:tr w:rsidR="00E107AC" w:rsidRPr="007C20FA" w14:paraId="77258DC4" w14:textId="77777777" w:rsidTr="00AA1FB0">
        <w:trPr>
          <w:trHeight w:val="255"/>
        </w:trPr>
        <w:tc>
          <w:tcPr>
            <w:tcW w:w="2546" w:type="dxa"/>
            <w:vMerge/>
            <w:shd w:val="clear" w:color="auto" w:fill="D9D9D9" w:themeFill="background1" w:themeFillShade="D9"/>
          </w:tcPr>
          <w:p w14:paraId="4D16174C" w14:textId="77777777" w:rsidR="00E107AC" w:rsidRDefault="00E107AC" w:rsidP="00AA1FB0">
            <w:pPr>
              <w:rPr>
                <w:rFonts w:cs="Arial"/>
                <w:b/>
                <w:bCs/>
                <w:color w:val="000000"/>
                <w:szCs w:val="22"/>
              </w:rPr>
            </w:pPr>
          </w:p>
        </w:tc>
        <w:tc>
          <w:tcPr>
            <w:tcW w:w="1439" w:type="dxa"/>
            <w:shd w:val="clear" w:color="auto" w:fill="auto"/>
          </w:tcPr>
          <w:p w14:paraId="63888C62" w14:textId="77777777" w:rsidR="00E107AC" w:rsidRDefault="00E107AC" w:rsidP="00AA1FB0">
            <w:pPr>
              <w:rPr>
                <w:rFonts w:cs="Arial"/>
                <w:color w:val="000000"/>
                <w:szCs w:val="22"/>
              </w:rPr>
            </w:pPr>
            <w:r>
              <w:rPr>
                <w:rFonts w:cs="Arial"/>
                <w:color w:val="000000"/>
                <w:szCs w:val="22"/>
              </w:rPr>
              <w:t>E8</w:t>
            </w:r>
          </w:p>
        </w:tc>
        <w:tc>
          <w:tcPr>
            <w:tcW w:w="6329" w:type="dxa"/>
            <w:shd w:val="clear" w:color="auto" w:fill="auto"/>
          </w:tcPr>
          <w:p w14:paraId="087E7A46" w14:textId="77777777" w:rsidR="00E107AC" w:rsidRDefault="00E107AC" w:rsidP="00AA1FB0">
            <w:pPr>
              <w:rPr>
                <w:rFonts w:cs="Arial"/>
                <w:color w:val="000000"/>
                <w:szCs w:val="22"/>
              </w:rPr>
            </w:pPr>
            <w:r>
              <w:rPr>
                <w:rFonts w:cs="Arial"/>
                <w:color w:val="000000"/>
                <w:szCs w:val="22"/>
              </w:rPr>
              <w:t>After retail owner receives request to delete NFC key card: Retail owner denies request.</w:t>
            </w:r>
          </w:p>
        </w:tc>
      </w:tr>
      <w:tr w:rsidR="00E107AC" w:rsidRPr="007C20FA" w14:paraId="3E02CC5F" w14:textId="77777777" w:rsidTr="00AA1FB0">
        <w:trPr>
          <w:trHeight w:val="255"/>
        </w:trPr>
        <w:tc>
          <w:tcPr>
            <w:tcW w:w="2546" w:type="dxa"/>
            <w:vMerge/>
            <w:shd w:val="clear" w:color="auto" w:fill="D9D9D9" w:themeFill="background1" w:themeFillShade="D9"/>
          </w:tcPr>
          <w:p w14:paraId="76BC9D33" w14:textId="77777777" w:rsidR="00E107AC" w:rsidRDefault="00E107AC" w:rsidP="00AA1FB0">
            <w:pPr>
              <w:rPr>
                <w:rFonts w:cs="Arial"/>
                <w:b/>
                <w:bCs/>
                <w:color w:val="000000"/>
                <w:szCs w:val="22"/>
              </w:rPr>
            </w:pPr>
          </w:p>
        </w:tc>
        <w:tc>
          <w:tcPr>
            <w:tcW w:w="1439" w:type="dxa"/>
            <w:shd w:val="clear" w:color="auto" w:fill="auto"/>
          </w:tcPr>
          <w:p w14:paraId="3CE79740" w14:textId="77777777" w:rsidR="00E107AC" w:rsidRDefault="00E107AC" w:rsidP="00AA1FB0">
            <w:pPr>
              <w:rPr>
                <w:rFonts w:cs="Arial"/>
                <w:color w:val="000000"/>
                <w:szCs w:val="22"/>
              </w:rPr>
            </w:pPr>
            <w:r>
              <w:rPr>
                <w:rFonts w:cs="Arial"/>
                <w:color w:val="000000"/>
                <w:szCs w:val="22"/>
              </w:rPr>
              <w:t>E9</w:t>
            </w:r>
          </w:p>
        </w:tc>
        <w:tc>
          <w:tcPr>
            <w:tcW w:w="6329" w:type="dxa"/>
            <w:shd w:val="clear" w:color="auto" w:fill="auto"/>
          </w:tcPr>
          <w:p w14:paraId="1BA2577B" w14:textId="77777777" w:rsidR="00E107AC" w:rsidRDefault="00E107AC" w:rsidP="00AA1FB0">
            <w:pPr>
              <w:rPr>
                <w:rFonts w:cs="Arial"/>
                <w:color w:val="000000"/>
                <w:szCs w:val="22"/>
              </w:rPr>
            </w:pPr>
            <w:r>
              <w:rPr>
                <w:rFonts w:cs="Arial"/>
                <w:color w:val="000000"/>
                <w:szCs w:val="22"/>
              </w:rPr>
              <w:t>Retail Admin(s) receive notification indicating an NFC Card delete request was rejected for their vehicle</w:t>
            </w:r>
          </w:p>
        </w:tc>
      </w:tr>
      <w:tr w:rsidR="00E107AC" w:rsidRPr="007C20FA" w14:paraId="2DD70427" w14:textId="77777777" w:rsidTr="00AA1FB0">
        <w:trPr>
          <w:trHeight w:val="255"/>
        </w:trPr>
        <w:tc>
          <w:tcPr>
            <w:tcW w:w="2546" w:type="dxa"/>
            <w:vMerge/>
            <w:shd w:val="clear" w:color="auto" w:fill="D9D9D9" w:themeFill="background1" w:themeFillShade="D9"/>
          </w:tcPr>
          <w:p w14:paraId="0C672551" w14:textId="77777777" w:rsidR="00E107AC" w:rsidRDefault="00E107AC" w:rsidP="00AA1FB0">
            <w:pPr>
              <w:rPr>
                <w:rFonts w:cs="Arial"/>
                <w:b/>
                <w:bCs/>
                <w:color w:val="000000"/>
                <w:szCs w:val="22"/>
              </w:rPr>
            </w:pPr>
          </w:p>
        </w:tc>
        <w:tc>
          <w:tcPr>
            <w:tcW w:w="1439" w:type="dxa"/>
            <w:shd w:val="clear" w:color="auto" w:fill="auto"/>
          </w:tcPr>
          <w:p w14:paraId="6C0F4EDE" w14:textId="77777777" w:rsidR="00E107AC" w:rsidRDefault="00E107AC" w:rsidP="00AA1FB0">
            <w:pPr>
              <w:rPr>
                <w:rFonts w:cs="Arial"/>
                <w:color w:val="000000"/>
                <w:szCs w:val="22"/>
              </w:rPr>
            </w:pPr>
            <w:r>
              <w:rPr>
                <w:rFonts w:cs="Arial"/>
                <w:color w:val="000000"/>
                <w:szCs w:val="22"/>
              </w:rPr>
              <w:t>E10</w:t>
            </w:r>
          </w:p>
        </w:tc>
        <w:tc>
          <w:tcPr>
            <w:tcW w:w="6329" w:type="dxa"/>
            <w:shd w:val="clear" w:color="auto" w:fill="auto"/>
          </w:tcPr>
          <w:p w14:paraId="22518E91" w14:textId="77777777" w:rsidR="00E107AC" w:rsidRDefault="00E107AC" w:rsidP="00AA1FB0">
            <w:pPr>
              <w:rPr>
                <w:rFonts w:cs="Arial"/>
                <w:color w:val="000000"/>
                <w:szCs w:val="22"/>
              </w:rPr>
            </w:pPr>
            <w:r>
              <w:rPr>
                <w:rFonts w:cs="Arial"/>
                <w:color w:val="000000"/>
                <w:szCs w:val="22"/>
              </w:rPr>
              <w:t>Retail Admin does not or cannot use smartphone to approve or deny the delete request:</w:t>
            </w:r>
          </w:p>
        </w:tc>
      </w:tr>
      <w:tr w:rsidR="00E107AC" w:rsidRPr="007C20FA" w14:paraId="4FEA6389" w14:textId="77777777" w:rsidTr="00AA1FB0">
        <w:trPr>
          <w:trHeight w:val="255"/>
        </w:trPr>
        <w:tc>
          <w:tcPr>
            <w:tcW w:w="2546" w:type="dxa"/>
            <w:vMerge/>
            <w:shd w:val="clear" w:color="auto" w:fill="D9D9D9" w:themeFill="background1" w:themeFillShade="D9"/>
          </w:tcPr>
          <w:p w14:paraId="2CC71DD7" w14:textId="77777777" w:rsidR="00E107AC" w:rsidRDefault="00E107AC" w:rsidP="00AA1FB0">
            <w:pPr>
              <w:rPr>
                <w:rFonts w:cs="Arial"/>
                <w:b/>
                <w:bCs/>
                <w:color w:val="000000"/>
                <w:szCs w:val="22"/>
              </w:rPr>
            </w:pPr>
          </w:p>
        </w:tc>
        <w:tc>
          <w:tcPr>
            <w:tcW w:w="1439" w:type="dxa"/>
            <w:shd w:val="clear" w:color="auto" w:fill="auto"/>
          </w:tcPr>
          <w:p w14:paraId="6DD09A7E" w14:textId="77777777" w:rsidR="00E107AC" w:rsidRDefault="00E107AC" w:rsidP="00AA1FB0">
            <w:pPr>
              <w:rPr>
                <w:rFonts w:cs="Arial"/>
                <w:color w:val="000000"/>
                <w:szCs w:val="22"/>
              </w:rPr>
            </w:pPr>
            <w:r>
              <w:rPr>
                <w:rFonts w:cs="Arial"/>
                <w:color w:val="000000"/>
                <w:szCs w:val="22"/>
              </w:rPr>
              <w:t>E11</w:t>
            </w:r>
          </w:p>
        </w:tc>
        <w:tc>
          <w:tcPr>
            <w:tcW w:w="6329" w:type="dxa"/>
            <w:shd w:val="clear" w:color="auto" w:fill="auto"/>
          </w:tcPr>
          <w:p w14:paraId="76C3C85C" w14:textId="77777777" w:rsidR="00E107AC" w:rsidRDefault="00E107AC" w:rsidP="00AA1FB0">
            <w:pPr>
              <w:rPr>
                <w:rFonts w:cs="Arial"/>
                <w:color w:val="000000"/>
                <w:szCs w:val="22"/>
              </w:rPr>
            </w:pPr>
            <w:r>
              <w:rPr>
                <w:rFonts w:cs="Arial"/>
                <w:color w:val="000000"/>
                <w:szCs w:val="22"/>
              </w:rPr>
              <w:t>Vehicle loses network connectivity after key delete request is sent, and never regains connectivity</w:t>
            </w:r>
          </w:p>
        </w:tc>
      </w:tr>
      <w:tr w:rsidR="00E107AC" w:rsidRPr="007C20FA" w14:paraId="5BA658E5" w14:textId="77777777" w:rsidTr="00AA1FB0">
        <w:trPr>
          <w:trHeight w:val="255"/>
        </w:trPr>
        <w:tc>
          <w:tcPr>
            <w:tcW w:w="2546" w:type="dxa"/>
            <w:vMerge/>
            <w:shd w:val="clear" w:color="auto" w:fill="D9D9D9" w:themeFill="background1" w:themeFillShade="D9"/>
          </w:tcPr>
          <w:p w14:paraId="6DF9712F" w14:textId="77777777" w:rsidR="00E107AC" w:rsidRDefault="00E107AC" w:rsidP="00AA1FB0">
            <w:pPr>
              <w:rPr>
                <w:rFonts w:cs="Arial"/>
                <w:b/>
                <w:bCs/>
                <w:color w:val="000000"/>
                <w:szCs w:val="22"/>
              </w:rPr>
            </w:pPr>
          </w:p>
        </w:tc>
        <w:tc>
          <w:tcPr>
            <w:tcW w:w="1439" w:type="dxa"/>
            <w:shd w:val="clear" w:color="auto" w:fill="auto"/>
          </w:tcPr>
          <w:p w14:paraId="1577FFEE" w14:textId="77777777" w:rsidR="00E107AC" w:rsidRDefault="00E107AC" w:rsidP="00AA1FB0">
            <w:pPr>
              <w:rPr>
                <w:rFonts w:cs="Arial"/>
                <w:color w:val="000000"/>
                <w:szCs w:val="22"/>
              </w:rPr>
            </w:pPr>
            <w:r>
              <w:rPr>
                <w:rFonts w:cs="Arial"/>
                <w:color w:val="000000"/>
                <w:szCs w:val="22"/>
              </w:rPr>
              <w:t>E12</w:t>
            </w:r>
          </w:p>
        </w:tc>
        <w:tc>
          <w:tcPr>
            <w:tcW w:w="6329" w:type="dxa"/>
            <w:shd w:val="clear" w:color="auto" w:fill="auto"/>
          </w:tcPr>
          <w:p w14:paraId="37A1F7A5" w14:textId="77777777" w:rsidR="00E107AC" w:rsidRDefault="00E107AC" w:rsidP="00AA1FB0">
            <w:pPr>
              <w:rPr>
                <w:rFonts w:cs="Arial"/>
                <w:color w:val="000000"/>
                <w:szCs w:val="22"/>
              </w:rPr>
            </w:pPr>
            <w:r>
              <w:rPr>
                <w:rFonts w:cs="Arial"/>
                <w:color w:val="000000"/>
                <w:szCs w:val="22"/>
              </w:rPr>
              <w:t>After uses in-vehicle HMI to select an NFC Device to delete: In-vehicle HMI displays message indicating that network connectivity is required to delete a key.</w:t>
            </w:r>
          </w:p>
        </w:tc>
      </w:tr>
      <w:tr w:rsidR="00E107AC" w:rsidRPr="007C20FA" w14:paraId="589EAACB" w14:textId="77777777" w:rsidTr="00AA1FB0">
        <w:trPr>
          <w:trHeight w:val="255"/>
        </w:trPr>
        <w:tc>
          <w:tcPr>
            <w:tcW w:w="2546" w:type="dxa"/>
            <w:vMerge/>
            <w:shd w:val="clear" w:color="auto" w:fill="D9D9D9" w:themeFill="background1" w:themeFillShade="D9"/>
          </w:tcPr>
          <w:p w14:paraId="17AD2EDF" w14:textId="77777777" w:rsidR="00E107AC" w:rsidRDefault="00E107AC" w:rsidP="00AA1FB0">
            <w:pPr>
              <w:rPr>
                <w:rFonts w:cs="Arial"/>
                <w:b/>
                <w:bCs/>
                <w:color w:val="000000"/>
                <w:szCs w:val="22"/>
              </w:rPr>
            </w:pPr>
          </w:p>
        </w:tc>
        <w:tc>
          <w:tcPr>
            <w:tcW w:w="1439" w:type="dxa"/>
            <w:shd w:val="clear" w:color="auto" w:fill="auto"/>
          </w:tcPr>
          <w:p w14:paraId="69EBE724" w14:textId="77777777" w:rsidR="00E107AC" w:rsidRDefault="00E107AC" w:rsidP="00AA1FB0">
            <w:pPr>
              <w:rPr>
                <w:rFonts w:cs="Arial"/>
                <w:color w:val="000000"/>
                <w:szCs w:val="22"/>
              </w:rPr>
            </w:pPr>
            <w:r>
              <w:rPr>
                <w:rFonts w:cs="Arial"/>
                <w:color w:val="000000"/>
                <w:szCs w:val="22"/>
              </w:rPr>
              <w:t>E13</w:t>
            </w:r>
          </w:p>
        </w:tc>
        <w:tc>
          <w:tcPr>
            <w:tcW w:w="6329" w:type="dxa"/>
            <w:shd w:val="clear" w:color="auto" w:fill="auto"/>
          </w:tcPr>
          <w:p w14:paraId="1A0F50E2" w14:textId="77777777" w:rsidR="00E107AC" w:rsidRDefault="00E107AC" w:rsidP="00AA1FB0">
            <w:pPr>
              <w:rPr>
                <w:rFonts w:cs="Arial"/>
                <w:color w:val="000000"/>
                <w:szCs w:val="22"/>
              </w:rPr>
            </w:pPr>
            <w:r>
              <w:rPr>
                <w:rFonts w:cs="Arial"/>
                <w:color w:val="000000"/>
                <w:szCs w:val="22"/>
              </w:rPr>
              <w:t>Retail Admin denies key delete request:</w:t>
            </w:r>
          </w:p>
        </w:tc>
      </w:tr>
      <w:tr w:rsidR="00E107AC" w:rsidRPr="007C20FA" w14:paraId="58A03EFC" w14:textId="77777777" w:rsidTr="00AA1FB0">
        <w:trPr>
          <w:trHeight w:val="255"/>
        </w:trPr>
        <w:tc>
          <w:tcPr>
            <w:tcW w:w="2546" w:type="dxa"/>
            <w:vMerge/>
            <w:shd w:val="clear" w:color="auto" w:fill="D9D9D9" w:themeFill="background1" w:themeFillShade="D9"/>
          </w:tcPr>
          <w:p w14:paraId="5A0B0C87" w14:textId="77777777" w:rsidR="00E107AC" w:rsidRDefault="00E107AC" w:rsidP="00AA1FB0">
            <w:pPr>
              <w:rPr>
                <w:rFonts w:cs="Arial"/>
                <w:b/>
                <w:bCs/>
                <w:color w:val="000000"/>
                <w:szCs w:val="22"/>
              </w:rPr>
            </w:pPr>
          </w:p>
        </w:tc>
        <w:tc>
          <w:tcPr>
            <w:tcW w:w="1439" w:type="dxa"/>
            <w:shd w:val="clear" w:color="auto" w:fill="auto"/>
          </w:tcPr>
          <w:p w14:paraId="74EC8EA0" w14:textId="77777777" w:rsidR="00E107AC" w:rsidRDefault="00E107AC" w:rsidP="00AA1FB0">
            <w:pPr>
              <w:rPr>
                <w:rFonts w:cs="Arial"/>
                <w:color w:val="000000"/>
                <w:szCs w:val="22"/>
              </w:rPr>
            </w:pPr>
            <w:r>
              <w:rPr>
                <w:rFonts w:cs="Arial"/>
                <w:color w:val="000000"/>
                <w:szCs w:val="22"/>
              </w:rPr>
              <w:t>E14</w:t>
            </w:r>
          </w:p>
        </w:tc>
        <w:tc>
          <w:tcPr>
            <w:tcW w:w="6329" w:type="dxa"/>
            <w:shd w:val="clear" w:color="auto" w:fill="auto"/>
          </w:tcPr>
          <w:p w14:paraId="32288C6F" w14:textId="77777777" w:rsidR="00E107AC" w:rsidRDefault="00E107AC" w:rsidP="00AA1FB0">
            <w:pPr>
              <w:rPr>
                <w:rFonts w:cs="Arial"/>
                <w:color w:val="000000"/>
                <w:szCs w:val="22"/>
              </w:rPr>
            </w:pPr>
            <w:r>
              <w:rPr>
                <w:rFonts w:cs="Arial"/>
                <w:color w:val="000000"/>
                <w:szCs w:val="22"/>
              </w:rPr>
              <w:t>-</w:t>
            </w:r>
          </w:p>
        </w:tc>
      </w:tr>
      <w:tr w:rsidR="00E107AC" w:rsidRPr="007C20FA" w14:paraId="55DA8301" w14:textId="77777777" w:rsidTr="00AA1FB0">
        <w:trPr>
          <w:trHeight w:val="255"/>
        </w:trPr>
        <w:tc>
          <w:tcPr>
            <w:tcW w:w="2546" w:type="dxa"/>
            <w:vMerge/>
            <w:shd w:val="clear" w:color="auto" w:fill="D9D9D9" w:themeFill="background1" w:themeFillShade="D9"/>
          </w:tcPr>
          <w:p w14:paraId="169D4063" w14:textId="77777777" w:rsidR="00E107AC" w:rsidRDefault="00E107AC" w:rsidP="00AA1FB0">
            <w:pPr>
              <w:rPr>
                <w:rFonts w:cs="Arial"/>
                <w:b/>
                <w:bCs/>
                <w:color w:val="000000"/>
                <w:szCs w:val="22"/>
              </w:rPr>
            </w:pPr>
          </w:p>
        </w:tc>
        <w:tc>
          <w:tcPr>
            <w:tcW w:w="1439" w:type="dxa"/>
            <w:shd w:val="clear" w:color="auto" w:fill="auto"/>
          </w:tcPr>
          <w:p w14:paraId="29BBCC97" w14:textId="77777777" w:rsidR="00E107AC" w:rsidRDefault="00E107AC" w:rsidP="00AA1FB0">
            <w:pPr>
              <w:rPr>
                <w:rFonts w:cs="Arial"/>
                <w:color w:val="000000"/>
                <w:szCs w:val="22"/>
              </w:rPr>
            </w:pPr>
            <w:r>
              <w:rPr>
                <w:rFonts w:cs="Arial"/>
                <w:color w:val="000000"/>
                <w:szCs w:val="22"/>
              </w:rPr>
              <w:t>E15</w:t>
            </w:r>
          </w:p>
        </w:tc>
        <w:tc>
          <w:tcPr>
            <w:tcW w:w="6329" w:type="dxa"/>
            <w:shd w:val="clear" w:color="auto" w:fill="auto"/>
          </w:tcPr>
          <w:p w14:paraId="24A4804B" w14:textId="77777777" w:rsidR="00E107AC" w:rsidRDefault="00E107AC" w:rsidP="00AA1FB0">
            <w:pPr>
              <w:rPr>
                <w:rFonts w:cs="Arial"/>
                <w:color w:val="000000"/>
                <w:szCs w:val="22"/>
              </w:rPr>
            </w:pPr>
            <w:r>
              <w:rPr>
                <w:rFonts w:cs="Arial"/>
                <w:color w:val="000000"/>
                <w:szCs w:val="22"/>
              </w:rPr>
              <w:t>Vehicle loses network connectivity before key delete request is sent:</w:t>
            </w:r>
          </w:p>
        </w:tc>
      </w:tr>
      <w:tr w:rsidR="00E107AC" w:rsidRPr="007C20FA" w14:paraId="37F20AC5" w14:textId="77777777" w:rsidTr="00AA1FB0">
        <w:trPr>
          <w:trHeight w:val="255"/>
        </w:trPr>
        <w:tc>
          <w:tcPr>
            <w:tcW w:w="2546" w:type="dxa"/>
            <w:vMerge/>
            <w:shd w:val="clear" w:color="auto" w:fill="D9D9D9" w:themeFill="background1" w:themeFillShade="D9"/>
          </w:tcPr>
          <w:p w14:paraId="3AE09B53" w14:textId="77777777" w:rsidR="00E107AC" w:rsidRDefault="00E107AC" w:rsidP="00AA1FB0">
            <w:pPr>
              <w:rPr>
                <w:rFonts w:cs="Arial"/>
                <w:b/>
                <w:bCs/>
                <w:color w:val="000000"/>
                <w:szCs w:val="22"/>
              </w:rPr>
            </w:pPr>
          </w:p>
        </w:tc>
        <w:tc>
          <w:tcPr>
            <w:tcW w:w="1439" w:type="dxa"/>
            <w:shd w:val="clear" w:color="auto" w:fill="auto"/>
          </w:tcPr>
          <w:p w14:paraId="55B39073" w14:textId="77777777" w:rsidR="00E107AC" w:rsidRDefault="00E107AC" w:rsidP="00AA1FB0">
            <w:pPr>
              <w:rPr>
                <w:rFonts w:cs="Arial"/>
                <w:color w:val="000000"/>
                <w:szCs w:val="22"/>
              </w:rPr>
            </w:pPr>
            <w:r>
              <w:rPr>
                <w:rFonts w:cs="Arial"/>
                <w:color w:val="000000"/>
                <w:szCs w:val="22"/>
              </w:rPr>
              <w:t>E16</w:t>
            </w:r>
          </w:p>
        </w:tc>
        <w:tc>
          <w:tcPr>
            <w:tcW w:w="6329" w:type="dxa"/>
            <w:shd w:val="clear" w:color="auto" w:fill="auto"/>
          </w:tcPr>
          <w:p w14:paraId="64B968B0" w14:textId="77777777" w:rsidR="00E107AC" w:rsidRDefault="00E107AC" w:rsidP="00AA1FB0">
            <w:pPr>
              <w:rPr>
                <w:rFonts w:cs="Arial"/>
                <w:color w:val="000000"/>
                <w:szCs w:val="22"/>
              </w:rPr>
            </w:pPr>
            <w:r>
              <w:rPr>
                <w:rFonts w:cs="Arial"/>
                <w:color w:val="000000"/>
                <w:szCs w:val="22"/>
              </w:rPr>
              <w:t>-</w:t>
            </w:r>
          </w:p>
        </w:tc>
      </w:tr>
      <w:tr w:rsidR="00E107AC" w:rsidRPr="007C20FA" w14:paraId="0B63C772" w14:textId="77777777" w:rsidTr="00AA1FB0">
        <w:trPr>
          <w:trHeight w:val="255"/>
        </w:trPr>
        <w:tc>
          <w:tcPr>
            <w:tcW w:w="2546" w:type="dxa"/>
            <w:vMerge/>
            <w:shd w:val="clear" w:color="auto" w:fill="D9D9D9" w:themeFill="background1" w:themeFillShade="D9"/>
          </w:tcPr>
          <w:p w14:paraId="5B93F172" w14:textId="77777777" w:rsidR="00E107AC" w:rsidRDefault="00E107AC" w:rsidP="00AA1FB0">
            <w:pPr>
              <w:rPr>
                <w:rFonts w:cs="Arial"/>
                <w:b/>
                <w:bCs/>
                <w:color w:val="000000"/>
                <w:szCs w:val="22"/>
              </w:rPr>
            </w:pPr>
          </w:p>
        </w:tc>
        <w:tc>
          <w:tcPr>
            <w:tcW w:w="1439" w:type="dxa"/>
            <w:shd w:val="clear" w:color="auto" w:fill="auto"/>
          </w:tcPr>
          <w:p w14:paraId="55A28000" w14:textId="77777777" w:rsidR="00E107AC" w:rsidRDefault="00E107AC" w:rsidP="00AA1FB0">
            <w:pPr>
              <w:rPr>
                <w:rFonts w:cs="Arial"/>
                <w:color w:val="000000"/>
                <w:szCs w:val="22"/>
              </w:rPr>
            </w:pPr>
            <w:r>
              <w:rPr>
                <w:rFonts w:cs="Arial"/>
                <w:color w:val="000000"/>
                <w:szCs w:val="22"/>
              </w:rPr>
              <w:t>E17</w:t>
            </w:r>
          </w:p>
        </w:tc>
        <w:tc>
          <w:tcPr>
            <w:tcW w:w="6329" w:type="dxa"/>
            <w:shd w:val="clear" w:color="auto" w:fill="auto"/>
          </w:tcPr>
          <w:p w14:paraId="561554D1" w14:textId="77777777" w:rsidR="00E107AC" w:rsidRDefault="00E107AC" w:rsidP="00AA1FB0">
            <w:pPr>
              <w:rPr>
                <w:rFonts w:cs="Arial"/>
                <w:color w:val="000000"/>
                <w:szCs w:val="22"/>
              </w:rPr>
            </w:pPr>
            <w:r>
              <w:rPr>
                <w:rFonts w:cs="Arial"/>
                <w:color w:val="000000"/>
                <w:szCs w:val="22"/>
              </w:rPr>
              <w:t>After retail owner approves request: Backend attempts to deliver key delete command until re-delivery timeout has elapsed</w:t>
            </w:r>
          </w:p>
        </w:tc>
      </w:tr>
      <w:tr w:rsidR="00E107AC" w:rsidRPr="007C20FA" w14:paraId="71788250" w14:textId="77777777" w:rsidTr="00AA1FB0">
        <w:trPr>
          <w:trHeight w:val="255"/>
        </w:trPr>
        <w:tc>
          <w:tcPr>
            <w:tcW w:w="2546" w:type="dxa"/>
            <w:vMerge w:val="restart"/>
            <w:shd w:val="clear" w:color="auto" w:fill="D9D9D9" w:themeFill="background1" w:themeFillShade="D9"/>
          </w:tcPr>
          <w:p w14:paraId="0DE71B03" w14:textId="77777777" w:rsidR="00E107AC" w:rsidRDefault="00E107AC" w:rsidP="00AA1FB0">
            <w:pPr>
              <w:rPr>
                <w:rFonts w:cs="Arial"/>
                <w:b/>
                <w:bCs/>
                <w:color w:val="000000"/>
                <w:szCs w:val="22"/>
              </w:rPr>
            </w:pPr>
            <w:r>
              <w:rPr>
                <w:rFonts w:cs="Arial"/>
                <w:b/>
                <w:bCs/>
                <w:color w:val="000000"/>
                <w:szCs w:val="22"/>
              </w:rPr>
              <w:t>Postconditions</w:t>
            </w:r>
          </w:p>
        </w:tc>
        <w:tc>
          <w:tcPr>
            <w:tcW w:w="1439" w:type="dxa"/>
            <w:shd w:val="clear" w:color="auto" w:fill="auto"/>
          </w:tcPr>
          <w:p w14:paraId="7603F736" w14:textId="77777777" w:rsidR="00E107AC" w:rsidRDefault="00E107AC" w:rsidP="00AA1FB0">
            <w:pPr>
              <w:rPr>
                <w:rFonts w:cs="Arial"/>
                <w:color w:val="000000"/>
                <w:szCs w:val="22"/>
              </w:rPr>
            </w:pPr>
            <w:r>
              <w:rPr>
                <w:rFonts w:cs="Arial"/>
                <w:color w:val="000000"/>
                <w:szCs w:val="22"/>
              </w:rPr>
              <w:t>PostC1</w:t>
            </w:r>
          </w:p>
        </w:tc>
        <w:tc>
          <w:tcPr>
            <w:tcW w:w="6329" w:type="dxa"/>
            <w:shd w:val="clear" w:color="auto" w:fill="auto"/>
          </w:tcPr>
          <w:p w14:paraId="112FCA81" w14:textId="77777777" w:rsidR="00E107AC" w:rsidRDefault="00E107AC" w:rsidP="00AA1FB0">
            <w:pPr>
              <w:rPr>
                <w:rFonts w:cs="Arial"/>
                <w:color w:val="000000"/>
                <w:szCs w:val="22"/>
              </w:rPr>
            </w:pPr>
            <w:r>
              <w:rPr>
                <w:rFonts w:cs="Arial"/>
                <w:color w:val="000000"/>
                <w:szCs w:val="22"/>
              </w:rPr>
              <w:t>The specified NFC key card can no longer be used to open or start the vehicle</w:t>
            </w:r>
          </w:p>
        </w:tc>
      </w:tr>
    </w:tbl>
    <w:p w14:paraId="372C33E5" w14:textId="77777777" w:rsidR="00E107AC" w:rsidRDefault="00E107AC" w:rsidP="00E107AC"/>
    <w:p w14:paraId="543B10BD" w14:textId="77777777" w:rsidR="00E107AC" w:rsidRPr="0017445F" w:rsidRDefault="00E107AC" w:rsidP="00E107AC">
      <w:pPr>
        <w:pStyle w:val="REUseCase"/>
        <w:shd w:val="clear" w:color="auto" w:fill="F2F2F2" w:themeFill="background1" w:themeFillShade="F2"/>
      </w:pPr>
      <w:r>
        <w:t>12 Remove all NFC user keys (service)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E107AC" w:rsidRPr="007C20FA" w14:paraId="7071BF4B" w14:textId="77777777" w:rsidTr="00AA1FB0">
        <w:trPr>
          <w:trHeight w:val="255"/>
        </w:trPr>
        <w:tc>
          <w:tcPr>
            <w:tcW w:w="2546" w:type="dxa"/>
            <w:vMerge w:val="restart"/>
            <w:shd w:val="clear" w:color="auto" w:fill="D9D9D9" w:themeFill="background1" w:themeFillShade="D9"/>
            <w:hideMark/>
          </w:tcPr>
          <w:p w14:paraId="78FE06EA" w14:textId="77777777" w:rsidR="00E107AC" w:rsidRDefault="00E107AC"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445C25A9" w14:textId="77777777" w:rsidR="00E107AC" w:rsidRPr="00693AC1" w:rsidRDefault="00E107AC" w:rsidP="00AA1FB0">
            <w:r>
              <w:t>Primary</w:t>
            </w:r>
          </w:p>
        </w:tc>
        <w:tc>
          <w:tcPr>
            <w:tcW w:w="6329" w:type="dxa"/>
            <w:shd w:val="clear" w:color="auto" w:fill="auto"/>
          </w:tcPr>
          <w:p w14:paraId="1E1D988B" w14:textId="77777777" w:rsidR="00E107AC" w:rsidRDefault="00E107AC" w:rsidP="00AA1FB0">
            <w:pPr>
              <w:rPr>
                <w:rFonts w:cs="Arial"/>
                <w:color w:val="000000"/>
                <w:szCs w:val="22"/>
              </w:rPr>
            </w:pPr>
            <w:r>
              <w:rPr>
                <w:rFonts w:cs="Arial"/>
                <w:color w:val="000000"/>
                <w:szCs w:val="22"/>
              </w:rPr>
              <w:t>NFC Service Technician with Diagnostic tool</w:t>
            </w:r>
          </w:p>
        </w:tc>
      </w:tr>
      <w:tr w:rsidR="00E107AC" w:rsidRPr="007C20FA" w14:paraId="37AE0F8E" w14:textId="77777777" w:rsidTr="00AA1FB0">
        <w:trPr>
          <w:trHeight w:val="255"/>
        </w:trPr>
        <w:tc>
          <w:tcPr>
            <w:tcW w:w="2546" w:type="dxa"/>
            <w:shd w:val="clear" w:color="auto" w:fill="D9D9D9" w:themeFill="background1" w:themeFillShade="D9"/>
            <w:hideMark/>
          </w:tcPr>
          <w:p w14:paraId="56C4A64B" w14:textId="77777777" w:rsidR="00E107AC" w:rsidRPr="007C20FA" w:rsidRDefault="00E107A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512C6370" w14:textId="77777777" w:rsidR="00E107AC" w:rsidRPr="007C20FA" w:rsidRDefault="00E107AC" w:rsidP="00AA1FB0">
            <w:pPr>
              <w:rPr>
                <w:rFonts w:cs="Arial"/>
                <w:color w:val="000000"/>
                <w:szCs w:val="22"/>
              </w:rPr>
            </w:pPr>
          </w:p>
        </w:tc>
        <w:tc>
          <w:tcPr>
            <w:tcW w:w="6329" w:type="dxa"/>
            <w:shd w:val="clear" w:color="auto" w:fill="auto"/>
          </w:tcPr>
          <w:p w14:paraId="2EEF9183" w14:textId="77777777" w:rsidR="00E107AC" w:rsidRDefault="00E107AC" w:rsidP="00AA1FB0"/>
        </w:tc>
      </w:tr>
      <w:tr w:rsidR="00E107AC" w:rsidRPr="007C20FA" w14:paraId="23F043FF" w14:textId="77777777" w:rsidTr="00AA1FB0">
        <w:trPr>
          <w:trHeight w:val="20"/>
        </w:trPr>
        <w:tc>
          <w:tcPr>
            <w:tcW w:w="2546" w:type="dxa"/>
            <w:vMerge w:val="restart"/>
            <w:shd w:val="clear" w:color="auto" w:fill="D9D9D9" w:themeFill="background1" w:themeFillShade="D9"/>
            <w:hideMark/>
          </w:tcPr>
          <w:p w14:paraId="2B978092" w14:textId="77777777" w:rsidR="00E107AC" w:rsidRDefault="00E107AC"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E2C2D8A" w14:textId="77777777" w:rsidR="00E107AC" w:rsidRDefault="00E107AC" w:rsidP="00AA1FB0">
            <w:pPr>
              <w:rPr>
                <w:rFonts w:cs="Arial"/>
                <w:color w:val="000000"/>
                <w:szCs w:val="22"/>
              </w:rPr>
            </w:pPr>
            <w:r>
              <w:rPr>
                <w:rFonts w:cs="Arial"/>
                <w:color w:val="000000"/>
                <w:szCs w:val="22"/>
              </w:rPr>
              <w:t>PreC1</w:t>
            </w:r>
          </w:p>
        </w:tc>
        <w:tc>
          <w:tcPr>
            <w:tcW w:w="6329" w:type="dxa"/>
            <w:shd w:val="clear" w:color="auto" w:fill="auto"/>
          </w:tcPr>
          <w:p w14:paraId="2FDBF26E" w14:textId="77777777" w:rsidR="00E107AC" w:rsidRDefault="00E107AC" w:rsidP="00AA1FB0">
            <w:pPr>
              <w:rPr>
                <w:rFonts w:cs="Arial"/>
                <w:color w:val="000000"/>
                <w:szCs w:val="22"/>
              </w:rPr>
            </w:pPr>
            <w:r>
              <w:rPr>
                <w:rFonts w:cs="Arial"/>
                <w:color w:val="000000"/>
                <w:szCs w:val="22"/>
              </w:rPr>
              <w:t>NFC Retail Feature is enabled.</w:t>
            </w:r>
          </w:p>
        </w:tc>
      </w:tr>
      <w:tr w:rsidR="00E107AC" w:rsidRPr="007C20FA" w14:paraId="2C72FCBA" w14:textId="77777777" w:rsidTr="00AA1FB0">
        <w:trPr>
          <w:trHeight w:val="20"/>
        </w:trPr>
        <w:tc>
          <w:tcPr>
            <w:tcW w:w="2546" w:type="dxa"/>
            <w:vMerge/>
            <w:shd w:val="clear" w:color="auto" w:fill="D9D9D9" w:themeFill="background1" w:themeFillShade="D9"/>
          </w:tcPr>
          <w:p w14:paraId="536D65E7" w14:textId="77777777" w:rsidR="00E107AC" w:rsidRPr="007C20FA" w:rsidRDefault="00E107AC" w:rsidP="00AA1FB0">
            <w:pPr>
              <w:rPr>
                <w:rFonts w:cs="Arial"/>
                <w:b/>
                <w:bCs/>
                <w:color w:val="000000"/>
                <w:szCs w:val="22"/>
              </w:rPr>
            </w:pPr>
          </w:p>
        </w:tc>
        <w:tc>
          <w:tcPr>
            <w:tcW w:w="1439" w:type="dxa"/>
            <w:shd w:val="clear" w:color="auto" w:fill="auto"/>
          </w:tcPr>
          <w:p w14:paraId="26EB27B6" w14:textId="77777777" w:rsidR="00E107AC" w:rsidRDefault="00E107AC" w:rsidP="00AA1FB0">
            <w:pPr>
              <w:rPr>
                <w:rFonts w:cs="Arial"/>
                <w:color w:val="000000"/>
                <w:szCs w:val="22"/>
              </w:rPr>
            </w:pPr>
            <w:r>
              <w:rPr>
                <w:rFonts w:cs="Arial"/>
                <w:color w:val="000000"/>
                <w:szCs w:val="22"/>
              </w:rPr>
              <w:t>PreC2</w:t>
            </w:r>
          </w:p>
        </w:tc>
        <w:tc>
          <w:tcPr>
            <w:tcW w:w="6329" w:type="dxa"/>
            <w:shd w:val="clear" w:color="auto" w:fill="auto"/>
          </w:tcPr>
          <w:p w14:paraId="265F2DF6" w14:textId="77777777" w:rsidR="00E107AC" w:rsidRDefault="00E107AC" w:rsidP="00AA1FB0">
            <w:pPr>
              <w:rPr>
                <w:rFonts w:cs="Arial"/>
                <w:color w:val="000000"/>
                <w:szCs w:val="22"/>
              </w:rPr>
            </w:pPr>
            <w:r>
              <w:rPr>
                <w:rFonts w:cs="Arial"/>
                <w:color w:val="000000"/>
                <w:szCs w:val="22"/>
              </w:rPr>
              <w:t>Service Technician has a key to this vehicle.</w:t>
            </w:r>
          </w:p>
        </w:tc>
      </w:tr>
      <w:tr w:rsidR="00E107AC" w:rsidRPr="007C20FA" w14:paraId="138F2108" w14:textId="77777777" w:rsidTr="00AA1FB0">
        <w:trPr>
          <w:trHeight w:val="20"/>
        </w:trPr>
        <w:tc>
          <w:tcPr>
            <w:tcW w:w="2546" w:type="dxa"/>
            <w:shd w:val="clear" w:color="auto" w:fill="D9D9D9" w:themeFill="background1" w:themeFillShade="D9"/>
          </w:tcPr>
          <w:p w14:paraId="5256348D" w14:textId="77777777" w:rsidR="00E107AC" w:rsidRDefault="00E107AC"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502ADBEA" w14:textId="77777777" w:rsidR="00E107AC" w:rsidRDefault="00E107AC" w:rsidP="00AA1FB0">
            <w:pPr>
              <w:rPr>
                <w:rFonts w:cs="Arial"/>
                <w:color w:val="000000"/>
                <w:szCs w:val="22"/>
              </w:rPr>
            </w:pPr>
          </w:p>
        </w:tc>
        <w:tc>
          <w:tcPr>
            <w:tcW w:w="6329" w:type="dxa"/>
            <w:shd w:val="clear" w:color="auto" w:fill="auto"/>
          </w:tcPr>
          <w:p w14:paraId="17437FEB" w14:textId="77777777" w:rsidR="00E107AC" w:rsidRDefault="00E107AC" w:rsidP="00AA1FB0">
            <w:pPr>
              <w:rPr>
                <w:rFonts w:cs="Arial"/>
                <w:color w:val="000000"/>
                <w:szCs w:val="22"/>
              </w:rPr>
            </w:pPr>
            <w:r>
              <w:rPr>
                <w:rFonts w:cs="Arial"/>
                <w:color w:val="000000"/>
                <w:szCs w:val="22"/>
              </w:rPr>
              <w:t>To remove all physical NFC keys from the vehicle as a service technician.</w:t>
            </w:r>
          </w:p>
        </w:tc>
      </w:tr>
      <w:tr w:rsidR="00E107AC" w:rsidRPr="007C20FA" w14:paraId="472B2A31" w14:textId="77777777" w:rsidTr="00AA1FB0">
        <w:trPr>
          <w:trHeight w:val="255"/>
        </w:trPr>
        <w:tc>
          <w:tcPr>
            <w:tcW w:w="2546" w:type="dxa"/>
            <w:vMerge w:val="restart"/>
            <w:shd w:val="clear" w:color="auto" w:fill="D9D9D9" w:themeFill="background1" w:themeFillShade="D9"/>
          </w:tcPr>
          <w:p w14:paraId="74F2EE65" w14:textId="77777777" w:rsidR="00E107AC" w:rsidRDefault="00E107AC" w:rsidP="00AA1FB0">
            <w:pPr>
              <w:rPr>
                <w:rFonts w:cs="Arial"/>
                <w:b/>
                <w:bCs/>
                <w:color w:val="000000"/>
                <w:szCs w:val="22"/>
              </w:rPr>
            </w:pPr>
            <w:r>
              <w:rPr>
                <w:rFonts w:cs="Arial"/>
                <w:b/>
                <w:bCs/>
                <w:color w:val="000000"/>
                <w:szCs w:val="22"/>
              </w:rPr>
              <w:t>Main Flow</w:t>
            </w:r>
          </w:p>
        </w:tc>
        <w:tc>
          <w:tcPr>
            <w:tcW w:w="1439" w:type="dxa"/>
            <w:shd w:val="clear" w:color="auto" w:fill="auto"/>
          </w:tcPr>
          <w:p w14:paraId="26B08544" w14:textId="77777777" w:rsidR="00E107AC" w:rsidRDefault="00E107AC" w:rsidP="00AA1FB0">
            <w:pPr>
              <w:rPr>
                <w:rFonts w:cs="Arial"/>
                <w:color w:val="000000"/>
                <w:szCs w:val="22"/>
              </w:rPr>
            </w:pPr>
            <w:r>
              <w:rPr>
                <w:rFonts w:cs="Arial"/>
                <w:color w:val="000000"/>
                <w:szCs w:val="22"/>
              </w:rPr>
              <w:t>M1</w:t>
            </w:r>
          </w:p>
        </w:tc>
        <w:tc>
          <w:tcPr>
            <w:tcW w:w="6329" w:type="dxa"/>
            <w:shd w:val="clear" w:color="auto" w:fill="auto"/>
          </w:tcPr>
          <w:p w14:paraId="5CF53CD2" w14:textId="77777777" w:rsidR="00E107AC" w:rsidRDefault="00E107AC" w:rsidP="00AA1FB0">
            <w:pPr>
              <w:rPr>
                <w:rFonts w:cs="Arial"/>
                <w:color w:val="000000"/>
                <w:szCs w:val="22"/>
              </w:rPr>
            </w:pPr>
            <w:r>
              <w:rPr>
                <w:rFonts w:cs="Arial"/>
                <w:color w:val="000000"/>
                <w:szCs w:val="22"/>
              </w:rPr>
              <w:t>M1</w:t>
            </w:r>
            <w:r>
              <w:rPr>
                <w:rFonts w:cs="Arial"/>
                <w:color w:val="000000"/>
                <w:szCs w:val="22"/>
              </w:rPr>
              <w:tab/>
              <w:t>Service Technician connects diagnostic tool to the vehicle.</w:t>
            </w:r>
          </w:p>
        </w:tc>
      </w:tr>
      <w:tr w:rsidR="00E107AC" w:rsidRPr="007C20FA" w14:paraId="2B6EA10D" w14:textId="77777777" w:rsidTr="00AA1FB0">
        <w:trPr>
          <w:trHeight w:val="255"/>
        </w:trPr>
        <w:tc>
          <w:tcPr>
            <w:tcW w:w="2546" w:type="dxa"/>
            <w:vMerge/>
            <w:shd w:val="clear" w:color="auto" w:fill="D9D9D9" w:themeFill="background1" w:themeFillShade="D9"/>
          </w:tcPr>
          <w:p w14:paraId="5DFE74D6" w14:textId="77777777" w:rsidR="00E107AC" w:rsidRPr="007C20FA" w:rsidRDefault="00E107AC" w:rsidP="00AA1FB0">
            <w:pPr>
              <w:rPr>
                <w:rFonts w:cs="Arial"/>
                <w:b/>
                <w:bCs/>
                <w:color w:val="000000"/>
                <w:szCs w:val="22"/>
              </w:rPr>
            </w:pPr>
          </w:p>
        </w:tc>
        <w:tc>
          <w:tcPr>
            <w:tcW w:w="1439" w:type="dxa"/>
            <w:shd w:val="clear" w:color="auto" w:fill="auto"/>
          </w:tcPr>
          <w:p w14:paraId="05D52A2F" w14:textId="77777777" w:rsidR="00E107AC" w:rsidRDefault="00E107AC" w:rsidP="00AA1FB0">
            <w:pPr>
              <w:rPr>
                <w:rFonts w:cs="Arial"/>
                <w:color w:val="000000"/>
                <w:szCs w:val="22"/>
              </w:rPr>
            </w:pPr>
            <w:r>
              <w:rPr>
                <w:rFonts w:cs="Arial"/>
                <w:color w:val="000000"/>
                <w:szCs w:val="22"/>
              </w:rPr>
              <w:t>M2</w:t>
            </w:r>
          </w:p>
        </w:tc>
        <w:tc>
          <w:tcPr>
            <w:tcW w:w="6329" w:type="dxa"/>
            <w:shd w:val="clear" w:color="auto" w:fill="auto"/>
          </w:tcPr>
          <w:p w14:paraId="5DC00AE3" w14:textId="77777777" w:rsidR="00E107AC" w:rsidRDefault="00E107AC" w:rsidP="00AA1FB0">
            <w:pPr>
              <w:rPr>
                <w:rFonts w:cs="Arial"/>
                <w:color w:val="000000"/>
                <w:szCs w:val="22"/>
              </w:rPr>
            </w:pPr>
            <w:r>
              <w:rPr>
                <w:rFonts w:cs="Arial"/>
                <w:color w:val="000000"/>
                <w:szCs w:val="22"/>
              </w:rPr>
              <w:t>M2</w:t>
            </w:r>
            <w:r>
              <w:rPr>
                <w:rFonts w:cs="Arial"/>
                <w:color w:val="000000"/>
                <w:szCs w:val="22"/>
              </w:rPr>
              <w:tab/>
              <w:t>Service Technician obtains security credentials to unlock NFC module.</w:t>
            </w:r>
          </w:p>
        </w:tc>
      </w:tr>
      <w:tr w:rsidR="00E107AC" w:rsidRPr="007C20FA" w14:paraId="5C7A14A1" w14:textId="77777777" w:rsidTr="00AA1FB0">
        <w:trPr>
          <w:trHeight w:val="255"/>
        </w:trPr>
        <w:tc>
          <w:tcPr>
            <w:tcW w:w="2546" w:type="dxa"/>
            <w:vMerge/>
            <w:shd w:val="clear" w:color="auto" w:fill="D9D9D9" w:themeFill="background1" w:themeFillShade="D9"/>
          </w:tcPr>
          <w:p w14:paraId="4E25297E" w14:textId="77777777" w:rsidR="00E107AC" w:rsidRPr="007C20FA" w:rsidRDefault="00E107AC" w:rsidP="00AA1FB0">
            <w:pPr>
              <w:rPr>
                <w:rFonts w:cs="Arial"/>
                <w:b/>
                <w:bCs/>
                <w:color w:val="000000"/>
                <w:szCs w:val="22"/>
              </w:rPr>
            </w:pPr>
          </w:p>
        </w:tc>
        <w:tc>
          <w:tcPr>
            <w:tcW w:w="1439" w:type="dxa"/>
            <w:shd w:val="clear" w:color="auto" w:fill="auto"/>
          </w:tcPr>
          <w:p w14:paraId="02B5A257" w14:textId="77777777" w:rsidR="00E107AC" w:rsidRDefault="00E107AC" w:rsidP="00AA1FB0">
            <w:pPr>
              <w:rPr>
                <w:rFonts w:cs="Arial"/>
                <w:color w:val="000000"/>
                <w:szCs w:val="22"/>
              </w:rPr>
            </w:pPr>
            <w:r>
              <w:rPr>
                <w:rFonts w:cs="Arial"/>
                <w:color w:val="000000"/>
                <w:szCs w:val="22"/>
              </w:rPr>
              <w:t>M3</w:t>
            </w:r>
          </w:p>
        </w:tc>
        <w:tc>
          <w:tcPr>
            <w:tcW w:w="6329" w:type="dxa"/>
            <w:shd w:val="clear" w:color="auto" w:fill="auto"/>
          </w:tcPr>
          <w:p w14:paraId="0D2195BC" w14:textId="77777777" w:rsidR="00E107AC" w:rsidRDefault="00E107AC" w:rsidP="00AA1FB0">
            <w:pPr>
              <w:rPr>
                <w:rFonts w:cs="Arial"/>
                <w:color w:val="000000"/>
                <w:szCs w:val="22"/>
              </w:rPr>
            </w:pPr>
            <w:r>
              <w:rPr>
                <w:rFonts w:cs="Arial"/>
                <w:color w:val="000000"/>
                <w:szCs w:val="22"/>
              </w:rPr>
              <w:t>M3</w:t>
            </w:r>
            <w:r>
              <w:rPr>
                <w:rFonts w:cs="Arial"/>
                <w:color w:val="000000"/>
                <w:szCs w:val="22"/>
              </w:rPr>
              <w:tab/>
              <w:t>Service Technician unlocks NFC module.</w:t>
            </w:r>
          </w:p>
        </w:tc>
      </w:tr>
      <w:tr w:rsidR="00E107AC" w:rsidRPr="007C20FA" w14:paraId="193DC7A6" w14:textId="77777777" w:rsidTr="00AA1FB0">
        <w:trPr>
          <w:trHeight w:val="255"/>
        </w:trPr>
        <w:tc>
          <w:tcPr>
            <w:tcW w:w="2546" w:type="dxa"/>
            <w:vMerge/>
            <w:shd w:val="clear" w:color="auto" w:fill="D9D9D9" w:themeFill="background1" w:themeFillShade="D9"/>
          </w:tcPr>
          <w:p w14:paraId="52765253" w14:textId="77777777" w:rsidR="00E107AC" w:rsidRPr="007C20FA" w:rsidRDefault="00E107AC" w:rsidP="00AA1FB0">
            <w:pPr>
              <w:rPr>
                <w:rFonts w:cs="Arial"/>
                <w:b/>
                <w:bCs/>
                <w:color w:val="000000"/>
                <w:szCs w:val="22"/>
              </w:rPr>
            </w:pPr>
          </w:p>
        </w:tc>
        <w:tc>
          <w:tcPr>
            <w:tcW w:w="1439" w:type="dxa"/>
            <w:shd w:val="clear" w:color="auto" w:fill="auto"/>
          </w:tcPr>
          <w:p w14:paraId="20410FA6" w14:textId="77777777" w:rsidR="00E107AC" w:rsidRDefault="00E107AC" w:rsidP="00AA1FB0">
            <w:pPr>
              <w:rPr>
                <w:rFonts w:cs="Arial"/>
                <w:color w:val="000000"/>
                <w:szCs w:val="22"/>
              </w:rPr>
            </w:pPr>
            <w:r>
              <w:rPr>
                <w:rFonts w:cs="Arial"/>
                <w:color w:val="000000"/>
                <w:szCs w:val="22"/>
              </w:rPr>
              <w:t>M4</w:t>
            </w:r>
          </w:p>
        </w:tc>
        <w:tc>
          <w:tcPr>
            <w:tcW w:w="6329" w:type="dxa"/>
            <w:shd w:val="clear" w:color="auto" w:fill="auto"/>
          </w:tcPr>
          <w:p w14:paraId="7B021071" w14:textId="77777777" w:rsidR="00E107AC" w:rsidRDefault="00E107AC" w:rsidP="00AA1FB0">
            <w:pPr>
              <w:rPr>
                <w:rFonts w:cs="Arial"/>
                <w:color w:val="000000"/>
                <w:szCs w:val="22"/>
              </w:rPr>
            </w:pPr>
            <w:r>
              <w:rPr>
                <w:rFonts w:cs="Arial"/>
                <w:color w:val="000000"/>
                <w:szCs w:val="22"/>
              </w:rPr>
              <w:t>M4</w:t>
            </w:r>
            <w:r>
              <w:rPr>
                <w:rFonts w:cs="Arial"/>
                <w:color w:val="000000"/>
                <w:szCs w:val="22"/>
              </w:rPr>
              <w:tab/>
              <w:t>Service Technician initiates diagnostic routine to remove all physical NFC keys.</w:t>
            </w:r>
          </w:p>
        </w:tc>
      </w:tr>
      <w:tr w:rsidR="00E107AC" w:rsidRPr="007C20FA" w14:paraId="1E00E31D" w14:textId="77777777" w:rsidTr="00AA1FB0">
        <w:trPr>
          <w:trHeight w:val="255"/>
        </w:trPr>
        <w:tc>
          <w:tcPr>
            <w:tcW w:w="2546" w:type="dxa"/>
            <w:vMerge/>
            <w:shd w:val="clear" w:color="auto" w:fill="D9D9D9" w:themeFill="background1" w:themeFillShade="D9"/>
          </w:tcPr>
          <w:p w14:paraId="7220E3DF" w14:textId="77777777" w:rsidR="00E107AC" w:rsidRPr="007C20FA" w:rsidRDefault="00E107AC" w:rsidP="00AA1FB0">
            <w:pPr>
              <w:rPr>
                <w:rFonts w:cs="Arial"/>
                <w:b/>
                <w:bCs/>
                <w:color w:val="000000"/>
                <w:szCs w:val="22"/>
              </w:rPr>
            </w:pPr>
          </w:p>
        </w:tc>
        <w:tc>
          <w:tcPr>
            <w:tcW w:w="1439" w:type="dxa"/>
            <w:shd w:val="clear" w:color="auto" w:fill="auto"/>
          </w:tcPr>
          <w:p w14:paraId="72D2E788" w14:textId="77777777" w:rsidR="00E107AC" w:rsidRDefault="00E107AC" w:rsidP="00AA1FB0">
            <w:pPr>
              <w:rPr>
                <w:rFonts w:cs="Arial"/>
                <w:color w:val="000000"/>
                <w:szCs w:val="22"/>
              </w:rPr>
            </w:pPr>
            <w:r>
              <w:rPr>
                <w:rFonts w:cs="Arial"/>
                <w:color w:val="000000"/>
                <w:szCs w:val="22"/>
              </w:rPr>
              <w:t>M5</w:t>
            </w:r>
          </w:p>
        </w:tc>
        <w:tc>
          <w:tcPr>
            <w:tcW w:w="6329" w:type="dxa"/>
            <w:shd w:val="clear" w:color="auto" w:fill="auto"/>
          </w:tcPr>
          <w:p w14:paraId="2009409F" w14:textId="77777777" w:rsidR="00E107AC" w:rsidRDefault="00E107AC" w:rsidP="00AA1FB0">
            <w:pPr>
              <w:rPr>
                <w:rFonts w:cs="Arial"/>
                <w:color w:val="000000"/>
                <w:szCs w:val="22"/>
              </w:rPr>
            </w:pPr>
            <w:r>
              <w:rPr>
                <w:rFonts w:cs="Arial"/>
                <w:color w:val="000000"/>
                <w:szCs w:val="22"/>
              </w:rPr>
              <w:t>M5</w:t>
            </w:r>
            <w:r>
              <w:rPr>
                <w:rFonts w:cs="Arial"/>
                <w:color w:val="000000"/>
                <w:szCs w:val="22"/>
              </w:rPr>
              <w:tab/>
              <w:t>Diagnostic tool informs service technician of successful physical key removal.</w:t>
            </w:r>
          </w:p>
        </w:tc>
      </w:tr>
      <w:tr w:rsidR="00E107AC" w:rsidRPr="007C20FA" w14:paraId="4EF977C4" w14:textId="77777777" w:rsidTr="00AA1FB0">
        <w:trPr>
          <w:trHeight w:val="255"/>
        </w:trPr>
        <w:tc>
          <w:tcPr>
            <w:tcW w:w="2546" w:type="dxa"/>
            <w:vMerge w:val="restart"/>
            <w:shd w:val="clear" w:color="auto" w:fill="D9D9D9" w:themeFill="background1" w:themeFillShade="D9"/>
          </w:tcPr>
          <w:p w14:paraId="231590BA" w14:textId="77777777" w:rsidR="00E107AC" w:rsidRDefault="00E107AC" w:rsidP="00AA1FB0">
            <w:pPr>
              <w:rPr>
                <w:rFonts w:cs="Arial"/>
                <w:b/>
                <w:bCs/>
                <w:color w:val="000000"/>
                <w:szCs w:val="22"/>
              </w:rPr>
            </w:pPr>
            <w:r>
              <w:rPr>
                <w:rFonts w:cs="Arial"/>
                <w:b/>
                <w:bCs/>
                <w:color w:val="000000"/>
                <w:szCs w:val="22"/>
              </w:rPr>
              <w:t>Postconditions</w:t>
            </w:r>
          </w:p>
        </w:tc>
        <w:tc>
          <w:tcPr>
            <w:tcW w:w="1439" w:type="dxa"/>
            <w:shd w:val="clear" w:color="auto" w:fill="auto"/>
          </w:tcPr>
          <w:p w14:paraId="0D5DE419" w14:textId="77777777" w:rsidR="00E107AC" w:rsidRDefault="00E107AC" w:rsidP="00AA1FB0">
            <w:pPr>
              <w:rPr>
                <w:rFonts w:cs="Arial"/>
                <w:color w:val="000000"/>
                <w:szCs w:val="22"/>
              </w:rPr>
            </w:pPr>
            <w:r>
              <w:rPr>
                <w:rFonts w:cs="Arial"/>
                <w:color w:val="000000"/>
                <w:szCs w:val="22"/>
              </w:rPr>
              <w:t>PostC1</w:t>
            </w:r>
          </w:p>
        </w:tc>
        <w:tc>
          <w:tcPr>
            <w:tcW w:w="6329" w:type="dxa"/>
            <w:shd w:val="clear" w:color="auto" w:fill="auto"/>
          </w:tcPr>
          <w:p w14:paraId="66045338" w14:textId="77777777" w:rsidR="00E107AC" w:rsidRDefault="00E107AC" w:rsidP="00AA1FB0">
            <w:pPr>
              <w:rPr>
                <w:rFonts w:cs="Arial"/>
                <w:color w:val="000000"/>
                <w:szCs w:val="22"/>
              </w:rPr>
            </w:pPr>
            <w:r>
              <w:rPr>
                <w:rFonts w:cs="Arial"/>
                <w:color w:val="000000"/>
                <w:szCs w:val="22"/>
              </w:rPr>
              <w:t>Programmed physical NFC keys can no longer be used to access and start this vehicle.</w:t>
            </w:r>
          </w:p>
        </w:tc>
      </w:tr>
    </w:tbl>
    <w:p w14:paraId="53746DAC" w14:textId="77777777" w:rsidR="00E107AC" w:rsidRDefault="00E107AC" w:rsidP="00E107AC"/>
    <w:p w14:paraId="446088F0" w14:textId="77777777" w:rsidR="00E107AC" w:rsidRPr="0017445F" w:rsidRDefault="00E107AC" w:rsidP="00E107AC">
      <w:pPr>
        <w:pStyle w:val="REUseCase"/>
        <w:shd w:val="clear" w:color="auto" w:fill="F2F2F2" w:themeFill="background1" w:themeFillShade="F2"/>
      </w:pPr>
      <w:r>
        <w:t>14 Subscribe a fleet vehicle to NFC Feature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E107AC" w:rsidRPr="007C20FA" w14:paraId="2192B6C9" w14:textId="77777777" w:rsidTr="00AA1FB0">
        <w:trPr>
          <w:trHeight w:val="255"/>
        </w:trPr>
        <w:tc>
          <w:tcPr>
            <w:tcW w:w="2546" w:type="dxa"/>
            <w:vMerge w:val="restart"/>
            <w:shd w:val="clear" w:color="auto" w:fill="D9D9D9" w:themeFill="background1" w:themeFillShade="D9"/>
            <w:hideMark/>
          </w:tcPr>
          <w:p w14:paraId="46722F70" w14:textId="77777777" w:rsidR="00E107AC" w:rsidRDefault="00E107AC" w:rsidP="00AA1FB0">
            <w:pPr>
              <w:rPr>
                <w:rFonts w:cs="Arial"/>
                <w:b/>
                <w:bCs/>
                <w:color w:val="000000"/>
                <w:szCs w:val="22"/>
              </w:rPr>
            </w:pPr>
            <w:r w:rsidRPr="007C20FA">
              <w:rPr>
                <w:rFonts w:cs="Arial"/>
                <w:b/>
                <w:bCs/>
                <w:color w:val="000000"/>
                <w:szCs w:val="22"/>
              </w:rPr>
              <w:lastRenderedPageBreak/>
              <w:t>Actors</w:t>
            </w:r>
          </w:p>
        </w:tc>
        <w:tc>
          <w:tcPr>
            <w:tcW w:w="1439" w:type="dxa"/>
            <w:shd w:val="clear" w:color="auto" w:fill="auto"/>
          </w:tcPr>
          <w:p w14:paraId="2592A3C5" w14:textId="77777777" w:rsidR="00E107AC" w:rsidRPr="00693AC1" w:rsidRDefault="00E107AC" w:rsidP="00AA1FB0">
            <w:r>
              <w:t>Primary</w:t>
            </w:r>
          </w:p>
        </w:tc>
        <w:tc>
          <w:tcPr>
            <w:tcW w:w="6329" w:type="dxa"/>
            <w:shd w:val="clear" w:color="auto" w:fill="auto"/>
          </w:tcPr>
          <w:p w14:paraId="05A18C5E" w14:textId="77777777" w:rsidR="00E107AC" w:rsidRDefault="00E107AC" w:rsidP="00AA1FB0">
            <w:pPr>
              <w:rPr>
                <w:rFonts w:cs="Arial"/>
                <w:color w:val="000000"/>
                <w:szCs w:val="22"/>
              </w:rPr>
            </w:pPr>
            <w:r>
              <w:rPr>
                <w:rFonts w:cs="Arial"/>
                <w:color w:val="000000"/>
                <w:szCs w:val="22"/>
              </w:rPr>
              <w:t>NFC Fleet Manager</w:t>
            </w:r>
          </w:p>
        </w:tc>
      </w:tr>
      <w:tr w:rsidR="00E107AC" w:rsidRPr="007C20FA" w14:paraId="7B918DD2" w14:textId="77777777" w:rsidTr="00AA1FB0">
        <w:trPr>
          <w:trHeight w:val="255"/>
        </w:trPr>
        <w:tc>
          <w:tcPr>
            <w:tcW w:w="2546" w:type="dxa"/>
            <w:shd w:val="clear" w:color="auto" w:fill="D9D9D9" w:themeFill="background1" w:themeFillShade="D9"/>
          </w:tcPr>
          <w:p w14:paraId="147AFF2F" w14:textId="77777777" w:rsidR="00E107AC" w:rsidRDefault="00E107AC" w:rsidP="00AA1FB0">
            <w:pPr>
              <w:rPr>
                <w:rFonts w:cs="Arial"/>
                <w:b/>
                <w:color w:val="000000"/>
                <w:szCs w:val="22"/>
              </w:rPr>
            </w:pPr>
            <w:r w:rsidRPr="00F851D0">
              <w:rPr>
                <w:rFonts w:cs="Arial"/>
                <w:b/>
                <w:color w:val="000000"/>
                <w:szCs w:val="22"/>
              </w:rPr>
              <w:t>Subject</w:t>
            </w:r>
          </w:p>
        </w:tc>
        <w:tc>
          <w:tcPr>
            <w:tcW w:w="1439" w:type="dxa"/>
            <w:shd w:val="clear" w:color="auto" w:fill="auto"/>
          </w:tcPr>
          <w:p w14:paraId="4D9C7076" w14:textId="77777777" w:rsidR="00E107AC" w:rsidRDefault="00E107AC" w:rsidP="00AA1FB0">
            <w:pPr>
              <w:rPr>
                <w:rFonts w:cs="Arial"/>
                <w:color w:val="000000"/>
                <w:szCs w:val="22"/>
              </w:rPr>
            </w:pPr>
          </w:p>
        </w:tc>
        <w:tc>
          <w:tcPr>
            <w:tcW w:w="6329" w:type="dxa"/>
            <w:shd w:val="clear" w:color="auto" w:fill="auto"/>
          </w:tcPr>
          <w:p w14:paraId="0593362A" w14:textId="77777777" w:rsidR="00E107AC" w:rsidRDefault="00E107AC" w:rsidP="00AA1FB0">
            <w:pPr>
              <w:rPr>
                <w:rFonts w:cs="Arial"/>
                <w:color w:val="000000"/>
                <w:szCs w:val="22"/>
              </w:rPr>
            </w:pPr>
            <w:r>
              <w:rPr>
                <w:rFonts w:cs="Arial"/>
                <w:color w:val="000000"/>
                <w:szCs w:val="22"/>
              </w:rPr>
              <w:t>NFC</w:t>
            </w:r>
          </w:p>
        </w:tc>
      </w:tr>
      <w:tr w:rsidR="00E107AC" w:rsidRPr="007C20FA" w14:paraId="7503E7A4" w14:textId="77777777" w:rsidTr="00AA1FB0">
        <w:trPr>
          <w:trHeight w:val="255"/>
        </w:trPr>
        <w:tc>
          <w:tcPr>
            <w:tcW w:w="2546" w:type="dxa"/>
            <w:shd w:val="clear" w:color="auto" w:fill="D9D9D9" w:themeFill="background1" w:themeFillShade="D9"/>
            <w:hideMark/>
          </w:tcPr>
          <w:p w14:paraId="19FAA3B5" w14:textId="77777777" w:rsidR="00E107AC" w:rsidRPr="007C20FA" w:rsidRDefault="00E107A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3F671851" w14:textId="77777777" w:rsidR="00E107AC" w:rsidRPr="007C20FA" w:rsidRDefault="00E107AC" w:rsidP="00AA1FB0">
            <w:pPr>
              <w:rPr>
                <w:rFonts w:cs="Arial"/>
                <w:color w:val="000000"/>
                <w:szCs w:val="22"/>
              </w:rPr>
            </w:pPr>
          </w:p>
        </w:tc>
        <w:tc>
          <w:tcPr>
            <w:tcW w:w="6329" w:type="dxa"/>
            <w:shd w:val="clear" w:color="auto" w:fill="auto"/>
          </w:tcPr>
          <w:p w14:paraId="711CB2CA" w14:textId="77777777" w:rsidR="00E107AC" w:rsidRDefault="00E107AC" w:rsidP="00AA1FB0"/>
        </w:tc>
      </w:tr>
      <w:tr w:rsidR="00E107AC" w:rsidRPr="007C20FA" w14:paraId="3EA9CF24" w14:textId="77777777" w:rsidTr="00AA1FB0">
        <w:trPr>
          <w:trHeight w:val="20"/>
        </w:trPr>
        <w:tc>
          <w:tcPr>
            <w:tcW w:w="2546" w:type="dxa"/>
            <w:vMerge w:val="restart"/>
            <w:shd w:val="clear" w:color="auto" w:fill="D9D9D9" w:themeFill="background1" w:themeFillShade="D9"/>
            <w:hideMark/>
          </w:tcPr>
          <w:p w14:paraId="31DA6CF3" w14:textId="77777777" w:rsidR="00E107AC" w:rsidRDefault="00E107AC"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3926F2F" w14:textId="77777777" w:rsidR="00E107AC" w:rsidRDefault="00E107AC" w:rsidP="00AA1FB0">
            <w:pPr>
              <w:rPr>
                <w:rFonts w:cs="Arial"/>
                <w:color w:val="000000"/>
                <w:szCs w:val="22"/>
              </w:rPr>
            </w:pPr>
            <w:r>
              <w:rPr>
                <w:rFonts w:cs="Arial"/>
                <w:color w:val="000000"/>
                <w:szCs w:val="22"/>
              </w:rPr>
              <w:t>PreC1</w:t>
            </w:r>
          </w:p>
        </w:tc>
        <w:tc>
          <w:tcPr>
            <w:tcW w:w="6329" w:type="dxa"/>
            <w:shd w:val="clear" w:color="auto" w:fill="auto"/>
          </w:tcPr>
          <w:p w14:paraId="43C02DCC" w14:textId="77777777" w:rsidR="00E107AC" w:rsidRDefault="00E107AC" w:rsidP="00AA1FB0">
            <w:pPr>
              <w:rPr>
                <w:rFonts w:cs="Arial"/>
                <w:color w:val="000000"/>
                <w:szCs w:val="22"/>
              </w:rPr>
            </w:pPr>
            <w:r>
              <w:rPr>
                <w:rFonts w:cs="Arial"/>
                <w:color w:val="000000"/>
                <w:szCs w:val="22"/>
              </w:rPr>
              <w:t>Fleet Manager has consented/taken ownership of the vehicle in FFM portal</w:t>
            </w:r>
          </w:p>
        </w:tc>
      </w:tr>
      <w:tr w:rsidR="00E107AC" w:rsidRPr="007C20FA" w14:paraId="7C7E4844" w14:textId="77777777" w:rsidTr="00AA1FB0">
        <w:trPr>
          <w:trHeight w:val="20"/>
        </w:trPr>
        <w:tc>
          <w:tcPr>
            <w:tcW w:w="2546" w:type="dxa"/>
            <w:vMerge/>
            <w:shd w:val="clear" w:color="auto" w:fill="D9D9D9" w:themeFill="background1" w:themeFillShade="D9"/>
          </w:tcPr>
          <w:p w14:paraId="137C5E5D" w14:textId="77777777" w:rsidR="00E107AC" w:rsidRPr="007C20FA" w:rsidRDefault="00E107AC" w:rsidP="00AA1FB0">
            <w:pPr>
              <w:rPr>
                <w:rFonts w:cs="Arial"/>
                <w:b/>
                <w:bCs/>
                <w:color w:val="000000"/>
                <w:szCs w:val="22"/>
              </w:rPr>
            </w:pPr>
          </w:p>
        </w:tc>
        <w:tc>
          <w:tcPr>
            <w:tcW w:w="1439" w:type="dxa"/>
            <w:shd w:val="clear" w:color="auto" w:fill="auto"/>
          </w:tcPr>
          <w:p w14:paraId="253CD7CD" w14:textId="77777777" w:rsidR="00E107AC" w:rsidRDefault="00E107AC" w:rsidP="00AA1FB0">
            <w:pPr>
              <w:rPr>
                <w:rFonts w:cs="Arial"/>
                <w:color w:val="000000"/>
                <w:szCs w:val="22"/>
              </w:rPr>
            </w:pPr>
            <w:r>
              <w:rPr>
                <w:rFonts w:cs="Arial"/>
                <w:color w:val="000000"/>
                <w:szCs w:val="22"/>
              </w:rPr>
              <w:t>PreC2</w:t>
            </w:r>
          </w:p>
        </w:tc>
        <w:tc>
          <w:tcPr>
            <w:tcW w:w="6329" w:type="dxa"/>
            <w:shd w:val="clear" w:color="auto" w:fill="auto"/>
          </w:tcPr>
          <w:p w14:paraId="2A2F87ED" w14:textId="77777777" w:rsidR="00E107AC" w:rsidRDefault="00E107AC" w:rsidP="00AA1FB0">
            <w:pPr>
              <w:rPr>
                <w:rFonts w:cs="Arial"/>
                <w:color w:val="000000"/>
                <w:szCs w:val="22"/>
              </w:rPr>
            </w:pPr>
            <w:r>
              <w:rPr>
                <w:rFonts w:cs="Arial"/>
                <w:color w:val="000000"/>
                <w:szCs w:val="22"/>
              </w:rPr>
              <w:t>Vehicle exists in Fleet Manager's fleet account (FFM Portal)</w:t>
            </w:r>
          </w:p>
        </w:tc>
      </w:tr>
      <w:tr w:rsidR="00E107AC" w:rsidRPr="007C20FA" w14:paraId="485E9189" w14:textId="77777777" w:rsidTr="00AA1FB0">
        <w:trPr>
          <w:trHeight w:val="20"/>
        </w:trPr>
        <w:tc>
          <w:tcPr>
            <w:tcW w:w="2546" w:type="dxa"/>
            <w:vMerge/>
            <w:shd w:val="clear" w:color="auto" w:fill="D9D9D9" w:themeFill="background1" w:themeFillShade="D9"/>
          </w:tcPr>
          <w:p w14:paraId="13A74940" w14:textId="77777777" w:rsidR="00E107AC" w:rsidRPr="007C20FA" w:rsidRDefault="00E107AC" w:rsidP="00AA1FB0">
            <w:pPr>
              <w:rPr>
                <w:rFonts w:cs="Arial"/>
                <w:b/>
                <w:bCs/>
                <w:color w:val="000000"/>
                <w:szCs w:val="22"/>
              </w:rPr>
            </w:pPr>
          </w:p>
        </w:tc>
        <w:tc>
          <w:tcPr>
            <w:tcW w:w="1439" w:type="dxa"/>
            <w:shd w:val="clear" w:color="auto" w:fill="auto"/>
          </w:tcPr>
          <w:p w14:paraId="13B1C923" w14:textId="77777777" w:rsidR="00E107AC" w:rsidRDefault="00E107AC" w:rsidP="00AA1FB0">
            <w:pPr>
              <w:rPr>
                <w:rFonts w:cs="Arial"/>
                <w:color w:val="000000"/>
                <w:szCs w:val="22"/>
              </w:rPr>
            </w:pPr>
            <w:r>
              <w:rPr>
                <w:rFonts w:cs="Arial"/>
                <w:color w:val="000000"/>
                <w:szCs w:val="22"/>
              </w:rPr>
              <w:t>PreC3</w:t>
            </w:r>
          </w:p>
        </w:tc>
        <w:tc>
          <w:tcPr>
            <w:tcW w:w="6329" w:type="dxa"/>
            <w:shd w:val="clear" w:color="auto" w:fill="auto"/>
          </w:tcPr>
          <w:p w14:paraId="267DEFA0" w14:textId="77777777" w:rsidR="00E107AC" w:rsidRDefault="00E107AC" w:rsidP="00AA1FB0">
            <w:pPr>
              <w:rPr>
                <w:rFonts w:cs="Arial"/>
                <w:color w:val="000000"/>
                <w:szCs w:val="22"/>
              </w:rPr>
            </w:pPr>
            <w:r>
              <w:rPr>
                <w:rFonts w:cs="Arial"/>
                <w:color w:val="000000"/>
                <w:szCs w:val="22"/>
              </w:rPr>
              <w:t>Vehicle has backend connectivity</w:t>
            </w:r>
          </w:p>
        </w:tc>
      </w:tr>
      <w:tr w:rsidR="00E107AC" w:rsidRPr="007C20FA" w14:paraId="657A43B0" w14:textId="77777777" w:rsidTr="00AA1FB0">
        <w:trPr>
          <w:trHeight w:val="20"/>
        </w:trPr>
        <w:tc>
          <w:tcPr>
            <w:tcW w:w="2546" w:type="dxa"/>
            <w:shd w:val="clear" w:color="auto" w:fill="D9D9D9" w:themeFill="background1" w:themeFillShade="D9"/>
          </w:tcPr>
          <w:p w14:paraId="6F020863" w14:textId="77777777" w:rsidR="00E107AC" w:rsidRDefault="00E107AC"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3C08B314" w14:textId="77777777" w:rsidR="00E107AC" w:rsidRDefault="00E107AC" w:rsidP="00AA1FB0">
            <w:pPr>
              <w:rPr>
                <w:rFonts w:cs="Arial"/>
                <w:color w:val="000000"/>
                <w:szCs w:val="22"/>
              </w:rPr>
            </w:pPr>
          </w:p>
        </w:tc>
        <w:tc>
          <w:tcPr>
            <w:tcW w:w="6329" w:type="dxa"/>
            <w:shd w:val="clear" w:color="auto" w:fill="auto"/>
          </w:tcPr>
          <w:p w14:paraId="34CADC82" w14:textId="77777777" w:rsidR="00E107AC" w:rsidRDefault="00E107AC" w:rsidP="00AA1FB0">
            <w:pPr>
              <w:rPr>
                <w:rFonts w:cs="Arial"/>
                <w:color w:val="000000"/>
                <w:szCs w:val="22"/>
              </w:rPr>
            </w:pPr>
            <w:r>
              <w:rPr>
                <w:rFonts w:cs="Arial"/>
                <w:color w:val="000000"/>
                <w:szCs w:val="22"/>
              </w:rPr>
              <w:t>To enable NFC feature on a fleet vehicle.</w:t>
            </w:r>
          </w:p>
        </w:tc>
      </w:tr>
      <w:tr w:rsidR="00E107AC" w:rsidRPr="007C20FA" w14:paraId="53EEB67E" w14:textId="77777777" w:rsidTr="00AA1FB0">
        <w:trPr>
          <w:trHeight w:val="255"/>
        </w:trPr>
        <w:tc>
          <w:tcPr>
            <w:tcW w:w="2546" w:type="dxa"/>
            <w:vMerge w:val="restart"/>
            <w:shd w:val="clear" w:color="auto" w:fill="D9D9D9" w:themeFill="background1" w:themeFillShade="D9"/>
          </w:tcPr>
          <w:p w14:paraId="1E839653" w14:textId="77777777" w:rsidR="00E107AC" w:rsidRDefault="00E107AC" w:rsidP="00AA1FB0">
            <w:pPr>
              <w:rPr>
                <w:rFonts w:cs="Arial"/>
                <w:b/>
                <w:bCs/>
                <w:color w:val="000000"/>
                <w:szCs w:val="22"/>
              </w:rPr>
            </w:pPr>
            <w:r>
              <w:rPr>
                <w:rFonts w:cs="Arial"/>
                <w:b/>
                <w:bCs/>
                <w:color w:val="000000"/>
                <w:szCs w:val="22"/>
              </w:rPr>
              <w:t>Main Flow</w:t>
            </w:r>
          </w:p>
        </w:tc>
        <w:tc>
          <w:tcPr>
            <w:tcW w:w="1439" w:type="dxa"/>
            <w:shd w:val="clear" w:color="auto" w:fill="auto"/>
          </w:tcPr>
          <w:p w14:paraId="392AAA65" w14:textId="77777777" w:rsidR="00E107AC" w:rsidRDefault="00E107AC" w:rsidP="00AA1FB0">
            <w:pPr>
              <w:rPr>
                <w:rFonts w:cs="Arial"/>
                <w:color w:val="000000"/>
                <w:szCs w:val="22"/>
              </w:rPr>
            </w:pPr>
            <w:r>
              <w:rPr>
                <w:rFonts w:cs="Arial"/>
                <w:color w:val="000000"/>
                <w:szCs w:val="22"/>
              </w:rPr>
              <w:t>M1</w:t>
            </w:r>
          </w:p>
        </w:tc>
        <w:tc>
          <w:tcPr>
            <w:tcW w:w="6329" w:type="dxa"/>
            <w:shd w:val="clear" w:color="auto" w:fill="auto"/>
          </w:tcPr>
          <w:p w14:paraId="34D7C008" w14:textId="77777777" w:rsidR="00E107AC" w:rsidRDefault="00E107AC" w:rsidP="00AA1FB0">
            <w:pPr>
              <w:rPr>
                <w:rFonts w:cs="Arial"/>
                <w:color w:val="000000"/>
                <w:szCs w:val="22"/>
              </w:rPr>
            </w:pPr>
            <w:r>
              <w:rPr>
                <w:rFonts w:cs="Arial"/>
                <w:color w:val="000000"/>
                <w:szCs w:val="22"/>
              </w:rPr>
              <w:t>Fleet Manager selects desired vehicle(s) in FFM portal</w:t>
            </w:r>
          </w:p>
        </w:tc>
      </w:tr>
      <w:tr w:rsidR="00E107AC" w:rsidRPr="007C20FA" w14:paraId="6970730A" w14:textId="77777777" w:rsidTr="00AA1FB0">
        <w:trPr>
          <w:trHeight w:val="255"/>
        </w:trPr>
        <w:tc>
          <w:tcPr>
            <w:tcW w:w="2546" w:type="dxa"/>
            <w:vMerge/>
            <w:shd w:val="clear" w:color="auto" w:fill="D9D9D9" w:themeFill="background1" w:themeFillShade="D9"/>
          </w:tcPr>
          <w:p w14:paraId="07DBD379" w14:textId="77777777" w:rsidR="00E107AC" w:rsidRPr="007C20FA" w:rsidRDefault="00E107AC" w:rsidP="00AA1FB0">
            <w:pPr>
              <w:rPr>
                <w:rFonts w:cs="Arial"/>
                <w:b/>
                <w:bCs/>
                <w:color w:val="000000"/>
                <w:szCs w:val="22"/>
              </w:rPr>
            </w:pPr>
          </w:p>
        </w:tc>
        <w:tc>
          <w:tcPr>
            <w:tcW w:w="1439" w:type="dxa"/>
            <w:shd w:val="clear" w:color="auto" w:fill="auto"/>
          </w:tcPr>
          <w:p w14:paraId="174C7851" w14:textId="77777777" w:rsidR="00E107AC" w:rsidRDefault="00E107AC" w:rsidP="00AA1FB0">
            <w:pPr>
              <w:rPr>
                <w:rFonts w:cs="Arial"/>
                <w:color w:val="000000"/>
                <w:szCs w:val="22"/>
              </w:rPr>
            </w:pPr>
            <w:r>
              <w:rPr>
                <w:rFonts w:cs="Arial"/>
                <w:color w:val="000000"/>
                <w:szCs w:val="22"/>
              </w:rPr>
              <w:t>M2</w:t>
            </w:r>
          </w:p>
        </w:tc>
        <w:tc>
          <w:tcPr>
            <w:tcW w:w="6329" w:type="dxa"/>
            <w:shd w:val="clear" w:color="auto" w:fill="auto"/>
          </w:tcPr>
          <w:p w14:paraId="6BB0671B" w14:textId="77777777" w:rsidR="00E107AC" w:rsidRDefault="00E107AC" w:rsidP="00AA1FB0">
            <w:pPr>
              <w:rPr>
                <w:rFonts w:cs="Arial"/>
                <w:color w:val="000000"/>
                <w:szCs w:val="22"/>
              </w:rPr>
            </w:pPr>
            <w:r>
              <w:rPr>
                <w:rFonts w:cs="Arial"/>
                <w:color w:val="000000"/>
                <w:szCs w:val="22"/>
              </w:rPr>
              <w:t>Fleet Manager selects NFC feature and subscribes to that product</w:t>
            </w:r>
          </w:p>
        </w:tc>
      </w:tr>
      <w:tr w:rsidR="00E107AC" w:rsidRPr="007C20FA" w14:paraId="4633B6FF" w14:textId="77777777" w:rsidTr="00AA1FB0">
        <w:trPr>
          <w:trHeight w:val="255"/>
        </w:trPr>
        <w:tc>
          <w:tcPr>
            <w:tcW w:w="2546" w:type="dxa"/>
            <w:vMerge/>
            <w:shd w:val="clear" w:color="auto" w:fill="D9D9D9" w:themeFill="background1" w:themeFillShade="D9"/>
          </w:tcPr>
          <w:p w14:paraId="19FA26C5" w14:textId="77777777" w:rsidR="00E107AC" w:rsidRPr="007C20FA" w:rsidRDefault="00E107AC" w:rsidP="00AA1FB0">
            <w:pPr>
              <w:rPr>
                <w:rFonts w:cs="Arial"/>
                <w:b/>
                <w:bCs/>
                <w:color w:val="000000"/>
                <w:szCs w:val="22"/>
              </w:rPr>
            </w:pPr>
          </w:p>
        </w:tc>
        <w:tc>
          <w:tcPr>
            <w:tcW w:w="1439" w:type="dxa"/>
            <w:shd w:val="clear" w:color="auto" w:fill="auto"/>
          </w:tcPr>
          <w:p w14:paraId="2CAE08C4" w14:textId="77777777" w:rsidR="00E107AC" w:rsidRDefault="00E107AC" w:rsidP="00AA1FB0">
            <w:pPr>
              <w:rPr>
                <w:rFonts w:cs="Arial"/>
                <w:color w:val="000000"/>
                <w:szCs w:val="22"/>
              </w:rPr>
            </w:pPr>
            <w:r>
              <w:rPr>
                <w:rFonts w:cs="Arial"/>
                <w:color w:val="000000"/>
                <w:szCs w:val="22"/>
              </w:rPr>
              <w:t>M3</w:t>
            </w:r>
          </w:p>
        </w:tc>
        <w:tc>
          <w:tcPr>
            <w:tcW w:w="6329" w:type="dxa"/>
            <w:shd w:val="clear" w:color="auto" w:fill="auto"/>
          </w:tcPr>
          <w:p w14:paraId="2B931FB2" w14:textId="77777777" w:rsidR="00E107AC" w:rsidRDefault="00E107AC" w:rsidP="00AA1FB0">
            <w:pPr>
              <w:rPr>
                <w:rFonts w:cs="Arial"/>
                <w:color w:val="000000"/>
                <w:szCs w:val="22"/>
              </w:rPr>
            </w:pPr>
            <w:r>
              <w:rPr>
                <w:rFonts w:cs="Arial"/>
                <w:color w:val="000000"/>
                <w:szCs w:val="22"/>
              </w:rPr>
              <w:t>Fleet backend records new vehicle state (subscribed) and requests that Ford backend push new feature package to vehicle</w:t>
            </w:r>
          </w:p>
        </w:tc>
      </w:tr>
      <w:tr w:rsidR="00E107AC" w:rsidRPr="007C20FA" w14:paraId="6A1EEBDF" w14:textId="77777777" w:rsidTr="00AA1FB0">
        <w:trPr>
          <w:trHeight w:val="255"/>
        </w:trPr>
        <w:tc>
          <w:tcPr>
            <w:tcW w:w="2546" w:type="dxa"/>
            <w:vMerge/>
            <w:shd w:val="clear" w:color="auto" w:fill="D9D9D9" w:themeFill="background1" w:themeFillShade="D9"/>
          </w:tcPr>
          <w:p w14:paraId="49002B7A" w14:textId="77777777" w:rsidR="00E107AC" w:rsidRPr="007C20FA" w:rsidRDefault="00E107AC" w:rsidP="00AA1FB0">
            <w:pPr>
              <w:rPr>
                <w:rFonts w:cs="Arial"/>
                <w:b/>
                <w:bCs/>
                <w:color w:val="000000"/>
                <w:szCs w:val="22"/>
              </w:rPr>
            </w:pPr>
          </w:p>
        </w:tc>
        <w:tc>
          <w:tcPr>
            <w:tcW w:w="1439" w:type="dxa"/>
            <w:shd w:val="clear" w:color="auto" w:fill="auto"/>
          </w:tcPr>
          <w:p w14:paraId="2690D52B" w14:textId="77777777" w:rsidR="00E107AC" w:rsidRDefault="00E107AC" w:rsidP="00AA1FB0">
            <w:pPr>
              <w:rPr>
                <w:rFonts w:cs="Arial"/>
                <w:color w:val="000000"/>
                <w:szCs w:val="22"/>
              </w:rPr>
            </w:pPr>
            <w:r>
              <w:rPr>
                <w:rFonts w:cs="Arial"/>
                <w:color w:val="000000"/>
                <w:szCs w:val="22"/>
              </w:rPr>
              <w:t>M4</w:t>
            </w:r>
          </w:p>
        </w:tc>
        <w:tc>
          <w:tcPr>
            <w:tcW w:w="6329" w:type="dxa"/>
            <w:shd w:val="clear" w:color="auto" w:fill="auto"/>
          </w:tcPr>
          <w:p w14:paraId="1D4E910A" w14:textId="77777777" w:rsidR="00E107AC" w:rsidRDefault="00E107AC" w:rsidP="00AA1FB0">
            <w:pPr>
              <w:rPr>
                <w:rFonts w:cs="Arial"/>
                <w:color w:val="000000"/>
                <w:szCs w:val="22"/>
              </w:rPr>
            </w:pPr>
            <w:r>
              <w:rPr>
                <w:rFonts w:cs="Arial"/>
                <w:color w:val="000000"/>
                <w:szCs w:val="22"/>
              </w:rPr>
              <w:t>Ford backend pushes new feature package to vehicle, vehicle applies new feature package</w:t>
            </w:r>
          </w:p>
        </w:tc>
      </w:tr>
      <w:tr w:rsidR="00E107AC" w:rsidRPr="007C20FA" w14:paraId="71D89E7D" w14:textId="77777777" w:rsidTr="00AA1FB0">
        <w:trPr>
          <w:trHeight w:val="255"/>
        </w:trPr>
        <w:tc>
          <w:tcPr>
            <w:tcW w:w="2546" w:type="dxa"/>
            <w:vMerge/>
            <w:shd w:val="clear" w:color="auto" w:fill="D9D9D9" w:themeFill="background1" w:themeFillShade="D9"/>
          </w:tcPr>
          <w:p w14:paraId="3F4BAF8A" w14:textId="77777777" w:rsidR="00E107AC" w:rsidRPr="007C20FA" w:rsidRDefault="00E107AC" w:rsidP="00AA1FB0">
            <w:pPr>
              <w:rPr>
                <w:rFonts w:cs="Arial"/>
                <w:b/>
                <w:bCs/>
                <w:color w:val="000000"/>
                <w:szCs w:val="22"/>
              </w:rPr>
            </w:pPr>
          </w:p>
        </w:tc>
        <w:tc>
          <w:tcPr>
            <w:tcW w:w="1439" w:type="dxa"/>
            <w:shd w:val="clear" w:color="auto" w:fill="auto"/>
          </w:tcPr>
          <w:p w14:paraId="559A1FB1" w14:textId="77777777" w:rsidR="00E107AC" w:rsidRDefault="00E107AC" w:rsidP="00AA1FB0">
            <w:pPr>
              <w:rPr>
                <w:rFonts w:cs="Arial"/>
                <w:color w:val="000000"/>
                <w:szCs w:val="22"/>
              </w:rPr>
            </w:pPr>
            <w:r>
              <w:rPr>
                <w:rFonts w:cs="Arial"/>
                <w:color w:val="000000"/>
                <w:szCs w:val="22"/>
              </w:rPr>
              <w:t>M5</w:t>
            </w:r>
          </w:p>
        </w:tc>
        <w:tc>
          <w:tcPr>
            <w:tcW w:w="6329" w:type="dxa"/>
            <w:shd w:val="clear" w:color="auto" w:fill="auto"/>
          </w:tcPr>
          <w:p w14:paraId="14BEABFC" w14:textId="77777777" w:rsidR="00E107AC" w:rsidRDefault="00E107AC" w:rsidP="00AA1FB0">
            <w:pPr>
              <w:rPr>
                <w:rFonts w:cs="Arial"/>
                <w:color w:val="000000"/>
                <w:szCs w:val="22"/>
              </w:rPr>
            </w:pPr>
            <w:r>
              <w:rPr>
                <w:rFonts w:cs="Arial"/>
                <w:color w:val="000000"/>
                <w:szCs w:val="22"/>
              </w:rPr>
              <w:t>Vehicle deletes all NFC user keys that were created by retail users</w:t>
            </w:r>
          </w:p>
        </w:tc>
      </w:tr>
      <w:tr w:rsidR="00E107AC" w:rsidRPr="007C20FA" w14:paraId="6588AE2E" w14:textId="77777777" w:rsidTr="00AA1FB0">
        <w:trPr>
          <w:trHeight w:val="255"/>
        </w:trPr>
        <w:tc>
          <w:tcPr>
            <w:tcW w:w="2546" w:type="dxa"/>
            <w:vMerge/>
            <w:shd w:val="clear" w:color="auto" w:fill="D9D9D9" w:themeFill="background1" w:themeFillShade="D9"/>
          </w:tcPr>
          <w:p w14:paraId="1E45073D" w14:textId="77777777" w:rsidR="00E107AC" w:rsidRPr="007C20FA" w:rsidRDefault="00E107AC" w:rsidP="00AA1FB0">
            <w:pPr>
              <w:rPr>
                <w:rFonts w:cs="Arial"/>
                <w:b/>
                <w:bCs/>
                <w:color w:val="000000"/>
                <w:szCs w:val="22"/>
              </w:rPr>
            </w:pPr>
          </w:p>
        </w:tc>
        <w:tc>
          <w:tcPr>
            <w:tcW w:w="1439" w:type="dxa"/>
            <w:shd w:val="clear" w:color="auto" w:fill="auto"/>
          </w:tcPr>
          <w:p w14:paraId="5933834E" w14:textId="77777777" w:rsidR="00E107AC" w:rsidRDefault="00E107AC" w:rsidP="00AA1FB0">
            <w:pPr>
              <w:rPr>
                <w:rFonts w:cs="Arial"/>
                <w:color w:val="000000"/>
                <w:szCs w:val="22"/>
              </w:rPr>
            </w:pPr>
            <w:r>
              <w:rPr>
                <w:rFonts w:cs="Arial"/>
                <w:color w:val="000000"/>
                <w:szCs w:val="22"/>
              </w:rPr>
              <w:t>M6</w:t>
            </w:r>
          </w:p>
        </w:tc>
        <w:tc>
          <w:tcPr>
            <w:tcW w:w="6329" w:type="dxa"/>
            <w:shd w:val="clear" w:color="auto" w:fill="auto"/>
          </w:tcPr>
          <w:p w14:paraId="28412081" w14:textId="77777777" w:rsidR="00E107AC" w:rsidRDefault="00E107AC" w:rsidP="00AA1FB0">
            <w:pPr>
              <w:rPr>
                <w:rFonts w:cs="Arial"/>
                <w:color w:val="000000"/>
                <w:szCs w:val="22"/>
              </w:rPr>
            </w:pPr>
            <w:r>
              <w:rPr>
                <w:rFonts w:cs="Arial"/>
                <w:color w:val="000000"/>
                <w:szCs w:val="22"/>
              </w:rPr>
              <w:t>Vehicle confirms application of feature package to Ford backend</w:t>
            </w:r>
          </w:p>
        </w:tc>
      </w:tr>
      <w:tr w:rsidR="00E107AC" w:rsidRPr="007C20FA" w14:paraId="64025D81" w14:textId="77777777" w:rsidTr="00AA1FB0">
        <w:trPr>
          <w:trHeight w:val="255"/>
        </w:trPr>
        <w:tc>
          <w:tcPr>
            <w:tcW w:w="2546" w:type="dxa"/>
            <w:vMerge w:val="restart"/>
            <w:shd w:val="clear" w:color="auto" w:fill="D9D9D9" w:themeFill="background1" w:themeFillShade="D9"/>
          </w:tcPr>
          <w:p w14:paraId="478F1931" w14:textId="77777777" w:rsidR="00E107AC" w:rsidRDefault="00E107AC" w:rsidP="00AA1FB0">
            <w:pPr>
              <w:rPr>
                <w:rFonts w:cs="Arial"/>
                <w:b/>
                <w:bCs/>
                <w:color w:val="000000"/>
                <w:szCs w:val="22"/>
              </w:rPr>
            </w:pPr>
            <w:r>
              <w:rPr>
                <w:rFonts w:cs="Arial"/>
                <w:b/>
                <w:bCs/>
                <w:color w:val="000000"/>
                <w:szCs w:val="22"/>
              </w:rPr>
              <w:t>Postconditions</w:t>
            </w:r>
          </w:p>
        </w:tc>
        <w:tc>
          <w:tcPr>
            <w:tcW w:w="1439" w:type="dxa"/>
            <w:shd w:val="clear" w:color="auto" w:fill="auto"/>
          </w:tcPr>
          <w:p w14:paraId="57C637A7" w14:textId="77777777" w:rsidR="00E107AC" w:rsidRDefault="00E107AC" w:rsidP="00AA1FB0">
            <w:pPr>
              <w:rPr>
                <w:rFonts w:cs="Arial"/>
                <w:color w:val="000000"/>
                <w:szCs w:val="22"/>
              </w:rPr>
            </w:pPr>
            <w:r>
              <w:rPr>
                <w:rFonts w:cs="Arial"/>
                <w:color w:val="000000"/>
                <w:szCs w:val="22"/>
              </w:rPr>
              <w:t>PostC1</w:t>
            </w:r>
          </w:p>
        </w:tc>
        <w:tc>
          <w:tcPr>
            <w:tcW w:w="6329" w:type="dxa"/>
            <w:shd w:val="clear" w:color="auto" w:fill="auto"/>
          </w:tcPr>
          <w:p w14:paraId="6A51ED1D" w14:textId="77777777" w:rsidR="00E107AC" w:rsidRDefault="00E107AC" w:rsidP="00AA1FB0">
            <w:pPr>
              <w:rPr>
                <w:rFonts w:cs="Arial"/>
                <w:color w:val="000000"/>
                <w:szCs w:val="22"/>
              </w:rPr>
            </w:pPr>
            <w:r>
              <w:rPr>
                <w:rFonts w:cs="Arial"/>
                <w:color w:val="000000"/>
                <w:szCs w:val="22"/>
              </w:rPr>
              <w:t>All user keys, if programmed, are removed from vehicle</w:t>
            </w:r>
          </w:p>
        </w:tc>
      </w:tr>
      <w:tr w:rsidR="00E107AC" w:rsidRPr="007C20FA" w14:paraId="12930F5F" w14:textId="77777777" w:rsidTr="00AA1FB0">
        <w:trPr>
          <w:trHeight w:val="255"/>
        </w:trPr>
        <w:tc>
          <w:tcPr>
            <w:tcW w:w="2546" w:type="dxa"/>
            <w:vMerge/>
            <w:shd w:val="clear" w:color="auto" w:fill="D9D9D9" w:themeFill="background1" w:themeFillShade="D9"/>
          </w:tcPr>
          <w:p w14:paraId="49CA1440" w14:textId="77777777" w:rsidR="00E107AC" w:rsidRDefault="00E107AC" w:rsidP="00AA1FB0">
            <w:pPr>
              <w:rPr>
                <w:rFonts w:cs="Arial"/>
                <w:b/>
                <w:bCs/>
                <w:color w:val="000000"/>
                <w:szCs w:val="22"/>
              </w:rPr>
            </w:pPr>
          </w:p>
        </w:tc>
        <w:tc>
          <w:tcPr>
            <w:tcW w:w="1439" w:type="dxa"/>
            <w:shd w:val="clear" w:color="auto" w:fill="auto"/>
          </w:tcPr>
          <w:p w14:paraId="6877B4CA" w14:textId="77777777" w:rsidR="00E107AC" w:rsidRDefault="00E107AC" w:rsidP="00AA1FB0">
            <w:pPr>
              <w:rPr>
                <w:rFonts w:cs="Arial"/>
                <w:color w:val="000000"/>
                <w:szCs w:val="22"/>
              </w:rPr>
            </w:pPr>
            <w:r>
              <w:rPr>
                <w:rFonts w:cs="Arial"/>
                <w:color w:val="000000"/>
                <w:szCs w:val="22"/>
              </w:rPr>
              <w:t>PostC2</w:t>
            </w:r>
          </w:p>
        </w:tc>
        <w:tc>
          <w:tcPr>
            <w:tcW w:w="6329" w:type="dxa"/>
            <w:shd w:val="clear" w:color="auto" w:fill="auto"/>
          </w:tcPr>
          <w:p w14:paraId="535F858B" w14:textId="77777777" w:rsidR="00E107AC" w:rsidRDefault="00E107AC" w:rsidP="00AA1FB0">
            <w:pPr>
              <w:rPr>
                <w:rFonts w:cs="Arial"/>
                <w:color w:val="000000"/>
                <w:szCs w:val="22"/>
              </w:rPr>
            </w:pPr>
            <w:r>
              <w:rPr>
                <w:rFonts w:cs="Arial"/>
                <w:color w:val="000000"/>
                <w:szCs w:val="22"/>
              </w:rPr>
              <w:t>Factory key(s) remain paired with vehicle</w:t>
            </w:r>
          </w:p>
        </w:tc>
      </w:tr>
      <w:tr w:rsidR="00E107AC" w:rsidRPr="007C20FA" w14:paraId="1F4666E0" w14:textId="77777777" w:rsidTr="00AA1FB0">
        <w:trPr>
          <w:trHeight w:val="255"/>
        </w:trPr>
        <w:tc>
          <w:tcPr>
            <w:tcW w:w="2546" w:type="dxa"/>
            <w:vMerge/>
            <w:shd w:val="clear" w:color="auto" w:fill="D9D9D9" w:themeFill="background1" w:themeFillShade="D9"/>
          </w:tcPr>
          <w:p w14:paraId="2EC17C3D" w14:textId="77777777" w:rsidR="00E107AC" w:rsidRDefault="00E107AC" w:rsidP="00AA1FB0">
            <w:pPr>
              <w:rPr>
                <w:rFonts w:cs="Arial"/>
                <w:b/>
                <w:bCs/>
                <w:color w:val="000000"/>
                <w:szCs w:val="22"/>
              </w:rPr>
            </w:pPr>
          </w:p>
        </w:tc>
        <w:tc>
          <w:tcPr>
            <w:tcW w:w="1439" w:type="dxa"/>
            <w:shd w:val="clear" w:color="auto" w:fill="auto"/>
          </w:tcPr>
          <w:p w14:paraId="4FC80A00" w14:textId="77777777" w:rsidR="00E107AC" w:rsidRDefault="00E107AC" w:rsidP="00AA1FB0">
            <w:pPr>
              <w:rPr>
                <w:rFonts w:cs="Arial"/>
                <w:color w:val="000000"/>
                <w:szCs w:val="22"/>
              </w:rPr>
            </w:pPr>
            <w:r>
              <w:rPr>
                <w:rFonts w:cs="Arial"/>
                <w:color w:val="000000"/>
                <w:szCs w:val="22"/>
              </w:rPr>
              <w:t>PostC3</w:t>
            </w:r>
          </w:p>
        </w:tc>
        <w:tc>
          <w:tcPr>
            <w:tcW w:w="6329" w:type="dxa"/>
            <w:shd w:val="clear" w:color="auto" w:fill="auto"/>
          </w:tcPr>
          <w:p w14:paraId="483473AC" w14:textId="77777777" w:rsidR="00E107AC" w:rsidRDefault="00E107AC" w:rsidP="00AA1FB0">
            <w:pPr>
              <w:rPr>
                <w:rFonts w:cs="Arial"/>
                <w:color w:val="000000"/>
                <w:szCs w:val="22"/>
              </w:rPr>
            </w:pPr>
            <w:r>
              <w:rPr>
                <w:rFonts w:cs="Arial"/>
                <w:color w:val="000000"/>
                <w:szCs w:val="22"/>
              </w:rPr>
              <w:t>Fleet Manager can use FFM portal (or third-party portal) to manage NFC keys on vehicle</w:t>
            </w:r>
          </w:p>
        </w:tc>
      </w:tr>
      <w:tr w:rsidR="00E107AC" w:rsidRPr="007C20FA" w14:paraId="307EE231" w14:textId="77777777" w:rsidTr="00AA1FB0">
        <w:trPr>
          <w:trHeight w:val="255"/>
        </w:trPr>
        <w:tc>
          <w:tcPr>
            <w:tcW w:w="2546" w:type="dxa"/>
            <w:vMerge/>
            <w:shd w:val="clear" w:color="auto" w:fill="D9D9D9" w:themeFill="background1" w:themeFillShade="D9"/>
          </w:tcPr>
          <w:p w14:paraId="6AE56D99" w14:textId="77777777" w:rsidR="00E107AC" w:rsidRDefault="00E107AC" w:rsidP="00AA1FB0">
            <w:pPr>
              <w:rPr>
                <w:rFonts w:cs="Arial"/>
                <w:b/>
                <w:bCs/>
                <w:color w:val="000000"/>
                <w:szCs w:val="22"/>
              </w:rPr>
            </w:pPr>
          </w:p>
        </w:tc>
        <w:tc>
          <w:tcPr>
            <w:tcW w:w="1439" w:type="dxa"/>
            <w:shd w:val="clear" w:color="auto" w:fill="auto"/>
          </w:tcPr>
          <w:p w14:paraId="7EAA78B2" w14:textId="77777777" w:rsidR="00E107AC" w:rsidRDefault="00E107AC" w:rsidP="00AA1FB0">
            <w:pPr>
              <w:rPr>
                <w:rFonts w:cs="Arial"/>
                <w:color w:val="000000"/>
                <w:szCs w:val="22"/>
              </w:rPr>
            </w:pPr>
            <w:r>
              <w:rPr>
                <w:rFonts w:cs="Arial"/>
                <w:color w:val="000000"/>
                <w:szCs w:val="22"/>
              </w:rPr>
              <w:t>PostC4</w:t>
            </w:r>
          </w:p>
        </w:tc>
        <w:tc>
          <w:tcPr>
            <w:tcW w:w="6329" w:type="dxa"/>
            <w:shd w:val="clear" w:color="auto" w:fill="auto"/>
          </w:tcPr>
          <w:p w14:paraId="6CE53714" w14:textId="77777777" w:rsidR="00E107AC" w:rsidRDefault="00E107AC" w:rsidP="00AA1FB0">
            <w:pPr>
              <w:rPr>
                <w:rFonts w:cs="Arial"/>
                <w:color w:val="000000"/>
                <w:szCs w:val="22"/>
              </w:rPr>
            </w:pPr>
            <w:r>
              <w:rPr>
                <w:rFonts w:cs="Arial"/>
                <w:color w:val="000000"/>
                <w:szCs w:val="22"/>
              </w:rPr>
              <w:t>NFC Fleet feature is enabled on this vehicle.</w:t>
            </w:r>
          </w:p>
        </w:tc>
      </w:tr>
      <w:tr w:rsidR="00E107AC" w:rsidRPr="007C20FA" w14:paraId="3980CF51" w14:textId="77777777" w:rsidTr="00AA1FB0">
        <w:trPr>
          <w:trHeight w:val="255"/>
        </w:trPr>
        <w:tc>
          <w:tcPr>
            <w:tcW w:w="2546" w:type="dxa"/>
            <w:vMerge/>
            <w:shd w:val="clear" w:color="auto" w:fill="D9D9D9" w:themeFill="background1" w:themeFillShade="D9"/>
          </w:tcPr>
          <w:p w14:paraId="0EB8493F" w14:textId="77777777" w:rsidR="00E107AC" w:rsidRDefault="00E107AC" w:rsidP="00AA1FB0">
            <w:pPr>
              <w:rPr>
                <w:rFonts w:cs="Arial"/>
                <w:b/>
                <w:bCs/>
                <w:color w:val="000000"/>
                <w:szCs w:val="22"/>
              </w:rPr>
            </w:pPr>
          </w:p>
        </w:tc>
        <w:tc>
          <w:tcPr>
            <w:tcW w:w="1439" w:type="dxa"/>
            <w:shd w:val="clear" w:color="auto" w:fill="auto"/>
          </w:tcPr>
          <w:p w14:paraId="4EDEA863" w14:textId="77777777" w:rsidR="00E107AC" w:rsidRDefault="00E107AC" w:rsidP="00AA1FB0">
            <w:pPr>
              <w:rPr>
                <w:rFonts w:cs="Arial"/>
                <w:color w:val="000000"/>
                <w:szCs w:val="22"/>
              </w:rPr>
            </w:pPr>
            <w:r>
              <w:rPr>
                <w:rFonts w:cs="Arial"/>
                <w:color w:val="000000"/>
                <w:szCs w:val="22"/>
              </w:rPr>
              <w:t>PostC5</w:t>
            </w:r>
          </w:p>
        </w:tc>
        <w:tc>
          <w:tcPr>
            <w:tcW w:w="6329" w:type="dxa"/>
            <w:shd w:val="clear" w:color="auto" w:fill="auto"/>
          </w:tcPr>
          <w:p w14:paraId="4EEEC823" w14:textId="77777777" w:rsidR="00E107AC" w:rsidRDefault="00E107AC" w:rsidP="00AA1FB0">
            <w:pPr>
              <w:rPr>
                <w:rFonts w:cs="Arial"/>
                <w:color w:val="000000"/>
                <w:szCs w:val="22"/>
              </w:rPr>
            </w:pPr>
            <w:r>
              <w:rPr>
                <w:rFonts w:cs="Arial"/>
                <w:color w:val="000000"/>
                <w:szCs w:val="22"/>
              </w:rPr>
              <w:t>SYNC menus allowing Master Reset are disabled/inaccessible</w:t>
            </w:r>
          </w:p>
        </w:tc>
      </w:tr>
      <w:tr w:rsidR="00E107AC" w:rsidRPr="007C20FA" w14:paraId="22706052" w14:textId="77777777" w:rsidTr="00AA1FB0">
        <w:trPr>
          <w:trHeight w:val="255"/>
        </w:trPr>
        <w:tc>
          <w:tcPr>
            <w:tcW w:w="2546" w:type="dxa"/>
            <w:vMerge/>
            <w:shd w:val="clear" w:color="auto" w:fill="D9D9D9" w:themeFill="background1" w:themeFillShade="D9"/>
          </w:tcPr>
          <w:p w14:paraId="1D9E1FC8" w14:textId="77777777" w:rsidR="00E107AC" w:rsidRDefault="00E107AC" w:rsidP="00AA1FB0">
            <w:pPr>
              <w:rPr>
                <w:rFonts w:cs="Arial"/>
                <w:b/>
                <w:bCs/>
                <w:color w:val="000000"/>
                <w:szCs w:val="22"/>
              </w:rPr>
            </w:pPr>
          </w:p>
        </w:tc>
        <w:tc>
          <w:tcPr>
            <w:tcW w:w="1439" w:type="dxa"/>
            <w:shd w:val="clear" w:color="auto" w:fill="auto"/>
          </w:tcPr>
          <w:p w14:paraId="56360ED3" w14:textId="77777777" w:rsidR="00E107AC" w:rsidRDefault="00E107AC" w:rsidP="00AA1FB0">
            <w:pPr>
              <w:rPr>
                <w:rFonts w:cs="Arial"/>
                <w:color w:val="000000"/>
                <w:szCs w:val="22"/>
              </w:rPr>
            </w:pPr>
            <w:r>
              <w:rPr>
                <w:rFonts w:cs="Arial"/>
                <w:color w:val="000000"/>
                <w:szCs w:val="22"/>
              </w:rPr>
              <w:t>PostC6</w:t>
            </w:r>
          </w:p>
        </w:tc>
        <w:tc>
          <w:tcPr>
            <w:tcW w:w="6329" w:type="dxa"/>
            <w:shd w:val="clear" w:color="auto" w:fill="auto"/>
          </w:tcPr>
          <w:p w14:paraId="72E3A651" w14:textId="77777777" w:rsidR="00E107AC" w:rsidRDefault="00E107AC" w:rsidP="00AA1FB0">
            <w:pPr>
              <w:rPr>
                <w:rFonts w:cs="Arial"/>
                <w:color w:val="000000"/>
                <w:szCs w:val="22"/>
              </w:rPr>
            </w:pPr>
            <w:r>
              <w:rPr>
                <w:rFonts w:cs="Arial"/>
                <w:color w:val="000000"/>
                <w:szCs w:val="22"/>
              </w:rPr>
              <w:t>SYNC menus/screens for in-vehicle key management are disabled/inaccessible</w:t>
            </w:r>
          </w:p>
        </w:tc>
      </w:tr>
      <w:tr w:rsidR="00E107AC" w:rsidRPr="007C20FA" w14:paraId="1D5683E7" w14:textId="77777777" w:rsidTr="00AA1FB0">
        <w:trPr>
          <w:trHeight w:val="255"/>
        </w:trPr>
        <w:tc>
          <w:tcPr>
            <w:tcW w:w="2546" w:type="dxa"/>
            <w:vMerge/>
            <w:shd w:val="clear" w:color="auto" w:fill="D9D9D9" w:themeFill="background1" w:themeFillShade="D9"/>
          </w:tcPr>
          <w:p w14:paraId="4C2BFD09" w14:textId="77777777" w:rsidR="00E107AC" w:rsidRDefault="00E107AC" w:rsidP="00AA1FB0">
            <w:pPr>
              <w:rPr>
                <w:rFonts w:cs="Arial"/>
                <w:b/>
                <w:bCs/>
                <w:color w:val="000000"/>
                <w:szCs w:val="22"/>
              </w:rPr>
            </w:pPr>
          </w:p>
        </w:tc>
        <w:tc>
          <w:tcPr>
            <w:tcW w:w="1439" w:type="dxa"/>
            <w:shd w:val="clear" w:color="auto" w:fill="auto"/>
          </w:tcPr>
          <w:p w14:paraId="4E97148A" w14:textId="77777777" w:rsidR="00E107AC" w:rsidRDefault="00E107AC" w:rsidP="00AA1FB0">
            <w:pPr>
              <w:rPr>
                <w:rFonts w:cs="Arial"/>
                <w:color w:val="000000"/>
                <w:szCs w:val="22"/>
              </w:rPr>
            </w:pPr>
            <w:r>
              <w:rPr>
                <w:rFonts w:cs="Arial"/>
                <w:color w:val="000000"/>
                <w:szCs w:val="22"/>
              </w:rPr>
              <w:t>PostC7</w:t>
            </w:r>
          </w:p>
        </w:tc>
        <w:tc>
          <w:tcPr>
            <w:tcW w:w="6329" w:type="dxa"/>
            <w:shd w:val="clear" w:color="auto" w:fill="auto"/>
          </w:tcPr>
          <w:p w14:paraId="14FBDCE9" w14:textId="77777777" w:rsidR="00E107AC" w:rsidRDefault="00E107AC" w:rsidP="00AA1FB0">
            <w:pPr>
              <w:rPr>
                <w:rFonts w:cs="Arial"/>
                <w:color w:val="000000"/>
                <w:szCs w:val="22"/>
              </w:rPr>
            </w:pPr>
            <w:r>
              <w:rPr>
                <w:rFonts w:cs="Arial"/>
                <w:color w:val="000000"/>
                <w:szCs w:val="22"/>
              </w:rPr>
              <w:t>Vehicle appears in FFM under list of vehicles subscribed to NFC Fleet Feature</w:t>
            </w:r>
          </w:p>
        </w:tc>
      </w:tr>
    </w:tbl>
    <w:p w14:paraId="1B0F03AC" w14:textId="77777777" w:rsidR="00E107AC" w:rsidRDefault="00E107AC" w:rsidP="00E107AC"/>
    <w:p w14:paraId="3DBA29CD" w14:textId="77777777" w:rsidR="00E107AC" w:rsidRPr="0017445F" w:rsidRDefault="00E107AC" w:rsidP="00E107AC">
      <w:pPr>
        <w:pStyle w:val="REUseCase"/>
        <w:shd w:val="clear" w:color="auto" w:fill="F2F2F2" w:themeFill="background1" w:themeFillShade="F2"/>
      </w:pPr>
      <w:r>
        <w:t>15 Unsubscribe a fleet vehicle from NFC feature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E107AC" w:rsidRPr="007C20FA" w14:paraId="53F40A81" w14:textId="77777777" w:rsidTr="00AA1FB0">
        <w:trPr>
          <w:trHeight w:val="255"/>
        </w:trPr>
        <w:tc>
          <w:tcPr>
            <w:tcW w:w="2546" w:type="dxa"/>
            <w:vMerge w:val="restart"/>
            <w:shd w:val="clear" w:color="auto" w:fill="D9D9D9" w:themeFill="background1" w:themeFillShade="D9"/>
            <w:hideMark/>
          </w:tcPr>
          <w:p w14:paraId="29E27B22" w14:textId="77777777" w:rsidR="00E107AC" w:rsidRDefault="00E107AC"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09AA323" w14:textId="77777777" w:rsidR="00E107AC" w:rsidRPr="00693AC1" w:rsidRDefault="00E107AC" w:rsidP="00AA1FB0">
            <w:r>
              <w:t>Primary</w:t>
            </w:r>
          </w:p>
        </w:tc>
        <w:tc>
          <w:tcPr>
            <w:tcW w:w="6329" w:type="dxa"/>
            <w:shd w:val="clear" w:color="auto" w:fill="auto"/>
          </w:tcPr>
          <w:p w14:paraId="7771631B" w14:textId="77777777" w:rsidR="00E107AC" w:rsidRDefault="00E107AC" w:rsidP="00AA1FB0">
            <w:pPr>
              <w:rPr>
                <w:rFonts w:cs="Arial"/>
                <w:color w:val="000000"/>
                <w:szCs w:val="22"/>
              </w:rPr>
            </w:pPr>
            <w:r>
              <w:rPr>
                <w:rFonts w:cs="Arial"/>
                <w:color w:val="000000"/>
                <w:szCs w:val="22"/>
              </w:rPr>
              <w:t>NFC Fleet Manager</w:t>
            </w:r>
          </w:p>
        </w:tc>
      </w:tr>
      <w:tr w:rsidR="00E107AC" w:rsidRPr="007C20FA" w14:paraId="1BC16A40" w14:textId="77777777" w:rsidTr="00AA1FB0">
        <w:trPr>
          <w:trHeight w:val="255"/>
        </w:trPr>
        <w:tc>
          <w:tcPr>
            <w:tcW w:w="2546" w:type="dxa"/>
            <w:shd w:val="clear" w:color="auto" w:fill="D9D9D9" w:themeFill="background1" w:themeFillShade="D9"/>
          </w:tcPr>
          <w:p w14:paraId="5443CEE7" w14:textId="77777777" w:rsidR="00E107AC" w:rsidRDefault="00E107AC" w:rsidP="00AA1FB0">
            <w:pPr>
              <w:rPr>
                <w:rFonts w:cs="Arial"/>
                <w:b/>
                <w:color w:val="000000"/>
                <w:szCs w:val="22"/>
              </w:rPr>
            </w:pPr>
            <w:r w:rsidRPr="00F851D0">
              <w:rPr>
                <w:rFonts w:cs="Arial"/>
                <w:b/>
                <w:color w:val="000000"/>
                <w:szCs w:val="22"/>
              </w:rPr>
              <w:t>Subject</w:t>
            </w:r>
          </w:p>
        </w:tc>
        <w:tc>
          <w:tcPr>
            <w:tcW w:w="1439" w:type="dxa"/>
            <w:shd w:val="clear" w:color="auto" w:fill="auto"/>
          </w:tcPr>
          <w:p w14:paraId="48655E2B" w14:textId="77777777" w:rsidR="00E107AC" w:rsidRDefault="00E107AC" w:rsidP="00AA1FB0">
            <w:pPr>
              <w:rPr>
                <w:rFonts w:cs="Arial"/>
                <w:color w:val="000000"/>
                <w:szCs w:val="22"/>
              </w:rPr>
            </w:pPr>
          </w:p>
        </w:tc>
        <w:tc>
          <w:tcPr>
            <w:tcW w:w="6329" w:type="dxa"/>
            <w:shd w:val="clear" w:color="auto" w:fill="auto"/>
          </w:tcPr>
          <w:p w14:paraId="73DA60D3" w14:textId="77777777" w:rsidR="00E107AC" w:rsidRDefault="00E107AC" w:rsidP="00AA1FB0">
            <w:pPr>
              <w:rPr>
                <w:rFonts w:cs="Arial"/>
                <w:color w:val="000000"/>
                <w:szCs w:val="22"/>
              </w:rPr>
            </w:pPr>
            <w:r>
              <w:rPr>
                <w:rFonts w:cs="Arial"/>
                <w:color w:val="000000"/>
                <w:szCs w:val="22"/>
              </w:rPr>
              <w:t>NFC</w:t>
            </w:r>
          </w:p>
        </w:tc>
      </w:tr>
      <w:tr w:rsidR="00E107AC" w:rsidRPr="007C20FA" w14:paraId="556FA217" w14:textId="77777777" w:rsidTr="00AA1FB0">
        <w:trPr>
          <w:trHeight w:val="255"/>
        </w:trPr>
        <w:tc>
          <w:tcPr>
            <w:tcW w:w="2546" w:type="dxa"/>
            <w:shd w:val="clear" w:color="auto" w:fill="D9D9D9" w:themeFill="background1" w:themeFillShade="D9"/>
            <w:hideMark/>
          </w:tcPr>
          <w:p w14:paraId="6615ECCB" w14:textId="77777777" w:rsidR="00E107AC" w:rsidRPr="007C20FA" w:rsidRDefault="00E107A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722A15E3" w14:textId="77777777" w:rsidR="00E107AC" w:rsidRPr="007C20FA" w:rsidRDefault="00E107AC" w:rsidP="00AA1FB0">
            <w:pPr>
              <w:rPr>
                <w:rFonts w:cs="Arial"/>
                <w:color w:val="000000"/>
                <w:szCs w:val="22"/>
              </w:rPr>
            </w:pPr>
          </w:p>
        </w:tc>
        <w:tc>
          <w:tcPr>
            <w:tcW w:w="6329" w:type="dxa"/>
            <w:shd w:val="clear" w:color="auto" w:fill="auto"/>
          </w:tcPr>
          <w:p w14:paraId="5396A61E" w14:textId="77777777" w:rsidR="00E107AC" w:rsidRDefault="00E107AC" w:rsidP="00AA1FB0"/>
        </w:tc>
      </w:tr>
      <w:tr w:rsidR="00E107AC" w:rsidRPr="007C20FA" w14:paraId="1FBD5120" w14:textId="77777777" w:rsidTr="00AA1FB0">
        <w:trPr>
          <w:trHeight w:val="20"/>
        </w:trPr>
        <w:tc>
          <w:tcPr>
            <w:tcW w:w="2546" w:type="dxa"/>
            <w:vMerge w:val="restart"/>
            <w:shd w:val="clear" w:color="auto" w:fill="D9D9D9" w:themeFill="background1" w:themeFillShade="D9"/>
            <w:hideMark/>
          </w:tcPr>
          <w:p w14:paraId="36AA3A5A" w14:textId="77777777" w:rsidR="00E107AC" w:rsidRDefault="00E107AC"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B8D5B0C" w14:textId="77777777" w:rsidR="00E107AC" w:rsidRDefault="00E107AC" w:rsidP="00AA1FB0">
            <w:pPr>
              <w:rPr>
                <w:rFonts w:cs="Arial"/>
                <w:color w:val="000000"/>
                <w:szCs w:val="22"/>
              </w:rPr>
            </w:pPr>
            <w:r>
              <w:rPr>
                <w:rFonts w:cs="Arial"/>
                <w:color w:val="000000"/>
                <w:szCs w:val="22"/>
              </w:rPr>
              <w:t>PreC1</w:t>
            </w:r>
          </w:p>
        </w:tc>
        <w:tc>
          <w:tcPr>
            <w:tcW w:w="6329" w:type="dxa"/>
            <w:shd w:val="clear" w:color="auto" w:fill="auto"/>
          </w:tcPr>
          <w:p w14:paraId="38EAB8B9" w14:textId="77777777" w:rsidR="00E107AC" w:rsidRDefault="00E107AC" w:rsidP="00AA1FB0">
            <w:pPr>
              <w:rPr>
                <w:rFonts w:cs="Arial"/>
                <w:color w:val="000000"/>
                <w:szCs w:val="22"/>
              </w:rPr>
            </w:pPr>
            <w:r>
              <w:rPr>
                <w:rFonts w:cs="Arial"/>
                <w:color w:val="000000"/>
                <w:szCs w:val="22"/>
              </w:rPr>
              <w:t>Vehicle has backend connectivity.</w:t>
            </w:r>
          </w:p>
        </w:tc>
      </w:tr>
      <w:tr w:rsidR="00E107AC" w:rsidRPr="007C20FA" w14:paraId="522771D2" w14:textId="77777777" w:rsidTr="00AA1FB0">
        <w:trPr>
          <w:trHeight w:val="20"/>
        </w:trPr>
        <w:tc>
          <w:tcPr>
            <w:tcW w:w="2546" w:type="dxa"/>
            <w:vMerge/>
            <w:shd w:val="clear" w:color="auto" w:fill="D9D9D9" w:themeFill="background1" w:themeFillShade="D9"/>
          </w:tcPr>
          <w:p w14:paraId="3CDDE9C7" w14:textId="77777777" w:rsidR="00E107AC" w:rsidRPr="007C20FA" w:rsidRDefault="00E107AC" w:rsidP="00AA1FB0">
            <w:pPr>
              <w:rPr>
                <w:rFonts w:cs="Arial"/>
                <w:b/>
                <w:bCs/>
                <w:color w:val="000000"/>
                <w:szCs w:val="22"/>
              </w:rPr>
            </w:pPr>
          </w:p>
        </w:tc>
        <w:tc>
          <w:tcPr>
            <w:tcW w:w="1439" w:type="dxa"/>
            <w:shd w:val="clear" w:color="auto" w:fill="auto"/>
          </w:tcPr>
          <w:p w14:paraId="285E5721" w14:textId="77777777" w:rsidR="00E107AC" w:rsidRDefault="00E107AC" w:rsidP="00AA1FB0">
            <w:pPr>
              <w:rPr>
                <w:rFonts w:cs="Arial"/>
                <w:color w:val="000000"/>
                <w:szCs w:val="22"/>
              </w:rPr>
            </w:pPr>
            <w:r>
              <w:rPr>
                <w:rFonts w:cs="Arial"/>
                <w:color w:val="000000"/>
                <w:szCs w:val="22"/>
              </w:rPr>
              <w:t>PreC2</w:t>
            </w:r>
          </w:p>
        </w:tc>
        <w:tc>
          <w:tcPr>
            <w:tcW w:w="6329" w:type="dxa"/>
            <w:shd w:val="clear" w:color="auto" w:fill="auto"/>
          </w:tcPr>
          <w:p w14:paraId="46414CAD" w14:textId="77777777" w:rsidR="00E107AC" w:rsidRDefault="00E107AC" w:rsidP="00AA1FB0">
            <w:pPr>
              <w:rPr>
                <w:rFonts w:cs="Arial"/>
                <w:color w:val="000000"/>
                <w:szCs w:val="22"/>
              </w:rPr>
            </w:pPr>
            <w:r>
              <w:rPr>
                <w:rFonts w:cs="Arial"/>
                <w:color w:val="000000"/>
                <w:szCs w:val="22"/>
              </w:rPr>
              <w:t>Vehicle is subscribed to NFC Fleet feature.</w:t>
            </w:r>
          </w:p>
        </w:tc>
      </w:tr>
      <w:tr w:rsidR="00E107AC" w:rsidRPr="007C20FA" w14:paraId="741AA112" w14:textId="77777777" w:rsidTr="00AA1FB0">
        <w:trPr>
          <w:trHeight w:val="20"/>
        </w:trPr>
        <w:tc>
          <w:tcPr>
            <w:tcW w:w="2546" w:type="dxa"/>
            <w:shd w:val="clear" w:color="auto" w:fill="D9D9D9" w:themeFill="background1" w:themeFillShade="D9"/>
          </w:tcPr>
          <w:p w14:paraId="4E46717C" w14:textId="77777777" w:rsidR="00E107AC" w:rsidRDefault="00E107AC"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7F7C86F9" w14:textId="77777777" w:rsidR="00E107AC" w:rsidRDefault="00E107AC" w:rsidP="00AA1FB0">
            <w:pPr>
              <w:rPr>
                <w:rFonts w:cs="Arial"/>
                <w:color w:val="000000"/>
                <w:szCs w:val="22"/>
              </w:rPr>
            </w:pPr>
          </w:p>
        </w:tc>
        <w:tc>
          <w:tcPr>
            <w:tcW w:w="6329" w:type="dxa"/>
            <w:shd w:val="clear" w:color="auto" w:fill="auto"/>
          </w:tcPr>
          <w:p w14:paraId="6752F1FF" w14:textId="77777777" w:rsidR="00E107AC" w:rsidRDefault="00E107AC" w:rsidP="00AA1FB0">
            <w:pPr>
              <w:rPr>
                <w:rFonts w:cs="Arial"/>
                <w:color w:val="000000"/>
                <w:szCs w:val="22"/>
              </w:rPr>
            </w:pPr>
            <w:r>
              <w:rPr>
                <w:rFonts w:cs="Arial"/>
                <w:color w:val="000000"/>
                <w:szCs w:val="22"/>
              </w:rPr>
              <w:t>To disable NFC Fleet feature on a vehicle.</w:t>
            </w:r>
          </w:p>
        </w:tc>
      </w:tr>
      <w:tr w:rsidR="00E107AC" w:rsidRPr="007C20FA" w14:paraId="16602ACC" w14:textId="77777777" w:rsidTr="00AA1FB0">
        <w:trPr>
          <w:trHeight w:val="255"/>
        </w:trPr>
        <w:tc>
          <w:tcPr>
            <w:tcW w:w="2546" w:type="dxa"/>
            <w:vMerge w:val="restart"/>
            <w:shd w:val="clear" w:color="auto" w:fill="D9D9D9" w:themeFill="background1" w:themeFillShade="D9"/>
          </w:tcPr>
          <w:p w14:paraId="3CA21CC9" w14:textId="77777777" w:rsidR="00E107AC" w:rsidRDefault="00E107AC" w:rsidP="00AA1FB0">
            <w:pPr>
              <w:rPr>
                <w:rFonts w:cs="Arial"/>
                <w:b/>
                <w:bCs/>
                <w:color w:val="000000"/>
                <w:szCs w:val="22"/>
              </w:rPr>
            </w:pPr>
            <w:r>
              <w:rPr>
                <w:rFonts w:cs="Arial"/>
                <w:b/>
                <w:bCs/>
                <w:color w:val="000000"/>
                <w:szCs w:val="22"/>
              </w:rPr>
              <w:t>Main Flow</w:t>
            </w:r>
          </w:p>
        </w:tc>
        <w:tc>
          <w:tcPr>
            <w:tcW w:w="1439" w:type="dxa"/>
            <w:shd w:val="clear" w:color="auto" w:fill="auto"/>
          </w:tcPr>
          <w:p w14:paraId="32371E91" w14:textId="77777777" w:rsidR="00E107AC" w:rsidRDefault="00E107AC" w:rsidP="00AA1FB0">
            <w:pPr>
              <w:rPr>
                <w:rFonts w:cs="Arial"/>
                <w:color w:val="000000"/>
                <w:szCs w:val="22"/>
              </w:rPr>
            </w:pPr>
            <w:r>
              <w:rPr>
                <w:rFonts w:cs="Arial"/>
                <w:color w:val="000000"/>
                <w:szCs w:val="22"/>
              </w:rPr>
              <w:t>M1</w:t>
            </w:r>
          </w:p>
        </w:tc>
        <w:tc>
          <w:tcPr>
            <w:tcW w:w="6329" w:type="dxa"/>
            <w:shd w:val="clear" w:color="auto" w:fill="auto"/>
          </w:tcPr>
          <w:p w14:paraId="079C6876" w14:textId="77777777" w:rsidR="00E107AC" w:rsidRDefault="00E107AC" w:rsidP="00AA1FB0">
            <w:pPr>
              <w:rPr>
                <w:rFonts w:cs="Arial"/>
                <w:color w:val="000000"/>
                <w:szCs w:val="22"/>
              </w:rPr>
            </w:pPr>
            <w:r>
              <w:rPr>
                <w:rFonts w:cs="Arial"/>
                <w:color w:val="000000"/>
                <w:szCs w:val="22"/>
              </w:rPr>
              <w:t>Fleet Manager selects desired vehicle(s) to be unsubscribed and issues "unsubscribe" command</w:t>
            </w:r>
          </w:p>
        </w:tc>
      </w:tr>
      <w:tr w:rsidR="00E107AC" w:rsidRPr="007C20FA" w14:paraId="74A56BC1" w14:textId="77777777" w:rsidTr="00AA1FB0">
        <w:trPr>
          <w:trHeight w:val="255"/>
        </w:trPr>
        <w:tc>
          <w:tcPr>
            <w:tcW w:w="2546" w:type="dxa"/>
            <w:vMerge/>
            <w:shd w:val="clear" w:color="auto" w:fill="D9D9D9" w:themeFill="background1" w:themeFillShade="D9"/>
          </w:tcPr>
          <w:p w14:paraId="025682DE" w14:textId="77777777" w:rsidR="00E107AC" w:rsidRPr="007C20FA" w:rsidRDefault="00E107AC" w:rsidP="00AA1FB0">
            <w:pPr>
              <w:rPr>
                <w:rFonts w:cs="Arial"/>
                <w:b/>
                <w:bCs/>
                <w:color w:val="000000"/>
                <w:szCs w:val="22"/>
              </w:rPr>
            </w:pPr>
          </w:p>
        </w:tc>
        <w:tc>
          <w:tcPr>
            <w:tcW w:w="1439" w:type="dxa"/>
            <w:shd w:val="clear" w:color="auto" w:fill="auto"/>
          </w:tcPr>
          <w:p w14:paraId="4BE73F50" w14:textId="77777777" w:rsidR="00E107AC" w:rsidRDefault="00E107AC" w:rsidP="00AA1FB0">
            <w:pPr>
              <w:rPr>
                <w:rFonts w:cs="Arial"/>
                <w:color w:val="000000"/>
                <w:szCs w:val="22"/>
              </w:rPr>
            </w:pPr>
            <w:r>
              <w:rPr>
                <w:rFonts w:cs="Arial"/>
                <w:color w:val="000000"/>
                <w:szCs w:val="22"/>
              </w:rPr>
              <w:t>M2</w:t>
            </w:r>
          </w:p>
        </w:tc>
        <w:tc>
          <w:tcPr>
            <w:tcW w:w="6329" w:type="dxa"/>
            <w:shd w:val="clear" w:color="auto" w:fill="auto"/>
          </w:tcPr>
          <w:p w14:paraId="0174B08B" w14:textId="77777777" w:rsidR="00E107AC" w:rsidRDefault="00E107AC" w:rsidP="00AA1FB0">
            <w:pPr>
              <w:rPr>
                <w:rFonts w:cs="Arial"/>
                <w:color w:val="000000"/>
                <w:szCs w:val="22"/>
              </w:rPr>
            </w:pPr>
            <w:r>
              <w:rPr>
                <w:rFonts w:cs="Arial"/>
                <w:color w:val="000000"/>
                <w:szCs w:val="22"/>
              </w:rPr>
              <w:t>FFM portal requests Ford backend send unenrollment package to vehicle</w:t>
            </w:r>
          </w:p>
        </w:tc>
      </w:tr>
      <w:tr w:rsidR="00E107AC" w:rsidRPr="007C20FA" w14:paraId="4E896BE4" w14:textId="77777777" w:rsidTr="00AA1FB0">
        <w:trPr>
          <w:trHeight w:val="255"/>
        </w:trPr>
        <w:tc>
          <w:tcPr>
            <w:tcW w:w="2546" w:type="dxa"/>
            <w:vMerge/>
            <w:shd w:val="clear" w:color="auto" w:fill="D9D9D9" w:themeFill="background1" w:themeFillShade="D9"/>
          </w:tcPr>
          <w:p w14:paraId="0923D237" w14:textId="77777777" w:rsidR="00E107AC" w:rsidRPr="007C20FA" w:rsidRDefault="00E107AC" w:rsidP="00AA1FB0">
            <w:pPr>
              <w:rPr>
                <w:rFonts w:cs="Arial"/>
                <w:b/>
                <w:bCs/>
                <w:color w:val="000000"/>
                <w:szCs w:val="22"/>
              </w:rPr>
            </w:pPr>
          </w:p>
        </w:tc>
        <w:tc>
          <w:tcPr>
            <w:tcW w:w="1439" w:type="dxa"/>
            <w:shd w:val="clear" w:color="auto" w:fill="auto"/>
          </w:tcPr>
          <w:p w14:paraId="3E4433D0" w14:textId="77777777" w:rsidR="00E107AC" w:rsidRDefault="00E107AC" w:rsidP="00AA1FB0">
            <w:pPr>
              <w:rPr>
                <w:rFonts w:cs="Arial"/>
                <w:color w:val="000000"/>
                <w:szCs w:val="22"/>
              </w:rPr>
            </w:pPr>
            <w:r>
              <w:rPr>
                <w:rFonts w:cs="Arial"/>
                <w:color w:val="000000"/>
                <w:szCs w:val="22"/>
              </w:rPr>
              <w:t>M3</w:t>
            </w:r>
          </w:p>
        </w:tc>
        <w:tc>
          <w:tcPr>
            <w:tcW w:w="6329" w:type="dxa"/>
            <w:shd w:val="clear" w:color="auto" w:fill="auto"/>
          </w:tcPr>
          <w:p w14:paraId="5984965E" w14:textId="77777777" w:rsidR="00E107AC" w:rsidRDefault="00E107AC" w:rsidP="00AA1FB0">
            <w:pPr>
              <w:rPr>
                <w:rFonts w:cs="Arial"/>
                <w:color w:val="000000"/>
                <w:szCs w:val="22"/>
              </w:rPr>
            </w:pPr>
            <w:r>
              <w:rPr>
                <w:rFonts w:cs="Arial"/>
                <w:color w:val="000000"/>
                <w:szCs w:val="22"/>
              </w:rPr>
              <w:t>Ford backend sends unenrollment package to vehicle</w:t>
            </w:r>
          </w:p>
        </w:tc>
      </w:tr>
      <w:tr w:rsidR="00E107AC" w:rsidRPr="007C20FA" w14:paraId="465056EB" w14:textId="77777777" w:rsidTr="00AA1FB0">
        <w:trPr>
          <w:trHeight w:val="255"/>
        </w:trPr>
        <w:tc>
          <w:tcPr>
            <w:tcW w:w="2546" w:type="dxa"/>
            <w:vMerge/>
            <w:shd w:val="clear" w:color="auto" w:fill="D9D9D9" w:themeFill="background1" w:themeFillShade="D9"/>
          </w:tcPr>
          <w:p w14:paraId="08FCD835" w14:textId="77777777" w:rsidR="00E107AC" w:rsidRPr="007C20FA" w:rsidRDefault="00E107AC" w:rsidP="00AA1FB0">
            <w:pPr>
              <w:rPr>
                <w:rFonts w:cs="Arial"/>
                <w:b/>
                <w:bCs/>
                <w:color w:val="000000"/>
                <w:szCs w:val="22"/>
              </w:rPr>
            </w:pPr>
          </w:p>
        </w:tc>
        <w:tc>
          <w:tcPr>
            <w:tcW w:w="1439" w:type="dxa"/>
            <w:shd w:val="clear" w:color="auto" w:fill="auto"/>
          </w:tcPr>
          <w:p w14:paraId="66FF1C94" w14:textId="77777777" w:rsidR="00E107AC" w:rsidRDefault="00E107AC" w:rsidP="00AA1FB0">
            <w:pPr>
              <w:rPr>
                <w:rFonts w:cs="Arial"/>
                <w:color w:val="000000"/>
                <w:szCs w:val="22"/>
              </w:rPr>
            </w:pPr>
            <w:r>
              <w:rPr>
                <w:rFonts w:cs="Arial"/>
                <w:color w:val="000000"/>
                <w:szCs w:val="22"/>
              </w:rPr>
              <w:t>M4</w:t>
            </w:r>
          </w:p>
        </w:tc>
        <w:tc>
          <w:tcPr>
            <w:tcW w:w="6329" w:type="dxa"/>
            <w:shd w:val="clear" w:color="auto" w:fill="auto"/>
          </w:tcPr>
          <w:p w14:paraId="63F843DD" w14:textId="77777777" w:rsidR="00E107AC" w:rsidRDefault="00E107AC" w:rsidP="00AA1FB0">
            <w:pPr>
              <w:rPr>
                <w:rFonts w:cs="Arial"/>
                <w:color w:val="000000"/>
                <w:szCs w:val="22"/>
              </w:rPr>
            </w:pPr>
            <w:r>
              <w:rPr>
                <w:rFonts w:cs="Arial"/>
                <w:color w:val="000000"/>
                <w:szCs w:val="22"/>
              </w:rPr>
              <w:t>Vehicle applies unenrollment package</w:t>
            </w:r>
          </w:p>
        </w:tc>
      </w:tr>
      <w:tr w:rsidR="00E107AC" w:rsidRPr="007C20FA" w14:paraId="7D124632" w14:textId="77777777" w:rsidTr="00AA1FB0">
        <w:trPr>
          <w:trHeight w:val="255"/>
        </w:trPr>
        <w:tc>
          <w:tcPr>
            <w:tcW w:w="2546" w:type="dxa"/>
            <w:vMerge/>
            <w:shd w:val="clear" w:color="auto" w:fill="D9D9D9" w:themeFill="background1" w:themeFillShade="D9"/>
          </w:tcPr>
          <w:p w14:paraId="132342DA" w14:textId="77777777" w:rsidR="00E107AC" w:rsidRPr="007C20FA" w:rsidRDefault="00E107AC" w:rsidP="00AA1FB0">
            <w:pPr>
              <w:rPr>
                <w:rFonts w:cs="Arial"/>
                <w:b/>
                <w:bCs/>
                <w:color w:val="000000"/>
                <w:szCs w:val="22"/>
              </w:rPr>
            </w:pPr>
          </w:p>
        </w:tc>
        <w:tc>
          <w:tcPr>
            <w:tcW w:w="1439" w:type="dxa"/>
            <w:shd w:val="clear" w:color="auto" w:fill="auto"/>
          </w:tcPr>
          <w:p w14:paraId="4AC851A1" w14:textId="77777777" w:rsidR="00E107AC" w:rsidRDefault="00E107AC" w:rsidP="00AA1FB0">
            <w:pPr>
              <w:rPr>
                <w:rFonts w:cs="Arial"/>
                <w:color w:val="000000"/>
                <w:szCs w:val="22"/>
              </w:rPr>
            </w:pPr>
            <w:r>
              <w:rPr>
                <w:rFonts w:cs="Arial"/>
                <w:color w:val="000000"/>
                <w:szCs w:val="22"/>
              </w:rPr>
              <w:t>M5</w:t>
            </w:r>
          </w:p>
        </w:tc>
        <w:tc>
          <w:tcPr>
            <w:tcW w:w="6329" w:type="dxa"/>
            <w:shd w:val="clear" w:color="auto" w:fill="auto"/>
          </w:tcPr>
          <w:p w14:paraId="01F05C51" w14:textId="77777777" w:rsidR="00E107AC" w:rsidRDefault="00E107AC" w:rsidP="00AA1FB0">
            <w:pPr>
              <w:rPr>
                <w:rFonts w:cs="Arial"/>
                <w:color w:val="000000"/>
                <w:szCs w:val="22"/>
              </w:rPr>
            </w:pPr>
            <w:r>
              <w:rPr>
                <w:rFonts w:cs="Arial"/>
                <w:color w:val="000000"/>
                <w:szCs w:val="22"/>
              </w:rPr>
              <w:t>Vehicle deletes all paired NFC user keys that were added by the NFC Fleet feature</w:t>
            </w:r>
          </w:p>
        </w:tc>
      </w:tr>
      <w:tr w:rsidR="00E107AC" w:rsidRPr="007C20FA" w14:paraId="5DE448D9" w14:textId="77777777" w:rsidTr="00AA1FB0">
        <w:trPr>
          <w:trHeight w:val="255"/>
        </w:trPr>
        <w:tc>
          <w:tcPr>
            <w:tcW w:w="2546" w:type="dxa"/>
            <w:vMerge/>
            <w:shd w:val="clear" w:color="auto" w:fill="D9D9D9" w:themeFill="background1" w:themeFillShade="D9"/>
          </w:tcPr>
          <w:p w14:paraId="411BE3E7" w14:textId="77777777" w:rsidR="00E107AC" w:rsidRPr="007C20FA" w:rsidRDefault="00E107AC" w:rsidP="00AA1FB0">
            <w:pPr>
              <w:rPr>
                <w:rFonts w:cs="Arial"/>
                <w:b/>
                <w:bCs/>
                <w:color w:val="000000"/>
                <w:szCs w:val="22"/>
              </w:rPr>
            </w:pPr>
          </w:p>
        </w:tc>
        <w:tc>
          <w:tcPr>
            <w:tcW w:w="1439" w:type="dxa"/>
            <w:shd w:val="clear" w:color="auto" w:fill="auto"/>
          </w:tcPr>
          <w:p w14:paraId="6602E983" w14:textId="77777777" w:rsidR="00E107AC" w:rsidRDefault="00E107AC" w:rsidP="00AA1FB0">
            <w:pPr>
              <w:rPr>
                <w:rFonts w:cs="Arial"/>
                <w:color w:val="000000"/>
                <w:szCs w:val="22"/>
              </w:rPr>
            </w:pPr>
            <w:r>
              <w:rPr>
                <w:rFonts w:cs="Arial"/>
                <w:color w:val="000000"/>
                <w:szCs w:val="22"/>
              </w:rPr>
              <w:t>M6</w:t>
            </w:r>
          </w:p>
        </w:tc>
        <w:tc>
          <w:tcPr>
            <w:tcW w:w="6329" w:type="dxa"/>
            <w:shd w:val="clear" w:color="auto" w:fill="auto"/>
          </w:tcPr>
          <w:p w14:paraId="18C52334" w14:textId="77777777" w:rsidR="00E107AC" w:rsidRDefault="00E107AC" w:rsidP="00AA1FB0">
            <w:pPr>
              <w:rPr>
                <w:rFonts w:cs="Arial"/>
                <w:color w:val="000000"/>
                <w:szCs w:val="22"/>
              </w:rPr>
            </w:pPr>
            <w:r>
              <w:rPr>
                <w:rFonts w:cs="Arial"/>
                <w:color w:val="000000"/>
                <w:szCs w:val="22"/>
              </w:rPr>
              <w:t>Vehicle sends confirmation of unenrollment back to Ford backend</w:t>
            </w:r>
          </w:p>
        </w:tc>
      </w:tr>
      <w:tr w:rsidR="00E107AC" w:rsidRPr="007C20FA" w14:paraId="7F376E60" w14:textId="77777777" w:rsidTr="00AA1FB0">
        <w:trPr>
          <w:trHeight w:val="255"/>
        </w:trPr>
        <w:tc>
          <w:tcPr>
            <w:tcW w:w="2546" w:type="dxa"/>
            <w:vMerge w:val="restart"/>
            <w:shd w:val="clear" w:color="auto" w:fill="D9D9D9" w:themeFill="background1" w:themeFillShade="D9"/>
          </w:tcPr>
          <w:p w14:paraId="19CB8733" w14:textId="77777777" w:rsidR="00E107AC" w:rsidRDefault="00E107AC" w:rsidP="00AA1FB0">
            <w:pPr>
              <w:rPr>
                <w:rFonts w:cs="Arial"/>
                <w:b/>
                <w:bCs/>
                <w:color w:val="000000"/>
                <w:szCs w:val="22"/>
              </w:rPr>
            </w:pPr>
            <w:r>
              <w:rPr>
                <w:rFonts w:cs="Arial"/>
                <w:b/>
                <w:bCs/>
                <w:color w:val="000000"/>
                <w:szCs w:val="22"/>
              </w:rPr>
              <w:t>Postconditions</w:t>
            </w:r>
          </w:p>
        </w:tc>
        <w:tc>
          <w:tcPr>
            <w:tcW w:w="1439" w:type="dxa"/>
            <w:shd w:val="clear" w:color="auto" w:fill="auto"/>
          </w:tcPr>
          <w:p w14:paraId="300E6541" w14:textId="77777777" w:rsidR="00E107AC" w:rsidRDefault="00E107AC" w:rsidP="00AA1FB0">
            <w:pPr>
              <w:rPr>
                <w:rFonts w:cs="Arial"/>
                <w:color w:val="000000"/>
                <w:szCs w:val="22"/>
              </w:rPr>
            </w:pPr>
            <w:r>
              <w:rPr>
                <w:rFonts w:cs="Arial"/>
                <w:color w:val="000000"/>
                <w:szCs w:val="22"/>
              </w:rPr>
              <w:t>PostC1</w:t>
            </w:r>
          </w:p>
        </w:tc>
        <w:tc>
          <w:tcPr>
            <w:tcW w:w="6329" w:type="dxa"/>
            <w:shd w:val="clear" w:color="auto" w:fill="auto"/>
          </w:tcPr>
          <w:p w14:paraId="334F2B28" w14:textId="77777777" w:rsidR="00E107AC" w:rsidRDefault="00E107AC" w:rsidP="00AA1FB0">
            <w:pPr>
              <w:rPr>
                <w:rFonts w:cs="Arial"/>
                <w:color w:val="000000"/>
                <w:szCs w:val="22"/>
              </w:rPr>
            </w:pPr>
            <w:r>
              <w:rPr>
                <w:rFonts w:cs="Arial"/>
                <w:color w:val="000000"/>
                <w:szCs w:val="22"/>
              </w:rPr>
              <w:t>All user keys that were added by the NFC Fleet Feature are removed from vehicle</w:t>
            </w:r>
          </w:p>
        </w:tc>
      </w:tr>
      <w:tr w:rsidR="00E107AC" w:rsidRPr="007C20FA" w14:paraId="122BDBC3" w14:textId="77777777" w:rsidTr="00AA1FB0">
        <w:trPr>
          <w:trHeight w:val="255"/>
        </w:trPr>
        <w:tc>
          <w:tcPr>
            <w:tcW w:w="2546" w:type="dxa"/>
            <w:vMerge/>
            <w:shd w:val="clear" w:color="auto" w:fill="D9D9D9" w:themeFill="background1" w:themeFillShade="D9"/>
          </w:tcPr>
          <w:p w14:paraId="0C9258B5" w14:textId="77777777" w:rsidR="00E107AC" w:rsidRDefault="00E107AC" w:rsidP="00AA1FB0">
            <w:pPr>
              <w:rPr>
                <w:rFonts w:cs="Arial"/>
                <w:b/>
                <w:bCs/>
                <w:color w:val="000000"/>
                <w:szCs w:val="22"/>
              </w:rPr>
            </w:pPr>
          </w:p>
        </w:tc>
        <w:tc>
          <w:tcPr>
            <w:tcW w:w="1439" w:type="dxa"/>
            <w:shd w:val="clear" w:color="auto" w:fill="auto"/>
          </w:tcPr>
          <w:p w14:paraId="6561C6BB" w14:textId="77777777" w:rsidR="00E107AC" w:rsidRDefault="00E107AC" w:rsidP="00AA1FB0">
            <w:pPr>
              <w:rPr>
                <w:rFonts w:cs="Arial"/>
                <w:color w:val="000000"/>
                <w:szCs w:val="22"/>
              </w:rPr>
            </w:pPr>
            <w:r>
              <w:rPr>
                <w:rFonts w:cs="Arial"/>
                <w:color w:val="000000"/>
                <w:szCs w:val="22"/>
              </w:rPr>
              <w:t>PostC2</w:t>
            </w:r>
          </w:p>
        </w:tc>
        <w:tc>
          <w:tcPr>
            <w:tcW w:w="6329" w:type="dxa"/>
            <w:shd w:val="clear" w:color="auto" w:fill="auto"/>
          </w:tcPr>
          <w:p w14:paraId="7311EFDD" w14:textId="77777777" w:rsidR="00E107AC" w:rsidRDefault="00E107AC" w:rsidP="00AA1FB0">
            <w:pPr>
              <w:rPr>
                <w:rFonts w:cs="Arial"/>
                <w:color w:val="000000"/>
                <w:szCs w:val="22"/>
              </w:rPr>
            </w:pPr>
            <w:r>
              <w:rPr>
                <w:rFonts w:cs="Arial"/>
                <w:color w:val="000000"/>
                <w:szCs w:val="22"/>
              </w:rPr>
              <w:t>Any user keys that were added by a service technician remain on vehicle</w:t>
            </w:r>
          </w:p>
        </w:tc>
      </w:tr>
      <w:tr w:rsidR="00E107AC" w:rsidRPr="007C20FA" w14:paraId="4B9617F1" w14:textId="77777777" w:rsidTr="00AA1FB0">
        <w:trPr>
          <w:trHeight w:val="255"/>
        </w:trPr>
        <w:tc>
          <w:tcPr>
            <w:tcW w:w="2546" w:type="dxa"/>
            <w:vMerge/>
            <w:shd w:val="clear" w:color="auto" w:fill="D9D9D9" w:themeFill="background1" w:themeFillShade="D9"/>
          </w:tcPr>
          <w:p w14:paraId="379A7FAA" w14:textId="77777777" w:rsidR="00E107AC" w:rsidRDefault="00E107AC" w:rsidP="00AA1FB0">
            <w:pPr>
              <w:rPr>
                <w:rFonts w:cs="Arial"/>
                <w:b/>
                <w:bCs/>
                <w:color w:val="000000"/>
                <w:szCs w:val="22"/>
              </w:rPr>
            </w:pPr>
          </w:p>
        </w:tc>
        <w:tc>
          <w:tcPr>
            <w:tcW w:w="1439" w:type="dxa"/>
            <w:shd w:val="clear" w:color="auto" w:fill="auto"/>
          </w:tcPr>
          <w:p w14:paraId="3D205C99" w14:textId="77777777" w:rsidR="00E107AC" w:rsidRDefault="00E107AC" w:rsidP="00AA1FB0">
            <w:pPr>
              <w:rPr>
                <w:rFonts w:cs="Arial"/>
                <w:color w:val="000000"/>
                <w:szCs w:val="22"/>
              </w:rPr>
            </w:pPr>
            <w:r>
              <w:rPr>
                <w:rFonts w:cs="Arial"/>
                <w:color w:val="000000"/>
                <w:szCs w:val="22"/>
              </w:rPr>
              <w:t>PostC3</w:t>
            </w:r>
          </w:p>
        </w:tc>
        <w:tc>
          <w:tcPr>
            <w:tcW w:w="6329" w:type="dxa"/>
            <w:shd w:val="clear" w:color="auto" w:fill="auto"/>
          </w:tcPr>
          <w:p w14:paraId="1D8D2A22" w14:textId="77777777" w:rsidR="00E107AC" w:rsidRDefault="00E107AC" w:rsidP="00AA1FB0">
            <w:pPr>
              <w:rPr>
                <w:rFonts w:cs="Arial"/>
                <w:color w:val="000000"/>
                <w:szCs w:val="22"/>
              </w:rPr>
            </w:pPr>
            <w:r>
              <w:rPr>
                <w:rFonts w:cs="Arial"/>
                <w:color w:val="000000"/>
                <w:szCs w:val="22"/>
              </w:rPr>
              <w:t>FCS Portal/3rd party system cannot add, remove, or change NFC Keys from unsubscribed vehicle</w:t>
            </w:r>
          </w:p>
        </w:tc>
      </w:tr>
      <w:tr w:rsidR="00E107AC" w:rsidRPr="007C20FA" w14:paraId="38B77797" w14:textId="77777777" w:rsidTr="00AA1FB0">
        <w:trPr>
          <w:trHeight w:val="255"/>
        </w:trPr>
        <w:tc>
          <w:tcPr>
            <w:tcW w:w="2546" w:type="dxa"/>
            <w:vMerge/>
            <w:shd w:val="clear" w:color="auto" w:fill="D9D9D9" w:themeFill="background1" w:themeFillShade="D9"/>
          </w:tcPr>
          <w:p w14:paraId="58215E3A" w14:textId="77777777" w:rsidR="00E107AC" w:rsidRDefault="00E107AC" w:rsidP="00AA1FB0">
            <w:pPr>
              <w:rPr>
                <w:rFonts w:cs="Arial"/>
                <w:b/>
                <w:bCs/>
                <w:color w:val="000000"/>
                <w:szCs w:val="22"/>
              </w:rPr>
            </w:pPr>
          </w:p>
        </w:tc>
        <w:tc>
          <w:tcPr>
            <w:tcW w:w="1439" w:type="dxa"/>
            <w:shd w:val="clear" w:color="auto" w:fill="auto"/>
          </w:tcPr>
          <w:p w14:paraId="1328C392" w14:textId="77777777" w:rsidR="00E107AC" w:rsidRDefault="00E107AC" w:rsidP="00AA1FB0">
            <w:pPr>
              <w:rPr>
                <w:rFonts w:cs="Arial"/>
                <w:color w:val="000000"/>
                <w:szCs w:val="22"/>
              </w:rPr>
            </w:pPr>
            <w:r>
              <w:rPr>
                <w:rFonts w:cs="Arial"/>
                <w:color w:val="000000"/>
                <w:szCs w:val="22"/>
              </w:rPr>
              <w:t>PostC4</w:t>
            </w:r>
          </w:p>
        </w:tc>
        <w:tc>
          <w:tcPr>
            <w:tcW w:w="6329" w:type="dxa"/>
            <w:shd w:val="clear" w:color="auto" w:fill="auto"/>
          </w:tcPr>
          <w:p w14:paraId="1DE36C1E" w14:textId="77777777" w:rsidR="00E107AC" w:rsidRDefault="00E107AC" w:rsidP="00AA1FB0">
            <w:pPr>
              <w:rPr>
                <w:rFonts w:cs="Arial"/>
                <w:color w:val="000000"/>
                <w:szCs w:val="22"/>
              </w:rPr>
            </w:pPr>
            <w:r>
              <w:rPr>
                <w:rFonts w:cs="Arial"/>
                <w:color w:val="000000"/>
                <w:szCs w:val="22"/>
              </w:rPr>
              <w:t>Factory key(s) remain on vehicle</w:t>
            </w:r>
          </w:p>
        </w:tc>
      </w:tr>
      <w:tr w:rsidR="00E107AC" w:rsidRPr="007C20FA" w14:paraId="66C58588" w14:textId="77777777" w:rsidTr="00AA1FB0">
        <w:trPr>
          <w:trHeight w:val="255"/>
        </w:trPr>
        <w:tc>
          <w:tcPr>
            <w:tcW w:w="2546" w:type="dxa"/>
            <w:vMerge/>
            <w:shd w:val="clear" w:color="auto" w:fill="D9D9D9" w:themeFill="background1" w:themeFillShade="D9"/>
          </w:tcPr>
          <w:p w14:paraId="7173BAA3" w14:textId="77777777" w:rsidR="00E107AC" w:rsidRDefault="00E107AC" w:rsidP="00AA1FB0">
            <w:pPr>
              <w:rPr>
                <w:rFonts w:cs="Arial"/>
                <w:b/>
                <w:bCs/>
                <w:color w:val="000000"/>
                <w:szCs w:val="22"/>
              </w:rPr>
            </w:pPr>
          </w:p>
        </w:tc>
        <w:tc>
          <w:tcPr>
            <w:tcW w:w="1439" w:type="dxa"/>
            <w:shd w:val="clear" w:color="auto" w:fill="auto"/>
          </w:tcPr>
          <w:p w14:paraId="7FCBF6CC" w14:textId="77777777" w:rsidR="00E107AC" w:rsidRDefault="00E107AC" w:rsidP="00AA1FB0">
            <w:pPr>
              <w:rPr>
                <w:rFonts w:cs="Arial"/>
                <w:color w:val="000000"/>
                <w:szCs w:val="22"/>
              </w:rPr>
            </w:pPr>
            <w:r>
              <w:rPr>
                <w:rFonts w:cs="Arial"/>
                <w:color w:val="000000"/>
                <w:szCs w:val="22"/>
              </w:rPr>
              <w:t>PostC5</w:t>
            </w:r>
          </w:p>
        </w:tc>
        <w:tc>
          <w:tcPr>
            <w:tcW w:w="6329" w:type="dxa"/>
            <w:shd w:val="clear" w:color="auto" w:fill="auto"/>
          </w:tcPr>
          <w:p w14:paraId="4EC7EC6A" w14:textId="77777777" w:rsidR="00E107AC" w:rsidRDefault="00E107AC" w:rsidP="00AA1FB0">
            <w:pPr>
              <w:rPr>
                <w:rFonts w:cs="Arial"/>
                <w:color w:val="000000"/>
                <w:szCs w:val="22"/>
              </w:rPr>
            </w:pPr>
            <w:r>
              <w:rPr>
                <w:rFonts w:cs="Arial"/>
                <w:color w:val="000000"/>
                <w:szCs w:val="22"/>
              </w:rPr>
              <w:t>NFC Fleet feature is disabled on this vehicle.</w:t>
            </w:r>
          </w:p>
        </w:tc>
      </w:tr>
      <w:tr w:rsidR="00E107AC" w:rsidRPr="007C20FA" w14:paraId="192B6F4E" w14:textId="77777777" w:rsidTr="00AA1FB0">
        <w:trPr>
          <w:trHeight w:val="255"/>
        </w:trPr>
        <w:tc>
          <w:tcPr>
            <w:tcW w:w="2546" w:type="dxa"/>
            <w:vMerge/>
            <w:shd w:val="clear" w:color="auto" w:fill="D9D9D9" w:themeFill="background1" w:themeFillShade="D9"/>
          </w:tcPr>
          <w:p w14:paraId="42A0A93E" w14:textId="77777777" w:rsidR="00E107AC" w:rsidRDefault="00E107AC" w:rsidP="00AA1FB0">
            <w:pPr>
              <w:rPr>
                <w:rFonts w:cs="Arial"/>
                <w:b/>
                <w:bCs/>
                <w:color w:val="000000"/>
                <w:szCs w:val="22"/>
              </w:rPr>
            </w:pPr>
          </w:p>
        </w:tc>
        <w:tc>
          <w:tcPr>
            <w:tcW w:w="1439" w:type="dxa"/>
            <w:shd w:val="clear" w:color="auto" w:fill="auto"/>
          </w:tcPr>
          <w:p w14:paraId="28898C83" w14:textId="77777777" w:rsidR="00E107AC" w:rsidRDefault="00E107AC" w:rsidP="00AA1FB0">
            <w:pPr>
              <w:rPr>
                <w:rFonts w:cs="Arial"/>
                <w:color w:val="000000"/>
                <w:szCs w:val="22"/>
              </w:rPr>
            </w:pPr>
            <w:r>
              <w:rPr>
                <w:rFonts w:cs="Arial"/>
                <w:color w:val="000000"/>
                <w:szCs w:val="22"/>
              </w:rPr>
              <w:t>PostC6</w:t>
            </w:r>
          </w:p>
        </w:tc>
        <w:tc>
          <w:tcPr>
            <w:tcW w:w="6329" w:type="dxa"/>
            <w:shd w:val="clear" w:color="auto" w:fill="auto"/>
          </w:tcPr>
          <w:p w14:paraId="3FE04107" w14:textId="77777777" w:rsidR="00E107AC" w:rsidRDefault="00E107AC" w:rsidP="00AA1FB0">
            <w:pPr>
              <w:rPr>
                <w:rFonts w:cs="Arial"/>
                <w:color w:val="000000"/>
                <w:szCs w:val="22"/>
              </w:rPr>
            </w:pPr>
            <w:r>
              <w:rPr>
                <w:rFonts w:cs="Arial"/>
                <w:color w:val="000000"/>
                <w:szCs w:val="22"/>
              </w:rPr>
              <w:t>SYNC menus allowing Master Reset are enabled/accessible</w:t>
            </w:r>
          </w:p>
        </w:tc>
      </w:tr>
      <w:tr w:rsidR="00E107AC" w:rsidRPr="007C20FA" w14:paraId="0B9588D1" w14:textId="77777777" w:rsidTr="00AA1FB0">
        <w:trPr>
          <w:trHeight w:val="255"/>
        </w:trPr>
        <w:tc>
          <w:tcPr>
            <w:tcW w:w="2546" w:type="dxa"/>
            <w:vMerge/>
            <w:shd w:val="clear" w:color="auto" w:fill="D9D9D9" w:themeFill="background1" w:themeFillShade="D9"/>
          </w:tcPr>
          <w:p w14:paraId="3259BAEF" w14:textId="77777777" w:rsidR="00E107AC" w:rsidRDefault="00E107AC" w:rsidP="00AA1FB0">
            <w:pPr>
              <w:rPr>
                <w:rFonts w:cs="Arial"/>
                <w:b/>
                <w:bCs/>
                <w:color w:val="000000"/>
                <w:szCs w:val="22"/>
              </w:rPr>
            </w:pPr>
          </w:p>
        </w:tc>
        <w:tc>
          <w:tcPr>
            <w:tcW w:w="1439" w:type="dxa"/>
            <w:shd w:val="clear" w:color="auto" w:fill="auto"/>
          </w:tcPr>
          <w:p w14:paraId="3765341F" w14:textId="77777777" w:rsidR="00E107AC" w:rsidRDefault="00E107AC" w:rsidP="00AA1FB0">
            <w:pPr>
              <w:rPr>
                <w:rFonts w:cs="Arial"/>
                <w:color w:val="000000"/>
                <w:szCs w:val="22"/>
              </w:rPr>
            </w:pPr>
            <w:r>
              <w:rPr>
                <w:rFonts w:cs="Arial"/>
                <w:color w:val="000000"/>
                <w:szCs w:val="22"/>
              </w:rPr>
              <w:t>PostC7</w:t>
            </w:r>
          </w:p>
        </w:tc>
        <w:tc>
          <w:tcPr>
            <w:tcW w:w="6329" w:type="dxa"/>
            <w:shd w:val="clear" w:color="auto" w:fill="auto"/>
          </w:tcPr>
          <w:p w14:paraId="408D662C" w14:textId="77777777" w:rsidR="00E107AC" w:rsidRDefault="00E107AC" w:rsidP="00AA1FB0">
            <w:pPr>
              <w:rPr>
                <w:rFonts w:cs="Arial"/>
                <w:color w:val="000000"/>
                <w:szCs w:val="22"/>
              </w:rPr>
            </w:pPr>
            <w:r>
              <w:rPr>
                <w:rFonts w:cs="Arial"/>
                <w:color w:val="000000"/>
                <w:szCs w:val="22"/>
              </w:rPr>
              <w:t>SYNC menus/screens for in-vehicle key management are enabled/accessible</w:t>
            </w:r>
          </w:p>
        </w:tc>
      </w:tr>
      <w:tr w:rsidR="00E107AC" w:rsidRPr="007C20FA" w14:paraId="03149A52" w14:textId="77777777" w:rsidTr="00AA1FB0">
        <w:trPr>
          <w:trHeight w:val="255"/>
        </w:trPr>
        <w:tc>
          <w:tcPr>
            <w:tcW w:w="2546" w:type="dxa"/>
            <w:vMerge/>
            <w:shd w:val="clear" w:color="auto" w:fill="D9D9D9" w:themeFill="background1" w:themeFillShade="D9"/>
          </w:tcPr>
          <w:p w14:paraId="02AE83CF" w14:textId="77777777" w:rsidR="00E107AC" w:rsidRDefault="00E107AC" w:rsidP="00AA1FB0">
            <w:pPr>
              <w:rPr>
                <w:rFonts w:cs="Arial"/>
                <w:b/>
                <w:bCs/>
                <w:color w:val="000000"/>
                <w:szCs w:val="22"/>
              </w:rPr>
            </w:pPr>
          </w:p>
        </w:tc>
        <w:tc>
          <w:tcPr>
            <w:tcW w:w="1439" w:type="dxa"/>
            <w:shd w:val="clear" w:color="auto" w:fill="auto"/>
          </w:tcPr>
          <w:p w14:paraId="7C03536B" w14:textId="77777777" w:rsidR="00E107AC" w:rsidRDefault="00E107AC" w:rsidP="00AA1FB0">
            <w:pPr>
              <w:rPr>
                <w:rFonts w:cs="Arial"/>
                <w:color w:val="000000"/>
                <w:szCs w:val="22"/>
              </w:rPr>
            </w:pPr>
            <w:r>
              <w:rPr>
                <w:rFonts w:cs="Arial"/>
                <w:color w:val="000000"/>
                <w:szCs w:val="22"/>
              </w:rPr>
              <w:t>PostC8</w:t>
            </w:r>
          </w:p>
        </w:tc>
        <w:tc>
          <w:tcPr>
            <w:tcW w:w="6329" w:type="dxa"/>
            <w:shd w:val="clear" w:color="auto" w:fill="auto"/>
          </w:tcPr>
          <w:p w14:paraId="26A42B0F" w14:textId="77777777" w:rsidR="00E107AC" w:rsidRDefault="00E107AC" w:rsidP="00AA1FB0">
            <w:pPr>
              <w:rPr>
                <w:rFonts w:cs="Arial"/>
                <w:color w:val="000000"/>
                <w:szCs w:val="22"/>
              </w:rPr>
            </w:pPr>
            <w:r>
              <w:rPr>
                <w:rFonts w:cs="Arial"/>
                <w:color w:val="000000"/>
                <w:szCs w:val="22"/>
              </w:rPr>
              <w:t>Vehicle no longer appears in FFM under list of vehicles subscribed to NFC Fleet Feature</w:t>
            </w:r>
          </w:p>
        </w:tc>
      </w:tr>
    </w:tbl>
    <w:p w14:paraId="4870F449" w14:textId="77777777" w:rsidR="00E107AC" w:rsidRDefault="00E107AC" w:rsidP="00E107AC"/>
    <w:p w14:paraId="31FA059C" w14:textId="77777777" w:rsidR="00E107AC" w:rsidRPr="0017445F" w:rsidRDefault="00E107AC" w:rsidP="00E107AC">
      <w:pPr>
        <w:pStyle w:val="REUseCase"/>
        <w:shd w:val="clear" w:color="auto" w:fill="F2F2F2" w:themeFill="background1" w:themeFillShade="F2"/>
      </w:pPr>
      <w:r>
        <w:t>16 Assign a physical NFC key to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E107AC" w:rsidRPr="007C20FA" w14:paraId="024CFCEC" w14:textId="77777777" w:rsidTr="00AA1FB0">
        <w:trPr>
          <w:trHeight w:val="255"/>
        </w:trPr>
        <w:tc>
          <w:tcPr>
            <w:tcW w:w="2546" w:type="dxa"/>
            <w:vMerge w:val="restart"/>
            <w:shd w:val="clear" w:color="auto" w:fill="D9D9D9" w:themeFill="background1" w:themeFillShade="D9"/>
            <w:hideMark/>
          </w:tcPr>
          <w:p w14:paraId="5FB5FF98" w14:textId="77777777" w:rsidR="00E107AC" w:rsidRDefault="00E107AC"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641B66D3" w14:textId="77777777" w:rsidR="00E107AC" w:rsidRPr="00693AC1" w:rsidRDefault="00E107AC" w:rsidP="00AA1FB0">
            <w:r>
              <w:t>Primary</w:t>
            </w:r>
          </w:p>
        </w:tc>
        <w:tc>
          <w:tcPr>
            <w:tcW w:w="6329" w:type="dxa"/>
            <w:shd w:val="clear" w:color="auto" w:fill="auto"/>
          </w:tcPr>
          <w:p w14:paraId="0A44891E" w14:textId="77777777" w:rsidR="00E107AC" w:rsidRDefault="00E107AC" w:rsidP="00AA1FB0">
            <w:pPr>
              <w:rPr>
                <w:rFonts w:cs="Arial"/>
                <w:color w:val="000000"/>
                <w:szCs w:val="22"/>
              </w:rPr>
            </w:pPr>
            <w:r>
              <w:rPr>
                <w:rFonts w:cs="Arial"/>
                <w:color w:val="000000"/>
                <w:szCs w:val="22"/>
              </w:rPr>
              <w:t>NFC Fleet Manager</w:t>
            </w:r>
          </w:p>
        </w:tc>
      </w:tr>
      <w:tr w:rsidR="00E107AC" w:rsidRPr="007C20FA" w14:paraId="02A29DAE" w14:textId="77777777" w:rsidTr="00AA1FB0">
        <w:trPr>
          <w:trHeight w:val="255"/>
        </w:trPr>
        <w:tc>
          <w:tcPr>
            <w:tcW w:w="2546" w:type="dxa"/>
            <w:shd w:val="clear" w:color="auto" w:fill="D9D9D9" w:themeFill="background1" w:themeFillShade="D9"/>
          </w:tcPr>
          <w:p w14:paraId="5E8FA5FA" w14:textId="77777777" w:rsidR="00E107AC" w:rsidRDefault="00E107AC" w:rsidP="00AA1FB0">
            <w:pPr>
              <w:rPr>
                <w:rFonts w:cs="Arial"/>
                <w:b/>
                <w:color w:val="000000"/>
                <w:szCs w:val="22"/>
              </w:rPr>
            </w:pPr>
            <w:r w:rsidRPr="00F851D0">
              <w:rPr>
                <w:rFonts w:cs="Arial"/>
                <w:b/>
                <w:color w:val="000000"/>
                <w:szCs w:val="22"/>
              </w:rPr>
              <w:t>Subject</w:t>
            </w:r>
          </w:p>
        </w:tc>
        <w:tc>
          <w:tcPr>
            <w:tcW w:w="1439" w:type="dxa"/>
            <w:shd w:val="clear" w:color="auto" w:fill="auto"/>
          </w:tcPr>
          <w:p w14:paraId="47DF4329" w14:textId="77777777" w:rsidR="00E107AC" w:rsidRDefault="00E107AC" w:rsidP="00AA1FB0">
            <w:pPr>
              <w:rPr>
                <w:rFonts w:cs="Arial"/>
                <w:color w:val="000000"/>
                <w:szCs w:val="22"/>
              </w:rPr>
            </w:pPr>
          </w:p>
        </w:tc>
        <w:tc>
          <w:tcPr>
            <w:tcW w:w="6329" w:type="dxa"/>
            <w:shd w:val="clear" w:color="auto" w:fill="auto"/>
          </w:tcPr>
          <w:p w14:paraId="5B20567B" w14:textId="77777777" w:rsidR="00E107AC" w:rsidRDefault="00E107AC" w:rsidP="00AA1FB0">
            <w:pPr>
              <w:rPr>
                <w:rFonts w:cs="Arial"/>
                <w:color w:val="000000"/>
                <w:szCs w:val="22"/>
              </w:rPr>
            </w:pPr>
            <w:r>
              <w:rPr>
                <w:rFonts w:cs="Arial"/>
                <w:color w:val="000000"/>
                <w:szCs w:val="22"/>
              </w:rPr>
              <w:t>NFC</w:t>
            </w:r>
          </w:p>
        </w:tc>
      </w:tr>
      <w:tr w:rsidR="00E107AC" w:rsidRPr="007C20FA" w14:paraId="527A7969" w14:textId="77777777" w:rsidTr="00AA1FB0">
        <w:trPr>
          <w:trHeight w:val="255"/>
        </w:trPr>
        <w:tc>
          <w:tcPr>
            <w:tcW w:w="2546" w:type="dxa"/>
            <w:shd w:val="clear" w:color="auto" w:fill="D9D9D9" w:themeFill="background1" w:themeFillShade="D9"/>
            <w:hideMark/>
          </w:tcPr>
          <w:p w14:paraId="3387CC64" w14:textId="77777777" w:rsidR="00E107AC" w:rsidRPr="007C20FA" w:rsidRDefault="00E107A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7BB8EA4C" w14:textId="77777777" w:rsidR="00E107AC" w:rsidRPr="007C20FA" w:rsidRDefault="00E107AC" w:rsidP="00AA1FB0">
            <w:pPr>
              <w:rPr>
                <w:rFonts w:cs="Arial"/>
                <w:color w:val="000000"/>
                <w:szCs w:val="22"/>
              </w:rPr>
            </w:pPr>
          </w:p>
        </w:tc>
        <w:tc>
          <w:tcPr>
            <w:tcW w:w="6329" w:type="dxa"/>
            <w:shd w:val="clear" w:color="auto" w:fill="auto"/>
          </w:tcPr>
          <w:p w14:paraId="000171E1" w14:textId="77777777" w:rsidR="00E107AC" w:rsidRDefault="00E107AC" w:rsidP="00AA1FB0"/>
        </w:tc>
      </w:tr>
      <w:tr w:rsidR="00E107AC" w:rsidRPr="007C20FA" w14:paraId="21FE9047" w14:textId="77777777" w:rsidTr="00AA1FB0">
        <w:trPr>
          <w:trHeight w:val="20"/>
        </w:trPr>
        <w:tc>
          <w:tcPr>
            <w:tcW w:w="2546" w:type="dxa"/>
            <w:vMerge w:val="restart"/>
            <w:shd w:val="clear" w:color="auto" w:fill="D9D9D9" w:themeFill="background1" w:themeFillShade="D9"/>
            <w:hideMark/>
          </w:tcPr>
          <w:p w14:paraId="3F90A596" w14:textId="77777777" w:rsidR="00E107AC" w:rsidRDefault="00E107AC"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B2D372C" w14:textId="77777777" w:rsidR="00E107AC" w:rsidRDefault="00E107AC" w:rsidP="00AA1FB0">
            <w:pPr>
              <w:rPr>
                <w:rFonts w:cs="Arial"/>
                <w:color w:val="000000"/>
                <w:szCs w:val="22"/>
              </w:rPr>
            </w:pPr>
            <w:r>
              <w:rPr>
                <w:rFonts w:cs="Arial"/>
                <w:color w:val="000000"/>
                <w:szCs w:val="22"/>
              </w:rPr>
              <w:t>PreC1</w:t>
            </w:r>
          </w:p>
        </w:tc>
        <w:tc>
          <w:tcPr>
            <w:tcW w:w="6329" w:type="dxa"/>
            <w:shd w:val="clear" w:color="auto" w:fill="auto"/>
          </w:tcPr>
          <w:p w14:paraId="00AA57FF" w14:textId="77777777" w:rsidR="00E107AC" w:rsidRDefault="00E107AC" w:rsidP="00AA1FB0">
            <w:pPr>
              <w:rPr>
                <w:rFonts w:cs="Arial"/>
                <w:color w:val="000000"/>
                <w:szCs w:val="22"/>
              </w:rPr>
            </w:pPr>
            <w:r>
              <w:rPr>
                <w:rFonts w:cs="Arial"/>
                <w:color w:val="000000"/>
                <w:szCs w:val="22"/>
              </w:rPr>
              <w:t>Fleet manager has an NFC Key Card that is not assigned to any other driver in that fleet</w:t>
            </w:r>
          </w:p>
        </w:tc>
      </w:tr>
      <w:tr w:rsidR="00E107AC" w:rsidRPr="007C20FA" w14:paraId="2DA20EA3" w14:textId="77777777" w:rsidTr="00AA1FB0">
        <w:trPr>
          <w:trHeight w:val="20"/>
        </w:trPr>
        <w:tc>
          <w:tcPr>
            <w:tcW w:w="2546" w:type="dxa"/>
            <w:vMerge/>
            <w:shd w:val="clear" w:color="auto" w:fill="D9D9D9" w:themeFill="background1" w:themeFillShade="D9"/>
          </w:tcPr>
          <w:p w14:paraId="3DF1C7F0" w14:textId="77777777" w:rsidR="00E107AC" w:rsidRPr="007C20FA" w:rsidRDefault="00E107AC" w:rsidP="00AA1FB0">
            <w:pPr>
              <w:rPr>
                <w:rFonts w:cs="Arial"/>
                <w:b/>
                <w:bCs/>
                <w:color w:val="000000"/>
                <w:szCs w:val="22"/>
              </w:rPr>
            </w:pPr>
          </w:p>
        </w:tc>
        <w:tc>
          <w:tcPr>
            <w:tcW w:w="1439" w:type="dxa"/>
            <w:shd w:val="clear" w:color="auto" w:fill="auto"/>
          </w:tcPr>
          <w:p w14:paraId="7F9026DA" w14:textId="77777777" w:rsidR="00E107AC" w:rsidRDefault="00E107AC" w:rsidP="00AA1FB0">
            <w:pPr>
              <w:rPr>
                <w:rFonts w:cs="Arial"/>
                <w:color w:val="000000"/>
                <w:szCs w:val="22"/>
              </w:rPr>
            </w:pPr>
            <w:r>
              <w:rPr>
                <w:rFonts w:cs="Arial"/>
                <w:color w:val="000000"/>
                <w:szCs w:val="22"/>
              </w:rPr>
              <w:t>PreC2</w:t>
            </w:r>
          </w:p>
        </w:tc>
        <w:tc>
          <w:tcPr>
            <w:tcW w:w="6329" w:type="dxa"/>
            <w:shd w:val="clear" w:color="auto" w:fill="auto"/>
          </w:tcPr>
          <w:p w14:paraId="582F677D" w14:textId="77777777" w:rsidR="00E107AC" w:rsidRDefault="00E107AC" w:rsidP="00AA1FB0">
            <w:pPr>
              <w:rPr>
                <w:rFonts w:cs="Arial"/>
                <w:color w:val="000000"/>
                <w:szCs w:val="22"/>
              </w:rPr>
            </w:pPr>
            <w:r>
              <w:rPr>
                <w:rFonts w:cs="Arial"/>
                <w:color w:val="000000"/>
                <w:szCs w:val="22"/>
              </w:rPr>
              <w:t>Fleet manager has created a driver in the fleet</w:t>
            </w:r>
          </w:p>
        </w:tc>
      </w:tr>
      <w:tr w:rsidR="00E107AC" w:rsidRPr="007C20FA" w14:paraId="3051C9CC" w14:textId="77777777" w:rsidTr="00AA1FB0">
        <w:trPr>
          <w:trHeight w:val="20"/>
        </w:trPr>
        <w:tc>
          <w:tcPr>
            <w:tcW w:w="2546" w:type="dxa"/>
            <w:shd w:val="clear" w:color="auto" w:fill="D9D9D9" w:themeFill="background1" w:themeFillShade="D9"/>
          </w:tcPr>
          <w:p w14:paraId="3D185017" w14:textId="77777777" w:rsidR="00E107AC" w:rsidRDefault="00E107AC"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68C56A21" w14:textId="77777777" w:rsidR="00E107AC" w:rsidRDefault="00E107AC" w:rsidP="00AA1FB0">
            <w:pPr>
              <w:rPr>
                <w:rFonts w:cs="Arial"/>
                <w:color w:val="000000"/>
                <w:szCs w:val="22"/>
              </w:rPr>
            </w:pPr>
          </w:p>
        </w:tc>
        <w:tc>
          <w:tcPr>
            <w:tcW w:w="6329" w:type="dxa"/>
            <w:shd w:val="clear" w:color="auto" w:fill="auto"/>
          </w:tcPr>
          <w:p w14:paraId="788563C7" w14:textId="77777777" w:rsidR="00E107AC" w:rsidRDefault="00E107AC" w:rsidP="00AA1FB0">
            <w:pPr>
              <w:rPr>
                <w:rFonts w:cs="Arial"/>
                <w:color w:val="000000"/>
                <w:szCs w:val="22"/>
              </w:rPr>
            </w:pPr>
            <w:r>
              <w:rPr>
                <w:rFonts w:cs="Arial"/>
                <w:color w:val="000000"/>
                <w:szCs w:val="22"/>
              </w:rPr>
              <w:t>To assign an NFC Key Card to a specific driver in a fleet.</w:t>
            </w:r>
          </w:p>
        </w:tc>
      </w:tr>
      <w:tr w:rsidR="00E107AC" w:rsidRPr="007C20FA" w14:paraId="705B960F" w14:textId="77777777" w:rsidTr="00AA1FB0">
        <w:trPr>
          <w:trHeight w:val="255"/>
        </w:trPr>
        <w:tc>
          <w:tcPr>
            <w:tcW w:w="2546" w:type="dxa"/>
            <w:vMerge w:val="restart"/>
            <w:shd w:val="clear" w:color="auto" w:fill="D9D9D9" w:themeFill="background1" w:themeFillShade="D9"/>
          </w:tcPr>
          <w:p w14:paraId="4CB75E5E" w14:textId="77777777" w:rsidR="00E107AC" w:rsidRDefault="00E107AC" w:rsidP="00AA1FB0">
            <w:pPr>
              <w:rPr>
                <w:rFonts w:cs="Arial"/>
                <w:b/>
                <w:bCs/>
                <w:color w:val="000000"/>
                <w:szCs w:val="22"/>
              </w:rPr>
            </w:pPr>
            <w:r>
              <w:rPr>
                <w:rFonts w:cs="Arial"/>
                <w:b/>
                <w:bCs/>
                <w:color w:val="000000"/>
                <w:szCs w:val="22"/>
              </w:rPr>
              <w:t>Main Flow</w:t>
            </w:r>
          </w:p>
        </w:tc>
        <w:tc>
          <w:tcPr>
            <w:tcW w:w="1439" w:type="dxa"/>
            <w:shd w:val="clear" w:color="auto" w:fill="auto"/>
          </w:tcPr>
          <w:p w14:paraId="31AC0C06" w14:textId="77777777" w:rsidR="00E107AC" w:rsidRDefault="00E107AC" w:rsidP="00AA1FB0">
            <w:pPr>
              <w:rPr>
                <w:rFonts w:cs="Arial"/>
                <w:color w:val="000000"/>
                <w:szCs w:val="22"/>
              </w:rPr>
            </w:pPr>
            <w:r>
              <w:rPr>
                <w:rFonts w:cs="Arial"/>
                <w:color w:val="000000"/>
                <w:szCs w:val="22"/>
              </w:rPr>
              <w:t>M1</w:t>
            </w:r>
          </w:p>
        </w:tc>
        <w:tc>
          <w:tcPr>
            <w:tcW w:w="6329" w:type="dxa"/>
            <w:shd w:val="clear" w:color="auto" w:fill="auto"/>
          </w:tcPr>
          <w:p w14:paraId="30560DC9" w14:textId="77777777" w:rsidR="00E107AC" w:rsidRDefault="00E107AC" w:rsidP="00AA1FB0">
            <w:pPr>
              <w:rPr>
                <w:rFonts w:cs="Arial"/>
                <w:color w:val="000000"/>
                <w:szCs w:val="22"/>
              </w:rPr>
            </w:pPr>
            <w:r>
              <w:rPr>
                <w:rFonts w:cs="Arial"/>
                <w:color w:val="000000"/>
                <w:szCs w:val="22"/>
              </w:rPr>
              <w:t>Fleet manager accesses fleet management web portal and selects the driver in question</w:t>
            </w:r>
          </w:p>
        </w:tc>
      </w:tr>
      <w:tr w:rsidR="00E107AC" w:rsidRPr="007C20FA" w14:paraId="5C6E5373" w14:textId="77777777" w:rsidTr="00AA1FB0">
        <w:trPr>
          <w:trHeight w:val="255"/>
        </w:trPr>
        <w:tc>
          <w:tcPr>
            <w:tcW w:w="2546" w:type="dxa"/>
            <w:vMerge/>
            <w:shd w:val="clear" w:color="auto" w:fill="D9D9D9" w:themeFill="background1" w:themeFillShade="D9"/>
          </w:tcPr>
          <w:p w14:paraId="0498A694" w14:textId="77777777" w:rsidR="00E107AC" w:rsidRPr="007C20FA" w:rsidRDefault="00E107AC" w:rsidP="00AA1FB0">
            <w:pPr>
              <w:rPr>
                <w:rFonts w:cs="Arial"/>
                <w:b/>
                <w:bCs/>
                <w:color w:val="000000"/>
                <w:szCs w:val="22"/>
              </w:rPr>
            </w:pPr>
          </w:p>
        </w:tc>
        <w:tc>
          <w:tcPr>
            <w:tcW w:w="1439" w:type="dxa"/>
            <w:shd w:val="clear" w:color="auto" w:fill="auto"/>
          </w:tcPr>
          <w:p w14:paraId="6F3B293F" w14:textId="77777777" w:rsidR="00E107AC" w:rsidRDefault="00E107AC" w:rsidP="00AA1FB0">
            <w:pPr>
              <w:rPr>
                <w:rFonts w:cs="Arial"/>
                <w:color w:val="000000"/>
                <w:szCs w:val="22"/>
              </w:rPr>
            </w:pPr>
            <w:r>
              <w:rPr>
                <w:rFonts w:cs="Arial"/>
                <w:color w:val="000000"/>
                <w:szCs w:val="22"/>
              </w:rPr>
              <w:t>M2</w:t>
            </w:r>
          </w:p>
        </w:tc>
        <w:tc>
          <w:tcPr>
            <w:tcW w:w="6329" w:type="dxa"/>
            <w:shd w:val="clear" w:color="auto" w:fill="auto"/>
          </w:tcPr>
          <w:p w14:paraId="4BAA398A" w14:textId="77777777" w:rsidR="00E107AC" w:rsidRDefault="00E107AC" w:rsidP="00AA1FB0">
            <w:pPr>
              <w:rPr>
                <w:rFonts w:cs="Arial"/>
                <w:color w:val="000000"/>
                <w:szCs w:val="22"/>
              </w:rPr>
            </w:pPr>
            <w:r>
              <w:rPr>
                <w:rFonts w:cs="Arial"/>
                <w:color w:val="000000"/>
                <w:szCs w:val="22"/>
              </w:rPr>
              <w:t>Fleet manager selects operation: "Assign NFC Key Card"</w:t>
            </w:r>
          </w:p>
        </w:tc>
      </w:tr>
      <w:tr w:rsidR="00E107AC" w:rsidRPr="007C20FA" w14:paraId="28F8A7AF" w14:textId="77777777" w:rsidTr="00AA1FB0">
        <w:trPr>
          <w:trHeight w:val="255"/>
        </w:trPr>
        <w:tc>
          <w:tcPr>
            <w:tcW w:w="2546" w:type="dxa"/>
            <w:vMerge/>
            <w:shd w:val="clear" w:color="auto" w:fill="D9D9D9" w:themeFill="background1" w:themeFillShade="D9"/>
          </w:tcPr>
          <w:p w14:paraId="0F844756" w14:textId="77777777" w:rsidR="00E107AC" w:rsidRPr="007C20FA" w:rsidRDefault="00E107AC" w:rsidP="00AA1FB0">
            <w:pPr>
              <w:rPr>
                <w:rFonts w:cs="Arial"/>
                <w:b/>
                <w:bCs/>
                <w:color w:val="000000"/>
                <w:szCs w:val="22"/>
              </w:rPr>
            </w:pPr>
          </w:p>
        </w:tc>
        <w:tc>
          <w:tcPr>
            <w:tcW w:w="1439" w:type="dxa"/>
            <w:shd w:val="clear" w:color="auto" w:fill="auto"/>
          </w:tcPr>
          <w:p w14:paraId="60B15893" w14:textId="77777777" w:rsidR="00E107AC" w:rsidRDefault="00E107AC" w:rsidP="00AA1FB0">
            <w:pPr>
              <w:rPr>
                <w:rFonts w:cs="Arial"/>
                <w:color w:val="000000"/>
                <w:szCs w:val="22"/>
              </w:rPr>
            </w:pPr>
            <w:r>
              <w:rPr>
                <w:rFonts w:cs="Arial"/>
                <w:color w:val="000000"/>
                <w:szCs w:val="22"/>
              </w:rPr>
              <w:t>M3</w:t>
            </w:r>
          </w:p>
        </w:tc>
        <w:tc>
          <w:tcPr>
            <w:tcW w:w="6329" w:type="dxa"/>
            <w:shd w:val="clear" w:color="auto" w:fill="auto"/>
          </w:tcPr>
          <w:p w14:paraId="0E9FF14C" w14:textId="77777777" w:rsidR="00E107AC" w:rsidRDefault="00E107AC" w:rsidP="00AA1FB0">
            <w:pPr>
              <w:rPr>
                <w:rFonts w:cs="Arial"/>
                <w:color w:val="000000"/>
                <w:szCs w:val="22"/>
              </w:rPr>
            </w:pPr>
            <w:r>
              <w:rPr>
                <w:rFonts w:cs="Arial"/>
                <w:color w:val="000000"/>
                <w:szCs w:val="22"/>
              </w:rPr>
              <w:t>Fleet manager selects the NFC Key Card to be assigned by selecting it from a list of available keys</w:t>
            </w:r>
          </w:p>
        </w:tc>
      </w:tr>
      <w:tr w:rsidR="00E107AC" w:rsidRPr="007C20FA" w14:paraId="793F805E" w14:textId="77777777" w:rsidTr="00AA1FB0">
        <w:trPr>
          <w:trHeight w:val="255"/>
        </w:trPr>
        <w:tc>
          <w:tcPr>
            <w:tcW w:w="2546" w:type="dxa"/>
            <w:vMerge/>
            <w:shd w:val="clear" w:color="auto" w:fill="D9D9D9" w:themeFill="background1" w:themeFillShade="D9"/>
          </w:tcPr>
          <w:p w14:paraId="6645AB74" w14:textId="77777777" w:rsidR="00E107AC" w:rsidRPr="007C20FA" w:rsidRDefault="00E107AC" w:rsidP="00AA1FB0">
            <w:pPr>
              <w:rPr>
                <w:rFonts w:cs="Arial"/>
                <w:b/>
                <w:bCs/>
                <w:color w:val="000000"/>
                <w:szCs w:val="22"/>
              </w:rPr>
            </w:pPr>
          </w:p>
        </w:tc>
        <w:tc>
          <w:tcPr>
            <w:tcW w:w="1439" w:type="dxa"/>
            <w:shd w:val="clear" w:color="auto" w:fill="auto"/>
          </w:tcPr>
          <w:p w14:paraId="19CF7AE7" w14:textId="77777777" w:rsidR="00E107AC" w:rsidRDefault="00E107AC" w:rsidP="00AA1FB0">
            <w:pPr>
              <w:rPr>
                <w:rFonts w:cs="Arial"/>
                <w:color w:val="000000"/>
                <w:szCs w:val="22"/>
              </w:rPr>
            </w:pPr>
            <w:r>
              <w:rPr>
                <w:rFonts w:cs="Arial"/>
                <w:color w:val="000000"/>
                <w:szCs w:val="22"/>
              </w:rPr>
              <w:t>M4</w:t>
            </w:r>
          </w:p>
        </w:tc>
        <w:tc>
          <w:tcPr>
            <w:tcW w:w="6329" w:type="dxa"/>
            <w:shd w:val="clear" w:color="auto" w:fill="auto"/>
          </w:tcPr>
          <w:p w14:paraId="47AAA9C3" w14:textId="77777777" w:rsidR="00E107AC" w:rsidRDefault="00E107AC" w:rsidP="00AA1FB0">
            <w:pPr>
              <w:rPr>
                <w:rFonts w:cs="Arial"/>
                <w:color w:val="000000"/>
                <w:szCs w:val="22"/>
              </w:rPr>
            </w:pPr>
            <w:r>
              <w:rPr>
                <w:rFonts w:cs="Arial"/>
                <w:color w:val="000000"/>
                <w:szCs w:val="22"/>
              </w:rPr>
              <w:t>Fleet manager confirms operation ("are you sure?")</w:t>
            </w:r>
          </w:p>
        </w:tc>
      </w:tr>
      <w:tr w:rsidR="00E107AC" w:rsidRPr="007C20FA" w14:paraId="207A7057" w14:textId="77777777" w:rsidTr="00AA1FB0">
        <w:trPr>
          <w:trHeight w:val="255"/>
        </w:trPr>
        <w:tc>
          <w:tcPr>
            <w:tcW w:w="2546" w:type="dxa"/>
            <w:shd w:val="clear" w:color="auto" w:fill="D9D9D9" w:themeFill="background1" w:themeFillShade="D9"/>
          </w:tcPr>
          <w:p w14:paraId="142C90E2" w14:textId="77777777" w:rsidR="00E107AC" w:rsidRDefault="00E107A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0CBEF5F6" w14:textId="77777777" w:rsidR="00E107AC" w:rsidRDefault="00E107AC" w:rsidP="00AA1FB0">
            <w:pPr>
              <w:rPr>
                <w:rFonts w:cs="Arial"/>
                <w:color w:val="000000"/>
                <w:szCs w:val="22"/>
              </w:rPr>
            </w:pPr>
          </w:p>
        </w:tc>
        <w:tc>
          <w:tcPr>
            <w:tcW w:w="6329" w:type="dxa"/>
            <w:shd w:val="clear" w:color="auto" w:fill="auto"/>
          </w:tcPr>
          <w:p w14:paraId="14EE9944" w14:textId="77777777" w:rsidR="00E107AC" w:rsidRDefault="00E107AC" w:rsidP="00AA1FB0">
            <w:pPr>
              <w:rPr>
                <w:rFonts w:cs="Arial"/>
                <w:color w:val="000000"/>
                <w:szCs w:val="22"/>
              </w:rPr>
            </w:pPr>
            <w:r>
              <w:rPr>
                <w:rFonts w:cs="Arial"/>
                <w:color w:val="000000"/>
                <w:szCs w:val="22"/>
              </w:rPr>
              <w:t>Fleet manager selects an NFC key card that is currently assigned to another driver in the same fleet</w:t>
            </w:r>
          </w:p>
        </w:tc>
      </w:tr>
      <w:tr w:rsidR="00E107AC" w:rsidRPr="007C20FA" w14:paraId="69AF79B5" w14:textId="77777777" w:rsidTr="00AA1FB0">
        <w:trPr>
          <w:trHeight w:val="255"/>
        </w:trPr>
        <w:tc>
          <w:tcPr>
            <w:tcW w:w="2546" w:type="dxa"/>
            <w:vMerge w:val="restart"/>
            <w:shd w:val="clear" w:color="auto" w:fill="D9D9D9" w:themeFill="background1" w:themeFillShade="D9"/>
          </w:tcPr>
          <w:p w14:paraId="14347AA5" w14:textId="77777777" w:rsidR="00E107AC" w:rsidRDefault="00E107AC"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3C51D8E5" w14:textId="77777777" w:rsidR="00E107AC" w:rsidRDefault="00E107AC" w:rsidP="00AA1FB0">
            <w:pPr>
              <w:rPr>
                <w:rFonts w:cs="Arial"/>
                <w:color w:val="000000"/>
                <w:szCs w:val="22"/>
              </w:rPr>
            </w:pPr>
            <w:r>
              <w:rPr>
                <w:rFonts w:cs="Arial"/>
                <w:color w:val="000000"/>
                <w:szCs w:val="22"/>
              </w:rPr>
              <w:t>E1</w:t>
            </w:r>
          </w:p>
        </w:tc>
        <w:tc>
          <w:tcPr>
            <w:tcW w:w="6329" w:type="dxa"/>
            <w:shd w:val="clear" w:color="auto" w:fill="auto"/>
          </w:tcPr>
          <w:p w14:paraId="2AFA9193" w14:textId="77777777" w:rsidR="00E107AC" w:rsidRDefault="00E107AC" w:rsidP="00AA1FB0">
            <w:pPr>
              <w:rPr>
                <w:rFonts w:cs="Arial"/>
                <w:color w:val="000000"/>
                <w:szCs w:val="22"/>
              </w:rPr>
            </w:pPr>
            <w:r>
              <w:rPr>
                <w:rFonts w:cs="Arial"/>
                <w:color w:val="000000"/>
                <w:szCs w:val="22"/>
              </w:rPr>
              <w:t>After fleet manager selects the NFC key card to be assigned: FCS portal displays error message indicating that key card has already been assigned to another driver</w:t>
            </w:r>
          </w:p>
        </w:tc>
      </w:tr>
      <w:tr w:rsidR="00E107AC" w:rsidRPr="007C20FA" w14:paraId="297BDE36" w14:textId="77777777" w:rsidTr="00AA1FB0">
        <w:trPr>
          <w:trHeight w:val="255"/>
        </w:trPr>
        <w:tc>
          <w:tcPr>
            <w:tcW w:w="2546" w:type="dxa"/>
            <w:vMerge w:val="restart"/>
            <w:shd w:val="clear" w:color="auto" w:fill="D9D9D9" w:themeFill="background1" w:themeFillShade="D9"/>
          </w:tcPr>
          <w:p w14:paraId="0BDD15A2" w14:textId="77777777" w:rsidR="00E107AC" w:rsidRDefault="00E107AC" w:rsidP="00AA1FB0">
            <w:pPr>
              <w:rPr>
                <w:rFonts w:cs="Arial"/>
                <w:b/>
                <w:bCs/>
                <w:color w:val="000000"/>
                <w:szCs w:val="22"/>
              </w:rPr>
            </w:pPr>
            <w:r>
              <w:rPr>
                <w:rFonts w:cs="Arial"/>
                <w:b/>
                <w:bCs/>
                <w:color w:val="000000"/>
                <w:szCs w:val="22"/>
              </w:rPr>
              <w:t>Postconditions</w:t>
            </w:r>
          </w:p>
        </w:tc>
        <w:tc>
          <w:tcPr>
            <w:tcW w:w="1439" w:type="dxa"/>
            <w:shd w:val="clear" w:color="auto" w:fill="auto"/>
          </w:tcPr>
          <w:p w14:paraId="3B93AB83" w14:textId="77777777" w:rsidR="00E107AC" w:rsidRDefault="00E107AC" w:rsidP="00AA1FB0">
            <w:pPr>
              <w:rPr>
                <w:rFonts w:cs="Arial"/>
                <w:color w:val="000000"/>
                <w:szCs w:val="22"/>
              </w:rPr>
            </w:pPr>
            <w:r>
              <w:rPr>
                <w:rFonts w:cs="Arial"/>
                <w:color w:val="000000"/>
                <w:szCs w:val="22"/>
              </w:rPr>
              <w:t>PostC1</w:t>
            </w:r>
          </w:p>
        </w:tc>
        <w:tc>
          <w:tcPr>
            <w:tcW w:w="6329" w:type="dxa"/>
            <w:shd w:val="clear" w:color="auto" w:fill="auto"/>
          </w:tcPr>
          <w:p w14:paraId="2B279B41" w14:textId="77777777" w:rsidR="00E107AC" w:rsidRDefault="00E107AC" w:rsidP="00AA1FB0">
            <w:pPr>
              <w:rPr>
                <w:rFonts w:cs="Arial"/>
                <w:color w:val="000000"/>
                <w:szCs w:val="22"/>
              </w:rPr>
            </w:pPr>
            <w:r>
              <w:rPr>
                <w:rFonts w:cs="Arial"/>
                <w:color w:val="000000"/>
                <w:szCs w:val="22"/>
              </w:rPr>
              <w:t>FCS portal creates pairings between the specified NFC key card and any vehicles that the driver has been assigned access to</w:t>
            </w:r>
          </w:p>
        </w:tc>
      </w:tr>
      <w:tr w:rsidR="00E107AC" w:rsidRPr="007C20FA" w14:paraId="679794CF" w14:textId="77777777" w:rsidTr="00AA1FB0">
        <w:trPr>
          <w:trHeight w:val="255"/>
        </w:trPr>
        <w:tc>
          <w:tcPr>
            <w:tcW w:w="2546" w:type="dxa"/>
            <w:vMerge/>
            <w:shd w:val="clear" w:color="auto" w:fill="D9D9D9" w:themeFill="background1" w:themeFillShade="D9"/>
          </w:tcPr>
          <w:p w14:paraId="1008900B" w14:textId="77777777" w:rsidR="00E107AC" w:rsidRDefault="00E107AC" w:rsidP="00AA1FB0">
            <w:pPr>
              <w:rPr>
                <w:rFonts w:cs="Arial"/>
                <w:b/>
                <w:bCs/>
                <w:color w:val="000000"/>
                <w:szCs w:val="22"/>
              </w:rPr>
            </w:pPr>
          </w:p>
        </w:tc>
        <w:tc>
          <w:tcPr>
            <w:tcW w:w="1439" w:type="dxa"/>
            <w:shd w:val="clear" w:color="auto" w:fill="auto"/>
          </w:tcPr>
          <w:p w14:paraId="338AA1FB" w14:textId="77777777" w:rsidR="00E107AC" w:rsidRDefault="00E107AC" w:rsidP="00AA1FB0">
            <w:pPr>
              <w:rPr>
                <w:rFonts w:cs="Arial"/>
                <w:color w:val="000000"/>
                <w:szCs w:val="22"/>
              </w:rPr>
            </w:pPr>
            <w:r>
              <w:rPr>
                <w:rFonts w:cs="Arial"/>
                <w:color w:val="000000"/>
                <w:szCs w:val="22"/>
              </w:rPr>
              <w:t>PostC2</w:t>
            </w:r>
          </w:p>
        </w:tc>
        <w:tc>
          <w:tcPr>
            <w:tcW w:w="6329" w:type="dxa"/>
            <w:shd w:val="clear" w:color="auto" w:fill="auto"/>
          </w:tcPr>
          <w:p w14:paraId="6874E58F" w14:textId="77777777" w:rsidR="00E107AC" w:rsidRDefault="00E107AC" w:rsidP="00AA1FB0">
            <w:pPr>
              <w:rPr>
                <w:rFonts w:cs="Arial"/>
                <w:color w:val="000000"/>
                <w:szCs w:val="22"/>
              </w:rPr>
            </w:pPr>
            <w:r>
              <w:rPr>
                <w:rFonts w:cs="Arial"/>
                <w:color w:val="000000"/>
                <w:szCs w:val="22"/>
              </w:rPr>
              <w:t>Specified NFC key card appears on driver's information page in FCS portal, as key card assigned to driver</w:t>
            </w:r>
          </w:p>
        </w:tc>
      </w:tr>
      <w:tr w:rsidR="00E107AC" w:rsidRPr="007C20FA" w14:paraId="41D1D59E" w14:textId="77777777" w:rsidTr="00AA1FB0">
        <w:trPr>
          <w:trHeight w:val="255"/>
        </w:trPr>
        <w:tc>
          <w:tcPr>
            <w:tcW w:w="2546" w:type="dxa"/>
            <w:vMerge/>
            <w:shd w:val="clear" w:color="auto" w:fill="D9D9D9" w:themeFill="background1" w:themeFillShade="D9"/>
          </w:tcPr>
          <w:p w14:paraId="3D34BEB0" w14:textId="77777777" w:rsidR="00E107AC" w:rsidRDefault="00E107AC" w:rsidP="00AA1FB0">
            <w:pPr>
              <w:rPr>
                <w:rFonts w:cs="Arial"/>
                <w:b/>
                <w:bCs/>
                <w:color w:val="000000"/>
                <w:szCs w:val="22"/>
              </w:rPr>
            </w:pPr>
          </w:p>
        </w:tc>
        <w:tc>
          <w:tcPr>
            <w:tcW w:w="1439" w:type="dxa"/>
            <w:shd w:val="clear" w:color="auto" w:fill="auto"/>
          </w:tcPr>
          <w:p w14:paraId="2B843896" w14:textId="77777777" w:rsidR="00E107AC" w:rsidRDefault="00E107AC" w:rsidP="00AA1FB0">
            <w:pPr>
              <w:rPr>
                <w:rFonts w:cs="Arial"/>
                <w:color w:val="000000"/>
                <w:szCs w:val="22"/>
              </w:rPr>
            </w:pPr>
            <w:r>
              <w:rPr>
                <w:rFonts w:cs="Arial"/>
                <w:color w:val="000000"/>
                <w:szCs w:val="22"/>
              </w:rPr>
              <w:t>PostC3</w:t>
            </w:r>
          </w:p>
        </w:tc>
        <w:tc>
          <w:tcPr>
            <w:tcW w:w="6329" w:type="dxa"/>
            <w:shd w:val="clear" w:color="auto" w:fill="auto"/>
          </w:tcPr>
          <w:p w14:paraId="0A7B9362" w14:textId="77777777" w:rsidR="00E107AC" w:rsidRDefault="00E107AC" w:rsidP="00AA1FB0">
            <w:pPr>
              <w:rPr>
                <w:rFonts w:cs="Arial"/>
                <w:color w:val="000000"/>
                <w:szCs w:val="22"/>
              </w:rPr>
            </w:pPr>
            <w:r>
              <w:rPr>
                <w:rFonts w:cs="Arial"/>
                <w:color w:val="000000"/>
                <w:szCs w:val="22"/>
              </w:rPr>
              <w:t>Specified NFC key card is assigned to specified driver.</w:t>
            </w:r>
          </w:p>
        </w:tc>
      </w:tr>
      <w:tr w:rsidR="00E107AC" w:rsidRPr="007C20FA" w14:paraId="6E29E3D9" w14:textId="77777777" w:rsidTr="00AA1FB0">
        <w:trPr>
          <w:trHeight w:val="255"/>
        </w:trPr>
        <w:tc>
          <w:tcPr>
            <w:tcW w:w="2546" w:type="dxa"/>
            <w:vMerge/>
            <w:shd w:val="clear" w:color="auto" w:fill="D9D9D9" w:themeFill="background1" w:themeFillShade="D9"/>
          </w:tcPr>
          <w:p w14:paraId="29FCDF06" w14:textId="77777777" w:rsidR="00E107AC" w:rsidRDefault="00E107AC" w:rsidP="00AA1FB0">
            <w:pPr>
              <w:rPr>
                <w:rFonts w:cs="Arial"/>
                <w:b/>
                <w:bCs/>
                <w:color w:val="000000"/>
                <w:szCs w:val="22"/>
              </w:rPr>
            </w:pPr>
          </w:p>
        </w:tc>
        <w:tc>
          <w:tcPr>
            <w:tcW w:w="1439" w:type="dxa"/>
            <w:shd w:val="clear" w:color="auto" w:fill="auto"/>
          </w:tcPr>
          <w:p w14:paraId="6504ADBD" w14:textId="77777777" w:rsidR="00E107AC" w:rsidRDefault="00E107AC" w:rsidP="00AA1FB0">
            <w:pPr>
              <w:rPr>
                <w:rFonts w:cs="Arial"/>
                <w:color w:val="000000"/>
                <w:szCs w:val="22"/>
              </w:rPr>
            </w:pPr>
            <w:r>
              <w:rPr>
                <w:rFonts w:cs="Arial"/>
                <w:color w:val="000000"/>
                <w:szCs w:val="22"/>
              </w:rPr>
              <w:t>PostC4</w:t>
            </w:r>
          </w:p>
        </w:tc>
        <w:tc>
          <w:tcPr>
            <w:tcW w:w="6329" w:type="dxa"/>
            <w:shd w:val="clear" w:color="auto" w:fill="auto"/>
          </w:tcPr>
          <w:p w14:paraId="7F8A0D37" w14:textId="77777777" w:rsidR="00E107AC" w:rsidRDefault="00E107AC" w:rsidP="00AA1FB0">
            <w:pPr>
              <w:rPr>
                <w:rFonts w:cs="Arial"/>
                <w:color w:val="000000"/>
                <w:szCs w:val="22"/>
              </w:rPr>
            </w:pPr>
            <w:r>
              <w:rPr>
                <w:rFonts w:cs="Arial"/>
                <w:color w:val="000000"/>
                <w:szCs w:val="22"/>
              </w:rPr>
              <w:t>The specified NFC key card appears on the vehicle information page for any vehicle the driver has access to, in the list of NFC key cards that can access the vehicle (first as pending, then as complete)</w:t>
            </w:r>
          </w:p>
        </w:tc>
      </w:tr>
    </w:tbl>
    <w:p w14:paraId="5816F930" w14:textId="77777777" w:rsidR="00E107AC" w:rsidRDefault="00E107AC" w:rsidP="00E107AC"/>
    <w:p w14:paraId="41B3CA30" w14:textId="77777777" w:rsidR="00E107AC" w:rsidRPr="0017445F" w:rsidRDefault="00E107AC" w:rsidP="00E107AC">
      <w:pPr>
        <w:pStyle w:val="REUseCase"/>
        <w:shd w:val="clear" w:color="auto" w:fill="F2F2F2" w:themeFill="background1" w:themeFillShade="F2"/>
      </w:pPr>
      <w:r>
        <w:t>17 Remove an NFC key card from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E107AC" w:rsidRPr="007C20FA" w14:paraId="5E882D95" w14:textId="77777777" w:rsidTr="00AA1FB0">
        <w:trPr>
          <w:trHeight w:val="255"/>
        </w:trPr>
        <w:tc>
          <w:tcPr>
            <w:tcW w:w="2546" w:type="dxa"/>
            <w:vMerge w:val="restart"/>
            <w:shd w:val="clear" w:color="auto" w:fill="D9D9D9" w:themeFill="background1" w:themeFillShade="D9"/>
            <w:hideMark/>
          </w:tcPr>
          <w:p w14:paraId="296075F8" w14:textId="77777777" w:rsidR="00E107AC" w:rsidRDefault="00E107AC"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49A7F76" w14:textId="77777777" w:rsidR="00E107AC" w:rsidRPr="00693AC1" w:rsidRDefault="00E107AC" w:rsidP="00AA1FB0">
            <w:r>
              <w:t>Primary</w:t>
            </w:r>
          </w:p>
        </w:tc>
        <w:tc>
          <w:tcPr>
            <w:tcW w:w="6329" w:type="dxa"/>
            <w:shd w:val="clear" w:color="auto" w:fill="auto"/>
          </w:tcPr>
          <w:p w14:paraId="6618BFEF" w14:textId="77777777" w:rsidR="00E107AC" w:rsidRDefault="00E107AC" w:rsidP="00AA1FB0">
            <w:pPr>
              <w:rPr>
                <w:rFonts w:cs="Arial"/>
                <w:color w:val="000000"/>
                <w:szCs w:val="22"/>
              </w:rPr>
            </w:pPr>
            <w:r>
              <w:rPr>
                <w:rFonts w:cs="Arial"/>
                <w:color w:val="000000"/>
                <w:szCs w:val="22"/>
              </w:rPr>
              <w:t>NFC Fleet Manager</w:t>
            </w:r>
          </w:p>
        </w:tc>
      </w:tr>
      <w:tr w:rsidR="00E107AC" w:rsidRPr="007C20FA" w14:paraId="0CCD3FAF" w14:textId="77777777" w:rsidTr="00AA1FB0">
        <w:trPr>
          <w:trHeight w:val="255"/>
        </w:trPr>
        <w:tc>
          <w:tcPr>
            <w:tcW w:w="2546" w:type="dxa"/>
            <w:shd w:val="clear" w:color="auto" w:fill="D9D9D9" w:themeFill="background1" w:themeFillShade="D9"/>
          </w:tcPr>
          <w:p w14:paraId="29498D57" w14:textId="77777777" w:rsidR="00E107AC" w:rsidRDefault="00E107AC" w:rsidP="00AA1FB0">
            <w:pPr>
              <w:rPr>
                <w:rFonts w:cs="Arial"/>
                <w:b/>
                <w:color w:val="000000"/>
                <w:szCs w:val="22"/>
              </w:rPr>
            </w:pPr>
            <w:r w:rsidRPr="00F851D0">
              <w:rPr>
                <w:rFonts w:cs="Arial"/>
                <w:b/>
                <w:color w:val="000000"/>
                <w:szCs w:val="22"/>
              </w:rPr>
              <w:t>Subject</w:t>
            </w:r>
          </w:p>
        </w:tc>
        <w:tc>
          <w:tcPr>
            <w:tcW w:w="1439" w:type="dxa"/>
            <w:shd w:val="clear" w:color="auto" w:fill="auto"/>
          </w:tcPr>
          <w:p w14:paraId="05BFFEC7" w14:textId="77777777" w:rsidR="00E107AC" w:rsidRDefault="00E107AC" w:rsidP="00AA1FB0">
            <w:pPr>
              <w:rPr>
                <w:rFonts w:cs="Arial"/>
                <w:color w:val="000000"/>
                <w:szCs w:val="22"/>
              </w:rPr>
            </w:pPr>
          </w:p>
        </w:tc>
        <w:tc>
          <w:tcPr>
            <w:tcW w:w="6329" w:type="dxa"/>
            <w:shd w:val="clear" w:color="auto" w:fill="auto"/>
          </w:tcPr>
          <w:p w14:paraId="319DC64D" w14:textId="77777777" w:rsidR="00E107AC" w:rsidRDefault="00E107AC" w:rsidP="00AA1FB0">
            <w:pPr>
              <w:rPr>
                <w:rFonts w:cs="Arial"/>
                <w:color w:val="000000"/>
                <w:szCs w:val="22"/>
              </w:rPr>
            </w:pPr>
            <w:r>
              <w:rPr>
                <w:rFonts w:cs="Arial"/>
                <w:color w:val="000000"/>
                <w:szCs w:val="22"/>
              </w:rPr>
              <w:t>NFC</w:t>
            </w:r>
          </w:p>
        </w:tc>
      </w:tr>
      <w:tr w:rsidR="00E107AC" w:rsidRPr="007C20FA" w14:paraId="0DD33237" w14:textId="77777777" w:rsidTr="00AA1FB0">
        <w:trPr>
          <w:trHeight w:val="255"/>
        </w:trPr>
        <w:tc>
          <w:tcPr>
            <w:tcW w:w="2546" w:type="dxa"/>
            <w:shd w:val="clear" w:color="auto" w:fill="D9D9D9" w:themeFill="background1" w:themeFillShade="D9"/>
            <w:hideMark/>
          </w:tcPr>
          <w:p w14:paraId="3910C988" w14:textId="77777777" w:rsidR="00E107AC" w:rsidRPr="007C20FA" w:rsidRDefault="00E107A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54103FA5" w14:textId="77777777" w:rsidR="00E107AC" w:rsidRPr="007C20FA" w:rsidRDefault="00E107AC" w:rsidP="00AA1FB0">
            <w:pPr>
              <w:rPr>
                <w:rFonts w:cs="Arial"/>
                <w:color w:val="000000"/>
                <w:szCs w:val="22"/>
              </w:rPr>
            </w:pPr>
          </w:p>
        </w:tc>
        <w:tc>
          <w:tcPr>
            <w:tcW w:w="6329" w:type="dxa"/>
            <w:shd w:val="clear" w:color="auto" w:fill="auto"/>
          </w:tcPr>
          <w:p w14:paraId="0E668399" w14:textId="77777777" w:rsidR="00E107AC" w:rsidRDefault="00E107AC" w:rsidP="00AA1FB0"/>
        </w:tc>
      </w:tr>
      <w:tr w:rsidR="00E107AC" w:rsidRPr="007C20FA" w14:paraId="51B45D08" w14:textId="77777777" w:rsidTr="00AA1FB0">
        <w:trPr>
          <w:trHeight w:val="20"/>
        </w:trPr>
        <w:tc>
          <w:tcPr>
            <w:tcW w:w="2546" w:type="dxa"/>
            <w:vMerge w:val="restart"/>
            <w:shd w:val="clear" w:color="auto" w:fill="D9D9D9" w:themeFill="background1" w:themeFillShade="D9"/>
            <w:hideMark/>
          </w:tcPr>
          <w:p w14:paraId="7A3A3335" w14:textId="77777777" w:rsidR="00E107AC" w:rsidRDefault="00E107AC"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5CB602E" w14:textId="77777777" w:rsidR="00E107AC" w:rsidRDefault="00E107AC" w:rsidP="00AA1FB0">
            <w:pPr>
              <w:rPr>
                <w:rFonts w:cs="Arial"/>
                <w:color w:val="000000"/>
                <w:szCs w:val="22"/>
              </w:rPr>
            </w:pPr>
            <w:r>
              <w:rPr>
                <w:rFonts w:cs="Arial"/>
                <w:color w:val="000000"/>
                <w:szCs w:val="22"/>
              </w:rPr>
              <w:t>PreC1</w:t>
            </w:r>
          </w:p>
        </w:tc>
        <w:tc>
          <w:tcPr>
            <w:tcW w:w="6329" w:type="dxa"/>
            <w:shd w:val="clear" w:color="auto" w:fill="auto"/>
          </w:tcPr>
          <w:p w14:paraId="06359C28" w14:textId="77777777" w:rsidR="00E107AC" w:rsidRDefault="00E107AC" w:rsidP="00AA1FB0">
            <w:pPr>
              <w:rPr>
                <w:rFonts w:cs="Arial"/>
                <w:color w:val="000000"/>
                <w:szCs w:val="22"/>
              </w:rPr>
            </w:pPr>
            <w:r>
              <w:rPr>
                <w:rFonts w:cs="Arial"/>
                <w:color w:val="000000"/>
                <w:szCs w:val="22"/>
              </w:rPr>
              <w:t>Driver already has an NFC card associated with them in FFM</w:t>
            </w:r>
          </w:p>
        </w:tc>
      </w:tr>
      <w:tr w:rsidR="00E107AC" w:rsidRPr="007C20FA" w14:paraId="017CEC8A" w14:textId="77777777" w:rsidTr="00AA1FB0">
        <w:trPr>
          <w:trHeight w:val="20"/>
        </w:trPr>
        <w:tc>
          <w:tcPr>
            <w:tcW w:w="2546" w:type="dxa"/>
            <w:vMerge/>
            <w:shd w:val="clear" w:color="auto" w:fill="D9D9D9" w:themeFill="background1" w:themeFillShade="D9"/>
          </w:tcPr>
          <w:p w14:paraId="0F61E615" w14:textId="77777777" w:rsidR="00E107AC" w:rsidRPr="007C20FA" w:rsidRDefault="00E107AC" w:rsidP="00AA1FB0">
            <w:pPr>
              <w:rPr>
                <w:rFonts w:cs="Arial"/>
                <w:b/>
                <w:bCs/>
                <w:color w:val="000000"/>
                <w:szCs w:val="22"/>
              </w:rPr>
            </w:pPr>
          </w:p>
        </w:tc>
        <w:tc>
          <w:tcPr>
            <w:tcW w:w="1439" w:type="dxa"/>
            <w:shd w:val="clear" w:color="auto" w:fill="auto"/>
          </w:tcPr>
          <w:p w14:paraId="39C475DE" w14:textId="77777777" w:rsidR="00E107AC" w:rsidRDefault="00E107AC" w:rsidP="00AA1FB0">
            <w:pPr>
              <w:rPr>
                <w:rFonts w:cs="Arial"/>
                <w:color w:val="000000"/>
                <w:szCs w:val="22"/>
              </w:rPr>
            </w:pPr>
            <w:r>
              <w:rPr>
                <w:rFonts w:cs="Arial"/>
                <w:color w:val="000000"/>
                <w:szCs w:val="22"/>
              </w:rPr>
              <w:t>PreC2</w:t>
            </w:r>
          </w:p>
        </w:tc>
        <w:tc>
          <w:tcPr>
            <w:tcW w:w="6329" w:type="dxa"/>
            <w:shd w:val="clear" w:color="auto" w:fill="auto"/>
          </w:tcPr>
          <w:p w14:paraId="40EA8F01" w14:textId="77777777" w:rsidR="00E107AC" w:rsidRDefault="00E107AC" w:rsidP="00AA1FB0">
            <w:pPr>
              <w:rPr>
                <w:rFonts w:cs="Arial"/>
                <w:color w:val="000000"/>
                <w:szCs w:val="22"/>
              </w:rPr>
            </w:pPr>
            <w:r>
              <w:rPr>
                <w:rFonts w:cs="Arial"/>
                <w:color w:val="000000"/>
                <w:szCs w:val="22"/>
              </w:rPr>
              <w:t>Fleet manager has already created this driver in this fleet</w:t>
            </w:r>
          </w:p>
        </w:tc>
      </w:tr>
      <w:tr w:rsidR="00E107AC" w:rsidRPr="007C20FA" w14:paraId="317F247F" w14:textId="77777777" w:rsidTr="00AA1FB0">
        <w:trPr>
          <w:trHeight w:val="20"/>
        </w:trPr>
        <w:tc>
          <w:tcPr>
            <w:tcW w:w="2546" w:type="dxa"/>
            <w:shd w:val="clear" w:color="auto" w:fill="D9D9D9" w:themeFill="background1" w:themeFillShade="D9"/>
          </w:tcPr>
          <w:p w14:paraId="308B0F13" w14:textId="77777777" w:rsidR="00E107AC" w:rsidRDefault="00E107AC"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61CE146F" w14:textId="77777777" w:rsidR="00E107AC" w:rsidRDefault="00E107AC" w:rsidP="00AA1FB0">
            <w:pPr>
              <w:rPr>
                <w:rFonts w:cs="Arial"/>
                <w:color w:val="000000"/>
                <w:szCs w:val="22"/>
              </w:rPr>
            </w:pPr>
          </w:p>
        </w:tc>
        <w:tc>
          <w:tcPr>
            <w:tcW w:w="6329" w:type="dxa"/>
            <w:shd w:val="clear" w:color="auto" w:fill="auto"/>
          </w:tcPr>
          <w:p w14:paraId="39F2C512" w14:textId="77777777" w:rsidR="00E107AC" w:rsidRDefault="00E107AC" w:rsidP="00AA1FB0">
            <w:pPr>
              <w:rPr>
                <w:rFonts w:cs="Arial"/>
                <w:color w:val="000000"/>
                <w:szCs w:val="22"/>
              </w:rPr>
            </w:pPr>
            <w:r>
              <w:rPr>
                <w:rFonts w:cs="Arial"/>
                <w:color w:val="000000"/>
                <w:szCs w:val="22"/>
              </w:rPr>
              <w:t>To remove the association between a fleet driver and an NFC key card.</w:t>
            </w:r>
          </w:p>
        </w:tc>
      </w:tr>
      <w:tr w:rsidR="00E107AC" w:rsidRPr="007C20FA" w14:paraId="183D3DF2" w14:textId="77777777" w:rsidTr="00AA1FB0">
        <w:trPr>
          <w:trHeight w:val="255"/>
        </w:trPr>
        <w:tc>
          <w:tcPr>
            <w:tcW w:w="2546" w:type="dxa"/>
            <w:vMerge w:val="restart"/>
            <w:shd w:val="clear" w:color="auto" w:fill="D9D9D9" w:themeFill="background1" w:themeFillShade="D9"/>
          </w:tcPr>
          <w:p w14:paraId="75A7F79F" w14:textId="77777777" w:rsidR="00E107AC" w:rsidRDefault="00E107AC" w:rsidP="00AA1FB0">
            <w:pPr>
              <w:rPr>
                <w:rFonts w:cs="Arial"/>
                <w:b/>
                <w:bCs/>
                <w:color w:val="000000"/>
                <w:szCs w:val="22"/>
              </w:rPr>
            </w:pPr>
            <w:r>
              <w:rPr>
                <w:rFonts w:cs="Arial"/>
                <w:b/>
                <w:bCs/>
                <w:color w:val="000000"/>
                <w:szCs w:val="22"/>
              </w:rPr>
              <w:t>Main Flow</w:t>
            </w:r>
          </w:p>
        </w:tc>
        <w:tc>
          <w:tcPr>
            <w:tcW w:w="1439" w:type="dxa"/>
            <w:shd w:val="clear" w:color="auto" w:fill="auto"/>
          </w:tcPr>
          <w:p w14:paraId="47D386A6" w14:textId="77777777" w:rsidR="00E107AC" w:rsidRDefault="00E107AC" w:rsidP="00AA1FB0">
            <w:pPr>
              <w:rPr>
                <w:rFonts w:cs="Arial"/>
                <w:color w:val="000000"/>
                <w:szCs w:val="22"/>
              </w:rPr>
            </w:pPr>
            <w:r>
              <w:rPr>
                <w:rFonts w:cs="Arial"/>
                <w:color w:val="000000"/>
                <w:szCs w:val="22"/>
              </w:rPr>
              <w:t>M1</w:t>
            </w:r>
          </w:p>
        </w:tc>
        <w:tc>
          <w:tcPr>
            <w:tcW w:w="6329" w:type="dxa"/>
            <w:shd w:val="clear" w:color="auto" w:fill="auto"/>
          </w:tcPr>
          <w:p w14:paraId="18E159C3" w14:textId="77777777" w:rsidR="00E107AC" w:rsidRDefault="00E107AC" w:rsidP="00AA1FB0">
            <w:pPr>
              <w:rPr>
                <w:rFonts w:cs="Arial"/>
                <w:color w:val="000000"/>
                <w:szCs w:val="22"/>
              </w:rPr>
            </w:pPr>
            <w:r>
              <w:rPr>
                <w:rFonts w:cs="Arial"/>
                <w:color w:val="000000"/>
                <w:szCs w:val="22"/>
              </w:rPr>
              <w:t>Fleet manager accesses FFM portal and selects driver in question</w:t>
            </w:r>
          </w:p>
        </w:tc>
      </w:tr>
      <w:tr w:rsidR="00E107AC" w:rsidRPr="007C20FA" w14:paraId="4FF868B8" w14:textId="77777777" w:rsidTr="00AA1FB0">
        <w:trPr>
          <w:trHeight w:val="255"/>
        </w:trPr>
        <w:tc>
          <w:tcPr>
            <w:tcW w:w="2546" w:type="dxa"/>
            <w:vMerge/>
            <w:shd w:val="clear" w:color="auto" w:fill="D9D9D9" w:themeFill="background1" w:themeFillShade="D9"/>
          </w:tcPr>
          <w:p w14:paraId="007E37EC" w14:textId="77777777" w:rsidR="00E107AC" w:rsidRPr="007C20FA" w:rsidRDefault="00E107AC" w:rsidP="00AA1FB0">
            <w:pPr>
              <w:rPr>
                <w:rFonts w:cs="Arial"/>
                <w:b/>
                <w:bCs/>
                <w:color w:val="000000"/>
                <w:szCs w:val="22"/>
              </w:rPr>
            </w:pPr>
          </w:p>
        </w:tc>
        <w:tc>
          <w:tcPr>
            <w:tcW w:w="1439" w:type="dxa"/>
            <w:shd w:val="clear" w:color="auto" w:fill="auto"/>
          </w:tcPr>
          <w:p w14:paraId="05340565" w14:textId="77777777" w:rsidR="00E107AC" w:rsidRDefault="00E107AC" w:rsidP="00AA1FB0">
            <w:pPr>
              <w:rPr>
                <w:rFonts w:cs="Arial"/>
                <w:color w:val="000000"/>
                <w:szCs w:val="22"/>
              </w:rPr>
            </w:pPr>
            <w:r>
              <w:rPr>
                <w:rFonts w:cs="Arial"/>
                <w:color w:val="000000"/>
                <w:szCs w:val="22"/>
              </w:rPr>
              <w:t>M2</w:t>
            </w:r>
          </w:p>
        </w:tc>
        <w:tc>
          <w:tcPr>
            <w:tcW w:w="6329" w:type="dxa"/>
            <w:shd w:val="clear" w:color="auto" w:fill="auto"/>
          </w:tcPr>
          <w:p w14:paraId="37BFB10F" w14:textId="77777777" w:rsidR="00E107AC" w:rsidRDefault="00E107AC" w:rsidP="00AA1FB0">
            <w:pPr>
              <w:rPr>
                <w:rFonts w:cs="Arial"/>
                <w:color w:val="000000"/>
                <w:szCs w:val="22"/>
              </w:rPr>
            </w:pPr>
            <w:r>
              <w:rPr>
                <w:rFonts w:cs="Arial"/>
                <w:color w:val="000000"/>
                <w:szCs w:val="22"/>
              </w:rPr>
              <w:t>Fleet manager selects operation: "Unassign NFC Key Card"</w:t>
            </w:r>
          </w:p>
        </w:tc>
      </w:tr>
      <w:tr w:rsidR="00E107AC" w:rsidRPr="007C20FA" w14:paraId="6990BA34" w14:textId="77777777" w:rsidTr="00AA1FB0">
        <w:trPr>
          <w:trHeight w:val="255"/>
        </w:trPr>
        <w:tc>
          <w:tcPr>
            <w:tcW w:w="2546" w:type="dxa"/>
            <w:vMerge/>
            <w:shd w:val="clear" w:color="auto" w:fill="D9D9D9" w:themeFill="background1" w:themeFillShade="D9"/>
          </w:tcPr>
          <w:p w14:paraId="07D63463" w14:textId="77777777" w:rsidR="00E107AC" w:rsidRPr="007C20FA" w:rsidRDefault="00E107AC" w:rsidP="00AA1FB0">
            <w:pPr>
              <w:rPr>
                <w:rFonts w:cs="Arial"/>
                <w:b/>
                <w:bCs/>
                <w:color w:val="000000"/>
                <w:szCs w:val="22"/>
              </w:rPr>
            </w:pPr>
          </w:p>
        </w:tc>
        <w:tc>
          <w:tcPr>
            <w:tcW w:w="1439" w:type="dxa"/>
            <w:shd w:val="clear" w:color="auto" w:fill="auto"/>
          </w:tcPr>
          <w:p w14:paraId="3FA46FC4" w14:textId="77777777" w:rsidR="00E107AC" w:rsidRDefault="00E107AC" w:rsidP="00AA1FB0">
            <w:pPr>
              <w:rPr>
                <w:rFonts w:cs="Arial"/>
                <w:color w:val="000000"/>
                <w:szCs w:val="22"/>
              </w:rPr>
            </w:pPr>
            <w:r>
              <w:rPr>
                <w:rFonts w:cs="Arial"/>
                <w:color w:val="000000"/>
                <w:szCs w:val="22"/>
              </w:rPr>
              <w:t>M3</w:t>
            </w:r>
          </w:p>
        </w:tc>
        <w:tc>
          <w:tcPr>
            <w:tcW w:w="6329" w:type="dxa"/>
            <w:shd w:val="clear" w:color="auto" w:fill="auto"/>
          </w:tcPr>
          <w:p w14:paraId="226075B7" w14:textId="77777777" w:rsidR="00E107AC" w:rsidRDefault="00E107AC" w:rsidP="00AA1FB0">
            <w:pPr>
              <w:rPr>
                <w:rFonts w:cs="Arial"/>
                <w:color w:val="000000"/>
                <w:szCs w:val="22"/>
              </w:rPr>
            </w:pPr>
            <w:r>
              <w:rPr>
                <w:rFonts w:cs="Arial"/>
                <w:color w:val="000000"/>
                <w:szCs w:val="22"/>
              </w:rPr>
              <w:t>Fleet manager confirms operation ("Are you sure?")</w:t>
            </w:r>
          </w:p>
        </w:tc>
      </w:tr>
      <w:tr w:rsidR="00E107AC" w:rsidRPr="007C20FA" w14:paraId="4B0B8CCF" w14:textId="77777777" w:rsidTr="00AA1FB0">
        <w:trPr>
          <w:trHeight w:val="255"/>
        </w:trPr>
        <w:tc>
          <w:tcPr>
            <w:tcW w:w="2546" w:type="dxa"/>
            <w:vMerge w:val="restart"/>
            <w:shd w:val="clear" w:color="auto" w:fill="D9D9D9" w:themeFill="background1" w:themeFillShade="D9"/>
          </w:tcPr>
          <w:p w14:paraId="70445D17" w14:textId="77777777" w:rsidR="00E107AC" w:rsidRDefault="00E107AC" w:rsidP="00AA1FB0">
            <w:pPr>
              <w:rPr>
                <w:rFonts w:cs="Arial"/>
                <w:b/>
                <w:bCs/>
                <w:color w:val="000000"/>
                <w:szCs w:val="22"/>
              </w:rPr>
            </w:pPr>
            <w:r>
              <w:rPr>
                <w:rFonts w:cs="Arial"/>
                <w:b/>
                <w:bCs/>
                <w:color w:val="000000"/>
                <w:szCs w:val="22"/>
              </w:rPr>
              <w:t>Postconditions</w:t>
            </w:r>
          </w:p>
        </w:tc>
        <w:tc>
          <w:tcPr>
            <w:tcW w:w="1439" w:type="dxa"/>
            <w:shd w:val="clear" w:color="auto" w:fill="auto"/>
          </w:tcPr>
          <w:p w14:paraId="09B43365" w14:textId="77777777" w:rsidR="00E107AC" w:rsidRDefault="00E107AC" w:rsidP="00AA1FB0">
            <w:pPr>
              <w:rPr>
                <w:rFonts w:cs="Arial"/>
                <w:color w:val="000000"/>
                <w:szCs w:val="22"/>
              </w:rPr>
            </w:pPr>
            <w:r>
              <w:rPr>
                <w:rFonts w:cs="Arial"/>
                <w:color w:val="000000"/>
                <w:szCs w:val="22"/>
              </w:rPr>
              <w:t>PostC1</w:t>
            </w:r>
          </w:p>
        </w:tc>
        <w:tc>
          <w:tcPr>
            <w:tcW w:w="6329" w:type="dxa"/>
            <w:shd w:val="clear" w:color="auto" w:fill="auto"/>
          </w:tcPr>
          <w:p w14:paraId="61245CDE" w14:textId="77777777" w:rsidR="00E107AC" w:rsidRDefault="00E107AC" w:rsidP="00AA1FB0">
            <w:pPr>
              <w:rPr>
                <w:rFonts w:cs="Arial"/>
                <w:color w:val="000000"/>
                <w:szCs w:val="22"/>
              </w:rPr>
            </w:pPr>
            <w:r>
              <w:rPr>
                <w:rFonts w:cs="Arial"/>
                <w:color w:val="000000"/>
                <w:szCs w:val="22"/>
              </w:rPr>
              <w:t>FFM portal initiates key deletion requests for any vehicles that the driver was granted access to, except vehicles where the just-removed NFC key card was manually associated with a vehicle directly</w:t>
            </w:r>
          </w:p>
        </w:tc>
      </w:tr>
      <w:tr w:rsidR="00E107AC" w:rsidRPr="007C20FA" w14:paraId="1D12BE31" w14:textId="77777777" w:rsidTr="00AA1FB0">
        <w:trPr>
          <w:trHeight w:val="255"/>
        </w:trPr>
        <w:tc>
          <w:tcPr>
            <w:tcW w:w="2546" w:type="dxa"/>
            <w:vMerge/>
            <w:shd w:val="clear" w:color="auto" w:fill="D9D9D9" w:themeFill="background1" w:themeFillShade="D9"/>
          </w:tcPr>
          <w:p w14:paraId="1525CB13" w14:textId="77777777" w:rsidR="00E107AC" w:rsidRDefault="00E107AC" w:rsidP="00AA1FB0">
            <w:pPr>
              <w:rPr>
                <w:rFonts w:cs="Arial"/>
                <w:b/>
                <w:bCs/>
                <w:color w:val="000000"/>
                <w:szCs w:val="22"/>
              </w:rPr>
            </w:pPr>
          </w:p>
        </w:tc>
        <w:tc>
          <w:tcPr>
            <w:tcW w:w="1439" w:type="dxa"/>
            <w:shd w:val="clear" w:color="auto" w:fill="auto"/>
          </w:tcPr>
          <w:p w14:paraId="65EC64A0" w14:textId="77777777" w:rsidR="00E107AC" w:rsidRDefault="00E107AC" w:rsidP="00AA1FB0">
            <w:pPr>
              <w:rPr>
                <w:rFonts w:cs="Arial"/>
                <w:color w:val="000000"/>
                <w:szCs w:val="22"/>
              </w:rPr>
            </w:pPr>
            <w:r>
              <w:rPr>
                <w:rFonts w:cs="Arial"/>
                <w:color w:val="000000"/>
                <w:szCs w:val="22"/>
              </w:rPr>
              <w:t>PostC2</w:t>
            </w:r>
          </w:p>
        </w:tc>
        <w:tc>
          <w:tcPr>
            <w:tcW w:w="6329" w:type="dxa"/>
            <w:shd w:val="clear" w:color="auto" w:fill="auto"/>
          </w:tcPr>
          <w:p w14:paraId="38DD4E54" w14:textId="77777777" w:rsidR="00E107AC" w:rsidRDefault="00E107AC" w:rsidP="00AA1FB0">
            <w:pPr>
              <w:rPr>
                <w:rFonts w:cs="Arial"/>
                <w:color w:val="000000"/>
                <w:szCs w:val="22"/>
              </w:rPr>
            </w:pPr>
            <w:r>
              <w:rPr>
                <w:rFonts w:cs="Arial"/>
                <w:color w:val="000000"/>
                <w:szCs w:val="22"/>
              </w:rPr>
              <w:t>NFC key card continues to appear in "Keys that can access this vehicle" lists for vehicles that the driver had access to, with "deletion pending" labels</w:t>
            </w:r>
          </w:p>
        </w:tc>
      </w:tr>
      <w:tr w:rsidR="00E107AC" w:rsidRPr="007C20FA" w14:paraId="18DB28C6" w14:textId="77777777" w:rsidTr="00AA1FB0">
        <w:trPr>
          <w:trHeight w:val="255"/>
        </w:trPr>
        <w:tc>
          <w:tcPr>
            <w:tcW w:w="2546" w:type="dxa"/>
            <w:vMerge/>
            <w:shd w:val="clear" w:color="auto" w:fill="D9D9D9" w:themeFill="background1" w:themeFillShade="D9"/>
          </w:tcPr>
          <w:p w14:paraId="731710D3" w14:textId="77777777" w:rsidR="00E107AC" w:rsidRDefault="00E107AC" w:rsidP="00AA1FB0">
            <w:pPr>
              <w:rPr>
                <w:rFonts w:cs="Arial"/>
                <w:b/>
                <w:bCs/>
                <w:color w:val="000000"/>
                <w:szCs w:val="22"/>
              </w:rPr>
            </w:pPr>
          </w:p>
        </w:tc>
        <w:tc>
          <w:tcPr>
            <w:tcW w:w="1439" w:type="dxa"/>
            <w:shd w:val="clear" w:color="auto" w:fill="auto"/>
          </w:tcPr>
          <w:p w14:paraId="56ED633D" w14:textId="77777777" w:rsidR="00E107AC" w:rsidRDefault="00E107AC" w:rsidP="00AA1FB0">
            <w:pPr>
              <w:rPr>
                <w:rFonts w:cs="Arial"/>
                <w:color w:val="000000"/>
                <w:szCs w:val="22"/>
              </w:rPr>
            </w:pPr>
            <w:r>
              <w:rPr>
                <w:rFonts w:cs="Arial"/>
                <w:color w:val="000000"/>
                <w:szCs w:val="22"/>
              </w:rPr>
              <w:t>PostC3</w:t>
            </w:r>
          </w:p>
        </w:tc>
        <w:tc>
          <w:tcPr>
            <w:tcW w:w="6329" w:type="dxa"/>
            <w:shd w:val="clear" w:color="auto" w:fill="auto"/>
          </w:tcPr>
          <w:p w14:paraId="6C050D46" w14:textId="77777777" w:rsidR="00E107AC" w:rsidRDefault="00E107AC" w:rsidP="00AA1FB0">
            <w:pPr>
              <w:rPr>
                <w:rFonts w:cs="Arial"/>
                <w:color w:val="000000"/>
                <w:szCs w:val="22"/>
              </w:rPr>
            </w:pPr>
            <w:r>
              <w:rPr>
                <w:rFonts w:cs="Arial"/>
                <w:color w:val="000000"/>
                <w:szCs w:val="22"/>
              </w:rPr>
              <w:t>NFC key card in question is no longer associated with driver in question</w:t>
            </w:r>
          </w:p>
        </w:tc>
      </w:tr>
      <w:tr w:rsidR="00E107AC" w:rsidRPr="007C20FA" w14:paraId="2FE4142C" w14:textId="77777777" w:rsidTr="00AA1FB0">
        <w:trPr>
          <w:trHeight w:val="255"/>
        </w:trPr>
        <w:tc>
          <w:tcPr>
            <w:tcW w:w="2546" w:type="dxa"/>
            <w:vMerge/>
            <w:shd w:val="clear" w:color="auto" w:fill="D9D9D9" w:themeFill="background1" w:themeFillShade="D9"/>
          </w:tcPr>
          <w:p w14:paraId="2AB7EE9A" w14:textId="77777777" w:rsidR="00E107AC" w:rsidRDefault="00E107AC" w:rsidP="00AA1FB0">
            <w:pPr>
              <w:rPr>
                <w:rFonts w:cs="Arial"/>
                <w:b/>
                <w:bCs/>
                <w:color w:val="000000"/>
                <w:szCs w:val="22"/>
              </w:rPr>
            </w:pPr>
          </w:p>
        </w:tc>
        <w:tc>
          <w:tcPr>
            <w:tcW w:w="1439" w:type="dxa"/>
            <w:shd w:val="clear" w:color="auto" w:fill="auto"/>
          </w:tcPr>
          <w:p w14:paraId="6D494609" w14:textId="77777777" w:rsidR="00E107AC" w:rsidRDefault="00E107AC" w:rsidP="00AA1FB0">
            <w:pPr>
              <w:rPr>
                <w:rFonts w:cs="Arial"/>
                <w:color w:val="000000"/>
                <w:szCs w:val="22"/>
              </w:rPr>
            </w:pPr>
            <w:r>
              <w:rPr>
                <w:rFonts w:cs="Arial"/>
                <w:color w:val="000000"/>
                <w:szCs w:val="22"/>
              </w:rPr>
              <w:t>PostC4</w:t>
            </w:r>
          </w:p>
        </w:tc>
        <w:tc>
          <w:tcPr>
            <w:tcW w:w="6329" w:type="dxa"/>
            <w:shd w:val="clear" w:color="auto" w:fill="auto"/>
          </w:tcPr>
          <w:p w14:paraId="2F10BB09" w14:textId="77777777" w:rsidR="00E107AC" w:rsidRDefault="00E107AC" w:rsidP="00AA1FB0">
            <w:pPr>
              <w:rPr>
                <w:rFonts w:cs="Arial"/>
                <w:color w:val="000000"/>
                <w:szCs w:val="22"/>
              </w:rPr>
            </w:pPr>
            <w:r>
              <w:rPr>
                <w:rFonts w:cs="Arial"/>
                <w:color w:val="000000"/>
                <w:szCs w:val="22"/>
              </w:rPr>
              <w:t>NFC key card in question no longer appears on driver's information page in FFM portal</w:t>
            </w:r>
          </w:p>
        </w:tc>
      </w:tr>
      <w:tr w:rsidR="00E107AC" w:rsidRPr="007C20FA" w14:paraId="23F0F0ED" w14:textId="77777777" w:rsidTr="00AA1FB0">
        <w:trPr>
          <w:trHeight w:val="255"/>
        </w:trPr>
        <w:tc>
          <w:tcPr>
            <w:tcW w:w="2546" w:type="dxa"/>
            <w:vMerge/>
            <w:shd w:val="clear" w:color="auto" w:fill="D9D9D9" w:themeFill="background1" w:themeFillShade="D9"/>
          </w:tcPr>
          <w:p w14:paraId="5BE6B5E6" w14:textId="77777777" w:rsidR="00E107AC" w:rsidRDefault="00E107AC" w:rsidP="00AA1FB0">
            <w:pPr>
              <w:rPr>
                <w:rFonts w:cs="Arial"/>
                <w:b/>
                <w:bCs/>
                <w:color w:val="000000"/>
                <w:szCs w:val="22"/>
              </w:rPr>
            </w:pPr>
          </w:p>
        </w:tc>
        <w:tc>
          <w:tcPr>
            <w:tcW w:w="1439" w:type="dxa"/>
            <w:shd w:val="clear" w:color="auto" w:fill="auto"/>
          </w:tcPr>
          <w:p w14:paraId="3CDD1132" w14:textId="77777777" w:rsidR="00E107AC" w:rsidRDefault="00E107AC" w:rsidP="00AA1FB0">
            <w:pPr>
              <w:rPr>
                <w:rFonts w:cs="Arial"/>
                <w:color w:val="000000"/>
                <w:szCs w:val="22"/>
              </w:rPr>
            </w:pPr>
            <w:r>
              <w:rPr>
                <w:rFonts w:cs="Arial"/>
                <w:color w:val="000000"/>
                <w:szCs w:val="22"/>
              </w:rPr>
              <w:t>PostC5</w:t>
            </w:r>
          </w:p>
        </w:tc>
        <w:tc>
          <w:tcPr>
            <w:tcW w:w="6329" w:type="dxa"/>
            <w:shd w:val="clear" w:color="auto" w:fill="auto"/>
          </w:tcPr>
          <w:p w14:paraId="07E98070" w14:textId="77777777" w:rsidR="00E107AC" w:rsidRDefault="00E107AC" w:rsidP="00AA1FB0">
            <w:pPr>
              <w:rPr>
                <w:rFonts w:cs="Arial"/>
                <w:color w:val="000000"/>
                <w:szCs w:val="22"/>
              </w:rPr>
            </w:pPr>
            <w:r>
              <w:rPr>
                <w:rFonts w:cs="Arial"/>
                <w:color w:val="000000"/>
                <w:szCs w:val="22"/>
              </w:rPr>
              <w:t>Once key deletions are successfully executed and confirmed by vehicles, NFC key card no longer appears in "Keys that can access this vehicle" lists for vehicles the driver had access to</w:t>
            </w:r>
          </w:p>
        </w:tc>
      </w:tr>
    </w:tbl>
    <w:p w14:paraId="6D577C53" w14:textId="77777777" w:rsidR="00E107AC" w:rsidRDefault="00E107AC" w:rsidP="00E107AC"/>
    <w:p w14:paraId="04F6988D" w14:textId="77777777" w:rsidR="00895481" w:rsidRPr="0017445F" w:rsidRDefault="00895481" w:rsidP="00895481">
      <w:pPr>
        <w:pStyle w:val="REUseCase"/>
        <w:shd w:val="clear" w:color="auto" w:fill="F2F2F2" w:themeFill="background1" w:themeFillShade="F2"/>
      </w:pPr>
      <w:r>
        <w:t>19 Remove vehicle access from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895481" w:rsidRPr="007C20FA" w14:paraId="0DD4BE61" w14:textId="77777777" w:rsidTr="00AA1FB0">
        <w:trPr>
          <w:trHeight w:val="255"/>
        </w:trPr>
        <w:tc>
          <w:tcPr>
            <w:tcW w:w="2546" w:type="dxa"/>
            <w:vMerge w:val="restart"/>
            <w:shd w:val="clear" w:color="auto" w:fill="D9D9D9" w:themeFill="background1" w:themeFillShade="D9"/>
            <w:hideMark/>
          </w:tcPr>
          <w:p w14:paraId="03471432" w14:textId="77777777" w:rsidR="00895481" w:rsidRDefault="0089548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58DE73C4" w14:textId="77777777" w:rsidR="00895481" w:rsidRPr="00693AC1" w:rsidRDefault="00895481" w:rsidP="00AA1FB0">
            <w:r>
              <w:t>Primary</w:t>
            </w:r>
          </w:p>
        </w:tc>
        <w:tc>
          <w:tcPr>
            <w:tcW w:w="6329" w:type="dxa"/>
            <w:shd w:val="clear" w:color="auto" w:fill="auto"/>
          </w:tcPr>
          <w:p w14:paraId="690C097C" w14:textId="77777777" w:rsidR="00895481" w:rsidRDefault="00895481" w:rsidP="00AA1FB0">
            <w:pPr>
              <w:rPr>
                <w:rFonts w:cs="Arial"/>
                <w:color w:val="000000"/>
                <w:szCs w:val="22"/>
              </w:rPr>
            </w:pPr>
            <w:r>
              <w:rPr>
                <w:rFonts w:cs="Arial"/>
                <w:color w:val="000000"/>
                <w:szCs w:val="22"/>
              </w:rPr>
              <w:t>NFC Fleet Manager</w:t>
            </w:r>
          </w:p>
        </w:tc>
      </w:tr>
      <w:tr w:rsidR="00895481" w:rsidRPr="007C20FA" w14:paraId="553147AE" w14:textId="77777777" w:rsidTr="00AA1FB0">
        <w:trPr>
          <w:trHeight w:val="255"/>
        </w:trPr>
        <w:tc>
          <w:tcPr>
            <w:tcW w:w="2546" w:type="dxa"/>
            <w:shd w:val="clear" w:color="auto" w:fill="D9D9D9" w:themeFill="background1" w:themeFillShade="D9"/>
          </w:tcPr>
          <w:p w14:paraId="35984B08" w14:textId="77777777" w:rsidR="00895481" w:rsidRDefault="00895481" w:rsidP="00AA1FB0">
            <w:pPr>
              <w:rPr>
                <w:rFonts w:cs="Arial"/>
                <w:b/>
                <w:color w:val="000000"/>
                <w:szCs w:val="22"/>
              </w:rPr>
            </w:pPr>
            <w:r w:rsidRPr="00F851D0">
              <w:rPr>
                <w:rFonts w:cs="Arial"/>
                <w:b/>
                <w:color w:val="000000"/>
                <w:szCs w:val="22"/>
              </w:rPr>
              <w:t>Subject</w:t>
            </w:r>
          </w:p>
        </w:tc>
        <w:tc>
          <w:tcPr>
            <w:tcW w:w="1439" w:type="dxa"/>
            <w:shd w:val="clear" w:color="auto" w:fill="auto"/>
          </w:tcPr>
          <w:p w14:paraId="2E8349CC" w14:textId="77777777" w:rsidR="00895481" w:rsidRDefault="00895481" w:rsidP="00AA1FB0">
            <w:pPr>
              <w:rPr>
                <w:rFonts w:cs="Arial"/>
                <w:color w:val="000000"/>
                <w:szCs w:val="22"/>
              </w:rPr>
            </w:pPr>
          </w:p>
        </w:tc>
        <w:tc>
          <w:tcPr>
            <w:tcW w:w="6329" w:type="dxa"/>
            <w:shd w:val="clear" w:color="auto" w:fill="auto"/>
          </w:tcPr>
          <w:p w14:paraId="7DB2F36B" w14:textId="77777777" w:rsidR="00895481" w:rsidRDefault="00895481" w:rsidP="00AA1FB0">
            <w:pPr>
              <w:rPr>
                <w:rFonts w:cs="Arial"/>
                <w:color w:val="000000"/>
                <w:szCs w:val="22"/>
              </w:rPr>
            </w:pPr>
            <w:r>
              <w:rPr>
                <w:rFonts w:cs="Arial"/>
                <w:color w:val="000000"/>
                <w:szCs w:val="22"/>
              </w:rPr>
              <w:t>NFC</w:t>
            </w:r>
          </w:p>
        </w:tc>
      </w:tr>
      <w:tr w:rsidR="00895481" w:rsidRPr="007C20FA" w14:paraId="759C6A15" w14:textId="77777777" w:rsidTr="00AA1FB0">
        <w:trPr>
          <w:trHeight w:val="255"/>
        </w:trPr>
        <w:tc>
          <w:tcPr>
            <w:tcW w:w="2546" w:type="dxa"/>
            <w:shd w:val="clear" w:color="auto" w:fill="D9D9D9" w:themeFill="background1" w:themeFillShade="D9"/>
            <w:hideMark/>
          </w:tcPr>
          <w:p w14:paraId="5E97C922" w14:textId="77777777" w:rsidR="00895481" w:rsidRPr="007C20FA" w:rsidRDefault="0089548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000BFEEA" w14:textId="77777777" w:rsidR="00895481" w:rsidRPr="007C20FA" w:rsidRDefault="00895481" w:rsidP="00AA1FB0">
            <w:pPr>
              <w:rPr>
                <w:rFonts w:cs="Arial"/>
                <w:color w:val="000000"/>
                <w:szCs w:val="22"/>
              </w:rPr>
            </w:pPr>
          </w:p>
        </w:tc>
        <w:tc>
          <w:tcPr>
            <w:tcW w:w="6329" w:type="dxa"/>
            <w:shd w:val="clear" w:color="auto" w:fill="auto"/>
          </w:tcPr>
          <w:p w14:paraId="673EF726" w14:textId="77777777" w:rsidR="00895481" w:rsidRDefault="00895481" w:rsidP="00AA1FB0"/>
        </w:tc>
      </w:tr>
      <w:tr w:rsidR="00895481" w:rsidRPr="007C20FA" w14:paraId="2A2BBABC" w14:textId="77777777" w:rsidTr="00AA1FB0">
        <w:trPr>
          <w:trHeight w:val="20"/>
        </w:trPr>
        <w:tc>
          <w:tcPr>
            <w:tcW w:w="2546" w:type="dxa"/>
            <w:vMerge w:val="restart"/>
            <w:shd w:val="clear" w:color="auto" w:fill="D9D9D9" w:themeFill="background1" w:themeFillShade="D9"/>
            <w:hideMark/>
          </w:tcPr>
          <w:p w14:paraId="0C9EAA15" w14:textId="77777777" w:rsidR="00895481" w:rsidRDefault="0089548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DEFA43F" w14:textId="77777777" w:rsidR="00895481" w:rsidRDefault="00895481" w:rsidP="00AA1FB0">
            <w:pPr>
              <w:rPr>
                <w:rFonts w:cs="Arial"/>
                <w:color w:val="000000"/>
                <w:szCs w:val="22"/>
              </w:rPr>
            </w:pPr>
            <w:r>
              <w:rPr>
                <w:rFonts w:cs="Arial"/>
                <w:color w:val="000000"/>
                <w:szCs w:val="22"/>
              </w:rPr>
              <w:t>PreC1</w:t>
            </w:r>
          </w:p>
        </w:tc>
        <w:tc>
          <w:tcPr>
            <w:tcW w:w="6329" w:type="dxa"/>
            <w:shd w:val="clear" w:color="auto" w:fill="auto"/>
          </w:tcPr>
          <w:p w14:paraId="2D7CDCB4" w14:textId="77777777" w:rsidR="00895481" w:rsidRDefault="00895481" w:rsidP="00AA1FB0">
            <w:pPr>
              <w:rPr>
                <w:rFonts w:cs="Arial"/>
                <w:color w:val="000000"/>
                <w:szCs w:val="22"/>
              </w:rPr>
            </w:pPr>
            <w:r>
              <w:rPr>
                <w:rFonts w:cs="Arial"/>
                <w:color w:val="000000"/>
                <w:szCs w:val="22"/>
              </w:rPr>
              <w:t>Fleet Admin has added user to fleet.</w:t>
            </w:r>
          </w:p>
        </w:tc>
      </w:tr>
      <w:tr w:rsidR="00895481" w:rsidRPr="007C20FA" w14:paraId="2729B0BA" w14:textId="77777777" w:rsidTr="00AA1FB0">
        <w:trPr>
          <w:trHeight w:val="20"/>
        </w:trPr>
        <w:tc>
          <w:tcPr>
            <w:tcW w:w="2546" w:type="dxa"/>
            <w:vMerge/>
            <w:shd w:val="clear" w:color="auto" w:fill="D9D9D9" w:themeFill="background1" w:themeFillShade="D9"/>
          </w:tcPr>
          <w:p w14:paraId="6AA793DD" w14:textId="77777777" w:rsidR="00895481" w:rsidRPr="007C20FA" w:rsidRDefault="00895481" w:rsidP="00AA1FB0">
            <w:pPr>
              <w:rPr>
                <w:rFonts w:cs="Arial"/>
                <w:b/>
                <w:bCs/>
                <w:color w:val="000000"/>
                <w:szCs w:val="22"/>
              </w:rPr>
            </w:pPr>
          </w:p>
        </w:tc>
        <w:tc>
          <w:tcPr>
            <w:tcW w:w="1439" w:type="dxa"/>
            <w:shd w:val="clear" w:color="auto" w:fill="auto"/>
          </w:tcPr>
          <w:p w14:paraId="39E06FC2" w14:textId="77777777" w:rsidR="00895481" w:rsidRDefault="00895481" w:rsidP="00AA1FB0">
            <w:pPr>
              <w:rPr>
                <w:rFonts w:cs="Arial"/>
                <w:color w:val="000000"/>
                <w:szCs w:val="22"/>
              </w:rPr>
            </w:pPr>
            <w:r>
              <w:rPr>
                <w:rFonts w:cs="Arial"/>
                <w:color w:val="000000"/>
                <w:szCs w:val="22"/>
              </w:rPr>
              <w:t>PreC2</w:t>
            </w:r>
          </w:p>
        </w:tc>
        <w:tc>
          <w:tcPr>
            <w:tcW w:w="6329" w:type="dxa"/>
            <w:shd w:val="clear" w:color="auto" w:fill="auto"/>
          </w:tcPr>
          <w:p w14:paraId="722C4395" w14:textId="77777777" w:rsidR="00895481" w:rsidRDefault="00895481" w:rsidP="00AA1FB0">
            <w:pPr>
              <w:rPr>
                <w:rFonts w:cs="Arial"/>
                <w:color w:val="000000"/>
                <w:szCs w:val="22"/>
              </w:rPr>
            </w:pPr>
            <w:r>
              <w:rPr>
                <w:rFonts w:cs="Arial"/>
                <w:color w:val="000000"/>
                <w:szCs w:val="22"/>
              </w:rPr>
              <w:t>Fleet Admin has enrolled vehicle in NFC Fleet feature.</w:t>
            </w:r>
          </w:p>
        </w:tc>
      </w:tr>
      <w:tr w:rsidR="00895481" w:rsidRPr="007C20FA" w14:paraId="4AF144DD" w14:textId="77777777" w:rsidTr="00AA1FB0">
        <w:trPr>
          <w:trHeight w:val="20"/>
        </w:trPr>
        <w:tc>
          <w:tcPr>
            <w:tcW w:w="2546" w:type="dxa"/>
            <w:vMerge/>
            <w:shd w:val="clear" w:color="auto" w:fill="D9D9D9" w:themeFill="background1" w:themeFillShade="D9"/>
          </w:tcPr>
          <w:p w14:paraId="056DA451" w14:textId="77777777" w:rsidR="00895481" w:rsidRPr="007C20FA" w:rsidRDefault="00895481" w:rsidP="00AA1FB0">
            <w:pPr>
              <w:rPr>
                <w:rFonts w:cs="Arial"/>
                <w:b/>
                <w:bCs/>
                <w:color w:val="000000"/>
                <w:szCs w:val="22"/>
              </w:rPr>
            </w:pPr>
          </w:p>
        </w:tc>
        <w:tc>
          <w:tcPr>
            <w:tcW w:w="1439" w:type="dxa"/>
            <w:shd w:val="clear" w:color="auto" w:fill="auto"/>
          </w:tcPr>
          <w:p w14:paraId="5A457B9C" w14:textId="77777777" w:rsidR="00895481" w:rsidRDefault="00895481" w:rsidP="00AA1FB0">
            <w:pPr>
              <w:rPr>
                <w:rFonts w:cs="Arial"/>
                <w:color w:val="000000"/>
                <w:szCs w:val="22"/>
              </w:rPr>
            </w:pPr>
            <w:r>
              <w:rPr>
                <w:rFonts w:cs="Arial"/>
                <w:color w:val="000000"/>
                <w:szCs w:val="22"/>
              </w:rPr>
              <w:t>PreC3</w:t>
            </w:r>
          </w:p>
        </w:tc>
        <w:tc>
          <w:tcPr>
            <w:tcW w:w="6329" w:type="dxa"/>
            <w:shd w:val="clear" w:color="auto" w:fill="auto"/>
          </w:tcPr>
          <w:p w14:paraId="36A3F4C0" w14:textId="77777777" w:rsidR="00895481" w:rsidRDefault="00895481" w:rsidP="00AA1FB0">
            <w:pPr>
              <w:rPr>
                <w:rFonts w:cs="Arial"/>
                <w:color w:val="000000"/>
                <w:szCs w:val="22"/>
              </w:rPr>
            </w:pPr>
            <w:r>
              <w:rPr>
                <w:rFonts w:cs="Arial"/>
                <w:color w:val="000000"/>
                <w:szCs w:val="22"/>
              </w:rPr>
              <w:t>Fleet Admin has granted vehicle access to user.</w:t>
            </w:r>
          </w:p>
        </w:tc>
      </w:tr>
      <w:tr w:rsidR="00895481" w:rsidRPr="007C20FA" w14:paraId="388C8B53" w14:textId="77777777" w:rsidTr="00AA1FB0">
        <w:trPr>
          <w:trHeight w:val="20"/>
        </w:trPr>
        <w:tc>
          <w:tcPr>
            <w:tcW w:w="2546" w:type="dxa"/>
            <w:shd w:val="clear" w:color="auto" w:fill="D9D9D9" w:themeFill="background1" w:themeFillShade="D9"/>
          </w:tcPr>
          <w:p w14:paraId="24EBA755" w14:textId="77777777" w:rsidR="00895481" w:rsidRDefault="0089548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7F7F2192" w14:textId="77777777" w:rsidR="00895481" w:rsidRDefault="00895481" w:rsidP="00AA1FB0">
            <w:pPr>
              <w:rPr>
                <w:rFonts w:cs="Arial"/>
                <w:color w:val="000000"/>
                <w:szCs w:val="22"/>
              </w:rPr>
            </w:pPr>
          </w:p>
        </w:tc>
        <w:tc>
          <w:tcPr>
            <w:tcW w:w="6329" w:type="dxa"/>
            <w:shd w:val="clear" w:color="auto" w:fill="auto"/>
          </w:tcPr>
          <w:p w14:paraId="4B37D8FF" w14:textId="77777777" w:rsidR="00895481" w:rsidRDefault="00895481" w:rsidP="00AA1FB0">
            <w:pPr>
              <w:rPr>
                <w:rFonts w:cs="Arial"/>
                <w:color w:val="000000"/>
                <w:szCs w:val="22"/>
              </w:rPr>
            </w:pPr>
            <w:r>
              <w:rPr>
                <w:rFonts w:cs="Arial"/>
                <w:color w:val="000000"/>
                <w:szCs w:val="22"/>
              </w:rPr>
              <w:t>To remove a specific fleet driver's access to a specific vehicle using the driver's information page.</w:t>
            </w:r>
          </w:p>
        </w:tc>
      </w:tr>
      <w:tr w:rsidR="00895481" w:rsidRPr="007C20FA" w14:paraId="0E18DF54" w14:textId="77777777" w:rsidTr="00AA1FB0">
        <w:trPr>
          <w:trHeight w:val="255"/>
        </w:trPr>
        <w:tc>
          <w:tcPr>
            <w:tcW w:w="2546" w:type="dxa"/>
            <w:vMerge w:val="restart"/>
            <w:shd w:val="clear" w:color="auto" w:fill="D9D9D9" w:themeFill="background1" w:themeFillShade="D9"/>
          </w:tcPr>
          <w:p w14:paraId="02C9BD15" w14:textId="77777777" w:rsidR="00895481" w:rsidRDefault="00895481" w:rsidP="00AA1FB0">
            <w:pPr>
              <w:rPr>
                <w:rFonts w:cs="Arial"/>
                <w:b/>
                <w:bCs/>
                <w:color w:val="000000"/>
                <w:szCs w:val="22"/>
              </w:rPr>
            </w:pPr>
            <w:r>
              <w:rPr>
                <w:rFonts w:cs="Arial"/>
                <w:b/>
                <w:bCs/>
                <w:color w:val="000000"/>
                <w:szCs w:val="22"/>
              </w:rPr>
              <w:t>Main Flow</w:t>
            </w:r>
          </w:p>
        </w:tc>
        <w:tc>
          <w:tcPr>
            <w:tcW w:w="1439" w:type="dxa"/>
            <w:shd w:val="clear" w:color="auto" w:fill="auto"/>
          </w:tcPr>
          <w:p w14:paraId="10677E83" w14:textId="77777777" w:rsidR="00895481" w:rsidRDefault="00895481" w:rsidP="00AA1FB0">
            <w:pPr>
              <w:rPr>
                <w:rFonts w:cs="Arial"/>
                <w:color w:val="000000"/>
                <w:szCs w:val="22"/>
              </w:rPr>
            </w:pPr>
            <w:r>
              <w:rPr>
                <w:rFonts w:cs="Arial"/>
                <w:color w:val="000000"/>
                <w:szCs w:val="22"/>
              </w:rPr>
              <w:t>M1</w:t>
            </w:r>
          </w:p>
        </w:tc>
        <w:tc>
          <w:tcPr>
            <w:tcW w:w="6329" w:type="dxa"/>
            <w:shd w:val="clear" w:color="auto" w:fill="auto"/>
          </w:tcPr>
          <w:p w14:paraId="6D6D1DB0" w14:textId="77777777" w:rsidR="00895481" w:rsidRDefault="00895481" w:rsidP="00AA1FB0">
            <w:pPr>
              <w:rPr>
                <w:rFonts w:cs="Arial"/>
                <w:color w:val="000000"/>
                <w:szCs w:val="22"/>
              </w:rPr>
            </w:pPr>
            <w:r>
              <w:rPr>
                <w:rFonts w:cs="Arial"/>
                <w:color w:val="000000"/>
                <w:szCs w:val="22"/>
              </w:rPr>
              <w:t>Fleet manager accesses FFM portal and navigates to driver information page for driver in question.</w:t>
            </w:r>
          </w:p>
        </w:tc>
      </w:tr>
      <w:tr w:rsidR="00895481" w:rsidRPr="007C20FA" w14:paraId="5AAFAB7D" w14:textId="77777777" w:rsidTr="00AA1FB0">
        <w:trPr>
          <w:trHeight w:val="255"/>
        </w:trPr>
        <w:tc>
          <w:tcPr>
            <w:tcW w:w="2546" w:type="dxa"/>
            <w:vMerge/>
            <w:shd w:val="clear" w:color="auto" w:fill="D9D9D9" w:themeFill="background1" w:themeFillShade="D9"/>
          </w:tcPr>
          <w:p w14:paraId="6B3C4CB0" w14:textId="77777777" w:rsidR="00895481" w:rsidRPr="007C20FA" w:rsidRDefault="00895481" w:rsidP="00AA1FB0">
            <w:pPr>
              <w:rPr>
                <w:rFonts w:cs="Arial"/>
                <w:b/>
                <w:bCs/>
                <w:color w:val="000000"/>
                <w:szCs w:val="22"/>
              </w:rPr>
            </w:pPr>
          </w:p>
        </w:tc>
        <w:tc>
          <w:tcPr>
            <w:tcW w:w="1439" w:type="dxa"/>
            <w:shd w:val="clear" w:color="auto" w:fill="auto"/>
          </w:tcPr>
          <w:p w14:paraId="0356FE77" w14:textId="77777777" w:rsidR="00895481" w:rsidRDefault="00895481" w:rsidP="00AA1FB0">
            <w:pPr>
              <w:rPr>
                <w:rFonts w:cs="Arial"/>
                <w:color w:val="000000"/>
                <w:szCs w:val="22"/>
              </w:rPr>
            </w:pPr>
            <w:r>
              <w:rPr>
                <w:rFonts w:cs="Arial"/>
                <w:color w:val="000000"/>
                <w:szCs w:val="22"/>
              </w:rPr>
              <w:t>M2</w:t>
            </w:r>
          </w:p>
        </w:tc>
        <w:tc>
          <w:tcPr>
            <w:tcW w:w="6329" w:type="dxa"/>
            <w:shd w:val="clear" w:color="auto" w:fill="auto"/>
          </w:tcPr>
          <w:p w14:paraId="3B6CDEE4" w14:textId="77777777" w:rsidR="00895481" w:rsidRDefault="00895481" w:rsidP="00AA1FB0">
            <w:pPr>
              <w:rPr>
                <w:rFonts w:cs="Arial"/>
                <w:color w:val="000000"/>
                <w:szCs w:val="22"/>
              </w:rPr>
            </w:pPr>
            <w:r>
              <w:rPr>
                <w:rFonts w:cs="Arial"/>
                <w:color w:val="000000"/>
                <w:szCs w:val="22"/>
              </w:rPr>
              <w:t>Fleet manager locates vehicle in "Vehicles this driver can access" list and selects "Remove access" operation</w:t>
            </w:r>
          </w:p>
        </w:tc>
      </w:tr>
      <w:tr w:rsidR="00895481" w:rsidRPr="007C20FA" w14:paraId="5332B25D" w14:textId="77777777" w:rsidTr="00AA1FB0">
        <w:trPr>
          <w:trHeight w:val="255"/>
        </w:trPr>
        <w:tc>
          <w:tcPr>
            <w:tcW w:w="2546" w:type="dxa"/>
            <w:vMerge/>
            <w:shd w:val="clear" w:color="auto" w:fill="D9D9D9" w:themeFill="background1" w:themeFillShade="D9"/>
          </w:tcPr>
          <w:p w14:paraId="2052D25F" w14:textId="77777777" w:rsidR="00895481" w:rsidRPr="007C20FA" w:rsidRDefault="00895481" w:rsidP="00AA1FB0">
            <w:pPr>
              <w:rPr>
                <w:rFonts w:cs="Arial"/>
                <w:b/>
                <w:bCs/>
                <w:color w:val="000000"/>
                <w:szCs w:val="22"/>
              </w:rPr>
            </w:pPr>
          </w:p>
        </w:tc>
        <w:tc>
          <w:tcPr>
            <w:tcW w:w="1439" w:type="dxa"/>
            <w:shd w:val="clear" w:color="auto" w:fill="auto"/>
          </w:tcPr>
          <w:p w14:paraId="245D58EF" w14:textId="77777777" w:rsidR="00895481" w:rsidRDefault="00895481" w:rsidP="00AA1FB0">
            <w:pPr>
              <w:rPr>
                <w:rFonts w:cs="Arial"/>
                <w:color w:val="000000"/>
                <w:szCs w:val="22"/>
              </w:rPr>
            </w:pPr>
            <w:r>
              <w:rPr>
                <w:rFonts w:cs="Arial"/>
                <w:color w:val="000000"/>
                <w:szCs w:val="22"/>
              </w:rPr>
              <w:t>M3</w:t>
            </w:r>
          </w:p>
        </w:tc>
        <w:tc>
          <w:tcPr>
            <w:tcW w:w="6329" w:type="dxa"/>
            <w:shd w:val="clear" w:color="auto" w:fill="auto"/>
          </w:tcPr>
          <w:p w14:paraId="2C299B2C" w14:textId="77777777" w:rsidR="00895481" w:rsidRDefault="00895481" w:rsidP="00AA1FB0">
            <w:pPr>
              <w:rPr>
                <w:rFonts w:cs="Arial"/>
                <w:color w:val="000000"/>
                <w:szCs w:val="22"/>
              </w:rPr>
            </w:pPr>
            <w:r>
              <w:rPr>
                <w:rFonts w:cs="Arial"/>
                <w:color w:val="000000"/>
                <w:szCs w:val="22"/>
              </w:rPr>
              <w:t>Fleet manager confirms operation ("are you sure?")</w:t>
            </w:r>
          </w:p>
        </w:tc>
      </w:tr>
      <w:tr w:rsidR="00895481" w:rsidRPr="007C20FA" w14:paraId="44F641D1" w14:textId="77777777" w:rsidTr="00AA1FB0">
        <w:trPr>
          <w:trHeight w:val="255"/>
        </w:trPr>
        <w:tc>
          <w:tcPr>
            <w:tcW w:w="2546" w:type="dxa"/>
            <w:vMerge/>
            <w:shd w:val="clear" w:color="auto" w:fill="D9D9D9" w:themeFill="background1" w:themeFillShade="D9"/>
          </w:tcPr>
          <w:p w14:paraId="5AF16948" w14:textId="77777777" w:rsidR="00895481" w:rsidRPr="007C20FA" w:rsidRDefault="00895481" w:rsidP="00AA1FB0">
            <w:pPr>
              <w:rPr>
                <w:rFonts w:cs="Arial"/>
                <w:b/>
                <w:bCs/>
                <w:color w:val="000000"/>
                <w:szCs w:val="22"/>
              </w:rPr>
            </w:pPr>
          </w:p>
        </w:tc>
        <w:tc>
          <w:tcPr>
            <w:tcW w:w="1439" w:type="dxa"/>
            <w:shd w:val="clear" w:color="auto" w:fill="auto"/>
          </w:tcPr>
          <w:p w14:paraId="7A60E4A4" w14:textId="77777777" w:rsidR="00895481" w:rsidRDefault="00895481" w:rsidP="00AA1FB0">
            <w:pPr>
              <w:rPr>
                <w:rFonts w:cs="Arial"/>
                <w:color w:val="000000"/>
                <w:szCs w:val="22"/>
              </w:rPr>
            </w:pPr>
            <w:r>
              <w:rPr>
                <w:rFonts w:cs="Arial"/>
                <w:color w:val="000000"/>
                <w:szCs w:val="22"/>
              </w:rPr>
              <w:t>M4</w:t>
            </w:r>
          </w:p>
        </w:tc>
        <w:tc>
          <w:tcPr>
            <w:tcW w:w="6329" w:type="dxa"/>
            <w:shd w:val="clear" w:color="auto" w:fill="auto"/>
          </w:tcPr>
          <w:p w14:paraId="72306096" w14:textId="77777777" w:rsidR="00895481" w:rsidRDefault="00895481" w:rsidP="00AA1FB0">
            <w:pPr>
              <w:rPr>
                <w:rFonts w:cs="Arial"/>
                <w:color w:val="000000"/>
                <w:szCs w:val="22"/>
              </w:rPr>
            </w:pPr>
            <w:r>
              <w:rPr>
                <w:rFonts w:cs="Arial"/>
                <w:color w:val="000000"/>
                <w:szCs w:val="22"/>
              </w:rPr>
              <w:t>Driver appears in "Drivers with access" list with "Pending Removal" label</w:t>
            </w:r>
          </w:p>
        </w:tc>
      </w:tr>
      <w:tr w:rsidR="00895481" w:rsidRPr="007C20FA" w14:paraId="55E6F9CA" w14:textId="77777777" w:rsidTr="00AA1FB0">
        <w:trPr>
          <w:trHeight w:val="255"/>
        </w:trPr>
        <w:tc>
          <w:tcPr>
            <w:tcW w:w="2546" w:type="dxa"/>
            <w:vMerge/>
            <w:shd w:val="clear" w:color="auto" w:fill="D9D9D9" w:themeFill="background1" w:themeFillShade="D9"/>
          </w:tcPr>
          <w:p w14:paraId="3647DB59" w14:textId="77777777" w:rsidR="00895481" w:rsidRPr="007C20FA" w:rsidRDefault="00895481" w:rsidP="00AA1FB0">
            <w:pPr>
              <w:rPr>
                <w:rFonts w:cs="Arial"/>
                <w:b/>
                <w:bCs/>
                <w:color w:val="000000"/>
                <w:szCs w:val="22"/>
              </w:rPr>
            </w:pPr>
          </w:p>
        </w:tc>
        <w:tc>
          <w:tcPr>
            <w:tcW w:w="1439" w:type="dxa"/>
            <w:shd w:val="clear" w:color="auto" w:fill="auto"/>
          </w:tcPr>
          <w:p w14:paraId="7DB6B8CC" w14:textId="77777777" w:rsidR="00895481" w:rsidRDefault="00895481" w:rsidP="00AA1FB0">
            <w:pPr>
              <w:rPr>
                <w:rFonts w:cs="Arial"/>
                <w:color w:val="000000"/>
                <w:szCs w:val="22"/>
              </w:rPr>
            </w:pPr>
            <w:r>
              <w:rPr>
                <w:rFonts w:cs="Arial"/>
                <w:color w:val="000000"/>
                <w:szCs w:val="22"/>
              </w:rPr>
              <w:t>M5</w:t>
            </w:r>
          </w:p>
        </w:tc>
        <w:tc>
          <w:tcPr>
            <w:tcW w:w="6329" w:type="dxa"/>
            <w:shd w:val="clear" w:color="auto" w:fill="auto"/>
          </w:tcPr>
          <w:p w14:paraId="65DC77A6" w14:textId="77777777" w:rsidR="00895481" w:rsidRDefault="00895481" w:rsidP="00AA1FB0">
            <w:pPr>
              <w:rPr>
                <w:rFonts w:cs="Arial"/>
                <w:color w:val="000000"/>
                <w:szCs w:val="22"/>
              </w:rPr>
            </w:pPr>
            <w:r>
              <w:rPr>
                <w:rFonts w:cs="Arial"/>
                <w:color w:val="000000"/>
                <w:szCs w:val="22"/>
              </w:rPr>
              <w:t>FFM requests key deletion command from Ford backend for the NFC card associated with the driver in question</w:t>
            </w:r>
          </w:p>
        </w:tc>
      </w:tr>
      <w:tr w:rsidR="00895481" w:rsidRPr="007C20FA" w14:paraId="78987DC8" w14:textId="77777777" w:rsidTr="00AA1FB0">
        <w:trPr>
          <w:trHeight w:val="255"/>
        </w:trPr>
        <w:tc>
          <w:tcPr>
            <w:tcW w:w="2546" w:type="dxa"/>
            <w:vMerge/>
            <w:shd w:val="clear" w:color="auto" w:fill="D9D9D9" w:themeFill="background1" w:themeFillShade="D9"/>
          </w:tcPr>
          <w:p w14:paraId="19099619" w14:textId="77777777" w:rsidR="00895481" w:rsidRPr="007C20FA" w:rsidRDefault="00895481" w:rsidP="00AA1FB0">
            <w:pPr>
              <w:rPr>
                <w:rFonts w:cs="Arial"/>
                <w:b/>
                <w:bCs/>
                <w:color w:val="000000"/>
                <w:szCs w:val="22"/>
              </w:rPr>
            </w:pPr>
          </w:p>
        </w:tc>
        <w:tc>
          <w:tcPr>
            <w:tcW w:w="1439" w:type="dxa"/>
            <w:shd w:val="clear" w:color="auto" w:fill="auto"/>
          </w:tcPr>
          <w:p w14:paraId="1FCFFD26" w14:textId="77777777" w:rsidR="00895481" w:rsidRDefault="00895481" w:rsidP="00AA1FB0">
            <w:pPr>
              <w:rPr>
                <w:rFonts w:cs="Arial"/>
                <w:color w:val="000000"/>
                <w:szCs w:val="22"/>
              </w:rPr>
            </w:pPr>
            <w:r>
              <w:rPr>
                <w:rFonts w:cs="Arial"/>
                <w:color w:val="000000"/>
                <w:szCs w:val="22"/>
              </w:rPr>
              <w:t>M6</w:t>
            </w:r>
          </w:p>
        </w:tc>
        <w:tc>
          <w:tcPr>
            <w:tcW w:w="6329" w:type="dxa"/>
            <w:shd w:val="clear" w:color="auto" w:fill="auto"/>
          </w:tcPr>
          <w:p w14:paraId="092F59E6" w14:textId="77777777" w:rsidR="00895481" w:rsidRDefault="00895481" w:rsidP="00AA1FB0">
            <w:pPr>
              <w:rPr>
                <w:rFonts w:cs="Arial"/>
                <w:color w:val="000000"/>
                <w:szCs w:val="22"/>
              </w:rPr>
            </w:pPr>
            <w:r>
              <w:rPr>
                <w:rFonts w:cs="Arial"/>
                <w:color w:val="000000"/>
                <w:szCs w:val="22"/>
              </w:rPr>
              <w:t>Ford backend generates key deletion command and sends to vehicle</w:t>
            </w:r>
          </w:p>
        </w:tc>
      </w:tr>
      <w:tr w:rsidR="00895481" w:rsidRPr="007C20FA" w14:paraId="6E7ED028" w14:textId="77777777" w:rsidTr="00AA1FB0">
        <w:trPr>
          <w:trHeight w:val="255"/>
        </w:trPr>
        <w:tc>
          <w:tcPr>
            <w:tcW w:w="2546" w:type="dxa"/>
            <w:vMerge/>
            <w:shd w:val="clear" w:color="auto" w:fill="D9D9D9" w:themeFill="background1" w:themeFillShade="D9"/>
          </w:tcPr>
          <w:p w14:paraId="0D1E4876" w14:textId="77777777" w:rsidR="00895481" w:rsidRPr="007C20FA" w:rsidRDefault="00895481" w:rsidP="00AA1FB0">
            <w:pPr>
              <w:rPr>
                <w:rFonts w:cs="Arial"/>
                <w:b/>
                <w:bCs/>
                <w:color w:val="000000"/>
                <w:szCs w:val="22"/>
              </w:rPr>
            </w:pPr>
          </w:p>
        </w:tc>
        <w:tc>
          <w:tcPr>
            <w:tcW w:w="1439" w:type="dxa"/>
            <w:shd w:val="clear" w:color="auto" w:fill="auto"/>
          </w:tcPr>
          <w:p w14:paraId="5DCE926F" w14:textId="77777777" w:rsidR="00895481" w:rsidRDefault="00895481" w:rsidP="00AA1FB0">
            <w:pPr>
              <w:rPr>
                <w:rFonts w:cs="Arial"/>
                <w:color w:val="000000"/>
                <w:szCs w:val="22"/>
              </w:rPr>
            </w:pPr>
            <w:r>
              <w:rPr>
                <w:rFonts w:cs="Arial"/>
                <w:color w:val="000000"/>
                <w:szCs w:val="22"/>
              </w:rPr>
              <w:t>M7</w:t>
            </w:r>
          </w:p>
        </w:tc>
        <w:tc>
          <w:tcPr>
            <w:tcW w:w="6329" w:type="dxa"/>
            <w:shd w:val="clear" w:color="auto" w:fill="auto"/>
          </w:tcPr>
          <w:p w14:paraId="58D495AC" w14:textId="77777777" w:rsidR="00895481" w:rsidRDefault="00895481" w:rsidP="00AA1FB0">
            <w:pPr>
              <w:rPr>
                <w:rFonts w:cs="Arial"/>
                <w:color w:val="000000"/>
                <w:szCs w:val="22"/>
              </w:rPr>
            </w:pPr>
            <w:r>
              <w:rPr>
                <w:rFonts w:cs="Arial"/>
                <w:color w:val="000000"/>
                <w:szCs w:val="22"/>
              </w:rPr>
              <w:t>Vehicle receives key deletion command, executes, and confirms execution to Ford backend</w:t>
            </w:r>
          </w:p>
        </w:tc>
      </w:tr>
      <w:tr w:rsidR="00895481" w:rsidRPr="007C20FA" w14:paraId="11DF1B86" w14:textId="77777777" w:rsidTr="00AA1FB0">
        <w:trPr>
          <w:trHeight w:val="255"/>
        </w:trPr>
        <w:tc>
          <w:tcPr>
            <w:tcW w:w="2546" w:type="dxa"/>
            <w:shd w:val="clear" w:color="auto" w:fill="D9D9D9" w:themeFill="background1" w:themeFillShade="D9"/>
          </w:tcPr>
          <w:p w14:paraId="12048539" w14:textId="77777777" w:rsidR="00895481" w:rsidRDefault="00895481"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52778464" w14:textId="77777777" w:rsidR="00895481" w:rsidRDefault="00895481" w:rsidP="00AA1FB0">
            <w:pPr>
              <w:rPr>
                <w:rFonts w:cs="Arial"/>
                <w:color w:val="000000"/>
                <w:szCs w:val="22"/>
              </w:rPr>
            </w:pPr>
          </w:p>
        </w:tc>
        <w:tc>
          <w:tcPr>
            <w:tcW w:w="6329" w:type="dxa"/>
            <w:shd w:val="clear" w:color="auto" w:fill="auto"/>
          </w:tcPr>
          <w:p w14:paraId="4E1EE25E" w14:textId="77777777" w:rsidR="00895481" w:rsidRDefault="00895481" w:rsidP="00AA1FB0">
            <w:pPr>
              <w:rPr>
                <w:rFonts w:cs="Arial"/>
                <w:color w:val="000000"/>
                <w:szCs w:val="22"/>
              </w:rPr>
            </w:pPr>
            <w:r>
              <w:rPr>
                <w:rFonts w:cs="Arial"/>
                <w:color w:val="000000"/>
                <w:szCs w:val="22"/>
              </w:rPr>
              <w:t>To remove a specific fleet driver's access to a specific vehicle using the vehicle's information page.</w:t>
            </w:r>
          </w:p>
        </w:tc>
      </w:tr>
      <w:tr w:rsidR="00895481" w:rsidRPr="007C20FA" w14:paraId="79951D97" w14:textId="77777777" w:rsidTr="00AA1FB0">
        <w:trPr>
          <w:trHeight w:val="255"/>
        </w:trPr>
        <w:tc>
          <w:tcPr>
            <w:tcW w:w="2546" w:type="dxa"/>
            <w:vMerge w:val="restart"/>
            <w:shd w:val="clear" w:color="auto" w:fill="D9D9D9" w:themeFill="background1" w:themeFillShade="D9"/>
          </w:tcPr>
          <w:p w14:paraId="372FA252" w14:textId="77777777" w:rsidR="00895481" w:rsidRDefault="00895481"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3972F7EF" w14:textId="77777777" w:rsidR="00895481" w:rsidRDefault="00895481" w:rsidP="00AA1FB0">
            <w:pPr>
              <w:rPr>
                <w:rFonts w:cs="Arial"/>
                <w:color w:val="000000"/>
                <w:szCs w:val="22"/>
              </w:rPr>
            </w:pPr>
            <w:r>
              <w:rPr>
                <w:rFonts w:cs="Arial"/>
                <w:color w:val="000000"/>
                <w:szCs w:val="22"/>
              </w:rPr>
              <w:t>A1</w:t>
            </w:r>
          </w:p>
        </w:tc>
        <w:tc>
          <w:tcPr>
            <w:tcW w:w="6329" w:type="dxa"/>
            <w:shd w:val="clear" w:color="auto" w:fill="auto"/>
          </w:tcPr>
          <w:p w14:paraId="0A9E64FE" w14:textId="77777777" w:rsidR="00895481" w:rsidRDefault="00895481" w:rsidP="00AA1FB0">
            <w:pPr>
              <w:rPr>
                <w:rFonts w:cs="Arial"/>
                <w:color w:val="000000"/>
                <w:szCs w:val="22"/>
              </w:rPr>
            </w:pPr>
            <w:r>
              <w:rPr>
                <w:rFonts w:cs="Arial"/>
                <w:color w:val="000000"/>
                <w:szCs w:val="22"/>
              </w:rPr>
              <w:t>Fleet manager accesses FFM portal and navigates to vehicle information page for the vehicle in question.</w:t>
            </w:r>
          </w:p>
        </w:tc>
      </w:tr>
      <w:tr w:rsidR="00895481" w:rsidRPr="007C20FA" w14:paraId="3C9C9161" w14:textId="77777777" w:rsidTr="00AA1FB0">
        <w:trPr>
          <w:trHeight w:val="255"/>
        </w:trPr>
        <w:tc>
          <w:tcPr>
            <w:tcW w:w="2546" w:type="dxa"/>
            <w:vMerge/>
            <w:shd w:val="clear" w:color="auto" w:fill="D9D9D9" w:themeFill="background1" w:themeFillShade="D9"/>
          </w:tcPr>
          <w:p w14:paraId="689D2855" w14:textId="77777777" w:rsidR="00895481" w:rsidRDefault="00895481" w:rsidP="00AA1FB0">
            <w:pPr>
              <w:rPr>
                <w:rFonts w:cs="Arial"/>
                <w:b/>
                <w:bCs/>
                <w:color w:val="000000"/>
                <w:szCs w:val="22"/>
              </w:rPr>
            </w:pPr>
          </w:p>
        </w:tc>
        <w:tc>
          <w:tcPr>
            <w:tcW w:w="1439" w:type="dxa"/>
            <w:shd w:val="clear" w:color="auto" w:fill="auto"/>
          </w:tcPr>
          <w:p w14:paraId="70213618" w14:textId="77777777" w:rsidR="00895481" w:rsidRDefault="00895481" w:rsidP="00AA1FB0">
            <w:pPr>
              <w:rPr>
                <w:rFonts w:cs="Arial"/>
                <w:color w:val="000000"/>
                <w:szCs w:val="22"/>
              </w:rPr>
            </w:pPr>
            <w:r>
              <w:rPr>
                <w:rFonts w:cs="Arial"/>
                <w:color w:val="000000"/>
                <w:szCs w:val="22"/>
              </w:rPr>
              <w:t>A2</w:t>
            </w:r>
          </w:p>
        </w:tc>
        <w:tc>
          <w:tcPr>
            <w:tcW w:w="6329" w:type="dxa"/>
            <w:shd w:val="clear" w:color="auto" w:fill="auto"/>
          </w:tcPr>
          <w:p w14:paraId="4525222A" w14:textId="77777777" w:rsidR="00895481" w:rsidRDefault="00895481" w:rsidP="00AA1FB0">
            <w:pPr>
              <w:rPr>
                <w:rFonts w:cs="Arial"/>
                <w:color w:val="000000"/>
                <w:szCs w:val="22"/>
              </w:rPr>
            </w:pPr>
            <w:r>
              <w:rPr>
                <w:rFonts w:cs="Arial"/>
                <w:color w:val="000000"/>
                <w:szCs w:val="22"/>
              </w:rPr>
              <w:t>Fleeet manager locates driver in "Drivers with access" list and selects "Remove access" operation.</w:t>
            </w:r>
          </w:p>
        </w:tc>
      </w:tr>
      <w:tr w:rsidR="00895481" w:rsidRPr="007C20FA" w14:paraId="2C286725" w14:textId="77777777" w:rsidTr="00AA1FB0">
        <w:trPr>
          <w:trHeight w:val="255"/>
        </w:trPr>
        <w:tc>
          <w:tcPr>
            <w:tcW w:w="2546" w:type="dxa"/>
            <w:vMerge/>
            <w:shd w:val="clear" w:color="auto" w:fill="D9D9D9" w:themeFill="background1" w:themeFillShade="D9"/>
          </w:tcPr>
          <w:p w14:paraId="5D821432" w14:textId="77777777" w:rsidR="00895481" w:rsidRDefault="00895481" w:rsidP="00AA1FB0">
            <w:pPr>
              <w:rPr>
                <w:rFonts w:cs="Arial"/>
                <w:b/>
                <w:bCs/>
                <w:color w:val="000000"/>
                <w:szCs w:val="22"/>
              </w:rPr>
            </w:pPr>
          </w:p>
        </w:tc>
        <w:tc>
          <w:tcPr>
            <w:tcW w:w="1439" w:type="dxa"/>
            <w:shd w:val="clear" w:color="auto" w:fill="auto"/>
          </w:tcPr>
          <w:p w14:paraId="624DB9D3" w14:textId="77777777" w:rsidR="00895481" w:rsidRDefault="00895481" w:rsidP="00AA1FB0">
            <w:pPr>
              <w:rPr>
                <w:rFonts w:cs="Arial"/>
                <w:color w:val="000000"/>
                <w:szCs w:val="22"/>
              </w:rPr>
            </w:pPr>
            <w:r>
              <w:rPr>
                <w:rFonts w:cs="Arial"/>
                <w:color w:val="000000"/>
                <w:szCs w:val="22"/>
              </w:rPr>
              <w:t>A3</w:t>
            </w:r>
          </w:p>
        </w:tc>
        <w:tc>
          <w:tcPr>
            <w:tcW w:w="6329" w:type="dxa"/>
            <w:shd w:val="clear" w:color="auto" w:fill="auto"/>
          </w:tcPr>
          <w:p w14:paraId="5ADEB090" w14:textId="77777777" w:rsidR="00895481" w:rsidRDefault="00895481" w:rsidP="00AA1FB0">
            <w:pPr>
              <w:rPr>
                <w:rFonts w:cs="Arial"/>
                <w:color w:val="000000"/>
                <w:szCs w:val="22"/>
              </w:rPr>
            </w:pPr>
            <w:r>
              <w:rPr>
                <w:rFonts w:cs="Arial"/>
                <w:color w:val="000000"/>
                <w:szCs w:val="22"/>
              </w:rPr>
              <w:t>Fleet manager confirms operation ("are you sure?")</w:t>
            </w:r>
          </w:p>
        </w:tc>
      </w:tr>
      <w:tr w:rsidR="00895481" w:rsidRPr="007C20FA" w14:paraId="06EFD1D3" w14:textId="77777777" w:rsidTr="00AA1FB0">
        <w:trPr>
          <w:trHeight w:val="255"/>
        </w:trPr>
        <w:tc>
          <w:tcPr>
            <w:tcW w:w="2546" w:type="dxa"/>
            <w:vMerge/>
            <w:shd w:val="clear" w:color="auto" w:fill="D9D9D9" w:themeFill="background1" w:themeFillShade="D9"/>
          </w:tcPr>
          <w:p w14:paraId="2509C053" w14:textId="77777777" w:rsidR="00895481" w:rsidRDefault="00895481" w:rsidP="00AA1FB0">
            <w:pPr>
              <w:rPr>
                <w:rFonts w:cs="Arial"/>
                <w:b/>
                <w:bCs/>
                <w:color w:val="000000"/>
                <w:szCs w:val="22"/>
              </w:rPr>
            </w:pPr>
          </w:p>
        </w:tc>
        <w:tc>
          <w:tcPr>
            <w:tcW w:w="1439" w:type="dxa"/>
            <w:shd w:val="clear" w:color="auto" w:fill="auto"/>
          </w:tcPr>
          <w:p w14:paraId="0223E761" w14:textId="77777777" w:rsidR="00895481" w:rsidRDefault="00895481" w:rsidP="00AA1FB0">
            <w:pPr>
              <w:rPr>
                <w:rFonts w:cs="Arial"/>
                <w:color w:val="000000"/>
                <w:szCs w:val="22"/>
              </w:rPr>
            </w:pPr>
            <w:r>
              <w:rPr>
                <w:rFonts w:cs="Arial"/>
                <w:color w:val="000000"/>
                <w:szCs w:val="22"/>
              </w:rPr>
              <w:t>A4</w:t>
            </w:r>
          </w:p>
        </w:tc>
        <w:tc>
          <w:tcPr>
            <w:tcW w:w="6329" w:type="dxa"/>
            <w:shd w:val="clear" w:color="auto" w:fill="auto"/>
          </w:tcPr>
          <w:p w14:paraId="367022B2" w14:textId="77777777" w:rsidR="00895481" w:rsidRDefault="00895481" w:rsidP="00AA1FB0">
            <w:pPr>
              <w:rPr>
                <w:rFonts w:cs="Arial"/>
                <w:color w:val="000000"/>
                <w:szCs w:val="22"/>
              </w:rPr>
            </w:pPr>
            <w:r>
              <w:rPr>
                <w:rFonts w:cs="Arial"/>
                <w:color w:val="000000"/>
                <w:szCs w:val="22"/>
              </w:rPr>
              <w:t>Driver appears in "Drivers with access" list with "Pending Removal" label</w:t>
            </w:r>
          </w:p>
        </w:tc>
      </w:tr>
      <w:tr w:rsidR="00895481" w:rsidRPr="007C20FA" w14:paraId="177DC905" w14:textId="77777777" w:rsidTr="00AA1FB0">
        <w:trPr>
          <w:trHeight w:val="255"/>
        </w:trPr>
        <w:tc>
          <w:tcPr>
            <w:tcW w:w="2546" w:type="dxa"/>
            <w:vMerge/>
            <w:shd w:val="clear" w:color="auto" w:fill="D9D9D9" w:themeFill="background1" w:themeFillShade="D9"/>
          </w:tcPr>
          <w:p w14:paraId="395136E3" w14:textId="77777777" w:rsidR="00895481" w:rsidRDefault="00895481" w:rsidP="00AA1FB0">
            <w:pPr>
              <w:rPr>
                <w:rFonts w:cs="Arial"/>
                <w:b/>
                <w:bCs/>
                <w:color w:val="000000"/>
                <w:szCs w:val="22"/>
              </w:rPr>
            </w:pPr>
          </w:p>
        </w:tc>
        <w:tc>
          <w:tcPr>
            <w:tcW w:w="1439" w:type="dxa"/>
            <w:shd w:val="clear" w:color="auto" w:fill="auto"/>
          </w:tcPr>
          <w:p w14:paraId="7BB374E2" w14:textId="77777777" w:rsidR="00895481" w:rsidRDefault="00895481" w:rsidP="00AA1FB0">
            <w:pPr>
              <w:rPr>
                <w:rFonts w:cs="Arial"/>
                <w:color w:val="000000"/>
                <w:szCs w:val="22"/>
              </w:rPr>
            </w:pPr>
            <w:r>
              <w:rPr>
                <w:rFonts w:cs="Arial"/>
                <w:color w:val="000000"/>
                <w:szCs w:val="22"/>
              </w:rPr>
              <w:t>A5</w:t>
            </w:r>
          </w:p>
        </w:tc>
        <w:tc>
          <w:tcPr>
            <w:tcW w:w="6329" w:type="dxa"/>
            <w:shd w:val="clear" w:color="auto" w:fill="auto"/>
          </w:tcPr>
          <w:p w14:paraId="2E97FAD0" w14:textId="77777777" w:rsidR="00895481" w:rsidRDefault="00895481" w:rsidP="00AA1FB0">
            <w:pPr>
              <w:rPr>
                <w:rFonts w:cs="Arial"/>
                <w:color w:val="000000"/>
                <w:szCs w:val="22"/>
              </w:rPr>
            </w:pPr>
            <w:r>
              <w:rPr>
                <w:rFonts w:cs="Arial"/>
                <w:color w:val="000000"/>
                <w:szCs w:val="22"/>
              </w:rPr>
              <w:t>FFM requests key deletion command from Ford backend for the NFC card associated with the driver in question</w:t>
            </w:r>
          </w:p>
        </w:tc>
      </w:tr>
      <w:tr w:rsidR="00895481" w:rsidRPr="007C20FA" w14:paraId="3F7A13F1" w14:textId="77777777" w:rsidTr="00AA1FB0">
        <w:trPr>
          <w:trHeight w:val="255"/>
        </w:trPr>
        <w:tc>
          <w:tcPr>
            <w:tcW w:w="2546" w:type="dxa"/>
            <w:vMerge/>
            <w:shd w:val="clear" w:color="auto" w:fill="D9D9D9" w:themeFill="background1" w:themeFillShade="D9"/>
          </w:tcPr>
          <w:p w14:paraId="4F9574EB" w14:textId="77777777" w:rsidR="00895481" w:rsidRDefault="00895481" w:rsidP="00AA1FB0">
            <w:pPr>
              <w:rPr>
                <w:rFonts w:cs="Arial"/>
                <w:b/>
                <w:bCs/>
                <w:color w:val="000000"/>
                <w:szCs w:val="22"/>
              </w:rPr>
            </w:pPr>
          </w:p>
        </w:tc>
        <w:tc>
          <w:tcPr>
            <w:tcW w:w="1439" w:type="dxa"/>
            <w:shd w:val="clear" w:color="auto" w:fill="auto"/>
          </w:tcPr>
          <w:p w14:paraId="33B34CBD" w14:textId="77777777" w:rsidR="00895481" w:rsidRDefault="00895481" w:rsidP="00AA1FB0">
            <w:pPr>
              <w:rPr>
                <w:rFonts w:cs="Arial"/>
                <w:color w:val="000000"/>
                <w:szCs w:val="22"/>
              </w:rPr>
            </w:pPr>
            <w:r>
              <w:rPr>
                <w:rFonts w:cs="Arial"/>
                <w:color w:val="000000"/>
                <w:szCs w:val="22"/>
              </w:rPr>
              <w:t>A6</w:t>
            </w:r>
          </w:p>
        </w:tc>
        <w:tc>
          <w:tcPr>
            <w:tcW w:w="6329" w:type="dxa"/>
            <w:shd w:val="clear" w:color="auto" w:fill="auto"/>
          </w:tcPr>
          <w:p w14:paraId="0093C1AF" w14:textId="77777777" w:rsidR="00895481" w:rsidRDefault="00895481" w:rsidP="00AA1FB0">
            <w:pPr>
              <w:rPr>
                <w:rFonts w:cs="Arial"/>
                <w:color w:val="000000"/>
                <w:szCs w:val="22"/>
              </w:rPr>
            </w:pPr>
            <w:r>
              <w:rPr>
                <w:rFonts w:cs="Arial"/>
                <w:color w:val="000000"/>
                <w:szCs w:val="22"/>
              </w:rPr>
              <w:t>Ford backend generates key deletion command and sends to vehicle</w:t>
            </w:r>
          </w:p>
        </w:tc>
      </w:tr>
      <w:tr w:rsidR="00895481" w:rsidRPr="007C20FA" w14:paraId="6026144A" w14:textId="77777777" w:rsidTr="00AA1FB0">
        <w:trPr>
          <w:trHeight w:val="255"/>
        </w:trPr>
        <w:tc>
          <w:tcPr>
            <w:tcW w:w="2546" w:type="dxa"/>
            <w:vMerge/>
            <w:shd w:val="clear" w:color="auto" w:fill="D9D9D9" w:themeFill="background1" w:themeFillShade="D9"/>
          </w:tcPr>
          <w:p w14:paraId="495BD553" w14:textId="77777777" w:rsidR="00895481" w:rsidRDefault="00895481" w:rsidP="00AA1FB0">
            <w:pPr>
              <w:rPr>
                <w:rFonts w:cs="Arial"/>
                <w:b/>
                <w:bCs/>
                <w:color w:val="000000"/>
                <w:szCs w:val="22"/>
              </w:rPr>
            </w:pPr>
          </w:p>
        </w:tc>
        <w:tc>
          <w:tcPr>
            <w:tcW w:w="1439" w:type="dxa"/>
            <w:shd w:val="clear" w:color="auto" w:fill="auto"/>
          </w:tcPr>
          <w:p w14:paraId="6313AF1C" w14:textId="77777777" w:rsidR="00895481" w:rsidRDefault="00895481" w:rsidP="00AA1FB0">
            <w:pPr>
              <w:rPr>
                <w:rFonts w:cs="Arial"/>
                <w:color w:val="000000"/>
                <w:szCs w:val="22"/>
              </w:rPr>
            </w:pPr>
            <w:r>
              <w:rPr>
                <w:rFonts w:cs="Arial"/>
                <w:color w:val="000000"/>
                <w:szCs w:val="22"/>
              </w:rPr>
              <w:t>A7</w:t>
            </w:r>
          </w:p>
        </w:tc>
        <w:tc>
          <w:tcPr>
            <w:tcW w:w="6329" w:type="dxa"/>
            <w:shd w:val="clear" w:color="auto" w:fill="auto"/>
          </w:tcPr>
          <w:p w14:paraId="0531BCD6" w14:textId="77777777" w:rsidR="00895481" w:rsidRDefault="00895481" w:rsidP="00AA1FB0">
            <w:pPr>
              <w:rPr>
                <w:rFonts w:cs="Arial"/>
                <w:color w:val="000000"/>
                <w:szCs w:val="22"/>
              </w:rPr>
            </w:pPr>
            <w:r>
              <w:rPr>
                <w:rFonts w:cs="Arial"/>
                <w:color w:val="000000"/>
                <w:szCs w:val="22"/>
              </w:rPr>
              <w:t>Vehicle receives key deletion command, executes, and confirms execution to Ford backend</w:t>
            </w:r>
          </w:p>
        </w:tc>
      </w:tr>
      <w:tr w:rsidR="00895481" w:rsidRPr="007C20FA" w14:paraId="0318638D" w14:textId="77777777" w:rsidTr="00AA1FB0">
        <w:trPr>
          <w:trHeight w:val="255"/>
        </w:trPr>
        <w:tc>
          <w:tcPr>
            <w:tcW w:w="2546" w:type="dxa"/>
            <w:shd w:val="clear" w:color="auto" w:fill="D9D9D9" w:themeFill="background1" w:themeFillShade="D9"/>
          </w:tcPr>
          <w:p w14:paraId="2FE53DB7" w14:textId="77777777" w:rsidR="00895481" w:rsidRDefault="00895481"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087D5F5D" w14:textId="77777777" w:rsidR="00895481" w:rsidRDefault="00895481" w:rsidP="00AA1FB0">
            <w:pPr>
              <w:rPr>
                <w:rFonts w:cs="Arial"/>
                <w:color w:val="000000"/>
                <w:szCs w:val="22"/>
              </w:rPr>
            </w:pPr>
          </w:p>
        </w:tc>
        <w:tc>
          <w:tcPr>
            <w:tcW w:w="6329" w:type="dxa"/>
            <w:shd w:val="clear" w:color="auto" w:fill="auto"/>
          </w:tcPr>
          <w:p w14:paraId="4CC02A02" w14:textId="77777777" w:rsidR="00895481" w:rsidRDefault="00895481" w:rsidP="00AA1FB0">
            <w:pPr>
              <w:rPr>
                <w:rFonts w:cs="Arial"/>
                <w:color w:val="000000"/>
                <w:szCs w:val="22"/>
              </w:rPr>
            </w:pPr>
            <w:r>
              <w:rPr>
                <w:rFonts w:cs="Arial"/>
                <w:color w:val="000000"/>
                <w:szCs w:val="22"/>
              </w:rPr>
              <w:t>Same exception flows as "Grant vehicle access to a driver", except "Fleet manager attempts to grant access to a vehicle which already has the maximum number of keys paired"</w:t>
            </w:r>
          </w:p>
        </w:tc>
      </w:tr>
      <w:tr w:rsidR="00895481" w:rsidRPr="007C20FA" w14:paraId="334E1EA7" w14:textId="77777777" w:rsidTr="00AA1FB0">
        <w:trPr>
          <w:trHeight w:val="255"/>
        </w:trPr>
        <w:tc>
          <w:tcPr>
            <w:tcW w:w="2546" w:type="dxa"/>
            <w:vMerge w:val="restart"/>
            <w:shd w:val="clear" w:color="auto" w:fill="D9D9D9" w:themeFill="background1" w:themeFillShade="D9"/>
          </w:tcPr>
          <w:p w14:paraId="59AFBD03" w14:textId="77777777" w:rsidR="00895481" w:rsidRDefault="00895481" w:rsidP="00AA1FB0">
            <w:pPr>
              <w:rPr>
                <w:rFonts w:cs="Arial"/>
                <w:b/>
                <w:bCs/>
                <w:color w:val="000000"/>
                <w:szCs w:val="22"/>
              </w:rPr>
            </w:pPr>
            <w:r>
              <w:rPr>
                <w:rFonts w:cs="Arial"/>
                <w:b/>
                <w:bCs/>
                <w:color w:val="000000"/>
                <w:szCs w:val="22"/>
              </w:rPr>
              <w:t>Postconditions</w:t>
            </w:r>
          </w:p>
        </w:tc>
        <w:tc>
          <w:tcPr>
            <w:tcW w:w="1439" w:type="dxa"/>
            <w:shd w:val="clear" w:color="auto" w:fill="auto"/>
          </w:tcPr>
          <w:p w14:paraId="45F2FD0D" w14:textId="77777777" w:rsidR="00895481" w:rsidRDefault="00895481" w:rsidP="00AA1FB0">
            <w:pPr>
              <w:rPr>
                <w:rFonts w:cs="Arial"/>
                <w:color w:val="000000"/>
                <w:szCs w:val="22"/>
              </w:rPr>
            </w:pPr>
            <w:r>
              <w:rPr>
                <w:rFonts w:cs="Arial"/>
                <w:color w:val="000000"/>
                <w:szCs w:val="22"/>
              </w:rPr>
              <w:t>PostC1</w:t>
            </w:r>
          </w:p>
        </w:tc>
        <w:tc>
          <w:tcPr>
            <w:tcW w:w="6329" w:type="dxa"/>
            <w:shd w:val="clear" w:color="auto" w:fill="auto"/>
          </w:tcPr>
          <w:p w14:paraId="15E2A7DA" w14:textId="77777777" w:rsidR="00895481" w:rsidRDefault="00895481" w:rsidP="00AA1FB0">
            <w:pPr>
              <w:rPr>
                <w:rFonts w:cs="Arial"/>
                <w:color w:val="000000"/>
                <w:szCs w:val="22"/>
              </w:rPr>
            </w:pPr>
            <w:r>
              <w:rPr>
                <w:rFonts w:cs="Arial"/>
                <w:color w:val="000000"/>
                <w:szCs w:val="22"/>
              </w:rPr>
              <w:t>After confirmed successful key deletion, the driver and card no longer appear on the vehicle's information page in the FFM portal, and the vehicle no longer appears on the driver information page of the FFM portal</w:t>
            </w:r>
          </w:p>
        </w:tc>
      </w:tr>
      <w:tr w:rsidR="00895481" w:rsidRPr="007C20FA" w14:paraId="5459F770" w14:textId="77777777" w:rsidTr="00AA1FB0">
        <w:trPr>
          <w:trHeight w:val="255"/>
        </w:trPr>
        <w:tc>
          <w:tcPr>
            <w:tcW w:w="2546" w:type="dxa"/>
            <w:vMerge/>
            <w:shd w:val="clear" w:color="auto" w:fill="D9D9D9" w:themeFill="background1" w:themeFillShade="D9"/>
          </w:tcPr>
          <w:p w14:paraId="56FAB8F2" w14:textId="77777777" w:rsidR="00895481" w:rsidRDefault="00895481" w:rsidP="00AA1FB0">
            <w:pPr>
              <w:rPr>
                <w:rFonts w:cs="Arial"/>
                <w:b/>
                <w:bCs/>
                <w:color w:val="000000"/>
                <w:szCs w:val="22"/>
              </w:rPr>
            </w:pPr>
          </w:p>
        </w:tc>
        <w:tc>
          <w:tcPr>
            <w:tcW w:w="1439" w:type="dxa"/>
            <w:shd w:val="clear" w:color="auto" w:fill="auto"/>
          </w:tcPr>
          <w:p w14:paraId="6B95F24E" w14:textId="77777777" w:rsidR="00895481" w:rsidRDefault="00895481" w:rsidP="00AA1FB0">
            <w:pPr>
              <w:rPr>
                <w:rFonts w:cs="Arial"/>
                <w:color w:val="000000"/>
                <w:szCs w:val="22"/>
              </w:rPr>
            </w:pPr>
            <w:r>
              <w:rPr>
                <w:rFonts w:cs="Arial"/>
                <w:color w:val="000000"/>
                <w:szCs w:val="22"/>
              </w:rPr>
              <w:t>PostC2</w:t>
            </w:r>
          </w:p>
        </w:tc>
        <w:tc>
          <w:tcPr>
            <w:tcW w:w="6329" w:type="dxa"/>
            <w:shd w:val="clear" w:color="auto" w:fill="auto"/>
          </w:tcPr>
          <w:p w14:paraId="727D84BB" w14:textId="77777777" w:rsidR="00895481" w:rsidRDefault="00895481" w:rsidP="00AA1FB0">
            <w:pPr>
              <w:rPr>
                <w:rFonts w:cs="Arial"/>
                <w:color w:val="000000"/>
                <w:szCs w:val="22"/>
              </w:rPr>
            </w:pPr>
            <w:r>
              <w:rPr>
                <w:rFonts w:cs="Arial"/>
                <w:color w:val="000000"/>
                <w:szCs w:val="22"/>
              </w:rPr>
              <w:t>Fleet driver can no longer use their assigned NFC key card to access and drive the specified vehicle, unless a direct pairing between key card and vehicle has been created separately.</w:t>
            </w:r>
          </w:p>
        </w:tc>
      </w:tr>
      <w:tr w:rsidR="00895481" w:rsidRPr="007C20FA" w14:paraId="63FBA130" w14:textId="77777777" w:rsidTr="00AA1FB0">
        <w:trPr>
          <w:trHeight w:val="255"/>
        </w:trPr>
        <w:tc>
          <w:tcPr>
            <w:tcW w:w="2546" w:type="dxa"/>
            <w:vMerge/>
            <w:shd w:val="clear" w:color="auto" w:fill="D9D9D9" w:themeFill="background1" w:themeFillShade="D9"/>
          </w:tcPr>
          <w:p w14:paraId="1A76671F" w14:textId="77777777" w:rsidR="00895481" w:rsidRDefault="00895481" w:rsidP="00AA1FB0">
            <w:pPr>
              <w:rPr>
                <w:rFonts w:cs="Arial"/>
                <w:b/>
                <w:bCs/>
                <w:color w:val="000000"/>
                <w:szCs w:val="22"/>
              </w:rPr>
            </w:pPr>
          </w:p>
        </w:tc>
        <w:tc>
          <w:tcPr>
            <w:tcW w:w="1439" w:type="dxa"/>
            <w:shd w:val="clear" w:color="auto" w:fill="auto"/>
          </w:tcPr>
          <w:p w14:paraId="4B5EC529" w14:textId="77777777" w:rsidR="00895481" w:rsidRDefault="00895481" w:rsidP="00AA1FB0">
            <w:pPr>
              <w:rPr>
                <w:rFonts w:cs="Arial"/>
                <w:color w:val="000000"/>
                <w:szCs w:val="22"/>
              </w:rPr>
            </w:pPr>
            <w:r>
              <w:rPr>
                <w:rFonts w:cs="Arial"/>
                <w:color w:val="000000"/>
                <w:szCs w:val="22"/>
              </w:rPr>
              <w:t>PostC3</w:t>
            </w:r>
          </w:p>
        </w:tc>
        <w:tc>
          <w:tcPr>
            <w:tcW w:w="6329" w:type="dxa"/>
            <w:shd w:val="clear" w:color="auto" w:fill="auto"/>
          </w:tcPr>
          <w:p w14:paraId="0DBE98E1" w14:textId="77777777" w:rsidR="00895481" w:rsidRDefault="00895481" w:rsidP="00AA1FB0">
            <w:pPr>
              <w:rPr>
                <w:rFonts w:cs="Arial"/>
                <w:color w:val="000000"/>
                <w:szCs w:val="22"/>
              </w:rPr>
            </w:pPr>
            <w:r>
              <w:rPr>
                <w:rFonts w:cs="Arial"/>
                <w:color w:val="000000"/>
                <w:szCs w:val="22"/>
              </w:rPr>
              <w:t>Fleet driver continues to appear in "Drivers with access" list of the vehicle in question, and driver's key card continues to appear in the "Keys with access" list of the vehicle in question, both with "Pending Removal" labels, until the key delete command is confirmed by the vehicle</w:t>
            </w:r>
          </w:p>
        </w:tc>
      </w:tr>
      <w:tr w:rsidR="00895481" w:rsidRPr="007C20FA" w14:paraId="76D8F8A2" w14:textId="77777777" w:rsidTr="00AA1FB0">
        <w:trPr>
          <w:trHeight w:val="255"/>
        </w:trPr>
        <w:tc>
          <w:tcPr>
            <w:tcW w:w="2546" w:type="dxa"/>
            <w:vMerge/>
            <w:shd w:val="clear" w:color="auto" w:fill="D9D9D9" w:themeFill="background1" w:themeFillShade="D9"/>
          </w:tcPr>
          <w:p w14:paraId="4763AA25" w14:textId="77777777" w:rsidR="00895481" w:rsidRDefault="00895481" w:rsidP="00AA1FB0">
            <w:pPr>
              <w:rPr>
                <w:rFonts w:cs="Arial"/>
                <w:b/>
                <w:bCs/>
                <w:color w:val="000000"/>
                <w:szCs w:val="22"/>
              </w:rPr>
            </w:pPr>
          </w:p>
        </w:tc>
        <w:tc>
          <w:tcPr>
            <w:tcW w:w="1439" w:type="dxa"/>
            <w:shd w:val="clear" w:color="auto" w:fill="auto"/>
          </w:tcPr>
          <w:p w14:paraId="55832302" w14:textId="77777777" w:rsidR="00895481" w:rsidRDefault="00895481" w:rsidP="00AA1FB0">
            <w:pPr>
              <w:rPr>
                <w:rFonts w:cs="Arial"/>
                <w:color w:val="000000"/>
                <w:szCs w:val="22"/>
              </w:rPr>
            </w:pPr>
            <w:r>
              <w:rPr>
                <w:rFonts w:cs="Arial"/>
                <w:color w:val="000000"/>
                <w:szCs w:val="22"/>
              </w:rPr>
              <w:t>PostC4</w:t>
            </w:r>
          </w:p>
        </w:tc>
        <w:tc>
          <w:tcPr>
            <w:tcW w:w="6329" w:type="dxa"/>
            <w:shd w:val="clear" w:color="auto" w:fill="auto"/>
          </w:tcPr>
          <w:p w14:paraId="22E2EE34" w14:textId="77777777" w:rsidR="00895481" w:rsidRDefault="00895481" w:rsidP="00AA1FB0">
            <w:pPr>
              <w:rPr>
                <w:rFonts w:cs="Arial"/>
                <w:color w:val="000000"/>
                <w:szCs w:val="22"/>
              </w:rPr>
            </w:pPr>
            <w:r>
              <w:rPr>
                <w:rFonts w:cs="Arial"/>
                <w:color w:val="000000"/>
                <w:szCs w:val="22"/>
              </w:rPr>
              <w:t>Vehicle continues to appear in the "Vehicles this driver can access" list of the driver information page for the driver in question in the FFM portal, with a "Pending Removal" label, until the vehicle confirms successful key deletion</w:t>
            </w:r>
          </w:p>
        </w:tc>
      </w:tr>
    </w:tbl>
    <w:p w14:paraId="7CC76472" w14:textId="77777777" w:rsidR="00895481" w:rsidRDefault="00895481" w:rsidP="00895481"/>
    <w:p w14:paraId="1A5A25BF" w14:textId="77777777" w:rsidR="00895481" w:rsidRPr="0017445F" w:rsidRDefault="00895481" w:rsidP="00895481">
      <w:pPr>
        <w:pStyle w:val="REUseCase"/>
        <w:shd w:val="clear" w:color="auto" w:fill="F2F2F2" w:themeFill="background1" w:themeFillShade="F2"/>
      </w:pPr>
      <w:r>
        <w:t>18 Grant vehicle access to a driver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895481" w:rsidRPr="007C20FA" w14:paraId="2892950A" w14:textId="77777777" w:rsidTr="00AA1FB0">
        <w:trPr>
          <w:trHeight w:val="255"/>
        </w:trPr>
        <w:tc>
          <w:tcPr>
            <w:tcW w:w="2546" w:type="dxa"/>
            <w:vMerge w:val="restart"/>
            <w:shd w:val="clear" w:color="auto" w:fill="D9D9D9" w:themeFill="background1" w:themeFillShade="D9"/>
            <w:hideMark/>
          </w:tcPr>
          <w:p w14:paraId="0F66DACB" w14:textId="77777777" w:rsidR="00895481" w:rsidRDefault="0089548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7E45F61" w14:textId="77777777" w:rsidR="00895481" w:rsidRPr="00693AC1" w:rsidRDefault="00895481" w:rsidP="00AA1FB0">
            <w:r>
              <w:t>Primary</w:t>
            </w:r>
          </w:p>
        </w:tc>
        <w:tc>
          <w:tcPr>
            <w:tcW w:w="6329" w:type="dxa"/>
            <w:shd w:val="clear" w:color="auto" w:fill="auto"/>
          </w:tcPr>
          <w:p w14:paraId="0F2C10F1" w14:textId="77777777" w:rsidR="00895481" w:rsidRDefault="00895481" w:rsidP="00AA1FB0">
            <w:pPr>
              <w:rPr>
                <w:rFonts w:cs="Arial"/>
                <w:color w:val="000000"/>
                <w:szCs w:val="22"/>
              </w:rPr>
            </w:pPr>
            <w:r>
              <w:rPr>
                <w:rFonts w:cs="Arial"/>
                <w:color w:val="000000"/>
                <w:szCs w:val="22"/>
              </w:rPr>
              <w:t>NFC Fleet Manager</w:t>
            </w:r>
          </w:p>
        </w:tc>
      </w:tr>
      <w:tr w:rsidR="00895481" w:rsidRPr="007C20FA" w14:paraId="66ACFB5F" w14:textId="77777777" w:rsidTr="00AA1FB0">
        <w:trPr>
          <w:trHeight w:val="255"/>
        </w:trPr>
        <w:tc>
          <w:tcPr>
            <w:tcW w:w="2546" w:type="dxa"/>
            <w:shd w:val="clear" w:color="auto" w:fill="D9D9D9" w:themeFill="background1" w:themeFillShade="D9"/>
          </w:tcPr>
          <w:p w14:paraId="1A6C6FE9" w14:textId="77777777" w:rsidR="00895481" w:rsidRDefault="00895481" w:rsidP="00AA1FB0">
            <w:pPr>
              <w:rPr>
                <w:rFonts w:cs="Arial"/>
                <w:b/>
                <w:color w:val="000000"/>
                <w:szCs w:val="22"/>
              </w:rPr>
            </w:pPr>
            <w:r w:rsidRPr="00F851D0">
              <w:rPr>
                <w:rFonts w:cs="Arial"/>
                <w:b/>
                <w:color w:val="000000"/>
                <w:szCs w:val="22"/>
              </w:rPr>
              <w:t>Subject</w:t>
            </w:r>
          </w:p>
        </w:tc>
        <w:tc>
          <w:tcPr>
            <w:tcW w:w="1439" w:type="dxa"/>
            <w:shd w:val="clear" w:color="auto" w:fill="auto"/>
          </w:tcPr>
          <w:p w14:paraId="4D0DF7DD" w14:textId="77777777" w:rsidR="00895481" w:rsidRDefault="00895481" w:rsidP="00AA1FB0">
            <w:pPr>
              <w:rPr>
                <w:rFonts w:cs="Arial"/>
                <w:color w:val="000000"/>
                <w:szCs w:val="22"/>
              </w:rPr>
            </w:pPr>
          </w:p>
        </w:tc>
        <w:tc>
          <w:tcPr>
            <w:tcW w:w="6329" w:type="dxa"/>
            <w:shd w:val="clear" w:color="auto" w:fill="auto"/>
          </w:tcPr>
          <w:p w14:paraId="2BEAB84C" w14:textId="77777777" w:rsidR="00895481" w:rsidRDefault="00895481" w:rsidP="00AA1FB0">
            <w:pPr>
              <w:rPr>
                <w:rFonts w:cs="Arial"/>
                <w:color w:val="000000"/>
                <w:szCs w:val="22"/>
              </w:rPr>
            </w:pPr>
            <w:r>
              <w:rPr>
                <w:rFonts w:cs="Arial"/>
                <w:color w:val="000000"/>
                <w:szCs w:val="22"/>
              </w:rPr>
              <w:t>NFC</w:t>
            </w:r>
          </w:p>
        </w:tc>
      </w:tr>
      <w:tr w:rsidR="00895481" w:rsidRPr="007C20FA" w14:paraId="447F522D" w14:textId="77777777" w:rsidTr="00AA1FB0">
        <w:trPr>
          <w:trHeight w:val="255"/>
        </w:trPr>
        <w:tc>
          <w:tcPr>
            <w:tcW w:w="2546" w:type="dxa"/>
            <w:shd w:val="clear" w:color="auto" w:fill="D9D9D9" w:themeFill="background1" w:themeFillShade="D9"/>
            <w:hideMark/>
          </w:tcPr>
          <w:p w14:paraId="15345B75" w14:textId="77777777" w:rsidR="00895481" w:rsidRPr="007C20FA" w:rsidRDefault="0089548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14A55938" w14:textId="77777777" w:rsidR="00895481" w:rsidRPr="007C20FA" w:rsidRDefault="00895481" w:rsidP="00AA1FB0">
            <w:pPr>
              <w:rPr>
                <w:rFonts w:cs="Arial"/>
                <w:color w:val="000000"/>
                <w:szCs w:val="22"/>
              </w:rPr>
            </w:pPr>
          </w:p>
        </w:tc>
        <w:tc>
          <w:tcPr>
            <w:tcW w:w="6329" w:type="dxa"/>
            <w:shd w:val="clear" w:color="auto" w:fill="auto"/>
          </w:tcPr>
          <w:p w14:paraId="265C7849" w14:textId="77777777" w:rsidR="00895481" w:rsidRDefault="00895481" w:rsidP="00AA1FB0"/>
        </w:tc>
      </w:tr>
      <w:tr w:rsidR="00895481" w:rsidRPr="007C20FA" w14:paraId="4EB0E81B" w14:textId="77777777" w:rsidTr="00AA1FB0">
        <w:trPr>
          <w:trHeight w:val="20"/>
        </w:trPr>
        <w:tc>
          <w:tcPr>
            <w:tcW w:w="2546" w:type="dxa"/>
            <w:vMerge w:val="restart"/>
            <w:shd w:val="clear" w:color="auto" w:fill="D9D9D9" w:themeFill="background1" w:themeFillShade="D9"/>
            <w:hideMark/>
          </w:tcPr>
          <w:p w14:paraId="63805107" w14:textId="77777777" w:rsidR="00895481" w:rsidRDefault="0089548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CB15AB9" w14:textId="77777777" w:rsidR="00895481" w:rsidRDefault="00895481" w:rsidP="00AA1FB0">
            <w:pPr>
              <w:rPr>
                <w:rFonts w:cs="Arial"/>
                <w:color w:val="000000"/>
                <w:szCs w:val="22"/>
              </w:rPr>
            </w:pPr>
            <w:r>
              <w:rPr>
                <w:rFonts w:cs="Arial"/>
                <w:color w:val="000000"/>
                <w:szCs w:val="22"/>
              </w:rPr>
              <w:t>PreC1</w:t>
            </w:r>
          </w:p>
        </w:tc>
        <w:tc>
          <w:tcPr>
            <w:tcW w:w="6329" w:type="dxa"/>
            <w:shd w:val="clear" w:color="auto" w:fill="auto"/>
          </w:tcPr>
          <w:p w14:paraId="4AF25B99" w14:textId="77777777" w:rsidR="00895481" w:rsidRDefault="00895481" w:rsidP="00AA1FB0">
            <w:pPr>
              <w:rPr>
                <w:rFonts w:cs="Arial"/>
                <w:color w:val="000000"/>
                <w:szCs w:val="22"/>
              </w:rPr>
            </w:pPr>
            <w:r>
              <w:rPr>
                <w:rFonts w:cs="Arial"/>
                <w:color w:val="000000"/>
                <w:szCs w:val="22"/>
              </w:rPr>
              <w:t>Fleet manager has already added vehicle and driver to fleet</w:t>
            </w:r>
          </w:p>
        </w:tc>
      </w:tr>
      <w:tr w:rsidR="00895481" w:rsidRPr="007C20FA" w14:paraId="44C23BE6" w14:textId="77777777" w:rsidTr="00AA1FB0">
        <w:trPr>
          <w:trHeight w:val="20"/>
        </w:trPr>
        <w:tc>
          <w:tcPr>
            <w:tcW w:w="2546" w:type="dxa"/>
            <w:vMerge/>
            <w:shd w:val="clear" w:color="auto" w:fill="D9D9D9" w:themeFill="background1" w:themeFillShade="D9"/>
          </w:tcPr>
          <w:p w14:paraId="73C52062" w14:textId="77777777" w:rsidR="00895481" w:rsidRPr="007C20FA" w:rsidRDefault="00895481" w:rsidP="00AA1FB0">
            <w:pPr>
              <w:rPr>
                <w:rFonts w:cs="Arial"/>
                <w:b/>
                <w:bCs/>
                <w:color w:val="000000"/>
                <w:szCs w:val="22"/>
              </w:rPr>
            </w:pPr>
          </w:p>
        </w:tc>
        <w:tc>
          <w:tcPr>
            <w:tcW w:w="1439" w:type="dxa"/>
            <w:shd w:val="clear" w:color="auto" w:fill="auto"/>
          </w:tcPr>
          <w:p w14:paraId="6C7841DD" w14:textId="77777777" w:rsidR="00895481" w:rsidRDefault="00895481" w:rsidP="00AA1FB0">
            <w:pPr>
              <w:rPr>
                <w:rFonts w:cs="Arial"/>
                <w:color w:val="000000"/>
                <w:szCs w:val="22"/>
              </w:rPr>
            </w:pPr>
            <w:r>
              <w:rPr>
                <w:rFonts w:cs="Arial"/>
                <w:color w:val="000000"/>
                <w:szCs w:val="22"/>
              </w:rPr>
              <w:t>PreC2</w:t>
            </w:r>
          </w:p>
        </w:tc>
        <w:tc>
          <w:tcPr>
            <w:tcW w:w="6329" w:type="dxa"/>
            <w:shd w:val="clear" w:color="auto" w:fill="auto"/>
          </w:tcPr>
          <w:p w14:paraId="5C83BBA3" w14:textId="77777777" w:rsidR="00895481" w:rsidRDefault="00895481" w:rsidP="00AA1FB0">
            <w:pPr>
              <w:rPr>
                <w:rFonts w:cs="Arial"/>
                <w:color w:val="000000"/>
                <w:szCs w:val="22"/>
              </w:rPr>
            </w:pPr>
            <w:r>
              <w:rPr>
                <w:rFonts w:cs="Arial"/>
                <w:color w:val="000000"/>
                <w:szCs w:val="22"/>
              </w:rPr>
              <w:t>Fleet manager has already paired an NFC key card to the driver in question</w:t>
            </w:r>
          </w:p>
        </w:tc>
      </w:tr>
      <w:tr w:rsidR="00895481" w:rsidRPr="007C20FA" w14:paraId="0463B0EA" w14:textId="77777777" w:rsidTr="00AA1FB0">
        <w:trPr>
          <w:trHeight w:val="20"/>
        </w:trPr>
        <w:tc>
          <w:tcPr>
            <w:tcW w:w="2546" w:type="dxa"/>
            <w:vMerge/>
            <w:shd w:val="clear" w:color="auto" w:fill="D9D9D9" w:themeFill="background1" w:themeFillShade="D9"/>
          </w:tcPr>
          <w:p w14:paraId="6A80BEAB" w14:textId="77777777" w:rsidR="00895481" w:rsidRPr="007C20FA" w:rsidRDefault="00895481" w:rsidP="00AA1FB0">
            <w:pPr>
              <w:rPr>
                <w:rFonts w:cs="Arial"/>
                <w:b/>
                <w:bCs/>
                <w:color w:val="000000"/>
                <w:szCs w:val="22"/>
              </w:rPr>
            </w:pPr>
          </w:p>
        </w:tc>
        <w:tc>
          <w:tcPr>
            <w:tcW w:w="1439" w:type="dxa"/>
            <w:shd w:val="clear" w:color="auto" w:fill="auto"/>
          </w:tcPr>
          <w:p w14:paraId="681F9756" w14:textId="77777777" w:rsidR="00895481" w:rsidRDefault="00895481" w:rsidP="00AA1FB0">
            <w:pPr>
              <w:rPr>
                <w:rFonts w:cs="Arial"/>
                <w:color w:val="000000"/>
                <w:szCs w:val="22"/>
              </w:rPr>
            </w:pPr>
            <w:r>
              <w:rPr>
                <w:rFonts w:cs="Arial"/>
                <w:color w:val="000000"/>
                <w:szCs w:val="22"/>
              </w:rPr>
              <w:t>PreC3</w:t>
            </w:r>
          </w:p>
        </w:tc>
        <w:tc>
          <w:tcPr>
            <w:tcW w:w="6329" w:type="dxa"/>
            <w:shd w:val="clear" w:color="auto" w:fill="auto"/>
          </w:tcPr>
          <w:p w14:paraId="1EFDA9B1" w14:textId="77777777" w:rsidR="00895481" w:rsidRDefault="00895481" w:rsidP="00AA1FB0">
            <w:pPr>
              <w:rPr>
                <w:rFonts w:cs="Arial"/>
                <w:color w:val="000000"/>
                <w:szCs w:val="22"/>
              </w:rPr>
            </w:pPr>
            <w:r>
              <w:rPr>
                <w:rFonts w:cs="Arial"/>
                <w:color w:val="000000"/>
                <w:szCs w:val="22"/>
              </w:rPr>
              <w:t>Vehicle has backend connectivity</w:t>
            </w:r>
          </w:p>
        </w:tc>
      </w:tr>
      <w:tr w:rsidR="00895481" w:rsidRPr="007C20FA" w14:paraId="72F97767" w14:textId="77777777" w:rsidTr="00AA1FB0">
        <w:trPr>
          <w:trHeight w:val="20"/>
        </w:trPr>
        <w:tc>
          <w:tcPr>
            <w:tcW w:w="2546" w:type="dxa"/>
            <w:vMerge/>
            <w:shd w:val="clear" w:color="auto" w:fill="D9D9D9" w:themeFill="background1" w:themeFillShade="D9"/>
          </w:tcPr>
          <w:p w14:paraId="7F86AAAA" w14:textId="77777777" w:rsidR="00895481" w:rsidRPr="007C20FA" w:rsidRDefault="00895481" w:rsidP="00AA1FB0">
            <w:pPr>
              <w:rPr>
                <w:rFonts w:cs="Arial"/>
                <w:b/>
                <w:bCs/>
                <w:color w:val="000000"/>
                <w:szCs w:val="22"/>
              </w:rPr>
            </w:pPr>
          </w:p>
        </w:tc>
        <w:tc>
          <w:tcPr>
            <w:tcW w:w="1439" w:type="dxa"/>
            <w:shd w:val="clear" w:color="auto" w:fill="auto"/>
          </w:tcPr>
          <w:p w14:paraId="6C4E3BA8" w14:textId="77777777" w:rsidR="00895481" w:rsidRDefault="00895481" w:rsidP="00AA1FB0">
            <w:pPr>
              <w:rPr>
                <w:rFonts w:cs="Arial"/>
                <w:color w:val="000000"/>
                <w:szCs w:val="22"/>
              </w:rPr>
            </w:pPr>
            <w:r>
              <w:rPr>
                <w:rFonts w:cs="Arial"/>
                <w:color w:val="000000"/>
                <w:szCs w:val="22"/>
              </w:rPr>
              <w:t>PreC4</w:t>
            </w:r>
          </w:p>
        </w:tc>
        <w:tc>
          <w:tcPr>
            <w:tcW w:w="6329" w:type="dxa"/>
            <w:shd w:val="clear" w:color="auto" w:fill="auto"/>
          </w:tcPr>
          <w:p w14:paraId="10539EA2" w14:textId="77777777" w:rsidR="00895481" w:rsidRDefault="00895481" w:rsidP="00AA1FB0">
            <w:pPr>
              <w:rPr>
                <w:rFonts w:cs="Arial"/>
                <w:color w:val="000000"/>
                <w:szCs w:val="22"/>
              </w:rPr>
            </w:pPr>
            <w:r>
              <w:rPr>
                <w:rFonts w:cs="Arial"/>
                <w:color w:val="000000"/>
                <w:szCs w:val="22"/>
              </w:rPr>
              <w:t>Vehicle is subscribed to NFC fleet feature and a member of the fleet in question</w:t>
            </w:r>
          </w:p>
        </w:tc>
      </w:tr>
      <w:tr w:rsidR="00895481" w:rsidRPr="007C20FA" w14:paraId="3E3DB0B5" w14:textId="77777777" w:rsidTr="00AA1FB0">
        <w:trPr>
          <w:trHeight w:val="20"/>
        </w:trPr>
        <w:tc>
          <w:tcPr>
            <w:tcW w:w="2546" w:type="dxa"/>
            <w:shd w:val="clear" w:color="auto" w:fill="D9D9D9" w:themeFill="background1" w:themeFillShade="D9"/>
          </w:tcPr>
          <w:p w14:paraId="6766A05A" w14:textId="77777777" w:rsidR="00895481" w:rsidRDefault="0089548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6722994D" w14:textId="77777777" w:rsidR="00895481" w:rsidRDefault="00895481" w:rsidP="00AA1FB0">
            <w:pPr>
              <w:rPr>
                <w:rFonts w:cs="Arial"/>
                <w:color w:val="000000"/>
                <w:szCs w:val="22"/>
              </w:rPr>
            </w:pPr>
          </w:p>
        </w:tc>
        <w:tc>
          <w:tcPr>
            <w:tcW w:w="6329" w:type="dxa"/>
            <w:shd w:val="clear" w:color="auto" w:fill="auto"/>
          </w:tcPr>
          <w:p w14:paraId="355FFB6F" w14:textId="77777777" w:rsidR="00895481" w:rsidRDefault="00895481" w:rsidP="00AA1FB0">
            <w:pPr>
              <w:rPr>
                <w:rFonts w:cs="Arial"/>
                <w:color w:val="000000"/>
                <w:szCs w:val="22"/>
              </w:rPr>
            </w:pPr>
            <w:r>
              <w:rPr>
                <w:rFonts w:cs="Arial"/>
                <w:color w:val="000000"/>
                <w:szCs w:val="22"/>
              </w:rPr>
              <w:t>To grant access to one or more vehicles to a specific driver, using the driver information page.</w:t>
            </w:r>
          </w:p>
        </w:tc>
      </w:tr>
      <w:tr w:rsidR="00895481" w:rsidRPr="007C20FA" w14:paraId="1549334C" w14:textId="77777777" w:rsidTr="00AA1FB0">
        <w:trPr>
          <w:trHeight w:val="255"/>
        </w:trPr>
        <w:tc>
          <w:tcPr>
            <w:tcW w:w="2546" w:type="dxa"/>
            <w:vMerge w:val="restart"/>
            <w:shd w:val="clear" w:color="auto" w:fill="D9D9D9" w:themeFill="background1" w:themeFillShade="D9"/>
          </w:tcPr>
          <w:p w14:paraId="5FB0F25C" w14:textId="77777777" w:rsidR="00895481" w:rsidRDefault="00895481" w:rsidP="00AA1FB0">
            <w:pPr>
              <w:rPr>
                <w:rFonts w:cs="Arial"/>
                <w:b/>
                <w:bCs/>
                <w:color w:val="000000"/>
                <w:szCs w:val="22"/>
              </w:rPr>
            </w:pPr>
            <w:r>
              <w:rPr>
                <w:rFonts w:cs="Arial"/>
                <w:b/>
                <w:bCs/>
                <w:color w:val="000000"/>
                <w:szCs w:val="22"/>
              </w:rPr>
              <w:t>Main Flow</w:t>
            </w:r>
          </w:p>
        </w:tc>
        <w:tc>
          <w:tcPr>
            <w:tcW w:w="1439" w:type="dxa"/>
            <w:shd w:val="clear" w:color="auto" w:fill="auto"/>
          </w:tcPr>
          <w:p w14:paraId="224E8EC3" w14:textId="77777777" w:rsidR="00895481" w:rsidRDefault="00895481" w:rsidP="00AA1FB0">
            <w:pPr>
              <w:rPr>
                <w:rFonts w:cs="Arial"/>
                <w:color w:val="000000"/>
                <w:szCs w:val="22"/>
              </w:rPr>
            </w:pPr>
            <w:r>
              <w:rPr>
                <w:rFonts w:cs="Arial"/>
                <w:color w:val="000000"/>
                <w:szCs w:val="22"/>
              </w:rPr>
              <w:t>M1</w:t>
            </w:r>
          </w:p>
        </w:tc>
        <w:tc>
          <w:tcPr>
            <w:tcW w:w="6329" w:type="dxa"/>
            <w:shd w:val="clear" w:color="auto" w:fill="auto"/>
          </w:tcPr>
          <w:p w14:paraId="3AC7926D" w14:textId="77777777" w:rsidR="00895481" w:rsidRDefault="00895481" w:rsidP="00AA1FB0">
            <w:pPr>
              <w:rPr>
                <w:rFonts w:cs="Arial"/>
                <w:color w:val="000000"/>
                <w:szCs w:val="22"/>
              </w:rPr>
            </w:pPr>
            <w:r>
              <w:rPr>
                <w:rFonts w:cs="Arial"/>
                <w:color w:val="000000"/>
                <w:szCs w:val="22"/>
              </w:rPr>
              <w:t>Fleet manager accesses FFM portal and navigates to the information page for the driver in question.</w:t>
            </w:r>
          </w:p>
        </w:tc>
      </w:tr>
      <w:tr w:rsidR="00895481" w:rsidRPr="007C20FA" w14:paraId="3DB346E1" w14:textId="77777777" w:rsidTr="00AA1FB0">
        <w:trPr>
          <w:trHeight w:val="255"/>
        </w:trPr>
        <w:tc>
          <w:tcPr>
            <w:tcW w:w="2546" w:type="dxa"/>
            <w:vMerge/>
            <w:shd w:val="clear" w:color="auto" w:fill="D9D9D9" w:themeFill="background1" w:themeFillShade="D9"/>
          </w:tcPr>
          <w:p w14:paraId="344199F7" w14:textId="77777777" w:rsidR="00895481" w:rsidRPr="007C20FA" w:rsidRDefault="00895481" w:rsidP="00AA1FB0">
            <w:pPr>
              <w:rPr>
                <w:rFonts w:cs="Arial"/>
                <w:b/>
                <w:bCs/>
                <w:color w:val="000000"/>
                <w:szCs w:val="22"/>
              </w:rPr>
            </w:pPr>
          </w:p>
        </w:tc>
        <w:tc>
          <w:tcPr>
            <w:tcW w:w="1439" w:type="dxa"/>
            <w:shd w:val="clear" w:color="auto" w:fill="auto"/>
          </w:tcPr>
          <w:p w14:paraId="53BC6AC7" w14:textId="77777777" w:rsidR="00895481" w:rsidRDefault="00895481" w:rsidP="00AA1FB0">
            <w:pPr>
              <w:rPr>
                <w:rFonts w:cs="Arial"/>
                <w:color w:val="000000"/>
                <w:szCs w:val="22"/>
              </w:rPr>
            </w:pPr>
            <w:r>
              <w:rPr>
                <w:rFonts w:cs="Arial"/>
                <w:color w:val="000000"/>
                <w:szCs w:val="22"/>
              </w:rPr>
              <w:t>M2</w:t>
            </w:r>
          </w:p>
        </w:tc>
        <w:tc>
          <w:tcPr>
            <w:tcW w:w="6329" w:type="dxa"/>
            <w:shd w:val="clear" w:color="auto" w:fill="auto"/>
          </w:tcPr>
          <w:p w14:paraId="7E592A28" w14:textId="77777777" w:rsidR="00895481" w:rsidRDefault="00895481" w:rsidP="00AA1FB0">
            <w:pPr>
              <w:rPr>
                <w:rFonts w:cs="Arial"/>
                <w:color w:val="000000"/>
                <w:szCs w:val="22"/>
              </w:rPr>
            </w:pPr>
            <w:r>
              <w:rPr>
                <w:rFonts w:cs="Arial"/>
                <w:color w:val="000000"/>
                <w:szCs w:val="22"/>
              </w:rPr>
              <w:t>Fleet manager selects operation: "Grant Access"</w:t>
            </w:r>
          </w:p>
        </w:tc>
      </w:tr>
      <w:tr w:rsidR="00895481" w:rsidRPr="007C20FA" w14:paraId="570918A4" w14:textId="77777777" w:rsidTr="00AA1FB0">
        <w:trPr>
          <w:trHeight w:val="255"/>
        </w:trPr>
        <w:tc>
          <w:tcPr>
            <w:tcW w:w="2546" w:type="dxa"/>
            <w:vMerge/>
            <w:shd w:val="clear" w:color="auto" w:fill="D9D9D9" w:themeFill="background1" w:themeFillShade="D9"/>
          </w:tcPr>
          <w:p w14:paraId="21B2F371" w14:textId="77777777" w:rsidR="00895481" w:rsidRPr="007C20FA" w:rsidRDefault="00895481" w:rsidP="00AA1FB0">
            <w:pPr>
              <w:rPr>
                <w:rFonts w:cs="Arial"/>
                <w:b/>
                <w:bCs/>
                <w:color w:val="000000"/>
                <w:szCs w:val="22"/>
              </w:rPr>
            </w:pPr>
          </w:p>
        </w:tc>
        <w:tc>
          <w:tcPr>
            <w:tcW w:w="1439" w:type="dxa"/>
            <w:shd w:val="clear" w:color="auto" w:fill="auto"/>
          </w:tcPr>
          <w:p w14:paraId="6931F763" w14:textId="77777777" w:rsidR="00895481" w:rsidRDefault="00895481" w:rsidP="00AA1FB0">
            <w:pPr>
              <w:rPr>
                <w:rFonts w:cs="Arial"/>
                <w:color w:val="000000"/>
                <w:szCs w:val="22"/>
              </w:rPr>
            </w:pPr>
            <w:r>
              <w:rPr>
                <w:rFonts w:cs="Arial"/>
                <w:color w:val="000000"/>
                <w:szCs w:val="22"/>
              </w:rPr>
              <w:t>M3</w:t>
            </w:r>
          </w:p>
        </w:tc>
        <w:tc>
          <w:tcPr>
            <w:tcW w:w="6329" w:type="dxa"/>
            <w:shd w:val="clear" w:color="auto" w:fill="auto"/>
          </w:tcPr>
          <w:p w14:paraId="3CEC79CA" w14:textId="77777777" w:rsidR="00895481" w:rsidRDefault="00895481" w:rsidP="00AA1FB0">
            <w:pPr>
              <w:rPr>
                <w:rFonts w:cs="Arial"/>
                <w:color w:val="000000"/>
                <w:szCs w:val="22"/>
              </w:rPr>
            </w:pPr>
            <w:r>
              <w:rPr>
                <w:rFonts w:cs="Arial"/>
                <w:color w:val="000000"/>
                <w:szCs w:val="22"/>
              </w:rPr>
              <w:t>Fleet manager selects the vehicle(s) from a list of all eligible vehicles in that fleet</w:t>
            </w:r>
          </w:p>
        </w:tc>
      </w:tr>
      <w:tr w:rsidR="00895481" w:rsidRPr="007C20FA" w14:paraId="58926314" w14:textId="77777777" w:rsidTr="00AA1FB0">
        <w:trPr>
          <w:trHeight w:val="255"/>
        </w:trPr>
        <w:tc>
          <w:tcPr>
            <w:tcW w:w="2546" w:type="dxa"/>
            <w:vMerge/>
            <w:shd w:val="clear" w:color="auto" w:fill="D9D9D9" w:themeFill="background1" w:themeFillShade="D9"/>
          </w:tcPr>
          <w:p w14:paraId="130338C0" w14:textId="77777777" w:rsidR="00895481" w:rsidRPr="007C20FA" w:rsidRDefault="00895481" w:rsidP="00AA1FB0">
            <w:pPr>
              <w:rPr>
                <w:rFonts w:cs="Arial"/>
                <w:b/>
                <w:bCs/>
                <w:color w:val="000000"/>
                <w:szCs w:val="22"/>
              </w:rPr>
            </w:pPr>
          </w:p>
        </w:tc>
        <w:tc>
          <w:tcPr>
            <w:tcW w:w="1439" w:type="dxa"/>
            <w:shd w:val="clear" w:color="auto" w:fill="auto"/>
          </w:tcPr>
          <w:p w14:paraId="7DA4EA2C" w14:textId="77777777" w:rsidR="00895481" w:rsidRDefault="00895481" w:rsidP="00AA1FB0">
            <w:pPr>
              <w:rPr>
                <w:rFonts w:cs="Arial"/>
                <w:color w:val="000000"/>
                <w:szCs w:val="22"/>
              </w:rPr>
            </w:pPr>
            <w:r>
              <w:rPr>
                <w:rFonts w:cs="Arial"/>
                <w:color w:val="000000"/>
                <w:szCs w:val="22"/>
              </w:rPr>
              <w:t>M4</w:t>
            </w:r>
          </w:p>
        </w:tc>
        <w:tc>
          <w:tcPr>
            <w:tcW w:w="6329" w:type="dxa"/>
            <w:shd w:val="clear" w:color="auto" w:fill="auto"/>
          </w:tcPr>
          <w:p w14:paraId="3AB8A4AD" w14:textId="77777777" w:rsidR="00895481" w:rsidRDefault="00895481" w:rsidP="00AA1FB0">
            <w:pPr>
              <w:rPr>
                <w:rFonts w:cs="Arial"/>
                <w:color w:val="000000"/>
                <w:szCs w:val="22"/>
              </w:rPr>
            </w:pPr>
            <w:r>
              <w:rPr>
                <w:rFonts w:cs="Arial"/>
                <w:color w:val="000000"/>
                <w:szCs w:val="22"/>
              </w:rPr>
              <w:t>Fleet manager confirms operation ("are you sure?")</w:t>
            </w:r>
          </w:p>
        </w:tc>
      </w:tr>
      <w:tr w:rsidR="00895481" w:rsidRPr="007C20FA" w14:paraId="66AB78B7" w14:textId="77777777" w:rsidTr="00AA1FB0">
        <w:trPr>
          <w:trHeight w:val="255"/>
        </w:trPr>
        <w:tc>
          <w:tcPr>
            <w:tcW w:w="2546" w:type="dxa"/>
            <w:vMerge/>
            <w:shd w:val="clear" w:color="auto" w:fill="D9D9D9" w:themeFill="background1" w:themeFillShade="D9"/>
          </w:tcPr>
          <w:p w14:paraId="02EFD521" w14:textId="77777777" w:rsidR="00895481" w:rsidRPr="007C20FA" w:rsidRDefault="00895481" w:rsidP="00AA1FB0">
            <w:pPr>
              <w:rPr>
                <w:rFonts w:cs="Arial"/>
                <w:b/>
                <w:bCs/>
                <w:color w:val="000000"/>
                <w:szCs w:val="22"/>
              </w:rPr>
            </w:pPr>
          </w:p>
        </w:tc>
        <w:tc>
          <w:tcPr>
            <w:tcW w:w="1439" w:type="dxa"/>
            <w:shd w:val="clear" w:color="auto" w:fill="auto"/>
          </w:tcPr>
          <w:p w14:paraId="45D004D1" w14:textId="77777777" w:rsidR="00895481" w:rsidRDefault="00895481" w:rsidP="00AA1FB0">
            <w:pPr>
              <w:rPr>
                <w:rFonts w:cs="Arial"/>
                <w:color w:val="000000"/>
                <w:szCs w:val="22"/>
              </w:rPr>
            </w:pPr>
            <w:r>
              <w:rPr>
                <w:rFonts w:cs="Arial"/>
                <w:color w:val="000000"/>
                <w:szCs w:val="22"/>
              </w:rPr>
              <w:t>M5</w:t>
            </w:r>
          </w:p>
        </w:tc>
        <w:tc>
          <w:tcPr>
            <w:tcW w:w="6329" w:type="dxa"/>
            <w:shd w:val="clear" w:color="auto" w:fill="auto"/>
          </w:tcPr>
          <w:p w14:paraId="585597C0" w14:textId="77777777" w:rsidR="00895481" w:rsidRDefault="00895481" w:rsidP="00AA1FB0">
            <w:pPr>
              <w:rPr>
                <w:rFonts w:cs="Arial"/>
                <w:color w:val="000000"/>
                <w:szCs w:val="22"/>
              </w:rPr>
            </w:pPr>
            <w:r>
              <w:rPr>
                <w:rFonts w:cs="Arial"/>
                <w:color w:val="000000"/>
                <w:szCs w:val="22"/>
              </w:rPr>
              <w:t>Driver appears in the "Drivers with Access" list for selected vehicle(s), with "Pending" label</w:t>
            </w:r>
          </w:p>
        </w:tc>
      </w:tr>
      <w:tr w:rsidR="00895481" w:rsidRPr="007C20FA" w14:paraId="11511CC1" w14:textId="77777777" w:rsidTr="00AA1FB0">
        <w:trPr>
          <w:trHeight w:val="255"/>
        </w:trPr>
        <w:tc>
          <w:tcPr>
            <w:tcW w:w="2546" w:type="dxa"/>
            <w:vMerge/>
            <w:shd w:val="clear" w:color="auto" w:fill="D9D9D9" w:themeFill="background1" w:themeFillShade="D9"/>
          </w:tcPr>
          <w:p w14:paraId="5B42E7C2" w14:textId="77777777" w:rsidR="00895481" w:rsidRPr="007C20FA" w:rsidRDefault="00895481" w:rsidP="00AA1FB0">
            <w:pPr>
              <w:rPr>
                <w:rFonts w:cs="Arial"/>
                <w:b/>
                <w:bCs/>
                <w:color w:val="000000"/>
                <w:szCs w:val="22"/>
              </w:rPr>
            </w:pPr>
          </w:p>
        </w:tc>
        <w:tc>
          <w:tcPr>
            <w:tcW w:w="1439" w:type="dxa"/>
            <w:shd w:val="clear" w:color="auto" w:fill="auto"/>
          </w:tcPr>
          <w:p w14:paraId="30C1F12B" w14:textId="77777777" w:rsidR="00895481" w:rsidRDefault="00895481" w:rsidP="00AA1FB0">
            <w:pPr>
              <w:rPr>
                <w:rFonts w:cs="Arial"/>
                <w:color w:val="000000"/>
                <w:szCs w:val="22"/>
              </w:rPr>
            </w:pPr>
            <w:r>
              <w:rPr>
                <w:rFonts w:cs="Arial"/>
                <w:color w:val="000000"/>
                <w:szCs w:val="22"/>
              </w:rPr>
              <w:t>M6</w:t>
            </w:r>
          </w:p>
        </w:tc>
        <w:tc>
          <w:tcPr>
            <w:tcW w:w="6329" w:type="dxa"/>
            <w:shd w:val="clear" w:color="auto" w:fill="auto"/>
          </w:tcPr>
          <w:p w14:paraId="1B4DC37C" w14:textId="77777777" w:rsidR="00895481" w:rsidRDefault="00895481" w:rsidP="00AA1FB0">
            <w:pPr>
              <w:rPr>
                <w:rFonts w:cs="Arial"/>
                <w:color w:val="000000"/>
                <w:szCs w:val="22"/>
              </w:rPr>
            </w:pPr>
            <w:r>
              <w:rPr>
                <w:rFonts w:cs="Arial"/>
                <w:color w:val="000000"/>
                <w:szCs w:val="22"/>
              </w:rPr>
              <w:t>FFM backend requests key add commands be issued to the vehicle(s) in question for the NFC key card(s?) assigned to the driver in question</w:t>
            </w:r>
          </w:p>
        </w:tc>
      </w:tr>
      <w:tr w:rsidR="00895481" w:rsidRPr="007C20FA" w14:paraId="35BED472" w14:textId="77777777" w:rsidTr="00AA1FB0">
        <w:trPr>
          <w:trHeight w:val="255"/>
        </w:trPr>
        <w:tc>
          <w:tcPr>
            <w:tcW w:w="2546" w:type="dxa"/>
            <w:vMerge/>
            <w:shd w:val="clear" w:color="auto" w:fill="D9D9D9" w:themeFill="background1" w:themeFillShade="D9"/>
          </w:tcPr>
          <w:p w14:paraId="6FC8CE22" w14:textId="77777777" w:rsidR="00895481" w:rsidRPr="007C20FA" w:rsidRDefault="00895481" w:rsidP="00AA1FB0">
            <w:pPr>
              <w:rPr>
                <w:rFonts w:cs="Arial"/>
                <w:b/>
                <w:bCs/>
                <w:color w:val="000000"/>
                <w:szCs w:val="22"/>
              </w:rPr>
            </w:pPr>
          </w:p>
        </w:tc>
        <w:tc>
          <w:tcPr>
            <w:tcW w:w="1439" w:type="dxa"/>
            <w:shd w:val="clear" w:color="auto" w:fill="auto"/>
          </w:tcPr>
          <w:p w14:paraId="0598ED22" w14:textId="77777777" w:rsidR="00895481" w:rsidRDefault="00895481" w:rsidP="00AA1FB0">
            <w:pPr>
              <w:rPr>
                <w:rFonts w:cs="Arial"/>
                <w:color w:val="000000"/>
                <w:szCs w:val="22"/>
              </w:rPr>
            </w:pPr>
            <w:r>
              <w:rPr>
                <w:rFonts w:cs="Arial"/>
                <w:color w:val="000000"/>
                <w:szCs w:val="22"/>
              </w:rPr>
              <w:t>M7</w:t>
            </w:r>
          </w:p>
        </w:tc>
        <w:tc>
          <w:tcPr>
            <w:tcW w:w="6329" w:type="dxa"/>
            <w:shd w:val="clear" w:color="auto" w:fill="auto"/>
          </w:tcPr>
          <w:p w14:paraId="56CDF1B7" w14:textId="77777777" w:rsidR="00895481" w:rsidRDefault="00895481" w:rsidP="00AA1FB0">
            <w:pPr>
              <w:rPr>
                <w:rFonts w:cs="Arial"/>
                <w:color w:val="000000"/>
                <w:szCs w:val="22"/>
              </w:rPr>
            </w:pPr>
            <w:r>
              <w:rPr>
                <w:rFonts w:cs="Arial"/>
                <w:color w:val="000000"/>
                <w:szCs w:val="22"/>
              </w:rPr>
              <w:t>Vehicle(s) receive and execute key add command</w:t>
            </w:r>
          </w:p>
        </w:tc>
      </w:tr>
      <w:tr w:rsidR="00895481" w:rsidRPr="007C20FA" w14:paraId="6ED1712D" w14:textId="77777777" w:rsidTr="00AA1FB0">
        <w:trPr>
          <w:trHeight w:val="255"/>
        </w:trPr>
        <w:tc>
          <w:tcPr>
            <w:tcW w:w="2546" w:type="dxa"/>
            <w:shd w:val="clear" w:color="auto" w:fill="D9D9D9" w:themeFill="background1" w:themeFillShade="D9"/>
          </w:tcPr>
          <w:p w14:paraId="74E8E085" w14:textId="77777777" w:rsidR="00895481" w:rsidRDefault="00895481"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24FA369E" w14:textId="77777777" w:rsidR="00895481" w:rsidRDefault="00895481" w:rsidP="00AA1FB0">
            <w:pPr>
              <w:rPr>
                <w:rFonts w:cs="Arial"/>
                <w:color w:val="000000"/>
                <w:szCs w:val="22"/>
              </w:rPr>
            </w:pPr>
          </w:p>
        </w:tc>
        <w:tc>
          <w:tcPr>
            <w:tcW w:w="6329" w:type="dxa"/>
            <w:shd w:val="clear" w:color="auto" w:fill="auto"/>
          </w:tcPr>
          <w:p w14:paraId="2E0E1F3F" w14:textId="77777777" w:rsidR="00895481" w:rsidRDefault="00895481" w:rsidP="00AA1FB0">
            <w:pPr>
              <w:rPr>
                <w:rFonts w:cs="Arial"/>
                <w:color w:val="000000"/>
                <w:szCs w:val="22"/>
              </w:rPr>
            </w:pPr>
            <w:r>
              <w:rPr>
                <w:rFonts w:cs="Arial"/>
                <w:color w:val="000000"/>
                <w:szCs w:val="22"/>
              </w:rPr>
              <w:t>To grant specific vehicle access to one or more fleet drivers, using the vehicle information page.</w:t>
            </w:r>
          </w:p>
        </w:tc>
      </w:tr>
      <w:tr w:rsidR="00895481" w:rsidRPr="007C20FA" w14:paraId="7E979BB8" w14:textId="77777777" w:rsidTr="00AA1FB0">
        <w:trPr>
          <w:trHeight w:val="255"/>
        </w:trPr>
        <w:tc>
          <w:tcPr>
            <w:tcW w:w="2546" w:type="dxa"/>
            <w:vMerge w:val="restart"/>
            <w:shd w:val="clear" w:color="auto" w:fill="D9D9D9" w:themeFill="background1" w:themeFillShade="D9"/>
          </w:tcPr>
          <w:p w14:paraId="73EFBB83" w14:textId="77777777" w:rsidR="00895481" w:rsidRDefault="00895481"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4EF98DA5" w14:textId="77777777" w:rsidR="00895481" w:rsidRDefault="00895481" w:rsidP="00AA1FB0">
            <w:pPr>
              <w:rPr>
                <w:rFonts w:cs="Arial"/>
                <w:color w:val="000000"/>
                <w:szCs w:val="22"/>
              </w:rPr>
            </w:pPr>
            <w:r>
              <w:rPr>
                <w:rFonts w:cs="Arial"/>
                <w:color w:val="000000"/>
                <w:szCs w:val="22"/>
              </w:rPr>
              <w:t>A1</w:t>
            </w:r>
          </w:p>
        </w:tc>
        <w:tc>
          <w:tcPr>
            <w:tcW w:w="6329" w:type="dxa"/>
            <w:shd w:val="clear" w:color="auto" w:fill="auto"/>
          </w:tcPr>
          <w:p w14:paraId="56BBD2EC" w14:textId="77777777" w:rsidR="00895481" w:rsidRDefault="00895481" w:rsidP="00AA1FB0">
            <w:pPr>
              <w:rPr>
                <w:rFonts w:cs="Arial"/>
                <w:color w:val="000000"/>
                <w:szCs w:val="22"/>
              </w:rPr>
            </w:pPr>
            <w:r>
              <w:rPr>
                <w:rFonts w:cs="Arial"/>
                <w:color w:val="000000"/>
                <w:szCs w:val="22"/>
              </w:rPr>
              <w:t>Fleet manager accesses FFM portal and navigates to the information page for the vehicle in question.</w:t>
            </w:r>
          </w:p>
        </w:tc>
      </w:tr>
      <w:tr w:rsidR="00895481" w:rsidRPr="007C20FA" w14:paraId="2A934288" w14:textId="77777777" w:rsidTr="00AA1FB0">
        <w:trPr>
          <w:trHeight w:val="255"/>
        </w:trPr>
        <w:tc>
          <w:tcPr>
            <w:tcW w:w="2546" w:type="dxa"/>
            <w:vMerge/>
            <w:shd w:val="clear" w:color="auto" w:fill="D9D9D9" w:themeFill="background1" w:themeFillShade="D9"/>
          </w:tcPr>
          <w:p w14:paraId="193DE8F1" w14:textId="77777777" w:rsidR="00895481" w:rsidRDefault="00895481" w:rsidP="00AA1FB0">
            <w:pPr>
              <w:rPr>
                <w:rFonts w:cs="Arial"/>
                <w:b/>
                <w:bCs/>
                <w:color w:val="000000"/>
                <w:szCs w:val="22"/>
              </w:rPr>
            </w:pPr>
          </w:p>
        </w:tc>
        <w:tc>
          <w:tcPr>
            <w:tcW w:w="1439" w:type="dxa"/>
            <w:shd w:val="clear" w:color="auto" w:fill="auto"/>
          </w:tcPr>
          <w:p w14:paraId="771E2C35" w14:textId="77777777" w:rsidR="00895481" w:rsidRDefault="00895481" w:rsidP="00AA1FB0">
            <w:pPr>
              <w:rPr>
                <w:rFonts w:cs="Arial"/>
                <w:color w:val="000000"/>
                <w:szCs w:val="22"/>
              </w:rPr>
            </w:pPr>
            <w:r>
              <w:rPr>
                <w:rFonts w:cs="Arial"/>
                <w:color w:val="000000"/>
                <w:szCs w:val="22"/>
              </w:rPr>
              <w:t>A2</w:t>
            </w:r>
          </w:p>
        </w:tc>
        <w:tc>
          <w:tcPr>
            <w:tcW w:w="6329" w:type="dxa"/>
            <w:shd w:val="clear" w:color="auto" w:fill="auto"/>
          </w:tcPr>
          <w:p w14:paraId="5B92D21B" w14:textId="77777777" w:rsidR="00895481" w:rsidRDefault="00895481" w:rsidP="00AA1FB0">
            <w:pPr>
              <w:rPr>
                <w:rFonts w:cs="Arial"/>
                <w:color w:val="000000"/>
                <w:szCs w:val="22"/>
              </w:rPr>
            </w:pPr>
            <w:r>
              <w:rPr>
                <w:rFonts w:cs="Arial"/>
                <w:color w:val="000000"/>
                <w:szCs w:val="22"/>
              </w:rPr>
              <w:t>Fleet manager selects operation: "Grant Access"</w:t>
            </w:r>
          </w:p>
        </w:tc>
      </w:tr>
      <w:tr w:rsidR="00895481" w:rsidRPr="007C20FA" w14:paraId="78C0E013" w14:textId="77777777" w:rsidTr="00AA1FB0">
        <w:trPr>
          <w:trHeight w:val="255"/>
        </w:trPr>
        <w:tc>
          <w:tcPr>
            <w:tcW w:w="2546" w:type="dxa"/>
            <w:vMerge/>
            <w:shd w:val="clear" w:color="auto" w:fill="D9D9D9" w:themeFill="background1" w:themeFillShade="D9"/>
          </w:tcPr>
          <w:p w14:paraId="6E6C2462" w14:textId="77777777" w:rsidR="00895481" w:rsidRDefault="00895481" w:rsidP="00AA1FB0">
            <w:pPr>
              <w:rPr>
                <w:rFonts w:cs="Arial"/>
                <w:b/>
                <w:bCs/>
                <w:color w:val="000000"/>
                <w:szCs w:val="22"/>
              </w:rPr>
            </w:pPr>
          </w:p>
        </w:tc>
        <w:tc>
          <w:tcPr>
            <w:tcW w:w="1439" w:type="dxa"/>
            <w:shd w:val="clear" w:color="auto" w:fill="auto"/>
          </w:tcPr>
          <w:p w14:paraId="45BCC0A8" w14:textId="77777777" w:rsidR="00895481" w:rsidRDefault="00895481" w:rsidP="00AA1FB0">
            <w:pPr>
              <w:rPr>
                <w:rFonts w:cs="Arial"/>
                <w:color w:val="000000"/>
                <w:szCs w:val="22"/>
              </w:rPr>
            </w:pPr>
            <w:r>
              <w:rPr>
                <w:rFonts w:cs="Arial"/>
                <w:color w:val="000000"/>
                <w:szCs w:val="22"/>
              </w:rPr>
              <w:t>A3</w:t>
            </w:r>
          </w:p>
        </w:tc>
        <w:tc>
          <w:tcPr>
            <w:tcW w:w="6329" w:type="dxa"/>
            <w:shd w:val="clear" w:color="auto" w:fill="auto"/>
          </w:tcPr>
          <w:p w14:paraId="7537CD03" w14:textId="77777777" w:rsidR="00895481" w:rsidRDefault="00895481" w:rsidP="00AA1FB0">
            <w:pPr>
              <w:rPr>
                <w:rFonts w:cs="Arial"/>
                <w:color w:val="000000"/>
                <w:szCs w:val="22"/>
              </w:rPr>
            </w:pPr>
            <w:r>
              <w:rPr>
                <w:rFonts w:cs="Arial"/>
                <w:color w:val="000000"/>
                <w:szCs w:val="22"/>
              </w:rPr>
              <w:t>Fleet manager selects the driver(s) from a list of all eligible drivers in that fleet</w:t>
            </w:r>
          </w:p>
        </w:tc>
      </w:tr>
      <w:tr w:rsidR="00895481" w:rsidRPr="007C20FA" w14:paraId="41A4ADAC" w14:textId="77777777" w:rsidTr="00AA1FB0">
        <w:trPr>
          <w:trHeight w:val="255"/>
        </w:trPr>
        <w:tc>
          <w:tcPr>
            <w:tcW w:w="2546" w:type="dxa"/>
            <w:vMerge/>
            <w:shd w:val="clear" w:color="auto" w:fill="D9D9D9" w:themeFill="background1" w:themeFillShade="D9"/>
          </w:tcPr>
          <w:p w14:paraId="1A614000" w14:textId="77777777" w:rsidR="00895481" w:rsidRDefault="00895481" w:rsidP="00AA1FB0">
            <w:pPr>
              <w:rPr>
                <w:rFonts w:cs="Arial"/>
                <w:b/>
                <w:bCs/>
                <w:color w:val="000000"/>
                <w:szCs w:val="22"/>
              </w:rPr>
            </w:pPr>
          </w:p>
        </w:tc>
        <w:tc>
          <w:tcPr>
            <w:tcW w:w="1439" w:type="dxa"/>
            <w:shd w:val="clear" w:color="auto" w:fill="auto"/>
          </w:tcPr>
          <w:p w14:paraId="1FE106A9" w14:textId="77777777" w:rsidR="00895481" w:rsidRDefault="00895481" w:rsidP="00AA1FB0">
            <w:pPr>
              <w:rPr>
                <w:rFonts w:cs="Arial"/>
                <w:color w:val="000000"/>
                <w:szCs w:val="22"/>
              </w:rPr>
            </w:pPr>
            <w:r>
              <w:rPr>
                <w:rFonts w:cs="Arial"/>
                <w:color w:val="000000"/>
                <w:szCs w:val="22"/>
              </w:rPr>
              <w:t>A4</w:t>
            </w:r>
          </w:p>
        </w:tc>
        <w:tc>
          <w:tcPr>
            <w:tcW w:w="6329" w:type="dxa"/>
            <w:shd w:val="clear" w:color="auto" w:fill="auto"/>
          </w:tcPr>
          <w:p w14:paraId="16C93FE3" w14:textId="77777777" w:rsidR="00895481" w:rsidRDefault="00895481" w:rsidP="00AA1FB0">
            <w:pPr>
              <w:rPr>
                <w:rFonts w:cs="Arial"/>
                <w:color w:val="000000"/>
                <w:szCs w:val="22"/>
              </w:rPr>
            </w:pPr>
            <w:r>
              <w:rPr>
                <w:rFonts w:cs="Arial"/>
                <w:color w:val="000000"/>
                <w:szCs w:val="22"/>
              </w:rPr>
              <w:t>Fleet manager confirms operation ("are you sure?")</w:t>
            </w:r>
          </w:p>
        </w:tc>
      </w:tr>
      <w:tr w:rsidR="00895481" w:rsidRPr="007C20FA" w14:paraId="59C016B3" w14:textId="77777777" w:rsidTr="00AA1FB0">
        <w:trPr>
          <w:trHeight w:val="255"/>
        </w:trPr>
        <w:tc>
          <w:tcPr>
            <w:tcW w:w="2546" w:type="dxa"/>
            <w:vMerge/>
            <w:shd w:val="clear" w:color="auto" w:fill="D9D9D9" w:themeFill="background1" w:themeFillShade="D9"/>
          </w:tcPr>
          <w:p w14:paraId="65A780E4" w14:textId="77777777" w:rsidR="00895481" w:rsidRDefault="00895481" w:rsidP="00AA1FB0">
            <w:pPr>
              <w:rPr>
                <w:rFonts w:cs="Arial"/>
                <w:b/>
                <w:bCs/>
                <w:color w:val="000000"/>
                <w:szCs w:val="22"/>
              </w:rPr>
            </w:pPr>
          </w:p>
        </w:tc>
        <w:tc>
          <w:tcPr>
            <w:tcW w:w="1439" w:type="dxa"/>
            <w:shd w:val="clear" w:color="auto" w:fill="auto"/>
          </w:tcPr>
          <w:p w14:paraId="660889C3" w14:textId="77777777" w:rsidR="00895481" w:rsidRDefault="00895481" w:rsidP="00AA1FB0">
            <w:pPr>
              <w:rPr>
                <w:rFonts w:cs="Arial"/>
                <w:color w:val="000000"/>
                <w:szCs w:val="22"/>
              </w:rPr>
            </w:pPr>
            <w:r>
              <w:rPr>
                <w:rFonts w:cs="Arial"/>
                <w:color w:val="000000"/>
                <w:szCs w:val="22"/>
              </w:rPr>
              <w:t>A5</w:t>
            </w:r>
          </w:p>
        </w:tc>
        <w:tc>
          <w:tcPr>
            <w:tcW w:w="6329" w:type="dxa"/>
            <w:shd w:val="clear" w:color="auto" w:fill="auto"/>
          </w:tcPr>
          <w:p w14:paraId="7099DCFF" w14:textId="77777777" w:rsidR="00895481" w:rsidRDefault="00895481" w:rsidP="00AA1FB0">
            <w:pPr>
              <w:rPr>
                <w:rFonts w:cs="Arial"/>
                <w:color w:val="000000"/>
                <w:szCs w:val="22"/>
              </w:rPr>
            </w:pPr>
            <w:r>
              <w:rPr>
                <w:rFonts w:cs="Arial"/>
                <w:color w:val="000000"/>
                <w:szCs w:val="22"/>
              </w:rPr>
              <w:t>Driver(s) appear in the "Drivers with access" list for selected vehicle, with "Pending" label</w:t>
            </w:r>
          </w:p>
        </w:tc>
      </w:tr>
      <w:tr w:rsidR="00895481" w:rsidRPr="007C20FA" w14:paraId="741947A6" w14:textId="77777777" w:rsidTr="00AA1FB0">
        <w:trPr>
          <w:trHeight w:val="255"/>
        </w:trPr>
        <w:tc>
          <w:tcPr>
            <w:tcW w:w="2546" w:type="dxa"/>
            <w:vMerge/>
            <w:shd w:val="clear" w:color="auto" w:fill="D9D9D9" w:themeFill="background1" w:themeFillShade="D9"/>
          </w:tcPr>
          <w:p w14:paraId="3933B8CE" w14:textId="77777777" w:rsidR="00895481" w:rsidRDefault="00895481" w:rsidP="00AA1FB0">
            <w:pPr>
              <w:rPr>
                <w:rFonts w:cs="Arial"/>
                <w:b/>
                <w:bCs/>
                <w:color w:val="000000"/>
                <w:szCs w:val="22"/>
              </w:rPr>
            </w:pPr>
          </w:p>
        </w:tc>
        <w:tc>
          <w:tcPr>
            <w:tcW w:w="1439" w:type="dxa"/>
            <w:shd w:val="clear" w:color="auto" w:fill="auto"/>
          </w:tcPr>
          <w:p w14:paraId="10458045" w14:textId="77777777" w:rsidR="00895481" w:rsidRDefault="00895481" w:rsidP="00AA1FB0">
            <w:pPr>
              <w:rPr>
                <w:rFonts w:cs="Arial"/>
                <w:color w:val="000000"/>
                <w:szCs w:val="22"/>
              </w:rPr>
            </w:pPr>
            <w:r>
              <w:rPr>
                <w:rFonts w:cs="Arial"/>
                <w:color w:val="000000"/>
                <w:szCs w:val="22"/>
              </w:rPr>
              <w:t>A6</w:t>
            </w:r>
          </w:p>
        </w:tc>
        <w:tc>
          <w:tcPr>
            <w:tcW w:w="6329" w:type="dxa"/>
            <w:shd w:val="clear" w:color="auto" w:fill="auto"/>
          </w:tcPr>
          <w:p w14:paraId="55568AD7" w14:textId="77777777" w:rsidR="00895481" w:rsidRDefault="00895481" w:rsidP="00AA1FB0">
            <w:pPr>
              <w:rPr>
                <w:rFonts w:cs="Arial"/>
                <w:color w:val="000000"/>
                <w:szCs w:val="22"/>
              </w:rPr>
            </w:pPr>
            <w:r>
              <w:rPr>
                <w:rFonts w:cs="Arial"/>
                <w:color w:val="000000"/>
                <w:szCs w:val="22"/>
              </w:rPr>
              <w:t>FFM backend requests key add commands be issued to the vehicle in question for the NFC card(s) associated with the selected driver(s)</w:t>
            </w:r>
          </w:p>
        </w:tc>
      </w:tr>
      <w:tr w:rsidR="00895481" w:rsidRPr="007C20FA" w14:paraId="7191C134" w14:textId="77777777" w:rsidTr="00AA1FB0">
        <w:trPr>
          <w:trHeight w:val="255"/>
        </w:trPr>
        <w:tc>
          <w:tcPr>
            <w:tcW w:w="2546" w:type="dxa"/>
            <w:vMerge/>
            <w:shd w:val="clear" w:color="auto" w:fill="D9D9D9" w:themeFill="background1" w:themeFillShade="D9"/>
          </w:tcPr>
          <w:p w14:paraId="08DE9A94" w14:textId="77777777" w:rsidR="00895481" w:rsidRDefault="00895481" w:rsidP="00AA1FB0">
            <w:pPr>
              <w:rPr>
                <w:rFonts w:cs="Arial"/>
                <w:b/>
                <w:bCs/>
                <w:color w:val="000000"/>
                <w:szCs w:val="22"/>
              </w:rPr>
            </w:pPr>
          </w:p>
        </w:tc>
        <w:tc>
          <w:tcPr>
            <w:tcW w:w="1439" w:type="dxa"/>
            <w:shd w:val="clear" w:color="auto" w:fill="auto"/>
          </w:tcPr>
          <w:p w14:paraId="5EDCC933" w14:textId="77777777" w:rsidR="00895481" w:rsidRDefault="00895481" w:rsidP="00AA1FB0">
            <w:pPr>
              <w:rPr>
                <w:rFonts w:cs="Arial"/>
                <w:color w:val="000000"/>
                <w:szCs w:val="22"/>
              </w:rPr>
            </w:pPr>
            <w:r>
              <w:rPr>
                <w:rFonts w:cs="Arial"/>
                <w:color w:val="000000"/>
                <w:szCs w:val="22"/>
              </w:rPr>
              <w:t>A7</w:t>
            </w:r>
          </w:p>
        </w:tc>
        <w:tc>
          <w:tcPr>
            <w:tcW w:w="6329" w:type="dxa"/>
            <w:shd w:val="clear" w:color="auto" w:fill="auto"/>
          </w:tcPr>
          <w:p w14:paraId="571F9486" w14:textId="77777777" w:rsidR="00895481" w:rsidRDefault="00895481" w:rsidP="00AA1FB0">
            <w:pPr>
              <w:rPr>
                <w:rFonts w:cs="Arial"/>
                <w:color w:val="000000"/>
                <w:szCs w:val="22"/>
              </w:rPr>
            </w:pPr>
            <w:r>
              <w:rPr>
                <w:rFonts w:cs="Arial"/>
                <w:color w:val="000000"/>
                <w:szCs w:val="22"/>
              </w:rPr>
              <w:t>Vehicle receives and executes key add command(s)</w:t>
            </w:r>
          </w:p>
        </w:tc>
      </w:tr>
      <w:tr w:rsidR="00895481" w:rsidRPr="007C20FA" w14:paraId="71EF2841" w14:textId="77777777" w:rsidTr="00AA1FB0">
        <w:trPr>
          <w:trHeight w:val="255"/>
        </w:trPr>
        <w:tc>
          <w:tcPr>
            <w:tcW w:w="2546" w:type="dxa"/>
            <w:shd w:val="clear" w:color="auto" w:fill="D9D9D9" w:themeFill="background1" w:themeFillShade="D9"/>
          </w:tcPr>
          <w:p w14:paraId="7FADD0A3" w14:textId="77777777" w:rsidR="00895481" w:rsidRDefault="00895481"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4A29FB05" w14:textId="77777777" w:rsidR="00895481" w:rsidRDefault="00895481" w:rsidP="00AA1FB0">
            <w:pPr>
              <w:rPr>
                <w:rFonts w:cs="Arial"/>
                <w:color w:val="000000"/>
                <w:szCs w:val="22"/>
              </w:rPr>
            </w:pPr>
          </w:p>
        </w:tc>
        <w:tc>
          <w:tcPr>
            <w:tcW w:w="6329" w:type="dxa"/>
            <w:shd w:val="clear" w:color="auto" w:fill="auto"/>
          </w:tcPr>
          <w:p w14:paraId="478FC7C2" w14:textId="77777777" w:rsidR="00895481" w:rsidRDefault="00895481" w:rsidP="00AA1FB0">
            <w:pPr>
              <w:rPr>
                <w:rFonts w:cs="Arial"/>
                <w:color w:val="000000"/>
                <w:szCs w:val="22"/>
              </w:rPr>
            </w:pPr>
            <w:r>
              <w:rPr>
                <w:rFonts w:cs="Arial"/>
                <w:color w:val="000000"/>
                <w:szCs w:val="22"/>
              </w:rPr>
              <w:t>Vehicle loses connectivity before key add request is received and remains offline</w:t>
            </w:r>
          </w:p>
        </w:tc>
      </w:tr>
      <w:tr w:rsidR="00895481" w:rsidRPr="007C20FA" w14:paraId="48823F6B" w14:textId="77777777" w:rsidTr="00AA1FB0">
        <w:trPr>
          <w:trHeight w:val="255"/>
        </w:trPr>
        <w:tc>
          <w:tcPr>
            <w:tcW w:w="2546" w:type="dxa"/>
            <w:shd w:val="clear" w:color="auto" w:fill="D9D9D9" w:themeFill="background1" w:themeFillShade="D9"/>
          </w:tcPr>
          <w:p w14:paraId="7EE82A17" w14:textId="77777777" w:rsidR="00895481" w:rsidRDefault="00895481"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2BA3A486" w14:textId="77777777" w:rsidR="00895481" w:rsidRDefault="00895481" w:rsidP="00AA1FB0">
            <w:pPr>
              <w:rPr>
                <w:rFonts w:cs="Arial"/>
                <w:color w:val="000000"/>
                <w:szCs w:val="22"/>
              </w:rPr>
            </w:pPr>
          </w:p>
        </w:tc>
        <w:tc>
          <w:tcPr>
            <w:tcW w:w="6329" w:type="dxa"/>
            <w:shd w:val="clear" w:color="auto" w:fill="auto"/>
          </w:tcPr>
          <w:p w14:paraId="3FEB7F5F" w14:textId="77777777" w:rsidR="00895481" w:rsidRDefault="00895481" w:rsidP="00AA1FB0">
            <w:pPr>
              <w:rPr>
                <w:rFonts w:cs="Arial"/>
                <w:color w:val="000000"/>
                <w:szCs w:val="22"/>
              </w:rPr>
            </w:pPr>
            <w:r>
              <w:rPr>
                <w:rFonts w:cs="Arial"/>
                <w:color w:val="000000"/>
                <w:szCs w:val="22"/>
              </w:rPr>
              <w:t>Vehicle receives key add request, but fails to execute the request</w:t>
            </w:r>
          </w:p>
        </w:tc>
      </w:tr>
      <w:tr w:rsidR="00895481" w:rsidRPr="007C20FA" w14:paraId="18DC7C11" w14:textId="77777777" w:rsidTr="00AA1FB0">
        <w:trPr>
          <w:trHeight w:val="255"/>
        </w:trPr>
        <w:tc>
          <w:tcPr>
            <w:tcW w:w="2546" w:type="dxa"/>
            <w:shd w:val="clear" w:color="auto" w:fill="D9D9D9" w:themeFill="background1" w:themeFillShade="D9"/>
          </w:tcPr>
          <w:p w14:paraId="47C7D8E4" w14:textId="77777777" w:rsidR="00895481" w:rsidRDefault="00895481"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58D887AE" w14:textId="77777777" w:rsidR="00895481" w:rsidRDefault="00895481" w:rsidP="00AA1FB0">
            <w:pPr>
              <w:rPr>
                <w:rFonts w:cs="Arial"/>
                <w:color w:val="000000"/>
                <w:szCs w:val="22"/>
              </w:rPr>
            </w:pPr>
          </w:p>
        </w:tc>
        <w:tc>
          <w:tcPr>
            <w:tcW w:w="6329" w:type="dxa"/>
            <w:shd w:val="clear" w:color="auto" w:fill="auto"/>
          </w:tcPr>
          <w:p w14:paraId="05DA0AC9" w14:textId="77777777" w:rsidR="00895481" w:rsidRDefault="00895481" w:rsidP="00AA1FB0">
            <w:pPr>
              <w:rPr>
                <w:rFonts w:cs="Arial"/>
                <w:color w:val="000000"/>
                <w:szCs w:val="22"/>
              </w:rPr>
            </w:pPr>
            <w:r>
              <w:rPr>
                <w:rFonts w:cs="Arial"/>
                <w:color w:val="000000"/>
                <w:szCs w:val="22"/>
              </w:rPr>
              <w:t>Fleet manager attempts to grant access to a vehicle which already has the maximum number of drivers assigned to it</w:t>
            </w:r>
          </w:p>
        </w:tc>
      </w:tr>
      <w:tr w:rsidR="00895481" w:rsidRPr="007C20FA" w14:paraId="74037BA6" w14:textId="77777777" w:rsidTr="00AA1FB0">
        <w:trPr>
          <w:trHeight w:val="255"/>
        </w:trPr>
        <w:tc>
          <w:tcPr>
            <w:tcW w:w="2546" w:type="dxa"/>
            <w:vMerge w:val="restart"/>
            <w:shd w:val="clear" w:color="auto" w:fill="D9D9D9" w:themeFill="background1" w:themeFillShade="D9"/>
          </w:tcPr>
          <w:p w14:paraId="5D9050BF" w14:textId="77777777" w:rsidR="00895481" w:rsidRDefault="00895481"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04768E8D" w14:textId="77777777" w:rsidR="00895481" w:rsidRDefault="00895481" w:rsidP="00AA1FB0">
            <w:pPr>
              <w:rPr>
                <w:rFonts w:cs="Arial"/>
                <w:color w:val="000000"/>
                <w:szCs w:val="22"/>
              </w:rPr>
            </w:pPr>
            <w:r>
              <w:rPr>
                <w:rFonts w:cs="Arial"/>
                <w:color w:val="000000"/>
                <w:szCs w:val="22"/>
              </w:rPr>
              <w:t>E1</w:t>
            </w:r>
          </w:p>
        </w:tc>
        <w:tc>
          <w:tcPr>
            <w:tcW w:w="6329" w:type="dxa"/>
            <w:shd w:val="clear" w:color="auto" w:fill="auto"/>
          </w:tcPr>
          <w:p w14:paraId="53475E8F" w14:textId="77777777" w:rsidR="00895481" w:rsidRDefault="00895481" w:rsidP="00AA1FB0">
            <w:pPr>
              <w:rPr>
                <w:rFonts w:cs="Arial"/>
                <w:color w:val="000000"/>
                <w:szCs w:val="22"/>
              </w:rPr>
            </w:pPr>
            <w:r>
              <w:rPr>
                <w:rFonts w:cs="Arial"/>
                <w:color w:val="000000"/>
                <w:szCs w:val="22"/>
              </w:rPr>
              <w:t>Vehicle loses connectivity before key add request is received and remains offline:</w:t>
            </w:r>
          </w:p>
        </w:tc>
      </w:tr>
      <w:tr w:rsidR="00895481" w:rsidRPr="007C20FA" w14:paraId="7F0F43C4" w14:textId="77777777" w:rsidTr="00AA1FB0">
        <w:trPr>
          <w:trHeight w:val="255"/>
        </w:trPr>
        <w:tc>
          <w:tcPr>
            <w:tcW w:w="2546" w:type="dxa"/>
            <w:vMerge/>
            <w:shd w:val="clear" w:color="auto" w:fill="D9D9D9" w:themeFill="background1" w:themeFillShade="D9"/>
          </w:tcPr>
          <w:p w14:paraId="44AB7821" w14:textId="77777777" w:rsidR="00895481" w:rsidRDefault="00895481" w:rsidP="00AA1FB0">
            <w:pPr>
              <w:rPr>
                <w:rFonts w:cs="Arial"/>
                <w:b/>
                <w:bCs/>
                <w:color w:val="000000"/>
                <w:szCs w:val="22"/>
              </w:rPr>
            </w:pPr>
          </w:p>
        </w:tc>
        <w:tc>
          <w:tcPr>
            <w:tcW w:w="1439" w:type="dxa"/>
            <w:shd w:val="clear" w:color="auto" w:fill="auto"/>
          </w:tcPr>
          <w:p w14:paraId="012C6854" w14:textId="77777777" w:rsidR="00895481" w:rsidRDefault="00895481" w:rsidP="00AA1FB0">
            <w:pPr>
              <w:rPr>
                <w:rFonts w:cs="Arial"/>
                <w:color w:val="000000"/>
                <w:szCs w:val="22"/>
              </w:rPr>
            </w:pPr>
            <w:r>
              <w:rPr>
                <w:rFonts w:cs="Arial"/>
                <w:color w:val="000000"/>
                <w:szCs w:val="22"/>
              </w:rPr>
              <w:t>E2</w:t>
            </w:r>
          </w:p>
        </w:tc>
        <w:tc>
          <w:tcPr>
            <w:tcW w:w="6329" w:type="dxa"/>
            <w:shd w:val="clear" w:color="auto" w:fill="auto"/>
          </w:tcPr>
          <w:p w14:paraId="1FAB05EE" w14:textId="77777777" w:rsidR="00895481" w:rsidRDefault="00895481" w:rsidP="00AA1FB0">
            <w:pPr>
              <w:rPr>
                <w:rFonts w:cs="Arial"/>
                <w:color w:val="000000"/>
                <w:szCs w:val="22"/>
              </w:rPr>
            </w:pPr>
            <w:r>
              <w:rPr>
                <w:rFonts w:cs="Arial"/>
                <w:color w:val="000000"/>
                <w:szCs w:val="22"/>
              </w:rPr>
              <w:t>After FFM backend requests key add requests be issued to the vehicle(s) in question: Driver appears in "drivers with access" list for specified vehicle with "pending" label, and vehicle appears in "vehicles this driver can access" list for specified driver with "pending" label</w:t>
            </w:r>
          </w:p>
        </w:tc>
      </w:tr>
      <w:tr w:rsidR="00895481" w:rsidRPr="007C20FA" w14:paraId="71AB5D49" w14:textId="77777777" w:rsidTr="00AA1FB0">
        <w:trPr>
          <w:trHeight w:val="255"/>
        </w:trPr>
        <w:tc>
          <w:tcPr>
            <w:tcW w:w="2546" w:type="dxa"/>
            <w:vMerge/>
            <w:shd w:val="clear" w:color="auto" w:fill="D9D9D9" w:themeFill="background1" w:themeFillShade="D9"/>
          </w:tcPr>
          <w:p w14:paraId="07A7A669" w14:textId="77777777" w:rsidR="00895481" w:rsidRDefault="00895481" w:rsidP="00AA1FB0">
            <w:pPr>
              <w:rPr>
                <w:rFonts w:cs="Arial"/>
                <w:b/>
                <w:bCs/>
                <w:color w:val="000000"/>
                <w:szCs w:val="22"/>
              </w:rPr>
            </w:pPr>
          </w:p>
        </w:tc>
        <w:tc>
          <w:tcPr>
            <w:tcW w:w="1439" w:type="dxa"/>
            <w:shd w:val="clear" w:color="auto" w:fill="auto"/>
          </w:tcPr>
          <w:p w14:paraId="45A7D11A" w14:textId="77777777" w:rsidR="00895481" w:rsidRDefault="00895481" w:rsidP="00AA1FB0">
            <w:pPr>
              <w:rPr>
                <w:rFonts w:cs="Arial"/>
                <w:color w:val="000000"/>
                <w:szCs w:val="22"/>
              </w:rPr>
            </w:pPr>
            <w:r>
              <w:rPr>
                <w:rFonts w:cs="Arial"/>
                <w:color w:val="000000"/>
                <w:szCs w:val="22"/>
              </w:rPr>
              <w:t>E3</w:t>
            </w:r>
          </w:p>
        </w:tc>
        <w:tc>
          <w:tcPr>
            <w:tcW w:w="6329" w:type="dxa"/>
            <w:shd w:val="clear" w:color="auto" w:fill="auto"/>
          </w:tcPr>
          <w:p w14:paraId="520DACCF" w14:textId="77777777" w:rsidR="00895481" w:rsidRDefault="00895481" w:rsidP="00AA1FB0">
            <w:pPr>
              <w:rPr>
                <w:rFonts w:cs="Arial"/>
                <w:color w:val="000000"/>
                <w:szCs w:val="22"/>
              </w:rPr>
            </w:pPr>
            <w:r>
              <w:rPr>
                <w:rFonts w:cs="Arial"/>
                <w:color w:val="000000"/>
                <w:szCs w:val="22"/>
              </w:rPr>
              <w:t>Backend continues to retry transmission of key add request until retry limit/timeout expires</w:t>
            </w:r>
          </w:p>
        </w:tc>
      </w:tr>
      <w:tr w:rsidR="00895481" w:rsidRPr="007C20FA" w14:paraId="7BF3E4EE" w14:textId="77777777" w:rsidTr="00AA1FB0">
        <w:trPr>
          <w:trHeight w:val="255"/>
        </w:trPr>
        <w:tc>
          <w:tcPr>
            <w:tcW w:w="2546" w:type="dxa"/>
            <w:vMerge/>
            <w:shd w:val="clear" w:color="auto" w:fill="D9D9D9" w:themeFill="background1" w:themeFillShade="D9"/>
          </w:tcPr>
          <w:p w14:paraId="56269C6D" w14:textId="77777777" w:rsidR="00895481" w:rsidRDefault="00895481" w:rsidP="00AA1FB0">
            <w:pPr>
              <w:rPr>
                <w:rFonts w:cs="Arial"/>
                <w:b/>
                <w:bCs/>
                <w:color w:val="000000"/>
                <w:szCs w:val="22"/>
              </w:rPr>
            </w:pPr>
          </w:p>
        </w:tc>
        <w:tc>
          <w:tcPr>
            <w:tcW w:w="1439" w:type="dxa"/>
            <w:shd w:val="clear" w:color="auto" w:fill="auto"/>
          </w:tcPr>
          <w:p w14:paraId="224BD273" w14:textId="77777777" w:rsidR="00895481" w:rsidRDefault="00895481" w:rsidP="00AA1FB0">
            <w:pPr>
              <w:rPr>
                <w:rFonts w:cs="Arial"/>
                <w:color w:val="000000"/>
                <w:szCs w:val="22"/>
              </w:rPr>
            </w:pPr>
            <w:r>
              <w:rPr>
                <w:rFonts w:cs="Arial"/>
                <w:color w:val="000000"/>
                <w:szCs w:val="22"/>
              </w:rPr>
              <w:t>E4</w:t>
            </w:r>
          </w:p>
        </w:tc>
        <w:tc>
          <w:tcPr>
            <w:tcW w:w="6329" w:type="dxa"/>
            <w:shd w:val="clear" w:color="auto" w:fill="auto"/>
          </w:tcPr>
          <w:p w14:paraId="51D538E1" w14:textId="77777777" w:rsidR="00895481" w:rsidRDefault="00895481" w:rsidP="00AA1FB0">
            <w:pPr>
              <w:rPr>
                <w:rFonts w:cs="Arial"/>
                <w:color w:val="000000"/>
                <w:szCs w:val="22"/>
              </w:rPr>
            </w:pPr>
            <w:r>
              <w:rPr>
                <w:rFonts w:cs="Arial"/>
                <w:color w:val="000000"/>
                <w:szCs w:val="22"/>
              </w:rPr>
              <w:t>If backend retry timeout expires: warning is added to vehicle information page ("cannot contact vehicle, key add unsuccessful")</w:t>
            </w:r>
          </w:p>
        </w:tc>
      </w:tr>
      <w:tr w:rsidR="00895481" w:rsidRPr="007C20FA" w14:paraId="36FC63A6" w14:textId="77777777" w:rsidTr="00AA1FB0">
        <w:trPr>
          <w:trHeight w:val="255"/>
        </w:trPr>
        <w:tc>
          <w:tcPr>
            <w:tcW w:w="2546" w:type="dxa"/>
            <w:vMerge/>
            <w:shd w:val="clear" w:color="auto" w:fill="D9D9D9" w:themeFill="background1" w:themeFillShade="D9"/>
          </w:tcPr>
          <w:p w14:paraId="56A26C74" w14:textId="77777777" w:rsidR="00895481" w:rsidRDefault="00895481" w:rsidP="00AA1FB0">
            <w:pPr>
              <w:rPr>
                <w:rFonts w:cs="Arial"/>
                <w:b/>
                <w:bCs/>
                <w:color w:val="000000"/>
                <w:szCs w:val="22"/>
              </w:rPr>
            </w:pPr>
          </w:p>
        </w:tc>
        <w:tc>
          <w:tcPr>
            <w:tcW w:w="1439" w:type="dxa"/>
            <w:shd w:val="clear" w:color="auto" w:fill="auto"/>
          </w:tcPr>
          <w:p w14:paraId="302790DB" w14:textId="77777777" w:rsidR="00895481" w:rsidRDefault="00895481" w:rsidP="00AA1FB0">
            <w:pPr>
              <w:rPr>
                <w:rFonts w:cs="Arial"/>
                <w:color w:val="000000"/>
                <w:szCs w:val="22"/>
              </w:rPr>
            </w:pPr>
            <w:r>
              <w:rPr>
                <w:rFonts w:cs="Arial"/>
                <w:color w:val="000000"/>
                <w:szCs w:val="22"/>
              </w:rPr>
              <w:t>E5</w:t>
            </w:r>
          </w:p>
        </w:tc>
        <w:tc>
          <w:tcPr>
            <w:tcW w:w="6329" w:type="dxa"/>
            <w:shd w:val="clear" w:color="auto" w:fill="auto"/>
          </w:tcPr>
          <w:p w14:paraId="78ECFEEB" w14:textId="77777777" w:rsidR="00895481" w:rsidRDefault="00895481" w:rsidP="00AA1FB0">
            <w:pPr>
              <w:rPr>
                <w:rFonts w:cs="Arial"/>
                <w:color w:val="000000"/>
                <w:szCs w:val="22"/>
              </w:rPr>
            </w:pPr>
            <w:r>
              <w:rPr>
                <w:rFonts w:cs="Arial"/>
                <w:color w:val="000000"/>
                <w:szCs w:val="22"/>
              </w:rPr>
              <w:t>If backend retry timeout expires: vehicle appears in "vehicles this driver can access" list on driver information page in FFM portal with "Error" label</w:t>
            </w:r>
          </w:p>
        </w:tc>
      </w:tr>
      <w:tr w:rsidR="00895481" w:rsidRPr="007C20FA" w14:paraId="6CC63350" w14:textId="77777777" w:rsidTr="00AA1FB0">
        <w:trPr>
          <w:trHeight w:val="255"/>
        </w:trPr>
        <w:tc>
          <w:tcPr>
            <w:tcW w:w="2546" w:type="dxa"/>
            <w:vMerge/>
            <w:shd w:val="clear" w:color="auto" w:fill="D9D9D9" w:themeFill="background1" w:themeFillShade="D9"/>
          </w:tcPr>
          <w:p w14:paraId="0B87AEE6" w14:textId="77777777" w:rsidR="00895481" w:rsidRDefault="00895481" w:rsidP="00AA1FB0">
            <w:pPr>
              <w:rPr>
                <w:rFonts w:cs="Arial"/>
                <w:b/>
                <w:bCs/>
                <w:color w:val="000000"/>
                <w:szCs w:val="22"/>
              </w:rPr>
            </w:pPr>
          </w:p>
        </w:tc>
        <w:tc>
          <w:tcPr>
            <w:tcW w:w="1439" w:type="dxa"/>
            <w:shd w:val="clear" w:color="auto" w:fill="auto"/>
          </w:tcPr>
          <w:p w14:paraId="6F4D6DFE" w14:textId="77777777" w:rsidR="00895481" w:rsidRDefault="00895481" w:rsidP="00AA1FB0">
            <w:pPr>
              <w:rPr>
                <w:rFonts w:cs="Arial"/>
                <w:color w:val="000000"/>
                <w:szCs w:val="22"/>
              </w:rPr>
            </w:pPr>
            <w:r>
              <w:rPr>
                <w:rFonts w:cs="Arial"/>
                <w:color w:val="000000"/>
                <w:szCs w:val="22"/>
              </w:rPr>
              <w:t>E6</w:t>
            </w:r>
          </w:p>
        </w:tc>
        <w:tc>
          <w:tcPr>
            <w:tcW w:w="6329" w:type="dxa"/>
            <w:shd w:val="clear" w:color="auto" w:fill="auto"/>
          </w:tcPr>
          <w:p w14:paraId="08818B35" w14:textId="77777777" w:rsidR="00895481" w:rsidRDefault="00895481" w:rsidP="00AA1FB0">
            <w:pPr>
              <w:rPr>
                <w:rFonts w:cs="Arial"/>
                <w:color w:val="000000"/>
                <w:szCs w:val="22"/>
              </w:rPr>
            </w:pPr>
            <w:r>
              <w:rPr>
                <w:rFonts w:cs="Arial"/>
                <w:color w:val="000000"/>
                <w:szCs w:val="22"/>
              </w:rPr>
              <w:t>If backend retry timeout expires: driver appears in "Drivers with access" list, and driver's NFC key card appears in "Keys with access" list on vehicle information page in FFM portal, both with "Error" label</w:t>
            </w:r>
          </w:p>
        </w:tc>
      </w:tr>
      <w:tr w:rsidR="00895481" w:rsidRPr="007C20FA" w14:paraId="4293880C" w14:textId="77777777" w:rsidTr="00AA1FB0">
        <w:trPr>
          <w:trHeight w:val="255"/>
        </w:trPr>
        <w:tc>
          <w:tcPr>
            <w:tcW w:w="2546" w:type="dxa"/>
            <w:vMerge/>
            <w:shd w:val="clear" w:color="auto" w:fill="D9D9D9" w:themeFill="background1" w:themeFillShade="D9"/>
          </w:tcPr>
          <w:p w14:paraId="0AAB73B6" w14:textId="77777777" w:rsidR="00895481" w:rsidRDefault="00895481" w:rsidP="00AA1FB0">
            <w:pPr>
              <w:rPr>
                <w:rFonts w:cs="Arial"/>
                <w:b/>
                <w:bCs/>
                <w:color w:val="000000"/>
                <w:szCs w:val="22"/>
              </w:rPr>
            </w:pPr>
          </w:p>
        </w:tc>
        <w:tc>
          <w:tcPr>
            <w:tcW w:w="1439" w:type="dxa"/>
            <w:shd w:val="clear" w:color="auto" w:fill="auto"/>
          </w:tcPr>
          <w:p w14:paraId="6E82B31A" w14:textId="77777777" w:rsidR="00895481" w:rsidRDefault="00895481" w:rsidP="00AA1FB0">
            <w:pPr>
              <w:rPr>
                <w:rFonts w:cs="Arial"/>
                <w:color w:val="000000"/>
                <w:szCs w:val="22"/>
              </w:rPr>
            </w:pPr>
            <w:r>
              <w:rPr>
                <w:rFonts w:cs="Arial"/>
                <w:color w:val="000000"/>
                <w:szCs w:val="22"/>
              </w:rPr>
              <w:t>E7</w:t>
            </w:r>
          </w:p>
        </w:tc>
        <w:tc>
          <w:tcPr>
            <w:tcW w:w="6329" w:type="dxa"/>
            <w:shd w:val="clear" w:color="auto" w:fill="auto"/>
          </w:tcPr>
          <w:p w14:paraId="271DF02C" w14:textId="77777777" w:rsidR="00895481" w:rsidRDefault="00895481" w:rsidP="00AA1FB0">
            <w:pPr>
              <w:rPr>
                <w:rFonts w:cs="Arial"/>
                <w:color w:val="000000"/>
                <w:szCs w:val="22"/>
              </w:rPr>
            </w:pPr>
            <w:r>
              <w:rPr>
                <w:rFonts w:cs="Arial"/>
                <w:color w:val="000000"/>
                <w:szCs w:val="22"/>
              </w:rPr>
              <w:t>-</w:t>
            </w:r>
          </w:p>
        </w:tc>
      </w:tr>
      <w:tr w:rsidR="00895481" w:rsidRPr="007C20FA" w14:paraId="64B5EA06" w14:textId="77777777" w:rsidTr="00AA1FB0">
        <w:trPr>
          <w:trHeight w:val="255"/>
        </w:trPr>
        <w:tc>
          <w:tcPr>
            <w:tcW w:w="2546" w:type="dxa"/>
            <w:vMerge/>
            <w:shd w:val="clear" w:color="auto" w:fill="D9D9D9" w:themeFill="background1" w:themeFillShade="D9"/>
          </w:tcPr>
          <w:p w14:paraId="30D719D0" w14:textId="77777777" w:rsidR="00895481" w:rsidRDefault="00895481" w:rsidP="00AA1FB0">
            <w:pPr>
              <w:rPr>
                <w:rFonts w:cs="Arial"/>
                <w:b/>
                <w:bCs/>
                <w:color w:val="000000"/>
                <w:szCs w:val="22"/>
              </w:rPr>
            </w:pPr>
          </w:p>
        </w:tc>
        <w:tc>
          <w:tcPr>
            <w:tcW w:w="1439" w:type="dxa"/>
            <w:shd w:val="clear" w:color="auto" w:fill="auto"/>
          </w:tcPr>
          <w:p w14:paraId="47061827" w14:textId="77777777" w:rsidR="00895481" w:rsidRDefault="00895481" w:rsidP="00AA1FB0">
            <w:pPr>
              <w:rPr>
                <w:rFonts w:cs="Arial"/>
                <w:color w:val="000000"/>
                <w:szCs w:val="22"/>
              </w:rPr>
            </w:pPr>
            <w:r>
              <w:rPr>
                <w:rFonts w:cs="Arial"/>
                <w:color w:val="000000"/>
                <w:szCs w:val="22"/>
              </w:rPr>
              <w:t>E8</w:t>
            </w:r>
          </w:p>
        </w:tc>
        <w:tc>
          <w:tcPr>
            <w:tcW w:w="6329" w:type="dxa"/>
            <w:shd w:val="clear" w:color="auto" w:fill="auto"/>
          </w:tcPr>
          <w:p w14:paraId="4FD976F8" w14:textId="77777777" w:rsidR="00895481" w:rsidRDefault="00895481" w:rsidP="00AA1FB0">
            <w:pPr>
              <w:rPr>
                <w:rFonts w:cs="Arial"/>
                <w:color w:val="000000"/>
                <w:szCs w:val="22"/>
              </w:rPr>
            </w:pPr>
            <w:r>
              <w:rPr>
                <w:rFonts w:cs="Arial"/>
                <w:color w:val="000000"/>
                <w:szCs w:val="22"/>
              </w:rPr>
              <w:t>Vehicle receives key add request, but fails to execute the request:</w:t>
            </w:r>
          </w:p>
        </w:tc>
      </w:tr>
      <w:tr w:rsidR="00895481" w:rsidRPr="007C20FA" w14:paraId="6FF3C7AB" w14:textId="77777777" w:rsidTr="00AA1FB0">
        <w:trPr>
          <w:trHeight w:val="255"/>
        </w:trPr>
        <w:tc>
          <w:tcPr>
            <w:tcW w:w="2546" w:type="dxa"/>
            <w:vMerge/>
            <w:shd w:val="clear" w:color="auto" w:fill="D9D9D9" w:themeFill="background1" w:themeFillShade="D9"/>
          </w:tcPr>
          <w:p w14:paraId="31DFD188" w14:textId="77777777" w:rsidR="00895481" w:rsidRDefault="00895481" w:rsidP="00AA1FB0">
            <w:pPr>
              <w:rPr>
                <w:rFonts w:cs="Arial"/>
                <w:b/>
                <w:bCs/>
                <w:color w:val="000000"/>
                <w:szCs w:val="22"/>
              </w:rPr>
            </w:pPr>
          </w:p>
        </w:tc>
        <w:tc>
          <w:tcPr>
            <w:tcW w:w="1439" w:type="dxa"/>
            <w:shd w:val="clear" w:color="auto" w:fill="auto"/>
          </w:tcPr>
          <w:p w14:paraId="727610B7" w14:textId="77777777" w:rsidR="00895481" w:rsidRDefault="00895481" w:rsidP="00AA1FB0">
            <w:pPr>
              <w:rPr>
                <w:rFonts w:cs="Arial"/>
                <w:color w:val="000000"/>
                <w:szCs w:val="22"/>
              </w:rPr>
            </w:pPr>
            <w:r>
              <w:rPr>
                <w:rFonts w:cs="Arial"/>
                <w:color w:val="000000"/>
                <w:szCs w:val="22"/>
              </w:rPr>
              <w:t>E9</w:t>
            </w:r>
          </w:p>
        </w:tc>
        <w:tc>
          <w:tcPr>
            <w:tcW w:w="6329" w:type="dxa"/>
            <w:shd w:val="clear" w:color="auto" w:fill="auto"/>
          </w:tcPr>
          <w:p w14:paraId="366C332B" w14:textId="77777777" w:rsidR="00895481" w:rsidRDefault="00895481" w:rsidP="00AA1FB0">
            <w:pPr>
              <w:rPr>
                <w:rFonts w:cs="Arial"/>
                <w:color w:val="000000"/>
                <w:szCs w:val="22"/>
              </w:rPr>
            </w:pPr>
            <w:r>
              <w:rPr>
                <w:rFonts w:cs="Arial"/>
                <w:color w:val="000000"/>
                <w:szCs w:val="22"/>
              </w:rPr>
              <w:t>After vehicle(s) receive key add command: vehicle(s) attempt key add command execution, fail, and notify backend of failure</w:t>
            </w:r>
          </w:p>
        </w:tc>
      </w:tr>
      <w:tr w:rsidR="00895481" w:rsidRPr="007C20FA" w14:paraId="5BE7298D" w14:textId="77777777" w:rsidTr="00AA1FB0">
        <w:trPr>
          <w:trHeight w:val="255"/>
        </w:trPr>
        <w:tc>
          <w:tcPr>
            <w:tcW w:w="2546" w:type="dxa"/>
            <w:vMerge/>
            <w:shd w:val="clear" w:color="auto" w:fill="D9D9D9" w:themeFill="background1" w:themeFillShade="D9"/>
          </w:tcPr>
          <w:p w14:paraId="763FDD29" w14:textId="77777777" w:rsidR="00895481" w:rsidRDefault="00895481" w:rsidP="00AA1FB0">
            <w:pPr>
              <w:rPr>
                <w:rFonts w:cs="Arial"/>
                <w:b/>
                <w:bCs/>
                <w:color w:val="000000"/>
                <w:szCs w:val="22"/>
              </w:rPr>
            </w:pPr>
          </w:p>
        </w:tc>
        <w:tc>
          <w:tcPr>
            <w:tcW w:w="1439" w:type="dxa"/>
            <w:shd w:val="clear" w:color="auto" w:fill="auto"/>
          </w:tcPr>
          <w:p w14:paraId="0B14596C" w14:textId="77777777" w:rsidR="00895481" w:rsidRDefault="00895481" w:rsidP="00AA1FB0">
            <w:pPr>
              <w:rPr>
                <w:rFonts w:cs="Arial"/>
                <w:color w:val="000000"/>
                <w:szCs w:val="22"/>
              </w:rPr>
            </w:pPr>
            <w:r>
              <w:rPr>
                <w:rFonts w:cs="Arial"/>
                <w:color w:val="000000"/>
                <w:szCs w:val="22"/>
              </w:rPr>
              <w:t>E10</w:t>
            </w:r>
          </w:p>
        </w:tc>
        <w:tc>
          <w:tcPr>
            <w:tcW w:w="6329" w:type="dxa"/>
            <w:shd w:val="clear" w:color="auto" w:fill="auto"/>
          </w:tcPr>
          <w:p w14:paraId="26B72A86" w14:textId="77777777" w:rsidR="00895481" w:rsidRDefault="00895481" w:rsidP="00AA1FB0">
            <w:pPr>
              <w:rPr>
                <w:rFonts w:cs="Arial"/>
                <w:color w:val="000000"/>
                <w:szCs w:val="22"/>
              </w:rPr>
            </w:pPr>
            <w:r>
              <w:rPr>
                <w:rFonts w:cs="Arial"/>
                <w:color w:val="000000"/>
                <w:szCs w:val="22"/>
              </w:rPr>
              <w:t>Warning is added to vehicle information page for vehicle(s) reporting key add failure ("error adding key to vehicle")</w:t>
            </w:r>
          </w:p>
        </w:tc>
      </w:tr>
      <w:tr w:rsidR="00895481" w:rsidRPr="007C20FA" w14:paraId="0F4A30F7" w14:textId="77777777" w:rsidTr="00AA1FB0">
        <w:trPr>
          <w:trHeight w:val="255"/>
        </w:trPr>
        <w:tc>
          <w:tcPr>
            <w:tcW w:w="2546" w:type="dxa"/>
            <w:vMerge/>
            <w:shd w:val="clear" w:color="auto" w:fill="D9D9D9" w:themeFill="background1" w:themeFillShade="D9"/>
          </w:tcPr>
          <w:p w14:paraId="4E31DC04" w14:textId="77777777" w:rsidR="00895481" w:rsidRDefault="00895481" w:rsidP="00AA1FB0">
            <w:pPr>
              <w:rPr>
                <w:rFonts w:cs="Arial"/>
                <w:b/>
                <w:bCs/>
                <w:color w:val="000000"/>
                <w:szCs w:val="22"/>
              </w:rPr>
            </w:pPr>
          </w:p>
        </w:tc>
        <w:tc>
          <w:tcPr>
            <w:tcW w:w="1439" w:type="dxa"/>
            <w:shd w:val="clear" w:color="auto" w:fill="auto"/>
          </w:tcPr>
          <w:p w14:paraId="69D25E77" w14:textId="77777777" w:rsidR="00895481" w:rsidRDefault="00895481" w:rsidP="00AA1FB0">
            <w:pPr>
              <w:rPr>
                <w:rFonts w:cs="Arial"/>
                <w:color w:val="000000"/>
                <w:szCs w:val="22"/>
              </w:rPr>
            </w:pPr>
            <w:r>
              <w:rPr>
                <w:rFonts w:cs="Arial"/>
                <w:color w:val="000000"/>
                <w:szCs w:val="22"/>
              </w:rPr>
              <w:t>E11</w:t>
            </w:r>
          </w:p>
        </w:tc>
        <w:tc>
          <w:tcPr>
            <w:tcW w:w="6329" w:type="dxa"/>
            <w:shd w:val="clear" w:color="auto" w:fill="auto"/>
          </w:tcPr>
          <w:p w14:paraId="467EF357" w14:textId="77777777" w:rsidR="00895481" w:rsidRDefault="00895481" w:rsidP="00AA1FB0">
            <w:pPr>
              <w:rPr>
                <w:rFonts w:cs="Arial"/>
                <w:color w:val="000000"/>
                <w:szCs w:val="22"/>
              </w:rPr>
            </w:pPr>
            <w:r>
              <w:rPr>
                <w:rFonts w:cs="Arial"/>
                <w:color w:val="000000"/>
                <w:szCs w:val="22"/>
              </w:rPr>
              <w:t>Vehicle(s) appear in "vehicles this driver can access" list on driver information page in FFM portal with "Error" label</w:t>
            </w:r>
          </w:p>
        </w:tc>
      </w:tr>
      <w:tr w:rsidR="00895481" w:rsidRPr="007C20FA" w14:paraId="6ADE04F2" w14:textId="77777777" w:rsidTr="00AA1FB0">
        <w:trPr>
          <w:trHeight w:val="255"/>
        </w:trPr>
        <w:tc>
          <w:tcPr>
            <w:tcW w:w="2546" w:type="dxa"/>
            <w:vMerge/>
            <w:shd w:val="clear" w:color="auto" w:fill="D9D9D9" w:themeFill="background1" w:themeFillShade="D9"/>
          </w:tcPr>
          <w:p w14:paraId="2C453DD6" w14:textId="77777777" w:rsidR="00895481" w:rsidRDefault="00895481" w:rsidP="00AA1FB0">
            <w:pPr>
              <w:rPr>
                <w:rFonts w:cs="Arial"/>
                <w:b/>
                <w:bCs/>
                <w:color w:val="000000"/>
                <w:szCs w:val="22"/>
              </w:rPr>
            </w:pPr>
          </w:p>
        </w:tc>
        <w:tc>
          <w:tcPr>
            <w:tcW w:w="1439" w:type="dxa"/>
            <w:shd w:val="clear" w:color="auto" w:fill="auto"/>
          </w:tcPr>
          <w:p w14:paraId="776206DE" w14:textId="77777777" w:rsidR="00895481" w:rsidRDefault="00895481" w:rsidP="00AA1FB0">
            <w:pPr>
              <w:rPr>
                <w:rFonts w:cs="Arial"/>
                <w:color w:val="000000"/>
                <w:szCs w:val="22"/>
              </w:rPr>
            </w:pPr>
            <w:r>
              <w:rPr>
                <w:rFonts w:cs="Arial"/>
                <w:color w:val="000000"/>
                <w:szCs w:val="22"/>
              </w:rPr>
              <w:t>E12</w:t>
            </w:r>
          </w:p>
        </w:tc>
        <w:tc>
          <w:tcPr>
            <w:tcW w:w="6329" w:type="dxa"/>
            <w:shd w:val="clear" w:color="auto" w:fill="auto"/>
          </w:tcPr>
          <w:p w14:paraId="06AE6179" w14:textId="77777777" w:rsidR="00895481" w:rsidRDefault="00895481" w:rsidP="00AA1FB0">
            <w:pPr>
              <w:rPr>
                <w:rFonts w:cs="Arial"/>
                <w:color w:val="000000"/>
                <w:szCs w:val="22"/>
              </w:rPr>
            </w:pPr>
            <w:r>
              <w:rPr>
                <w:rFonts w:cs="Arial"/>
                <w:color w:val="000000"/>
                <w:szCs w:val="22"/>
              </w:rPr>
              <w:t>Driver appears in "drivers with access" list, and driver's assigned NFC card appears in "Keys with access" list on vehicle page in FFM portal, both with "Error" label</w:t>
            </w:r>
          </w:p>
        </w:tc>
      </w:tr>
      <w:tr w:rsidR="00895481" w:rsidRPr="007C20FA" w14:paraId="59E169AE" w14:textId="77777777" w:rsidTr="00AA1FB0">
        <w:trPr>
          <w:trHeight w:val="255"/>
        </w:trPr>
        <w:tc>
          <w:tcPr>
            <w:tcW w:w="2546" w:type="dxa"/>
            <w:vMerge/>
            <w:shd w:val="clear" w:color="auto" w:fill="D9D9D9" w:themeFill="background1" w:themeFillShade="D9"/>
          </w:tcPr>
          <w:p w14:paraId="62709546" w14:textId="77777777" w:rsidR="00895481" w:rsidRDefault="00895481" w:rsidP="00AA1FB0">
            <w:pPr>
              <w:rPr>
                <w:rFonts w:cs="Arial"/>
                <w:b/>
                <w:bCs/>
                <w:color w:val="000000"/>
                <w:szCs w:val="22"/>
              </w:rPr>
            </w:pPr>
          </w:p>
        </w:tc>
        <w:tc>
          <w:tcPr>
            <w:tcW w:w="1439" w:type="dxa"/>
            <w:shd w:val="clear" w:color="auto" w:fill="auto"/>
          </w:tcPr>
          <w:p w14:paraId="141B84DC" w14:textId="77777777" w:rsidR="00895481" w:rsidRDefault="00895481" w:rsidP="00AA1FB0">
            <w:pPr>
              <w:rPr>
                <w:rFonts w:cs="Arial"/>
                <w:color w:val="000000"/>
                <w:szCs w:val="22"/>
              </w:rPr>
            </w:pPr>
            <w:r>
              <w:rPr>
                <w:rFonts w:cs="Arial"/>
                <w:color w:val="000000"/>
                <w:szCs w:val="22"/>
              </w:rPr>
              <w:t>E13</w:t>
            </w:r>
          </w:p>
        </w:tc>
        <w:tc>
          <w:tcPr>
            <w:tcW w:w="6329" w:type="dxa"/>
            <w:shd w:val="clear" w:color="auto" w:fill="auto"/>
          </w:tcPr>
          <w:p w14:paraId="7EC4AB02" w14:textId="77777777" w:rsidR="00895481" w:rsidRDefault="00895481" w:rsidP="00AA1FB0">
            <w:pPr>
              <w:rPr>
                <w:rFonts w:cs="Arial"/>
                <w:color w:val="000000"/>
                <w:szCs w:val="22"/>
              </w:rPr>
            </w:pPr>
            <w:r>
              <w:rPr>
                <w:rFonts w:cs="Arial"/>
                <w:color w:val="000000"/>
                <w:szCs w:val="22"/>
              </w:rPr>
              <w:t>-</w:t>
            </w:r>
          </w:p>
        </w:tc>
      </w:tr>
      <w:tr w:rsidR="00895481" w:rsidRPr="007C20FA" w14:paraId="34FD4123" w14:textId="77777777" w:rsidTr="00AA1FB0">
        <w:trPr>
          <w:trHeight w:val="255"/>
        </w:trPr>
        <w:tc>
          <w:tcPr>
            <w:tcW w:w="2546" w:type="dxa"/>
            <w:vMerge/>
            <w:shd w:val="clear" w:color="auto" w:fill="D9D9D9" w:themeFill="background1" w:themeFillShade="D9"/>
          </w:tcPr>
          <w:p w14:paraId="37A01F17" w14:textId="77777777" w:rsidR="00895481" w:rsidRDefault="00895481" w:rsidP="00AA1FB0">
            <w:pPr>
              <w:rPr>
                <w:rFonts w:cs="Arial"/>
                <w:b/>
                <w:bCs/>
                <w:color w:val="000000"/>
                <w:szCs w:val="22"/>
              </w:rPr>
            </w:pPr>
          </w:p>
        </w:tc>
        <w:tc>
          <w:tcPr>
            <w:tcW w:w="1439" w:type="dxa"/>
            <w:shd w:val="clear" w:color="auto" w:fill="auto"/>
          </w:tcPr>
          <w:p w14:paraId="14D577E5" w14:textId="77777777" w:rsidR="00895481" w:rsidRDefault="00895481" w:rsidP="00AA1FB0">
            <w:pPr>
              <w:rPr>
                <w:rFonts w:cs="Arial"/>
                <w:color w:val="000000"/>
                <w:szCs w:val="22"/>
              </w:rPr>
            </w:pPr>
            <w:r>
              <w:rPr>
                <w:rFonts w:cs="Arial"/>
                <w:color w:val="000000"/>
                <w:szCs w:val="22"/>
              </w:rPr>
              <w:t>E14</w:t>
            </w:r>
          </w:p>
        </w:tc>
        <w:tc>
          <w:tcPr>
            <w:tcW w:w="6329" w:type="dxa"/>
            <w:shd w:val="clear" w:color="auto" w:fill="auto"/>
          </w:tcPr>
          <w:p w14:paraId="5C654B0E" w14:textId="77777777" w:rsidR="00895481" w:rsidRDefault="00895481" w:rsidP="00AA1FB0">
            <w:pPr>
              <w:rPr>
                <w:rFonts w:cs="Arial"/>
                <w:color w:val="000000"/>
                <w:szCs w:val="22"/>
              </w:rPr>
            </w:pPr>
            <w:r>
              <w:rPr>
                <w:rFonts w:cs="Arial"/>
                <w:color w:val="000000"/>
                <w:szCs w:val="22"/>
              </w:rPr>
              <w:t>Fleet manager attempts to grant access to a vehicle which already has the maximum number of drivers assigned:</w:t>
            </w:r>
          </w:p>
        </w:tc>
      </w:tr>
      <w:tr w:rsidR="00895481" w:rsidRPr="007C20FA" w14:paraId="6FCB3417" w14:textId="77777777" w:rsidTr="00AA1FB0">
        <w:trPr>
          <w:trHeight w:val="255"/>
        </w:trPr>
        <w:tc>
          <w:tcPr>
            <w:tcW w:w="2546" w:type="dxa"/>
            <w:vMerge/>
            <w:shd w:val="clear" w:color="auto" w:fill="D9D9D9" w:themeFill="background1" w:themeFillShade="D9"/>
          </w:tcPr>
          <w:p w14:paraId="72B8A883" w14:textId="77777777" w:rsidR="00895481" w:rsidRDefault="00895481" w:rsidP="00AA1FB0">
            <w:pPr>
              <w:rPr>
                <w:rFonts w:cs="Arial"/>
                <w:b/>
                <w:bCs/>
                <w:color w:val="000000"/>
                <w:szCs w:val="22"/>
              </w:rPr>
            </w:pPr>
          </w:p>
        </w:tc>
        <w:tc>
          <w:tcPr>
            <w:tcW w:w="1439" w:type="dxa"/>
            <w:shd w:val="clear" w:color="auto" w:fill="auto"/>
          </w:tcPr>
          <w:p w14:paraId="3125B0C3" w14:textId="77777777" w:rsidR="00895481" w:rsidRDefault="00895481" w:rsidP="00AA1FB0">
            <w:pPr>
              <w:rPr>
                <w:rFonts w:cs="Arial"/>
                <w:color w:val="000000"/>
                <w:szCs w:val="22"/>
              </w:rPr>
            </w:pPr>
            <w:r>
              <w:rPr>
                <w:rFonts w:cs="Arial"/>
                <w:color w:val="000000"/>
                <w:szCs w:val="22"/>
              </w:rPr>
              <w:t>E15</w:t>
            </w:r>
          </w:p>
        </w:tc>
        <w:tc>
          <w:tcPr>
            <w:tcW w:w="6329" w:type="dxa"/>
            <w:shd w:val="clear" w:color="auto" w:fill="auto"/>
          </w:tcPr>
          <w:p w14:paraId="0DFAF665" w14:textId="77777777" w:rsidR="00895481" w:rsidRDefault="00895481" w:rsidP="00AA1FB0">
            <w:pPr>
              <w:rPr>
                <w:rFonts w:cs="Arial"/>
                <w:color w:val="000000"/>
                <w:szCs w:val="22"/>
              </w:rPr>
            </w:pPr>
            <w:r>
              <w:rPr>
                <w:rFonts w:cs="Arial"/>
                <w:color w:val="000000"/>
                <w:szCs w:val="22"/>
              </w:rPr>
              <w:t>After fleet manager selects the vehicle from a list of all eligible vehicles in the fleet: FFM portal displays error ("That vehicle has already been assigned the maximum number of drivers")</w:t>
            </w:r>
          </w:p>
        </w:tc>
      </w:tr>
      <w:tr w:rsidR="00895481" w:rsidRPr="007C20FA" w14:paraId="31BCC553" w14:textId="77777777" w:rsidTr="00AA1FB0">
        <w:trPr>
          <w:trHeight w:val="255"/>
        </w:trPr>
        <w:tc>
          <w:tcPr>
            <w:tcW w:w="2546" w:type="dxa"/>
            <w:vMerge w:val="restart"/>
            <w:shd w:val="clear" w:color="auto" w:fill="D9D9D9" w:themeFill="background1" w:themeFillShade="D9"/>
          </w:tcPr>
          <w:p w14:paraId="619A476C" w14:textId="77777777" w:rsidR="00895481" w:rsidRDefault="00895481" w:rsidP="00AA1FB0">
            <w:pPr>
              <w:rPr>
                <w:rFonts w:cs="Arial"/>
                <w:b/>
                <w:bCs/>
                <w:color w:val="000000"/>
                <w:szCs w:val="22"/>
              </w:rPr>
            </w:pPr>
            <w:r>
              <w:rPr>
                <w:rFonts w:cs="Arial"/>
                <w:b/>
                <w:bCs/>
                <w:color w:val="000000"/>
                <w:szCs w:val="22"/>
              </w:rPr>
              <w:t>Postconditions</w:t>
            </w:r>
          </w:p>
        </w:tc>
        <w:tc>
          <w:tcPr>
            <w:tcW w:w="1439" w:type="dxa"/>
            <w:shd w:val="clear" w:color="auto" w:fill="auto"/>
          </w:tcPr>
          <w:p w14:paraId="76B2D7D1" w14:textId="77777777" w:rsidR="00895481" w:rsidRDefault="00895481" w:rsidP="00AA1FB0">
            <w:pPr>
              <w:rPr>
                <w:rFonts w:cs="Arial"/>
                <w:color w:val="000000"/>
                <w:szCs w:val="22"/>
              </w:rPr>
            </w:pPr>
            <w:r>
              <w:rPr>
                <w:rFonts w:cs="Arial"/>
                <w:color w:val="000000"/>
                <w:szCs w:val="22"/>
              </w:rPr>
              <w:t>PostC1</w:t>
            </w:r>
          </w:p>
        </w:tc>
        <w:tc>
          <w:tcPr>
            <w:tcW w:w="6329" w:type="dxa"/>
            <w:shd w:val="clear" w:color="auto" w:fill="auto"/>
          </w:tcPr>
          <w:p w14:paraId="460E681C" w14:textId="77777777" w:rsidR="00895481" w:rsidRDefault="00895481" w:rsidP="00AA1FB0">
            <w:pPr>
              <w:rPr>
                <w:rFonts w:cs="Arial"/>
                <w:color w:val="000000"/>
                <w:szCs w:val="22"/>
              </w:rPr>
            </w:pPr>
            <w:r>
              <w:rPr>
                <w:rFonts w:cs="Arial"/>
                <w:color w:val="000000"/>
                <w:szCs w:val="22"/>
              </w:rPr>
              <w:t>Driver(s) to which access has been granted appear in "Drivers that can access this vehicle" list on vehicle information page(s) in FFM portal (first with "Pending" label, then without)</w:t>
            </w:r>
          </w:p>
        </w:tc>
      </w:tr>
      <w:tr w:rsidR="00895481" w:rsidRPr="007C20FA" w14:paraId="6B85B5D2" w14:textId="77777777" w:rsidTr="00AA1FB0">
        <w:trPr>
          <w:trHeight w:val="255"/>
        </w:trPr>
        <w:tc>
          <w:tcPr>
            <w:tcW w:w="2546" w:type="dxa"/>
            <w:vMerge/>
            <w:shd w:val="clear" w:color="auto" w:fill="D9D9D9" w:themeFill="background1" w:themeFillShade="D9"/>
          </w:tcPr>
          <w:p w14:paraId="31EAE21C" w14:textId="77777777" w:rsidR="00895481" w:rsidRDefault="00895481" w:rsidP="00AA1FB0">
            <w:pPr>
              <w:rPr>
                <w:rFonts w:cs="Arial"/>
                <w:b/>
                <w:bCs/>
                <w:color w:val="000000"/>
                <w:szCs w:val="22"/>
              </w:rPr>
            </w:pPr>
          </w:p>
        </w:tc>
        <w:tc>
          <w:tcPr>
            <w:tcW w:w="1439" w:type="dxa"/>
            <w:shd w:val="clear" w:color="auto" w:fill="auto"/>
          </w:tcPr>
          <w:p w14:paraId="1AF127A9" w14:textId="77777777" w:rsidR="00895481" w:rsidRDefault="00895481" w:rsidP="00AA1FB0">
            <w:pPr>
              <w:rPr>
                <w:rFonts w:cs="Arial"/>
                <w:color w:val="000000"/>
                <w:szCs w:val="22"/>
              </w:rPr>
            </w:pPr>
            <w:r>
              <w:rPr>
                <w:rFonts w:cs="Arial"/>
                <w:color w:val="000000"/>
                <w:szCs w:val="22"/>
              </w:rPr>
              <w:t>PostC2</w:t>
            </w:r>
          </w:p>
        </w:tc>
        <w:tc>
          <w:tcPr>
            <w:tcW w:w="6329" w:type="dxa"/>
            <w:shd w:val="clear" w:color="auto" w:fill="auto"/>
          </w:tcPr>
          <w:p w14:paraId="308B4FEB" w14:textId="77777777" w:rsidR="00895481" w:rsidRDefault="00895481" w:rsidP="00AA1FB0">
            <w:pPr>
              <w:rPr>
                <w:rFonts w:cs="Arial"/>
                <w:color w:val="000000"/>
                <w:szCs w:val="22"/>
              </w:rPr>
            </w:pPr>
            <w:r>
              <w:rPr>
                <w:rFonts w:cs="Arial"/>
                <w:color w:val="000000"/>
                <w:szCs w:val="22"/>
              </w:rPr>
              <w:t>NFC key card(s) assigned to driver(s) to whom access has been granted appear in "Key card that can access this vehicle" list(s) of the vehicle information page(s) of the vehicle(s) in question in the FFM portal</w:t>
            </w:r>
          </w:p>
        </w:tc>
      </w:tr>
      <w:tr w:rsidR="00895481" w:rsidRPr="007C20FA" w14:paraId="502685B8" w14:textId="77777777" w:rsidTr="00AA1FB0">
        <w:trPr>
          <w:trHeight w:val="255"/>
        </w:trPr>
        <w:tc>
          <w:tcPr>
            <w:tcW w:w="2546" w:type="dxa"/>
            <w:vMerge/>
            <w:shd w:val="clear" w:color="auto" w:fill="D9D9D9" w:themeFill="background1" w:themeFillShade="D9"/>
          </w:tcPr>
          <w:p w14:paraId="039D3620" w14:textId="77777777" w:rsidR="00895481" w:rsidRDefault="00895481" w:rsidP="00AA1FB0">
            <w:pPr>
              <w:rPr>
                <w:rFonts w:cs="Arial"/>
                <w:b/>
                <w:bCs/>
                <w:color w:val="000000"/>
                <w:szCs w:val="22"/>
              </w:rPr>
            </w:pPr>
          </w:p>
        </w:tc>
        <w:tc>
          <w:tcPr>
            <w:tcW w:w="1439" w:type="dxa"/>
            <w:shd w:val="clear" w:color="auto" w:fill="auto"/>
          </w:tcPr>
          <w:p w14:paraId="41320E6A" w14:textId="77777777" w:rsidR="00895481" w:rsidRDefault="00895481" w:rsidP="00AA1FB0">
            <w:pPr>
              <w:rPr>
                <w:rFonts w:cs="Arial"/>
                <w:color w:val="000000"/>
                <w:szCs w:val="22"/>
              </w:rPr>
            </w:pPr>
            <w:r>
              <w:rPr>
                <w:rFonts w:cs="Arial"/>
                <w:color w:val="000000"/>
                <w:szCs w:val="22"/>
              </w:rPr>
              <w:t>PostC3</w:t>
            </w:r>
          </w:p>
        </w:tc>
        <w:tc>
          <w:tcPr>
            <w:tcW w:w="6329" w:type="dxa"/>
            <w:shd w:val="clear" w:color="auto" w:fill="auto"/>
          </w:tcPr>
          <w:p w14:paraId="385FD977" w14:textId="77777777" w:rsidR="00895481" w:rsidRDefault="00895481" w:rsidP="00AA1FB0">
            <w:pPr>
              <w:rPr>
                <w:rFonts w:cs="Arial"/>
                <w:color w:val="000000"/>
                <w:szCs w:val="22"/>
              </w:rPr>
            </w:pPr>
            <w:r>
              <w:rPr>
                <w:rFonts w:cs="Arial"/>
                <w:color w:val="000000"/>
                <w:szCs w:val="22"/>
              </w:rPr>
              <w:t>Specified driver(s) can now use their assigned NFC key card(s) to open and start the vehicle(s) in question.</w:t>
            </w:r>
          </w:p>
        </w:tc>
      </w:tr>
      <w:tr w:rsidR="00895481" w:rsidRPr="007C20FA" w14:paraId="5BFEC161" w14:textId="77777777" w:rsidTr="00AA1FB0">
        <w:trPr>
          <w:trHeight w:val="255"/>
        </w:trPr>
        <w:tc>
          <w:tcPr>
            <w:tcW w:w="2546" w:type="dxa"/>
            <w:vMerge/>
            <w:shd w:val="clear" w:color="auto" w:fill="D9D9D9" w:themeFill="background1" w:themeFillShade="D9"/>
          </w:tcPr>
          <w:p w14:paraId="70E4B55D" w14:textId="77777777" w:rsidR="00895481" w:rsidRDefault="00895481" w:rsidP="00AA1FB0">
            <w:pPr>
              <w:rPr>
                <w:rFonts w:cs="Arial"/>
                <w:b/>
                <w:bCs/>
                <w:color w:val="000000"/>
                <w:szCs w:val="22"/>
              </w:rPr>
            </w:pPr>
          </w:p>
        </w:tc>
        <w:tc>
          <w:tcPr>
            <w:tcW w:w="1439" w:type="dxa"/>
            <w:shd w:val="clear" w:color="auto" w:fill="auto"/>
          </w:tcPr>
          <w:p w14:paraId="110EA29B" w14:textId="77777777" w:rsidR="00895481" w:rsidRDefault="00895481" w:rsidP="00AA1FB0">
            <w:pPr>
              <w:rPr>
                <w:rFonts w:cs="Arial"/>
                <w:color w:val="000000"/>
                <w:szCs w:val="22"/>
              </w:rPr>
            </w:pPr>
            <w:r>
              <w:rPr>
                <w:rFonts w:cs="Arial"/>
                <w:color w:val="000000"/>
                <w:szCs w:val="22"/>
              </w:rPr>
              <w:t>PostC4</w:t>
            </w:r>
          </w:p>
        </w:tc>
        <w:tc>
          <w:tcPr>
            <w:tcW w:w="6329" w:type="dxa"/>
            <w:shd w:val="clear" w:color="auto" w:fill="auto"/>
          </w:tcPr>
          <w:p w14:paraId="7980C47C" w14:textId="77777777" w:rsidR="00895481" w:rsidRDefault="00895481" w:rsidP="00AA1FB0">
            <w:pPr>
              <w:rPr>
                <w:rFonts w:cs="Arial"/>
                <w:color w:val="000000"/>
                <w:szCs w:val="22"/>
              </w:rPr>
            </w:pPr>
            <w:r>
              <w:rPr>
                <w:rFonts w:cs="Arial"/>
                <w:color w:val="000000"/>
                <w:szCs w:val="22"/>
              </w:rPr>
              <w:t>Vehicle(s) to which access has been granted appear in "Vehicles this driver can access" list on the driver information page of FFM portal (first with "Pending" label, then without)</w:t>
            </w:r>
          </w:p>
        </w:tc>
      </w:tr>
    </w:tbl>
    <w:p w14:paraId="574D9BA6" w14:textId="77777777" w:rsidR="00895481" w:rsidRDefault="00895481" w:rsidP="00895481"/>
    <w:p w14:paraId="712E3B90" w14:textId="77777777" w:rsidR="00895481" w:rsidRPr="0017445F" w:rsidRDefault="00895481" w:rsidP="00895481">
      <w:pPr>
        <w:pStyle w:val="REUseCase"/>
        <w:shd w:val="clear" w:color="auto" w:fill="F2F2F2" w:themeFill="background1" w:themeFillShade="F2"/>
      </w:pPr>
      <w:r>
        <w:t>20 Unlock a vehicle with an NFC key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895481" w:rsidRPr="007C20FA" w14:paraId="25C79CC0" w14:textId="77777777" w:rsidTr="00AA1FB0">
        <w:trPr>
          <w:trHeight w:val="255"/>
        </w:trPr>
        <w:tc>
          <w:tcPr>
            <w:tcW w:w="2546" w:type="dxa"/>
            <w:vMerge w:val="restart"/>
            <w:shd w:val="clear" w:color="auto" w:fill="D9D9D9" w:themeFill="background1" w:themeFillShade="D9"/>
            <w:hideMark/>
          </w:tcPr>
          <w:p w14:paraId="15B0059E" w14:textId="77777777" w:rsidR="00895481" w:rsidRDefault="0089548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1CD42D15" w14:textId="77777777" w:rsidR="00895481" w:rsidRPr="00693AC1" w:rsidRDefault="00895481" w:rsidP="00AA1FB0">
            <w:r>
              <w:t>Primary</w:t>
            </w:r>
          </w:p>
        </w:tc>
        <w:tc>
          <w:tcPr>
            <w:tcW w:w="6329" w:type="dxa"/>
            <w:shd w:val="clear" w:color="auto" w:fill="auto"/>
          </w:tcPr>
          <w:p w14:paraId="12D23854" w14:textId="77777777" w:rsidR="00895481" w:rsidRDefault="00895481" w:rsidP="00AA1FB0">
            <w:pPr>
              <w:rPr>
                <w:rFonts w:cs="Arial"/>
                <w:color w:val="000000"/>
                <w:szCs w:val="22"/>
              </w:rPr>
            </w:pPr>
            <w:r>
              <w:rPr>
                <w:rFonts w:cs="Arial"/>
                <w:color w:val="000000"/>
                <w:szCs w:val="22"/>
              </w:rPr>
              <w:t>NFC User</w:t>
            </w:r>
          </w:p>
        </w:tc>
      </w:tr>
      <w:tr w:rsidR="00895481" w:rsidRPr="007C20FA" w14:paraId="0944BD1C" w14:textId="77777777" w:rsidTr="00AA1FB0">
        <w:trPr>
          <w:trHeight w:val="255"/>
        </w:trPr>
        <w:tc>
          <w:tcPr>
            <w:tcW w:w="2546" w:type="dxa"/>
            <w:shd w:val="clear" w:color="auto" w:fill="D9D9D9" w:themeFill="background1" w:themeFillShade="D9"/>
          </w:tcPr>
          <w:p w14:paraId="75D527FF" w14:textId="77777777" w:rsidR="00895481" w:rsidRDefault="00895481" w:rsidP="00AA1FB0">
            <w:pPr>
              <w:rPr>
                <w:rFonts w:cs="Arial"/>
                <w:b/>
                <w:color w:val="000000"/>
                <w:szCs w:val="22"/>
              </w:rPr>
            </w:pPr>
            <w:r w:rsidRPr="00F851D0">
              <w:rPr>
                <w:rFonts w:cs="Arial"/>
                <w:b/>
                <w:color w:val="000000"/>
                <w:szCs w:val="22"/>
              </w:rPr>
              <w:t>Subject</w:t>
            </w:r>
          </w:p>
        </w:tc>
        <w:tc>
          <w:tcPr>
            <w:tcW w:w="1439" w:type="dxa"/>
            <w:shd w:val="clear" w:color="auto" w:fill="auto"/>
          </w:tcPr>
          <w:p w14:paraId="0D6C4EF6" w14:textId="77777777" w:rsidR="00895481" w:rsidRDefault="00895481" w:rsidP="00AA1FB0">
            <w:pPr>
              <w:rPr>
                <w:rFonts w:cs="Arial"/>
                <w:color w:val="000000"/>
                <w:szCs w:val="22"/>
              </w:rPr>
            </w:pPr>
          </w:p>
        </w:tc>
        <w:tc>
          <w:tcPr>
            <w:tcW w:w="6329" w:type="dxa"/>
            <w:shd w:val="clear" w:color="auto" w:fill="auto"/>
          </w:tcPr>
          <w:p w14:paraId="0F1DE772" w14:textId="77777777" w:rsidR="00895481" w:rsidRDefault="00895481" w:rsidP="00AA1FB0">
            <w:pPr>
              <w:rPr>
                <w:rFonts w:cs="Arial"/>
                <w:color w:val="000000"/>
                <w:szCs w:val="22"/>
              </w:rPr>
            </w:pPr>
            <w:r>
              <w:rPr>
                <w:rFonts w:cs="Arial"/>
                <w:color w:val="000000"/>
                <w:szCs w:val="22"/>
              </w:rPr>
              <w:t>NFC</w:t>
            </w:r>
          </w:p>
        </w:tc>
      </w:tr>
      <w:tr w:rsidR="00895481" w:rsidRPr="007C20FA" w14:paraId="5393624D" w14:textId="77777777" w:rsidTr="00AA1FB0">
        <w:trPr>
          <w:trHeight w:val="255"/>
        </w:trPr>
        <w:tc>
          <w:tcPr>
            <w:tcW w:w="2546" w:type="dxa"/>
            <w:shd w:val="clear" w:color="auto" w:fill="D9D9D9" w:themeFill="background1" w:themeFillShade="D9"/>
            <w:hideMark/>
          </w:tcPr>
          <w:p w14:paraId="2D179398" w14:textId="77777777" w:rsidR="00895481" w:rsidRPr="007C20FA" w:rsidRDefault="0089548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7C85FF70" w14:textId="77777777" w:rsidR="00895481" w:rsidRPr="007C20FA" w:rsidRDefault="00895481" w:rsidP="00AA1FB0">
            <w:pPr>
              <w:rPr>
                <w:rFonts w:cs="Arial"/>
                <w:color w:val="000000"/>
                <w:szCs w:val="22"/>
              </w:rPr>
            </w:pPr>
          </w:p>
        </w:tc>
        <w:tc>
          <w:tcPr>
            <w:tcW w:w="6329" w:type="dxa"/>
            <w:shd w:val="clear" w:color="auto" w:fill="auto"/>
          </w:tcPr>
          <w:p w14:paraId="3BA567FE" w14:textId="77777777" w:rsidR="00895481" w:rsidRDefault="00895481" w:rsidP="00AA1FB0"/>
        </w:tc>
      </w:tr>
      <w:tr w:rsidR="00895481" w:rsidRPr="007C20FA" w14:paraId="1B8F8752" w14:textId="77777777" w:rsidTr="00AA1FB0">
        <w:trPr>
          <w:trHeight w:val="20"/>
        </w:trPr>
        <w:tc>
          <w:tcPr>
            <w:tcW w:w="2546" w:type="dxa"/>
            <w:vMerge w:val="restart"/>
            <w:shd w:val="clear" w:color="auto" w:fill="D9D9D9" w:themeFill="background1" w:themeFillShade="D9"/>
            <w:hideMark/>
          </w:tcPr>
          <w:p w14:paraId="582EF472" w14:textId="77777777" w:rsidR="00895481" w:rsidRDefault="0089548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C649667" w14:textId="77777777" w:rsidR="00895481" w:rsidRDefault="00895481" w:rsidP="00AA1FB0">
            <w:pPr>
              <w:rPr>
                <w:rFonts w:cs="Arial"/>
                <w:color w:val="000000"/>
                <w:szCs w:val="22"/>
              </w:rPr>
            </w:pPr>
            <w:r>
              <w:rPr>
                <w:rFonts w:cs="Arial"/>
                <w:color w:val="000000"/>
                <w:szCs w:val="22"/>
              </w:rPr>
              <w:t>PreC1</w:t>
            </w:r>
          </w:p>
        </w:tc>
        <w:tc>
          <w:tcPr>
            <w:tcW w:w="6329" w:type="dxa"/>
            <w:shd w:val="clear" w:color="auto" w:fill="auto"/>
          </w:tcPr>
          <w:p w14:paraId="59EAB0DA" w14:textId="77777777" w:rsidR="00895481" w:rsidRDefault="00895481" w:rsidP="00AA1FB0">
            <w:pPr>
              <w:rPr>
                <w:rFonts w:cs="Arial"/>
                <w:color w:val="000000"/>
                <w:szCs w:val="22"/>
              </w:rPr>
            </w:pPr>
            <w:r>
              <w:rPr>
                <w:rFonts w:cs="Arial"/>
                <w:color w:val="000000"/>
                <w:szCs w:val="22"/>
              </w:rPr>
              <w:t>All vehicle doors are locked.</w:t>
            </w:r>
          </w:p>
        </w:tc>
      </w:tr>
      <w:tr w:rsidR="00895481" w:rsidRPr="007C20FA" w14:paraId="2779A007" w14:textId="77777777" w:rsidTr="00AA1FB0">
        <w:trPr>
          <w:trHeight w:val="20"/>
        </w:trPr>
        <w:tc>
          <w:tcPr>
            <w:tcW w:w="2546" w:type="dxa"/>
            <w:vMerge/>
            <w:shd w:val="clear" w:color="auto" w:fill="D9D9D9" w:themeFill="background1" w:themeFillShade="D9"/>
          </w:tcPr>
          <w:p w14:paraId="6C470C62" w14:textId="77777777" w:rsidR="00895481" w:rsidRPr="007C20FA" w:rsidRDefault="00895481" w:rsidP="00AA1FB0">
            <w:pPr>
              <w:rPr>
                <w:rFonts w:cs="Arial"/>
                <w:b/>
                <w:bCs/>
                <w:color w:val="000000"/>
                <w:szCs w:val="22"/>
              </w:rPr>
            </w:pPr>
          </w:p>
        </w:tc>
        <w:tc>
          <w:tcPr>
            <w:tcW w:w="1439" w:type="dxa"/>
            <w:shd w:val="clear" w:color="auto" w:fill="auto"/>
          </w:tcPr>
          <w:p w14:paraId="7CB30342" w14:textId="77777777" w:rsidR="00895481" w:rsidRDefault="00895481" w:rsidP="00AA1FB0">
            <w:pPr>
              <w:rPr>
                <w:rFonts w:cs="Arial"/>
                <w:color w:val="000000"/>
                <w:szCs w:val="22"/>
              </w:rPr>
            </w:pPr>
            <w:r>
              <w:rPr>
                <w:rFonts w:cs="Arial"/>
                <w:color w:val="000000"/>
                <w:szCs w:val="22"/>
              </w:rPr>
              <w:t>PreC2</w:t>
            </w:r>
          </w:p>
        </w:tc>
        <w:tc>
          <w:tcPr>
            <w:tcW w:w="6329" w:type="dxa"/>
            <w:shd w:val="clear" w:color="auto" w:fill="auto"/>
          </w:tcPr>
          <w:p w14:paraId="7A90FE53" w14:textId="77777777" w:rsidR="00895481" w:rsidRDefault="00895481" w:rsidP="00AA1FB0">
            <w:pPr>
              <w:rPr>
                <w:rFonts w:cs="Arial"/>
                <w:color w:val="000000"/>
                <w:szCs w:val="22"/>
              </w:rPr>
            </w:pPr>
            <w:r>
              <w:rPr>
                <w:rFonts w:cs="Arial"/>
                <w:color w:val="000000"/>
                <w:szCs w:val="22"/>
              </w:rPr>
              <w:t>NFC feature is enabled.</w:t>
            </w:r>
          </w:p>
        </w:tc>
      </w:tr>
      <w:tr w:rsidR="00895481" w:rsidRPr="007C20FA" w14:paraId="2002683C" w14:textId="77777777" w:rsidTr="00AA1FB0">
        <w:trPr>
          <w:trHeight w:val="20"/>
        </w:trPr>
        <w:tc>
          <w:tcPr>
            <w:tcW w:w="2546" w:type="dxa"/>
            <w:vMerge/>
            <w:shd w:val="clear" w:color="auto" w:fill="D9D9D9" w:themeFill="background1" w:themeFillShade="D9"/>
          </w:tcPr>
          <w:p w14:paraId="7FFCF957" w14:textId="77777777" w:rsidR="00895481" w:rsidRPr="007C20FA" w:rsidRDefault="00895481" w:rsidP="00AA1FB0">
            <w:pPr>
              <w:rPr>
                <w:rFonts w:cs="Arial"/>
                <w:b/>
                <w:bCs/>
                <w:color w:val="000000"/>
                <w:szCs w:val="22"/>
              </w:rPr>
            </w:pPr>
          </w:p>
        </w:tc>
        <w:tc>
          <w:tcPr>
            <w:tcW w:w="1439" w:type="dxa"/>
            <w:shd w:val="clear" w:color="auto" w:fill="auto"/>
          </w:tcPr>
          <w:p w14:paraId="26F685C7" w14:textId="77777777" w:rsidR="00895481" w:rsidRDefault="00895481" w:rsidP="00AA1FB0">
            <w:pPr>
              <w:rPr>
                <w:rFonts w:cs="Arial"/>
                <w:color w:val="000000"/>
                <w:szCs w:val="22"/>
              </w:rPr>
            </w:pPr>
            <w:r>
              <w:rPr>
                <w:rFonts w:cs="Arial"/>
                <w:color w:val="000000"/>
                <w:szCs w:val="22"/>
              </w:rPr>
              <w:t>PreC3</w:t>
            </w:r>
          </w:p>
        </w:tc>
        <w:tc>
          <w:tcPr>
            <w:tcW w:w="6329" w:type="dxa"/>
            <w:shd w:val="clear" w:color="auto" w:fill="auto"/>
          </w:tcPr>
          <w:p w14:paraId="5A76F0D8" w14:textId="77777777" w:rsidR="00895481" w:rsidRDefault="00895481" w:rsidP="00AA1FB0">
            <w:pPr>
              <w:rPr>
                <w:rFonts w:cs="Arial"/>
                <w:color w:val="000000"/>
                <w:szCs w:val="22"/>
              </w:rPr>
            </w:pPr>
            <w:r>
              <w:rPr>
                <w:rFonts w:cs="Arial"/>
                <w:color w:val="000000"/>
                <w:szCs w:val="22"/>
              </w:rPr>
              <w:t>User has an NFC device that is paired with the vehicle.</w:t>
            </w:r>
          </w:p>
        </w:tc>
      </w:tr>
      <w:tr w:rsidR="00895481" w:rsidRPr="007C20FA" w14:paraId="4D0268D3" w14:textId="77777777" w:rsidTr="00AA1FB0">
        <w:trPr>
          <w:trHeight w:val="20"/>
        </w:trPr>
        <w:tc>
          <w:tcPr>
            <w:tcW w:w="2546" w:type="dxa"/>
            <w:vMerge/>
            <w:shd w:val="clear" w:color="auto" w:fill="D9D9D9" w:themeFill="background1" w:themeFillShade="D9"/>
          </w:tcPr>
          <w:p w14:paraId="17659081" w14:textId="77777777" w:rsidR="00895481" w:rsidRPr="007C20FA" w:rsidRDefault="00895481" w:rsidP="00AA1FB0">
            <w:pPr>
              <w:rPr>
                <w:rFonts w:cs="Arial"/>
                <w:b/>
                <w:bCs/>
                <w:color w:val="000000"/>
                <w:szCs w:val="22"/>
              </w:rPr>
            </w:pPr>
          </w:p>
        </w:tc>
        <w:tc>
          <w:tcPr>
            <w:tcW w:w="1439" w:type="dxa"/>
            <w:shd w:val="clear" w:color="auto" w:fill="auto"/>
          </w:tcPr>
          <w:p w14:paraId="2E655C03" w14:textId="77777777" w:rsidR="00895481" w:rsidRDefault="00895481" w:rsidP="00AA1FB0">
            <w:pPr>
              <w:rPr>
                <w:rFonts w:cs="Arial"/>
                <w:color w:val="000000"/>
                <w:szCs w:val="22"/>
              </w:rPr>
            </w:pPr>
            <w:r>
              <w:rPr>
                <w:rFonts w:cs="Arial"/>
                <w:color w:val="000000"/>
                <w:szCs w:val="22"/>
              </w:rPr>
              <w:t>PreC4</w:t>
            </w:r>
          </w:p>
        </w:tc>
        <w:tc>
          <w:tcPr>
            <w:tcW w:w="6329" w:type="dxa"/>
            <w:shd w:val="clear" w:color="auto" w:fill="auto"/>
          </w:tcPr>
          <w:p w14:paraId="0187ACF2" w14:textId="77777777" w:rsidR="00895481" w:rsidRDefault="00895481" w:rsidP="00AA1FB0">
            <w:pPr>
              <w:rPr>
                <w:rFonts w:cs="Arial"/>
                <w:color w:val="000000"/>
                <w:szCs w:val="22"/>
              </w:rPr>
            </w:pPr>
            <w:r>
              <w:rPr>
                <w:rFonts w:cs="Arial"/>
                <w:color w:val="000000"/>
                <w:szCs w:val="22"/>
              </w:rPr>
              <w:t>Vehicle battery is not completely discharged.</w:t>
            </w:r>
          </w:p>
        </w:tc>
      </w:tr>
      <w:tr w:rsidR="00895481" w:rsidRPr="007C20FA" w14:paraId="3BC34987" w14:textId="77777777" w:rsidTr="00AA1FB0">
        <w:trPr>
          <w:trHeight w:val="20"/>
        </w:trPr>
        <w:tc>
          <w:tcPr>
            <w:tcW w:w="2546" w:type="dxa"/>
            <w:shd w:val="clear" w:color="auto" w:fill="D9D9D9" w:themeFill="background1" w:themeFillShade="D9"/>
          </w:tcPr>
          <w:p w14:paraId="707C473C" w14:textId="77777777" w:rsidR="00895481" w:rsidRDefault="0089548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6AC5B345" w14:textId="77777777" w:rsidR="00895481" w:rsidRDefault="00895481" w:rsidP="00AA1FB0">
            <w:pPr>
              <w:rPr>
                <w:rFonts w:cs="Arial"/>
                <w:color w:val="000000"/>
                <w:szCs w:val="22"/>
              </w:rPr>
            </w:pPr>
          </w:p>
        </w:tc>
        <w:tc>
          <w:tcPr>
            <w:tcW w:w="6329" w:type="dxa"/>
            <w:shd w:val="clear" w:color="auto" w:fill="auto"/>
          </w:tcPr>
          <w:p w14:paraId="3D7B3C40" w14:textId="77777777" w:rsidR="00895481" w:rsidRDefault="00895481" w:rsidP="00AA1FB0">
            <w:pPr>
              <w:rPr>
                <w:rFonts w:cs="Arial"/>
                <w:color w:val="000000"/>
                <w:szCs w:val="22"/>
              </w:rPr>
            </w:pPr>
            <w:r>
              <w:rPr>
                <w:rFonts w:cs="Arial"/>
                <w:color w:val="000000"/>
                <w:szCs w:val="22"/>
              </w:rPr>
              <w:t>To unlock the vehicle using an NFC device.</w:t>
            </w:r>
          </w:p>
        </w:tc>
      </w:tr>
      <w:tr w:rsidR="00895481" w:rsidRPr="007C20FA" w14:paraId="1AF916E2" w14:textId="77777777" w:rsidTr="00AA1FB0">
        <w:trPr>
          <w:trHeight w:val="255"/>
        </w:trPr>
        <w:tc>
          <w:tcPr>
            <w:tcW w:w="2546" w:type="dxa"/>
            <w:vMerge w:val="restart"/>
            <w:shd w:val="clear" w:color="auto" w:fill="D9D9D9" w:themeFill="background1" w:themeFillShade="D9"/>
          </w:tcPr>
          <w:p w14:paraId="4DE8978F" w14:textId="77777777" w:rsidR="00895481" w:rsidRDefault="00895481" w:rsidP="00AA1FB0">
            <w:pPr>
              <w:rPr>
                <w:rFonts w:cs="Arial"/>
                <w:b/>
                <w:bCs/>
                <w:color w:val="000000"/>
                <w:szCs w:val="22"/>
              </w:rPr>
            </w:pPr>
            <w:r>
              <w:rPr>
                <w:rFonts w:cs="Arial"/>
                <w:b/>
                <w:bCs/>
                <w:color w:val="000000"/>
                <w:szCs w:val="22"/>
              </w:rPr>
              <w:t>Main Flow</w:t>
            </w:r>
          </w:p>
        </w:tc>
        <w:tc>
          <w:tcPr>
            <w:tcW w:w="1439" w:type="dxa"/>
            <w:shd w:val="clear" w:color="auto" w:fill="auto"/>
          </w:tcPr>
          <w:p w14:paraId="6F0B28C8" w14:textId="77777777" w:rsidR="00895481" w:rsidRDefault="00895481" w:rsidP="00AA1FB0">
            <w:pPr>
              <w:rPr>
                <w:rFonts w:cs="Arial"/>
                <w:color w:val="000000"/>
                <w:szCs w:val="22"/>
              </w:rPr>
            </w:pPr>
            <w:r>
              <w:rPr>
                <w:rFonts w:cs="Arial"/>
                <w:color w:val="000000"/>
                <w:szCs w:val="22"/>
              </w:rPr>
              <w:t>M1</w:t>
            </w:r>
          </w:p>
        </w:tc>
        <w:tc>
          <w:tcPr>
            <w:tcW w:w="6329" w:type="dxa"/>
            <w:shd w:val="clear" w:color="auto" w:fill="auto"/>
          </w:tcPr>
          <w:p w14:paraId="1A2866B6" w14:textId="77777777" w:rsidR="00895481" w:rsidRDefault="00895481" w:rsidP="00AA1FB0">
            <w:pPr>
              <w:rPr>
                <w:rFonts w:cs="Arial"/>
                <w:color w:val="000000"/>
                <w:szCs w:val="22"/>
              </w:rPr>
            </w:pPr>
            <w:r>
              <w:rPr>
                <w:rFonts w:cs="Arial"/>
                <w:color w:val="000000"/>
                <w:szCs w:val="22"/>
              </w:rPr>
              <w:t>User places NFC device near NFC reader at driver door.</w:t>
            </w:r>
          </w:p>
        </w:tc>
      </w:tr>
      <w:tr w:rsidR="00895481" w:rsidRPr="007C20FA" w14:paraId="1EDD4912" w14:textId="77777777" w:rsidTr="00AA1FB0">
        <w:trPr>
          <w:trHeight w:val="255"/>
        </w:trPr>
        <w:tc>
          <w:tcPr>
            <w:tcW w:w="2546" w:type="dxa"/>
            <w:vMerge/>
            <w:shd w:val="clear" w:color="auto" w:fill="D9D9D9" w:themeFill="background1" w:themeFillShade="D9"/>
          </w:tcPr>
          <w:p w14:paraId="60EF8982" w14:textId="77777777" w:rsidR="00895481" w:rsidRPr="007C20FA" w:rsidRDefault="00895481" w:rsidP="00AA1FB0">
            <w:pPr>
              <w:rPr>
                <w:rFonts w:cs="Arial"/>
                <w:b/>
                <w:bCs/>
                <w:color w:val="000000"/>
                <w:szCs w:val="22"/>
              </w:rPr>
            </w:pPr>
          </w:p>
        </w:tc>
        <w:tc>
          <w:tcPr>
            <w:tcW w:w="1439" w:type="dxa"/>
            <w:shd w:val="clear" w:color="auto" w:fill="auto"/>
          </w:tcPr>
          <w:p w14:paraId="607B1CE9" w14:textId="77777777" w:rsidR="00895481" w:rsidRDefault="00895481" w:rsidP="00AA1FB0">
            <w:pPr>
              <w:rPr>
                <w:rFonts w:cs="Arial"/>
                <w:color w:val="000000"/>
                <w:szCs w:val="22"/>
              </w:rPr>
            </w:pPr>
            <w:r>
              <w:rPr>
                <w:rFonts w:cs="Arial"/>
                <w:color w:val="000000"/>
                <w:szCs w:val="22"/>
              </w:rPr>
              <w:t>M2</w:t>
            </w:r>
          </w:p>
        </w:tc>
        <w:tc>
          <w:tcPr>
            <w:tcW w:w="6329" w:type="dxa"/>
            <w:shd w:val="clear" w:color="auto" w:fill="auto"/>
          </w:tcPr>
          <w:p w14:paraId="6E110AEE" w14:textId="77777777" w:rsidR="00895481" w:rsidRDefault="00895481" w:rsidP="00AA1FB0">
            <w:pPr>
              <w:rPr>
                <w:rFonts w:cs="Arial"/>
                <w:color w:val="000000"/>
                <w:szCs w:val="22"/>
              </w:rPr>
            </w:pPr>
            <w:r>
              <w:rPr>
                <w:rFonts w:cs="Arial"/>
                <w:color w:val="000000"/>
                <w:szCs w:val="22"/>
              </w:rPr>
              <w:t>The driver door unlocks, or all of the vehicle doors unlock, depending on the vehicle's configuration.</w:t>
            </w:r>
          </w:p>
        </w:tc>
      </w:tr>
      <w:tr w:rsidR="00895481" w:rsidRPr="007C20FA" w14:paraId="7C3C39F9" w14:textId="77777777" w:rsidTr="00AA1FB0">
        <w:trPr>
          <w:trHeight w:val="255"/>
        </w:trPr>
        <w:tc>
          <w:tcPr>
            <w:tcW w:w="2546" w:type="dxa"/>
            <w:shd w:val="clear" w:color="auto" w:fill="D9D9D9" w:themeFill="background1" w:themeFillShade="D9"/>
          </w:tcPr>
          <w:p w14:paraId="2A48EDB7" w14:textId="77777777" w:rsidR="00895481" w:rsidRDefault="00895481"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4AD44578" w14:textId="77777777" w:rsidR="00895481" w:rsidRDefault="00895481" w:rsidP="00AA1FB0">
            <w:pPr>
              <w:rPr>
                <w:rFonts w:cs="Arial"/>
                <w:color w:val="000000"/>
                <w:szCs w:val="22"/>
              </w:rPr>
            </w:pPr>
          </w:p>
        </w:tc>
        <w:tc>
          <w:tcPr>
            <w:tcW w:w="6329" w:type="dxa"/>
            <w:shd w:val="clear" w:color="auto" w:fill="auto"/>
          </w:tcPr>
          <w:p w14:paraId="4C79EB14" w14:textId="77777777" w:rsidR="00895481" w:rsidRDefault="00895481" w:rsidP="00AA1FB0">
            <w:pPr>
              <w:rPr>
                <w:rFonts w:cs="Arial"/>
                <w:color w:val="000000"/>
                <w:szCs w:val="22"/>
              </w:rPr>
            </w:pPr>
            <w:r>
              <w:rPr>
                <w:rFonts w:cs="Arial"/>
                <w:color w:val="000000"/>
                <w:szCs w:val="22"/>
              </w:rPr>
              <w:t>To unlock all of the doors of a vehicle when two-stage unlocking is enabled.</w:t>
            </w:r>
          </w:p>
        </w:tc>
      </w:tr>
      <w:tr w:rsidR="00895481" w:rsidRPr="007C20FA" w14:paraId="74EC6C01" w14:textId="77777777" w:rsidTr="00AA1FB0">
        <w:trPr>
          <w:trHeight w:val="255"/>
        </w:trPr>
        <w:tc>
          <w:tcPr>
            <w:tcW w:w="2546" w:type="dxa"/>
            <w:vMerge w:val="restart"/>
            <w:shd w:val="clear" w:color="auto" w:fill="D9D9D9" w:themeFill="background1" w:themeFillShade="D9"/>
          </w:tcPr>
          <w:p w14:paraId="2D891240" w14:textId="77777777" w:rsidR="00895481" w:rsidRDefault="00895481"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7E8DE069" w14:textId="77777777" w:rsidR="00895481" w:rsidRDefault="00895481" w:rsidP="00AA1FB0">
            <w:pPr>
              <w:rPr>
                <w:rFonts w:cs="Arial"/>
                <w:color w:val="000000"/>
                <w:szCs w:val="22"/>
              </w:rPr>
            </w:pPr>
            <w:r>
              <w:rPr>
                <w:rFonts w:cs="Arial"/>
                <w:color w:val="000000"/>
                <w:szCs w:val="22"/>
              </w:rPr>
              <w:t>A1</w:t>
            </w:r>
          </w:p>
        </w:tc>
        <w:tc>
          <w:tcPr>
            <w:tcW w:w="6329" w:type="dxa"/>
            <w:shd w:val="clear" w:color="auto" w:fill="auto"/>
          </w:tcPr>
          <w:p w14:paraId="23E72112" w14:textId="77777777" w:rsidR="00895481" w:rsidRDefault="00895481" w:rsidP="00AA1FB0">
            <w:pPr>
              <w:rPr>
                <w:rFonts w:cs="Arial"/>
                <w:color w:val="000000"/>
                <w:szCs w:val="22"/>
              </w:rPr>
            </w:pPr>
            <w:r>
              <w:rPr>
                <w:rFonts w:cs="Arial"/>
                <w:color w:val="000000"/>
                <w:szCs w:val="22"/>
              </w:rPr>
              <w:t>User places NFC device near NFC reader at driver door.</w:t>
            </w:r>
          </w:p>
        </w:tc>
      </w:tr>
      <w:tr w:rsidR="00895481" w:rsidRPr="007C20FA" w14:paraId="6B998906" w14:textId="77777777" w:rsidTr="00AA1FB0">
        <w:trPr>
          <w:trHeight w:val="255"/>
        </w:trPr>
        <w:tc>
          <w:tcPr>
            <w:tcW w:w="2546" w:type="dxa"/>
            <w:vMerge/>
            <w:shd w:val="clear" w:color="auto" w:fill="D9D9D9" w:themeFill="background1" w:themeFillShade="D9"/>
          </w:tcPr>
          <w:p w14:paraId="2CF8529B" w14:textId="77777777" w:rsidR="00895481" w:rsidRDefault="00895481" w:rsidP="00AA1FB0">
            <w:pPr>
              <w:rPr>
                <w:rFonts w:cs="Arial"/>
                <w:b/>
                <w:bCs/>
                <w:color w:val="000000"/>
                <w:szCs w:val="22"/>
              </w:rPr>
            </w:pPr>
          </w:p>
        </w:tc>
        <w:tc>
          <w:tcPr>
            <w:tcW w:w="1439" w:type="dxa"/>
            <w:shd w:val="clear" w:color="auto" w:fill="auto"/>
          </w:tcPr>
          <w:p w14:paraId="4D85E20B" w14:textId="77777777" w:rsidR="00895481" w:rsidRDefault="00895481" w:rsidP="00AA1FB0">
            <w:pPr>
              <w:rPr>
                <w:rFonts w:cs="Arial"/>
                <w:color w:val="000000"/>
                <w:szCs w:val="22"/>
              </w:rPr>
            </w:pPr>
            <w:r>
              <w:rPr>
                <w:rFonts w:cs="Arial"/>
                <w:color w:val="000000"/>
                <w:szCs w:val="22"/>
              </w:rPr>
              <w:t>A2</w:t>
            </w:r>
          </w:p>
        </w:tc>
        <w:tc>
          <w:tcPr>
            <w:tcW w:w="6329" w:type="dxa"/>
            <w:shd w:val="clear" w:color="auto" w:fill="auto"/>
          </w:tcPr>
          <w:p w14:paraId="243DA2C1" w14:textId="77777777" w:rsidR="00895481" w:rsidRDefault="00895481" w:rsidP="00AA1FB0">
            <w:pPr>
              <w:rPr>
                <w:rFonts w:cs="Arial"/>
                <w:color w:val="000000"/>
                <w:szCs w:val="22"/>
              </w:rPr>
            </w:pPr>
            <w:r>
              <w:rPr>
                <w:rFonts w:cs="Arial"/>
                <w:color w:val="000000"/>
                <w:szCs w:val="22"/>
              </w:rPr>
              <w:t>Driver door unlocks.</w:t>
            </w:r>
          </w:p>
        </w:tc>
      </w:tr>
      <w:tr w:rsidR="00895481" w:rsidRPr="007C20FA" w14:paraId="345C81DC" w14:textId="77777777" w:rsidTr="00AA1FB0">
        <w:trPr>
          <w:trHeight w:val="255"/>
        </w:trPr>
        <w:tc>
          <w:tcPr>
            <w:tcW w:w="2546" w:type="dxa"/>
            <w:vMerge/>
            <w:shd w:val="clear" w:color="auto" w:fill="D9D9D9" w:themeFill="background1" w:themeFillShade="D9"/>
          </w:tcPr>
          <w:p w14:paraId="7C2A8CE2" w14:textId="77777777" w:rsidR="00895481" w:rsidRDefault="00895481" w:rsidP="00AA1FB0">
            <w:pPr>
              <w:rPr>
                <w:rFonts w:cs="Arial"/>
                <w:b/>
                <w:bCs/>
                <w:color w:val="000000"/>
                <w:szCs w:val="22"/>
              </w:rPr>
            </w:pPr>
          </w:p>
        </w:tc>
        <w:tc>
          <w:tcPr>
            <w:tcW w:w="1439" w:type="dxa"/>
            <w:shd w:val="clear" w:color="auto" w:fill="auto"/>
          </w:tcPr>
          <w:p w14:paraId="076BB4EA" w14:textId="77777777" w:rsidR="00895481" w:rsidRDefault="00895481" w:rsidP="00AA1FB0">
            <w:pPr>
              <w:rPr>
                <w:rFonts w:cs="Arial"/>
                <w:color w:val="000000"/>
                <w:szCs w:val="22"/>
              </w:rPr>
            </w:pPr>
            <w:r>
              <w:rPr>
                <w:rFonts w:cs="Arial"/>
                <w:color w:val="000000"/>
                <w:szCs w:val="22"/>
              </w:rPr>
              <w:t>A3</w:t>
            </w:r>
          </w:p>
        </w:tc>
        <w:tc>
          <w:tcPr>
            <w:tcW w:w="6329" w:type="dxa"/>
            <w:shd w:val="clear" w:color="auto" w:fill="auto"/>
          </w:tcPr>
          <w:p w14:paraId="4A081D65" w14:textId="77777777" w:rsidR="00895481" w:rsidRDefault="00895481" w:rsidP="00AA1FB0">
            <w:pPr>
              <w:rPr>
                <w:rFonts w:cs="Arial"/>
                <w:color w:val="000000"/>
                <w:szCs w:val="22"/>
              </w:rPr>
            </w:pPr>
            <w:r>
              <w:rPr>
                <w:rFonts w:cs="Arial"/>
                <w:color w:val="000000"/>
                <w:szCs w:val="22"/>
              </w:rPr>
              <w:t>User continues to hold NFC device near NFC reader at driver door for a few seconds.</w:t>
            </w:r>
          </w:p>
        </w:tc>
      </w:tr>
      <w:tr w:rsidR="00895481" w:rsidRPr="007C20FA" w14:paraId="09CDD1BA" w14:textId="77777777" w:rsidTr="00AA1FB0">
        <w:trPr>
          <w:trHeight w:val="255"/>
        </w:trPr>
        <w:tc>
          <w:tcPr>
            <w:tcW w:w="2546" w:type="dxa"/>
            <w:vMerge/>
            <w:shd w:val="clear" w:color="auto" w:fill="D9D9D9" w:themeFill="background1" w:themeFillShade="D9"/>
          </w:tcPr>
          <w:p w14:paraId="5BEEAA6A" w14:textId="77777777" w:rsidR="00895481" w:rsidRDefault="00895481" w:rsidP="00AA1FB0">
            <w:pPr>
              <w:rPr>
                <w:rFonts w:cs="Arial"/>
                <w:b/>
                <w:bCs/>
                <w:color w:val="000000"/>
                <w:szCs w:val="22"/>
              </w:rPr>
            </w:pPr>
          </w:p>
        </w:tc>
        <w:tc>
          <w:tcPr>
            <w:tcW w:w="1439" w:type="dxa"/>
            <w:shd w:val="clear" w:color="auto" w:fill="auto"/>
          </w:tcPr>
          <w:p w14:paraId="6E0C8803" w14:textId="77777777" w:rsidR="00895481" w:rsidRDefault="00895481" w:rsidP="00AA1FB0">
            <w:pPr>
              <w:rPr>
                <w:rFonts w:cs="Arial"/>
                <w:color w:val="000000"/>
                <w:szCs w:val="22"/>
              </w:rPr>
            </w:pPr>
            <w:r>
              <w:rPr>
                <w:rFonts w:cs="Arial"/>
                <w:color w:val="000000"/>
                <w:szCs w:val="22"/>
              </w:rPr>
              <w:t>A4</w:t>
            </w:r>
          </w:p>
        </w:tc>
        <w:tc>
          <w:tcPr>
            <w:tcW w:w="6329" w:type="dxa"/>
            <w:shd w:val="clear" w:color="auto" w:fill="auto"/>
          </w:tcPr>
          <w:p w14:paraId="71CABD51" w14:textId="77777777" w:rsidR="00895481" w:rsidRDefault="00895481" w:rsidP="00AA1FB0">
            <w:pPr>
              <w:rPr>
                <w:rFonts w:cs="Arial"/>
                <w:color w:val="000000"/>
                <w:szCs w:val="22"/>
              </w:rPr>
            </w:pPr>
            <w:r>
              <w:rPr>
                <w:rFonts w:cs="Arial"/>
                <w:color w:val="000000"/>
                <w:szCs w:val="22"/>
              </w:rPr>
              <w:t>All doors unlock.</w:t>
            </w:r>
          </w:p>
        </w:tc>
      </w:tr>
      <w:tr w:rsidR="00895481" w:rsidRPr="007C20FA" w14:paraId="3152AA6F" w14:textId="77777777" w:rsidTr="00AA1FB0">
        <w:trPr>
          <w:trHeight w:val="255"/>
        </w:trPr>
        <w:tc>
          <w:tcPr>
            <w:tcW w:w="2546" w:type="dxa"/>
            <w:vMerge w:val="restart"/>
            <w:shd w:val="clear" w:color="auto" w:fill="D9D9D9" w:themeFill="background1" w:themeFillShade="D9"/>
          </w:tcPr>
          <w:p w14:paraId="37F38571" w14:textId="77777777" w:rsidR="00895481" w:rsidRDefault="00895481" w:rsidP="00AA1FB0">
            <w:pPr>
              <w:rPr>
                <w:rFonts w:cs="Arial"/>
                <w:b/>
                <w:bCs/>
                <w:color w:val="000000"/>
                <w:szCs w:val="22"/>
              </w:rPr>
            </w:pPr>
            <w:r>
              <w:rPr>
                <w:rFonts w:cs="Arial"/>
                <w:b/>
                <w:bCs/>
                <w:color w:val="000000"/>
                <w:szCs w:val="22"/>
              </w:rPr>
              <w:t>Postconditions</w:t>
            </w:r>
          </w:p>
        </w:tc>
        <w:tc>
          <w:tcPr>
            <w:tcW w:w="1439" w:type="dxa"/>
            <w:shd w:val="clear" w:color="auto" w:fill="auto"/>
          </w:tcPr>
          <w:p w14:paraId="145314B9" w14:textId="77777777" w:rsidR="00895481" w:rsidRDefault="00895481" w:rsidP="00AA1FB0">
            <w:pPr>
              <w:rPr>
                <w:rFonts w:cs="Arial"/>
                <w:color w:val="000000"/>
                <w:szCs w:val="22"/>
              </w:rPr>
            </w:pPr>
            <w:r>
              <w:rPr>
                <w:rFonts w:cs="Arial"/>
                <w:color w:val="000000"/>
                <w:szCs w:val="22"/>
              </w:rPr>
              <w:t>PostC1</w:t>
            </w:r>
          </w:p>
        </w:tc>
        <w:tc>
          <w:tcPr>
            <w:tcW w:w="6329" w:type="dxa"/>
            <w:shd w:val="clear" w:color="auto" w:fill="auto"/>
          </w:tcPr>
          <w:p w14:paraId="524EBA6C" w14:textId="77777777" w:rsidR="00895481" w:rsidRDefault="00895481" w:rsidP="00AA1FB0">
            <w:pPr>
              <w:rPr>
                <w:rFonts w:cs="Arial"/>
                <w:color w:val="000000"/>
                <w:szCs w:val="22"/>
              </w:rPr>
            </w:pPr>
            <w:r>
              <w:rPr>
                <w:rFonts w:cs="Arial"/>
                <w:color w:val="000000"/>
                <w:szCs w:val="22"/>
              </w:rPr>
              <w:t>Driver door is unlocked, or all doors are unlocked, depending on vehicle configuration.</w:t>
            </w:r>
          </w:p>
        </w:tc>
      </w:tr>
    </w:tbl>
    <w:p w14:paraId="4B613F10" w14:textId="77777777" w:rsidR="00895481" w:rsidRDefault="00895481" w:rsidP="00895481"/>
    <w:p w14:paraId="2E310AF8" w14:textId="77777777" w:rsidR="00FC2DBE" w:rsidRPr="0017445F" w:rsidRDefault="00FC2DBE" w:rsidP="00FC2DBE">
      <w:pPr>
        <w:pStyle w:val="REUseCase"/>
        <w:shd w:val="clear" w:color="auto" w:fill="F2F2F2" w:themeFill="background1" w:themeFillShade="F2"/>
      </w:pPr>
      <w:r>
        <w:t>21 Lock a vehicle with an NFC Key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265AA36D" w14:textId="77777777" w:rsidTr="00AA1FB0">
        <w:trPr>
          <w:trHeight w:val="255"/>
        </w:trPr>
        <w:tc>
          <w:tcPr>
            <w:tcW w:w="2546" w:type="dxa"/>
            <w:vMerge w:val="restart"/>
            <w:shd w:val="clear" w:color="auto" w:fill="D9D9D9" w:themeFill="background1" w:themeFillShade="D9"/>
            <w:hideMark/>
          </w:tcPr>
          <w:p w14:paraId="2A7E8F15"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5443DAF1" w14:textId="77777777" w:rsidR="00FC2DBE" w:rsidRPr="00693AC1" w:rsidRDefault="00FC2DBE" w:rsidP="00AA1FB0">
            <w:r>
              <w:t>Primary</w:t>
            </w:r>
          </w:p>
        </w:tc>
        <w:tc>
          <w:tcPr>
            <w:tcW w:w="6329" w:type="dxa"/>
            <w:shd w:val="clear" w:color="auto" w:fill="auto"/>
          </w:tcPr>
          <w:p w14:paraId="4A331FE0" w14:textId="77777777" w:rsidR="00FC2DBE" w:rsidRDefault="00FC2DBE" w:rsidP="00AA1FB0">
            <w:pPr>
              <w:rPr>
                <w:rFonts w:cs="Arial"/>
                <w:color w:val="000000"/>
                <w:szCs w:val="22"/>
              </w:rPr>
            </w:pPr>
            <w:r>
              <w:rPr>
                <w:rFonts w:cs="Arial"/>
                <w:color w:val="000000"/>
                <w:szCs w:val="22"/>
              </w:rPr>
              <w:t>NFC User</w:t>
            </w:r>
          </w:p>
        </w:tc>
      </w:tr>
      <w:tr w:rsidR="00FC2DBE" w:rsidRPr="007C20FA" w14:paraId="3C5E6569" w14:textId="77777777" w:rsidTr="00AA1FB0">
        <w:trPr>
          <w:trHeight w:val="255"/>
        </w:trPr>
        <w:tc>
          <w:tcPr>
            <w:tcW w:w="2546" w:type="dxa"/>
            <w:shd w:val="clear" w:color="auto" w:fill="D9D9D9" w:themeFill="background1" w:themeFillShade="D9"/>
          </w:tcPr>
          <w:p w14:paraId="7E3C5846"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6C1360CD" w14:textId="77777777" w:rsidR="00FC2DBE" w:rsidRDefault="00FC2DBE" w:rsidP="00AA1FB0">
            <w:pPr>
              <w:rPr>
                <w:rFonts w:cs="Arial"/>
                <w:color w:val="000000"/>
                <w:szCs w:val="22"/>
              </w:rPr>
            </w:pPr>
          </w:p>
        </w:tc>
        <w:tc>
          <w:tcPr>
            <w:tcW w:w="6329" w:type="dxa"/>
            <w:shd w:val="clear" w:color="auto" w:fill="auto"/>
          </w:tcPr>
          <w:p w14:paraId="3E757D8D" w14:textId="77777777" w:rsidR="00FC2DBE" w:rsidRDefault="00FC2DBE" w:rsidP="00AA1FB0">
            <w:pPr>
              <w:rPr>
                <w:rFonts w:cs="Arial"/>
                <w:color w:val="000000"/>
                <w:szCs w:val="22"/>
              </w:rPr>
            </w:pPr>
            <w:r>
              <w:rPr>
                <w:rFonts w:cs="Arial"/>
                <w:color w:val="000000"/>
                <w:szCs w:val="22"/>
              </w:rPr>
              <w:t>NFC</w:t>
            </w:r>
          </w:p>
        </w:tc>
      </w:tr>
      <w:tr w:rsidR="00FC2DBE" w:rsidRPr="007C20FA" w14:paraId="64F59466" w14:textId="77777777" w:rsidTr="00AA1FB0">
        <w:trPr>
          <w:trHeight w:val="255"/>
        </w:trPr>
        <w:tc>
          <w:tcPr>
            <w:tcW w:w="2546" w:type="dxa"/>
            <w:shd w:val="clear" w:color="auto" w:fill="D9D9D9" w:themeFill="background1" w:themeFillShade="D9"/>
            <w:hideMark/>
          </w:tcPr>
          <w:p w14:paraId="0C654929"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24B45F78" w14:textId="77777777" w:rsidR="00FC2DBE" w:rsidRPr="007C20FA" w:rsidRDefault="00FC2DBE" w:rsidP="00AA1FB0">
            <w:pPr>
              <w:rPr>
                <w:rFonts w:cs="Arial"/>
                <w:color w:val="000000"/>
                <w:szCs w:val="22"/>
              </w:rPr>
            </w:pPr>
          </w:p>
        </w:tc>
        <w:tc>
          <w:tcPr>
            <w:tcW w:w="6329" w:type="dxa"/>
            <w:shd w:val="clear" w:color="auto" w:fill="auto"/>
          </w:tcPr>
          <w:p w14:paraId="36BF5390" w14:textId="77777777" w:rsidR="00FC2DBE" w:rsidRDefault="00FC2DBE" w:rsidP="00AA1FB0"/>
        </w:tc>
      </w:tr>
      <w:tr w:rsidR="00FC2DBE" w:rsidRPr="007C20FA" w14:paraId="79ED5AD8" w14:textId="77777777" w:rsidTr="00AA1FB0">
        <w:trPr>
          <w:trHeight w:val="20"/>
        </w:trPr>
        <w:tc>
          <w:tcPr>
            <w:tcW w:w="2546" w:type="dxa"/>
            <w:vMerge w:val="restart"/>
            <w:shd w:val="clear" w:color="auto" w:fill="D9D9D9" w:themeFill="background1" w:themeFillShade="D9"/>
            <w:hideMark/>
          </w:tcPr>
          <w:p w14:paraId="3C4B0C22"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61D5097"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4DA97B55" w14:textId="77777777" w:rsidR="00FC2DBE" w:rsidRDefault="00FC2DBE" w:rsidP="00AA1FB0">
            <w:pPr>
              <w:rPr>
                <w:rFonts w:cs="Arial"/>
                <w:color w:val="000000"/>
                <w:szCs w:val="22"/>
              </w:rPr>
            </w:pPr>
            <w:r>
              <w:rPr>
                <w:rFonts w:cs="Arial"/>
                <w:color w:val="000000"/>
                <w:szCs w:val="22"/>
              </w:rPr>
              <w:t>Any vehicle door is unlocked.</w:t>
            </w:r>
          </w:p>
        </w:tc>
      </w:tr>
      <w:tr w:rsidR="00FC2DBE" w:rsidRPr="007C20FA" w14:paraId="42447FF9" w14:textId="77777777" w:rsidTr="00AA1FB0">
        <w:trPr>
          <w:trHeight w:val="20"/>
        </w:trPr>
        <w:tc>
          <w:tcPr>
            <w:tcW w:w="2546" w:type="dxa"/>
            <w:vMerge/>
            <w:shd w:val="clear" w:color="auto" w:fill="D9D9D9" w:themeFill="background1" w:themeFillShade="D9"/>
          </w:tcPr>
          <w:p w14:paraId="21C3110C" w14:textId="77777777" w:rsidR="00FC2DBE" w:rsidRPr="007C20FA" w:rsidRDefault="00FC2DBE" w:rsidP="00AA1FB0">
            <w:pPr>
              <w:rPr>
                <w:rFonts w:cs="Arial"/>
                <w:b/>
                <w:bCs/>
                <w:color w:val="000000"/>
                <w:szCs w:val="22"/>
              </w:rPr>
            </w:pPr>
          </w:p>
        </w:tc>
        <w:tc>
          <w:tcPr>
            <w:tcW w:w="1439" w:type="dxa"/>
            <w:shd w:val="clear" w:color="auto" w:fill="auto"/>
          </w:tcPr>
          <w:p w14:paraId="5371C782" w14:textId="77777777" w:rsidR="00FC2DBE" w:rsidRDefault="00FC2DBE" w:rsidP="00AA1FB0">
            <w:pPr>
              <w:rPr>
                <w:rFonts w:cs="Arial"/>
                <w:color w:val="000000"/>
                <w:szCs w:val="22"/>
              </w:rPr>
            </w:pPr>
            <w:r>
              <w:rPr>
                <w:rFonts w:cs="Arial"/>
                <w:color w:val="000000"/>
                <w:szCs w:val="22"/>
              </w:rPr>
              <w:t>PreC2</w:t>
            </w:r>
          </w:p>
        </w:tc>
        <w:tc>
          <w:tcPr>
            <w:tcW w:w="6329" w:type="dxa"/>
            <w:shd w:val="clear" w:color="auto" w:fill="auto"/>
          </w:tcPr>
          <w:p w14:paraId="4EFFB160" w14:textId="77777777" w:rsidR="00FC2DBE" w:rsidRDefault="00FC2DBE" w:rsidP="00AA1FB0">
            <w:pPr>
              <w:rPr>
                <w:rFonts w:cs="Arial"/>
                <w:color w:val="000000"/>
                <w:szCs w:val="22"/>
              </w:rPr>
            </w:pPr>
            <w:r>
              <w:rPr>
                <w:rFonts w:cs="Arial"/>
                <w:color w:val="000000"/>
                <w:szCs w:val="22"/>
              </w:rPr>
              <w:t>NFC feature is enabled.</w:t>
            </w:r>
          </w:p>
        </w:tc>
      </w:tr>
      <w:tr w:rsidR="00FC2DBE" w:rsidRPr="007C20FA" w14:paraId="2A640022" w14:textId="77777777" w:rsidTr="00AA1FB0">
        <w:trPr>
          <w:trHeight w:val="20"/>
        </w:trPr>
        <w:tc>
          <w:tcPr>
            <w:tcW w:w="2546" w:type="dxa"/>
            <w:vMerge/>
            <w:shd w:val="clear" w:color="auto" w:fill="D9D9D9" w:themeFill="background1" w:themeFillShade="D9"/>
          </w:tcPr>
          <w:p w14:paraId="58EE53F7" w14:textId="77777777" w:rsidR="00FC2DBE" w:rsidRPr="007C20FA" w:rsidRDefault="00FC2DBE" w:rsidP="00AA1FB0">
            <w:pPr>
              <w:rPr>
                <w:rFonts w:cs="Arial"/>
                <w:b/>
                <w:bCs/>
                <w:color w:val="000000"/>
                <w:szCs w:val="22"/>
              </w:rPr>
            </w:pPr>
          </w:p>
        </w:tc>
        <w:tc>
          <w:tcPr>
            <w:tcW w:w="1439" w:type="dxa"/>
            <w:shd w:val="clear" w:color="auto" w:fill="auto"/>
          </w:tcPr>
          <w:p w14:paraId="4A1802C5" w14:textId="77777777" w:rsidR="00FC2DBE" w:rsidRDefault="00FC2DBE" w:rsidP="00AA1FB0">
            <w:pPr>
              <w:rPr>
                <w:rFonts w:cs="Arial"/>
                <w:color w:val="000000"/>
                <w:szCs w:val="22"/>
              </w:rPr>
            </w:pPr>
            <w:r>
              <w:rPr>
                <w:rFonts w:cs="Arial"/>
                <w:color w:val="000000"/>
                <w:szCs w:val="22"/>
              </w:rPr>
              <w:t>PreC3</w:t>
            </w:r>
          </w:p>
        </w:tc>
        <w:tc>
          <w:tcPr>
            <w:tcW w:w="6329" w:type="dxa"/>
            <w:shd w:val="clear" w:color="auto" w:fill="auto"/>
          </w:tcPr>
          <w:p w14:paraId="162F29D1" w14:textId="77777777" w:rsidR="00FC2DBE" w:rsidRDefault="00FC2DBE" w:rsidP="00AA1FB0">
            <w:pPr>
              <w:rPr>
                <w:rFonts w:cs="Arial"/>
                <w:color w:val="000000"/>
                <w:szCs w:val="22"/>
              </w:rPr>
            </w:pPr>
            <w:r>
              <w:rPr>
                <w:rFonts w:cs="Arial"/>
                <w:color w:val="000000"/>
                <w:szCs w:val="22"/>
              </w:rPr>
              <w:t>User has an NFC device that is paired with the vehicle.</w:t>
            </w:r>
          </w:p>
        </w:tc>
      </w:tr>
      <w:tr w:rsidR="00FC2DBE" w:rsidRPr="007C20FA" w14:paraId="19CA16CD" w14:textId="77777777" w:rsidTr="00AA1FB0">
        <w:trPr>
          <w:trHeight w:val="20"/>
        </w:trPr>
        <w:tc>
          <w:tcPr>
            <w:tcW w:w="2546" w:type="dxa"/>
            <w:vMerge/>
            <w:shd w:val="clear" w:color="auto" w:fill="D9D9D9" w:themeFill="background1" w:themeFillShade="D9"/>
          </w:tcPr>
          <w:p w14:paraId="5965DD96" w14:textId="77777777" w:rsidR="00FC2DBE" w:rsidRPr="007C20FA" w:rsidRDefault="00FC2DBE" w:rsidP="00AA1FB0">
            <w:pPr>
              <w:rPr>
                <w:rFonts w:cs="Arial"/>
                <w:b/>
                <w:bCs/>
                <w:color w:val="000000"/>
                <w:szCs w:val="22"/>
              </w:rPr>
            </w:pPr>
          </w:p>
        </w:tc>
        <w:tc>
          <w:tcPr>
            <w:tcW w:w="1439" w:type="dxa"/>
            <w:shd w:val="clear" w:color="auto" w:fill="auto"/>
          </w:tcPr>
          <w:p w14:paraId="33F2970A" w14:textId="77777777" w:rsidR="00FC2DBE" w:rsidRDefault="00FC2DBE" w:rsidP="00AA1FB0">
            <w:pPr>
              <w:rPr>
                <w:rFonts w:cs="Arial"/>
                <w:color w:val="000000"/>
                <w:szCs w:val="22"/>
              </w:rPr>
            </w:pPr>
            <w:r>
              <w:rPr>
                <w:rFonts w:cs="Arial"/>
                <w:color w:val="000000"/>
                <w:szCs w:val="22"/>
              </w:rPr>
              <w:t>PreC4</w:t>
            </w:r>
          </w:p>
        </w:tc>
        <w:tc>
          <w:tcPr>
            <w:tcW w:w="6329" w:type="dxa"/>
            <w:shd w:val="clear" w:color="auto" w:fill="auto"/>
          </w:tcPr>
          <w:p w14:paraId="7C992269" w14:textId="77777777" w:rsidR="00FC2DBE" w:rsidRDefault="00FC2DBE" w:rsidP="00AA1FB0">
            <w:pPr>
              <w:rPr>
                <w:rFonts w:cs="Arial"/>
                <w:color w:val="000000"/>
                <w:szCs w:val="22"/>
              </w:rPr>
            </w:pPr>
            <w:r>
              <w:rPr>
                <w:rFonts w:cs="Arial"/>
                <w:color w:val="000000"/>
                <w:szCs w:val="22"/>
              </w:rPr>
              <w:t>Vehicle battery is not completely discharged.</w:t>
            </w:r>
          </w:p>
        </w:tc>
      </w:tr>
      <w:tr w:rsidR="00FC2DBE" w:rsidRPr="007C20FA" w14:paraId="77FFB8C6" w14:textId="77777777" w:rsidTr="00AA1FB0">
        <w:trPr>
          <w:trHeight w:val="20"/>
        </w:trPr>
        <w:tc>
          <w:tcPr>
            <w:tcW w:w="2546" w:type="dxa"/>
            <w:vMerge/>
            <w:shd w:val="clear" w:color="auto" w:fill="D9D9D9" w:themeFill="background1" w:themeFillShade="D9"/>
          </w:tcPr>
          <w:p w14:paraId="78D9654D" w14:textId="77777777" w:rsidR="00FC2DBE" w:rsidRPr="007C20FA" w:rsidRDefault="00FC2DBE" w:rsidP="00AA1FB0">
            <w:pPr>
              <w:rPr>
                <w:rFonts w:cs="Arial"/>
                <w:b/>
                <w:bCs/>
                <w:color w:val="000000"/>
                <w:szCs w:val="22"/>
              </w:rPr>
            </w:pPr>
          </w:p>
        </w:tc>
        <w:tc>
          <w:tcPr>
            <w:tcW w:w="1439" w:type="dxa"/>
            <w:shd w:val="clear" w:color="auto" w:fill="auto"/>
          </w:tcPr>
          <w:p w14:paraId="471028F8" w14:textId="77777777" w:rsidR="00FC2DBE" w:rsidRDefault="00FC2DBE" w:rsidP="00AA1FB0">
            <w:pPr>
              <w:rPr>
                <w:rFonts w:cs="Arial"/>
                <w:color w:val="000000"/>
                <w:szCs w:val="22"/>
              </w:rPr>
            </w:pPr>
            <w:r>
              <w:rPr>
                <w:rFonts w:cs="Arial"/>
                <w:color w:val="000000"/>
                <w:szCs w:val="22"/>
              </w:rPr>
              <w:t>PreC5</w:t>
            </w:r>
          </w:p>
        </w:tc>
        <w:tc>
          <w:tcPr>
            <w:tcW w:w="6329" w:type="dxa"/>
            <w:shd w:val="clear" w:color="auto" w:fill="auto"/>
          </w:tcPr>
          <w:p w14:paraId="52007E72" w14:textId="77777777" w:rsidR="00FC2DBE" w:rsidRDefault="00FC2DBE" w:rsidP="00AA1FB0">
            <w:pPr>
              <w:rPr>
                <w:rFonts w:cs="Arial"/>
                <w:color w:val="000000"/>
                <w:szCs w:val="22"/>
              </w:rPr>
            </w:pPr>
            <w:r>
              <w:rPr>
                <w:rFonts w:cs="Arial"/>
                <w:color w:val="000000"/>
                <w:szCs w:val="22"/>
              </w:rPr>
              <w:t>Vehicle driver door is closed.</w:t>
            </w:r>
          </w:p>
        </w:tc>
      </w:tr>
      <w:tr w:rsidR="00FC2DBE" w:rsidRPr="007C20FA" w14:paraId="00726400" w14:textId="77777777" w:rsidTr="00AA1FB0">
        <w:trPr>
          <w:trHeight w:val="20"/>
        </w:trPr>
        <w:tc>
          <w:tcPr>
            <w:tcW w:w="2546" w:type="dxa"/>
            <w:shd w:val="clear" w:color="auto" w:fill="D9D9D9" w:themeFill="background1" w:themeFillShade="D9"/>
          </w:tcPr>
          <w:p w14:paraId="28606A35"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15D74AD9" w14:textId="77777777" w:rsidR="00FC2DBE" w:rsidRDefault="00FC2DBE" w:rsidP="00AA1FB0">
            <w:pPr>
              <w:rPr>
                <w:rFonts w:cs="Arial"/>
                <w:color w:val="000000"/>
                <w:szCs w:val="22"/>
              </w:rPr>
            </w:pPr>
          </w:p>
        </w:tc>
        <w:tc>
          <w:tcPr>
            <w:tcW w:w="6329" w:type="dxa"/>
            <w:shd w:val="clear" w:color="auto" w:fill="auto"/>
          </w:tcPr>
          <w:p w14:paraId="7F5F2744" w14:textId="77777777" w:rsidR="00FC2DBE" w:rsidRDefault="00FC2DBE" w:rsidP="00AA1FB0">
            <w:pPr>
              <w:rPr>
                <w:rFonts w:cs="Arial"/>
                <w:color w:val="000000"/>
                <w:szCs w:val="22"/>
              </w:rPr>
            </w:pPr>
            <w:r>
              <w:rPr>
                <w:rFonts w:cs="Arial"/>
                <w:color w:val="000000"/>
                <w:szCs w:val="22"/>
              </w:rPr>
              <w:t>To lock the vehicle.</w:t>
            </w:r>
          </w:p>
        </w:tc>
      </w:tr>
      <w:tr w:rsidR="00FC2DBE" w:rsidRPr="007C20FA" w14:paraId="028AA760" w14:textId="77777777" w:rsidTr="00AA1FB0">
        <w:trPr>
          <w:trHeight w:val="255"/>
        </w:trPr>
        <w:tc>
          <w:tcPr>
            <w:tcW w:w="2546" w:type="dxa"/>
            <w:vMerge w:val="restart"/>
            <w:shd w:val="clear" w:color="auto" w:fill="D9D9D9" w:themeFill="background1" w:themeFillShade="D9"/>
          </w:tcPr>
          <w:p w14:paraId="3F731710"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3D488A18"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22E69263" w14:textId="77777777" w:rsidR="00FC2DBE" w:rsidRDefault="00FC2DBE" w:rsidP="00AA1FB0">
            <w:pPr>
              <w:rPr>
                <w:rFonts w:cs="Arial"/>
                <w:color w:val="000000"/>
                <w:szCs w:val="22"/>
              </w:rPr>
            </w:pPr>
            <w:r>
              <w:rPr>
                <w:rFonts w:cs="Arial"/>
                <w:color w:val="000000"/>
                <w:szCs w:val="22"/>
              </w:rPr>
              <w:t>User places NFC device near NFC reader at driver door.</w:t>
            </w:r>
          </w:p>
        </w:tc>
      </w:tr>
      <w:tr w:rsidR="00FC2DBE" w:rsidRPr="007C20FA" w14:paraId="19FB657B" w14:textId="77777777" w:rsidTr="00AA1FB0">
        <w:trPr>
          <w:trHeight w:val="255"/>
        </w:trPr>
        <w:tc>
          <w:tcPr>
            <w:tcW w:w="2546" w:type="dxa"/>
            <w:vMerge/>
            <w:shd w:val="clear" w:color="auto" w:fill="D9D9D9" w:themeFill="background1" w:themeFillShade="D9"/>
          </w:tcPr>
          <w:p w14:paraId="1C43C553" w14:textId="77777777" w:rsidR="00FC2DBE" w:rsidRPr="007C20FA" w:rsidRDefault="00FC2DBE" w:rsidP="00AA1FB0">
            <w:pPr>
              <w:rPr>
                <w:rFonts w:cs="Arial"/>
                <w:b/>
                <w:bCs/>
                <w:color w:val="000000"/>
                <w:szCs w:val="22"/>
              </w:rPr>
            </w:pPr>
          </w:p>
        </w:tc>
        <w:tc>
          <w:tcPr>
            <w:tcW w:w="1439" w:type="dxa"/>
            <w:shd w:val="clear" w:color="auto" w:fill="auto"/>
          </w:tcPr>
          <w:p w14:paraId="6EF5C483"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6580D1BE" w14:textId="77777777" w:rsidR="00FC2DBE" w:rsidRDefault="00FC2DBE" w:rsidP="00AA1FB0">
            <w:pPr>
              <w:rPr>
                <w:rFonts w:cs="Arial"/>
                <w:color w:val="000000"/>
                <w:szCs w:val="22"/>
              </w:rPr>
            </w:pPr>
            <w:r>
              <w:rPr>
                <w:rFonts w:cs="Arial"/>
                <w:color w:val="000000"/>
                <w:szCs w:val="22"/>
              </w:rPr>
              <w:t>All vehicle doors lock.</w:t>
            </w:r>
          </w:p>
        </w:tc>
      </w:tr>
      <w:tr w:rsidR="00FC2DBE" w:rsidRPr="007C20FA" w14:paraId="0EABB083" w14:textId="77777777" w:rsidTr="00AA1FB0">
        <w:trPr>
          <w:trHeight w:val="255"/>
        </w:trPr>
        <w:tc>
          <w:tcPr>
            <w:tcW w:w="2546" w:type="dxa"/>
            <w:shd w:val="clear" w:color="auto" w:fill="D9D9D9" w:themeFill="background1" w:themeFillShade="D9"/>
          </w:tcPr>
          <w:p w14:paraId="5C70D209" w14:textId="77777777" w:rsidR="00FC2DBE" w:rsidRDefault="00FC2DB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6F367F81" w14:textId="77777777" w:rsidR="00FC2DBE" w:rsidRDefault="00FC2DBE" w:rsidP="00AA1FB0">
            <w:pPr>
              <w:rPr>
                <w:rFonts w:cs="Arial"/>
                <w:color w:val="000000"/>
                <w:szCs w:val="22"/>
              </w:rPr>
            </w:pPr>
          </w:p>
        </w:tc>
        <w:tc>
          <w:tcPr>
            <w:tcW w:w="6329" w:type="dxa"/>
            <w:shd w:val="clear" w:color="auto" w:fill="auto"/>
          </w:tcPr>
          <w:p w14:paraId="18C668B5" w14:textId="77777777" w:rsidR="00FC2DBE" w:rsidRDefault="00FC2DBE" w:rsidP="00AA1FB0">
            <w:pPr>
              <w:rPr>
                <w:rFonts w:cs="Arial"/>
                <w:color w:val="000000"/>
                <w:szCs w:val="22"/>
              </w:rPr>
            </w:pPr>
            <w:r>
              <w:rPr>
                <w:rFonts w:cs="Arial"/>
                <w:color w:val="000000"/>
                <w:szCs w:val="22"/>
              </w:rPr>
              <w:t>To double-lock the vehicle (when the vehicle is configured to allow double-locking).</w:t>
            </w:r>
          </w:p>
        </w:tc>
      </w:tr>
      <w:tr w:rsidR="00FC2DBE" w:rsidRPr="007C20FA" w14:paraId="0D349389" w14:textId="77777777" w:rsidTr="00AA1FB0">
        <w:trPr>
          <w:trHeight w:val="255"/>
        </w:trPr>
        <w:tc>
          <w:tcPr>
            <w:tcW w:w="2546" w:type="dxa"/>
            <w:vMerge w:val="restart"/>
            <w:shd w:val="clear" w:color="auto" w:fill="D9D9D9" w:themeFill="background1" w:themeFillShade="D9"/>
          </w:tcPr>
          <w:p w14:paraId="6B9F5360" w14:textId="77777777" w:rsidR="00FC2DBE" w:rsidRDefault="00FC2DBE"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5A4E7625" w14:textId="77777777" w:rsidR="00FC2DBE" w:rsidRDefault="00FC2DBE" w:rsidP="00AA1FB0">
            <w:pPr>
              <w:rPr>
                <w:rFonts w:cs="Arial"/>
                <w:color w:val="000000"/>
                <w:szCs w:val="22"/>
              </w:rPr>
            </w:pPr>
            <w:r>
              <w:rPr>
                <w:rFonts w:cs="Arial"/>
                <w:color w:val="000000"/>
                <w:szCs w:val="22"/>
              </w:rPr>
              <w:t>A1</w:t>
            </w:r>
          </w:p>
        </w:tc>
        <w:tc>
          <w:tcPr>
            <w:tcW w:w="6329" w:type="dxa"/>
            <w:shd w:val="clear" w:color="auto" w:fill="auto"/>
          </w:tcPr>
          <w:p w14:paraId="0F17556B" w14:textId="77777777" w:rsidR="00FC2DBE" w:rsidRDefault="00FC2DBE" w:rsidP="00AA1FB0">
            <w:pPr>
              <w:rPr>
                <w:rFonts w:cs="Arial"/>
                <w:color w:val="000000"/>
                <w:szCs w:val="22"/>
              </w:rPr>
            </w:pPr>
            <w:r>
              <w:rPr>
                <w:rFonts w:cs="Arial"/>
                <w:color w:val="000000"/>
                <w:szCs w:val="22"/>
              </w:rPr>
              <w:t>User places NFC device near NFC reader at driver door.</w:t>
            </w:r>
          </w:p>
        </w:tc>
      </w:tr>
      <w:tr w:rsidR="00FC2DBE" w:rsidRPr="007C20FA" w14:paraId="5EE95E05" w14:textId="77777777" w:rsidTr="00AA1FB0">
        <w:trPr>
          <w:trHeight w:val="255"/>
        </w:trPr>
        <w:tc>
          <w:tcPr>
            <w:tcW w:w="2546" w:type="dxa"/>
            <w:vMerge/>
            <w:shd w:val="clear" w:color="auto" w:fill="D9D9D9" w:themeFill="background1" w:themeFillShade="D9"/>
          </w:tcPr>
          <w:p w14:paraId="350CA1F2" w14:textId="77777777" w:rsidR="00FC2DBE" w:rsidRDefault="00FC2DBE" w:rsidP="00AA1FB0">
            <w:pPr>
              <w:rPr>
                <w:rFonts w:cs="Arial"/>
                <w:b/>
                <w:bCs/>
                <w:color w:val="000000"/>
                <w:szCs w:val="22"/>
              </w:rPr>
            </w:pPr>
          </w:p>
        </w:tc>
        <w:tc>
          <w:tcPr>
            <w:tcW w:w="1439" w:type="dxa"/>
            <w:shd w:val="clear" w:color="auto" w:fill="auto"/>
          </w:tcPr>
          <w:p w14:paraId="40AD9D13" w14:textId="77777777" w:rsidR="00FC2DBE" w:rsidRDefault="00FC2DBE" w:rsidP="00AA1FB0">
            <w:pPr>
              <w:rPr>
                <w:rFonts w:cs="Arial"/>
                <w:color w:val="000000"/>
                <w:szCs w:val="22"/>
              </w:rPr>
            </w:pPr>
            <w:r>
              <w:rPr>
                <w:rFonts w:cs="Arial"/>
                <w:color w:val="000000"/>
                <w:szCs w:val="22"/>
              </w:rPr>
              <w:t>A2</w:t>
            </w:r>
          </w:p>
        </w:tc>
        <w:tc>
          <w:tcPr>
            <w:tcW w:w="6329" w:type="dxa"/>
            <w:shd w:val="clear" w:color="auto" w:fill="auto"/>
          </w:tcPr>
          <w:p w14:paraId="5F6FCBC6" w14:textId="77777777" w:rsidR="00FC2DBE" w:rsidRDefault="00FC2DBE" w:rsidP="00AA1FB0">
            <w:pPr>
              <w:rPr>
                <w:rFonts w:cs="Arial"/>
                <w:color w:val="000000"/>
                <w:szCs w:val="22"/>
              </w:rPr>
            </w:pPr>
            <w:r>
              <w:rPr>
                <w:rFonts w:cs="Arial"/>
                <w:color w:val="000000"/>
                <w:szCs w:val="22"/>
              </w:rPr>
              <w:t>All vehicle doors lock.</w:t>
            </w:r>
          </w:p>
        </w:tc>
      </w:tr>
      <w:tr w:rsidR="00FC2DBE" w:rsidRPr="007C20FA" w14:paraId="244C39E2" w14:textId="77777777" w:rsidTr="00AA1FB0">
        <w:trPr>
          <w:trHeight w:val="255"/>
        </w:trPr>
        <w:tc>
          <w:tcPr>
            <w:tcW w:w="2546" w:type="dxa"/>
            <w:vMerge/>
            <w:shd w:val="clear" w:color="auto" w:fill="D9D9D9" w:themeFill="background1" w:themeFillShade="D9"/>
          </w:tcPr>
          <w:p w14:paraId="39C8BFA8" w14:textId="77777777" w:rsidR="00FC2DBE" w:rsidRDefault="00FC2DBE" w:rsidP="00AA1FB0">
            <w:pPr>
              <w:rPr>
                <w:rFonts w:cs="Arial"/>
                <w:b/>
                <w:bCs/>
                <w:color w:val="000000"/>
                <w:szCs w:val="22"/>
              </w:rPr>
            </w:pPr>
          </w:p>
        </w:tc>
        <w:tc>
          <w:tcPr>
            <w:tcW w:w="1439" w:type="dxa"/>
            <w:shd w:val="clear" w:color="auto" w:fill="auto"/>
          </w:tcPr>
          <w:p w14:paraId="656D61B3" w14:textId="77777777" w:rsidR="00FC2DBE" w:rsidRDefault="00FC2DBE" w:rsidP="00AA1FB0">
            <w:pPr>
              <w:rPr>
                <w:rFonts w:cs="Arial"/>
                <w:color w:val="000000"/>
                <w:szCs w:val="22"/>
              </w:rPr>
            </w:pPr>
            <w:r>
              <w:rPr>
                <w:rFonts w:cs="Arial"/>
                <w:color w:val="000000"/>
                <w:szCs w:val="22"/>
              </w:rPr>
              <w:t>A3</w:t>
            </w:r>
          </w:p>
        </w:tc>
        <w:tc>
          <w:tcPr>
            <w:tcW w:w="6329" w:type="dxa"/>
            <w:shd w:val="clear" w:color="auto" w:fill="auto"/>
          </w:tcPr>
          <w:p w14:paraId="304A0FC8" w14:textId="77777777" w:rsidR="00FC2DBE" w:rsidRDefault="00FC2DBE" w:rsidP="00AA1FB0">
            <w:pPr>
              <w:rPr>
                <w:rFonts w:cs="Arial"/>
                <w:color w:val="000000"/>
                <w:szCs w:val="22"/>
              </w:rPr>
            </w:pPr>
            <w:r>
              <w:rPr>
                <w:rFonts w:cs="Arial"/>
                <w:color w:val="000000"/>
                <w:szCs w:val="22"/>
              </w:rPr>
              <w:t>User continues to hold NFC device near NFC reader at driver door for a few seconds.</w:t>
            </w:r>
          </w:p>
        </w:tc>
      </w:tr>
      <w:tr w:rsidR="00FC2DBE" w:rsidRPr="007C20FA" w14:paraId="468CBE30" w14:textId="77777777" w:rsidTr="00AA1FB0">
        <w:trPr>
          <w:trHeight w:val="255"/>
        </w:trPr>
        <w:tc>
          <w:tcPr>
            <w:tcW w:w="2546" w:type="dxa"/>
            <w:vMerge/>
            <w:shd w:val="clear" w:color="auto" w:fill="D9D9D9" w:themeFill="background1" w:themeFillShade="D9"/>
          </w:tcPr>
          <w:p w14:paraId="1B555EDB" w14:textId="77777777" w:rsidR="00FC2DBE" w:rsidRDefault="00FC2DBE" w:rsidP="00AA1FB0">
            <w:pPr>
              <w:rPr>
                <w:rFonts w:cs="Arial"/>
                <w:b/>
                <w:bCs/>
                <w:color w:val="000000"/>
                <w:szCs w:val="22"/>
              </w:rPr>
            </w:pPr>
          </w:p>
        </w:tc>
        <w:tc>
          <w:tcPr>
            <w:tcW w:w="1439" w:type="dxa"/>
            <w:shd w:val="clear" w:color="auto" w:fill="auto"/>
          </w:tcPr>
          <w:p w14:paraId="3524C389" w14:textId="77777777" w:rsidR="00FC2DBE" w:rsidRDefault="00FC2DBE" w:rsidP="00AA1FB0">
            <w:pPr>
              <w:rPr>
                <w:rFonts w:cs="Arial"/>
                <w:color w:val="000000"/>
                <w:szCs w:val="22"/>
              </w:rPr>
            </w:pPr>
            <w:r>
              <w:rPr>
                <w:rFonts w:cs="Arial"/>
                <w:color w:val="000000"/>
                <w:szCs w:val="22"/>
              </w:rPr>
              <w:t>A4</w:t>
            </w:r>
          </w:p>
        </w:tc>
        <w:tc>
          <w:tcPr>
            <w:tcW w:w="6329" w:type="dxa"/>
            <w:shd w:val="clear" w:color="auto" w:fill="auto"/>
          </w:tcPr>
          <w:p w14:paraId="5E6E3FA6" w14:textId="77777777" w:rsidR="00FC2DBE" w:rsidRDefault="00FC2DBE" w:rsidP="00AA1FB0">
            <w:pPr>
              <w:rPr>
                <w:rFonts w:cs="Arial"/>
                <w:color w:val="000000"/>
                <w:szCs w:val="22"/>
              </w:rPr>
            </w:pPr>
            <w:r>
              <w:rPr>
                <w:rFonts w:cs="Arial"/>
                <w:color w:val="000000"/>
                <w:szCs w:val="22"/>
              </w:rPr>
              <w:t>All vehicle doors double-lock.</w:t>
            </w:r>
          </w:p>
        </w:tc>
      </w:tr>
      <w:tr w:rsidR="00FC2DBE" w:rsidRPr="007C20FA" w14:paraId="668D7EB4" w14:textId="77777777" w:rsidTr="00AA1FB0">
        <w:trPr>
          <w:trHeight w:val="255"/>
        </w:trPr>
        <w:tc>
          <w:tcPr>
            <w:tcW w:w="2546" w:type="dxa"/>
            <w:vMerge w:val="restart"/>
            <w:shd w:val="clear" w:color="auto" w:fill="D9D9D9" w:themeFill="background1" w:themeFillShade="D9"/>
          </w:tcPr>
          <w:p w14:paraId="20690D15"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7927A9B4"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01A65EBF" w14:textId="77777777" w:rsidR="00FC2DBE" w:rsidRDefault="00FC2DBE" w:rsidP="00AA1FB0">
            <w:pPr>
              <w:rPr>
                <w:rFonts w:cs="Arial"/>
                <w:color w:val="000000"/>
                <w:szCs w:val="22"/>
              </w:rPr>
            </w:pPr>
            <w:r>
              <w:rPr>
                <w:rFonts w:cs="Arial"/>
                <w:color w:val="000000"/>
                <w:szCs w:val="22"/>
              </w:rPr>
              <w:t>Vehicle is locked (or double-locked, if configured and user performs long tap)</w:t>
            </w:r>
          </w:p>
        </w:tc>
      </w:tr>
    </w:tbl>
    <w:p w14:paraId="5D42BDDF" w14:textId="77777777" w:rsidR="00FC2DBE" w:rsidRDefault="00FC2DBE" w:rsidP="00FC2DBE"/>
    <w:p w14:paraId="0EE64617" w14:textId="77777777" w:rsidR="00FC2DBE" w:rsidRPr="0017445F" w:rsidRDefault="00FC2DBE" w:rsidP="00FC2DBE">
      <w:pPr>
        <w:pStyle w:val="REUseCase"/>
        <w:shd w:val="clear" w:color="auto" w:fill="F2F2F2" w:themeFill="background1" w:themeFillShade="F2"/>
      </w:pPr>
      <w:r>
        <w:t>22 Start a vehicle using exterior NFC authorization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3A9A8365" w14:textId="77777777" w:rsidTr="00AA1FB0">
        <w:trPr>
          <w:trHeight w:val="255"/>
        </w:trPr>
        <w:tc>
          <w:tcPr>
            <w:tcW w:w="2546" w:type="dxa"/>
            <w:vMerge w:val="restart"/>
            <w:shd w:val="clear" w:color="auto" w:fill="D9D9D9" w:themeFill="background1" w:themeFillShade="D9"/>
            <w:hideMark/>
          </w:tcPr>
          <w:p w14:paraId="331B933C"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43EC3096" w14:textId="77777777" w:rsidR="00FC2DBE" w:rsidRPr="00693AC1" w:rsidRDefault="00FC2DBE" w:rsidP="00AA1FB0">
            <w:r>
              <w:t>Primary</w:t>
            </w:r>
          </w:p>
        </w:tc>
        <w:tc>
          <w:tcPr>
            <w:tcW w:w="6329" w:type="dxa"/>
            <w:shd w:val="clear" w:color="auto" w:fill="auto"/>
          </w:tcPr>
          <w:p w14:paraId="5710CD22" w14:textId="77777777" w:rsidR="00FC2DBE" w:rsidRDefault="00FC2DBE" w:rsidP="00AA1FB0">
            <w:pPr>
              <w:rPr>
                <w:rFonts w:cs="Arial"/>
                <w:color w:val="000000"/>
                <w:szCs w:val="22"/>
              </w:rPr>
            </w:pPr>
            <w:r>
              <w:rPr>
                <w:rFonts w:cs="Arial"/>
                <w:color w:val="000000"/>
                <w:szCs w:val="22"/>
              </w:rPr>
              <w:t>NFC User</w:t>
            </w:r>
          </w:p>
        </w:tc>
      </w:tr>
      <w:tr w:rsidR="00FC2DBE" w:rsidRPr="007C20FA" w14:paraId="0D1644F7" w14:textId="77777777" w:rsidTr="00AA1FB0">
        <w:trPr>
          <w:trHeight w:val="255"/>
        </w:trPr>
        <w:tc>
          <w:tcPr>
            <w:tcW w:w="2546" w:type="dxa"/>
            <w:shd w:val="clear" w:color="auto" w:fill="D9D9D9" w:themeFill="background1" w:themeFillShade="D9"/>
          </w:tcPr>
          <w:p w14:paraId="54AF7EB3"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6B9C7E07" w14:textId="77777777" w:rsidR="00FC2DBE" w:rsidRDefault="00FC2DBE" w:rsidP="00AA1FB0">
            <w:pPr>
              <w:rPr>
                <w:rFonts w:cs="Arial"/>
                <w:color w:val="000000"/>
                <w:szCs w:val="22"/>
              </w:rPr>
            </w:pPr>
          </w:p>
        </w:tc>
        <w:tc>
          <w:tcPr>
            <w:tcW w:w="6329" w:type="dxa"/>
            <w:shd w:val="clear" w:color="auto" w:fill="auto"/>
          </w:tcPr>
          <w:p w14:paraId="6D9BCD0C" w14:textId="77777777" w:rsidR="00FC2DBE" w:rsidRDefault="00FC2DBE" w:rsidP="00AA1FB0">
            <w:pPr>
              <w:rPr>
                <w:rFonts w:cs="Arial"/>
                <w:color w:val="000000"/>
                <w:szCs w:val="22"/>
              </w:rPr>
            </w:pPr>
            <w:r>
              <w:rPr>
                <w:rFonts w:cs="Arial"/>
                <w:color w:val="000000"/>
                <w:szCs w:val="22"/>
              </w:rPr>
              <w:t>NFC</w:t>
            </w:r>
          </w:p>
        </w:tc>
      </w:tr>
      <w:tr w:rsidR="00FC2DBE" w:rsidRPr="007C20FA" w14:paraId="0DC59E84" w14:textId="77777777" w:rsidTr="00AA1FB0">
        <w:trPr>
          <w:trHeight w:val="255"/>
        </w:trPr>
        <w:tc>
          <w:tcPr>
            <w:tcW w:w="2546" w:type="dxa"/>
            <w:shd w:val="clear" w:color="auto" w:fill="D9D9D9" w:themeFill="background1" w:themeFillShade="D9"/>
            <w:hideMark/>
          </w:tcPr>
          <w:p w14:paraId="2A607818"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51EC0BAE" w14:textId="77777777" w:rsidR="00FC2DBE" w:rsidRPr="007C20FA" w:rsidRDefault="00FC2DBE" w:rsidP="00AA1FB0">
            <w:pPr>
              <w:rPr>
                <w:rFonts w:cs="Arial"/>
                <w:color w:val="000000"/>
                <w:szCs w:val="22"/>
              </w:rPr>
            </w:pPr>
          </w:p>
        </w:tc>
        <w:tc>
          <w:tcPr>
            <w:tcW w:w="6329" w:type="dxa"/>
            <w:shd w:val="clear" w:color="auto" w:fill="auto"/>
          </w:tcPr>
          <w:p w14:paraId="6788FFAE" w14:textId="77777777" w:rsidR="00FC2DBE" w:rsidRDefault="00FC2DBE" w:rsidP="00AA1FB0"/>
        </w:tc>
      </w:tr>
      <w:tr w:rsidR="00FC2DBE" w:rsidRPr="007C20FA" w14:paraId="1AFC4245" w14:textId="77777777" w:rsidTr="00AA1FB0">
        <w:trPr>
          <w:trHeight w:val="20"/>
        </w:trPr>
        <w:tc>
          <w:tcPr>
            <w:tcW w:w="2546" w:type="dxa"/>
            <w:vMerge w:val="restart"/>
            <w:shd w:val="clear" w:color="auto" w:fill="D9D9D9" w:themeFill="background1" w:themeFillShade="D9"/>
            <w:hideMark/>
          </w:tcPr>
          <w:p w14:paraId="715EDB6F"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F1514FA"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46D2AB23" w14:textId="77777777" w:rsidR="00FC2DBE" w:rsidRDefault="00FC2DBE" w:rsidP="00AA1FB0">
            <w:pPr>
              <w:rPr>
                <w:rFonts w:cs="Arial"/>
                <w:color w:val="000000"/>
                <w:szCs w:val="22"/>
              </w:rPr>
            </w:pPr>
            <w:r>
              <w:rPr>
                <w:rFonts w:cs="Arial"/>
                <w:color w:val="000000"/>
                <w:szCs w:val="22"/>
              </w:rPr>
              <w:t>All vehicle doors are locked.</w:t>
            </w:r>
          </w:p>
        </w:tc>
      </w:tr>
      <w:tr w:rsidR="00FC2DBE" w:rsidRPr="007C20FA" w14:paraId="5F301964" w14:textId="77777777" w:rsidTr="00AA1FB0">
        <w:trPr>
          <w:trHeight w:val="20"/>
        </w:trPr>
        <w:tc>
          <w:tcPr>
            <w:tcW w:w="2546" w:type="dxa"/>
            <w:vMerge/>
            <w:shd w:val="clear" w:color="auto" w:fill="D9D9D9" w:themeFill="background1" w:themeFillShade="D9"/>
          </w:tcPr>
          <w:p w14:paraId="5A8721C3" w14:textId="77777777" w:rsidR="00FC2DBE" w:rsidRPr="007C20FA" w:rsidRDefault="00FC2DBE" w:rsidP="00AA1FB0">
            <w:pPr>
              <w:rPr>
                <w:rFonts w:cs="Arial"/>
                <w:b/>
                <w:bCs/>
                <w:color w:val="000000"/>
                <w:szCs w:val="22"/>
              </w:rPr>
            </w:pPr>
          </w:p>
        </w:tc>
        <w:tc>
          <w:tcPr>
            <w:tcW w:w="1439" w:type="dxa"/>
            <w:shd w:val="clear" w:color="auto" w:fill="auto"/>
          </w:tcPr>
          <w:p w14:paraId="0D2727BC" w14:textId="77777777" w:rsidR="00FC2DBE" w:rsidRDefault="00FC2DBE" w:rsidP="00AA1FB0">
            <w:pPr>
              <w:rPr>
                <w:rFonts w:cs="Arial"/>
                <w:color w:val="000000"/>
                <w:szCs w:val="22"/>
              </w:rPr>
            </w:pPr>
            <w:r>
              <w:rPr>
                <w:rFonts w:cs="Arial"/>
                <w:color w:val="000000"/>
                <w:szCs w:val="22"/>
              </w:rPr>
              <w:t>PreC2</w:t>
            </w:r>
          </w:p>
        </w:tc>
        <w:tc>
          <w:tcPr>
            <w:tcW w:w="6329" w:type="dxa"/>
            <w:shd w:val="clear" w:color="auto" w:fill="auto"/>
          </w:tcPr>
          <w:p w14:paraId="322C0E5F" w14:textId="77777777" w:rsidR="00FC2DBE" w:rsidRDefault="00FC2DBE" w:rsidP="00AA1FB0">
            <w:pPr>
              <w:rPr>
                <w:rFonts w:cs="Arial"/>
                <w:color w:val="000000"/>
                <w:szCs w:val="22"/>
              </w:rPr>
            </w:pPr>
            <w:r>
              <w:rPr>
                <w:rFonts w:cs="Arial"/>
                <w:color w:val="000000"/>
                <w:szCs w:val="22"/>
              </w:rPr>
              <w:t>Exterior NFC Starting Authorization is enabled.</w:t>
            </w:r>
          </w:p>
        </w:tc>
      </w:tr>
      <w:tr w:rsidR="00FC2DBE" w:rsidRPr="007C20FA" w14:paraId="53CBE1D2" w14:textId="77777777" w:rsidTr="00AA1FB0">
        <w:trPr>
          <w:trHeight w:val="20"/>
        </w:trPr>
        <w:tc>
          <w:tcPr>
            <w:tcW w:w="2546" w:type="dxa"/>
            <w:vMerge/>
            <w:shd w:val="clear" w:color="auto" w:fill="D9D9D9" w:themeFill="background1" w:themeFillShade="D9"/>
          </w:tcPr>
          <w:p w14:paraId="534B0B16" w14:textId="77777777" w:rsidR="00FC2DBE" w:rsidRPr="007C20FA" w:rsidRDefault="00FC2DBE" w:rsidP="00AA1FB0">
            <w:pPr>
              <w:rPr>
                <w:rFonts w:cs="Arial"/>
                <w:b/>
                <w:bCs/>
                <w:color w:val="000000"/>
                <w:szCs w:val="22"/>
              </w:rPr>
            </w:pPr>
          </w:p>
        </w:tc>
        <w:tc>
          <w:tcPr>
            <w:tcW w:w="1439" w:type="dxa"/>
            <w:shd w:val="clear" w:color="auto" w:fill="auto"/>
          </w:tcPr>
          <w:p w14:paraId="00F52B34" w14:textId="77777777" w:rsidR="00FC2DBE" w:rsidRDefault="00FC2DBE" w:rsidP="00AA1FB0">
            <w:pPr>
              <w:rPr>
                <w:rFonts w:cs="Arial"/>
                <w:color w:val="000000"/>
                <w:szCs w:val="22"/>
              </w:rPr>
            </w:pPr>
            <w:r>
              <w:rPr>
                <w:rFonts w:cs="Arial"/>
                <w:color w:val="000000"/>
                <w:szCs w:val="22"/>
              </w:rPr>
              <w:t>PreC3</w:t>
            </w:r>
          </w:p>
        </w:tc>
        <w:tc>
          <w:tcPr>
            <w:tcW w:w="6329" w:type="dxa"/>
            <w:shd w:val="clear" w:color="auto" w:fill="auto"/>
          </w:tcPr>
          <w:p w14:paraId="5887260F" w14:textId="77777777" w:rsidR="00FC2DBE" w:rsidRDefault="00FC2DBE" w:rsidP="00AA1FB0">
            <w:pPr>
              <w:rPr>
                <w:rFonts w:cs="Arial"/>
                <w:color w:val="000000"/>
                <w:szCs w:val="22"/>
              </w:rPr>
            </w:pPr>
            <w:r>
              <w:rPr>
                <w:rFonts w:cs="Arial"/>
                <w:color w:val="000000"/>
                <w:szCs w:val="22"/>
              </w:rPr>
              <w:t>NFC feature is enabled.</w:t>
            </w:r>
          </w:p>
        </w:tc>
      </w:tr>
      <w:tr w:rsidR="00FC2DBE" w:rsidRPr="007C20FA" w14:paraId="26D96D33" w14:textId="77777777" w:rsidTr="00AA1FB0">
        <w:trPr>
          <w:trHeight w:val="20"/>
        </w:trPr>
        <w:tc>
          <w:tcPr>
            <w:tcW w:w="2546" w:type="dxa"/>
            <w:vMerge/>
            <w:shd w:val="clear" w:color="auto" w:fill="D9D9D9" w:themeFill="background1" w:themeFillShade="D9"/>
          </w:tcPr>
          <w:p w14:paraId="4FA30875" w14:textId="77777777" w:rsidR="00FC2DBE" w:rsidRPr="007C20FA" w:rsidRDefault="00FC2DBE" w:rsidP="00AA1FB0">
            <w:pPr>
              <w:rPr>
                <w:rFonts w:cs="Arial"/>
                <w:b/>
                <w:bCs/>
                <w:color w:val="000000"/>
                <w:szCs w:val="22"/>
              </w:rPr>
            </w:pPr>
          </w:p>
        </w:tc>
        <w:tc>
          <w:tcPr>
            <w:tcW w:w="1439" w:type="dxa"/>
            <w:shd w:val="clear" w:color="auto" w:fill="auto"/>
          </w:tcPr>
          <w:p w14:paraId="3C88622C" w14:textId="77777777" w:rsidR="00FC2DBE" w:rsidRDefault="00FC2DBE" w:rsidP="00AA1FB0">
            <w:pPr>
              <w:rPr>
                <w:rFonts w:cs="Arial"/>
                <w:color w:val="000000"/>
                <w:szCs w:val="22"/>
              </w:rPr>
            </w:pPr>
            <w:r>
              <w:rPr>
                <w:rFonts w:cs="Arial"/>
                <w:color w:val="000000"/>
                <w:szCs w:val="22"/>
              </w:rPr>
              <w:t>PreC4</w:t>
            </w:r>
          </w:p>
        </w:tc>
        <w:tc>
          <w:tcPr>
            <w:tcW w:w="6329" w:type="dxa"/>
            <w:shd w:val="clear" w:color="auto" w:fill="auto"/>
          </w:tcPr>
          <w:p w14:paraId="572AFA84" w14:textId="77777777" w:rsidR="00FC2DBE" w:rsidRDefault="00FC2DBE" w:rsidP="00AA1FB0">
            <w:pPr>
              <w:rPr>
                <w:rFonts w:cs="Arial"/>
                <w:color w:val="000000"/>
                <w:szCs w:val="22"/>
              </w:rPr>
            </w:pPr>
            <w:r>
              <w:rPr>
                <w:rFonts w:cs="Arial"/>
                <w:color w:val="000000"/>
                <w:szCs w:val="22"/>
              </w:rPr>
              <w:t>There is no PEPS keyfob in the vehicle.</w:t>
            </w:r>
          </w:p>
        </w:tc>
      </w:tr>
      <w:tr w:rsidR="00FC2DBE" w:rsidRPr="007C20FA" w14:paraId="750B5BD3" w14:textId="77777777" w:rsidTr="00AA1FB0">
        <w:trPr>
          <w:trHeight w:val="20"/>
        </w:trPr>
        <w:tc>
          <w:tcPr>
            <w:tcW w:w="2546" w:type="dxa"/>
            <w:vMerge/>
            <w:shd w:val="clear" w:color="auto" w:fill="D9D9D9" w:themeFill="background1" w:themeFillShade="D9"/>
          </w:tcPr>
          <w:p w14:paraId="7E3F0FCC" w14:textId="77777777" w:rsidR="00FC2DBE" w:rsidRPr="007C20FA" w:rsidRDefault="00FC2DBE" w:rsidP="00AA1FB0">
            <w:pPr>
              <w:rPr>
                <w:rFonts w:cs="Arial"/>
                <w:b/>
                <w:bCs/>
                <w:color w:val="000000"/>
                <w:szCs w:val="22"/>
              </w:rPr>
            </w:pPr>
          </w:p>
        </w:tc>
        <w:tc>
          <w:tcPr>
            <w:tcW w:w="1439" w:type="dxa"/>
            <w:shd w:val="clear" w:color="auto" w:fill="auto"/>
          </w:tcPr>
          <w:p w14:paraId="544DEFE2" w14:textId="77777777" w:rsidR="00FC2DBE" w:rsidRDefault="00FC2DBE" w:rsidP="00AA1FB0">
            <w:pPr>
              <w:rPr>
                <w:rFonts w:cs="Arial"/>
                <w:color w:val="000000"/>
                <w:szCs w:val="22"/>
              </w:rPr>
            </w:pPr>
            <w:r>
              <w:rPr>
                <w:rFonts w:cs="Arial"/>
                <w:color w:val="000000"/>
                <w:szCs w:val="22"/>
              </w:rPr>
              <w:t>PreC5</w:t>
            </w:r>
          </w:p>
        </w:tc>
        <w:tc>
          <w:tcPr>
            <w:tcW w:w="6329" w:type="dxa"/>
            <w:shd w:val="clear" w:color="auto" w:fill="auto"/>
          </w:tcPr>
          <w:p w14:paraId="4CF884CC" w14:textId="77777777" w:rsidR="00FC2DBE" w:rsidRDefault="00FC2DBE" w:rsidP="00AA1FB0">
            <w:pPr>
              <w:rPr>
                <w:rFonts w:cs="Arial"/>
                <w:color w:val="000000"/>
                <w:szCs w:val="22"/>
              </w:rPr>
            </w:pPr>
            <w:r>
              <w:rPr>
                <w:rFonts w:cs="Arial"/>
                <w:color w:val="000000"/>
                <w:szCs w:val="22"/>
              </w:rPr>
              <w:t>There is no PaaK device in the vehicle, or the vehicle does not have PaaK enabled.</w:t>
            </w:r>
          </w:p>
        </w:tc>
      </w:tr>
      <w:tr w:rsidR="00FC2DBE" w:rsidRPr="007C20FA" w14:paraId="03D08DAF" w14:textId="77777777" w:rsidTr="00AA1FB0">
        <w:trPr>
          <w:trHeight w:val="20"/>
        </w:trPr>
        <w:tc>
          <w:tcPr>
            <w:tcW w:w="2546" w:type="dxa"/>
            <w:vMerge/>
            <w:shd w:val="clear" w:color="auto" w:fill="D9D9D9" w:themeFill="background1" w:themeFillShade="D9"/>
          </w:tcPr>
          <w:p w14:paraId="4FCEA610" w14:textId="77777777" w:rsidR="00FC2DBE" w:rsidRPr="007C20FA" w:rsidRDefault="00FC2DBE" w:rsidP="00AA1FB0">
            <w:pPr>
              <w:rPr>
                <w:rFonts w:cs="Arial"/>
                <w:b/>
                <w:bCs/>
                <w:color w:val="000000"/>
                <w:szCs w:val="22"/>
              </w:rPr>
            </w:pPr>
          </w:p>
        </w:tc>
        <w:tc>
          <w:tcPr>
            <w:tcW w:w="1439" w:type="dxa"/>
            <w:shd w:val="clear" w:color="auto" w:fill="auto"/>
          </w:tcPr>
          <w:p w14:paraId="45C589C1" w14:textId="77777777" w:rsidR="00FC2DBE" w:rsidRDefault="00FC2DBE" w:rsidP="00AA1FB0">
            <w:pPr>
              <w:rPr>
                <w:rFonts w:cs="Arial"/>
                <w:color w:val="000000"/>
                <w:szCs w:val="22"/>
              </w:rPr>
            </w:pPr>
            <w:r>
              <w:rPr>
                <w:rFonts w:cs="Arial"/>
                <w:color w:val="000000"/>
                <w:szCs w:val="22"/>
              </w:rPr>
              <w:t>PreC6</w:t>
            </w:r>
          </w:p>
        </w:tc>
        <w:tc>
          <w:tcPr>
            <w:tcW w:w="6329" w:type="dxa"/>
            <w:shd w:val="clear" w:color="auto" w:fill="auto"/>
          </w:tcPr>
          <w:p w14:paraId="46429811" w14:textId="77777777" w:rsidR="00FC2DBE" w:rsidRDefault="00FC2DBE" w:rsidP="00AA1FB0">
            <w:pPr>
              <w:rPr>
                <w:rFonts w:cs="Arial"/>
                <w:color w:val="000000"/>
                <w:szCs w:val="22"/>
              </w:rPr>
            </w:pPr>
            <w:r>
              <w:rPr>
                <w:rFonts w:cs="Arial"/>
                <w:color w:val="000000"/>
                <w:szCs w:val="22"/>
              </w:rPr>
              <w:t>User has an NFC device with access to this vehicle.</w:t>
            </w:r>
          </w:p>
        </w:tc>
      </w:tr>
      <w:tr w:rsidR="00FC2DBE" w:rsidRPr="007C20FA" w14:paraId="2AC46565" w14:textId="77777777" w:rsidTr="00AA1FB0">
        <w:trPr>
          <w:trHeight w:val="20"/>
        </w:trPr>
        <w:tc>
          <w:tcPr>
            <w:tcW w:w="2546" w:type="dxa"/>
            <w:vMerge/>
            <w:shd w:val="clear" w:color="auto" w:fill="D9D9D9" w:themeFill="background1" w:themeFillShade="D9"/>
          </w:tcPr>
          <w:p w14:paraId="72D82D51" w14:textId="77777777" w:rsidR="00FC2DBE" w:rsidRPr="007C20FA" w:rsidRDefault="00FC2DBE" w:rsidP="00AA1FB0">
            <w:pPr>
              <w:rPr>
                <w:rFonts w:cs="Arial"/>
                <w:b/>
                <w:bCs/>
                <w:color w:val="000000"/>
                <w:szCs w:val="22"/>
              </w:rPr>
            </w:pPr>
          </w:p>
        </w:tc>
        <w:tc>
          <w:tcPr>
            <w:tcW w:w="1439" w:type="dxa"/>
            <w:shd w:val="clear" w:color="auto" w:fill="auto"/>
          </w:tcPr>
          <w:p w14:paraId="6A4F65D9" w14:textId="77777777" w:rsidR="00FC2DBE" w:rsidRDefault="00FC2DBE" w:rsidP="00AA1FB0">
            <w:pPr>
              <w:rPr>
                <w:rFonts w:cs="Arial"/>
                <w:color w:val="000000"/>
                <w:szCs w:val="22"/>
              </w:rPr>
            </w:pPr>
            <w:r>
              <w:rPr>
                <w:rFonts w:cs="Arial"/>
                <w:color w:val="000000"/>
                <w:szCs w:val="22"/>
              </w:rPr>
              <w:t>PreC7</w:t>
            </w:r>
          </w:p>
        </w:tc>
        <w:tc>
          <w:tcPr>
            <w:tcW w:w="6329" w:type="dxa"/>
            <w:shd w:val="clear" w:color="auto" w:fill="auto"/>
          </w:tcPr>
          <w:p w14:paraId="0303258E" w14:textId="77777777" w:rsidR="00FC2DBE" w:rsidRDefault="00FC2DBE" w:rsidP="00AA1FB0">
            <w:pPr>
              <w:rPr>
                <w:rFonts w:cs="Arial"/>
                <w:color w:val="000000"/>
                <w:szCs w:val="22"/>
              </w:rPr>
            </w:pPr>
            <w:r>
              <w:rPr>
                <w:rFonts w:cs="Arial"/>
                <w:color w:val="000000"/>
                <w:szCs w:val="22"/>
              </w:rPr>
              <w:t>Vehicle battery is not completely discharged.</w:t>
            </w:r>
          </w:p>
        </w:tc>
      </w:tr>
      <w:tr w:rsidR="00FC2DBE" w:rsidRPr="007C20FA" w14:paraId="0CB1145B" w14:textId="77777777" w:rsidTr="00AA1FB0">
        <w:trPr>
          <w:trHeight w:val="20"/>
        </w:trPr>
        <w:tc>
          <w:tcPr>
            <w:tcW w:w="2546" w:type="dxa"/>
            <w:vMerge/>
            <w:shd w:val="clear" w:color="auto" w:fill="D9D9D9" w:themeFill="background1" w:themeFillShade="D9"/>
          </w:tcPr>
          <w:p w14:paraId="4B729EFF" w14:textId="77777777" w:rsidR="00FC2DBE" w:rsidRPr="007C20FA" w:rsidRDefault="00FC2DBE" w:rsidP="00AA1FB0">
            <w:pPr>
              <w:rPr>
                <w:rFonts w:cs="Arial"/>
                <w:b/>
                <w:bCs/>
                <w:color w:val="000000"/>
                <w:szCs w:val="22"/>
              </w:rPr>
            </w:pPr>
          </w:p>
        </w:tc>
        <w:tc>
          <w:tcPr>
            <w:tcW w:w="1439" w:type="dxa"/>
            <w:shd w:val="clear" w:color="auto" w:fill="auto"/>
          </w:tcPr>
          <w:p w14:paraId="074A7C2D" w14:textId="77777777" w:rsidR="00FC2DBE" w:rsidRDefault="00FC2DBE" w:rsidP="00AA1FB0">
            <w:pPr>
              <w:rPr>
                <w:rFonts w:cs="Arial"/>
                <w:color w:val="000000"/>
                <w:szCs w:val="22"/>
              </w:rPr>
            </w:pPr>
            <w:r>
              <w:rPr>
                <w:rFonts w:cs="Arial"/>
                <w:color w:val="000000"/>
                <w:szCs w:val="22"/>
              </w:rPr>
              <w:t>PreC8</w:t>
            </w:r>
          </w:p>
        </w:tc>
        <w:tc>
          <w:tcPr>
            <w:tcW w:w="6329" w:type="dxa"/>
            <w:shd w:val="clear" w:color="auto" w:fill="auto"/>
          </w:tcPr>
          <w:p w14:paraId="4F8A6E2A" w14:textId="77777777" w:rsidR="00FC2DBE" w:rsidRDefault="00FC2DBE" w:rsidP="00AA1FB0">
            <w:pPr>
              <w:rPr>
                <w:rFonts w:cs="Arial"/>
                <w:color w:val="000000"/>
                <w:szCs w:val="22"/>
              </w:rPr>
            </w:pPr>
            <w:r>
              <w:rPr>
                <w:rFonts w:cs="Arial"/>
                <w:color w:val="000000"/>
                <w:szCs w:val="22"/>
              </w:rPr>
              <w:t>Vehicle is off.</w:t>
            </w:r>
          </w:p>
        </w:tc>
      </w:tr>
      <w:tr w:rsidR="00FC2DBE" w:rsidRPr="007C20FA" w14:paraId="31E6D449" w14:textId="77777777" w:rsidTr="00AA1FB0">
        <w:trPr>
          <w:trHeight w:val="20"/>
        </w:trPr>
        <w:tc>
          <w:tcPr>
            <w:tcW w:w="2546" w:type="dxa"/>
            <w:shd w:val="clear" w:color="auto" w:fill="D9D9D9" w:themeFill="background1" w:themeFillShade="D9"/>
          </w:tcPr>
          <w:p w14:paraId="0066AB66"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7DCA0E57" w14:textId="77777777" w:rsidR="00FC2DBE" w:rsidRDefault="00FC2DBE" w:rsidP="00AA1FB0">
            <w:pPr>
              <w:rPr>
                <w:rFonts w:cs="Arial"/>
                <w:color w:val="000000"/>
                <w:szCs w:val="22"/>
              </w:rPr>
            </w:pPr>
          </w:p>
        </w:tc>
        <w:tc>
          <w:tcPr>
            <w:tcW w:w="6329" w:type="dxa"/>
            <w:shd w:val="clear" w:color="auto" w:fill="auto"/>
          </w:tcPr>
          <w:p w14:paraId="4B9518D7" w14:textId="77777777" w:rsidR="00FC2DBE" w:rsidRDefault="00FC2DBE" w:rsidP="00AA1FB0">
            <w:pPr>
              <w:rPr>
                <w:rFonts w:cs="Arial"/>
                <w:color w:val="000000"/>
                <w:szCs w:val="22"/>
              </w:rPr>
            </w:pPr>
            <w:r>
              <w:rPr>
                <w:rFonts w:cs="Arial"/>
                <w:color w:val="000000"/>
                <w:szCs w:val="22"/>
              </w:rPr>
              <w:t>To start the vehicle quickly after unlocking it.</w:t>
            </w:r>
          </w:p>
        </w:tc>
      </w:tr>
      <w:tr w:rsidR="00FC2DBE" w:rsidRPr="007C20FA" w14:paraId="32F68410" w14:textId="77777777" w:rsidTr="00AA1FB0">
        <w:trPr>
          <w:trHeight w:val="255"/>
        </w:trPr>
        <w:tc>
          <w:tcPr>
            <w:tcW w:w="2546" w:type="dxa"/>
            <w:vMerge w:val="restart"/>
            <w:shd w:val="clear" w:color="auto" w:fill="D9D9D9" w:themeFill="background1" w:themeFillShade="D9"/>
          </w:tcPr>
          <w:p w14:paraId="7F6AC8BC"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3EA3DACB"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2F0D7962" w14:textId="77777777" w:rsidR="00FC2DBE" w:rsidRDefault="00FC2DBE" w:rsidP="00AA1FB0">
            <w:pPr>
              <w:rPr>
                <w:rFonts w:cs="Arial"/>
                <w:color w:val="000000"/>
                <w:szCs w:val="22"/>
              </w:rPr>
            </w:pPr>
            <w:r>
              <w:rPr>
                <w:rFonts w:cs="Arial"/>
                <w:color w:val="000000"/>
                <w:szCs w:val="22"/>
              </w:rPr>
              <w:t>User places NFC device near NFC reader at driver door.</w:t>
            </w:r>
          </w:p>
        </w:tc>
      </w:tr>
      <w:tr w:rsidR="00FC2DBE" w:rsidRPr="007C20FA" w14:paraId="783018A0" w14:textId="77777777" w:rsidTr="00AA1FB0">
        <w:trPr>
          <w:trHeight w:val="255"/>
        </w:trPr>
        <w:tc>
          <w:tcPr>
            <w:tcW w:w="2546" w:type="dxa"/>
            <w:vMerge/>
            <w:shd w:val="clear" w:color="auto" w:fill="D9D9D9" w:themeFill="background1" w:themeFillShade="D9"/>
          </w:tcPr>
          <w:p w14:paraId="36351D06" w14:textId="77777777" w:rsidR="00FC2DBE" w:rsidRPr="007C20FA" w:rsidRDefault="00FC2DBE" w:rsidP="00AA1FB0">
            <w:pPr>
              <w:rPr>
                <w:rFonts w:cs="Arial"/>
                <w:b/>
                <w:bCs/>
                <w:color w:val="000000"/>
                <w:szCs w:val="22"/>
              </w:rPr>
            </w:pPr>
          </w:p>
        </w:tc>
        <w:tc>
          <w:tcPr>
            <w:tcW w:w="1439" w:type="dxa"/>
            <w:shd w:val="clear" w:color="auto" w:fill="auto"/>
          </w:tcPr>
          <w:p w14:paraId="2EA74666"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62447B03" w14:textId="77777777" w:rsidR="00FC2DBE" w:rsidRDefault="00FC2DBE" w:rsidP="00AA1FB0">
            <w:pPr>
              <w:rPr>
                <w:rFonts w:cs="Arial"/>
                <w:color w:val="000000"/>
                <w:szCs w:val="22"/>
              </w:rPr>
            </w:pPr>
            <w:r>
              <w:rPr>
                <w:rFonts w:cs="Arial"/>
                <w:color w:val="000000"/>
                <w:szCs w:val="22"/>
              </w:rPr>
              <w:t>Vehicle unlocks.</w:t>
            </w:r>
          </w:p>
        </w:tc>
      </w:tr>
      <w:tr w:rsidR="00FC2DBE" w:rsidRPr="007C20FA" w14:paraId="2B865E38" w14:textId="77777777" w:rsidTr="00AA1FB0">
        <w:trPr>
          <w:trHeight w:val="255"/>
        </w:trPr>
        <w:tc>
          <w:tcPr>
            <w:tcW w:w="2546" w:type="dxa"/>
            <w:vMerge/>
            <w:shd w:val="clear" w:color="auto" w:fill="D9D9D9" w:themeFill="background1" w:themeFillShade="D9"/>
          </w:tcPr>
          <w:p w14:paraId="682D9999" w14:textId="77777777" w:rsidR="00FC2DBE" w:rsidRPr="007C20FA" w:rsidRDefault="00FC2DBE" w:rsidP="00AA1FB0">
            <w:pPr>
              <w:rPr>
                <w:rFonts w:cs="Arial"/>
                <w:b/>
                <w:bCs/>
                <w:color w:val="000000"/>
                <w:szCs w:val="22"/>
              </w:rPr>
            </w:pPr>
          </w:p>
        </w:tc>
        <w:tc>
          <w:tcPr>
            <w:tcW w:w="1439" w:type="dxa"/>
            <w:shd w:val="clear" w:color="auto" w:fill="auto"/>
          </w:tcPr>
          <w:p w14:paraId="386A7CF1"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6847F4C7" w14:textId="77777777" w:rsidR="00FC2DBE" w:rsidRDefault="00FC2DBE" w:rsidP="00AA1FB0">
            <w:pPr>
              <w:rPr>
                <w:rFonts w:cs="Arial"/>
                <w:color w:val="000000"/>
                <w:szCs w:val="22"/>
              </w:rPr>
            </w:pPr>
            <w:r>
              <w:rPr>
                <w:rFonts w:cs="Arial"/>
                <w:color w:val="000000"/>
                <w:szCs w:val="22"/>
              </w:rPr>
              <w:t>User enters vehicle.</w:t>
            </w:r>
          </w:p>
        </w:tc>
      </w:tr>
      <w:tr w:rsidR="00FC2DBE" w:rsidRPr="007C20FA" w14:paraId="569791D3" w14:textId="77777777" w:rsidTr="00AA1FB0">
        <w:trPr>
          <w:trHeight w:val="255"/>
        </w:trPr>
        <w:tc>
          <w:tcPr>
            <w:tcW w:w="2546" w:type="dxa"/>
            <w:vMerge/>
            <w:shd w:val="clear" w:color="auto" w:fill="D9D9D9" w:themeFill="background1" w:themeFillShade="D9"/>
          </w:tcPr>
          <w:p w14:paraId="5CD961B5" w14:textId="77777777" w:rsidR="00FC2DBE" w:rsidRPr="007C20FA" w:rsidRDefault="00FC2DBE" w:rsidP="00AA1FB0">
            <w:pPr>
              <w:rPr>
                <w:rFonts w:cs="Arial"/>
                <w:b/>
                <w:bCs/>
                <w:color w:val="000000"/>
                <w:szCs w:val="22"/>
              </w:rPr>
            </w:pPr>
          </w:p>
        </w:tc>
        <w:tc>
          <w:tcPr>
            <w:tcW w:w="1439" w:type="dxa"/>
            <w:shd w:val="clear" w:color="auto" w:fill="auto"/>
          </w:tcPr>
          <w:p w14:paraId="1A865504"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2E784263" w14:textId="77777777" w:rsidR="00FC2DBE" w:rsidRDefault="00FC2DBE" w:rsidP="00AA1FB0">
            <w:pPr>
              <w:rPr>
                <w:rFonts w:cs="Arial"/>
                <w:color w:val="000000"/>
                <w:szCs w:val="22"/>
              </w:rPr>
            </w:pPr>
            <w:r>
              <w:rPr>
                <w:rFonts w:cs="Arial"/>
                <w:color w:val="000000"/>
                <w:szCs w:val="22"/>
              </w:rPr>
              <w:t>In-vehicle HMI displys message: "Press Start Button to Drive" (or equivalent)</w:t>
            </w:r>
          </w:p>
        </w:tc>
      </w:tr>
      <w:tr w:rsidR="00FC2DBE" w:rsidRPr="007C20FA" w14:paraId="7F2A9BCC" w14:textId="77777777" w:rsidTr="00AA1FB0">
        <w:trPr>
          <w:trHeight w:val="255"/>
        </w:trPr>
        <w:tc>
          <w:tcPr>
            <w:tcW w:w="2546" w:type="dxa"/>
            <w:vMerge/>
            <w:shd w:val="clear" w:color="auto" w:fill="D9D9D9" w:themeFill="background1" w:themeFillShade="D9"/>
          </w:tcPr>
          <w:p w14:paraId="0FC23EE5" w14:textId="77777777" w:rsidR="00FC2DBE" w:rsidRPr="007C20FA" w:rsidRDefault="00FC2DBE" w:rsidP="00AA1FB0">
            <w:pPr>
              <w:rPr>
                <w:rFonts w:cs="Arial"/>
                <w:b/>
                <w:bCs/>
                <w:color w:val="000000"/>
                <w:szCs w:val="22"/>
              </w:rPr>
            </w:pPr>
          </w:p>
        </w:tc>
        <w:tc>
          <w:tcPr>
            <w:tcW w:w="1439" w:type="dxa"/>
            <w:shd w:val="clear" w:color="auto" w:fill="auto"/>
          </w:tcPr>
          <w:p w14:paraId="29F3989B" w14:textId="77777777" w:rsidR="00FC2DBE" w:rsidRDefault="00FC2DBE" w:rsidP="00AA1FB0">
            <w:pPr>
              <w:rPr>
                <w:rFonts w:cs="Arial"/>
                <w:color w:val="000000"/>
                <w:szCs w:val="22"/>
              </w:rPr>
            </w:pPr>
            <w:r>
              <w:rPr>
                <w:rFonts w:cs="Arial"/>
                <w:color w:val="000000"/>
                <w:szCs w:val="22"/>
              </w:rPr>
              <w:t>M5</w:t>
            </w:r>
          </w:p>
        </w:tc>
        <w:tc>
          <w:tcPr>
            <w:tcW w:w="6329" w:type="dxa"/>
            <w:shd w:val="clear" w:color="auto" w:fill="auto"/>
          </w:tcPr>
          <w:p w14:paraId="01323BBE" w14:textId="77777777" w:rsidR="00FC2DBE" w:rsidRDefault="00FC2DBE" w:rsidP="00AA1FB0">
            <w:pPr>
              <w:rPr>
                <w:rFonts w:cs="Arial"/>
                <w:color w:val="000000"/>
                <w:szCs w:val="22"/>
              </w:rPr>
            </w:pPr>
            <w:r>
              <w:rPr>
                <w:rFonts w:cs="Arial"/>
                <w:color w:val="000000"/>
                <w:szCs w:val="22"/>
              </w:rPr>
              <w:t>User holds brake pedal and presses START/STOP button before exterior starting authorization timeout has expired.</w:t>
            </w:r>
          </w:p>
        </w:tc>
      </w:tr>
      <w:tr w:rsidR="00FC2DBE" w:rsidRPr="007C20FA" w14:paraId="378CD2D6" w14:textId="77777777" w:rsidTr="00AA1FB0">
        <w:trPr>
          <w:trHeight w:val="255"/>
        </w:trPr>
        <w:tc>
          <w:tcPr>
            <w:tcW w:w="2546" w:type="dxa"/>
            <w:vMerge/>
            <w:shd w:val="clear" w:color="auto" w:fill="D9D9D9" w:themeFill="background1" w:themeFillShade="D9"/>
          </w:tcPr>
          <w:p w14:paraId="20A7CEA8" w14:textId="77777777" w:rsidR="00FC2DBE" w:rsidRPr="007C20FA" w:rsidRDefault="00FC2DBE" w:rsidP="00AA1FB0">
            <w:pPr>
              <w:rPr>
                <w:rFonts w:cs="Arial"/>
                <w:b/>
                <w:bCs/>
                <w:color w:val="000000"/>
                <w:szCs w:val="22"/>
              </w:rPr>
            </w:pPr>
          </w:p>
        </w:tc>
        <w:tc>
          <w:tcPr>
            <w:tcW w:w="1439" w:type="dxa"/>
            <w:shd w:val="clear" w:color="auto" w:fill="auto"/>
          </w:tcPr>
          <w:p w14:paraId="60AFD779" w14:textId="77777777" w:rsidR="00FC2DBE" w:rsidRDefault="00FC2DBE" w:rsidP="00AA1FB0">
            <w:pPr>
              <w:rPr>
                <w:rFonts w:cs="Arial"/>
                <w:color w:val="000000"/>
                <w:szCs w:val="22"/>
              </w:rPr>
            </w:pPr>
            <w:r>
              <w:rPr>
                <w:rFonts w:cs="Arial"/>
                <w:color w:val="000000"/>
                <w:szCs w:val="22"/>
              </w:rPr>
              <w:t>M6</w:t>
            </w:r>
          </w:p>
        </w:tc>
        <w:tc>
          <w:tcPr>
            <w:tcW w:w="6329" w:type="dxa"/>
            <w:shd w:val="clear" w:color="auto" w:fill="auto"/>
          </w:tcPr>
          <w:p w14:paraId="54EA31FE" w14:textId="77777777" w:rsidR="00FC2DBE" w:rsidRDefault="00FC2DBE" w:rsidP="00AA1FB0">
            <w:pPr>
              <w:rPr>
                <w:rFonts w:cs="Arial"/>
                <w:color w:val="000000"/>
                <w:szCs w:val="22"/>
              </w:rPr>
            </w:pPr>
            <w:r>
              <w:rPr>
                <w:rFonts w:cs="Arial"/>
                <w:color w:val="000000"/>
                <w:szCs w:val="22"/>
              </w:rPr>
              <w:t>Vehicle starts.</w:t>
            </w:r>
          </w:p>
        </w:tc>
      </w:tr>
      <w:tr w:rsidR="00FC2DBE" w:rsidRPr="007C20FA" w14:paraId="5679BEE7" w14:textId="77777777" w:rsidTr="00AA1FB0">
        <w:trPr>
          <w:trHeight w:val="255"/>
        </w:trPr>
        <w:tc>
          <w:tcPr>
            <w:tcW w:w="2546" w:type="dxa"/>
            <w:shd w:val="clear" w:color="auto" w:fill="D9D9D9" w:themeFill="background1" w:themeFillShade="D9"/>
          </w:tcPr>
          <w:p w14:paraId="3081355C" w14:textId="77777777" w:rsidR="00FC2DBE" w:rsidRDefault="00FC2DB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67E8C730" w14:textId="77777777" w:rsidR="00FC2DBE" w:rsidRDefault="00FC2DBE" w:rsidP="00AA1FB0">
            <w:pPr>
              <w:rPr>
                <w:rFonts w:cs="Arial"/>
                <w:color w:val="000000"/>
                <w:szCs w:val="22"/>
              </w:rPr>
            </w:pPr>
          </w:p>
        </w:tc>
        <w:tc>
          <w:tcPr>
            <w:tcW w:w="6329" w:type="dxa"/>
            <w:shd w:val="clear" w:color="auto" w:fill="auto"/>
          </w:tcPr>
          <w:p w14:paraId="682E6230" w14:textId="77777777" w:rsidR="00FC2DBE" w:rsidRDefault="00FC2DBE" w:rsidP="00AA1FB0">
            <w:pPr>
              <w:rPr>
                <w:rFonts w:cs="Arial"/>
                <w:color w:val="000000"/>
                <w:szCs w:val="22"/>
              </w:rPr>
            </w:pPr>
            <w:r>
              <w:rPr>
                <w:rFonts w:cs="Arial"/>
                <w:color w:val="000000"/>
                <w:szCs w:val="22"/>
              </w:rPr>
              <w:t>Exterior starting authorization timeout expires before user presses start/stop button.</w:t>
            </w:r>
          </w:p>
        </w:tc>
      </w:tr>
      <w:tr w:rsidR="00FC2DBE" w:rsidRPr="007C20FA" w14:paraId="7A6386DB" w14:textId="77777777" w:rsidTr="00AA1FB0">
        <w:trPr>
          <w:trHeight w:val="255"/>
        </w:trPr>
        <w:tc>
          <w:tcPr>
            <w:tcW w:w="2546" w:type="dxa"/>
            <w:vMerge w:val="restart"/>
            <w:shd w:val="clear" w:color="auto" w:fill="D9D9D9" w:themeFill="background1" w:themeFillShade="D9"/>
          </w:tcPr>
          <w:p w14:paraId="179D7A3D" w14:textId="77777777" w:rsidR="00FC2DBE" w:rsidRDefault="00FC2DBE" w:rsidP="00AA1FB0">
            <w:pPr>
              <w:rPr>
                <w:rFonts w:cs="Arial"/>
                <w:b/>
                <w:bCs/>
                <w:color w:val="000000"/>
                <w:szCs w:val="22"/>
              </w:rPr>
            </w:pPr>
            <w:r>
              <w:rPr>
                <w:rFonts w:cs="Arial"/>
                <w:b/>
                <w:bCs/>
                <w:color w:val="000000"/>
                <w:szCs w:val="22"/>
              </w:rPr>
              <w:lastRenderedPageBreak/>
              <w:t>Alternative Flow Steps</w:t>
            </w:r>
          </w:p>
        </w:tc>
        <w:tc>
          <w:tcPr>
            <w:tcW w:w="1439" w:type="dxa"/>
            <w:shd w:val="clear" w:color="auto" w:fill="auto"/>
          </w:tcPr>
          <w:p w14:paraId="0F67333B" w14:textId="77777777" w:rsidR="00FC2DBE" w:rsidRDefault="00FC2DBE" w:rsidP="00AA1FB0">
            <w:pPr>
              <w:rPr>
                <w:rFonts w:cs="Arial"/>
                <w:color w:val="000000"/>
                <w:szCs w:val="22"/>
              </w:rPr>
            </w:pPr>
            <w:r>
              <w:rPr>
                <w:rFonts w:cs="Arial"/>
                <w:color w:val="000000"/>
                <w:szCs w:val="22"/>
              </w:rPr>
              <w:t>A1</w:t>
            </w:r>
          </w:p>
        </w:tc>
        <w:tc>
          <w:tcPr>
            <w:tcW w:w="6329" w:type="dxa"/>
            <w:shd w:val="clear" w:color="auto" w:fill="auto"/>
          </w:tcPr>
          <w:p w14:paraId="05251356" w14:textId="77777777" w:rsidR="00FC2DBE" w:rsidRDefault="00FC2DBE" w:rsidP="00AA1FB0">
            <w:pPr>
              <w:rPr>
                <w:rFonts w:cs="Arial"/>
                <w:color w:val="000000"/>
                <w:szCs w:val="22"/>
              </w:rPr>
            </w:pPr>
            <w:r>
              <w:rPr>
                <w:rFonts w:cs="Arial"/>
                <w:color w:val="000000"/>
                <w:szCs w:val="22"/>
              </w:rPr>
              <w:t>After user enters vehicle: in-vehicle HMI displays message: "Press Start Button to Drive" (or equivalent)</w:t>
            </w:r>
          </w:p>
        </w:tc>
      </w:tr>
      <w:tr w:rsidR="00FC2DBE" w:rsidRPr="007C20FA" w14:paraId="0EC99CF0" w14:textId="77777777" w:rsidTr="00AA1FB0">
        <w:trPr>
          <w:trHeight w:val="255"/>
        </w:trPr>
        <w:tc>
          <w:tcPr>
            <w:tcW w:w="2546" w:type="dxa"/>
            <w:vMerge/>
            <w:shd w:val="clear" w:color="auto" w:fill="D9D9D9" w:themeFill="background1" w:themeFillShade="D9"/>
          </w:tcPr>
          <w:p w14:paraId="57397DBD" w14:textId="77777777" w:rsidR="00FC2DBE" w:rsidRDefault="00FC2DBE" w:rsidP="00AA1FB0">
            <w:pPr>
              <w:rPr>
                <w:rFonts w:cs="Arial"/>
                <w:b/>
                <w:bCs/>
                <w:color w:val="000000"/>
                <w:szCs w:val="22"/>
              </w:rPr>
            </w:pPr>
          </w:p>
        </w:tc>
        <w:tc>
          <w:tcPr>
            <w:tcW w:w="1439" w:type="dxa"/>
            <w:shd w:val="clear" w:color="auto" w:fill="auto"/>
          </w:tcPr>
          <w:p w14:paraId="53999101" w14:textId="77777777" w:rsidR="00FC2DBE" w:rsidRDefault="00FC2DBE" w:rsidP="00AA1FB0">
            <w:pPr>
              <w:rPr>
                <w:rFonts w:cs="Arial"/>
                <w:color w:val="000000"/>
                <w:szCs w:val="22"/>
              </w:rPr>
            </w:pPr>
            <w:r>
              <w:rPr>
                <w:rFonts w:cs="Arial"/>
                <w:color w:val="000000"/>
                <w:szCs w:val="22"/>
              </w:rPr>
              <w:t>A2</w:t>
            </w:r>
          </w:p>
        </w:tc>
        <w:tc>
          <w:tcPr>
            <w:tcW w:w="6329" w:type="dxa"/>
            <w:shd w:val="clear" w:color="auto" w:fill="auto"/>
          </w:tcPr>
          <w:p w14:paraId="455CA8EE" w14:textId="77777777" w:rsidR="00FC2DBE" w:rsidRDefault="00FC2DBE" w:rsidP="00AA1FB0">
            <w:pPr>
              <w:rPr>
                <w:rFonts w:cs="Arial"/>
                <w:color w:val="000000"/>
                <w:szCs w:val="22"/>
              </w:rPr>
            </w:pPr>
            <w:r>
              <w:rPr>
                <w:rFonts w:cs="Arial"/>
                <w:color w:val="000000"/>
                <w:szCs w:val="22"/>
              </w:rPr>
              <w:t>User does not press START/STOP button before exterior starting authorization timeout expires</w:t>
            </w:r>
          </w:p>
        </w:tc>
      </w:tr>
      <w:tr w:rsidR="00FC2DBE" w:rsidRPr="007C20FA" w14:paraId="71ED987A" w14:textId="77777777" w:rsidTr="00AA1FB0">
        <w:trPr>
          <w:trHeight w:val="255"/>
        </w:trPr>
        <w:tc>
          <w:tcPr>
            <w:tcW w:w="2546" w:type="dxa"/>
            <w:vMerge/>
            <w:shd w:val="clear" w:color="auto" w:fill="D9D9D9" w:themeFill="background1" w:themeFillShade="D9"/>
          </w:tcPr>
          <w:p w14:paraId="67965AEF" w14:textId="77777777" w:rsidR="00FC2DBE" w:rsidRDefault="00FC2DBE" w:rsidP="00AA1FB0">
            <w:pPr>
              <w:rPr>
                <w:rFonts w:cs="Arial"/>
                <w:b/>
                <w:bCs/>
                <w:color w:val="000000"/>
                <w:szCs w:val="22"/>
              </w:rPr>
            </w:pPr>
          </w:p>
        </w:tc>
        <w:tc>
          <w:tcPr>
            <w:tcW w:w="1439" w:type="dxa"/>
            <w:shd w:val="clear" w:color="auto" w:fill="auto"/>
          </w:tcPr>
          <w:p w14:paraId="0E2B6210" w14:textId="77777777" w:rsidR="00FC2DBE" w:rsidRDefault="00FC2DBE" w:rsidP="00AA1FB0">
            <w:pPr>
              <w:rPr>
                <w:rFonts w:cs="Arial"/>
                <w:color w:val="000000"/>
                <w:szCs w:val="22"/>
              </w:rPr>
            </w:pPr>
            <w:r>
              <w:rPr>
                <w:rFonts w:cs="Arial"/>
                <w:color w:val="000000"/>
                <w:szCs w:val="22"/>
              </w:rPr>
              <w:t>A3</w:t>
            </w:r>
          </w:p>
        </w:tc>
        <w:tc>
          <w:tcPr>
            <w:tcW w:w="6329" w:type="dxa"/>
            <w:shd w:val="clear" w:color="auto" w:fill="auto"/>
          </w:tcPr>
          <w:p w14:paraId="315DAE1F" w14:textId="77777777" w:rsidR="00FC2DBE" w:rsidRDefault="00FC2DBE" w:rsidP="00AA1FB0">
            <w:pPr>
              <w:rPr>
                <w:rFonts w:cs="Arial"/>
                <w:color w:val="000000"/>
                <w:szCs w:val="22"/>
              </w:rPr>
            </w:pPr>
            <w:r>
              <w:rPr>
                <w:rFonts w:cs="Arial"/>
                <w:color w:val="000000"/>
                <w:szCs w:val="22"/>
              </w:rPr>
              <w:t>In-vehicle HMI no longer displays "Press Start Button to Drive" message</w:t>
            </w:r>
          </w:p>
        </w:tc>
      </w:tr>
      <w:tr w:rsidR="00FC2DBE" w:rsidRPr="007C20FA" w14:paraId="03813FF9" w14:textId="77777777" w:rsidTr="00AA1FB0">
        <w:trPr>
          <w:trHeight w:val="255"/>
        </w:trPr>
        <w:tc>
          <w:tcPr>
            <w:tcW w:w="2546" w:type="dxa"/>
            <w:vMerge/>
            <w:shd w:val="clear" w:color="auto" w:fill="D9D9D9" w:themeFill="background1" w:themeFillShade="D9"/>
          </w:tcPr>
          <w:p w14:paraId="42FF6985" w14:textId="77777777" w:rsidR="00FC2DBE" w:rsidRDefault="00FC2DBE" w:rsidP="00AA1FB0">
            <w:pPr>
              <w:rPr>
                <w:rFonts w:cs="Arial"/>
                <w:b/>
                <w:bCs/>
                <w:color w:val="000000"/>
                <w:szCs w:val="22"/>
              </w:rPr>
            </w:pPr>
          </w:p>
        </w:tc>
        <w:tc>
          <w:tcPr>
            <w:tcW w:w="1439" w:type="dxa"/>
            <w:shd w:val="clear" w:color="auto" w:fill="auto"/>
          </w:tcPr>
          <w:p w14:paraId="5B7FEE0E" w14:textId="77777777" w:rsidR="00FC2DBE" w:rsidRDefault="00FC2DBE" w:rsidP="00AA1FB0">
            <w:pPr>
              <w:rPr>
                <w:rFonts w:cs="Arial"/>
                <w:color w:val="000000"/>
                <w:szCs w:val="22"/>
              </w:rPr>
            </w:pPr>
            <w:r>
              <w:rPr>
                <w:rFonts w:cs="Arial"/>
                <w:color w:val="000000"/>
                <w:szCs w:val="22"/>
              </w:rPr>
              <w:t>A4</w:t>
            </w:r>
          </w:p>
        </w:tc>
        <w:tc>
          <w:tcPr>
            <w:tcW w:w="6329" w:type="dxa"/>
            <w:shd w:val="clear" w:color="auto" w:fill="auto"/>
          </w:tcPr>
          <w:p w14:paraId="55DC67A6" w14:textId="77777777" w:rsidR="00FC2DBE" w:rsidRDefault="00FC2DBE" w:rsidP="00AA1FB0">
            <w:pPr>
              <w:rPr>
                <w:rFonts w:cs="Arial"/>
                <w:color w:val="000000"/>
                <w:szCs w:val="22"/>
              </w:rPr>
            </w:pPr>
            <w:r>
              <w:rPr>
                <w:rFonts w:cs="Arial"/>
                <w:color w:val="000000"/>
                <w:szCs w:val="22"/>
              </w:rPr>
              <w:t>User presses brake pedal and START/STOP button</w:t>
            </w:r>
          </w:p>
        </w:tc>
      </w:tr>
      <w:tr w:rsidR="00FC2DBE" w:rsidRPr="007C20FA" w14:paraId="66C2B301" w14:textId="77777777" w:rsidTr="00AA1FB0">
        <w:trPr>
          <w:trHeight w:val="255"/>
        </w:trPr>
        <w:tc>
          <w:tcPr>
            <w:tcW w:w="2546" w:type="dxa"/>
            <w:vMerge/>
            <w:shd w:val="clear" w:color="auto" w:fill="D9D9D9" w:themeFill="background1" w:themeFillShade="D9"/>
          </w:tcPr>
          <w:p w14:paraId="107FDFD1" w14:textId="77777777" w:rsidR="00FC2DBE" w:rsidRDefault="00FC2DBE" w:rsidP="00AA1FB0">
            <w:pPr>
              <w:rPr>
                <w:rFonts w:cs="Arial"/>
                <w:b/>
                <w:bCs/>
                <w:color w:val="000000"/>
                <w:szCs w:val="22"/>
              </w:rPr>
            </w:pPr>
          </w:p>
        </w:tc>
        <w:tc>
          <w:tcPr>
            <w:tcW w:w="1439" w:type="dxa"/>
            <w:shd w:val="clear" w:color="auto" w:fill="auto"/>
          </w:tcPr>
          <w:p w14:paraId="14BA1CC9" w14:textId="77777777" w:rsidR="00FC2DBE" w:rsidRDefault="00FC2DBE" w:rsidP="00AA1FB0">
            <w:pPr>
              <w:rPr>
                <w:rFonts w:cs="Arial"/>
                <w:color w:val="000000"/>
                <w:szCs w:val="22"/>
              </w:rPr>
            </w:pPr>
            <w:r>
              <w:rPr>
                <w:rFonts w:cs="Arial"/>
                <w:color w:val="000000"/>
                <w:szCs w:val="22"/>
              </w:rPr>
              <w:t>A5</w:t>
            </w:r>
          </w:p>
        </w:tc>
        <w:tc>
          <w:tcPr>
            <w:tcW w:w="6329" w:type="dxa"/>
            <w:shd w:val="clear" w:color="auto" w:fill="auto"/>
          </w:tcPr>
          <w:p w14:paraId="42EF05EA" w14:textId="77777777" w:rsidR="00FC2DBE" w:rsidRDefault="00FC2DBE" w:rsidP="00AA1FB0">
            <w:pPr>
              <w:rPr>
                <w:rFonts w:cs="Arial"/>
                <w:color w:val="000000"/>
                <w:szCs w:val="22"/>
              </w:rPr>
            </w:pPr>
            <w:r>
              <w:rPr>
                <w:rFonts w:cs="Arial"/>
                <w:color w:val="000000"/>
                <w:szCs w:val="22"/>
              </w:rPr>
              <w:t>In-vehicle HMI displays message: "No Key Found / Scan NFC Key to Drive" (or equivalent)</w:t>
            </w:r>
          </w:p>
        </w:tc>
      </w:tr>
      <w:tr w:rsidR="00FC2DBE" w:rsidRPr="007C20FA" w14:paraId="1060B452" w14:textId="77777777" w:rsidTr="00AA1FB0">
        <w:trPr>
          <w:trHeight w:val="255"/>
        </w:trPr>
        <w:tc>
          <w:tcPr>
            <w:tcW w:w="2546" w:type="dxa"/>
            <w:vMerge/>
            <w:shd w:val="clear" w:color="auto" w:fill="D9D9D9" w:themeFill="background1" w:themeFillShade="D9"/>
          </w:tcPr>
          <w:p w14:paraId="565A14C3" w14:textId="77777777" w:rsidR="00FC2DBE" w:rsidRDefault="00FC2DBE" w:rsidP="00AA1FB0">
            <w:pPr>
              <w:rPr>
                <w:rFonts w:cs="Arial"/>
                <w:b/>
                <w:bCs/>
                <w:color w:val="000000"/>
                <w:szCs w:val="22"/>
              </w:rPr>
            </w:pPr>
          </w:p>
        </w:tc>
        <w:tc>
          <w:tcPr>
            <w:tcW w:w="1439" w:type="dxa"/>
            <w:shd w:val="clear" w:color="auto" w:fill="auto"/>
          </w:tcPr>
          <w:p w14:paraId="58DB7027" w14:textId="77777777" w:rsidR="00FC2DBE" w:rsidRDefault="00FC2DBE" w:rsidP="00AA1FB0">
            <w:pPr>
              <w:rPr>
                <w:rFonts w:cs="Arial"/>
                <w:color w:val="000000"/>
                <w:szCs w:val="22"/>
              </w:rPr>
            </w:pPr>
            <w:r>
              <w:rPr>
                <w:rFonts w:cs="Arial"/>
                <w:color w:val="000000"/>
                <w:szCs w:val="22"/>
              </w:rPr>
              <w:t>A6</w:t>
            </w:r>
          </w:p>
        </w:tc>
        <w:tc>
          <w:tcPr>
            <w:tcW w:w="6329" w:type="dxa"/>
            <w:shd w:val="clear" w:color="auto" w:fill="auto"/>
          </w:tcPr>
          <w:p w14:paraId="756A76E9" w14:textId="77777777" w:rsidR="00FC2DBE" w:rsidRDefault="00FC2DBE" w:rsidP="00AA1FB0">
            <w:pPr>
              <w:rPr>
                <w:rFonts w:cs="Arial"/>
                <w:color w:val="000000"/>
                <w:szCs w:val="22"/>
              </w:rPr>
            </w:pPr>
            <w:r>
              <w:rPr>
                <w:rFonts w:cs="Arial"/>
                <w:color w:val="000000"/>
                <w:szCs w:val="22"/>
              </w:rPr>
              <w:t>User scans NFC device at interior reader.</w:t>
            </w:r>
          </w:p>
        </w:tc>
      </w:tr>
      <w:tr w:rsidR="00FC2DBE" w:rsidRPr="007C20FA" w14:paraId="3AED63F5" w14:textId="77777777" w:rsidTr="00AA1FB0">
        <w:trPr>
          <w:trHeight w:val="255"/>
        </w:trPr>
        <w:tc>
          <w:tcPr>
            <w:tcW w:w="2546" w:type="dxa"/>
            <w:vMerge/>
            <w:shd w:val="clear" w:color="auto" w:fill="D9D9D9" w:themeFill="background1" w:themeFillShade="D9"/>
          </w:tcPr>
          <w:p w14:paraId="68F26203" w14:textId="77777777" w:rsidR="00FC2DBE" w:rsidRDefault="00FC2DBE" w:rsidP="00AA1FB0">
            <w:pPr>
              <w:rPr>
                <w:rFonts w:cs="Arial"/>
                <w:b/>
                <w:bCs/>
                <w:color w:val="000000"/>
                <w:szCs w:val="22"/>
              </w:rPr>
            </w:pPr>
          </w:p>
        </w:tc>
        <w:tc>
          <w:tcPr>
            <w:tcW w:w="1439" w:type="dxa"/>
            <w:shd w:val="clear" w:color="auto" w:fill="auto"/>
          </w:tcPr>
          <w:p w14:paraId="35A6FE15" w14:textId="77777777" w:rsidR="00FC2DBE" w:rsidRDefault="00FC2DBE" w:rsidP="00AA1FB0">
            <w:pPr>
              <w:rPr>
                <w:rFonts w:cs="Arial"/>
                <w:color w:val="000000"/>
                <w:szCs w:val="22"/>
              </w:rPr>
            </w:pPr>
            <w:r>
              <w:rPr>
                <w:rFonts w:cs="Arial"/>
                <w:color w:val="000000"/>
                <w:szCs w:val="22"/>
              </w:rPr>
              <w:t>A7</w:t>
            </w:r>
          </w:p>
        </w:tc>
        <w:tc>
          <w:tcPr>
            <w:tcW w:w="6329" w:type="dxa"/>
            <w:shd w:val="clear" w:color="auto" w:fill="auto"/>
          </w:tcPr>
          <w:p w14:paraId="626E422B" w14:textId="77777777" w:rsidR="00FC2DBE" w:rsidRDefault="00FC2DBE" w:rsidP="00AA1FB0">
            <w:pPr>
              <w:rPr>
                <w:rFonts w:cs="Arial"/>
                <w:color w:val="000000"/>
                <w:szCs w:val="22"/>
              </w:rPr>
            </w:pPr>
            <w:r>
              <w:rPr>
                <w:rFonts w:cs="Arial"/>
                <w:color w:val="000000"/>
                <w:szCs w:val="22"/>
              </w:rPr>
              <w:t>User holds brake pedal and presses START/STOP button.</w:t>
            </w:r>
          </w:p>
        </w:tc>
      </w:tr>
      <w:tr w:rsidR="00FC2DBE" w:rsidRPr="007C20FA" w14:paraId="3672E537" w14:textId="77777777" w:rsidTr="00AA1FB0">
        <w:trPr>
          <w:trHeight w:val="255"/>
        </w:trPr>
        <w:tc>
          <w:tcPr>
            <w:tcW w:w="2546" w:type="dxa"/>
            <w:vMerge w:val="restart"/>
            <w:shd w:val="clear" w:color="auto" w:fill="D9D9D9" w:themeFill="background1" w:themeFillShade="D9"/>
          </w:tcPr>
          <w:p w14:paraId="40207CE7"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39648E06"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61A9496E" w14:textId="77777777" w:rsidR="00FC2DBE" w:rsidRDefault="00FC2DBE" w:rsidP="00AA1FB0">
            <w:pPr>
              <w:rPr>
                <w:rFonts w:cs="Arial"/>
                <w:color w:val="000000"/>
                <w:szCs w:val="22"/>
              </w:rPr>
            </w:pPr>
            <w:r>
              <w:rPr>
                <w:rFonts w:cs="Arial"/>
                <w:color w:val="000000"/>
                <w:szCs w:val="22"/>
              </w:rPr>
              <w:t>Vehicle is started.</w:t>
            </w:r>
          </w:p>
        </w:tc>
      </w:tr>
    </w:tbl>
    <w:p w14:paraId="70D04A2A" w14:textId="77777777" w:rsidR="00FC2DBE" w:rsidRDefault="00FC2DBE" w:rsidP="00FC2DBE"/>
    <w:p w14:paraId="692E48F8" w14:textId="77777777" w:rsidR="00FC2DBE" w:rsidRPr="0017445F" w:rsidRDefault="00FC2DBE" w:rsidP="00FC2DBE">
      <w:pPr>
        <w:pStyle w:val="REUseCase"/>
        <w:shd w:val="clear" w:color="auto" w:fill="F2F2F2" w:themeFill="background1" w:themeFillShade="F2"/>
      </w:pPr>
      <w:r>
        <w:t>23 Start a vehicle using interior NFC authorization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0C7819D1" w14:textId="77777777" w:rsidTr="00AA1FB0">
        <w:trPr>
          <w:trHeight w:val="255"/>
        </w:trPr>
        <w:tc>
          <w:tcPr>
            <w:tcW w:w="2546" w:type="dxa"/>
            <w:vMerge w:val="restart"/>
            <w:shd w:val="clear" w:color="auto" w:fill="D9D9D9" w:themeFill="background1" w:themeFillShade="D9"/>
            <w:hideMark/>
          </w:tcPr>
          <w:p w14:paraId="2FB22FD5"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61E1BAC5" w14:textId="77777777" w:rsidR="00FC2DBE" w:rsidRPr="00693AC1" w:rsidRDefault="00FC2DBE" w:rsidP="00AA1FB0">
            <w:r>
              <w:t>Primary</w:t>
            </w:r>
          </w:p>
        </w:tc>
        <w:tc>
          <w:tcPr>
            <w:tcW w:w="6329" w:type="dxa"/>
            <w:shd w:val="clear" w:color="auto" w:fill="auto"/>
          </w:tcPr>
          <w:p w14:paraId="2BC700D8" w14:textId="77777777" w:rsidR="00FC2DBE" w:rsidRDefault="00FC2DBE" w:rsidP="00AA1FB0">
            <w:pPr>
              <w:rPr>
                <w:rFonts w:cs="Arial"/>
                <w:color w:val="000000"/>
                <w:szCs w:val="22"/>
              </w:rPr>
            </w:pPr>
            <w:r>
              <w:rPr>
                <w:rFonts w:cs="Arial"/>
                <w:color w:val="000000"/>
                <w:szCs w:val="22"/>
              </w:rPr>
              <w:t>NFC User</w:t>
            </w:r>
          </w:p>
        </w:tc>
      </w:tr>
      <w:tr w:rsidR="00FC2DBE" w:rsidRPr="007C20FA" w14:paraId="3CD168C1" w14:textId="77777777" w:rsidTr="00AA1FB0">
        <w:trPr>
          <w:trHeight w:val="255"/>
        </w:trPr>
        <w:tc>
          <w:tcPr>
            <w:tcW w:w="2546" w:type="dxa"/>
            <w:shd w:val="clear" w:color="auto" w:fill="D9D9D9" w:themeFill="background1" w:themeFillShade="D9"/>
          </w:tcPr>
          <w:p w14:paraId="76831501"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1DC9BC67" w14:textId="77777777" w:rsidR="00FC2DBE" w:rsidRDefault="00FC2DBE" w:rsidP="00AA1FB0">
            <w:pPr>
              <w:rPr>
                <w:rFonts w:cs="Arial"/>
                <w:color w:val="000000"/>
                <w:szCs w:val="22"/>
              </w:rPr>
            </w:pPr>
          </w:p>
        </w:tc>
        <w:tc>
          <w:tcPr>
            <w:tcW w:w="6329" w:type="dxa"/>
            <w:shd w:val="clear" w:color="auto" w:fill="auto"/>
          </w:tcPr>
          <w:p w14:paraId="5F4D8AC4" w14:textId="77777777" w:rsidR="00FC2DBE" w:rsidRDefault="00FC2DBE" w:rsidP="00AA1FB0">
            <w:pPr>
              <w:rPr>
                <w:rFonts w:cs="Arial"/>
                <w:color w:val="000000"/>
                <w:szCs w:val="22"/>
              </w:rPr>
            </w:pPr>
            <w:r>
              <w:rPr>
                <w:rFonts w:cs="Arial"/>
                <w:color w:val="000000"/>
                <w:szCs w:val="22"/>
              </w:rPr>
              <w:t>NFC</w:t>
            </w:r>
          </w:p>
        </w:tc>
      </w:tr>
      <w:tr w:rsidR="00FC2DBE" w:rsidRPr="007C20FA" w14:paraId="2EBB0435" w14:textId="77777777" w:rsidTr="00AA1FB0">
        <w:trPr>
          <w:trHeight w:val="255"/>
        </w:trPr>
        <w:tc>
          <w:tcPr>
            <w:tcW w:w="2546" w:type="dxa"/>
            <w:shd w:val="clear" w:color="auto" w:fill="D9D9D9" w:themeFill="background1" w:themeFillShade="D9"/>
            <w:hideMark/>
          </w:tcPr>
          <w:p w14:paraId="48AC8F00"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1EF6D981" w14:textId="77777777" w:rsidR="00FC2DBE" w:rsidRPr="007C20FA" w:rsidRDefault="00FC2DBE" w:rsidP="00AA1FB0">
            <w:pPr>
              <w:rPr>
                <w:rFonts w:cs="Arial"/>
                <w:color w:val="000000"/>
                <w:szCs w:val="22"/>
              </w:rPr>
            </w:pPr>
          </w:p>
        </w:tc>
        <w:tc>
          <w:tcPr>
            <w:tcW w:w="6329" w:type="dxa"/>
            <w:shd w:val="clear" w:color="auto" w:fill="auto"/>
          </w:tcPr>
          <w:p w14:paraId="7F02EFEB" w14:textId="77777777" w:rsidR="00FC2DBE" w:rsidRDefault="00FC2DBE" w:rsidP="00AA1FB0"/>
        </w:tc>
      </w:tr>
      <w:tr w:rsidR="00FC2DBE" w:rsidRPr="007C20FA" w14:paraId="3F5A33C0" w14:textId="77777777" w:rsidTr="00AA1FB0">
        <w:trPr>
          <w:trHeight w:val="20"/>
        </w:trPr>
        <w:tc>
          <w:tcPr>
            <w:tcW w:w="2546" w:type="dxa"/>
            <w:vMerge w:val="restart"/>
            <w:shd w:val="clear" w:color="auto" w:fill="D9D9D9" w:themeFill="background1" w:themeFillShade="D9"/>
            <w:hideMark/>
          </w:tcPr>
          <w:p w14:paraId="579D2637"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2CFF854"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3F767B05" w14:textId="77777777" w:rsidR="00FC2DBE" w:rsidRDefault="00FC2DBE" w:rsidP="00AA1FB0">
            <w:pPr>
              <w:rPr>
                <w:rFonts w:cs="Arial"/>
                <w:color w:val="000000"/>
                <w:szCs w:val="22"/>
              </w:rPr>
            </w:pPr>
            <w:r>
              <w:rPr>
                <w:rFonts w:cs="Arial"/>
                <w:color w:val="000000"/>
                <w:szCs w:val="22"/>
              </w:rPr>
              <w:t>NFC Retail/Fleet feature is enabled.</w:t>
            </w:r>
          </w:p>
        </w:tc>
      </w:tr>
      <w:tr w:rsidR="00FC2DBE" w:rsidRPr="007C20FA" w14:paraId="1BFA96E7" w14:textId="77777777" w:rsidTr="00AA1FB0">
        <w:trPr>
          <w:trHeight w:val="20"/>
        </w:trPr>
        <w:tc>
          <w:tcPr>
            <w:tcW w:w="2546" w:type="dxa"/>
            <w:vMerge/>
            <w:shd w:val="clear" w:color="auto" w:fill="D9D9D9" w:themeFill="background1" w:themeFillShade="D9"/>
          </w:tcPr>
          <w:p w14:paraId="02802ACA" w14:textId="77777777" w:rsidR="00FC2DBE" w:rsidRPr="007C20FA" w:rsidRDefault="00FC2DBE" w:rsidP="00AA1FB0">
            <w:pPr>
              <w:rPr>
                <w:rFonts w:cs="Arial"/>
                <w:b/>
                <w:bCs/>
                <w:color w:val="000000"/>
                <w:szCs w:val="22"/>
              </w:rPr>
            </w:pPr>
          </w:p>
        </w:tc>
        <w:tc>
          <w:tcPr>
            <w:tcW w:w="1439" w:type="dxa"/>
            <w:shd w:val="clear" w:color="auto" w:fill="auto"/>
          </w:tcPr>
          <w:p w14:paraId="09F6394A" w14:textId="77777777" w:rsidR="00FC2DBE" w:rsidRDefault="00FC2DBE" w:rsidP="00AA1FB0">
            <w:pPr>
              <w:rPr>
                <w:rFonts w:cs="Arial"/>
                <w:color w:val="000000"/>
                <w:szCs w:val="22"/>
              </w:rPr>
            </w:pPr>
            <w:r>
              <w:rPr>
                <w:rFonts w:cs="Arial"/>
                <w:color w:val="000000"/>
                <w:szCs w:val="22"/>
              </w:rPr>
              <w:t>PreC2</w:t>
            </w:r>
          </w:p>
        </w:tc>
        <w:tc>
          <w:tcPr>
            <w:tcW w:w="6329" w:type="dxa"/>
            <w:shd w:val="clear" w:color="auto" w:fill="auto"/>
          </w:tcPr>
          <w:p w14:paraId="46007E50" w14:textId="77777777" w:rsidR="00FC2DBE" w:rsidRDefault="00FC2DBE" w:rsidP="00AA1FB0">
            <w:pPr>
              <w:rPr>
                <w:rFonts w:cs="Arial"/>
                <w:color w:val="000000"/>
                <w:szCs w:val="22"/>
              </w:rPr>
            </w:pPr>
            <w:r>
              <w:rPr>
                <w:rFonts w:cs="Arial"/>
                <w:color w:val="000000"/>
                <w:szCs w:val="22"/>
              </w:rPr>
              <w:t>User has an NFC key to this vehicle.</w:t>
            </w:r>
          </w:p>
        </w:tc>
      </w:tr>
      <w:tr w:rsidR="00FC2DBE" w:rsidRPr="007C20FA" w14:paraId="211E31A5" w14:textId="77777777" w:rsidTr="00AA1FB0">
        <w:trPr>
          <w:trHeight w:val="20"/>
        </w:trPr>
        <w:tc>
          <w:tcPr>
            <w:tcW w:w="2546" w:type="dxa"/>
            <w:vMerge/>
            <w:shd w:val="clear" w:color="auto" w:fill="D9D9D9" w:themeFill="background1" w:themeFillShade="D9"/>
          </w:tcPr>
          <w:p w14:paraId="777BC9EC" w14:textId="77777777" w:rsidR="00FC2DBE" w:rsidRPr="007C20FA" w:rsidRDefault="00FC2DBE" w:rsidP="00AA1FB0">
            <w:pPr>
              <w:rPr>
                <w:rFonts w:cs="Arial"/>
                <w:b/>
                <w:bCs/>
                <w:color w:val="000000"/>
                <w:szCs w:val="22"/>
              </w:rPr>
            </w:pPr>
          </w:p>
        </w:tc>
        <w:tc>
          <w:tcPr>
            <w:tcW w:w="1439" w:type="dxa"/>
            <w:shd w:val="clear" w:color="auto" w:fill="auto"/>
          </w:tcPr>
          <w:p w14:paraId="62FE50CD" w14:textId="77777777" w:rsidR="00FC2DBE" w:rsidRDefault="00FC2DBE" w:rsidP="00AA1FB0">
            <w:pPr>
              <w:rPr>
                <w:rFonts w:cs="Arial"/>
                <w:color w:val="000000"/>
                <w:szCs w:val="22"/>
              </w:rPr>
            </w:pPr>
            <w:r>
              <w:rPr>
                <w:rFonts w:cs="Arial"/>
                <w:color w:val="000000"/>
                <w:szCs w:val="22"/>
              </w:rPr>
              <w:t>PreC3</w:t>
            </w:r>
          </w:p>
        </w:tc>
        <w:tc>
          <w:tcPr>
            <w:tcW w:w="6329" w:type="dxa"/>
            <w:shd w:val="clear" w:color="auto" w:fill="auto"/>
          </w:tcPr>
          <w:p w14:paraId="516EC23B" w14:textId="77777777" w:rsidR="00FC2DBE" w:rsidRDefault="00FC2DBE" w:rsidP="00AA1FB0">
            <w:pPr>
              <w:rPr>
                <w:rFonts w:cs="Arial"/>
                <w:color w:val="000000"/>
                <w:szCs w:val="22"/>
              </w:rPr>
            </w:pPr>
            <w:r>
              <w:rPr>
                <w:rFonts w:cs="Arial"/>
                <w:color w:val="000000"/>
                <w:szCs w:val="22"/>
              </w:rPr>
              <w:t>Vehicle is off.</w:t>
            </w:r>
          </w:p>
        </w:tc>
      </w:tr>
      <w:tr w:rsidR="00FC2DBE" w:rsidRPr="007C20FA" w14:paraId="1C864F37" w14:textId="77777777" w:rsidTr="00AA1FB0">
        <w:trPr>
          <w:trHeight w:val="20"/>
        </w:trPr>
        <w:tc>
          <w:tcPr>
            <w:tcW w:w="2546" w:type="dxa"/>
            <w:shd w:val="clear" w:color="auto" w:fill="D9D9D9" w:themeFill="background1" w:themeFillShade="D9"/>
          </w:tcPr>
          <w:p w14:paraId="1E63431C"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61125D8A" w14:textId="77777777" w:rsidR="00FC2DBE" w:rsidRDefault="00FC2DBE" w:rsidP="00AA1FB0">
            <w:pPr>
              <w:rPr>
                <w:rFonts w:cs="Arial"/>
                <w:color w:val="000000"/>
                <w:szCs w:val="22"/>
              </w:rPr>
            </w:pPr>
          </w:p>
        </w:tc>
        <w:tc>
          <w:tcPr>
            <w:tcW w:w="6329" w:type="dxa"/>
            <w:shd w:val="clear" w:color="auto" w:fill="auto"/>
          </w:tcPr>
          <w:p w14:paraId="189B6535" w14:textId="77777777" w:rsidR="00FC2DBE" w:rsidRDefault="00FC2DBE" w:rsidP="00AA1FB0">
            <w:pPr>
              <w:rPr>
                <w:rFonts w:cs="Arial"/>
                <w:color w:val="000000"/>
                <w:szCs w:val="22"/>
              </w:rPr>
            </w:pPr>
            <w:r>
              <w:rPr>
                <w:rFonts w:cs="Arial"/>
                <w:color w:val="000000"/>
                <w:szCs w:val="22"/>
              </w:rPr>
              <w:t>To start the vehicle when the vehicle is already unlocked or when the user is already inside.</w:t>
            </w:r>
          </w:p>
        </w:tc>
      </w:tr>
      <w:tr w:rsidR="00FC2DBE" w:rsidRPr="007C20FA" w14:paraId="52B55843" w14:textId="77777777" w:rsidTr="00AA1FB0">
        <w:trPr>
          <w:trHeight w:val="255"/>
        </w:trPr>
        <w:tc>
          <w:tcPr>
            <w:tcW w:w="2546" w:type="dxa"/>
            <w:vMerge w:val="restart"/>
            <w:shd w:val="clear" w:color="auto" w:fill="D9D9D9" w:themeFill="background1" w:themeFillShade="D9"/>
          </w:tcPr>
          <w:p w14:paraId="6799A3DB"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0C2FEF37"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25F8BE9D" w14:textId="77777777" w:rsidR="00FC2DBE" w:rsidRDefault="00FC2DBE" w:rsidP="00AA1FB0">
            <w:pPr>
              <w:rPr>
                <w:rFonts w:cs="Arial"/>
                <w:color w:val="000000"/>
                <w:szCs w:val="22"/>
              </w:rPr>
            </w:pPr>
            <w:r>
              <w:rPr>
                <w:rFonts w:cs="Arial"/>
                <w:color w:val="000000"/>
                <w:szCs w:val="22"/>
              </w:rPr>
              <w:t>User holds NFC card near interior NFC reader.</w:t>
            </w:r>
          </w:p>
        </w:tc>
      </w:tr>
      <w:tr w:rsidR="00FC2DBE" w:rsidRPr="007C20FA" w14:paraId="624D5E9E" w14:textId="77777777" w:rsidTr="00AA1FB0">
        <w:trPr>
          <w:trHeight w:val="255"/>
        </w:trPr>
        <w:tc>
          <w:tcPr>
            <w:tcW w:w="2546" w:type="dxa"/>
            <w:vMerge/>
            <w:shd w:val="clear" w:color="auto" w:fill="D9D9D9" w:themeFill="background1" w:themeFillShade="D9"/>
          </w:tcPr>
          <w:p w14:paraId="1207EA45" w14:textId="77777777" w:rsidR="00FC2DBE" w:rsidRPr="007C20FA" w:rsidRDefault="00FC2DBE" w:rsidP="00AA1FB0">
            <w:pPr>
              <w:rPr>
                <w:rFonts w:cs="Arial"/>
                <w:b/>
                <w:bCs/>
                <w:color w:val="000000"/>
                <w:szCs w:val="22"/>
              </w:rPr>
            </w:pPr>
          </w:p>
        </w:tc>
        <w:tc>
          <w:tcPr>
            <w:tcW w:w="1439" w:type="dxa"/>
            <w:shd w:val="clear" w:color="auto" w:fill="auto"/>
          </w:tcPr>
          <w:p w14:paraId="54B30A12"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7396266F" w14:textId="77777777" w:rsidR="00FC2DBE" w:rsidRDefault="00FC2DBE" w:rsidP="00AA1FB0">
            <w:pPr>
              <w:rPr>
                <w:rFonts w:cs="Arial"/>
                <w:color w:val="000000"/>
                <w:szCs w:val="22"/>
              </w:rPr>
            </w:pPr>
            <w:r>
              <w:rPr>
                <w:rFonts w:cs="Arial"/>
                <w:color w:val="000000"/>
                <w:szCs w:val="22"/>
              </w:rPr>
              <w:t>In-vehicle HMI displays OK-to-start message: "Press brake +  START/STOP to start" or equivalent</w:t>
            </w:r>
          </w:p>
        </w:tc>
      </w:tr>
      <w:tr w:rsidR="00FC2DBE" w:rsidRPr="007C20FA" w14:paraId="560A6CB9" w14:textId="77777777" w:rsidTr="00AA1FB0">
        <w:trPr>
          <w:trHeight w:val="255"/>
        </w:trPr>
        <w:tc>
          <w:tcPr>
            <w:tcW w:w="2546" w:type="dxa"/>
            <w:vMerge/>
            <w:shd w:val="clear" w:color="auto" w:fill="D9D9D9" w:themeFill="background1" w:themeFillShade="D9"/>
          </w:tcPr>
          <w:p w14:paraId="4D33BBA0" w14:textId="77777777" w:rsidR="00FC2DBE" w:rsidRPr="007C20FA" w:rsidRDefault="00FC2DBE" w:rsidP="00AA1FB0">
            <w:pPr>
              <w:rPr>
                <w:rFonts w:cs="Arial"/>
                <w:b/>
                <w:bCs/>
                <w:color w:val="000000"/>
                <w:szCs w:val="22"/>
              </w:rPr>
            </w:pPr>
          </w:p>
        </w:tc>
        <w:tc>
          <w:tcPr>
            <w:tcW w:w="1439" w:type="dxa"/>
            <w:shd w:val="clear" w:color="auto" w:fill="auto"/>
          </w:tcPr>
          <w:p w14:paraId="54B1B600"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40A005C7" w14:textId="77777777" w:rsidR="00FC2DBE" w:rsidRDefault="00FC2DBE" w:rsidP="00AA1FB0">
            <w:pPr>
              <w:rPr>
                <w:rFonts w:cs="Arial"/>
                <w:color w:val="000000"/>
                <w:szCs w:val="22"/>
              </w:rPr>
            </w:pPr>
            <w:r>
              <w:rPr>
                <w:rFonts w:cs="Arial"/>
                <w:color w:val="000000"/>
                <w:szCs w:val="22"/>
              </w:rPr>
              <w:t>User holds brake pedal and pushes START/STOP button.</w:t>
            </w:r>
          </w:p>
        </w:tc>
      </w:tr>
      <w:tr w:rsidR="00FC2DBE" w:rsidRPr="007C20FA" w14:paraId="50E4E7A5" w14:textId="77777777" w:rsidTr="00AA1FB0">
        <w:trPr>
          <w:trHeight w:val="255"/>
        </w:trPr>
        <w:tc>
          <w:tcPr>
            <w:tcW w:w="2546" w:type="dxa"/>
            <w:vMerge/>
            <w:shd w:val="clear" w:color="auto" w:fill="D9D9D9" w:themeFill="background1" w:themeFillShade="D9"/>
          </w:tcPr>
          <w:p w14:paraId="68F9CF58" w14:textId="77777777" w:rsidR="00FC2DBE" w:rsidRPr="007C20FA" w:rsidRDefault="00FC2DBE" w:rsidP="00AA1FB0">
            <w:pPr>
              <w:rPr>
                <w:rFonts w:cs="Arial"/>
                <w:b/>
                <w:bCs/>
                <w:color w:val="000000"/>
                <w:szCs w:val="22"/>
              </w:rPr>
            </w:pPr>
          </w:p>
        </w:tc>
        <w:tc>
          <w:tcPr>
            <w:tcW w:w="1439" w:type="dxa"/>
            <w:shd w:val="clear" w:color="auto" w:fill="auto"/>
          </w:tcPr>
          <w:p w14:paraId="52945083"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1EE1A0DC" w14:textId="77777777" w:rsidR="00FC2DBE" w:rsidRDefault="00FC2DBE" w:rsidP="00AA1FB0">
            <w:pPr>
              <w:rPr>
                <w:rFonts w:cs="Arial"/>
                <w:color w:val="000000"/>
                <w:szCs w:val="22"/>
              </w:rPr>
            </w:pPr>
            <w:r>
              <w:rPr>
                <w:rFonts w:cs="Arial"/>
                <w:color w:val="000000"/>
                <w:szCs w:val="22"/>
              </w:rPr>
              <w:t>Vehicle starts.</w:t>
            </w:r>
          </w:p>
        </w:tc>
      </w:tr>
      <w:tr w:rsidR="00FC2DBE" w:rsidRPr="007C20FA" w14:paraId="2B9750D3" w14:textId="77777777" w:rsidTr="00AA1FB0">
        <w:trPr>
          <w:trHeight w:val="255"/>
        </w:trPr>
        <w:tc>
          <w:tcPr>
            <w:tcW w:w="2546" w:type="dxa"/>
            <w:shd w:val="clear" w:color="auto" w:fill="D9D9D9" w:themeFill="background1" w:themeFillShade="D9"/>
          </w:tcPr>
          <w:p w14:paraId="789788F8" w14:textId="77777777" w:rsidR="00FC2DBE" w:rsidRDefault="00FC2DB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686E7EBD" w14:textId="77777777" w:rsidR="00FC2DBE" w:rsidRDefault="00FC2DBE" w:rsidP="00AA1FB0">
            <w:pPr>
              <w:rPr>
                <w:rFonts w:cs="Arial"/>
                <w:color w:val="000000"/>
                <w:szCs w:val="22"/>
              </w:rPr>
            </w:pPr>
          </w:p>
        </w:tc>
        <w:tc>
          <w:tcPr>
            <w:tcW w:w="6329" w:type="dxa"/>
            <w:shd w:val="clear" w:color="auto" w:fill="auto"/>
          </w:tcPr>
          <w:p w14:paraId="7201012F" w14:textId="77777777" w:rsidR="00FC2DBE" w:rsidRDefault="00FC2DBE" w:rsidP="00AA1FB0">
            <w:pPr>
              <w:rPr>
                <w:rFonts w:cs="Arial"/>
                <w:color w:val="000000"/>
                <w:szCs w:val="22"/>
              </w:rPr>
            </w:pPr>
            <w:r>
              <w:rPr>
                <w:rFonts w:cs="Arial"/>
                <w:color w:val="000000"/>
                <w:szCs w:val="22"/>
              </w:rPr>
              <w:t>User waits for longer than the interior starting authorization timeout duration before pressing START/STOP button.</w:t>
            </w:r>
          </w:p>
        </w:tc>
      </w:tr>
      <w:tr w:rsidR="00FC2DBE" w:rsidRPr="007C20FA" w14:paraId="62364F92" w14:textId="77777777" w:rsidTr="00AA1FB0">
        <w:trPr>
          <w:trHeight w:val="255"/>
        </w:trPr>
        <w:tc>
          <w:tcPr>
            <w:tcW w:w="2546" w:type="dxa"/>
            <w:shd w:val="clear" w:color="auto" w:fill="D9D9D9" w:themeFill="background1" w:themeFillShade="D9"/>
          </w:tcPr>
          <w:p w14:paraId="67048617" w14:textId="77777777" w:rsidR="00FC2DBE" w:rsidRDefault="00FC2DB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33991F96" w14:textId="77777777" w:rsidR="00FC2DBE" w:rsidRDefault="00FC2DBE" w:rsidP="00AA1FB0">
            <w:pPr>
              <w:rPr>
                <w:rFonts w:cs="Arial"/>
                <w:color w:val="000000"/>
                <w:szCs w:val="22"/>
              </w:rPr>
            </w:pPr>
          </w:p>
        </w:tc>
        <w:tc>
          <w:tcPr>
            <w:tcW w:w="6329" w:type="dxa"/>
            <w:shd w:val="clear" w:color="auto" w:fill="auto"/>
          </w:tcPr>
          <w:p w14:paraId="145D814E" w14:textId="77777777" w:rsidR="00FC2DBE" w:rsidRDefault="00FC2DBE" w:rsidP="00AA1FB0">
            <w:pPr>
              <w:rPr>
                <w:rFonts w:cs="Arial"/>
                <w:color w:val="000000"/>
                <w:szCs w:val="22"/>
              </w:rPr>
            </w:pPr>
            <w:r>
              <w:rPr>
                <w:rFonts w:cs="Arial"/>
                <w:color w:val="000000"/>
                <w:szCs w:val="22"/>
              </w:rPr>
              <w:t>User waits for longer than the interior NFC scanning timeout (~30 minutes) without triggering a bus wakeup (pressing brake pedal, opening/closing doors, etc)</w:t>
            </w:r>
          </w:p>
        </w:tc>
      </w:tr>
      <w:tr w:rsidR="00FC2DBE" w:rsidRPr="007C20FA" w14:paraId="3E78A434" w14:textId="77777777" w:rsidTr="00AA1FB0">
        <w:trPr>
          <w:trHeight w:val="255"/>
        </w:trPr>
        <w:tc>
          <w:tcPr>
            <w:tcW w:w="2546" w:type="dxa"/>
            <w:vMerge w:val="restart"/>
            <w:shd w:val="clear" w:color="auto" w:fill="D9D9D9" w:themeFill="background1" w:themeFillShade="D9"/>
          </w:tcPr>
          <w:p w14:paraId="589783C2" w14:textId="77777777" w:rsidR="00FC2DBE" w:rsidRDefault="00FC2DBE"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47A67CA6" w14:textId="77777777" w:rsidR="00FC2DBE" w:rsidRDefault="00FC2DBE" w:rsidP="00AA1FB0">
            <w:pPr>
              <w:rPr>
                <w:rFonts w:cs="Arial"/>
                <w:color w:val="000000"/>
                <w:szCs w:val="22"/>
              </w:rPr>
            </w:pPr>
            <w:r>
              <w:rPr>
                <w:rFonts w:cs="Arial"/>
                <w:color w:val="000000"/>
                <w:szCs w:val="22"/>
              </w:rPr>
              <w:t>A1</w:t>
            </w:r>
          </w:p>
        </w:tc>
        <w:tc>
          <w:tcPr>
            <w:tcW w:w="6329" w:type="dxa"/>
            <w:shd w:val="clear" w:color="auto" w:fill="auto"/>
          </w:tcPr>
          <w:p w14:paraId="5908B79B" w14:textId="77777777" w:rsidR="00FC2DBE" w:rsidRDefault="00FC2DBE" w:rsidP="00AA1FB0">
            <w:pPr>
              <w:rPr>
                <w:rFonts w:cs="Arial"/>
                <w:color w:val="000000"/>
                <w:szCs w:val="22"/>
              </w:rPr>
            </w:pPr>
            <w:r>
              <w:rPr>
                <w:rFonts w:cs="Arial"/>
                <w:color w:val="000000"/>
                <w:szCs w:val="22"/>
              </w:rPr>
              <w:t>User waits after scanning NFC key card for longer than the interior starting authorization timeout duration before attempting to start vehicle:</w:t>
            </w:r>
          </w:p>
        </w:tc>
      </w:tr>
      <w:tr w:rsidR="00FC2DBE" w:rsidRPr="007C20FA" w14:paraId="70A5DD7B" w14:textId="77777777" w:rsidTr="00AA1FB0">
        <w:trPr>
          <w:trHeight w:val="255"/>
        </w:trPr>
        <w:tc>
          <w:tcPr>
            <w:tcW w:w="2546" w:type="dxa"/>
            <w:vMerge/>
            <w:shd w:val="clear" w:color="auto" w:fill="D9D9D9" w:themeFill="background1" w:themeFillShade="D9"/>
          </w:tcPr>
          <w:p w14:paraId="35403223" w14:textId="77777777" w:rsidR="00FC2DBE" w:rsidRDefault="00FC2DBE" w:rsidP="00AA1FB0">
            <w:pPr>
              <w:rPr>
                <w:rFonts w:cs="Arial"/>
                <w:b/>
                <w:bCs/>
                <w:color w:val="000000"/>
                <w:szCs w:val="22"/>
              </w:rPr>
            </w:pPr>
          </w:p>
        </w:tc>
        <w:tc>
          <w:tcPr>
            <w:tcW w:w="1439" w:type="dxa"/>
            <w:shd w:val="clear" w:color="auto" w:fill="auto"/>
          </w:tcPr>
          <w:p w14:paraId="7AD03AFC" w14:textId="77777777" w:rsidR="00FC2DBE" w:rsidRDefault="00FC2DBE" w:rsidP="00AA1FB0">
            <w:pPr>
              <w:rPr>
                <w:rFonts w:cs="Arial"/>
                <w:color w:val="000000"/>
                <w:szCs w:val="22"/>
              </w:rPr>
            </w:pPr>
            <w:r>
              <w:rPr>
                <w:rFonts w:cs="Arial"/>
                <w:color w:val="000000"/>
                <w:szCs w:val="22"/>
              </w:rPr>
              <w:t>A2</w:t>
            </w:r>
          </w:p>
        </w:tc>
        <w:tc>
          <w:tcPr>
            <w:tcW w:w="6329" w:type="dxa"/>
            <w:shd w:val="clear" w:color="auto" w:fill="auto"/>
          </w:tcPr>
          <w:p w14:paraId="2173C052" w14:textId="77777777" w:rsidR="00FC2DBE" w:rsidRDefault="00FC2DBE" w:rsidP="00AA1FB0">
            <w:pPr>
              <w:rPr>
                <w:rFonts w:cs="Arial"/>
                <w:color w:val="000000"/>
                <w:szCs w:val="22"/>
              </w:rPr>
            </w:pPr>
            <w:r>
              <w:rPr>
                <w:rFonts w:cs="Arial"/>
                <w:color w:val="000000"/>
                <w:szCs w:val="22"/>
              </w:rPr>
              <w:t>After in-vehicle HMI displays OK-to-start message: User does not start vehicle within the NFC system starting authorization timeout duration (~20 sec)</w:t>
            </w:r>
          </w:p>
        </w:tc>
      </w:tr>
      <w:tr w:rsidR="00FC2DBE" w:rsidRPr="007C20FA" w14:paraId="1373EFE2" w14:textId="77777777" w:rsidTr="00AA1FB0">
        <w:trPr>
          <w:trHeight w:val="255"/>
        </w:trPr>
        <w:tc>
          <w:tcPr>
            <w:tcW w:w="2546" w:type="dxa"/>
            <w:vMerge/>
            <w:shd w:val="clear" w:color="auto" w:fill="D9D9D9" w:themeFill="background1" w:themeFillShade="D9"/>
          </w:tcPr>
          <w:p w14:paraId="262EB3C4" w14:textId="77777777" w:rsidR="00FC2DBE" w:rsidRDefault="00FC2DBE" w:rsidP="00AA1FB0">
            <w:pPr>
              <w:rPr>
                <w:rFonts w:cs="Arial"/>
                <w:b/>
                <w:bCs/>
                <w:color w:val="000000"/>
                <w:szCs w:val="22"/>
              </w:rPr>
            </w:pPr>
          </w:p>
        </w:tc>
        <w:tc>
          <w:tcPr>
            <w:tcW w:w="1439" w:type="dxa"/>
            <w:shd w:val="clear" w:color="auto" w:fill="auto"/>
          </w:tcPr>
          <w:p w14:paraId="68B3383F" w14:textId="77777777" w:rsidR="00FC2DBE" w:rsidRDefault="00FC2DBE" w:rsidP="00AA1FB0">
            <w:pPr>
              <w:rPr>
                <w:rFonts w:cs="Arial"/>
                <w:color w:val="000000"/>
                <w:szCs w:val="22"/>
              </w:rPr>
            </w:pPr>
            <w:r>
              <w:rPr>
                <w:rFonts w:cs="Arial"/>
                <w:color w:val="000000"/>
                <w:szCs w:val="22"/>
              </w:rPr>
              <w:t>A3</w:t>
            </w:r>
          </w:p>
        </w:tc>
        <w:tc>
          <w:tcPr>
            <w:tcW w:w="6329" w:type="dxa"/>
            <w:shd w:val="clear" w:color="auto" w:fill="auto"/>
          </w:tcPr>
          <w:p w14:paraId="3E81C51E" w14:textId="77777777" w:rsidR="00FC2DBE" w:rsidRDefault="00FC2DBE" w:rsidP="00AA1FB0">
            <w:pPr>
              <w:rPr>
                <w:rFonts w:cs="Arial"/>
                <w:color w:val="000000"/>
                <w:szCs w:val="22"/>
              </w:rPr>
            </w:pPr>
            <w:r>
              <w:rPr>
                <w:rFonts w:cs="Arial"/>
                <w:color w:val="000000"/>
                <w:szCs w:val="22"/>
              </w:rPr>
              <w:t>After NFC system starting authorization timeout expires: in-vehicle HMI no longer displays OK-to-start message</w:t>
            </w:r>
          </w:p>
        </w:tc>
      </w:tr>
      <w:tr w:rsidR="00FC2DBE" w:rsidRPr="007C20FA" w14:paraId="12A62942" w14:textId="77777777" w:rsidTr="00AA1FB0">
        <w:trPr>
          <w:trHeight w:val="255"/>
        </w:trPr>
        <w:tc>
          <w:tcPr>
            <w:tcW w:w="2546" w:type="dxa"/>
            <w:vMerge/>
            <w:shd w:val="clear" w:color="auto" w:fill="D9D9D9" w:themeFill="background1" w:themeFillShade="D9"/>
          </w:tcPr>
          <w:p w14:paraId="61C67EBA" w14:textId="77777777" w:rsidR="00FC2DBE" w:rsidRDefault="00FC2DBE" w:rsidP="00AA1FB0">
            <w:pPr>
              <w:rPr>
                <w:rFonts w:cs="Arial"/>
                <w:b/>
                <w:bCs/>
                <w:color w:val="000000"/>
                <w:szCs w:val="22"/>
              </w:rPr>
            </w:pPr>
          </w:p>
        </w:tc>
        <w:tc>
          <w:tcPr>
            <w:tcW w:w="1439" w:type="dxa"/>
            <w:shd w:val="clear" w:color="auto" w:fill="auto"/>
          </w:tcPr>
          <w:p w14:paraId="16F8864E" w14:textId="77777777" w:rsidR="00FC2DBE" w:rsidRDefault="00FC2DBE" w:rsidP="00AA1FB0">
            <w:pPr>
              <w:rPr>
                <w:rFonts w:cs="Arial"/>
                <w:color w:val="000000"/>
                <w:szCs w:val="22"/>
              </w:rPr>
            </w:pPr>
            <w:r>
              <w:rPr>
                <w:rFonts w:cs="Arial"/>
                <w:color w:val="000000"/>
                <w:szCs w:val="22"/>
              </w:rPr>
              <w:t>A4</w:t>
            </w:r>
          </w:p>
        </w:tc>
        <w:tc>
          <w:tcPr>
            <w:tcW w:w="6329" w:type="dxa"/>
            <w:shd w:val="clear" w:color="auto" w:fill="auto"/>
          </w:tcPr>
          <w:p w14:paraId="574524EB" w14:textId="77777777" w:rsidR="00FC2DBE" w:rsidRDefault="00FC2DBE" w:rsidP="00AA1FB0">
            <w:pPr>
              <w:rPr>
                <w:rFonts w:cs="Arial"/>
                <w:color w:val="000000"/>
                <w:szCs w:val="22"/>
              </w:rPr>
            </w:pPr>
            <w:r>
              <w:rPr>
                <w:rFonts w:cs="Arial"/>
                <w:color w:val="000000"/>
                <w:szCs w:val="22"/>
              </w:rPr>
              <w:t>User holds brake pedal and presses vehicle START/STOP button</w:t>
            </w:r>
          </w:p>
        </w:tc>
      </w:tr>
      <w:tr w:rsidR="00FC2DBE" w:rsidRPr="007C20FA" w14:paraId="6A9ED7B5" w14:textId="77777777" w:rsidTr="00AA1FB0">
        <w:trPr>
          <w:trHeight w:val="255"/>
        </w:trPr>
        <w:tc>
          <w:tcPr>
            <w:tcW w:w="2546" w:type="dxa"/>
            <w:vMerge/>
            <w:shd w:val="clear" w:color="auto" w:fill="D9D9D9" w:themeFill="background1" w:themeFillShade="D9"/>
          </w:tcPr>
          <w:p w14:paraId="0B89934F" w14:textId="77777777" w:rsidR="00FC2DBE" w:rsidRDefault="00FC2DBE" w:rsidP="00AA1FB0">
            <w:pPr>
              <w:rPr>
                <w:rFonts w:cs="Arial"/>
                <w:b/>
                <w:bCs/>
                <w:color w:val="000000"/>
                <w:szCs w:val="22"/>
              </w:rPr>
            </w:pPr>
          </w:p>
        </w:tc>
        <w:tc>
          <w:tcPr>
            <w:tcW w:w="1439" w:type="dxa"/>
            <w:shd w:val="clear" w:color="auto" w:fill="auto"/>
          </w:tcPr>
          <w:p w14:paraId="37E4F85E" w14:textId="77777777" w:rsidR="00FC2DBE" w:rsidRDefault="00FC2DBE" w:rsidP="00AA1FB0">
            <w:pPr>
              <w:rPr>
                <w:rFonts w:cs="Arial"/>
                <w:color w:val="000000"/>
                <w:szCs w:val="22"/>
              </w:rPr>
            </w:pPr>
            <w:r>
              <w:rPr>
                <w:rFonts w:cs="Arial"/>
                <w:color w:val="000000"/>
                <w:szCs w:val="22"/>
              </w:rPr>
              <w:t>A5</w:t>
            </w:r>
          </w:p>
        </w:tc>
        <w:tc>
          <w:tcPr>
            <w:tcW w:w="6329" w:type="dxa"/>
            <w:shd w:val="clear" w:color="auto" w:fill="auto"/>
          </w:tcPr>
          <w:p w14:paraId="6619109A" w14:textId="77777777" w:rsidR="00FC2DBE" w:rsidRDefault="00FC2DBE" w:rsidP="00AA1FB0">
            <w:pPr>
              <w:rPr>
                <w:rFonts w:cs="Arial"/>
                <w:color w:val="000000"/>
                <w:szCs w:val="22"/>
              </w:rPr>
            </w:pPr>
            <w:r>
              <w:rPr>
                <w:rFonts w:cs="Arial"/>
                <w:color w:val="000000"/>
                <w:szCs w:val="22"/>
              </w:rPr>
              <w:t>Vehicle does not start. In-vehicle HMI displays message: "No Key Found / Scan NFC Key" (or equivalent)</w:t>
            </w:r>
          </w:p>
        </w:tc>
      </w:tr>
      <w:tr w:rsidR="00FC2DBE" w:rsidRPr="007C20FA" w14:paraId="754F1456" w14:textId="77777777" w:rsidTr="00AA1FB0">
        <w:trPr>
          <w:trHeight w:val="255"/>
        </w:trPr>
        <w:tc>
          <w:tcPr>
            <w:tcW w:w="2546" w:type="dxa"/>
            <w:vMerge/>
            <w:shd w:val="clear" w:color="auto" w:fill="D9D9D9" w:themeFill="background1" w:themeFillShade="D9"/>
          </w:tcPr>
          <w:p w14:paraId="6AC62CF1" w14:textId="77777777" w:rsidR="00FC2DBE" w:rsidRDefault="00FC2DBE" w:rsidP="00AA1FB0">
            <w:pPr>
              <w:rPr>
                <w:rFonts w:cs="Arial"/>
                <w:b/>
                <w:bCs/>
                <w:color w:val="000000"/>
                <w:szCs w:val="22"/>
              </w:rPr>
            </w:pPr>
          </w:p>
        </w:tc>
        <w:tc>
          <w:tcPr>
            <w:tcW w:w="1439" w:type="dxa"/>
            <w:shd w:val="clear" w:color="auto" w:fill="auto"/>
          </w:tcPr>
          <w:p w14:paraId="4FB712DC" w14:textId="77777777" w:rsidR="00FC2DBE" w:rsidRDefault="00FC2DBE" w:rsidP="00AA1FB0">
            <w:pPr>
              <w:rPr>
                <w:rFonts w:cs="Arial"/>
                <w:color w:val="000000"/>
                <w:szCs w:val="22"/>
              </w:rPr>
            </w:pPr>
            <w:r>
              <w:rPr>
                <w:rFonts w:cs="Arial"/>
                <w:color w:val="000000"/>
                <w:szCs w:val="22"/>
              </w:rPr>
              <w:t>A6</w:t>
            </w:r>
          </w:p>
        </w:tc>
        <w:tc>
          <w:tcPr>
            <w:tcW w:w="6329" w:type="dxa"/>
            <w:shd w:val="clear" w:color="auto" w:fill="auto"/>
          </w:tcPr>
          <w:p w14:paraId="3D5B5EC2" w14:textId="77777777" w:rsidR="00FC2DBE" w:rsidRDefault="00FC2DBE" w:rsidP="00AA1FB0">
            <w:pPr>
              <w:rPr>
                <w:rFonts w:cs="Arial"/>
                <w:color w:val="000000"/>
                <w:szCs w:val="22"/>
              </w:rPr>
            </w:pPr>
            <w:r>
              <w:rPr>
                <w:rFonts w:cs="Arial"/>
                <w:color w:val="000000"/>
                <w:szCs w:val="22"/>
              </w:rPr>
              <w:t>Remainder of steps are main success scenario steps.</w:t>
            </w:r>
          </w:p>
        </w:tc>
      </w:tr>
      <w:tr w:rsidR="00FC2DBE" w:rsidRPr="007C20FA" w14:paraId="6220DA8D" w14:textId="77777777" w:rsidTr="00AA1FB0">
        <w:trPr>
          <w:trHeight w:val="255"/>
        </w:trPr>
        <w:tc>
          <w:tcPr>
            <w:tcW w:w="2546" w:type="dxa"/>
            <w:vMerge/>
            <w:shd w:val="clear" w:color="auto" w:fill="D9D9D9" w:themeFill="background1" w:themeFillShade="D9"/>
          </w:tcPr>
          <w:p w14:paraId="75CC1B9A" w14:textId="77777777" w:rsidR="00FC2DBE" w:rsidRDefault="00FC2DBE" w:rsidP="00AA1FB0">
            <w:pPr>
              <w:rPr>
                <w:rFonts w:cs="Arial"/>
                <w:b/>
                <w:bCs/>
                <w:color w:val="000000"/>
                <w:szCs w:val="22"/>
              </w:rPr>
            </w:pPr>
          </w:p>
        </w:tc>
        <w:tc>
          <w:tcPr>
            <w:tcW w:w="1439" w:type="dxa"/>
            <w:shd w:val="clear" w:color="auto" w:fill="auto"/>
          </w:tcPr>
          <w:p w14:paraId="324BE698" w14:textId="77777777" w:rsidR="00FC2DBE" w:rsidRDefault="00FC2DBE" w:rsidP="00AA1FB0">
            <w:pPr>
              <w:rPr>
                <w:rFonts w:cs="Arial"/>
                <w:color w:val="000000"/>
                <w:szCs w:val="22"/>
              </w:rPr>
            </w:pPr>
            <w:r>
              <w:rPr>
                <w:rFonts w:cs="Arial"/>
                <w:color w:val="000000"/>
                <w:szCs w:val="22"/>
              </w:rPr>
              <w:t>A7</w:t>
            </w:r>
          </w:p>
        </w:tc>
        <w:tc>
          <w:tcPr>
            <w:tcW w:w="6329" w:type="dxa"/>
            <w:shd w:val="clear" w:color="auto" w:fill="auto"/>
          </w:tcPr>
          <w:p w14:paraId="24DA349B" w14:textId="77777777" w:rsidR="00FC2DBE" w:rsidRDefault="00FC2DBE" w:rsidP="00AA1FB0">
            <w:pPr>
              <w:rPr>
                <w:rFonts w:cs="Arial"/>
                <w:color w:val="000000"/>
                <w:szCs w:val="22"/>
              </w:rPr>
            </w:pPr>
            <w:r>
              <w:rPr>
                <w:rFonts w:cs="Arial"/>
                <w:color w:val="000000"/>
                <w:szCs w:val="22"/>
              </w:rPr>
              <w:t>-</w:t>
            </w:r>
          </w:p>
        </w:tc>
      </w:tr>
      <w:tr w:rsidR="00FC2DBE" w:rsidRPr="007C20FA" w14:paraId="6EA9E10A" w14:textId="77777777" w:rsidTr="00AA1FB0">
        <w:trPr>
          <w:trHeight w:val="255"/>
        </w:trPr>
        <w:tc>
          <w:tcPr>
            <w:tcW w:w="2546" w:type="dxa"/>
            <w:vMerge/>
            <w:shd w:val="clear" w:color="auto" w:fill="D9D9D9" w:themeFill="background1" w:themeFillShade="D9"/>
          </w:tcPr>
          <w:p w14:paraId="216D2E90" w14:textId="77777777" w:rsidR="00FC2DBE" w:rsidRDefault="00FC2DBE" w:rsidP="00AA1FB0">
            <w:pPr>
              <w:rPr>
                <w:rFonts w:cs="Arial"/>
                <w:b/>
                <w:bCs/>
                <w:color w:val="000000"/>
                <w:szCs w:val="22"/>
              </w:rPr>
            </w:pPr>
          </w:p>
        </w:tc>
        <w:tc>
          <w:tcPr>
            <w:tcW w:w="1439" w:type="dxa"/>
            <w:shd w:val="clear" w:color="auto" w:fill="auto"/>
          </w:tcPr>
          <w:p w14:paraId="74A00DE5" w14:textId="77777777" w:rsidR="00FC2DBE" w:rsidRDefault="00FC2DBE" w:rsidP="00AA1FB0">
            <w:pPr>
              <w:rPr>
                <w:rFonts w:cs="Arial"/>
                <w:color w:val="000000"/>
                <w:szCs w:val="22"/>
              </w:rPr>
            </w:pPr>
            <w:r>
              <w:rPr>
                <w:rFonts w:cs="Arial"/>
                <w:color w:val="000000"/>
                <w:szCs w:val="22"/>
              </w:rPr>
              <w:t>A8</w:t>
            </w:r>
          </w:p>
        </w:tc>
        <w:tc>
          <w:tcPr>
            <w:tcW w:w="6329" w:type="dxa"/>
            <w:shd w:val="clear" w:color="auto" w:fill="auto"/>
          </w:tcPr>
          <w:p w14:paraId="3B420440" w14:textId="77777777" w:rsidR="00FC2DBE" w:rsidRDefault="00FC2DBE" w:rsidP="00AA1FB0">
            <w:pPr>
              <w:rPr>
                <w:rFonts w:cs="Arial"/>
                <w:color w:val="000000"/>
                <w:szCs w:val="22"/>
              </w:rPr>
            </w:pPr>
            <w:r>
              <w:rPr>
                <w:rFonts w:cs="Arial"/>
                <w:color w:val="000000"/>
                <w:szCs w:val="22"/>
              </w:rPr>
              <w:t>User waits for longer than the interior NFC scanning timeout (~30 minutes) without triggering bus wakeup:</w:t>
            </w:r>
          </w:p>
        </w:tc>
      </w:tr>
      <w:tr w:rsidR="00FC2DBE" w:rsidRPr="007C20FA" w14:paraId="44A7298D" w14:textId="77777777" w:rsidTr="00AA1FB0">
        <w:trPr>
          <w:trHeight w:val="255"/>
        </w:trPr>
        <w:tc>
          <w:tcPr>
            <w:tcW w:w="2546" w:type="dxa"/>
            <w:vMerge/>
            <w:shd w:val="clear" w:color="auto" w:fill="D9D9D9" w:themeFill="background1" w:themeFillShade="D9"/>
          </w:tcPr>
          <w:p w14:paraId="062B3C04" w14:textId="77777777" w:rsidR="00FC2DBE" w:rsidRDefault="00FC2DBE" w:rsidP="00AA1FB0">
            <w:pPr>
              <w:rPr>
                <w:rFonts w:cs="Arial"/>
                <w:b/>
                <w:bCs/>
                <w:color w:val="000000"/>
                <w:szCs w:val="22"/>
              </w:rPr>
            </w:pPr>
          </w:p>
        </w:tc>
        <w:tc>
          <w:tcPr>
            <w:tcW w:w="1439" w:type="dxa"/>
            <w:shd w:val="clear" w:color="auto" w:fill="auto"/>
          </w:tcPr>
          <w:p w14:paraId="43AA10D6" w14:textId="77777777" w:rsidR="00FC2DBE" w:rsidRDefault="00FC2DBE" w:rsidP="00AA1FB0">
            <w:pPr>
              <w:rPr>
                <w:rFonts w:cs="Arial"/>
                <w:color w:val="000000"/>
                <w:szCs w:val="22"/>
              </w:rPr>
            </w:pPr>
            <w:r>
              <w:rPr>
                <w:rFonts w:cs="Arial"/>
                <w:color w:val="000000"/>
                <w:szCs w:val="22"/>
              </w:rPr>
              <w:t>A9</w:t>
            </w:r>
          </w:p>
        </w:tc>
        <w:tc>
          <w:tcPr>
            <w:tcW w:w="6329" w:type="dxa"/>
            <w:shd w:val="clear" w:color="auto" w:fill="auto"/>
          </w:tcPr>
          <w:p w14:paraId="6E54C219" w14:textId="77777777" w:rsidR="00FC2DBE" w:rsidRDefault="00FC2DBE" w:rsidP="00AA1FB0">
            <w:pPr>
              <w:rPr>
                <w:rFonts w:cs="Arial"/>
                <w:color w:val="000000"/>
                <w:szCs w:val="22"/>
              </w:rPr>
            </w:pPr>
            <w:r>
              <w:rPr>
                <w:rFonts w:cs="Arial"/>
                <w:color w:val="000000"/>
                <w:szCs w:val="22"/>
              </w:rPr>
              <w:t>After the interior NFC scanning timeout has expired: The vehicle's interior NFC reader stops actively detecting NFC key cards.</w:t>
            </w:r>
          </w:p>
        </w:tc>
      </w:tr>
      <w:tr w:rsidR="00FC2DBE" w:rsidRPr="007C20FA" w14:paraId="2DE21703" w14:textId="77777777" w:rsidTr="00AA1FB0">
        <w:trPr>
          <w:trHeight w:val="255"/>
        </w:trPr>
        <w:tc>
          <w:tcPr>
            <w:tcW w:w="2546" w:type="dxa"/>
            <w:vMerge/>
            <w:shd w:val="clear" w:color="auto" w:fill="D9D9D9" w:themeFill="background1" w:themeFillShade="D9"/>
          </w:tcPr>
          <w:p w14:paraId="5BF1D26C" w14:textId="77777777" w:rsidR="00FC2DBE" w:rsidRDefault="00FC2DBE" w:rsidP="00AA1FB0">
            <w:pPr>
              <w:rPr>
                <w:rFonts w:cs="Arial"/>
                <w:b/>
                <w:bCs/>
                <w:color w:val="000000"/>
                <w:szCs w:val="22"/>
              </w:rPr>
            </w:pPr>
          </w:p>
        </w:tc>
        <w:tc>
          <w:tcPr>
            <w:tcW w:w="1439" w:type="dxa"/>
            <w:shd w:val="clear" w:color="auto" w:fill="auto"/>
          </w:tcPr>
          <w:p w14:paraId="67226F05" w14:textId="77777777" w:rsidR="00FC2DBE" w:rsidRDefault="00FC2DBE" w:rsidP="00AA1FB0">
            <w:pPr>
              <w:rPr>
                <w:rFonts w:cs="Arial"/>
                <w:color w:val="000000"/>
                <w:szCs w:val="22"/>
              </w:rPr>
            </w:pPr>
            <w:r>
              <w:rPr>
                <w:rFonts w:cs="Arial"/>
                <w:color w:val="000000"/>
                <w:szCs w:val="22"/>
              </w:rPr>
              <w:t>A10</w:t>
            </w:r>
          </w:p>
        </w:tc>
        <w:tc>
          <w:tcPr>
            <w:tcW w:w="6329" w:type="dxa"/>
            <w:shd w:val="clear" w:color="auto" w:fill="auto"/>
          </w:tcPr>
          <w:p w14:paraId="2F0A0156" w14:textId="77777777" w:rsidR="00FC2DBE" w:rsidRDefault="00FC2DBE" w:rsidP="00AA1FB0">
            <w:pPr>
              <w:rPr>
                <w:rFonts w:cs="Arial"/>
                <w:color w:val="000000"/>
                <w:szCs w:val="22"/>
              </w:rPr>
            </w:pPr>
            <w:r>
              <w:rPr>
                <w:rFonts w:cs="Arial"/>
                <w:color w:val="000000"/>
                <w:szCs w:val="22"/>
              </w:rPr>
              <w:t>User holds NFC card near interior NFC reader.</w:t>
            </w:r>
          </w:p>
        </w:tc>
      </w:tr>
      <w:tr w:rsidR="00FC2DBE" w:rsidRPr="007C20FA" w14:paraId="43C78ECA" w14:textId="77777777" w:rsidTr="00AA1FB0">
        <w:trPr>
          <w:trHeight w:val="255"/>
        </w:trPr>
        <w:tc>
          <w:tcPr>
            <w:tcW w:w="2546" w:type="dxa"/>
            <w:vMerge/>
            <w:shd w:val="clear" w:color="auto" w:fill="D9D9D9" w:themeFill="background1" w:themeFillShade="D9"/>
          </w:tcPr>
          <w:p w14:paraId="55998E9A" w14:textId="77777777" w:rsidR="00FC2DBE" w:rsidRDefault="00FC2DBE" w:rsidP="00AA1FB0">
            <w:pPr>
              <w:rPr>
                <w:rFonts w:cs="Arial"/>
                <w:b/>
                <w:bCs/>
                <w:color w:val="000000"/>
                <w:szCs w:val="22"/>
              </w:rPr>
            </w:pPr>
          </w:p>
        </w:tc>
        <w:tc>
          <w:tcPr>
            <w:tcW w:w="1439" w:type="dxa"/>
            <w:shd w:val="clear" w:color="auto" w:fill="auto"/>
          </w:tcPr>
          <w:p w14:paraId="7F0092D7" w14:textId="77777777" w:rsidR="00FC2DBE" w:rsidRDefault="00FC2DBE" w:rsidP="00AA1FB0">
            <w:pPr>
              <w:rPr>
                <w:rFonts w:cs="Arial"/>
                <w:color w:val="000000"/>
                <w:szCs w:val="22"/>
              </w:rPr>
            </w:pPr>
            <w:r>
              <w:rPr>
                <w:rFonts w:cs="Arial"/>
                <w:color w:val="000000"/>
                <w:szCs w:val="22"/>
              </w:rPr>
              <w:t>A11</w:t>
            </w:r>
          </w:p>
        </w:tc>
        <w:tc>
          <w:tcPr>
            <w:tcW w:w="6329" w:type="dxa"/>
            <w:shd w:val="clear" w:color="auto" w:fill="auto"/>
          </w:tcPr>
          <w:p w14:paraId="540E4DB2" w14:textId="77777777" w:rsidR="00FC2DBE" w:rsidRDefault="00FC2DBE" w:rsidP="00AA1FB0">
            <w:pPr>
              <w:rPr>
                <w:rFonts w:cs="Arial"/>
                <w:color w:val="000000"/>
                <w:szCs w:val="22"/>
              </w:rPr>
            </w:pPr>
            <w:r>
              <w:rPr>
                <w:rFonts w:cs="Arial"/>
                <w:color w:val="000000"/>
                <w:szCs w:val="22"/>
              </w:rPr>
              <w:t>NFC key card is not detected. Nothing happens.</w:t>
            </w:r>
          </w:p>
        </w:tc>
      </w:tr>
      <w:tr w:rsidR="00FC2DBE" w:rsidRPr="007C20FA" w14:paraId="4B4BED4A" w14:textId="77777777" w:rsidTr="00AA1FB0">
        <w:trPr>
          <w:trHeight w:val="255"/>
        </w:trPr>
        <w:tc>
          <w:tcPr>
            <w:tcW w:w="2546" w:type="dxa"/>
            <w:vMerge/>
            <w:shd w:val="clear" w:color="auto" w:fill="D9D9D9" w:themeFill="background1" w:themeFillShade="D9"/>
          </w:tcPr>
          <w:p w14:paraId="59BDAF27" w14:textId="77777777" w:rsidR="00FC2DBE" w:rsidRDefault="00FC2DBE" w:rsidP="00AA1FB0">
            <w:pPr>
              <w:rPr>
                <w:rFonts w:cs="Arial"/>
                <w:b/>
                <w:bCs/>
                <w:color w:val="000000"/>
                <w:szCs w:val="22"/>
              </w:rPr>
            </w:pPr>
          </w:p>
        </w:tc>
        <w:tc>
          <w:tcPr>
            <w:tcW w:w="1439" w:type="dxa"/>
            <w:shd w:val="clear" w:color="auto" w:fill="auto"/>
          </w:tcPr>
          <w:p w14:paraId="5CF547DA" w14:textId="77777777" w:rsidR="00FC2DBE" w:rsidRDefault="00FC2DBE" w:rsidP="00AA1FB0">
            <w:pPr>
              <w:rPr>
                <w:rFonts w:cs="Arial"/>
                <w:color w:val="000000"/>
                <w:szCs w:val="22"/>
              </w:rPr>
            </w:pPr>
            <w:r>
              <w:rPr>
                <w:rFonts w:cs="Arial"/>
                <w:color w:val="000000"/>
                <w:szCs w:val="22"/>
              </w:rPr>
              <w:t>A12</w:t>
            </w:r>
          </w:p>
        </w:tc>
        <w:tc>
          <w:tcPr>
            <w:tcW w:w="6329" w:type="dxa"/>
            <w:shd w:val="clear" w:color="auto" w:fill="auto"/>
          </w:tcPr>
          <w:p w14:paraId="48D26A7C" w14:textId="77777777" w:rsidR="00FC2DBE" w:rsidRDefault="00FC2DBE" w:rsidP="00AA1FB0">
            <w:pPr>
              <w:rPr>
                <w:rFonts w:cs="Arial"/>
                <w:color w:val="000000"/>
                <w:szCs w:val="22"/>
              </w:rPr>
            </w:pPr>
            <w:r>
              <w:rPr>
                <w:rFonts w:cs="Arial"/>
                <w:color w:val="000000"/>
                <w:szCs w:val="22"/>
              </w:rPr>
              <w:t>User presses vehicle START/STOP button.</w:t>
            </w:r>
          </w:p>
        </w:tc>
      </w:tr>
      <w:tr w:rsidR="00FC2DBE" w:rsidRPr="007C20FA" w14:paraId="3EF6EB50" w14:textId="77777777" w:rsidTr="00AA1FB0">
        <w:trPr>
          <w:trHeight w:val="255"/>
        </w:trPr>
        <w:tc>
          <w:tcPr>
            <w:tcW w:w="2546" w:type="dxa"/>
            <w:vMerge/>
            <w:shd w:val="clear" w:color="auto" w:fill="D9D9D9" w:themeFill="background1" w:themeFillShade="D9"/>
          </w:tcPr>
          <w:p w14:paraId="3ADB0C58" w14:textId="77777777" w:rsidR="00FC2DBE" w:rsidRDefault="00FC2DBE" w:rsidP="00AA1FB0">
            <w:pPr>
              <w:rPr>
                <w:rFonts w:cs="Arial"/>
                <w:b/>
                <w:bCs/>
                <w:color w:val="000000"/>
                <w:szCs w:val="22"/>
              </w:rPr>
            </w:pPr>
          </w:p>
        </w:tc>
        <w:tc>
          <w:tcPr>
            <w:tcW w:w="1439" w:type="dxa"/>
            <w:shd w:val="clear" w:color="auto" w:fill="auto"/>
          </w:tcPr>
          <w:p w14:paraId="00756B5B" w14:textId="77777777" w:rsidR="00FC2DBE" w:rsidRDefault="00FC2DBE" w:rsidP="00AA1FB0">
            <w:pPr>
              <w:rPr>
                <w:rFonts w:cs="Arial"/>
                <w:color w:val="000000"/>
                <w:szCs w:val="22"/>
              </w:rPr>
            </w:pPr>
            <w:r>
              <w:rPr>
                <w:rFonts w:cs="Arial"/>
                <w:color w:val="000000"/>
                <w:szCs w:val="22"/>
              </w:rPr>
              <w:t>A13</w:t>
            </w:r>
          </w:p>
        </w:tc>
        <w:tc>
          <w:tcPr>
            <w:tcW w:w="6329" w:type="dxa"/>
            <w:shd w:val="clear" w:color="auto" w:fill="auto"/>
          </w:tcPr>
          <w:p w14:paraId="33A43E4D" w14:textId="77777777" w:rsidR="00FC2DBE" w:rsidRDefault="00FC2DBE" w:rsidP="00AA1FB0">
            <w:pPr>
              <w:rPr>
                <w:rFonts w:cs="Arial"/>
                <w:color w:val="000000"/>
                <w:szCs w:val="22"/>
              </w:rPr>
            </w:pPr>
            <w:r>
              <w:rPr>
                <w:rFonts w:cs="Arial"/>
                <w:color w:val="000000"/>
                <w:szCs w:val="22"/>
              </w:rPr>
              <w:t>In-vehicle HMI displays message: "No Key Found / Scan NFC Key" or equivalent</w:t>
            </w:r>
          </w:p>
        </w:tc>
      </w:tr>
      <w:tr w:rsidR="00FC2DBE" w:rsidRPr="007C20FA" w14:paraId="09AB9713" w14:textId="77777777" w:rsidTr="00AA1FB0">
        <w:trPr>
          <w:trHeight w:val="255"/>
        </w:trPr>
        <w:tc>
          <w:tcPr>
            <w:tcW w:w="2546" w:type="dxa"/>
            <w:vMerge/>
            <w:shd w:val="clear" w:color="auto" w:fill="D9D9D9" w:themeFill="background1" w:themeFillShade="D9"/>
          </w:tcPr>
          <w:p w14:paraId="21AE2B27" w14:textId="77777777" w:rsidR="00FC2DBE" w:rsidRDefault="00FC2DBE" w:rsidP="00AA1FB0">
            <w:pPr>
              <w:rPr>
                <w:rFonts w:cs="Arial"/>
                <w:b/>
                <w:bCs/>
                <w:color w:val="000000"/>
                <w:szCs w:val="22"/>
              </w:rPr>
            </w:pPr>
          </w:p>
        </w:tc>
        <w:tc>
          <w:tcPr>
            <w:tcW w:w="1439" w:type="dxa"/>
            <w:shd w:val="clear" w:color="auto" w:fill="auto"/>
          </w:tcPr>
          <w:p w14:paraId="31BA331D" w14:textId="77777777" w:rsidR="00FC2DBE" w:rsidRDefault="00FC2DBE" w:rsidP="00AA1FB0">
            <w:pPr>
              <w:rPr>
                <w:rFonts w:cs="Arial"/>
                <w:color w:val="000000"/>
                <w:szCs w:val="22"/>
              </w:rPr>
            </w:pPr>
            <w:r>
              <w:rPr>
                <w:rFonts w:cs="Arial"/>
                <w:color w:val="000000"/>
                <w:szCs w:val="22"/>
              </w:rPr>
              <w:t>A14</w:t>
            </w:r>
          </w:p>
        </w:tc>
        <w:tc>
          <w:tcPr>
            <w:tcW w:w="6329" w:type="dxa"/>
            <w:shd w:val="clear" w:color="auto" w:fill="auto"/>
          </w:tcPr>
          <w:p w14:paraId="4F479F00" w14:textId="77777777" w:rsidR="00FC2DBE" w:rsidRDefault="00FC2DBE" w:rsidP="00AA1FB0">
            <w:pPr>
              <w:rPr>
                <w:rFonts w:cs="Arial"/>
                <w:color w:val="000000"/>
                <w:szCs w:val="22"/>
              </w:rPr>
            </w:pPr>
            <w:r>
              <w:rPr>
                <w:rFonts w:cs="Arial"/>
                <w:color w:val="000000"/>
                <w:szCs w:val="22"/>
              </w:rPr>
              <w:t>Remainder of steps are main success scenario steps.</w:t>
            </w:r>
          </w:p>
        </w:tc>
      </w:tr>
      <w:tr w:rsidR="00FC2DBE" w:rsidRPr="007C20FA" w14:paraId="418913D0" w14:textId="77777777" w:rsidTr="00AA1FB0">
        <w:trPr>
          <w:trHeight w:val="255"/>
        </w:trPr>
        <w:tc>
          <w:tcPr>
            <w:tcW w:w="2546" w:type="dxa"/>
            <w:vMerge w:val="restart"/>
            <w:shd w:val="clear" w:color="auto" w:fill="D9D9D9" w:themeFill="background1" w:themeFillShade="D9"/>
          </w:tcPr>
          <w:p w14:paraId="16CF5FBD" w14:textId="77777777" w:rsidR="00FC2DBE" w:rsidRDefault="00FC2DBE" w:rsidP="00AA1FB0">
            <w:pPr>
              <w:rPr>
                <w:rFonts w:cs="Arial"/>
                <w:b/>
                <w:bCs/>
                <w:color w:val="000000"/>
                <w:szCs w:val="22"/>
              </w:rPr>
            </w:pPr>
            <w:r>
              <w:rPr>
                <w:rFonts w:cs="Arial"/>
                <w:b/>
                <w:bCs/>
                <w:color w:val="000000"/>
                <w:szCs w:val="22"/>
              </w:rPr>
              <w:lastRenderedPageBreak/>
              <w:t>Postconditions</w:t>
            </w:r>
          </w:p>
        </w:tc>
        <w:tc>
          <w:tcPr>
            <w:tcW w:w="1439" w:type="dxa"/>
            <w:shd w:val="clear" w:color="auto" w:fill="auto"/>
          </w:tcPr>
          <w:p w14:paraId="2C98931A"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7450242F" w14:textId="77777777" w:rsidR="00FC2DBE" w:rsidRDefault="00FC2DBE" w:rsidP="00AA1FB0">
            <w:pPr>
              <w:rPr>
                <w:rFonts w:cs="Arial"/>
                <w:color w:val="000000"/>
                <w:szCs w:val="22"/>
              </w:rPr>
            </w:pPr>
            <w:r>
              <w:rPr>
                <w:rFonts w:cs="Arial"/>
                <w:color w:val="000000"/>
                <w:szCs w:val="22"/>
              </w:rPr>
              <w:t>Vehicle is started.</w:t>
            </w:r>
          </w:p>
        </w:tc>
      </w:tr>
    </w:tbl>
    <w:p w14:paraId="42C9EC67" w14:textId="77777777" w:rsidR="00FC2DBE" w:rsidRDefault="00FC2DBE" w:rsidP="00FC2DBE"/>
    <w:p w14:paraId="4EC2717D" w14:textId="77777777" w:rsidR="00FC2DBE" w:rsidRPr="0017445F" w:rsidRDefault="00FC2DBE" w:rsidP="00FC2DBE">
      <w:pPr>
        <w:pStyle w:val="REUseCase"/>
        <w:shd w:val="clear" w:color="auto" w:fill="F2F2F2" w:themeFill="background1" w:themeFillShade="F2"/>
      </w:pPr>
      <w:r>
        <w:t>24 Pair an NFC key to a Personal Profile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7C3D3303" w14:textId="77777777" w:rsidTr="00AA1FB0">
        <w:trPr>
          <w:trHeight w:val="255"/>
        </w:trPr>
        <w:tc>
          <w:tcPr>
            <w:tcW w:w="2546" w:type="dxa"/>
            <w:vMerge w:val="restart"/>
            <w:shd w:val="clear" w:color="auto" w:fill="D9D9D9" w:themeFill="background1" w:themeFillShade="D9"/>
            <w:hideMark/>
          </w:tcPr>
          <w:p w14:paraId="1488A6BF"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5971BB29" w14:textId="77777777" w:rsidR="00FC2DBE" w:rsidRPr="00693AC1" w:rsidRDefault="00FC2DBE" w:rsidP="00AA1FB0">
            <w:r>
              <w:t>Primary</w:t>
            </w:r>
          </w:p>
        </w:tc>
        <w:tc>
          <w:tcPr>
            <w:tcW w:w="6329" w:type="dxa"/>
            <w:shd w:val="clear" w:color="auto" w:fill="auto"/>
          </w:tcPr>
          <w:p w14:paraId="7B26028F" w14:textId="77777777" w:rsidR="00FC2DBE" w:rsidRDefault="00FC2DBE" w:rsidP="00AA1FB0">
            <w:pPr>
              <w:rPr>
                <w:rFonts w:cs="Arial"/>
                <w:color w:val="000000"/>
                <w:szCs w:val="22"/>
              </w:rPr>
            </w:pPr>
            <w:r>
              <w:rPr>
                <w:rFonts w:cs="Arial"/>
                <w:color w:val="000000"/>
                <w:szCs w:val="22"/>
              </w:rPr>
              <w:t>NFC Retail Owner</w:t>
            </w:r>
          </w:p>
        </w:tc>
      </w:tr>
      <w:tr w:rsidR="00FC2DBE" w:rsidRPr="00B62170" w14:paraId="192A2DEF" w14:textId="77777777" w:rsidTr="00AA1FB0">
        <w:trPr>
          <w:trHeight w:val="255"/>
        </w:trPr>
        <w:tc>
          <w:tcPr>
            <w:tcW w:w="2546" w:type="dxa"/>
            <w:vMerge/>
            <w:shd w:val="clear" w:color="auto" w:fill="D9D9D9" w:themeFill="background1" w:themeFillShade="D9"/>
          </w:tcPr>
          <w:p w14:paraId="52DAFF16" w14:textId="77777777" w:rsidR="00FC2DBE" w:rsidRDefault="00FC2DBE" w:rsidP="00AA1FB0">
            <w:pPr>
              <w:rPr>
                <w:rFonts w:cs="Arial"/>
                <w:color w:val="000000"/>
                <w:szCs w:val="22"/>
              </w:rPr>
            </w:pPr>
          </w:p>
        </w:tc>
        <w:tc>
          <w:tcPr>
            <w:tcW w:w="1439" w:type="dxa"/>
            <w:shd w:val="clear" w:color="auto" w:fill="auto"/>
          </w:tcPr>
          <w:p w14:paraId="3678D8B8" w14:textId="77777777" w:rsidR="00FC2DBE" w:rsidRDefault="00FC2DBE" w:rsidP="00AA1FB0"/>
        </w:tc>
        <w:tc>
          <w:tcPr>
            <w:tcW w:w="6329" w:type="dxa"/>
            <w:shd w:val="clear" w:color="auto" w:fill="auto"/>
          </w:tcPr>
          <w:p w14:paraId="551EC9A2" w14:textId="77777777" w:rsidR="00FC2DBE" w:rsidRDefault="00FC2DBE" w:rsidP="00AA1FB0">
            <w:pPr>
              <w:rPr>
                <w:rFonts w:cs="Arial"/>
                <w:color w:val="000000"/>
                <w:szCs w:val="22"/>
              </w:rPr>
            </w:pPr>
            <w:r>
              <w:rPr>
                <w:rFonts w:cs="Arial"/>
                <w:color w:val="000000"/>
                <w:szCs w:val="22"/>
              </w:rPr>
              <w:t>NFC User</w:t>
            </w:r>
          </w:p>
        </w:tc>
      </w:tr>
      <w:tr w:rsidR="00FC2DBE" w:rsidRPr="007C20FA" w14:paraId="20A3ECCC" w14:textId="77777777" w:rsidTr="00AA1FB0">
        <w:trPr>
          <w:trHeight w:val="255"/>
        </w:trPr>
        <w:tc>
          <w:tcPr>
            <w:tcW w:w="2546" w:type="dxa"/>
            <w:shd w:val="clear" w:color="auto" w:fill="D9D9D9" w:themeFill="background1" w:themeFillShade="D9"/>
          </w:tcPr>
          <w:p w14:paraId="0230FAC0"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2C1051D2" w14:textId="77777777" w:rsidR="00FC2DBE" w:rsidRDefault="00FC2DBE" w:rsidP="00AA1FB0">
            <w:pPr>
              <w:rPr>
                <w:rFonts w:cs="Arial"/>
                <w:color w:val="000000"/>
                <w:szCs w:val="22"/>
              </w:rPr>
            </w:pPr>
          </w:p>
        </w:tc>
        <w:tc>
          <w:tcPr>
            <w:tcW w:w="6329" w:type="dxa"/>
            <w:shd w:val="clear" w:color="auto" w:fill="auto"/>
          </w:tcPr>
          <w:p w14:paraId="091FB65E" w14:textId="77777777" w:rsidR="00FC2DBE" w:rsidRDefault="00FC2DBE" w:rsidP="00AA1FB0">
            <w:pPr>
              <w:rPr>
                <w:rFonts w:cs="Arial"/>
                <w:color w:val="000000"/>
                <w:szCs w:val="22"/>
              </w:rPr>
            </w:pPr>
            <w:r>
              <w:rPr>
                <w:rFonts w:cs="Arial"/>
                <w:color w:val="000000"/>
                <w:szCs w:val="22"/>
              </w:rPr>
              <w:t>NFC</w:t>
            </w:r>
          </w:p>
        </w:tc>
      </w:tr>
      <w:tr w:rsidR="00FC2DBE" w:rsidRPr="007C20FA" w14:paraId="45AFD4C9" w14:textId="77777777" w:rsidTr="00AA1FB0">
        <w:trPr>
          <w:trHeight w:val="255"/>
        </w:trPr>
        <w:tc>
          <w:tcPr>
            <w:tcW w:w="2546" w:type="dxa"/>
            <w:shd w:val="clear" w:color="auto" w:fill="D9D9D9" w:themeFill="background1" w:themeFillShade="D9"/>
            <w:hideMark/>
          </w:tcPr>
          <w:p w14:paraId="4BC00DDF"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21E113F5" w14:textId="77777777" w:rsidR="00FC2DBE" w:rsidRPr="007C20FA" w:rsidRDefault="00FC2DBE" w:rsidP="00AA1FB0">
            <w:pPr>
              <w:rPr>
                <w:rFonts w:cs="Arial"/>
                <w:color w:val="000000"/>
                <w:szCs w:val="22"/>
              </w:rPr>
            </w:pPr>
          </w:p>
        </w:tc>
        <w:tc>
          <w:tcPr>
            <w:tcW w:w="6329" w:type="dxa"/>
            <w:shd w:val="clear" w:color="auto" w:fill="auto"/>
          </w:tcPr>
          <w:p w14:paraId="52C75FB7" w14:textId="77777777" w:rsidR="00FC2DBE" w:rsidRDefault="00FC2DBE" w:rsidP="00AA1FB0"/>
        </w:tc>
      </w:tr>
      <w:tr w:rsidR="00FC2DBE" w:rsidRPr="007C20FA" w14:paraId="3838601A" w14:textId="77777777" w:rsidTr="00AA1FB0">
        <w:trPr>
          <w:trHeight w:val="20"/>
        </w:trPr>
        <w:tc>
          <w:tcPr>
            <w:tcW w:w="2546" w:type="dxa"/>
            <w:vMerge w:val="restart"/>
            <w:shd w:val="clear" w:color="auto" w:fill="D9D9D9" w:themeFill="background1" w:themeFillShade="D9"/>
            <w:hideMark/>
          </w:tcPr>
          <w:p w14:paraId="0582ECAE"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ABE7188"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4716293A" w14:textId="77777777" w:rsidR="00FC2DBE" w:rsidRDefault="00FC2DBE" w:rsidP="00AA1FB0">
            <w:pPr>
              <w:rPr>
                <w:rFonts w:cs="Arial"/>
                <w:color w:val="000000"/>
                <w:szCs w:val="22"/>
              </w:rPr>
            </w:pPr>
            <w:r>
              <w:rPr>
                <w:rFonts w:cs="Arial"/>
                <w:color w:val="000000"/>
                <w:szCs w:val="22"/>
              </w:rPr>
              <w:t>User has an NFC key (NFC smart device key or NFC key card) that is paired with the vehicle.</w:t>
            </w:r>
          </w:p>
        </w:tc>
      </w:tr>
      <w:tr w:rsidR="00FC2DBE" w:rsidRPr="007C20FA" w14:paraId="0E7CE811" w14:textId="77777777" w:rsidTr="00AA1FB0">
        <w:trPr>
          <w:trHeight w:val="20"/>
        </w:trPr>
        <w:tc>
          <w:tcPr>
            <w:tcW w:w="2546" w:type="dxa"/>
            <w:shd w:val="clear" w:color="auto" w:fill="D9D9D9" w:themeFill="background1" w:themeFillShade="D9"/>
          </w:tcPr>
          <w:p w14:paraId="65CB8A9A"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4C9128E3" w14:textId="77777777" w:rsidR="00FC2DBE" w:rsidRDefault="00FC2DBE" w:rsidP="00AA1FB0">
            <w:pPr>
              <w:rPr>
                <w:rFonts w:cs="Arial"/>
                <w:color w:val="000000"/>
                <w:szCs w:val="22"/>
              </w:rPr>
            </w:pPr>
          </w:p>
        </w:tc>
        <w:tc>
          <w:tcPr>
            <w:tcW w:w="6329" w:type="dxa"/>
            <w:shd w:val="clear" w:color="auto" w:fill="auto"/>
          </w:tcPr>
          <w:p w14:paraId="77DA585D" w14:textId="77777777" w:rsidR="00FC2DBE" w:rsidRDefault="00FC2DBE" w:rsidP="00AA1FB0">
            <w:pPr>
              <w:rPr>
                <w:rFonts w:cs="Arial"/>
                <w:color w:val="000000"/>
                <w:szCs w:val="22"/>
              </w:rPr>
            </w:pPr>
            <w:r>
              <w:rPr>
                <w:rFonts w:cs="Arial"/>
                <w:color w:val="000000"/>
                <w:szCs w:val="22"/>
              </w:rPr>
              <w:t>To pair an NFC key to a Personal Profile.</w:t>
            </w:r>
          </w:p>
        </w:tc>
      </w:tr>
      <w:tr w:rsidR="00FC2DBE" w:rsidRPr="007C20FA" w14:paraId="7265569D" w14:textId="77777777" w:rsidTr="00AA1FB0">
        <w:trPr>
          <w:trHeight w:val="255"/>
        </w:trPr>
        <w:tc>
          <w:tcPr>
            <w:tcW w:w="2546" w:type="dxa"/>
            <w:vMerge w:val="restart"/>
            <w:shd w:val="clear" w:color="auto" w:fill="D9D9D9" w:themeFill="background1" w:themeFillShade="D9"/>
          </w:tcPr>
          <w:p w14:paraId="68DF8673"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6235E568"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48AEBBBE" w14:textId="77777777" w:rsidR="00FC2DBE" w:rsidRDefault="00FC2DBE" w:rsidP="00AA1FB0">
            <w:pPr>
              <w:rPr>
                <w:rFonts w:cs="Arial"/>
                <w:color w:val="000000"/>
                <w:szCs w:val="22"/>
              </w:rPr>
            </w:pPr>
            <w:r>
              <w:rPr>
                <w:rFonts w:cs="Arial"/>
                <w:color w:val="000000"/>
                <w:szCs w:val="22"/>
              </w:rPr>
              <w:t>User navigates to Personal Profiles menu in in-vehicle HMI.</w:t>
            </w:r>
          </w:p>
        </w:tc>
      </w:tr>
      <w:tr w:rsidR="00FC2DBE" w:rsidRPr="007C20FA" w14:paraId="3EEE723A" w14:textId="77777777" w:rsidTr="00AA1FB0">
        <w:trPr>
          <w:trHeight w:val="255"/>
        </w:trPr>
        <w:tc>
          <w:tcPr>
            <w:tcW w:w="2546" w:type="dxa"/>
            <w:vMerge/>
            <w:shd w:val="clear" w:color="auto" w:fill="D9D9D9" w:themeFill="background1" w:themeFillShade="D9"/>
          </w:tcPr>
          <w:p w14:paraId="34B8C922" w14:textId="77777777" w:rsidR="00FC2DBE" w:rsidRPr="007C20FA" w:rsidRDefault="00FC2DBE" w:rsidP="00AA1FB0">
            <w:pPr>
              <w:rPr>
                <w:rFonts w:cs="Arial"/>
                <w:b/>
                <w:bCs/>
                <w:color w:val="000000"/>
                <w:szCs w:val="22"/>
              </w:rPr>
            </w:pPr>
          </w:p>
        </w:tc>
        <w:tc>
          <w:tcPr>
            <w:tcW w:w="1439" w:type="dxa"/>
            <w:shd w:val="clear" w:color="auto" w:fill="auto"/>
          </w:tcPr>
          <w:p w14:paraId="3009002F"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6458D4F4" w14:textId="77777777" w:rsidR="00FC2DBE" w:rsidRDefault="00FC2DBE" w:rsidP="00AA1FB0">
            <w:pPr>
              <w:rPr>
                <w:rFonts w:cs="Arial"/>
                <w:color w:val="000000"/>
                <w:szCs w:val="22"/>
              </w:rPr>
            </w:pPr>
            <w:r>
              <w:rPr>
                <w:rFonts w:cs="Arial"/>
                <w:color w:val="000000"/>
                <w:szCs w:val="22"/>
              </w:rPr>
              <w:t>User selects to edit their personal profile.</w:t>
            </w:r>
          </w:p>
        </w:tc>
      </w:tr>
      <w:tr w:rsidR="00FC2DBE" w:rsidRPr="007C20FA" w14:paraId="4FBA0E91" w14:textId="77777777" w:rsidTr="00AA1FB0">
        <w:trPr>
          <w:trHeight w:val="255"/>
        </w:trPr>
        <w:tc>
          <w:tcPr>
            <w:tcW w:w="2546" w:type="dxa"/>
            <w:vMerge/>
            <w:shd w:val="clear" w:color="auto" w:fill="D9D9D9" w:themeFill="background1" w:themeFillShade="D9"/>
          </w:tcPr>
          <w:p w14:paraId="5CA0EFE3" w14:textId="77777777" w:rsidR="00FC2DBE" w:rsidRPr="007C20FA" w:rsidRDefault="00FC2DBE" w:rsidP="00AA1FB0">
            <w:pPr>
              <w:rPr>
                <w:rFonts w:cs="Arial"/>
                <w:b/>
                <w:bCs/>
                <w:color w:val="000000"/>
                <w:szCs w:val="22"/>
              </w:rPr>
            </w:pPr>
          </w:p>
        </w:tc>
        <w:tc>
          <w:tcPr>
            <w:tcW w:w="1439" w:type="dxa"/>
            <w:shd w:val="clear" w:color="auto" w:fill="auto"/>
          </w:tcPr>
          <w:p w14:paraId="251FC8FC"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4F6E2624" w14:textId="77777777" w:rsidR="00FC2DBE" w:rsidRDefault="00FC2DBE" w:rsidP="00AA1FB0">
            <w:pPr>
              <w:rPr>
                <w:rFonts w:cs="Arial"/>
                <w:color w:val="000000"/>
                <w:szCs w:val="22"/>
              </w:rPr>
            </w:pPr>
            <w:r>
              <w:rPr>
                <w:rFonts w:cs="Arial"/>
                <w:color w:val="000000"/>
                <w:szCs w:val="22"/>
              </w:rPr>
              <w:t>User selects operation: pair key to profile.</w:t>
            </w:r>
          </w:p>
        </w:tc>
      </w:tr>
      <w:tr w:rsidR="00FC2DBE" w:rsidRPr="007C20FA" w14:paraId="3F1DE9D2" w14:textId="77777777" w:rsidTr="00AA1FB0">
        <w:trPr>
          <w:trHeight w:val="255"/>
        </w:trPr>
        <w:tc>
          <w:tcPr>
            <w:tcW w:w="2546" w:type="dxa"/>
            <w:vMerge/>
            <w:shd w:val="clear" w:color="auto" w:fill="D9D9D9" w:themeFill="background1" w:themeFillShade="D9"/>
          </w:tcPr>
          <w:p w14:paraId="2FCDA233" w14:textId="77777777" w:rsidR="00FC2DBE" w:rsidRPr="007C20FA" w:rsidRDefault="00FC2DBE" w:rsidP="00AA1FB0">
            <w:pPr>
              <w:rPr>
                <w:rFonts w:cs="Arial"/>
                <w:b/>
                <w:bCs/>
                <w:color w:val="000000"/>
                <w:szCs w:val="22"/>
              </w:rPr>
            </w:pPr>
          </w:p>
        </w:tc>
        <w:tc>
          <w:tcPr>
            <w:tcW w:w="1439" w:type="dxa"/>
            <w:shd w:val="clear" w:color="auto" w:fill="auto"/>
          </w:tcPr>
          <w:p w14:paraId="7ED449FA"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3126F8A7" w14:textId="77777777" w:rsidR="00FC2DBE" w:rsidRDefault="00FC2DBE" w:rsidP="00AA1FB0">
            <w:pPr>
              <w:rPr>
                <w:rFonts w:cs="Arial"/>
                <w:color w:val="000000"/>
                <w:szCs w:val="22"/>
              </w:rPr>
            </w:pPr>
            <w:r>
              <w:rPr>
                <w:rFonts w:cs="Arial"/>
                <w:color w:val="000000"/>
                <w:szCs w:val="22"/>
              </w:rPr>
              <w:t>In-vehicle HMI displays list of keys.</w:t>
            </w:r>
          </w:p>
        </w:tc>
      </w:tr>
      <w:tr w:rsidR="00FC2DBE" w:rsidRPr="007C20FA" w14:paraId="24E67A61" w14:textId="77777777" w:rsidTr="00AA1FB0">
        <w:trPr>
          <w:trHeight w:val="255"/>
        </w:trPr>
        <w:tc>
          <w:tcPr>
            <w:tcW w:w="2546" w:type="dxa"/>
            <w:vMerge/>
            <w:shd w:val="clear" w:color="auto" w:fill="D9D9D9" w:themeFill="background1" w:themeFillShade="D9"/>
          </w:tcPr>
          <w:p w14:paraId="799FFE3E" w14:textId="77777777" w:rsidR="00FC2DBE" w:rsidRPr="007C20FA" w:rsidRDefault="00FC2DBE" w:rsidP="00AA1FB0">
            <w:pPr>
              <w:rPr>
                <w:rFonts w:cs="Arial"/>
                <w:b/>
                <w:bCs/>
                <w:color w:val="000000"/>
                <w:szCs w:val="22"/>
              </w:rPr>
            </w:pPr>
          </w:p>
        </w:tc>
        <w:tc>
          <w:tcPr>
            <w:tcW w:w="1439" w:type="dxa"/>
            <w:shd w:val="clear" w:color="auto" w:fill="auto"/>
          </w:tcPr>
          <w:p w14:paraId="09E99261" w14:textId="77777777" w:rsidR="00FC2DBE" w:rsidRDefault="00FC2DBE" w:rsidP="00AA1FB0">
            <w:pPr>
              <w:rPr>
                <w:rFonts w:cs="Arial"/>
                <w:color w:val="000000"/>
                <w:szCs w:val="22"/>
              </w:rPr>
            </w:pPr>
            <w:r>
              <w:rPr>
                <w:rFonts w:cs="Arial"/>
                <w:color w:val="000000"/>
                <w:szCs w:val="22"/>
              </w:rPr>
              <w:t>M5</w:t>
            </w:r>
          </w:p>
        </w:tc>
        <w:tc>
          <w:tcPr>
            <w:tcW w:w="6329" w:type="dxa"/>
            <w:shd w:val="clear" w:color="auto" w:fill="auto"/>
          </w:tcPr>
          <w:p w14:paraId="60A13E78" w14:textId="77777777" w:rsidR="00FC2DBE" w:rsidRDefault="00FC2DBE" w:rsidP="00AA1FB0">
            <w:pPr>
              <w:rPr>
                <w:rFonts w:cs="Arial"/>
                <w:color w:val="000000"/>
                <w:szCs w:val="22"/>
              </w:rPr>
            </w:pPr>
            <w:r>
              <w:rPr>
                <w:rFonts w:cs="Arial"/>
                <w:color w:val="000000"/>
                <w:szCs w:val="22"/>
              </w:rPr>
              <w:t>User chooses the desired key from the HMI list of keys.</w:t>
            </w:r>
          </w:p>
        </w:tc>
      </w:tr>
      <w:tr w:rsidR="00FC2DBE" w:rsidRPr="007C20FA" w14:paraId="2E0A10B7" w14:textId="77777777" w:rsidTr="00AA1FB0">
        <w:trPr>
          <w:trHeight w:val="255"/>
        </w:trPr>
        <w:tc>
          <w:tcPr>
            <w:tcW w:w="2546" w:type="dxa"/>
            <w:vMerge w:val="restart"/>
            <w:shd w:val="clear" w:color="auto" w:fill="D9D9D9" w:themeFill="background1" w:themeFillShade="D9"/>
          </w:tcPr>
          <w:p w14:paraId="38F1AD96"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2A9D1EDF"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68B62082" w14:textId="77777777" w:rsidR="00FC2DBE" w:rsidRDefault="00FC2DBE" w:rsidP="00AA1FB0">
            <w:pPr>
              <w:rPr>
                <w:rFonts w:cs="Arial"/>
                <w:color w:val="000000"/>
                <w:szCs w:val="22"/>
              </w:rPr>
            </w:pPr>
            <w:r>
              <w:rPr>
                <w:rFonts w:cs="Arial"/>
                <w:color w:val="000000"/>
                <w:szCs w:val="22"/>
              </w:rPr>
              <w:t>The vehicle will automatically sign into this profile when the vehicle is started with this NFC key.</w:t>
            </w:r>
          </w:p>
        </w:tc>
      </w:tr>
      <w:tr w:rsidR="00FC2DBE" w:rsidRPr="007C20FA" w14:paraId="0885A7D1" w14:textId="77777777" w:rsidTr="00AA1FB0">
        <w:trPr>
          <w:trHeight w:val="255"/>
        </w:trPr>
        <w:tc>
          <w:tcPr>
            <w:tcW w:w="2546" w:type="dxa"/>
            <w:vMerge/>
            <w:shd w:val="clear" w:color="auto" w:fill="D9D9D9" w:themeFill="background1" w:themeFillShade="D9"/>
          </w:tcPr>
          <w:p w14:paraId="53300F20" w14:textId="77777777" w:rsidR="00FC2DBE" w:rsidRDefault="00FC2DBE" w:rsidP="00AA1FB0">
            <w:pPr>
              <w:rPr>
                <w:rFonts w:cs="Arial"/>
                <w:b/>
                <w:bCs/>
                <w:color w:val="000000"/>
                <w:szCs w:val="22"/>
              </w:rPr>
            </w:pPr>
          </w:p>
        </w:tc>
        <w:tc>
          <w:tcPr>
            <w:tcW w:w="1439" w:type="dxa"/>
            <w:shd w:val="clear" w:color="auto" w:fill="auto"/>
          </w:tcPr>
          <w:p w14:paraId="75C125E0" w14:textId="77777777" w:rsidR="00FC2DBE" w:rsidRDefault="00FC2DBE" w:rsidP="00AA1FB0">
            <w:pPr>
              <w:rPr>
                <w:rFonts w:cs="Arial"/>
                <w:color w:val="000000"/>
                <w:szCs w:val="22"/>
              </w:rPr>
            </w:pPr>
            <w:r>
              <w:rPr>
                <w:rFonts w:cs="Arial"/>
                <w:color w:val="000000"/>
                <w:szCs w:val="22"/>
              </w:rPr>
              <w:t>PostC2</w:t>
            </w:r>
          </w:p>
        </w:tc>
        <w:tc>
          <w:tcPr>
            <w:tcW w:w="6329" w:type="dxa"/>
            <w:shd w:val="clear" w:color="auto" w:fill="auto"/>
          </w:tcPr>
          <w:p w14:paraId="0DD6E7C2" w14:textId="77777777" w:rsidR="00FC2DBE" w:rsidRDefault="00FC2DBE" w:rsidP="00AA1FB0">
            <w:pPr>
              <w:rPr>
                <w:rFonts w:cs="Arial"/>
                <w:color w:val="000000"/>
                <w:szCs w:val="22"/>
              </w:rPr>
            </w:pPr>
            <w:r>
              <w:rPr>
                <w:rFonts w:cs="Arial"/>
                <w:color w:val="000000"/>
                <w:szCs w:val="22"/>
              </w:rPr>
              <w:t>User’s NFC key is paired to selected Personal Profile.</w:t>
            </w:r>
          </w:p>
        </w:tc>
      </w:tr>
    </w:tbl>
    <w:p w14:paraId="0A83A218" w14:textId="77777777" w:rsidR="00FC2DBE" w:rsidRPr="008F3667" w:rsidRDefault="00FC2DBE" w:rsidP="00FC2DBE">
      <w:pPr>
        <w:pStyle w:val="BodyText"/>
        <w:rPr>
          <w:lang w:val="en-US"/>
        </w:rPr>
      </w:pPr>
    </w:p>
    <w:p w14:paraId="48B2D14D" w14:textId="77777777" w:rsidR="00FC2DBE" w:rsidRPr="0017445F" w:rsidRDefault="00FC2DBE" w:rsidP="00FC2DBE">
      <w:pPr>
        <w:pStyle w:val="REUseCase"/>
        <w:shd w:val="clear" w:color="auto" w:fill="F2F2F2" w:themeFill="background1" w:themeFillShade="F2"/>
      </w:pPr>
      <w:r>
        <w:t>25 Remove an NFC key from a Personal Profile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617D8040" w14:textId="77777777" w:rsidTr="00AA1FB0">
        <w:trPr>
          <w:trHeight w:val="255"/>
        </w:trPr>
        <w:tc>
          <w:tcPr>
            <w:tcW w:w="2546" w:type="dxa"/>
            <w:vMerge w:val="restart"/>
            <w:shd w:val="clear" w:color="auto" w:fill="D9D9D9" w:themeFill="background1" w:themeFillShade="D9"/>
            <w:hideMark/>
          </w:tcPr>
          <w:p w14:paraId="0F144B1F"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18929711" w14:textId="77777777" w:rsidR="00FC2DBE" w:rsidRPr="00693AC1" w:rsidRDefault="00FC2DBE" w:rsidP="00AA1FB0">
            <w:r>
              <w:t>Primary</w:t>
            </w:r>
          </w:p>
        </w:tc>
        <w:tc>
          <w:tcPr>
            <w:tcW w:w="6329" w:type="dxa"/>
            <w:shd w:val="clear" w:color="auto" w:fill="auto"/>
          </w:tcPr>
          <w:p w14:paraId="4ABA207F" w14:textId="77777777" w:rsidR="00FC2DBE" w:rsidRDefault="00FC2DBE" w:rsidP="00AA1FB0">
            <w:pPr>
              <w:rPr>
                <w:rFonts w:cs="Arial"/>
                <w:color w:val="000000"/>
                <w:szCs w:val="22"/>
              </w:rPr>
            </w:pPr>
            <w:r>
              <w:rPr>
                <w:rFonts w:cs="Arial"/>
                <w:color w:val="000000"/>
                <w:szCs w:val="22"/>
              </w:rPr>
              <w:t>NFC Retail Owner</w:t>
            </w:r>
          </w:p>
        </w:tc>
      </w:tr>
      <w:tr w:rsidR="00FC2DBE" w:rsidRPr="00B62170" w14:paraId="4AE3A863" w14:textId="77777777" w:rsidTr="00AA1FB0">
        <w:trPr>
          <w:trHeight w:val="255"/>
        </w:trPr>
        <w:tc>
          <w:tcPr>
            <w:tcW w:w="2546" w:type="dxa"/>
            <w:vMerge/>
            <w:shd w:val="clear" w:color="auto" w:fill="D9D9D9" w:themeFill="background1" w:themeFillShade="D9"/>
          </w:tcPr>
          <w:p w14:paraId="26AE0878" w14:textId="77777777" w:rsidR="00FC2DBE" w:rsidRDefault="00FC2DBE" w:rsidP="00AA1FB0">
            <w:pPr>
              <w:rPr>
                <w:rFonts w:cs="Arial"/>
                <w:color w:val="000000"/>
                <w:szCs w:val="22"/>
              </w:rPr>
            </w:pPr>
          </w:p>
        </w:tc>
        <w:tc>
          <w:tcPr>
            <w:tcW w:w="1439" w:type="dxa"/>
            <w:shd w:val="clear" w:color="auto" w:fill="auto"/>
          </w:tcPr>
          <w:p w14:paraId="7D87A8AD" w14:textId="77777777" w:rsidR="00FC2DBE" w:rsidRDefault="00FC2DBE" w:rsidP="00AA1FB0"/>
        </w:tc>
        <w:tc>
          <w:tcPr>
            <w:tcW w:w="6329" w:type="dxa"/>
            <w:shd w:val="clear" w:color="auto" w:fill="auto"/>
          </w:tcPr>
          <w:p w14:paraId="585EE0D1" w14:textId="77777777" w:rsidR="00FC2DBE" w:rsidRDefault="00FC2DBE" w:rsidP="00AA1FB0">
            <w:pPr>
              <w:rPr>
                <w:rFonts w:cs="Arial"/>
                <w:color w:val="000000"/>
                <w:szCs w:val="22"/>
              </w:rPr>
            </w:pPr>
            <w:r>
              <w:rPr>
                <w:rFonts w:cs="Arial"/>
                <w:color w:val="000000"/>
                <w:szCs w:val="22"/>
              </w:rPr>
              <w:t>NFC User</w:t>
            </w:r>
          </w:p>
        </w:tc>
      </w:tr>
      <w:tr w:rsidR="00FC2DBE" w:rsidRPr="007C20FA" w14:paraId="6FD6A4AB" w14:textId="77777777" w:rsidTr="00AA1FB0">
        <w:trPr>
          <w:trHeight w:val="255"/>
        </w:trPr>
        <w:tc>
          <w:tcPr>
            <w:tcW w:w="2546" w:type="dxa"/>
            <w:shd w:val="clear" w:color="auto" w:fill="D9D9D9" w:themeFill="background1" w:themeFillShade="D9"/>
          </w:tcPr>
          <w:p w14:paraId="1ABFBE7A"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48FAFFFF" w14:textId="77777777" w:rsidR="00FC2DBE" w:rsidRDefault="00FC2DBE" w:rsidP="00AA1FB0">
            <w:pPr>
              <w:rPr>
                <w:rFonts w:cs="Arial"/>
                <w:color w:val="000000"/>
                <w:szCs w:val="22"/>
              </w:rPr>
            </w:pPr>
          </w:p>
        </w:tc>
        <w:tc>
          <w:tcPr>
            <w:tcW w:w="6329" w:type="dxa"/>
            <w:shd w:val="clear" w:color="auto" w:fill="auto"/>
          </w:tcPr>
          <w:p w14:paraId="603BC3E2" w14:textId="77777777" w:rsidR="00FC2DBE" w:rsidRDefault="00FC2DBE" w:rsidP="00AA1FB0">
            <w:pPr>
              <w:rPr>
                <w:rFonts w:cs="Arial"/>
                <w:color w:val="000000"/>
                <w:szCs w:val="22"/>
              </w:rPr>
            </w:pPr>
            <w:r>
              <w:rPr>
                <w:rFonts w:cs="Arial"/>
                <w:color w:val="000000"/>
                <w:szCs w:val="22"/>
              </w:rPr>
              <w:t>NFC</w:t>
            </w:r>
          </w:p>
        </w:tc>
      </w:tr>
      <w:tr w:rsidR="00FC2DBE" w:rsidRPr="007C20FA" w14:paraId="32D5F176" w14:textId="77777777" w:rsidTr="00AA1FB0">
        <w:trPr>
          <w:trHeight w:val="255"/>
        </w:trPr>
        <w:tc>
          <w:tcPr>
            <w:tcW w:w="2546" w:type="dxa"/>
            <w:shd w:val="clear" w:color="auto" w:fill="D9D9D9" w:themeFill="background1" w:themeFillShade="D9"/>
            <w:hideMark/>
          </w:tcPr>
          <w:p w14:paraId="18781FB9"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5365A963" w14:textId="77777777" w:rsidR="00FC2DBE" w:rsidRPr="007C20FA" w:rsidRDefault="00FC2DBE" w:rsidP="00AA1FB0">
            <w:pPr>
              <w:rPr>
                <w:rFonts w:cs="Arial"/>
                <w:color w:val="000000"/>
                <w:szCs w:val="22"/>
              </w:rPr>
            </w:pPr>
          </w:p>
        </w:tc>
        <w:tc>
          <w:tcPr>
            <w:tcW w:w="6329" w:type="dxa"/>
            <w:shd w:val="clear" w:color="auto" w:fill="auto"/>
          </w:tcPr>
          <w:p w14:paraId="7E20291B" w14:textId="77777777" w:rsidR="00FC2DBE" w:rsidRDefault="00FC2DBE" w:rsidP="00AA1FB0"/>
        </w:tc>
      </w:tr>
      <w:tr w:rsidR="00FC2DBE" w:rsidRPr="007C20FA" w14:paraId="49E7A390" w14:textId="77777777" w:rsidTr="00AA1FB0">
        <w:trPr>
          <w:trHeight w:val="20"/>
        </w:trPr>
        <w:tc>
          <w:tcPr>
            <w:tcW w:w="2546" w:type="dxa"/>
            <w:vMerge w:val="restart"/>
            <w:shd w:val="clear" w:color="auto" w:fill="D9D9D9" w:themeFill="background1" w:themeFillShade="D9"/>
            <w:hideMark/>
          </w:tcPr>
          <w:p w14:paraId="549D110F"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8A45A72"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442E93C4" w14:textId="77777777" w:rsidR="00FC2DBE" w:rsidRDefault="00FC2DBE" w:rsidP="00AA1FB0">
            <w:pPr>
              <w:rPr>
                <w:rFonts w:cs="Arial"/>
                <w:color w:val="000000"/>
                <w:szCs w:val="22"/>
              </w:rPr>
            </w:pPr>
            <w:r>
              <w:rPr>
                <w:rFonts w:cs="Arial"/>
                <w:color w:val="000000"/>
                <w:szCs w:val="22"/>
              </w:rPr>
              <w:t>The NFC key must have previously been added to the Personal Profile.</w:t>
            </w:r>
          </w:p>
        </w:tc>
      </w:tr>
      <w:tr w:rsidR="00FC2DBE" w:rsidRPr="007C20FA" w14:paraId="6E39EF05" w14:textId="77777777" w:rsidTr="00AA1FB0">
        <w:trPr>
          <w:trHeight w:val="20"/>
        </w:trPr>
        <w:tc>
          <w:tcPr>
            <w:tcW w:w="2546" w:type="dxa"/>
            <w:shd w:val="clear" w:color="auto" w:fill="D9D9D9" w:themeFill="background1" w:themeFillShade="D9"/>
          </w:tcPr>
          <w:p w14:paraId="567AB197"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3BFBC55F" w14:textId="77777777" w:rsidR="00FC2DBE" w:rsidRDefault="00FC2DBE" w:rsidP="00AA1FB0">
            <w:pPr>
              <w:rPr>
                <w:rFonts w:cs="Arial"/>
                <w:color w:val="000000"/>
                <w:szCs w:val="22"/>
              </w:rPr>
            </w:pPr>
          </w:p>
        </w:tc>
        <w:tc>
          <w:tcPr>
            <w:tcW w:w="6329" w:type="dxa"/>
            <w:shd w:val="clear" w:color="auto" w:fill="auto"/>
          </w:tcPr>
          <w:p w14:paraId="44CFAD58" w14:textId="77777777" w:rsidR="00FC2DBE" w:rsidRDefault="00FC2DBE" w:rsidP="00AA1FB0">
            <w:pPr>
              <w:rPr>
                <w:rFonts w:cs="Arial"/>
                <w:color w:val="000000"/>
                <w:szCs w:val="22"/>
              </w:rPr>
            </w:pPr>
            <w:r>
              <w:rPr>
                <w:rFonts w:cs="Arial"/>
                <w:color w:val="000000"/>
                <w:szCs w:val="22"/>
              </w:rPr>
              <w:t>To remove an NFC key from a Personal Profile.</w:t>
            </w:r>
          </w:p>
        </w:tc>
      </w:tr>
      <w:tr w:rsidR="00FC2DBE" w:rsidRPr="007C20FA" w14:paraId="37E74DBB" w14:textId="77777777" w:rsidTr="00AA1FB0">
        <w:trPr>
          <w:trHeight w:val="255"/>
        </w:trPr>
        <w:tc>
          <w:tcPr>
            <w:tcW w:w="2546" w:type="dxa"/>
            <w:vMerge w:val="restart"/>
            <w:shd w:val="clear" w:color="auto" w:fill="D9D9D9" w:themeFill="background1" w:themeFillShade="D9"/>
          </w:tcPr>
          <w:p w14:paraId="3F937BCB"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1800E0A8"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74B75290" w14:textId="77777777" w:rsidR="00FC2DBE" w:rsidRDefault="00FC2DBE" w:rsidP="00AA1FB0">
            <w:pPr>
              <w:rPr>
                <w:rFonts w:cs="Arial"/>
                <w:color w:val="000000"/>
                <w:szCs w:val="22"/>
              </w:rPr>
            </w:pPr>
            <w:r>
              <w:rPr>
                <w:rFonts w:cs="Arial"/>
                <w:color w:val="000000"/>
                <w:szCs w:val="22"/>
              </w:rPr>
              <w:t>User navigates to Personal Profiles menu in in-vehicle HMI.</w:t>
            </w:r>
          </w:p>
        </w:tc>
      </w:tr>
      <w:tr w:rsidR="00FC2DBE" w:rsidRPr="007C20FA" w14:paraId="044F7204" w14:textId="77777777" w:rsidTr="00AA1FB0">
        <w:trPr>
          <w:trHeight w:val="255"/>
        </w:trPr>
        <w:tc>
          <w:tcPr>
            <w:tcW w:w="2546" w:type="dxa"/>
            <w:vMerge/>
            <w:shd w:val="clear" w:color="auto" w:fill="D9D9D9" w:themeFill="background1" w:themeFillShade="D9"/>
          </w:tcPr>
          <w:p w14:paraId="3F9DDCAB" w14:textId="77777777" w:rsidR="00FC2DBE" w:rsidRPr="007C20FA" w:rsidRDefault="00FC2DBE" w:rsidP="00AA1FB0">
            <w:pPr>
              <w:rPr>
                <w:rFonts w:cs="Arial"/>
                <w:b/>
                <w:bCs/>
                <w:color w:val="000000"/>
                <w:szCs w:val="22"/>
              </w:rPr>
            </w:pPr>
          </w:p>
        </w:tc>
        <w:tc>
          <w:tcPr>
            <w:tcW w:w="1439" w:type="dxa"/>
            <w:shd w:val="clear" w:color="auto" w:fill="auto"/>
          </w:tcPr>
          <w:p w14:paraId="26276EE1"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51D570A6" w14:textId="77777777" w:rsidR="00FC2DBE" w:rsidRDefault="00FC2DBE" w:rsidP="00AA1FB0">
            <w:pPr>
              <w:rPr>
                <w:rFonts w:cs="Arial"/>
                <w:color w:val="000000"/>
                <w:szCs w:val="22"/>
              </w:rPr>
            </w:pPr>
            <w:r>
              <w:rPr>
                <w:rFonts w:cs="Arial"/>
                <w:color w:val="000000"/>
                <w:szCs w:val="22"/>
              </w:rPr>
              <w:t>User chooses to edit personal profile.</w:t>
            </w:r>
          </w:p>
        </w:tc>
      </w:tr>
      <w:tr w:rsidR="00FC2DBE" w:rsidRPr="007C20FA" w14:paraId="1FFCEF78" w14:textId="77777777" w:rsidTr="00AA1FB0">
        <w:trPr>
          <w:trHeight w:val="255"/>
        </w:trPr>
        <w:tc>
          <w:tcPr>
            <w:tcW w:w="2546" w:type="dxa"/>
            <w:vMerge/>
            <w:shd w:val="clear" w:color="auto" w:fill="D9D9D9" w:themeFill="background1" w:themeFillShade="D9"/>
          </w:tcPr>
          <w:p w14:paraId="76D5B188" w14:textId="77777777" w:rsidR="00FC2DBE" w:rsidRPr="007C20FA" w:rsidRDefault="00FC2DBE" w:rsidP="00AA1FB0">
            <w:pPr>
              <w:rPr>
                <w:rFonts w:cs="Arial"/>
                <w:b/>
                <w:bCs/>
                <w:color w:val="000000"/>
                <w:szCs w:val="22"/>
              </w:rPr>
            </w:pPr>
          </w:p>
        </w:tc>
        <w:tc>
          <w:tcPr>
            <w:tcW w:w="1439" w:type="dxa"/>
            <w:shd w:val="clear" w:color="auto" w:fill="auto"/>
          </w:tcPr>
          <w:p w14:paraId="7F08A371"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09731BC4" w14:textId="77777777" w:rsidR="00FC2DBE" w:rsidRDefault="00FC2DBE" w:rsidP="00AA1FB0">
            <w:pPr>
              <w:rPr>
                <w:rFonts w:cs="Arial"/>
                <w:color w:val="000000"/>
                <w:szCs w:val="22"/>
              </w:rPr>
            </w:pPr>
            <w:r>
              <w:rPr>
                <w:rFonts w:cs="Arial"/>
                <w:color w:val="000000"/>
                <w:szCs w:val="22"/>
              </w:rPr>
              <w:t>Profile edit screen displays keys that are currently paired with the profile.</w:t>
            </w:r>
          </w:p>
        </w:tc>
      </w:tr>
      <w:tr w:rsidR="00FC2DBE" w:rsidRPr="007C20FA" w14:paraId="1CF05BA6" w14:textId="77777777" w:rsidTr="00AA1FB0">
        <w:trPr>
          <w:trHeight w:val="255"/>
        </w:trPr>
        <w:tc>
          <w:tcPr>
            <w:tcW w:w="2546" w:type="dxa"/>
            <w:vMerge/>
            <w:shd w:val="clear" w:color="auto" w:fill="D9D9D9" w:themeFill="background1" w:themeFillShade="D9"/>
          </w:tcPr>
          <w:p w14:paraId="457B8A16" w14:textId="77777777" w:rsidR="00FC2DBE" w:rsidRPr="007C20FA" w:rsidRDefault="00FC2DBE" w:rsidP="00AA1FB0">
            <w:pPr>
              <w:rPr>
                <w:rFonts w:cs="Arial"/>
                <w:b/>
                <w:bCs/>
                <w:color w:val="000000"/>
                <w:szCs w:val="22"/>
              </w:rPr>
            </w:pPr>
          </w:p>
        </w:tc>
        <w:tc>
          <w:tcPr>
            <w:tcW w:w="1439" w:type="dxa"/>
            <w:shd w:val="clear" w:color="auto" w:fill="auto"/>
          </w:tcPr>
          <w:p w14:paraId="2F6D5060"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0FB13950" w14:textId="77777777" w:rsidR="00FC2DBE" w:rsidRDefault="00FC2DBE" w:rsidP="00AA1FB0">
            <w:pPr>
              <w:rPr>
                <w:rFonts w:cs="Arial"/>
                <w:color w:val="000000"/>
                <w:szCs w:val="22"/>
              </w:rPr>
            </w:pPr>
            <w:r>
              <w:rPr>
                <w:rFonts w:cs="Arial"/>
                <w:color w:val="000000"/>
                <w:szCs w:val="22"/>
              </w:rPr>
              <w:t>User selects operation: "remove key" and specifies the NFC key they want to remove.</w:t>
            </w:r>
          </w:p>
        </w:tc>
      </w:tr>
      <w:tr w:rsidR="00FC2DBE" w:rsidRPr="007C20FA" w14:paraId="74C2ADA7" w14:textId="77777777" w:rsidTr="00AA1FB0">
        <w:trPr>
          <w:trHeight w:val="255"/>
        </w:trPr>
        <w:tc>
          <w:tcPr>
            <w:tcW w:w="2546" w:type="dxa"/>
            <w:vMerge w:val="restart"/>
            <w:shd w:val="clear" w:color="auto" w:fill="D9D9D9" w:themeFill="background1" w:themeFillShade="D9"/>
          </w:tcPr>
          <w:p w14:paraId="4BF8C1E0"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21328EA9"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2B97AC88" w14:textId="77777777" w:rsidR="00FC2DBE" w:rsidRDefault="00FC2DBE" w:rsidP="00AA1FB0">
            <w:pPr>
              <w:rPr>
                <w:rFonts w:cs="Arial"/>
                <w:color w:val="000000"/>
                <w:szCs w:val="22"/>
              </w:rPr>
            </w:pPr>
            <w:r>
              <w:rPr>
                <w:rFonts w:cs="Arial"/>
                <w:color w:val="000000"/>
                <w:szCs w:val="22"/>
              </w:rPr>
              <w:t>NFC key is removed from selected Personal Profile.</w:t>
            </w:r>
          </w:p>
        </w:tc>
      </w:tr>
      <w:tr w:rsidR="00FC2DBE" w:rsidRPr="007C20FA" w14:paraId="468A468D" w14:textId="77777777" w:rsidTr="00AA1FB0">
        <w:trPr>
          <w:trHeight w:val="255"/>
        </w:trPr>
        <w:tc>
          <w:tcPr>
            <w:tcW w:w="2546" w:type="dxa"/>
            <w:vMerge/>
            <w:shd w:val="clear" w:color="auto" w:fill="D9D9D9" w:themeFill="background1" w:themeFillShade="D9"/>
          </w:tcPr>
          <w:p w14:paraId="6B8CCE1C" w14:textId="77777777" w:rsidR="00FC2DBE" w:rsidRDefault="00FC2DBE" w:rsidP="00AA1FB0">
            <w:pPr>
              <w:rPr>
                <w:rFonts w:cs="Arial"/>
                <w:b/>
                <w:bCs/>
                <w:color w:val="000000"/>
                <w:szCs w:val="22"/>
              </w:rPr>
            </w:pPr>
          </w:p>
        </w:tc>
        <w:tc>
          <w:tcPr>
            <w:tcW w:w="1439" w:type="dxa"/>
            <w:shd w:val="clear" w:color="auto" w:fill="auto"/>
          </w:tcPr>
          <w:p w14:paraId="13CBFE7D" w14:textId="77777777" w:rsidR="00FC2DBE" w:rsidRDefault="00FC2DBE" w:rsidP="00AA1FB0">
            <w:pPr>
              <w:rPr>
                <w:rFonts w:cs="Arial"/>
                <w:color w:val="000000"/>
                <w:szCs w:val="22"/>
              </w:rPr>
            </w:pPr>
            <w:r>
              <w:rPr>
                <w:rFonts w:cs="Arial"/>
                <w:color w:val="000000"/>
                <w:szCs w:val="22"/>
              </w:rPr>
              <w:t>PostC2</w:t>
            </w:r>
          </w:p>
        </w:tc>
        <w:tc>
          <w:tcPr>
            <w:tcW w:w="6329" w:type="dxa"/>
            <w:shd w:val="clear" w:color="auto" w:fill="auto"/>
          </w:tcPr>
          <w:p w14:paraId="13EEADB2" w14:textId="77777777" w:rsidR="00FC2DBE" w:rsidRDefault="00FC2DBE" w:rsidP="00AA1FB0">
            <w:pPr>
              <w:rPr>
                <w:rFonts w:cs="Arial"/>
                <w:color w:val="000000"/>
                <w:szCs w:val="22"/>
              </w:rPr>
            </w:pPr>
            <w:r>
              <w:rPr>
                <w:rFonts w:cs="Arial"/>
                <w:color w:val="000000"/>
                <w:szCs w:val="22"/>
              </w:rPr>
              <w:t>The vehicle will no longer sign into this profile when the vehicle is started with this NFC key.</w:t>
            </w:r>
          </w:p>
        </w:tc>
      </w:tr>
    </w:tbl>
    <w:p w14:paraId="41C1749A" w14:textId="77777777" w:rsidR="00FC2DBE" w:rsidRDefault="00FC2DBE" w:rsidP="00FC2DBE"/>
    <w:p w14:paraId="0432AF82" w14:textId="77777777" w:rsidR="00FC2DBE" w:rsidRPr="0017445F" w:rsidRDefault="00FC2DBE" w:rsidP="00FC2DBE">
      <w:pPr>
        <w:pStyle w:val="REUseCase"/>
        <w:shd w:val="clear" w:color="auto" w:fill="F2F2F2" w:themeFill="background1" w:themeFillShade="F2"/>
      </w:pPr>
      <w:r>
        <w:t>26 Place MyKey restrictions on NFC key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2BB55CD1" w14:textId="77777777" w:rsidTr="00AA1FB0">
        <w:trPr>
          <w:trHeight w:val="255"/>
        </w:trPr>
        <w:tc>
          <w:tcPr>
            <w:tcW w:w="2546" w:type="dxa"/>
            <w:vMerge w:val="restart"/>
            <w:shd w:val="clear" w:color="auto" w:fill="D9D9D9" w:themeFill="background1" w:themeFillShade="D9"/>
            <w:hideMark/>
          </w:tcPr>
          <w:p w14:paraId="2783BF02"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04436CB9" w14:textId="77777777" w:rsidR="00FC2DBE" w:rsidRPr="00693AC1" w:rsidRDefault="00FC2DBE" w:rsidP="00AA1FB0">
            <w:r>
              <w:t>Primary</w:t>
            </w:r>
          </w:p>
        </w:tc>
        <w:tc>
          <w:tcPr>
            <w:tcW w:w="6329" w:type="dxa"/>
            <w:shd w:val="clear" w:color="auto" w:fill="auto"/>
          </w:tcPr>
          <w:p w14:paraId="29AEA324" w14:textId="77777777" w:rsidR="00FC2DBE" w:rsidRDefault="00FC2DBE" w:rsidP="00AA1FB0">
            <w:pPr>
              <w:rPr>
                <w:rFonts w:cs="Arial"/>
                <w:color w:val="000000"/>
                <w:szCs w:val="22"/>
              </w:rPr>
            </w:pPr>
            <w:r>
              <w:rPr>
                <w:rFonts w:cs="Arial"/>
                <w:color w:val="000000"/>
                <w:szCs w:val="22"/>
              </w:rPr>
              <w:t>NFC Retail Owner</w:t>
            </w:r>
          </w:p>
        </w:tc>
      </w:tr>
      <w:tr w:rsidR="00FC2DBE" w:rsidRPr="00B62170" w14:paraId="60514BF0" w14:textId="77777777" w:rsidTr="00AA1FB0">
        <w:trPr>
          <w:trHeight w:val="255"/>
        </w:trPr>
        <w:tc>
          <w:tcPr>
            <w:tcW w:w="2546" w:type="dxa"/>
            <w:vMerge/>
            <w:shd w:val="clear" w:color="auto" w:fill="D9D9D9" w:themeFill="background1" w:themeFillShade="D9"/>
          </w:tcPr>
          <w:p w14:paraId="67B6955D" w14:textId="77777777" w:rsidR="00FC2DBE" w:rsidRDefault="00FC2DBE" w:rsidP="00AA1FB0">
            <w:pPr>
              <w:rPr>
                <w:rFonts w:cs="Arial"/>
                <w:color w:val="000000"/>
                <w:szCs w:val="22"/>
              </w:rPr>
            </w:pPr>
          </w:p>
        </w:tc>
        <w:tc>
          <w:tcPr>
            <w:tcW w:w="1439" w:type="dxa"/>
            <w:shd w:val="clear" w:color="auto" w:fill="auto"/>
          </w:tcPr>
          <w:p w14:paraId="628D1003" w14:textId="77777777" w:rsidR="00FC2DBE" w:rsidRDefault="00FC2DBE" w:rsidP="00AA1FB0"/>
        </w:tc>
        <w:tc>
          <w:tcPr>
            <w:tcW w:w="6329" w:type="dxa"/>
            <w:shd w:val="clear" w:color="auto" w:fill="auto"/>
          </w:tcPr>
          <w:p w14:paraId="58AC2D43" w14:textId="77777777" w:rsidR="00FC2DBE" w:rsidRDefault="00FC2DBE" w:rsidP="00AA1FB0">
            <w:pPr>
              <w:rPr>
                <w:rFonts w:cs="Arial"/>
                <w:color w:val="000000"/>
                <w:szCs w:val="22"/>
              </w:rPr>
            </w:pPr>
            <w:r>
              <w:rPr>
                <w:rFonts w:cs="Arial"/>
                <w:color w:val="000000"/>
                <w:szCs w:val="22"/>
              </w:rPr>
              <w:t>NFC User</w:t>
            </w:r>
          </w:p>
        </w:tc>
      </w:tr>
      <w:tr w:rsidR="00FC2DBE" w:rsidRPr="007C20FA" w14:paraId="18CA7EF3" w14:textId="77777777" w:rsidTr="00AA1FB0">
        <w:trPr>
          <w:trHeight w:val="255"/>
        </w:trPr>
        <w:tc>
          <w:tcPr>
            <w:tcW w:w="2546" w:type="dxa"/>
            <w:shd w:val="clear" w:color="auto" w:fill="D9D9D9" w:themeFill="background1" w:themeFillShade="D9"/>
          </w:tcPr>
          <w:p w14:paraId="29DB25E8"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574A0873" w14:textId="77777777" w:rsidR="00FC2DBE" w:rsidRDefault="00FC2DBE" w:rsidP="00AA1FB0">
            <w:pPr>
              <w:rPr>
                <w:rFonts w:cs="Arial"/>
                <w:color w:val="000000"/>
                <w:szCs w:val="22"/>
              </w:rPr>
            </w:pPr>
          </w:p>
        </w:tc>
        <w:tc>
          <w:tcPr>
            <w:tcW w:w="6329" w:type="dxa"/>
            <w:shd w:val="clear" w:color="auto" w:fill="auto"/>
          </w:tcPr>
          <w:p w14:paraId="4E331571" w14:textId="77777777" w:rsidR="00FC2DBE" w:rsidRDefault="00FC2DBE" w:rsidP="00AA1FB0">
            <w:pPr>
              <w:rPr>
                <w:rFonts w:cs="Arial"/>
                <w:color w:val="000000"/>
                <w:szCs w:val="22"/>
              </w:rPr>
            </w:pPr>
            <w:r>
              <w:rPr>
                <w:rFonts w:cs="Arial"/>
                <w:color w:val="000000"/>
                <w:szCs w:val="22"/>
              </w:rPr>
              <w:t>NFC</w:t>
            </w:r>
          </w:p>
        </w:tc>
      </w:tr>
      <w:tr w:rsidR="00FC2DBE" w:rsidRPr="007C20FA" w14:paraId="233BE487" w14:textId="77777777" w:rsidTr="00AA1FB0">
        <w:trPr>
          <w:trHeight w:val="255"/>
        </w:trPr>
        <w:tc>
          <w:tcPr>
            <w:tcW w:w="2546" w:type="dxa"/>
            <w:shd w:val="clear" w:color="auto" w:fill="D9D9D9" w:themeFill="background1" w:themeFillShade="D9"/>
            <w:hideMark/>
          </w:tcPr>
          <w:p w14:paraId="2B74DD29"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3D55402B" w14:textId="77777777" w:rsidR="00FC2DBE" w:rsidRPr="007C20FA" w:rsidRDefault="00FC2DBE" w:rsidP="00AA1FB0">
            <w:pPr>
              <w:rPr>
                <w:rFonts w:cs="Arial"/>
                <w:color w:val="000000"/>
                <w:szCs w:val="22"/>
              </w:rPr>
            </w:pPr>
          </w:p>
        </w:tc>
        <w:tc>
          <w:tcPr>
            <w:tcW w:w="6329" w:type="dxa"/>
            <w:shd w:val="clear" w:color="auto" w:fill="auto"/>
          </w:tcPr>
          <w:p w14:paraId="0A8B7609" w14:textId="77777777" w:rsidR="00FC2DBE" w:rsidRDefault="00FC2DBE" w:rsidP="00AA1FB0"/>
        </w:tc>
      </w:tr>
      <w:tr w:rsidR="00FC2DBE" w:rsidRPr="007C20FA" w14:paraId="78EBFA00" w14:textId="77777777" w:rsidTr="00AA1FB0">
        <w:trPr>
          <w:trHeight w:val="20"/>
        </w:trPr>
        <w:tc>
          <w:tcPr>
            <w:tcW w:w="2546" w:type="dxa"/>
            <w:vMerge w:val="restart"/>
            <w:shd w:val="clear" w:color="auto" w:fill="D9D9D9" w:themeFill="background1" w:themeFillShade="D9"/>
            <w:hideMark/>
          </w:tcPr>
          <w:p w14:paraId="4BBADDCB"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ADB8AEA"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336D0881" w14:textId="77777777" w:rsidR="00FC2DBE" w:rsidRDefault="00FC2DBE" w:rsidP="00AA1FB0">
            <w:pPr>
              <w:rPr>
                <w:rFonts w:cs="Arial"/>
                <w:color w:val="000000"/>
                <w:szCs w:val="22"/>
              </w:rPr>
            </w:pPr>
            <w:r>
              <w:rPr>
                <w:rFonts w:cs="Arial"/>
                <w:color w:val="000000"/>
                <w:szCs w:val="22"/>
              </w:rPr>
              <w:t>User has a different vehicle key (any type) that is not a MyKey.</w:t>
            </w:r>
          </w:p>
        </w:tc>
      </w:tr>
      <w:tr w:rsidR="00FC2DBE" w:rsidRPr="007C20FA" w14:paraId="6A597737" w14:textId="77777777" w:rsidTr="00AA1FB0">
        <w:trPr>
          <w:trHeight w:val="20"/>
        </w:trPr>
        <w:tc>
          <w:tcPr>
            <w:tcW w:w="2546" w:type="dxa"/>
            <w:vMerge/>
            <w:shd w:val="clear" w:color="auto" w:fill="D9D9D9" w:themeFill="background1" w:themeFillShade="D9"/>
          </w:tcPr>
          <w:p w14:paraId="0FE2DA99" w14:textId="77777777" w:rsidR="00FC2DBE" w:rsidRPr="007C20FA" w:rsidRDefault="00FC2DBE" w:rsidP="00AA1FB0">
            <w:pPr>
              <w:rPr>
                <w:rFonts w:cs="Arial"/>
                <w:b/>
                <w:bCs/>
                <w:color w:val="000000"/>
                <w:szCs w:val="22"/>
              </w:rPr>
            </w:pPr>
          </w:p>
        </w:tc>
        <w:tc>
          <w:tcPr>
            <w:tcW w:w="1439" w:type="dxa"/>
            <w:shd w:val="clear" w:color="auto" w:fill="auto"/>
          </w:tcPr>
          <w:p w14:paraId="0CE8D828" w14:textId="77777777" w:rsidR="00FC2DBE" w:rsidRDefault="00FC2DBE" w:rsidP="00AA1FB0">
            <w:pPr>
              <w:rPr>
                <w:rFonts w:cs="Arial"/>
                <w:color w:val="000000"/>
                <w:szCs w:val="22"/>
              </w:rPr>
            </w:pPr>
            <w:r>
              <w:rPr>
                <w:rFonts w:cs="Arial"/>
                <w:color w:val="000000"/>
                <w:szCs w:val="22"/>
              </w:rPr>
              <w:t>PreC2</w:t>
            </w:r>
          </w:p>
        </w:tc>
        <w:tc>
          <w:tcPr>
            <w:tcW w:w="6329" w:type="dxa"/>
            <w:shd w:val="clear" w:color="auto" w:fill="auto"/>
          </w:tcPr>
          <w:p w14:paraId="5BB92F53" w14:textId="77777777" w:rsidR="00FC2DBE" w:rsidRDefault="00FC2DBE" w:rsidP="00AA1FB0">
            <w:pPr>
              <w:rPr>
                <w:rFonts w:cs="Arial"/>
                <w:color w:val="000000"/>
                <w:szCs w:val="22"/>
              </w:rPr>
            </w:pPr>
            <w:r>
              <w:rPr>
                <w:rFonts w:cs="Arial"/>
                <w:color w:val="000000"/>
                <w:szCs w:val="22"/>
              </w:rPr>
              <w:t>User has an NFC key (NFC key card or NFC smart device) that they want to make a MyKey.</w:t>
            </w:r>
          </w:p>
        </w:tc>
      </w:tr>
      <w:tr w:rsidR="00FC2DBE" w:rsidRPr="007C20FA" w14:paraId="6659DF5D" w14:textId="77777777" w:rsidTr="00AA1FB0">
        <w:trPr>
          <w:trHeight w:val="20"/>
        </w:trPr>
        <w:tc>
          <w:tcPr>
            <w:tcW w:w="2546" w:type="dxa"/>
            <w:shd w:val="clear" w:color="auto" w:fill="D9D9D9" w:themeFill="background1" w:themeFillShade="D9"/>
          </w:tcPr>
          <w:p w14:paraId="053F60AF"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6B6CDC09" w14:textId="77777777" w:rsidR="00FC2DBE" w:rsidRDefault="00FC2DBE" w:rsidP="00AA1FB0">
            <w:pPr>
              <w:rPr>
                <w:rFonts w:cs="Arial"/>
                <w:color w:val="000000"/>
                <w:szCs w:val="22"/>
              </w:rPr>
            </w:pPr>
          </w:p>
        </w:tc>
        <w:tc>
          <w:tcPr>
            <w:tcW w:w="6329" w:type="dxa"/>
            <w:shd w:val="clear" w:color="auto" w:fill="auto"/>
          </w:tcPr>
          <w:p w14:paraId="4A422387" w14:textId="77777777" w:rsidR="00FC2DBE" w:rsidRDefault="00FC2DBE" w:rsidP="00AA1FB0">
            <w:pPr>
              <w:rPr>
                <w:rFonts w:cs="Arial"/>
                <w:color w:val="000000"/>
                <w:szCs w:val="22"/>
              </w:rPr>
            </w:pPr>
            <w:r>
              <w:rPr>
                <w:rFonts w:cs="Arial"/>
                <w:color w:val="000000"/>
                <w:szCs w:val="22"/>
              </w:rPr>
              <w:t>To make an NFC key a MyKey.</w:t>
            </w:r>
          </w:p>
        </w:tc>
      </w:tr>
      <w:tr w:rsidR="00FC2DBE" w:rsidRPr="007C20FA" w14:paraId="29466C25" w14:textId="77777777" w:rsidTr="00AA1FB0">
        <w:trPr>
          <w:trHeight w:val="255"/>
        </w:trPr>
        <w:tc>
          <w:tcPr>
            <w:tcW w:w="2546" w:type="dxa"/>
            <w:vMerge w:val="restart"/>
            <w:shd w:val="clear" w:color="auto" w:fill="D9D9D9" w:themeFill="background1" w:themeFillShade="D9"/>
          </w:tcPr>
          <w:p w14:paraId="20DACD27"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04FD06E5"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79FE3BBB" w14:textId="77777777" w:rsidR="00FC2DBE" w:rsidRDefault="00FC2DBE" w:rsidP="00AA1FB0">
            <w:pPr>
              <w:rPr>
                <w:rFonts w:cs="Arial"/>
                <w:color w:val="000000"/>
                <w:szCs w:val="22"/>
              </w:rPr>
            </w:pPr>
            <w:r>
              <w:rPr>
                <w:rFonts w:cs="Arial"/>
                <w:color w:val="000000"/>
                <w:szCs w:val="22"/>
              </w:rPr>
              <w:t>User starts the vehicle with a key other than the key they want to make a MyKey.</w:t>
            </w:r>
          </w:p>
        </w:tc>
      </w:tr>
      <w:tr w:rsidR="00FC2DBE" w:rsidRPr="007C20FA" w14:paraId="11C26133" w14:textId="77777777" w:rsidTr="00AA1FB0">
        <w:trPr>
          <w:trHeight w:val="255"/>
        </w:trPr>
        <w:tc>
          <w:tcPr>
            <w:tcW w:w="2546" w:type="dxa"/>
            <w:vMerge/>
            <w:shd w:val="clear" w:color="auto" w:fill="D9D9D9" w:themeFill="background1" w:themeFillShade="D9"/>
          </w:tcPr>
          <w:p w14:paraId="0DAFA0FC" w14:textId="77777777" w:rsidR="00FC2DBE" w:rsidRPr="007C20FA" w:rsidRDefault="00FC2DBE" w:rsidP="00AA1FB0">
            <w:pPr>
              <w:rPr>
                <w:rFonts w:cs="Arial"/>
                <w:b/>
                <w:bCs/>
                <w:color w:val="000000"/>
                <w:szCs w:val="22"/>
              </w:rPr>
            </w:pPr>
          </w:p>
        </w:tc>
        <w:tc>
          <w:tcPr>
            <w:tcW w:w="1439" w:type="dxa"/>
            <w:shd w:val="clear" w:color="auto" w:fill="auto"/>
          </w:tcPr>
          <w:p w14:paraId="25BF9959"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426AAED8" w14:textId="77777777" w:rsidR="00FC2DBE" w:rsidRDefault="00FC2DBE" w:rsidP="00AA1FB0">
            <w:pPr>
              <w:rPr>
                <w:rFonts w:cs="Arial"/>
                <w:color w:val="000000"/>
                <w:szCs w:val="22"/>
              </w:rPr>
            </w:pPr>
            <w:r>
              <w:rPr>
                <w:rFonts w:cs="Arial"/>
                <w:color w:val="000000"/>
                <w:szCs w:val="22"/>
              </w:rPr>
              <w:t>User navigates to MyKey menu in in-vehicle HMI.</w:t>
            </w:r>
          </w:p>
        </w:tc>
      </w:tr>
      <w:tr w:rsidR="00FC2DBE" w:rsidRPr="007C20FA" w14:paraId="2BDEEC9F" w14:textId="77777777" w:rsidTr="00AA1FB0">
        <w:trPr>
          <w:trHeight w:val="255"/>
        </w:trPr>
        <w:tc>
          <w:tcPr>
            <w:tcW w:w="2546" w:type="dxa"/>
            <w:vMerge/>
            <w:shd w:val="clear" w:color="auto" w:fill="D9D9D9" w:themeFill="background1" w:themeFillShade="D9"/>
          </w:tcPr>
          <w:p w14:paraId="69179500" w14:textId="77777777" w:rsidR="00FC2DBE" w:rsidRPr="007C20FA" w:rsidRDefault="00FC2DBE" w:rsidP="00AA1FB0">
            <w:pPr>
              <w:rPr>
                <w:rFonts w:cs="Arial"/>
                <w:b/>
                <w:bCs/>
                <w:color w:val="000000"/>
                <w:szCs w:val="22"/>
              </w:rPr>
            </w:pPr>
          </w:p>
        </w:tc>
        <w:tc>
          <w:tcPr>
            <w:tcW w:w="1439" w:type="dxa"/>
            <w:shd w:val="clear" w:color="auto" w:fill="auto"/>
          </w:tcPr>
          <w:p w14:paraId="48BC1909"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731947A8" w14:textId="77777777" w:rsidR="00FC2DBE" w:rsidRDefault="00FC2DBE" w:rsidP="00AA1FB0">
            <w:pPr>
              <w:rPr>
                <w:rFonts w:cs="Arial"/>
                <w:color w:val="000000"/>
                <w:szCs w:val="22"/>
              </w:rPr>
            </w:pPr>
            <w:r>
              <w:rPr>
                <w:rFonts w:cs="Arial"/>
                <w:color w:val="000000"/>
                <w:szCs w:val="22"/>
              </w:rPr>
              <w:t xml:space="preserve">User selects operation: "create a MyKey" </w:t>
            </w:r>
          </w:p>
        </w:tc>
      </w:tr>
      <w:tr w:rsidR="00FC2DBE" w:rsidRPr="007C20FA" w14:paraId="695AB57D" w14:textId="77777777" w:rsidTr="00AA1FB0">
        <w:trPr>
          <w:trHeight w:val="255"/>
        </w:trPr>
        <w:tc>
          <w:tcPr>
            <w:tcW w:w="2546" w:type="dxa"/>
            <w:vMerge/>
            <w:shd w:val="clear" w:color="auto" w:fill="D9D9D9" w:themeFill="background1" w:themeFillShade="D9"/>
          </w:tcPr>
          <w:p w14:paraId="22285B84" w14:textId="77777777" w:rsidR="00FC2DBE" w:rsidRPr="007C20FA" w:rsidRDefault="00FC2DBE" w:rsidP="00AA1FB0">
            <w:pPr>
              <w:rPr>
                <w:rFonts w:cs="Arial"/>
                <w:b/>
                <w:bCs/>
                <w:color w:val="000000"/>
                <w:szCs w:val="22"/>
              </w:rPr>
            </w:pPr>
          </w:p>
        </w:tc>
        <w:tc>
          <w:tcPr>
            <w:tcW w:w="1439" w:type="dxa"/>
            <w:shd w:val="clear" w:color="auto" w:fill="auto"/>
          </w:tcPr>
          <w:p w14:paraId="014BA2EF"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4DB66558" w14:textId="77777777" w:rsidR="00FC2DBE" w:rsidRDefault="00FC2DBE" w:rsidP="00AA1FB0">
            <w:pPr>
              <w:rPr>
                <w:rFonts w:cs="Arial"/>
                <w:color w:val="000000"/>
                <w:szCs w:val="22"/>
              </w:rPr>
            </w:pPr>
            <w:r>
              <w:rPr>
                <w:rFonts w:cs="Arial"/>
                <w:color w:val="000000"/>
                <w:szCs w:val="22"/>
              </w:rPr>
              <w:t>In-vehicle HMI prompts user to scan the key they want to make a MyKey.</w:t>
            </w:r>
          </w:p>
        </w:tc>
      </w:tr>
      <w:tr w:rsidR="00FC2DBE" w:rsidRPr="007C20FA" w14:paraId="6FF04E84" w14:textId="77777777" w:rsidTr="00AA1FB0">
        <w:trPr>
          <w:trHeight w:val="255"/>
        </w:trPr>
        <w:tc>
          <w:tcPr>
            <w:tcW w:w="2546" w:type="dxa"/>
            <w:vMerge/>
            <w:shd w:val="clear" w:color="auto" w:fill="D9D9D9" w:themeFill="background1" w:themeFillShade="D9"/>
          </w:tcPr>
          <w:p w14:paraId="57F15D84" w14:textId="77777777" w:rsidR="00FC2DBE" w:rsidRPr="007C20FA" w:rsidRDefault="00FC2DBE" w:rsidP="00AA1FB0">
            <w:pPr>
              <w:rPr>
                <w:rFonts w:cs="Arial"/>
                <w:b/>
                <w:bCs/>
                <w:color w:val="000000"/>
                <w:szCs w:val="22"/>
              </w:rPr>
            </w:pPr>
          </w:p>
        </w:tc>
        <w:tc>
          <w:tcPr>
            <w:tcW w:w="1439" w:type="dxa"/>
            <w:shd w:val="clear" w:color="auto" w:fill="auto"/>
          </w:tcPr>
          <w:p w14:paraId="619D7A60" w14:textId="77777777" w:rsidR="00FC2DBE" w:rsidRDefault="00FC2DBE" w:rsidP="00AA1FB0">
            <w:pPr>
              <w:rPr>
                <w:rFonts w:cs="Arial"/>
                <w:color w:val="000000"/>
                <w:szCs w:val="22"/>
              </w:rPr>
            </w:pPr>
            <w:r>
              <w:rPr>
                <w:rFonts w:cs="Arial"/>
                <w:color w:val="000000"/>
                <w:szCs w:val="22"/>
              </w:rPr>
              <w:t>M5</w:t>
            </w:r>
          </w:p>
        </w:tc>
        <w:tc>
          <w:tcPr>
            <w:tcW w:w="6329" w:type="dxa"/>
            <w:shd w:val="clear" w:color="auto" w:fill="auto"/>
          </w:tcPr>
          <w:p w14:paraId="716CA484" w14:textId="77777777" w:rsidR="00FC2DBE" w:rsidRDefault="00FC2DBE" w:rsidP="00AA1FB0">
            <w:pPr>
              <w:rPr>
                <w:rFonts w:cs="Arial"/>
                <w:color w:val="000000"/>
                <w:szCs w:val="22"/>
              </w:rPr>
            </w:pPr>
            <w:r>
              <w:rPr>
                <w:rFonts w:cs="Arial"/>
                <w:color w:val="000000"/>
                <w:szCs w:val="22"/>
              </w:rPr>
              <w:t>User holds NFC key card they want to make a MyKey near the interior NFC reader.</w:t>
            </w:r>
          </w:p>
        </w:tc>
      </w:tr>
      <w:tr w:rsidR="00FC2DBE" w:rsidRPr="007C20FA" w14:paraId="4CE02029" w14:textId="77777777" w:rsidTr="00AA1FB0">
        <w:trPr>
          <w:trHeight w:val="255"/>
        </w:trPr>
        <w:tc>
          <w:tcPr>
            <w:tcW w:w="2546" w:type="dxa"/>
            <w:vMerge/>
            <w:shd w:val="clear" w:color="auto" w:fill="D9D9D9" w:themeFill="background1" w:themeFillShade="D9"/>
          </w:tcPr>
          <w:p w14:paraId="710113D0" w14:textId="77777777" w:rsidR="00FC2DBE" w:rsidRPr="007C20FA" w:rsidRDefault="00FC2DBE" w:rsidP="00AA1FB0">
            <w:pPr>
              <w:rPr>
                <w:rFonts w:cs="Arial"/>
                <w:b/>
                <w:bCs/>
                <w:color w:val="000000"/>
                <w:szCs w:val="22"/>
              </w:rPr>
            </w:pPr>
          </w:p>
        </w:tc>
        <w:tc>
          <w:tcPr>
            <w:tcW w:w="1439" w:type="dxa"/>
            <w:shd w:val="clear" w:color="auto" w:fill="auto"/>
          </w:tcPr>
          <w:p w14:paraId="51620820" w14:textId="77777777" w:rsidR="00FC2DBE" w:rsidRDefault="00FC2DBE" w:rsidP="00AA1FB0">
            <w:pPr>
              <w:rPr>
                <w:rFonts w:cs="Arial"/>
                <w:color w:val="000000"/>
                <w:szCs w:val="22"/>
              </w:rPr>
            </w:pPr>
            <w:r>
              <w:rPr>
                <w:rFonts w:cs="Arial"/>
                <w:color w:val="000000"/>
                <w:szCs w:val="22"/>
              </w:rPr>
              <w:t>M6</w:t>
            </w:r>
          </w:p>
        </w:tc>
        <w:tc>
          <w:tcPr>
            <w:tcW w:w="6329" w:type="dxa"/>
            <w:shd w:val="clear" w:color="auto" w:fill="auto"/>
          </w:tcPr>
          <w:p w14:paraId="38DE8D51" w14:textId="77777777" w:rsidR="00FC2DBE" w:rsidRDefault="00FC2DBE" w:rsidP="00AA1FB0">
            <w:pPr>
              <w:rPr>
                <w:rFonts w:cs="Arial"/>
                <w:color w:val="000000"/>
                <w:szCs w:val="22"/>
              </w:rPr>
            </w:pPr>
            <w:r>
              <w:rPr>
                <w:rFonts w:cs="Arial"/>
                <w:color w:val="000000"/>
                <w:szCs w:val="22"/>
              </w:rPr>
              <w:t>In-vehicle HMI detects NFC key card and confirms MyKey creation.</w:t>
            </w:r>
          </w:p>
        </w:tc>
      </w:tr>
      <w:tr w:rsidR="00FC2DBE" w:rsidRPr="007C20FA" w14:paraId="405DCA6F" w14:textId="77777777" w:rsidTr="00AA1FB0">
        <w:trPr>
          <w:trHeight w:val="255"/>
        </w:trPr>
        <w:tc>
          <w:tcPr>
            <w:tcW w:w="2546" w:type="dxa"/>
            <w:vMerge w:val="restart"/>
            <w:shd w:val="clear" w:color="auto" w:fill="D9D9D9" w:themeFill="background1" w:themeFillShade="D9"/>
          </w:tcPr>
          <w:p w14:paraId="4D3EA687"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77875684"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1E0EFF1D" w14:textId="77777777" w:rsidR="00FC2DBE" w:rsidRDefault="00FC2DBE" w:rsidP="00AA1FB0">
            <w:pPr>
              <w:rPr>
                <w:rFonts w:cs="Arial"/>
                <w:color w:val="000000"/>
                <w:szCs w:val="22"/>
              </w:rPr>
            </w:pPr>
            <w:r>
              <w:rPr>
                <w:rFonts w:cs="Arial"/>
                <w:color w:val="000000"/>
                <w:szCs w:val="22"/>
              </w:rPr>
              <w:t>The vehicle will automatically set MyKey restrictions when the vehicle is started with this physical NFC key.</w:t>
            </w:r>
          </w:p>
        </w:tc>
      </w:tr>
      <w:tr w:rsidR="00FC2DBE" w:rsidRPr="007C20FA" w14:paraId="020E4E34" w14:textId="77777777" w:rsidTr="00AA1FB0">
        <w:trPr>
          <w:trHeight w:val="255"/>
        </w:trPr>
        <w:tc>
          <w:tcPr>
            <w:tcW w:w="2546" w:type="dxa"/>
            <w:vMerge/>
            <w:shd w:val="clear" w:color="auto" w:fill="D9D9D9" w:themeFill="background1" w:themeFillShade="D9"/>
          </w:tcPr>
          <w:p w14:paraId="692BE86D" w14:textId="77777777" w:rsidR="00FC2DBE" w:rsidRDefault="00FC2DBE" w:rsidP="00AA1FB0">
            <w:pPr>
              <w:rPr>
                <w:rFonts w:cs="Arial"/>
                <w:b/>
                <w:bCs/>
                <w:color w:val="000000"/>
                <w:szCs w:val="22"/>
              </w:rPr>
            </w:pPr>
          </w:p>
        </w:tc>
        <w:tc>
          <w:tcPr>
            <w:tcW w:w="1439" w:type="dxa"/>
            <w:shd w:val="clear" w:color="auto" w:fill="auto"/>
          </w:tcPr>
          <w:p w14:paraId="54809136" w14:textId="77777777" w:rsidR="00FC2DBE" w:rsidRDefault="00FC2DBE" w:rsidP="00AA1FB0">
            <w:pPr>
              <w:rPr>
                <w:rFonts w:cs="Arial"/>
                <w:color w:val="000000"/>
                <w:szCs w:val="22"/>
              </w:rPr>
            </w:pPr>
            <w:r>
              <w:rPr>
                <w:rFonts w:cs="Arial"/>
                <w:color w:val="000000"/>
                <w:szCs w:val="22"/>
              </w:rPr>
              <w:t>PostC2</w:t>
            </w:r>
          </w:p>
        </w:tc>
        <w:tc>
          <w:tcPr>
            <w:tcW w:w="6329" w:type="dxa"/>
            <w:shd w:val="clear" w:color="auto" w:fill="auto"/>
          </w:tcPr>
          <w:p w14:paraId="634FA8DF" w14:textId="77777777" w:rsidR="00FC2DBE" w:rsidRDefault="00FC2DBE" w:rsidP="00AA1FB0">
            <w:pPr>
              <w:rPr>
                <w:rFonts w:cs="Arial"/>
                <w:color w:val="000000"/>
                <w:szCs w:val="22"/>
              </w:rPr>
            </w:pPr>
            <w:r>
              <w:rPr>
                <w:rFonts w:cs="Arial"/>
                <w:color w:val="000000"/>
                <w:szCs w:val="22"/>
              </w:rPr>
              <w:t>User’s physical NFC key is now a MyKey.</w:t>
            </w:r>
          </w:p>
        </w:tc>
      </w:tr>
    </w:tbl>
    <w:p w14:paraId="79DAD689" w14:textId="77777777" w:rsidR="00FC2DBE" w:rsidRDefault="00FC2DBE" w:rsidP="00FC2DBE"/>
    <w:p w14:paraId="089A83CB" w14:textId="77777777" w:rsidR="00FC2DBE" w:rsidRPr="0017445F" w:rsidRDefault="00FC2DBE" w:rsidP="00FC2DBE">
      <w:pPr>
        <w:pStyle w:val="REUseCase"/>
        <w:shd w:val="clear" w:color="auto" w:fill="F2F2F2" w:themeFill="background1" w:themeFillShade="F2"/>
      </w:pPr>
      <w:r>
        <w:t>27 Remove MyKey restrictions from NFC key (retail)</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0D36BB37" w14:textId="77777777" w:rsidTr="00AA1FB0">
        <w:trPr>
          <w:trHeight w:val="255"/>
        </w:trPr>
        <w:tc>
          <w:tcPr>
            <w:tcW w:w="2546" w:type="dxa"/>
            <w:vMerge w:val="restart"/>
            <w:shd w:val="clear" w:color="auto" w:fill="D9D9D9" w:themeFill="background1" w:themeFillShade="D9"/>
            <w:hideMark/>
          </w:tcPr>
          <w:p w14:paraId="2ABEB373"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0F71F29" w14:textId="77777777" w:rsidR="00FC2DBE" w:rsidRPr="00693AC1" w:rsidRDefault="00FC2DBE" w:rsidP="00AA1FB0">
            <w:r>
              <w:t>Primary</w:t>
            </w:r>
          </w:p>
        </w:tc>
        <w:tc>
          <w:tcPr>
            <w:tcW w:w="6329" w:type="dxa"/>
            <w:shd w:val="clear" w:color="auto" w:fill="auto"/>
          </w:tcPr>
          <w:p w14:paraId="537366AC" w14:textId="77777777" w:rsidR="00FC2DBE" w:rsidRDefault="00FC2DBE" w:rsidP="00AA1FB0">
            <w:pPr>
              <w:rPr>
                <w:rFonts w:cs="Arial"/>
                <w:color w:val="000000"/>
                <w:szCs w:val="22"/>
              </w:rPr>
            </w:pPr>
            <w:r>
              <w:rPr>
                <w:rFonts w:cs="Arial"/>
                <w:color w:val="000000"/>
                <w:szCs w:val="22"/>
              </w:rPr>
              <w:t>NFC Retail Owner</w:t>
            </w:r>
          </w:p>
        </w:tc>
      </w:tr>
      <w:tr w:rsidR="00FC2DBE" w:rsidRPr="00B62170" w14:paraId="1A0CB8EE" w14:textId="77777777" w:rsidTr="00AA1FB0">
        <w:trPr>
          <w:trHeight w:val="255"/>
        </w:trPr>
        <w:tc>
          <w:tcPr>
            <w:tcW w:w="2546" w:type="dxa"/>
            <w:vMerge/>
            <w:shd w:val="clear" w:color="auto" w:fill="D9D9D9" w:themeFill="background1" w:themeFillShade="D9"/>
          </w:tcPr>
          <w:p w14:paraId="07B8E195" w14:textId="77777777" w:rsidR="00FC2DBE" w:rsidRDefault="00FC2DBE" w:rsidP="00AA1FB0">
            <w:pPr>
              <w:rPr>
                <w:rFonts w:cs="Arial"/>
                <w:color w:val="000000"/>
                <w:szCs w:val="22"/>
              </w:rPr>
            </w:pPr>
          </w:p>
        </w:tc>
        <w:tc>
          <w:tcPr>
            <w:tcW w:w="1439" w:type="dxa"/>
            <w:shd w:val="clear" w:color="auto" w:fill="auto"/>
          </w:tcPr>
          <w:p w14:paraId="5AB2D83C" w14:textId="77777777" w:rsidR="00FC2DBE" w:rsidRDefault="00FC2DBE" w:rsidP="00AA1FB0"/>
        </w:tc>
        <w:tc>
          <w:tcPr>
            <w:tcW w:w="6329" w:type="dxa"/>
            <w:shd w:val="clear" w:color="auto" w:fill="auto"/>
          </w:tcPr>
          <w:p w14:paraId="1A1E5E1A" w14:textId="77777777" w:rsidR="00FC2DBE" w:rsidRDefault="00FC2DBE" w:rsidP="00AA1FB0">
            <w:pPr>
              <w:rPr>
                <w:rFonts w:cs="Arial"/>
                <w:color w:val="000000"/>
                <w:szCs w:val="22"/>
              </w:rPr>
            </w:pPr>
            <w:r>
              <w:rPr>
                <w:rFonts w:cs="Arial"/>
                <w:color w:val="000000"/>
                <w:szCs w:val="22"/>
              </w:rPr>
              <w:t>NFC User</w:t>
            </w:r>
          </w:p>
        </w:tc>
      </w:tr>
      <w:tr w:rsidR="00FC2DBE" w:rsidRPr="007C20FA" w14:paraId="66CCB3B8" w14:textId="77777777" w:rsidTr="00AA1FB0">
        <w:trPr>
          <w:trHeight w:val="255"/>
        </w:trPr>
        <w:tc>
          <w:tcPr>
            <w:tcW w:w="2546" w:type="dxa"/>
            <w:shd w:val="clear" w:color="auto" w:fill="D9D9D9" w:themeFill="background1" w:themeFillShade="D9"/>
          </w:tcPr>
          <w:p w14:paraId="751F3FC0"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4ADD98EB" w14:textId="77777777" w:rsidR="00FC2DBE" w:rsidRDefault="00FC2DBE" w:rsidP="00AA1FB0">
            <w:pPr>
              <w:rPr>
                <w:rFonts w:cs="Arial"/>
                <w:color w:val="000000"/>
                <w:szCs w:val="22"/>
              </w:rPr>
            </w:pPr>
          </w:p>
        </w:tc>
        <w:tc>
          <w:tcPr>
            <w:tcW w:w="6329" w:type="dxa"/>
            <w:shd w:val="clear" w:color="auto" w:fill="auto"/>
          </w:tcPr>
          <w:p w14:paraId="32404610" w14:textId="77777777" w:rsidR="00FC2DBE" w:rsidRDefault="00FC2DBE" w:rsidP="00AA1FB0">
            <w:pPr>
              <w:rPr>
                <w:rFonts w:cs="Arial"/>
                <w:color w:val="000000"/>
                <w:szCs w:val="22"/>
              </w:rPr>
            </w:pPr>
            <w:r>
              <w:rPr>
                <w:rFonts w:cs="Arial"/>
                <w:color w:val="000000"/>
                <w:szCs w:val="22"/>
              </w:rPr>
              <w:t>NFC</w:t>
            </w:r>
          </w:p>
        </w:tc>
      </w:tr>
      <w:tr w:rsidR="00FC2DBE" w:rsidRPr="007C20FA" w14:paraId="309069ED" w14:textId="77777777" w:rsidTr="00AA1FB0">
        <w:trPr>
          <w:trHeight w:val="255"/>
        </w:trPr>
        <w:tc>
          <w:tcPr>
            <w:tcW w:w="2546" w:type="dxa"/>
            <w:shd w:val="clear" w:color="auto" w:fill="D9D9D9" w:themeFill="background1" w:themeFillShade="D9"/>
            <w:hideMark/>
          </w:tcPr>
          <w:p w14:paraId="561786DD"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5F9DB123" w14:textId="77777777" w:rsidR="00FC2DBE" w:rsidRPr="007C20FA" w:rsidRDefault="00FC2DBE" w:rsidP="00AA1FB0">
            <w:pPr>
              <w:rPr>
                <w:rFonts w:cs="Arial"/>
                <w:color w:val="000000"/>
                <w:szCs w:val="22"/>
              </w:rPr>
            </w:pPr>
          </w:p>
        </w:tc>
        <w:tc>
          <w:tcPr>
            <w:tcW w:w="6329" w:type="dxa"/>
            <w:shd w:val="clear" w:color="auto" w:fill="auto"/>
          </w:tcPr>
          <w:p w14:paraId="3FA17849" w14:textId="77777777" w:rsidR="00FC2DBE" w:rsidRDefault="00FC2DBE" w:rsidP="00AA1FB0"/>
        </w:tc>
      </w:tr>
      <w:tr w:rsidR="00FC2DBE" w:rsidRPr="007C20FA" w14:paraId="14BC9814" w14:textId="77777777" w:rsidTr="00AA1FB0">
        <w:trPr>
          <w:trHeight w:val="20"/>
        </w:trPr>
        <w:tc>
          <w:tcPr>
            <w:tcW w:w="2546" w:type="dxa"/>
            <w:vMerge w:val="restart"/>
            <w:shd w:val="clear" w:color="auto" w:fill="D9D9D9" w:themeFill="background1" w:themeFillShade="D9"/>
            <w:hideMark/>
          </w:tcPr>
          <w:p w14:paraId="2F3C8808"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03B7A11"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44C6ABE0" w14:textId="77777777" w:rsidR="00FC2DBE" w:rsidRDefault="00FC2DBE" w:rsidP="00AA1FB0">
            <w:pPr>
              <w:rPr>
                <w:rFonts w:cs="Arial"/>
                <w:color w:val="000000"/>
                <w:szCs w:val="22"/>
              </w:rPr>
            </w:pPr>
            <w:r>
              <w:rPr>
                <w:rFonts w:cs="Arial"/>
                <w:color w:val="000000"/>
                <w:szCs w:val="22"/>
              </w:rPr>
              <w:t>User has a key to the vehicle (any type) that is not a MyKey.</w:t>
            </w:r>
          </w:p>
        </w:tc>
      </w:tr>
      <w:tr w:rsidR="00FC2DBE" w:rsidRPr="007C20FA" w14:paraId="3E78E9DD" w14:textId="77777777" w:rsidTr="00AA1FB0">
        <w:trPr>
          <w:trHeight w:val="20"/>
        </w:trPr>
        <w:tc>
          <w:tcPr>
            <w:tcW w:w="2546" w:type="dxa"/>
            <w:shd w:val="clear" w:color="auto" w:fill="D9D9D9" w:themeFill="background1" w:themeFillShade="D9"/>
          </w:tcPr>
          <w:p w14:paraId="2222F9BB"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32D332D5" w14:textId="77777777" w:rsidR="00FC2DBE" w:rsidRDefault="00FC2DBE" w:rsidP="00AA1FB0">
            <w:pPr>
              <w:rPr>
                <w:rFonts w:cs="Arial"/>
                <w:color w:val="000000"/>
                <w:szCs w:val="22"/>
              </w:rPr>
            </w:pPr>
          </w:p>
        </w:tc>
        <w:tc>
          <w:tcPr>
            <w:tcW w:w="6329" w:type="dxa"/>
            <w:shd w:val="clear" w:color="auto" w:fill="auto"/>
          </w:tcPr>
          <w:p w14:paraId="6B51DC2F" w14:textId="77777777" w:rsidR="00FC2DBE" w:rsidRDefault="00FC2DBE" w:rsidP="00AA1FB0">
            <w:pPr>
              <w:rPr>
                <w:rFonts w:cs="Arial"/>
                <w:color w:val="000000"/>
                <w:szCs w:val="22"/>
              </w:rPr>
            </w:pPr>
            <w:r>
              <w:rPr>
                <w:rFonts w:cs="Arial"/>
                <w:color w:val="000000"/>
                <w:szCs w:val="22"/>
              </w:rPr>
              <w:t>To remove MyKey restrictions that have been placed on an NFC device (NFC key card or NFC smart device).</w:t>
            </w:r>
          </w:p>
        </w:tc>
      </w:tr>
      <w:tr w:rsidR="00FC2DBE" w:rsidRPr="007C20FA" w14:paraId="5E7D29B0" w14:textId="77777777" w:rsidTr="00AA1FB0">
        <w:trPr>
          <w:trHeight w:val="255"/>
        </w:trPr>
        <w:tc>
          <w:tcPr>
            <w:tcW w:w="2546" w:type="dxa"/>
            <w:vMerge w:val="restart"/>
            <w:shd w:val="clear" w:color="auto" w:fill="D9D9D9" w:themeFill="background1" w:themeFillShade="D9"/>
          </w:tcPr>
          <w:p w14:paraId="3FB0A79D"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771B1430"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64E273B1" w14:textId="77777777" w:rsidR="00FC2DBE" w:rsidRDefault="00FC2DBE" w:rsidP="00AA1FB0">
            <w:pPr>
              <w:rPr>
                <w:rFonts w:cs="Arial"/>
                <w:color w:val="000000"/>
                <w:szCs w:val="22"/>
              </w:rPr>
            </w:pPr>
            <w:r>
              <w:rPr>
                <w:rFonts w:cs="Arial"/>
                <w:color w:val="000000"/>
                <w:szCs w:val="22"/>
              </w:rPr>
              <w:t>User starts vehicle with a key that is not a MyKey.</w:t>
            </w:r>
          </w:p>
        </w:tc>
      </w:tr>
      <w:tr w:rsidR="00FC2DBE" w:rsidRPr="007C20FA" w14:paraId="571D70B6" w14:textId="77777777" w:rsidTr="00AA1FB0">
        <w:trPr>
          <w:trHeight w:val="255"/>
        </w:trPr>
        <w:tc>
          <w:tcPr>
            <w:tcW w:w="2546" w:type="dxa"/>
            <w:vMerge/>
            <w:shd w:val="clear" w:color="auto" w:fill="D9D9D9" w:themeFill="background1" w:themeFillShade="D9"/>
          </w:tcPr>
          <w:p w14:paraId="02B51D5B" w14:textId="77777777" w:rsidR="00FC2DBE" w:rsidRPr="007C20FA" w:rsidRDefault="00FC2DBE" w:rsidP="00AA1FB0">
            <w:pPr>
              <w:rPr>
                <w:rFonts w:cs="Arial"/>
                <w:b/>
                <w:bCs/>
                <w:color w:val="000000"/>
                <w:szCs w:val="22"/>
              </w:rPr>
            </w:pPr>
          </w:p>
        </w:tc>
        <w:tc>
          <w:tcPr>
            <w:tcW w:w="1439" w:type="dxa"/>
            <w:shd w:val="clear" w:color="auto" w:fill="auto"/>
          </w:tcPr>
          <w:p w14:paraId="7933EC6B"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5801C633" w14:textId="77777777" w:rsidR="00FC2DBE" w:rsidRDefault="00FC2DBE" w:rsidP="00AA1FB0">
            <w:pPr>
              <w:rPr>
                <w:rFonts w:cs="Arial"/>
                <w:color w:val="000000"/>
                <w:szCs w:val="22"/>
              </w:rPr>
            </w:pPr>
            <w:r>
              <w:rPr>
                <w:rFonts w:cs="Arial"/>
                <w:color w:val="000000"/>
                <w:szCs w:val="22"/>
              </w:rPr>
              <w:t>User navigates to MyKey menu in in-vehicle HMI.</w:t>
            </w:r>
          </w:p>
        </w:tc>
      </w:tr>
      <w:tr w:rsidR="00FC2DBE" w:rsidRPr="007C20FA" w14:paraId="212464D8" w14:textId="77777777" w:rsidTr="00AA1FB0">
        <w:trPr>
          <w:trHeight w:val="255"/>
        </w:trPr>
        <w:tc>
          <w:tcPr>
            <w:tcW w:w="2546" w:type="dxa"/>
            <w:vMerge/>
            <w:shd w:val="clear" w:color="auto" w:fill="D9D9D9" w:themeFill="background1" w:themeFillShade="D9"/>
          </w:tcPr>
          <w:p w14:paraId="1F79DC52" w14:textId="77777777" w:rsidR="00FC2DBE" w:rsidRPr="007C20FA" w:rsidRDefault="00FC2DBE" w:rsidP="00AA1FB0">
            <w:pPr>
              <w:rPr>
                <w:rFonts w:cs="Arial"/>
                <w:b/>
                <w:bCs/>
                <w:color w:val="000000"/>
                <w:szCs w:val="22"/>
              </w:rPr>
            </w:pPr>
          </w:p>
        </w:tc>
        <w:tc>
          <w:tcPr>
            <w:tcW w:w="1439" w:type="dxa"/>
            <w:shd w:val="clear" w:color="auto" w:fill="auto"/>
          </w:tcPr>
          <w:p w14:paraId="21060657"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7F2DF531" w14:textId="77777777" w:rsidR="00FC2DBE" w:rsidRDefault="00FC2DBE" w:rsidP="00AA1FB0">
            <w:pPr>
              <w:rPr>
                <w:rFonts w:cs="Arial"/>
                <w:color w:val="000000"/>
                <w:szCs w:val="22"/>
              </w:rPr>
            </w:pPr>
            <w:r>
              <w:rPr>
                <w:rFonts w:cs="Arial"/>
                <w:color w:val="000000"/>
                <w:szCs w:val="22"/>
              </w:rPr>
              <w:t>User selects operation: clear MyKeys</w:t>
            </w:r>
          </w:p>
        </w:tc>
      </w:tr>
      <w:tr w:rsidR="00FC2DBE" w:rsidRPr="007C20FA" w14:paraId="22019C05" w14:textId="77777777" w:rsidTr="00AA1FB0">
        <w:trPr>
          <w:trHeight w:val="255"/>
        </w:trPr>
        <w:tc>
          <w:tcPr>
            <w:tcW w:w="2546" w:type="dxa"/>
            <w:vMerge/>
            <w:shd w:val="clear" w:color="auto" w:fill="D9D9D9" w:themeFill="background1" w:themeFillShade="D9"/>
          </w:tcPr>
          <w:p w14:paraId="0C3D78AE" w14:textId="77777777" w:rsidR="00FC2DBE" w:rsidRPr="007C20FA" w:rsidRDefault="00FC2DBE" w:rsidP="00AA1FB0">
            <w:pPr>
              <w:rPr>
                <w:rFonts w:cs="Arial"/>
                <w:b/>
                <w:bCs/>
                <w:color w:val="000000"/>
                <w:szCs w:val="22"/>
              </w:rPr>
            </w:pPr>
          </w:p>
        </w:tc>
        <w:tc>
          <w:tcPr>
            <w:tcW w:w="1439" w:type="dxa"/>
            <w:shd w:val="clear" w:color="auto" w:fill="auto"/>
          </w:tcPr>
          <w:p w14:paraId="2D4B6642"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409EAA8C" w14:textId="77777777" w:rsidR="00FC2DBE" w:rsidRDefault="00FC2DBE" w:rsidP="00AA1FB0">
            <w:pPr>
              <w:rPr>
                <w:rFonts w:cs="Arial"/>
                <w:color w:val="000000"/>
                <w:szCs w:val="22"/>
              </w:rPr>
            </w:pPr>
            <w:r>
              <w:rPr>
                <w:rFonts w:cs="Arial"/>
                <w:color w:val="000000"/>
                <w:szCs w:val="22"/>
              </w:rPr>
              <w:t>User confirms operation.</w:t>
            </w:r>
          </w:p>
        </w:tc>
      </w:tr>
      <w:tr w:rsidR="00FC2DBE" w:rsidRPr="007C20FA" w14:paraId="55BE1708" w14:textId="77777777" w:rsidTr="00AA1FB0">
        <w:trPr>
          <w:trHeight w:val="255"/>
        </w:trPr>
        <w:tc>
          <w:tcPr>
            <w:tcW w:w="2546" w:type="dxa"/>
            <w:vMerge/>
            <w:shd w:val="clear" w:color="auto" w:fill="D9D9D9" w:themeFill="background1" w:themeFillShade="D9"/>
          </w:tcPr>
          <w:p w14:paraId="32CB3985" w14:textId="77777777" w:rsidR="00FC2DBE" w:rsidRPr="007C20FA" w:rsidRDefault="00FC2DBE" w:rsidP="00AA1FB0">
            <w:pPr>
              <w:rPr>
                <w:rFonts w:cs="Arial"/>
                <w:b/>
                <w:bCs/>
                <w:color w:val="000000"/>
                <w:szCs w:val="22"/>
              </w:rPr>
            </w:pPr>
          </w:p>
        </w:tc>
        <w:tc>
          <w:tcPr>
            <w:tcW w:w="1439" w:type="dxa"/>
            <w:shd w:val="clear" w:color="auto" w:fill="auto"/>
          </w:tcPr>
          <w:p w14:paraId="396A64A8" w14:textId="77777777" w:rsidR="00FC2DBE" w:rsidRDefault="00FC2DBE" w:rsidP="00AA1FB0">
            <w:pPr>
              <w:rPr>
                <w:rFonts w:cs="Arial"/>
                <w:color w:val="000000"/>
                <w:szCs w:val="22"/>
              </w:rPr>
            </w:pPr>
            <w:r>
              <w:rPr>
                <w:rFonts w:cs="Arial"/>
                <w:color w:val="000000"/>
                <w:szCs w:val="22"/>
              </w:rPr>
              <w:t>M5</w:t>
            </w:r>
          </w:p>
        </w:tc>
        <w:tc>
          <w:tcPr>
            <w:tcW w:w="6329" w:type="dxa"/>
            <w:shd w:val="clear" w:color="auto" w:fill="auto"/>
          </w:tcPr>
          <w:p w14:paraId="41A4437E" w14:textId="77777777" w:rsidR="00FC2DBE" w:rsidRDefault="00FC2DBE" w:rsidP="00AA1FB0">
            <w:pPr>
              <w:rPr>
                <w:rFonts w:cs="Arial"/>
                <w:color w:val="000000"/>
                <w:szCs w:val="22"/>
              </w:rPr>
            </w:pPr>
            <w:r>
              <w:rPr>
                <w:rFonts w:cs="Arial"/>
                <w:color w:val="000000"/>
                <w:szCs w:val="22"/>
              </w:rPr>
              <w:t>In-vehicle HMI displays success message.</w:t>
            </w:r>
          </w:p>
        </w:tc>
      </w:tr>
      <w:tr w:rsidR="00FC2DBE" w:rsidRPr="007C20FA" w14:paraId="7B304EA4" w14:textId="77777777" w:rsidTr="00AA1FB0">
        <w:trPr>
          <w:trHeight w:val="255"/>
        </w:trPr>
        <w:tc>
          <w:tcPr>
            <w:tcW w:w="2546" w:type="dxa"/>
            <w:shd w:val="clear" w:color="auto" w:fill="D9D9D9" w:themeFill="background1" w:themeFillShade="D9"/>
          </w:tcPr>
          <w:p w14:paraId="78867B13" w14:textId="77777777" w:rsidR="00FC2DBE" w:rsidRDefault="00FC2DBE"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5A2C7AB1" w14:textId="77777777" w:rsidR="00FC2DBE" w:rsidRDefault="00FC2DBE" w:rsidP="00AA1FB0">
            <w:pPr>
              <w:rPr>
                <w:rFonts w:cs="Arial"/>
                <w:color w:val="000000"/>
                <w:szCs w:val="22"/>
              </w:rPr>
            </w:pPr>
          </w:p>
        </w:tc>
        <w:tc>
          <w:tcPr>
            <w:tcW w:w="6329" w:type="dxa"/>
            <w:shd w:val="clear" w:color="auto" w:fill="auto"/>
          </w:tcPr>
          <w:p w14:paraId="776BBCA0" w14:textId="77777777" w:rsidR="00FC2DBE" w:rsidRDefault="00FC2DBE" w:rsidP="00AA1FB0">
            <w:pPr>
              <w:rPr>
                <w:rFonts w:cs="Arial"/>
                <w:color w:val="000000"/>
                <w:szCs w:val="22"/>
              </w:rPr>
            </w:pPr>
            <w:r>
              <w:rPr>
                <w:rFonts w:cs="Arial"/>
                <w:color w:val="000000"/>
                <w:szCs w:val="22"/>
              </w:rPr>
              <w:t>User attempts to clear MyKey restrictions after starting the vehicle with a key that is a MyKey</w:t>
            </w:r>
          </w:p>
        </w:tc>
      </w:tr>
      <w:tr w:rsidR="00FC2DBE" w:rsidRPr="007C20FA" w14:paraId="4825F188" w14:textId="77777777" w:rsidTr="00AA1FB0">
        <w:trPr>
          <w:trHeight w:val="255"/>
        </w:trPr>
        <w:tc>
          <w:tcPr>
            <w:tcW w:w="2546" w:type="dxa"/>
            <w:vMerge w:val="restart"/>
            <w:shd w:val="clear" w:color="auto" w:fill="D9D9D9" w:themeFill="background1" w:themeFillShade="D9"/>
          </w:tcPr>
          <w:p w14:paraId="0745E7FC" w14:textId="77777777" w:rsidR="00FC2DBE" w:rsidRDefault="00FC2DBE"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1FE17282" w14:textId="77777777" w:rsidR="00FC2DBE" w:rsidRDefault="00FC2DBE" w:rsidP="00AA1FB0">
            <w:pPr>
              <w:rPr>
                <w:rFonts w:cs="Arial"/>
                <w:color w:val="000000"/>
                <w:szCs w:val="22"/>
              </w:rPr>
            </w:pPr>
            <w:r>
              <w:rPr>
                <w:rFonts w:cs="Arial"/>
                <w:color w:val="000000"/>
                <w:szCs w:val="22"/>
              </w:rPr>
              <w:t>E1</w:t>
            </w:r>
          </w:p>
        </w:tc>
        <w:tc>
          <w:tcPr>
            <w:tcW w:w="6329" w:type="dxa"/>
            <w:shd w:val="clear" w:color="auto" w:fill="auto"/>
          </w:tcPr>
          <w:p w14:paraId="26F2B567" w14:textId="77777777" w:rsidR="00FC2DBE" w:rsidRDefault="00FC2DBE" w:rsidP="00AA1FB0">
            <w:pPr>
              <w:rPr>
                <w:rFonts w:cs="Arial"/>
                <w:color w:val="000000"/>
                <w:szCs w:val="22"/>
              </w:rPr>
            </w:pPr>
            <w:r>
              <w:rPr>
                <w:rFonts w:cs="Arial"/>
                <w:color w:val="000000"/>
                <w:szCs w:val="22"/>
              </w:rPr>
              <w:t>User starts the vehicle with a key that is a MyKey.</w:t>
            </w:r>
          </w:p>
        </w:tc>
      </w:tr>
      <w:tr w:rsidR="00FC2DBE" w:rsidRPr="007C20FA" w14:paraId="63707CAE" w14:textId="77777777" w:rsidTr="00AA1FB0">
        <w:trPr>
          <w:trHeight w:val="255"/>
        </w:trPr>
        <w:tc>
          <w:tcPr>
            <w:tcW w:w="2546" w:type="dxa"/>
            <w:vMerge/>
            <w:shd w:val="clear" w:color="auto" w:fill="D9D9D9" w:themeFill="background1" w:themeFillShade="D9"/>
          </w:tcPr>
          <w:p w14:paraId="72AFC253" w14:textId="77777777" w:rsidR="00FC2DBE" w:rsidRDefault="00FC2DBE" w:rsidP="00AA1FB0">
            <w:pPr>
              <w:rPr>
                <w:rFonts w:cs="Arial"/>
                <w:b/>
                <w:bCs/>
                <w:color w:val="000000"/>
                <w:szCs w:val="22"/>
              </w:rPr>
            </w:pPr>
          </w:p>
        </w:tc>
        <w:tc>
          <w:tcPr>
            <w:tcW w:w="1439" w:type="dxa"/>
            <w:shd w:val="clear" w:color="auto" w:fill="auto"/>
          </w:tcPr>
          <w:p w14:paraId="5BBED4C6" w14:textId="77777777" w:rsidR="00FC2DBE" w:rsidRDefault="00FC2DBE" w:rsidP="00AA1FB0">
            <w:pPr>
              <w:rPr>
                <w:rFonts w:cs="Arial"/>
                <w:color w:val="000000"/>
                <w:szCs w:val="22"/>
              </w:rPr>
            </w:pPr>
            <w:r>
              <w:rPr>
                <w:rFonts w:cs="Arial"/>
                <w:color w:val="000000"/>
                <w:szCs w:val="22"/>
              </w:rPr>
              <w:t>E2</w:t>
            </w:r>
          </w:p>
        </w:tc>
        <w:tc>
          <w:tcPr>
            <w:tcW w:w="6329" w:type="dxa"/>
            <w:shd w:val="clear" w:color="auto" w:fill="auto"/>
          </w:tcPr>
          <w:p w14:paraId="42F59C0D" w14:textId="77777777" w:rsidR="00FC2DBE" w:rsidRDefault="00FC2DBE" w:rsidP="00AA1FB0">
            <w:pPr>
              <w:rPr>
                <w:rFonts w:cs="Arial"/>
                <w:color w:val="000000"/>
                <w:szCs w:val="22"/>
              </w:rPr>
            </w:pPr>
            <w:r>
              <w:rPr>
                <w:rFonts w:cs="Arial"/>
                <w:color w:val="000000"/>
                <w:szCs w:val="22"/>
              </w:rPr>
              <w:t>User attempts to navigate to MyKey menu in in-vehicle HMI.</w:t>
            </w:r>
          </w:p>
        </w:tc>
      </w:tr>
      <w:tr w:rsidR="00FC2DBE" w:rsidRPr="007C20FA" w14:paraId="5636F18E" w14:textId="77777777" w:rsidTr="00AA1FB0">
        <w:trPr>
          <w:trHeight w:val="255"/>
        </w:trPr>
        <w:tc>
          <w:tcPr>
            <w:tcW w:w="2546" w:type="dxa"/>
            <w:vMerge/>
            <w:shd w:val="clear" w:color="auto" w:fill="D9D9D9" w:themeFill="background1" w:themeFillShade="D9"/>
          </w:tcPr>
          <w:p w14:paraId="6D6C16DE" w14:textId="77777777" w:rsidR="00FC2DBE" w:rsidRDefault="00FC2DBE" w:rsidP="00AA1FB0">
            <w:pPr>
              <w:rPr>
                <w:rFonts w:cs="Arial"/>
                <w:b/>
                <w:bCs/>
                <w:color w:val="000000"/>
                <w:szCs w:val="22"/>
              </w:rPr>
            </w:pPr>
          </w:p>
        </w:tc>
        <w:tc>
          <w:tcPr>
            <w:tcW w:w="1439" w:type="dxa"/>
            <w:shd w:val="clear" w:color="auto" w:fill="auto"/>
          </w:tcPr>
          <w:p w14:paraId="66B645EC" w14:textId="77777777" w:rsidR="00FC2DBE" w:rsidRDefault="00FC2DBE" w:rsidP="00AA1FB0">
            <w:pPr>
              <w:rPr>
                <w:rFonts w:cs="Arial"/>
                <w:color w:val="000000"/>
                <w:szCs w:val="22"/>
              </w:rPr>
            </w:pPr>
            <w:r>
              <w:rPr>
                <w:rFonts w:cs="Arial"/>
                <w:color w:val="000000"/>
                <w:szCs w:val="22"/>
              </w:rPr>
              <w:t>E3</w:t>
            </w:r>
          </w:p>
        </w:tc>
        <w:tc>
          <w:tcPr>
            <w:tcW w:w="6329" w:type="dxa"/>
            <w:shd w:val="clear" w:color="auto" w:fill="auto"/>
          </w:tcPr>
          <w:p w14:paraId="79A55190" w14:textId="77777777" w:rsidR="00FC2DBE" w:rsidRDefault="00FC2DBE" w:rsidP="00AA1FB0">
            <w:pPr>
              <w:rPr>
                <w:rFonts w:cs="Arial"/>
                <w:color w:val="000000"/>
                <w:szCs w:val="22"/>
              </w:rPr>
            </w:pPr>
            <w:r>
              <w:rPr>
                <w:rFonts w:cs="Arial"/>
                <w:color w:val="000000"/>
                <w:szCs w:val="22"/>
              </w:rPr>
              <w:t>MyKey menu, or "clear MyKeys" operation, is inaccessible.</w:t>
            </w:r>
          </w:p>
        </w:tc>
      </w:tr>
      <w:tr w:rsidR="00FC2DBE" w:rsidRPr="007C20FA" w14:paraId="7A1E1645" w14:textId="77777777" w:rsidTr="00AA1FB0">
        <w:trPr>
          <w:trHeight w:val="255"/>
        </w:trPr>
        <w:tc>
          <w:tcPr>
            <w:tcW w:w="2546" w:type="dxa"/>
            <w:vMerge w:val="restart"/>
            <w:shd w:val="clear" w:color="auto" w:fill="D9D9D9" w:themeFill="background1" w:themeFillShade="D9"/>
          </w:tcPr>
          <w:p w14:paraId="14DDB253"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180ED68C"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0C497BC6" w14:textId="77777777" w:rsidR="00FC2DBE" w:rsidRDefault="00FC2DBE" w:rsidP="00AA1FB0">
            <w:pPr>
              <w:rPr>
                <w:rFonts w:cs="Arial"/>
                <w:color w:val="000000"/>
                <w:szCs w:val="22"/>
              </w:rPr>
            </w:pPr>
            <w:r>
              <w:rPr>
                <w:rFonts w:cs="Arial"/>
                <w:color w:val="000000"/>
                <w:szCs w:val="22"/>
              </w:rPr>
              <w:t>All MyKey restrictions are now removed from all keys.</w:t>
            </w:r>
          </w:p>
        </w:tc>
      </w:tr>
    </w:tbl>
    <w:p w14:paraId="6F494FDF" w14:textId="77777777" w:rsidR="00FC2DBE" w:rsidRDefault="00FC2DBE" w:rsidP="00FC2DBE"/>
    <w:p w14:paraId="3872E6F6" w14:textId="77777777" w:rsidR="00FC2DBE" w:rsidRPr="0017445F" w:rsidRDefault="00FC2DBE" w:rsidP="00FC2DBE">
      <w:pPr>
        <w:pStyle w:val="REUseCase"/>
        <w:shd w:val="clear" w:color="auto" w:fill="F2F2F2" w:themeFill="background1" w:themeFillShade="F2"/>
      </w:pPr>
      <w:r>
        <w:t>28 Exit Secure Idle with an NFC Key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5617DEDA" w14:textId="77777777" w:rsidTr="00AA1FB0">
        <w:trPr>
          <w:trHeight w:val="255"/>
        </w:trPr>
        <w:tc>
          <w:tcPr>
            <w:tcW w:w="2546" w:type="dxa"/>
            <w:vMerge w:val="restart"/>
            <w:shd w:val="clear" w:color="auto" w:fill="D9D9D9" w:themeFill="background1" w:themeFillShade="D9"/>
            <w:hideMark/>
          </w:tcPr>
          <w:p w14:paraId="2B1345A8"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1D641327" w14:textId="77777777" w:rsidR="00FC2DBE" w:rsidRPr="00693AC1" w:rsidRDefault="00FC2DBE" w:rsidP="00AA1FB0">
            <w:r>
              <w:t>Primary</w:t>
            </w:r>
          </w:p>
        </w:tc>
        <w:tc>
          <w:tcPr>
            <w:tcW w:w="6329" w:type="dxa"/>
            <w:shd w:val="clear" w:color="auto" w:fill="auto"/>
          </w:tcPr>
          <w:p w14:paraId="233F7FD5" w14:textId="77777777" w:rsidR="00FC2DBE" w:rsidRDefault="00FC2DBE" w:rsidP="00AA1FB0">
            <w:pPr>
              <w:rPr>
                <w:rFonts w:cs="Arial"/>
                <w:color w:val="000000"/>
                <w:szCs w:val="22"/>
              </w:rPr>
            </w:pPr>
            <w:r>
              <w:rPr>
                <w:rFonts w:cs="Arial"/>
                <w:color w:val="000000"/>
                <w:szCs w:val="22"/>
              </w:rPr>
              <w:t>NFC User</w:t>
            </w:r>
          </w:p>
        </w:tc>
      </w:tr>
      <w:tr w:rsidR="00FC2DBE" w:rsidRPr="007C20FA" w14:paraId="2EBE434B" w14:textId="77777777" w:rsidTr="00AA1FB0">
        <w:trPr>
          <w:trHeight w:val="255"/>
        </w:trPr>
        <w:tc>
          <w:tcPr>
            <w:tcW w:w="2546" w:type="dxa"/>
            <w:shd w:val="clear" w:color="auto" w:fill="D9D9D9" w:themeFill="background1" w:themeFillShade="D9"/>
          </w:tcPr>
          <w:p w14:paraId="6CCD2E2E"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16718483" w14:textId="77777777" w:rsidR="00FC2DBE" w:rsidRDefault="00FC2DBE" w:rsidP="00AA1FB0">
            <w:pPr>
              <w:rPr>
                <w:rFonts w:cs="Arial"/>
                <w:color w:val="000000"/>
                <w:szCs w:val="22"/>
              </w:rPr>
            </w:pPr>
          </w:p>
        </w:tc>
        <w:tc>
          <w:tcPr>
            <w:tcW w:w="6329" w:type="dxa"/>
            <w:shd w:val="clear" w:color="auto" w:fill="auto"/>
          </w:tcPr>
          <w:p w14:paraId="1BF55B5A" w14:textId="77777777" w:rsidR="00FC2DBE" w:rsidRDefault="00FC2DBE" w:rsidP="00AA1FB0">
            <w:pPr>
              <w:rPr>
                <w:rFonts w:cs="Arial"/>
                <w:color w:val="000000"/>
                <w:szCs w:val="22"/>
              </w:rPr>
            </w:pPr>
            <w:r>
              <w:rPr>
                <w:rFonts w:cs="Arial"/>
                <w:color w:val="000000"/>
                <w:szCs w:val="22"/>
              </w:rPr>
              <w:t>NFC</w:t>
            </w:r>
          </w:p>
        </w:tc>
      </w:tr>
      <w:tr w:rsidR="00FC2DBE" w:rsidRPr="007C20FA" w14:paraId="5D1EDAEA" w14:textId="77777777" w:rsidTr="00AA1FB0">
        <w:trPr>
          <w:trHeight w:val="255"/>
        </w:trPr>
        <w:tc>
          <w:tcPr>
            <w:tcW w:w="2546" w:type="dxa"/>
            <w:shd w:val="clear" w:color="auto" w:fill="D9D9D9" w:themeFill="background1" w:themeFillShade="D9"/>
            <w:hideMark/>
          </w:tcPr>
          <w:p w14:paraId="5428658B"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2CCC6269" w14:textId="77777777" w:rsidR="00FC2DBE" w:rsidRPr="007C20FA" w:rsidRDefault="00FC2DBE" w:rsidP="00AA1FB0">
            <w:pPr>
              <w:rPr>
                <w:rFonts w:cs="Arial"/>
                <w:color w:val="000000"/>
                <w:szCs w:val="22"/>
              </w:rPr>
            </w:pPr>
          </w:p>
        </w:tc>
        <w:tc>
          <w:tcPr>
            <w:tcW w:w="6329" w:type="dxa"/>
            <w:shd w:val="clear" w:color="auto" w:fill="auto"/>
          </w:tcPr>
          <w:p w14:paraId="37E8129D" w14:textId="77777777" w:rsidR="00FC2DBE" w:rsidRDefault="00FC2DBE" w:rsidP="00AA1FB0"/>
        </w:tc>
      </w:tr>
      <w:tr w:rsidR="00FC2DBE" w:rsidRPr="007C20FA" w14:paraId="5F3EFDFA" w14:textId="77777777" w:rsidTr="00AA1FB0">
        <w:trPr>
          <w:trHeight w:val="20"/>
        </w:trPr>
        <w:tc>
          <w:tcPr>
            <w:tcW w:w="2546" w:type="dxa"/>
            <w:vMerge w:val="restart"/>
            <w:shd w:val="clear" w:color="auto" w:fill="D9D9D9" w:themeFill="background1" w:themeFillShade="D9"/>
            <w:hideMark/>
          </w:tcPr>
          <w:p w14:paraId="03C12099"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30C3C0A"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276816CA" w14:textId="77777777" w:rsidR="00FC2DBE" w:rsidRDefault="00FC2DBE" w:rsidP="00AA1FB0">
            <w:pPr>
              <w:rPr>
                <w:rFonts w:cs="Arial"/>
                <w:color w:val="000000"/>
                <w:szCs w:val="22"/>
              </w:rPr>
            </w:pPr>
            <w:r>
              <w:rPr>
                <w:rFonts w:cs="Arial"/>
                <w:color w:val="000000"/>
                <w:szCs w:val="22"/>
              </w:rPr>
              <w:t>NFC feature is enabled.</w:t>
            </w:r>
          </w:p>
        </w:tc>
      </w:tr>
      <w:tr w:rsidR="00FC2DBE" w:rsidRPr="007C20FA" w14:paraId="173E485E" w14:textId="77777777" w:rsidTr="00AA1FB0">
        <w:trPr>
          <w:trHeight w:val="20"/>
        </w:trPr>
        <w:tc>
          <w:tcPr>
            <w:tcW w:w="2546" w:type="dxa"/>
            <w:vMerge/>
            <w:shd w:val="clear" w:color="auto" w:fill="D9D9D9" w:themeFill="background1" w:themeFillShade="D9"/>
          </w:tcPr>
          <w:p w14:paraId="0EA23B50" w14:textId="77777777" w:rsidR="00FC2DBE" w:rsidRPr="007C20FA" w:rsidRDefault="00FC2DBE" w:rsidP="00AA1FB0">
            <w:pPr>
              <w:rPr>
                <w:rFonts w:cs="Arial"/>
                <w:b/>
                <w:bCs/>
                <w:color w:val="000000"/>
                <w:szCs w:val="22"/>
              </w:rPr>
            </w:pPr>
          </w:p>
        </w:tc>
        <w:tc>
          <w:tcPr>
            <w:tcW w:w="1439" w:type="dxa"/>
            <w:shd w:val="clear" w:color="auto" w:fill="auto"/>
          </w:tcPr>
          <w:p w14:paraId="00CA173A" w14:textId="77777777" w:rsidR="00FC2DBE" w:rsidRDefault="00FC2DBE" w:rsidP="00AA1FB0">
            <w:pPr>
              <w:rPr>
                <w:rFonts w:cs="Arial"/>
                <w:color w:val="000000"/>
                <w:szCs w:val="22"/>
              </w:rPr>
            </w:pPr>
            <w:r>
              <w:rPr>
                <w:rFonts w:cs="Arial"/>
                <w:color w:val="000000"/>
                <w:szCs w:val="22"/>
              </w:rPr>
              <w:t>PreC2</w:t>
            </w:r>
          </w:p>
        </w:tc>
        <w:tc>
          <w:tcPr>
            <w:tcW w:w="6329" w:type="dxa"/>
            <w:shd w:val="clear" w:color="auto" w:fill="auto"/>
          </w:tcPr>
          <w:p w14:paraId="63E9B128" w14:textId="77777777" w:rsidR="00FC2DBE" w:rsidRDefault="00FC2DBE" w:rsidP="00AA1FB0">
            <w:pPr>
              <w:rPr>
                <w:rFonts w:cs="Arial"/>
                <w:color w:val="000000"/>
                <w:szCs w:val="22"/>
              </w:rPr>
            </w:pPr>
            <w:r>
              <w:rPr>
                <w:rFonts w:cs="Arial"/>
                <w:color w:val="000000"/>
                <w:szCs w:val="22"/>
              </w:rPr>
              <w:t>User has NFC key to this vehicle.</w:t>
            </w:r>
          </w:p>
        </w:tc>
      </w:tr>
      <w:tr w:rsidR="00FC2DBE" w:rsidRPr="007C20FA" w14:paraId="6E7EDA99" w14:textId="77777777" w:rsidTr="00AA1FB0">
        <w:trPr>
          <w:trHeight w:val="20"/>
        </w:trPr>
        <w:tc>
          <w:tcPr>
            <w:tcW w:w="2546" w:type="dxa"/>
            <w:vMerge/>
            <w:shd w:val="clear" w:color="auto" w:fill="D9D9D9" w:themeFill="background1" w:themeFillShade="D9"/>
          </w:tcPr>
          <w:p w14:paraId="4B6AEE41" w14:textId="77777777" w:rsidR="00FC2DBE" w:rsidRPr="007C20FA" w:rsidRDefault="00FC2DBE" w:rsidP="00AA1FB0">
            <w:pPr>
              <w:rPr>
                <w:rFonts w:cs="Arial"/>
                <w:b/>
                <w:bCs/>
                <w:color w:val="000000"/>
                <w:szCs w:val="22"/>
              </w:rPr>
            </w:pPr>
          </w:p>
        </w:tc>
        <w:tc>
          <w:tcPr>
            <w:tcW w:w="1439" w:type="dxa"/>
            <w:shd w:val="clear" w:color="auto" w:fill="auto"/>
          </w:tcPr>
          <w:p w14:paraId="6042FE9D" w14:textId="77777777" w:rsidR="00FC2DBE" w:rsidRDefault="00FC2DBE" w:rsidP="00AA1FB0">
            <w:pPr>
              <w:rPr>
                <w:rFonts w:cs="Arial"/>
                <w:color w:val="000000"/>
                <w:szCs w:val="22"/>
              </w:rPr>
            </w:pPr>
            <w:r>
              <w:rPr>
                <w:rFonts w:cs="Arial"/>
                <w:color w:val="000000"/>
                <w:szCs w:val="22"/>
              </w:rPr>
              <w:t>PreC3</w:t>
            </w:r>
          </w:p>
        </w:tc>
        <w:tc>
          <w:tcPr>
            <w:tcW w:w="6329" w:type="dxa"/>
            <w:shd w:val="clear" w:color="auto" w:fill="auto"/>
          </w:tcPr>
          <w:p w14:paraId="052EC66C" w14:textId="77777777" w:rsidR="00FC2DBE" w:rsidRDefault="00FC2DBE" w:rsidP="00AA1FB0">
            <w:pPr>
              <w:rPr>
                <w:rFonts w:cs="Arial"/>
                <w:color w:val="000000"/>
                <w:szCs w:val="22"/>
              </w:rPr>
            </w:pPr>
            <w:r>
              <w:rPr>
                <w:rFonts w:cs="Arial"/>
                <w:color w:val="000000"/>
                <w:szCs w:val="22"/>
              </w:rPr>
              <w:t>Vehicle is in Secure Idle state (engine running, non-motive)</w:t>
            </w:r>
          </w:p>
        </w:tc>
      </w:tr>
      <w:tr w:rsidR="00FC2DBE" w:rsidRPr="007C20FA" w14:paraId="2511CDC6" w14:textId="77777777" w:rsidTr="00AA1FB0">
        <w:trPr>
          <w:trHeight w:val="20"/>
        </w:trPr>
        <w:tc>
          <w:tcPr>
            <w:tcW w:w="2546" w:type="dxa"/>
            <w:shd w:val="clear" w:color="auto" w:fill="D9D9D9" w:themeFill="background1" w:themeFillShade="D9"/>
          </w:tcPr>
          <w:p w14:paraId="139516B9"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5995637D" w14:textId="77777777" w:rsidR="00FC2DBE" w:rsidRDefault="00FC2DBE" w:rsidP="00AA1FB0">
            <w:pPr>
              <w:rPr>
                <w:rFonts w:cs="Arial"/>
                <w:color w:val="000000"/>
                <w:szCs w:val="22"/>
              </w:rPr>
            </w:pPr>
          </w:p>
        </w:tc>
        <w:tc>
          <w:tcPr>
            <w:tcW w:w="6329" w:type="dxa"/>
            <w:shd w:val="clear" w:color="auto" w:fill="auto"/>
          </w:tcPr>
          <w:p w14:paraId="531699A9" w14:textId="77777777" w:rsidR="00FC2DBE" w:rsidRDefault="00FC2DBE" w:rsidP="00AA1FB0">
            <w:pPr>
              <w:rPr>
                <w:rFonts w:cs="Arial"/>
                <w:color w:val="000000"/>
                <w:szCs w:val="22"/>
              </w:rPr>
            </w:pPr>
            <w:r>
              <w:rPr>
                <w:rFonts w:cs="Arial"/>
                <w:color w:val="000000"/>
                <w:szCs w:val="22"/>
              </w:rPr>
              <w:t>To transition vehicle out of Secure Idle state  with an NFC key .</w:t>
            </w:r>
          </w:p>
        </w:tc>
      </w:tr>
      <w:tr w:rsidR="00FC2DBE" w:rsidRPr="007C20FA" w14:paraId="0B3B94A9" w14:textId="77777777" w:rsidTr="00AA1FB0">
        <w:trPr>
          <w:trHeight w:val="255"/>
        </w:trPr>
        <w:tc>
          <w:tcPr>
            <w:tcW w:w="2546" w:type="dxa"/>
            <w:vMerge w:val="restart"/>
            <w:shd w:val="clear" w:color="auto" w:fill="D9D9D9" w:themeFill="background1" w:themeFillShade="D9"/>
          </w:tcPr>
          <w:p w14:paraId="370FF58E"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7A4C0D24"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52A125FF" w14:textId="77777777" w:rsidR="00FC2DBE" w:rsidRDefault="00FC2DBE" w:rsidP="00AA1FB0">
            <w:pPr>
              <w:rPr>
                <w:rFonts w:cs="Arial"/>
                <w:color w:val="000000"/>
                <w:szCs w:val="22"/>
              </w:rPr>
            </w:pPr>
            <w:r>
              <w:rPr>
                <w:rFonts w:cs="Arial"/>
                <w:color w:val="000000"/>
                <w:szCs w:val="22"/>
              </w:rPr>
              <w:t>User attempts to drive vehicle (e.g. pushes brake pedal).</w:t>
            </w:r>
          </w:p>
        </w:tc>
      </w:tr>
      <w:tr w:rsidR="00FC2DBE" w:rsidRPr="007C20FA" w14:paraId="3A1877C3" w14:textId="77777777" w:rsidTr="00AA1FB0">
        <w:trPr>
          <w:trHeight w:val="255"/>
        </w:trPr>
        <w:tc>
          <w:tcPr>
            <w:tcW w:w="2546" w:type="dxa"/>
            <w:vMerge/>
            <w:shd w:val="clear" w:color="auto" w:fill="D9D9D9" w:themeFill="background1" w:themeFillShade="D9"/>
          </w:tcPr>
          <w:p w14:paraId="07C2D5E3" w14:textId="77777777" w:rsidR="00FC2DBE" w:rsidRPr="007C20FA" w:rsidRDefault="00FC2DBE" w:rsidP="00AA1FB0">
            <w:pPr>
              <w:rPr>
                <w:rFonts w:cs="Arial"/>
                <w:b/>
                <w:bCs/>
                <w:color w:val="000000"/>
                <w:szCs w:val="22"/>
              </w:rPr>
            </w:pPr>
          </w:p>
        </w:tc>
        <w:tc>
          <w:tcPr>
            <w:tcW w:w="1439" w:type="dxa"/>
            <w:shd w:val="clear" w:color="auto" w:fill="auto"/>
          </w:tcPr>
          <w:p w14:paraId="58942BAC"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475C46E4" w14:textId="77777777" w:rsidR="00FC2DBE" w:rsidRDefault="00FC2DBE" w:rsidP="00AA1FB0">
            <w:pPr>
              <w:rPr>
                <w:rFonts w:cs="Arial"/>
                <w:color w:val="000000"/>
                <w:szCs w:val="22"/>
              </w:rPr>
            </w:pPr>
            <w:r>
              <w:rPr>
                <w:rFonts w:cs="Arial"/>
                <w:color w:val="000000"/>
                <w:szCs w:val="22"/>
              </w:rPr>
              <w:t>In-vehicle HMI displays message: "No Key Found / Scan NFC Key To Drive" (or equivalent)</w:t>
            </w:r>
          </w:p>
        </w:tc>
      </w:tr>
      <w:tr w:rsidR="00FC2DBE" w:rsidRPr="007C20FA" w14:paraId="5A05EE65" w14:textId="77777777" w:rsidTr="00AA1FB0">
        <w:trPr>
          <w:trHeight w:val="255"/>
        </w:trPr>
        <w:tc>
          <w:tcPr>
            <w:tcW w:w="2546" w:type="dxa"/>
            <w:vMerge/>
            <w:shd w:val="clear" w:color="auto" w:fill="D9D9D9" w:themeFill="background1" w:themeFillShade="D9"/>
          </w:tcPr>
          <w:p w14:paraId="57B752FF" w14:textId="77777777" w:rsidR="00FC2DBE" w:rsidRPr="007C20FA" w:rsidRDefault="00FC2DBE" w:rsidP="00AA1FB0">
            <w:pPr>
              <w:rPr>
                <w:rFonts w:cs="Arial"/>
                <w:b/>
                <w:bCs/>
                <w:color w:val="000000"/>
                <w:szCs w:val="22"/>
              </w:rPr>
            </w:pPr>
          </w:p>
        </w:tc>
        <w:tc>
          <w:tcPr>
            <w:tcW w:w="1439" w:type="dxa"/>
            <w:shd w:val="clear" w:color="auto" w:fill="auto"/>
          </w:tcPr>
          <w:p w14:paraId="2EF7F4B4"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79735EBA" w14:textId="77777777" w:rsidR="00FC2DBE" w:rsidRDefault="00FC2DBE" w:rsidP="00AA1FB0">
            <w:pPr>
              <w:rPr>
                <w:rFonts w:cs="Arial"/>
                <w:color w:val="000000"/>
                <w:szCs w:val="22"/>
              </w:rPr>
            </w:pPr>
            <w:r>
              <w:rPr>
                <w:rFonts w:cs="Arial"/>
                <w:color w:val="000000"/>
                <w:szCs w:val="22"/>
              </w:rPr>
              <w:t>User places NFC key near interior NFC reader.</w:t>
            </w:r>
          </w:p>
        </w:tc>
      </w:tr>
      <w:tr w:rsidR="00FC2DBE" w:rsidRPr="007C20FA" w14:paraId="2697846D" w14:textId="77777777" w:rsidTr="00AA1FB0">
        <w:trPr>
          <w:trHeight w:val="255"/>
        </w:trPr>
        <w:tc>
          <w:tcPr>
            <w:tcW w:w="2546" w:type="dxa"/>
            <w:vMerge/>
            <w:shd w:val="clear" w:color="auto" w:fill="D9D9D9" w:themeFill="background1" w:themeFillShade="D9"/>
          </w:tcPr>
          <w:p w14:paraId="30977707" w14:textId="77777777" w:rsidR="00FC2DBE" w:rsidRPr="007C20FA" w:rsidRDefault="00FC2DBE" w:rsidP="00AA1FB0">
            <w:pPr>
              <w:rPr>
                <w:rFonts w:cs="Arial"/>
                <w:b/>
                <w:bCs/>
                <w:color w:val="000000"/>
                <w:szCs w:val="22"/>
              </w:rPr>
            </w:pPr>
          </w:p>
        </w:tc>
        <w:tc>
          <w:tcPr>
            <w:tcW w:w="1439" w:type="dxa"/>
            <w:shd w:val="clear" w:color="auto" w:fill="auto"/>
          </w:tcPr>
          <w:p w14:paraId="3DBE1552"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4044B318" w14:textId="77777777" w:rsidR="00FC2DBE" w:rsidRDefault="00FC2DBE" w:rsidP="00AA1FB0">
            <w:pPr>
              <w:rPr>
                <w:rFonts w:cs="Arial"/>
                <w:color w:val="000000"/>
                <w:szCs w:val="22"/>
              </w:rPr>
            </w:pPr>
            <w:r>
              <w:rPr>
                <w:rFonts w:cs="Arial"/>
                <w:color w:val="000000"/>
                <w:szCs w:val="22"/>
              </w:rPr>
              <w:t>In-vehicle HMI displays message: "OK To Drive" (or equivalent)</w:t>
            </w:r>
          </w:p>
        </w:tc>
      </w:tr>
      <w:tr w:rsidR="00FC2DBE" w:rsidRPr="007C20FA" w14:paraId="366111F3" w14:textId="77777777" w:rsidTr="00AA1FB0">
        <w:trPr>
          <w:trHeight w:val="255"/>
        </w:trPr>
        <w:tc>
          <w:tcPr>
            <w:tcW w:w="2546" w:type="dxa"/>
            <w:vMerge w:val="restart"/>
            <w:shd w:val="clear" w:color="auto" w:fill="D9D9D9" w:themeFill="background1" w:themeFillShade="D9"/>
          </w:tcPr>
          <w:p w14:paraId="1DC001DF"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6A148B4C"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3130C0CC" w14:textId="77777777" w:rsidR="00FC2DBE" w:rsidRDefault="00FC2DBE" w:rsidP="00AA1FB0">
            <w:pPr>
              <w:rPr>
                <w:rFonts w:cs="Arial"/>
                <w:color w:val="000000"/>
                <w:szCs w:val="22"/>
              </w:rPr>
            </w:pPr>
            <w:r>
              <w:rPr>
                <w:rFonts w:cs="Arial"/>
                <w:color w:val="000000"/>
                <w:szCs w:val="22"/>
              </w:rPr>
              <w:t>Vehicle can now be shifted out of park and driven.</w:t>
            </w:r>
          </w:p>
        </w:tc>
      </w:tr>
    </w:tbl>
    <w:p w14:paraId="44FA67D3" w14:textId="77777777" w:rsidR="00FC2DBE" w:rsidRDefault="00FC2DBE" w:rsidP="00FC2DBE"/>
    <w:p w14:paraId="3C9EAFCB" w14:textId="77777777" w:rsidR="00FC2DBE" w:rsidRPr="0017445F" w:rsidRDefault="00FC2DBE" w:rsidP="00FC2DBE">
      <w:pPr>
        <w:pStyle w:val="REUseCase"/>
        <w:shd w:val="clear" w:color="auto" w:fill="F2F2F2" w:themeFill="background1" w:themeFillShade="F2"/>
      </w:pPr>
      <w:r>
        <w:t>29 Enter Motive State with an NFC Key following Remote Start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69E250AA" w14:textId="77777777" w:rsidTr="00AA1FB0">
        <w:trPr>
          <w:trHeight w:val="255"/>
        </w:trPr>
        <w:tc>
          <w:tcPr>
            <w:tcW w:w="2546" w:type="dxa"/>
            <w:vMerge w:val="restart"/>
            <w:shd w:val="clear" w:color="auto" w:fill="D9D9D9" w:themeFill="background1" w:themeFillShade="D9"/>
            <w:hideMark/>
          </w:tcPr>
          <w:p w14:paraId="2ECADC55"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37737DB3" w14:textId="77777777" w:rsidR="00FC2DBE" w:rsidRPr="00693AC1" w:rsidRDefault="00FC2DBE" w:rsidP="00AA1FB0">
            <w:r>
              <w:t>Primary</w:t>
            </w:r>
          </w:p>
        </w:tc>
        <w:tc>
          <w:tcPr>
            <w:tcW w:w="6329" w:type="dxa"/>
            <w:shd w:val="clear" w:color="auto" w:fill="auto"/>
          </w:tcPr>
          <w:p w14:paraId="64AA072E" w14:textId="77777777" w:rsidR="00FC2DBE" w:rsidRDefault="00FC2DBE" w:rsidP="00AA1FB0">
            <w:pPr>
              <w:rPr>
                <w:rFonts w:cs="Arial"/>
                <w:color w:val="000000"/>
                <w:szCs w:val="22"/>
              </w:rPr>
            </w:pPr>
            <w:r>
              <w:rPr>
                <w:rFonts w:cs="Arial"/>
                <w:color w:val="000000"/>
                <w:szCs w:val="22"/>
              </w:rPr>
              <w:t>NFC User</w:t>
            </w:r>
          </w:p>
        </w:tc>
      </w:tr>
      <w:tr w:rsidR="00FC2DBE" w:rsidRPr="007C20FA" w14:paraId="437A01DE" w14:textId="77777777" w:rsidTr="00AA1FB0">
        <w:trPr>
          <w:trHeight w:val="255"/>
        </w:trPr>
        <w:tc>
          <w:tcPr>
            <w:tcW w:w="2546" w:type="dxa"/>
            <w:shd w:val="clear" w:color="auto" w:fill="D9D9D9" w:themeFill="background1" w:themeFillShade="D9"/>
          </w:tcPr>
          <w:p w14:paraId="2A3D8B9C"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1621B132" w14:textId="77777777" w:rsidR="00FC2DBE" w:rsidRDefault="00FC2DBE" w:rsidP="00AA1FB0">
            <w:pPr>
              <w:rPr>
                <w:rFonts w:cs="Arial"/>
                <w:color w:val="000000"/>
                <w:szCs w:val="22"/>
              </w:rPr>
            </w:pPr>
          </w:p>
        </w:tc>
        <w:tc>
          <w:tcPr>
            <w:tcW w:w="6329" w:type="dxa"/>
            <w:shd w:val="clear" w:color="auto" w:fill="auto"/>
          </w:tcPr>
          <w:p w14:paraId="2597969E" w14:textId="77777777" w:rsidR="00FC2DBE" w:rsidRDefault="00FC2DBE" w:rsidP="00AA1FB0">
            <w:pPr>
              <w:rPr>
                <w:rFonts w:cs="Arial"/>
                <w:color w:val="000000"/>
                <w:szCs w:val="22"/>
              </w:rPr>
            </w:pPr>
            <w:r>
              <w:rPr>
                <w:rFonts w:cs="Arial"/>
                <w:color w:val="000000"/>
                <w:szCs w:val="22"/>
              </w:rPr>
              <w:t>NFC</w:t>
            </w:r>
          </w:p>
        </w:tc>
      </w:tr>
      <w:tr w:rsidR="00FC2DBE" w:rsidRPr="007C20FA" w14:paraId="22E844E5" w14:textId="77777777" w:rsidTr="00AA1FB0">
        <w:trPr>
          <w:trHeight w:val="255"/>
        </w:trPr>
        <w:tc>
          <w:tcPr>
            <w:tcW w:w="2546" w:type="dxa"/>
            <w:shd w:val="clear" w:color="auto" w:fill="D9D9D9" w:themeFill="background1" w:themeFillShade="D9"/>
            <w:hideMark/>
          </w:tcPr>
          <w:p w14:paraId="3AA66CA7"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1DA315B1" w14:textId="77777777" w:rsidR="00FC2DBE" w:rsidRPr="007C20FA" w:rsidRDefault="00FC2DBE" w:rsidP="00AA1FB0">
            <w:pPr>
              <w:rPr>
                <w:rFonts w:cs="Arial"/>
                <w:color w:val="000000"/>
                <w:szCs w:val="22"/>
              </w:rPr>
            </w:pPr>
          </w:p>
        </w:tc>
        <w:tc>
          <w:tcPr>
            <w:tcW w:w="6329" w:type="dxa"/>
            <w:shd w:val="clear" w:color="auto" w:fill="auto"/>
          </w:tcPr>
          <w:p w14:paraId="1483E4AC" w14:textId="77777777" w:rsidR="00FC2DBE" w:rsidRDefault="00FC2DBE" w:rsidP="00AA1FB0"/>
        </w:tc>
      </w:tr>
      <w:tr w:rsidR="00FC2DBE" w:rsidRPr="007C20FA" w14:paraId="3F1422E3" w14:textId="77777777" w:rsidTr="00AA1FB0">
        <w:trPr>
          <w:trHeight w:val="20"/>
        </w:trPr>
        <w:tc>
          <w:tcPr>
            <w:tcW w:w="2546" w:type="dxa"/>
            <w:vMerge w:val="restart"/>
            <w:shd w:val="clear" w:color="auto" w:fill="D9D9D9" w:themeFill="background1" w:themeFillShade="D9"/>
            <w:hideMark/>
          </w:tcPr>
          <w:p w14:paraId="43A7D7B0"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90A5441" w14:textId="77777777" w:rsidR="00FC2DBE" w:rsidRDefault="00FC2DBE" w:rsidP="00AA1FB0">
            <w:pPr>
              <w:rPr>
                <w:rFonts w:cs="Arial"/>
                <w:color w:val="000000"/>
                <w:szCs w:val="22"/>
              </w:rPr>
            </w:pPr>
            <w:r>
              <w:rPr>
                <w:rFonts w:cs="Arial"/>
                <w:color w:val="000000"/>
                <w:szCs w:val="22"/>
              </w:rPr>
              <w:t>PreC1</w:t>
            </w:r>
          </w:p>
        </w:tc>
        <w:tc>
          <w:tcPr>
            <w:tcW w:w="6329" w:type="dxa"/>
            <w:shd w:val="clear" w:color="auto" w:fill="auto"/>
          </w:tcPr>
          <w:p w14:paraId="3C4F08DF" w14:textId="77777777" w:rsidR="00FC2DBE" w:rsidRDefault="00FC2DBE" w:rsidP="00AA1FB0">
            <w:pPr>
              <w:rPr>
                <w:rFonts w:cs="Arial"/>
                <w:color w:val="000000"/>
                <w:szCs w:val="22"/>
              </w:rPr>
            </w:pPr>
            <w:r>
              <w:rPr>
                <w:rFonts w:cs="Arial"/>
                <w:color w:val="000000"/>
                <w:szCs w:val="22"/>
              </w:rPr>
              <w:t>User has an NFC key (NFC key card or NFC smart device) to this vehicle.</w:t>
            </w:r>
          </w:p>
        </w:tc>
      </w:tr>
      <w:tr w:rsidR="00FC2DBE" w:rsidRPr="007C20FA" w14:paraId="4488D59A" w14:textId="77777777" w:rsidTr="00AA1FB0">
        <w:trPr>
          <w:trHeight w:val="20"/>
        </w:trPr>
        <w:tc>
          <w:tcPr>
            <w:tcW w:w="2546" w:type="dxa"/>
            <w:vMerge/>
            <w:shd w:val="clear" w:color="auto" w:fill="D9D9D9" w:themeFill="background1" w:themeFillShade="D9"/>
          </w:tcPr>
          <w:p w14:paraId="028B2A12" w14:textId="77777777" w:rsidR="00FC2DBE" w:rsidRPr="007C20FA" w:rsidRDefault="00FC2DBE" w:rsidP="00AA1FB0">
            <w:pPr>
              <w:rPr>
                <w:rFonts w:cs="Arial"/>
                <w:b/>
                <w:bCs/>
                <w:color w:val="000000"/>
                <w:szCs w:val="22"/>
              </w:rPr>
            </w:pPr>
          </w:p>
        </w:tc>
        <w:tc>
          <w:tcPr>
            <w:tcW w:w="1439" w:type="dxa"/>
            <w:shd w:val="clear" w:color="auto" w:fill="auto"/>
          </w:tcPr>
          <w:p w14:paraId="2FD9B295" w14:textId="77777777" w:rsidR="00FC2DBE" w:rsidRDefault="00FC2DBE" w:rsidP="00AA1FB0">
            <w:pPr>
              <w:rPr>
                <w:rFonts w:cs="Arial"/>
                <w:color w:val="000000"/>
                <w:szCs w:val="22"/>
              </w:rPr>
            </w:pPr>
            <w:r>
              <w:rPr>
                <w:rFonts w:cs="Arial"/>
                <w:color w:val="000000"/>
                <w:szCs w:val="22"/>
              </w:rPr>
              <w:t>PreC2</w:t>
            </w:r>
          </w:p>
        </w:tc>
        <w:tc>
          <w:tcPr>
            <w:tcW w:w="6329" w:type="dxa"/>
            <w:shd w:val="clear" w:color="auto" w:fill="auto"/>
          </w:tcPr>
          <w:p w14:paraId="4DA4C0E4" w14:textId="77777777" w:rsidR="00FC2DBE" w:rsidRDefault="00FC2DBE" w:rsidP="00AA1FB0">
            <w:pPr>
              <w:rPr>
                <w:rFonts w:cs="Arial"/>
                <w:color w:val="000000"/>
                <w:szCs w:val="22"/>
              </w:rPr>
            </w:pPr>
            <w:r>
              <w:rPr>
                <w:rFonts w:cs="Arial"/>
                <w:color w:val="000000"/>
                <w:szCs w:val="22"/>
              </w:rPr>
              <w:t>Vehicle is locked.</w:t>
            </w:r>
          </w:p>
        </w:tc>
      </w:tr>
      <w:tr w:rsidR="00FC2DBE" w:rsidRPr="007C20FA" w14:paraId="67FBCCB2" w14:textId="77777777" w:rsidTr="00AA1FB0">
        <w:trPr>
          <w:trHeight w:val="20"/>
        </w:trPr>
        <w:tc>
          <w:tcPr>
            <w:tcW w:w="2546" w:type="dxa"/>
            <w:vMerge/>
            <w:shd w:val="clear" w:color="auto" w:fill="D9D9D9" w:themeFill="background1" w:themeFillShade="D9"/>
          </w:tcPr>
          <w:p w14:paraId="50774891" w14:textId="77777777" w:rsidR="00FC2DBE" w:rsidRPr="007C20FA" w:rsidRDefault="00FC2DBE" w:rsidP="00AA1FB0">
            <w:pPr>
              <w:rPr>
                <w:rFonts w:cs="Arial"/>
                <w:b/>
                <w:bCs/>
                <w:color w:val="000000"/>
                <w:szCs w:val="22"/>
              </w:rPr>
            </w:pPr>
          </w:p>
        </w:tc>
        <w:tc>
          <w:tcPr>
            <w:tcW w:w="1439" w:type="dxa"/>
            <w:shd w:val="clear" w:color="auto" w:fill="auto"/>
          </w:tcPr>
          <w:p w14:paraId="0B27B16E" w14:textId="77777777" w:rsidR="00FC2DBE" w:rsidRDefault="00FC2DBE" w:rsidP="00AA1FB0">
            <w:pPr>
              <w:rPr>
                <w:rFonts w:cs="Arial"/>
                <w:color w:val="000000"/>
                <w:szCs w:val="22"/>
              </w:rPr>
            </w:pPr>
            <w:r>
              <w:rPr>
                <w:rFonts w:cs="Arial"/>
                <w:color w:val="000000"/>
                <w:szCs w:val="22"/>
              </w:rPr>
              <w:t>PreC3</w:t>
            </w:r>
          </w:p>
        </w:tc>
        <w:tc>
          <w:tcPr>
            <w:tcW w:w="6329" w:type="dxa"/>
            <w:shd w:val="clear" w:color="auto" w:fill="auto"/>
          </w:tcPr>
          <w:p w14:paraId="0CCE78C5" w14:textId="77777777" w:rsidR="00FC2DBE" w:rsidRDefault="00FC2DBE" w:rsidP="00AA1FB0">
            <w:pPr>
              <w:rPr>
                <w:rFonts w:cs="Arial"/>
                <w:color w:val="000000"/>
                <w:szCs w:val="22"/>
              </w:rPr>
            </w:pPr>
            <w:r>
              <w:rPr>
                <w:rFonts w:cs="Arial"/>
                <w:color w:val="000000"/>
                <w:szCs w:val="22"/>
              </w:rPr>
              <w:t>Vehicle is running in non-motive state due to Remote Start</w:t>
            </w:r>
          </w:p>
        </w:tc>
      </w:tr>
      <w:tr w:rsidR="00FC2DBE" w:rsidRPr="007C20FA" w14:paraId="04749A48" w14:textId="77777777" w:rsidTr="00AA1FB0">
        <w:trPr>
          <w:trHeight w:val="20"/>
        </w:trPr>
        <w:tc>
          <w:tcPr>
            <w:tcW w:w="2546" w:type="dxa"/>
            <w:shd w:val="clear" w:color="auto" w:fill="D9D9D9" w:themeFill="background1" w:themeFillShade="D9"/>
          </w:tcPr>
          <w:p w14:paraId="41E8AC2B" w14:textId="77777777" w:rsidR="00FC2DBE" w:rsidRDefault="00FC2DB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1621CFDB" w14:textId="77777777" w:rsidR="00FC2DBE" w:rsidRDefault="00FC2DBE" w:rsidP="00AA1FB0">
            <w:pPr>
              <w:rPr>
                <w:rFonts w:cs="Arial"/>
                <w:color w:val="000000"/>
                <w:szCs w:val="22"/>
              </w:rPr>
            </w:pPr>
          </w:p>
        </w:tc>
        <w:tc>
          <w:tcPr>
            <w:tcW w:w="6329" w:type="dxa"/>
            <w:shd w:val="clear" w:color="auto" w:fill="auto"/>
          </w:tcPr>
          <w:p w14:paraId="2A2FBD0E" w14:textId="77777777" w:rsidR="00FC2DBE" w:rsidRDefault="00FC2DBE" w:rsidP="00AA1FB0">
            <w:pPr>
              <w:rPr>
                <w:rFonts w:cs="Arial"/>
                <w:color w:val="000000"/>
                <w:szCs w:val="22"/>
              </w:rPr>
            </w:pPr>
            <w:r>
              <w:rPr>
                <w:rFonts w:cs="Arial"/>
                <w:color w:val="000000"/>
                <w:szCs w:val="22"/>
              </w:rPr>
              <w:t>To transition vehicle into motive state with an NFC key following a Remote Start event</w:t>
            </w:r>
          </w:p>
        </w:tc>
      </w:tr>
      <w:tr w:rsidR="00FC2DBE" w:rsidRPr="007C20FA" w14:paraId="48917411" w14:textId="77777777" w:rsidTr="00AA1FB0">
        <w:trPr>
          <w:trHeight w:val="255"/>
        </w:trPr>
        <w:tc>
          <w:tcPr>
            <w:tcW w:w="2546" w:type="dxa"/>
            <w:vMerge w:val="restart"/>
            <w:shd w:val="clear" w:color="auto" w:fill="D9D9D9" w:themeFill="background1" w:themeFillShade="D9"/>
          </w:tcPr>
          <w:p w14:paraId="084F679E" w14:textId="77777777" w:rsidR="00FC2DBE" w:rsidRDefault="00FC2DBE" w:rsidP="00AA1FB0">
            <w:pPr>
              <w:rPr>
                <w:rFonts w:cs="Arial"/>
                <w:b/>
                <w:bCs/>
                <w:color w:val="000000"/>
                <w:szCs w:val="22"/>
              </w:rPr>
            </w:pPr>
            <w:r>
              <w:rPr>
                <w:rFonts w:cs="Arial"/>
                <w:b/>
                <w:bCs/>
                <w:color w:val="000000"/>
                <w:szCs w:val="22"/>
              </w:rPr>
              <w:t>Main Flow</w:t>
            </w:r>
          </w:p>
        </w:tc>
        <w:tc>
          <w:tcPr>
            <w:tcW w:w="1439" w:type="dxa"/>
            <w:shd w:val="clear" w:color="auto" w:fill="auto"/>
          </w:tcPr>
          <w:p w14:paraId="6946D95C" w14:textId="77777777" w:rsidR="00FC2DBE" w:rsidRDefault="00FC2DBE" w:rsidP="00AA1FB0">
            <w:pPr>
              <w:rPr>
                <w:rFonts w:cs="Arial"/>
                <w:color w:val="000000"/>
                <w:szCs w:val="22"/>
              </w:rPr>
            </w:pPr>
            <w:r>
              <w:rPr>
                <w:rFonts w:cs="Arial"/>
                <w:color w:val="000000"/>
                <w:szCs w:val="22"/>
              </w:rPr>
              <w:t>M1</w:t>
            </w:r>
          </w:p>
        </w:tc>
        <w:tc>
          <w:tcPr>
            <w:tcW w:w="6329" w:type="dxa"/>
            <w:shd w:val="clear" w:color="auto" w:fill="auto"/>
          </w:tcPr>
          <w:p w14:paraId="5E0D8AC4" w14:textId="77777777" w:rsidR="00FC2DBE" w:rsidRDefault="00FC2DBE" w:rsidP="00AA1FB0">
            <w:pPr>
              <w:rPr>
                <w:rFonts w:cs="Arial"/>
                <w:color w:val="000000"/>
                <w:szCs w:val="22"/>
              </w:rPr>
            </w:pPr>
            <w:r>
              <w:rPr>
                <w:rFonts w:cs="Arial"/>
                <w:color w:val="000000"/>
                <w:szCs w:val="22"/>
              </w:rPr>
              <w:t>User holds NFC key near exterior NFC reader.</w:t>
            </w:r>
          </w:p>
        </w:tc>
      </w:tr>
      <w:tr w:rsidR="00FC2DBE" w:rsidRPr="007C20FA" w14:paraId="6F5A0CEC" w14:textId="77777777" w:rsidTr="00AA1FB0">
        <w:trPr>
          <w:trHeight w:val="255"/>
        </w:trPr>
        <w:tc>
          <w:tcPr>
            <w:tcW w:w="2546" w:type="dxa"/>
            <w:vMerge/>
            <w:shd w:val="clear" w:color="auto" w:fill="D9D9D9" w:themeFill="background1" w:themeFillShade="D9"/>
          </w:tcPr>
          <w:p w14:paraId="0F1E9B7A" w14:textId="77777777" w:rsidR="00FC2DBE" w:rsidRPr="007C20FA" w:rsidRDefault="00FC2DBE" w:rsidP="00AA1FB0">
            <w:pPr>
              <w:rPr>
                <w:rFonts w:cs="Arial"/>
                <w:b/>
                <w:bCs/>
                <w:color w:val="000000"/>
                <w:szCs w:val="22"/>
              </w:rPr>
            </w:pPr>
          </w:p>
        </w:tc>
        <w:tc>
          <w:tcPr>
            <w:tcW w:w="1439" w:type="dxa"/>
            <w:shd w:val="clear" w:color="auto" w:fill="auto"/>
          </w:tcPr>
          <w:p w14:paraId="243F4EFE" w14:textId="77777777" w:rsidR="00FC2DBE" w:rsidRDefault="00FC2DBE" w:rsidP="00AA1FB0">
            <w:pPr>
              <w:rPr>
                <w:rFonts w:cs="Arial"/>
                <w:color w:val="000000"/>
                <w:szCs w:val="22"/>
              </w:rPr>
            </w:pPr>
            <w:r>
              <w:rPr>
                <w:rFonts w:cs="Arial"/>
                <w:color w:val="000000"/>
                <w:szCs w:val="22"/>
              </w:rPr>
              <w:t>M2</w:t>
            </w:r>
          </w:p>
        </w:tc>
        <w:tc>
          <w:tcPr>
            <w:tcW w:w="6329" w:type="dxa"/>
            <w:shd w:val="clear" w:color="auto" w:fill="auto"/>
          </w:tcPr>
          <w:p w14:paraId="2BC63E8A" w14:textId="77777777" w:rsidR="00FC2DBE" w:rsidRDefault="00FC2DBE" w:rsidP="00AA1FB0">
            <w:pPr>
              <w:rPr>
                <w:rFonts w:cs="Arial"/>
                <w:color w:val="000000"/>
                <w:szCs w:val="22"/>
              </w:rPr>
            </w:pPr>
            <w:r>
              <w:rPr>
                <w:rFonts w:cs="Arial"/>
                <w:color w:val="000000"/>
                <w:szCs w:val="22"/>
              </w:rPr>
              <w:t>Vehicle unlocks.</w:t>
            </w:r>
          </w:p>
        </w:tc>
      </w:tr>
      <w:tr w:rsidR="00FC2DBE" w:rsidRPr="007C20FA" w14:paraId="7B4FFEB0" w14:textId="77777777" w:rsidTr="00AA1FB0">
        <w:trPr>
          <w:trHeight w:val="255"/>
        </w:trPr>
        <w:tc>
          <w:tcPr>
            <w:tcW w:w="2546" w:type="dxa"/>
            <w:vMerge/>
            <w:shd w:val="clear" w:color="auto" w:fill="D9D9D9" w:themeFill="background1" w:themeFillShade="D9"/>
          </w:tcPr>
          <w:p w14:paraId="6CAE9CF0" w14:textId="77777777" w:rsidR="00FC2DBE" w:rsidRPr="007C20FA" w:rsidRDefault="00FC2DBE" w:rsidP="00AA1FB0">
            <w:pPr>
              <w:rPr>
                <w:rFonts w:cs="Arial"/>
                <w:b/>
                <w:bCs/>
                <w:color w:val="000000"/>
                <w:szCs w:val="22"/>
              </w:rPr>
            </w:pPr>
          </w:p>
        </w:tc>
        <w:tc>
          <w:tcPr>
            <w:tcW w:w="1439" w:type="dxa"/>
            <w:shd w:val="clear" w:color="auto" w:fill="auto"/>
          </w:tcPr>
          <w:p w14:paraId="01C78FEA" w14:textId="77777777" w:rsidR="00FC2DBE" w:rsidRDefault="00FC2DBE" w:rsidP="00AA1FB0">
            <w:pPr>
              <w:rPr>
                <w:rFonts w:cs="Arial"/>
                <w:color w:val="000000"/>
                <w:szCs w:val="22"/>
              </w:rPr>
            </w:pPr>
            <w:r>
              <w:rPr>
                <w:rFonts w:cs="Arial"/>
                <w:color w:val="000000"/>
                <w:szCs w:val="22"/>
              </w:rPr>
              <w:t>M3</w:t>
            </w:r>
          </w:p>
        </w:tc>
        <w:tc>
          <w:tcPr>
            <w:tcW w:w="6329" w:type="dxa"/>
            <w:shd w:val="clear" w:color="auto" w:fill="auto"/>
          </w:tcPr>
          <w:p w14:paraId="5FE8A6B3" w14:textId="77777777" w:rsidR="00FC2DBE" w:rsidRDefault="00FC2DBE" w:rsidP="00AA1FB0">
            <w:pPr>
              <w:rPr>
                <w:rFonts w:cs="Arial"/>
                <w:color w:val="000000"/>
                <w:szCs w:val="22"/>
              </w:rPr>
            </w:pPr>
            <w:r>
              <w:rPr>
                <w:rFonts w:cs="Arial"/>
                <w:color w:val="000000"/>
                <w:szCs w:val="22"/>
              </w:rPr>
              <w:t>User enters vehicle.</w:t>
            </w:r>
          </w:p>
        </w:tc>
      </w:tr>
      <w:tr w:rsidR="00FC2DBE" w:rsidRPr="007C20FA" w14:paraId="5BDE8602" w14:textId="77777777" w:rsidTr="00AA1FB0">
        <w:trPr>
          <w:trHeight w:val="255"/>
        </w:trPr>
        <w:tc>
          <w:tcPr>
            <w:tcW w:w="2546" w:type="dxa"/>
            <w:vMerge/>
            <w:shd w:val="clear" w:color="auto" w:fill="D9D9D9" w:themeFill="background1" w:themeFillShade="D9"/>
          </w:tcPr>
          <w:p w14:paraId="46EA98BA" w14:textId="77777777" w:rsidR="00FC2DBE" w:rsidRPr="007C20FA" w:rsidRDefault="00FC2DBE" w:rsidP="00AA1FB0">
            <w:pPr>
              <w:rPr>
                <w:rFonts w:cs="Arial"/>
                <w:b/>
                <w:bCs/>
                <w:color w:val="000000"/>
                <w:szCs w:val="22"/>
              </w:rPr>
            </w:pPr>
          </w:p>
        </w:tc>
        <w:tc>
          <w:tcPr>
            <w:tcW w:w="1439" w:type="dxa"/>
            <w:shd w:val="clear" w:color="auto" w:fill="auto"/>
          </w:tcPr>
          <w:p w14:paraId="30F1FBE7" w14:textId="77777777" w:rsidR="00FC2DBE" w:rsidRDefault="00FC2DBE" w:rsidP="00AA1FB0">
            <w:pPr>
              <w:rPr>
                <w:rFonts w:cs="Arial"/>
                <w:color w:val="000000"/>
                <w:szCs w:val="22"/>
              </w:rPr>
            </w:pPr>
            <w:r>
              <w:rPr>
                <w:rFonts w:cs="Arial"/>
                <w:color w:val="000000"/>
                <w:szCs w:val="22"/>
              </w:rPr>
              <w:t>M4</w:t>
            </w:r>
          </w:p>
        </w:tc>
        <w:tc>
          <w:tcPr>
            <w:tcW w:w="6329" w:type="dxa"/>
            <w:shd w:val="clear" w:color="auto" w:fill="auto"/>
          </w:tcPr>
          <w:p w14:paraId="4E5988B6" w14:textId="77777777" w:rsidR="00FC2DBE" w:rsidRDefault="00FC2DBE" w:rsidP="00AA1FB0">
            <w:pPr>
              <w:rPr>
                <w:rFonts w:cs="Arial"/>
                <w:color w:val="000000"/>
                <w:szCs w:val="22"/>
              </w:rPr>
            </w:pPr>
            <w:r>
              <w:rPr>
                <w:rFonts w:cs="Arial"/>
                <w:color w:val="000000"/>
                <w:szCs w:val="22"/>
              </w:rPr>
              <w:t>In-vehicle HMI displays message: "Press START/STOP to drive" (or equivalent)</w:t>
            </w:r>
          </w:p>
        </w:tc>
      </w:tr>
      <w:tr w:rsidR="00FC2DBE" w:rsidRPr="007C20FA" w14:paraId="6E7F1820" w14:textId="77777777" w:rsidTr="00AA1FB0">
        <w:trPr>
          <w:trHeight w:val="255"/>
        </w:trPr>
        <w:tc>
          <w:tcPr>
            <w:tcW w:w="2546" w:type="dxa"/>
            <w:vMerge/>
            <w:shd w:val="clear" w:color="auto" w:fill="D9D9D9" w:themeFill="background1" w:themeFillShade="D9"/>
          </w:tcPr>
          <w:p w14:paraId="02C7D70B" w14:textId="77777777" w:rsidR="00FC2DBE" w:rsidRPr="007C20FA" w:rsidRDefault="00FC2DBE" w:rsidP="00AA1FB0">
            <w:pPr>
              <w:rPr>
                <w:rFonts w:cs="Arial"/>
                <w:b/>
                <w:bCs/>
                <w:color w:val="000000"/>
                <w:szCs w:val="22"/>
              </w:rPr>
            </w:pPr>
          </w:p>
        </w:tc>
        <w:tc>
          <w:tcPr>
            <w:tcW w:w="1439" w:type="dxa"/>
            <w:shd w:val="clear" w:color="auto" w:fill="auto"/>
          </w:tcPr>
          <w:p w14:paraId="47916C14" w14:textId="77777777" w:rsidR="00FC2DBE" w:rsidRDefault="00FC2DBE" w:rsidP="00AA1FB0">
            <w:pPr>
              <w:rPr>
                <w:rFonts w:cs="Arial"/>
                <w:color w:val="000000"/>
                <w:szCs w:val="22"/>
              </w:rPr>
            </w:pPr>
            <w:r>
              <w:rPr>
                <w:rFonts w:cs="Arial"/>
                <w:color w:val="000000"/>
                <w:szCs w:val="22"/>
              </w:rPr>
              <w:t>M5</w:t>
            </w:r>
          </w:p>
        </w:tc>
        <w:tc>
          <w:tcPr>
            <w:tcW w:w="6329" w:type="dxa"/>
            <w:shd w:val="clear" w:color="auto" w:fill="auto"/>
          </w:tcPr>
          <w:p w14:paraId="30EC261E" w14:textId="77777777" w:rsidR="00FC2DBE" w:rsidRDefault="00FC2DBE" w:rsidP="00AA1FB0">
            <w:pPr>
              <w:rPr>
                <w:rFonts w:cs="Arial"/>
                <w:color w:val="000000"/>
                <w:szCs w:val="22"/>
              </w:rPr>
            </w:pPr>
            <w:r>
              <w:rPr>
                <w:rFonts w:cs="Arial"/>
                <w:color w:val="000000"/>
                <w:szCs w:val="22"/>
              </w:rPr>
              <w:t>User presses START/STOP button.</w:t>
            </w:r>
          </w:p>
        </w:tc>
      </w:tr>
      <w:tr w:rsidR="00FC2DBE" w:rsidRPr="007C20FA" w14:paraId="4E9B56EF" w14:textId="77777777" w:rsidTr="00AA1FB0">
        <w:trPr>
          <w:trHeight w:val="255"/>
        </w:trPr>
        <w:tc>
          <w:tcPr>
            <w:tcW w:w="2546" w:type="dxa"/>
            <w:shd w:val="clear" w:color="auto" w:fill="D9D9D9" w:themeFill="background1" w:themeFillShade="D9"/>
          </w:tcPr>
          <w:p w14:paraId="1CCD6B8E" w14:textId="77777777" w:rsidR="00FC2DBE" w:rsidRDefault="00FC2DB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0FA3D7AB" w14:textId="77777777" w:rsidR="00FC2DBE" w:rsidRDefault="00FC2DBE" w:rsidP="00AA1FB0">
            <w:pPr>
              <w:rPr>
                <w:rFonts w:cs="Arial"/>
                <w:color w:val="000000"/>
                <w:szCs w:val="22"/>
              </w:rPr>
            </w:pPr>
          </w:p>
        </w:tc>
        <w:tc>
          <w:tcPr>
            <w:tcW w:w="6329" w:type="dxa"/>
            <w:shd w:val="clear" w:color="auto" w:fill="auto"/>
          </w:tcPr>
          <w:p w14:paraId="1B956DA0" w14:textId="77777777" w:rsidR="00FC2DBE" w:rsidRDefault="00FC2DBE" w:rsidP="00AA1FB0">
            <w:pPr>
              <w:rPr>
                <w:rFonts w:cs="Arial"/>
                <w:color w:val="000000"/>
                <w:szCs w:val="22"/>
              </w:rPr>
            </w:pPr>
            <w:r>
              <w:rPr>
                <w:rFonts w:cs="Arial"/>
                <w:color w:val="000000"/>
                <w:szCs w:val="22"/>
              </w:rPr>
              <w:t>User waits for longer than exterior NFC starting authorization timeout duration before pressing START/STOP button</w:t>
            </w:r>
          </w:p>
        </w:tc>
      </w:tr>
      <w:tr w:rsidR="00FC2DBE" w:rsidRPr="007C20FA" w14:paraId="7BB84EDD" w14:textId="77777777" w:rsidTr="00AA1FB0">
        <w:trPr>
          <w:trHeight w:val="255"/>
        </w:trPr>
        <w:tc>
          <w:tcPr>
            <w:tcW w:w="2546" w:type="dxa"/>
            <w:vMerge w:val="restart"/>
            <w:shd w:val="clear" w:color="auto" w:fill="D9D9D9" w:themeFill="background1" w:themeFillShade="D9"/>
          </w:tcPr>
          <w:p w14:paraId="3862F76D" w14:textId="77777777" w:rsidR="00FC2DBE" w:rsidRDefault="00FC2DBE"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47BAD9F4" w14:textId="77777777" w:rsidR="00FC2DBE" w:rsidRDefault="00FC2DBE" w:rsidP="00AA1FB0">
            <w:pPr>
              <w:rPr>
                <w:rFonts w:cs="Arial"/>
                <w:color w:val="000000"/>
                <w:szCs w:val="22"/>
              </w:rPr>
            </w:pPr>
            <w:r>
              <w:rPr>
                <w:rFonts w:cs="Arial"/>
                <w:color w:val="000000"/>
                <w:szCs w:val="22"/>
              </w:rPr>
              <w:t>A1</w:t>
            </w:r>
          </w:p>
        </w:tc>
        <w:tc>
          <w:tcPr>
            <w:tcW w:w="6329" w:type="dxa"/>
            <w:shd w:val="clear" w:color="auto" w:fill="auto"/>
          </w:tcPr>
          <w:p w14:paraId="664838CF" w14:textId="77777777" w:rsidR="00FC2DBE" w:rsidRDefault="00FC2DBE" w:rsidP="00AA1FB0">
            <w:pPr>
              <w:rPr>
                <w:rFonts w:cs="Arial"/>
                <w:color w:val="000000"/>
                <w:szCs w:val="22"/>
              </w:rPr>
            </w:pPr>
            <w:r>
              <w:rPr>
                <w:rFonts w:cs="Arial"/>
                <w:color w:val="000000"/>
                <w:szCs w:val="22"/>
              </w:rPr>
              <w:t>Same as alternative flow steps for "Start a vehicle with exterior NFC authorization".</w:t>
            </w:r>
          </w:p>
        </w:tc>
      </w:tr>
      <w:tr w:rsidR="00FC2DBE" w:rsidRPr="007C20FA" w14:paraId="51E9CB34" w14:textId="77777777" w:rsidTr="00AA1FB0">
        <w:trPr>
          <w:trHeight w:val="255"/>
        </w:trPr>
        <w:tc>
          <w:tcPr>
            <w:tcW w:w="2546" w:type="dxa"/>
            <w:vMerge w:val="restart"/>
            <w:shd w:val="clear" w:color="auto" w:fill="D9D9D9" w:themeFill="background1" w:themeFillShade="D9"/>
          </w:tcPr>
          <w:p w14:paraId="68B6632D" w14:textId="77777777" w:rsidR="00FC2DBE" w:rsidRDefault="00FC2DBE" w:rsidP="00AA1FB0">
            <w:pPr>
              <w:rPr>
                <w:rFonts w:cs="Arial"/>
                <w:b/>
                <w:bCs/>
                <w:color w:val="000000"/>
                <w:szCs w:val="22"/>
              </w:rPr>
            </w:pPr>
            <w:r>
              <w:rPr>
                <w:rFonts w:cs="Arial"/>
                <w:b/>
                <w:bCs/>
                <w:color w:val="000000"/>
                <w:szCs w:val="22"/>
              </w:rPr>
              <w:t>Postconditions</w:t>
            </w:r>
          </w:p>
        </w:tc>
        <w:tc>
          <w:tcPr>
            <w:tcW w:w="1439" w:type="dxa"/>
            <w:shd w:val="clear" w:color="auto" w:fill="auto"/>
          </w:tcPr>
          <w:p w14:paraId="3807AEF5" w14:textId="77777777" w:rsidR="00FC2DBE" w:rsidRDefault="00FC2DBE" w:rsidP="00AA1FB0">
            <w:pPr>
              <w:rPr>
                <w:rFonts w:cs="Arial"/>
                <w:color w:val="000000"/>
                <w:szCs w:val="22"/>
              </w:rPr>
            </w:pPr>
            <w:r>
              <w:rPr>
                <w:rFonts w:cs="Arial"/>
                <w:color w:val="000000"/>
                <w:szCs w:val="22"/>
              </w:rPr>
              <w:t>PostC1</w:t>
            </w:r>
          </w:p>
        </w:tc>
        <w:tc>
          <w:tcPr>
            <w:tcW w:w="6329" w:type="dxa"/>
            <w:shd w:val="clear" w:color="auto" w:fill="auto"/>
          </w:tcPr>
          <w:p w14:paraId="19CFBF47" w14:textId="77777777" w:rsidR="00FC2DBE" w:rsidRDefault="00FC2DBE" w:rsidP="00AA1FB0">
            <w:pPr>
              <w:rPr>
                <w:rFonts w:cs="Arial"/>
                <w:color w:val="000000"/>
                <w:szCs w:val="22"/>
              </w:rPr>
            </w:pPr>
            <w:r>
              <w:rPr>
                <w:rFonts w:cs="Arial"/>
                <w:color w:val="000000"/>
                <w:szCs w:val="22"/>
              </w:rPr>
              <w:t>Vehicle can now be driven.</w:t>
            </w:r>
          </w:p>
        </w:tc>
      </w:tr>
    </w:tbl>
    <w:p w14:paraId="11255D84" w14:textId="77777777" w:rsidR="00FC2DBE" w:rsidRDefault="00FC2DBE" w:rsidP="00FC2DBE"/>
    <w:p w14:paraId="4530828A" w14:textId="77777777" w:rsidR="00FC2DBE" w:rsidRPr="0017445F" w:rsidRDefault="00FC2DBE" w:rsidP="00FC2DBE">
      <w:pPr>
        <w:pStyle w:val="REUseCase"/>
        <w:shd w:val="clear" w:color="auto" w:fill="F2F2F2" w:themeFill="background1" w:themeFillShade="F2"/>
      </w:pPr>
      <w:r>
        <w:t>Perform remote NFC reset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FC2DBE" w:rsidRPr="007C20FA" w14:paraId="23CABF20" w14:textId="77777777" w:rsidTr="00AA1FB0">
        <w:trPr>
          <w:trHeight w:val="255"/>
        </w:trPr>
        <w:tc>
          <w:tcPr>
            <w:tcW w:w="2546" w:type="dxa"/>
            <w:vMerge w:val="restart"/>
            <w:shd w:val="clear" w:color="auto" w:fill="D9D9D9" w:themeFill="background1" w:themeFillShade="D9"/>
            <w:hideMark/>
          </w:tcPr>
          <w:p w14:paraId="710CB6CE" w14:textId="77777777" w:rsidR="00FC2DBE" w:rsidRDefault="00FC2DB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0FCDF267" w14:textId="77777777" w:rsidR="00FC2DBE" w:rsidRPr="00693AC1" w:rsidRDefault="00FC2DBE" w:rsidP="00AA1FB0">
            <w:r>
              <w:t>Primary</w:t>
            </w:r>
          </w:p>
        </w:tc>
        <w:tc>
          <w:tcPr>
            <w:tcW w:w="6329" w:type="dxa"/>
            <w:shd w:val="clear" w:color="auto" w:fill="auto"/>
          </w:tcPr>
          <w:p w14:paraId="6AD90CBE" w14:textId="77777777" w:rsidR="00FC2DBE" w:rsidRDefault="00FC2DBE" w:rsidP="00AA1FB0">
            <w:pPr>
              <w:rPr>
                <w:rFonts w:cs="Arial"/>
                <w:color w:val="000000"/>
                <w:szCs w:val="22"/>
              </w:rPr>
            </w:pPr>
            <w:r>
              <w:rPr>
                <w:rFonts w:cs="Arial"/>
                <w:color w:val="000000"/>
                <w:szCs w:val="22"/>
              </w:rPr>
              <w:t>NFC Fleet Manager</w:t>
            </w:r>
          </w:p>
        </w:tc>
      </w:tr>
      <w:tr w:rsidR="00FC2DBE" w:rsidRPr="007C20FA" w14:paraId="059E8B33" w14:textId="77777777" w:rsidTr="00AA1FB0">
        <w:trPr>
          <w:trHeight w:val="255"/>
        </w:trPr>
        <w:tc>
          <w:tcPr>
            <w:tcW w:w="2546" w:type="dxa"/>
            <w:shd w:val="clear" w:color="auto" w:fill="D9D9D9" w:themeFill="background1" w:themeFillShade="D9"/>
          </w:tcPr>
          <w:p w14:paraId="3412E9E5" w14:textId="77777777" w:rsidR="00FC2DBE" w:rsidRDefault="00FC2DBE" w:rsidP="00AA1FB0">
            <w:pPr>
              <w:rPr>
                <w:rFonts w:cs="Arial"/>
                <w:b/>
                <w:color w:val="000000"/>
                <w:szCs w:val="22"/>
              </w:rPr>
            </w:pPr>
            <w:r w:rsidRPr="00F851D0">
              <w:rPr>
                <w:rFonts w:cs="Arial"/>
                <w:b/>
                <w:color w:val="000000"/>
                <w:szCs w:val="22"/>
              </w:rPr>
              <w:t>Subject</w:t>
            </w:r>
          </w:p>
        </w:tc>
        <w:tc>
          <w:tcPr>
            <w:tcW w:w="1439" w:type="dxa"/>
            <w:shd w:val="clear" w:color="auto" w:fill="auto"/>
          </w:tcPr>
          <w:p w14:paraId="54A3C3AB" w14:textId="77777777" w:rsidR="00FC2DBE" w:rsidRDefault="00FC2DBE" w:rsidP="00AA1FB0">
            <w:pPr>
              <w:rPr>
                <w:rFonts w:cs="Arial"/>
                <w:color w:val="000000"/>
                <w:szCs w:val="22"/>
              </w:rPr>
            </w:pPr>
          </w:p>
        </w:tc>
        <w:tc>
          <w:tcPr>
            <w:tcW w:w="6329" w:type="dxa"/>
            <w:shd w:val="clear" w:color="auto" w:fill="auto"/>
          </w:tcPr>
          <w:p w14:paraId="299649EB" w14:textId="77777777" w:rsidR="00FC2DBE" w:rsidRDefault="00FC2DBE" w:rsidP="00AA1FB0">
            <w:pPr>
              <w:rPr>
                <w:rFonts w:cs="Arial"/>
                <w:color w:val="000000"/>
                <w:szCs w:val="22"/>
              </w:rPr>
            </w:pPr>
            <w:r>
              <w:rPr>
                <w:rFonts w:cs="Arial"/>
                <w:color w:val="000000"/>
                <w:szCs w:val="22"/>
              </w:rPr>
              <w:t>NFC</w:t>
            </w:r>
          </w:p>
        </w:tc>
      </w:tr>
      <w:tr w:rsidR="00FC2DBE" w:rsidRPr="007C20FA" w14:paraId="28A0FF8B" w14:textId="77777777" w:rsidTr="00AA1FB0">
        <w:trPr>
          <w:trHeight w:val="255"/>
        </w:trPr>
        <w:tc>
          <w:tcPr>
            <w:tcW w:w="2546" w:type="dxa"/>
            <w:shd w:val="clear" w:color="auto" w:fill="D9D9D9" w:themeFill="background1" w:themeFillShade="D9"/>
            <w:hideMark/>
          </w:tcPr>
          <w:p w14:paraId="2E4EDA4D" w14:textId="77777777" w:rsidR="00FC2DBE" w:rsidRPr="007C20FA" w:rsidRDefault="00FC2DB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22198D59" w14:textId="77777777" w:rsidR="00FC2DBE" w:rsidRPr="007C20FA" w:rsidRDefault="00FC2DBE" w:rsidP="00AA1FB0">
            <w:pPr>
              <w:rPr>
                <w:rFonts w:cs="Arial"/>
                <w:color w:val="000000"/>
                <w:szCs w:val="22"/>
              </w:rPr>
            </w:pPr>
          </w:p>
        </w:tc>
        <w:tc>
          <w:tcPr>
            <w:tcW w:w="6329" w:type="dxa"/>
            <w:shd w:val="clear" w:color="auto" w:fill="auto"/>
          </w:tcPr>
          <w:p w14:paraId="49504CD9" w14:textId="77777777" w:rsidR="00FC2DBE" w:rsidRDefault="00FC2DBE" w:rsidP="00AA1FB0"/>
        </w:tc>
      </w:tr>
      <w:tr w:rsidR="00FC2DBE" w:rsidRPr="007C20FA" w14:paraId="0AF2D82F" w14:textId="77777777" w:rsidTr="00AA1FB0">
        <w:trPr>
          <w:trHeight w:val="20"/>
        </w:trPr>
        <w:tc>
          <w:tcPr>
            <w:tcW w:w="2546" w:type="dxa"/>
            <w:vMerge w:val="restart"/>
            <w:shd w:val="clear" w:color="auto" w:fill="D9D9D9" w:themeFill="background1" w:themeFillShade="D9"/>
            <w:hideMark/>
          </w:tcPr>
          <w:p w14:paraId="437841C0" w14:textId="77777777" w:rsidR="00FC2DBE" w:rsidRDefault="00FC2DB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77F3CD0" w14:textId="77777777" w:rsidR="00FC2DBE" w:rsidRDefault="00FC2DBE" w:rsidP="00AA1FB0">
            <w:pPr>
              <w:rPr>
                <w:rFonts w:cs="Arial"/>
                <w:color w:val="000000"/>
                <w:szCs w:val="22"/>
              </w:rPr>
            </w:pPr>
          </w:p>
        </w:tc>
        <w:tc>
          <w:tcPr>
            <w:tcW w:w="6329" w:type="dxa"/>
            <w:shd w:val="clear" w:color="auto" w:fill="auto"/>
          </w:tcPr>
          <w:p w14:paraId="674CDE23" w14:textId="77777777" w:rsidR="00FC2DBE" w:rsidRDefault="00FC2DBE" w:rsidP="00AA1FB0">
            <w:pPr>
              <w:rPr>
                <w:rFonts w:cs="Arial"/>
                <w:color w:val="000000"/>
                <w:szCs w:val="22"/>
              </w:rPr>
            </w:pPr>
          </w:p>
        </w:tc>
      </w:tr>
    </w:tbl>
    <w:p w14:paraId="215C3308" w14:textId="77777777" w:rsidR="00FC2DBE" w:rsidRDefault="00FC2DBE" w:rsidP="00FC2DBE"/>
    <w:p w14:paraId="0EB3B543" w14:textId="718DE15D" w:rsidR="00842150" w:rsidRPr="0017445F" w:rsidRDefault="00842150" w:rsidP="00842150">
      <w:pPr>
        <w:pStyle w:val="REUseCase"/>
        <w:shd w:val="clear" w:color="auto" w:fill="F2F2F2" w:themeFill="background1" w:themeFillShade="F2"/>
      </w:pPr>
      <w:r>
        <w:t xml:space="preserve"> Purchase additional NFC cards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1AFDAF58" w14:textId="77777777" w:rsidTr="005E5841">
        <w:trPr>
          <w:trHeight w:val="255"/>
        </w:trPr>
        <w:tc>
          <w:tcPr>
            <w:tcW w:w="2546" w:type="dxa"/>
            <w:vMerge w:val="restart"/>
            <w:shd w:val="clear" w:color="auto" w:fill="D9D9D9" w:themeFill="background1" w:themeFillShade="D9"/>
            <w:hideMark/>
          </w:tcPr>
          <w:p w14:paraId="42E626BF"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4FB4B1C7" w14:textId="09781141" w:rsidR="005843BC" w:rsidRPr="00693AC1" w:rsidRDefault="005843BC" w:rsidP="00577F96">
            <w:r>
              <w:t>Primary</w:t>
            </w:r>
          </w:p>
        </w:tc>
        <w:tc>
          <w:tcPr>
            <w:tcW w:w="6329" w:type="dxa"/>
            <w:shd w:val="clear" w:color="auto" w:fill="auto"/>
          </w:tcPr>
          <w:p w14:paraId="03D8D22C" w14:textId="77777777" w:rsidR="00577F96" w:rsidRDefault="00577F96" w:rsidP="00577F96">
            <w:pPr>
              <w:rPr>
                <w:rFonts w:cs="Arial"/>
                <w:color w:val="000000"/>
                <w:szCs w:val="22"/>
              </w:rPr>
            </w:pPr>
            <w:r>
              <w:rPr>
                <w:rFonts w:cs="Arial"/>
                <w:color w:val="000000"/>
                <w:szCs w:val="22"/>
              </w:rPr>
              <w:t>NFC Fleet Manager</w:t>
            </w:r>
          </w:p>
        </w:tc>
      </w:tr>
      <w:tr w:rsidR="009D2039" w:rsidRPr="007C20FA" w14:paraId="68F49042" w14:textId="77777777" w:rsidTr="009D2039">
        <w:trPr>
          <w:trHeight w:val="255"/>
        </w:trPr>
        <w:tc>
          <w:tcPr>
            <w:tcW w:w="2546" w:type="dxa"/>
            <w:shd w:val="clear" w:color="auto" w:fill="D9D9D9" w:themeFill="background1" w:themeFillShade="D9"/>
          </w:tcPr>
          <w:p w14:paraId="4264BC19"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2C03F3E3" w14:textId="77777777" w:rsidR="009D2039" w:rsidRDefault="009D2039" w:rsidP="009D2039">
            <w:pPr>
              <w:rPr>
                <w:rFonts w:cs="Arial"/>
                <w:color w:val="000000"/>
                <w:szCs w:val="22"/>
              </w:rPr>
            </w:pPr>
          </w:p>
        </w:tc>
        <w:tc>
          <w:tcPr>
            <w:tcW w:w="6329" w:type="dxa"/>
            <w:shd w:val="clear" w:color="auto" w:fill="auto"/>
          </w:tcPr>
          <w:p w14:paraId="2EB0290D" w14:textId="77777777" w:rsidR="009D2039" w:rsidRDefault="009D2039" w:rsidP="009D2039">
            <w:pPr>
              <w:rPr>
                <w:rFonts w:cs="Arial"/>
                <w:color w:val="000000"/>
                <w:szCs w:val="22"/>
              </w:rPr>
            </w:pPr>
            <w:r>
              <w:rPr>
                <w:rFonts w:cs="Arial"/>
                <w:color w:val="000000"/>
                <w:szCs w:val="22"/>
              </w:rPr>
              <w:t>NFC</w:t>
            </w:r>
          </w:p>
        </w:tc>
      </w:tr>
      <w:tr w:rsidR="009D2039" w:rsidRPr="007C20FA" w14:paraId="23D09B1C" w14:textId="77777777" w:rsidTr="009D2039">
        <w:trPr>
          <w:trHeight w:val="255"/>
        </w:trPr>
        <w:tc>
          <w:tcPr>
            <w:tcW w:w="2546" w:type="dxa"/>
            <w:shd w:val="clear" w:color="auto" w:fill="D9D9D9" w:themeFill="background1" w:themeFillShade="D9"/>
            <w:hideMark/>
          </w:tcPr>
          <w:p w14:paraId="094F35FB"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3ED69748" w14:textId="77777777" w:rsidR="009D2039" w:rsidRPr="007C20FA" w:rsidRDefault="009D2039" w:rsidP="009D2039">
            <w:pPr>
              <w:rPr>
                <w:rFonts w:cs="Arial"/>
                <w:color w:val="000000"/>
                <w:szCs w:val="22"/>
              </w:rPr>
            </w:pPr>
          </w:p>
        </w:tc>
        <w:tc>
          <w:tcPr>
            <w:tcW w:w="6329" w:type="dxa"/>
            <w:shd w:val="clear" w:color="auto" w:fill="auto"/>
          </w:tcPr>
          <w:p w14:paraId="66C00008" w14:textId="77777777" w:rsidR="002E3577" w:rsidRDefault="002E3577"/>
        </w:tc>
      </w:tr>
      <w:tr w:rsidR="009D2039" w:rsidRPr="007C20FA" w14:paraId="6C36D2DA" w14:textId="77777777" w:rsidTr="009D2039">
        <w:trPr>
          <w:trHeight w:val="20"/>
        </w:trPr>
        <w:tc>
          <w:tcPr>
            <w:tcW w:w="2546" w:type="dxa"/>
            <w:vMerge w:val="restart"/>
            <w:shd w:val="clear" w:color="auto" w:fill="D9D9D9" w:themeFill="background1" w:themeFillShade="D9"/>
            <w:hideMark/>
          </w:tcPr>
          <w:p w14:paraId="14DB5159"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6C7B3D9"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273C96AF" w14:textId="77777777" w:rsidR="009D2039" w:rsidRDefault="009D2039" w:rsidP="009D2039">
            <w:pPr>
              <w:rPr>
                <w:rFonts w:cs="Arial"/>
                <w:color w:val="000000"/>
                <w:szCs w:val="22"/>
              </w:rPr>
            </w:pPr>
            <w:r>
              <w:rPr>
                <w:rFonts w:cs="Arial"/>
                <w:color w:val="000000"/>
                <w:szCs w:val="22"/>
              </w:rPr>
              <w:t>Fleet manager has an active FCS fleet.</w:t>
            </w:r>
          </w:p>
        </w:tc>
      </w:tr>
      <w:tr w:rsidR="009D2039" w:rsidRPr="007C20FA" w14:paraId="04578D3A" w14:textId="77777777" w:rsidTr="009D2039">
        <w:trPr>
          <w:trHeight w:val="20"/>
        </w:trPr>
        <w:tc>
          <w:tcPr>
            <w:tcW w:w="2546" w:type="dxa"/>
            <w:vMerge/>
            <w:shd w:val="clear" w:color="auto" w:fill="D9D9D9" w:themeFill="background1" w:themeFillShade="D9"/>
          </w:tcPr>
          <w:p w14:paraId="0E43E73D" w14:textId="77777777" w:rsidR="009D2039" w:rsidRPr="007C20FA" w:rsidRDefault="009D2039" w:rsidP="009D2039">
            <w:pPr>
              <w:rPr>
                <w:rFonts w:cs="Arial"/>
                <w:b/>
                <w:bCs/>
                <w:color w:val="000000"/>
                <w:szCs w:val="22"/>
              </w:rPr>
            </w:pPr>
          </w:p>
        </w:tc>
        <w:tc>
          <w:tcPr>
            <w:tcW w:w="1439" w:type="dxa"/>
            <w:shd w:val="clear" w:color="auto" w:fill="auto"/>
          </w:tcPr>
          <w:p w14:paraId="2D80540D"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6ECE10DD" w14:textId="77777777" w:rsidR="009D2039" w:rsidRDefault="009D2039" w:rsidP="009D2039">
            <w:pPr>
              <w:rPr>
                <w:rFonts w:cs="Arial"/>
                <w:color w:val="000000"/>
                <w:szCs w:val="22"/>
              </w:rPr>
            </w:pPr>
            <w:r>
              <w:rPr>
                <w:rFonts w:cs="Arial"/>
                <w:color w:val="000000"/>
                <w:szCs w:val="22"/>
              </w:rPr>
              <w:t>Fleet manager has one or more NFC-capable vehicles in their fleet subscribed to the NFC fleet management feature.</w:t>
            </w:r>
          </w:p>
        </w:tc>
      </w:tr>
      <w:tr w:rsidR="009D2039" w:rsidRPr="007C20FA" w14:paraId="4514AAA4" w14:textId="77777777" w:rsidTr="009D2039">
        <w:trPr>
          <w:trHeight w:val="20"/>
        </w:trPr>
        <w:tc>
          <w:tcPr>
            <w:tcW w:w="2546" w:type="dxa"/>
            <w:shd w:val="clear" w:color="auto" w:fill="D9D9D9" w:themeFill="background1" w:themeFillShade="D9"/>
          </w:tcPr>
          <w:p w14:paraId="1F42BF7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4A00DF50" w14:textId="77777777" w:rsidR="009D2039" w:rsidRDefault="009D2039" w:rsidP="009D2039">
            <w:pPr>
              <w:rPr>
                <w:rFonts w:cs="Arial"/>
                <w:color w:val="000000"/>
                <w:szCs w:val="22"/>
              </w:rPr>
            </w:pPr>
          </w:p>
        </w:tc>
        <w:tc>
          <w:tcPr>
            <w:tcW w:w="6329" w:type="dxa"/>
            <w:shd w:val="clear" w:color="auto" w:fill="auto"/>
          </w:tcPr>
          <w:p w14:paraId="1E83EDAF" w14:textId="77777777" w:rsidR="009D2039" w:rsidRDefault="009D2039" w:rsidP="009D2039">
            <w:pPr>
              <w:rPr>
                <w:rFonts w:cs="Arial"/>
                <w:color w:val="000000"/>
                <w:szCs w:val="22"/>
              </w:rPr>
            </w:pPr>
            <w:r>
              <w:rPr>
                <w:rFonts w:cs="Arial"/>
                <w:color w:val="000000"/>
                <w:szCs w:val="22"/>
              </w:rPr>
              <w:t xml:space="preserve">To allow a fleet manager to order additional NFC key card(s) through their active fleet account, </w:t>
            </w:r>
          </w:p>
        </w:tc>
      </w:tr>
      <w:tr w:rsidR="009D2039" w:rsidRPr="007C20FA" w14:paraId="54338160" w14:textId="77777777" w:rsidTr="009D2039">
        <w:trPr>
          <w:trHeight w:val="255"/>
        </w:trPr>
        <w:tc>
          <w:tcPr>
            <w:tcW w:w="2546" w:type="dxa"/>
            <w:vMerge w:val="restart"/>
            <w:shd w:val="clear" w:color="auto" w:fill="D9D9D9" w:themeFill="background1" w:themeFillShade="D9"/>
          </w:tcPr>
          <w:p w14:paraId="44E33EB4"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11B8BFFB"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25473BFA" w14:textId="77777777" w:rsidR="009D2039" w:rsidRDefault="009D2039" w:rsidP="009D2039">
            <w:pPr>
              <w:rPr>
                <w:rFonts w:cs="Arial"/>
                <w:color w:val="000000"/>
                <w:szCs w:val="22"/>
              </w:rPr>
            </w:pPr>
            <w:r>
              <w:rPr>
                <w:rFonts w:cs="Arial"/>
                <w:color w:val="000000"/>
                <w:szCs w:val="22"/>
              </w:rPr>
              <w:t>Fleet manager contacts dealer and requests a specific number of cards.</w:t>
            </w:r>
          </w:p>
        </w:tc>
      </w:tr>
      <w:tr w:rsidR="009D2039" w:rsidRPr="007C20FA" w14:paraId="622506C4" w14:textId="77777777" w:rsidTr="009D2039">
        <w:trPr>
          <w:trHeight w:val="255"/>
        </w:trPr>
        <w:tc>
          <w:tcPr>
            <w:tcW w:w="2546" w:type="dxa"/>
            <w:vMerge/>
            <w:shd w:val="clear" w:color="auto" w:fill="D9D9D9" w:themeFill="background1" w:themeFillShade="D9"/>
          </w:tcPr>
          <w:p w14:paraId="56F7209B" w14:textId="77777777" w:rsidR="009D2039" w:rsidRPr="007C20FA" w:rsidRDefault="009D2039" w:rsidP="009D2039">
            <w:pPr>
              <w:rPr>
                <w:rFonts w:cs="Arial"/>
                <w:b/>
                <w:bCs/>
                <w:color w:val="000000"/>
                <w:szCs w:val="22"/>
              </w:rPr>
            </w:pPr>
          </w:p>
        </w:tc>
        <w:tc>
          <w:tcPr>
            <w:tcW w:w="1439" w:type="dxa"/>
            <w:shd w:val="clear" w:color="auto" w:fill="auto"/>
          </w:tcPr>
          <w:p w14:paraId="0A5986D5"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7269E5F1" w14:textId="77777777" w:rsidR="009D2039" w:rsidRDefault="009D2039" w:rsidP="009D2039">
            <w:pPr>
              <w:rPr>
                <w:rFonts w:cs="Arial"/>
                <w:color w:val="000000"/>
                <w:szCs w:val="22"/>
              </w:rPr>
            </w:pPr>
            <w:r>
              <w:rPr>
                <w:rFonts w:cs="Arial"/>
                <w:color w:val="000000"/>
                <w:szCs w:val="22"/>
              </w:rPr>
              <w:t>Dealer uses internal ordering system to place order for cards, and flags the order as being associated with a specific fleet</w:t>
            </w:r>
          </w:p>
        </w:tc>
      </w:tr>
      <w:tr w:rsidR="009D2039" w:rsidRPr="007C20FA" w14:paraId="6BD71FC6" w14:textId="77777777" w:rsidTr="009D2039">
        <w:trPr>
          <w:trHeight w:val="255"/>
        </w:trPr>
        <w:tc>
          <w:tcPr>
            <w:tcW w:w="2546" w:type="dxa"/>
            <w:vMerge/>
            <w:shd w:val="clear" w:color="auto" w:fill="D9D9D9" w:themeFill="background1" w:themeFillShade="D9"/>
          </w:tcPr>
          <w:p w14:paraId="63A751E6" w14:textId="77777777" w:rsidR="009D2039" w:rsidRPr="007C20FA" w:rsidRDefault="009D2039" w:rsidP="009D2039">
            <w:pPr>
              <w:rPr>
                <w:rFonts w:cs="Arial"/>
                <w:b/>
                <w:bCs/>
                <w:color w:val="000000"/>
                <w:szCs w:val="22"/>
              </w:rPr>
            </w:pPr>
          </w:p>
        </w:tc>
        <w:tc>
          <w:tcPr>
            <w:tcW w:w="1439" w:type="dxa"/>
            <w:shd w:val="clear" w:color="auto" w:fill="auto"/>
          </w:tcPr>
          <w:p w14:paraId="24FDCE6E"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37E51EB0" w14:textId="77777777" w:rsidR="009D2039" w:rsidRDefault="009D2039" w:rsidP="009D2039">
            <w:pPr>
              <w:rPr>
                <w:rFonts w:cs="Arial"/>
                <w:color w:val="000000"/>
                <w:szCs w:val="22"/>
              </w:rPr>
            </w:pPr>
            <w:r>
              <w:rPr>
                <w:rFonts w:cs="Arial"/>
                <w:color w:val="000000"/>
                <w:szCs w:val="22"/>
              </w:rPr>
              <w:t>Purchased cards appear in fleet manager's FCS account in "keys associated with this fleet" list</w:t>
            </w:r>
          </w:p>
        </w:tc>
      </w:tr>
      <w:tr w:rsidR="009D2039" w:rsidRPr="007C20FA" w14:paraId="19AB2519" w14:textId="77777777" w:rsidTr="009D2039">
        <w:trPr>
          <w:trHeight w:val="255"/>
        </w:trPr>
        <w:tc>
          <w:tcPr>
            <w:tcW w:w="2546" w:type="dxa"/>
            <w:vMerge/>
            <w:shd w:val="clear" w:color="auto" w:fill="D9D9D9" w:themeFill="background1" w:themeFillShade="D9"/>
          </w:tcPr>
          <w:p w14:paraId="36EAE6F7" w14:textId="77777777" w:rsidR="009D2039" w:rsidRPr="007C20FA" w:rsidRDefault="009D2039" w:rsidP="009D2039">
            <w:pPr>
              <w:rPr>
                <w:rFonts w:cs="Arial"/>
                <w:b/>
                <w:bCs/>
                <w:color w:val="000000"/>
                <w:szCs w:val="22"/>
              </w:rPr>
            </w:pPr>
          </w:p>
        </w:tc>
        <w:tc>
          <w:tcPr>
            <w:tcW w:w="1439" w:type="dxa"/>
            <w:shd w:val="clear" w:color="auto" w:fill="auto"/>
          </w:tcPr>
          <w:p w14:paraId="6CAB6B44" w14:textId="77777777" w:rsidR="009D2039" w:rsidRDefault="009D2039" w:rsidP="009D2039">
            <w:pPr>
              <w:rPr>
                <w:rFonts w:cs="Arial"/>
                <w:color w:val="000000"/>
                <w:szCs w:val="22"/>
              </w:rPr>
            </w:pPr>
            <w:r>
              <w:rPr>
                <w:rFonts w:cs="Arial"/>
                <w:color w:val="000000"/>
                <w:szCs w:val="22"/>
              </w:rPr>
              <w:t>M4</w:t>
            </w:r>
          </w:p>
        </w:tc>
        <w:tc>
          <w:tcPr>
            <w:tcW w:w="6329" w:type="dxa"/>
            <w:shd w:val="clear" w:color="auto" w:fill="auto"/>
          </w:tcPr>
          <w:p w14:paraId="073F123B" w14:textId="77777777" w:rsidR="009D2039" w:rsidRDefault="009D2039" w:rsidP="009D2039">
            <w:pPr>
              <w:rPr>
                <w:rFonts w:cs="Arial"/>
                <w:color w:val="000000"/>
                <w:szCs w:val="22"/>
              </w:rPr>
            </w:pPr>
            <w:r>
              <w:rPr>
                <w:rFonts w:cs="Arial"/>
                <w:color w:val="000000"/>
                <w:szCs w:val="22"/>
              </w:rPr>
              <w:t>Fleet manager physically receives purchased cards</w:t>
            </w:r>
          </w:p>
        </w:tc>
      </w:tr>
      <w:tr w:rsidR="009D2039" w:rsidRPr="007C20FA" w14:paraId="66392D63" w14:textId="77777777" w:rsidTr="009D2039">
        <w:trPr>
          <w:trHeight w:val="255"/>
        </w:trPr>
        <w:tc>
          <w:tcPr>
            <w:tcW w:w="2546" w:type="dxa"/>
            <w:shd w:val="clear" w:color="auto" w:fill="D9D9D9" w:themeFill="background1" w:themeFillShade="D9"/>
          </w:tcPr>
          <w:p w14:paraId="4181889C" w14:textId="77777777" w:rsidR="009D2039" w:rsidRDefault="009D2039" w:rsidP="009D2039">
            <w:pPr>
              <w:rPr>
                <w:rFonts w:cs="Arial"/>
                <w:b/>
                <w:bCs/>
                <w:color w:val="000000"/>
                <w:szCs w:val="22"/>
              </w:rPr>
            </w:pPr>
            <w:r>
              <w:rPr>
                <w:rFonts w:cs="Arial"/>
                <w:b/>
                <w:bCs/>
                <w:color w:val="000000"/>
                <w:szCs w:val="22"/>
              </w:rPr>
              <w:t>Alternative Flow Description</w:t>
            </w:r>
          </w:p>
        </w:tc>
        <w:tc>
          <w:tcPr>
            <w:tcW w:w="1439" w:type="dxa"/>
            <w:shd w:val="clear" w:color="auto" w:fill="auto"/>
          </w:tcPr>
          <w:p w14:paraId="60EFE287" w14:textId="77777777" w:rsidR="009D2039" w:rsidRDefault="009D2039" w:rsidP="009D2039">
            <w:pPr>
              <w:rPr>
                <w:rFonts w:cs="Arial"/>
                <w:color w:val="000000"/>
                <w:szCs w:val="22"/>
              </w:rPr>
            </w:pPr>
          </w:p>
        </w:tc>
        <w:tc>
          <w:tcPr>
            <w:tcW w:w="6329" w:type="dxa"/>
            <w:shd w:val="clear" w:color="auto" w:fill="auto"/>
          </w:tcPr>
          <w:p w14:paraId="6DD231A7" w14:textId="77777777" w:rsidR="009D2039" w:rsidRDefault="009D2039" w:rsidP="009D2039">
            <w:pPr>
              <w:rPr>
                <w:rFonts w:cs="Arial"/>
                <w:color w:val="000000"/>
                <w:szCs w:val="22"/>
              </w:rPr>
            </w:pPr>
            <w:r>
              <w:rPr>
                <w:rFonts w:cs="Arial"/>
                <w:color w:val="000000"/>
                <w:szCs w:val="22"/>
              </w:rPr>
              <w:t>Fleet manager orders cards and dealer fulfills order from inventory on hand.</w:t>
            </w:r>
          </w:p>
        </w:tc>
      </w:tr>
      <w:tr w:rsidR="009D2039" w:rsidRPr="007C20FA" w14:paraId="39F9C43D" w14:textId="77777777" w:rsidTr="009D2039">
        <w:trPr>
          <w:trHeight w:val="255"/>
        </w:trPr>
        <w:tc>
          <w:tcPr>
            <w:tcW w:w="2546" w:type="dxa"/>
            <w:vMerge w:val="restart"/>
            <w:shd w:val="clear" w:color="auto" w:fill="D9D9D9" w:themeFill="background1" w:themeFillShade="D9"/>
          </w:tcPr>
          <w:p w14:paraId="3A8F0DC0" w14:textId="77777777" w:rsidR="009D2039" w:rsidRDefault="009D2039" w:rsidP="009D2039">
            <w:pPr>
              <w:rPr>
                <w:rFonts w:cs="Arial"/>
                <w:b/>
                <w:bCs/>
                <w:color w:val="000000"/>
                <w:szCs w:val="22"/>
              </w:rPr>
            </w:pPr>
            <w:r>
              <w:rPr>
                <w:rFonts w:cs="Arial"/>
                <w:b/>
                <w:bCs/>
                <w:color w:val="000000"/>
                <w:szCs w:val="22"/>
              </w:rPr>
              <w:t>Alternative Flow Steps</w:t>
            </w:r>
          </w:p>
        </w:tc>
        <w:tc>
          <w:tcPr>
            <w:tcW w:w="1439" w:type="dxa"/>
            <w:shd w:val="clear" w:color="auto" w:fill="auto"/>
          </w:tcPr>
          <w:p w14:paraId="01DCE763" w14:textId="77777777" w:rsidR="009D2039" w:rsidRDefault="009D2039" w:rsidP="009D2039">
            <w:pPr>
              <w:rPr>
                <w:rFonts w:cs="Arial"/>
                <w:color w:val="000000"/>
                <w:szCs w:val="22"/>
              </w:rPr>
            </w:pPr>
            <w:r>
              <w:rPr>
                <w:rFonts w:cs="Arial"/>
                <w:color w:val="000000"/>
                <w:szCs w:val="22"/>
              </w:rPr>
              <w:t>A1</w:t>
            </w:r>
          </w:p>
        </w:tc>
        <w:tc>
          <w:tcPr>
            <w:tcW w:w="6329" w:type="dxa"/>
            <w:shd w:val="clear" w:color="auto" w:fill="auto"/>
          </w:tcPr>
          <w:p w14:paraId="6DE18235" w14:textId="77777777" w:rsidR="009D2039" w:rsidRDefault="009D2039" w:rsidP="009D2039">
            <w:pPr>
              <w:rPr>
                <w:rFonts w:cs="Arial"/>
                <w:color w:val="000000"/>
                <w:szCs w:val="22"/>
              </w:rPr>
            </w:pPr>
            <w:r>
              <w:rPr>
                <w:rFonts w:cs="Arial"/>
                <w:color w:val="000000"/>
                <w:szCs w:val="22"/>
              </w:rPr>
              <w:t>Fleet manager contacts dealer and requests a specific number of cards.</w:t>
            </w:r>
          </w:p>
        </w:tc>
      </w:tr>
      <w:tr w:rsidR="009D2039" w:rsidRPr="007C20FA" w14:paraId="459488B5" w14:textId="77777777" w:rsidTr="009D2039">
        <w:trPr>
          <w:trHeight w:val="255"/>
        </w:trPr>
        <w:tc>
          <w:tcPr>
            <w:tcW w:w="2546" w:type="dxa"/>
            <w:vMerge/>
            <w:shd w:val="clear" w:color="auto" w:fill="D9D9D9" w:themeFill="background1" w:themeFillShade="D9"/>
          </w:tcPr>
          <w:p w14:paraId="3DEA23C3" w14:textId="77777777" w:rsidR="009D2039" w:rsidRDefault="009D2039" w:rsidP="009D2039">
            <w:pPr>
              <w:rPr>
                <w:rFonts w:cs="Arial"/>
                <w:b/>
                <w:bCs/>
                <w:color w:val="000000"/>
                <w:szCs w:val="22"/>
              </w:rPr>
            </w:pPr>
          </w:p>
        </w:tc>
        <w:tc>
          <w:tcPr>
            <w:tcW w:w="1439" w:type="dxa"/>
            <w:shd w:val="clear" w:color="auto" w:fill="auto"/>
          </w:tcPr>
          <w:p w14:paraId="4F5D37A6" w14:textId="77777777" w:rsidR="009D2039" w:rsidRDefault="009D2039" w:rsidP="009D2039">
            <w:pPr>
              <w:rPr>
                <w:rFonts w:cs="Arial"/>
                <w:color w:val="000000"/>
                <w:szCs w:val="22"/>
              </w:rPr>
            </w:pPr>
            <w:r>
              <w:rPr>
                <w:rFonts w:cs="Arial"/>
                <w:color w:val="000000"/>
                <w:szCs w:val="22"/>
              </w:rPr>
              <w:t>A2</w:t>
            </w:r>
          </w:p>
        </w:tc>
        <w:tc>
          <w:tcPr>
            <w:tcW w:w="6329" w:type="dxa"/>
            <w:shd w:val="clear" w:color="auto" w:fill="auto"/>
          </w:tcPr>
          <w:p w14:paraId="55BAE462" w14:textId="77777777" w:rsidR="009D2039" w:rsidRDefault="009D2039" w:rsidP="009D2039">
            <w:pPr>
              <w:rPr>
                <w:rFonts w:cs="Arial"/>
                <w:color w:val="000000"/>
                <w:szCs w:val="22"/>
              </w:rPr>
            </w:pPr>
            <w:r>
              <w:rPr>
                <w:rFonts w:cs="Arial"/>
                <w:color w:val="000000"/>
                <w:szCs w:val="22"/>
              </w:rPr>
              <w:t>Dealer chooses to satisfy order from card inventory on hand.</w:t>
            </w:r>
          </w:p>
        </w:tc>
      </w:tr>
      <w:tr w:rsidR="009D2039" w:rsidRPr="007C20FA" w14:paraId="39BFE094" w14:textId="77777777" w:rsidTr="009D2039">
        <w:trPr>
          <w:trHeight w:val="255"/>
        </w:trPr>
        <w:tc>
          <w:tcPr>
            <w:tcW w:w="2546" w:type="dxa"/>
            <w:vMerge/>
            <w:shd w:val="clear" w:color="auto" w:fill="D9D9D9" w:themeFill="background1" w:themeFillShade="D9"/>
          </w:tcPr>
          <w:p w14:paraId="7DD85532" w14:textId="77777777" w:rsidR="009D2039" w:rsidRDefault="009D2039" w:rsidP="009D2039">
            <w:pPr>
              <w:rPr>
                <w:rFonts w:cs="Arial"/>
                <w:b/>
                <w:bCs/>
                <w:color w:val="000000"/>
                <w:szCs w:val="22"/>
              </w:rPr>
            </w:pPr>
          </w:p>
        </w:tc>
        <w:tc>
          <w:tcPr>
            <w:tcW w:w="1439" w:type="dxa"/>
            <w:shd w:val="clear" w:color="auto" w:fill="auto"/>
          </w:tcPr>
          <w:p w14:paraId="6F4957F2" w14:textId="77777777" w:rsidR="009D2039" w:rsidRDefault="009D2039" w:rsidP="009D2039">
            <w:pPr>
              <w:rPr>
                <w:rFonts w:cs="Arial"/>
                <w:color w:val="000000"/>
                <w:szCs w:val="22"/>
              </w:rPr>
            </w:pPr>
            <w:r>
              <w:rPr>
                <w:rFonts w:cs="Arial"/>
                <w:color w:val="000000"/>
                <w:szCs w:val="22"/>
              </w:rPr>
              <w:t>A3</w:t>
            </w:r>
          </w:p>
        </w:tc>
        <w:tc>
          <w:tcPr>
            <w:tcW w:w="6329" w:type="dxa"/>
            <w:shd w:val="clear" w:color="auto" w:fill="auto"/>
          </w:tcPr>
          <w:p w14:paraId="6BBFD79F" w14:textId="77777777" w:rsidR="009D2039" w:rsidRDefault="009D2039" w:rsidP="009D2039">
            <w:pPr>
              <w:rPr>
                <w:rFonts w:cs="Arial"/>
                <w:color w:val="000000"/>
                <w:szCs w:val="22"/>
              </w:rPr>
            </w:pPr>
            <w:r>
              <w:rPr>
                <w:rFonts w:cs="Arial"/>
                <w:color w:val="000000"/>
                <w:szCs w:val="22"/>
              </w:rPr>
              <w:t>Dealer uses a software tool to associate the purchased cards with the fleet manager's account.</w:t>
            </w:r>
          </w:p>
        </w:tc>
      </w:tr>
      <w:tr w:rsidR="009D2039" w:rsidRPr="007C20FA" w14:paraId="0C3690B6" w14:textId="77777777" w:rsidTr="009D2039">
        <w:trPr>
          <w:trHeight w:val="255"/>
        </w:trPr>
        <w:tc>
          <w:tcPr>
            <w:tcW w:w="2546" w:type="dxa"/>
            <w:vMerge/>
            <w:shd w:val="clear" w:color="auto" w:fill="D9D9D9" w:themeFill="background1" w:themeFillShade="D9"/>
          </w:tcPr>
          <w:p w14:paraId="11176450" w14:textId="77777777" w:rsidR="009D2039" w:rsidRDefault="009D2039" w:rsidP="009D2039">
            <w:pPr>
              <w:rPr>
                <w:rFonts w:cs="Arial"/>
                <w:b/>
                <w:bCs/>
                <w:color w:val="000000"/>
                <w:szCs w:val="22"/>
              </w:rPr>
            </w:pPr>
          </w:p>
        </w:tc>
        <w:tc>
          <w:tcPr>
            <w:tcW w:w="1439" w:type="dxa"/>
            <w:shd w:val="clear" w:color="auto" w:fill="auto"/>
          </w:tcPr>
          <w:p w14:paraId="496FFCAC" w14:textId="77777777" w:rsidR="009D2039" w:rsidRDefault="009D2039" w:rsidP="009D2039">
            <w:pPr>
              <w:rPr>
                <w:rFonts w:cs="Arial"/>
                <w:color w:val="000000"/>
                <w:szCs w:val="22"/>
              </w:rPr>
            </w:pPr>
            <w:r>
              <w:rPr>
                <w:rFonts w:cs="Arial"/>
                <w:color w:val="000000"/>
                <w:szCs w:val="22"/>
              </w:rPr>
              <w:t>A4</w:t>
            </w:r>
          </w:p>
        </w:tc>
        <w:tc>
          <w:tcPr>
            <w:tcW w:w="6329" w:type="dxa"/>
            <w:shd w:val="clear" w:color="auto" w:fill="auto"/>
          </w:tcPr>
          <w:p w14:paraId="683D2162" w14:textId="77777777" w:rsidR="009D2039" w:rsidRDefault="009D2039" w:rsidP="009D2039">
            <w:pPr>
              <w:rPr>
                <w:rFonts w:cs="Arial"/>
                <w:color w:val="000000"/>
                <w:szCs w:val="22"/>
              </w:rPr>
            </w:pPr>
            <w:r>
              <w:rPr>
                <w:rFonts w:cs="Arial"/>
                <w:color w:val="000000"/>
                <w:szCs w:val="22"/>
              </w:rPr>
              <w:t>Purchased cards appear in fleet manager's FCS account in "keys associated with this fleet" list.</w:t>
            </w:r>
          </w:p>
        </w:tc>
      </w:tr>
      <w:tr w:rsidR="009D2039" w:rsidRPr="007C20FA" w14:paraId="33A2C981" w14:textId="77777777" w:rsidTr="009D2039">
        <w:trPr>
          <w:trHeight w:val="255"/>
        </w:trPr>
        <w:tc>
          <w:tcPr>
            <w:tcW w:w="2546" w:type="dxa"/>
            <w:vMerge/>
            <w:shd w:val="clear" w:color="auto" w:fill="D9D9D9" w:themeFill="background1" w:themeFillShade="D9"/>
          </w:tcPr>
          <w:p w14:paraId="245A3D02" w14:textId="77777777" w:rsidR="009D2039" w:rsidRDefault="009D2039" w:rsidP="009D2039">
            <w:pPr>
              <w:rPr>
                <w:rFonts w:cs="Arial"/>
                <w:b/>
                <w:bCs/>
                <w:color w:val="000000"/>
                <w:szCs w:val="22"/>
              </w:rPr>
            </w:pPr>
          </w:p>
        </w:tc>
        <w:tc>
          <w:tcPr>
            <w:tcW w:w="1439" w:type="dxa"/>
            <w:shd w:val="clear" w:color="auto" w:fill="auto"/>
          </w:tcPr>
          <w:p w14:paraId="34E3339E" w14:textId="77777777" w:rsidR="009D2039" w:rsidRDefault="009D2039" w:rsidP="009D2039">
            <w:pPr>
              <w:rPr>
                <w:rFonts w:cs="Arial"/>
                <w:color w:val="000000"/>
                <w:szCs w:val="22"/>
              </w:rPr>
            </w:pPr>
            <w:r>
              <w:rPr>
                <w:rFonts w:cs="Arial"/>
                <w:color w:val="000000"/>
                <w:szCs w:val="22"/>
              </w:rPr>
              <w:t>A5</w:t>
            </w:r>
          </w:p>
        </w:tc>
        <w:tc>
          <w:tcPr>
            <w:tcW w:w="6329" w:type="dxa"/>
            <w:shd w:val="clear" w:color="auto" w:fill="auto"/>
          </w:tcPr>
          <w:p w14:paraId="0B400F97" w14:textId="77777777" w:rsidR="009D2039" w:rsidRDefault="009D2039" w:rsidP="009D2039">
            <w:pPr>
              <w:rPr>
                <w:rFonts w:cs="Arial"/>
                <w:color w:val="000000"/>
                <w:szCs w:val="22"/>
              </w:rPr>
            </w:pPr>
            <w:r>
              <w:rPr>
                <w:rFonts w:cs="Arial"/>
                <w:color w:val="000000"/>
                <w:szCs w:val="22"/>
              </w:rPr>
              <w:t>Dealer physically delivers purchased cards to fleet manager.</w:t>
            </w:r>
          </w:p>
        </w:tc>
      </w:tr>
      <w:tr w:rsidR="009D2039" w:rsidRPr="007C20FA" w14:paraId="3F060194" w14:textId="77777777" w:rsidTr="009D2039">
        <w:trPr>
          <w:trHeight w:val="255"/>
        </w:trPr>
        <w:tc>
          <w:tcPr>
            <w:tcW w:w="2546" w:type="dxa"/>
            <w:vMerge w:val="restart"/>
            <w:shd w:val="clear" w:color="auto" w:fill="D9D9D9" w:themeFill="background1" w:themeFillShade="D9"/>
          </w:tcPr>
          <w:p w14:paraId="4FD193DB"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1BDD315B"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71BBD9FC" w14:textId="77777777" w:rsidR="009D2039" w:rsidRDefault="009D2039" w:rsidP="009D2039">
            <w:pPr>
              <w:rPr>
                <w:rFonts w:cs="Arial"/>
                <w:color w:val="000000"/>
                <w:szCs w:val="22"/>
              </w:rPr>
            </w:pPr>
            <w:r>
              <w:rPr>
                <w:rFonts w:cs="Arial"/>
                <w:color w:val="000000"/>
                <w:szCs w:val="22"/>
              </w:rPr>
              <w:t>Purchased NFC key cards appear in the fleet manager's FFM portal in the "keys associated with this fleet" list.</w:t>
            </w:r>
          </w:p>
        </w:tc>
      </w:tr>
      <w:tr w:rsidR="009D2039" w:rsidRPr="007C20FA" w14:paraId="23269531" w14:textId="77777777" w:rsidTr="009D2039">
        <w:trPr>
          <w:trHeight w:val="255"/>
        </w:trPr>
        <w:tc>
          <w:tcPr>
            <w:tcW w:w="2546" w:type="dxa"/>
            <w:vMerge/>
            <w:shd w:val="clear" w:color="auto" w:fill="D9D9D9" w:themeFill="background1" w:themeFillShade="D9"/>
          </w:tcPr>
          <w:p w14:paraId="64775312" w14:textId="77777777" w:rsidR="009D2039" w:rsidRDefault="009D2039" w:rsidP="009D2039">
            <w:pPr>
              <w:rPr>
                <w:rFonts w:cs="Arial"/>
                <w:b/>
                <w:bCs/>
                <w:color w:val="000000"/>
                <w:szCs w:val="22"/>
              </w:rPr>
            </w:pPr>
          </w:p>
        </w:tc>
        <w:tc>
          <w:tcPr>
            <w:tcW w:w="1439" w:type="dxa"/>
            <w:shd w:val="clear" w:color="auto" w:fill="auto"/>
          </w:tcPr>
          <w:p w14:paraId="3F1AFB2E" w14:textId="77777777" w:rsidR="009D2039" w:rsidRDefault="009D2039" w:rsidP="009D2039">
            <w:pPr>
              <w:rPr>
                <w:rFonts w:cs="Arial"/>
                <w:color w:val="000000"/>
                <w:szCs w:val="22"/>
              </w:rPr>
            </w:pPr>
            <w:r>
              <w:rPr>
                <w:rFonts w:cs="Arial"/>
                <w:color w:val="000000"/>
                <w:szCs w:val="22"/>
              </w:rPr>
              <w:t>PostC2</w:t>
            </w:r>
          </w:p>
        </w:tc>
        <w:tc>
          <w:tcPr>
            <w:tcW w:w="6329" w:type="dxa"/>
            <w:shd w:val="clear" w:color="auto" w:fill="auto"/>
          </w:tcPr>
          <w:p w14:paraId="071935CE" w14:textId="77777777" w:rsidR="009D2039" w:rsidRDefault="009D2039" w:rsidP="009D2039">
            <w:pPr>
              <w:rPr>
                <w:rFonts w:cs="Arial"/>
                <w:color w:val="000000"/>
                <w:szCs w:val="22"/>
              </w:rPr>
            </w:pPr>
            <w:r>
              <w:rPr>
                <w:rFonts w:cs="Arial"/>
                <w:color w:val="000000"/>
                <w:szCs w:val="22"/>
              </w:rPr>
              <w:t>Purchased NFC key cards are physically in possession of fleet manager (or their designee).</w:t>
            </w:r>
          </w:p>
        </w:tc>
      </w:tr>
      <w:tr w:rsidR="009D2039" w:rsidRPr="007C20FA" w14:paraId="79CF5EDA" w14:textId="77777777" w:rsidTr="009D2039">
        <w:trPr>
          <w:trHeight w:val="255"/>
        </w:trPr>
        <w:tc>
          <w:tcPr>
            <w:tcW w:w="2546" w:type="dxa"/>
            <w:vMerge/>
            <w:shd w:val="clear" w:color="auto" w:fill="D9D9D9" w:themeFill="background1" w:themeFillShade="D9"/>
          </w:tcPr>
          <w:p w14:paraId="6D31CE70" w14:textId="77777777" w:rsidR="009D2039" w:rsidRDefault="009D2039" w:rsidP="009D2039">
            <w:pPr>
              <w:rPr>
                <w:rFonts w:cs="Arial"/>
                <w:b/>
                <w:bCs/>
                <w:color w:val="000000"/>
                <w:szCs w:val="22"/>
              </w:rPr>
            </w:pPr>
          </w:p>
        </w:tc>
        <w:tc>
          <w:tcPr>
            <w:tcW w:w="1439" w:type="dxa"/>
            <w:shd w:val="clear" w:color="auto" w:fill="auto"/>
          </w:tcPr>
          <w:p w14:paraId="2AC99E24" w14:textId="77777777" w:rsidR="009D2039" w:rsidRDefault="009D2039" w:rsidP="009D2039">
            <w:pPr>
              <w:rPr>
                <w:rFonts w:cs="Arial"/>
                <w:color w:val="000000"/>
                <w:szCs w:val="22"/>
              </w:rPr>
            </w:pPr>
            <w:r>
              <w:rPr>
                <w:rFonts w:cs="Arial"/>
                <w:color w:val="000000"/>
                <w:szCs w:val="22"/>
              </w:rPr>
              <w:t>PostC3</w:t>
            </w:r>
          </w:p>
        </w:tc>
        <w:tc>
          <w:tcPr>
            <w:tcW w:w="6329" w:type="dxa"/>
            <w:shd w:val="clear" w:color="auto" w:fill="auto"/>
          </w:tcPr>
          <w:p w14:paraId="13C4A3DF" w14:textId="77777777" w:rsidR="009D2039" w:rsidRDefault="009D2039" w:rsidP="009D2039">
            <w:pPr>
              <w:rPr>
                <w:rFonts w:cs="Arial"/>
                <w:color w:val="000000"/>
                <w:szCs w:val="22"/>
              </w:rPr>
            </w:pPr>
            <w:r>
              <w:rPr>
                <w:rFonts w:cs="Arial"/>
                <w:color w:val="000000"/>
                <w:szCs w:val="22"/>
              </w:rPr>
              <w:t>Purchased NFC key cards can be assigned to fleet drivers or fleet vehicles.</w:t>
            </w:r>
          </w:p>
        </w:tc>
      </w:tr>
    </w:tbl>
    <w:p w14:paraId="2376BDEB" w14:textId="77777777" w:rsidR="009D2039" w:rsidRDefault="009D2039" w:rsidP="009D2039"/>
    <w:p w14:paraId="49BE2E79" w14:textId="77777777" w:rsidR="00083F73" w:rsidRPr="0017445F" w:rsidRDefault="00083F73" w:rsidP="00083F73">
      <w:pPr>
        <w:pStyle w:val="REUseCase"/>
        <w:shd w:val="clear" w:color="auto" w:fill="F2F2F2" w:themeFill="background1" w:themeFillShade="F2"/>
      </w:pPr>
      <w:r>
        <w:lastRenderedPageBreak/>
        <w:t>Remove a direct pairing between an NFC key card and a fleet vehicle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083F73" w:rsidRPr="007C20FA" w14:paraId="609228CE" w14:textId="77777777" w:rsidTr="00AA1FB0">
        <w:trPr>
          <w:trHeight w:val="255"/>
        </w:trPr>
        <w:tc>
          <w:tcPr>
            <w:tcW w:w="2546" w:type="dxa"/>
            <w:vMerge w:val="restart"/>
            <w:shd w:val="clear" w:color="auto" w:fill="D9D9D9" w:themeFill="background1" w:themeFillShade="D9"/>
            <w:hideMark/>
          </w:tcPr>
          <w:p w14:paraId="2009A788" w14:textId="77777777" w:rsidR="00083F73" w:rsidRDefault="00083F73"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2D6CE280" w14:textId="77777777" w:rsidR="00083F73" w:rsidRPr="00693AC1" w:rsidRDefault="00083F73" w:rsidP="00AA1FB0">
            <w:r>
              <w:t>Primary</w:t>
            </w:r>
          </w:p>
        </w:tc>
        <w:tc>
          <w:tcPr>
            <w:tcW w:w="6329" w:type="dxa"/>
            <w:shd w:val="clear" w:color="auto" w:fill="auto"/>
          </w:tcPr>
          <w:p w14:paraId="453A1706" w14:textId="77777777" w:rsidR="00083F73" w:rsidRDefault="00083F73" w:rsidP="00AA1FB0">
            <w:pPr>
              <w:rPr>
                <w:rFonts w:cs="Arial"/>
                <w:color w:val="000000"/>
                <w:szCs w:val="22"/>
              </w:rPr>
            </w:pPr>
            <w:r>
              <w:rPr>
                <w:rFonts w:cs="Arial"/>
                <w:color w:val="000000"/>
                <w:szCs w:val="22"/>
              </w:rPr>
              <w:t>NFC Fleet Manager</w:t>
            </w:r>
          </w:p>
        </w:tc>
      </w:tr>
      <w:tr w:rsidR="00083F73" w:rsidRPr="007C20FA" w14:paraId="5F362CAC" w14:textId="77777777" w:rsidTr="00AA1FB0">
        <w:trPr>
          <w:trHeight w:val="255"/>
        </w:trPr>
        <w:tc>
          <w:tcPr>
            <w:tcW w:w="2546" w:type="dxa"/>
            <w:shd w:val="clear" w:color="auto" w:fill="D9D9D9" w:themeFill="background1" w:themeFillShade="D9"/>
          </w:tcPr>
          <w:p w14:paraId="623448B1" w14:textId="77777777" w:rsidR="00083F73" w:rsidRDefault="00083F73" w:rsidP="00AA1FB0">
            <w:pPr>
              <w:rPr>
                <w:rFonts w:cs="Arial"/>
                <w:b/>
                <w:color w:val="000000"/>
                <w:szCs w:val="22"/>
              </w:rPr>
            </w:pPr>
            <w:r w:rsidRPr="00F851D0">
              <w:rPr>
                <w:rFonts w:cs="Arial"/>
                <w:b/>
                <w:color w:val="000000"/>
                <w:szCs w:val="22"/>
              </w:rPr>
              <w:t>Subject</w:t>
            </w:r>
          </w:p>
        </w:tc>
        <w:tc>
          <w:tcPr>
            <w:tcW w:w="1439" w:type="dxa"/>
            <w:shd w:val="clear" w:color="auto" w:fill="auto"/>
          </w:tcPr>
          <w:p w14:paraId="0AD590AF" w14:textId="77777777" w:rsidR="00083F73" w:rsidRDefault="00083F73" w:rsidP="00AA1FB0">
            <w:pPr>
              <w:rPr>
                <w:rFonts w:cs="Arial"/>
                <w:color w:val="000000"/>
                <w:szCs w:val="22"/>
              </w:rPr>
            </w:pPr>
          </w:p>
        </w:tc>
        <w:tc>
          <w:tcPr>
            <w:tcW w:w="6329" w:type="dxa"/>
            <w:shd w:val="clear" w:color="auto" w:fill="auto"/>
          </w:tcPr>
          <w:p w14:paraId="3E1C5002" w14:textId="77777777" w:rsidR="00083F73" w:rsidRDefault="00083F73" w:rsidP="00AA1FB0">
            <w:pPr>
              <w:rPr>
                <w:rFonts w:cs="Arial"/>
                <w:color w:val="000000"/>
                <w:szCs w:val="22"/>
              </w:rPr>
            </w:pPr>
            <w:r>
              <w:rPr>
                <w:rFonts w:cs="Arial"/>
                <w:color w:val="000000"/>
                <w:szCs w:val="22"/>
              </w:rPr>
              <w:t>NFC</w:t>
            </w:r>
          </w:p>
        </w:tc>
      </w:tr>
      <w:tr w:rsidR="00083F73" w:rsidRPr="007C20FA" w14:paraId="733C255E" w14:textId="77777777" w:rsidTr="00AA1FB0">
        <w:trPr>
          <w:trHeight w:val="255"/>
        </w:trPr>
        <w:tc>
          <w:tcPr>
            <w:tcW w:w="2546" w:type="dxa"/>
            <w:shd w:val="clear" w:color="auto" w:fill="D9D9D9" w:themeFill="background1" w:themeFillShade="D9"/>
            <w:hideMark/>
          </w:tcPr>
          <w:p w14:paraId="3C5CBB6B" w14:textId="77777777" w:rsidR="00083F73" w:rsidRPr="007C20FA" w:rsidRDefault="00083F73"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4C8ED827" w14:textId="77777777" w:rsidR="00083F73" w:rsidRPr="007C20FA" w:rsidRDefault="00083F73" w:rsidP="00AA1FB0">
            <w:pPr>
              <w:rPr>
                <w:rFonts w:cs="Arial"/>
                <w:color w:val="000000"/>
                <w:szCs w:val="22"/>
              </w:rPr>
            </w:pPr>
          </w:p>
        </w:tc>
        <w:tc>
          <w:tcPr>
            <w:tcW w:w="6329" w:type="dxa"/>
            <w:shd w:val="clear" w:color="auto" w:fill="auto"/>
          </w:tcPr>
          <w:p w14:paraId="1F0739AB" w14:textId="77777777" w:rsidR="00083F73" w:rsidRDefault="00083F73" w:rsidP="00AA1FB0"/>
        </w:tc>
      </w:tr>
      <w:tr w:rsidR="00083F73" w:rsidRPr="007C20FA" w14:paraId="613CC43B" w14:textId="77777777" w:rsidTr="00AA1FB0">
        <w:trPr>
          <w:trHeight w:val="20"/>
        </w:trPr>
        <w:tc>
          <w:tcPr>
            <w:tcW w:w="2546" w:type="dxa"/>
            <w:vMerge w:val="restart"/>
            <w:shd w:val="clear" w:color="auto" w:fill="D9D9D9" w:themeFill="background1" w:themeFillShade="D9"/>
            <w:hideMark/>
          </w:tcPr>
          <w:p w14:paraId="65727597" w14:textId="77777777" w:rsidR="00083F73" w:rsidRDefault="00083F73"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316182A" w14:textId="77777777" w:rsidR="00083F73" w:rsidRDefault="00083F73" w:rsidP="00AA1FB0">
            <w:pPr>
              <w:rPr>
                <w:rFonts w:cs="Arial"/>
                <w:color w:val="000000"/>
                <w:szCs w:val="22"/>
              </w:rPr>
            </w:pPr>
            <w:r>
              <w:rPr>
                <w:rFonts w:cs="Arial"/>
                <w:color w:val="000000"/>
                <w:szCs w:val="22"/>
              </w:rPr>
              <w:t>PreC1</w:t>
            </w:r>
          </w:p>
        </w:tc>
        <w:tc>
          <w:tcPr>
            <w:tcW w:w="6329" w:type="dxa"/>
            <w:shd w:val="clear" w:color="auto" w:fill="auto"/>
          </w:tcPr>
          <w:p w14:paraId="31A9FC31" w14:textId="77777777" w:rsidR="00083F73" w:rsidRDefault="00083F73" w:rsidP="00AA1FB0">
            <w:pPr>
              <w:rPr>
                <w:rFonts w:cs="Arial"/>
                <w:color w:val="000000"/>
                <w:szCs w:val="22"/>
              </w:rPr>
            </w:pPr>
            <w:r>
              <w:rPr>
                <w:rFonts w:cs="Arial"/>
                <w:color w:val="000000"/>
                <w:szCs w:val="22"/>
              </w:rPr>
              <w:t>A direct pairing between an NFC key card and the vehicle in question has already been created (by fleet manager or using service tool)</w:t>
            </w:r>
          </w:p>
        </w:tc>
      </w:tr>
      <w:tr w:rsidR="00083F73" w:rsidRPr="007C20FA" w14:paraId="210505EF" w14:textId="77777777" w:rsidTr="00AA1FB0">
        <w:trPr>
          <w:trHeight w:val="20"/>
        </w:trPr>
        <w:tc>
          <w:tcPr>
            <w:tcW w:w="2546" w:type="dxa"/>
            <w:vMerge/>
            <w:shd w:val="clear" w:color="auto" w:fill="D9D9D9" w:themeFill="background1" w:themeFillShade="D9"/>
          </w:tcPr>
          <w:p w14:paraId="734102DE" w14:textId="77777777" w:rsidR="00083F73" w:rsidRPr="007C20FA" w:rsidRDefault="00083F73" w:rsidP="00AA1FB0">
            <w:pPr>
              <w:rPr>
                <w:rFonts w:cs="Arial"/>
                <w:b/>
                <w:bCs/>
                <w:color w:val="000000"/>
                <w:szCs w:val="22"/>
              </w:rPr>
            </w:pPr>
          </w:p>
        </w:tc>
        <w:tc>
          <w:tcPr>
            <w:tcW w:w="1439" w:type="dxa"/>
            <w:shd w:val="clear" w:color="auto" w:fill="auto"/>
          </w:tcPr>
          <w:p w14:paraId="2017ED05" w14:textId="77777777" w:rsidR="00083F73" w:rsidRDefault="00083F73" w:rsidP="00AA1FB0">
            <w:pPr>
              <w:rPr>
                <w:rFonts w:cs="Arial"/>
                <w:color w:val="000000"/>
                <w:szCs w:val="22"/>
              </w:rPr>
            </w:pPr>
            <w:r>
              <w:rPr>
                <w:rFonts w:cs="Arial"/>
                <w:color w:val="000000"/>
                <w:szCs w:val="22"/>
              </w:rPr>
              <w:t>PreC2</w:t>
            </w:r>
          </w:p>
        </w:tc>
        <w:tc>
          <w:tcPr>
            <w:tcW w:w="6329" w:type="dxa"/>
            <w:shd w:val="clear" w:color="auto" w:fill="auto"/>
          </w:tcPr>
          <w:p w14:paraId="50ECA1B9" w14:textId="77777777" w:rsidR="00083F73" w:rsidRDefault="00083F73" w:rsidP="00AA1FB0">
            <w:pPr>
              <w:rPr>
                <w:rFonts w:cs="Arial"/>
                <w:color w:val="000000"/>
                <w:szCs w:val="22"/>
              </w:rPr>
            </w:pPr>
            <w:r>
              <w:rPr>
                <w:rFonts w:cs="Arial"/>
                <w:color w:val="000000"/>
                <w:szCs w:val="22"/>
              </w:rPr>
              <w:t>Vehicle is currently subscribed to NFC fleet management feature.</w:t>
            </w:r>
          </w:p>
        </w:tc>
      </w:tr>
      <w:tr w:rsidR="00083F73" w:rsidRPr="007C20FA" w14:paraId="4799A9AE" w14:textId="77777777" w:rsidTr="00AA1FB0">
        <w:trPr>
          <w:trHeight w:val="20"/>
        </w:trPr>
        <w:tc>
          <w:tcPr>
            <w:tcW w:w="2546" w:type="dxa"/>
            <w:shd w:val="clear" w:color="auto" w:fill="D9D9D9" w:themeFill="background1" w:themeFillShade="D9"/>
          </w:tcPr>
          <w:p w14:paraId="58C15F7D" w14:textId="77777777" w:rsidR="00083F73" w:rsidRDefault="00083F73"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0D792B0F" w14:textId="77777777" w:rsidR="00083F73" w:rsidRDefault="00083F73" w:rsidP="00AA1FB0">
            <w:pPr>
              <w:rPr>
                <w:rFonts w:cs="Arial"/>
                <w:color w:val="000000"/>
                <w:szCs w:val="22"/>
              </w:rPr>
            </w:pPr>
          </w:p>
        </w:tc>
        <w:tc>
          <w:tcPr>
            <w:tcW w:w="6329" w:type="dxa"/>
            <w:shd w:val="clear" w:color="auto" w:fill="auto"/>
          </w:tcPr>
          <w:p w14:paraId="7C75A075" w14:textId="77777777" w:rsidR="00083F73" w:rsidRDefault="00083F73" w:rsidP="00AA1FB0">
            <w:pPr>
              <w:rPr>
                <w:rFonts w:cs="Arial"/>
                <w:color w:val="000000"/>
                <w:szCs w:val="22"/>
              </w:rPr>
            </w:pPr>
            <w:r>
              <w:rPr>
                <w:rFonts w:cs="Arial"/>
                <w:color w:val="000000"/>
                <w:szCs w:val="22"/>
              </w:rPr>
              <w:t>A fleet manager is able to remove a direct pairing between an NFC key card and a fleet vehicle in their fleet.</w:t>
            </w:r>
          </w:p>
        </w:tc>
      </w:tr>
      <w:tr w:rsidR="00083F73" w:rsidRPr="007C20FA" w14:paraId="26F88D02" w14:textId="77777777" w:rsidTr="00AA1FB0">
        <w:trPr>
          <w:trHeight w:val="255"/>
        </w:trPr>
        <w:tc>
          <w:tcPr>
            <w:tcW w:w="2546" w:type="dxa"/>
            <w:vMerge w:val="restart"/>
            <w:shd w:val="clear" w:color="auto" w:fill="D9D9D9" w:themeFill="background1" w:themeFillShade="D9"/>
          </w:tcPr>
          <w:p w14:paraId="6D0F57BE" w14:textId="77777777" w:rsidR="00083F73" w:rsidRDefault="00083F73" w:rsidP="00AA1FB0">
            <w:pPr>
              <w:rPr>
                <w:rFonts w:cs="Arial"/>
                <w:b/>
                <w:bCs/>
                <w:color w:val="000000"/>
                <w:szCs w:val="22"/>
              </w:rPr>
            </w:pPr>
            <w:r>
              <w:rPr>
                <w:rFonts w:cs="Arial"/>
                <w:b/>
                <w:bCs/>
                <w:color w:val="000000"/>
                <w:szCs w:val="22"/>
              </w:rPr>
              <w:t>Main Flow</w:t>
            </w:r>
          </w:p>
        </w:tc>
        <w:tc>
          <w:tcPr>
            <w:tcW w:w="1439" w:type="dxa"/>
            <w:shd w:val="clear" w:color="auto" w:fill="auto"/>
          </w:tcPr>
          <w:p w14:paraId="00A60492" w14:textId="77777777" w:rsidR="00083F73" w:rsidRDefault="00083F73" w:rsidP="00AA1FB0">
            <w:pPr>
              <w:rPr>
                <w:rFonts w:cs="Arial"/>
                <w:color w:val="000000"/>
                <w:szCs w:val="22"/>
              </w:rPr>
            </w:pPr>
            <w:r>
              <w:rPr>
                <w:rFonts w:cs="Arial"/>
                <w:color w:val="000000"/>
                <w:szCs w:val="22"/>
              </w:rPr>
              <w:t>M1</w:t>
            </w:r>
          </w:p>
        </w:tc>
        <w:tc>
          <w:tcPr>
            <w:tcW w:w="6329" w:type="dxa"/>
            <w:shd w:val="clear" w:color="auto" w:fill="auto"/>
          </w:tcPr>
          <w:p w14:paraId="7C0A01EB" w14:textId="77777777" w:rsidR="00083F73" w:rsidRDefault="00083F73" w:rsidP="00AA1FB0">
            <w:pPr>
              <w:rPr>
                <w:rFonts w:cs="Arial"/>
                <w:color w:val="000000"/>
                <w:szCs w:val="22"/>
              </w:rPr>
            </w:pPr>
            <w:r>
              <w:rPr>
                <w:rFonts w:cs="Arial"/>
                <w:color w:val="000000"/>
                <w:szCs w:val="22"/>
              </w:rPr>
              <w:t>Fleet manager accesses FFM portal.</w:t>
            </w:r>
          </w:p>
        </w:tc>
      </w:tr>
      <w:tr w:rsidR="00083F73" w:rsidRPr="007C20FA" w14:paraId="776006AA" w14:textId="77777777" w:rsidTr="00AA1FB0">
        <w:trPr>
          <w:trHeight w:val="255"/>
        </w:trPr>
        <w:tc>
          <w:tcPr>
            <w:tcW w:w="2546" w:type="dxa"/>
            <w:vMerge/>
            <w:shd w:val="clear" w:color="auto" w:fill="D9D9D9" w:themeFill="background1" w:themeFillShade="D9"/>
          </w:tcPr>
          <w:p w14:paraId="284655AD" w14:textId="77777777" w:rsidR="00083F73" w:rsidRPr="007C20FA" w:rsidRDefault="00083F73" w:rsidP="00AA1FB0">
            <w:pPr>
              <w:rPr>
                <w:rFonts w:cs="Arial"/>
                <w:b/>
                <w:bCs/>
                <w:color w:val="000000"/>
                <w:szCs w:val="22"/>
              </w:rPr>
            </w:pPr>
          </w:p>
        </w:tc>
        <w:tc>
          <w:tcPr>
            <w:tcW w:w="1439" w:type="dxa"/>
            <w:shd w:val="clear" w:color="auto" w:fill="auto"/>
          </w:tcPr>
          <w:p w14:paraId="2D51A06C" w14:textId="77777777" w:rsidR="00083F73" w:rsidRDefault="00083F73" w:rsidP="00AA1FB0">
            <w:pPr>
              <w:rPr>
                <w:rFonts w:cs="Arial"/>
                <w:color w:val="000000"/>
                <w:szCs w:val="22"/>
              </w:rPr>
            </w:pPr>
            <w:r>
              <w:rPr>
                <w:rFonts w:cs="Arial"/>
                <w:color w:val="000000"/>
                <w:szCs w:val="22"/>
              </w:rPr>
              <w:t>M2</w:t>
            </w:r>
          </w:p>
        </w:tc>
        <w:tc>
          <w:tcPr>
            <w:tcW w:w="6329" w:type="dxa"/>
            <w:shd w:val="clear" w:color="auto" w:fill="auto"/>
          </w:tcPr>
          <w:p w14:paraId="2F840928" w14:textId="77777777" w:rsidR="00083F73" w:rsidRDefault="00083F73" w:rsidP="00AA1FB0">
            <w:pPr>
              <w:rPr>
                <w:rFonts w:cs="Arial"/>
                <w:color w:val="000000"/>
                <w:szCs w:val="22"/>
              </w:rPr>
            </w:pPr>
            <w:r>
              <w:rPr>
                <w:rFonts w:cs="Arial"/>
                <w:color w:val="000000"/>
                <w:szCs w:val="22"/>
              </w:rPr>
              <w:t>Fleet manager navigates to vehicle information page for the vehicle in question.</w:t>
            </w:r>
          </w:p>
        </w:tc>
      </w:tr>
      <w:tr w:rsidR="00083F73" w:rsidRPr="007C20FA" w14:paraId="1AE50358" w14:textId="77777777" w:rsidTr="00AA1FB0">
        <w:trPr>
          <w:trHeight w:val="255"/>
        </w:trPr>
        <w:tc>
          <w:tcPr>
            <w:tcW w:w="2546" w:type="dxa"/>
            <w:vMerge/>
            <w:shd w:val="clear" w:color="auto" w:fill="D9D9D9" w:themeFill="background1" w:themeFillShade="D9"/>
          </w:tcPr>
          <w:p w14:paraId="39EC9E5F" w14:textId="77777777" w:rsidR="00083F73" w:rsidRPr="007C20FA" w:rsidRDefault="00083F73" w:rsidP="00AA1FB0">
            <w:pPr>
              <w:rPr>
                <w:rFonts w:cs="Arial"/>
                <w:b/>
                <w:bCs/>
                <w:color w:val="000000"/>
                <w:szCs w:val="22"/>
              </w:rPr>
            </w:pPr>
          </w:p>
        </w:tc>
        <w:tc>
          <w:tcPr>
            <w:tcW w:w="1439" w:type="dxa"/>
            <w:shd w:val="clear" w:color="auto" w:fill="auto"/>
          </w:tcPr>
          <w:p w14:paraId="45846AAB" w14:textId="77777777" w:rsidR="00083F73" w:rsidRDefault="00083F73" w:rsidP="00AA1FB0">
            <w:pPr>
              <w:rPr>
                <w:rFonts w:cs="Arial"/>
                <w:color w:val="000000"/>
                <w:szCs w:val="22"/>
              </w:rPr>
            </w:pPr>
            <w:r>
              <w:rPr>
                <w:rFonts w:cs="Arial"/>
                <w:color w:val="000000"/>
                <w:szCs w:val="22"/>
              </w:rPr>
              <w:t>M3</w:t>
            </w:r>
          </w:p>
        </w:tc>
        <w:tc>
          <w:tcPr>
            <w:tcW w:w="6329" w:type="dxa"/>
            <w:shd w:val="clear" w:color="auto" w:fill="auto"/>
          </w:tcPr>
          <w:p w14:paraId="03FCF8E4" w14:textId="77777777" w:rsidR="00083F73" w:rsidRDefault="00083F73" w:rsidP="00AA1FB0">
            <w:pPr>
              <w:rPr>
                <w:rFonts w:cs="Arial"/>
                <w:color w:val="000000"/>
                <w:szCs w:val="22"/>
              </w:rPr>
            </w:pPr>
            <w:r>
              <w:rPr>
                <w:rFonts w:cs="Arial"/>
                <w:color w:val="000000"/>
                <w:szCs w:val="22"/>
              </w:rPr>
              <w:t>Fleet manager locates the NFC card to be removed in the "Keys that can access this vehicle" list and selects "Remove" operation (or equivalent).</w:t>
            </w:r>
          </w:p>
        </w:tc>
      </w:tr>
      <w:tr w:rsidR="00083F73" w:rsidRPr="007C20FA" w14:paraId="766D2894" w14:textId="77777777" w:rsidTr="00AA1FB0">
        <w:trPr>
          <w:trHeight w:val="255"/>
        </w:trPr>
        <w:tc>
          <w:tcPr>
            <w:tcW w:w="2546" w:type="dxa"/>
            <w:vMerge/>
            <w:shd w:val="clear" w:color="auto" w:fill="D9D9D9" w:themeFill="background1" w:themeFillShade="D9"/>
          </w:tcPr>
          <w:p w14:paraId="5EBE0981" w14:textId="77777777" w:rsidR="00083F73" w:rsidRPr="007C20FA" w:rsidRDefault="00083F73" w:rsidP="00AA1FB0">
            <w:pPr>
              <w:rPr>
                <w:rFonts w:cs="Arial"/>
                <w:b/>
                <w:bCs/>
                <w:color w:val="000000"/>
                <w:szCs w:val="22"/>
              </w:rPr>
            </w:pPr>
          </w:p>
        </w:tc>
        <w:tc>
          <w:tcPr>
            <w:tcW w:w="1439" w:type="dxa"/>
            <w:shd w:val="clear" w:color="auto" w:fill="auto"/>
          </w:tcPr>
          <w:p w14:paraId="3B7F7F18" w14:textId="77777777" w:rsidR="00083F73" w:rsidRDefault="00083F73" w:rsidP="00AA1FB0">
            <w:pPr>
              <w:rPr>
                <w:rFonts w:cs="Arial"/>
                <w:color w:val="000000"/>
                <w:szCs w:val="22"/>
              </w:rPr>
            </w:pPr>
            <w:r>
              <w:rPr>
                <w:rFonts w:cs="Arial"/>
                <w:color w:val="000000"/>
                <w:szCs w:val="22"/>
              </w:rPr>
              <w:t>M4</w:t>
            </w:r>
          </w:p>
        </w:tc>
        <w:tc>
          <w:tcPr>
            <w:tcW w:w="6329" w:type="dxa"/>
            <w:shd w:val="clear" w:color="auto" w:fill="auto"/>
          </w:tcPr>
          <w:p w14:paraId="253B7E68" w14:textId="77777777" w:rsidR="00083F73" w:rsidRDefault="00083F73" w:rsidP="00AA1FB0">
            <w:pPr>
              <w:rPr>
                <w:rFonts w:cs="Arial"/>
                <w:color w:val="000000"/>
                <w:szCs w:val="22"/>
              </w:rPr>
            </w:pPr>
            <w:r>
              <w:rPr>
                <w:rFonts w:cs="Arial"/>
                <w:color w:val="000000"/>
                <w:szCs w:val="22"/>
              </w:rPr>
              <w:t>Fleet manager confirms operation ("are you sure?")</w:t>
            </w:r>
          </w:p>
        </w:tc>
      </w:tr>
      <w:tr w:rsidR="00083F73" w:rsidRPr="007C20FA" w14:paraId="2A1DAC4E" w14:textId="77777777" w:rsidTr="00AA1FB0">
        <w:trPr>
          <w:trHeight w:val="255"/>
        </w:trPr>
        <w:tc>
          <w:tcPr>
            <w:tcW w:w="2546" w:type="dxa"/>
            <w:vMerge/>
            <w:shd w:val="clear" w:color="auto" w:fill="D9D9D9" w:themeFill="background1" w:themeFillShade="D9"/>
          </w:tcPr>
          <w:p w14:paraId="54BABCEF" w14:textId="77777777" w:rsidR="00083F73" w:rsidRPr="007C20FA" w:rsidRDefault="00083F73" w:rsidP="00AA1FB0">
            <w:pPr>
              <w:rPr>
                <w:rFonts w:cs="Arial"/>
                <w:b/>
                <w:bCs/>
                <w:color w:val="000000"/>
                <w:szCs w:val="22"/>
              </w:rPr>
            </w:pPr>
          </w:p>
        </w:tc>
        <w:tc>
          <w:tcPr>
            <w:tcW w:w="1439" w:type="dxa"/>
            <w:shd w:val="clear" w:color="auto" w:fill="auto"/>
          </w:tcPr>
          <w:p w14:paraId="1AEF10BE" w14:textId="77777777" w:rsidR="00083F73" w:rsidRDefault="00083F73" w:rsidP="00AA1FB0">
            <w:pPr>
              <w:rPr>
                <w:rFonts w:cs="Arial"/>
                <w:color w:val="000000"/>
                <w:szCs w:val="22"/>
              </w:rPr>
            </w:pPr>
            <w:r>
              <w:rPr>
                <w:rFonts w:cs="Arial"/>
                <w:color w:val="000000"/>
                <w:szCs w:val="22"/>
              </w:rPr>
              <w:t>M5</w:t>
            </w:r>
          </w:p>
        </w:tc>
        <w:tc>
          <w:tcPr>
            <w:tcW w:w="6329" w:type="dxa"/>
            <w:shd w:val="clear" w:color="auto" w:fill="auto"/>
          </w:tcPr>
          <w:p w14:paraId="6061FC6C" w14:textId="77777777" w:rsidR="00083F73" w:rsidRDefault="00083F73" w:rsidP="00AA1FB0">
            <w:pPr>
              <w:rPr>
                <w:rFonts w:cs="Arial"/>
                <w:color w:val="000000"/>
                <w:szCs w:val="22"/>
              </w:rPr>
            </w:pPr>
            <w:r>
              <w:rPr>
                <w:rFonts w:cs="Arial"/>
                <w:color w:val="000000"/>
                <w:szCs w:val="22"/>
              </w:rPr>
              <w:t>NFC key card still appears in "Keys that can access this vehicle" list, with "Pending removal" label</w:t>
            </w:r>
          </w:p>
        </w:tc>
      </w:tr>
      <w:tr w:rsidR="00083F73" w:rsidRPr="007C20FA" w14:paraId="641A7499" w14:textId="77777777" w:rsidTr="00AA1FB0">
        <w:trPr>
          <w:trHeight w:val="255"/>
        </w:trPr>
        <w:tc>
          <w:tcPr>
            <w:tcW w:w="2546" w:type="dxa"/>
            <w:vMerge/>
            <w:shd w:val="clear" w:color="auto" w:fill="D9D9D9" w:themeFill="background1" w:themeFillShade="D9"/>
          </w:tcPr>
          <w:p w14:paraId="4F67E37C" w14:textId="77777777" w:rsidR="00083F73" w:rsidRPr="007C20FA" w:rsidRDefault="00083F73" w:rsidP="00AA1FB0">
            <w:pPr>
              <w:rPr>
                <w:rFonts w:cs="Arial"/>
                <w:b/>
                <w:bCs/>
                <w:color w:val="000000"/>
                <w:szCs w:val="22"/>
              </w:rPr>
            </w:pPr>
          </w:p>
        </w:tc>
        <w:tc>
          <w:tcPr>
            <w:tcW w:w="1439" w:type="dxa"/>
            <w:shd w:val="clear" w:color="auto" w:fill="auto"/>
          </w:tcPr>
          <w:p w14:paraId="5F8ED9E5" w14:textId="77777777" w:rsidR="00083F73" w:rsidRDefault="00083F73" w:rsidP="00AA1FB0">
            <w:pPr>
              <w:rPr>
                <w:rFonts w:cs="Arial"/>
                <w:color w:val="000000"/>
                <w:szCs w:val="22"/>
              </w:rPr>
            </w:pPr>
            <w:r>
              <w:rPr>
                <w:rFonts w:cs="Arial"/>
                <w:color w:val="000000"/>
                <w:szCs w:val="22"/>
              </w:rPr>
              <w:t>M6</w:t>
            </w:r>
          </w:p>
        </w:tc>
        <w:tc>
          <w:tcPr>
            <w:tcW w:w="6329" w:type="dxa"/>
            <w:shd w:val="clear" w:color="auto" w:fill="auto"/>
          </w:tcPr>
          <w:p w14:paraId="064A1BD5" w14:textId="77777777" w:rsidR="00083F73" w:rsidRDefault="00083F73" w:rsidP="00AA1FB0">
            <w:pPr>
              <w:rPr>
                <w:rFonts w:cs="Arial"/>
                <w:color w:val="000000"/>
                <w:szCs w:val="22"/>
              </w:rPr>
            </w:pPr>
            <w:r>
              <w:rPr>
                <w:rFonts w:cs="Arial"/>
                <w:color w:val="000000"/>
                <w:szCs w:val="22"/>
              </w:rPr>
              <w:t>FFM backend issues request to Ford backend for key deletion command.</w:t>
            </w:r>
          </w:p>
        </w:tc>
      </w:tr>
      <w:tr w:rsidR="00083F73" w:rsidRPr="007C20FA" w14:paraId="0186D2DB" w14:textId="77777777" w:rsidTr="00AA1FB0">
        <w:trPr>
          <w:trHeight w:val="255"/>
        </w:trPr>
        <w:tc>
          <w:tcPr>
            <w:tcW w:w="2546" w:type="dxa"/>
            <w:vMerge/>
            <w:shd w:val="clear" w:color="auto" w:fill="D9D9D9" w:themeFill="background1" w:themeFillShade="D9"/>
          </w:tcPr>
          <w:p w14:paraId="65F7F097" w14:textId="77777777" w:rsidR="00083F73" w:rsidRPr="007C20FA" w:rsidRDefault="00083F73" w:rsidP="00AA1FB0">
            <w:pPr>
              <w:rPr>
                <w:rFonts w:cs="Arial"/>
                <w:b/>
                <w:bCs/>
                <w:color w:val="000000"/>
                <w:szCs w:val="22"/>
              </w:rPr>
            </w:pPr>
          </w:p>
        </w:tc>
        <w:tc>
          <w:tcPr>
            <w:tcW w:w="1439" w:type="dxa"/>
            <w:shd w:val="clear" w:color="auto" w:fill="auto"/>
          </w:tcPr>
          <w:p w14:paraId="73D5B6FB" w14:textId="77777777" w:rsidR="00083F73" w:rsidRDefault="00083F73" w:rsidP="00AA1FB0">
            <w:pPr>
              <w:rPr>
                <w:rFonts w:cs="Arial"/>
                <w:color w:val="000000"/>
                <w:szCs w:val="22"/>
              </w:rPr>
            </w:pPr>
            <w:r>
              <w:rPr>
                <w:rFonts w:cs="Arial"/>
                <w:color w:val="000000"/>
                <w:szCs w:val="22"/>
              </w:rPr>
              <w:t>M7</w:t>
            </w:r>
          </w:p>
        </w:tc>
        <w:tc>
          <w:tcPr>
            <w:tcW w:w="6329" w:type="dxa"/>
            <w:shd w:val="clear" w:color="auto" w:fill="auto"/>
          </w:tcPr>
          <w:p w14:paraId="68D9AB20" w14:textId="77777777" w:rsidR="00083F73" w:rsidRDefault="00083F73" w:rsidP="00AA1FB0">
            <w:pPr>
              <w:rPr>
                <w:rFonts w:cs="Arial"/>
                <w:color w:val="000000"/>
                <w:szCs w:val="22"/>
              </w:rPr>
            </w:pPr>
            <w:r>
              <w:rPr>
                <w:rFonts w:cs="Arial"/>
                <w:color w:val="000000"/>
                <w:szCs w:val="22"/>
              </w:rPr>
              <w:t>Ford backend generates key deletion command and transmits to vehicle.</w:t>
            </w:r>
          </w:p>
        </w:tc>
      </w:tr>
      <w:tr w:rsidR="00083F73" w:rsidRPr="007C20FA" w14:paraId="052157DA" w14:textId="77777777" w:rsidTr="00AA1FB0">
        <w:trPr>
          <w:trHeight w:val="255"/>
        </w:trPr>
        <w:tc>
          <w:tcPr>
            <w:tcW w:w="2546" w:type="dxa"/>
            <w:vMerge/>
            <w:shd w:val="clear" w:color="auto" w:fill="D9D9D9" w:themeFill="background1" w:themeFillShade="D9"/>
          </w:tcPr>
          <w:p w14:paraId="2C53C213" w14:textId="77777777" w:rsidR="00083F73" w:rsidRPr="007C20FA" w:rsidRDefault="00083F73" w:rsidP="00AA1FB0">
            <w:pPr>
              <w:rPr>
                <w:rFonts w:cs="Arial"/>
                <w:b/>
                <w:bCs/>
                <w:color w:val="000000"/>
                <w:szCs w:val="22"/>
              </w:rPr>
            </w:pPr>
          </w:p>
        </w:tc>
        <w:tc>
          <w:tcPr>
            <w:tcW w:w="1439" w:type="dxa"/>
            <w:shd w:val="clear" w:color="auto" w:fill="auto"/>
          </w:tcPr>
          <w:p w14:paraId="24491451" w14:textId="77777777" w:rsidR="00083F73" w:rsidRDefault="00083F73" w:rsidP="00AA1FB0">
            <w:pPr>
              <w:rPr>
                <w:rFonts w:cs="Arial"/>
                <w:color w:val="000000"/>
                <w:szCs w:val="22"/>
              </w:rPr>
            </w:pPr>
            <w:r>
              <w:rPr>
                <w:rFonts w:cs="Arial"/>
                <w:color w:val="000000"/>
                <w:szCs w:val="22"/>
              </w:rPr>
              <w:t>M8</w:t>
            </w:r>
          </w:p>
        </w:tc>
        <w:tc>
          <w:tcPr>
            <w:tcW w:w="6329" w:type="dxa"/>
            <w:shd w:val="clear" w:color="auto" w:fill="auto"/>
          </w:tcPr>
          <w:p w14:paraId="229D3C5C" w14:textId="77777777" w:rsidR="00083F73" w:rsidRDefault="00083F73" w:rsidP="00AA1FB0">
            <w:pPr>
              <w:rPr>
                <w:rFonts w:cs="Arial"/>
                <w:color w:val="000000"/>
                <w:szCs w:val="22"/>
              </w:rPr>
            </w:pPr>
            <w:r>
              <w:rPr>
                <w:rFonts w:cs="Arial"/>
                <w:color w:val="000000"/>
                <w:szCs w:val="22"/>
              </w:rPr>
              <w:t>Vehicle executes key deletion command and confirms completion to Ford backend.</w:t>
            </w:r>
          </w:p>
        </w:tc>
      </w:tr>
      <w:tr w:rsidR="00083F73" w:rsidRPr="007C20FA" w14:paraId="7EF18263" w14:textId="77777777" w:rsidTr="00AA1FB0">
        <w:trPr>
          <w:trHeight w:val="255"/>
        </w:trPr>
        <w:tc>
          <w:tcPr>
            <w:tcW w:w="2546" w:type="dxa"/>
            <w:vMerge/>
            <w:shd w:val="clear" w:color="auto" w:fill="D9D9D9" w:themeFill="background1" w:themeFillShade="D9"/>
          </w:tcPr>
          <w:p w14:paraId="6B33E76C" w14:textId="77777777" w:rsidR="00083F73" w:rsidRPr="007C20FA" w:rsidRDefault="00083F73" w:rsidP="00AA1FB0">
            <w:pPr>
              <w:rPr>
                <w:rFonts w:cs="Arial"/>
                <w:b/>
                <w:bCs/>
                <w:color w:val="000000"/>
                <w:szCs w:val="22"/>
              </w:rPr>
            </w:pPr>
          </w:p>
        </w:tc>
        <w:tc>
          <w:tcPr>
            <w:tcW w:w="1439" w:type="dxa"/>
            <w:shd w:val="clear" w:color="auto" w:fill="auto"/>
          </w:tcPr>
          <w:p w14:paraId="41421CA6" w14:textId="77777777" w:rsidR="00083F73" w:rsidRDefault="00083F73" w:rsidP="00AA1FB0">
            <w:pPr>
              <w:rPr>
                <w:rFonts w:cs="Arial"/>
                <w:color w:val="000000"/>
                <w:szCs w:val="22"/>
              </w:rPr>
            </w:pPr>
            <w:r>
              <w:rPr>
                <w:rFonts w:cs="Arial"/>
                <w:color w:val="000000"/>
                <w:szCs w:val="22"/>
              </w:rPr>
              <w:t>M9</w:t>
            </w:r>
          </w:p>
        </w:tc>
        <w:tc>
          <w:tcPr>
            <w:tcW w:w="6329" w:type="dxa"/>
            <w:shd w:val="clear" w:color="auto" w:fill="auto"/>
          </w:tcPr>
          <w:p w14:paraId="2051D8A9" w14:textId="77777777" w:rsidR="00083F73" w:rsidRDefault="00083F73" w:rsidP="00AA1FB0">
            <w:pPr>
              <w:rPr>
                <w:rFonts w:cs="Arial"/>
                <w:color w:val="000000"/>
                <w:szCs w:val="22"/>
              </w:rPr>
            </w:pPr>
            <w:r>
              <w:rPr>
                <w:rFonts w:cs="Arial"/>
                <w:color w:val="000000"/>
                <w:szCs w:val="22"/>
              </w:rPr>
              <w:t>NFC key card no longer appears in "Keys that can access this vehicle" list on vehicle information page in FFM portal.</w:t>
            </w:r>
          </w:p>
        </w:tc>
      </w:tr>
      <w:tr w:rsidR="00083F73" w:rsidRPr="007C20FA" w14:paraId="46B68FFD" w14:textId="77777777" w:rsidTr="00AA1FB0">
        <w:trPr>
          <w:trHeight w:val="255"/>
        </w:trPr>
        <w:tc>
          <w:tcPr>
            <w:tcW w:w="2546" w:type="dxa"/>
            <w:shd w:val="clear" w:color="auto" w:fill="D9D9D9" w:themeFill="background1" w:themeFillShade="D9"/>
          </w:tcPr>
          <w:p w14:paraId="12241C9C" w14:textId="77777777" w:rsidR="00083F73" w:rsidRDefault="00083F73"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0E6A3DE7" w14:textId="77777777" w:rsidR="00083F73" w:rsidRDefault="00083F73" w:rsidP="00AA1FB0">
            <w:pPr>
              <w:rPr>
                <w:rFonts w:cs="Arial"/>
                <w:color w:val="000000"/>
                <w:szCs w:val="22"/>
              </w:rPr>
            </w:pPr>
          </w:p>
        </w:tc>
        <w:tc>
          <w:tcPr>
            <w:tcW w:w="6329" w:type="dxa"/>
            <w:shd w:val="clear" w:color="auto" w:fill="auto"/>
          </w:tcPr>
          <w:p w14:paraId="1CD5875C" w14:textId="77777777" w:rsidR="00083F73" w:rsidRDefault="00083F73" w:rsidP="00AA1FB0">
            <w:pPr>
              <w:rPr>
                <w:rFonts w:cs="Arial"/>
                <w:color w:val="000000"/>
                <w:szCs w:val="22"/>
              </w:rPr>
            </w:pPr>
            <w:r>
              <w:rPr>
                <w:rFonts w:cs="Arial"/>
                <w:color w:val="000000"/>
                <w:szCs w:val="22"/>
              </w:rPr>
              <w:t>Fleet manager attempts to remove factory card pairing.</w:t>
            </w:r>
          </w:p>
        </w:tc>
      </w:tr>
      <w:tr w:rsidR="00083F73" w:rsidRPr="007C20FA" w14:paraId="17A1A753" w14:textId="77777777" w:rsidTr="00AA1FB0">
        <w:trPr>
          <w:trHeight w:val="255"/>
        </w:trPr>
        <w:tc>
          <w:tcPr>
            <w:tcW w:w="2546" w:type="dxa"/>
            <w:vMerge w:val="restart"/>
            <w:shd w:val="clear" w:color="auto" w:fill="D9D9D9" w:themeFill="background1" w:themeFillShade="D9"/>
          </w:tcPr>
          <w:p w14:paraId="64BEC642" w14:textId="77777777" w:rsidR="00083F73" w:rsidRDefault="00083F73"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05C8BAA8" w14:textId="77777777" w:rsidR="00083F73" w:rsidRDefault="00083F73" w:rsidP="00AA1FB0">
            <w:pPr>
              <w:rPr>
                <w:rFonts w:cs="Arial"/>
                <w:color w:val="000000"/>
                <w:szCs w:val="22"/>
              </w:rPr>
            </w:pPr>
            <w:r>
              <w:rPr>
                <w:rFonts w:cs="Arial"/>
                <w:color w:val="000000"/>
                <w:szCs w:val="22"/>
              </w:rPr>
              <w:t>E1</w:t>
            </w:r>
          </w:p>
        </w:tc>
        <w:tc>
          <w:tcPr>
            <w:tcW w:w="6329" w:type="dxa"/>
            <w:shd w:val="clear" w:color="auto" w:fill="auto"/>
          </w:tcPr>
          <w:p w14:paraId="00AD68FF" w14:textId="77777777" w:rsidR="00083F73" w:rsidRDefault="00083F73" w:rsidP="00AA1FB0">
            <w:pPr>
              <w:rPr>
                <w:rFonts w:cs="Arial"/>
                <w:color w:val="000000"/>
                <w:szCs w:val="22"/>
              </w:rPr>
            </w:pPr>
            <w:r>
              <w:rPr>
                <w:rFonts w:cs="Arial"/>
                <w:color w:val="000000"/>
                <w:szCs w:val="22"/>
              </w:rPr>
              <w:t>After fleet manager navigates to vehicle information page for vehicle in question: Fleet manager selects a factory card in the "Keys that can access this vehicle" list.</w:t>
            </w:r>
          </w:p>
        </w:tc>
      </w:tr>
      <w:tr w:rsidR="00083F73" w:rsidRPr="007C20FA" w14:paraId="68DFBC74" w14:textId="77777777" w:rsidTr="00AA1FB0">
        <w:trPr>
          <w:trHeight w:val="255"/>
        </w:trPr>
        <w:tc>
          <w:tcPr>
            <w:tcW w:w="2546" w:type="dxa"/>
            <w:vMerge/>
            <w:shd w:val="clear" w:color="auto" w:fill="D9D9D9" w:themeFill="background1" w:themeFillShade="D9"/>
          </w:tcPr>
          <w:p w14:paraId="2F9CE6D5" w14:textId="77777777" w:rsidR="00083F73" w:rsidRDefault="00083F73" w:rsidP="00AA1FB0">
            <w:pPr>
              <w:rPr>
                <w:rFonts w:cs="Arial"/>
                <w:b/>
                <w:bCs/>
                <w:color w:val="000000"/>
                <w:szCs w:val="22"/>
              </w:rPr>
            </w:pPr>
          </w:p>
        </w:tc>
        <w:tc>
          <w:tcPr>
            <w:tcW w:w="1439" w:type="dxa"/>
            <w:shd w:val="clear" w:color="auto" w:fill="auto"/>
          </w:tcPr>
          <w:p w14:paraId="315049E4" w14:textId="77777777" w:rsidR="00083F73" w:rsidRDefault="00083F73" w:rsidP="00AA1FB0">
            <w:pPr>
              <w:rPr>
                <w:rFonts w:cs="Arial"/>
                <w:color w:val="000000"/>
                <w:szCs w:val="22"/>
              </w:rPr>
            </w:pPr>
            <w:r>
              <w:rPr>
                <w:rFonts w:cs="Arial"/>
                <w:color w:val="000000"/>
                <w:szCs w:val="22"/>
              </w:rPr>
              <w:t>E2</w:t>
            </w:r>
          </w:p>
        </w:tc>
        <w:tc>
          <w:tcPr>
            <w:tcW w:w="6329" w:type="dxa"/>
            <w:shd w:val="clear" w:color="auto" w:fill="auto"/>
          </w:tcPr>
          <w:p w14:paraId="702F7D1D" w14:textId="77777777" w:rsidR="00083F73" w:rsidRDefault="00083F73" w:rsidP="00AA1FB0">
            <w:pPr>
              <w:rPr>
                <w:rFonts w:cs="Arial"/>
                <w:color w:val="000000"/>
                <w:szCs w:val="22"/>
              </w:rPr>
            </w:pPr>
            <w:r>
              <w:rPr>
                <w:rFonts w:cs="Arial"/>
                <w:color w:val="000000"/>
                <w:szCs w:val="22"/>
              </w:rPr>
              <w:t>Fleet manager is unable to remove pairing - FFM portal does not allow operation.</w:t>
            </w:r>
          </w:p>
        </w:tc>
      </w:tr>
      <w:tr w:rsidR="00083F73" w:rsidRPr="007C20FA" w14:paraId="05BBADCB" w14:textId="77777777" w:rsidTr="00AA1FB0">
        <w:trPr>
          <w:trHeight w:val="255"/>
        </w:trPr>
        <w:tc>
          <w:tcPr>
            <w:tcW w:w="2546" w:type="dxa"/>
            <w:vMerge w:val="restart"/>
            <w:shd w:val="clear" w:color="auto" w:fill="D9D9D9" w:themeFill="background1" w:themeFillShade="D9"/>
          </w:tcPr>
          <w:p w14:paraId="6A4D9A8F" w14:textId="77777777" w:rsidR="00083F73" w:rsidRDefault="00083F73" w:rsidP="00AA1FB0">
            <w:pPr>
              <w:rPr>
                <w:rFonts w:cs="Arial"/>
                <w:b/>
                <w:bCs/>
                <w:color w:val="000000"/>
                <w:szCs w:val="22"/>
              </w:rPr>
            </w:pPr>
            <w:r>
              <w:rPr>
                <w:rFonts w:cs="Arial"/>
                <w:b/>
                <w:bCs/>
                <w:color w:val="000000"/>
                <w:szCs w:val="22"/>
              </w:rPr>
              <w:t>Postconditions</w:t>
            </w:r>
          </w:p>
        </w:tc>
        <w:tc>
          <w:tcPr>
            <w:tcW w:w="1439" w:type="dxa"/>
            <w:shd w:val="clear" w:color="auto" w:fill="auto"/>
          </w:tcPr>
          <w:p w14:paraId="3E2F59C8" w14:textId="77777777" w:rsidR="00083F73" w:rsidRDefault="00083F73" w:rsidP="00AA1FB0">
            <w:pPr>
              <w:rPr>
                <w:rFonts w:cs="Arial"/>
                <w:color w:val="000000"/>
                <w:szCs w:val="22"/>
              </w:rPr>
            </w:pPr>
            <w:r>
              <w:rPr>
                <w:rFonts w:cs="Arial"/>
                <w:color w:val="000000"/>
                <w:szCs w:val="22"/>
              </w:rPr>
              <w:t>PostC1</w:t>
            </w:r>
          </w:p>
        </w:tc>
        <w:tc>
          <w:tcPr>
            <w:tcW w:w="6329" w:type="dxa"/>
            <w:shd w:val="clear" w:color="auto" w:fill="auto"/>
          </w:tcPr>
          <w:p w14:paraId="399434D5" w14:textId="77777777" w:rsidR="00083F73" w:rsidRDefault="00083F73" w:rsidP="00AA1FB0">
            <w:pPr>
              <w:rPr>
                <w:rFonts w:cs="Arial"/>
                <w:color w:val="000000"/>
                <w:szCs w:val="22"/>
              </w:rPr>
            </w:pPr>
            <w:r>
              <w:rPr>
                <w:rFonts w:cs="Arial"/>
                <w:color w:val="000000"/>
                <w:szCs w:val="22"/>
              </w:rPr>
              <w:t>Specified NFC key card can no longer be used to open or start the vehicle in question.</w:t>
            </w:r>
          </w:p>
        </w:tc>
      </w:tr>
      <w:tr w:rsidR="00083F73" w:rsidRPr="007C20FA" w14:paraId="66F24EED" w14:textId="77777777" w:rsidTr="00AA1FB0">
        <w:trPr>
          <w:trHeight w:val="255"/>
        </w:trPr>
        <w:tc>
          <w:tcPr>
            <w:tcW w:w="2546" w:type="dxa"/>
            <w:vMerge/>
            <w:shd w:val="clear" w:color="auto" w:fill="D9D9D9" w:themeFill="background1" w:themeFillShade="D9"/>
          </w:tcPr>
          <w:p w14:paraId="0C06F321" w14:textId="77777777" w:rsidR="00083F73" w:rsidRDefault="00083F73" w:rsidP="00AA1FB0">
            <w:pPr>
              <w:rPr>
                <w:rFonts w:cs="Arial"/>
                <w:b/>
                <w:bCs/>
                <w:color w:val="000000"/>
                <w:szCs w:val="22"/>
              </w:rPr>
            </w:pPr>
          </w:p>
        </w:tc>
        <w:tc>
          <w:tcPr>
            <w:tcW w:w="1439" w:type="dxa"/>
            <w:shd w:val="clear" w:color="auto" w:fill="auto"/>
          </w:tcPr>
          <w:p w14:paraId="01A9FD2D" w14:textId="77777777" w:rsidR="00083F73" w:rsidRDefault="00083F73" w:rsidP="00AA1FB0">
            <w:pPr>
              <w:rPr>
                <w:rFonts w:cs="Arial"/>
                <w:color w:val="000000"/>
                <w:szCs w:val="22"/>
              </w:rPr>
            </w:pPr>
            <w:r>
              <w:rPr>
                <w:rFonts w:cs="Arial"/>
                <w:color w:val="000000"/>
                <w:szCs w:val="22"/>
              </w:rPr>
              <w:t>PostC2</w:t>
            </w:r>
          </w:p>
        </w:tc>
        <w:tc>
          <w:tcPr>
            <w:tcW w:w="6329" w:type="dxa"/>
            <w:shd w:val="clear" w:color="auto" w:fill="auto"/>
          </w:tcPr>
          <w:p w14:paraId="7162660F" w14:textId="77777777" w:rsidR="00083F73" w:rsidRDefault="00083F73" w:rsidP="00AA1FB0">
            <w:pPr>
              <w:rPr>
                <w:rFonts w:cs="Arial"/>
                <w:color w:val="000000"/>
                <w:szCs w:val="22"/>
              </w:rPr>
            </w:pPr>
            <w:r>
              <w:rPr>
                <w:rFonts w:cs="Arial"/>
                <w:color w:val="000000"/>
                <w:szCs w:val="22"/>
              </w:rPr>
              <w:t>Specified NFC key card no longer appears in the "Keys that can access this vehicle" list of the vehicle information page in FFM portal.</w:t>
            </w:r>
          </w:p>
        </w:tc>
      </w:tr>
    </w:tbl>
    <w:p w14:paraId="78CABAAD" w14:textId="77777777" w:rsidR="00083F73" w:rsidRDefault="00083F73" w:rsidP="00083F73"/>
    <w:p w14:paraId="75837845" w14:textId="77777777" w:rsidR="00083F73" w:rsidRPr="0017445F" w:rsidRDefault="00083F73" w:rsidP="00083F73">
      <w:pPr>
        <w:pStyle w:val="REUseCase"/>
        <w:shd w:val="clear" w:color="auto" w:fill="F2F2F2" w:themeFill="background1" w:themeFillShade="F2"/>
      </w:pPr>
      <w:r>
        <w:t>Remove an NFC key card (Service Technician)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083F73" w:rsidRPr="007C20FA" w14:paraId="6D2B4D7E" w14:textId="77777777" w:rsidTr="00AA1FB0">
        <w:trPr>
          <w:trHeight w:val="255"/>
        </w:trPr>
        <w:tc>
          <w:tcPr>
            <w:tcW w:w="2546" w:type="dxa"/>
            <w:vMerge w:val="restart"/>
            <w:shd w:val="clear" w:color="auto" w:fill="D9D9D9" w:themeFill="background1" w:themeFillShade="D9"/>
            <w:hideMark/>
          </w:tcPr>
          <w:p w14:paraId="4FA9E873" w14:textId="77777777" w:rsidR="00083F73" w:rsidRDefault="00083F73"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44476782" w14:textId="77777777" w:rsidR="00083F73" w:rsidRPr="00693AC1" w:rsidRDefault="00083F73" w:rsidP="00AA1FB0">
            <w:r>
              <w:t>Primary</w:t>
            </w:r>
          </w:p>
        </w:tc>
        <w:tc>
          <w:tcPr>
            <w:tcW w:w="6329" w:type="dxa"/>
            <w:shd w:val="clear" w:color="auto" w:fill="auto"/>
          </w:tcPr>
          <w:p w14:paraId="025AB701" w14:textId="77777777" w:rsidR="00083F73" w:rsidRDefault="00083F73" w:rsidP="00AA1FB0">
            <w:pPr>
              <w:rPr>
                <w:rFonts w:cs="Arial"/>
                <w:color w:val="000000"/>
                <w:szCs w:val="22"/>
              </w:rPr>
            </w:pPr>
            <w:r>
              <w:rPr>
                <w:rFonts w:cs="Arial"/>
                <w:color w:val="000000"/>
                <w:szCs w:val="22"/>
              </w:rPr>
              <w:t>NFC Service Technician with Diagnostic tool</w:t>
            </w:r>
          </w:p>
        </w:tc>
      </w:tr>
      <w:tr w:rsidR="00083F73" w:rsidRPr="007C20FA" w14:paraId="015C0764" w14:textId="77777777" w:rsidTr="00AA1FB0">
        <w:trPr>
          <w:trHeight w:val="255"/>
        </w:trPr>
        <w:tc>
          <w:tcPr>
            <w:tcW w:w="2546" w:type="dxa"/>
            <w:shd w:val="clear" w:color="auto" w:fill="D9D9D9" w:themeFill="background1" w:themeFillShade="D9"/>
          </w:tcPr>
          <w:p w14:paraId="3148DA74" w14:textId="77777777" w:rsidR="00083F73" w:rsidRDefault="00083F73" w:rsidP="00AA1FB0">
            <w:pPr>
              <w:rPr>
                <w:rFonts w:cs="Arial"/>
                <w:b/>
                <w:color w:val="000000"/>
                <w:szCs w:val="22"/>
              </w:rPr>
            </w:pPr>
            <w:r w:rsidRPr="00F851D0">
              <w:rPr>
                <w:rFonts w:cs="Arial"/>
                <w:b/>
                <w:color w:val="000000"/>
                <w:szCs w:val="22"/>
              </w:rPr>
              <w:t>Subject</w:t>
            </w:r>
          </w:p>
        </w:tc>
        <w:tc>
          <w:tcPr>
            <w:tcW w:w="1439" w:type="dxa"/>
            <w:shd w:val="clear" w:color="auto" w:fill="auto"/>
          </w:tcPr>
          <w:p w14:paraId="52F17279" w14:textId="77777777" w:rsidR="00083F73" w:rsidRDefault="00083F73" w:rsidP="00AA1FB0">
            <w:pPr>
              <w:rPr>
                <w:rFonts w:cs="Arial"/>
                <w:color w:val="000000"/>
                <w:szCs w:val="22"/>
              </w:rPr>
            </w:pPr>
          </w:p>
        </w:tc>
        <w:tc>
          <w:tcPr>
            <w:tcW w:w="6329" w:type="dxa"/>
            <w:shd w:val="clear" w:color="auto" w:fill="auto"/>
          </w:tcPr>
          <w:p w14:paraId="13C18019" w14:textId="77777777" w:rsidR="00083F73" w:rsidRDefault="00083F73" w:rsidP="00AA1FB0">
            <w:pPr>
              <w:rPr>
                <w:rFonts w:cs="Arial"/>
                <w:color w:val="000000"/>
                <w:szCs w:val="22"/>
              </w:rPr>
            </w:pPr>
            <w:r>
              <w:rPr>
                <w:rFonts w:cs="Arial"/>
                <w:color w:val="000000"/>
                <w:szCs w:val="22"/>
              </w:rPr>
              <w:t>NFC</w:t>
            </w:r>
          </w:p>
        </w:tc>
      </w:tr>
      <w:tr w:rsidR="00083F73" w:rsidRPr="007C20FA" w14:paraId="70BE8B3C" w14:textId="77777777" w:rsidTr="00AA1FB0">
        <w:trPr>
          <w:trHeight w:val="255"/>
        </w:trPr>
        <w:tc>
          <w:tcPr>
            <w:tcW w:w="2546" w:type="dxa"/>
            <w:shd w:val="clear" w:color="auto" w:fill="D9D9D9" w:themeFill="background1" w:themeFillShade="D9"/>
            <w:hideMark/>
          </w:tcPr>
          <w:p w14:paraId="429445AB" w14:textId="77777777" w:rsidR="00083F73" w:rsidRPr="007C20FA" w:rsidRDefault="00083F73"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4D418FC2" w14:textId="77777777" w:rsidR="00083F73" w:rsidRPr="007C20FA" w:rsidRDefault="00083F73" w:rsidP="00AA1FB0">
            <w:pPr>
              <w:rPr>
                <w:rFonts w:cs="Arial"/>
                <w:color w:val="000000"/>
                <w:szCs w:val="22"/>
              </w:rPr>
            </w:pPr>
          </w:p>
        </w:tc>
        <w:tc>
          <w:tcPr>
            <w:tcW w:w="6329" w:type="dxa"/>
            <w:shd w:val="clear" w:color="auto" w:fill="auto"/>
          </w:tcPr>
          <w:p w14:paraId="6734D439" w14:textId="77777777" w:rsidR="00083F73" w:rsidRDefault="00083F73" w:rsidP="00AA1FB0"/>
        </w:tc>
      </w:tr>
      <w:tr w:rsidR="00083F73" w:rsidRPr="007C20FA" w14:paraId="2A83EABB" w14:textId="77777777" w:rsidTr="00AA1FB0">
        <w:trPr>
          <w:trHeight w:val="20"/>
        </w:trPr>
        <w:tc>
          <w:tcPr>
            <w:tcW w:w="2546" w:type="dxa"/>
            <w:vMerge w:val="restart"/>
            <w:shd w:val="clear" w:color="auto" w:fill="D9D9D9" w:themeFill="background1" w:themeFillShade="D9"/>
            <w:hideMark/>
          </w:tcPr>
          <w:p w14:paraId="58F078A7" w14:textId="77777777" w:rsidR="00083F73" w:rsidRDefault="00083F73"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C518240" w14:textId="77777777" w:rsidR="00083F73" w:rsidRDefault="00083F73" w:rsidP="00AA1FB0">
            <w:pPr>
              <w:rPr>
                <w:rFonts w:cs="Arial"/>
                <w:color w:val="000000"/>
                <w:szCs w:val="22"/>
              </w:rPr>
            </w:pPr>
            <w:r>
              <w:rPr>
                <w:rFonts w:cs="Arial"/>
                <w:color w:val="000000"/>
                <w:szCs w:val="22"/>
              </w:rPr>
              <w:t>PreC1</w:t>
            </w:r>
          </w:p>
        </w:tc>
        <w:tc>
          <w:tcPr>
            <w:tcW w:w="6329" w:type="dxa"/>
            <w:shd w:val="clear" w:color="auto" w:fill="auto"/>
          </w:tcPr>
          <w:p w14:paraId="7DFE9415" w14:textId="77777777" w:rsidR="00083F73" w:rsidRDefault="00083F73" w:rsidP="00AA1FB0">
            <w:pPr>
              <w:rPr>
                <w:rFonts w:cs="Arial"/>
                <w:color w:val="000000"/>
                <w:szCs w:val="22"/>
              </w:rPr>
            </w:pPr>
            <w:r>
              <w:rPr>
                <w:rFonts w:cs="Arial"/>
                <w:color w:val="000000"/>
                <w:szCs w:val="22"/>
              </w:rPr>
              <w:t>NFC feature is enabled.</w:t>
            </w:r>
          </w:p>
        </w:tc>
      </w:tr>
      <w:tr w:rsidR="00083F73" w:rsidRPr="007C20FA" w14:paraId="59115139" w14:textId="77777777" w:rsidTr="00AA1FB0">
        <w:trPr>
          <w:trHeight w:val="20"/>
        </w:trPr>
        <w:tc>
          <w:tcPr>
            <w:tcW w:w="2546" w:type="dxa"/>
            <w:vMerge/>
            <w:shd w:val="clear" w:color="auto" w:fill="D9D9D9" w:themeFill="background1" w:themeFillShade="D9"/>
          </w:tcPr>
          <w:p w14:paraId="21D0E093" w14:textId="77777777" w:rsidR="00083F73" w:rsidRPr="007C20FA" w:rsidRDefault="00083F73" w:rsidP="00AA1FB0">
            <w:pPr>
              <w:rPr>
                <w:rFonts w:cs="Arial"/>
                <w:b/>
                <w:bCs/>
                <w:color w:val="000000"/>
                <w:szCs w:val="22"/>
              </w:rPr>
            </w:pPr>
          </w:p>
        </w:tc>
        <w:tc>
          <w:tcPr>
            <w:tcW w:w="1439" w:type="dxa"/>
            <w:shd w:val="clear" w:color="auto" w:fill="auto"/>
          </w:tcPr>
          <w:p w14:paraId="65443CAB" w14:textId="77777777" w:rsidR="00083F73" w:rsidRDefault="00083F73" w:rsidP="00AA1FB0">
            <w:pPr>
              <w:rPr>
                <w:rFonts w:cs="Arial"/>
                <w:color w:val="000000"/>
                <w:szCs w:val="22"/>
              </w:rPr>
            </w:pPr>
            <w:r>
              <w:rPr>
                <w:rFonts w:cs="Arial"/>
                <w:color w:val="000000"/>
                <w:szCs w:val="22"/>
              </w:rPr>
              <w:t>PreC2</w:t>
            </w:r>
          </w:p>
        </w:tc>
        <w:tc>
          <w:tcPr>
            <w:tcW w:w="6329" w:type="dxa"/>
            <w:shd w:val="clear" w:color="auto" w:fill="auto"/>
          </w:tcPr>
          <w:p w14:paraId="05D86117" w14:textId="77777777" w:rsidR="00083F73" w:rsidRDefault="00083F73" w:rsidP="00AA1FB0">
            <w:pPr>
              <w:rPr>
                <w:rFonts w:cs="Arial"/>
                <w:color w:val="000000"/>
                <w:szCs w:val="22"/>
              </w:rPr>
            </w:pPr>
            <w:r>
              <w:rPr>
                <w:rFonts w:cs="Arial"/>
                <w:color w:val="000000"/>
                <w:szCs w:val="22"/>
              </w:rPr>
              <w:t>Service technician has a service tool that supports NFC key add/delete operations.</w:t>
            </w:r>
          </w:p>
        </w:tc>
      </w:tr>
      <w:tr w:rsidR="00083F73" w:rsidRPr="007C20FA" w14:paraId="7DC3FDE0" w14:textId="77777777" w:rsidTr="00AA1FB0">
        <w:trPr>
          <w:trHeight w:val="20"/>
        </w:trPr>
        <w:tc>
          <w:tcPr>
            <w:tcW w:w="2546" w:type="dxa"/>
            <w:vMerge/>
            <w:shd w:val="clear" w:color="auto" w:fill="D9D9D9" w:themeFill="background1" w:themeFillShade="D9"/>
          </w:tcPr>
          <w:p w14:paraId="0865D572" w14:textId="77777777" w:rsidR="00083F73" w:rsidRPr="007C20FA" w:rsidRDefault="00083F73" w:rsidP="00AA1FB0">
            <w:pPr>
              <w:rPr>
                <w:rFonts w:cs="Arial"/>
                <w:b/>
                <w:bCs/>
                <w:color w:val="000000"/>
                <w:szCs w:val="22"/>
              </w:rPr>
            </w:pPr>
          </w:p>
        </w:tc>
        <w:tc>
          <w:tcPr>
            <w:tcW w:w="1439" w:type="dxa"/>
            <w:shd w:val="clear" w:color="auto" w:fill="auto"/>
          </w:tcPr>
          <w:p w14:paraId="45BA32CE" w14:textId="77777777" w:rsidR="00083F73" w:rsidRDefault="00083F73" w:rsidP="00AA1FB0">
            <w:pPr>
              <w:rPr>
                <w:rFonts w:cs="Arial"/>
                <w:color w:val="000000"/>
                <w:szCs w:val="22"/>
              </w:rPr>
            </w:pPr>
            <w:r>
              <w:rPr>
                <w:rFonts w:cs="Arial"/>
                <w:color w:val="000000"/>
                <w:szCs w:val="22"/>
              </w:rPr>
              <w:t>PreC3</w:t>
            </w:r>
          </w:p>
        </w:tc>
        <w:tc>
          <w:tcPr>
            <w:tcW w:w="6329" w:type="dxa"/>
            <w:shd w:val="clear" w:color="auto" w:fill="auto"/>
          </w:tcPr>
          <w:p w14:paraId="133BF21D" w14:textId="77777777" w:rsidR="00083F73" w:rsidRDefault="00083F73" w:rsidP="00AA1FB0">
            <w:pPr>
              <w:rPr>
                <w:rFonts w:cs="Arial"/>
                <w:color w:val="000000"/>
                <w:szCs w:val="22"/>
              </w:rPr>
            </w:pPr>
            <w:r>
              <w:rPr>
                <w:rFonts w:cs="Arial"/>
                <w:color w:val="000000"/>
                <w:szCs w:val="22"/>
              </w:rPr>
              <w:t>Service technician has access to vehicle's OBD-II port.</w:t>
            </w:r>
          </w:p>
        </w:tc>
      </w:tr>
      <w:tr w:rsidR="00083F73" w:rsidRPr="007C20FA" w14:paraId="556A1BC8" w14:textId="77777777" w:rsidTr="00AA1FB0">
        <w:trPr>
          <w:trHeight w:val="20"/>
        </w:trPr>
        <w:tc>
          <w:tcPr>
            <w:tcW w:w="2546" w:type="dxa"/>
            <w:vMerge/>
            <w:shd w:val="clear" w:color="auto" w:fill="D9D9D9" w:themeFill="background1" w:themeFillShade="D9"/>
          </w:tcPr>
          <w:p w14:paraId="62EF752E" w14:textId="77777777" w:rsidR="00083F73" w:rsidRPr="007C20FA" w:rsidRDefault="00083F73" w:rsidP="00AA1FB0">
            <w:pPr>
              <w:rPr>
                <w:rFonts w:cs="Arial"/>
                <w:b/>
                <w:bCs/>
                <w:color w:val="000000"/>
                <w:szCs w:val="22"/>
              </w:rPr>
            </w:pPr>
          </w:p>
        </w:tc>
        <w:tc>
          <w:tcPr>
            <w:tcW w:w="1439" w:type="dxa"/>
            <w:shd w:val="clear" w:color="auto" w:fill="auto"/>
          </w:tcPr>
          <w:p w14:paraId="176F5AD4" w14:textId="77777777" w:rsidR="00083F73" w:rsidRDefault="00083F73" w:rsidP="00AA1FB0">
            <w:pPr>
              <w:rPr>
                <w:rFonts w:cs="Arial"/>
                <w:color w:val="000000"/>
                <w:szCs w:val="22"/>
              </w:rPr>
            </w:pPr>
            <w:r>
              <w:rPr>
                <w:rFonts w:cs="Arial"/>
                <w:color w:val="000000"/>
                <w:szCs w:val="22"/>
              </w:rPr>
              <w:t>PreC4</w:t>
            </w:r>
          </w:p>
        </w:tc>
        <w:tc>
          <w:tcPr>
            <w:tcW w:w="6329" w:type="dxa"/>
            <w:shd w:val="clear" w:color="auto" w:fill="auto"/>
          </w:tcPr>
          <w:p w14:paraId="25FC26D2" w14:textId="77777777" w:rsidR="00083F73" w:rsidRDefault="00083F73" w:rsidP="00AA1FB0">
            <w:pPr>
              <w:rPr>
                <w:rFonts w:cs="Arial"/>
                <w:color w:val="000000"/>
                <w:szCs w:val="22"/>
              </w:rPr>
            </w:pPr>
            <w:r>
              <w:rPr>
                <w:rFonts w:cs="Arial"/>
                <w:color w:val="000000"/>
                <w:szCs w:val="22"/>
              </w:rPr>
              <w:t>Service technician has valid credentials to service backend.</w:t>
            </w:r>
          </w:p>
        </w:tc>
      </w:tr>
      <w:tr w:rsidR="00083F73" w:rsidRPr="007C20FA" w14:paraId="3B15053D" w14:textId="77777777" w:rsidTr="00AA1FB0">
        <w:trPr>
          <w:trHeight w:val="20"/>
        </w:trPr>
        <w:tc>
          <w:tcPr>
            <w:tcW w:w="2546" w:type="dxa"/>
            <w:vMerge/>
            <w:shd w:val="clear" w:color="auto" w:fill="D9D9D9" w:themeFill="background1" w:themeFillShade="D9"/>
          </w:tcPr>
          <w:p w14:paraId="62B8AB29" w14:textId="77777777" w:rsidR="00083F73" w:rsidRPr="007C20FA" w:rsidRDefault="00083F73" w:rsidP="00AA1FB0">
            <w:pPr>
              <w:rPr>
                <w:rFonts w:cs="Arial"/>
                <w:b/>
                <w:bCs/>
                <w:color w:val="000000"/>
                <w:szCs w:val="22"/>
              </w:rPr>
            </w:pPr>
          </w:p>
        </w:tc>
        <w:tc>
          <w:tcPr>
            <w:tcW w:w="1439" w:type="dxa"/>
            <w:shd w:val="clear" w:color="auto" w:fill="auto"/>
          </w:tcPr>
          <w:p w14:paraId="618B2620" w14:textId="77777777" w:rsidR="00083F73" w:rsidRDefault="00083F73" w:rsidP="00AA1FB0">
            <w:pPr>
              <w:rPr>
                <w:rFonts w:cs="Arial"/>
                <w:color w:val="000000"/>
                <w:szCs w:val="22"/>
              </w:rPr>
            </w:pPr>
            <w:r>
              <w:rPr>
                <w:rFonts w:cs="Arial"/>
                <w:color w:val="000000"/>
                <w:szCs w:val="22"/>
              </w:rPr>
              <w:t>PreC5</w:t>
            </w:r>
          </w:p>
        </w:tc>
        <w:tc>
          <w:tcPr>
            <w:tcW w:w="6329" w:type="dxa"/>
            <w:shd w:val="clear" w:color="auto" w:fill="auto"/>
          </w:tcPr>
          <w:p w14:paraId="3242787C" w14:textId="77777777" w:rsidR="00083F73" w:rsidRDefault="00083F73" w:rsidP="00AA1FB0">
            <w:pPr>
              <w:rPr>
                <w:rFonts w:cs="Arial"/>
                <w:color w:val="000000"/>
                <w:szCs w:val="22"/>
              </w:rPr>
            </w:pPr>
            <w:r>
              <w:rPr>
                <w:rFonts w:cs="Arial"/>
                <w:color w:val="000000"/>
                <w:szCs w:val="22"/>
              </w:rPr>
              <w:t>Service tool has connectivity.</w:t>
            </w:r>
          </w:p>
        </w:tc>
      </w:tr>
      <w:tr w:rsidR="00083F73" w:rsidRPr="007C20FA" w14:paraId="5651C0E7" w14:textId="77777777" w:rsidTr="00AA1FB0">
        <w:trPr>
          <w:trHeight w:val="20"/>
        </w:trPr>
        <w:tc>
          <w:tcPr>
            <w:tcW w:w="2546" w:type="dxa"/>
            <w:shd w:val="clear" w:color="auto" w:fill="D9D9D9" w:themeFill="background1" w:themeFillShade="D9"/>
          </w:tcPr>
          <w:p w14:paraId="3076C6FC" w14:textId="77777777" w:rsidR="00083F73" w:rsidRDefault="00083F73"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57BC7282" w14:textId="77777777" w:rsidR="00083F73" w:rsidRDefault="00083F73" w:rsidP="00AA1FB0">
            <w:pPr>
              <w:rPr>
                <w:rFonts w:cs="Arial"/>
                <w:color w:val="000000"/>
                <w:szCs w:val="22"/>
              </w:rPr>
            </w:pPr>
          </w:p>
        </w:tc>
        <w:tc>
          <w:tcPr>
            <w:tcW w:w="6329" w:type="dxa"/>
            <w:shd w:val="clear" w:color="auto" w:fill="auto"/>
          </w:tcPr>
          <w:p w14:paraId="7381D192" w14:textId="77777777" w:rsidR="00083F73" w:rsidRDefault="00083F73" w:rsidP="00AA1FB0">
            <w:pPr>
              <w:rPr>
                <w:rFonts w:cs="Arial"/>
                <w:color w:val="000000"/>
                <w:szCs w:val="22"/>
              </w:rPr>
            </w:pPr>
            <w:r>
              <w:rPr>
                <w:rFonts w:cs="Arial"/>
                <w:color w:val="000000"/>
                <w:szCs w:val="22"/>
              </w:rPr>
              <w:t>To remove a paired NFC key card from a vehicle.</w:t>
            </w:r>
          </w:p>
        </w:tc>
      </w:tr>
      <w:tr w:rsidR="00083F73" w:rsidRPr="007C20FA" w14:paraId="214F31D7" w14:textId="77777777" w:rsidTr="00AA1FB0">
        <w:trPr>
          <w:trHeight w:val="255"/>
        </w:trPr>
        <w:tc>
          <w:tcPr>
            <w:tcW w:w="2546" w:type="dxa"/>
            <w:vMerge w:val="restart"/>
            <w:shd w:val="clear" w:color="auto" w:fill="D9D9D9" w:themeFill="background1" w:themeFillShade="D9"/>
          </w:tcPr>
          <w:p w14:paraId="1962494B" w14:textId="77777777" w:rsidR="00083F73" w:rsidRDefault="00083F73" w:rsidP="00AA1FB0">
            <w:pPr>
              <w:rPr>
                <w:rFonts w:cs="Arial"/>
                <w:b/>
                <w:bCs/>
                <w:color w:val="000000"/>
                <w:szCs w:val="22"/>
              </w:rPr>
            </w:pPr>
            <w:r>
              <w:rPr>
                <w:rFonts w:cs="Arial"/>
                <w:b/>
                <w:bCs/>
                <w:color w:val="000000"/>
                <w:szCs w:val="22"/>
              </w:rPr>
              <w:t>Main Flow</w:t>
            </w:r>
          </w:p>
        </w:tc>
        <w:tc>
          <w:tcPr>
            <w:tcW w:w="1439" w:type="dxa"/>
            <w:shd w:val="clear" w:color="auto" w:fill="auto"/>
          </w:tcPr>
          <w:p w14:paraId="6AA280E2" w14:textId="77777777" w:rsidR="00083F73" w:rsidRDefault="00083F73" w:rsidP="00AA1FB0">
            <w:pPr>
              <w:rPr>
                <w:rFonts w:cs="Arial"/>
                <w:color w:val="000000"/>
                <w:szCs w:val="22"/>
              </w:rPr>
            </w:pPr>
            <w:r>
              <w:rPr>
                <w:rFonts w:cs="Arial"/>
                <w:color w:val="000000"/>
                <w:szCs w:val="22"/>
              </w:rPr>
              <w:t>M1</w:t>
            </w:r>
          </w:p>
        </w:tc>
        <w:tc>
          <w:tcPr>
            <w:tcW w:w="6329" w:type="dxa"/>
            <w:shd w:val="clear" w:color="auto" w:fill="auto"/>
          </w:tcPr>
          <w:p w14:paraId="7737589B" w14:textId="77777777" w:rsidR="00083F73" w:rsidRDefault="00083F73" w:rsidP="00AA1FB0">
            <w:pPr>
              <w:rPr>
                <w:rFonts w:cs="Arial"/>
                <w:color w:val="000000"/>
                <w:szCs w:val="22"/>
              </w:rPr>
            </w:pPr>
            <w:r>
              <w:rPr>
                <w:rFonts w:cs="Arial"/>
                <w:color w:val="000000"/>
                <w:szCs w:val="22"/>
              </w:rPr>
              <w:t>Service technician connects service tool to vehicle.</w:t>
            </w:r>
          </w:p>
        </w:tc>
      </w:tr>
      <w:tr w:rsidR="00083F73" w:rsidRPr="007C20FA" w14:paraId="54260E79" w14:textId="77777777" w:rsidTr="00AA1FB0">
        <w:trPr>
          <w:trHeight w:val="255"/>
        </w:trPr>
        <w:tc>
          <w:tcPr>
            <w:tcW w:w="2546" w:type="dxa"/>
            <w:vMerge/>
            <w:shd w:val="clear" w:color="auto" w:fill="D9D9D9" w:themeFill="background1" w:themeFillShade="D9"/>
          </w:tcPr>
          <w:p w14:paraId="7637BE93" w14:textId="77777777" w:rsidR="00083F73" w:rsidRPr="007C20FA" w:rsidRDefault="00083F73" w:rsidP="00AA1FB0">
            <w:pPr>
              <w:rPr>
                <w:rFonts w:cs="Arial"/>
                <w:b/>
                <w:bCs/>
                <w:color w:val="000000"/>
                <w:szCs w:val="22"/>
              </w:rPr>
            </w:pPr>
          </w:p>
        </w:tc>
        <w:tc>
          <w:tcPr>
            <w:tcW w:w="1439" w:type="dxa"/>
            <w:shd w:val="clear" w:color="auto" w:fill="auto"/>
          </w:tcPr>
          <w:p w14:paraId="5396F374" w14:textId="77777777" w:rsidR="00083F73" w:rsidRDefault="00083F73" w:rsidP="00AA1FB0">
            <w:pPr>
              <w:rPr>
                <w:rFonts w:cs="Arial"/>
                <w:color w:val="000000"/>
                <w:szCs w:val="22"/>
              </w:rPr>
            </w:pPr>
            <w:r>
              <w:rPr>
                <w:rFonts w:cs="Arial"/>
                <w:color w:val="000000"/>
                <w:szCs w:val="22"/>
              </w:rPr>
              <w:t>M2</w:t>
            </w:r>
          </w:p>
        </w:tc>
        <w:tc>
          <w:tcPr>
            <w:tcW w:w="6329" w:type="dxa"/>
            <w:shd w:val="clear" w:color="auto" w:fill="auto"/>
          </w:tcPr>
          <w:p w14:paraId="61069243" w14:textId="77777777" w:rsidR="00083F73" w:rsidRDefault="00083F73" w:rsidP="00AA1FB0">
            <w:pPr>
              <w:rPr>
                <w:rFonts w:cs="Arial"/>
                <w:color w:val="000000"/>
                <w:szCs w:val="22"/>
              </w:rPr>
            </w:pPr>
            <w:r>
              <w:rPr>
                <w:rFonts w:cs="Arial"/>
                <w:color w:val="000000"/>
                <w:szCs w:val="22"/>
              </w:rPr>
              <w:t>Service tool retrieves list of paired NFC key cards from NFC system and displays them to service technician.</w:t>
            </w:r>
          </w:p>
        </w:tc>
      </w:tr>
      <w:tr w:rsidR="00083F73" w:rsidRPr="007C20FA" w14:paraId="6BAADC4A" w14:textId="77777777" w:rsidTr="00AA1FB0">
        <w:trPr>
          <w:trHeight w:val="255"/>
        </w:trPr>
        <w:tc>
          <w:tcPr>
            <w:tcW w:w="2546" w:type="dxa"/>
            <w:vMerge/>
            <w:shd w:val="clear" w:color="auto" w:fill="D9D9D9" w:themeFill="background1" w:themeFillShade="D9"/>
          </w:tcPr>
          <w:p w14:paraId="530614A4" w14:textId="77777777" w:rsidR="00083F73" w:rsidRPr="007C20FA" w:rsidRDefault="00083F73" w:rsidP="00AA1FB0">
            <w:pPr>
              <w:rPr>
                <w:rFonts w:cs="Arial"/>
                <w:b/>
                <w:bCs/>
                <w:color w:val="000000"/>
                <w:szCs w:val="22"/>
              </w:rPr>
            </w:pPr>
          </w:p>
        </w:tc>
        <w:tc>
          <w:tcPr>
            <w:tcW w:w="1439" w:type="dxa"/>
            <w:shd w:val="clear" w:color="auto" w:fill="auto"/>
          </w:tcPr>
          <w:p w14:paraId="2B52CBDE" w14:textId="77777777" w:rsidR="00083F73" w:rsidRDefault="00083F73" w:rsidP="00AA1FB0">
            <w:pPr>
              <w:rPr>
                <w:rFonts w:cs="Arial"/>
                <w:color w:val="000000"/>
                <w:szCs w:val="22"/>
              </w:rPr>
            </w:pPr>
            <w:r>
              <w:rPr>
                <w:rFonts w:cs="Arial"/>
                <w:color w:val="000000"/>
                <w:szCs w:val="22"/>
              </w:rPr>
              <w:t>M3</w:t>
            </w:r>
          </w:p>
        </w:tc>
        <w:tc>
          <w:tcPr>
            <w:tcW w:w="6329" w:type="dxa"/>
            <w:shd w:val="clear" w:color="auto" w:fill="auto"/>
          </w:tcPr>
          <w:p w14:paraId="2263D9E5" w14:textId="77777777" w:rsidR="00083F73" w:rsidRDefault="00083F73" w:rsidP="00AA1FB0">
            <w:pPr>
              <w:rPr>
                <w:rFonts w:cs="Arial"/>
                <w:color w:val="000000"/>
                <w:szCs w:val="22"/>
              </w:rPr>
            </w:pPr>
            <w:r>
              <w:rPr>
                <w:rFonts w:cs="Arial"/>
                <w:color w:val="000000"/>
                <w:szCs w:val="22"/>
              </w:rPr>
              <w:t>Technician notes the FESN of the key card they want to remove.</w:t>
            </w:r>
          </w:p>
        </w:tc>
      </w:tr>
      <w:tr w:rsidR="00083F73" w:rsidRPr="007C20FA" w14:paraId="2D87AC1C" w14:textId="77777777" w:rsidTr="00AA1FB0">
        <w:trPr>
          <w:trHeight w:val="255"/>
        </w:trPr>
        <w:tc>
          <w:tcPr>
            <w:tcW w:w="2546" w:type="dxa"/>
            <w:vMerge/>
            <w:shd w:val="clear" w:color="auto" w:fill="D9D9D9" w:themeFill="background1" w:themeFillShade="D9"/>
          </w:tcPr>
          <w:p w14:paraId="14D1E245" w14:textId="77777777" w:rsidR="00083F73" w:rsidRPr="007C20FA" w:rsidRDefault="00083F73" w:rsidP="00AA1FB0">
            <w:pPr>
              <w:rPr>
                <w:rFonts w:cs="Arial"/>
                <w:b/>
                <w:bCs/>
                <w:color w:val="000000"/>
                <w:szCs w:val="22"/>
              </w:rPr>
            </w:pPr>
          </w:p>
        </w:tc>
        <w:tc>
          <w:tcPr>
            <w:tcW w:w="1439" w:type="dxa"/>
            <w:shd w:val="clear" w:color="auto" w:fill="auto"/>
          </w:tcPr>
          <w:p w14:paraId="52E22D62" w14:textId="77777777" w:rsidR="00083F73" w:rsidRDefault="00083F73" w:rsidP="00AA1FB0">
            <w:pPr>
              <w:rPr>
                <w:rFonts w:cs="Arial"/>
                <w:color w:val="000000"/>
                <w:szCs w:val="22"/>
              </w:rPr>
            </w:pPr>
            <w:r>
              <w:rPr>
                <w:rFonts w:cs="Arial"/>
                <w:color w:val="000000"/>
                <w:szCs w:val="22"/>
              </w:rPr>
              <w:t>M4</w:t>
            </w:r>
          </w:p>
        </w:tc>
        <w:tc>
          <w:tcPr>
            <w:tcW w:w="6329" w:type="dxa"/>
            <w:shd w:val="clear" w:color="auto" w:fill="auto"/>
          </w:tcPr>
          <w:p w14:paraId="49F3EAE8" w14:textId="77777777" w:rsidR="00083F73" w:rsidRDefault="00083F73" w:rsidP="00AA1FB0">
            <w:pPr>
              <w:rPr>
                <w:rFonts w:cs="Arial"/>
                <w:color w:val="000000"/>
                <w:szCs w:val="22"/>
              </w:rPr>
            </w:pPr>
            <w:r>
              <w:rPr>
                <w:rFonts w:cs="Arial"/>
                <w:color w:val="000000"/>
                <w:szCs w:val="22"/>
              </w:rPr>
              <w:t>Technician selects "remove NFC key card" operation on service tool.</w:t>
            </w:r>
          </w:p>
        </w:tc>
      </w:tr>
      <w:tr w:rsidR="00083F73" w:rsidRPr="007C20FA" w14:paraId="7D611C0B" w14:textId="77777777" w:rsidTr="00AA1FB0">
        <w:trPr>
          <w:trHeight w:val="255"/>
        </w:trPr>
        <w:tc>
          <w:tcPr>
            <w:tcW w:w="2546" w:type="dxa"/>
            <w:vMerge/>
            <w:shd w:val="clear" w:color="auto" w:fill="D9D9D9" w:themeFill="background1" w:themeFillShade="D9"/>
          </w:tcPr>
          <w:p w14:paraId="48E2823E" w14:textId="77777777" w:rsidR="00083F73" w:rsidRPr="007C20FA" w:rsidRDefault="00083F73" w:rsidP="00AA1FB0">
            <w:pPr>
              <w:rPr>
                <w:rFonts w:cs="Arial"/>
                <w:b/>
                <w:bCs/>
                <w:color w:val="000000"/>
                <w:szCs w:val="22"/>
              </w:rPr>
            </w:pPr>
          </w:p>
        </w:tc>
        <w:tc>
          <w:tcPr>
            <w:tcW w:w="1439" w:type="dxa"/>
            <w:shd w:val="clear" w:color="auto" w:fill="auto"/>
          </w:tcPr>
          <w:p w14:paraId="34AB56B9" w14:textId="77777777" w:rsidR="00083F73" w:rsidRDefault="00083F73" w:rsidP="00AA1FB0">
            <w:pPr>
              <w:rPr>
                <w:rFonts w:cs="Arial"/>
                <w:color w:val="000000"/>
                <w:szCs w:val="22"/>
              </w:rPr>
            </w:pPr>
            <w:r>
              <w:rPr>
                <w:rFonts w:cs="Arial"/>
                <w:color w:val="000000"/>
                <w:szCs w:val="22"/>
              </w:rPr>
              <w:t>M5</w:t>
            </w:r>
          </w:p>
        </w:tc>
        <w:tc>
          <w:tcPr>
            <w:tcW w:w="6329" w:type="dxa"/>
            <w:shd w:val="clear" w:color="auto" w:fill="auto"/>
          </w:tcPr>
          <w:p w14:paraId="2C2AB4A6" w14:textId="77777777" w:rsidR="00083F73" w:rsidRDefault="00083F73" w:rsidP="00AA1FB0">
            <w:pPr>
              <w:rPr>
                <w:rFonts w:cs="Arial"/>
                <w:color w:val="000000"/>
                <w:szCs w:val="22"/>
              </w:rPr>
            </w:pPr>
            <w:r>
              <w:rPr>
                <w:rFonts w:cs="Arial"/>
                <w:color w:val="000000"/>
                <w:szCs w:val="22"/>
              </w:rPr>
              <w:t>Technician selects operation parameters (VIN, FESN of card to be removed) and enters credentials.</w:t>
            </w:r>
          </w:p>
        </w:tc>
      </w:tr>
      <w:tr w:rsidR="00083F73" w:rsidRPr="007C20FA" w14:paraId="01D4135C" w14:textId="77777777" w:rsidTr="00AA1FB0">
        <w:trPr>
          <w:trHeight w:val="255"/>
        </w:trPr>
        <w:tc>
          <w:tcPr>
            <w:tcW w:w="2546" w:type="dxa"/>
            <w:vMerge/>
            <w:shd w:val="clear" w:color="auto" w:fill="D9D9D9" w:themeFill="background1" w:themeFillShade="D9"/>
          </w:tcPr>
          <w:p w14:paraId="117DC6BD" w14:textId="77777777" w:rsidR="00083F73" w:rsidRPr="007C20FA" w:rsidRDefault="00083F73" w:rsidP="00AA1FB0">
            <w:pPr>
              <w:rPr>
                <w:rFonts w:cs="Arial"/>
                <w:b/>
                <w:bCs/>
                <w:color w:val="000000"/>
                <w:szCs w:val="22"/>
              </w:rPr>
            </w:pPr>
          </w:p>
        </w:tc>
        <w:tc>
          <w:tcPr>
            <w:tcW w:w="1439" w:type="dxa"/>
            <w:shd w:val="clear" w:color="auto" w:fill="auto"/>
          </w:tcPr>
          <w:p w14:paraId="213DF423" w14:textId="77777777" w:rsidR="00083F73" w:rsidRDefault="00083F73" w:rsidP="00AA1FB0">
            <w:pPr>
              <w:rPr>
                <w:rFonts w:cs="Arial"/>
                <w:color w:val="000000"/>
                <w:szCs w:val="22"/>
              </w:rPr>
            </w:pPr>
            <w:r>
              <w:rPr>
                <w:rFonts w:cs="Arial"/>
                <w:color w:val="000000"/>
                <w:szCs w:val="22"/>
              </w:rPr>
              <w:t>M6</w:t>
            </w:r>
          </w:p>
        </w:tc>
        <w:tc>
          <w:tcPr>
            <w:tcW w:w="6329" w:type="dxa"/>
            <w:shd w:val="clear" w:color="auto" w:fill="auto"/>
          </w:tcPr>
          <w:p w14:paraId="60CBB463" w14:textId="77777777" w:rsidR="00083F73" w:rsidRDefault="00083F73" w:rsidP="00AA1FB0">
            <w:pPr>
              <w:rPr>
                <w:rFonts w:cs="Arial"/>
                <w:color w:val="000000"/>
                <w:szCs w:val="22"/>
              </w:rPr>
            </w:pPr>
            <w:r>
              <w:rPr>
                <w:rFonts w:cs="Arial"/>
                <w:color w:val="000000"/>
                <w:szCs w:val="22"/>
              </w:rPr>
              <w:t>Service tool connects to service backend and obtains command package using technician credentials and parameters.</w:t>
            </w:r>
          </w:p>
        </w:tc>
      </w:tr>
      <w:tr w:rsidR="00083F73" w:rsidRPr="007C20FA" w14:paraId="7EDDC7F5" w14:textId="77777777" w:rsidTr="00AA1FB0">
        <w:trPr>
          <w:trHeight w:val="255"/>
        </w:trPr>
        <w:tc>
          <w:tcPr>
            <w:tcW w:w="2546" w:type="dxa"/>
            <w:vMerge/>
            <w:shd w:val="clear" w:color="auto" w:fill="D9D9D9" w:themeFill="background1" w:themeFillShade="D9"/>
          </w:tcPr>
          <w:p w14:paraId="3FF75849" w14:textId="77777777" w:rsidR="00083F73" w:rsidRPr="007C20FA" w:rsidRDefault="00083F73" w:rsidP="00AA1FB0">
            <w:pPr>
              <w:rPr>
                <w:rFonts w:cs="Arial"/>
                <w:b/>
                <w:bCs/>
                <w:color w:val="000000"/>
                <w:szCs w:val="22"/>
              </w:rPr>
            </w:pPr>
          </w:p>
        </w:tc>
        <w:tc>
          <w:tcPr>
            <w:tcW w:w="1439" w:type="dxa"/>
            <w:shd w:val="clear" w:color="auto" w:fill="auto"/>
          </w:tcPr>
          <w:p w14:paraId="0F02B447" w14:textId="77777777" w:rsidR="00083F73" w:rsidRDefault="00083F73" w:rsidP="00AA1FB0">
            <w:pPr>
              <w:rPr>
                <w:rFonts w:cs="Arial"/>
                <w:color w:val="000000"/>
                <w:szCs w:val="22"/>
              </w:rPr>
            </w:pPr>
            <w:r>
              <w:rPr>
                <w:rFonts w:cs="Arial"/>
                <w:color w:val="000000"/>
                <w:szCs w:val="22"/>
              </w:rPr>
              <w:t>M7</w:t>
            </w:r>
          </w:p>
        </w:tc>
        <w:tc>
          <w:tcPr>
            <w:tcW w:w="6329" w:type="dxa"/>
            <w:shd w:val="clear" w:color="auto" w:fill="auto"/>
          </w:tcPr>
          <w:p w14:paraId="75CAC468" w14:textId="77777777" w:rsidR="00083F73" w:rsidRDefault="00083F73" w:rsidP="00AA1FB0">
            <w:pPr>
              <w:rPr>
                <w:rFonts w:cs="Arial"/>
                <w:color w:val="000000"/>
                <w:szCs w:val="22"/>
              </w:rPr>
            </w:pPr>
            <w:r>
              <w:rPr>
                <w:rFonts w:cs="Arial"/>
                <w:color w:val="000000"/>
                <w:szCs w:val="22"/>
              </w:rPr>
              <w:t>Service tool transmits command package to NFC system and verifies successful execution.</w:t>
            </w:r>
          </w:p>
        </w:tc>
      </w:tr>
      <w:tr w:rsidR="00083F73" w:rsidRPr="007C20FA" w14:paraId="087A4C5D" w14:textId="77777777" w:rsidTr="00AA1FB0">
        <w:trPr>
          <w:trHeight w:val="255"/>
        </w:trPr>
        <w:tc>
          <w:tcPr>
            <w:tcW w:w="2546" w:type="dxa"/>
            <w:vMerge/>
            <w:shd w:val="clear" w:color="auto" w:fill="D9D9D9" w:themeFill="background1" w:themeFillShade="D9"/>
          </w:tcPr>
          <w:p w14:paraId="1D4CFDB7" w14:textId="77777777" w:rsidR="00083F73" w:rsidRPr="007C20FA" w:rsidRDefault="00083F73" w:rsidP="00AA1FB0">
            <w:pPr>
              <w:rPr>
                <w:rFonts w:cs="Arial"/>
                <w:b/>
                <w:bCs/>
                <w:color w:val="000000"/>
                <w:szCs w:val="22"/>
              </w:rPr>
            </w:pPr>
          </w:p>
        </w:tc>
        <w:tc>
          <w:tcPr>
            <w:tcW w:w="1439" w:type="dxa"/>
            <w:shd w:val="clear" w:color="auto" w:fill="auto"/>
          </w:tcPr>
          <w:p w14:paraId="2DAE04C3" w14:textId="77777777" w:rsidR="00083F73" w:rsidRDefault="00083F73" w:rsidP="00AA1FB0">
            <w:pPr>
              <w:rPr>
                <w:rFonts w:cs="Arial"/>
                <w:color w:val="000000"/>
                <w:szCs w:val="22"/>
              </w:rPr>
            </w:pPr>
            <w:r>
              <w:rPr>
                <w:rFonts w:cs="Arial"/>
                <w:color w:val="000000"/>
                <w:szCs w:val="22"/>
              </w:rPr>
              <w:t>M8</w:t>
            </w:r>
          </w:p>
        </w:tc>
        <w:tc>
          <w:tcPr>
            <w:tcW w:w="6329" w:type="dxa"/>
            <w:shd w:val="clear" w:color="auto" w:fill="auto"/>
          </w:tcPr>
          <w:p w14:paraId="07F977EC" w14:textId="77777777" w:rsidR="00083F73" w:rsidRDefault="00083F73" w:rsidP="00AA1FB0">
            <w:pPr>
              <w:rPr>
                <w:rFonts w:cs="Arial"/>
                <w:color w:val="000000"/>
                <w:szCs w:val="22"/>
              </w:rPr>
            </w:pPr>
            <w:r>
              <w:rPr>
                <w:rFonts w:cs="Arial"/>
                <w:color w:val="000000"/>
                <w:szCs w:val="22"/>
              </w:rPr>
              <w:t>Service tool displays success message.</w:t>
            </w:r>
          </w:p>
        </w:tc>
      </w:tr>
      <w:tr w:rsidR="00083F73" w:rsidRPr="007C20FA" w14:paraId="7FD7EF85" w14:textId="77777777" w:rsidTr="00AA1FB0">
        <w:trPr>
          <w:trHeight w:val="255"/>
        </w:trPr>
        <w:tc>
          <w:tcPr>
            <w:tcW w:w="2546" w:type="dxa"/>
            <w:vMerge/>
            <w:shd w:val="clear" w:color="auto" w:fill="D9D9D9" w:themeFill="background1" w:themeFillShade="D9"/>
          </w:tcPr>
          <w:p w14:paraId="56D04508" w14:textId="77777777" w:rsidR="00083F73" w:rsidRPr="007C20FA" w:rsidRDefault="00083F73" w:rsidP="00AA1FB0">
            <w:pPr>
              <w:rPr>
                <w:rFonts w:cs="Arial"/>
                <w:b/>
                <w:bCs/>
                <w:color w:val="000000"/>
                <w:szCs w:val="22"/>
              </w:rPr>
            </w:pPr>
          </w:p>
        </w:tc>
        <w:tc>
          <w:tcPr>
            <w:tcW w:w="1439" w:type="dxa"/>
            <w:shd w:val="clear" w:color="auto" w:fill="auto"/>
          </w:tcPr>
          <w:p w14:paraId="0EF5150F" w14:textId="77777777" w:rsidR="00083F73" w:rsidRDefault="00083F73" w:rsidP="00AA1FB0">
            <w:pPr>
              <w:rPr>
                <w:rFonts w:cs="Arial"/>
                <w:color w:val="000000"/>
                <w:szCs w:val="22"/>
              </w:rPr>
            </w:pPr>
            <w:r>
              <w:rPr>
                <w:rFonts w:cs="Arial"/>
                <w:color w:val="000000"/>
                <w:szCs w:val="22"/>
              </w:rPr>
              <w:t>M9</w:t>
            </w:r>
          </w:p>
        </w:tc>
        <w:tc>
          <w:tcPr>
            <w:tcW w:w="6329" w:type="dxa"/>
            <w:shd w:val="clear" w:color="auto" w:fill="auto"/>
          </w:tcPr>
          <w:p w14:paraId="6B35890F" w14:textId="77777777" w:rsidR="00083F73" w:rsidRDefault="00083F73" w:rsidP="00AA1FB0">
            <w:pPr>
              <w:rPr>
                <w:rFonts w:cs="Arial"/>
                <w:color w:val="000000"/>
                <w:szCs w:val="22"/>
              </w:rPr>
            </w:pPr>
            <w:r>
              <w:rPr>
                <w:rFonts w:cs="Arial"/>
                <w:color w:val="000000"/>
                <w:szCs w:val="22"/>
              </w:rPr>
              <w:t>Service tool sends message to Ford backend reporting that key deletion has been completed successfully.</w:t>
            </w:r>
          </w:p>
        </w:tc>
      </w:tr>
      <w:tr w:rsidR="00083F73" w:rsidRPr="007C20FA" w14:paraId="1E54C814" w14:textId="77777777" w:rsidTr="00AA1FB0">
        <w:trPr>
          <w:trHeight w:val="255"/>
        </w:trPr>
        <w:tc>
          <w:tcPr>
            <w:tcW w:w="2546" w:type="dxa"/>
            <w:shd w:val="clear" w:color="auto" w:fill="D9D9D9" w:themeFill="background1" w:themeFillShade="D9"/>
          </w:tcPr>
          <w:p w14:paraId="1A0CB0E3" w14:textId="77777777" w:rsidR="00083F73" w:rsidRDefault="00083F73"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73EAB9C5" w14:textId="77777777" w:rsidR="00083F73" w:rsidRDefault="00083F73" w:rsidP="00AA1FB0">
            <w:pPr>
              <w:rPr>
                <w:rFonts w:cs="Arial"/>
                <w:color w:val="000000"/>
                <w:szCs w:val="22"/>
              </w:rPr>
            </w:pPr>
          </w:p>
        </w:tc>
        <w:tc>
          <w:tcPr>
            <w:tcW w:w="6329" w:type="dxa"/>
            <w:shd w:val="clear" w:color="auto" w:fill="auto"/>
          </w:tcPr>
          <w:p w14:paraId="0EE5BB72" w14:textId="77777777" w:rsidR="00083F73" w:rsidRDefault="00083F73" w:rsidP="00AA1FB0">
            <w:pPr>
              <w:rPr>
                <w:rFonts w:cs="Arial"/>
                <w:color w:val="000000"/>
                <w:szCs w:val="22"/>
              </w:rPr>
            </w:pPr>
            <w:r>
              <w:rPr>
                <w:rFonts w:cs="Arial"/>
                <w:color w:val="000000"/>
                <w:szCs w:val="22"/>
              </w:rPr>
              <w:t>See "Add an NFC key card (Service Technician)" - same exceptional flows</w:t>
            </w:r>
          </w:p>
        </w:tc>
      </w:tr>
      <w:tr w:rsidR="00083F73" w:rsidRPr="007C20FA" w14:paraId="5FB0E38A" w14:textId="77777777" w:rsidTr="00AA1FB0">
        <w:trPr>
          <w:trHeight w:val="255"/>
        </w:trPr>
        <w:tc>
          <w:tcPr>
            <w:tcW w:w="2546" w:type="dxa"/>
            <w:vMerge w:val="restart"/>
            <w:shd w:val="clear" w:color="auto" w:fill="D9D9D9" w:themeFill="background1" w:themeFillShade="D9"/>
          </w:tcPr>
          <w:p w14:paraId="358C5B91" w14:textId="77777777" w:rsidR="00083F73" w:rsidRDefault="00083F73" w:rsidP="00AA1FB0">
            <w:pPr>
              <w:rPr>
                <w:rFonts w:cs="Arial"/>
                <w:b/>
                <w:bCs/>
                <w:color w:val="000000"/>
                <w:szCs w:val="22"/>
              </w:rPr>
            </w:pPr>
            <w:r>
              <w:rPr>
                <w:rFonts w:cs="Arial"/>
                <w:b/>
                <w:bCs/>
                <w:color w:val="000000"/>
                <w:szCs w:val="22"/>
              </w:rPr>
              <w:t>Postconditions</w:t>
            </w:r>
          </w:p>
        </w:tc>
        <w:tc>
          <w:tcPr>
            <w:tcW w:w="1439" w:type="dxa"/>
            <w:shd w:val="clear" w:color="auto" w:fill="auto"/>
          </w:tcPr>
          <w:p w14:paraId="64A19B45" w14:textId="77777777" w:rsidR="00083F73" w:rsidRDefault="00083F73" w:rsidP="00AA1FB0">
            <w:pPr>
              <w:rPr>
                <w:rFonts w:cs="Arial"/>
                <w:color w:val="000000"/>
                <w:szCs w:val="22"/>
              </w:rPr>
            </w:pPr>
            <w:r>
              <w:rPr>
                <w:rFonts w:cs="Arial"/>
                <w:color w:val="000000"/>
                <w:szCs w:val="22"/>
              </w:rPr>
              <w:t>PostC1</w:t>
            </w:r>
          </w:p>
        </w:tc>
        <w:tc>
          <w:tcPr>
            <w:tcW w:w="6329" w:type="dxa"/>
            <w:shd w:val="clear" w:color="auto" w:fill="auto"/>
          </w:tcPr>
          <w:p w14:paraId="26CE9EDA" w14:textId="77777777" w:rsidR="00083F73" w:rsidRDefault="00083F73" w:rsidP="00AA1FB0">
            <w:pPr>
              <w:rPr>
                <w:rFonts w:cs="Arial"/>
                <w:color w:val="000000"/>
                <w:szCs w:val="22"/>
              </w:rPr>
            </w:pPr>
            <w:r>
              <w:rPr>
                <w:rFonts w:cs="Arial"/>
                <w:color w:val="000000"/>
                <w:szCs w:val="22"/>
              </w:rPr>
              <w:t>Ford backend key pairing records are updated to reflect key deletion.</w:t>
            </w:r>
          </w:p>
        </w:tc>
      </w:tr>
      <w:tr w:rsidR="00083F73" w:rsidRPr="007C20FA" w14:paraId="1520AF26" w14:textId="77777777" w:rsidTr="00AA1FB0">
        <w:trPr>
          <w:trHeight w:val="255"/>
        </w:trPr>
        <w:tc>
          <w:tcPr>
            <w:tcW w:w="2546" w:type="dxa"/>
            <w:vMerge/>
            <w:shd w:val="clear" w:color="auto" w:fill="D9D9D9" w:themeFill="background1" w:themeFillShade="D9"/>
          </w:tcPr>
          <w:p w14:paraId="201616E0" w14:textId="77777777" w:rsidR="00083F73" w:rsidRDefault="00083F73" w:rsidP="00AA1FB0">
            <w:pPr>
              <w:rPr>
                <w:rFonts w:cs="Arial"/>
                <w:b/>
                <w:bCs/>
                <w:color w:val="000000"/>
                <w:szCs w:val="22"/>
              </w:rPr>
            </w:pPr>
          </w:p>
        </w:tc>
        <w:tc>
          <w:tcPr>
            <w:tcW w:w="1439" w:type="dxa"/>
            <w:shd w:val="clear" w:color="auto" w:fill="auto"/>
          </w:tcPr>
          <w:p w14:paraId="0A785EE1" w14:textId="77777777" w:rsidR="00083F73" w:rsidRDefault="00083F73" w:rsidP="00AA1FB0">
            <w:pPr>
              <w:rPr>
                <w:rFonts w:cs="Arial"/>
                <w:color w:val="000000"/>
                <w:szCs w:val="22"/>
              </w:rPr>
            </w:pPr>
            <w:r>
              <w:rPr>
                <w:rFonts w:cs="Arial"/>
                <w:color w:val="000000"/>
                <w:szCs w:val="22"/>
              </w:rPr>
              <w:t>PostC2</w:t>
            </w:r>
          </w:p>
        </w:tc>
        <w:tc>
          <w:tcPr>
            <w:tcW w:w="6329" w:type="dxa"/>
            <w:shd w:val="clear" w:color="auto" w:fill="auto"/>
          </w:tcPr>
          <w:p w14:paraId="46DC8680" w14:textId="77777777" w:rsidR="00083F73" w:rsidRDefault="00083F73" w:rsidP="00AA1FB0">
            <w:pPr>
              <w:rPr>
                <w:rFonts w:cs="Arial"/>
                <w:color w:val="000000"/>
                <w:szCs w:val="22"/>
              </w:rPr>
            </w:pPr>
            <w:r>
              <w:rPr>
                <w:rFonts w:cs="Arial"/>
                <w:color w:val="000000"/>
                <w:szCs w:val="22"/>
              </w:rPr>
              <w:t>If vehicle is subscribed to NFC fleet management feature: deleted keys no longer appear in "Keys with access to this vehicle" list in vehicle information page of FFM portal</w:t>
            </w:r>
          </w:p>
        </w:tc>
      </w:tr>
      <w:tr w:rsidR="00083F73" w:rsidRPr="007C20FA" w14:paraId="2B75694E" w14:textId="77777777" w:rsidTr="00AA1FB0">
        <w:trPr>
          <w:trHeight w:val="255"/>
        </w:trPr>
        <w:tc>
          <w:tcPr>
            <w:tcW w:w="2546" w:type="dxa"/>
            <w:vMerge/>
            <w:shd w:val="clear" w:color="auto" w:fill="D9D9D9" w:themeFill="background1" w:themeFillShade="D9"/>
          </w:tcPr>
          <w:p w14:paraId="21EC05B2" w14:textId="77777777" w:rsidR="00083F73" w:rsidRDefault="00083F73" w:rsidP="00AA1FB0">
            <w:pPr>
              <w:rPr>
                <w:rFonts w:cs="Arial"/>
                <w:b/>
                <w:bCs/>
                <w:color w:val="000000"/>
                <w:szCs w:val="22"/>
              </w:rPr>
            </w:pPr>
          </w:p>
        </w:tc>
        <w:tc>
          <w:tcPr>
            <w:tcW w:w="1439" w:type="dxa"/>
            <w:shd w:val="clear" w:color="auto" w:fill="auto"/>
          </w:tcPr>
          <w:p w14:paraId="76A33CAD" w14:textId="77777777" w:rsidR="00083F73" w:rsidRDefault="00083F73" w:rsidP="00AA1FB0">
            <w:pPr>
              <w:rPr>
                <w:rFonts w:cs="Arial"/>
                <w:color w:val="000000"/>
                <w:szCs w:val="22"/>
              </w:rPr>
            </w:pPr>
            <w:r>
              <w:rPr>
                <w:rFonts w:cs="Arial"/>
                <w:color w:val="000000"/>
                <w:szCs w:val="22"/>
              </w:rPr>
              <w:t>PostC3</w:t>
            </w:r>
          </w:p>
        </w:tc>
        <w:tc>
          <w:tcPr>
            <w:tcW w:w="6329" w:type="dxa"/>
            <w:shd w:val="clear" w:color="auto" w:fill="auto"/>
          </w:tcPr>
          <w:p w14:paraId="6F5BAFD5" w14:textId="77777777" w:rsidR="00083F73" w:rsidRDefault="00083F73" w:rsidP="00AA1FB0">
            <w:pPr>
              <w:rPr>
                <w:rFonts w:cs="Arial"/>
                <w:color w:val="000000"/>
                <w:szCs w:val="22"/>
              </w:rPr>
            </w:pPr>
            <w:r>
              <w:rPr>
                <w:rFonts w:cs="Arial"/>
                <w:color w:val="000000"/>
                <w:szCs w:val="22"/>
              </w:rPr>
              <w:t>Specified NFC access card can no longer be used to open and start the vehicle.</w:t>
            </w:r>
          </w:p>
        </w:tc>
      </w:tr>
    </w:tbl>
    <w:p w14:paraId="5255909A" w14:textId="77777777" w:rsidR="00083F73" w:rsidRDefault="00083F73" w:rsidP="00083F73"/>
    <w:p w14:paraId="1D60A96E" w14:textId="433C08E6" w:rsidR="00842150" w:rsidRPr="0017445F" w:rsidRDefault="00842150" w:rsidP="00842150">
      <w:pPr>
        <w:pStyle w:val="REUseCase"/>
        <w:shd w:val="clear" w:color="auto" w:fill="F2F2F2" w:themeFill="background1" w:themeFillShade="F2"/>
      </w:pPr>
      <w:r>
        <w:t>Replace NFC module (service)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2C3B9C21" w14:textId="77777777" w:rsidTr="005E5841">
        <w:trPr>
          <w:trHeight w:val="255"/>
        </w:trPr>
        <w:tc>
          <w:tcPr>
            <w:tcW w:w="2546" w:type="dxa"/>
            <w:vMerge w:val="restart"/>
            <w:shd w:val="clear" w:color="auto" w:fill="D9D9D9" w:themeFill="background1" w:themeFillShade="D9"/>
            <w:hideMark/>
          </w:tcPr>
          <w:p w14:paraId="20509843"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4EEDF7C3" w14:textId="77777777" w:rsidR="005843BC" w:rsidRPr="00693AC1" w:rsidRDefault="005843BC" w:rsidP="00577F96">
            <w:r>
              <w:t>Primary</w:t>
            </w:r>
          </w:p>
        </w:tc>
        <w:tc>
          <w:tcPr>
            <w:tcW w:w="6329" w:type="dxa"/>
            <w:shd w:val="clear" w:color="auto" w:fill="auto"/>
          </w:tcPr>
          <w:p w14:paraId="1A46E13D" w14:textId="77777777" w:rsidR="00577F96" w:rsidRDefault="00577F96" w:rsidP="00577F96">
            <w:pPr>
              <w:rPr>
                <w:rFonts w:cs="Arial"/>
                <w:color w:val="000000"/>
                <w:szCs w:val="22"/>
              </w:rPr>
            </w:pPr>
            <w:r>
              <w:rPr>
                <w:rFonts w:cs="Arial"/>
                <w:color w:val="000000"/>
                <w:szCs w:val="22"/>
              </w:rPr>
              <w:t>NFC Service Technician with Diagnostic tool</w:t>
            </w:r>
          </w:p>
        </w:tc>
      </w:tr>
      <w:tr w:rsidR="009D2039" w:rsidRPr="007C20FA" w14:paraId="7A7A5DAB" w14:textId="77777777" w:rsidTr="009D2039">
        <w:trPr>
          <w:trHeight w:val="255"/>
        </w:trPr>
        <w:tc>
          <w:tcPr>
            <w:tcW w:w="2546" w:type="dxa"/>
            <w:shd w:val="clear" w:color="auto" w:fill="D9D9D9" w:themeFill="background1" w:themeFillShade="D9"/>
          </w:tcPr>
          <w:p w14:paraId="05E175F5"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3576F4EC" w14:textId="77777777" w:rsidR="009D2039" w:rsidRDefault="009D2039" w:rsidP="009D2039">
            <w:pPr>
              <w:rPr>
                <w:rFonts w:cs="Arial"/>
                <w:color w:val="000000"/>
                <w:szCs w:val="22"/>
              </w:rPr>
            </w:pPr>
          </w:p>
        </w:tc>
        <w:tc>
          <w:tcPr>
            <w:tcW w:w="6329" w:type="dxa"/>
            <w:shd w:val="clear" w:color="auto" w:fill="auto"/>
          </w:tcPr>
          <w:p w14:paraId="2F9ECF10" w14:textId="77777777" w:rsidR="009D2039" w:rsidRDefault="009D2039" w:rsidP="009D2039">
            <w:pPr>
              <w:rPr>
                <w:rFonts w:cs="Arial"/>
                <w:color w:val="000000"/>
                <w:szCs w:val="22"/>
              </w:rPr>
            </w:pPr>
            <w:r>
              <w:rPr>
                <w:rFonts w:cs="Arial"/>
                <w:color w:val="000000"/>
                <w:szCs w:val="22"/>
              </w:rPr>
              <w:t>NFC</w:t>
            </w:r>
          </w:p>
        </w:tc>
      </w:tr>
      <w:tr w:rsidR="009D2039" w:rsidRPr="007C20FA" w14:paraId="4F6E5E80" w14:textId="77777777" w:rsidTr="009D2039">
        <w:trPr>
          <w:trHeight w:val="255"/>
        </w:trPr>
        <w:tc>
          <w:tcPr>
            <w:tcW w:w="2546" w:type="dxa"/>
            <w:shd w:val="clear" w:color="auto" w:fill="D9D9D9" w:themeFill="background1" w:themeFillShade="D9"/>
            <w:hideMark/>
          </w:tcPr>
          <w:p w14:paraId="4368668D"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17330BC3" w14:textId="77777777" w:rsidR="009D2039" w:rsidRPr="007C20FA" w:rsidRDefault="009D2039" w:rsidP="009D2039">
            <w:pPr>
              <w:rPr>
                <w:rFonts w:cs="Arial"/>
                <w:color w:val="000000"/>
                <w:szCs w:val="22"/>
              </w:rPr>
            </w:pPr>
          </w:p>
        </w:tc>
        <w:tc>
          <w:tcPr>
            <w:tcW w:w="6329" w:type="dxa"/>
            <w:shd w:val="clear" w:color="auto" w:fill="auto"/>
          </w:tcPr>
          <w:p w14:paraId="1C56F7D5" w14:textId="77777777" w:rsidR="002E3577" w:rsidRDefault="002E3577"/>
        </w:tc>
      </w:tr>
      <w:tr w:rsidR="009D2039" w:rsidRPr="007C20FA" w14:paraId="32426E0C" w14:textId="77777777" w:rsidTr="009D2039">
        <w:trPr>
          <w:trHeight w:val="20"/>
        </w:trPr>
        <w:tc>
          <w:tcPr>
            <w:tcW w:w="2546" w:type="dxa"/>
            <w:vMerge w:val="restart"/>
            <w:shd w:val="clear" w:color="auto" w:fill="D9D9D9" w:themeFill="background1" w:themeFillShade="D9"/>
            <w:hideMark/>
          </w:tcPr>
          <w:p w14:paraId="582C3036"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A9E6E92" w14:textId="77777777" w:rsidR="009D2039" w:rsidRDefault="009D2039" w:rsidP="009D2039">
            <w:pPr>
              <w:rPr>
                <w:rFonts w:cs="Arial"/>
                <w:color w:val="000000"/>
                <w:szCs w:val="22"/>
              </w:rPr>
            </w:pPr>
          </w:p>
        </w:tc>
        <w:tc>
          <w:tcPr>
            <w:tcW w:w="6329" w:type="dxa"/>
            <w:shd w:val="clear" w:color="auto" w:fill="auto"/>
          </w:tcPr>
          <w:p w14:paraId="43AFC9DB" w14:textId="77777777" w:rsidR="009D2039" w:rsidRDefault="009D2039" w:rsidP="009D2039">
            <w:pPr>
              <w:rPr>
                <w:rFonts w:cs="Arial"/>
                <w:color w:val="000000"/>
                <w:szCs w:val="22"/>
              </w:rPr>
            </w:pPr>
          </w:p>
        </w:tc>
      </w:tr>
      <w:tr w:rsidR="009D2039" w:rsidRPr="007C20FA" w14:paraId="18694836" w14:textId="77777777" w:rsidTr="009D2039">
        <w:trPr>
          <w:trHeight w:val="20"/>
        </w:trPr>
        <w:tc>
          <w:tcPr>
            <w:tcW w:w="2546" w:type="dxa"/>
            <w:shd w:val="clear" w:color="auto" w:fill="D9D9D9" w:themeFill="background1" w:themeFillShade="D9"/>
          </w:tcPr>
          <w:p w14:paraId="39848173"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2B66F05F" w14:textId="77777777" w:rsidR="009D2039" w:rsidRDefault="009D2039" w:rsidP="009D2039">
            <w:pPr>
              <w:rPr>
                <w:rFonts w:cs="Arial"/>
                <w:color w:val="000000"/>
                <w:szCs w:val="22"/>
              </w:rPr>
            </w:pPr>
          </w:p>
        </w:tc>
        <w:tc>
          <w:tcPr>
            <w:tcW w:w="6329" w:type="dxa"/>
            <w:shd w:val="clear" w:color="auto" w:fill="auto"/>
          </w:tcPr>
          <w:p w14:paraId="27202CF4" w14:textId="77777777" w:rsidR="009D2039" w:rsidRDefault="009D2039" w:rsidP="009D2039">
            <w:pPr>
              <w:rPr>
                <w:rFonts w:cs="Arial"/>
                <w:color w:val="000000"/>
                <w:szCs w:val="22"/>
              </w:rPr>
            </w:pPr>
            <w:r>
              <w:rPr>
                <w:rFonts w:cs="Arial"/>
                <w:color w:val="000000"/>
                <w:szCs w:val="22"/>
              </w:rPr>
              <w:t>Allow a service technician to replace a defective NFC module on an NFC-capable vehicle.</w:t>
            </w:r>
          </w:p>
        </w:tc>
      </w:tr>
      <w:tr w:rsidR="009D2039" w:rsidRPr="007C20FA" w14:paraId="15A8950B" w14:textId="77777777" w:rsidTr="009D2039">
        <w:trPr>
          <w:trHeight w:val="255"/>
        </w:trPr>
        <w:tc>
          <w:tcPr>
            <w:tcW w:w="2546" w:type="dxa"/>
            <w:vMerge w:val="restart"/>
            <w:shd w:val="clear" w:color="auto" w:fill="D9D9D9" w:themeFill="background1" w:themeFillShade="D9"/>
          </w:tcPr>
          <w:p w14:paraId="1A04029B"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26E4B69F"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2F3EC216" w14:textId="77777777" w:rsidR="009D2039" w:rsidRDefault="009D2039" w:rsidP="009D2039">
            <w:pPr>
              <w:rPr>
                <w:rFonts w:cs="Arial"/>
                <w:color w:val="000000"/>
                <w:szCs w:val="22"/>
              </w:rPr>
            </w:pPr>
            <w:r>
              <w:rPr>
                <w:rFonts w:cs="Arial"/>
                <w:color w:val="000000"/>
                <w:szCs w:val="22"/>
              </w:rPr>
              <w:t>Technician connects service tool to vehicle and ensures the vehicle  is in START or RUN.</w:t>
            </w:r>
          </w:p>
        </w:tc>
      </w:tr>
      <w:tr w:rsidR="009D2039" w:rsidRPr="007C20FA" w14:paraId="49F73954" w14:textId="77777777" w:rsidTr="009D2039">
        <w:trPr>
          <w:trHeight w:val="255"/>
        </w:trPr>
        <w:tc>
          <w:tcPr>
            <w:tcW w:w="2546" w:type="dxa"/>
            <w:vMerge/>
            <w:shd w:val="clear" w:color="auto" w:fill="D9D9D9" w:themeFill="background1" w:themeFillShade="D9"/>
          </w:tcPr>
          <w:p w14:paraId="7F6A92AC" w14:textId="77777777" w:rsidR="009D2039" w:rsidRPr="007C20FA" w:rsidRDefault="009D2039" w:rsidP="009D2039">
            <w:pPr>
              <w:rPr>
                <w:rFonts w:cs="Arial"/>
                <w:b/>
                <w:bCs/>
                <w:color w:val="000000"/>
                <w:szCs w:val="22"/>
              </w:rPr>
            </w:pPr>
          </w:p>
        </w:tc>
        <w:tc>
          <w:tcPr>
            <w:tcW w:w="1439" w:type="dxa"/>
            <w:shd w:val="clear" w:color="auto" w:fill="auto"/>
          </w:tcPr>
          <w:p w14:paraId="3689BBDC"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5CF8A5A3" w14:textId="77777777" w:rsidR="009D2039" w:rsidRDefault="009D2039" w:rsidP="009D2039">
            <w:pPr>
              <w:rPr>
                <w:rFonts w:cs="Arial"/>
                <w:color w:val="000000"/>
                <w:szCs w:val="22"/>
              </w:rPr>
            </w:pPr>
            <w:r>
              <w:rPr>
                <w:rFonts w:cs="Arial"/>
                <w:color w:val="000000"/>
                <w:szCs w:val="22"/>
              </w:rPr>
              <w:t>Service tool prompts for credentials and VIN of vehicle in which module is installed.</w:t>
            </w:r>
          </w:p>
        </w:tc>
      </w:tr>
      <w:tr w:rsidR="009D2039" w:rsidRPr="007C20FA" w14:paraId="44250167" w14:textId="77777777" w:rsidTr="009D2039">
        <w:trPr>
          <w:trHeight w:val="255"/>
        </w:trPr>
        <w:tc>
          <w:tcPr>
            <w:tcW w:w="2546" w:type="dxa"/>
            <w:vMerge/>
            <w:shd w:val="clear" w:color="auto" w:fill="D9D9D9" w:themeFill="background1" w:themeFillShade="D9"/>
          </w:tcPr>
          <w:p w14:paraId="2C5F2090" w14:textId="77777777" w:rsidR="009D2039" w:rsidRPr="007C20FA" w:rsidRDefault="009D2039" w:rsidP="009D2039">
            <w:pPr>
              <w:rPr>
                <w:rFonts w:cs="Arial"/>
                <w:b/>
                <w:bCs/>
                <w:color w:val="000000"/>
                <w:szCs w:val="22"/>
              </w:rPr>
            </w:pPr>
          </w:p>
        </w:tc>
        <w:tc>
          <w:tcPr>
            <w:tcW w:w="1439" w:type="dxa"/>
            <w:shd w:val="clear" w:color="auto" w:fill="auto"/>
          </w:tcPr>
          <w:p w14:paraId="5870EE02"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7F679751" w14:textId="77777777" w:rsidR="009D2039" w:rsidRDefault="009D2039" w:rsidP="009D2039">
            <w:pPr>
              <w:rPr>
                <w:rFonts w:cs="Arial"/>
                <w:color w:val="000000"/>
                <w:szCs w:val="22"/>
              </w:rPr>
            </w:pPr>
            <w:r>
              <w:rPr>
                <w:rFonts w:cs="Arial"/>
                <w:color w:val="000000"/>
                <w:szCs w:val="22"/>
              </w:rPr>
              <w:t>Technician enters their credentials and vehicle VIN.</w:t>
            </w:r>
          </w:p>
        </w:tc>
      </w:tr>
      <w:tr w:rsidR="009D2039" w:rsidRPr="007C20FA" w14:paraId="56DA17CA" w14:textId="77777777" w:rsidTr="009D2039">
        <w:trPr>
          <w:trHeight w:val="255"/>
        </w:trPr>
        <w:tc>
          <w:tcPr>
            <w:tcW w:w="2546" w:type="dxa"/>
            <w:vMerge/>
            <w:shd w:val="clear" w:color="auto" w:fill="D9D9D9" w:themeFill="background1" w:themeFillShade="D9"/>
          </w:tcPr>
          <w:p w14:paraId="5AB39360" w14:textId="77777777" w:rsidR="009D2039" w:rsidRPr="007C20FA" w:rsidRDefault="009D2039" w:rsidP="009D2039">
            <w:pPr>
              <w:rPr>
                <w:rFonts w:cs="Arial"/>
                <w:b/>
                <w:bCs/>
                <w:color w:val="000000"/>
                <w:szCs w:val="22"/>
              </w:rPr>
            </w:pPr>
          </w:p>
        </w:tc>
        <w:tc>
          <w:tcPr>
            <w:tcW w:w="1439" w:type="dxa"/>
            <w:shd w:val="clear" w:color="auto" w:fill="auto"/>
          </w:tcPr>
          <w:p w14:paraId="3629A43D" w14:textId="77777777" w:rsidR="009D2039" w:rsidRDefault="009D2039" w:rsidP="009D2039">
            <w:pPr>
              <w:rPr>
                <w:rFonts w:cs="Arial"/>
                <w:color w:val="000000"/>
                <w:szCs w:val="22"/>
              </w:rPr>
            </w:pPr>
            <w:r>
              <w:rPr>
                <w:rFonts w:cs="Arial"/>
                <w:color w:val="000000"/>
                <w:szCs w:val="22"/>
              </w:rPr>
              <w:t>M4</w:t>
            </w:r>
          </w:p>
        </w:tc>
        <w:tc>
          <w:tcPr>
            <w:tcW w:w="6329" w:type="dxa"/>
            <w:shd w:val="clear" w:color="auto" w:fill="auto"/>
          </w:tcPr>
          <w:p w14:paraId="768E943E" w14:textId="77777777" w:rsidR="009D2039" w:rsidRDefault="009D2039" w:rsidP="009D2039">
            <w:pPr>
              <w:rPr>
                <w:rFonts w:cs="Arial"/>
                <w:color w:val="000000"/>
                <w:szCs w:val="22"/>
              </w:rPr>
            </w:pPr>
            <w:r>
              <w:rPr>
                <w:rFonts w:cs="Arial"/>
                <w:color w:val="000000"/>
                <w:szCs w:val="22"/>
              </w:rPr>
              <w:t>Service tool requests and receives "wipe pairings" command.</w:t>
            </w:r>
          </w:p>
        </w:tc>
      </w:tr>
      <w:tr w:rsidR="009D2039" w:rsidRPr="007C20FA" w14:paraId="0A8CF634" w14:textId="77777777" w:rsidTr="009D2039">
        <w:trPr>
          <w:trHeight w:val="255"/>
        </w:trPr>
        <w:tc>
          <w:tcPr>
            <w:tcW w:w="2546" w:type="dxa"/>
            <w:vMerge/>
            <w:shd w:val="clear" w:color="auto" w:fill="D9D9D9" w:themeFill="background1" w:themeFillShade="D9"/>
          </w:tcPr>
          <w:p w14:paraId="07CF9799" w14:textId="77777777" w:rsidR="009D2039" w:rsidRPr="007C20FA" w:rsidRDefault="009D2039" w:rsidP="009D2039">
            <w:pPr>
              <w:rPr>
                <w:rFonts w:cs="Arial"/>
                <w:b/>
                <w:bCs/>
                <w:color w:val="000000"/>
                <w:szCs w:val="22"/>
              </w:rPr>
            </w:pPr>
          </w:p>
        </w:tc>
        <w:tc>
          <w:tcPr>
            <w:tcW w:w="1439" w:type="dxa"/>
            <w:shd w:val="clear" w:color="auto" w:fill="auto"/>
          </w:tcPr>
          <w:p w14:paraId="41F77BAF" w14:textId="77777777" w:rsidR="009D2039" w:rsidRDefault="009D2039" w:rsidP="009D2039">
            <w:pPr>
              <w:rPr>
                <w:rFonts w:cs="Arial"/>
                <w:color w:val="000000"/>
                <w:szCs w:val="22"/>
              </w:rPr>
            </w:pPr>
            <w:r>
              <w:rPr>
                <w:rFonts w:cs="Arial"/>
                <w:color w:val="000000"/>
                <w:szCs w:val="22"/>
              </w:rPr>
              <w:t>M5</w:t>
            </w:r>
          </w:p>
        </w:tc>
        <w:tc>
          <w:tcPr>
            <w:tcW w:w="6329" w:type="dxa"/>
            <w:shd w:val="clear" w:color="auto" w:fill="auto"/>
          </w:tcPr>
          <w:p w14:paraId="4E50BDC4" w14:textId="77777777" w:rsidR="009D2039" w:rsidRDefault="009D2039" w:rsidP="009D2039">
            <w:pPr>
              <w:rPr>
                <w:rFonts w:cs="Arial"/>
                <w:color w:val="000000"/>
                <w:szCs w:val="22"/>
              </w:rPr>
            </w:pPr>
            <w:r>
              <w:rPr>
                <w:rFonts w:cs="Arial"/>
                <w:color w:val="000000"/>
                <w:szCs w:val="22"/>
              </w:rPr>
              <w:t>Service tool transmits wipe commands to existing NFC module.</w:t>
            </w:r>
          </w:p>
        </w:tc>
      </w:tr>
      <w:tr w:rsidR="009D2039" w:rsidRPr="007C20FA" w14:paraId="322D94F0" w14:textId="77777777" w:rsidTr="009D2039">
        <w:trPr>
          <w:trHeight w:val="255"/>
        </w:trPr>
        <w:tc>
          <w:tcPr>
            <w:tcW w:w="2546" w:type="dxa"/>
            <w:vMerge/>
            <w:shd w:val="clear" w:color="auto" w:fill="D9D9D9" w:themeFill="background1" w:themeFillShade="D9"/>
          </w:tcPr>
          <w:p w14:paraId="5CCDCEE1" w14:textId="77777777" w:rsidR="009D2039" w:rsidRPr="007C20FA" w:rsidRDefault="009D2039" w:rsidP="009D2039">
            <w:pPr>
              <w:rPr>
                <w:rFonts w:cs="Arial"/>
                <w:b/>
                <w:bCs/>
                <w:color w:val="000000"/>
                <w:szCs w:val="22"/>
              </w:rPr>
            </w:pPr>
          </w:p>
        </w:tc>
        <w:tc>
          <w:tcPr>
            <w:tcW w:w="1439" w:type="dxa"/>
            <w:shd w:val="clear" w:color="auto" w:fill="auto"/>
          </w:tcPr>
          <w:p w14:paraId="5E866B19" w14:textId="77777777" w:rsidR="009D2039" w:rsidRDefault="009D2039" w:rsidP="009D2039">
            <w:pPr>
              <w:rPr>
                <w:rFonts w:cs="Arial"/>
                <w:color w:val="000000"/>
                <w:szCs w:val="22"/>
              </w:rPr>
            </w:pPr>
            <w:r>
              <w:rPr>
                <w:rFonts w:cs="Arial"/>
                <w:color w:val="000000"/>
                <w:szCs w:val="22"/>
              </w:rPr>
              <w:t>M6</w:t>
            </w:r>
          </w:p>
        </w:tc>
        <w:tc>
          <w:tcPr>
            <w:tcW w:w="6329" w:type="dxa"/>
            <w:shd w:val="clear" w:color="auto" w:fill="auto"/>
          </w:tcPr>
          <w:p w14:paraId="65C7845B" w14:textId="77777777" w:rsidR="009D2039" w:rsidRDefault="009D2039" w:rsidP="009D2039">
            <w:pPr>
              <w:rPr>
                <w:rFonts w:cs="Arial"/>
                <w:color w:val="000000"/>
                <w:szCs w:val="22"/>
              </w:rPr>
            </w:pPr>
            <w:r>
              <w:rPr>
                <w:rFonts w:cs="Arial"/>
                <w:color w:val="000000"/>
                <w:szCs w:val="22"/>
              </w:rPr>
              <w:t>Technician removes defective NFC module and installs replacement.</w:t>
            </w:r>
          </w:p>
        </w:tc>
      </w:tr>
      <w:tr w:rsidR="009D2039" w:rsidRPr="007C20FA" w14:paraId="73CEACF5" w14:textId="77777777" w:rsidTr="009D2039">
        <w:trPr>
          <w:trHeight w:val="255"/>
        </w:trPr>
        <w:tc>
          <w:tcPr>
            <w:tcW w:w="2546" w:type="dxa"/>
            <w:vMerge/>
            <w:shd w:val="clear" w:color="auto" w:fill="D9D9D9" w:themeFill="background1" w:themeFillShade="D9"/>
          </w:tcPr>
          <w:p w14:paraId="19B79B06" w14:textId="77777777" w:rsidR="009D2039" w:rsidRPr="007C20FA" w:rsidRDefault="009D2039" w:rsidP="009D2039">
            <w:pPr>
              <w:rPr>
                <w:rFonts w:cs="Arial"/>
                <w:b/>
                <w:bCs/>
                <w:color w:val="000000"/>
                <w:szCs w:val="22"/>
              </w:rPr>
            </w:pPr>
          </w:p>
        </w:tc>
        <w:tc>
          <w:tcPr>
            <w:tcW w:w="1439" w:type="dxa"/>
            <w:shd w:val="clear" w:color="auto" w:fill="auto"/>
          </w:tcPr>
          <w:p w14:paraId="33C2F4DF" w14:textId="77777777" w:rsidR="009D2039" w:rsidRDefault="009D2039" w:rsidP="009D2039">
            <w:pPr>
              <w:rPr>
                <w:rFonts w:cs="Arial"/>
                <w:color w:val="000000"/>
                <w:szCs w:val="22"/>
              </w:rPr>
            </w:pPr>
            <w:r>
              <w:rPr>
                <w:rFonts w:cs="Arial"/>
                <w:color w:val="000000"/>
                <w:szCs w:val="22"/>
              </w:rPr>
              <w:t>M7</w:t>
            </w:r>
          </w:p>
        </w:tc>
        <w:tc>
          <w:tcPr>
            <w:tcW w:w="6329" w:type="dxa"/>
            <w:shd w:val="clear" w:color="auto" w:fill="auto"/>
          </w:tcPr>
          <w:p w14:paraId="5938D19F" w14:textId="77777777" w:rsidR="009D2039" w:rsidRDefault="009D2039" w:rsidP="009D2039">
            <w:pPr>
              <w:rPr>
                <w:rFonts w:cs="Arial"/>
                <w:color w:val="000000"/>
                <w:szCs w:val="22"/>
              </w:rPr>
            </w:pPr>
            <w:r>
              <w:rPr>
                <w:rFonts w:cs="Arial"/>
                <w:color w:val="000000"/>
                <w:szCs w:val="22"/>
              </w:rPr>
              <w:t>Technician goes through TRON procedure to update module CMA keys. (MORE  DETAIL NEEDED)</w:t>
            </w:r>
          </w:p>
        </w:tc>
      </w:tr>
      <w:tr w:rsidR="009D2039" w:rsidRPr="007C20FA" w14:paraId="22A903B9" w14:textId="77777777" w:rsidTr="009D2039">
        <w:trPr>
          <w:trHeight w:val="255"/>
        </w:trPr>
        <w:tc>
          <w:tcPr>
            <w:tcW w:w="2546" w:type="dxa"/>
            <w:vMerge/>
            <w:shd w:val="clear" w:color="auto" w:fill="D9D9D9" w:themeFill="background1" w:themeFillShade="D9"/>
          </w:tcPr>
          <w:p w14:paraId="5ACE17EE" w14:textId="77777777" w:rsidR="009D2039" w:rsidRPr="007C20FA" w:rsidRDefault="009D2039" w:rsidP="009D2039">
            <w:pPr>
              <w:rPr>
                <w:rFonts w:cs="Arial"/>
                <w:b/>
                <w:bCs/>
                <w:color w:val="000000"/>
                <w:szCs w:val="22"/>
              </w:rPr>
            </w:pPr>
          </w:p>
        </w:tc>
        <w:tc>
          <w:tcPr>
            <w:tcW w:w="1439" w:type="dxa"/>
            <w:shd w:val="clear" w:color="auto" w:fill="auto"/>
          </w:tcPr>
          <w:p w14:paraId="2F78F914" w14:textId="77777777" w:rsidR="009D2039" w:rsidRDefault="009D2039" w:rsidP="009D2039">
            <w:pPr>
              <w:rPr>
                <w:rFonts w:cs="Arial"/>
                <w:color w:val="000000"/>
                <w:szCs w:val="22"/>
              </w:rPr>
            </w:pPr>
            <w:r>
              <w:rPr>
                <w:rFonts w:cs="Arial"/>
                <w:color w:val="000000"/>
                <w:szCs w:val="22"/>
              </w:rPr>
              <w:t>M8</w:t>
            </w:r>
          </w:p>
        </w:tc>
        <w:tc>
          <w:tcPr>
            <w:tcW w:w="6329" w:type="dxa"/>
            <w:shd w:val="clear" w:color="auto" w:fill="auto"/>
          </w:tcPr>
          <w:p w14:paraId="4EF83228" w14:textId="77777777" w:rsidR="009D2039" w:rsidRDefault="009D2039" w:rsidP="009D2039">
            <w:pPr>
              <w:rPr>
                <w:rFonts w:cs="Arial"/>
                <w:color w:val="000000"/>
                <w:szCs w:val="22"/>
              </w:rPr>
            </w:pPr>
            <w:r>
              <w:rPr>
                <w:rFonts w:cs="Arial"/>
                <w:color w:val="000000"/>
                <w:szCs w:val="22"/>
              </w:rPr>
              <w:t>Technician enters their credentials and vehicle VIN.</w:t>
            </w:r>
          </w:p>
        </w:tc>
      </w:tr>
      <w:tr w:rsidR="009D2039" w:rsidRPr="007C20FA" w14:paraId="46F29BE6" w14:textId="77777777" w:rsidTr="009D2039">
        <w:trPr>
          <w:trHeight w:val="255"/>
        </w:trPr>
        <w:tc>
          <w:tcPr>
            <w:tcW w:w="2546" w:type="dxa"/>
            <w:vMerge/>
            <w:shd w:val="clear" w:color="auto" w:fill="D9D9D9" w:themeFill="background1" w:themeFillShade="D9"/>
          </w:tcPr>
          <w:p w14:paraId="490085DB" w14:textId="77777777" w:rsidR="009D2039" w:rsidRPr="007C20FA" w:rsidRDefault="009D2039" w:rsidP="009D2039">
            <w:pPr>
              <w:rPr>
                <w:rFonts w:cs="Arial"/>
                <w:b/>
                <w:bCs/>
                <w:color w:val="000000"/>
                <w:szCs w:val="22"/>
              </w:rPr>
            </w:pPr>
          </w:p>
        </w:tc>
        <w:tc>
          <w:tcPr>
            <w:tcW w:w="1439" w:type="dxa"/>
            <w:shd w:val="clear" w:color="auto" w:fill="auto"/>
          </w:tcPr>
          <w:p w14:paraId="341BFE7F" w14:textId="77777777" w:rsidR="009D2039" w:rsidRDefault="009D2039" w:rsidP="009D2039">
            <w:pPr>
              <w:rPr>
                <w:rFonts w:cs="Arial"/>
                <w:color w:val="000000"/>
                <w:szCs w:val="22"/>
              </w:rPr>
            </w:pPr>
            <w:r>
              <w:rPr>
                <w:rFonts w:cs="Arial"/>
                <w:color w:val="000000"/>
                <w:szCs w:val="22"/>
              </w:rPr>
              <w:t>M9</w:t>
            </w:r>
          </w:p>
        </w:tc>
        <w:tc>
          <w:tcPr>
            <w:tcW w:w="6329" w:type="dxa"/>
            <w:shd w:val="clear" w:color="auto" w:fill="auto"/>
          </w:tcPr>
          <w:p w14:paraId="30FF231B" w14:textId="77777777" w:rsidR="009D2039" w:rsidRDefault="009D2039" w:rsidP="009D2039">
            <w:pPr>
              <w:rPr>
                <w:rFonts w:cs="Arial"/>
                <w:color w:val="000000"/>
                <w:szCs w:val="22"/>
              </w:rPr>
            </w:pPr>
            <w:r>
              <w:rPr>
                <w:rFonts w:cs="Arial"/>
                <w:color w:val="000000"/>
                <w:szCs w:val="22"/>
              </w:rPr>
              <w:t>Service tool requests and receives pairing creation commands for the pairings that were present on the previous module.</w:t>
            </w:r>
          </w:p>
        </w:tc>
      </w:tr>
      <w:tr w:rsidR="009D2039" w:rsidRPr="007C20FA" w14:paraId="5EE492AE" w14:textId="77777777" w:rsidTr="009D2039">
        <w:trPr>
          <w:trHeight w:val="255"/>
        </w:trPr>
        <w:tc>
          <w:tcPr>
            <w:tcW w:w="2546" w:type="dxa"/>
            <w:vMerge/>
            <w:shd w:val="clear" w:color="auto" w:fill="D9D9D9" w:themeFill="background1" w:themeFillShade="D9"/>
          </w:tcPr>
          <w:p w14:paraId="64539F45" w14:textId="77777777" w:rsidR="009D2039" w:rsidRPr="007C20FA" w:rsidRDefault="009D2039" w:rsidP="009D2039">
            <w:pPr>
              <w:rPr>
                <w:rFonts w:cs="Arial"/>
                <w:b/>
                <w:bCs/>
                <w:color w:val="000000"/>
                <w:szCs w:val="22"/>
              </w:rPr>
            </w:pPr>
          </w:p>
        </w:tc>
        <w:tc>
          <w:tcPr>
            <w:tcW w:w="1439" w:type="dxa"/>
            <w:shd w:val="clear" w:color="auto" w:fill="auto"/>
          </w:tcPr>
          <w:p w14:paraId="7711F64D" w14:textId="77777777" w:rsidR="009D2039" w:rsidRDefault="009D2039" w:rsidP="009D2039">
            <w:pPr>
              <w:rPr>
                <w:rFonts w:cs="Arial"/>
                <w:color w:val="000000"/>
                <w:szCs w:val="22"/>
              </w:rPr>
            </w:pPr>
            <w:r>
              <w:rPr>
                <w:rFonts w:cs="Arial"/>
                <w:color w:val="000000"/>
                <w:szCs w:val="22"/>
              </w:rPr>
              <w:t>M10</w:t>
            </w:r>
          </w:p>
        </w:tc>
        <w:tc>
          <w:tcPr>
            <w:tcW w:w="6329" w:type="dxa"/>
            <w:shd w:val="clear" w:color="auto" w:fill="auto"/>
          </w:tcPr>
          <w:p w14:paraId="0722D8D2" w14:textId="77777777" w:rsidR="009D2039" w:rsidRDefault="009D2039" w:rsidP="009D2039">
            <w:pPr>
              <w:rPr>
                <w:rFonts w:cs="Arial"/>
                <w:color w:val="000000"/>
                <w:szCs w:val="22"/>
              </w:rPr>
            </w:pPr>
            <w:r>
              <w:rPr>
                <w:rFonts w:cs="Arial"/>
                <w:color w:val="000000"/>
                <w:szCs w:val="22"/>
              </w:rPr>
              <w:t>Service tool transmits all pairing creation commands to the replacement NFC module over CAN.</w:t>
            </w:r>
          </w:p>
        </w:tc>
      </w:tr>
      <w:tr w:rsidR="009D2039" w:rsidRPr="007C20FA" w14:paraId="6A2224A8" w14:textId="77777777" w:rsidTr="009D2039">
        <w:trPr>
          <w:trHeight w:val="255"/>
        </w:trPr>
        <w:tc>
          <w:tcPr>
            <w:tcW w:w="2546" w:type="dxa"/>
            <w:vMerge/>
            <w:shd w:val="clear" w:color="auto" w:fill="D9D9D9" w:themeFill="background1" w:themeFillShade="D9"/>
          </w:tcPr>
          <w:p w14:paraId="01DC055E" w14:textId="77777777" w:rsidR="009D2039" w:rsidRPr="007C20FA" w:rsidRDefault="009D2039" w:rsidP="009D2039">
            <w:pPr>
              <w:rPr>
                <w:rFonts w:cs="Arial"/>
                <w:b/>
                <w:bCs/>
                <w:color w:val="000000"/>
                <w:szCs w:val="22"/>
              </w:rPr>
            </w:pPr>
          </w:p>
        </w:tc>
        <w:tc>
          <w:tcPr>
            <w:tcW w:w="1439" w:type="dxa"/>
            <w:shd w:val="clear" w:color="auto" w:fill="auto"/>
          </w:tcPr>
          <w:p w14:paraId="70C686B1" w14:textId="77777777" w:rsidR="009D2039" w:rsidRDefault="009D2039" w:rsidP="009D2039">
            <w:pPr>
              <w:rPr>
                <w:rFonts w:cs="Arial"/>
                <w:color w:val="000000"/>
                <w:szCs w:val="22"/>
              </w:rPr>
            </w:pPr>
            <w:r>
              <w:rPr>
                <w:rFonts w:cs="Arial"/>
                <w:color w:val="000000"/>
                <w:szCs w:val="22"/>
              </w:rPr>
              <w:t>M11</w:t>
            </w:r>
          </w:p>
        </w:tc>
        <w:tc>
          <w:tcPr>
            <w:tcW w:w="6329" w:type="dxa"/>
            <w:shd w:val="clear" w:color="auto" w:fill="auto"/>
          </w:tcPr>
          <w:p w14:paraId="0B2A2034" w14:textId="77777777" w:rsidR="009D2039" w:rsidRDefault="009D2039" w:rsidP="009D2039">
            <w:pPr>
              <w:rPr>
                <w:rFonts w:cs="Arial"/>
                <w:color w:val="000000"/>
                <w:szCs w:val="22"/>
              </w:rPr>
            </w:pPr>
            <w:r>
              <w:rPr>
                <w:rFonts w:cs="Arial"/>
                <w:color w:val="000000"/>
                <w:szCs w:val="22"/>
              </w:rPr>
              <w:t>Service tool sends backend notification of successful key additions.</w:t>
            </w:r>
          </w:p>
        </w:tc>
      </w:tr>
      <w:tr w:rsidR="009D2039" w:rsidRPr="007C20FA" w14:paraId="77ED966F" w14:textId="77777777" w:rsidTr="009D2039">
        <w:trPr>
          <w:trHeight w:val="255"/>
        </w:trPr>
        <w:tc>
          <w:tcPr>
            <w:tcW w:w="2546" w:type="dxa"/>
            <w:vMerge/>
            <w:shd w:val="clear" w:color="auto" w:fill="D9D9D9" w:themeFill="background1" w:themeFillShade="D9"/>
          </w:tcPr>
          <w:p w14:paraId="3AE542F5" w14:textId="77777777" w:rsidR="009D2039" w:rsidRPr="007C20FA" w:rsidRDefault="009D2039" w:rsidP="009D2039">
            <w:pPr>
              <w:rPr>
                <w:rFonts w:cs="Arial"/>
                <w:b/>
                <w:bCs/>
                <w:color w:val="000000"/>
                <w:szCs w:val="22"/>
              </w:rPr>
            </w:pPr>
          </w:p>
        </w:tc>
        <w:tc>
          <w:tcPr>
            <w:tcW w:w="1439" w:type="dxa"/>
            <w:shd w:val="clear" w:color="auto" w:fill="auto"/>
          </w:tcPr>
          <w:p w14:paraId="0846897F" w14:textId="77777777" w:rsidR="009D2039" w:rsidRDefault="009D2039" w:rsidP="009D2039">
            <w:pPr>
              <w:rPr>
                <w:rFonts w:cs="Arial"/>
                <w:color w:val="000000"/>
                <w:szCs w:val="22"/>
              </w:rPr>
            </w:pPr>
            <w:r>
              <w:rPr>
                <w:rFonts w:cs="Arial"/>
                <w:color w:val="000000"/>
                <w:szCs w:val="22"/>
              </w:rPr>
              <w:t>M12</w:t>
            </w:r>
          </w:p>
        </w:tc>
        <w:tc>
          <w:tcPr>
            <w:tcW w:w="6329" w:type="dxa"/>
            <w:shd w:val="clear" w:color="auto" w:fill="auto"/>
          </w:tcPr>
          <w:p w14:paraId="15159479" w14:textId="77777777" w:rsidR="009D2039" w:rsidRDefault="009D2039" w:rsidP="009D2039">
            <w:pPr>
              <w:rPr>
                <w:rFonts w:cs="Arial"/>
                <w:color w:val="000000"/>
                <w:szCs w:val="22"/>
              </w:rPr>
            </w:pPr>
            <w:r>
              <w:rPr>
                <w:rFonts w:cs="Arial"/>
                <w:color w:val="000000"/>
                <w:szCs w:val="22"/>
              </w:rPr>
              <w:t>Service tool displys success message.</w:t>
            </w:r>
          </w:p>
        </w:tc>
      </w:tr>
      <w:tr w:rsidR="009D2039" w:rsidRPr="007C20FA" w14:paraId="42D84836" w14:textId="77777777" w:rsidTr="009D2039">
        <w:trPr>
          <w:trHeight w:val="255"/>
        </w:trPr>
        <w:tc>
          <w:tcPr>
            <w:tcW w:w="2546" w:type="dxa"/>
            <w:vMerge/>
            <w:shd w:val="clear" w:color="auto" w:fill="D9D9D9" w:themeFill="background1" w:themeFillShade="D9"/>
          </w:tcPr>
          <w:p w14:paraId="70B10E2B" w14:textId="77777777" w:rsidR="009D2039" w:rsidRPr="007C20FA" w:rsidRDefault="009D2039" w:rsidP="009D2039">
            <w:pPr>
              <w:rPr>
                <w:rFonts w:cs="Arial"/>
                <w:b/>
                <w:bCs/>
                <w:color w:val="000000"/>
                <w:szCs w:val="22"/>
              </w:rPr>
            </w:pPr>
          </w:p>
        </w:tc>
        <w:tc>
          <w:tcPr>
            <w:tcW w:w="1439" w:type="dxa"/>
            <w:shd w:val="clear" w:color="auto" w:fill="auto"/>
          </w:tcPr>
          <w:p w14:paraId="53796C8C" w14:textId="77777777" w:rsidR="009D2039" w:rsidRDefault="009D2039" w:rsidP="009D2039">
            <w:pPr>
              <w:rPr>
                <w:rFonts w:cs="Arial"/>
                <w:color w:val="000000"/>
                <w:szCs w:val="22"/>
              </w:rPr>
            </w:pPr>
            <w:r>
              <w:rPr>
                <w:rFonts w:cs="Arial"/>
                <w:color w:val="000000"/>
                <w:szCs w:val="22"/>
              </w:rPr>
              <w:t>M13</w:t>
            </w:r>
          </w:p>
        </w:tc>
        <w:tc>
          <w:tcPr>
            <w:tcW w:w="6329" w:type="dxa"/>
            <w:shd w:val="clear" w:color="auto" w:fill="auto"/>
          </w:tcPr>
          <w:p w14:paraId="74462A79" w14:textId="77777777" w:rsidR="009D2039" w:rsidRDefault="009D2039" w:rsidP="009D2039">
            <w:pPr>
              <w:rPr>
                <w:rFonts w:cs="Arial"/>
                <w:color w:val="000000"/>
                <w:szCs w:val="22"/>
              </w:rPr>
            </w:pPr>
            <w:r>
              <w:rPr>
                <w:rFonts w:cs="Arial"/>
                <w:color w:val="000000"/>
                <w:szCs w:val="22"/>
              </w:rPr>
              <w:t>Technician physically accesses and replaces NFC module.</w:t>
            </w:r>
          </w:p>
        </w:tc>
      </w:tr>
      <w:tr w:rsidR="009D2039" w:rsidRPr="007C20FA" w14:paraId="132F26C3" w14:textId="77777777" w:rsidTr="009D2039">
        <w:trPr>
          <w:trHeight w:val="255"/>
        </w:trPr>
        <w:tc>
          <w:tcPr>
            <w:tcW w:w="2546" w:type="dxa"/>
            <w:vMerge/>
            <w:shd w:val="clear" w:color="auto" w:fill="D9D9D9" w:themeFill="background1" w:themeFillShade="D9"/>
          </w:tcPr>
          <w:p w14:paraId="7E571AF4" w14:textId="77777777" w:rsidR="009D2039" w:rsidRPr="007C20FA" w:rsidRDefault="009D2039" w:rsidP="009D2039">
            <w:pPr>
              <w:rPr>
                <w:rFonts w:cs="Arial"/>
                <w:b/>
                <w:bCs/>
                <w:color w:val="000000"/>
                <w:szCs w:val="22"/>
              </w:rPr>
            </w:pPr>
          </w:p>
        </w:tc>
        <w:tc>
          <w:tcPr>
            <w:tcW w:w="1439" w:type="dxa"/>
            <w:shd w:val="clear" w:color="auto" w:fill="auto"/>
          </w:tcPr>
          <w:p w14:paraId="6EB1EC96" w14:textId="77777777" w:rsidR="009D2039" w:rsidRDefault="009D2039" w:rsidP="009D2039">
            <w:pPr>
              <w:rPr>
                <w:rFonts w:cs="Arial"/>
                <w:color w:val="000000"/>
                <w:szCs w:val="22"/>
              </w:rPr>
            </w:pPr>
            <w:r>
              <w:rPr>
                <w:rFonts w:cs="Arial"/>
                <w:color w:val="000000"/>
                <w:szCs w:val="22"/>
              </w:rPr>
              <w:t>M14</w:t>
            </w:r>
          </w:p>
        </w:tc>
        <w:tc>
          <w:tcPr>
            <w:tcW w:w="6329" w:type="dxa"/>
            <w:shd w:val="clear" w:color="auto" w:fill="auto"/>
          </w:tcPr>
          <w:p w14:paraId="3ACE30B3" w14:textId="77777777" w:rsidR="009D2039" w:rsidRDefault="009D2039" w:rsidP="009D2039">
            <w:pPr>
              <w:rPr>
                <w:rFonts w:cs="Arial"/>
                <w:color w:val="000000"/>
                <w:szCs w:val="22"/>
              </w:rPr>
            </w:pPr>
            <w:r>
              <w:rPr>
                <w:rFonts w:cs="Arial"/>
                <w:color w:val="000000"/>
                <w:szCs w:val="22"/>
              </w:rPr>
              <w:t>Technician connects service tool to vehicle and selects "replace NFC module" operation (or equivalent).</w:t>
            </w:r>
          </w:p>
        </w:tc>
      </w:tr>
      <w:tr w:rsidR="009D2039" w:rsidRPr="007C20FA" w14:paraId="04173EA7" w14:textId="77777777" w:rsidTr="009D2039">
        <w:trPr>
          <w:trHeight w:val="255"/>
        </w:trPr>
        <w:tc>
          <w:tcPr>
            <w:tcW w:w="2546" w:type="dxa"/>
            <w:vMerge/>
            <w:shd w:val="clear" w:color="auto" w:fill="D9D9D9" w:themeFill="background1" w:themeFillShade="D9"/>
          </w:tcPr>
          <w:p w14:paraId="12EEB141" w14:textId="77777777" w:rsidR="009D2039" w:rsidRPr="007C20FA" w:rsidRDefault="009D2039" w:rsidP="009D2039">
            <w:pPr>
              <w:rPr>
                <w:rFonts w:cs="Arial"/>
                <w:b/>
                <w:bCs/>
                <w:color w:val="000000"/>
                <w:szCs w:val="22"/>
              </w:rPr>
            </w:pPr>
          </w:p>
        </w:tc>
        <w:tc>
          <w:tcPr>
            <w:tcW w:w="1439" w:type="dxa"/>
            <w:shd w:val="clear" w:color="auto" w:fill="auto"/>
          </w:tcPr>
          <w:p w14:paraId="6A12B6BE" w14:textId="77777777" w:rsidR="009D2039" w:rsidRDefault="009D2039" w:rsidP="009D2039">
            <w:pPr>
              <w:rPr>
                <w:rFonts w:cs="Arial"/>
                <w:color w:val="000000"/>
                <w:szCs w:val="22"/>
              </w:rPr>
            </w:pPr>
            <w:r>
              <w:rPr>
                <w:rFonts w:cs="Arial"/>
                <w:color w:val="000000"/>
                <w:szCs w:val="22"/>
              </w:rPr>
              <w:t>M15</w:t>
            </w:r>
          </w:p>
        </w:tc>
        <w:tc>
          <w:tcPr>
            <w:tcW w:w="6329" w:type="dxa"/>
            <w:shd w:val="clear" w:color="auto" w:fill="auto"/>
          </w:tcPr>
          <w:p w14:paraId="6AF996B3" w14:textId="77777777" w:rsidR="009D2039" w:rsidRDefault="009D2039" w:rsidP="009D2039">
            <w:pPr>
              <w:rPr>
                <w:rFonts w:cs="Arial"/>
                <w:color w:val="000000"/>
                <w:szCs w:val="22"/>
              </w:rPr>
            </w:pPr>
            <w:r>
              <w:rPr>
                <w:rFonts w:cs="Arial"/>
                <w:color w:val="000000"/>
                <w:szCs w:val="22"/>
              </w:rPr>
              <w:t>Technician enters credentials. Service tool detects VIN and FESN of new NFC module.</w:t>
            </w:r>
          </w:p>
        </w:tc>
      </w:tr>
      <w:tr w:rsidR="009D2039" w:rsidRPr="007C20FA" w14:paraId="3D68098F" w14:textId="77777777" w:rsidTr="009D2039">
        <w:trPr>
          <w:trHeight w:val="255"/>
        </w:trPr>
        <w:tc>
          <w:tcPr>
            <w:tcW w:w="2546" w:type="dxa"/>
            <w:vMerge/>
            <w:shd w:val="clear" w:color="auto" w:fill="D9D9D9" w:themeFill="background1" w:themeFillShade="D9"/>
          </w:tcPr>
          <w:p w14:paraId="0ACB3642" w14:textId="77777777" w:rsidR="009D2039" w:rsidRPr="007C20FA" w:rsidRDefault="009D2039" w:rsidP="009D2039">
            <w:pPr>
              <w:rPr>
                <w:rFonts w:cs="Arial"/>
                <w:b/>
                <w:bCs/>
                <w:color w:val="000000"/>
                <w:szCs w:val="22"/>
              </w:rPr>
            </w:pPr>
          </w:p>
        </w:tc>
        <w:tc>
          <w:tcPr>
            <w:tcW w:w="1439" w:type="dxa"/>
            <w:shd w:val="clear" w:color="auto" w:fill="auto"/>
          </w:tcPr>
          <w:p w14:paraId="30ED2E2F" w14:textId="77777777" w:rsidR="009D2039" w:rsidRDefault="009D2039" w:rsidP="009D2039">
            <w:pPr>
              <w:rPr>
                <w:rFonts w:cs="Arial"/>
                <w:color w:val="000000"/>
                <w:szCs w:val="22"/>
              </w:rPr>
            </w:pPr>
            <w:r>
              <w:rPr>
                <w:rFonts w:cs="Arial"/>
                <w:color w:val="000000"/>
                <w:szCs w:val="22"/>
              </w:rPr>
              <w:t>M16</w:t>
            </w:r>
          </w:p>
        </w:tc>
        <w:tc>
          <w:tcPr>
            <w:tcW w:w="6329" w:type="dxa"/>
            <w:shd w:val="clear" w:color="auto" w:fill="auto"/>
          </w:tcPr>
          <w:p w14:paraId="1611A15C" w14:textId="77777777" w:rsidR="009D2039" w:rsidRDefault="009D2039" w:rsidP="009D2039">
            <w:pPr>
              <w:rPr>
                <w:rFonts w:cs="Arial"/>
                <w:color w:val="000000"/>
                <w:szCs w:val="22"/>
              </w:rPr>
            </w:pPr>
            <w:r>
              <w:rPr>
                <w:rFonts w:cs="Arial"/>
                <w:color w:val="000000"/>
                <w:szCs w:val="22"/>
              </w:rPr>
              <w:t>Service tool displays progress indicator and warning not to disconnect from vehicle during operation.</w:t>
            </w:r>
          </w:p>
        </w:tc>
      </w:tr>
      <w:tr w:rsidR="009D2039" w:rsidRPr="007C20FA" w14:paraId="40D2B197" w14:textId="77777777" w:rsidTr="009D2039">
        <w:trPr>
          <w:trHeight w:val="255"/>
        </w:trPr>
        <w:tc>
          <w:tcPr>
            <w:tcW w:w="2546" w:type="dxa"/>
            <w:vMerge/>
            <w:shd w:val="clear" w:color="auto" w:fill="D9D9D9" w:themeFill="background1" w:themeFillShade="D9"/>
          </w:tcPr>
          <w:p w14:paraId="5B438332" w14:textId="77777777" w:rsidR="009D2039" w:rsidRPr="007C20FA" w:rsidRDefault="009D2039" w:rsidP="009D2039">
            <w:pPr>
              <w:rPr>
                <w:rFonts w:cs="Arial"/>
                <w:b/>
                <w:bCs/>
                <w:color w:val="000000"/>
                <w:szCs w:val="22"/>
              </w:rPr>
            </w:pPr>
          </w:p>
        </w:tc>
        <w:tc>
          <w:tcPr>
            <w:tcW w:w="1439" w:type="dxa"/>
            <w:shd w:val="clear" w:color="auto" w:fill="auto"/>
          </w:tcPr>
          <w:p w14:paraId="480D039C" w14:textId="77777777" w:rsidR="009D2039" w:rsidRDefault="009D2039" w:rsidP="009D2039">
            <w:pPr>
              <w:rPr>
                <w:rFonts w:cs="Arial"/>
                <w:color w:val="000000"/>
                <w:szCs w:val="22"/>
              </w:rPr>
            </w:pPr>
            <w:r>
              <w:rPr>
                <w:rFonts w:cs="Arial"/>
                <w:color w:val="000000"/>
                <w:szCs w:val="22"/>
              </w:rPr>
              <w:t>M17</w:t>
            </w:r>
          </w:p>
        </w:tc>
        <w:tc>
          <w:tcPr>
            <w:tcW w:w="6329" w:type="dxa"/>
            <w:shd w:val="clear" w:color="auto" w:fill="auto"/>
          </w:tcPr>
          <w:p w14:paraId="36504779" w14:textId="77777777" w:rsidR="009D2039" w:rsidRDefault="009D2039" w:rsidP="009D2039">
            <w:pPr>
              <w:rPr>
                <w:rFonts w:cs="Arial"/>
                <w:color w:val="000000"/>
                <w:szCs w:val="22"/>
              </w:rPr>
            </w:pPr>
            <w:r>
              <w:rPr>
                <w:rFonts w:cs="Arial"/>
                <w:color w:val="000000"/>
                <w:szCs w:val="22"/>
              </w:rPr>
              <w:t>Service tool relays key add commands to vehicle and confirms their successful execution.</w:t>
            </w:r>
          </w:p>
        </w:tc>
      </w:tr>
      <w:tr w:rsidR="009D2039" w:rsidRPr="007C20FA" w14:paraId="661C598F" w14:textId="77777777" w:rsidTr="009D2039">
        <w:trPr>
          <w:trHeight w:val="255"/>
        </w:trPr>
        <w:tc>
          <w:tcPr>
            <w:tcW w:w="2546" w:type="dxa"/>
            <w:vMerge/>
            <w:shd w:val="clear" w:color="auto" w:fill="D9D9D9" w:themeFill="background1" w:themeFillShade="D9"/>
          </w:tcPr>
          <w:p w14:paraId="6DF3D661" w14:textId="77777777" w:rsidR="009D2039" w:rsidRPr="007C20FA" w:rsidRDefault="009D2039" w:rsidP="009D2039">
            <w:pPr>
              <w:rPr>
                <w:rFonts w:cs="Arial"/>
                <w:b/>
                <w:bCs/>
                <w:color w:val="000000"/>
                <w:szCs w:val="22"/>
              </w:rPr>
            </w:pPr>
          </w:p>
        </w:tc>
        <w:tc>
          <w:tcPr>
            <w:tcW w:w="1439" w:type="dxa"/>
            <w:shd w:val="clear" w:color="auto" w:fill="auto"/>
          </w:tcPr>
          <w:p w14:paraId="3E742FFD" w14:textId="77777777" w:rsidR="009D2039" w:rsidRDefault="009D2039" w:rsidP="009D2039">
            <w:pPr>
              <w:rPr>
                <w:rFonts w:cs="Arial"/>
                <w:color w:val="000000"/>
                <w:szCs w:val="22"/>
              </w:rPr>
            </w:pPr>
            <w:r>
              <w:rPr>
                <w:rFonts w:cs="Arial"/>
                <w:color w:val="000000"/>
                <w:szCs w:val="22"/>
              </w:rPr>
              <w:t>M18</w:t>
            </w:r>
          </w:p>
        </w:tc>
        <w:tc>
          <w:tcPr>
            <w:tcW w:w="6329" w:type="dxa"/>
            <w:shd w:val="clear" w:color="auto" w:fill="auto"/>
          </w:tcPr>
          <w:p w14:paraId="0A61D45B" w14:textId="77777777" w:rsidR="009D2039" w:rsidRDefault="009D2039" w:rsidP="009D2039">
            <w:pPr>
              <w:rPr>
                <w:rFonts w:cs="Arial"/>
                <w:color w:val="000000"/>
                <w:szCs w:val="22"/>
              </w:rPr>
            </w:pPr>
            <w:r>
              <w:rPr>
                <w:rFonts w:cs="Arial"/>
                <w:color w:val="000000"/>
                <w:szCs w:val="22"/>
              </w:rPr>
              <w:t>Service tool transmits "replace NFC module" command to backend.</w:t>
            </w:r>
          </w:p>
        </w:tc>
      </w:tr>
      <w:tr w:rsidR="009D2039" w:rsidRPr="007C20FA" w14:paraId="7D5C67BF" w14:textId="77777777" w:rsidTr="009D2039">
        <w:trPr>
          <w:trHeight w:val="255"/>
        </w:trPr>
        <w:tc>
          <w:tcPr>
            <w:tcW w:w="2546" w:type="dxa"/>
            <w:vMerge/>
            <w:shd w:val="clear" w:color="auto" w:fill="D9D9D9" w:themeFill="background1" w:themeFillShade="D9"/>
          </w:tcPr>
          <w:p w14:paraId="68A4AD1F" w14:textId="77777777" w:rsidR="009D2039" w:rsidRPr="007C20FA" w:rsidRDefault="009D2039" w:rsidP="009D2039">
            <w:pPr>
              <w:rPr>
                <w:rFonts w:cs="Arial"/>
                <w:b/>
                <w:bCs/>
                <w:color w:val="000000"/>
                <w:szCs w:val="22"/>
              </w:rPr>
            </w:pPr>
          </w:p>
        </w:tc>
        <w:tc>
          <w:tcPr>
            <w:tcW w:w="1439" w:type="dxa"/>
            <w:shd w:val="clear" w:color="auto" w:fill="auto"/>
          </w:tcPr>
          <w:p w14:paraId="109266DD" w14:textId="77777777" w:rsidR="009D2039" w:rsidRDefault="009D2039" w:rsidP="009D2039">
            <w:pPr>
              <w:rPr>
                <w:rFonts w:cs="Arial"/>
                <w:color w:val="000000"/>
                <w:szCs w:val="22"/>
              </w:rPr>
            </w:pPr>
            <w:r>
              <w:rPr>
                <w:rFonts w:cs="Arial"/>
                <w:color w:val="000000"/>
                <w:szCs w:val="22"/>
              </w:rPr>
              <w:t>M19</w:t>
            </w:r>
          </w:p>
        </w:tc>
        <w:tc>
          <w:tcPr>
            <w:tcW w:w="6329" w:type="dxa"/>
            <w:shd w:val="clear" w:color="auto" w:fill="auto"/>
          </w:tcPr>
          <w:p w14:paraId="5B80F5A3" w14:textId="77777777" w:rsidR="009D2039" w:rsidRDefault="009D2039" w:rsidP="009D2039">
            <w:pPr>
              <w:rPr>
                <w:rFonts w:cs="Arial"/>
                <w:color w:val="000000"/>
                <w:szCs w:val="22"/>
              </w:rPr>
            </w:pPr>
            <w:r>
              <w:rPr>
                <w:rFonts w:cs="Arial"/>
                <w:color w:val="000000"/>
                <w:szCs w:val="22"/>
              </w:rPr>
              <w:t>Backend updates internal records, determines which keys need to be re-loaded on replacement NFC module, and transmits appropriate key add commands to service tool.</w:t>
            </w:r>
          </w:p>
        </w:tc>
      </w:tr>
      <w:tr w:rsidR="009D2039" w:rsidRPr="007C20FA" w14:paraId="54730B1A" w14:textId="77777777" w:rsidTr="009D2039">
        <w:trPr>
          <w:trHeight w:val="255"/>
        </w:trPr>
        <w:tc>
          <w:tcPr>
            <w:tcW w:w="2546" w:type="dxa"/>
            <w:shd w:val="clear" w:color="auto" w:fill="D9D9D9" w:themeFill="background1" w:themeFillShade="D9"/>
          </w:tcPr>
          <w:p w14:paraId="5D04FC0D" w14:textId="77777777" w:rsidR="009D2039" w:rsidRDefault="009D2039" w:rsidP="009D2039">
            <w:pPr>
              <w:rPr>
                <w:rFonts w:cs="Arial"/>
                <w:b/>
                <w:bCs/>
                <w:color w:val="000000"/>
                <w:szCs w:val="22"/>
              </w:rPr>
            </w:pPr>
            <w:r>
              <w:rPr>
                <w:rFonts w:cs="Arial"/>
                <w:b/>
                <w:bCs/>
                <w:color w:val="000000"/>
                <w:szCs w:val="22"/>
              </w:rPr>
              <w:t>Alternative Flow Description</w:t>
            </w:r>
          </w:p>
        </w:tc>
        <w:tc>
          <w:tcPr>
            <w:tcW w:w="1439" w:type="dxa"/>
            <w:shd w:val="clear" w:color="auto" w:fill="auto"/>
          </w:tcPr>
          <w:p w14:paraId="23466DB2" w14:textId="77777777" w:rsidR="009D2039" w:rsidRDefault="009D2039" w:rsidP="009D2039">
            <w:pPr>
              <w:rPr>
                <w:rFonts w:cs="Arial"/>
                <w:color w:val="000000"/>
                <w:szCs w:val="22"/>
              </w:rPr>
            </w:pPr>
          </w:p>
        </w:tc>
        <w:tc>
          <w:tcPr>
            <w:tcW w:w="6329" w:type="dxa"/>
            <w:shd w:val="clear" w:color="auto" w:fill="auto"/>
          </w:tcPr>
          <w:p w14:paraId="5FEAF983" w14:textId="77777777" w:rsidR="009D2039" w:rsidRDefault="009D2039" w:rsidP="009D2039">
            <w:pPr>
              <w:rPr>
                <w:rFonts w:cs="Arial"/>
                <w:color w:val="000000"/>
                <w:szCs w:val="22"/>
              </w:rPr>
            </w:pPr>
            <w:r>
              <w:rPr>
                <w:rFonts w:cs="Arial"/>
                <w:color w:val="000000"/>
                <w:szCs w:val="22"/>
              </w:rPr>
              <w:t>Service tool loses connection to backend during flow.</w:t>
            </w:r>
          </w:p>
        </w:tc>
      </w:tr>
      <w:tr w:rsidR="009D2039" w:rsidRPr="007C20FA" w14:paraId="1D5259DE" w14:textId="77777777" w:rsidTr="009D2039">
        <w:trPr>
          <w:trHeight w:val="255"/>
        </w:trPr>
        <w:tc>
          <w:tcPr>
            <w:tcW w:w="2546" w:type="dxa"/>
            <w:shd w:val="clear" w:color="auto" w:fill="D9D9D9" w:themeFill="background1" w:themeFillShade="D9"/>
          </w:tcPr>
          <w:p w14:paraId="5C7DCF97" w14:textId="77777777" w:rsidR="009D2039" w:rsidRDefault="009D2039" w:rsidP="009D2039">
            <w:pPr>
              <w:rPr>
                <w:rFonts w:cs="Arial"/>
                <w:b/>
                <w:bCs/>
                <w:color w:val="000000"/>
                <w:szCs w:val="22"/>
              </w:rPr>
            </w:pPr>
            <w:r>
              <w:rPr>
                <w:rFonts w:cs="Arial"/>
                <w:b/>
                <w:bCs/>
                <w:color w:val="000000"/>
                <w:szCs w:val="22"/>
              </w:rPr>
              <w:t>Alternative Flow Description</w:t>
            </w:r>
          </w:p>
        </w:tc>
        <w:tc>
          <w:tcPr>
            <w:tcW w:w="1439" w:type="dxa"/>
            <w:shd w:val="clear" w:color="auto" w:fill="auto"/>
          </w:tcPr>
          <w:p w14:paraId="6191CA51" w14:textId="77777777" w:rsidR="009D2039" w:rsidRDefault="009D2039" w:rsidP="009D2039">
            <w:pPr>
              <w:rPr>
                <w:rFonts w:cs="Arial"/>
                <w:color w:val="000000"/>
                <w:szCs w:val="22"/>
              </w:rPr>
            </w:pPr>
          </w:p>
        </w:tc>
        <w:tc>
          <w:tcPr>
            <w:tcW w:w="6329" w:type="dxa"/>
            <w:shd w:val="clear" w:color="auto" w:fill="auto"/>
          </w:tcPr>
          <w:p w14:paraId="310B65EF" w14:textId="77777777" w:rsidR="009D2039" w:rsidRDefault="009D2039" w:rsidP="009D2039">
            <w:pPr>
              <w:rPr>
                <w:rFonts w:cs="Arial"/>
                <w:color w:val="000000"/>
                <w:szCs w:val="22"/>
              </w:rPr>
            </w:pPr>
            <w:r>
              <w:rPr>
                <w:rFonts w:cs="Arial"/>
                <w:color w:val="000000"/>
                <w:szCs w:val="22"/>
              </w:rPr>
              <w:t>Service tool loses connection to vehicle during flow.</w:t>
            </w:r>
          </w:p>
        </w:tc>
      </w:tr>
      <w:tr w:rsidR="009D2039" w:rsidRPr="007C20FA" w14:paraId="4EA13980" w14:textId="77777777" w:rsidTr="009D2039">
        <w:trPr>
          <w:trHeight w:val="255"/>
        </w:trPr>
        <w:tc>
          <w:tcPr>
            <w:tcW w:w="2546" w:type="dxa"/>
            <w:vMerge w:val="restart"/>
            <w:shd w:val="clear" w:color="auto" w:fill="D9D9D9" w:themeFill="background1" w:themeFillShade="D9"/>
          </w:tcPr>
          <w:p w14:paraId="7B4E5D88" w14:textId="77777777" w:rsidR="009D2039" w:rsidRDefault="009D2039" w:rsidP="009D2039">
            <w:pPr>
              <w:rPr>
                <w:rFonts w:cs="Arial"/>
                <w:b/>
                <w:bCs/>
                <w:color w:val="000000"/>
                <w:szCs w:val="22"/>
              </w:rPr>
            </w:pPr>
            <w:r>
              <w:rPr>
                <w:rFonts w:cs="Arial"/>
                <w:b/>
                <w:bCs/>
                <w:color w:val="000000"/>
                <w:szCs w:val="22"/>
              </w:rPr>
              <w:t>Alternative Flow Steps</w:t>
            </w:r>
          </w:p>
        </w:tc>
        <w:tc>
          <w:tcPr>
            <w:tcW w:w="1439" w:type="dxa"/>
            <w:shd w:val="clear" w:color="auto" w:fill="auto"/>
          </w:tcPr>
          <w:p w14:paraId="086719FA" w14:textId="77777777" w:rsidR="009D2039" w:rsidRDefault="009D2039" w:rsidP="009D2039">
            <w:pPr>
              <w:rPr>
                <w:rFonts w:cs="Arial"/>
                <w:color w:val="000000"/>
                <w:szCs w:val="22"/>
              </w:rPr>
            </w:pPr>
            <w:r>
              <w:rPr>
                <w:rFonts w:cs="Arial"/>
                <w:color w:val="000000"/>
                <w:szCs w:val="22"/>
              </w:rPr>
              <w:t>A1</w:t>
            </w:r>
          </w:p>
        </w:tc>
        <w:tc>
          <w:tcPr>
            <w:tcW w:w="6329" w:type="dxa"/>
            <w:shd w:val="clear" w:color="auto" w:fill="auto"/>
          </w:tcPr>
          <w:p w14:paraId="765C5120" w14:textId="77777777" w:rsidR="009D2039" w:rsidRDefault="009D2039" w:rsidP="009D2039">
            <w:pPr>
              <w:rPr>
                <w:rFonts w:cs="Arial"/>
                <w:color w:val="000000"/>
                <w:szCs w:val="22"/>
              </w:rPr>
            </w:pPr>
            <w:r>
              <w:rPr>
                <w:rFonts w:cs="Arial"/>
                <w:color w:val="000000"/>
                <w:szCs w:val="22"/>
              </w:rPr>
              <w:t>Service tool loses connection to backend during flow:</w:t>
            </w:r>
          </w:p>
        </w:tc>
      </w:tr>
      <w:tr w:rsidR="009D2039" w:rsidRPr="007C20FA" w14:paraId="4FF89219" w14:textId="77777777" w:rsidTr="009D2039">
        <w:trPr>
          <w:trHeight w:val="255"/>
        </w:trPr>
        <w:tc>
          <w:tcPr>
            <w:tcW w:w="2546" w:type="dxa"/>
            <w:vMerge/>
            <w:shd w:val="clear" w:color="auto" w:fill="D9D9D9" w:themeFill="background1" w:themeFillShade="D9"/>
          </w:tcPr>
          <w:p w14:paraId="1A27CD87" w14:textId="77777777" w:rsidR="009D2039" w:rsidRDefault="009D2039" w:rsidP="009D2039">
            <w:pPr>
              <w:rPr>
                <w:rFonts w:cs="Arial"/>
                <w:b/>
                <w:bCs/>
                <w:color w:val="000000"/>
                <w:szCs w:val="22"/>
              </w:rPr>
            </w:pPr>
          </w:p>
        </w:tc>
        <w:tc>
          <w:tcPr>
            <w:tcW w:w="1439" w:type="dxa"/>
            <w:shd w:val="clear" w:color="auto" w:fill="auto"/>
          </w:tcPr>
          <w:p w14:paraId="04046859" w14:textId="77777777" w:rsidR="009D2039" w:rsidRDefault="009D2039" w:rsidP="009D2039">
            <w:pPr>
              <w:rPr>
                <w:rFonts w:cs="Arial"/>
                <w:color w:val="000000"/>
                <w:szCs w:val="22"/>
              </w:rPr>
            </w:pPr>
            <w:r>
              <w:rPr>
                <w:rFonts w:cs="Arial"/>
                <w:color w:val="000000"/>
                <w:szCs w:val="22"/>
              </w:rPr>
              <w:t>A2</w:t>
            </w:r>
          </w:p>
        </w:tc>
        <w:tc>
          <w:tcPr>
            <w:tcW w:w="6329" w:type="dxa"/>
            <w:shd w:val="clear" w:color="auto" w:fill="auto"/>
          </w:tcPr>
          <w:p w14:paraId="3823C991" w14:textId="77777777" w:rsidR="009D2039" w:rsidRDefault="009D2039" w:rsidP="009D2039">
            <w:pPr>
              <w:rPr>
                <w:rFonts w:cs="Arial"/>
                <w:color w:val="000000"/>
                <w:szCs w:val="22"/>
              </w:rPr>
            </w:pPr>
            <w:r>
              <w:rPr>
                <w:rFonts w:cs="Arial"/>
                <w:color w:val="000000"/>
                <w:szCs w:val="22"/>
              </w:rPr>
              <w:t>After technician enters credentials and service tool detects VIN and FESN of new NFC module: Connection to backend is lost at some point during following main flow steps.</w:t>
            </w:r>
          </w:p>
        </w:tc>
      </w:tr>
      <w:tr w:rsidR="009D2039" w:rsidRPr="007C20FA" w14:paraId="325A75EF" w14:textId="77777777" w:rsidTr="009D2039">
        <w:trPr>
          <w:trHeight w:val="255"/>
        </w:trPr>
        <w:tc>
          <w:tcPr>
            <w:tcW w:w="2546" w:type="dxa"/>
            <w:vMerge/>
            <w:shd w:val="clear" w:color="auto" w:fill="D9D9D9" w:themeFill="background1" w:themeFillShade="D9"/>
          </w:tcPr>
          <w:p w14:paraId="0E099B6E" w14:textId="77777777" w:rsidR="009D2039" w:rsidRDefault="009D2039" w:rsidP="009D2039">
            <w:pPr>
              <w:rPr>
                <w:rFonts w:cs="Arial"/>
                <w:b/>
                <w:bCs/>
                <w:color w:val="000000"/>
                <w:szCs w:val="22"/>
              </w:rPr>
            </w:pPr>
          </w:p>
        </w:tc>
        <w:tc>
          <w:tcPr>
            <w:tcW w:w="1439" w:type="dxa"/>
            <w:shd w:val="clear" w:color="auto" w:fill="auto"/>
          </w:tcPr>
          <w:p w14:paraId="219C9657" w14:textId="77777777" w:rsidR="009D2039" w:rsidRDefault="009D2039" w:rsidP="009D2039">
            <w:pPr>
              <w:rPr>
                <w:rFonts w:cs="Arial"/>
                <w:color w:val="000000"/>
                <w:szCs w:val="22"/>
              </w:rPr>
            </w:pPr>
            <w:r>
              <w:rPr>
                <w:rFonts w:cs="Arial"/>
                <w:color w:val="000000"/>
                <w:szCs w:val="22"/>
              </w:rPr>
              <w:t>A3</w:t>
            </w:r>
          </w:p>
        </w:tc>
        <w:tc>
          <w:tcPr>
            <w:tcW w:w="6329" w:type="dxa"/>
            <w:shd w:val="clear" w:color="auto" w:fill="auto"/>
          </w:tcPr>
          <w:p w14:paraId="0F40571C" w14:textId="77777777" w:rsidR="009D2039" w:rsidRDefault="009D2039" w:rsidP="009D2039">
            <w:pPr>
              <w:rPr>
                <w:rFonts w:cs="Arial"/>
                <w:color w:val="000000"/>
                <w:szCs w:val="22"/>
              </w:rPr>
            </w:pPr>
            <w:r>
              <w:rPr>
                <w:rFonts w:cs="Arial"/>
                <w:color w:val="000000"/>
                <w:szCs w:val="22"/>
              </w:rPr>
              <w:t>Service tool displays error: "Network connection lost - network connection required to complete this operation" (or equivalent)</w:t>
            </w:r>
          </w:p>
        </w:tc>
      </w:tr>
      <w:tr w:rsidR="009D2039" w:rsidRPr="007C20FA" w14:paraId="69E1D274" w14:textId="77777777" w:rsidTr="009D2039">
        <w:trPr>
          <w:trHeight w:val="255"/>
        </w:trPr>
        <w:tc>
          <w:tcPr>
            <w:tcW w:w="2546" w:type="dxa"/>
            <w:vMerge/>
            <w:shd w:val="clear" w:color="auto" w:fill="D9D9D9" w:themeFill="background1" w:themeFillShade="D9"/>
          </w:tcPr>
          <w:p w14:paraId="536B2478" w14:textId="77777777" w:rsidR="009D2039" w:rsidRDefault="009D2039" w:rsidP="009D2039">
            <w:pPr>
              <w:rPr>
                <w:rFonts w:cs="Arial"/>
                <w:b/>
                <w:bCs/>
                <w:color w:val="000000"/>
                <w:szCs w:val="22"/>
              </w:rPr>
            </w:pPr>
          </w:p>
        </w:tc>
        <w:tc>
          <w:tcPr>
            <w:tcW w:w="1439" w:type="dxa"/>
            <w:shd w:val="clear" w:color="auto" w:fill="auto"/>
          </w:tcPr>
          <w:p w14:paraId="5062F6D8" w14:textId="77777777" w:rsidR="009D2039" w:rsidRDefault="009D2039" w:rsidP="009D2039">
            <w:pPr>
              <w:rPr>
                <w:rFonts w:cs="Arial"/>
                <w:color w:val="000000"/>
                <w:szCs w:val="22"/>
              </w:rPr>
            </w:pPr>
            <w:r>
              <w:rPr>
                <w:rFonts w:cs="Arial"/>
                <w:color w:val="000000"/>
                <w:szCs w:val="22"/>
              </w:rPr>
              <w:t>A4</w:t>
            </w:r>
          </w:p>
        </w:tc>
        <w:tc>
          <w:tcPr>
            <w:tcW w:w="6329" w:type="dxa"/>
            <w:shd w:val="clear" w:color="auto" w:fill="auto"/>
          </w:tcPr>
          <w:p w14:paraId="7FA4A1D8" w14:textId="77777777" w:rsidR="009D2039" w:rsidRDefault="009D2039" w:rsidP="009D2039">
            <w:pPr>
              <w:rPr>
                <w:rFonts w:cs="Arial"/>
                <w:color w:val="000000"/>
                <w:szCs w:val="22"/>
              </w:rPr>
            </w:pPr>
            <w:r>
              <w:rPr>
                <w:rFonts w:cs="Arial"/>
                <w:color w:val="000000"/>
                <w:szCs w:val="22"/>
              </w:rPr>
              <w:t>Technician takes actions to restore network connectivity to device.</w:t>
            </w:r>
          </w:p>
        </w:tc>
      </w:tr>
      <w:tr w:rsidR="009D2039" w:rsidRPr="007C20FA" w14:paraId="2D535FCF" w14:textId="77777777" w:rsidTr="009D2039">
        <w:trPr>
          <w:trHeight w:val="255"/>
        </w:trPr>
        <w:tc>
          <w:tcPr>
            <w:tcW w:w="2546" w:type="dxa"/>
            <w:vMerge/>
            <w:shd w:val="clear" w:color="auto" w:fill="D9D9D9" w:themeFill="background1" w:themeFillShade="D9"/>
          </w:tcPr>
          <w:p w14:paraId="17539711" w14:textId="77777777" w:rsidR="009D2039" w:rsidRDefault="009D2039" w:rsidP="009D2039">
            <w:pPr>
              <w:rPr>
                <w:rFonts w:cs="Arial"/>
                <w:b/>
                <w:bCs/>
                <w:color w:val="000000"/>
                <w:szCs w:val="22"/>
              </w:rPr>
            </w:pPr>
          </w:p>
        </w:tc>
        <w:tc>
          <w:tcPr>
            <w:tcW w:w="1439" w:type="dxa"/>
            <w:shd w:val="clear" w:color="auto" w:fill="auto"/>
          </w:tcPr>
          <w:p w14:paraId="7CD7225E" w14:textId="77777777" w:rsidR="009D2039" w:rsidRDefault="009D2039" w:rsidP="009D2039">
            <w:pPr>
              <w:rPr>
                <w:rFonts w:cs="Arial"/>
                <w:color w:val="000000"/>
                <w:szCs w:val="22"/>
              </w:rPr>
            </w:pPr>
            <w:r>
              <w:rPr>
                <w:rFonts w:cs="Arial"/>
                <w:color w:val="000000"/>
                <w:szCs w:val="22"/>
              </w:rPr>
              <w:t>A5</w:t>
            </w:r>
          </w:p>
        </w:tc>
        <w:tc>
          <w:tcPr>
            <w:tcW w:w="6329" w:type="dxa"/>
            <w:shd w:val="clear" w:color="auto" w:fill="auto"/>
          </w:tcPr>
          <w:p w14:paraId="644E5D04" w14:textId="77777777" w:rsidR="009D2039" w:rsidRDefault="009D2039" w:rsidP="009D2039">
            <w:pPr>
              <w:rPr>
                <w:rFonts w:cs="Arial"/>
                <w:color w:val="000000"/>
                <w:szCs w:val="22"/>
              </w:rPr>
            </w:pPr>
            <w:r>
              <w:rPr>
                <w:rFonts w:cs="Arial"/>
                <w:color w:val="000000"/>
                <w:szCs w:val="22"/>
              </w:rPr>
              <w:t>Technician restarts main flow at "connects service tool to vehicle and selects 'replace NFC module'" step.</w:t>
            </w:r>
          </w:p>
        </w:tc>
      </w:tr>
      <w:tr w:rsidR="009D2039" w:rsidRPr="007C20FA" w14:paraId="1B3C59B5" w14:textId="77777777" w:rsidTr="009D2039">
        <w:trPr>
          <w:trHeight w:val="255"/>
        </w:trPr>
        <w:tc>
          <w:tcPr>
            <w:tcW w:w="2546" w:type="dxa"/>
            <w:vMerge/>
            <w:shd w:val="clear" w:color="auto" w:fill="D9D9D9" w:themeFill="background1" w:themeFillShade="D9"/>
          </w:tcPr>
          <w:p w14:paraId="728F5D9D" w14:textId="77777777" w:rsidR="009D2039" w:rsidRDefault="009D2039" w:rsidP="009D2039">
            <w:pPr>
              <w:rPr>
                <w:rFonts w:cs="Arial"/>
                <w:b/>
                <w:bCs/>
                <w:color w:val="000000"/>
                <w:szCs w:val="22"/>
              </w:rPr>
            </w:pPr>
          </w:p>
        </w:tc>
        <w:tc>
          <w:tcPr>
            <w:tcW w:w="1439" w:type="dxa"/>
            <w:shd w:val="clear" w:color="auto" w:fill="auto"/>
          </w:tcPr>
          <w:p w14:paraId="010752F0" w14:textId="77777777" w:rsidR="009D2039" w:rsidRDefault="009D2039" w:rsidP="009D2039">
            <w:pPr>
              <w:rPr>
                <w:rFonts w:cs="Arial"/>
                <w:color w:val="000000"/>
                <w:szCs w:val="22"/>
              </w:rPr>
            </w:pPr>
            <w:r>
              <w:rPr>
                <w:rFonts w:cs="Arial"/>
                <w:color w:val="000000"/>
                <w:szCs w:val="22"/>
              </w:rPr>
              <w:t>A6</w:t>
            </w:r>
          </w:p>
        </w:tc>
        <w:tc>
          <w:tcPr>
            <w:tcW w:w="6329" w:type="dxa"/>
            <w:shd w:val="clear" w:color="auto" w:fill="auto"/>
          </w:tcPr>
          <w:p w14:paraId="11058141" w14:textId="77777777" w:rsidR="009D2039" w:rsidRDefault="009D2039" w:rsidP="009D2039">
            <w:pPr>
              <w:rPr>
                <w:rFonts w:cs="Arial"/>
                <w:color w:val="000000"/>
                <w:szCs w:val="22"/>
              </w:rPr>
            </w:pPr>
            <w:r>
              <w:rPr>
                <w:rFonts w:cs="Arial"/>
                <w:color w:val="000000"/>
                <w:szCs w:val="22"/>
              </w:rPr>
              <w:t>Remaining flow is main flow.</w:t>
            </w:r>
          </w:p>
        </w:tc>
      </w:tr>
      <w:tr w:rsidR="009D2039" w:rsidRPr="007C20FA" w14:paraId="54013DBB" w14:textId="77777777" w:rsidTr="009D2039">
        <w:trPr>
          <w:trHeight w:val="255"/>
        </w:trPr>
        <w:tc>
          <w:tcPr>
            <w:tcW w:w="2546" w:type="dxa"/>
            <w:vMerge/>
            <w:shd w:val="clear" w:color="auto" w:fill="D9D9D9" w:themeFill="background1" w:themeFillShade="D9"/>
          </w:tcPr>
          <w:p w14:paraId="754A317B" w14:textId="77777777" w:rsidR="009D2039" w:rsidRDefault="009D2039" w:rsidP="009D2039">
            <w:pPr>
              <w:rPr>
                <w:rFonts w:cs="Arial"/>
                <w:b/>
                <w:bCs/>
                <w:color w:val="000000"/>
                <w:szCs w:val="22"/>
              </w:rPr>
            </w:pPr>
          </w:p>
        </w:tc>
        <w:tc>
          <w:tcPr>
            <w:tcW w:w="1439" w:type="dxa"/>
            <w:shd w:val="clear" w:color="auto" w:fill="auto"/>
          </w:tcPr>
          <w:p w14:paraId="3A593122" w14:textId="77777777" w:rsidR="009D2039" w:rsidRDefault="009D2039" w:rsidP="009D2039">
            <w:pPr>
              <w:rPr>
                <w:rFonts w:cs="Arial"/>
                <w:color w:val="000000"/>
                <w:szCs w:val="22"/>
              </w:rPr>
            </w:pPr>
            <w:r>
              <w:rPr>
                <w:rFonts w:cs="Arial"/>
                <w:color w:val="000000"/>
                <w:szCs w:val="22"/>
              </w:rPr>
              <w:t>A7</w:t>
            </w:r>
          </w:p>
        </w:tc>
        <w:tc>
          <w:tcPr>
            <w:tcW w:w="6329" w:type="dxa"/>
            <w:shd w:val="clear" w:color="auto" w:fill="auto"/>
          </w:tcPr>
          <w:p w14:paraId="0ABEC7BC" w14:textId="77777777" w:rsidR="009D2039" w:rsidRDefault="009D2039" w:rsidP="009D2039">
            <w:pPr>
              <w:rPr>
                <w:rFonts w:cs="Arial"/>
                <w:color w:val="000000"/>
                <w:szCs w:val="22"/>
              </w:rPr>
            </w:pPr>
            <w:r>
              <w:rPr>
                <w:rFonts w:cs="Arial"/>
                <w:color w:val="000000"/>
                <w:szCs w:val="22"/>
              </w:rPr>
              <w:t>-</w:t>
            </w:r>
          </w:p>
        </w:tc>
      </w:tr>
      <w:tr w:rsidR="009D2039" w:rsidRPr="007C20FA" w14:paraId="0632BCB5" w14:textId="77777777" w:rsidTr="009D2039">
        <w:trPr>
          <w:trHeight w:val="255"/>
        </w:trPr>
        <w:tc>
          <w:tcPr>
            <w:tcW w:w="2546" w:type="dxa"/>
            <w:vMerge/>
            <w:shd w:val="clear" w:color="auto" w:fill="D9D9D9" w:themeFill="background1" w:themeFillShade="D9"/>
          </w:tcPr>
          <w:p w14:paraId="4EA9FEE2" w14:textId="77777777" w:rsidR="009D2039" w:rsidRDefault="009D2039" w:rsidP="009D2039">
            <w:pPr>
              <w:rPr>
                <w:rFonts w:cs="Arial"/>
                <w:b/>
                <w:bCs/>
                <w:color w:val="000000"/>
                <w:szCs w:val="22"/>
              </w:rPr>
            </w:pPr>
          </w:p>
        </w:tc>
        <w:tc>
          <w:tcPr>
            <w:tcW w:w="1439" w:type="dxa"/>
            <w:shd w:val="clear" w:color="auto" w:fill="auto"/>
          </w:tcPr>
          <w:p w14:paraId="6AA3F6AC" w14:textId="77777777" w:rsidR="009D2039" w:rsidRDefault="009D2039" w:rsidP="009D2039">
            <w:pPr>
              <w:rPr>
                <w:rFonts w:cs="Arial"/>
                <w:color w:val="000000"/>
                <w:szCs w:val="22"/>
              </w:rPr>
            </w:pPr>
            <w:r>
              <w:rPr>
                <w:rFonts w:cs="Arial"/>
                <w:color w:val="000000"/>
                <w:szCs w:val="22"/>
              </w:rPr>
              <w:t>A8</w:t>
            </w:r>
          </w:p>
        </w:tc>
        <w:tc>
          <w:tcPr>
            <w:tcW w:w="6329" w:type="dxa"/>
            <w:shd w:val="clear" w:color="auto" w:fill="auto"/>
          </w:tcPr>
          <w:p w14:paraId="2F3B04C5" w14:textId="77777777" w:rsidR="009D2039" w:rsidRDefault="009D2039" w:rsidP="009D2039">
            <w:pPr>
              <w:rPr>
                <w:rFonts w:cs="Arial"/>
                <w:color w:val="000000"/>
                <w:szCs w:val="22"/>
              </w:rPr>
            </w:pPr>
            <w:r>
              <w:rPr>
                <w:rFonts w:cs="Arial"/>
                <w:color w:val="000000"/>
                <w:szCs w:val="22"/>
              </w:rPr>
              <w:t>Service tool loses connection to vehicle during flow:</w:t>
            </w:r>
          </w:p>
        </w:tc>
      </w:tr>
      <w:tr w:rsidR="009D2039" w:rsidRPr="007C20FA" w14:paraId="2B82D5E0" w14:textId="77777777" w:rsidTr="009D2039">
        <w:trPr>
          <w:trHeight w:val="255"/>
        </w:trPr>
        <w:tc>
          <w:tcPr>
            <w:tcW w:w="2546" w:type="dxa"/>
            <w:vMerge/>
            <w:shd w:val="clear" w:color="auto" w:fill="D9D9D9" w:themeFill="background1" w:themeFillShade="D9"/>
          </w:tcPr>
          <w:p w14:paraId="637E15A3" w14:textId="77777777" w:rsidR="009D2039" w:rsidRDefault="009D2039" w:rsidP="009D2039">
            <w:pPr>
              <w:rPr>
                <w:rFonts w:cs="Arial"/>
                <w:b/>
                <w:bCs/>
                <w:color w:val="000000"/>
                <w:szCs w:val="22"/>
              </w:rPr>
            </w:pPr>
          </w:p>
        </w:tc>
        <w:tc>
          <w:tcPr>
            <w:tcW w:w="1439" w:type="dxa"/>
            <w:shd w:val="clear" w:color="auto" w:fill="auto"/>
          </w:tcPr>
          <w:p w14:paraId="7710FCA8" w14:textId="77777777" w:rsidR="009D2039" w:rsidRDefault="009D2039" w:rsidP="009D2039">
            <w:pPr>
              <w:rPr>
                <w:rFonts w:cs="Arial"/>
                <w:color w:val="000000"/>
                <w:szCs w:val="22"/>
              </w:rPr>
            </w:pPr>
            <w:r>
              <w:rPr>
                <w:rFonts w:cs="Arial"/>
                <w:color w:val="000000"/>
                <w:szCs w:val="22"/>
              </w:rPr>
              <w:t>A9</w:t>
            </w:r>
          </w:p>
        </w:tc>
        <w:tc>
          <w:tcPr>
            <w:tcW w:w="6329" w:type="dxa"/>
            <w:shd w:val="clear" w:color="auto" w:fill="auto"/>
          </w:tcPr>
          <w:p w14:paraId="61B9AF31" w14:textId="77777777" w:rsidR="009D2039" w:rsidRDefault="009D2039" w:rsidP="009D2039">
            <w:pPr>
              <w:rPr>
                <w:rFonts w:cs="Arial"/>
                <w:color w:val="000000"/>
                <w:szCs w:val="22"/>
              </w:rPr>
            </w:pPr>
            <w:r>
              <w:rPr>
                <w:rFonts w:cs="Arial"/>
                <w:color w:val="000000"/>
                <w:szCs w:val="22"/>
              </w:rPr>
              <w:t>After technician enters credentials and service tool detects VIN and FESN of new NFC module: Connection to vehicle is lost at some point during subsequent flow steps.</w:t>
            </w:r>
          </w:p>
        </w:tc>
      </w:tr>
      <w:tr w:rsidR="009D2039" w:rsidRPr="007C20FA" w14:paraId="7E365374" w14:textId="77777777" w:rsidTr="009D2039">
        <w:trPr>
          <w:trHeight w:val="255"/>
        </w:trPr>
        <w:tc>
          <w:tcPr>
            <w:tcW w:w="2546" w:type="dxa"/>
            <w:vMerge/>
            <w:shd w:val="clear" w:color="auto" w:fill="D9D9D9" w:themeFill="background1" w:themeFillShade="D9"/>
          </w:tcPr>
          <w:p w14:paraId="5553BB81" w14:textId="77777777" w:rsidR="009D2039" w:rsidRDefault="009D2039" w:rsidP="009D2039">
            <w:pPr>
              <w:rPr>
                <w:rFonts w:cs="Arial"/>
                <w:b/>
                <w:bCs/>
                <w:color w:val="000000"/>
                <w:szCs w:val="22"/>
              </w:rPr>
            </w:pPr>
          </w:p>
        </w:tc>
        <w:tc>
          <w:tcPr>
            <w:tcW w:w="1439" w:type="dxa"/>
            <w:shd w:val="clear" w:color="auto" w:fill="auto"/>
          </w:tcPr>
          <w:p w14:paraId="084D287F" w14:textId="77777777" w:rsidR="009D2039" w:rsidRDefault="009D2039" w:rsidP="009D2039">
            <w:pPr>
              <w:rPr>
                <w:rFonts w:cs="Arial"/>
                <w:color w:val="000000"/>
                <w:szCs w:val="22"/>
              </w:rPr>
            </w:pPr>
            <w:r>
              <w:rPr>
                <w:rFonts w:cs="Arial"/>
                <w:color w:val="000000"/>
                <w:szCs w:val="22"/>
              </w:rPr>
              <w:t>A10</w:t>
            </w:r>
          </w:p>
        </w:tc>
        <w:tc>
          <w:tcPr>
            <w:tcW w:w="6329" w:type="dxa"/>
            <w:shd w:val="clear" w:color="auto" w:fill="auto"/>
          </w:tcPr>
          <w:p w14:paraId="13174171" w14:textId="77777777" w:rsidR="009D2039" w:rsidRDefault="009D2039" w:rsidP="009D2039">
            <w:pPr>
              <w:rPr>
                <w:rFonts w:cs="Arial"/>
                <w:color w:val="000000"/>
                <w:szCs w:val="22"/>
              </w:rPr>
            </w:pPr>
            <w:r>
              <w:rPr>
                <w:rFonts w:cs="Arial"/>
                <w:color w:val="000000"/>
                <w:szCs w:val="22"/>
              </w:rPr>
              <w:t>Service tool displays error: "Connection to vehicle lost - operation incomplete" (or equivalent)</w:t>
            </w:r>
          </w:p>
        </w:tc>
      </w:tr>
      <w:tr w:rsidR="009D2039" w:rsidRPr="007C20FA" w14:paraId="3DAD4511" w14:textId="77777777" w:rsidTr="009D2039">
        <w:trPr>
          <w:trHeight w:val="255"/>
        </w:trPr>
        <w:tc>
          <w:tcPr>
            <w:tcW w:w="2546" w:type="dxa"/>
            <w:vMerge/>
            <w:shd w:val="clear" w:color="auto" w:fill="D9D9D9" w:themeFill="background1" w:themeFillShade="D9"/>
          </w:tcPr>
          <w:p w14:paraId="052C8D51" w14:textId="77777777" w:rsidR="009D2039" w:rsidRDefault="009D2039" w:rsidP="009D2039">
            <w:pPr>
              <w:rPr>
                <w:rFonts w:cs="Arial"/>
                <w:b/>
                <w:bCs/>
                <w:color w:val="000000"/>
                <w:szCs w:val="22"/>
              </w:rPr>
            </w:pPr>
          </w:p>
        </w:tc>
        <w:tc>
          <w:tcPr>
            <w:tcW w:w="1439" w:type="dxa"/>
            <w:shd w:val="clear" w:color="auto" w:fill="auto"/>
          </w:tcPr>
          <w:p w14:paraId="19361FCA" w14:textId="77777777" w:rsidR="009D2039" w:rsidRDefault="009D2039" w:rsidP="009D2039">
            <w:pPr>
              <w:rPr>
                <w:rFonts w:cs="Arial"/>
                <w:color w:val="000000"/>
                <w:szCs w:val="22"/>
              </w:rPr>
            </w:pPr>
            <w:r>
              <w:rPr>
                <w:rFonts w:cs="Arial"/>
                <w:color w:val="000000"/>
                <w:szCs w:val="22"/>
              </w:rPr>
              <w:t>A11</w:t>
            </w:r>
          </w:p>
        </w:tc>
        <w:tc>
          <w:tcPr>
            <w:tcW w:w="6329" w:type="dxa"/>
            <w:shd w:val="clear" w:color="auto" w:fill="auto"/>
          </w:tcPr>
          <w:p w14:paraId="4C6E472C" w14:textId="77777777" w:rsidR="009D2039" w:rsidRDefault="009D2039" w:rsidP="009D2039">
            <w:pPr>
              <w:rPr>
                <w:rFonts w:cs="Arial"/>
                <w:color w:val="000000"/>
                <w:szCs w:val="22"/>
              </w:rPr>
            </w:pPr>
            <w:r>
              <w:rPr>
                <w:rFonts w:cs="Arial"/>
                <w:color w:val="000000"/>
                <w:szCs w:val="22"/>
              </w:rPr>
              <w:t>Technician restores connection between service tool and vehicle.</w:t>
            </w:r>
          </w:p>
        </w:tc>
      </w:tr>
      <w:tr w:rsidR="009D2039" w:rsidRPr="007C20FA" w14:paraId="5338668C" w14:textId="77777777" w:rsidTr="009D2039">
        <w:trPr>
          <w:trHeight w:val="255"/>
        </w:trPr>
        <w:tc>
          <w:tcPr>
            <w:tcW w:w="2546" w:type="dxa"/>
            <w:vMerge/>
            <w:shd w:val="clear" w:color="auto" w:fill="D9D9D9" w:themeFill="background1" w:themeFillShade="D9"/>
          </w:tcPr>
          <w:p w14:paraId="3B3F6E19" w14:textId="77777777" w:rsidR="009D2039" w:rsidRDefault="009D2039" w:rsidP="009D2039">
            <w:pPr>
              <w:rPr>
                <w:rFonts w:cs="Arial"/>
                <w:b/>
                <w:bCs/>
                <w:color w:val="000000"/>
                <w:szCs w:val="22"/>
              </w:rPr>
            </w:pPr>
          </w:p>
        </w:tc>
        <w:tc>
          <w:tcPr>
            <w:tcW w:w="1439" w:type="dxa"/>
            <w:shd w:val="clear" w:color="auto" w:fill="auto"/>
          </w:tcPr>
          <w:p w14:paraId="0B6F9585" w14:textId="77777777" w:rsidR="009D2039" w:rsidRDefault="009D2039" w:rsidP="009D2039">
            <w:pPr>
              <w:rPr>
                <w:rFonts w:cs="Arial"/>
                <w:color w:val="000000"/>
                <w:szCs w:val="22"/>
              </w:rPr>
            </w:pPr>
            <w:r>
              <w:rPr>
                <w:rFonts w:cs="Arial"/>
                <w:color w:val="000000"/>
                <w:szCs w:val="22"/>
              </w:rPr>
              <w:t>A12</w:t>
            </w:r>
          </w:p>
        </w:tc>
        <w:tc>
          <w:tcPr>
            <w:tcW w:w="6329" w:type="dxa"/>
            <w:shd w:val="clear" w:color="auto" w:fill="auto"/>
          </w:tcPr>
          <w:p w14:paraId="52C7BA06" w14:textId="77777777" w:rsidR="009D2039" w:rsidRDefault="009D2039" w:rsidP="009D2039">
            <w:pPr>
              <w:rPr>
                <w:rFonts w:cs="Arial"/>
                <w:color w:val="000000"/>
                <w:szCs w:val="22"/>
              </w:rPr>
            </w:pPr>
            <w:r>
              <w:rPr>
                <w:rFonts w:cs="Arial"/>
                <w:color w:val="000000"/>
                <w:szCs w:val="22"/>
              </w:rPr>
              <w:t>Technician restarts main flow at "connects service tool to vehicle and selects 'replace NFC module'" step.</w:t>
            </w:r>
          </w:p>
        </w:tc>
      </w:tr>
      <w:tr w:rsidR="009D2039" w:rsidRPr="007C20FA" w14:paraId="0D95CAE3" w14:textId="77777777" w:rsidTr="009D2039">
        <w:trPr>
          <w:trHeight w:val="255"/>
        </w:trPr>
        <w:tc>
          <w:tcPr>
            <w:tcW w:w="2546" w:type="dxa"/>
            <w:vMerge/>
            <w:shd w:val="clear" w:color="auto" w:fill="D9D9D9" w:themeFill="background1" w:themeFillShade="D9"/>
          </w:tcPr>
          <w:p w14:paraId="35C2F80E" w14:textId="77777777" w:rsidR="009D2039" w:rsidRDefault="009D2039" w:rsidP="009D2039">
            <w:pPr>
              <w:rPr>
                <w:rFonts w:cs="Arial"/>
                <w:b/>
                <w:bCs/>
                <w:color w:val="000000"/>
                <w:szCs w:val="22"/>
              </w:rPr>
            </w:pPr>
          </w:p>
        </w:tc>
        <w:tc>
          <w:tcPr>
            <w:tcW w:w="1439" w:type="dxa"/>
            <w:shd w:val="clear" w:color="auto" w:fill="auto"/>
          </w:tcPr>
          <w:p w14:paraId="13B2F9D8" w14:textId="77777777" w:rsidR="009D2039" w:rsidRDefault="009D2039" w:rsidP="009D2039">
            <w:pPr>
              <w:rPr>
                <w:rFonts w:cs="Arial"/>
                <w:color w:val="000000"/>
                <w:szCs w:val="22"/>
              </w:rPr>
            </w:pPr>
            <w:r>
              <w:rPr>
                <w:rFonts w:cs="Arial"/>
                <w:color w:val="000000"/>
                <w:szCs w:val="22"/>
              </w:rPr>
              <w:t>A13</w:t>
            </w:r>
          </w:p>
        </w:tc>
        <w:tc>
          <w:tcPr>
            <w:tcW w:w="6329" w:type="dxa"/>
            <w:shd w:val="clear" w:color="auto" w:fill="auto"/>
          </w:tcPr>
          <w:p w14:paraId="54279541" w14:textId="77777777" w:rsidR="009D2039" w:rsidRDefault="009D2039" w:rsidP="009D2039">
            <w:pPr>
              <w:rPr>
                <w:rFonts w:cs="Arial"/>
                <w:color w:val="000000"/>
                <w:szCs w:val="22"/>
              </w:rPr>
            </w:pPr>
            <w:r>
              <w:rPr>
                <w:rFonts w:cs="Arial"/>
                <w:color w:val="000000"/>
                <w:szCs w:val="22"/>
              </w:rPr>
              <w:t>Remaining flow is main flow.</w:t>
            </w:r>
          </w:p>
        </w:tc>
      </w:tr>
      <w:tr w:rsidR="009D2039" w:rsidRPr="007C20FA" w14:paraId="53A39C7E" w14:textId="77777777" w:rsidTr="009D2039">
        <w:trPr>
          <w:trHeight w:val="255"/>
        </w:trPr>
        <w:tc>
          <w:tcPr>
            <w:tcW w:w="2546" w:type="dxa"/>
            <w:shd w:val="clear" w:color="auto" w:fill="D9D9D9" w:themeFill="background1" w:themeFillShade="D9"/>
          </w:tcPr>
          <w:p w14:paraId="6E4D6663" w14:textId="77777777" w:rsidR="009D2039" w:rsidRDefault="009D2039" w:rsidP="009D2039">
            <w:pPr>
              <w:rPr>
                <w:rFonts w:cs="Arial"/>
                <w:b/>
                <w:bCs/>
                <w:color w:val="000000"/>
                <w:szCs w:val="22"/>
              </w:rPr>
            </w:pPr>
            <w:r>
              <w:rPr>
                <w:rFonts w:cs="Arial"/>
                <w:b/>
                <w:bCs/>
                <w:color w:val="000000"/>
                <w:szCs w:val="22"/>
              </w:rPr>
              <w:t>Exceptional Flow Description</w:t>
            </w:r>
          </w:p>
        </w:tc>
        <w:tc>
          <w:tcPr>
            <w:tcW w:w="1439" w:type="dxa"/>
            <w:shd w:val="clear" w:color="auto" w:fill="auto"/>
          </w:tcPr>
          <w:p w14:paraId="6BA5DE5E" w14:textId="77777777" w:rsidR="009D2039" w:rsidRDefault="009D2039" w:rsidP="009D2039">
            <w:pPr>
              <w:rPr>
                <w:rFonts w:cs="Arial"/>
                <w:color w:val="000000"/>
                <w:szCs w:val="22"/>
              </w:rPr>
            </w:pPr>
          </w:p>
        </w:tc>
        <w:tc>
          <w:tcPr>
            <w:tcW w:w="6329" w:type="dxa"/>
            <w:shd w:val="clear" w:color="auto" w:fill="auto"/>
          </w:tcPr>
          <w:p w14:paraId="5550B049" w14:textId="77777777" w:rsidR="009D2039" w:rsidRDefault="009D2039" w:rsidP="009D2039">
            <w:pPr>
              <w:rPr>
                <w:rFonts w:cs="Arial"/>
                <w:color w:val="000000"/>
                <w:szCs w:val="22"/>
              </w:rPr>
            </w:pPr>
            <w:r>
              <w:rPr>
                <w:rFonts w:cs="Arial"/>
                <w:color w:val="000000"/>
                <w:szCs w:val="22"/>
              </w:rPr>
              <w:t>NFC module not detected by service tool.</w:t>
            </w:r>
          </w:p>
        </w:tc>
      </w:tr>
      <w:tr w:rsidR="009D2039" w:rsidRPr="007C20FA" w14:paraId="7BD5862C" w14:textId="77777777" w:rsidTr="009D2039">
        <w:trPr>
          <w:trHeight w:val="255"/>
        </w:trPr>
        <w:tc>
          <w:tcPr>
            <w:tcW w:w="2546" w:type="dxa"/>
            <w:shd w:val="clear" w:color="auto" w:fill="D9D9D9" w:themeFill="background1" w:themeFillShade="D9"/>
          </w:tcPr>
          <w:p w14:paraId="46952C00" w14:textId="77777777" w:rsidR="009D2039" w:rsidRDefault="009D2039" w:rsidP="009D2039">
            <w:pPr>
              <w:rPr>
                <w:rFonts w:cs="Arial"/>
                <w:b/>
                <w:bCs/>
                <w:color w:val="000000"/>
                <w:szCs w:val="22"/>
              </w:rPr>
            </w:pPr>
            <w:r>
              <w:rPr>
                <w:rFonts w:cs="Arial"/>
                <w:b/>
                <w:bCs/>
                <w:color w:val="000000"/>
                <w:szCs w:val="22"/>
              </w:rPr>
              <w:t>Exceptional Flow Description</w:t>
            </w:r>
          </w:p>
        </w:tc>
        <w:tc>
          <w:tcPr>
            <w:tcW w:w="1439" w:type="dxa"/>
            <w:shd w:val="clear" w:color="auto" w:fill="auto"/>
          </w:tcPr>
          <w:p w14:paraId="63C5C50E" w14:textId="77777777" w:rsidR="009D2039" w:rsidRDefault="009D2039" w:rsidP="009D2039">
            <w:pPr>
              <w:rPr>
                <w:rFonts w:cs="Arial"/>
                <w:color w:val="000000"/>
                <w:szCs w:val="22"/>
              </w:rPr>
            </w:pPr>
          </w:p>
        </w:tc>
        <w:tc>
          <w:tcPr>
            <w:tcW w:w="6329" w:type="dxa"/>
            <w:shd w:val="clear" w:color="auto" w:fill="auto"/>
          </w:tcPr>
          <w:p w14:paraId="352587BF" w14:textId="77777777" w:rsidR="009D2039" w:rsidRDefault="009D2039" w:rsidP="009D2039">
            <w:pPr>
              <w:rPr>
                <w:rFonts w:cs="Arial"/>
                <w:color w:val="000000"/>
                <w:szCs w:val="22"/>
              </w:rPr>
            </w:pPr>
            <w:r>
              <w:rPr>
                <w:rFonts w:cs="Arial"/>
                <w:color w:val="000000"/>
                <w:szCs w:val="22"/>
              </w:rPr>
              <w:t>NFC module fails to successfully execute "add key" commands sent by Ford backend.</w:t>
            </w:r>
          </w:p>
        </w:tc>
      </w:tr>
      <w:tr w:rsidR="009D2039" w:rsidRPr="007C20FA" w14:paraId="22A41729" w14:textId="77777777" w:rsidTr="009D2039">
        <w:trPr>
          <w:trHeight w:val="255"/>
        </w:trPr>
        <w:tc>
          <w:tcPr>
            <w:tcW w:w="2546" w:type="dxa"/>
            <w:vMerge w:val="restart"/>
            <w:shd w:val="clear" w:color="auto" w:fill="D9D9D9" w:themeFill="background1" w:themeFillShade="D9"/>
          </w:tcPr>
          <w:p w14:paraId="46B7782C" w14:textId="77777777" w:rsidR="009D2039" w:rsidRDefault="009D2039" w:rsidP="009D2039">
            <w:pPr>
              <w:rPr>
                <w:rFonts w:cs="Arial"/>
                <w:b/>
                <w:bCs/>
                <w:color w:val="000000"/>
                <w:szCs w:val="22"/>
              </w:rPr>
            </w:pPr>
            <w:r>
              <w:rPr>
                <w:rFonts w:cs="Arial"/>
                <w:b/>
                <w:bCs/>
                <w:color w:val="000000"/>
                <w:szCs w:val="22"/>
              </w:rPr>
              <w:t>Exceptional Flow Steps</w:t>
            </w:r>
          </w:p>
        </w:tc>
        <w:tc>
          <w:tcPr>
            <w:tcW w:w="1439" w:type="dxa"/>
            <w:shd w:val="clear" w:color="auto" w:fill="auto"/>
          </w:tcPr>
          <w:p w14:paraId="59B9FD6C" w14:textId="77777777" w:rsidR="009D2039" w:rsidRDefault="009D2039" w:rsidP="009D2039">
            <w:pPr>
              <w:rPr>
                <w:rFonts w:cs="Arial"/>
                <w:color w:val="000000"/>
                <w:szCs w:val="22"/>
              </w:rPr>
            </w:pPr>
            <w:r>
              <w:rPr>
                <w:rFonts w:cs="Arial"/>
                <w:color w:val="000000"/>
                <w:szCs w:val="22"/>
              </w:rPr>
              <w:t>E1</w:t>
            </w:r>
          </w:p>
        </w:tc>
        <w:tc>
          <w:tcPr>
            <w:tcW w:w="6329" w:type="dxa"/>
            <w:shd w:val="clear" w:color="auto" w:fill="auto"/>
          </w:tcPr>
          <w:p w14:paraId="496698B6" w14:textId="77777777" w:rsidR="009D2039" w:rsidRDefault="009D2039" w:rsidP="009D2039">
            <w:pPr>
              <w:rPr>
                <w:rFonts w:cs="Arial"/>
                <w:color w:val="000000"/>
                <w:szCs w:val="22"/>
              </w:rPr>
            </w:pPr>
            <w:r>
              <w:rPr>
                <w:rFonts w:cs="Arial"/>
                <w:color w:val="000000"/>
                <w:szCs w:val="22"/>
              </w:rPr>
              <w:t>NFC module not detected by service tool:</w:t>
            </w:r>
          </w:p>
        </w:tc>
      </w:tr>
      <w:tr w:rsidR="009D2039" w:rsidRPr="007C20FA" w14:paraId="5681E240" w14:textId="77777777" w:rsidTr="009D2039">
        <w:trPr>
          <w:trHeight w:val="255"/>
        </w:trPr>
        <w:tc>
          <w:tcPr>
            <w:tcW w:w="2546" w:type="dxa"/>
            <w:vMerge/>
            <w:shd w:val="clear" w:color="auto" w:fill="D9D9D9" w:themeFill="background1" w:themeFillShade="D9"/>
          </w:tcPr>
          <w:p w14:paraId="0C19486E" w14:textId="77777777" w:rsidR="009D2039" w:rsidRDefault="009D2039" w:rsidP="009D2039">
            <w:pPr>
              <w:rPr>
                <w:rFonts w:cs="Arial"/>
                <w:b/>
                <w:bCs/>
                <w:color w:val="000000"/>
                <w:szCs w:val="22"/>
              </w:rPr>
            </w:pPr>
          </w:p>
        </w:tc>
        <w:tc>
          <w:tcPr>
            <w:tcW w:w="1439" w:type="dxa"/>
            <w:shd w:val="clear" w:color="auto" w:fill="auto"/>
          </w:tcPr>
          <w:p w14:paraId="2AB640BE" w14:textId="77777777" w:rsidR="009D2039" w:rsidRDefault="009D2039" w:rsidP="009D2039">
            <w:pPr>
              <w:rPr>
                <w:rFonts w:cs="Arial"/>
                <w:color w:val="000000"/>
                <w:szCs w:val="22"/>
              </w:rPr>
            </w:pPr>
            <w:r>
              <w:rPr>
                <w:rFonts w:cs="Arial"/>
                <w:color w:val="000000"/>
                <w:szCs w:val="22"/>
              </w:rPr>
              <w:t>E2</w:t>
            </w:r>
          </w:p>
        </w:tc>
        <w:tc>
          <w:tcPr>
            <w:tcW w:w="6329" w:type="dxa"/>
            <w:shd w:val="clear" w:color="auto" w:fill="auto"/>
          </w:tcPr>
          <w:p w14:paraId="49893361" w14:textId="77777777" w:rsidR="009D2039" w:rsidRDefault="009D2039" w:rsidP="009D2039">
            <w:pPr>
              <w:rPr>
                <w:rFonts w:cs="Arial"/>
                <w:color w:val="000000"/>
                <w:szCs w:val="22"/>
              </w:rPr>
            </w:pPr>
            <w:r>
              <w:rPr>
                <w:rFonts w:cs="Arial"/>
                <w:color w:val="000000"/>
                <w:szCs w:val="22"/>
              </w:rPr>
              <w:t>After technician connects service tool to vehicle and selects "replace NFC module" operation: Service tool fails to detect NFC module</w:t>
            </w:r>
          </w:p>
        </w:tc>
      </w:tr>
      <w:tr w:rsidR="009D2039" w:rsidRPr="007C20FA" w14:paraId="42F0C244" w14:textId="77777777" w:rsidTr="009D2039">
        <w:trPr>
          <w:trHeight w:val="255"/>
        </w:trPr>
        <w:tc>
          <w:tcPr>
            <w:tcW w:w="2546" w:type="dxa"/>
            <w:vMerge/>
            <w:shd w:val="clear" w:color="auto" w:fill="D9D9D9" w:themeFill="background1" w:themeFillShade="D9"/>
          </w:tcPr>
          <w:p w14:paraId="2F84F192" w14:textId="77777777" w:rsidR="009D2039" w:rsidRDefault="009D2039" w:rsidP="009D2039">
            <w:pPr>
              <w:rPr>
                <w:rFonts w:cs="Arial"/>
                <w:b/>
                <w:bCs/>
                <w:color w:val="000000"/>
                <w:szCs w:val="22"/>
              </w:rPr>
            </w:pPr>
          </w:p>
        </w:tc>
        <w:tc>
          <w:tcPr>
            <w:tcW w:w="1439" w:type="dxa"/>
            <w:shd w:val="clear" w:color="auto" w:fill="auto"/>
          </w:tcPr>
          <w:p w14:paraId="1A344602" w14:textId="77777777" w:rsidR="009D2039" w:rsidRDefault="009D2039" w:rsidP="009D2039">
            <w:pPr>
              <w:rPr>
                <w:rFonts w:cs="Arial"/>
                <w:color w:val="000000"/>
                <w:szCs w:val="22"/>
              </w:rPr>
            </w:pPr>
            <w:r>
              <w:rPr>
                <w:rFonts w:cs="Arial"/>
                <w:color w:val="000000"/>
                <w:szCs w:val="22"/>
              </w:rPr>
              <w:t>E3</w:t>
            </w:r>
          </w:p>
        </w:tc>
        <w:tc>
          <w:tcPr>
            <w:tcW w:w="6329" w:type="dxa"/>
            <w:shd w:val="clear" w:color="auto" w:fill="auto"/>
          </w:tcPr>
          <w:p w14:paraId="626E77A4" w14:textId="77777777" w:rsidR="009D2039" w:rsidRDefault="009D2039" w:rsidP="009D2039">
            <w:pPr>
              <w:rPr>
                <w:rFonts w:cs="Arial"/>
                <w:color w:val="000000"/>
                <w:szCs w:val="22"/>
              </w:rPr>
            </w:pPr>
            <w:r>
              <w:rPr>
                <w:rFonts w:cs="Arial"/>
                <w:color w:val="000000"/>
                <w:szCs w:val="22"/>
              </w:rPr>
              <w:t>Service tool displays error message: "NFC module not found" (or equivalent)</w:t>
            </w:r>
          </w:p>
        </w:tc>
      </w:tr>
      <w:tr w:rsidR="009D2039" w:rsidRPr="007C20FA" w14:paraId="5433196E" w14:textId="77777777" w:rsidTr="009D2039">
        <w:trPr>
          <w:trHeight w:val="255"/>
        </w:trPr>
        <w:tc>
          <w:tcPr>
            <w:tcW w:w="2546" w:type="dxa"/>
            <w:vMerge/>
            <w:shd w:val="clear" w:color="auto" w:fill="D9D9D9" w:themeFill="background1" w:themeFillShade="D9"/>
          </w:tcPr>
          <w:p w14:paraId="295995ED" w14:textId="77777777" w:rsidR="009D2039" w:rsidRDefault="009D2039" w:rsidP="009D2039">
            <w:pPr>
              <w:rPr>
                <w:rFonts w:cs="Arial"/>
                <w:b/>
                <w:bCs/>
                <w:color w:val="000000"/>
                <w:szCs w:val="22"/>
              </w:rPr>
            </w:pPr>
          </w:p>
        </w:tc>
        <w:tc>
          <w:tcPr>
            <w:tcW w:w="1439" w:type="dxa"/>
            <w:shd w:val="clear" w:color="auto" w:fill="auto"/>
          </w:tcPr>
          <w:p w14:paraId="6CD97C29" w14:textId="77777777" w:rsidR="009D2039" w:rsidRDefault="009D2039" w:rsidP="009D2039">
            <w:pPr>
              <w:rPr>
                <w:rFonts w:cs="Arial"/>
                <w:color w:val="000000"/>
                <w:szCs w:val="22"/>
              </w:rPr>
            </w:pPr>
            <w:r>
              <w:rPr>
                <w:rFonts w:cs="Arial"/>
                <w:color w:val="000000"/>
                <w:szCs w:val="22"/>
              </w:rPr>
              <w:t>E4</w:t>
            </w:r>
          </w:p>
        </w:tc>
        <w:tc>
          <w:tcPr>
            <w:tcW w:w="6329" w:type="dxa"/>
            <w:shd w:val="clear" w:color="auto" w:fill="auto"/>
          </w:tcPr>
          <w:p w14:paraId="6E7D33A4" w14:textId="77777777" w:rsidR="009D2039" w:rsidRDefault="009D2039" w:rsidP="009D2039">
            <w:pPr>
              <w:rPr>
                <w:rFonts w:cs="Arial"/>
                <w:color w:val="000000"/>
                <w:szCs w:val="22"/>
              </w:rPr>
            </w:pPr>
            <w:r>
              <w:rPr>
                <w:rFonts w:cs="Arial"/>
                <w:color w:val="000000"/>
                <w:szCs w:val="22"/>
              </w:rPr>
              <w:t>-</w:t>
            </w:r>
          </w:p>
        </w:tc>
      </w:tr>
      <w:tr w:rsidR="009D2039" w:rsidRPr="007C20FA" w14:paraId="76D0CF89" w14:textId="77777777" w:rsidTr="009D2039">
        <w:trPr>
          <w:trHeight w:val="255"/>
        </w:trPr>
        <w:tc>
          <w:tcPr>
            <w:tcW w:w="2546" w:type="dxa"/>
            <w:vMerge/>
            <w:shd w:val="clear" w:color="auto" w:fill="D9D9D9" w:themeFill="background1" w:themeFillShade="D9"/>
          </w:tcPr>
          <w:p w14:paraId="47637EBB" w14:textId="77777777" w:rsidR="009D2039" w:rsidRDefault="009D2039" w:rsidP="009D2039">
            <w:pPr>
              <w:rPr>
                <w:rFonts w:cs="Arial"/>
                <w:b/>
                <w:bCs/>
                <w:color w:val="000000"/>
                <w:szCs w:val="22"/>
              </w:rPr>
            </w:pPr>
          </w:p>
        </w:tc>
        <w:tc>
          <w:tcPr>
            <w:tcW w:w="1439" w:type="dxa"/>
            <w:shd w:val="clear" w:color="auto" w:fill="auto"/>
          </w:tcPr>
          <w:p w14:paraId="4F01A9BE" w14:textId="77777777" w:rsidR="009D2039" w:rsidRDefault="009D2039" w:rsidP="009D2039">
            <w:pPr>
              <w:rPr>
                <w:rFonts w:cs="Arial"/>
                <w:color w:val="000000"/>
                <w:szCs w:val="22"/>
              </w:rPr>
            </w:pPr>
            <w:r>
              <w:rPr>
                <w:rFonts w:cs="Arial"/>
                <w:color w:val="000000"/>
                <w:szCs w:val="22"/>
              </w:rPr>
              <w:t>E5</w:t>
            </w:r>
          </w:p>
        </w:tc>
        <w:tc>
          <w:tcPr>
            <w:tcW w:w="6329" w:type="dxa"/>
            <w:shd w:val="clear" w:color="auto" w:fill="auto"/>
          </w:tcPr>
          <w:p w14:paraId="0DD9C7C0" w14:textId="77777777" w:rsidR="009D2039" w:rsidRDefault="009D2039" w:rsidP="009D2039">
            <w:pPr>
              <w:rPr>
                <w:rFonts w:cs="Arial"/>
                <w:color w:val="000000"/>
                <w:szCs w:val="22"/>
              </w:rPr>
            </w:pPr>
            <w:r>
              <w:rPr>
                <w:rFonts w:cs="Arial"/>
                <w:color w:val="000000"/>
                <w:szCs w:val="22"/>
              </w:rPr>
              <w:t>NFC module fails to successfully execute "add key" commands sent by Ford backend:</w:t>
            </w:r>
          </w:p>
        </w:tc>
      </w:tr>
      <w:tr w:rsidR="009D2039" w:rsidRPr="007C20FA" w14:paraId="0B1D4AA9" w14:textId="77777777" w:rsidTr="009D2039">
        <w:trPr>
          <w:trHeight w:val="255"/>
        </w:trPr>
        <w:tc>
          <w:tcPr>
            <w:tcW w:w="2546" w:type="dxa"/>
            <w:vMerge/>
            <w:shd w:val="clear" w:color="auto" w:fill="D9D9D9" w:themeFill="background1" w:themeFillShade="D9"/>
          </w:tcPr>
          <w:p w14:paraId="43B6C337" w14:textId="77777777" w:rsidR="009D2039" w:rsidRDefault="009D2039" w:rsidP="009D2039">
            <w:pPr>
              <w:rPr>
                <w:rFonts w:cs="Arial"/>
                <w:b/>
                <w:bCs/>
                <w:color w:val="000000"/>
                <w:szCs w:val="22"/>
              </w:rPr>
            </w:pPr>
          </w:p>
        </w:tc>
        <w:tc>
          <w:tcPr>
            <w:tcW w:w="1439" w:type="dxa"/>
            <w:shd w:val="clear" w:color="auto" w:fill="auto"/>
          </w:tcPr>
          <w:p w14:paraId="556BE5FA" w14:textId="77777777" w:rsidR="009D2039" w:rsidRDefault="009D2039" w:rsidP="009D2039">
            <w:pPr>
              <w:rPr>
                <w:rFonts w:cs="Arial"/>
                <w:color w:val="000000"/>
                <w:szCs w:val="22"/>
              </w:rPr>
            </w:pPr>
            <w:r>
              <w:rPr>
                <w:rFonts w:cs="Arial"/>
                <w:color w:val="000000"/>
                <w:szCs w:val="22"/>
              </w:rPr>
              <w:t>E6</w:t>
            </w:r>
          </w:p>
        </w:tc>
        <w:tc>
          <w:tcPr>
            <w:tcW w:w="6329" w:type="dxa"/>
            <w:shd w:val="clear" w:color="auto" w:fill="auto"/>
          </w:tcPr>
          <w:p w14:paraId="27628F39" w14:textId="77777777" w:rsidR="009D2039" w:rsidRDefault="009D2039" w:rsidP="009D2039">
            <w:pPr>
              <w:rPr>
                <w:rFonts w:cs="Arial"/>
                <w:color w:val="000000"/>
                <w:szCs w:val="22"/>
              </w:rPr>
            </w:pPr>
            <w:r>
              <w:rPr>
                <w:rFonts w:cs="Arial"/>
                <w:color w:val="000000"/>
                <w:szCs w:val="22"/>
              </w:rPr>
              <w:t>After service tool displays progress indicator and warning not to disconnect from vehicle during operation:</w:t>
            </w:r>
          </w:p>
        </w:tc>
      </w:tr>
      <w:tr w:rsidR="009D2039" w:rsidRPr="007C20FA" w14:paraId="64F44865" w14:textId="77777777" w:rsidTr="009D2039">
        <w:trPr>
          <w:trHeight w:val="255"/>
        </w:trPr>
        <w:tc>
          <w:tcPr>
            <w:tcW w:w="2546" w:type="dxa"/>
            <w:vMerge/>
            <w:shd w:val="clear" w:color="auto" w:fill="D9D9D9" w:themeFill="background1" w:themeFillShade="D9"/>
          </w:tcPr>
          <w:p w14:paraId="7DC5FDC6" w14:textId="77777777" w:rsidR="009D2039" w:rsidRDefault="009D2039" w:rsidP="009D2039">
            <w:pPr>
              <w:rPr>
                <w:rFonts w:cs="Arial"/>
                <w:b/>
                <w:bCs/>
                <w:color w:val="000000"/>
                <w:szCs w:val="22"/>
              </w:rPr>
            </w:pPr>
          </w:p>
        </w:tc>
        <w:tc>
          <w:tcPr>
            <w:tcW w:w="1439" w:type="dxa"/>
            <w:shd w:val="clear" w:color="auto" w:fill="auto"/>
          </w:tcPr>
          <w:p w14:paraId="2FA5809A" w14:textId="77777777" w:rsidR="009D2039" w:rsidRDefault="009D2039" w:rsidP="009D2039">
            <w:pPr>
              <w:rPr>
                <w:rFonts w:cs="Arial"/>
                <w:color w:val="000000"/>
                <w:szCs w:val="22"/>
              </w:rPr>
            </w:pPr>
            <w:r>
              <w:rPr>
                <w:rFonts w:cs="Arial"/>
                <w:color w:val="000000"/>
                <w:szCs w:val="22"/>
              </w:rPr>
              <w:t>E7</w:t>
            </w:r>
          </w:p>
        </w:tc>
        <w:tc>
          <w:tcPr>
            <w:tcW w:w="6329" w:type="dxa"/>
            <w:shd w:val="clear" w:color="auto" w:fill="auto"/>
          </w:tcPr>
          <w:p w14:paraId="7B436E88" w14:textId="77777777" w:rsidR="009D2039" w:rsidRDefault="009D2039" w:rsidP="009D2039">
            <w:pPr>
              <w:rPr>
                <w:rFonts w:cs="Arial"/>
                <w:color w:val="000000"/>
                <w:szCs w:val="22"/>
              </w:rPr>
            </w:pPr>
            <w:r>
              <w:rPr>
                <w:rFonts w:cs="Arial"/>
                <w:color w:val="000000"/>
                <w:szCs w:val="22"/>
              </w:rPr>
              <w:t>Service tool relays key add commands to vehicle. One or more key add commands are not successfully executed by NFC module.</w:t>
            </w:r>
          </w:p>
        </w:tc>
      </w:tr>
      <w:tr w:rsidR="009D2039" w:rsidRPr="007C20FA" w14:paraId="7B04D139" w14:textId="77777777" w:rsidTr="009D2039">
        <w:trPr>
          <w:trHeight w:val="255"/>
        </w:trPr>
        <w:tc>
          <w:tcPr>
            <w:tcW w:w="2546" w:type="dxa"/>
            <w:vMerge/>
            <w:shd w:val="clear" w:color="auto" w:fill="D9D9D9" w:themeFill="background1" w:themeFillShade="D9"/>
          </w:tcPr>
          <w:p w14:paraId="0A8A479A" w14:textId="77777777" w:rsidR="009D2039" w:rsidRDefault="009D2039" w:rsidP="009D2039">
            <w:pPr>
              <w:rPr>
                <w:rFonts w:cs="Arial"/>
                <w:b/>
                <w:bCs/>
                <w:color w:val="000000"/>
                <w:szCs w:val="22"/>
              </w:rPr>
            </w:pPr>
          </w:p>
        </w:tc>
        <w:tc>
          <w:tcPr>
            <w:tcW w:w="1439" w:type="dxa"/>
            <w:shd w:val="clear" w:color="auto" w:fill="auto"/>
          </w:tcPr>
          <w:p w14:paraId="75E98A8D" w14:textId="77777777" w:rsidR="009D2039" w:rsidRDefault="009D2039" w:rsidP="009D2039">
            <w:pPr>
              <w:rPr>
                <w:rFonts w:cs="Arial"/>
                <w:color w:val="000000"/>
                <w:szCs w:val="22"/>
              </w:rPr>
            </w:pPr>
            <w:r>
              <w:rPr>
                <w:rFonts w:cs="Arial"/>
                <w:color w:val="000000"/>
                <w:szCs w:val="22"/>
              </w:rPr>
              <w:t>E8</w:t>
            </w:r>
          </w:p>
        </w:tc>
        <w:tc>
          <w:tcPr>
            <w:tcW w:w="6329" w:type="dxa"/>
            <w:shd w:val="clear" w:color="auto" w:fill="auto"/>
          </w:tcPr>
          <w:p w14:paraId="1B75387D" w14:textId="77777777" w:rsidR="009D2039" w:rsidRDefault="009D2039" w:rsidP="009D2039">
            <w:pPr>
              <w:rPr>
                <w:rFonts w:cs="Arial"/>
                <w:color w:val="000000"/>
                <w:szCs w:val="22"/>
              </w:rPr>
            </w:pPr>
            <w:r>
              <w:rPr>
                <w:rFonts w:cs="Arial"/>
                <w:color w:val="000000"/>
                <w:szCs w:val="22"/>
              </w:rPr>
              <w:t>Service tool displays error message: "key reloading unsuccessful" (or equivalent)</w:t>
            </w:r>
          </w:p>
        </w:tc>
      </w:tr>
      <w:tr w:rsidR="009D2039" w:rsidRPr="007C20FA" w14:paraId="23D432F3" w14:textId="77777777" w:rsidTr="009D2039">
        <w:trPr>
          <w:trHeight w:val="255"/>
        </w:trPr>
        <w:tc>
          <w:tcPr>
            <w:tcW w:w="2546" w:type="dxa"/>
            <w:vMerge w:val="restart"/>
            <w:shd w:val="clear" w:color="auto" w:fill="D9D9D9" w:themeFill="background1" w:themeFillShade="D9"/>
          </w:tcPr>
          <w:p w14:paraId="02DB724B"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37BC6104"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50E2B204" w14:textId="77777777" w:rsidR="009D2039" w:rsidRDefault="009D2039" w:rsidP="009D2039">
            <w:pPr>
              <w:rPr>
                <w:rFonts w:cs="Arial"/>
                <w:color w:val="000000"/>
                <w:szCs w:val="22"/>
              </w:rPr>
            </w:pPr>
            <w:r>
              <w:rPr>
                <w:rFonts w:cs="Arial"/>
                <w:color w:val="000000"/>
                <w:szCs w:val="22"/>
              </w:rPr>
              <w:t>All NFC Key Cards that were paired with previous NFC module still work to open/start vehicle</w:t>
            </w:r>
          </w:p>
        </w:tc>
      </w:tr>
      <w:tr w:rsidR="009D2039" w:rsidRPr="007C20FA" w14:paraId="0ABC8792" w14:textId="77777777" w:rsidTr="009D2039">
        <w:trPr>
          <w:trHeight w:val="255"/>
        </w:trPr>
        <w:tc>
          <w:tcPr>
            <w:tcW w:w="2546" w:type="dxa"/>
            <w:vMerge/>
            <w:shd w:val="clear" w:color="auto" w:fill="D9D9D9" w:themeFill="background1" w:themeFillShade="D9"/>
          </w:tcPr>
          <w:p w14:paraId="1EB3528C" w14:textId="77777777" w:rsidR="009D2039" w:rsidRDefault="009D2039" w:rsidP="009D2039">
            <w:pPr>
              <w:rPr>
                <w:rFonts w:cs="Arial"/>
                <w:b/>
                <w:bCs/>
                <w:color w:val="000000"/>
                <w:szCs w:val="22"/>
              </w:rPr>
            </w:pPr>
          </w:p>
        </w:tc>
        <w:tc>
          <w:tcPr>
            <w:tcW w:w="1439" w:type="dxa"/>
            <w:shd w:val="clear" w:color="auto" w:fill="auto"/>
          </w:tcPr>
          <w:p w14:paraId="60727629" w14:textId="77777777" w:rsidR="009D2039" w:rsidRDefault="009D2039" w:rsidP="009D2039">
            <w:pPr>
              <w:rPr>
                <w:rFonts w:cs="Arial"/>
                <w:color w:val="000000"/>
                <w:szCs w:val="22"/>
              </w:rPr>
            </w:pPr>
            <w:r>
              <w:rPr>
                <w:rFonts w:cs="Arial"/>
                <w:color w:val="000000"/>
                <w:szCs w:val="22"/>
              </w:rPr>
              <w:t>PostC2</w:t>
            </w:r>
          </w:p>
        </w:tc>
        <w:tc>
          <w:tcPr>
            <w:tcW w:w="6329" w:type="dxa"/>
            <w:shd w:val="clear" w:color="auto" w:fill="auto"/>
          </w:tcPr>
          <w:p w14:paraId="222BF0AB" w14:textId="77777777" w:rsidR="009D2039" w:rsidRDefault="009D2039" w:rsidP="009D2039">
            <w:pPr>
              <w:rPr>
                <w:rFonts w:cs="Arial"/>
                <w:color w:val="000000"/>
                <w:szCs w:val="22"/>
              </w:rPr>
            </w:pPr>
            <w:r>
              <w:rPr>
                <w:rFonts w:cs="Arial"/>
                <w:color w:val="000000"/>
                <w:szCs w:val="22"/>
              </w:rPr>
              <w:t>Ford backend has recorded module swap event and new association between vehicle and module</w:t>
            </w:r>
          </w:p>
        </w:tc>
      </w:tr>
      <w:tr w:rsidR="009D2039" w:rsidRPr="007C20FA" w14:paraId="3420A3FB" w14:textId="77777777" w:rsidTr="009D2039">
        <w:trPr>
          <w:trHeight w:val="255"/>
        </w:trPr>
        <w:tc>
          <w:tcPr>
            <w:tcW w:w="2546" w:type="dxa"/>
            <w:vMerge/>
            <w:shd w:val="clear" w:color="auto" w:fill="D9D9D9" w:themeFill="background1" w:themeFillShade="D9"/>
          </w:tcPr>
          <w:p w14:paraId="7DA9AF65" w14:textId="77777777" w:rsidR="009D2039" w:rsidRDefault="009D2039" w:rsidP="009D2039">
            <w:pPr>
              <w:rPr>
                <w:rFonts w:cs="Arial"/>
                <w:b/>
                <w:bCs/>
                <w:color w:val="000000"/>
                <w:szCs w:val="22"/>
              </w:rPr>
            </w:pPr>
          </w:p>
        </w:tc>
        <w:tc>
          <w:tcPr>
            <w:tcW w:w="1439" w:type="dxa"/>
            <w:shd w:val="clear" w:color="auto" w:fill="auto"/>
          </w:tcPr>
          <w:p w14:paraId="71BAC135" w14:textId="77777777" w:rsidR="009D2039" w:rsidRDefault="009D2039" w:rsidP="009D2039">
            <w:pPr>
              <w:rPr>
                <w:rFonts w:cs="Arial"/>
                <w:color w:val="000000"/>
                <w:szCs w:val="22"/>
              </w:rPr>
            </w:pPr>
            <w:r>
              <w:rPr>
                <w:rFonts w:cs="Arial"/>
                <w:color w:val="000000"/>
                <w:szCs w:val="22"/>
              </w:rPr>
              <w:t>PostC3</w:t>
            </w:r>
          </w:p>
        </w:tc>
        <w:tc>
          <w:tcPr>
            <w:tcW w:w="6329" w:type="dxa"/>
            <w:shd w:val="clear" w:color="auto" w:fill="auto"/>
          </w:tcPr>
          <w:p w14:paraId="2492F07D" w14:textId="77777777" w:rsidR="009D2039" w:rsidRDefault="009D2039" w:rsidP="009D2039">
            <w:pPr>
              <w:rPr>
                <w:rFonts w:cs="Arial"/>
                <w:color w:val="000000"/>
                <w:szCs w:val="22"/>
              </w:rPr>
            </w:pPr>
            <w:r>
              <w:rPr>
                <w:rFonts w:cs="Arial"/>
                <w:color w:val="000000"/>
                <w:szCs w:val="22"/>
              </w:rPr>
              <w:t>Pairings with mobile devices are removed and not restored</w:t>
            </w:r>
          </w:p>
        </w:tc>
      </w:tr>
      <w:tr w:rsidR="009D2039" w:rsidRPr="007C20FA" w14:paraId="277C901E" w14:textId="77777777" w:rsidTr="009D2039">
        <w:trPr>
          <w:trHeight w:val="255"/>
        </w:trPr>
        <w:tc>
          <w:tcPr>
            <w:tcW w:w="2546" w:type="dxa"/>
            <w:vMerge/>
            <w:shd w:val="clear" w:color="auto" w:fill="D9D9D9" w:themeFill="background1" w:themeFillShade="D9"/>
          </w:tcPr>
          <w:p w14:paraId="633FB357" w14:textId="77777777" w:rsidR="009D2039" w:rsidRDefault="009D2039" w:rsidP="009D2039">
            <w:pPr>
              <w:rPr>
                <w:rFonts w:cs="Arial"/>
                <w:b/>
                <w:bCs/>
                <w:color w:val="000000"/>
                <w:szCs w:val="22"/>
              </w:rPr>
            </w:pPr>
          </w:p>
        </w:tc>
        <w:tc>
          <w:tcPr>
            <w:tcW w:w="1439" w:type="dxa"/>
            <w:shd w:val="clear" w:color="auto" w:fill="auto"/>
          </w:tcPr>
          <w:p w14:paraId="1DD004AC" w14:textId="77777777" w:rsidR="009D2039" w:rsidRDefault="009D2039" w:rsidP="009D2039">
            <w:pPr>
              <w:rPr>
                <w:rFonts w:cs="Arial"/>
                <w:color w:val="000000"/>
                <w:szCs w:val="22"/>
              </w:rPr>
            </w:pPr>
            <w:r>
              <w:rPr>
                <w:rFonts w:cs="Arial"/>
                <w:color w:val="000000"/>
                <w:szCs w:val="22"/>
              </w:rPr>
              <w:t>PostC4</w:t>
            </w:r>
          </w:p>
        </w:tc>
        <w:tc>
          <w:tcPr>
            <w:tcW w:w="6329" w:type="dxa"/>
            <w:shd w:val="clear" w:color="auto" w:fill="auto"/>
          </w:tcPr>
          <w:p w14:paraId="504FFBD2" w14:textId="77777777" w:rsidR="009D2039" w:rsidRDefault="009D2039" w:rsidP="009D2039">
            <w:pPr>
              <w:rPr>
                <w:rFonts w:cs="Arial"/>
                <w:color w:val="000000"/>
                <w:szCs w:val="22"/>
              </w:rPr>
            </w:pPr>
            <w:r>
              <w:rPr>
                <w:rFonts w:cs="Arial"/>
                <w:color w:val="000000"/>
                <w:szCs w:val="22"/>
              </w:rPr>
              <w:t>Vehicle has replacement NFC module</w:t>
            </w:r>
          </w:p>
        </w:tc>
      </w:tr>
    </w:tbl>
    <w:p w14:paraId="70B186CB" w14:textId="77777777" w:rsidR="009D2039" w:rsidRDefault="009D2039" w:rsidP="009D2039"/>
    <w:p w14:paraId="72FD553D" w14:textId="77777777" w:rsidR="00D21306" w:rsidRPr="0017445F" w:rsidRDefault="00D21306" w:rsidP="00D21306">
      <w:pPr>
        <w:pStyle w:val="REUseCase"/>
        <w:shd w:val="clear" w:color="auto" w:fill="F2F2F2" w:themeFill="background1" w:themeFillShade="F2"/>
      </w:pPr>
      <w:r>
        <w:t>Assign an NFC key card directly to a vehicle (fleet)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D21306" w:rsidRPr="007C20FA" w14:paraId="6EEAF769" w14:textId="77777777" w:rsidTr="00AA1FB0">
        <w:trPr>
          <w:trHeight w:val="255"/>
        </w:trPr>
        <w:tc>
          <w:tcPr>
            <w:tcW w:w="2546" w:type="dxa"/>
            <w:vMerge w:val="restart"/>
            <w:shd w:val="clear" w:color="auto" w:fill="D9D9D9" w:themeFill="background1" w:themeFillShade="D9"/>
            <w:hideMark/>
          </w:tcPr>
          <w:p w14:paraId="7BBBF10E" w14:textId="77777777" w:rsidR="00D21306" w:rsidRDefault="00D21306"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41B9580" w14:textId="77777777" w:rsidR="00D21306" w:rsidRPr="00693AC1" w:rsidRDefault="00D21306" w:rsidP="00AA1FB0">
            <w:r>
              <w:t>Primary</w:t>
            </w:r>
          </w:p>
        </w:tc>
        <w:tc>
          <w:tcPr>
            <w:tcW w:w="6329" w:type="dxa"/>
            <w:shd w:val="clear" w:color="auto" w:fill="auto"/>
          </w:tcPr>
          <w:p w14:paraId="61435399" w14:textId="77777777" w:rsidR="00D21306" w:rsidRDefault="00D21306" w:rsidP="00AA1FB0">
            <w:pPr>
              <w:rPr>
                <w:rFonts w:cs="Arial"/>
                <w:color w:val="000000"/>
                <w:szCs w:val="22"/>
              </w:rPr>
            </w:pPr>
            <w:r>
              <w:rPr>
                <w:rFonts w:cs="Arial"/>
                <w:color w:val="000000"/>
                <w:szCs w:val="22"/>
              </w:rPr>
              <w:t>NFC Fleet Manager</w:t>
            </w:r>
          </w:p>
        </w:tc>
      </w:tr>
      <w:tr w:rsidR="00D21306" w:rsidRPr="007C20FA" w14:paraId="4F8030EE" w14:textId="77777777" w:rsidTr="00AA1FB0">
        <w:trPr>
          <w:trHeight w:val="255"/>
        </w:trPr>
        <w:tc>
          <w:tcPr>
            <w:tcW w:w="2546" w:type="dxa"/>
            <w:shd w:val="clear" w:color="auto" w:fill="D9D9D9" w:themeFill="background1" w:themeFillShade="D9"/>
          </w:tcPr>
          <w:p w14:paraId="47226763" w14:textId="77777777" w:rsidR="00D21306" w:rsidRDefault="00D21306" w:rsidP="00AA1FB0">
            <w:pPr>
              <w:rPr>
                <w:rFonts w:cs="Arial"/>
                <w:b/>
                <w:color w:val="000000"/>
                <w:szCs w:val="22"/>
              </w:rPr>
            </w:pPr>
            <w:r w:rsidRPr="00F851D0">
              <w:rPr>
                <w:rFonts w:cs="Arial"/>
                <w:b/>
                <w:color w:val="000000"/>
                <w:szCs w:val="22"/>
              </w:rPr>
              <w:t>Subject</w:t>
            </w:r>
          </w:p>
        </w:tc>
        <w:tc>
          <w:tcPr>
            <w:tcW w:w="1439" w:type="dxa"/>
            <w:shd w:val="clear" w:color="auto" w:fill="auto"/>
          </w:tcPr>
          <w:p w14:paraId="0DE51EB4" w14:textId="77777777" w:rsidR="00D21306" w:rsidRDefault="00D21306" w:rsidP="00AA1FB0">
            <w:pPr>
              <w:rPr>
                <w:rFonts w:cs="Arial"/>
                <w:color w:val="000000"/>
                <w:szCs w:val="22"/>
              </w:rPr>
            </w:pPr>
          </w:p>
        </w:tc>
        <w:tc>
          <w:tcPr>
            <w:tcW w:w="6329" w:type="dxa"/>
            <w:shd w:val="clear" w:color="auto" w:fill="auto"/>
          </w:tcPr>
          <w:p w14:paraId="29D79BC9" w14:textId="77777777" w:rsidR="00D21306" w:rsidRDefault="00D21306" w:rsidP="00AA1FB0">
            <w:pPr>
              <w:rPr>
                <w:rFonts w:cs="Arial"/>
                <w:color w:val="000000"/>
                <w:szCs w:val="22"/>
              </w:rPr>
            </w:pPr>
            <w:r>
              <w:rPr>
                <w:rFonts w:cs="Arial"/>
                <w:color w:val="000000"/>
                <w:szCs w:val="22"/>
              </w:rPr>
              <w:t>NFC</w:t>
            </w:r>
          </w:p>
        </w:tc>
      </w:tr>
      <w:tr w:rsidR="00D21306" w:rsidRPr="007C20FA" w14:paraId="42370E65" w14:textId="77777777" w:rsidTr="00AA1FB0">
        <w:trPr>
          <w:trHeight w:val="255"/>
        </w:trPr>
        <w:tc>
          <w:tcPr>
            <w:tcW w:w="2546" w:type="dxa"/>
            <w:shd w:val="clear" w:color="auto" w:fill="D9D9D9" w:themeFill="background1" w:themeFillShade="D9"/>
            <w:hideMark/>
          </w:tcPr>
          <w:p w14:paraId="03E1FC2C" w14:textId="77777777" w:rsidR="00D21306" w:rsidRPr="007C20FA" w:rsidRDefault="00D21306" w:rsidP="00AA1FB0">
            <w:pPr>
              <w:rPr>
                <w:rFonts w:cs="Arial"/>
                <w:b/>
                <w:bCs/>
                <w:color w:val="000000"/>
                <w:szCs w:val="22"/>
              </w:rPr>
            </w:pPr>
            <w:r w:rsidRPr="007C20FA">
              <w:rPr>
                <w:rFonts w:cs="Arial"/>
                <w:b/>
                <w:bCs/>
                <w:color w:val="000000"/>
                <w:szCs w:val="22"/>
              </w:rPr>
              <w:lastRenderedPageBreak/>
              <w:t>Description</w:t>
            </w:r>
          </w:p>
        </w:tc>
        <w:tc>
          <w:tcPr>
            <w:tcW w:w="1439" w:type="dxa"/>
            <w:shd w:val="clear" w:color="auto" w:fill="auto"/>
          </w:tcPr>
          <w:p w14:paraId="0F93D212" w14:textId="77777777" w:rsidR="00D21306" w:rsidRPr="007C20FA" w:rsidRDefault="00D21306" w:rsidP="00AA1FB0">
            <w:pPr>
              <w:rPr>
                <w:rFonts w:cs="Arial"/>
                <w:color w:val="000000"/>
                <w:szCs w:val="22"/>
              </w:rPr>
            </w:pPr>
          </w:p>
        </w:tc>
        <w:tc>
          <w:tcPr>
            <w:tcW w:w="6329" w:type="dxa"/>
            <w:shd w:val="clear" w:color="auto" w:fill="auto"/>
          </w:tcPr>
          <w:p w14:paraId="34EEA4DA" w14:textId="77777777" w:rsidR="00D21306" w:rsidRDefault="00D21306" w:rsidP="00AA1FB0"/>
        </w:tc>
      </w:tr>
      <w:tr w:rsidR="00D21306" w:rsidRPr="007C20FA" w14:paraId="2ACAE7A6" w14:textId="77777777" w:rsidTr="00AA1FB0">
        <w:trPr>
          <w:trHeight w:val="20"/>
        </w:trPr>
        <w:tc>
          <w:tcPr>
            <w:tcW w:w="2546" w:type="dxa"/>
            <w:vMerge w:val="restart"/>
            <w:shd w:val="clear" w:color="auto" w:fill="D9D9D9" w:themeFill="background1" w:themeFillShade="D9"/>
            <w:hideMark/>
          </w:tcPr>
          <w:p w14:paraId="5530124E" w14:textId="77777777" w:rsidR="00D21306" w:rsidRDefault="00D21306"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03B1D78" w14:textId="77777777" w:rsidR="00D21306" w:rsidRDefault="00D21306" w:rsidP="00AA1FB0">
            <w:pPr>
              <w:rPr>
                <w:rFonts w:cs="Arial"/>
                <w:color w:val="000000"/>
                <w:szCs w:val="22"/>
              </w:rPr>
            </w:pPr>
            <w:r>
              <w:rPr>
                <w:rFonts w:cs="Arial"/>
                <w:color w:val="000000"/>
                <w:szCs w:val="22"/>
              </w:rPr>
              <w:t>PreC1</w:t>
            </w:r>
          </w:p>
        </w:tc>
        <w:tc>
          <w:tcPr>
            <w:tcW w:w="6329" w:type="dxa"/>
            <w:shd w:val="clear" w:color="auto" w:fill="auto"/>
          </w:tcPr>
          <w:p w14:paraId="66E643FB" w14:textId="77777777" w:rsidR="00D21306" w:rsidRDefault="00D21306" w:rsidP="00AA1FB0">
            <w:pPr>
              <w:rPr>
                <w:rFonts w:cs="Arial"/>
                <w:color w:val="000000"/>
                <w:szCs w:val="22"/>
              </w:rPr>
            </w:pPr>
            <w:r>
              <w:rPr>
                <w:rFonts w:cs="Arial"/>
                <w:color w:val="000000"/>
                <w:szCs w:val="22"/>
              </w:rPr>
              <w:t>Fleet manager has possession of an NFC key card that is not a member of another fleet.</w:t>
            </w:r>
          </w:p>
        </w:tc>
      </w:tr>
      <w:tr w:rsidR="00D21306" w:rsidRPr="007C20FA" w14:paraId="576AA3CB" w14:textId="77777777" w:rsidTr="00AA1FB0">
        <w:trPr>
          <w:trHeight w:val="20"/>
        </w:trPr>
        <w:tc>
          <w:tcPr>
            <w:tcW w:w="2546" w:type="dxa"/>
            <w:vMerge/>
            <w:shd w:val="clear" w:color="auto" w:fill="D9D9D9" w:themeFill="background1" w:themeFillShade="D9"/>
          </w:tcPr>
          <w:p w14:paraId="4525A19F" w14:textId="77777777" w:rsidR="00D21306" w:rsidRPr="007C20FA" w:rsidRDefault="00D21306" w:rsidP="00AA1FB0">
            <w:pPr>
              <w:rPr>
                <w:rFonts w:cs="Arial"/>
                <w:b/>
                <w:bCs/>
                <w:color w:val="000000"/>
                <w:szCs w:val="22"/>
              </w:rPr>
            </w:pPr>
          </w:p>
        </w:tc>
        <w:tc>
          <w:tcPr>
            <w:tcW w:w="1439" w:type="dxa"/>
            <w:shd w:val="clear" w:color="auto" w:fill="auto"/>
          </w:tcPr>
          <w:p w14:paraId="4FB63431" w14:textId="77777777" w:rsidR="00D21306" w:rsidRDefault="00D21306" w:rsidP="00AA1FB0">
            <w:pPr>
              <w:rPr>
                <w:rFonts w:cs="Arial"/>
                <w:color w:val="000000"/>
                <w:szCs w:val="22"/>
              </w:rPr>
            </w:pPr>
            <w:r>
              <w:rPr>
                <w:rFonts w:cs="Arial"/>
                <w:color w:val="000000"/>
                <w:szCs w:val="22"/>
              </w:rPr>
              <w:t>PreC2</w:t>
            </w:r>
          </w:p>
        </w:tc>
        <w:tc>
          <w:tcPr>
            <w:tcW w:w="6329" w:type="dxa"/>
            <w:shd w:val="clear" w:color="auto" w:fill="auto"/>
          </w:tcPr>
          <w:p w14:paraId="1BFD1711" w14:textId="77777777" w:rsidR="00D21306" w:rsidRDefault="00D21306" w:rsidP="00AA1FB0">
            <w:pPr>
              <w:rPr>
                <w:rFonts w:cs="Arial"/>
                <w:color w:val="000000"/>
                <w:szCs w:val="22"/>
              </w:rPr>
            </w:pPr>
            <w:r>
              <w:rPr>
                <w:rFonts w:cs="Arial"/>
                <w:color w:val="000000"/>
                <w:szCs w:val="22"/>
              </w:rPr>
              <w:t>Vehicle in question has an active subscription to the NFC fleet management feature.</w:t>
            </w:r>
          </w:p>
        </w:tc>
      </w:tr>
      <w:tr w:rsidR="00D21306" w:rsidRPr="007C20FA" w14:paraId="5B9C650E" w14:textId="77777777" w:rsidTr="00AA1FB0">
        <w:trPr>
          <w:trHeight w:val="20"/>
        </w:trPr>
        <w:tc>
          <w:tcPr>
            <w:tcW w:w="2546" w:type="dxa"/>
            <w:shd w:val="clear" w:color="auto" w:fill="D9D9D9" w:themeFill="background1" w:themeFillShade="D9"/>
          </w:tcPr>
          <w:p w14:paraId="311A7A90" w14:textId="77777777" w:rsidR="00D21306" w:rsidRDefault="00D21306"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5FDCBBA7" w14:textId="77777777" w:rsidR="00D21306" w:rsidRDefault="00D21306" w:rsidP="00AA1FB0">
            <w:pPr>
              <w:rPr>
                <w:rFonts w:cs="Arial"/>
                <w:color w:val="000000"/>
                <w:szCs w:val="22"/>
              </w:rPr>
            </w:pPr>
          </w:p>
        </w:tc>
        <w:tc>
          <w:tcPr>
            <w:tcW w:w="6329" w:type="dxa"/>
            <w:shd w:val="clear" w:color="auto" w:fill="auto"/>
          </w:tcPr>
          <w:p w14:paraId="3217F19A" w14:textId="77777777" w:rsidR="00D21306" w:rsidRDefault="00D21306" w:rsidP="00AA1FB0">
            <w:pPr>
              <w:rPr>
                <w:rFonts w:cs="Arial"/>
                <w:color w:val="000000"/>
                <w:szCs w:val="22"/>
              </w:rPr>
            </w:pPr>
            <w:r>
              <w:rPr>
                <w:rFonts w:cs="Arial"/>
                <w:color w:val="000000"/>
                <w:szCs w:val="22"/>
              </w:rPr>
              <w:t>To pair an NFC card with a fleet vehicle directly (without first associating the key card with a fleet driver)</w:t>
            </w:r>
          </w:p>
        </w:tc>
      </w:tr>
      <w:tr w:rsidR="00D21306" w:rsidRPr="007C20FA" w14:paraId="73E772C9" w14:textId="77777777" w:rsidTr="00AA1FB0">
        <w:trPr>
          <w:trHeight w:val="255"/>
        </w:trPr>
        <w:tc>
          <w:tcPr>
            <w:tcW w:w="2546" w:type="dxa"/>
            <w:vMerge w:val="restart"/>
            <w:shd w:val="clear" w:color="auto" w:fill="D9D9D9" w:themeFill="background1" w:themeFillShade="D9"/>
          </w:tcPr>
          <w:p w14:paraId="19DDA833" w14:textId="77777777" w:rsidR="00D21306" w:rsidRDefault="00D21306" w:rsidP="00AA1FB0">
            <w:pPr>
              <w:rPr>
                <w:rFonts w:cs="Arial"/>
                <w:b/>
                <w:bCs/>
                <w:color w:val="000000"/>
                <w:szCs w:val="22"/>
              </w:rPr>
            </w:pPr>
            <w:r>
              <w:rPr>
                <w:rFonts w:cs="Arial"/>
                <w:b/>
                <w:bCs/>
                <w:color w:val="000000"/>
                <w:szCs w:val="22"/>
              </w:rPr>
              <w:t>Main Flow</w:t>
            </w:r>
          </w:p>
        </w:tc>
        <w:tc>
          <w:tcPr>
            <w:tcW w:w="1439" w:type="dxa"/>
            <w:shd w:val="clear" w:color="auto" w:fill="auto"/>
          </w:tcPr>
          <w:p w14:paraId="678A6565" w14:textId="77777777" w:rsidR="00D21306" w:rsidRDefault="00D21306" w:rsidP="00AA1FB0">
            <w:pPr>
              <w:rPr>
                <w:rFonts w:cs="Arial"/>
                <w:color w:val="000000"/>
                <w:szCs w:val="22"/>
              </w:rPr>
            </w:pPr>
            <w:r>
              <w:rPr>
                <w:rFonts w:cs="Arial"/>
                <w:color w:val="000000"/>
                <w:szCs w:val="22"/>
              </w:rPr>
              <w:t>M1</w:t>
            </w:r>
          </w:p>
        </w:tc>
        <w:tc>
          <w:tcPr>
            <w:tcW w:w="6329" w:type="dxa"/>
            <w:shd w:val="clear" w:color="auto" w:fill="auto"/>
          </w:tcPr>
          <w:p w14:paraId="4360CEB9" w14:textId="77777777" w:rsidR="00D21306" w:rsidRDefault="00D21306" w:rsidP="00AA1FB0">
            <w:pPr>
              <w:rPr>
                <w:rFonts w:cs="Arial"/>
                <w:color w:val="000000"/>
                <w:szCs w:val="22"/>
              </w:rPr>
            </w:pPr>
            <w:r>
              <w:rPr>
                <w:rFonts w:cs="Arial"/>
                <w:color w:val="000000"/>
                <w:szCs w:val="22"/>
              </w:rPr>
              <w:t>Fleet manager accesses FFM portal and navigates to the vehicle information page for the vehicle in question.</w:t>
            </w:r>
          </w:p>
        </w:tc>
      </w:tr>
      <w:tr w:rsidR="00D21306" w:rsidRPr="007C20FA" w14:paraId="00B24378" w14:textId="77777777" w:rsidTr="00AA1FB0">
        <w:trPr>
          <w:trHeight w:val="255"/>
        </w:trPr>
        <w:tc>
          <w:tcPr>
            <w:tcW w:w="2546" w:type="dxa"/>
            <w:vMerge/>
            <w:shd w:val="clear" w:color="auto" w:fill="D9D9D9" w:themeFill="background1" w:themeFillShade="D9"/>
          </w:tcPr>
          <w:p w14:paraId="112B7239" w14:textId="77777777" w:rsidR="00D21306" w:rsidRPr="007C20FA" w:rsidRDefault="00D21306" w:rsidP="00AA1FB0">
            <w:pPr>
              <w:rPr>
                <w:rFonts w:cs="Arial"/>
                <w:b/>
                <w:bCs/>
                <w:color w:val="000000"/>
                <w:szCs w:val="22"/>
              </w:rPr>
            </w:pPr>
          </w:p>
        </w:tc>
        <w:tc>
          <w:tcPr>
            <w:tcW w:w="1439" w:type="dxa"/>
            <w:shd w:val="clear" w:color="auto" w:fill="auto"/>
          </w:tcPr>
          <w:p w14:paraId="4AC9A915" w14:textId="77777777" w:rsidR="00D21306" w:rsidRDefault="00D21306" w:rsidP="00AA1FB0">
            <w:pPr>
              <w:rPr>
                <w:rFonts w:cs="Arial"/>
                <w:color w:val="000000"/>
                <w:szCs w:val="22"/>
              </w:rPr>
            </w:pPr>
            <w:r>
              <w:rPr>
                <w:rFonts w:cs="Arial"/>
                <w:color w:val="000000"/>
                <w:szCs w:val="22"/>
              </w:rPr>
              <w:t>M2</w:t>
            </w:r>
          </w:p>
        </w:tc>
        <w:tc>
          <w:tcPr>
            <w:tcW w:w="6329" w:type="dxa"/>
            <w:shd w:val="clear" w:color="auto" w:fill="auto"/>
          </w:tcPr>
          <w:p w14:paraId="35686332" w14:textId="77777777" w:rsidR="00D21306" w:rsidRDefault="00D21306" w:rsidP="00AA1FB0">
            <w:pPr>
              <w:rPr>
                <w:rFonts w:cs="Arial"/>
                <w:color w:val="000000"/>
                <w:szCs w:val="22"/>
              </w:rPr>
            </w:pPr>
            <w:r>
              <w:rPr>
                <w:rFonts w:cs="Arial"/>
                <w:color w:val="000000"/>
                <w:szCs w:val="22"/>
              </w:rPr>
              <w:t>Fleet manager selects operation: "Add Key" (or equivalent)</w:t>
            </w:r>
          </w:p>
        </w:tc>
      </w:tr>
      <w:tr w:rsidR="00D21306" w:rsidRPr="007C20FA" w14:paraId="6D4672E6" w14:textId="77777777" w:rsidTr="00AA1FB0">
        <w:trPr>
          <w:trHeight w:val="255"/>
        </w:trPr>
        <w:tc>
          <w:tcPr>
            <w:tcW w:w="2546" w:type="dxa"/>
            <w:vMerge/>
            <w:shd w:val="clear" w:color="auto" w:fill="D9D9D9" w:themeFill="background1" w:themeFillShade="D9"/>
          </w:tcPr>
          <w:p w14:paraId="51D2FEF3" w14:textId="77777777" w:rsidR="00D21306" w:rsidRPr="007C20FA" w:rsidRDefault="00D21306" w:rsidP="00AA1FB0">
            <w:pPr>
              <w:rPr>
                <w:rFonts w:cs="Arial"/>
                <w:b/>
                <w:bCs/>
                <w:color w:val="000000"/>
                <w:szCs w:val="22"/>
              </w:rPr>
            </w:pPr>
          </w:p>
        </w:tc>
        <w:tc>
          <w:tcPr>
            <w:tcW w:w="1439" w:type="dxa"/>
            <w:shd w:val="clear" w:color="auto" w:fill="auto"/>
          </w:tcPr>
          <w:p w14:paraId="268B9E80" w14:textId="77777777" w:rsidR="00D21306" w:rsidRDefault="00D21306" w:rsidP="00AA1FB0">
            <w:pPr>
              <w:rPr>
                <w:rFonts w:cs="Arial"/>
                <w:color w:val="000000"/>
                <w:szCs w:val="22"/>
              </w:rPr>
            </w:pPr>
            <w:r>
              <w:rPr>
                <w:rFonts w:cs="Arial"/>
                <w:color w:val="000000"/>
                <w:szCs w:val="22"/>
              </w:rPr>
              <w:t>M3</w:t>
            </w:r>
          </w:p>
        </w:tc>
        <w:tc>
          <w:tcPr>
            <w:tcW w:w="6329" w:type="dxa"/>
            <w:shd w:val="clear" w:color="auto" w:fill="auto"/>
          </w:tcPr>
          <w:p w14:paraId="554C5ADB" w14:textId="77777777" w:rsidR="00D21306" w:rsidRDefault="00D21306" w:rsidP="00AA1FB0">
            <w:pPr>
              <w:rPr>
                <w:rFonts w:cs="Arial"/>
                <w:color w:val="000000"/>
                <w:szCs w:val="22"/>
              </w:rPr>
            </w:pPr>
            <w:r>
              <w:rPr>
                <w:rFonts w:cs="Arial"/>
                <w:color w:val="000000"/>
                <w:szCs w:val="22"/>
              </w:rPr>
              <w:t>Fleet manager selects the NFC key card they want to add by typing in the card FESN directly, or by choosing it from a list of NFC key cards in their fleet</w:t>
            </w:r>
          </w:p>
        </w:tc>
      </w:tr>
      <w:tr w:rsidR="00D21306" w:rsidRPr="007C20FA" w14:paraId="72B275C3" w14:textId="77777777" w:rsidTr="00AA1FB0">
        <w:trPr>
          <w:trHeight w:val="255"/>
        </w:trPr>
        <w:tc>
          <w:tcPr>
            <w:tcW w:w="2546" w:type="dxa"/>
            <w:vMerge/>
            <w:shd w:val="clear" w:color="auto" w:fill="D9D9D9" w:themeFill="background1" w:themeFillShade="D9"/>
          </w:tcPr>
          <w:p w14:paraId="42B2DE9C" w14:textId="77777777" w:rsidR="00D21306" w:rsidRPr="007C20FA" w:rsidRDefault="00D21306" w:rsidP="00AA1FB0">
            <w:pPr>
              <w:rPr>
                <w:rFonts w:cs="Arial"/>
                <w:b/>
                <w:bCs/>
                <w:color w:val="000000"/>
                <w:szCs w:val="22"/>
              </w:rPr>
            </w:pPr>
          </w:p>
        </w:tc>
        <w:tc>
          <w:tcPr>
            <w:tcW w:w="1439" w:type="dxa"/>
            <w:shd w:val="clear" w:color="auto" w:fill="auto"/>
          </w:tcPr>
          <w:p w14:paraId="6312E6A7" w14:textId="77777777" w:rsidR="00D21306" w:rsidRDefault="00D21306" w:rsidP="00AA1FB0">
            <w:pPr>
              <w:rPr>
                <w:rFonts w:cs="Arial"/>
                <w:color w:val="000000"/>
                <w:szCs w:val="22"/>
              </w:rPr>
            </w:pPr>
            <w:r>
              <w:rPr>
                <w:rFonts w:cs="Arial"/>
                <w:color w:val="000000"/>
                <w:szCs w:val="22"/>
              </w:rPr>
              <w:t>M4</w:t>
            </w:r>
          </w:p>
        </w:tc>
        <w:tc>
          <w:tcPr>
            <w:tcW w:w="6329" w:type="dxa"/>
            <w:shd w:val="clear" w:color="auto" w:fill="auto"/>
          </w:tcPr>
          <w:p w14:paraId="672788A8" w14:textId="77777777" w:rsidR="00D21306" w:rsidRDefault="00D21306" w:rsidP="00AA1FB0">
            <w:pPr>
              <w:rPr>
                <w:rFonts w:cs="Arial"/>
                <w:color w:val="000000"/>
                <w:szCs w:val="22"/>
              </w:rPr>
            </w:pPr>
            <w:r>
              <w:rPr>
                <w:rFonts w:cs="Arial"/>
                <w:color w:val="000000"/>
                <w:szCs w:val="22"/>
              </w:rPr>
              <w:t>Fleet manager confirms operation ("are you sure?")</w:t>
            </w:r>
          </w:p>
        </w:tc>
      </w:tr>
      <w:tr w:rsidR="00D21306" w:rsidRPr="007C20FA" w14:paraId="0056C57D" w14:textId="77777777" w:rsidTr="00AA1FB0">
        <w:trPr>
          <w:trHeight w:val="255"/>
        </w:trPr>
        <w:tc>
          <w:tcPr>
            <w:tcW w:w="2546" w:type="dxa"/>
            <w:vMerge/>
            <w:shd w:val="clear" w:color="auto" w:fill="D9D9D9" w:themeFill="background1" w:themeFillShade="D9"/>
          </w:tcPr>
          <w:p w14:paraId="435CA6C9" w14:textId="77777777" w:rsidR="00D21306" w:rsidRPr="007C20FA" w:rsidRDefault="00D21306" w:rsidP="00AA1FB0">
            <w:pPr>
              <w:rPr>
                <w:rFonts w:cs="Arial"/>
                <w:b/>
                <w:bCs/>
                <w:color w:val="000000"/>
                <w:szCs w:val="22"/>
              </w:rPr>
            </w:pPr>
          </w:p>
        </w:tc>
        <w:tc>
          <w:tcPr>
            <w:tcW w:w="1439" w:type="dxa"/>
            <w:shd w:val="clear" w:color="auto" w:fill="auto"/>
          </w:tcPr>
          <w:p w14:paraId="54774B0E" w14:textId="77777777" w:rsidR="00D21306" w:rsidRDefault="00D21306" w:rsidP="00AA1FB0">
            <w:pPr>
              <w:rPr>
                <w:rFonts w:cs="Arial"/>
                <w:color w:val="000000"/>
                <w:szCs w:val="22"/>
              </w:rPr>
            </w:pPr>
            <w:r>
              <w:rPr>
                <w:rFonts w:cs="Arial"/>
                <w:color w:val="000000"/>
                <w:szCs w:val="22"/>
              </w:rPr>
              <w:t>M5</w:t>
            </w:r>
          </w:p>
        </w:tc>
        <w:tc>
          <w:tcPr>
            <w:tcW w:w="6329" w:type="dxa"/>
            <w:shd w:val="clear" w:color="auto" w:fill="auto"/>
          </w:tcPr>
          <w:p w14:paraId="7F873059" w14:textId="77777777" w:rsidR="00D21306" w:rsidRDefault="00D21306" w:rsidP="00AA1FB0">
            <w:pPr>
              <w:rPr>
                <w:rFonts w:cs="Arial"/>
                <w:color w:val="000000"/>
                <w:szCs w:val="22"/>
              </w:rPr>
            </w:pPr>
            <w:r>
              <w:rPr>
                <w:rFonts w:cs="Arial"/>
                <w:color w:val="000000"/>
                <w:szCs w:val="22"/>
              </w:rPr>
              <w:t>NFC key card appears on vehicle information page in FFM portal for the vehicle in question in the "Cards that can access this vehicle" list, with "Pending" label</w:t>
            </w:r>
          </w:p>
        </w:tc>
      </w:tr>
      <w:tr w:rsidR="00D21306" w:rsidRPr="007C20FA" w14:paraId="6755F3D3" w14:textId="77777777" w:rsidTr="00AA1FB0">
        <w:trPr>
          <w:trHeight w:val="255"/>
        </w:trPr>
        <w:tc>
          <w:tcPr>
            <w:tcW w:w="2546" w:type="dxa"/>
            <w:vMerge/>
            <w:shd w:val="clear" w:color="auto" w:fill="D9D9D9" w:themeFill="background1" w:themeFillShade="D9"/>
          </w:tcPr>
          <w:p w14:paraId="1BE30954" w14:textId="77777777" w:rsidR="00D21306" w:rsidRPr="007C20FA" w:rsidRDefault="00D21306" w:rsidP="00AA1FB0">
            <w:pPr>
              <w:rPr>
                <w:rFonts w:cs="Arial"/>
                <w:b/>
                <w:bCs/>
                <w:color w:val="000000"/>
                <w:szCs w:val="22"/>
              </w:rPr>
            </w:pPr>
          </w:p>
        </w:tc>
        <w:tc>
          <w:tcPr>
            <w:tcW w:w="1439" w:type="dxa"/>
            <w:shd w:val="clear" w:color="auto" w:fill="auto"/>
          </w:tcPr>
          <w:p w14:paraId="6FE9A8D7" w14:textId="77777777" w:rsidR="00D21306" w:rsidRDefault="00D21306" w:rsidP="00AA1FB0">
            <w:pPr>
              <w:rPr>
                <w:rFonts w:cs="Arial"/>
                <w:color w:val="000000"/>
                <w:szCs w:val="22"/>
              </w:rPr>
            </w:pPr>
            <w:r>
              <w:rPr>
                <w:rFonts w:cs="Arial"/>
                <w:color w:val="000000"/>
                <w:szCs w:val="22"/>
              </w:rPr>
              <w:t>M6</w:t>
            </w:r>
          </w:p>
        </w:tc>
        <w:tc>
          <w:tcPr>
            <w:tcW w:w="6329" w:type="dxa"/>
            <w:shd w:val="clear" w:color="auto" w:fill="auto"/>
          </w:tcPr>
          <w:p w14:paraId="71FF39B6" w14:textId="77777777" w:rsidR="00D21306" w:rsidRDefault="00D21306" w:rsidP="00AA1FB0">
            <w:pPr>
              <w:rPr>
                <w:rFonts w:cs="Arial"/>
                <w:color w:val="000000"/>
                <w:szCs w:val="22"/>
              </w:rPr>
            </w:pPr>
            <w:r>
              <w:rPr>
                <w:rFonts w:cs="Arial"/>
                <w:color w:val="000000"/>
                <w:szCs w:val="22"/>
              </w:rPr>
              <w:t>FFM backend requests pairing from Ford backend</w:t>
            </w:r>
          </w:p>
        </w:tc>
      </w:tr>
      <w:tr w:rsidR="00D21306" w:rsidRPr="007C20FA" w14:paraId="455CAA05" w14:textId="77777777" w:rsidTr="00AA1FB0">
        <w:trPr>
          <w:trHeight w:val="255"/>
        </w:trPr>
        <w:tc>
          <w:tcPr>
            <w:tcW w:w="2546" w:type="dxa"/>
            <w:vMerge/>
            <w:shd w:val="clear" w:color="auto" w:fill="D9D9D9" w:themeFill="background1" w:themeFillShade="D9"/>
          </w:tcPr>
          <w:p w14:paraId="6777D777" w14:textId="77777777" w:rsidR="00D21306" w:rsidRPr="007C20FA" w:rsidRDefault="00D21306" w:rsidP="00AA1FB0">
            <w:pPr>
              <w:rPr>
                <w:rFonts w:cs="Arial"/>
                <w:b/>
                <w:bCs/>
                <w:color w:val="000000"/>
                <w:szCs w:val="22"/>
              </w:rPr>
            </w:pPr>
          </w:p>
        </w:tc>
        <w:tc>
          <w:tcPr>
            <w:tcW w:w="1439" w:type="dxa"/>
            <w:shd w:val="clear" w:color="auto" w:fill="auto"/>
          </w:tcPr>
          <w:p w14:paraId="7B91ED0F" w14:textId="77777777" w:rsidR="00D21306" w:rsidRDefault="00D21306" w:rsidP="00AA1FB0">
            <w:pPr>
              <w:rPr>
                <w:rFonts w:cs="Arial"/>
                <w:color w:val="000000"/>
                <w:szCs w:val="22"/>
              </w:rPr>
            </w:pPr>
            <w:r>
              <w:rPr>
                <w:rFonts w:cs="Arial"/>
                <w:color w:val="000000"/>
                <w:szCs w:val="22"/>
              </w:rPr>
              <w:t>M7</w:t>
            </w:r>
          </w:p>
        </w:tc>
        <w:tc>
          <w:tcPr>
            <w:tcW w:w="6329" w:type="dxa"/>
            <w:shd w:val="clear" w:color="auto" w:fill="auto"/>
          </w:tcPr>
          <w:p w14:paraId="284049D1" w14:textId="77777777" w:rsidR="00D21306" w:rsidRDefault="00D21306" w:rsidP="00AA1FB0">
            <w:pPr>
              <w:rPr>
                <w:rFonts w:cs="Arial"/>
                <w:color w:val="000000"/>
                <w:szCs w:val="22"/>
              </w:rPr>
            </w:pPr>
            <w:r>
              <w:rPr>
                <w:rFonts w:cs="Arial"/>
                <w:color w:val="000000"/>
                <w:szCs w:val="22"/>
              </w:rPr>
              <w:t>Ford backend generates command package and transmits it to vehicle</w:t>
            </w:r>
          </w:p>
        </w:tc>
      </w:tr>
      <w:tr w:rsidR="00D21306" w:rsidRPr="007C20FA" w14:paraId="1213C382" w14:textId="77777777" w:rsidTr="00AA1FB0">
        <w:trPr>
          <w:trHeight w:val="255"/>
        </w:trPr>
        <w:tc>
          <w:tcPr>
            <w:tcW w:w="2546" w:type="dxa"/>
            <w:vMerge/>
            <w:shd w:val="clear" w:color="auto" w:fill="D9D9D9" w:themeFill="background1" w:themeFillShade="D9"/>
          </w:tcPr>
          <w:p w14:paraId="0EF36C85" w14:textId="77777777" w:rsidR="00D21306" w:rsidRPr="007C20FA" w:rsidRDefault="00D21306" w:rsidP="00AA1FB0">
            <w:pPr>
              <w:rPr>
                <w:rFonts w:cs="Arial"/>
                <w:b/>
                <w:bCs/>
                <w:color w:val="000000"/>
                <w:szCs w:val="22"/>
              </w:rPr>
            </w:pPr>
          </w:p>
        </w:tc>
        <w:tc>
          <w:tcPr>
            <w:tcW w:w="1439" w:type="dxa"/>
            <w:shd w:val="clear" w:color="auto" w:fill="auto"/>
          </w:tcPr>
          <w:p w14:paraId="2B96D09B" w14:textId="77777777" w:rsidR="00D21306" w:rsidRDefault="00D21306" w:rsidP="00AA1FB0">
            <w:pPr>
              <w:rPr>
                <w:rFonts w:cs="Arial"/>
                <w:color w:val="000000"/>
                <w:szCs w:val="22"/>
              </w:rPr>
            </w:pPr>
            <w:r>
              <w:rPr>
                <w:rFonts w:cs="Arial"/>
                <w:color w:val="000000"/>
                <w:szCs w:val="22"/>
              </w:rPr>
              <w:t>M8</w:t>
            </w:r>
          </w:p>
        </w:tc>
        <w:tc>
          <w:tcPr>
            <w:tcW w:w="6329" w:type="dxa"/>
            <w:shd w:val="clear" w:color="auto" w:fill="auto"/>
          </w:tcPr>
          <w:p w14:paraId="53CD9D2E" w14:textId="77777777" w:rsidR="00D21306" w:rsidRDefault="00D21306" w:rsidP="00AA1FB0">
            <w:pPr>
              <w:rPr>
                <w:rFonts w:cs="Arial"/>
                <w:color w:val="000000"/>
                <w:szCs w:val="22"/>
              </w:rPr>
            </w:pPr>
            <w:r>
              <w:rPr>
                <w:rFonts w:cs="Arial"/>
                <w:color w:val="000000"/>
                <w:szCs w:val="22"/>
              </w:rPr>
              <w:t>Vehicle adds pairing with specified NFC key card and confirms completion to backend</w:t>
            </w:r>
          </w:p>
        </w:tc>
      </w:tr>
      <w:tr w:rsidR="00D21306" w:rsidRPr="007C20FA" w14:paraId="61F685E3" w14:textId="77777777" w:rsidTr="00AA1FB0">
        <w:trPr>
          <w:trHeight w:val="255"/>
        </w:trPr>
        <w:tc>
          <w:tcPr>
            <w:tcW w:w="2546" w:type="dxa"/>
            <w:vMerge/>
            <w:shd w:val="clear" w:color="auto" w:fill="D9D9D9" w:themeFill="background1" w:themeFillShade="D9"/>
          </w:tcPr>
          <w:p w14:paraId="1B4004E1" w14:textId="77777777" w:rsidR="00D21306" w:rsidRPr="007C20FA" w:rsidRDefault="00D21306" w:rsidP="00AA1FB0">
            <w:pPr>
              <w:rPr>
                <w:rFonts w:cs="Arial"/>
                <w:b/>
                <w:bCs/>
                <w:color w:val="000000"/>
                <w:szCs w:val="22"/>
              </w:rPr>
            </w:pPr>
          </w:p>
        </w:tc>
        <w:tc>
          <w:tcPr>
            <w:tcW w:w="1439" w:type="dxa"/>
            <w:shd w:val="clear" w:color="auto" w:fill="auto"/>
          </w:tcPr>
          <w:p w14:paraId="0207FD7D" w14:textId="77777777" w:rsidR="00D21306" w:rsidRDefault="00D21306" w:rsidP="00AA1FB0">
            <w:pPr>
              <w:rPr>
                <w:rFonts w:cs="Arial"/>
                <w:color w:val="000000"/>
                <w:szCs w:val="22"/>
              </w:rPr>
            </w:pPr>
            <w:r>
              <w:rPr>
                <w:rFonts w:cs="Arial"/>
                <w:color w:val="000000"/>
                <w:szCs w:val="22"/>
              </w:rPr>
              <w:t>M9</w:t>
            </w:r>
          </w:p>
        </w:tc>
        <w:tc>
          <w:tcPr>
            <w:tcW w:w="6329" w:type="dxa"/>
            <w:shd w:val="clear" w:color="auto" w:fill="auto"/>
          </w:tcPr>
          <w:p w14:paraId="07945E69" w14:textId="77777777" w:rsidR="00D21306" w:rsidRDefault="00D21306" w:rsidP="00AA1FB0">
            <w:pPr>
              <w:rPr>
                <w:rFonts w:cs="Arial"/>
                <w:color w:val="000000"/>
                <w:szCs w:val="22"/>
              </w:rPr>
            </w:pPr>
            <w:r>
              <w:rPr>
                <w:rFonts w:cs="Arial"/>
                <w:color w:val="000000"/>
                <w:szCs w:val="22"/>
              </w:rPr>
              <w:t>"Pending" label no longer appears next to NFC key card on vehicle information page</w:t>
            </w:r>
          </w:p>
        </w:tc>
      </w:tr>
      <w:tr w:rsidR="00D21306" w:rsidRPr="007C20FA" w14:paraId="4706FF88" w14:textId="77777777" w:rsidTr="00AA1FB0">
        <w:trPr>
          <w:trHeight w:val="255"/>
        </w:trPr>
        <w:tc>
          <w:tcPr>
            <w:tcW w:w="2546" w:type="dxa"/>
            <w:shd w:val="clear" w:color="auto" w:fill="D9D9D9" w:themeFill="background1" w:themeFillShade="D9"/>
          </w:tcPr>
          <w:p w14:paraId="497B3896" w14:textId="77777777" w:rsidR="00D21306" w:rsidRDefault="00D21306"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1736A8F6" w14:textId="77777777" w:rsidR="00D21306" w:rsidRDefault="00D21306" w:rsidP="00AA1FB0">
            <w:pPr>
              <w:rPr>
                <w:rFonts w:cs="Arial"/>
                <w:color w:val="000000"/>
                <w:szCs w:val="22"/>
              </w:rPr>
            </w:pPr>
          </w:p>
        </w:tc>
        <w:tc>
          <w:tcPr>
            <w:tcW w:w="6329" w:type="dxa"/>
            <w:shd w:val="clear" w:color="auto" w:fill="auto"/>
          </w:tcPr>
          <w:p w14:paraId="26FCB05F" w14:textId="77777777" w:rsidR="00D21306" w:rsidRDefault="00D21306" w:rsidP="00AA1FB0">
            <w:pPr>
              <w:rPr>
                <w:rFonts w:cs="Arial"/>
                <w:color w:val="000000"/>
                <w:szCs w:val="22"/>
              </w:rPr>
            </w:pPr>
            <w:r>
              <w:rPr>
                <w:rFonts w:cs="Arial"/>
                <w:color w:val="000000"/>
                <w:szCs w:val="22"/>
              </w:rPr>
              <w:t>Same exceptional flows and exceptional flow steps as "Grant access to a driver (fleet)".</w:t>
            </w:r>
          </w:p>
        </w:tc>
      </w:tr>
      <w:tr w:rsidR="00D21306" w:rsidRPr="007C20FA" w14:paraId="7DB7E555" w14:textId="77777777" w:rsidTr="00AA1FB0">
        <w:trPr>
          <w:trHeight w:val="255"/>
        </w:trPr>
        <w:tc>
          <w:tcPr>
            <w:tcW w:w="2546" w:type="dxa"/>
            <w:vMerge w:val="restart"/>
            <w:shd w:val="clear" w:color="auto" w:fill="D9D9D9" w:themeFill="background1" w:themeFillShade="D9"/>
          </w:tcPr>
          <w:p w14:paraId="7285E822" w14:textId="77777777" w:rsidR="00D21306" w:rsidRDefault="00D21306" w:rsidP="00AA1FB0">
            <w:pPr>
              <w:rPr>
                <w:rFonts w:cs="Arial"/>
                <w:b/>
                <w:bCs/>
                <w:color w:val="000000"/>
                <w:szCs w:val="22"/>
              </w:rPr>
            </w:pPr>
            <w:r>
              <w:rPr>
                <w:rFonts w:cs="Arial"/>
                <w:b/>
                <w:bCs/>
                <w:color w:val="000000"/>
                <w:szCs w:val="22"/>
              </w:rPr>
              <w:t>Postconditions</w:t>
            </w:r>
          </w:p>
        </w:tc>
        <w:tc>
          <w:tcPr>
            <w:tcW w:w="1439" w:type="dxa"/>
            <w:shd w:val="clear" w:color="auto" w:fill="auto"/>
          </w:tcPr>
          <w:p w14:paraId="1627577E" w14:textId="77777777" w:rsidR="00D21306" w:rsidRDefault="00D21306" w:rsidP="00AA1FB0">
            <w:pPr>
              <w:rPr>
                <w:rFonts w:cs="Arial"/>
                <w:color w:val="000000"/>
                <w:szCs w:val="22"/>
              </w:rPr>
            </w:pPr>
            <w:r>
              <w:rPr>
                <w:rFonts w:cs="Arial"/>
                <w:color w:val="000000"/>
                <w:szCs w:val="22"/>
              </w:rPr>
              <w:t>PostC1</w:t>
            </w:r>
          </w:p>
        </w:tc>
        <w:tc>
          <w:tcPr>
            <w:tcW w:w="6329" w:type="dxa"/>
            <w:shd w:val="clear" w:color="auto" w:fill="auto"/>
          </w:tcPr>
          <w:p w14:paraId="7E54290D" w14:textId="77777777" w:rsidR="00D21306" w:rsidRDefault="00D21306" w:rsidP="00AA1FB0">
            <w:pPr>
              <w:rPr>
                <w:rFonts w:cs="Arial"/>
                <w:color w:val="000000"/>
                <w:szCs w:val="22"/>
              </w:rPr>
            </w:pPr>
            <w:r>
              <w:rPr>
                <w:rFonts w:cs="Arial"/>
                <w:color w:val="000000"/>
                <w:szCs w:val="22"/>
              </w:rPr>
              <w:t>NFC key card appears on the vehicle information page in FFM portal for the vehicle in question, in the "Cards that can access this vehicle" list</w:t>
            </w:r>
          </w:p>
        </w:tc>
      </w:tr>
      <w:tr w:rsidR="00D21306" w:rsidRPr="007C20FA" w14:paraId="7EC19387" w14:textId="77777777" w:rsidTr="00AA1FB0">
        <w:trPr>
          <w:trHeight w:val="255"/>
        </w:trPr>
        <w:tc>
          <w:tcPr>
            <w:tcW w:w="2546" w:type="dxa"/>
            <w:vMerge/>
            <w:shd w:val="clear" w:color="auto" w:fill="D9D9D9" w:themeFill="background1" w:themeFillShade="D9"/>
          </w:tcPr>
          <w:p w14:paraId="12E5F9C6" w14:textId="77777777" w:rsidR="00D21306" w:rsidRDefault="00D21306" w:rsidP="00AA1FB0">
            <w:pPr>
              <w:rPr>
                <w:rFonts w:cs="Arial"/>
                <w:b/>
                <w:bCs/>
                <w:color w:val="000000"/>
                <w:szCs w:val="22"/>
              </w:rPr>
            </w:pPr>
          </w:p>
        </w:tc>
        <w:tc>
          <w:tcPr>
            <w:tcW w:w="1439" w:type="dxa"/>
            <w:shd w:val="clear" w:color="auto" w:fill="auto"/>
          </w:tcPr>
          <w:p w14:paraId="1BABD934" w14:textId="77777777" w:rsidR="00D21306" w:rsidRDefault="00D21306" w:rsidP="00AA1FB0">
            <w:pPr>
              <w:rPr>
                <w:rFonts w:cs="Arial"/>
                <w:color w:val="000000"/>
                <w:szCs w:val="22"/>
              </w:rPr>
            </w:pPr>
            <w:r>
              <w:rPr>
                <w:rFonts w:cs="Arial"/>
                <w:color w:val="000000"/>
                <w:szCs w:val="22"/>
              </w:rPr>
              <w:t>PostC2</w:t>
            </w:r>
          </w:p>
        </w:tc>
        <w:tc>
          <w:tcPr>
            <w:tcW w:w="6329" w:type="dxa"/>
            <w:shd w:val="clear" w:color="auto" w:fill="auto"/>
          </w:tcPr>
          <w:p w14:paraId="2AB8632E" w14:textId="77777777" w:rsidR="00D21306" w:rsidRDefault="00D21306" w:rsidP="00AA1FB0">
            <w:pPr>
              <w:rPr>
                <w:rFonts w:cs="Arial"/>
                <w:color w:val="000000"/>
                <w:szCs w:val="22"/>
              </w:rPr>
            </w:pPr>
            <w:r>
              <w:rPr>
                <w:rFonts w:cs="Arial"/>
                <w:color w:val="000000"/>
                <w:szCs w:val="22"/>
              </w:rPr>
              <w:t>NFC key card can be used to enter and start the vehicle in question</w:t>
            </w:r>
          </w:p>
        </w:tc>
      </w:tr>
    </w:tbl>
    <w:p w14:paraId="6345AE9B" w14:textId="77777777" w:rsidR="00D21306" w:rsidRDefault="00D21306" w:rsidP="00D21306"/>
    <w:p w14:paraId="4BB5243E" w14:textId="515179CA" w:rsidR="00842150" w:rsidRPr="0017445F" w:rsidRDefault="00842150" w:rsidP="00842150">
      <w:pPr>
        <w:pStyle w:val="REUseCase"/>
        <w:shd w:val="clear" w:color="auto" w:fill="F2F2F2" w:themeFill="background1" w:themeFillShade="F2"/>
      </w:pPr>
      <w:r>
        <w:t>Enable NFC Feature (manufacturing)</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2C5DE520" w14:textId="77777777" w:rsidTr="005E5841">
        <w:trPr>
          <w:trHeight w:val="255"/>
        </w:trPr>
        <w:tc>
          <w:tcPr>
            <w:tcW w:w="2546" w:type="dxa"/>
            <w:vMerge w:val="restart"/>
            <w:shd w:val="clear" w:color="auto" w:fill="D9D9D9" w:themeFill="background1" w:themeFillShade="D9"/>
            <w:hideMark/>
          </w:tcPr>
          <w:p w14:paraId="7F3C3B35"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44B8548B" w14:textId="77777777" w:rsidR="002E3577" w:rsidRDefault="002E3577"/>
        </w:tc>
        <w:tc>
          <w:tcPr>
            <w:tcW w:w="6329" w:type="dxa"/>
            <w:shd w:val="clear" w:color="auto" w:fill="auto"/>
          </w:tcPr>
          <w:p w14:paraId="6E902EBC" w14:textId="77777777" w:rsidR="002E3577" w:rsidRDefault="002E3577"/>
        </w:tc>
      </w:tr>
      <w:tr w:rsidR="009D2039" w:rsidRPr="007C20FA" w14:paraId="1DB1CB85" w14:textId="77777777" w:rsidTr="009D2039">
        <w:trPr>
          <w:trHeight w:val="255"/>
        </w:trPr>
        <w:tc>
          <w:tcPr>
            <w:tcW w:w="2546" w:type="dxa"/>
            <w:shd w:val="clear" w:color="auto" w:fill="D9D9D9" w:themeFill="background1" w:themeFillShade="D9"/>
          </w:tcPr>
          <w:p w14:paraId="292BB5CC"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0CEA1D4B" w14:textId="77777777" w:rsidR="009D2039" w:rsidRDefault="009D2039" w:rsidP="009D2039">
            <w:pPr>
              <w:rPr>
                <w:rFonts w:cs="Arial"/>
                <w:color w:val="000000"/>
                <w:szCs w:val="22"/>
              </w:rPr>
            </w:pPr>
          </w:p>
        </w:tc>
        <w:tc>
          <w:tcPr>
            <w:tcW w:w="6329" w:type="dxa"/>
            <w:shd w:val="clear" w:color="auto" w:fill="auto"/>
          </w:tcPr>
          <w:p w14:paraId="0C7272FB" w14:textId="77777777" w:rsidR="009D2039" w:rsidRDefault="009D2039" w:rsidP="009D2039">
            <w:pPr>
              <w:rPr>
                <w:rFonts w:cs="Arial"/>
                <w:color w:val="000000"/>
                <w:szCs w:val="22"/>
              </w:rPr>
            </w:pPr>
            <w:r>
              <w:rPr>
                <w:rFonts w:cs="Arial"/>
                <w:color w:val="000000"/>
                <w:szCs w:val="22"/>
              </w:rPr>
              <w:t>Enabling/disabling the NFC Retail feature via EOL tool</w:t>
            </w:r>
          </w:p>
        </w:tc>
      </w:tr>
      <w:tr w:rsidR="009D2039" w:rsidRPr="007C20FA" w14:paraId="3584FBB2" w14:textId="77777777" w:rsidTr="009D2039">
        <w:trPr>
          <w:trHeight w:val="255"/>
        </w:trPr>
        <w:tc>
          <w:tcPr>
            <w:tcW w:w="2546" w:type="dxa"/>
            <w:shd w:val="clear" w:color="auto" w:fill="D9D9D9" w:themeFill="background1" w:themeFillShade="D9"/>
            <w:hideMark/>
          </w:tcPr>
          <w:p w14:paraId="48D979F8"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5A28F1F7" w14:textId="77777777" w:rsidR="009D2039" w:rsidRPr="007C20FA" w:rsidRDefault="009D2039" w:rsidP="009D2039">
            <w:pPr>
              <w:rPr>
                <w:rFonts w:cs="Arial"/>
                <w:color w:val="000000"/>
                <w:szCs w:val="22"/>
              </w:rPr>
            </w:pPr>
          </w:p>
        </w:tc>
        <w:tc>
          <w:tcPr>
            <w:tcW w:w="6329" w:type="dxa"/>
            <w:shd w:val="clear" w:color="auto" w:fill="auto"/>
          </w:tcPr>
          <w:p w14:paraId="6FD76685" w14:textId="77777777" w:rsidR="002E3577" w:rsidRDefault="002E3577"/>
        </w:tc>
      </w:tr>
      <w:tr w:rsidR="009D2039" w:rsidRPr="007C20FA" w14:paraId="55B6B938" w14:textId="77777777" w:rsidTr="009D2039">
        <w:trPr>
          <w:trHeight w:val="20"/>
        </w:trPr>
        <w:tc>
          <w:tcPr>
            <w:tcW w:w="2546" w:type="dxa"/>
            <w:vMerge w:val="restart"/>
            <w:shd w:val="clear" w:color="auto" w:fill="D9D9D9" w:themeFill="background1" w:themeFillShade="D9"/>
            <w:hideMark/>
          </w:tcPr>
          <w:p w14:paraId="49B8AD69"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CE17580"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00659FF9" w14:textId="77777777" w:rsidR="009D2039" w:rsidRDefault="009D2039" w:rsidP="009D2039">
            <w:pPr>
              <w:rPr>
                <w:rFonts w:cs="Arial"/>
                <w:color w:val="000000"/>
                <w:szCs w:val="22"/>
              </w:rPr>
            </w:pPr>
            <w:r>
              <w:rPr>
                <w:rFonts w:cs="Arial"/>
                <w:color w:val="000000"/>
                <w:szCs w:val="22"/>
              </w:rPr>
              <w:t>NFC Retail feature is disabled on impacted modules</w:t>
            </w:r>
          </w:p>
        </w:tc>
      </w:tr>
      <w:tr w:rsidR="009D2039" w:rsidRPr="007C20FA" w14:paraId="59CC574C" w14:textId="77777777" w:rsidTr="009D2039">
        <w:trPr>
          <w:trHeight w:val="20"/>
        </w:trPr>
        <w:tc>
          <w:tcPr>
            <w:tcW w:w="2546" w:type="dxa"/>
            <w:vMerge/>
            <w:shd w:val="clear" w:color="auto" w:fill="D9D9D9" w:themeFill="background1" w:themeFillShade="D9"/>
          </w:tcPr>
          <w:p w14:paraId="5DEC882A" w14:textId="77777777" w:rsidR="009D2039" w:rsidRPr="007C20FA" w:rsidRDefault="009D2039" w:rsidP="009D2039">
            <w:pPr>
              <w:rPr>
                <w:rFonts w:cs="Arial"/>
                <w:b/>
                <w:bCs/>
                <w:color w:val="000000"/>
                <w:szCs w:val="22"/>
              </w:rPr>
            </w:pPr>
          </w:p>
        </w:tc>
        <w:tc>
          <w:tcPr>
            <w:tcW w:w="1439" w:type="dxa"/>
            <w:shd w:val="clear" w:color="auto" w:fill="auto"/>
          </w:tcPr>
          <w:p w14:paraId="56308DEC"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1FC16855" w14:textId="77777777" w:rsidR="009D2039" w:rsidRDefault="009D2039" w:rsidP="009D2039">
            <w:pPr>
              <w:rPr>
                <w:rFonts w:cs="Arial"/>
                <w:color w:val="000000"/>
                <w:szCs w:val="22"/>
              </w:rPr>
            </w:pPr>
            <w:r>
              <w:rPr>
                <w:rFonts w:cs="Arial"/>
                <w:color w:val="000000"/>
                <w:szCs w:val="22"/>
              </w:rPr>
              <w:t>Vehicle has arrived at EOL and is connected to EOL tool</w:t>
            </w:r>
          </w:p>
        </w:tc>
      </w:tr>
      <w:tr w:rsidR="009D2039" w:rsidRPr="007C20FA" w14:paraId="0D166164" w14:textId="77777777" w:rsidTr="009D2039">
        <w:trPr>
          <w:trHeight w:val="20"/>
        </w:trPr>
        <w:tc>
          <w:tcPr>
            <w:tcW w:w="2546" w:type="dxa"/>
            <w:vMerge/>
            <w:shd w:val="clear" w:color="auto" w:fill="D9D9D9" w:themeFill="background1" w:themeFillShade="D9"/>
          </w:tcPr>
          <w:p w14:paraId="0F3DF752" w14:textId="77777777" w:rsidR="009D2039" w:rsidRPr="007C20FA" w:rsidRDefault="009D2039" w:rsidP="009D2039">
            <w:pPr>
              <w:rPr>
                <w:rFonts w:cs="Arial"/>
                <w:b/>
                <w:bCs/>
                <w:color w:val="000000"/>
                <w:szCs w:val="22"/>
              </w:rPr>
            </w:pPr>
          </w:p>
        </w:tc>
        <w:tc>
          <w:tcPr>
            <w:tcW w:w="1439" w:type="dxa"/>
            <w:shd w:val="clear" w:color="auto" w:fill="auto"/>
          </w:tcPr>
          <w:p w14:paraId="5745D02A"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2C4FD11F" w14:textId="77777777" w:rsidR="009D2039" w:rsidRDefault="009D2039" w:rsidP="009D2039">
            <w:pPr>
              <w:rPr>
                <w:rFonts w:cs="Arial"/>
                <w:color w:val="000000"/>
                <w:szCs w:val="22"/>
              </w:rPr>
            </w:pPr>
            <w:r>
              <w:rPr>
                <w:rFonts w:cs="Arial"/>
                <w:color w:val="000000"/>
                <w:szCs w:val="22"/>
              </w:rPr>
              <w:t>Vehicle is equipped with all modules necessary for NFC Entry and Starting</w:t>
            </w:r>
          </w:p>
        </w:tc>
      </w:tr>
      <w:tr w:rsidR="009D2039" w:rsidRPr="007C20FA" w14:paraId="2188B829" w14:textId="77777777" w:rsidTr="009D2039">
        <w:trPr>
          <w:trHeight w:val="255"/>
        </w:trPr>
        <w:tc>
          <w:tcPr>
            <w:tcW w:w="2546" w:type="dxa"/>
            <w:vMerge w:val="restart"/>
            <w:shd w:val="clear" w:color="auto" w:fill="D9D9D9" w:themeFill="background1" w:themeFillShade="D9"/>
          </w:tcPr>
          <w:p w14:paraId="2EA2E59D"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3A4F78EC"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15DEDB1E" w14:textId="77777777" w:rsidR="009D2039" w:rsidRDefault="009D2039" w:rsidP="009D2039">
            <w:pPr>
              <w:rPr>
                <w:rFonts w:cs="Arial"/>
                <w:color w:val="000000"/>
                <w:szCs w:val="22"/>
              </w:rPr>
            </w:pPr>
            <w:r>
              <w:rPr>
                <w:rFonts w:cs="Arial"/>
                <w:color w:val="000000"/>
                <w:szCs w:val="22"/>
              </w:rPr>
              <w:t>EOL tool confirms expected part numbers for modules are present on vehicle</w:t>
            </w:r>
          </w:p>
        </w:tc>
      </w:tr>
      <w:tr w:rsidR="009D2039" w:rsidRPr="007C20FA" w14:paraId="338053B0" w14:textId="77777777" w:rsidTr="009D2039">
        <w:trPr>
          <w:trHeight w:val="255"/>
        </w:trPr>
        <w:tc>
          <w:tcPr>
            <w:tcW w:w="2546" w:type="dxa"/>
            <w:vMerge/>
            <w:shd w:val="clear" w:color="auto" w:fill="D9D9D9" w:themeFill="background1" w:themeFillShade="D9"/>
          </w:tcPr>
          <w:p w14:paraId="150DC175" w14:textId="77777777" w:rsidR="009D2039" w:rsidRPr="007C20FA" w:rsidRDefault="009D2039" w:rsidP="009D2039">
            <w:pPr>
              <w:rPr>
                <w:rFonts w:cs="Arial"/>
                <w:b/>
                <w:bCs/>
                <w:color w:val="000000"/>
                <w:szCs w:val="22"/>
              </w:rPr>
            </w:pPr>
          </w:p>
        </w:tc>
        <w:tc>
          <w:tcPr>
            <w:tcW w:w="1439" w:type="dxa"/>
            <w:shd w:val="clear" w:color="auto" w:fill="auto"/>
          </w:tcPr>
          <w:p w14:paraId="4BC360B2"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21617989" w14:textId="77777777" w:rsidR="009D2039" w:rsidRDefault="009D2039" w:rsidP="009D2039">
            <w:pPr>
              <w:rPr>
                <w:rFonts w:cs="Arial"/>
                <w:color w:val="000000"/>
                <w:szCs w:val="22"/>
              </w:rPr>
            </w:pPr>
            <w:r>
              <w:rPr>
                <w:rFonts w:cs="Arial"/>
                <w:color w:val="000000"/>
                <w:szCs w:val="22"/>
              </w:rPr>
              <w:t>EOL tool confirms that NFC system is enabled internally</w:t>
            </w:r>
          </w:p>
        </w:tc>
      </w:tr>
      <w:tr w:rsidR="009D2039" w:rsidRPr="007C20FA" w14:paraId="0DF2F8AB" w14:textId="77777777" w:rsidTr="009D2039">
        <w:trPr>
          <w:trHeight w:val="255"/>
        </w:trPr>
        <w:tc>
          <w:tcPr>
            <w:tcW w:w="2546" w:type="dxa"/>
            <w:vMerge/>
            <w:shd w:val="clear" w:color="auto" w:fill="D9D9D9" w:themeFill="background1" w:themeFillShade="D9"/>
          </w:tcPr>
          <w:p w14:paraId="5D175563" w14:textId="77777777" w:rsidR="009D2039" w:rsidRPr="007C20FA" w:rsidRDefault="009D2039" w:rsidP="009D2039">
            <w:pPr>
              <w:rPr>
                <w:rFonts w:cs="Arial"/>
                <w:b/>
                <w:bCs/>
                <w:color w:val="000000"/>
                <w:szCs w:val="22"/>
              </w:rPr>
            </w:pPr>
          </w:p>
        </w:tc>
        <w:tc>
          <w:tcPr>
            <w:tcW w:w="1439" w:type="dxa"/>
            <w:shd w:val="clear" w:color="auto" w:fill="auto"/>
          </w:tcPr>
          <w:p w14:paraId="6333979F"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4D4C94BD" w14:textId="77777777" w:rsidR="009D2039" w:rsidRDefault="009D2039" w:rsidP="009D2039">
            <w:pPr>
              <w:rPr>
                <w:rFonts w:cs="Arial"/>
                <w:color w:val="000000"/>
                <w:szCs w:val="22"/>
              </w:rPr>
            </w:pPr>
            <w:r>
              <w:rPr>
                <w:rFonts w:cs="Arial"/>
                <w:color w:val="000000"/>
                <w:szCs w:val="22"/>
              </w:rPr>
              <w:t>EOL tool sets configuration bits on all impacted modules</w:t>
            </w:r>
          </w:p>
        </w:tc>
      </w:tr>
      <w:tr w:rsidR="009D2039" w:rsidRPr="007C20FA" w14:paraId="64E9DA6B" w14:textId="77777777" w:rsidTr="009D2039">
        <w:trPr>
          <w:trHeight w:val="255"/>
        </w:trPr>
        <w:tc>
          <w:tcPr>
            <w:tcW w:w="2546" w:type="dxa"/>
            <w:shd w:val="clear" w:color="auto" w:fill="D9D9D9" w:themeFill="background1" w:themeFillShade="D9"/>
          </w:tcPr>
          <w:p w14:paraId="3D3A8213" w14:textId="77777777" w:rsidR="009D2039" w:rsidRDefault="009D2039" w:rsidP="009D2039">
            <w:pPr>
              <w:rPr>
                <w:rFonts w:cs="Arial"/>
                <w:b/>
                <w:bCs/>
                <w:color w:val="000000"/>
                <w:szCs w:val="22"/>
              </w:rPr>
            </w:pPr>
            <w:r>
              <w:rPr>
                <w:rFonts w:cs="Arial"/>
                <w:b/>
                <w:bCs/>
                <w:color w:val="000000"/>
                <w:szCs w:val="22"/>
              </w:rPr>
              <w:t>Exceptional Flow Description</w:t>
            </w:r>
          </w:p>
        </w:tc>
        <w:tc>
          <w:tcPr>
            <w:tcW w:w="1439" w:type="dxa"/>
            <w:shd w:val="clear" w:color="auto" w:fill="auto"/>
          </w:tcPr>
          <w:p w14:paraId="089CF776" w14:textId="77777777" w:rsidR="009D2039" w:rsidRDefault="009D2039" w:rsidP="009D2039">
            <w:pPr>
              <w:rPr>
                <w:rFonts w:cs="Arial"/>
                <w:color w:val="000000"/>
                <w:szCs w:val="22"/>
              </w:rPr>
            </w:pPr>
          </w:p>
        </w:tc>
        <w:tc>
          <w:tcPr>
            <w:tcW w:w="6329" w:type="dxa"/>
            <w:shd w:val="clear" w:color="auto" w:fill="auto"/>
          </w:tcPr>
          <w:p w14:paraId="08CE1435" w14:textId="77777777" w:rsidR="009D2039" w:rsidRDefault="009D2039" w:rsidP="009D2039">
            <w:pPr>
              <w:rPr>
                <w:rFonts w:cs="Arial"/>
                <w:color w:val="000000"/>
                <w:szCs w:val="22"/>
              </w:rPr>
            </w:pPr>
            <w:r>
              <w:rPr>
                <w:rFonts w:cs="Arial"/>
                <w:color w:val="000000"/>
                <w:szCs w:val="22"/>
              </w:rPr>
              <w:t>EOL tool does not detect all expected part numbers/modules, or detects incorrect NFC module state</w:t>
            </w:r>
          </w:p>
        </w:tc>
      </w:tr>
      <w:tr w:rsidR="009D2039" w:rsidRPr="007C20FA" w14:paraId="2AD39CA1" w14:textId="77777777" w:rsidTr="009D2039">
        <w:trPr>
          <w:trHeight w:val="255"/>
        </w:trPr>
        <w:tc>
          <w:tcPr>
            <w:tcW w:w="2546" w:type="dxa"/>
            <w:vMerge w:val="restart"/>
            <w:shd w:val="clear" w:color="auto" w:fill="D9D9D9" w:themeFill="background1" w:themeFillShade="D9"/>
          </w:tcPr>
          <w:p w14:paraId="7A6D184E" w14:textId="77777777" w:rsidR="009D2039" w:rsidRDefault="009D2039" w:rsidP="009D2039">
            <w:pPr>
              <w:rPr>
                <w:rFonts w:cs="Arial"/>
                <w:b/>
                <w:bCs/>
                <w:color w:val="000000"/>
                <w:szCs w:val="22"/>
              </w:rPr>
            </w:pPr>
            <w:r>
              <w:rPr>
                <w:rFonts w:cs="Arial"/>
                <w:b/>
                <w:bCs/>
                <w:color w:val="000000"/>
                <w:szCs w:val="22"/>
              </w:rPr>
              <w:t>Exceptional Flow Steps</w:t>
            </w:r>
          </w:p>
        </w:tc>
        <w:tc>
          <w:tcPr>
            <w:tcW w:w="1439" w:type="dxa"/>
            <w:shd w:val="clear" w:color="auto" w:fill="auto"/>
          </w:tcPr>
          <w:p w14:paraId="464A5595" w14:textId="77777777" w:rsidR="009D2039" w:rsidRDefault="009D2039" w:rsidP="009D2039">
            <w:pPr>
              <w:rPr>
                <w:rFonts w:cs="Arial"/>
                <w:color w:val="000000"/>
                <w:szCs w:val="22"/>
              </w:rPr>
            </w:pPr>
            <w:r>
              <w:rPr>
                <w:rFonts w:cs="Arial"/>
                <w:color w:val="000000"/>
                <w:szCs w:val="22"/>
              </w:rPr>
              <w:t>E1</w:t>
            </w:r>
          </w:p>
        </w:tc>
        <w:tc>
          <w:tcPr>
            <w:tcW w:w="6329" w:type="dxa"/>
            <w:shd w:val="clear" w:color="auto" w:fill="auto"/>
          </w:tcPr>
          <w:p w14:paraId="2CC208AD" w14:textId="77777777" w:rsidR="009D2039" w:rsidRDefault="009D2039" w:rsidP="009D2039">
            <w:pPr>
              <w:rPr>
                <w:rFonts w:cs="Arial"/>
                <w:color w:val="000000"/>
                <w:szCs w:val="22"/>
              </w:rPr>
            </w:pPr>
            <w:r>
              <w:rPr>
                <w:rFonts w:cs="Arial"/>
                <w:color w:val="000000"/>
                <w:szCs w:val="22"/>
              </w:rPr>
              <w:t>EOL tool detects that NFC is disabled, or EOL tool does not detect expected part numbers on vehicle</w:t>
            </w:r>
          </w:p>
        </w:tc>
      </w:tr>
      <w:tr w:rsidR="009D2039" w:rsidRPr="007C20FA" w14:paraId="3303FC75" w14:textId="77777777" w:rsidTr="009D2039">
        <w:trPr>
          <w:trHeight w:val="255"/>
        </w:trPr>
        <w:tc>
          <w:tcPr>
            <w:tcW w:w="2546" w:type="dxa"/>
            <w:vMerge/>
            <w:shd w:val="clear" w:color="auto" w:fill="D9D9D9" w:themeFill="background1" w:themeFillShade="D9"/>
          </w:tcPr>
          <w:p w14:paraId="132CA6C8" w14:textId="77777777" w:rsidR="009D2039" w:rsidRDefault="009D2039" w:rsidP="009D2039">
            <w:pPr>
              <w:rPr>
                <w:rFonts w:cs="Arial"/>
                <w:b/>
                <w:bCs/>
                <w:color w:val="000000"/>
                <w:szCs w:val="22"/>
              </w:rPr>
            </w:pPr>
          </w:p>
        </w:tc>
        <w:tc>
          <w:tcPr>
            <w:tcW w:w="1439" w:type="dxa"/>
            <w:shd w:val="clear" w:color="auto" w:fill="auto"/>
          </w:tcPr>
          <w:p w14:paraId="3306F56A" w14:textId="77777777" w:rsidR="009D2039" w:rsidRDefault="009D2039" w:rsidP="009D2039">
            <w:pPr>
              <w:rPr>
                <w:rFonts w:cs="Arial"/>
                <w:color w:val="000000"/>
                <w:szCs w:val="22"/>
              </w:rPr>
            </w:pPr>
            <w:r>
              <w:rPr>
                <w:rFonts w:cs="Arial"/>
                <w:color w:val="000000"/>
                <w:szCs w:val="22"/>
              </w:rPr>
              <w:t>E2</w:t>
            </w:r>
          </w:p>
        </w:tc>
        <w:tc>
          <w:tcPr>
            <w:tcW w:w="6329" w:type="dxa"/>
            <w:shd w:val="clear" w:color="auto" w:fill="auto"/>
          </w:tcPr>
          <w:p w14:paraId="2D01A42C" w14:textId="77777777" w:rsidR="009D2039" w:rsidRDefault="009D2039" w:rsidP="009D2039">
            <w:pPr>
              <w:rPr>
                <w:rFonts w:cs="Arial"/>
                <w:color w:val="000000"/>
                <w:szCs w:val="22"/>
              </w:rPr>
            </w:pPr>
            <w:r>
              <w:rPr>
                <w:rFonts w:cs="Arial"/>
                <w:color w:val="000000"/>
                <w:szCs w:val="22"/>
              </w:rPr>
              <w:t>EOL tool displays error indicating disabled NFC system, config load fail</w:t>
            </w:r>
          </w:p>
        </w:tc>
      </w:tr>
      <w:tr w:rsidR="009D2039" w:rsidRPr="007C20FA" w14:paraId="144BCBEA" w14:textId="77777777" w:rsidTr="009D2039">
        <w:trPr>
          <w:trHeight w:val="255"/>
        </w:trPr>
        <w:tc>
          <w:tcPr>
            <w:tcW w:w="2546" w:type="dxa"/>
            <w:vMerge/>
            <w:shd w:val="clear" w:color="auto" w:fill="D9D9D9" w:themeFill="background1" w:themeFillShade="D9"/>
          </w:tcPr>
          <w:p w14:paraId="3AF8F17E" w14:textId="77777777" w:rsidR="009D2039" w:rsidRDefault="009D2039" w:rsidP="009D2039">
            <w:pPr>
              <w:rPr>
                <w:rFonts w:cs="Arial"/>
                <w:b/>
                <w:bCs/>
                <w:color w:val="000000"/>
                <w:szCs w:val="22"/>
              </w:rPr>
            </w:pPr>
          </w:p>
        </w:tc>
        <w:tc>
          <w:tcPr>
            <w:tcW w:w="1439" w:type="dxa"/>
            <w:shd w:val="clear" w:color="auto" w:fill="auto"/>
          </w:tcPr>
          <w:p w14:paraId="7B553235" w14:textId="77777777" w:rsidR="009D2039" w:rsidRDefault="009D2039" w:rsidP="009D2039">
            <w:pPr>
              <w:rPr>
                <w:rFonts w:cs="Arial"/>
                <w:color w:val="000000"/>
                <w:szCs w:val="22"/>
              </w:rPr>
            </w:pPr>
            <w:r>
              <w:rPr>
                <w:rFonts w:cs="Arial"/>
                <w:color w:val="000000"/>
                <w:szCs w:val="22"/>
              </w:rPr>
              <w:t>E3</w:t>
            </w:r>
          </w:p>
        </w:tc>
        <w:tc>
          <w:tcPr>
            <w:tcW w:w="6329" w:type="dxa"/>
            <w:shd w:val="clear" w:color="auto" w:fill="auto"/>
          </w:tcPr>
          <w:p w14:paraId="0E740761" w14:textId="77777777" w:rsidR="009D2039" w:rsidRDefault="009D2039" w:rsidP="009D2039">
            <w:pPr>
              <w:rPr>
                <w:rFonts w:cs="Arial"/>
                <w:color w:val="000000"/>
                <w:szCs w:val="22"/>
              </w:rPr>
            </w:pPr>
            <w:r>
              <w:rPr>
                <w:rFonts w:cs="Arial"/>
                <w:color w:val="000000"/>
                <w:szCs w:val="22"/>
              </w:rPr>
              <w:t>EOL tool does not set config bits on impacted modules</w:t>
            </w:r>
          </w:p>
        </w:tc>
      </w:tr>
      <w:tr w:rsidR="009D2039" w:rsidRPr="007C20FA" w14:paraId="1D1C18C4" w14:textId="77777777" w:rsidTr="009D2039">
        <w:trPr>
          <w:trHeight w:val="255"/>
        </w:trPr>
        <w:tc>
          <w:tcPr>
            <w:tcW w:w="2546" w:type="dxa"/>
            <w:vMerge w:val="restart"/>
            <w:shd w:val="clear" w:color="auto" w:fill="D9D9D9" w:themeFill="background1" w:themeFillShade="D9"/>
          </w:tcPr>
          <w:p w14:paraId="3ADA81E9"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6BB6A06F"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5835A587" w14:textId="77777777" w:rsidR="009D2039" w:rsidRDefault="009D2039" w:rsidP="009D2039">
            <w:pPr>
              <w:rPr>
                <w:rFonts w:cs="Arial"/>
                <w:color w:val="000000"/>
                <w:szCs w:val="22"/>
              </w:rPr>
            </w:pPr>
            <w:r>
              <w:rPr>
                <w:rFonts w:cs="Arial"/>
                <w:color w:val="000000"/>
                <w:szCs w:val="22"/>
              </w:rPr>
              <w:t>NFC Retail feature is enabled on all impacted modules</w:t>
            </w:r>
          </w:p>
        </w:tc>
      </w:tr>
    </w:tbl>
    <w:p w14:paraId="59EEE02F" w14:textId="77777777" w:rsidR="009D2039" w:rsidRDefault="009D2039" w:rsidP="009D2039"/>
    <w:p w14:paraId="5DF16A8D" w14:textId="2B84A27B" w:rsidR="00842150" w:rsidRPr="0017445F" w:rsidRDefault="00842150" w:rsidP="00842150">
      <w:pPr>
        <w:pStyle w:val="REUseCase"/>
        <w:shd w:val="clear" w:color="auto" w:fill="F2F2F2" w:themeFill="background1" w:themeFillShade="F2"/>
      </w:pPr>
      <w:r>
        <w:t>View Current Pairings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4D2E1585" w14:textId="77777777" w:rsidTr="005E5841">
        <w:trPr>
          <w:trHeight w:val="255"/>
        </w:trPr>
        <w:tc>
          <w:tcPr>
            <w:tcW w:w="2546" w:type="dxa"/>
            <w:vMerge w:val="restart"/>
            <w:shd w:val="clear" w:color="auto" w:fill="D9D9D9" w:themeFill="background1" w:themeFillShade="D9"/>
            <w:hideMark/>
          </w:tcPr>
          <w:p w14:paraId="11919DCF"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1A5FC7F9" w14:textId="77777777" w:rsidR="002E3577" w:rsidRDefault="002E3577"/>
        </w:tc>
        <w:tc>
          <w:tcPr>
            <w:tcW w:w="6329" w:type="dxa"/>
            <w:shd w:val="clear" w:color="auto" w:fill="auto"/>
          </w:tcPr>
          <w:p w14:paraId="678750A7" w14:textId="77777777" w:rsidR="002E3577" w:rsidRDefault="002E3577"/>
        </w:tc>
      </w:tr>
      <w:tr w:rsidR="009D2039" w:rsidRPr="007C20FA" w14:paraId="6A3C6EFC" w14:textId="77777777" w:rsidTr="009D2039">
        <w:trPr>
          <w:trHeight w:val="255"/>
        </w:trPr>
        <w:tc>
          <w:tcPr>
            <w:tcW w:w="2546" w:type="dxa"/>
            <w:shd w:val="clear" w:color="auto" w:fill="D9D9D9" w:themeFill="background1" w:themeFillShade="D9"/>
            <w:hideMark/>
          </w:tcPr>
          <w:p w14:paraId="7BFC7D02" w14:textId="77777777" w:rsidR="009D2039" w:rsidRPr="007C20FA" w:rsidRDefault="009D2039" w:rsidP="009D2039">
            <w:pPr>
              <w:rPr>
                <w:rFonts w:cs="Arial"/>
                <w:b/>
                <w:bCs/>
                <w:color w:val="000000"/>
                <w:szCs w:val="22"/>
              </w:rPr>
            </w:pPr>
            <w:r w:rsidRPr="007C20FA">
              <w:rPr>
                <w:rFonts w:cs="Arial"/>
                <w:b/>
                <w:bCs/>
                <w:color w:val="000000"/>
                <w:szCs w:val="22"/>
              </w:rPr>
              <w:lastRenderedPageBreak/>
              <w:t>Description</w:t>
            </w:r>
          </w:p>
        </w:tc>
        <w:tc>
          <w:tcPr>
            <w:tcW w:w="1439" w:type="dxa"/>
            <w:shd w:val="clear" w:color="auto" w:fill="auto"/>
          </w:tcPr>
          <w:p w14:paraId="2054B2EF" w14:textId="77777777" w:rsidR="009D2039" w:rsidRPr="007C20FA" w:rsidRDefault="009D2039" w:rsidP="009D2039">
            <w:pPr>
              <w:rPr>
                <w:rFonts w:cs="Arial"/>
                <w:color w:val="000000"/>
                <w:szCs w:val="22"/>
              </w:rPr>
            </w:pPr>
          </w:p>
        </w:tc>
        <w:tc>
          <w:tcPr>
            <w:tcW w:w="6329" w:type="dxa"/>
            <w:shd w:val="clear" w:color="auto" w:fill="auto"/>
          </w:tcPr>
          <w:p w14:paraId="6C614261" w14:textId="77777777" w:rsidR="002E3577" w:rsidRDefault="002E3577"/>
        </w:tc>
      </w:tr>
      <w:tr w:rsidR="009D2039" w:rsidRPr="007C20FA" w14:paraId="6851099F" w14:textId="77777777" w:rsidTr="009D2039">
        <w:trPr>
          <w:trHeight w:val="20"/>
        </w:trPr>
        <w:tc>
          <w:tcPr>
            <w:tcW w:w="2546" w:type="dxa"/>
            <w:vMerge w:val="restart"/>
            <w:shd w:val="clear" w:color="auto" w:fill="D9D9D9" w:themeFill="background1" w:themeFillShade="D9"/>
            <w:hideMark/>
          </w:tcPr>
          <w:p w14:paraId="2B7A9B2E"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9A00131"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2A5A613C" w14:textId="77777777" w:rsidR="009D2039" w:rsidRDefault="009D2039" w:rsidP="009D2039">
            <w:pPr>
              <w:rPr>
                <w:rFonts w:cs="Arial"/>
                <w:color w:val="000000"/>
                <w:szCs w:val="22"/>
              </w:rPr>
            </w:pPr>
            <w:r>
              <w:rPr>
                <w:rFonts w:cs="Arial"/>
                <w:color w:val="000000"/>
                <w:szCs w:val="22"/>
              </w:rPr>
              <w:t>Service technician has a Ford NFC-aware service tool</w:t>
            </w:r>
          </w:p>
        </w:tc>
      </w:tr>
      <w:tr w:rsidR="009D2039" w:rsidRPr="007C20FA" w14:paraId="49581188" w14:textId="77777777" w:rsidTr="009D2039">
        <w:trPr>
          <w:trHeight w:val="20"/>
        </w:trPr>
        <w:tc>
          <w:tcPr>
            <w:tcW w:w="2546" w:type="dxa"/>
            <w:vMerge/>
            <w:shd w:val="clear" w:color="auto" w:fill="D9D9D9" w:themeFill="background1" w:themeFillShade="D9"/>
          </w:tcPr>
          <w:p w14:paraId="07EAF5E7" w14:textId="77777777" w:rsidR="009D2039" w:rsidRPr="007C20FA" w:rsidRDefault="009D2039" w:rsidP="009D2039">
            <w:pPr>
              <w:rPr>
                <w:rFonts w:cs="Arial"/>
                <w:b/>
                <w:bCs/>
                <w:color w:val="000000"/>
                <w:szCs w:val="22"/>
              </w:rPr>
            </w:pPr>
          </w:p>
        </w:tc>
        <w:tc>
          <w:tcPr>
            <w:tcW w:w="1439" w:type="dxa"/>
            <w:shd w:val="clear" w:color="auto" w:fill="auto"/>
          </w:tcPr>
          <w:p w14:paraId="5BE849ED"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7968ECF9" w14:textId="77777777" w:rsidR="009D2039" w:rsidRDefault="009D2039" w:rsidP="009D2039">
            <w:pPr>
              <w:rPr>
                <w:rFonts w:cs="Arial"/>
                <w:color w:val="000000"/>
                <w:szCs w:val="22"/>
              </w:rPr>
            </w:pPr>
            <w:r>
              <w:rPr>
                <w:rFonts w:cs="Arial"/>
                <w:color w:val="000000"/>
                <w:szCs w:val="22"/>
              </w:rPr>
              <w:t>Vehicle is in ACC or RUN ignition states</w:t>
            </w:r>
          </w:p>
        </w:tc>
      </w:tr>
      <w:tr w:rsidR="009D2039" w:rsidRPr="007C20FA" w14:paraId="5EC552A7" w14:textId="77777777" w:rsidTr="009D2039">
        <w:trPr>
          <w:trHeight w:val="20"/>
        </w:trPr>
        <w:tc>
          <w:tcPr>
            <w:tcW w:w="2546" w:type="dxa"/>
            <w:vMerge/>
            <w:shd w:val="clear" w:color="auto" w:fill="D9D9D9" w:themeFill="background1" w:themeFillShade="D9"/>
          </w:tcPr>
          <w:p w14:paraId="52A558A9" w14:textId="77777777" w:rsidR="009D2039" w:rsidRPr="007C20FA" w:rsidRDefault="009D2039" w:rsidP="009D2039">
            <w:pPr>
              <w:rPr>
                <w:rFonts w:cs="Arial"/>
                <w:b/>
                <w:bCs/>
                <w:color w:val="000000"/>
                <w:szCs w:val="22"/>
              </w:rPr>
            </w:pPr>
          </w:p>
        </w:tc>
        <w:tc>
          <w:tcPr>
            <w:tcW w:w="1439" w:type="dxa"/>
            <w:shd w:val="clear" w:color="auto" w:fill="auto"/>
          </w:tcPr>
          <w:p w14:paraId="2C472576"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4074E015" w14:textId="77777777" w:rsidR="009D2039" w:rsidRDefault="009D2039" w:rsidP="009D2039">
            <w:pPr>
              <w:rPr>
                <w:rFonts w:cs="Arial"/>
                <w:color w:val="000000"/>
                <w:szCs w:val="22"/>
              </w:rPr>
            </w:pPr>
            <w:r>
              <w:rPr>
                <w:rFonts w:cs="Arial"/>
                <w:color w:val="000000"/>
                <w:szCs w:val="22"/>
              </w:rPr>
              <w:t>Vehicle's NFC Feature is installed and enabled</w:t>
            </w:r>
          </w:p>
        </w:tc>
      </w:tr>
      <w:tr w:rsidR="009D2039" w:rsidRPr="007C20FA" w14:paraId="6670AB91" w14:textId="77777777" w:rsidTr="009D2039">
        <w:trPr>
          <w:trHeight w:val="20"/>
        </w:trPr>
        <w:tc>
          <w:tcPr>
            <w:tcW w:w="2546" w:type="dxa"/>
            <w:shd w:val="clear" w:color="auto" w:fill="D9D9D9" w:themeFill="background1" w:themeFillShade="D9"/>
          </w:tcPr>
          <w:p w14:paraId="5300C661"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5FC75ECA" w14:textId="77777777" w:rsidR="009D2039" w:rsidRDefault="009D2039" w:rsidP="009D2039">
            <w:pPr>
              <w:rPr>
                <w:rFonts w:cs="Arial"/>
                <w:color w:val="000000"/>
                <w:szCs w:val="22"/>
              </w:rPr>
            </w:pPr>
          </w:p>
        </w:tc>
        <w:tc>
          <w:tcPr>
            <w:tcW w:w="6329" w:type="dxa"/>
            <w:shd w:val="clear" w:color="auto" w:fill="auto"/>
          </w:tcPr>
          <w:p w14:paraId="7E8C4644" w14:textId="77777777" w:rsidR="009D2039" w:rsidRDefault="009D2039" w:rsidP="009D2039">
            <w:pPr>
              <w:rPr>
                <w:rFonts w:cs="Arial"/>
                <w:color w:val="000000"/>
                <w:szCs w:val="22"/>
              </w:rPr>
            </w:pPr>
            <w:r>
              <w:rPr>
                <w:rFonts w:cs="Arial"/>
                <w:color w:val="000000"/>
                <w:szCs w:val="22"/>
              </w:rPr>
              <w:t>Technician is able to view a list of all the cards paired with the vehicle.</w:t>
            </w:r>
          </w:p>
        </w:tc>
      </w:tr>
    </w:tbl>
    <w:p w14:paraId="0B72C61A" w14:textId="77777777" w:rsidR="009D2039" w:rsidRDefault="009D2039" w:rsidP="009D2039"/>
    <w:p w14:paraId="7EC39413" w14:textId="77777777" w:rsidR="0007151C" w:rsidRPr="0017445F" w:rsidRDefault="0007151C" w:rsidP="0007151C">
      <w:pPr>
        <w:pStyle w:val="REUseCase"/>
        <w:shd w:val="clear" w:color="auto" w:fill="F2F2F2" w:themeFill="background1" w:themeFillShade="F2"/>
      </w:pPr>
      <w:r>
        <w:t>Pair NFC key card(s) (manufacturing)</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07151C" w:rsidRPr="007C20FA" w14:paraId="52CF1313" w14:textId="77777777" w:rsidTr="00AA1FB0">
        <w:trPr>
          <w:trHeight w:val="255"/>
        </w:trPr>
        <w:tc>
          <w:tcPr>
            <w:tcW w:w="2546" w:type="dxa"/>
            <w:vMerge w:val="restart"/>
            <w:shd w:val="clear" w:color="auto" w:fill="D9D9D9" w:themeFill="background1" w:themeFillShade="D9"/>
            <w:hideMark/>
          </w:tcPr>
          <w:p w14:paraId="30149E9B" w14:textId="77777777" w:rsidR="0007151C" w:rsidRDefault="0007151C"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221563F9" w14:textId="77777777" w:rsidR="0007151C" w:rsidRDefault="0007151C" w:rsidP="00AA1FB0"/>
        </w:tc>
        <w:tc>
          <w:tcPr>
            <w:tcW w:w="6329" w:type="dxa"/>
            <w:shd w:val="clear" w:color="auto" w:fill="auto"/>
          </w:tcPr>
          <w:p w14:paraId="29A8FBC2" w14:textId="77777777" w:rsidR="0007151C" w:rsidRDefault="0007151C" w:rsidP="00AA1FB0"/>
        </w:tc>
      </w:tr>
      <w:tr w:rsidR="0007151C" w:rsidRPr="007C20FA" w14:paraId="60ED881B" w14:textId="77777777" w:rsidTr="00AA1FB0">
        <w:trPr>
          <w:trHeight w:val="255"/>
        </w:trPr>
        <w:tc>
          <w:tcPr>
            <w:tcW w:w="2546" w:type="dxa"/>
            <w:shd w:val="clear" w:color="auto" w:fill="D9D9D9" w:themeFill="background1" w:themeFillShade="D9"/>
            <w:hideMark/>
          </w:tcPr>
          <w:p w14:paraId="6D1B9252" w14:textId="77777777" w:rsidR="0007151C" w:rsidRPr="007C20FA" w:rsidRDefault="0007151C"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55C94C7F" w14:textId="77777777" w:rsidR="0007151C" w:rsidRPr="007C20FA" w:rsidRDefault="0007151C" w:rsidP="00AA1FB0">
            <w:pPr>
              <w:rPr>
                <w:rFonts w:cs="Arial"/>
                <w:color w:val="000000"/>
                <w:szCs w:val="22"/>
              </w:rPr>
            </w:pPr>
          </w:p>
        </w:tc>
        <w:tc>
          <w:tcPr>
            <w:tcW w:w="6329" w:type="dxa"/>
            <w:shd w:val="clear" w:color="auto" w:fill="auto"/>
          </w:tcPr>
          <w:p w14:paraId="268895F4" w14:textId="77777777" w:rsidR="0007151C" w:rsidRDefault="0007151C" w:rsidP="00AA1FB0"/>
        </w:tc>
      </w:tr>
      <w:tr w:rsidR="0007151C" w:rsidRPr="007C20FA" w14:paraId="5FFBCF82" w14:textId="77777777" w:rsidTr="00AA1FB0">
        <w:trPr>
          <w:trHeight w:val="20"/>
        </w:trPr>
        <w:tc>
          <w:tcPr>
            <w:tcW w:w="2546" w:type="dxa"/>
            <w:vMerge w:val="restart"/>
            <w:shd w:val="clear" w:color="auto" w:fill="D9D9D9" w:themeFill="background1" w:themeFillShade="D9"/>
            <w:hideMark/>
          </w:tcPr>
          <w:p w14:paraId="138B652E" w14:textId="77777777" w:rsidR="0007151C" w:rsidRDefault="0007151C"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5B5425E" w14:textId="77777777" w:rsidR="0007151C" w:rsidRDefault="0007151C" w:rsidP="00AA1FB0">
            <w:pPr>
              <w:rPr>
                <w:rFonts w:cs="Arial"/>
                <w:color w:val="000000"/>
                <w:szCs w:val="22"/>
              </w:rPr>
            </w:pPr>
            <w:r>
              <w:rPr>
                <w:rFonts w:cs="Arial"/>
                <w:color w:val="000000"/>
                <w:szCs w:val="22"/>
              </w:rPr>
              <w:t>PreC1</w:t>
            </w:r>
          </w:p>
        </w:tc>
        <w:tc>
          <w:tcPr>
            <w:tcW w:w="6329" w:type="dxa"/>
            <w:shd w:val="clear" w:color="auto" w:fill="auto"/>
          </w:tcPr>
          <w:p w14:paraId="75BFF3E0" w14:textId="77777777" w:rsidR="0007151C" w:rsidRDefault="0007151C" w:rsidP="00AA1FB0">
            <w:pPr>
              <w:rPr>
                <w:rFonts w:cs="Arial"/>
                <w:color w:val="000000"/>
                <w:szCs w:val="22"/>
              </w:rPr>
            </w:pPr>
            <w:r>
              <w:rPr>
                <w:rFonts w:cs="Arial"/>
                <w:color w:val="000000"/>
                <w:szCs w:val="22"/>
              </w:rPr>
              <w:t>Components used for technician feedback (e.g., lights, turn signals, cluster display) must be installed and operational.</w:t>
            </w:r>
          </w:p>
        </w:tc>
      </w:tr>
      <w:tr w:rsidR="0007151C" w:rsidRPr="007C20FA" w14:paraId="7226805B" w14:textId="77777777" w:rsidTr="00AA1FB0">
        <w:trPr>
          <w:trHeight w:val="20"/>
        </w:trPr>
        <w:tc>
          <w:tcPr>
            <w:tcW w:w="2546" w:type="dxa"/>
            <w:vMerge/>
            <w:shd w:val="clear" w:color="auto" w:fill="D9D9D9" w:themeFill="background1" w:themeFillShade="D9"/>
          </w:tcPr>
          <w:p w14:paraId="5A54A73C" w14:textId="77777777" w:rsidR="0007151C" w:rsidRPr="007C20FA" w:rsidRDefault="0007151C" w:rsidP="00AA1FB0">
            <w:pPr>
              <w:rPr>
                <w:rFonts w:cs="Arial"/>
                <w:b/>
                <w:bCs/>
                <w:color w:val="000000"/>
                <w:szCs w:val="22"/>
              </w:rPr>
            </w:pPr>
          </w:p>
        </w:tc>
        <w:tc>
          <w:tcPr>
            <w:tcW w:w="1439" w:type="dxa"/>
            <w:shd w:val="clear" w:color="auto" w:fill="auto"/>
          </w:tcPr>
          <w:p w14:paraId="7CA0900B" w14:textId="77777777" w:rsidR="0007151C" w:rsidRDefault="0007151C" w:rsidP="00AA1FB0">
            <w:pPr>
              <w:rPr>
                <w:rFonts w:cs="Arial"/>
                <w:color w:val="000000"/>
                <w:szCs w:val="22"/>
              </w:rPr>
            </w:pPr>
            <w:r>
              <w:rPr>
                <w:rFonts w:cs="Arial"/>
                <w:color w:val="000000"/>
                <w:szCs w:val="22"/>
              </w:rPr>
              <w:t>PreC2</w:t>
            </w:r>
          </w:p>
        </w:tc>
        <w:tc>
          <w:tcPr>
            <w:tcW w:w="6329" w:type="dxa"/>
            <w:shd w:val="clear" w:color="auto" w:fill="auto"/>
          </w:tcPr>
          <w:p w14:paraId="36C301BD" w14:textId="77777777" w:rsidR="0007151C" w:rsidRDefault="0007151C" w:rsidP="00AA1FB0">
            <w:pPr>
              <w:rPr>
                <w:rFonts w:cs="Arial"/>
                <w:color w:val="000000"/>
                <w:szCs w:val="22"/>
              </w:rPr>
            </w:pPr>
            <w:r>
              <w:rPr>
                <w:rFonts w:cs="Arial"/>
                <w:color w:val="000000"/>
                <w:szCs w:val="22"/>
              </w:rPr>
              <w:t>NFC Module must be in factory pairing mode (never installed in a vehicle previously).</w:t>
            </w:r>
          </w:p>
        </w:tc>
      </w:tr>
      <w:tr w:rsidR="0007151C" w:rsidRPr="007C20FA" w14:paraId="1A766D55" w14:textId="77777777" w:rsidTr="00AA1FB0">
        <w:trPr>
          <w:trHeight w:val="20"/>
        </w:trPr>
        <w:tc>
          <w:tcPr>
            <w:tcW w:w="2546" w:type="dxa"/>
            <w:vMerge/>
            <w:shd w:val="clear" w:color="auto" w:fill="D9D9D9" w:themeFill="background1" w:themeFillShade="D9"/>
          </w:tcPr>
          <w:p w14:paraId="4A1714F3" w14:textId="77777777" w:rsidR="0007151C" w:rsidRPr="007C20FA" w:rsidRDefault="0007151C" w:rsidP="00AA1FB0">
            <w:pPr>
              <w:rPr>
                <w:rFonts w:cs="Arial"/>
                <w:b/>
                <w:bCs/>
                <w:color w:val="000000"/>
                <w:szCs w:val="22"/>
              </w:rPr>
            </w:pPr>
          </w:p>
        </w:tc>
        <w:tc>
          <w:tcPr>
            <w:tcW w:w="1439" w:type="dxa"/>
            <w:shd w:val="clear" w:color="auto" w:fill="auto"/>
          </w:tcPr>
          <w:p w14:paraId="728B8BB6" w14:textId="77777777" w:rsidR="0007151C" w:rsidRDefault="0007151C" w:rsidP="00AA1FB0">
            <w:pPr>
              <w:rPr>
                <w:rFonts w:cs="Arial"/>
                <w:color w:val="000000"/>
                <w:szCs w:val="22"/>
              </w:rPr>
            </w:pPr>
            <w:r>
              <w:rPr>
                <w:rFonts w:cs="Arial"/>
                <w:color w:val="000000"/>
                <w:szCs w:val="22"/>
              </w:rPr>
              <w:t>PreC3</w:t>
            </w:r>
          </w:p>
        </w:tc>
        <w:tc>
          <w:tcPr>
            <w:tcW w:w="6329" w:type="dxa"/>
            <w:shd w:val="clear" w:color="auto" w:fill="auto"/>
          </w:tcPr>
          <w:p w14:paraId="6E7BB25C" w14:textId="77777777" w:rsidR="0007151C" w:rsidRDefault="0007151C" w:rsidP="00AA1FB0">
            <w:pPr>
              <w:rPr>
                <w:rFonts w:cs="Arial"/>
                <w:color w:val="000000"/>
                <w:szCs w:val="22"/>
              </w:rPr>
            </w:pPr>
            <w:r>
              <w:rPr>
                <w:rFonts w:cs="Arial"/>
                <w:color w:val="000000"/>
                <w:szCs w:val="22"/>
              </w:rPr>
              <w:t>NFC Reader(s) and NFC Module must be installed in vehicle and powered.</w:t>
            </w:r>
          </w:p>
        </w:tc>
      </w:tr>
      <w:tr w:rsidR="0007151C" w:rsidRPr="007C20FA" w14:paraId="7E13B987" w14:textId="77777777" w:rsidTr="00AA1FB0">
        <w:trPr>
          <w:trHeight w:val="255"/>
        </w:trPr>
        <w:tc>
          <w:tcPr>
            <w:tcW w:w="2546" w:type="dxa"/>
            <w:vMerge w:val="restart"/>
            <w:shd w:val="clear" w:color="auto" w:fill="D9D9D9" w:themeFill="background1" w:themeFillShade="D9"/>
          </w:tcPr>
          <w:p w14:paraId="4C4D1DBC" w14:textId="77777777" w:rsidR="0007151C" w:rsidRDefault="0007151C" w:rsidP="00AA1FB0">
            <w:pPr>
              <w:rPr>
                <w:rFonts w:cs="Arial"/>
                <w:b/>
                <w:bCs/>
                <w:color w:val="000000"/>
                <w:szCs w:val="22"/>
              </w:rPr>
            </w:pPr>
            <w:r>
              <w:rPr>
                <w:rFonts w:cs="Arial"/>
                <w:b/>
                <w:bCs/>
                <w:color w:val="000000"/>
                <w:szCs w:val="22"/>
              </w:rPr>
              <w:t>Main Flow</w:t>
            </w:r>
          </w:p>
        </w:tc>
        <w:tc>
          <w:tcPr>
            <w:tcW w:w="1439" w:type="dxa"/>
            <w:shd w:val="clear" w:color="auto" w:fill="auto"/>
          </w:tcPr>
          <w:p w14:paraId="457A968E" w14:textId="77777777" w:rsidR="0007151C" w:rsidRDefault="0007151C" w:rsidP="00AA1FB0">
            <w:pPr>
              <w:rPr>
                <w:rFonts w:cs="Arial"/>
                <w:color w:val="000000"/>
                <w:szCs w:val="22"/>
              </w:rPr>
            </w:pPr>
            <w:r>
              <w:rPr>
                <w:rFonts w:cs="Arial"/>
                <w:color w:val="000000"/>
                <w:szCs w:val="22"/>
              </w:rPr>
              <w:t>M1</w:t>
            </w:r>
          </w:p>
        </w:tc>
        <w:tc>
          <w:tcPr>
            <w:tcW w:w="6329" w:type="dxa"/>
            <w:shd w:val="clear" w:color="auto" w:fill="auto"/>
          </w:tcPr>
          <w:p w14:paraId="0AEE9696" w14:textId="77777777" w:rsidR="0007151C" w:rsidRDefault="0007151C" w:rsidP="00AA1FB0">
            <w:pPr>
              <w:rPr>
                <w:rFonts w:cs="Arial"/>
                <w:color w:val="000000"/>
                <w:szCs w:val="22"/>
              </w:rPr>
            </w:pPr>
            <w:r>
              <w:rPr>
                <w:rFonts w:cs="Arial"/>
                <w:color w:val="000000"/>
                <w:szCs w:val="22"/>
              </w:rPr>
              <w:t>Technician picks up an unpaired NFC Key Card and holds it against one of the vehicle's NFC readers.</w:t>
            </w:r>
          </w:p>
        </w:tc>
      </w:tr>
      <w:tr w:rsidR="0007151C" w:rsidRPr="007C20FA" w14:paraId="51932BFF" w14:textId="77777777" w:rsidTr="00AA1FB0">
        <w:trPr>
          <w:trHeight w:val="255"/>
        </w:trPr>
        <w:tc>
          <w:tcPr>
            <w:tcW w:w="2546" w:type="dxa"/>
            <w:vMerge/>
            <w:shd w:val="clear" w:color="auto" w:fill="D9D9D9" w:themeFill="background1" w:themeFillShade="D9"/>
          </w:tcPr>
          <w:p w14:paraId="55C1635B" w14:textId="77777777" w:rsidR="0007151C" w:rsidRPr="007C20FA" w:rsidRDefault="0007151C" w:rsidP="00AA1FB0">
            <w:pPr>
              <w:rPr>
                <w:rFonts w:cs="Arial"/>
                <w:b/>
                <w:bCs/>
                <w:color w:val="000000"/>
                <w:szCs w:val="22"/>
              </w:rPr>
            </w:pPr>
          </w:p>
        </w:tc>
        <w:tc>
          <w:tcPr>
            <w:tcW w:w="1439" w:type="dxa"/>
            <w:shd w:val="clear" w:color="auto" w:fill="auto"/>
          </w:tcPr>
          <w:p w14:paraId="770D88E0" w14:textId="77777777" w:rsidR="0007151C" w:rsidRDefault="0007151C" w:rsidP="00AA1FB0">
            <w:pPr>
              <w:rPr>
                <w:rFonts w:cs="Arial"/>
                <w:color w:val="000000"/>
                <w:szCs w:val="22"/>
              </w:rPr>
            </w:pPr>
            <w:r>
              <w:rPr>
                <w:rFonts w:cs="Arial"/>
                <w:color w:val="000000"/>
                <w:szCs w:val="22"/>
              </w:rPr>
              <w:t>M2</w:t>
            </w:r>
          </w:p>
        </w:tc>
        <w:tc>
          <w:tcPr>
            <w:tcW w:w="6329" w:type="dxa"/>
            <w:shd w:val="clear" w:color="auto" w:fill="auto"/>
          </w:tcPr>
          <w:p w14:paraId="5D48EC04" w14:textId="77777777" w:rsidR="0007151C" w:rsidRDefault="0007151C" w:rsidP="00AA1FB0">
            <w:pPr>
              <w:rPr>
                <w:rFonts w:cs="Arial"/>
                <w:color w:val="000000"/>
                <w:szCs w:val="22"/>
              </w:rPr>
            </w:pPr>
            <w:r>
              <w:rPr>
                <w:rFonts w:cs="Arial"/>
                <w:color w:val="000000"/>
                <w:szCs w:val="22"/>
              </w:rPr>
              <w:t>NFC system detects key card and adds pairing.</w:t>
            </w:r>
          </w:p>
        </w:tc>
      </w:tr>
      <w:tr w:rsidR="0007151C" w:rsidRPr="007C20FA" w14:paraId="64C013B1" w14:textId="77777777" w:rsidTr="00AA1FB0">
        <w:trPr>
          <w:trHeight w:val="255"/>
        </w:trPr>
        <w:tc>
          <w:tcPr>
            <w:tcW w:w="2546" w:type="dxa"/>
            <w:vMerge/>
            <w:shd w:val="clear" w:color="auto" w:fill="D9D9D9" w:themeFill="background1" w:themeFillShade="D9"/>
          </w:tcPr>
          <w:p w14:paraId="160BA79C" w14:textId="77777777" w:rsidR="0007151C" w:rsidRPr="007C20FA" w:rsidRDefault="0007151C" w:rsidP="00AA1FB0">
            <w:pPr>
              <w:rPr>
                <w:rFonts w:cs="Arial"/>
                <w:b/>
                <w:bCs/>
                <w:color w:val="000000"/>
                <w:szCs w:val="22"/>
              </w:rPr>
            </w:pPr>
          </w:p>
        </w:tc>
        <w:tc>
          <w:tcPr>
            <w:tcW w:w="1439" w:type="dxa"/>
            <w:shd w:val="clear" w:color="auto" w:fill="auto"/>
          </w:tcPr>
          <w:p w14:paraId="5829DA92" w14:textId="77777777" w:rsidR="0007151C" w:rsidRDefault="0007151C" w:rsidP="00AA1FB0">
            <w:pPr>
              <w:rPr>
                <w:rFonts w:cs="Arial"/>
                <w:color w:val="000000"/>
                <w:szCs w:val="22"/>
              </w:rPr>
            </w:pPr>
            <w:r>
              <w:rPr>
                <w:rFonts w:cs="Arial"/>
                <w:color w:val="000000"/>
                <w:szCs w:val="22"/>
              </w:rPr>
              <w:t>M3</w:t>
            </w:r>
          </w:p>
        </w:tc>
        <w:tc>
          <w:tcPr>
            <w:tcW w:w="6329" w:type="dxa"/>
            <w:shd w:val="clear" w:color="auto" w:fill="auto"/>
          </w:tcPr>
          <w:p w14:paraId="58B2F724" w14:textId="77777777" w:rsidR="0007151C" w:rsidRDefault="0007151C" w:rsidP="00AA1FB0">
            <w:pPr>
              <w:rPr>
                <w:rFonts w:cs="Arial"/>
                <w:color w:val="000000"/>
                <w:szCs w:val="22"/>
              </w:rPr>
            </w:pPr>
            <w:r>
              <w:rPr>
                <w:rFonts w:cs="Arial"/>
                <w:color w:val="000000"/>
                <w:szCs w:val="22"/>
              </w:rPr>
              <w:t>Vehicle gives technician feedback to indicate successful pairing (flashes turn signal, cycles door locks, displays message on cluster, etc)</w:t>
            </w:r>
          </w:p>
        </w:tc>
      </w:tr>
      <w:tr w:rsidR="0007151C" w:rsidRPr="007C20FA" w14:paraId="419E4B7D" w14:textId="77777777" w:rsidTr="00AA1FB0">
        <w:trPr>
          <w:trHeight w:val="255"/>
        </w:trPr>
        <w:tc>
          <w:tcPr>
            <w:tcW w:w="2546" w:type="dxa"/>
            <w:vMerge/>
            <w:shd w:val="clear" w:color="auto" w:fill="D9D9D9" w:themeFill="background1" w:themeFillShade="D9"/>
          </w:tcPr>
          <w:p w14:paraId="37C0518E" w14:textId="77777777" w:rsidR="0007151C" w:rsidRPr="007C20FA" w:rsidRDefault="0007151C" w:rsidP="00AA1FB0">
            <w:pPr>
              <w:rPr>
                <w:rFonts w:cs="Arial"/>
                <w:b/>
                <w:bCs/>
                <w:color w:val="000000"/>
                <w:szCs w:val="22"/>
              </w:rPr>
            </w:pPr>
          </w:p>
        </w:tc>
        <w:tc>
          <w:tcPr>
            <w:tcW w:w="1439" w:type="dxa"/>
            <w:shd w:val="clear" w:color="auto" w:fill="auto"/>
          </w:tcPr>
          <w:p w14:paraId="68058FC6" w14:textId="77777777" w:rsidR="0007151C" w:rsidRDefault="0007151C" w:rsidP="00AA1FB0">
            <w:pPr>
              <w:rPr>
                <w:rFonts w:cs="Arial"/>
                <w:color w:val="000000"/>
                <w:szCs w:val="22"/>
              </w:rPr>
            </w:pPr>
            <w:r>
              <w:rPr>
                <w:rFonts w:cs="Arial"/>
                <w:color w:val="000000"/>
                <w:szCs w:val="22"/>
              </w:rPr>
              <w:t>M4</w:t>
            </w:r>
          </w:p>
        </w:tc>
        <w:tc>
          <w:tcPr>
            <w:tcW w:w="6329" w:type="dxa"/>
            <w:shd w:val="clear" w:color="auto" w:fill="auto"/>
          </w:tcPr>
          <w:p w14:paraId="38697AF1" w14:textId="77777777" w:rsidR="0007151C" w:rsidRDefault="0007151C" w:rsidP="00AA1FB0">
            <w:pPr>
              <w:rPr>
                <w:rFonts w:cs="Arial"/>
                <w:color w:val="000000"/>
                <w:szCs w:val="22"/>
              </w:rPr>
            </w:pPr>
            <w:r>
              <w:rPr>
                <w:rFonts w:cs="Arial"/>
                <w:color w:val="000000"/>
                <w:szCs w:val="22"/>
              </w:rPr>
              <w:t>Technician removes first NFC Key Card from reader and sets it aside.</w:t>
            </w:r>
          </w:p>
        </w:tc>
      </w:tr>
      <w:tr w:rsidR="0007151C" w:rsidRPr="007C20FA" w14:paraId="5A2FE39D" w14:textId="77777777" w:rsidTr="00AA1FB0">
        <w:trPr>
          <w:trHeight w:val="255"/>
        </w:trPr>
        <w:tc>
          <w:tcPr>
            <w:tcW w:w="2546" w:type="dxa"/>
            <w:vMerge/>
            <w:shd w:val="clear" w:color="auto" w:fill="D9D9D9" w:themeFill="background1" w:themeFillShade="D9"/>
          </w:tcPr>
          <w:p w14:paraId="70C2CF60" w14:textId="77777777" w:rsidR="0007151C" w:rsidRPr="007C20FA" w:rsidRDefault="0007151C" w:rsidP="00AA1FB0">
            <w:pPr>
              <w:rPr>
                <w:rFonts w:cs="Arial"/>
                <w:b/>
                <w:bCs/>
                <w:color w:val="000000"/>
                <w:szCs w:val="22"/>
              </w:rPr>
            </w:pPr>
          </w:p>
        </w:tc>
        <w:tc>
          <w:tcPr>
            <w:tcW w:w="1439" w:type="dxa"/>
            <w:shd w:val="clear" w:color="auto" w:fill="auto"/>
          </w:tcPr>
          <w:p w14:paraId="7C9A9553" w14:textId="77777777" w:rsidR="0007151C" w:rsidRDefault="0007151C" w:rsidP="00AA1FB0">
            <w:pPr>
              <w:rPr>
                <w:rFonts w:cs="Arial"/>
                <w:color w:val="000000"/>
                <w:szCs w:val="22"/>
              </w:rPr>
            </w:pPr>
            <w:r>
              <w:rPr>
                <w:rFonts w:cs="Arial"/>
                <w:color w:val="000000"/>
                <w:szCs w:val="22"/>
              </w:rPr>
              <w:t>M5</w:t>
            </w:r>
          </w:p>
        </w:tc>
        <w:tc>
          <w:tcPr>
            <w:tcW w:w="6329" w:type="dxa"/>
            <w:shd w:val="clear" w:color="auto" w:fill="auto"/>
          </w:tcPr>
          <w:p w14:paraId="515F904E" w14:textId="77777777" w:rsidR="0007151C" w:rsidRDefault="0007151C" w:rsidP="00AA1FB0">
            <w:pPr>
              <w:rPr>
                <w:rFonts w:cs="Arial"/>
                <w:color w:val="000000"/>
                <w:szCs w:val="22"/>
              </w:rPr>
            </w:pPr>
            <w:r>
              <w:rPr>
                <w:rFonts w:cs="Arial"/>
                <w:color w:val="000000"/>
                <w:szCs w:val="22"/>
              </w:rPr>
              <w:t>Technician picks up another unpaired NFC Key Card and holds it against one of the vehicle's NFC readers.</w:t>
            </w:r>
          </w:p>
        </w:tc>
      </w:tr>
      <w:tr w:rsidR="0007151C" w:rsidRPr="007C20FA" w14:paraId="597A68CD" w14:textId="77777777" w:rsidTr="00AA1FB0">
        <w:trPr>
          <w:trHeight w:val="255"/>
        </w:trPr>
        <w:tc>
          <w:tcPr>
            <w:tcW w:w="2546" w:type="dxa"/>
            <w:vMerge/>
            <w:shd w:val="clear" w:color="auto" w:fill="D9D9D9" w:themeFill="background1" w:themeFillShade="D9"/>
          </w:tcPr>
          <w:p w14:paraId="7A3BF1B9" w14:textId="77777777" w:rsidR="0007151C" w:rsidRPr="007C20FA" w:rsidRDefault="0007151C" w:rsidP="00AA1FB0">
            <w:pPr>
              <w:rPr>
                <w:rFonts w:cs="Arial"/>
                <w:b/>
                <w:bCs/>
                <w:color w:val="000000"/>
                <w:szCs w:val="22"/>
              </w:rPr>
            </w:pPr>
          </w:p>
        </w:tc>
        <w:tc>
          <w:tcPr>
            <w:tcW w:w="1439" w:type="dxa"/>
            <w:shd w:val="clear" w:color="auto" w:fill="auto"/>
          </w:tcPr>
          <w:p w14:paraId="68B5316D" w14:textId="77777777" w:rsidR="0007151C" w:rsidRDefault="0007151C" w:rsidP="00AA1FB0">
            <w:pPr>
              <w:rPr>
                <w:rFonts w:cs="Arial"/>
                <w:color w:val="000000"/>
                <w:szCs w:val="22"/>
              </w:rPr>
            </w:pPr>
            <w:r>
              <w:rPr>
                <w:rFonts w:cs="Arial"/>
                <w:color w:val="000000"/>
                <w:szCs w:val="22"/>
              </w:rPr>
              <w:t>M6</w:t>
            </w:r>
          </w:p>
        </w:tc>
        <w:tc>
          <w:tcPr>
            <w:tcW w:w="6329" w:type="dxa"/>
            <w:shd w:val="clear" w:color="auto" w:fill="auto"/>
          </w:tcPr>
          <w:p w14:paraId="0A36201B" w14:textId="77777777" w:rsidR="0007151C" w:rsidRDefault="0007151C" w:rsidP="00AA1FB0">
            <w:pPr>
              <w:rPr>
                <w:rFonts w:cs="Arial"/>
                <w:color w:val="000000"/>
                <w:szCs w:val="22"/>
              </w:rPr>
            </w:pPr>
            <w:r>
              <w:rPr>
                <w:rFonts w:cs="Arial"/>
                <w:color w:val="000000"/>
                <w:szCs w:val="22"/>
              </w:rPr>
              <w:t>NFC system detects key card, adds pairing, and exits factory pairing mode.</w:t>
            </w:r>
          </w:p>
        </w:tc>
      </w:tr>
      <w:tr w:rsidR="0007151C" w:rsidRPr="007C20FA" w14:paraId="18FD5029" w14:textId="77777777" w:rsidTr="00AA1FB0">
        <w:trPr>
          <w:trHeight w:val="255"/>
        </w:trPr>
        <w:tc>
          <w:tcPr>
            <w:tcW w:w="2546" w:type="dxa"/>
            <w:vMerge/>
            <w:shd w:val="clear" w:color="auto" w:fill="D9D9D9" w:themeFill="background1" w:themeFillShade="D9"/>
          </w:tcPr>
          <w:p w14:paraId="481354C4" w14:textId="77777777" w:rsidR="0007151C" w:rsidRPr="007C20FA" w:rsidRDefault="0007151C" w:rsidP="00AA1FB0">
            <w:pPr>
              <w:rPr>
                <w:rFonts w:cs="Arial"/>
                <w:b/>
                <w:bCs/>
                <w:color w:val="000000"/>
                <w:szCs w:val="22"/>
              </w:rPr>
            </w:pPr>
          </w:p>
        </w:tc>
        <w:tc>
          <w:tcPr>
            <w:tcW w:w="1439" w:type="dxa"/>
            <w:shd w:val="clear" w:color="auto" w:fill="auto"/>
          </w:tcPr>
          <w:p w14:paraId="28A7CA4E" w14:textId="77777777" w:rsidR="0007151C" w:rsidRDefault="0007151C" w:rsidP="00AA1FB0">
            <w:pPr>
              <w:rPr>
                <w:rFonts w:cs="Arial"/>
                <w:color w:val="000000"/>
                <w:szCs w:val="22"/>
              </w:rPr>
            </w:pPr>
            <w:r>
              <w:rPr>
                <w:rFonts w:cs="Arial"/>
                <w:color w:val="000000"/>
                <w:szCs w:val="22"/>
              </w:rPr>
              <w:t>M7</w:t>
            </w:r>
          </w:p>
        </w:tc>
        <w:tc>
          <w:tcPr>
            <w:tcW w:w="6329" w:type="dxa"/>
            <w:shd w:val="clear" w:color="auto" w:fill="auto"/>
          </w:tcPr>
          <w:p w14:paraId="4808E9C7" w14:textId="77777777" w:rsidR="0007151C" w:rsidRDefault="0007151C" w:rsidP="00AA1FB0">
            <w:pPr>
              <w:rPr>
                <w:rFonts w:cs="Arial"/>
                <w:color w:val="000000"/>
                <w:szCs w:val="22"/>
              </w:rPr>
            </w:pPr>
            <w:r>
              <w:rPr>
                <w:rFonts w:cs="Arial"/>
                <w:color w:val="000000"/>
                <w:szCs w:val="22"/>
              </w:rPr>
              <w:t>Vehicle gives technician feedback to indicate successful pairing (flashes turn signal, cycles door locks, displays message on cluster, etc)</w:t>
            </w:r>
          </w:p>
        </w:tc>
      </w:tr>
      <w:tr w:rsidR="0007151C" w:rsidRPr="007C20FA" w14:paraId="01DD49AA" w14:textId="77777777" w:rsidTr="00AA1FB0">
        <w:trPr>
          <w:trHeight w:val="255"/>
        </w:trPr>
        <w:tc>
          <w:tcPr>
            <w:tcW w:w="2546" w:type="dxa"/>
            <w:vMerge/>
            <w:shd w:val="clear" w:color="auto" w:fill="D9D9D9" w:themeFill="background1" w:themeFillShade="D9"/>
          </w:tcPr>
          <w:p w14:paraId="48F8F8B4" w14:textId="77777777" w:rsidR="0007151C" w:rsidRPr="007C20FA" w:rsidRDefault="0007151C" w:rsidP="00AA1FB0">
            <w:pPr>
              <w:rPr>
                <w:rFonts w:cs="Arial"/>
                <w:b/>
                <w:bCs/>
                <w:color w:val="000000"/>
                <w:szCs w:val="22"/>
              </w:rPr>
            </w:pPr>
          </w:p>
        </w:tc>
        <w:tc>
          <w:tcPr>
            <w:tcW w:w="1439" w:type="dxa"/>
            <w:shd w:val="clear" w:color="auto" w:fill="auto"/>
          </w:tcPr>
          <w:p w14:paraId="1269F9FE" w14:textId="77777777" w:rsidR="0007151C" w:rsidRDefault="0007151C" w:rsidP="00AA1FB0">
            <w:pPr>
              <w:rPr>
                <w:rFonts w:cs="Arial"/>
                <w:color w:val="000000"/>
                <w:szCs w:val="22"/>
              </w:rPr>
            </w:pPr>
            <w:r>
              <w:rPr>
                <w:rFonts w:cs="Arial"/>
                <w:color w:val="000000"/>
                <w:szCs w:val="22"/>
              </w:rPr>
              <w:t>M8</w:t>
            </w:r>
          </w:p>
        </w:tc>
        <w:tc>
          <w:tcPr>
            <w:tcW w:w="6329" w:type="dxa"/>
            <w:shd w:val="clear" w:color="auto" w:fill="auto"/>
          </w:tcPr>
          <w:p w14:paraId="06A84EA2" w14:textId="77777777" w:rsidR="0007151C" w:rsidRDefault="0007151C" w:rsidP="00AA1FB0">
            <w:pPr>
              <w:rPr>
                <w:rFonts w:cs="Arial"/>
                <w:color w:val="000000"/>
                <w:szCs w:val="22"/>
              </w:rPr>
            </w:pPr>
            <w:r>
              <w:rPr>
                <w:rFonts w:cs="Arial"/>
                <w:color w:val="000000"/>
                <w:szCs w:val="22"/>
              </w:rPr>
              <w:t>Technician removes second NFC Key Card from reader and places both cards in the vehicle for later use.</w:t>
            </w:r>
          </w:p>
        </w:tc>
      </w:tr>
      <w:tr w:rsidR="0007151C" w:rsidRPr="007C20FA" w14:paraId="7B5C47E1" w14:textId="77777777" w:rsidTr="00AA1FB0">
        <w:trPr>
          <w:trHeight w:val="255"/>
        </w:trPr>
        <w:tc>
          <w:tcPr>
            <w:tcW w:w="2546" w:type="dxa"/>
            <w:shd w:val="clear" w:color="auto" w:fill="D9D9D9" w:themeFill="background1" w:themeFillShade="D9"/>
          </w:tcPr>
          <w:p w14:paraId="215FA3B3" w14:textId="77777777" w:rsidR="0007151C" w:rsidRDefault="0007151C"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6D17D28F" w14:textId="77777777" w:rsidR="0007151C" w:rsidRDefault="0007151C" w:rsidP="00AA1FB0">
            <w:pPr>
              <w:rPr>
                <w:rFonts w:cs="Arial"/>
                <w:color w:val="000000"/>
                <w:szCs w:val="22"/>
              </w:rPr>
            </w:pPr>
          </w:p>
        </w:tc>
        <w:tc>
          <w:tcPr>
            <w:tcW w:w="6329" w:type="dxa"/>
            <w:shd w:val="clear" w:color="auto" w:fill="auto"/>
          </w:tcPr>
          <w:p w14:paraId="45F5A233" w14:textId="77777777" w:rsidR="0007151C" w:rsidRDefault="0007151C" w:rsidP="00AA1FB0">
            <w:pPr>
              <w:rPr>
                <w:rFonts w:cs="Arial"/>
                <w:color w:val="000000"/>
                <w:szCs w:val="22"/>
              </w:rPr>
            </w:pPr>
            <w:r>
              <w:rPr>
                <w:rFonts w:cs="Arial"/>
                <w:color w:val="000000"/>
                <w:szCs w:val="22"/>
              </w:rPr>
              <w:t>Vehicle configuration only includes one NFC Key Card</w:t>
            </w:r>
          </w:p>
        </w:tc>
      </w:tr>
      <w:tr w:rsidR="0007151C" w:rsidRPr="007C20FA" w14:paraId="335A040B" w14:textId="77777777" w:rsidTr="00AA1FB0">
        <w:trPr>
          <w:trHeight w:val="255"/>
        </w:trPr>
        <w:tc>
          <w:tcPr>
            <w:tcW w:w="2546" w:type="dxa"/>
            <w:vMerge w:val="restart"/>
            <w:shd w:val="clear" w:color="auto" w:fill="D9D9D9" w:themeFill="background1" w:themeFillShade="D9"/>
          </w:tcPr>
          <w:p w14:paraId="1E3E7C46" w14:textId="77777777" w:rsidR="0007151C" w:rsidRDefault="0007151C"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5E3254E2" w14:textId="77777777" w:rsidR="0007151C" w:rsidRDefault="0007151C" w:rsidP="00AA1FB0">
            <w:pPr>
              <w:rPr>
                <w:rFonts w:cs="Arial"/>
                <w:color w:val="000000"/>
                <w:szCs w:val="22"/>
              </w:rPr>
            </w:pPr>
            <w:r>
              <w:rPr>
                <w:rFonts w:cs="Arial"/>
                <w:color w:val="000000"/>
                <w:szCs w:val="22"/>
              </w:rPr>
              <w:t>A1</w:t>
            </w:r>
          </w:p>
        </w:tc>
        <w:tc>
          <w:tcPr>
            <w:tcW w:w="6329" w:type="dxa"/>
            <w:shd w:val="clear" w:color="auto" w:fill="auto"/>
          </w:tcPr>
          <w:p w14:paraId="4BEF3892" w14:textId="77777777" w:rsidR="0007151C" w:rsidRDefault="0007151C" w:rsidP="00AA1FB0">
            <w:pPr>
              <w:rPr>
                <w:rFonts w:cs="Arial"/>
                <w:color w:val="000000"/>
                <w:szCs w:val="22"/>
              </w:rPr>
            </w:pPr>
            <w:r>
              <w:rPr>
                <w:rFonts w:cs="Arial"/>
                <w:color w:val="000000"/>
                <w:szCs w:val="22"/>
              </w:rPr>
              <w:t>After technician removes first NFC Key Card from reader: Technician picks up NFC Manufacturing Control Card and holds it against interior reader.</w:t>
            </w:r>
          </w:p>
        </w:tc>
      </w:tr>
      <w:tr w:rsidR="0007151C" w:rsidRPr="007C20FA" w14:paraId="0EAFAC55" w14:textId="77777777" w:rsidTr="00AA1FB0">
        <w:trPr>
          <w:trHeight w:val="255"/>
        </w:trPr>
        <w:tc>
          <w:tcPr>
            <w:tcW w:w="2546" w:type="dxa"/>
            <w:vMerge/>
            <w:shd w:val="clear" w:color="auto" w:fill="D9D9D9" w:themeFill="background1" w:themeFillShade="D9"/>
          </w:tcPr>
          <w:p w14:paraId="1F59ED05" w14:textId="77777777" w:rsidR="0007151C" w:rsidRDefault="0007151C" w:rsidP="00AA1FB0">
            <w:pPr>
              <w:rPr>
                <w:rFonts w:cs="Arial"/>
                <w:b/>
                <w:bCs/>
                <w:color w:val="000000"/>
                <w:szCs w:val="22"/>
              </w:rPr>
            </w:pPr>
          </w:p>
        </w:tc>
        <w:tc>
          <w:tcPr>
            <w:tcW w:w="1439" w:type="dxa"/>
            <w:shd w:val="clear" w:color="auto" w:fill="auto"/>
          </w:tcPr>
          <w:p w14:paraId="57E6962E" w14:textId="77777777" w:rsidR="0007151C" w:rsidRDefault="0007151C" w:rsidP="00AA1FB0">
            <w:pPr>
              <w:rPr>
                <w:rFonts w:cs="Arial"/>
                <w:color w:val="000000"/>
                <w:szCs w:val="22"/>
              </w:rPr>
            </w:pPr>
            <w:r>
              <w:rPr>
                <w:rFonts w:cs="Arial"/>
                <w:color w:val="000000"/>
                <w:szCs w:val="22"/>
              </w:rPr>
              <w:t>A2</w:t>
            </w:r>
          </w:p>
        </w:tc>
        <w:tc>
          <w:tcPr>
            <w:tcW w:w="6329" w:type="dxa"/>
            <w:shd w:val="clear" w:color="auto" w:fill="auto"/>
          </w:tcPr>
          <w:p w14:paraId="441C59D9" w14:textId="77777777" w:rsidR="0007151C" w:rsidRDefault="0007151C" w:rsidP="00AA1FB0">
            <w:pPr>
              <w:rPr>
                <w:rFonts w:cs="Arial"/>
                <w:color w:val="000000"/>
                <w:szCs w:val="22"/>
              </w:rPr>
            </w:pPr>
            <w:r>
              <w:rPr>
                <w:rFonts w:cs="Arial"/>
                <w:color w:val="000000"/>
                <w:szCs w:val="22"/>
              </w:rPr>
              <w:t>Technician presses vehicle START/STOP button while holding NFC Manufacturing Control Card against interior reader.</w:t>
            </w:r>
          </w:p>
        </w:tc>
      </w:tr>
      <w:tr w:rsidR="0007151C" w:rsidRPr="007C20FA" w14:paraId="30FDBFF6" w14:textId="77777777" w:rsidTr="00AA1FB0">
        <w:trPr>
          <w:trHeight w:val="255"/>
        </w:trPr>
        <w:tc>
          <w:tcPr>
            <w:tcW w:w="2546" w:type="dxa"/>
            <w:vMerge/>
            <w:shd w:val="clear" w:color="auto" w:fill="D9D9D9" w:themeFill="background1" w:themeFillShade="D9"/>
          </w:tcPr>
          <w:p w14:paraId="0472EBD6" w14:textId="77777777" w:rsidR="0007151C" w:rsidRDefault="0007151C" w:rsidP="00AA1FB0">
            <w:pPr>
              <w:rPr>
                <w:rFonts w:cs="Arial"/>
                <w:b/>
                <w:bCs/>
                <w:color w:val="000000"/>
                <w:szCs w:val="22"/>
              </w:rPr>
            </w:pPr>
          </w:p>
        </w:tc>
        <w:tc>
          <w:tcPr>
            <w:tcW w:w="1439" w:type="dxa"/>
            <w:shd w:val="clear" w:color="auto" w:fill="auto"/>
          </w:tcPr>
          <w:p w14:paraId="47CE11A3" w14:textId="77777777" w:rsidR="0007151C" w:rsidRDefault="0007151C" w:rsidP="00AA1FB0">
            <w:pPr>
              <w:rPr>
                <w:rFonts w:cs="Arial"/>
                <w:color w:val="000000"/>
                <w:szCs w:val="22"/>
              </w:rPr>
            </w:pPr>
            <w:r>
              <w:rPr>
                <w:rFonts w:cs="Arial"/>
                <w:color w:val="000000"/>
                <w:szCs w:val="22"/>
              </w:rPr>
              <w:t>A3</w:t>
            </w:r>
          </w:p>
        </w:tc>
        <w:tc>
          <w:tcPr>
            <w:tcW w:w="6329" w:type="dxa"/>
            <w:shd w:val="clear" w:color="auto" w:fill="auto"/>
          </w:tcPr>
          <w:p w14:paraId="47876A17" w14:textId="77777777" w:rsidR="0007151C" w:rsidRDefault="0007151C" w:rsidP="00AA1FB0">
            <w:pPr>
              <w:rPr>
                <w:rFonts w:cs="Arial"/>
                <w:color w:val="000000"/>
                <w:szCs w:val="22"/>
              </w:rPr>
            </w:pPr>
            <w:r>
              <w:rPr>
                <w:rFonts w:cs="Arial"/>
                <w:color w:val="000000"/>
                <w:szCs w:val="22"/>
              </w:rPr>
              <w:t>NFC System detects NFC Manufacturing Control Card and exits factory programming mode.</w:t>
            </w:r>
          </w:p>
        </w:tc>
      </w:tr>
      <w:tr w:rsidR="0007151C" w:rsidRPr="007C20FA" w14:paraId="615FEB68" w14:textId="77777777" w:rsidTr="00AA1FB0">
        <w:trPr>
          <w:trHeight w:val="255"/>
        </w:trPr>
        <w:tc>
          <w:tcPr>
            <w:tcW w:w="2546" w:type="dxa"/>
            <w:vMerge/>
            <w:shd w:val="clear" w:color="auto" w:fill="D9D9D9" w:themeFill="background1" w:themeFillShade="D9"/>
          </w:tcPr>
          <w:p w14:paraId="11B9FE69" w14:textId="77777777" w:rsidR="0007151C" w:rsidRDefault="0007151C" w:rsidP="00AA1FB0">
            <w:pPr>
              <w:rPr>
                <w:rFonts w:cs="Arial"/>
                <w:b/>
                <w:bCs/>
                <w:color w:val="000000"/>
                <w:szCs w:val="22"/>
              </w:rPr>
            </w:pPr>
          </w:p>
        </w:tc>
        <w:tc>
          <w:tcPr>
            <w:tcW w:w="1439" w:type="dxa"/>
            <w:shd w:val="clear" w:color="auto" w:fill="auto"/>
          </w:tcPr>
          <w:p w14:paraId="2761C4E8" w14:textId="77777777" w:rsidR="0007151C" w:rsidRDefault="0007151C" w:rsidP="00AA1FB0">
            <w:pPr>
              <w:rPr>
                <w:rFonts w:cs="Arial"/>
                <w:color w:val="000000"/>
                <w:szCs w:val="22"/>
              </w:rPr>
            </w:pPr>
            <w:r>
              <w:rPr>
                <w:rFonts w:cs="Arial"/>
                <w:color w:val="000000"/>
                <w:szCs w:val="22"/>
              </w:rPr>
              <w:t>A4</w:t>
            </w:r>
          </w:p>
        </w:tc>
        <w:tc>
          <w:tcPr>
            <w:tcW w:w="6329" w:type="dxa"/>
            <w:shd w:val="clear" w:color="auto" w:fill="auto"/>
          </w:tcPr>
          <w:p w14:paraId="6CCBCC0C" w14:textId="77777777" w:rsidR="0007151C" w:rsidRDefault="0007151C" w:rsidP="00AA1FB0">
            <w:pPr>
              <w:rPr>
                <w:rFonts w:cs="Arial"/>
                <w:color w:val="000000"/>
                <w:szCs w:val="22"/>
              </w:rPr>
            </w:pPr>
            <w:r>
              <w:rPr>
                <w:rFonts w:cs="Arial"/>
                <w:color w:val="000000"/>
                <w:szCs w:val="22"/>
              </w:rPr>
              <w:t>Vehicle gives technician feedback to indicate successful exit from factory programming mode (cluster message, turn signal flash, door lock cycle, etc)</w:t>
            </w:r>
          </w:p>
        </w:tc>
      </w:tr>
      <w:tr w:rsidR="0007151C" w:rsidRPr="007C20FA" w14:paraId="0F5F647D" w14:textId="77777777" w:rsidTr="00AA1FB0">
        <w:trPr>
          <w:trHeight w:val="255"/>
        </w:trPr>
        <w:tc>
          <w:tcPr>
            <w:tcW w:w="2546" w:type="dxa"/>
            <w:vMerge/>
            <w:shd w:val="clear" w:color="auto" w:fill="D9D9D9" w:themeFill="background1" w:themeFillShade="D9"/>
          </w:tcPr>
          <w:p w14:paraId="37D6E925" w14:textId="77777777" w:rsidR="0007151C" w:rsidRDefault="0007151C" w:rsidP="00AA1FB0">
            <w:pPr>
              <w:rPr>
                <w:rFonts w:cs="Arial"/>
                <w:b/>
                <w:bCs/>
                <w:color w:val="000000"/>
                <w:szCs w:val="22"/>
              </w:rPr>
            </w:pPr>
          </w:p>
        </w:tc>
        <w:tc>
          <w:tcPr>
            <w:tcW w:w="1439" w:type="dxa"/>
            <w:shd w:val="clear" w:color="auto" w:fill="auto"/>
          </w:tcPr>
          <w:p w14:paraId="4ABB0DA7" w14:textId="77777777" w:rsidR="0007151C" w:rsidRDefault="0007151C" w:rsidP="00AA1FB0">
            <w:pPr>
              <w:rPr>
                <w:rFonts w:cs="Arial"/>
                <w:color w:val="000000"/>
                <w:szCs w:val="22"/>
              </w:rPr>
            </w:pPr>
            <w:r>
              <w:rPr>
                <w:rFonts w:cs="Arial"/>
                <w:color w:val="000000"/>
                <w:szCs w:val="22"/>
              </w:rPr>
              <w:t>A5</w:t>
            </w:r>
          </w:p>
        </w:tc>
        <w:tc>
          <w:tcPr>
            <w:tcW w:w="6329" w:type="dxa"/>
            <w:shd w:val="clear" w:color="auto" w:fill="auto"/>
          </w:tcPr>
          <w:p w14:paraId="05079803" w14:textId="77777777" w:rsidR="0007151C" w:rsidRDefault="0007151C" w:rsidP="00AA1FB0">
            <w:pPr>
              <w:rPr>
                <w:rFonts w:cs="Arial"/>
                <w:color w:val="000000"/>
                <w:szCs w:val="22"/>
              </w:rPr>
            </w:pPr>
            <w:r>
              <w:rPr>
                <w:rFonts w:cs="Arial"/>
                <w:color w:val="000000"/>
                <w:szCs w:val="22"/>
              </w:rPr>
              <w:t>Technician places single paired NFC Key Card in vehicle for later use.</w:t>
            </w:r>
          </w:p>
        </w:tc>
      </w:tr>
      <w:tr w:rsidR="0007151C" w:rsidRPr="007C20FA" w14:paraId="4A7F503A" w14:textId="77777777" w:rsidTr="00AA1FB0">
        <w:trPr>
          <w:trHeight w:val="255"/>
        </w:trPr>
        <w:tc>
          <w:tcPr>
            <w:tcW w:w="2546" w:type="dxa"/>
            <w:shd w:val="clear" w:color="auto" w:fill="D9D9D9" w:themeFill="background1" w:themeFillShade="D9"/>
          </w:tcPr>
          <w:p w14:paraId="599EC821" w14:textId="77777777" w:rsidR="0007151C" w:rsidRDefault="0007151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3B708716" w14:textId="77777777" w:rsidR="0007151C" w:rsidRDefault="0007151C" w:rsidP="00AA1FB0">
            <w:pPr>
              <w:rPr>
                <w:rFonts w:cs="Arial"/>
                <w:color w:val="000000"/>
                <w:szCs w:val="22"/>
              </w:rPr>
            </w:pPr>
          </w:p>
        </w:tc>
        <w:tc>
          <w:tcPr>
            <w:tcW w:w="6329" w:type="dxa"/>
            <w:shd w:val="clear" w:color="auto" w:fill="auto"/>
          </w:tcPr>
          <w:p w14:paraId="66FB1C73" w14:textId="77777777" w:rsidR="0007151C" w:rsidRDefault="0007151C" w:rsidP="00AA1FB0">
            <w:pPr>
              <w:rPr>
                <w:rFonts w:cs="Arial"/>
                <w:color w:val="000000"/>
                <w:szCs w:val="22"/>
              </w:rPr>
            </w:pPr>
            <w:r>
              <w:rPr>
                <w:rFonts w:cs="Arial"/>
                <w:color w:val="000000"/>
                <w:szCs w:val="22"/>
              </w:rPr>
              <w:t>Fault in NFC Key Card results in unsuccessful pairing</w:t>
            </w:r>
          </w:p>
        </w:tc>
      </w:tr>
      <w:tr w:rsidR="0007151C" w:rsidRPr="007C20FA" w14:paraId="04E37FA6" w14:textId="77777777" w:rsidTr="00AA1FB0">
        <w:trPr>
          <w:trHeight w:val="255"/>
        </w:trPr>
        <w:tc>
          <w:tcPr>
            <w:tcW w:w="2546" w:type="dxa"/>
            <w:shd w:val="clear" w:color="auto" w:fill="D9D9D9" w:themeFill="background1" w:themeFillShade="D9"/>
          </w:tcPr>
          <w:p w14:paraId="1135A2DB" w14:textId="77777777" w:rsidR="0007151C" w:rsidRDefault="0007151C"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51B5609B" w14:textId="77777777" w:rsidR="0007151C" w:rsidRDefault="0007151C" w:rsidP="00AA1FB0">
            <w:pPr>
              <w:rPr>
                <w:rFonts w:cs="Arial"/>
                <w:color w:val="000000"/>
                <w:szCs w:val="22"/>
              </w:rPr>
            </w:pPr>
          </w:p>
        </w:tc>
        <w:tc>
          <w:tcPr>
            <w:tcW w:w="6329" w:type="dxa"/>
            <w:shd w:val="clear" w:color="auto" w:fill="auto"/>
          </w:tcPr>
          <w:p w14:paraId="36480B3A" w14:textId="77777777" w:rsidR="0007151C" w:rsidRDefault="0007151C" w:rsidP="00AA1FB0">
            <w:pPr>
              <w:rPr>
                <w:rFonts w:cs="Arial"/>
                <w:color w:val="000000"/>
                <w:szCs w:val="22"/>
              </w:rPr>
            </w:pPr>
            <w:r>
              <w:rPr>
                <w:rFonts w:cs="Arial"/>
                <w:color w:val="000000"/>
                <w:szCs w:val="22"/>
              </w:rPr>
              <w:t>Both NFC Key Cards are lost after being paired</w:t>
            </w:r>
          </w:p>
        </w:tc>
      </w:tr>
      <w:tr w:rsidR="0007151C" w:rsidRPr="007C20FA" w14:paraId="2821635F" w14:textId="77777777" w:rsidTr="00AA1FB0">
        <w:trPr>
          <w:trHeight w:val="255"/>
        </w:trPr>
        <w:tc>
          <w:tcPr>
            <w:tcW w:w="2546" w:type="dxa"/>
            <w:vMerge w:val="restart"/>
            <w:shd w:val="clear" w:color="auto" w:fill="D9D9D9" w:themeFill="background1" w:themeFillShade="D9"/>
          </w:tcPr>
          <w:p w14:paraId="26A4B309" w14:textId="77777777" w:rsidR="0007151C" w:rsidRDefault="0007151C"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17752ECC" w14:textId="77777777" w:rsidR="0007151C" w:rsidRDefault="0007151C" w:rsidP="00AA1FB0">
            <w:pPr>
              <w:rPr>
                <w:rFonts w:cs="Arial"/>
                <w:color w:val="000000"/>
                <w:szCs w:val="22"/>
              </w:rPr>
            </w:pPr>
            <w:r>
              <w:rPr>
                <w:rFonts w:cs="Arial"/>
                <w:color w:val="000000"/>
                <w:szCs w:val="22"/>
              </w:rPr>
              <w:t>E1</w:t>
            </w:r>
          </w:p>
        </w:tc>
        <w:tc>
          <w:tcPr>
            <w:tcW w:w="6329" w:type="dxa"/>
            <w:shd w:val="clear" w:color="auto" w:fill="auto"/>
          </w:tcPr>
          <w:p w14:paraId="05910960" w14:textId="77777777" w:rsidR="0007151C" w:rsidRDefault="0007151C" w:rsidP="00AA1FB0">
            <w:pPr>
              <w:rPr>
                <w:rFonts w:cs="Arial"/>
                <w:color w:val="000000"/>
                <w:szCs w:val="22"/>
              </w:rPr>
            </w:pPr>
            <w:r>
              <w:rPr>
                <w:rFonts w:cs="Arial"/>
                <w:color w:val="000000"/>
                <w:szCs w:val="22"/>
              </w:rPr>
              <w:t>Vehicle does not provide technician with feedback after technician holds unpaired NFC Key Card against reader.</w:t>
            </w:r>
          </w:p>
        </w:tc>
      </w:tr>
      <w:tr w:rsidR="0007151C" w:rsidRPr="007C20FA" w14:paraId="1CCB1DBC" w14:textId="77777777" w:rsidTr="00AA1FB0">
        <w:trPr>
          <w:trHeight w:val="255"/>
        </w:trPr>
        <w:tc>
          <w:tcPr>
            <w:tcW w:w="2546" w:type="dxa"/>
            <w:vMerge/>
            <w:shd w:val="clear" w:color="auto" w:fill="D9D9D9" w:themeFill="background1" w:themeFillShade="D9"/>
          </w:tcPr>
          <w:p w14:paraId="23EDEF88" w14:textId="77777777" w:rsidR="0007151C" w:rsidRDefault="0007151C" w:rsidP="00AA1FB0">
            <w:pPr>
              <w:rPr>
                <w:rFonts w:cs="Arial"/>
                <w:b/>
                <w:bCs/>
                <w:color w:val="000000"/>
                <w:szCs w:val="22"/>
              </w:rPr>
            </w:pPr>
          </w:p>
        </w:tc>
        <w:tc>
          <w:tcPr>
            <w:tcW w:w="1439" w:type="dxa"/>
            <w:shd w:val="clear" w:color="auto" w:fill="auto"/>
          </w:tcPr>
          <w:p w14:paraId="7A0AFAD6" w14:textId="77777777" w:rsidR="0007151C" w:rsidRDefault="0007151C" w:rsidP="00AA1FB0">
            <w:pPr>
              <w:rPr>
                <w:rFonts w:cs="Arial"/>
                <w:color w:val="000000"/>
                <w:szCs w:val="22"/>
              </w:rPr>
            </w:pPr>
            <w:r>
              <w:rPr>
                <w:rFonts w:cs="Arial"/>
                <w:color w:val="000000"/>
                <w:szCs w:val="22"/>
              </w:rPr>
              <w:t>E2</w:t>
            </w:r>
          </w:p>
        </w:tc>
        <w:tc>
          <w:tcPr>
            <w:tcW w:w="6329" w:type="dxa"/>
            <w:shd w:val="clear" w:color="auto" w:fill="auto"/>
          </w:tcPr>
          <w:p w14:paraId="1245DA0F" w14:textId="77777777" w:rsidR="0007151C" w:rsidRDefault="0007151C" w:rsidP="00AA1FB0">
            <w:pPr>
              <w:rPr>
                <w:rFonts w:cs="Arial"/>
                <w:color w:val="000000"/>
                <w:szCs w:val="22"/>
              </w:rPr>
            </w:pPr>
            <w:r>
              <w:rPr>
                <w:rFonts w:cs="Arial"/>
                <w:color w:val="000000"/>
                <w:szCs w:val="22"/>
              </w:rPr>
              <w:t>Technician sets defective card aside, picks up another unpaired NFC card, and holds it against one of the vehicle's NFC readers</w:t>
            </w:r>
          </w:p>
        </w:tc>
      </w:tr>
      <w:tr w:rsidR="0007151C" w:rsidRPr="007C20FA" w14:paraId="2DD80BC4" w14:textId="77777777" w:rsidTr="00AA1FB0">
        <w:trPr>
          <w:trHeight w:val="255"/>
        </w:trPr>
        <w:tc>
          <w:tcPr>
            <w:tcW w:w="2546" w:type="dxa"/>
            <w:vMerge/>
            <w:shd w:val="clear" w:color="auto" w:fill="D9D9D9" w:themeFill="background1" w:themeFillShade="D9"/>
          </w:tcPr>
          <w:p w14:paraId="37407630" w14:textId="77777777" w:rsidR="0007151C" w:rsidRDefault="0007151C" w:rsidP="00AA1FB0">
            <w:pPr>
              <w:rPr>
                <w:rFonts w:cs="Arial"/>
                <w:b/>
                <w:bCs/>
                <w:color w:val="000000"/>
                <w:szCs w:val="22"/>
              </w:rPr>
            </w:pPr>
          </w:p>
        </w:tc>
        <w:tc>
          <w:tcPr>
            <w:tcW w:w="1439" w:type="dxa"/>
            <w:shd w:val="clear" w:color="auto" w:fill="auto"/>
          </w:tcPr>
          <w:p w14:paraId="3F02CE74" w14:textId="77777777" w:rsidR="0007151C" w:rsidRDefault="0007151C" w:rsidP="00AA1FB0">
            <w:pPr>
              <w:rPr>
                <w:rFonts w:cs="Arial"/>
                <w:color w:val="000000"/>
                <w:szCs w:val="22"/>
              </w:rPr>
            </w:pPr>
            <w:r>
              <w:rPr>
                <w:rFonts w:cs="Arial"/>
                <w:color w:val="000000"/>
                <w:szCs w:val="22"/>
              </w:rPr>
              <w:t>E3</w:t>
            </w:r>
          </w:p>
        </w:tc>
        <w:tc>
          <w:tcPr>
            <w:tcW w:w="6329" w:type="dxa"/>
            <w:shd w:val="clear" w:color="auto" w:fill="auto"/>
          </w:tcPr>
          <w:p w14:paraId="69B708C3" w14:textId="77777777" w:rsidR="0007151C" w:rsidRDefault="0007151C" w:rsidP="00AA1FB0">
            <w:pPr>
              <w:rPr>
                <w:rFonts w:cs="Arial"/>
                <w:color w:val="000000"/>
                <w:szCs w:val="22"/>
              </w:rPr>
            </w:pPr>
            <w:r>
              <w:rPr>
                <w:rFonts w:cs="Arial"/>
                <w:color w:val="000000"/>
                <w:szCs w:val="22"/>
              </w:rPr>
              <w:t>NFC System detects key card and adds pairing</w:t>
            </w:r>
          </w:p>
        </w:tc>
      </w:tr>
      <w:tr w:rsidR="0007151C" w:rsidRPr="007C20FA" w14:paraId="5783C8E2" w14:textId="77777777" w:rsidTr="00AA1FB0">
        <w:trPr>
          <w:trHeight w:val="255"/>
        </w:trPr>
        <w:tc>
          <w:tcPr>
            <w:tcW w:w="2546" w:type="dxa"/>
            <w:vMerge/>
            <w:shd w:val="clear" w:color="auto" w:fill="D9D9D9" w:themeFill="background1" w:themeFillShade="D9"/>
          </w:tcPr>
          <w:p w14:paraId="54481965" w14:textId="77777777" w:rsidR="0007151C" w:rsidRDefault="0007151C" w:rsidP="00AA1FB0">
            <w:pPr>
              <w:rPr>
                <w:rFonts w:cs="Arial"/>
                <w:b/>
                <w:bCs/>
                <w:color w:val="000000"/>
                <w:szCs w:val="22"/>
              </w:rPr>
            </w:pPr>
          </w:p>
        </w:tc>
        <w:tc>
          <w:tcPr>
            <w:tcW w:w="1439" w:type="dxa"/>
            <w:shd w:val="clear" w:color="auto" w:fill="auto"/>
          </w:tcPr>
          <w:p w14:paraId="6D03248F" w14:textId="77777777" w:rsidR="0007151C" w:rsidRDefault="0007151C" w:rsidP="00AA1FB0">
            <w:pPr>
              <w:rPr>
                <w:rFonts w:cs="Arial"/>
                <w:color w:val="000000"/>
                <w:szCs w:val="22"/>
              </w:rPr>
            </w:pPr>
            <w:r>
              <w:rPr>
                <w:rFonts w:cs="Arial"/>
                <w:color w:val="000000"/>
                <w:szCs w:val="22"/>
              </w:rPr>
              <w:t>E4</w:t>
            </w:r>
          </w:p>
        </w:tc>
        <w:tc>
          <w:tcPr>
            <w:tcW w:w="6329" w:type="dxa"/>
            <w:shd w:val="clear" w:color="auto" w:fill="auto"/>
          </w:tcPr>
          <w:p w14:paraId="2C9E7F3B" w14:textId="77777777" w:rsidR="0007151C" w:rsidRDefault="0007151C" w:rsidP="00AA1FB0">
            <w:pPr>
              <w:rPr>
                <w:rFonts w:cs="Arial"/>
                <w:color w:val="000000"/>
                <w:szCs w:val="22"/>
              </w:rPr>
            </w:pPr>
            <w:r>
              <w:rPr>
                <w:rFonts w:cs="Arial"/>
                <w:color w:val="000000"/>
                <w:szCs w:val="22"/>
              </w:rPr>
              <w:t>Remainder of flow steps unchanged</w:t>
            </w:r>
          </w:p>
        </w:tc>
      </w:tr>
      <w:tr w:rsidR="0007151C" w:rsidRPr="007C20FA" w14:paraId="699FC5A1" w14:textId="77777777" w:rsidTr="00AA1FB0">
        <w:trPr>
          <w:trHeight w:val="255"/>
        </w:trPr>
        <w:tc>
          <w:tcPr>
            <w:tcW w:w="2546" w:type="dxa"/>
            <w:vMerge w:val="restart"/>
            <w:shd w:val="clear" w:color="auto" w:fill="D9D9D9" w:themeFill="background1" w:themeFillShade="D9"/>
          </w:tcPr>
          <w:p w14:paraId="75BE66C2" w14:textId="77777777" w:rsidR="0007151C" w:rsidRDefault="0007151C" w:rsidP="00AA1FB0">
            <w:pPr>
              <w:rPr>
                <w:rFonts w:cs="Arial"/>
                <w:b/>
                <w:bCs/>
                <w:color w:val="000000"/>
                <w:szCs w:val="22"/>
              </w:rPr>
            </w:pPr>
            <w:r>
              <w:rPr>
                <w:rFonts w:cs="Arial"/>
                <w:b/>
                <w:bCs/>
                <w:color w:val="000000"/>
                <w:szCs w:val="22"/>
              </w:rPr>
              <w:t>Postconditions</w:t>
            </w:r>
          </w:p>
        </w:tc>
        <w:tc>
          <w:tcPr>
            <w:tcW w:w="1439" w:type="dxa"/>
            <w:shd w:val="clear" w:color="auto" w:fill="auto"/>
          </w:tcPr>
          <w:p w14:paraId="24790675" w14:textId="77777777" w:rsidR="0007151C" w:rsidRDefault="0007151C" w:rsidP="00AA1FB0">
            <w:pPr>
              <w:rPr>
                <w:rFonts w:cs="Arial"/>
                <w:color w:val="000000"/>
                <w:szCs w:val="22"/>
              </w:rPr>
            </w:pPr>
            <w:r>
              <w:rPr>
                <w:rFonts w:cs="Arial"/>
                <w:color w:val="000000"/>
                <w:szCs w:val="22"/>
              </w:rPr>
              <w:t>PostC1</w:t>
            </w:r>
          </w:p>
        </w:tc>
        <w:tc>
          <w:tcPr>
            <w:tcW w:w="6329" w:type="dxa"/>
            <w:shd w:val="clear" w:color="auto" w:fill="auto"/>
          </w:tcPr>
          <w:p w14:paraId="51F97239" w14:textId="77777777" w:rsidR="0007151C" w:rsidRDefault="0007151C" w:rsidP="00AA1FB0">
            <w:pPr>
              <w:rPr>
                <w:rFonts w:cs="Arial"/>
                <w:color w:val="000000"/>
                <w:szCs w:val="22"/>
              </w:rPr>
            </w:pPr>
            <w:r>
              <w:rPr>
                <w:rFonts w:cs="Arial"/>
                <w:color w:val="000000"/>
                <w:szCs w:val="22"/>
              </w:rPr>
              <w:t>NFC System is no longer in factory pairing mode.</w:t>
            </w:r>
          </w:p>
        </w:tc>
      </w:tr>
      <w:tr w:rsidR="0007151C" w:rsidRPr="007C20FA" w14:paraId="4AA22615" w14:textId="77777777" w:rsidTr="00AA1FB0">
        <w:trPr>
          <w:trHeight w:val="255"/>
        </w:trPr>
        <w:tc>
          <w:tcPr>
            <w:tcW w:w="2546" w:type="dxa"/>
            <w:vMerge/>
            <w:shd w:val="clear" w:color="auto" w:fill="D9D9D9" w:themeFill="background1" w:themeFillShade="D9"/>
          </w:tcPr>
          <w:p w14:paraId="316D91EC" w14:textId="77777777" w:rsidR="0007151C" w:rsidRDefault="0007151C" w:rsidP="00AA1FB0">
            <w:pPr>
              <w:rPr>
                <w:rFonts w:cs="Arial"/>
                <w:b/>
                <w:bCs/>
                <w:color w:val="000000"/>
                <w:szCs w:val="22"/>
              </w:rPr>
            </w:pPr>
          </w:p>
        </w:tc>
        <w:tc>
          <w:tcPr>
            <w:tcW w:w="1439" w:type="dxa"/>
            <w:shd w:val="clear" w:color="auto" w:fill="auto"/>
          </w:tcPr>
          <w:p w14:paraId="5383DBCE" w14:textId="77777777" w:rsidR="0007151C" w:rsidRDefault="0007151C" w:rsidP="00AA1FB0">
            <w:pPr>
              <w:rPr>
                <w:rFonts w:cs="Arial"/>
                <w:color w:val="000000"/>
                <w:szCs w:val="22"/>
              </w:rPr>
            </w:pPr>
            <w:r>
              <w:rPr>
                <w:rFonts w:cs="Arial"/>
                <w:color w:val="000000"/>
                <w:szCs w:val="22"/>
              </w:rPr>
              <w:t>PostC2</w:t>
            </w:r>
          </w:p>
        </w:tc>
        <w:tc>
          <w:tcPr>
            <w:tcW w:w="6329" w:type="dxa"/>
            <w:shd w:val="clear" w:color="auto" w:fill="auto"/>
          </w:tcPr>
          <w:p w14:paraId="04945C36" w14:textId="77777777" w:rsidR="0007151C" w:rsidRDefault="0007151C" w:rsidP="00AA1FB0">
            <w:pPr>
              <w:rPr>
                <w:rFonts w:cs="Arial"/>
                <w:color w:val="000000"/>
                <w:szCs w:val="22"/>
              </w:rPr>
            </w:pPr>
            <w:r>
              <w:rPr>
                <w:rFonts w:cs="Arial"/>
                <w:color w:val="000000"/>
                <w:szCs w:val="22"/>
              </w:rPr>
              <w:t>The NFC Key Card(s) are paired with the vehicle as NFC Factory Keys.</w:t>
            </w:r>
          </w:p>
        </w:tc>
      </w:tr>
      <w:tr w:rsidR="0007151C" w:rsidRPr="007C20FA" w14:paraId="214EF89B" w14:textId="77777777" w:rsidTr="00AA1FB0">
        <w:trPr>
          <w:trHeight w:val="255"/>
        </w:trPr>
        <w:tc>
          <w:tcPr>
            <w:tcW w:w="2546" w:type="dxa"/>
            <w:vMerge/>
            <w:shd w:val="clear" w:color="auto" w:fill="D9D9D9" w:themeFill="background1" w:themeFillShade="D9"/>
          </w:tcPr>
          <w:p w14:paraId="499BE2BF" w14:textId="77777777" w:rsidR="0007151C" w:rsidRDefault="0007151C" w:rsidP="00AA1FB0">
            <w:pPr>
              <w:rPr>
                <w:rFonts w:cs="Arial"/>
                <w:b/>
                <w:bCs/>
                <w:color w:val="000000"/>
                <w:szCs w:val="22"/>
              </w:rPr>
            </w:pPr>
          </w:p>
        </w:tc>
        <w:tc>
          <w:tcPr>
            <w:tcW w:w="1439" w:type="dxa"/>
            <w:shd w:val="clear" w:color="auto" w:fill="auto"/>
          </w:tcPr>
          <w:p w14:paraId="7C56A189" w14:textId="77777777" w:rsidR="0007151C" w:rsidRDefault="0007151C" w:rsidP="00AA1FB0">
            <w:pPr>
              <w:rPr>
                <w:rFonts w:cs="Arial"/>
                <w:color w:val="000000"/>
                <w:szCs w:val="22"/>
              </w:rPr>
            </w:pPr>
            <w:r>
              <w:rPr>
                <w:rFonts w:cs="Arial"/>
                <w:color w:val="000000"/>
                <w:szCs w:val="22"/>
              </w:rPr>
              <w:t>PostC3</w:t>
            </w:r>
          </w:p>
        </w:tc>
        <w:tc>
          <w:tcPr>
            <w:tcW w:w="6329" w:type="dxa"/>
            <w:shd w:val="clear" w:color="auto" w:fill="auto"/>
          </w:tcPr>
          <w:p w14:paraId="227FF10B" w14:textId="77777777" w:rsidR="0007151C" w:rsidRDefault="0007151C" w:rsidP="00AA1FB0">
            <w:pPr>
              <w:rPr>
                <w:rFonts w:cs="Arial"/>
                <w:color w:val="000000"/>
                <w:szCs w:val="22"/>
              </w:rPr>
            </w:pPr>
            <w:r>
              <w:rPr>
                <w:rFonts w:cs="Arial"/>
                <w:color w:val="000000"/>
                <w:szCs w:val="22"/>
              </w:rPr>
              <w:t>The NFC Key Card(s) can be used to lock, unlock, and start the vehicle.</w:t>
            </w:r>
          </w:p>
        </w:tc>
      </w:tr>
    </w:tbl>
    <w:p w14:paraId="6DA42254" w14:textId="77777777" w:rsidR="0007151C" w:rsidRDefault="0007151C" w:rsidP="0007151C"/>
    <w:p w14:paraId="0FD0D437" w14:textId="77777777" w:rsidR="0044136E" w:rsidRPr="0017445F" w:rsidRDefault="0044136E" w:rsidP="0044136E">
      <w:pPr>
        <w:pStyle w:val="REUseCase"/>
        <w:shd w:val="clear" w:color="auto" w:fill="F2F2F2" w:themeFill="background1" w:themeFillShade="F2"/>
      </w:pPr>
      <w:r>
        <w:t>Use NFC Key Card to Drive Vehicle During Manufacturing</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44136E" w:rsidRPr="007C20FA" w14:paraId="7ED1CC10" w14:textId="77777777" w:rsidTr="00AA1FB0">
        <w:trPr>
          <w:trHeight w:val="255"/>
        </w:trPr>
        <w:tc>
          <w:tcPr>
            <w:tcW w:w="2546" w:type="dxa"/>
            <w:vMerge w:val="restart"/>
            <w:shd w:val="clear" w:color="auto" w:fill="D9D9D9" w:themeFill="background1" w:themeFillShade="D9"/>
            <w:hideMark/>
          </w:tcPr>
          <w:p w14:paraId="5969FA53" w14:textId="77777777" w:rsidR="0044136E" w:rsidRDefault="0044136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51B532C5" w14:textId="77777777" w:rsidR="0044136E" w:rsidRDefault="0044136E" w:rsidP="00AA1FB0"/>
        </w:tc>
        <w:tc>
          <w:tcPr>
            <w:tcW w:w="6329" w:type="dxa"/>
            <w:shd w:val="clear" w:color="auto" w:fill="auto"/>
          </w:tcPr>
          <w:p w14:paraId="2F6989A2" w14:textId="77777777" w:rsidR="0044136E" w:rsidRDefault="0044136E" w:rsidP="00AA1FB0"/>
        </w:tc>
      </w:tr>
      <w:tr w:rsidR="0044136E" w:rsidRPr="007C20FA" w14:paraId="68DB5301" w14:textId="77777777" w:rsidTr="00AA1FB0">
        <w:trPr>
          <w:trHeight w:val="255"/>
        </w:trPr>
        <w:tc>
          <w:tcPr>
            <w:tcW w:w="2546" w:type="dxa"/>
            <w:shd w:val="clear" w:color="auto" w:fill="D9D9D9" w:themeFill="background1" w:themeFillShade="D9"/>
            <w:hideMark/>
          </w:tcPr>
          <w:p w14:paraId="518E7534" w14:textId="77777777" w:rsidR="0044136E" w:rsidRPr="007C20FA" w:rsidRDefault="0044136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61331B3D" w14:textId="77777777" w:rsidR="0044136E" w:rsidRPr="007C20FA" w:rsidRDefault="0044136E" w:rsidP="00AA1FB0">
            <w:pPr>
              <w:rPr>
                <w:rFonts w:cs="Arial"/>
                <w:color w:val="000000"/>
                <w:szCs w:val="22"/>
              </w:rPr>
            </w:pPr>
          </w:p>
        </w:tc>
        <w:tc>
          <w:tcPr>
            <w:tcW w:w="6329" w:type="dxa"/>
            <w:shd w:val="clear" w:color="auto" w:fill="auto"/>
          </w:tcPr>
          <w:p w14:paraId="00A8DAB7" w14:textId="77777777" w:rsidR="0044136E" w:rsidRDefault="0044136E" w:rsidP="00AA1FB0"/>
        </w:tc>
      </w:tr>
      <w:tr w:rsidR="0044136E" w:rsidRPr="007C20FA" w14:paraId="6F5CDB27" w14:textId="77777777" w:rsidTr="00AA1FB0">
        <w:trPr>
          <w:trHeight w:val="20"/>
        </w:trPr>
        <w:tc>
          <w:tcPr>
            <w:tcW w:w="2546" w:type="dxa"/>
            <w:vMerge w:val="restart"/>
            <w:shd w:val="clear" w:color="auto" w:fill="D9D9D9" w:themeFill="background1" w:themeFillShade="D9"/>
            <w:hideMark/>
          </w:tcPr>
          <w:p w14:paraId="410C33DE" w14:textId="77777777" w:rsidR="0044136E" w:rsidRDefault="0044136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C2E9D2D" w14:textId="77777777" w:rsidR="0044136E" w:rsidRDefault="0044136E" w:rsidP="00AA1FB0">
            <w:pPr>
              <w:rPr>
                <w:rFonts w:cs="Arial"/>
                <w:color w:val="000000"/>
                <w:szCs w:val="22"/>
              </w:rPr>
            </w:pPr>
            <w:r>
              <w:rPr>
                <w:rFonts w:cs="Arial"/>
                <w:color w:val="000000"/>
                <w:szCs w:val="22"/>
              </w:rPr>
              <w:t>PreC1</w:t>
            </w:r>
          </w:p>
        </w:tc>
        <w:tc>
          <w:tcPr>
            <w:tcW w:w="6329" w:type="dxa"/>
            <w:shd w:val="clear" w:color="auto" w:fill="auto"/>
          </w:tcPr>
          <w:p w14:paraId="73506C6F" w14:textId="77777777" w:rsidR="0044136E" w:rsidRDefault="0044136E" w:rsidP="00AA1FB0">
            <w:pPr>
              <w:rPr>
                <w:rFonts w:cs="Arial"/>
                <w:color w:val="000000"/>
                <w:szCs w:val="22"/>
              </w:rPr>
            </w:pPr>
            <w:r>
              <w:rPr>
                <w:rFonts w:cs="Arial"/>
                <w:color w:val="000000"/>
                <w:szCs w:val="22"/>
              </w:rPr>
              <w:t>NFC key card(s) have been paired to vehicle.</w:t>
            </w:r>
          </w:p>
        </w:tc>
      </w:tr>
      <w:tr w:rsidR="0044136E" w:rsidRPr="007C20FA" w14:paraId="6FA77A9A" w14:textId="77777777" w:rsidTr="00AA1FB0">
        <w:trPr>
          <w:trHeight w:val="20"/>
        </w:trPr>
        <w:tc>
          <w:tcPr>
            <w:tcW w:w="2546" w:type="dxa"/>
            <w:vMerge/>
            <w:shd w:val="clear" w:color="auto" w:fill="D9D9D9" w:themeFill="background1" w:themeFillShade="D9"/>
          </w:tcPr>
          <w:p w14:paraId="585058AF" w14:textId="77777777" w:rsidR="0044136E" w:rsidRPr="007C20FA" w:rsidRDefault="0044136E" w:rsidP="00AA1FB0">
            <w:pPr>
              <w:rPr>
                <w:rFonts w:cs="Arial"/>
                <w:b/>
                <w:bCs/>
                <w:color w:val="000000"/>
                <w:szCs w:val="22"/>
              </w:rPr>
            </w:pPr>
          </w:p>
        </w:tc>
        <w:tc>
          <w:tcPr>
            <w:tcW w:w="1439" w:type="dxa"/>
            <w:shd w:val="clear" w:color="auto" w:fill="auto"/>
          </w:tcPr>
          <w:p w14:paraId="1D67129C" w14:textId="77777777" w:rsidR="0044136E" w:rsidRDefault="0044136E" w:rsidP="00AA1FB0">
            <w:pPr>
              <w:rPr>
                <w:rFonts w:cs="Arial"/>
                <w:color w:val="000000"/>
                <w:szCs w:val="22"/>
              </w:rPr>
            </w:pPr>
            <w:r>
              <w:rPr>
                <w:rFonts w:cs="Arial"/>
                <w:color w:val="000000"/>
                <w:szCs w:val="22"/>
              </w:rPr>
              <w:t>PreC2</w:t>
            </w:r>
          </w:p>
        </w:tc>
        <w:tc>
          <w:tcPr>
            <w:tcW w:w="6329" w:type="dxa"/>
            <w:shd w:val="clear" w:color="auto" w:fill="auto"/>
          </w:tcPr>
          <w:p w14:paraId="1641A6C4" w14:textId="77777777" w:rsidR="0044136E" w:rsidRDefault="0044136E" w:rsidP="00AA1FB0">
            <w:pPr>
              <w:rPr>
                <w:rFonts w:cs="Arial"/>
                <w:color w:val="000000"/>
                <w:szCs w:val="22"/>
              </w:rPr>
            </w:pPr>
            <w:r>
              <w:rPr>
                <w:rFonts w:cs="Arial"/>
                <w:color w:val="000000"/>
                <w:szCs w:val="22"/>
              </w:rPr>
              <w:t>NFC system is no longer in factory pairing mode.</w:t>
            </w:r>
          </w:p>
        </w:tc>
      </w:tr>
      <w:tr w:rsidR="0044136E" w:rsidRPr="007C20FA" w14:paraId="5203546D" w14:textId="77777777" w:rsidTr="00AA1FB0">
        <w:trPr>
          <w:trHeight w:val="20"/>
        </w:trPr>
        <w:tc>
          <w:tcPr>
            <w:tcW w:w="2546" w:type="dxa"/>
            <w:vMerge/>
            <w:shd w:val="clear" w:color="auto" w:fill="D9D9D9" w:themeFill="background1" w:themeFillShade="D9"/>
          </w:tcPr>
          <w:p w14:paraId="07175824" w14:textId="77777777" w:rsidR="0044136E" w:rsidRPr="007C20FA" w:rsidRDefault="0044136E" w:rsidP="00AA1FB0">
            <w:pPr>
              <w:rPr>
                <w:rFonts w:cs="Arial"/>
                <w:b/>
                <w:bCs/>
                <w:color w:val="000000"/>
                <w:szCs w:val="22"/>
              </w:rPr>
            </w:pPr>
          </w:p>
        </w:tc>
        <w:tc>
          <w:tcPr>
            <w:tcW w:w="1439" w:type="dxa"/>
            <w:shd w:val="clear" w:color="auto" w:fill="auto"/>
          </w:tcPr>
          <w:p w14:paraId="259D09AA" w14:textId="77777777" w:rsidR="0044136E" w:rsidRDefault="0044136E" w:rsidP="00AA1FB0">
            <w:pPr>
              <w:rPr>
                <w:rFonts w:cs="Arial"/>
                <w:color w:val="000000"/>
                <w:szCs w:val="22"/>
              </w:rPr>
            </w:pPr>
            <w:r>
              <w:rPr>
                <w:rFonts w:cs="Arial"/>
                <w:color w:val="000000"/>
                <w:szCs w:val="22"/>
              </w:rPr>
              <w:t>PreC3</w:t>
            </w:r>
          </w:p>
        </w:tc>
        <w:tc>
          <w:tcPr>
            <w:tcW w:w="6329" w:type="dxa"/>
            <w:shd w:val="clear" w:color="auto" w:fill="auto"/>
          </w:tcPr>
          <w:p w14:paraId="14887529" w14:textId="77777777" w:rsidR="0044136E" w:rsidRDefault="0044136E" w:rsidP="00AA1FB0">
            <w:pPr>
              <w:rPr>
                <w:rFonts w:cs="Arial"/>
                <w:color w:val="000000"/>
                <w:szCs w:val="22"/>
              </w:rPr>
            </w:pPr>
            <w:r>
              <w:rPr>
                <w:rFonts w:cs="Arial"/>
                <w:color w:val="000000"/>
                <w:szCs w:val="22"/>
              </w:rPr>
              <w:t>Vehicle is otherwise able to be driven (critical components installed)</w:t>
            </w:r>
          </w:p>
        </w:tc>
      </w:tr>
      <w:tr w:rsidR="0044136E" w:rsidRPr="007C20FA" w14:paraId="7BEDF7E6" w14:textId="77777777" w:rsidTr="00AA1FB0">
        <w:trPr>
          <w:trHeight w:val="255"/>
        </w:trPr>
        <w:tc>
          <w:tcPr>
            <w:tcW w:w="2546" w:type="dxa"/>
            <w:vMerge w:val="restart"/>
            <w:shd w:val="clear" w:color="auto" w:fill="D9D9D9" w:themeFill="background1" w:themeFillShade="D9"/>
          </w:tcPr>
          <w:p w14:paraId="64CAABB8" w14:textId="77777777" w:rsidR="0044136E" w:rsidRDefault="0044136E" w:rsidP="00AA1FB0">
            <w:pPr>
              <w:rPr>
                <w:rFonts w:cs="Arial"/>
                <w:b/>
                <w:bCs/>
                <w:color w:val="000000"/>
                <w:szCs w:val="22"/>
              </w:rPr>
            </w:pPr>
            <w:r>
              <w:rPr>
                <w:rFonts w:cs="Arial"/>
                <w:b/>
                <w:bCs/>
                <w:color w:val="000000"/>
                <w:szCs w:val="22"/>
              </w:rPr>
              <w:t>Main Flow</w:t>
            </w:r>
          </w:p>
        </w:tc>
        <w:tc>
          <w:tcPr>
            <w:tcW w:w="1439" w:type="dxa"/>
            <w:shd w:val="clear" w:color="auto" w:fill="auto"/>
          </w:tcPr>
          <w:p w14:paraId="4E2A8EAE" w14:textId="77777777" w:rsidR="0044136E" w:rsidRDefault="0044136E" w:rsidP="00AA1FB0">
            <w:pPr>
              <w:rPr>
                <w:rFonts w:cs="Arial"/>
                <w:color w:val="000000"/>
                <w:szCs w:val="22"/>
              </w:rPr>
            </w:pPr>
            <w:r>
              <w:rPr>
                <w:rFonts w:cs="Arial"/>
                <w:color w:val="000000"/>
                <w:szCs w:val="22"/>
              </w:rPr>
              <w:t>M1</w:t>
            </w:r>
          </w:p>
        </w:tc>
        <w:tc>
          <w:tcPr>
            <w:tcW w:w="6329" w:type="dxa"/>
            <w:shd w:val="clear" w:color="auto" w:fill="auto"/>
          </w:tcPr>
          <w:p w14:paraId="51B08513" w14:textId="77777777" w:rsidR="0044136E" w:rsidRDefault="0044136E" w:rsidP="00AA1FB0">
            <w:pPr>
              <w:rPr>
                <w:rFonts w:cs="Arial"/>
                <w:color w:val="000000"/>
                <w:szCs w:val="22"/>
              </w:rPr>
            </w:pPr>
            <w:r>
              <w:rPr>
                <w:rFonts w:cs="Arial"/>
                <w:color w:val="000000"/>
                <w:szCs w:val="22"/>
              </w:rPr>
              <w:t>Same flow as "Start a vehicle using interior NFC authorization".</w:t>
            </w:r>
          </w:p>
        </w:tc>
      </w:tr>
    </w:tbl>
    <w:p w14:paraId="734C3620" w14:textId="77777777" w:rsidR="0044136E" w:rsidRDefault="0044136E" w:rsidP="0044136E"/>
    <w:p w14:paraId="3EE1D429" w14:textId="77777777" w:rsidR="0044136E" w:rsidRPr="0017445F" w:rsidRDefault="0044136E" w:rsidP="0044136E">
      <w:pPr>
        <w:pStyle w:val="REUseCase"/>
        <w:shd w:val="clear" w:color="auto" w:fill="F2F2F2" w:themeFill="background1" w:themeFillShade="F2"/>
      </w:pPr>
      <w:r>
        <w:t>NFC-DK-UC-001 Digital Key - Pair Owner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44136E" w:rsidRPr="007C20FA" w14:paraId="179AB75C" w14:textId="77777777" w:rsidTr="00AA1FB0">
        <w:trPr>
          <w:trHeight w:val="255"/>
        </w:trPr>
        <w:tc>
          <w:tcPr>
            <w:tcW w:w="2546" w:type="dxa"/>
            <w:vMerge w:val="restart"/>
            <w:shd w:val="clear" w:color="auto" w:fill="D9D9D9" w:themeFill="background1" w:themeFillShade="D9"/>
            <w:hideMark/>
          </w:tcPr>
          <w:p w14:paraId="78950DE5" w14:textId="77777777" w:rsidR="0044136E" w:rsidRDefault="0044136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094304B4" w14:textId="77777777" w:rsidR="0044136E" w:rsidRDefault="0044136E" w:rsidP="00AA1FB0"/>
        </w:tc>
        <w:tc>
          <w:tcPr>
            <w:tcW w:w="6329" w:type="dxa"/>
            <w:shd w:val="clear" w:color="auto" w:fill="auto"/>
          </w:tcPr>
          <w:p w14:paraId="6B182044" w14:textId="77777777" w:rsidR="0044136E" w:rsidRDefault="0044136E" w:rsidP="00AA1FB0"/>
        </w:tc>
      </w:tr>
      <w:tr w:rsidR="0044136E" w:rsidRPr="007C20FA" w14:paraId="331FF3AF" w14:textId="77777777" w:rsidTr="00AA1FB0">
        <w:trPr>
          <w:trHeight w:val="255"/>
        </w:trPr>
        <w:tc>
          <w:tcPr>
            <w:tcW w:w="2546" w:type="dxa"/>
            <w:shd w:val="clear" w:color="auto" w:fill="D9D9D9" w:themeFill="background1" w:themeFillShade="D9"/>
          </w:tcPr>
          <w:p w14:paraId="2578F234" w14:textId="77777777" w:rsidR="0044136E" w:rsidRDefault="0044136E" w:rsidP="00AA1FB0">
            <w:pPr>
              <w:rPr>
                <w:rFonts w:cs="Arial"/>
                <w:b/>
                <w:color w:val="000000"/>
                <w:szCs w:val="22"/>
              </w:rPr>
            </w:pPr>
            <w:r w:rsidRPr="00F851D0">
              <w:rPr>
                <w:rFonts w:cs="Arial"/>
                <w:b/>
                <w:color w:val="000000"/>
                <w:szCs w:val="22"/>
              </w:rPr>
              <w:t>Subject</w:t>
            </w:r>
          </w:p>
        </w:tc>
        <w:tc>
          <w:tcPr>
            <w:tcW w:w="1439" w:type="dxa"/>
            <w:shd w:val="clear" w:color="auto" w:fill="auto"/>
          </w:tcPr>
          <w:p w14:paraId="2BF08E0F" w14:textId="77777777" w:rsidR="0044136E" w:rsidRDefault="0044136E" w:rsidP="00AA1FB0">
            <w:pPr>
              <w:rPr>
                <w:rFonts w:cs="Arial"/>
                <w:color w:val="000000"/>
                <w:szCs w:val="22"/>
              </w:rPr>
            </w:pPr>
          </w:p>
        </w:tc>
        <w:tc>
          <w:tcPr>
            <w:tcW w:w="6329" w:type="dxa"/>
            <w:shd w:val="clear" w:color="auto" w:fill="auto"/>
          </w:tcPr>
          <w:p w14:paraId="46868EC5" w14:textId="77777777" w:rsidR="0044136E" w:rsidRDefault="0044136E" w:rsidP="00AA1FB0">
            <w:pPr>
              <w:rPr>
                <w:rFonts w:cs="Arial"/>
                <w:color w:val="000000"/>
                <w:szCs w:val="22"/>
              </w:rPr>
            </w:pPr>
            <w:r>
              <w:rPr>
                <w:rFonts w:cs="Arial"/>
                <w:color w:val="000000"/>
                <w:szCs w:val="22"/>
              </w:rPr>
              <w:t>NFC</w:t>
            </w:r>
          </w:p>
        </w:tc>
      </w:tr>
      <w:tr w:rsidR="0044136E" w:rsidRPr="007C20FA" w14:paraId="41BAE6DC" w14:textId="77777777" w:rsidTr="00AA1FB0">
        <w:trPr>
          <w:trHeight w:val="255"/>
        </w:trPr>
        <w:tc>
          <w:tcPr>
            <w:tcW w:w="2546" w:type="dxa"/>
            <w:shd w:val="clear" w:color="auto" w:fill="D9D9D9" w:themeFill="background1" w:themeFillShade="D9"/>
            <w:hideMark/>
          </w:tcPr>
          <w:p w14:paraId="6BD44B6D" w14:textId="77777777" w:rsidR="0044136E" w:rsidRPr="007C20FA" w:rsidRDefault="0044136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4A5E800B" w14:textId="77777777" w:rsidR="0044136E" w:rsidRPr="007C20FA" w:rsidRDefault="0044136E" w:rsidP="00AA1FB0">
            <w:pPr>
              <w:rPr>
                <w:rFonts w:cs="Arial"/>
                <w:color w:val="000000"/>
                <w:szCs w:val="22"/>
              </w:rPr>
            </w:pPr>
          </w:p>
        </w:tc>
        <w:tc>
          <w:tcPr>
            <w:tcW w:w="6329" w:type="dxa"/>
            <w:shd w:val="clear" w:color="auto" w:fill="auto"/>
          </w:tcPr>
          <w:p w14:paraId="2663121F" w14:textId="77777777" w:rsidR="0044136E" w:rsidRDefault="0044136E" w:rsidP="00AA1FB0"/>
        </w:tc>
      </w:tr>
      <w:tr w:rsidR="0044136E" w:rsidRPr="007C20FA" w14:paraId="55CFBB5E" w14:textId="77777777" w:rsidTr="00AA1FB0">
        <w:trPr>
          <w:trHeight w:val="20"/>
        </w:trPr>
        <w:tc>
          <w:tcPr>
            <w:tcW w:w="2546" w:type="dxa"/>
            <w:vMerge w:val="restart"/>
            <w:shd w:val="clear" w:color="auto" w:fill="D9D9D9" w:themeFill="background1" w:themeFillShade="D9"/>
            <w:hideMark/>
          </w:tcPr>
          <w:p w14:paraId="3A375738" w14:textId="77777777" w:rsidR="0044136E" w:rsidRDefault="0044136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819DC40" w14:textId="77777777" w:rsidR="0044136E" w:rsidRDefault="0044136E" w:rsidP="00AA1FB0">
            <w:pPr>
              <w:rPr>
                <w:rFonts w:cs="Arial"/>
                <w:color w:val="000000"/>
                <w:szCs w:val="22"/>
              </w:rPr>
            </w:pPr>
            <w:r>
              <w:rPr>
                <w:rFonts w:cs="Arial"/>
                <w:color w:val="000000"/>
                <w:szCs w:val="22"/>
              </w:rPr>
              <w:t>PreC1</w:t>
            </w:r>
          </w:p>
        </w:tc>
        <w:tc>
          <w:tcPr>
            <w:tcW w:w="6329" w:type="dxa"/>
            <w:shd w:val="clear" w:color="auto" w:fill="auto"/>
          </w:tcPr>
          <w:p w14:paraId="13238C72" w14:textId="77777777" w:rsidR="0044136E" w:rsidRDefault="0044136E" w:rsidP="00AA1FB0">
            <w:pPr>
              <w:rPr>
                <w:rFonts w:cs="Arial"/>
                <w:color w:val="000000"/>
                <w:szCs w:val="22"/>
              </w:rPr>
            </w:pPr>
            <w:r>
              <w:rPr>
                <w:rFonts w:cs="Arial"/>
                <w:color w:val="000000"/>
                <w:szCs w:val="22"/>
              </w:rPr>
              <w:t>Retail Vehicle Owner has a Ford/Lincoln web account.</w:t>
            </w:r>
          </w:p>
        </w:tc>
      </w:tr>
      <w:tr w:rsidR="0044136E" w:rsidRPr="007C20FA" w14:paraId="6D2E0B89" w14:textId="77777777" w:rsidTr="00AA1FB0">
        <w:trPr>
          <w:trHeight w:val="20"/>
        </w:trPr>
        <w:tc>
          <w:tcPr>
            <w:tcW w:w="2546" w:type="dxa"/>
            <w:vMerge/>
            <w:shd w:val="clear" w:color="auto" w:fill="D9D9D9" w:themeFill="background1" w:themeFillShade="D9"/>
          </w:tcPr>
          <w:p w14:paraId="1D53E9B4" w14:textId="77777777" w:rsidR="0044136E" w:rsidRPr="007C20FA" w:rsidRDefault="0044136E" w:rsidP="00AA1FB0">
            <w:pPr>
              <w:rPr>
                <w:rFonts w:cs="Arial"/>
                <w:b/>
                <w:bCs/>
                <w:color w:val="000000"/>
                <w:szCs w:val="22"/>
              </w:rPr>
            </w:pPr>
          </w:p>
        </w:tc>
        <w:tc>
          <w:tcPr>
            <w:tcW w:w="1439" w:type="dxa"/>
            <w:shd w:val="clear" w:color="auto" w:fill="auto"/>
          </w:tcPr>
          <w:p w14:paraId="37396F17" w14:textId="77777777" w:rsidR="0044136E" w:rsidRDefault="0044136E" w:rsidP="00AA1FB0">
            <w:pPr>
              <w:rPr>
                <w:rFonts w:cs="Arial"/>
                <w:color w:val="000000"/>
                <w:szCs w:val="22"/>
              </w:rPr>
            </w:pPr>
            <w:r>
              <w:rPr>
                <w:rFonts w:cs="Arial"/>
                <w:color w:val="000000"/>
                <w:szCs w:val="22"/>
              </w:rPr>
              <w:t>PreC2</w:t>
            </w:r>
          </w:p>
        </w:tc>
        <w:tc>
          <w:tcPr>
            <w:tcW w:w="6329" w:type="dxa"/>
            <w:shd w:val="clear" w:color="auto" w:fill="auto"/>
          </w:tcPr>
          <w:p w14:paraId="316790E2" w14:textId="77777777" w:rsidR="0044136E" w:rsidRDefault="0044136E" w:rsidP="00AA1FB0">
            <w:pPr>
              <w:rPr>
                <w:rFonts w:cs="Arial"/>
                <w:color w:val="000000"/>
                <w:szCs w:val="22"/>
              </w:rPr>
            </w:pPr>
            <w:r>
              <w:rPr>
                <w:rFonts w:cs="Arial"/>
                <w:color w:val="000000"/>
                <w:szCs w:val="22"/>
              </w:rPr>
              <w:t>Retail Vehicle Owner has a factory key to their vehicle.</w:t>
            </w:r>
          </w:p>
        </w:tc>
      </w:tr>
      <w:tr w:rsidR="0044136E" w:rsidRPr="007C20FA" w14:paraId="716FF6F1" w14:textId="77777777" w:rsidTr="00AA1FB0">
        <w:trPr>
          <w:trHeight w:val="20"/>
        </w:trPr>
        <w:tc>
          <w:tcPr>
            <w:tcW w:w="2546" w:type="dxa"/>
            <w:vMerge/>
            <w:shd w:val="clear" w:color="auto" w:fill="D9D9D9" w:themeFill="background1" w:themeFillShade="D9"/>
          </w:tcPr>
          <w:p w14:paraId="1A7D7405" w14:textId="77777777" w:rsidR="0044136E" w:rsidRPr="007C20FA" w:rsidRDefault="0044136E" w:rsidP="00AA1FB0">
            <w:pPr>
              <w:rPr>
                <w:rFonts w:cs="Arial"/>
                <w:b/>
                <w:bCs/>
                <w:color w:val="000000"/>
                <w:szCs w:val="22"/>
              </w:rPr>
            </w:pPr>
          </w:p>
        </w:tc>
        <w:tc>
          <w:tcPr>
            <w:tcW w:w="1439" w:type="dxa"/>
            <w:shd w:val="clear" w:color="auto" w:fill="auto"/>
          </w:tcPr>
          <w:p w14:paraId="59D890FF" w14:textId="77777777" w:rsidR="0044136E" w:rsidRDefault="0044136E" w:rsidP="00AA1FB0">
            <w:pPr>
              <w:rPr>
                <w:rFonts w:cs="Arial"/>
                <w:color w:val="000000"/>
                <w:szCs w:val="22"/>
              </w:rPr>
            </w:pPr>
            <w:r>
              <w:rPr>
                <w:rFonts w:cs="Arial"/>
                <w:color w:val="000000"/>
                <w:szCs w:val="22"/>
              </w:rPr>
              <w:t>PreC3</w:t>
            </w:r>
          </w:p>
        </w:tc>
        <w:tc>
          <w:tcPr>
            <w:tcW w:w="6329" w:type="dxa"/>
            <w:shd w:val="clear" w:color="auto" w:fill="auto"/>
          </w:tcPr>
          <w:p w14:paraId="643F74C8" w14:textId="77777777" w:rsidR="0044136E" w:rsidRDefault="0044136E" w:rsidP="00AA1FB0">
            <w:pPr>
              <w:rPr>
                <w:rFonts w:cs="Arial"/>
                <w:color w:val="000000"/>
                <w:szCs w:val="22"/>
              </w:rPr>
            </w:pPr>
            <w:r>
              <w:rPr>
                <w:rFonts w:cs="Arial"/>
                <w:color w:val="000000"/>
                <w:szCs w:val="22"/>
              </w:rPr>
              <w:t>Retail Vehicle Owner has activated connectivity (i.e. authorized vehicle modem) on their vehicle via their Ford/Lincoln account, which makes their account the Primary account to the Vehicle.</w:t>
            </w:r>
          </w:p>
        </w:tc>
      </w:tr>
      <w:tr w:rsidR="0044136E" w:rsidRPr="007C20FA" w14:paraId="68119177" w14:textId="77777777" w:rsidTr="00AA1FB0">
        <w:trPr>
          <w:trHeight w:val="20"/>
        </w:trPr>
        <w:tc>
          <w:tcPr>
            <w:tcW w:w="2546" w:type="dxa"/>
            <w:vMerge/>
            <w:shd w:val="clear" w:color="auto" w:fill="D9D9D9" w:themeFill="background1" w:themeFillShade="D9"/>
          </w:tcPr>
          <w:p w14:paraId="6F617708" w14:textId="77777777" w:rsidR="0044136E" w:rsidRPr="007C20FA" w:rsidRDefault="0044136E" w:rsidP="00AA1FB0">
            <w:pPr>
              <w:rPr>
                <w:rFonts w:cs="Arial"/>
                <w:b/>
                <w:bCs/>
                <w:color w:val="000000"/>
                <w:szCs w:val="22"/>
              </w:rPr>
            </w:pPr>
          </w:p>
        </w:tc>
        <w:tc>
          <w:tcPr>
            <w:tcW w:w="1439" w:type="dxa"/>
            <w:shd w:val="clear" w:color="auto" w:fill="auto"/>
          </w:tcPr>
          <w:p w14:paraId="092054F0" w14:textId="77777777" w:rsidR="0044136E" w:rsidRDefault="0044136E" w:rsidP="00AA1FB0">
            <w:pPr>
              <w:rPr>
                <w:rFonts w:cs="Arial"/>
                <w:color w:val="000000"/>
                <w:szCs w:val="22"/>
              </w:rPr>
            </w:pPr>
            <w:r>
              <w:rPr>
                <w:rFonts w:cs="Arial"/>
                <w:color w:val="000000"/>
                <w:szCs w:val="22"/>
              </w:rPr>
              <w:t>PreC4</w:t>
            </w:r>
          </w:p>
        </w:tc>
        <w:tc>
          <w:tcPr>
            <w:tcW w:w="6329" w:type="dxa"/>
            <w:shd w:val="clear" w:color="auto" w:fill="auto"/>
          </w:tcPr>
          <w:p w14:paraId="3867255F" w14:textId="77777777" w:rsidR="0044136E" w:rsidRDefault="0044136E" w:rsidP="00AA1FB0">
            <w:pPr>
              <w:rPr>
                <w:rFonts w:cs="Arial"/>
                <w:color w:val="000000"/>
                <w:szCs w:val="22"/>
              </w:rPr>
            </w:pPr>
            <w:r>
              <w:rPr>
                <w:rFonts w:cs="Arial"/>
                <w:color w:val="000000"/>
                <w:szCs w:val="22"/>
              </w:rPr>
              <w:t xml:space="preserve">Retail Vehicle Owner has added vehicle to Ford web account garage (VIN#). </w:t>
            </w:r>
          </w:p>
        </w:tc>
      </w:tr>
      <w:tr w:rsidR="0044136E" w:rsidRPr="007C20FA" w14:paraId="2B2A97FE" w14:textId="77777777" w:rsidTr="00AA1FB0">
        <w:trPr>
          <w:trHeight w:val="20"/>
        </w:trPr>
        <w:tc>
          <w:tcPr>
            <w:tcW w:w="2546" w:type="dxa"/>
            <w:vMerge/>
            <w:shd w:val="clear" w:color="auto" w:fill="D9D9D9" w:themeFill="background1" w:themeFillShade="D9"/>
          </w:tcPr>
          <w:p w14:paraId="050667E9" w14:textId="77777777" w:rsidR="0044136E" w:rsidRPr="007C20FA" w:rsidRDefault="0044136E" w:rsidP="00AA1FB0">
            <w:pPr>
              <w:rPr>
                <w:rFonts w:cs="Arial"/>
                <w:b/>
                <w:bCs/>
                <w:color w:val="000000"/>
                <w:szCs w:val="22"/>
              </w:rPr>
            </w:pPr>
          </w:p>
        </w:tc>
        <w:tc>
          <w:tcPr>
            <w:tcW w:w="1439" w:type="dxa"/>
            <w:shd w:val="clear" w:color="auto" w:fill="auto"/>
          </w:tcPr>
          <w:p w14:paraId="61CD1BC7" w14:textId="77777777" w:rsidR="0044136E" w:rsidRDefault="0044136E" w:rsidP="00AA1FB0">
            <w:pPr>
              <w:rPr>
                <w:rFonts w:cs="Arial"/>
                <w:color w:val="000000"/>
                <w:szCs w:val="22"/>
              </w:rPr>
            </w:pPr>
            <w:r>
              <w:rPr>
                <w:rFonts w:cs="Arial"/>
                <w:color w:val="000000"/>
                <w:szCs w:val="22"/>
              </w:rPr>
              <w:t>PreC5</w:t>
            </w:r>
          </w:p>
        </w:tc>
        <w:tc>
          <w:tcPr>
            <w:tcW w:w="6329" w:type="dxa"/>
            <w:shd w:val="clear" w:color="auto" w:fill="auto"/>
          </w:tcPr>
          <w:p w14:paraId="14AF7BBC" w14:textId="77777777" w:rsidR="0044136E" w:rsidRDefault="0044136E" w:rsidP="00AA1FB0">
            <w:pPr>
              <w:rPr>
                <w:rFonts w:cs="Arial"/>
                <w:color w:val="000000"/>
                <w:szCs w:val="22"/>
              </w:rPr>
            </w:pPr>
            <w:r>
              <w:rPr>
                <w:rFonts w:cs="Arial"/>
                <w:color w:val="000000"/>
                <w:szCs w:val="22"/>
              </w:rPr>
              <w:t>Retail Vehicle Owner has the Ford/Lincoln mobile app installed on their phone.</w:t>
            </w:r>
          </w:p>
        </w:tc>
      </w:tr>
      <w:tr w:rsidR="0044136E" w:rsidRPr="007C20FA" w14:paraId="788C02BB" w14:textId="77777777" w:rsidTr="00AA1FB0">
        <w:trPr>
          <w:trHeight w:val="20"/>
        </w:trPr>
        <w:tc>
          <w:tcPr>
            <w:tcW w:w="2546" w:type="dxa"/>
            <w:vMerge/>
            <w:shd w:val="clear" w:color="auto" w:fill="D9D9D9" w:themeFill="background1" w:themeFillShade="D9"/>
          </w:tcPr>
          <w:p w14:paraId="1C15A3B2" w14:textId="77777777" w:rsidR="0044136E" w:rsidRPr="007C20FA" w:rsidRDefault="0044136E" w:rsidP="00AA1FB0">
            <w:pPr>
              <w:rPr>
                <w:rFonts w:cs="Arial"/>
                <w:b/>
                <w:bCs/>
                <w:color w:val="000000"/>
                <w:szCs w:val="22"/>
              </w:rPr>
            </w:pPr>
          </w:p>
        </w:tc>
        <w:tc>
          <w:tcPr>
            <w:tcW w:w="1439" w:type="dxa"/>
            <w:shd w:val="clear" w:color="auto" w:fill="auto"/>
          </w:tcPr>
          <w:p w14:paraId="0535B4E4" w14:textId="77777777" w:rsidR="0044136E" w:rsidRDefault="0044136E" w:rsidP="00AA1FB0">
            <w:pPr>
              <w:rPr>
                <w:rFonts w:cs="Arial"/>
                <w:color w:val="000000"/>
                <w:szCs w:val="22"/>
              </w:rPr>
            </w:pPr>
            <w:r>
              <w:rPr>
                <w:rFonts w:cs="Arial"/>
                <w:color w:val="000000"/>
                <w:szCs w:val="22"/>
              </w:rPr>
              <w:t>PreC6</w:t>
            </w:r>
          </w:p>
        </w:tc>
        <w:tc>
          <w:tcPr>
            <w:tcW w:w="6329" w:type="dxa"/>
            <w:shd w:val="clear" w:color="auto" w:fill="auto"/>
          </w:tcPr>
          <w:p w14:paraId="78693E68" w14:textId="77777777" w:rsidR="0044136E" w:rsidRDefault="0044136E" w:rsidP="00AA1FB0">
            <w:pPr>
              <w:rPr>
                <w:rFonts w:cs="Arial"/>
                <w:color w:val="000000"/>
                <w:szCs w:val="22"/>
              </w:rPr>
            </w:pPr>
            <w:r>
              <w:rPr>
                <w:rFonts w:cs="Arial"/>
                <w:color w:val="000000"/>
                <w:szCs w:val="22"/>
              </w:rPr>
              <w:t>Retail Vehicle Owner's phone has network connectivity.</w:t>
            </w:r>
          </w:p>
        </w:tc>
      </w:tr>
      <w:tr w:rsidR="0044136E" w:rsidRPr="007C20FA" w14:paraId="429D1261" w14:textId="77777777" w:rsidTr="00AA1FB0">
        <w:trPr>
          <w:trHeight w:val="20"/>
        </w:trPr>
        <w:tc>
          <w:tcPr>
            <w:tcW w:w="2546" w:type="dxa"/>
            <w:vMerge/>
            <w:shd w:val="clear" w:color="auto" w:fill="D9D9D9" w:themeFill="background1" w:themeFillShade="D9"/>
          </w:tcPr>
          <w:p w14:paraId="2E51AFF4" w14:textId="77777777" w:rsidR="0044136E" w:rsidRPr="007C20FA" w:rsidRDefault="0044136E" w:rsidP="00AA1FB0">
            <w:pPr>
              <w:rPr>
                <w:rFonts w:cs="Arial"/>
                <w:b/>
                <w:bCs/>
                <w:color w:val="000000"/>
                <w:szCs w:val="22"/>
              </w:rPr>
            </w:pPr>
          </w:p>
        </w:tc>
        <w:tc>
          <w:tcPr>
            <w:tcW w:w="1439" w:type="dxa"/>
            <w:shd w:val="clear" w:color="auto" w:fill="auto"/>
          </w:tcPr>
          <w:p w14:paraId="0ED7EC66" w14:textId="77777777" w:rsidR="0044136E" w:rsidRDefault="0044136E" w:rsidP="00AA1FB0">
            <w:pPr>
              <w:rPr>
                <w:rFonts w:cs="Arial"/>
                <w:color w:val="000000"/>
                <w:szCs w:val="22"/>
              </w:rPr>
            </w:pPr>
            <w:r>
              <w:rPr>
                <w:rFonts w:cs="Arial"/>
                <w:color w:val="000000"/>
                <w:szCs w:val="22"/>
              </w:rPr>
              <w:t>PreC7</w:t>
            </w:r>
          </w:p>
        </w:tc>
        <w:tc>
          <w:tcPr>
            <w:tcW w:w="6329" w:type="dxa"/>
            <w:shd w:val="clear" w:color="auto" w:fill="auto"/>
          </w:tcPr>
          <w:p w14:paraId="0C94C6D8" w14:textId="77777777" w:rsidR="0044136E" w:rsidRDefault="0044136E" w:rsidP="00AA1FB0">
            <w:pPr>
              <w:rPr>
                <w:rFonts w:cs="Arial"/>
                <w:color w:val="000000"/>
                <w:szCs w:val="22"/>
              </w:rPr>
            </w:pPr>
            <w:r>
              <w:rPr>
                <w:rFonts w:cs="Arial"/>
                <w:color w:val="000000"/>
                <w:szCs w:val="22"/>
              </w:rPr>
              <w:t>Retail vehicle Owner's phone is CCC-compliant (Digital Key applet is on device).</w:t>
            </w:r>
          </w:p>
        </w:tc>
      </w:tr>
      <w:tr w:rsidR="0044136E" w:rsidRPr="007C20FA" w14:paraId="334A960B" w14:textId="77777777" w:rsidTr="00AA1FB0">
        <w:trPr>
          <w:trHeight w:val="20"/>
        </w:trPr>
        <w:tc>
          <w:tcPr>
            <w:tcW w:w="2546" w:type="dxa"/>
            <w:vMerge/>
            <w:shd w:val="clear" w:color="auto" w:fill="D9D9D9" w:themeFill="background1" w:themeFillShade="D9"/>
          </w:tcPr>
          <w:p w14:paraId="1ED6D8C6" w14:textId="77777777" w:rsidR="0044136E" w:rsidRPr="007C20FA" w:rsidRDefault="0044136E" w:rsidP="00AA1FB0">
            <w:pPr>
              <w:rPr>
                <w:rFonts w:cs="Arial"/>
                <w:b/>
                <w:bCs/>
                <w:color w:val="000000"/>
                <w:szCs w:val="22"/>
              </w:rPr>
            </w:pPr>
          </w:p>
        </w:tc>
        <w:tc>
          <w:tcPr>
            <w:tcW w:w="1439" w:type="dxa"/>
            <w:shd w:val="clear" w:color="auto" w:fill="auto"/>
          </w:tcPr>
          <w:p w14:paraId="3346ECFC" w14:textId="77777777" w:rsidR="0044136E" w:rsidRDefault="0044136E" w:rsidP="00AA1FB0">
            <w:pPr>
              <w:rPr>
                <w:rFonts w:cs="Arial"/>
                <w:color w:val="000000"/>
                <w:szCs w:val="22"/>
              </w:rPr>
            </w:pPr>
            <w:r>
              <w:rPr>
                <w:rFonts w:cs="Arial"/>
                <w:color w:val="000000"/>
                <w:szCs w:val="22"/>
              </w:rPr>
              <w:t>PreC8</w:t>
            </w:r>
          </w:p>
        </w:tc>
        <w:tc>
          <w:tcPr>
            <w:tcW w:w="6329" w:type="dxa"/>
            <w:shd w:val="clear" w:color="auto" w:fill="auto"/>
          </w:tcPr>
          <w:p w14:paraId="42FE5D35" w14:textId="77777777" w:rsidR="0044136E" w:rsidRDefault="0044136E" w:rsidP="00AA1FB0">
            <w:pPr>
              <w:rPr>
                <w:rFonts w:cs="Arial"/>
                <w:color w:val="000000"/>
                <w:szCs w:val="22"/>
              </w:rPr>
            </w:pPr>
            <w:r>
              <w:rPr>
                <w:rFonts w:cs="Arial"/>
                <w:color w:val="000000"/>
                <w:szCs w:val="22"/>
              </w:rPr>
              <w:t>Vehicle does not have a CCC Owner devce paired.</w:t>
            </w:r>
          </w:p>
        </w:tc>
      </w:tr>
      <w:tr w:rsidR="0044136E" w:rsidRPr="007C20FA" w14:paraId="7D22BDE2" w14:textId="77777777" w:rsidTr="00AA1FB0">
        <w:trPr>
          <w:trHeight w:val="20"/>
        </w:trPr>
        <w:tc>
          <w:tcPr>
            <w:tcW w:w="2546" w:type="dxa"/>
            <w:vMerge/>
            <w:shd w:val="clear" w:color="auto" w:fill="D9D9D9" w:themeFill="background1" w:themeFillShade="D9"/>
          </w:tcPr>
          <w:p w14:paraId="4F6AEB07" w14:textId="77777777" w:rsidR="0044136E" w:rsidRPr="007C20FA" w:rsidRDefault="0044136E" w:rsidP="00AA1FB0">
            <w:pPr>
              <w:rPr>
                <w:rFonts w:cs="Arial"/>
                <w:b/>
                <w:bCs/>
                <w:color w:val="000000"/>
                <w:szCs w:val="22"/>
              </w:rPr>
            </w:pPr>
          </w:p>
        </w:tc>
        <w:tc>
          <w:tcPr>
            <w:tcW w:w="1439" w:type="dxa"/>
            <w:shd w:val="clear" w:color="auto" w:fill="auto"/>
          </w:tcPr>
          <w:p w14:paraId="53C74CE0" w14:textId="77777777" w:rsidR="0044136E" w:rsidRDefault="0044136E" w:rsidP="00AA1FB0">
            <w:pPr>
              <w:rPr>
                <w:rFonts w:cs="Arial"/>
                <w:color w:val="000000"/>
                <w:szCs w:val="22"/>
              </w:rPr>
            </w:pPr>
            <w:r>
              <w:rPr>
                <w:rFonts w:cs="Arial"/>
                <w:color w:val="000000"/>
                <w:szCs w:val="22"/>
              </w:rPr>
              <w:t>PreC9</w:t>
            </w:r>
          </w:p>
        </w:tc>
        <w:tc>
          <w:tcPr>
            <w:tcW w:w="6329" w:type="dxa"/>
            <w:shd w:val="clear" w:color="auto" w:fill="auto"/>
          </w:tcPr>
          <w:p w14:paraId="1FDD0558" w14:textId="77777777" w:rsidR="0044136E" w:rsidRDefault="0044136E" w:rsidP="00AA1FB0">
            <w:pPr>
              <w:rPr>
                <w:rFonts w:cs="Arial"/>
                <w:color w:val="000000"/>
                <w:szCs w:val="22"/>
              </w:rPr>
            </w:pPr>
            <w:r>
              <w:rPr>
                <w:rFonts w:cs="Arial"/>
                <w:color w:val="000000"/>
                <w:szCs w:val="22"/>
              </w:rPr>
              <w:t>Vehicle has network connectivity.</w:t>
            </w:r>
          </w:p>
        </w:tc>
      </w:tr>
      <w:tr w:rsidR="0044136E" w:rsidRPr="007C20FA" w14:paraId="7AAD7E42" w14:textId="77777777" w:rsidTr="00AA1FB0">
        <w:trPr>
          <w:trHeight w:val="20"/>
        </w:trPr>
        <w:tc>
          <w:tcPr>
            <w:tcW w:w="2546" w:type="dxa"/>
            <w:shd w:val="clear" w:color="auto" w:fill="D9D9D9" w:themeFill="background1" w:themeFillShade="D9"/>
          </w:tcPr>
          <w:p w14:paraId="38DB7ACB" w14:textId="77777777" w:rsidR="0044136E" w:rsidRDefault="0044136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5702829B" w14:textId="77777777" w:rsidR="0044136E" w:rsidRDefault="0044136E" w:rsidP="00AA1FB0">
            <w:pPr>
              <w:rPr>
                <w:rFonts w:cs="Arial"/>
                <w:color w:val="000000"/>
                <w:szCs w:val="22"/>
              </w:rPr>
            </w:pPr>
          </w:p>
        </w:tc>
        <w:tc>
          <w:tcPr>
            <w:tcW w:w="6329" w:type="dxa"/>
            <w:shd w:val="clear" w:color="auto" w:fill="auto"/>
          </w:tcPr>
          <w:p w14:paraId="16594B61" w14:textId="77777777" w:rsidR="0044136E" w:rsidRDefault="0044136E" w:rsidP="00AA1FB0">
            <w:pPr>
              <w:rPr>
                <w:rFonts w:cs="Arial"/>
                <w:color w:val="000000"/>
                <w:szCs w:val="22"/>
              </w:rPr>
            </w:pPr>
            <w:r>
              <w:rPr>
                <w:rFonts w:cs="Arial"/>
                <w:color w:val="000000"/>
                <w:szCs w:val="22"/>
              </w:rPr>
              <w:t>To pair a  NFC connected device with a retail vehicle.</w:t>
            </w:r>
          </w:p>
        </w:tc>
      </w:tr>
      <w:tr w:rsidR="0044136E" w:rsidRPr="007C20FA" w14:paraId="707C6A84" w14:textId="77777777" w:rsidTr="00AA1FB0">
        <w:trPr>
          <w:trHeight w:val="255"/>
        </w:trPr>
        <w:tc>
          <w:tcPr>
            <w:tcW w:w="2546" w:type="dxa"/>
            <w:vMerge w:val="restart"/>
            <w:shd w:val="clear" w:color="auto" w:fill="D9D9D9" w:themeFill="background1" w:themeFillShade="D9"/>
          </w:tcPr>
          <w:p w14:paraId="6CD1A8C1" w14:textId="77777777" w:rsidR="0044136E" w:rsidRDefault="0044136E" w:rsidP="00AA1FB0">
            <w:pPr>
              <w:rPr>
                <w:rFonts w:cs="Arial"/>
                <w:b/>
                <w:bCs/>
                <w:color w:val="000000"/>
                <w:szCs w:val="22"/>
              </w:rPr>
            </w:pPr>
            <w:r>
              <w:rPr>
                <w:rFonts w:cs="Arial"/>
                <w:b/>
                <w:bCs/>
                <w:color w:val="000000"/>
                <w:szCs w:val="22"/>
              </w:rPr>
              <w:t>Main Flow</w:t>
            </w:r>
          </w:p>
        </w:tc>
        <w:tc>
          <w:tcPr>
            <w:tcW w:w="1439" w:type="dxa"/>
            <w:shd w:val="clear" w:color="auto" w:fill="auto"/>
          </w:tcPr>
          <w:p w14:paraId="4243DAD7" w14:textId="77777777" w:rsidR="0044136E" w:rsidRDefault="0044136E" w:rsidP="00AA1FB0">
            <w:pPr>
              <w:rPr>
                <w:rFonts w:cs="Arial"/>
                <w:color w:val="000000"/>
                <w:szCs w:val="22"/>
              </w:rPr>
            </w:pPr>
            <w:r>
              <w:rPr>
                <w:rFonts w:cs="Arial"/>
                <w:color w:val="000000"/>
                <w:szCs w:val="22"/>
              </w:rPr>
              <w:t>M1</w:t>
            </w:r>
          </w:p>
        </w:tc>
        <w:tc>
          <w:tcPr>
            <w:tcW w:w="6329" w:type="dxa"/>
            <w:shd w:val="clear" w:color="auto" w:fill="auto"/>
          </w:tcPr>
          <w:p w14:paraId="402F4525" w14:textId="77777777" w:rsidR="0044136E" w:rsidRDefault="0044136E" w:rsidP="00AA1FB0">
            <w:pPr>
              <w:rPr>
                <w:rFonts w:cs="Arial"/>
                <w:color w:val="000000"/>
                <w:szCs w:val="22"/>
              </w:rPr>
            </w:pPr>
            <w:r>
              <w:rPr>
                <w:rFonts w:cs="Arial"/>
                <w:color w:val="000000"/>
                <w:szCs w:val="22"/>
              </w:rPr>
              <w:t xml:space="preserve">In Ford/Lincoln mobile app, Retail Vehicle Owner (signed in as the Primary account) selects to pair an NFC connected device key. </w:t>
            </w:r>
          </w:p>
        </w:tc>
      </w:tr>
      <w:tr w:rsidR="0044136E" w:rsidRPr="007C20FA" w14:paraId="142D0C50" w14:textId="77777777" w:rsidTr="00AA1FB0">
        <w:trPr>
          <w:trHeight w:val="255"/>
        </w:trPr>
        <w:tc>
          <w:tcPr>
            <w:tcW w:w="2546" w:type="dxa"/>
            <w:vMerge/>
            <w:shd w:val="clear" w:color="auto" w:fill="D9D9D9" w:themeFill="background1" w:themeFillShade="D9"/>
          </w:tcPr>
          <w:p w14:paraId="700F2E21" w14:textId="77777777" w:rsidR="0044136E" w:rsidRPr="007C20FA" w:rsidRDefault="0044136E" w:rsidP="00AA1FB0">
            <w:pPr>
              <w:rPr>
                <w:rFonts w:cs="Arial"/>
                <w:b/>
                <w:bCs/>
                <w:color w:val="000000"/>
                <w:szCs w:val="22"/>
              </w:rPr>
            </w:pPr>
          </w:p>
        </w:tc>
        <w:tc>
          <w:tcPr>
            <w:tcW w:w="1439" w:type="dxa"/>
            <w:shd w:val="clear" w:color="auto" w:fill="auto"/>
          </w:tcPr>
          <w:p w14:paraId="1169A2A6" w14:textId="77777777" w:rsidR="0044136E" w:rsidRDefault="0044136E" w:rsidP="00AA1FB0">
            <w:pPr>
              <w:rPr>
                <w:rFonts w:cs="Arial"/>
                <w:color w:val="000000"/>
                <w:szCs w:val="22"/>
              </w:rPr>
            </w:pPr>
            <w:r>
              <w:rPr>
                <w:rFonts w:cs="Arial"/>
                <w:color w:val="000000"/>
                <w:szCs w:val="22"/>
              </w:rPr>
              <w:t>M2</w:t>
            </w:r>
          </w:p>
        </w:tc>
        <w:tc>
          <w:tcPr>
            <w:tcW w:w="6329" w:type="dxa"/>
            <w:shd w:val="clear" w:color="auto" w:fill="auto"/>
          </w:tcPr>
          <w:p w14:paraId="1C917B1F" w14:textId="77777777" w:rsidR="0044136E" w:rsidRDefault="0044136E" w:rsidP="00AA1FB0">
            <w:pPr>
              <w:rPr>
                <w:rFonts w:cs="Arial"/>
                <w:color w:val="000000"/>
                <w:szCs w:val="22"/>
              </w:rPr>
            </w:pPr>
            <w:r>
              <w:rPr>
                <w:rFonts w:cs="Arial"/>
                <w:color w:val="000000"/>
                <w:szCs w:val="22"/>
              </w:rPr>
              <w:t xml:space="preserve">Ford/Lincoln mobile app prompts user to name the connected device key (prepopulated with device name). </w:t>
            </w:r>
          </w:p>
        </w:tc>
      </w:tr>
      <w:tr w:rsidR="0044136E" w:rsidRPr="007C20FA" w14:paraId="59A7FC82" w14:textId="77777777" w:rsidTr="00AA1FB0">
        <w:trPr>
          <w:trHeight w:val="255"/>
        </w:trPr>
        <w:tc>
          <w:tcPr>
            <w:tcW w:w="2546" w:type="dxa"/>
            <w:vMerge/>
            <w:shd w:val="clear" w:color="auto" w:fill="D9D9D9" w:themeFill="background1" w:themeFillShade="D9"/>
          </w:tcPr>
          <w:p w14:paraId="1F3E0772" w14:textId="77777777" w:rsidR="0044136E" w:rsidRPr="007C20FA" w:rsidRDefault="0044136E" w:rsidP="00AA1FB0">
            <w:pPr>
              <w:rPr>
                <w:rFonts w:cs="Arial"/>
                <w:b/>
                <w:bCs/>
                <w:color w:val="000000"/>
                <w:szCs w:val="22"/>
              </w:rPr>
            </w:pPr>
          </w:p>
        </w:tc>
        <w:tc>
          <w:tcPr>
            <w:tcW w:w="1439" w:type="dxa"/>
            <w:shd w:val="clear" w:color="auto" w:fill="auto"/>
          </w:tcPr>
          <w:p w14:paraId="29B0649A" w14:textId="77777777" w:rsidR="0044136E" w:rsidRDefault="0044136E" w:rsidP="00AA1FB0">
            <w:pPr>
              <w:rPr>
                <w:rFonts w:cs="Arial"/>
                <w:color w:val="000000"/>
                <w:szCs w:val="22"/>
              </w:rPr>
            </w:pPr>
            <w:r>
              <w:rPr>
                <w:rFonts w:cs="Arial"/>
                <w:color w:val="000000"/>
                <w:szCs w:val="22"/>
              </w:rPr>
              <w:t>M3</w:t>
            </w:r>
          </w:p>
        </w:tc>
        <w:tc>
          <w:tcPr>
            <w:tcW w:w="6329" w:type="dxa"/>
            <w:shd w:val="clear" w:color="auto" w:fill="auto"/>
          </w:tcPr>
          <w:p w14:paraId="6F1026A8" w14:textId="77777777" w:rsidR="0044136E" w:rsidRDefault="0044136E" w:rsidP="00AA1FB0">
            <w:pPr>
              <w:rPr>
                <w:rFonts w:cs="Arial"/>
                <w:color w:val="000000"/>
                <w:szCs w:val="22"/>
              </w:rPr>
            </w:pPr>
            <w:r>
              <w:rPr>
                <w:rFonts w:cs="Arial"/>
                <w:color w:val="000000"/>
                <w:szCs w:val="22"/>
              </w:rPr>
              <w:t xml:space="preserve">Retail Vehicle Owner names digital key in Ford/Lincoln mobile app. </w:t>
            </w:r>
          </w:p>
        </w:tc>
      </w:tr>
      <w:tr w:rsidR="0044136E" w:rsidRPr="007C20FA" w14:paraId="7EBBDBF4" w14:textId="77777777" w:rsidTr="00AA1FB0">
        <w:trPr>
          <w:trHeight w:val="255"/>
        </w:trPr>
        <w:tc>
          <w:tcPr>
            <w:tcW w:w="2546" w:type="dxa"/>
            <w:vMerge/>
            <w:shd w:val="clear" w:color="auto" w:fill="D9D9D9" w:themeFill="background1" w:themeFillShade="D9"/>
          </w:tcPr>
          <w:p w14:paraId="1C8EDC46" w14:textId="77777777" w:rsidR="0044136E" w:rsidRPr="007C20FA" w:rsidRDefault="0044136E" w:rsidP="00AA1FB0">
            <w:pPr>
              <w:rPr>
                <w:rFonts w:cs="Arial"/>
                <w:b/>
                <w:bCs/>
                <w:color w:val="000000"/>
                <w:szCs w:val="22"/>
              </w:rPr>
            </w:pPr>
          </w:p>
        </w:tc>
        <w:tc>
          <w:tcPr>
            <w:tcW w:w="1439" w:type="dxa"/>
            <w:shd w:val="clear" w:color="auto" w:fill="auto"/>
          </w:tcPr>
          <w:p w14:paraId="2FA52320" w14:textId="77777777" w:rsidR="0044136E" w:rsidRDefault="0044136E" w:rsidP="00AA1FB0">
            <w:pPr>
              <w:rPr>
                <w:rFonts w:cs="Arial"/>
                <w:color w:val="000000"/>
                <w:szCs w:val="22"/>
              </w:rPr>
            </w:pPr>
            <w:r>
              <w:rPr>
                <w:rFonts w:cs="Arial"/>
                <w:color w:val="000000"/>
                <w:szCs w:val="22"/>
              </w:rPr>
              <w:t>M4</w:t>
            </w:r>
          </w:p>
        </w:tc>
        <w:tc>
          <w:tcPr>
            <w:tcW w:w="6329" w:type="dxa"/>
            <w:shd w:val="clear" w:color="auto" w:fill="auto"/>
          </w:tcPr>
          <w:p w14:paraId="6D415737" w14:textId="77777777" w:rsidR="0044136E" w:rsidRDefault="0044136E" w:rsidP="00AA1FB0">
            <w:pPr>
              <w:rPr>
                <w:rFonts w:cs="Arial"/>
                <w:color w:val="000000"/>
                <w:szCs w:val="22"/>
              </w:rPr>
            </w:pPr>
            <w:r>
              <w:rPr>
                <w:rFonts w:cs="Arial"/>
                <w:color w:val="000000"/>
                <w:szCs w:val="22"/>
              </w:rPr>
              <w:t xml:space="preserve">Ford/Lincoln mobile app tells user to start vehicle with factory key if not already started, tap Start Pairing/Next (on device), and follow instructions on device. </w:t>
            </w:r>
          </w:p>
        </w:tc>
      </w:tr>
      <w:tr w:rsidR="0044136E" w:rsidRPr="007C20FA" w14:paraId="34F811C3" w14:textId="77777777" w:rsidTr="00AA1FB0">
        <w:trPr>
          <w:trHeight w:val="255"/>
        </w:trPr>
        <w:tc>
          <w:tcPr>
            <w:tcW w:w="2546" w:type="dxa"/>
            <w:vMerge/>
            <w:shd w:val="clear" w:color="auto" w:fill="D9D9D9" w:themeFill="background1" w:themeFillShade="D9"/>
          </w:tcPr>
          <w:p w14:paraId="07F20CF7" w14:textId="77777777" w:rsidR="0044136E" w:rsidRPr="007C20FA" w:rsidRDefault="0044136E" w:rsidP="00AA1FB0">
            <w:pPr>
              <w:rPr>
                <w:rFonts w:cs="Arial"/>
                <w:b/>
                <w:bCs/>
                <w:color w:val="000000"/>
                <w:szCs w:val="22"/>
              </w:rPr>
            </w:pPr>
          </w:p>
        </w:tc>
        <w:tc>
          <w:tcPr>
            <w:tcW w:w="1439" w:type="dxa"/>
            <w:shd w:val="clear" w:color="auto" w:fill="auto"/>
          </w:tcPr>
          <w:p w14:paraId="6BE813CE" w14:textId="77777777" w:rsidR="0044136E" w:rsidRDefault="0044136E" w:rsidP="00AA1FB0">
            <w:pPr>
              <w:rPr>
                <w:rFonts w:cs="Arial"/>
                <w:color w:val="000000"/>
                <w:szCs w:val="22"/>
              </w:rPr>
            </w:pPr>
            <w:r>
              <w:rPr>
                <w:rFonts w:cs="Arial"/>
                <w:color w:val="000000"/>
                <w:szCs w:val="22"/>
              </w:rPr>
              <w:t>M5</w:t>
            </w:r>
          </w:p>
        </w:tc>
        <w:tc>
          <w:tcPr>
            <w:tcW w:w="6329" w:type="dxa"/>
            <w:shd w:val="clear" w:color="auto" w:fill="auto"/>
          </w:tcPr>
          <w:p w14:paraId="414CA8E4" w14:textId="77777777" w:rsidR="0044136E" w:rsidRDefault="0044136E" w:rsidP="00AA1FB0">
            <w:pPr>
              <w:rPr>
                <w:rFonts w:cs="Arial"/>
                <w:color w:val="000000"/>
                <w:szCs w:val="22"/>
              </w:rPr>
            </w:pPr>
            <w:r>
              <w:rPr>
                <w:rFonts w:cs="Arial"/>
                <w:color w:val="000000"/>
                <w:szCs w:val="22"/>
              </w:rPr>
              <w:t xml:space="preserve">Retail Vehicle Owner starts vehicle with a factory key. </w:t>
            </w:r>
          </w:p>
        </w:tc>
      </w:tr>
      <w:tr w:rsidR="0044136E" w:rsidRPr="007C20FA" w14:paraId="6188A865" w14:textId="77777777" w:rsidTr="00AA1FB0">
        <w:trPr>
          <w:trHeight w:val="255"/>
        </w:trPr>
        <w:tc>
          <w:tcPr>
            <w:tcW w:w="2546" w:type="dxa"/>
            <w:vMerge/>
            <w:shd w:val="clear" w:color="auto" w:fill="D9D9D9" w:themeFill="background1" w:themeFillShade="D9"/>
          </w:tcPr>
          <w:p w14:paraId="2BCE4500" w14:textId="77777777" w:rsidR="0044136E" w:rsidRPr="007C20FA" w:rsidRDefault="0044136E" w:rsidP="00AA1FB0">
            <w:pPr>
              <w:rPr>
                <w:rFonts w:cs="Arial"/>
                <w:b/>
                <w:bCs/>
                <w:color w:val="000000"/>
                <w:szCs w:val="22"/>
              </w:rPr>
            </w:pPr>
          </w:p>
        </w:tc>
        <w:tc>
          <w:tcPr>
            <w:tcW w:w="1439" w:type="dxa"/>
            <w:shd w:val="clear" w:color="auto" w:fill="auto"/>
          </w:tcPr>
          <w:p w14:paraId="2339DEB4" w14:textId="77777777" w:rsidR="0044136E" w:rsidRDefault="0044136E" w:rsidP="00AA1FB0">
            <w:pPr>
              <w:rPr>
                <w:rFonts w:cs="Arial"/>
                <w:color w:val="000000"/>
                <w:szCs w:val="22"/>
              </w:rPr>
            </w:pPr>
            <w:r>
              <w:rPr>
                <w:rFonts w:cs="Arial"/>
                <w:color w:val="000000"/>
                <w:szCs w:val="22"/>
              </w:rPr>
              <w:t>M6</w:t>
            </w:r>
          </w:p>
        </w:tc>
        <w:tc>
          <w:tcPr>
            <w:tcW w:w="6329" w:type="dxa"/>
            <w:shd w:val="clear" w:color="auto" w:fill="auto"/>
          </w:tcPr>
          <w:p w14:paraId="7E2160BA" w14:textId="77777777" w:rsidR="0044136E" w:rsidRDefault="0044136E" w:rsidP="00AA1FB0">
            <w:pPr>
              <w:rPr>
                <w:rFonts w:cs="Arial"/>
                <w:color w:val="000000"/>
                <w:szCs w:val="22"/>
              </w:rPr>
            </w:pPr>
            <w:r>
              <w:rPr>
                <w:rFonts w:cs="Arial"/>
                <w:color w:val="000000"/>
                <w:szCs w:val="22"/>
              </w:rPr>
              <w:t xml:space="preserve">Retail Vehicle Owner selects Next in Ford/Lincoln mobile app. </w:t>
            </w:r>
          </w:p>
        </w:tc>
      </w:tr>
      <w:tr w:rsidR="0044136E" w:rsidRPr="007C20FA" w14:paraId="21275E80" w14:textId="77777777" w:rsidTr="00AA1FB0">
        <w:trPr>
          <w:trHeight w:val="255"/>
        </w:trPr>
        <w:tc>
          <w:tcPr>
            <w:tcW w:w="2546" w:type="dxa"/>
            <w:vMerge/>
            <w:shd w:val="clear" w:color="auto" w:fill="D9D9D9" w:themeFill="background1" w:themeFillShade="D9"/>
          </w:tcPr>
          <w:p w14:paraId="52B10906" w14:textId="77777777" w:rsidR="0044136E" w:rsidRPr="007C20FA" w:rsidRDefault="0044136E" w:rsidP="00AA1FB0">
            <w:pPr>
              <w:rPr>
                <w:rFonts w:cs="Arial"/>
                <w:b/>
                <w:bCs/>
                <w:color w:val="000000"/>
                <w:szCs w:val="22"/>
              </w:rPr>
            </w:pPr>
          </w:p>
        </w:tc>
        <w:tc>
          <w:tcPr>
            <w:tcW w:w="1439" w:type="dxa"/>
            <w:shd w:val="clear" w:color="auto" w:fill="auto"/>
          </w:tcPr>
          <w:p w14:paraId="6CB41F51" w14:textId="77777777" w:rsidR="0044136E" w:rsidRDefault="0044136E" w:rsidP="00AA1FB0">
            <w:pPr>
              <w:rPr>
                <w:rFonts w:cs="Arial"/>
                <w:color w:val="000000"/>
                <w:szCs w:val="22"/>
              </w:rPr>
            </w:pPr>
            <w:r>
              <w:rPr>
                <w:rFonts w:cs="Arial"/>
                <w:color w:val="000000"/>
                <w:szCs w:val="22"/>
              </w:rPr>
              <w:t>M7</w:t>
            </w:r>
          </w:p>
        </w:tc>
        <w:tc>
          <w:tcPr>
            <w:tcW w:w="6329" w:type="dxa"/>
            <w:shd w:val="clear" w:color="auto" w:fill="auto"/>
          </w:tcPr>
          <w:p w14:paraId="55225518" w14:textId="77777777" w:rsidR="0044136E" w:rsidRDefault="0044136E" w:rsidP="00AA1FB0">
            <w:pPr>
              <w:rPr>
                <w:rFonts w:cs="Arial"/>
                <w:color w:val="000000"/>
                <w:szCs w:val="22"/>
              </w:rPr>
            </w:pPr>
            <w:r>
              <w:rPr>
                <w:rFonts w:cs="Arial"/>
                <w:color w:val="000000"/>
                <w:szCs w:val="22"/>
              </w:rPr>
              <w:t>Phone UI changes from Ford mobile app to native app (device OS specific).</w:t>
            </w:r>
          </w:p>
        </w:tc>
      </w:tr>
      <w:tr w:rsidR="0044136E" w:rsidRPr="007C20FA" w14:paraId="6D2BC343" w14:textId="77777777" w:rsidTr="00AA1FB0">
        <w:trPr>
          <w:trHeight w:val="255"/>
        </w:trPr>
        <w:tc>
          <w:tcPr>
            <w:tcW w:w="2546" w:type="dxa"/>
            <w:vMerge/>
            <w:shd w:val="clear" w:color="auto" w:fill="D9D9D9" w:themeFill="background1" w:themeFillShade="D9"/>
          </w:tcPr>
          <w:p w14:paraId="7E6113BC" w14:textId="77777777" w:rsidR="0044136E" w:rsidRPr="007C20FA" w:rsidRDefault="0044136E" w:rsidP="00AA1FB0">
            <w:pPr>
              <w:rPr>
                <w:rFonts w:cs="Arial"/>
                <w:b/>
                <w:bCs/>
                <w:color w:val="000000"/>
                <w:szCs w:val="22"/>
              </w:rPr>
            </w:pPr>
          </w:p>
        </w:tc>
        <w:tc>
          <w:tcPr>
            <w:tcW w:w="1439" w:type="dxa"/>
            <w:shd w:val="clear" w:color="auto" w:fill="auto"/>
          </w:tcPr>
          <w:p w14:paraId="6D3F1F30" w14:textId="77777777" w:rsidR="0044136E" w:rsidRDefault="0044136E" w:rsidP="00AA1FB0">
            <w:pPr>
              <w:rPr>
                <w:rFonts w:cs="Arial"/>
                <w:color w:val="000000"/>
                <w:szCs w:val="22"/>
              </w:rPr>
            </w:pPr>
            <w:r>
              <w:rPr>
                <w:rFonts w:cs="Arial"/>
                <w:color w:val="000000"/>
                <w:szCs w:val="22"/>
              </w:rPr>
              <w:t>M8</w:t>
            </w:r>
          </w:p>
        </w:tc>
        <w:tc>
          <w:tcPr>
            <w:tcW w:w="6329" w:type="dxa"/>
            <w:shd w:val="clear" w:color="auto" w:fill="auto"/>
          </w:tcPr>
          <w:p w14:paraId="299C5313" w14:textId="77777777" w:rsidR="0044136E" w:rsidRDefault="0044136E" w:rsidP="00AA1FB0">
            <w:pPr>
              <w:rPr>
                <w:rFonts w:cs="Arial"/>
                <w:color w:val="000000"/>
                <w:szCs w:val="22"/>
              </w:rPr>
            </w:pPr>
            <w:r>
              <w:rPr>
                <w:rFonts w:cs="Arial"/>
                <w:color w:val="000000"/>
                <w:szCs w:val="22"/>
              </w:rPr>
              <w:t xml:space="preserve">Native app instructs user to place device on/near reader. </w:t>
            </w:r>
          </w:p>
        </w:tc>
      </w:tr>
      <w:tr w:rsidR="0044136E" w:rsidRPr="007C20FA" w14:paraId="648CF5E5" w14:textId="77777777" w:rsidTr="00AA1FB0">
        <w:trPr>
          <w:trHeight w:val="255"/>
        </w:trPr>
        <w:tc>
          <w:tcPr>
            <w:tcW w:w="2546" w:type="dxa"/>
            <w:vMerge/>
            <w:shd w:val="clear" w:color="auto" w:fill="D9D9D9" w:themeFill="background1" w:themeFillShade="D9"/>
          </w:tcPr>
          <w:p w14:paraId="42EEC67E" w14:textId="77777777" w:rsidR="0044136E" w:rsidRPr="007C20FA" w:rsidRDefault="0044136E" w:rsidP="00AA1FB0">
            <w:pPr>
              <w:rPr>
                <w:rFonts w:cs="Arial"/>
                <w:b/>
                <w:bCs/>
                <w:color w:val="000000"/>
                <w:szCs w:val="22"/>
              </w:rPr>
            </w:pPr>
          </w:p>
        </w:tc>
        <w:tc>
          <w:tcPr>
            <w:tcW w:w="1439" w:type="dxa"/>
            <w:shd w:val="clear" w:color="auto" w:fill="auto"/>
          </w:tcPr>
          <w:p w14:paraId="5D41B201" w14:textId="77777777" w:rsidR="0044136E" w:rsidRDefault="0044136E" w:rsidP="00AA1FB0">
            <w:pPr>
              <w:rPr>
                <w:rFonts w:cs="Arial"/>
                <w:color w:val="000000"/>
                <w:szCs w:val="22"/>
              </w:rPr>
            </w:pPr>
            <w:r>
              <w:rPr>
                <w:rFonts w:cs="Arial"/>
                <w:color w:val="000000"/>
                <w:szCs w:val="22"/>
              </w:rPr>
              <w:t>M9</w:t>
            </w:r>
          </w:p>
        </w:tc>
        <w:tc>
          <w:tcPr>
            <w:tcW w:w="6329" w:type="dxa"/>
            <w:shd w:val="clear" w:color="auto" w:fill="auto"/>
          </w:tcPr>
          <w:p w14:paraId="3C56AF39" w14:textId="77777777" w:rsidR="0044136E" w:rsidRDefault="0044136E" w:rsidP="00AA1FB0">
            <w:pPr>
              <w:rPr>
                <w:rFonts w:cs="Arial"/>
                <w:color w:val="000000"/>
                <w:szCs w:val="22"/>
              </w:rPr>
            </w:pPr>
            <w:r>
              <w:rPr>
                <w:rFonts w:cs="Arial"/>
                <w:color w:val="000000"/>
                <w:szCs w:val="22"/>
              </w:rPr>
              <w:t xml:space="preserve">Retail Vehicle Owner places devices on/near reader. </w:t>
            </w:r>
          </w:p>
        </w:tc>
      </w:tr>
      <w:tr w:rsidR="0044136E" w:rsidRPr="007C20FA" w14:paraId="34B139E1" w14:textId="77777777" w:rsidTr="00AA1FB0">
        <w:trPr>
          <w:trHeight w:val="255"/>
        </w:trPr>
        <w:tc>
          <w:tcPr>
            <w:tcW w:w="2546" w:type="dxa"/>
            <w:vMerge/>
            <w:shd w:val="clear" w:color="auto" w:fill="D9D9D9" w:themeFill="background1" w:themeFillShade="D9"/>
          </w:tcPr>
          <w:p w14:paraId="0EC24A61" w14:textId="77777777" w:rsidR="0044136E" w:rsidRPr="007C20FA" w:rsidRDefault="0044136E" w:rsidP="00AA1FB0">
            <w:pPr>
              <w:rPr>
                <w:rFonts w:cs="Arial"/>
                <w:b/>
                <w:bCs/>
                <w:color w:val="000000"/>
                <w:szCs w:val="22"/>
              </w:rPr>
            </w:pPr>
          </w:p>
        </w:tc>
        <w:tc>
          <w:tcPr>
            <w:tcW w:w="1439" w:type="dxa"/>
            <w:shd w:val="clear" w:color="auto" w:fill="auto"/>
          </w:tcPr>
          <w:p w14:paraId="4EAC2C33" w14:textId="77777777" w:rsidR="0044136E" w:rsidRDefault="0044136E" w:rsidP="00AA1FB0">
            <w:pPr>
              <w:rPr>
                <w:rFonts w:cs="Arial"/>
                <w:color w:val="000000"/>
                <w:szCs w:val="22"/>
              </w:rPr>
            </w:pPr>
            <w:r>
              <w:rPr>
                <w:rFonts w:cs="Arial"/>
                <w:color w:val="000000"/>
                <w:szCs w:val="22"/>
              </w:rPr>
              <w:t>M10</w:t>
            </w:r>
          </w:p>
        </w:tc>
        <w:tc>
          <w:tcPr>
            <w:tcW w:w="6329" w:type="dxa"/>
            <w:shd w:val="clear" w:color="auto" w:fill="auto"/>
          </w:tcPr>
          <w:p w14:paraId="3E288CE0" w14:textId="77777777" w:rsidR="0044136E" w:rsidRDefault="0044136E" w:rsidP="00AA1FB0">
            <w:pPr>
              <w:rPr>
                <w:rFonts w:cs="Arial"/>
                <w:color w:val="000000"/>
                <w:szCs w:val="22"/>
              </w:rPr>
            </w:pPr>
            <w:r>
              <w:rPr>
                <w:rFonts w:cs="Arial"/>
                <w:color w:val="000000"/>
                <w:szCs w:val="22"/>
              </w:rPr>
              <w:t>In-vehicle HMI displays pairing progress.</w:t>
            </w:r>
          </w:p>
        </w:tc>
      </w:tr>
      <w:tr w:rsidR="0044136E" w:rsidRPr="007C20FA" w14:paraId="0740D3EC" w14:textId="77777777" w:rsidTr="00AA1FB0">
        <w:trPr>
          <w:trHeight w:val="255"/>
        </w:trPr>
        <w:tc>
          <w:tcPr>
            <w:tcW w:w="2546" w:type="dxa"/>
            <w:vMerge/>
            <w:shd w:val="clear" w:color="auto" w:fill="D9D9D9" w:themeFill="background1" w:themeFillShade="D9"/>
          </w:tcPr>
          <w:p w14:paraId="0E0631AD" w14:textId="77777777" w:rsidR="0044136E" w:rsidRPr="007C20FA" w:rsidRDefault="0044136E" w:rsidP="00AA1FB0">
            <w:pPr>
              <w:rPr>
                <w:rFonts w:cs="Arial"/>
                <w:b/>
                <w:bCs/>
                <w:color w:val="000000"/>
                <w:szCs w:val="22"/>
              </w:rPr>
            </w:pPr>
          </w:p>
        </w:tc>
        <w:tc>
          <w:tcPr>
            <w:tcW w:w="1439" w:type="dxa"/>
            <w:shd w:val="clear" w:color="auto" w:fill="auto"/>
          </w:tcPr>
          <w:p w14:paraId="1EAC7186" w14:textId="77777777" w:rsidR="0044136E" w:rsidRDefault="0044136E" w:rsidP="00AA1FB0">
            <w:pPr>
              <w:rPr>
                <w:rFonts w:cs="Arial"/>
                <w:color w:val="000000"/>
                <w:szCs w:val="22"/>
              </w:rPr>
            </w:pPr>
            <w:r>
              <w:rPr>
                <w:rFonts w:cs="Arial"/>
                <w:color w:val="000000"/>
                <w:szCs w:val="22"/>
              </w:rPr>
              <w:t>M11</w:t>
            </w:r>
          </w:p>
        </w:tc>
        <w:tc>
          <w:tcPr>
            <w:tcW w:w="6329" w:type="dxa"/>
            <w:shd w:val="clear" w:color="auto" w:fill="auto"/>
          </w:tcPr>
          <w:p w14:paraId="588BD395" w14:textId="77777777" w:rsidR="0044136E" w:rsidRDefault="0044136E" w:rsidP="00AA1FB0">
            <w:pPr>
              <w:rPr>
                <w:rFonts w:cs="Arial"/>
                <w:color w:val="000000"/>
                <w:szCs w:val="22"/>
              </w:rPr>
            </w:pPr>
            <w:r>
              <w:rPr>
                <w:rFonts w:cs="Arial"/>
                <w:color w:val="000000"/>
                <w:szCs w:val="22"/>
              </w:rPr>
              <w:t>In-vehicle HMI displays a success message if pairing process completes within 5 seconds.</w:t>
            </w:r>
          </w:p>
        </w:tc>
      </w:tr>
      <w:tr w:rsidR="0044136E" w:rsidRPr="007C20FA" w14:paraId="20262E01" w14:textId="77777777" w:rsidTr="00AA1FB0">
        <w:trPr>
          <w:trHeight w:val="255"/>
        </w:trPr>
        <w:tc>
          <w:tcPr>
            <w:tcW w:w="2546" w:type="dxa"/>
            <w:vMerge/>
            <w:shd w:val="clear" w:color="auto" w:fill="D9D9D9" w:themeFill="background1" w:themeFillShade="D9"/>
          </w:tcPr>
          <w:p w14:paraId="5D0EC193" w14:textId="77777777" w:rsidR="0044136E" w:rsidRPr="007C20FA" w:rsidRDefault="0044136E" w:rsidP="00AA1FB0">
            <w:pPr>
              <w:rPr>
                <w:rFonts w:cs="Arial"/>
                <w:b/>
                <w:bCs/>
                <w:color w:val="000000"/>
                <w:szCs w:val="22"/>
              </w:rPr>
            </w:pPr>
          </w:p>
        </w:tc>
        <w:tc>
          <w:tcPr>
            <w:tcW w:w="1439" w:type="dxa"/>
            <w:shd w:val="clear" w:color="auto" w:fill="auto"/>
          </w:tcPr>
          <w:p w14:paraId="1A251120" w14:textId="77777777" w:rsidR="0044136E" w:rsidRDefault="0044136E" w:rsidP="00AA1FB0">
            <w:pPr>
              <w:rPr>
                <w:rFonts w:cs="Arial"/>
                <w:color w:val="000000"/>
                <w:szCs w:val="22"/>
              </w:rPr>
            </w:pPr>
            <w:r>
              <w:rPr>
                <w:rFonts w:cs="Arial"/>
                <w:color w:val="000000"/>
                <w:szCs w:val="22"/>
              </w:rPr>
              <w:t>M12</w:t>
            </w:r>
          </w:p>
        </w:tc>
        <w:tc>
          <w:tcPr>
            <w:tcW w:w="6329" w:type="dxa"/>
            <w:shd w:val="clear" w:color="auto" w:fill="auto"/>
          </w:tcPr>
          <w:p w14:paraId="1B0EC19C" w14:textId="77777777" w:rsidR="0044136E" w:rsidRDefault="0044136E" w:rsidP="00AA1FB0">
            <w:pPr>
              <w:rPr>
                <w:rFonts w:cs="Arial"/>
                <w:color w:val="000000"/>
                <w:szCs w:val="22"/>
              </w:rPr>
            </w:pPr>
            <w:r>
              <w:rPr>
                <w:rFonts w:cs="Arial"/>
                <w:color w:val="000000"/>
                <w:szCs w:val="22"/>
              </w:rPr>
              <w:t>Native app display success message if pairing process completes within 5 seconds, else it displays message saying “Retry” or “Cancel” (Apple, current state) or TBD (Samsung).</w:t>
            </w:r>
          </w:p>
        </w:tc>
      </w:tr>
      <w:tr w:rsidR="0044136E" w:rsidRPr="007C20FA" w14:paraId="6EA84317" w14:textId="77777777" w:rsidTr="00AA1FB0">
        <w:trPr>
          <w:trHeight w:val="255"/>
        </w:trPr>
        <w:tc>
          <w:tcPr>
            <w:tcW w:w="2546" w:type="dxa"/>
            <w:vMerge/>
            <w:shd w:val="clear" w:color="auto" w:fill="D9D9D9" w:themeFill="background1" w:themeFillShade="D9"/>
          </w:tcPr>
          <w:p w14:paraId="73BF95E8" w14:textId="77777777" w:rsidR="0044136E" w:rsidRPr="007C20FA" w:rsidRDefault="0044136E" w:rsidP="00AA1FB0">
            <w:pPr>
              <w:rPr>
                <w:rFonts w:cs="Arial"/>
                <w:b/>
                <w:bCs/>
                <w:color w:val="000000"/>
                <w:szCs w:val="22"/>
              </w:rPr>
            </w:pPr>
          </w:p>
        </w:tc>
        <w:tc>
          <w:tcPr>
            <w:tcW w:w="1439" w:type="dxa"/>
            <w:shd w:val="clear" w:color="auto" w:fill="auto"/>
          </w:tcPr>
          <w:p w14:paraId="17E6D24E" w14:textId="77777777" w:rsidR="0044136E" w:rsidRDefault="0044136E" w:rsidP="00AA1FB0">
            <w:pPr>
              <w:rPr>
                <w:rFonts w:cs="Arial"/>
                <w:color w:val="000000"/>
                <w:szCs w:val="22"/>
              </w:rPr>
            </w:pPr>
            <w:r>
              <w:rPr>
                <w:rFonts w:cs="Arial"/>
                <w:color w:val="000000"/>
                <w:szCs w:val="22"/>
              </w:rPr>
              <w:t>M13</w:t>
            </w:r>
          </w:p>
        </w:tc>
        <w:tc>
          <w:tcPr>
            <w:tcW w:w="6329" w:type="dxa"/>
            <w:shd w:val="clear" w:color="auto" w:fill="auto"/>
          </w:tcPr>
          <w:p w14:paraId="0D1EB8E8" w14:textId="77777777" w:rsidR="0044136E" w:rsidRDefault="0044136E" w:rsidP="00AA1FB0">
            <w:pPr>
              <w:rPr>
                <w:rFonts w:cs="Arial"/>
                <w:color w:val="000000"/>
                <w:szCs w:val="22"/>
              </w:rPr>
            </w:pPr>
            <w:r>
              <w:rPr>
                <w:rFonts w:cs="Arial"/>
                <w:color w:val="000000"/>
                <w:szCs w:val="22"/>
              </w:rPr>
              <w:t xml:space="preserve">If native app displays successful message, user can select continue and be taken back to Ford/Lincoln mobile app for final messaging. </w:t>
            </w:r>
          </w:p>
        </w:tc>
      </w:tr>
      <w:tr w:rsidR="0044136E" w:rsidRPr="007C20FA" w14:paraId="472CB69C" w14:textId="77777777" w:rsidTr="00AA1FB0">
        <w:trPr>
          <w:trHeight w:val="255"/>
        </w:trPr>
        <w:tc>
          <w:tcPr>
            <w:tcW w:w="2546" w:type="dxa"/>
            <w:shd w:val="clear" w:color="auto" w:fill="D9D9D9" w:themeFill="background1" w:themeFillShade="D9"/>
          </w:tcPr>
          <w:p w14:paraId="4822CD01" w14:textId="77777777" w:rsidR="0044136E" w:rsidRDefault="0044136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7A1F7EBE" w14:textId="77777777" w:rsidR="0044136E" w:rsidRDefault="0044136E" w:rsidP="00AA1FB0">
            <w:pPr>
              <w:rPr>
                <w:rFonts w:cs="Arial"/>
                <w:color w:val="000000"/>
                <w:szCs w:val="22"/>
              </w:rPr>
            </w:pPr>
          </w:p>
        </w:tc>
        <w:tc>
          <w:tcPr>
            <w:tcW w:w="6329" w:type="dxa"/>
            <w:shd w:val="clear" w:color="auto" w:fill="auto"/>
          </w:tcPr>
          <w:p w14:paraId="254E47FF" w14:textId="77777777" w:rsidR="0044136E" w:rsidRDefault="0044136E" w:rsidP="00AA1FB0">
            <w:pPr>
              <w:rPr>
                <w:rFonts w:cs="Arial"/>
                <w:color w:val="000000"/>
                <w:szCs w:val="22"/>
              </w:rPr>
            </w:pPr>
            <w:r>
              <w:rPr>
                <w:rFonts w:cs="Arial"/>
                <w:color w:val="000000"/>
                <w:szCs w:val="22"/>
              </w:rPr>
              <w:t xml:space="preserve">Start setup from in-vehicle HMI settings menu </w:t>
            </w:r>
          </w:p>
        </w:tc>
      </w:tr>
      <w:tr w:rsidR="0044136E" w:rsidRPr="007C20FA" w14:paraId="2763A9C1" w14:textId="77777777" w:rsidTr="00AA1FB0">
        <w:trPr>
          <w:trHeight w:val="255"/>
        </w:trPr>
        <w:tc>
          <w:tcPr>
            <w:tcW w:w="2546" w:type="dxa"/>
            <w:shd w:val="clear" w:color="auto" w:fill="D9D9D9" w:themeFill="background1" w:themeFillShade="D9"/>
          </w:tcPr>
          <w:p w14:paraId="196668A0" w14:textId="77777777" w:rsidR="0044136E" w:rsidRDefault="0044136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08C86F76" w14:textId="77777777" w:rsidR="0044136E" w:rsidRDefault="0044136E" w:rsidP="00AA1FB0">
            <w:pPr>
              <w:rPr>
                <w:rFonts w:cs="Arial"/>
                <w:color w:val="000000"/>
                <w:szCs w:val="22"/>
              </w:rPr>
            </w:pPr>
          </w:p>
        </w:tc>
        <w:tc>
          <w:tcPr>
            <w:tcW w:w="6329" w:type="dxa"/>
            <w:shd w:val="clear" w:color="auto" w:fill="auto"/>
          </w:tcPr>
          <w:p w14:paraId="0C68B13A" w14:textId="77777777" w:rsidR="0044136E" w:rsidRDefault="0044136E" w:rsidP="00AA1FB0">
            <w:pPr>
              <w:rPr>
                <w:rFonts w:cs="Arial"/>
                <w:color w:val="000000"/>
                <w:szCs w:val="22"/>
              </w:rPr>
            </w:pPr>
            <w:r>
              <w:rPr>
                <w:rFonts w:cs="Arial"/>
                <w:color w:val="000000"/>
                <w:szCs w:val="22"/>
              </w:rPr>
              <w:t>Start setup from in-vehicle setup guide (rocket setup)</w:t>
            </w:r>
          </w:p>
        </w:tc>
      </w:tr>
      <w:tr w:rsidR="0044136E" w:rsidRPr="007C20FA" w14:paraId="197A3280" w14:textId="77777777" w:rsidTr="00AA1FB0">
        <w:trPr>
          <w:trHeight w:val="255"/>
        </w:trPr>
        <w:tc>
          <w:tcPr>
            <w:tcW w:w="2546" w:type="dxa"/>
            <w:vMerge w:val="restart"/>
            <w:shd w:val="clear" w:color="auto" w:fill="D9D9D9" w:themeFill="background1" w:themeFillShade="D9"/>
          </w:tcPr>
          <w:p w14:paraId="357426FB" w14:textId="77777777" w:rsidR="0044136E" w:rsidRDefault="0044136E"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44084B2B" w14:textId="77777777" w:rsidR="0044136E" w:rsidRDefault="0044136E" w:rsidP="00AA1FB0">
            <w:pPr>
              <w:rPr>
                <w:rFonts w:cs="Arial"/>
                <w:color w:val="000000"/>
                <w:szCs w:val="22"/>
              </w:rPr>
            </w:pPr>
            <w:r>
              <w:rPr>
                <w:rFonts w:cs="Arial"/>
                <w:color w:val="000000"/>
                <w:szCs w:val="22"/>
              </w:rPr>
              <w:t>A1</w:t>
            </w:r>
          </w:p>
        </w:tc>
        <w:tc>
          <w:tcPr>
            <w:tcW w:w="6329" w:type="dxa"/>
            <w:shd w:val="clear" w:color="auto" w:fill="auto"/>
          </w:tcPr>
          <w:p w14:paraId="0D387E40" w14:textId="77777777" w:rsidR="0044136E" w:rsidRDefault="0044136E" w:rsidP="00AA1FB0">
            <w:pPr>
              <w:rPr>
                <w:rFonts w:cs="Arial"/>
                <w:color w:val="000000"/>
                <w:szCs w:val="22"/>
              </w:rPr>
            </w:pPr>
            <w:r>
              <w:rPr>
                <w:rFonts w:cs="Arial"/>
                <w:color w:val="000000"/>
                <w:szCs w:val="22"/>
              </w:rPr>
              <w:t xml:space="preserve">1.1 From in-vehicle HMI, Retail Vehicle Owner selects to set up phone as a key. </w:t>
            </w:r>
          </w:p>
          <w:p w14:paraId="4B50179E" w14:textId="77777777" w:rsidR="0044136E" w:rsidRDefault="0044136E" w:rsidP="00AA1FB0">
            <w:pPr>
              <w:rPr>
                <w:rFonts w:cs="Arial"/>
                <w:color w:val="000000"/>
                <w:szCs w:val="22"/>
              </w:rPr>
            </w:pPr>
            <w:r>
              <w:rPr>
                <w:rFonts w:cs="Arial"/>
                <w:color w:val="000000"/>
                <w:szCs w:val="22"/>
              </w:rPr>
              <w:t>1.2 In-vehicle HMI prompts user to scan phone at reader.</w:t>
            </w:r>
          </w:p>
          <w:p w14:paraId="5AA6F558" w14:textId="77777777" w:rsidR="0044136E" w:rsidRDefault="0044136E" w:rsidP="00AA1FB0">
            <w:pPr>
              <w:rPr>
                <w:rFonts w:cs="Arial"/>
                <w:color w:val="000000"/>
                <w:szCs w:val="22"/>
              </w:rPr>
            </w:pPr>
            <w:r>
              <w:rPr>
                <w:rFonts w:cs="Arial"/>
                <w:color w:val="000000"/>
                <w:szCs w:val="22"/>
              </w:rPr>
              <w:t>1.3 Retail Vehicle Owner scans phone at reader.</w:t>
            </w:r>
          </w:p>
          <w:p w14:paraId="521F0EDA" w14:textId="77777777" w:rsidR="0044136E" w:rsidRDefault="0044136E" w:rsidP="00AA1FB0">
            <w:pPr>
              <w:rPr>
                <w:rFonts w:cs="Arial"/>
                <w:color w:val="000000"/>
                <w:szCs w:val="22"/>
              </w:rPr>
            </w:pPr>
            <w:r>
              <w:rPr>
                <w:rFonts w:cs="Arial"/>
                <w:color w:val="000000"/>
                <w:szCs w:val="22"/>
              </w:rPr>
              <w:t>1.4 If Ford/Lincoln mobile app is installed on user’s phone, phone opens it up.</w:t>
            </w:r>
          </w:p>
          <w:p w14:paraId="0C89B1E4" w14:textId="77777777" w:rsidR="0044136E" w:rsidRDefault="0044136E" w:rsidP="00AA1FB0">
            <w:pPr>
              <w:rPr>
                <w:rFonts w:cs="Arial"/>
                <w:color w:val="000000"/>
                <w:szCs w:val="22"/>
              </w:rPr>
            </w:pPr>
            <w:r>
              <w:rPr>
                <w:rFonts w:cs="Arial"/>
                <w:color w:val="000000"/>
                <w:szCs w:val="22"/>
              </w:rPr>
              <w:t>1.5 If user is logged into Primary account in Ford mobile app, mobile app prompts user to name digital key (prepopulated with device name).</w:t>
            </w:r>
          </w:p>
        </w:tc>
      </w:tr>
      <w:tr w:rsidR="0044136E" w:rsidRPr="007C20FA" w14:paraId="3E8B01F8" w14:textId="77777777" w:rsidTr="00AA1FB0">
        <w:trPr>
          <w:trHeight w:val="255"/>
        </w:trPr>
        <w:tc>
          <w:tcPr>
            <w:tcW w:w="2546" w:type="dxa"/>
            <w:vMerge/>
            <w:shd w:val="clear" w:color="auto" w:fill="D9D9D9" w:themeFill="background1" w:themeFillShade="D9"/>
          </w:tcPr>
          <w:p w14:paraId="7FF01497" w14:textId="77777777" w:rsidR="0044136E" w:rsidRDefault="0044136E" w:rsidP="00AA1FB0">
            <w:pPr>
              <w:rPr>
                <w:rFonts w:cs="Arial"/>
                <w:b/>
                <w:bCs/>
                <w:color w:val="000000"/>
                <w:szCs w:val="22"/>
              </w:rPr>
            </w:pPr>
          </w:p>
        </w:tc>
        <w:tc>
          <w:tcPr>
            <w:tcW w:w="1439" w:type="dxa"/>
            <w:shd w:val="clear" w:color="auto" w:fill="auto"/>
          </w:tcPr>
          <w:p w14:paraId="3852D89F" w14:textId="77777777" w:rsidR="0044136E" w:rsidRDefault="0044136E" w:rsidP="00AA1FB0">
            <w:pPr>
              <w:rPr>
                <w:rFonts w:cs="Arial"/>
                <w:color w:val="000000"/>
                <w:szCs w:val="22"/>
              </w:rPr>
            </w:pPr>
            <w:r>
              <w:rPr>
                <w:rFonts w:cs="Arial"/>
                <w:color w:val="000000"/>
                <w:szCs w:val="22"/>
              </w:rPr>
              <w:t>A2</w:t>
            </w:r>
          </w:p>
        </w:tc>
        <w:tc>
          <w:tcPr>
            <w:tcW w:w="6329" w:type="dxa"/>
            <w:shd w:val="clear" w:color="auto" w:fill="auto"/>
          </w:tcPr>
          <w:p w14:paraId="5D4D17AA" w14:textId="77777777" w:rsidR="0044136E" w:rsidRDefault="0044136E" w:rsidP="00AA1FB0">
            <w:pPr>
              <w:rPr>
                <w:rFonts w:cs="Arial"/>
                <w:color w:val="000000"/>
                <w:szCs w:val="22"/>
              </w:rPr>
            </w:pPr>
            <w:r>
              <w:rPr>
                <w:rFonts w:cs="Arial"/>
                <w:color w:val="000000"/>
                <w:szCs w:val="22"/>
              </w:rPr>
              <w:t xml:space="preserve">2.1 Retail Vehicle Owner starts in-vehicle setup guide. </w:t>
            </w:r>
          </w:p>
          <w:p w14:paraId="7191AEAB" w14:textId="77777777" w:rsidR="0044136E" w:rsidRDefault="0044136E" w:rsidP="00AA1FB0">
            <w:pPr>
              <w:rPr>
                <w:rFonts w:cs="Arial"/>
                <w:color w:val="000000"/>
                <w:szCs w:val="22"/>
              </w:rPr>
            </w:pPr>
            <w:r>
              <w:rPr>
                <w:rFonts w:cs="Arial"/>
                <w:color w:val="000000"/>
                <w:szCs w:val="22"/>
              </w:rPr>
              <w:t>2.2 In-vehicle setup guide asks user if they want to set up a phone as a key.</w:t>
            </w:r>
          </w:p>
          <w:p w14:paraId="7CE6D51F" w14:textId="77777777" w:rsidR="0044136E" w:rsidRDefault="0044136E" w:rsidP="00AA1FB0">
            <w:pPr>
              <w:rPr>
                <w:rFonts w:cs="Arial"/>
                <w:color w:val="000000"/>
                <w:szCs w:val="22"/>
              </w:rPr>
            </w:pPr>
            <w:r>
              <w:rPr>
                <w:rFonts w:cs="Arial"/>
                <w:color w:val="000000"/>
                <w:szCs w:val="22"/>
              </w:rPr>
              <w:t>2.3 Retail Vehicle Owner selects to set up phone as a key.</w:t>
            </w:r>
          </w:p>
        </w:tc>
      </w:tr>
      <w:tr w:rsidR="0044136E" w:rsidRPr="007C20FA" w14:paraId="476E0CA8" w14:textId="77777777" w:rsidTr="00AA1FB0">
        <w:trPr>
          <w:trHeight w:val="255"/>
        </w:trPr>
        <w:tc>
          <w:tcPr>
            <w:tcW w:w="2546" w:type="dxa"/>
            <w:shd w:val="clear" w:color="auto" w:fill="D9D9D9" w:themeFill="background1" w:themeFillShade="D9"/>
          </w:tcPr>
          <w:p w14:paraId="75D75CBC" w14:textId="77777777" w:rsidR="0044136E" w:rsidRDefault="0044136E" w:rsidP="00AA1FB0">
            <w:pPr>
              <w:rPr>
                <w:rFonts w:cs="Arial"/>
                <w:b/>
                <w:bCs/>
                <w:color w:val="000000"/>
                <w:szCs w:val="22"/>
              </w:rPr>
            </w:pPr>
            <w:r>
              <w:rPr>
                <w:rFonts w:cs="Arial"/>
                <w:b/>
                <w:bCs/>
                <w:color w:val="000000"/>
                <w:szCs w:val="22"/>
              </w:rPr>
              <w:t>Exceptional Flow Description</w:t>
            </w:r>
          </w:p>
        </w:tc>
        <w:tc>
          <w:tcPr>
            <w:tcW w:w="1439" w:type="dxa"/>
            <w:shd w:val="clear" w:color="auto" w:fill="auto"/>
          </w:tcPr>
          <w:p w14:paraId="620D89BD" w14:textId="77777777" w:rsidR="0044136E" w:rsidRDefault="0044136E" w:rsidP="00AA1FB0">
            <w:pPr>
              <w:rPr>
                <w:rFonts w:cs="Arial"/>
                <w:color w:val="000000"/>
                <w:szCs w:val="22"/>
              </w:rPr>
            </w:pPr>
          </w:p>
        </w:tc>
        <w:tc>
          <w:tcPr>
            <w:tcW w:w="6329" w:type="dxa"/>
            <w:shd w:val="clear" w:color="auto" w:fill="auto"/>
          </w:tcPr>
          <w:p w14:paraId="3C69F1CD" w14:textId="77777777" w:rsidR="0044136E" w:rsidRDefault="0044136E" w:rsidP="00AA1FB0">
            <w:pPr>
              <w:rPr>
                <w:rFonts w:cs="Arial"/>
                <w:color w:val="000000"/>
                <w:szCs w:val="22"/>
              </w:rPr>
            </w:pPr>
            <w:r>
              <w:rPr>
                <w:rFonts w:cs="Arial"/>
                <w:color w:val="000000"/>
                <w:szCs w:val="22"/>
              </w:rPr>
              <w:t xml:space="preserve">If KTS attestation is not  received within 5 seconds </w:t>
            </w:r>
          </w:p>
        </w:tc>
      </w:tr>
      <w:tr w:rsidR="0044136E" w:rsidRPr="007C20FA" w14:paraId="5F639421" w14:textId="77777777" w:rsidTr="00AA1FB0">
        <w:trPr>
          <w:trHeight w:val="255"/>
        </w:trPr>
        <w:tc>
          <w:tcPr>
            <w:tcW w:w="2546" w:type="dxa"/>
            <w:vMerge w:val="restart"/>
            <w:shd w:val="clear" w:color="auto" w:fill="D9D9D9" w:themeFill="background1" w:themeFillShade="D9"/>
          </w:tcPr>
          <w:p w14:paraId="63E851EF" w14:textId="77777777" w:rsidR="0044136E" w:rsidRDefault="0044136E" w:rsidP="00AA1FB0">
            <w:pPr>
              <w:rPr>
                <w:rFonts w:cs="Arial"/>
                <w:b/>
                <w:bCs/>
                <w:color w:val="000000"/>
                <w:szCs w:val="22"/>
              </w:rPr>
            </w:pPr>
            <w:r>
              <w:rPr>
                <w:rFonts w:cs="Arial"/>
                <w:b/>
                <w:bCs/>
                <w:color w:val="000000"/>
                <w:szCs w:val="22"/>
              </w:rPr>
              <w:t>Exceptional Flow Steps</w:t>
            </w:r>
          </w:p>
        </w:tc>
        <w:tc>
          <w:tcPr>
            <w:tcW w:w="1439" w:type="dxa"/>
            <w:shd w:val="clear" w:color="auto" w:fill="auto"/>
          </w:tcPr>
          <w:p w14:paraId="629C33E9" w14:textId="77777777" w:rsidR="0044136E" w:rsidRDefault="0044136E" w:rsidP="00AA1FB0">
            <w:pPr>
              <w:rPr>
                <w:rFonts w:cs="Arial"/>
                <w:color w:val="000000"/>
                <w:szCs w:val="22"/>
              </w:rPr>
            </w:pPr>
            <w:r>
              <w:rPr>
                <w:rFonts w:cs="Arial"/>
                <w:color w:val="000000"/>
                <w:szCs w:val="22"/>
              </w:rPr>
              <w:t>E1</w:t>
            </w:r>
          </w:p>
        </w:tc>
        <w:tc>
          <w:tcPr>
            <w:tcW w:w="6329" w:type="dxa"/>
            <w:shd w:val="clear" w:color="auto" w:fill="auto"/>
          </w:tcPr>
          <w:p w14:paraId="1D8055AD" w14:textId="77777777" w:rsidR="0044136E" w:rsidRDefault="0044136E" w:rsidP="00AA1FB0">
            <w:pPr>
              <w:rPr>
                <w:rFonts w:cs="Arial"/>
                <w:color w:val="000000"/>
                <w:szCs w:val="22"/>
              </w:rPr>
            </w:pPr>
            <w:r>
              <w:rPr>
                <w:rFonts w:cs="Arial"/>
                <w:color w:val="000000"/>
                <w:szCs w:val="22"/>
              </w:rPr>
              <w:t xml:space="preserve">M11. In-Vehicle HMI displays message directing user back to device to check key status. </w:t>
            </w:r>
          </w:p>
        </w:tc>
      </w:tr>
      <w:tr w:rsidR="0044136E" w:rsidRPr="007C20FA" w14:paraId="252C7228" w14:textId="77777777" w:rsidTr="00AA1FB0">
        <w:trPr>
          <w:trHeight w:val="255"/>
        </w:trPr>
        <w:tc>
          <w:tcPr>
            <w:tcW w:w="2546" w:type="dxa"/>
            <w:vMerge/>
            <w:shd w:val="clear" w:color="auto" w:fill="D9D9D9" w:themeFill="background1" w:themeFillShade="D9"/>
          </w:tcPr>
          <w:p w14:paraId="0A369E5E" w14:textId="77777777" w:rsidR="0044136E" w:rsidRDefault="0044136E" w:rsidP="00AA1FB0">
            <w:pPr>
              <w:rPr>
                <w:rFonts w:cs="Arial"/>
                <w:b/>
                <w:bCs/>
                <w:color w:val="000000"/>
                <w:szCs w:val="22"/>
              </w:rPr>
            </w:pPr>
          </w:p>
        </w:tc>
        <w:tc>
          <w:tcPr>
            <w:tcW w:w="1439" w:type="dxa"/>
            <w:shd w:val="clear" w:color="auto" w:fill="auto"/>
          </w:tcPr>
          <w:p w14:paraId="6C663099" w14:textId="77777777" w:rsidR="0044136E" w:rsidRDefault="0044136E" w:rsidP="00AA1FB0">
            <w:pPr>
              <w:rPr>
                <w:rFonts w:cs="Arial"/>
                <w:color w:val="000000"/>
                <w:szCs w:val="22"/>
              </w:rPr>
            </w:pPr>
            <w:r>
              <w:rPr>
                <w:rFonts w:cs="Arial"/>
                <w:color w:val="000000"/>
                <w:szCs w:val="22"/>
              </w:rPr>
              <w:t>E2</w:t>
            </w:r>
          </w:p>
        </w:tc>
        <w:tc>
          <w:tcPr>
            <w:tcW w:w="6329" w:type="dxa"/>
            <w:shd w:val="clear" w:color="auto" w:fill="auto"/>
          </w:tcPr>
          <w:p w14:paraId="27633D1E" w14:textId="77777777" w:rsidR="0044136E" w:rsidRDefault="0044136E" w:rsidP="00AA1FB0">
            <w:pPr>
              <w:rPr>
                <w:rFonts w:cs="Arial"/>
                <w:color w:val="000000"/>
                <w:szCs w:val="22"/>
              </w:rPr>
            </w:pPr>
            <w:r>
              <w:rPr>
                <w:rFonts w:cs="Arial"/>
                <w:color w:val="000000"/>
                <w:szCs w:val="22"/>
              </w:rPr>
              <w:t xml:space="preserve">M12. Native (and Ford) app displays message saying “key is pending – need network connectivity”. </w:t>
            </w:r>
          </w:p>
        </w:tc>
      </w:tr>
      <w:tr w:rsidR="0044136E" w:rsidRPr="007C20FA" w14:paraId="4D4E483F" w14:textId="77777777" w:rsidTr="00AA1FB0">
        <w:trPr>
          <w:trHeight w:val="255"/>
        </w:trPr>
        <w:tc>
          <w:tcPr>
            <w:tcW w:w="2546" w:type="dxa"/>
            <w:vMerge w:val="restart"/>
            <w:shd w:val="clear" w:color="auto" w:fill="D9D9D9" w:themeFill="background1" w:themeFillShade="D9"/>
          </w:tcPr>
          <w:p w14:paraId="35241C3C" w14:textId="77777777" w:rsidR="0044136E" w:rsidRDefault="0044136E" w:rsidP="00AA1FB0">
            <w:pPr>
              <w:rPr>
                <w:rFonts w:cs="Arial"/>
                <w:b/>
                <w:bCs/>
                <w:color w:val="000000"/>
                <w:szCs w:val="22"/>
              </w:rPr>
            </w:pPr>
            <w:r>
              <w:rPr>
                <w:rFonts w:cs="Arial"/>
                <w:b/>
                <w:bCs/>
                <w:color w:val="000000"/>
                <w:szCs w:val="22"/>
              </w:rPr>
              <w:t>Postconditions</w:t>
            </w:r>
          </w:p>
        </w:tc>
        <w:tc>
          <w:tcPr>
            <w:tcW w:w="1439" w:type="dxa"/>
            <w:shd w:val="clear" w:color="auto" w:fill="auto"/>
          </w:tcPr>
          <w:p w14:paraId="455BEA03" w14:textId="77777777" w:rsidR="0044136E" w:rsidRDefault="0044136E" w:rsidP="00AA1FB0">
            <w:pPr>
              <w:rPr>
                <w:rFonts w:cs="Arial"/>
                <w:color w:val="000000"/>
                <w:szCs w:val="22"/>
              </w:rPr>
            </w:pPr>
            <w:r>
              <w:rPr>
                <w:rFonts w:cs="Arial"/>
                <w:color w:val="000000"/>
                <w:szCs w:val="22"/>
              </w:rPr>
              <w:t>PostC1</w:t>
            </w:r>
          </w:p>
        </w:tc>
        <w:tc>
          <w:tcPr>
            <w:tcW w:w="6329" w:type="dxa"/>
            <w:shd w:val="clear" w:color="auto" w:fill="auto"/>
          </w:tcPr>
          <w:p w14:paraId="722D421D" w14:textId="77777777" w:rsidR="0044136E" w:rsidRDefault="0044136E" w:rsidP="00AA1FB0">
            <w:pPr>
              <w:rPr>
                <w:rFonts w:cs="Arial"/>
                <w:color w:val="000000"/>
                <w:szCs w:val="22"/>
              </w:rPr>
            </w:pPr>
            <w:r>
              <w:rPr>
                <w:rFonts w:cs="Arial"/>
                <w:color w:val="000000"/>
                <w:szCs w:val="22"/>
              </w:rPr>
              <w:t xml:space="preserve">Retail Vehicle Owner can use their phone to access and start this vehicle via NFC. </w:t>
            </w:r>
          </w:p>
        </w:tc>
      </w:tr>
      <w:tr w:rsidR="0044136E" w:rsidRPr="007C20FA" w14:paraId="12066E9F" w14:textId="77777777" w:rsidTr="00AA1FB0">
        <w:trPr>
          <w:trHeight w:val="255"/>
        </w:trPr>
        <w:tc>
          <w:tcPr>
            <w:tcW w:w="2546" w:type="dxa"/>
            <w:vMerge/>
            <w:shd w:val="clear" w:color="auto" w:fill="D9D9D9" w:themeFill="background1" w:themeFillShade="D9"/>
          </w:tcPr>
          <w:p w14:paraId="4F368083" w14:textId="77777777" w:rsidR="0044136E" w:rsidRDefault="0044136E" w:rsidP="00AA1FB0">
            <w:pPr>
              <w:rPr>
                <w:rFonts w:cs="Arial"/>
                <w:b/>
                <w:bCs/>
                <w:color w:val="000000"/>
                <w:szCs w:val="22"/>
              </w:rPr>
            </w:pPr>
          </w:p>
        </w:tc>
        <w:tc>
          <w:tcPr>
            <w:tcW w:w="1439" w:type="dxa"/>
            <w:shd w:val="clear" w:color="auto" w:fill="auto"/>
          </w:tcPr>
          <w:p w14:paraId="78ED0371" w14:textId="77777777" w:rsidR="0044136E" w:rsidRDefault="0044136E" w:rsidP="00AA1FB0">
            <w:pPr>
              <w:rPr>
                <w:rFonts w:cs="Arial"/>
                <w:color w:val="000000"/>
                <w:szCs w:val="22"/>
              </w:rPr>
            </w:pPr>
            <w:r>
              <w:rPr>
                <w:rFonts w:cs="Arial"/>
                <w:color w:val="000000"/>
                <w:szCs w:val="22"/>
              </w:rPr>
              <w:t>PostC2</w:t>
            </w:r>
          </w:p>
        </w:tc>
        <w:tc>
          <w:tcPr>
            <w:tcW w:w="6329" w:type="dxa"/>
            <w:shd w:val="clear" w:color="auto" w:fill="auto"/>
          </w:tcPr>
          <w:p w14:paraId="37AA0ECC" w14:textId="77777777" w:rsidR="0044136E" w:rsidRDefault="0044136E" w:rsidP="00AA1FB0">
            <w:pPr>
              <w:rPr>
                <w:rFonts w:cs="Arial"/>
                <w:color w:val="000000"/>
                <w:szCs w:val="22"/>
              </w:rPr>
            </w:pPr>
            <w:r>
              <w:rPr>
                <w:rFonts w:cs="Arial"/>
                <w:color w:val="000000"/>
                <w:szCs w:val="22"/>
              </w:rPr>
              <w:t xml:space="preserve">Retail Vehicle Owner’s phone has a digital key to this vehicle, which can be seen in the native app and the Ford/Lincoln app on their device. </w:t>
            </w:r>
          </w:p>
        </w:tc>
      </w:tr>
      <w:tr w:rsidR="0044136E" w:rsidRPr="007C20FA" w14:paraId="47B41DE2" w14:textId="77777777" w:rsidTr="00AA1FB0">
        <w:trPr>
          <w:trHeight w:val="255"/>
        </w:trPr>
        <w:tc>
          <w:tcPr>
            <w:tcW w:w="2546" w:type="dxa"/>
            <w:vMerge/>
            <w:shd w:val="clear" w:color="auto" w:fill="D9D9D9" w:themeFill="background1" w:themeFillShade="D9"/>
          </w:tcPr>
          <w:p w14:paraId="1BCE7A51" w14:textId="77777777" w:rsidR="0044136E" w:rsidRDefault="0044136E" w:rsidP="00AA1FB0">
            <w:pPr>
              <w:rPr>
                <w:rFonts w:cs="Arial"/>
                <w:b/>
                <w:bCs/>
                <w:color w:val="000000"/>
                <w:szCs w:val="22"/>
              </w:rPr>
            </w:pPr>
          </w:p>
        </w:tc>
        <w:tc>
          <w:tcPr>
            <w:tcW w:w="1439" w:type="dxa"/>
            <w:shd w:val="clear" w:color="auto" w:fill="auto"/>
          </w:tcPr>
          <w:p w14:paraId="5B3743E0" w14:textId="77777777" w:rsidR="0044136E" w:rsidRDefault="0044136E" w:rsidP="00AA1FB0">
            <w:pPr>
              <w:rPr>
                <w:rFonts w:cs="Arial"/>
                <w:color w:val="000000"/>
                <w:szCs w:val="22"/>
              </w:rPr>
            </w:pPr>
            <w:r>
              <w:rPr>
                <w:rFonts w:cs="Arial"/>
                <w:color w:val="000000"/>
                <w:szCs w:val="22"/>
              </w:rPr>
              <w:t>PostC3</w:t>
            </w:r>
          </w:p>
        </w:tc>
        <w:tc>
          <w:tcPr>
            <w:tcW w:w="6329" w:type="dxa"/>
            <w:shd w:val="clear" w:color="auto" w:fill="auto"/>
          </w:tcPr>
          <w:p w14:paraId="7233C908" w14:textId="77777777" w:rsidR="0044136E" w:rsidRDefault="0044136E" w:rsidP="00AA1FB0">
            <w:pPr>
              <w:rPr>
                <w:rFonts w:cs="Arial"/>
                <w:color w:val="000000"/>
                <w:szCs w:val="22"/>
              </w:rPr>
            </w:pPr>
            <w:r>
              <w:rPr>
                <w:rFonts w:cs="Arial"/>
                <w:color w:val="000000"/>
                <w:szCs w:val="22"/>
              </w:rPr>
              <w:t xml:space="preserve">Retail Vehicle Owner’s phone is now the Owner device for this vehicle, according to CCC DK definition. </w:t>
            </w:r>
          </w:p>
        </w:tc>
      </w:tr>
      <w:tr w:rsidR="0044136E" w:rsidRPr="007C20FA" w14:paraId="51EF3E9C" w14:textId="77777777" w:rsidTr="00AA1FB0">
        <w:trPr>
          <w:trHeight w:val="255"/>
        </w:trPr>
        <w:tc>
          <w:tcPr>
            <w:tcW w:w="2546" w:type="dxa"/>
            <w:vMerge/>
            <w:shd w:val="clear" w:color="auto" w:fill="D9D9D9" w:themeFill="background1" w:themeFillShade="D9"/>
          </w:tcPr>
          <w:p w14:paraId="63EB492E" w14:textId="77777777" w:rsidR="0044136E" w:rsidRDefault="0044136E" w:rsidP="00AA1FB0">
            <w:pPr>
              <w:rPr>
                <w:rFonts w:cs="Arial"/>
                <w:b/>
                <w:bCs/>
                <w:color w:val="000000"/>
                <w:szCs w:val="22"/>
              </w:rPr>
            </w:pPr>
          </w:p>
        </w:tc>
        <w:tc>
          <w:tcPr>
            <w:tcW w:w="1439" w:type="dxa"/>
            <w:shd w:val="clear" w:color="auto" w:fill="auto"/>
          </w:tcPr>
          <w:p w14:paraId="546360FF" w14:textId="77777777" w:rsidR="0044136E" w:rsidRDefault="0044136E" w:rsidP="00AA1FB0">
            <w:pPr>
              <w:rPr>
                <w:rFonts w:cs="Arial"/>
                <w:color w:val="000000"/>
                <w:szCs w:val="22"/>
              </w:rPr>
            </w:pPr>
            <w:r>
              <w:rPr>
                <w:rFonts w:cs="Arial"/>
                <w:color w:val="000000"/>
                <w:szCs w:val="22"/>
              </w:rPr>
              <w:t>PostC4</w:t>
            </w:r>
          </w:p>
        </w:tc>
        <w:tc>
          <w:tcPr>
            <w:tcW w:w="6329" w:type="dxa"/>
            <w:shd w:val="clear" w:color="auto" w:fill="auto"/>
          </w:tcPr>
          <w:p w14:paraId="038CF713" w14:textId="77777777" w:rsidR="0044136E" w:rsidRDefault="0044136E" w:rsidP="00AA1FB0">
            <w:pPr>
              <w:rPr>
                <w:rFonts w:cs="Arial"/>
                <w:color w:val="000000"/>
                <w:szCs w:val="22"/>
              </w:rPr>
            </w:pPr>
            <w:r>
              <w:rPr>
                <w:rFonts w:cs="Arial"/>
                <w:color w:val="000000"/>
                <w:szCs w:val="22"/>
              </w:rPr>
              <w:t xml:space="preserve">connected device is now paired to the vehicle with a digital key. </w:t>
            </w:r>
          </w:p>
        </w:tc>
      </w:tr>
    </w:tbl>
    <w:p w14:paraId="6241D50A" w14:textId="77777777" w:rsidR="0044136E" w:rsidRDefault="0044136E" w:rsidP="0044136E"/>
    <w:p w14:paraId="5DBAFCF3" w14:textId="77777777" w:rsidR="0044136E" w:rsidRPr="0017445F" w:rsidRDefault="0044136E" w:rsidP="0044136E">
      <w:pPr>
        <w:pStyle w:val="REUseCase"/>
        <w:shd w:val="clear" w:color="auto" w:fill="F2F2F2" w:themeFill="background1" w:themeFillShade="F2"/>
      </w:pPr>
      <w:r>
        <w:t>NFC-DK-UC-002 Digital Key - Change Owner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44136E" w:rsidRPr="007C20FA" w14:paraId="0B1B790A" w14:textId="77777777" w:rsidTr="00AA1FB0">
        <w:trPr>
          <w:trHeight w:val="255"/>
        </w:trPr>
        <w:tc>
          <w:tcPr>
            <w:tcW w:w="2546" w:type="dxa"/>
            <w:vMerge w:val="restart"/>
            <w:shd w:val="clear" w:color="auto" w:fill="D9D9D9" w:themeFill="background1" w:themeFillShade="D9"/>
            <w:hideMark/>
          </w:tcPr>
          <w:p w14:paraId="6986EC83" w14:textId="77777777" w:rsidR="0044136E" w:rsidRDefault="0044136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82C4F8D" w14:textId="77777777" w:rsidR="0044136E" w:rsidRDefault="0044136E" w:rsidP="00AA1FB0"/>
        </w:tc>
        <w:tc>
          <w:tcPr>
            <w:tcW w:w="6329" w:type="dxa"/>
            <w:shd w:val="clear" w:color="auto" w:fill="auto"/>
          </w:tcPr>
          <w:p w14:paraId="56F4DEFD" w14:textId="77777777" w:rsidR="0044136E" w:rsidRDefault="0044136E" w:rsidP="00AA1FB0"/>
        </w:tc>
      </w:tr>
      <w:tr w:rsidR="0044136E" w:rsidRPr="007C20FA" w14:paraId="196D83BA" w14:textId="77777777" w:rsidTr="00AA1FB0">
        <w:trPr>
          <w:trHeight w:val="255"/>
        </w:trPr>
        <w:tc>
          <w:tcPr>
            <w:tcW w:w="2546" w:type="dxa"/>
            <w:shd w:val="clear" w:color="auto" w:fill="D9D9D9" w:themeFill="background1" w:themeFillShade="D9"/>
          </w:tcPr>
          <w:p w14:paraId="37FF220A" w14:textId="77777777" w:rsidR="0044136E" w:rsidRDefault="0044136E" w:rsidP="00AA1FB0">
            <w:pPr>
              <w:rPr>
                <w:rFonts w:cs="Arial"/>
                <w:b/>
                <w:color w:val="000000"/>
                <w:szCs w:val="22"/>
              </w:rPr>
            </w:pPr>
            <w:r w:rsidRPr="00F851D0">
              <w:rPr>
                <w:rFonts w:cs="Arial"/>
                <w:b/>
                <w:color w:val="000000"/>
                <w:szCs w:val="22"/>
              </w:rPr>
              <w:t>Subject</w:t>
            </w:r>
          </w:p>
        </w:tc>
        <w:tc>
          <w:tcPr>
            <w:tcW w:w="1439" w:type="dxa"/>
            <w:shd w:val="clear" w:color="auto" w:fill="auto"/>
          </w:tcPr>
          <w:p w14:paraId="51C9B651" w14:textId="77777777" w:rsidR="0044136E" w:rsidRDefault="0044136E" w:rsidP="00AA1FB0">
            <w:pPr>
              <w:rPr>
                <w:rFonts w:cs="Arial"/>
                <w:color w:val="000000"/>
                <w:szCs w:val="22"/>
              </w:rPr>
            </w:pPr>
          </w:p>
        </w:tc>
        <w:tc>
          <w:tcPr>
            <w:tcW w:w="6329" w:type="dxa"/>
            <w:shd w:val="clear" w:color="auto" w:fill="auto"/>
          </w:tcPr>
          <w:p w14:paraId="426435B7" w14:textId="77777777" w:rsidR="0044136E" w:rsidRDefault="0044136E" w:rsidP="00AA1FB0">
            <w:pPr>
              <w:rPr>
                <w:rFonts w:cs="Arial"/>
                <w:color w:val="000000"/>
                <w:szCs w:val="22"/>
              </w:rPr>
            </w:pPr>
            <w:r>
              <w:rPr>
                <w:rFonts w:cs="Arial"/>
                <w:color w:val="000000"/>
                <w:szCs w:val="22"/>
              </w:rPr>
              <w:t>NFC</w:t>
            </w:r>
          </w:p>
        </w:tc>
      </w:tr>
      <w:tr w:rsidR="0044136E" w:rsidRPr="007C20FA" w14:paraId="794964EE" w14:textId="77777777" w:rsidTr="00AA1FB0">
        <w:trPr>
          <w:trHeight w:val="255"/>
        </w:trPr>
        <w:tc>
          <w:tcPr>
            <w:tcW w:w="2546" w:type="dxa"/>
            <w:shd w:val="clear" w:color="auto" w:fill="D9D9D9" w:themeFill="background1" w:themeFillShade="D9"/>
            <w:hideMark/>
          </w:tcPr>
          <w:p w14:paraId="19632CAC" w14:textId="77777777" w:rsidR="0044136E" w:rsidRPr="007C20FA" w:rsidRDefault="0044136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0CB57B82" w14:textId="77777777" w:rsidR="0044136E" w:rsidRPr="007C20FA" w:rsidRDefault="0044136E" w:rsidP="00AA1FB0">
            <w:pPr>
              <w:rPr>
                <w:rFonts w:cs="Arial"/>
                <w:color w:val="000000"/>
                <w:szCs w:val="22"/>
              </w:rPr>
            </w:pPr>
          </w:p>
        </w:tc>
        <w:tc>
          <w:tcPr>
            <w:tcW w:w="6329" w:type="dxa"/>
            <w:shd w:val="clear" w:color="auto" w:fill="auto"/>
          </w:tcPr>
          <w:p w14:paraId="294FE678" w14:textId="77777777" w:rsidR="0044136E" w:rsidRDefault="0044136E" w:rsidP="00AA1FB0"/>
        </w:tc>
      </w:tr>
      <w:tr w:rsidR="0044136E" w:rsidRPr="007C20FA" w14:paraId="1ABDCC7C" w14:textId="77777777" w:rsidTr="00AA1FB0">
        <w:trPr>
          <w:trHeight w:val="20"/>
        </w:trPr>
        <w:tc>
          <w:tcPr>
            <w:tcW w:w="2546" w:type="dxa"/>
            <w:vMerge w:val="restart"/>
            <w:shd w:val="clear" w:color="auto" w:fill="D9D9D9" w:themeFill="background1" w:themeFillShade="D9"/>
            <w:hideMark/>
          </w:tcPr>
          <w:p w14:paraId="0FB1E86A" w14:textId="77777777" w:rsidR="0044136E" w:rsidRDefault="0044136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72DD7FD" w14:textId="77777777" w:rsidR="0044136E" w:rsidRDefault="0044136E" w:rsidP="00AA1FB0">
            <w:pPr>
              <w:rPr>
                <w:rFonts w:cs="Arial"/>
                <w:color w:val="000000"/>
                <w:szCs w:val="22"/>
              </w:rPr>
            </w:pPr>
            <w:r>
              <w:rPr>
                <w:rFonts w:cs="Arial"/>
                <w:color w:val="000000"/>
                <w:szCs w:val="22"/>
              </w:rPr>
              <w:t>PreC1</w:t>
            </w:r>
          </w:p>
        </w:tc>
        <w:tc>
          <w:tcPr>
            <w:tcW w:w="6329" w:type="dxa"/>
            <w:shd w:val="clear" w:color="auto" w:fill="auto"/>
          </w:tcPr>
          <w:p w14:paraId="74C3E890" w14:textId="77777777" w:rsidR="0044136E" w:rsidRDefault="0044136E" w:rsidP="00AA1FB0">
            <w:pPr>
              <w:rPr>
                <w:rFonts w:cs="Arial"/>
                <w:color w:val="000000"/>
                <w:szCs w:val="22"/>
              </w:rPr>
            </w:pPr>
            <w:r>
              <w:rPr>
                <w:rFonts w:cs="Arial"/>
                <w:color w:val="000000"/>
                <w:szCs w:val="22"/>
              </w:rPr>
              <w:t xml:space="preserve">Digital Key feature has been activated on this vehicle. </w:t>
            </w:r>
          </w:p>
        </w:tc>
      </w:tr>
      <w:tr w:rsidR="0044136E" w:rsidRPr="007C20FA" w14:paraId="0466B9C8" w14:textId="77777777" w:rsidTr="00AA1FB0">
        <w:trPr>
          <w:trHeight w:val="20"/>
        </w:trPr>
        <w:tc>
          <w:tcPr>
            <w:tcW w:w="2546" w:type="dxa"/>
            <w:vMerge/>
            <w:shd w:val="clear" w:color="auto" w:fill="D9D9D9" w:themeFill="background1" w:themeFillShade="D9"/>
          </w:tcPr>
          <w:p w14:paraId="7E5A615F" w14:textId="77777777" w:rsidR="0044136E" w:rsidRPr="007C20FA" w:rsidRDefault="0044136E" w:rsidP="00AA1FB0">
            <w:pPr>
              <w:rPr>
                <w:rFonts w:cs="Arial"/>
                <w:b/>
                <w:bCs/>
                <w:color w:val="000000"/>
                <w:szCs w:val="22"/>
              </w:rPr>
            </w:pPr>
          </w:p>
        </w:tc>
        <w:tc>
          <w:tcPr>
            <w:tcW w:w="1439" w:type="dxa"/>
            <w:shd w:val="clear" w:color="auto" w:fill="auto"/>
          </w:tcPr>
          <w:p w14:paraId="6C567FC8" w14:textId="77777777" w:rsidR="0044136E" w:rsidRDefault="0044136E" w:rsidP="00AA1FB0">
            <w:pPr>
              <w:rPr>
                <w:rFonts w:cs="Arial"/>
                <w:color w:val="000000"/>
                <w:szCs w:val="22"/>
              </w:rPr>
            </w:pPr>
            <w:r>
              <w:rPr>
                <w:rFonts w:cs="Arial"/>
                <w:color w:val="000000"/>
                <w:szCs w:val="22"/>
              </w:rPr>
              <w:t>PreC2</w:t>
            </w:r>
          </w:p>
        </w:tc>
        <w:tc>
          <w:tcPr>
            <w:tcW w:w="6329" w:type="dxa"/>
            <w:shd w:val="clear" w:color="auto" w:fill="auto"/>
          </w:tcPr>
          <w:p w14:paraId="4D7108AD" w14:textId="77777777" w:rsidR="0044136E" w:rsidRDefault="0044136E" w:rsidP="00AA1FB0">
            <w:pPr>
              <w:rPr>
                <w:rFonts w:cs="Arial"/>
                <w:color w:val="000000"/>
                <w:szCs w:val="22"/>
              </w:rPr>
            </w:pPr>
            <w:r>
              <w:rPr>
                <w:rFonts w:cs="Arial"/>
                <w:color w:val="000000"/>
                <w:szCs w:val="22"/>
              </w:rPr>
              <w:t xml:space="preserve">Retail Vehicle Owner has a Ford web account. </w:t>
            </w:r>
          </w:p>
        </w:tc>
      </w:tr>
      <w:tr w:rsidR="0044136E" w:rsidRPr="007C20FA" w14:paraId="0B711EDF" w14:textId="77777777" w:rsidTr="00AA1FB0">
        <w:trPr>
          <w:trHeight w:val="20"/>
        </w:trPr>
        <w:tc>
          <w:tcPr>
            <w:tcW w:w="2546" w:type="dxa"/>
            <w:vMerge/>
            <w:shd w:val="clear" w:color="auto" w:fill="D9D9D9" w:themeFill="background1" w:themeFillShade="D9"/>
          </w:tcPr>
          <w:p w14:paraId="73F1D477" w14:textId="77777777" w:rsidR="0044136E" w:rsidRPr="007C20FA" w:rsidRDefault="0044136E" w:rsidP="00AA1FB0">
            <w:pPr>
              <w:rPr>
                <w:rFonts w:cs="Arial"/>
                <w:b/>
                <w:bCs/>
                <w:color w:val="000000"/>
                <w:szCs w:val="22"/>
              </w:rPr>
            </w:pPr>
          </w:p>
        </w:tc>
        <w:tc>
          <w:tcPr>
            <w:tcW w:w="1439" w:type="dxa"/>
            <w:shd w:val="clear" w:color="auto" w:fill="auto"/>
          </w:tcPr>
          <w:p w14:paraId="1F70DCE2" w14:textId="77777777" w:rsidR="0044136E" w:rsidRDefault="0044136E" w:rsidP="00AA1FB0">
            <w:pPr>
              <w:rPr>
                <w:rFonts w:cs="Arial"/>
                <w:color w:val="000000"/>
                <w:szCs w:val="22"/>
              </w:rPr>
            </w:pPr>
            <w:r>
              <w:rPr>
                <w:rFonts w:cs="Arial"/>
                <w:color w:val="000000"/>
                <w:szCs w:val="22"/>
              </w:rPr>
              <w:t>PreC3</w:t>
            </w:r>
          </w:p>
        </w:tc>
        <w:tc>
          <w:tcPr>
            <w:tcW w:w="6329" w:type="dxa"/>
            <w:shd w:val="clear" w:color="auto" w:fill="auto"/>
          </w:tcPr>
          <w:p w14:paraId="47D6831F" w14:textId="77777777" w:rsidR="0044136E" w:rsidRDefault="0044136E" w:rsidP="00AA1FB0">
            <w:pPr>
              <w:rPr>
                <w:rFonts w:cs="Arial"/>
                <w:color w:val="000000"/>
                <w:szCs w:val="22"/>
              </w:rPr>
            </w:pPr>
            <w:r>
              <w:rPr>
                <w:rFonts w:cs="Arial"/>
                <w:color w:val="000000"/>
                <w:szCs w:val="22"/>
              </w:rPr>
              <w:t>Retail Vehicle Owner has a factory (physical) key to their vehicle.</w:t>
            </w:r>
          </w:p>
        </w:tc>
      </w:tr>
      <w:tr w:rsidR="0044136E" w:rsidRPr="007C20FA" w14:paraId="3F4E3E19" w14:textId="77777777" w:rsidTr="00AA1FB0">
        <w:trPr>
          <w:trHeight w:val="20"/>
        </w:trPr>
        <w:tc>
          <w:tcPr>
            <w:tcW w:w="2546" w:type="dxa"/>
            <w:vMerge/>
            <w:shd w:val="clear" w:color="auto" w:fill="D9D9D9" w:themeFill="background1" w:themeFillShade="D9"/>
          </w:tcPr>
          <w:p w14:paraId="0DBA05FD" w14:textId="77777777" w:rsidR="0044136E" w:rsidRPr="007C20FA" w:rsidRDefault="0044136E" w:rsidP="00AA1FB0">
            <w:pPr>
              <w:rPr>
                <w:rFonts w:cs="Arial"/>
                <w:b/>
                <w:bCs/>
                <w:color w:val="000000"/>
                <w:szCs w:val="22"/>
              </w:rPr>
            </w:pPr>
          </w:p>
        </w:tc>
        <w:tc>
          <w:tcPr>
            <w:tcW w:w="1439" w:type="dxa"/>
            <w:shd w:val="clear" w:color="auto" w:fill="auto"/>
          </w:tcPr>
          <w:p w14:paraId="34847E7F" w14:textId="77777777" w:rsidR="0044136E" w:rsidRDefault="0044136E" w:rsidP="00AA1FB0">
            <w:pPr>
              <w:rPr>
                <w:rFonts w:cs="Arial"/>
                <w:color w:val="000000"/>
                <w:szCs w:val="22"/>
              </w:rPr>
            </w:pPr>
            <w:r>
              <w:rPr>
                <w:rFonts w:cs="Arial"/>
                <w:color w:val="000000"/>
                <w:szCs w:val="22"/>
              </w:rPr>
              <w:t>PreC4</w:t>
            </w:r>
          </w:p>
        </w:tc>
        <w:tc>
          <w:tcPr>
            <w:tcW w:w="6329" w:type="dxa"/>
            <w:shd w:val="clear" w:color="auto" w:fill="auto"/>
          </w:tcPr>
          <w:p w14:paraId="59F5A1D5" w14:textId="77777777" w:rsidR="0044136E" w:rsidRDefault="0044136E" w:rsidP="00AA1FB0">
            <w:pPr>
              <w:rPr>
                <w:rFonts w:cs="Arial"/>
                <w:color w:val="000000"/>
                <w:szCs w:val="22"/>
              </w:rPr>
            </w:pPr>
            <w:r>
              <w:rPr>
                <w:rFonts w:cs="Arial"/>
                <w:color w:val="000000"/>
                <w:szCs w:val="22"/>
              </w:rPr>
              <w:t xml:space="preserve">Retail Vehicle Owner has activated connectivity (i.e. authorized vehicle modem) on their vehicle via their Ford account, which makes their account the primary account to the vehicle. </w:t>
            </w:r>
          </w:p>
        </w:tc>
      </w:tr>
      <w:tr w:rsidR="0044136E" w:rsidRPr="007C20FA" w14:paraId="024EA120" w14:textId="77777777" w:rsidTr="00AA1FB0">
        <w:trPr>
          <w:trHeight w:val="20"/>
        </w:trPr>
        <w:tc>
          <w:tcPr>
            <w:tcW w:w="2546" w:type="dxa"/>
            <w:vMerge/>
            <w:shd w:val="clear" w:color="auto" w:fill="D9D9D9" w:themeFill="background1" w:themeFillShade="D9"/>
          </w:tcPr>
          <w:p w14:paraId="37B11721" w14:textId="77777777" w:rsidR="0044136E" w:rsidRPr="007C20FA" w:rsidRDefault="0044136E" w:rsidP="00AA1FB0">
            <w:pPr>
              <w:rPr>
                <w:rFonts w:cs="Arial"/>
                <w:b/>
                <w:bCs/>
                <w:color w:val="000000"/>
                <w:szCs w:val="22"/>
              </w:rPr>
            </w:pPr>
          </w:p>
        </w:tc>
        <w:tc>
          <w:tcPr>
            <w:tcW w:w="1439" w:type="dxa"/>
            <w:shd w:val="clear" w:color="auto" w:fill="auto"/>
          </w:tcPr>
          <w:p w14:paraId="1FD122DC" w14:textId="77777777" w:rsidR="0044136E" w:rsidRDefault="0044136E" w:rsidP="00AA1FB0">
            <w:pPr>
              <w:rPr>
                <w:rFonts w:cs="Arial"/>
                <w:color w:val="000000"/>
                <w:szCs w:val="22"/>
              </w:rPr>
            </w:pPr>
            <w:r>
              <w:rPr>
                <w:rFonts w:cs="Arial"/>
                <w:color w:val="000000"/>
                <w:szCs w:val="22"/>
              </w:rPr>
              <w:t>PreC5</w:t>
            </w:r>
          </w:p>
        </w:tc>
        <w:tc>
          <w:tcPr>
            <w:tcW w:w="6329" w:type="dxa"/>
            <w:shd w:val="clear" w:color="auto" w:fill="auto"/>
          </w:tcPr>
          <w:p w14:paraId="35330B8B" w14:textId="77777777" w:rsidR="0044136E" w:rsidRDefault="0044136E" w:rsidP="00AA1FB0">
            <w:pPr>
              <w:rPr>
                <w:rFonts w:cs="Arial"/>
                <w:color w:val="000000"/>
                <w:szCs w:val="22"/>
              </w:rPr>
            </w:pPr>
            <w:r>
              <w:rPr>
                <w:rFonts w:cs="Arial"/>
                <w:color w:val="000000"/>
                <w:szCs w:val="22"/>
              </w:rPr>
              <w:t xml:space="preserve">Retail Vehicle Owner has added vehicle to Ford web account garage (VIN#). </w:t>
            </w:r>
          </w:p>
        </w:tc>
      </w:tr>
      <w:tr w:rsidR="0044136E" w:rsidRPr="007C20FA" w14:paraId="5B16C30F" w14:textId="77777777" w:rsidTr="00AA1FB0">
        <w:trPr>
          <w:trHeight w:val="20"/>
        </w:trPr>
        <w:tc>
          <w:tcPr>
            <w:tcW w:w="2546" w:type="dxa"/>
            <w:vMerge/>
            <w:shd w:val="clear" w:color="auto" w:fill="D9D9D9" w:themeFill="background1" w:themeFillShade="D9"/>
          </w:tcPr>
          <w:p w14:paraId="1D8802FF" w14:textId="77777777" w:rsidR="0044136E" w:rsidRPr="007C20FA" w:rsidRDefault="0044136E" w:rsidP="00AA1FB0">
            <w:pPr>
              <w:rPr>
                <w:rFonts w:cs="Arial"/>
                <w:b/>
                <w:bCs/>
                <w:color w:val="000000"/>
                <w:szCs w:val="22"/>
              </w:rPr>
            </w:pPr>
          </w:p>
        </w:tc>
        <w:tc>
          <w:tcPr>
            <w:tcW w:w="1439" w:type="dxa"/>
            <w:shd w:val="clear" w:color="auto" w:fill="auto"/>
          </w:tcPr>
          <w:p w14:paraId="05E7B73A" w14:textId="77777777" w:rsidR="0044136E" w:rsidRDefault="0044136E" w:rsidP="00AA1FB0">
            <w:pPr>
              <w:rPr>
                <w:rFonts w:cs="Arial"/>
                <w:color w:val="000000"/>
                <w:szCs w:val="22"/>
              </w:rPr>
            </w:pPr>
            <w:r>
              <w:rPr>
                <w:rFonts w:cs="Arial"/>
                <w:color w:val="000000"/>
                <w:szCs w:val="22"/>
              </w:rPr>
              <w:t>PreC6</w:t>
            </w:r>
          </w:p>
        </w:tc>
        <w:tc>
          <w:tcPr>
            <w:tcW w:w="6329" w:type="dxa"/>
            <w:shd w:val="clear" w:color="auto" w:fill="auto"/>
          </w:tcPr>
          <w:p w14:paraId="256CD43C" w14:textId="77777777" w:rsidR="0044136E" w:rsidRDefault="0044136E" w:rsidP="00AA1FB0">
            <w:pPr>
              <w:rPr>
                <w:rFonts w:cs="Arial"/>
                <w:color w:val="000000"/>
                <w:szCs w:val="22"/>
              </w:rPr>
            </w:pPr>
            <w:r>
              <w:rPr>
                <w:rFonts w:cs="Arial"/>
                <w:color w:val="000000"/>
                <w:szCs w:val="22"/>
              </w:rPr>
              <w:t xml:space="preserve">Retail Vehicle Owner has the Ford mobile app installed on their phone. </w:t>
            </w:r>
          </w:p>
        </w:tc>
      </w:tr>
      <w:tr w:rsidR="0044136E" w:rsidRPr="007C20FA" w14:paraId="402842BE" w14:textId="77777777" w:rsidTr="00AA1FB0">
        <w:trPr>
          <w:trHeight w:val="20"/>
        </w:trPr>
        <w:tc>
          <w:tcPr>
            <w:tcW w:w="2546" w:type="dxa"/>
            <w:vMerge/>
            <w:shd w:val="clear" w:color="auto" w:fill="D9D9D9" w:themeFill="background1" w:themeFillShade="D9"/>
          </w:tcPr>
          <w:p w14:paraId="1345F84F" w14:textId="77777777" w:rsidR="0044136E" w:rsidRPr="007C20FA" w:rsidRDefault="0044136E" w:rsidP="00AA1FB0">
            <w:pPr>
              <w:rPr>
                <w:rFonts w:cs="Arial"/>
                <w:b/>
                <w:bCs/>
                <w:color w:val="000000"/>
                <w:szCs w:val="22"/>
              </w:rPr>
            </w:pPr>
          </w:p>
        </w:tc>
        <w:tc>
          <w:tcPr>
            <w:tcW w:w="1439" w:type="dxa"/>
            <w:shd w:val="clear" w:color="auto" w:fill="auto"/>
          </w:tcPr>
          <w:p w14:paraId="7E53AAB7" w14:textId="77777777" w:rsidR="0044136E" w:rsidRDefault="0044136E" w:rsidP="00AA1FB0">
            <w:pPr>
              <w:rPr>
                <w:rFonts w:cs="Arial"/>
                <w:color w:val="000000"/>
                <w:szCs w:val="22"/>
              </w:rPr>
            </w:pPr>
            <w:r>
              <w:rPr>
                <w:rFonts w:cs="Arial"/>
                <w:color w:val="000000"/>
                <w:szCs w:val="22"/>
              </w:rPr>
              <w:t>PreC7</w:t>
            </w:r>
          </w:p>
        </w:tc>
        <w:tc>
          <w:tcPr>
            <w:tcW w:w="6329" w:type="dxa"/>
            <w:shd w:val="clear" w:color="auto" w:fill="auto"/>
          </w:tcPr>
          <w:p w14:paraId="6AC91B46" w14:textId="77777777" w:rsidR="0044136E" w:rsidRDefault="0044136E" w:rsidP="00AA1FB0">
            <w:pPr>
              <w:rPr>
                <w:rFonts w:cs="Arial"/>
                <w:color w:val="000000"/>
                <w:szCs w:val="22"/>
              </w:rPr>
            </w:pPr>
            <w:r>
              <w:rPr>
                <w:rFonts w:cs="Arial"/>
                <w:color w:val="000000"/>
                <w:szCs w:val="22"/>
              </w:rPr>
              <w:t xml:space="preserve">Retail Vehicle Owner is logged into primary account on the Ford mobile app on a device that is not the owner device for the vehicle in question. </w:t>
            </w:r>
          </w:p>
        </w:tc>
      </w:tr>
      <w:tr w:rsidR="0044136E" w:rsidRPr="007C20FA" w14:paraId="65AD5086" w14:textId="77777777" w:rsidTr="00AA1FB0">
        <w:trPr>
          <w:trHeight w:val="20"/>
        </w:trPr>
        <w:tc>
          <w:tcPr>
            <w:tcW w:w="2546" w:type="dxa"/>
            <w:vMerge/>
            <w:shd w:val="clear" w:color="auto" w:fill="D9D9D9" w:themeFill="background1" w:themeFillShade="D9"/>
          </w:tcPr>
          <w:p w14:paraId="639545AB" w14:textId="77777777" w:rsidR="0044136E" w:rsidRPr="007C20FA" w:rsidRDefault="0044136E" w:rsidP="00AA1FB0">
            <w:pPr>
              <w:rPr>
                <w:rFonts w:cs="Arial"/>
                <w:b/>
                <w:bCs/>
                <w:color w:val="000000"/>
                <w:szCs w:val="22"/>
              </w:rPr>
            </w:pPr>
          </w:p>
        </w:tc>
        <w:tc>
          <w:tcPr>
            <w:tcW w:w="1439" w:type="dxa"/>
            <w:shd w:val="clear" w:color="auto" w:fill="auto"/>
          </w:tcPr>
          <w:p w14:paraId="709E985F" w14:textId="77777777" w:rsidR="0044136E" w:rsidRDefault="0044136E" w:rsidP="00AA1FB0">
            <w:pPr>
              <w:rPr>
                <w:rFonts w:cs="Arial"/>
                <w:color w:val="000000"/>
                <w:szCs w:val="22"/>
              </w:rPr>
            </w:pPr>
            <w:r>
              <w:rPr>
                <w:rFonts w:cs="Arial"/>
                <w:color w:val="000000"/>
                <w:szCs w:val="22"/>
              </w:rPr>
              <w:t>PreC8</w:t>
            </w:r>
          </w:p>
        </w:tc>
        <w:tc>
          <w:tcPr>
            <w:tcW w:w="6329" w:type="dxa"/>
            <w:shd w:val="clear" w:color="auto" w:fill="auto"/>
          </w:tcPr>
          <w:p w14:paraId="0F4859E5" w14:textId="77777777" w:rsidR="0044136E" w:rsidRDefault="0044136E" w:rsidP="00AA1FB0">
            <w:pPr>
              <w:rPr>
                <w:rFonts w:cs="Arial"/>
                <w:color w:val="000000"/>
                <w:szCs w:val="22"/>
              </w:rPr>
            </w:pPr>
            <w:r>
              <w:rPr>
                <w:rFonts w:cs="Arial"/>
                <w:color w:val="000000"/>
                <w:szCs w:val="22"/>
              </w:rPr>
              <w:t xml:space="preserve">Retail Vehicle Owner’s phone has network connectivity. </w:t>
            </w:r>
          </w:p>
        </w:tc>
      </w:tr>
      <w:tr w:rsidR="0044136E" w:rsidRPr="007C20FA" w14:paraId="4C27AD49" w14:textId="77777777" w:rsidTr="00AA1FB0">
        <w:trPr>
          <w:trHeight w:val="20"/>
        </w:trPr>
        <w:tc>
          <w:tcPr>
            <w:tcW w:w="2546" w:type="dxa"/>
            <w:vMerge/>
            <w:shd w:val="clear" w:color="auto" w:fill="D9D9D9" w:themeFill="background1" w:themeFillShade="D9"/>
          </w:tcPr>
          <w:p w14:paraId="44F71692" w14:textId="77777777" w:rsidR="0044136E" w:rsidRPr="007C20FA" w:rsidRDefault="0044136E" w:rsidP="00AA1FB0">
            <w:pPr>
              <w:rPr>
                <w:rFonts w:cs="Arial"/>
                <w:b/>
                <w:bCs/>
                <w:color w:val="000000"/>
                <w:szCs w:val="22"/>
              </w:rPr>
            </w:pPr>
          </w:p>
        </w:tc>
        <w:tc>
          <w:tcPr>
            <w:tcW w:w="1439" w:type="dxa"/>
            <w:shd w:val="clear" w:color="auto" w:fill="auto"/>
          </w:tcPr>
          <w:p w14:paraId="5629BC79" w14:textId="77777777" w:rsidR="0044136E" w:rsidRDefault="0044136E" w:rsidP="00AA1FB0">
            <w:pPr>
              <w:rPr>
                <w:rFonts w:cs="Arial"/>
                <w:color w:val="000000"/>
                <w:szCs w:val="22"/>
              </w:rPr>
            </w:pPr>
            <w:r>
              <w:rPr>
                <w:rFonts w:cs="Arial"/>
                <w:color w:val="000000"/>
                <w:szCs w:val="22"/>
              </w:rPr>
              <w:t>PreC9</w:t>
            </w:r>
          </w:p>
        </w:tc>
        <w:tc>
          <w:tcPr>
            <w:tcW w:w="6329" w:type="dxa"/>
            <w:shd w:val="clear" w:color="auto" w:fill="auto"/>
          </w:tcPr>
          <w:p w14:paraId="1A305B35" w14:textId="77777777" w:rsidR="0044136E" w:rsidRDefault="0044136E" w:rsidP="00AA1FB0">
            <w:pPr>
              <w:rPr>
                <w:rFonts w:cs="Arial"/>
                <w:color w:val="000000"/>
                <w:szCs w:val="22"/>
              </w:rPr>
            </w:pPr>
            <w:r>
              <w:rPr>
                <w:rFonts w:cs="Arial"/>
                <w:color w:val="000000"/>
                <w:szCs w:val="22"/>
              </w:rPr>
              <w:t xml:space="preserve">Retail Vehicle Owner’s phone is CCC-compliant (Digital Key applet is on device). </w:t>
            </w:r>
          </w:p>
        </w:tc>
      </w:tr>
      <w:tr w:rsidR="0044136E" w:rsidRPr="007C20FA" w14:paraId="68E5EDA1" w14:textId="77777777" w:rsidTr="00AA1FB0">
        <w:trPr>
          <w:trHeight w:val="20"/>
        </w:trPr>
        <w:tc>
          <w:tcPr>
            <w:tcW w:w="2546" w:type="dxa"/>
            <w:vMerge/>
            <w:shd w:val="clear" w:color="auto" w:fill="D9D9D9" w:themeFill="background1" w:themeFillShade="D9"/>
          </w:tcPr>
          <w:p w14:paraId="292FA9BB" w14:textId="77777777" w:rsidR="0044136E" w:rsidRPr="007C20FA" w:rsidRDefault="0044136E" w:rsidP="00AA1FB0">
            <w:pPr>
              <w:rPr>
                <w:rFonts w:cs="Arial"/>
                <w:b/>
                <w:bCs/>
                <w:color w:val="000000"/>
                <w:szCs w:val="22"/>
              </w:rPr>
            </w:pPr>
          </w:p>
        </w:tc>
        <w:tc>
          <w:tcPr>
            <w:tcW w:w="1439" w:type="dxa"/>
            <w:shd w:val="clear" w:color="auto" w:fill="auto"/>
          </w:tcPr>
          <w:p w14:paraId="248F271A" w14:textId="77777777" w:rsidR="0044136E" w:rsidRDefault="0044136E" w:rsidP="00AA1FB0">
            <w:pPr>
              <w:rPr>
                <w:rFonts w:cs="Arial"/>
                <w:color w:val="000000"/>
                <w:szCs w:val="22"/>
              </w:rPr>
            </w:pPr>
            <w:r>
              <w:rPr>
                <w:rFonts w:cs="Arial"/>
                <w:color w:val="000000"/>
                <w:szCs w:val="22"/>
              </w:rPr>
              <w:t>PreC10</w:t>
            </w:r>
          </w:p>
        </w:tc>
        <w:tc>
          <w:tcPr>
            <w:tcW w:w="6329" w:type="dxa"/>
            <w:shd w:val="clear" w:color="auto" w:fill="auto"/>
          </w:tcPr>
          <w:p w14:paraId="22DBE4D1" w14:textId="77777777" w:rsidR="0044136E" w:rsidRDefault="0044136E" w:rsidP="00AA1FB0">
            <w:pPr>
              <w:rPr>
                <w:rFonts w:cs="Arial"/>
                <w:color w:val="000000"/>
                <w:szCs w:val="22"/>
              </w:rPr>
            </w:pPr>
            <w:r>
              <w:rPr>
                <w:rFonts w:cs="Arial"/>
                <w:color w:val="000000"/>
                <w:szCs w:val="22"/>
              </w:rPr>
              <w:t xml:space="preserve">Vehicle has network connectivity. </w:t>
            </w:r>
          </w:p>
        </w:tc>
      </w:tr>
      <w:tr w:rsidR="0044136E" w:rsidRPr="007C20FA" w14:paraId="4476626B" w14:textId="77777777" w:rsidTr="00AA1FB0">
        <w:trPr>
          <w:trHeight w:val="20"/>
        </w:trPr>
        <w:tc>
          <w:tcPr>
            <w:tcW w:w="2546" w:type="dxa"/>
            <w:shd w:val="clear" w:color="auto" w:fill="D9D9D9" w:themeFill="background1" w:themeFillShade="D9"/>
          </w:tcPr>
          <w:p w14:paraId="57DA332C" w14:textId="77777777" w:rsidR="0044136E" w:rsidRDefault="0044136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68E9F839" w14:textId="77777777" w:rsidR="0044136E" w:rsidRDefault="0044136E" w:rsidP="00AA1FB0">
            <w:pPr>
              <w:rPr>
                <w:rFonts w:cs="Arial"/>
                <w:color w:val="000000"/>
                <w:szCs w:val="22"/>
              </w:rPr>
            </w:pPr>
          </w:p>
        </w:tc>
        <w:tc>
          <w:tcPr>
            <w:tcW w:w="6329" w:type="dxa"/>
            <w:shd w:val="clear" w:color="auto" w:fill="auto"/>
          </w:tcPr>
          <w:p w14:paraId="72E4895B" w14:textId="77777777" w:rsidR="0044136E" w:rsidRDefault="0044136E" w:rsidP="00AA1FB0">
            <w:pPr>
              <w:rPr>
                <w:rFonts w:cs="Arial"/>
                <w:color w:val="000000"/>
                <w:szCs w:val="22"/>
              </w:rPr>
            </w:pPr>
            <w:r>
              <w:rPr>
                <w:rFonts w:cs="Arial"/>
                <w:color w:val="000000"/>
                <w:szCs w:val="22"/>
              </w:rPr>
              <w:t>Tranfer key to a new CCC enabled owner device</w:t>
            </w:r>
          </w:p>
        </w:tc>
      </w:tr>
      <w:tr w:rsidR="0044136E" w:rsidRPr="007C20FA" w14:paraId="191D13D2" w14:textId="77777777" w:rsidTr="00AA1FB0">
        <w:trPr>
          <w:trHeight w:val="255"/>
        </w:trPr>
        <w:tc>
          <w:tcPr>
            <w:tcW w:w="2546" w:type="dxa"/>
            <w:vMerge w:val="restart"/>
            <w:shd w:val="clear" w:color="auto" w:fill="D9D9D9" w:themeFill="background1" w:themeFillShade="D9"/>
          </w:tcPr>
          <w:p w14:paraId="0CAA6E2D" w14:textId="77777777" w:rsidR="0044136E" w:rsidRDefault="0044136E" w:rsidP="00AA1FB0">
            <w:pPr>
              <w:rPr>
                <w:rFonts w:cs="Arial"/>
                <w:b/>
                <w:bCs/>
                <w:color w:val="000000"/>
                <w:szCs w:val="22"/>
              </w:rPr>
            </w:pPr>
            <w:r>
              <w:rPr>
                <w:rFonts w:cs="Arial"/>
                <w:b/>
                <w:bCs/>
                <w:color w:val="000000"/>
                <w:szCs w:val="22"/>
              </w:rPr>
              <w:lastRenderedPageBreak/>
              <w:t>Main Flow</w:t>
            </w:r>
          </w:p>
        </w:tc>
        <w:tc>
          <w:tcPr>
            <w:tcW w:w="1439" w:type="dxa"/>
            <w:shd w:val="clear" w:color="auto" w:fill="auto"/>
          </w:tcPr>
          <w:p w14:paraId="01517CE2" w14:textId="77777777" w:rsidR="0044136E" w:rsidRDefault="0044136E" w:rsidP="00AA1FB0">
            <w:pPr>
              <w:rPr>
                <w:rFonts w:cs="Arial"/>
                <w:color w:val="000000"/>
                <w:szCs w:val="22"/>
              </w:rPr>
            </w:pPr>
            <w:r>
              <w:rPr>
                <w:rFonts w:cs="Arial"/>
                <w:color w:val="000000"/>
                <w:szCs w:val="22"/>
              </w:rPr>
              <w:t>M1</w:t>
            </w:r>
          </w:p>
        </w:tc>
        <w:tc>
          <w:tcPr>
            <w:tcW w:w="6329" w:type="dxa"/>
            <w:shd w:val="clear" w:color="auto" w:fill="auto"/>
          </w:tcPr>
          <w:p w14:paraId="2E3096FC" w14:textId="77777777" w:rsidR="0044136E" w:rsidRDefault="0044136E" w:rsidP="00AA1FB0">
            <w:pPr>
              <w:rPr>
                <w:rFonts w:cs="Arial"/>
                <w:color w:val="000000"/>
                <w:szCs w:val="22"/>
              </w:rPr>
            </w:pPr>
            <w:r>
              <w:rPr>
                <w:rFonts w:cs="Arial"/>
                <w:color w:val="000000"/>
                <w:szCs w:val="22"/>
              </w:rPr>
              <w:t xml:space="preserve">In Ford mobile app, Retail Vehicle Owner (signed in as primary account) selects to change owner/primary device.  </w:t>
            </w:r>
          </w:p>
        </w:tc>
      </w:tr>
      <w:tr w:rsidR="0044136E" w:rsidRPr="007C20FA" w14:paraId="59C99E6A" w14:textId="77777777" w:rsidTr="00AA1FB0">
        <w:trPr>
          <w:trHeight w:val="255"/>
        </w:trPr>
        <w:tc>
          <w:tcPr>
            <w:tcW w:w="2546" w:type="dxa"/>
            <w:vMerge/>
            <w:shd w:val="clear" w:color="auto" w:fill="D9D9D9" w:themeFill="background1" w:themeFillShade="D9"/>
          </w:tcPr>
          <w:p w14:paraId="0B8E2F34" w14:textId="77777777" w:rsidR="0044136E" w:rsidRPr="007C20FA" w:rsidRDefault="0044136E" w:rsidP="00AA1FB0">
            <w:pPr>
              <w:rPr>
                <w:rFonts w:cs="Arial"/>
                <w:b/>
                <w:bCs/>
                <w:color w:val="000000"/>
                <w:szCs w:val="22"/>
              </w:rPr>
            </w:pPr>
          </w:p>
        </w:tc>
        <w:tc>
          <w:tcPr>
            <w:tcW w:w="1439" w:type="dxa"/>
            <w:shd w:val="clear" w:color="auto" w:fill="auto"/>
          </w:tcPr>
          <w:p w14:paraId="68B599CB" w14:textId="77777777" w:rsidR="0044136E" w:rsidRDefault="0044136E" w:rsidP="00AA1FB0">
            <w:pPr>
              <w:rPr>
                <w:rFonts w:cs="Arial"/>
                <w:color w:val="000000"/>
                <w:szCs w:val="22"/>
              </w:rPr>
            </w:pPr>
            <w:r>
              <w:rPr>
                <w:rFonts w:cs="Arial"/>
                <w:color w:val="000000"/>
                <w:szCs w:val="22"/>
              </w:rPr>
              <w:t>M2</w:t>
            </w:r>
          </w:p>
        </w:tc>
        <w:tc>
          <w:tcPr>
            <w:tcW w:w="6329" w:type="dxa"/>
            <w:shd w:val="clear" w:color="auto" w:fill="auto"/>
          </w:tcPr>
          <w:p w14:paraId="19D9F646" w14:textId="77777777" w:rsidR="0044136E" w:rsidRDefault="0044136E" w:rsidP="00AA1FB0">
            <w:pPr>
              <w:rPr>
                <w:rFonts w:cs="Arial"/>
                <w:color w:val="000000"/>
                <w:szCs w:val="22"/>
              </w:rPr>
            </w:pPr>
            <w:r>
              <w:rPr>
                <w:rFonts w:cs="Arial"/>
                <w:color w:val="000000"/>
                <w:szCs w:val="22"/>
              </w:rPr>
              <w:t xml:space="preserve">Ford mobile app informs user that this action will delete current owner key once completed, but friend keys will remain active, and prompts them to continue. </w:t>
            </w:r>
          </w:p>
        </w:tc>
      </w:tr>
      <w:tr w:rsidR="0044136E" w:rsidRPr="007C20FA" w14:paraId="736F778F" w14:textId="77777777" w:rsidTr="00AA1FB0">
        <w:trPr>
          <w:trHeight w:val="255"/>
        </w:trPr>
        <w:tc>
          <w:tcPr>
            <w:tcW w:w="2546" w:type="dxa"/>
            <w:vMerge/>
            <w:shd w:val="clear" w:color="auto" w:fill="D9D9D9" w:themeFill="background1" w:themeFillShade="D9"/>
          </w:tcPr>
          <w:p w14:paraId="26CF312F" w14:textId="77777777" w:rsidR="0044136E" w:rsidRPr="007C20FA" w:rsidRDefault="0044136E" w:rsidP="00AA1FB0">
            <w:pPr>
              <w:rPr>
                <w:rFonts w:cs="Arial"/>
                <w:b/>
                <w:bCs/>
                <w:color w:val="000000"/>
                <w:szCs w:val="22"/>
              </w:rPr>
            </w:pPr>
          </w:p>
        </w:tc>
        <w:tc>
          <w:tcPr>
            <w:tcW w:w="1439" w:type="dxa"/>
            <w:shd w:val="clear" w:color="auto" w:fill="auto"/>
          </w:tcPr>
          <w:p w14:paraId="759EA865" w14:textId="77777777" w:rsidR="0044136E" w:rsidRDefault="0044136E" w:rsidP="00AA1FB0">
            <w:pPr>
              <w:rPr>
                <w:rFonts w:cs="Arial"/>
                <w:color w:val="000000"/>
                <w:szCs w:val="22"/>
              </w:rPr>
            </w:pPr>
            <w:r>
              <w:rPr>
                <w:rFonts w:cs="Arial"/>
                <w:color w:val="000000"/>
                <w:szCs w:val="22"/>
              </w:rPr>
              <w:t>M3</w:t>
            </w:r>
          </w:p>
        </w:tc>
        <w:tc>
          <w:tcPr>
            <w:tcW w:w="6329" w:type="dxa"/>
            <w:shd w:val="clear" w:color="auto" w:fill="auto"/>
          </w:tcPr>
          <w:p w14:paraId="62AF201A" w14:textId="77777777" w:rsidR="0044136E" w:rsidRDefault="0044136E" w:rsidP="00AA1FB0">
            <w:pPr>
              <w:rPr>
                <w:rFonts w:cs="Arial"/>
                <w:color w:val="000000"/>
                <w:szCs w:val="22"/>
              </w:rPr>
            </w:pPr>
            <w:r>
              <w:rPr>
                <w:rFonts w:cs="Arial"/>
                <w:color w:val="000000"/>
                <w:szCs w:val="22"/>
              </w:rPr>
              <w:t xml:space="preserve">User selects to continue. </w:t>
            </w:r>
          </w:p>
        </w:tc>
      </w:tr>
      <w:tr w:rsidR="0044136E" w:rsidRPr="007C20FA" w14:paraId="5354DFA1" w14:textId="77777777" w:rsidTr="00AA1FB0">
        <w:trPr>
          <w:trHeight w:val="255"/>
        </w:trPr>
        <w:tc>
          <w:tcPr>
            <w:tcW w:w="2546" w:type="dxa"/>
            <w:vMerge/>
            <w:shd w:val="clear" w:color="auto" w:fill="D9D9D9" w:themeFill="background1" w:themeFillShade="D9"/>
          </w:tcPr>
          <w:p w14:paraId="164A9B4B" w14:textId="77777777" w:rsidR="0044136E" w:rsidRPr="007C20FA" w:rsidRDefault="0044136E" w:rsidP="00AA1FB0">
            <w:pPr>
              <w:rPr>
                <w:rFonts w:cs="Arial"/>
                <w:b/>
                <w:bCs/>
                <w:color w:val="000000"/>
                <w:szCs w:val="22"/>
              </w:rPr>
            </w:pPr>
          </w:p>
        </w:tc>
        <w:tc>
          <w:tcPr>
            <w:tcW w:w="1439" w:type="dxa"/>
            <w:shd w:val="clear" w:color="auto" w:fill="auto"/>
          </w:tcPr>
          <w:p w14:paraId="473446EA" w14:textId="77777777" w:rsidR="0044136E" w:rsidRDefault="0044136E" w:rsidP="00AA1FB0">
            <w:pPr>
              <w:rPr>
                <w:rFonts w:cs="Arial"/>
                <w:color w:val="000000"/>
                <w:szCs w:val="22"/>
              </w:rPr>
            </w:pPr>
            <w:r>
              <w:rPr>
                <w:rFonts w:cs="Arial"/>
                <w:color w:val="000000"/>
                <w:szCs w:val="22"/>
              </w:rPr>
              <w:t>M4</w:t>
            </w:r>
          </w:p>
        </w:tc>
        <w:tc>
          <w:tcPr>
            <w:tcW w:w="6329" w:type="dxa"/>
            <w:shd w:val="clear" w:color="auto" w:fill="auto"/>
          </w:tcPr>
          <w:p w14:paraId="3B916177" w14:textId="77777777" w:rsidR="0044136E" w:rsidRDefault="0044136E" w:rsidP="00AA1FB0">
            <w:pPr>
              <w:rPr>
                <w:rFonts w:cs="Arial"/>
                <w:color w:val="000000"/>
                <w:szCs w:val="22"/>
              </w:rPr>
            </w:pPr>
            <w:r>
              <w:rPr>
                <w:rFonts w:cs="Arial"/>
                <w:color w:val="000000"/>
                <w:szCs w:val="22"/>
              </w:rPr>
              <w:t>Continue from setp M2 in Main Flow of "Digital Key - Pair Owner Device"</w:t>
            </w:r>
          </w:p>
        </w:tc>
      </w:tr>
      <w:tr w:rsidR="0044136E" w:rsidRPr="007C20FA" w14:paraId="429B8016" w14:textId="77777777" w:rsidTr="00AA1FB0">
        <w:trPr>
          <w:trHeight w:val="255"/>
        </w:trPr>
        <w:tc>
          <w:tcPr>
            <w:tcW w:w="2546" w:type="dxa"/>
            <w:vMerge/>
            <w:shd w:val="clear" w:color="auto" w:fill="D9D9D9" w:themeFill="background1" w:themeFillShade="D9"/>
          </w:tcPr>
          <w:p w14:paraId="7A1415AD" w14:textId="77777777" w:rsidR="0044136E" w:rsidRPr="007C20FA" w:rsidRDefault="0044136E" w:rsidP="00AA1FB0">
            <w:pPr>
              <w:rPr>
                <w:rFonts w:cs="Arial"/>
                <w:b/>
                <w:bCs/>
                <w:color w:val="000000"/>
                <w:szCs w:val="22"/>
              </w:rPr>
            </w:pPr>
          </w:p>
        </w:tc>
        <w:tc>
          <w:tcPr>
            <w:tcW w:w="1439" w:type="dxa"/>
            <w:shd w:val="clear" w:color="auto" w:fill="auto"/>
          </w:tcPr>
          <w:p w14:paraId="6F908727" w14:textId="77777777" w:rsidR="0044136E" w:rsidRDefault="0044136E" w:rsidP="00AA1FB0">
            <w:pPr>
              <w:rPr>
                <w:rFonts w:cs="Arial"/>
                <w:color w:val="000000"/>
                <w:szCs w:val="22"/>
              </w:rPr>
            </w:pPr>
            <w:r>
              <w:rPr>
                <w:rFonts w:cs="Arial"/>
                <w:color w:val="000000"/>
                <w:szCs w:val="22"/>
              </w:rPr>
              <w:t>M5</w:t>
            </w:r>
          </w:p>
        </w:tc>
        <w:tc>
          <w:tcPr>
            <w:tcW w:w="6329" w:type="dxa"/>
            <w:shd w:val="clear" w:color="auto" w:fill="auto"/>
          </w:tcPr>
          <w:p w14:paraId="169DE65F" w14:textId="77777777" w:rsidR="0044136E" w:rsidRDefault="0044136E" w:rsidP="00AA1FB0">
            <w:pPr>
              <w:rPr>
                <w:rFonts w:cs="Arial"/>
                <w:color w:val="000000"/>
                <w:szCs w:val="22"/>
              </w:rPr>
            </w:pPr>
            <w:r>
              <w:rPr>
                <w:rFonts w:cs="Arial"/>
                <w:color w:val="000000"/>
                <w:szCs w:val="22"/>
              </w:rPr>
              <w:t>Before M6 of "Digital Key - Pair Owner Device" the previous Owner Key shall be terminated</w:t>
            </w:r>
          </w:p>
        </w:tc>
      </w:tr>
      <w:tr w:rsidR="0044136E" w:rsidRPr="007C20FA" w14:paraId="40AE8395" w14:textId="77777777" w:rsidTr="00AA1FB0">
        <w:trPr>
          <w:trHeight w:val="255"/>
        </w:trPr>
        <w:tc>
          <w:tcPr>
            <w:tcW w:w="2546" w:type="dxa"/>
            <w:shd w:val="clear" w:color="auto" w:fill="D9D9D9" w:themeFill="background1" w:themeFillShade="D9"/>
          </w:tcPr>
          <w:p w14:paraId="628DA0F6" w14:textId="77777777" w:rsidR="0044136E" w:rsidRDefault="0044136E" w:rsidP="00AA1FB0">
            <w:pPr>
              <w:rPr>
                <w:rFonts w:cs="Arial"/>
                <w:b/>
                <w:bCs/>
                <w:color w:val="000000"/>
                <w:szCs w:val="22"/>
              </w:rPr>
            </w:pPr>
            <w:r>
              <w:rPr>
                <w:rFonts w:cs="Arial"/>
                <w:b/>
                <w:bCs/>
                <w:color w:val="000000"/>
                <w:szCs w:val="22"/>
              </w:rPr>
              <w:t>Alternative Flow Description</w:t>
            </w:r>
          </w:p>
        </w:tc>
        <w:tc>
          <w:tcPr>
            <w:tcW w:w="1439" w:type="dxa"/>
            <w:shd w:val="clear" w:color="auto" w:fill="auto"/>
          </w:tcPr>
          <w:p w14:paraId="6E64D674" w14:textId="77777777" w:rsidR="0044136E" w:rsidRDefault="0044136E" w:rsidP="00AA1FB0">
            <w:pPr>
              <w:rPr>
                <w:rFonts w:cs="Arial"/>
                <w:color w:val="000000"/>
                <w:szCs w:val="22"/>
              </w:rPr>
            </w:pPr>
          </w:p>
        </w:tc>
        <w:tc>
          <w:tcPr>
            <w:tcW w:w="6329" w:type="dxa"/>
            <w:shd w:val="clear" w:color="auto" w:fill="auto"/>
          </w:tcPr>
          <w:p w14:paraId="2D841F38" w14:textId="77777777" w:rsidR="0044136E" w:rsidRDefault="0044136E" w:rsidP="00AA1FB0">
            <w:pPr>
              <w:rPr>
                <w:rFonts w:cs="Arial"/>
                <w:color w:val="000000"/>
                <w:szCs w:val="22"/>
              </w:rPr>
            </w:pPr>
            <w:r>
              <w:rPr>
                <w:rFonts w:cs="Arial"/>
                <w:color w:val="000000"/>
                <w:szCs w:val="22"/>
              </w:rPr>
              <w:t>Start "change owner device" from in-vehicle HMI.</w:t>
            </w:r>
          </w:p>
        </w:tc>
      </w:tr>
      <w:tr w:rsidR="0044136E" w:rsidRPr="007C20FA" w14:paraId="1E40B1DF" w14:textId="77777777" w:rsidTr="00AA1FB0">
        <w:trPr>
          <w:trHeight w:val="255"/>
        </w:trPr>
        <w:tc>
          <w:tcPr>
            <w:tcW w:w="2546" w:type="dxa"/>
            <w:vMerge w:val="restart"/>
            <w:shd w:val="clear" w:color="auto" w:fill="D9D9D9" w:themeFill="background1" w:themeFillShade="D9"/>
          </w:tcPr>
          <w:p w14:paraId="01FAB59D" w14:textId="77777777" w:rsidR="0044136E" w:rsidRDefault="0044136E" w:rsidP="00AA1FB0">
            <w:pPr>
              <w:rPr>
                <w:rFonts w:cs="Arial"/>
                <w:b/>
                <w:bCs/>
                <w:color w:val="000000"/>
                <w:szCs w:val="22"/>
              </w:rPr>
            </w:pPr>
            <w:r>
              <w:rPr>
                <w:rFonts w:cs="Arial"/>
                <w:b/>
                <w:bCs/>
                <w:color w:val="000000"/>
                <w:szCs w:val="22"/>
              </w:rPr>
              <w:t>Alternative Flow Steps</w:t>
            </w:r>
          </w:p>
        </w:tc>
        <w:tc>
          <w:tcPr>
            <w:tcW w:w="1439" w:type="dxa"/>
            <w:shd w:val="clear" w:color="auto" w:fill="auto"/>
          </w:tcPr>
          <w:p w14:paraId="0A15EA48" w14:textId="77777777" w:rsidR="0044136E" w:rsidRDefault="0044136E" w:rsidP="00AA1FB0">
            <w:pPr>
              <w:rPr>
                <w:rFonts w:cs="Arial"/>
                <w:color w:val="000000"/>
                <w:szCs w:val="22"/>
              </w:rPr>
            </w:pPr>
            <w:r>
              <w:rPr>
                <w:rFonts w:cs="Arial"/>
                <w:color w:val="000000"/>
                <w:szCs w:val="22"/>
              </w:rPr>
              <w:t>A1</w:t>
            </w:r>
          </w:p>
        </w:tc>
        <w:tc>
          <w:tcPr>
            <w:tcW w:w="6329" w:type="dxa"/>
            <w:shd w:val="clear" w:color="auto" w:fill="auto"/>
          </w:tcPr>
          <w:p w14:paraId="05C98003" w14:textId="77777777" w:rsidR="0044136E" w:rsidRDefault="0044136E" w:rsidP="00AA1FB0">
            <w:pPr>
              <w:rPr>
                <w:rFonts w:cs="Arial"/>
                <w:color w:val="000000"/>
                <w:szCs w:val="22"/>
              </w:rPr>
            </w:pPr>
            <w:r>
              <w:rPr>
                <w:rFonts w:cs="Arial"/>
                <w:color w:val="000000"/>
                <w:szCs w:val="22"/>
              </w:rPr>
              <w:t xml:space="preserve">From in-vehicle HMI, Retail Vehicle Owner selects to change device. </w:t>
            </w:r>
          </w:p>
        </w:tc>
      </w:tr>
      <w:tr w:rsidR="0044136E" w:rsidRPr="007C20FA" w14:paraId="1E945D1D" w14:textId="77777777" w:rsidTr="00AA1FB0">
        <w:trPr>
          <w:trHeight w:val="255"/>
        </w:trPr>
        <w:tc>
          <w:tcPr>
            <w:tcW w:w="2546" w:type="dxa"/>
            <w:vMerge/>
            <w:shd w:val="clear" w:color="auto" w:fill="D9D9D9" w:themeFill="background1" w:themeFillShade="D9"/>
          </w:tcPr>
          <w:p w14:paraId="32F48AD6" w14:textId="77777777" w:rsidR="0044136E" w:rsidRDefault="0044136E" w:rsidP="00AA1FB0">
            <w:pPr>
              <w:rPr>
                <w:rFonts w:cs="Arial"/>
                <w:b/>
                <w:bCs/>
                <w:color w:val="000000"/>
                <w:szCs w:val="22"/>
              </w:rPr>
            </w:pPr>
          </w:p>
        </w:tc>
        <w:tc>
          <w:tcPr>
            <w:tcW w:w="1439" w:type="dxa"/>
            <w:shd w:val="clear" w:color="auto" w:fill="auto"/>
          </w:tcPr>
          <w:p w14:paraId="6A7F09FB" w14:textId="77777777" w:rsidR="0044136E" w:rsidRDefault="0044136E" w:rsidP="00AA1FB0">
            <w:pPr>
              <w:rPr>
                <w:rFonts w:cs="Arial"/>
                <w:color w:val="000000"/>
                <w:szCs w:val="22"/>
              </w:rPr>
            </w:pPr>
            <w:r>
              <w:rPr>
                <w:rFonts w:cs="Arial"/>
                <w:color w:val="000000"/>
                <w:szCs w:val="22"/>
              </w:rPr>
              <w:t>A2</w:t>
            </w:r>
          </w:p>
        </w:tc>
        <w:tc>
          <w:tcPr>
            <w:tcW w:w="6329" w:type="dxa"/>
            <w:shd w:val="clear" w:color="auto" w:fill="auto"/>
          </w:tcPr>
          <w:p w14:paraId="26AEE503" w14:textId="77777777" w:rsidR="0044136E" w:rsidRDefault="0044136E" w:rsidP="00AA1FB0">
            <w:pPr>
              <w:rPr>
                <w:rFonts w:cs="Arial"/>
                <w:color w:val="000000"/>
                <w:szCs w:val="22"/>
              </w:rPr>
            </w:pPr>
            <w:r>
              <w:rPr>
                <w:rFonts w:cs="Arial"/>
                <w:color w:val="000000"/>
                <w:szCs w:val="22"/>
              </w:rPr>
              <w:t xml:space="preserve">In-vehicle HMI prompts user to scan new phone at reader (for BLE/UWB: prompts user to accept pairing). </w:t>
            </w:r>
          </w:p>
        </w:tc>
      </w:tr>
      <w:tr w:rsidR="0044136E" w:rsidRPr="007C20FA" w14:paraId="03C96463" w14:textId="77777777" w:rsidTr="00AA1FB0">
        <w:trPr>
          <w:trHeight w:val="255"/>
        </w:trPr>
        <w:tc>
          <w:tcPr>
            <w:tcW w:w="2546" w:type="dxa"/>
            <w:vMerge/>
            <w:shd w:val="clear" w:color="auto" w:fill="D9D9D9" w:themeFill="background1" w:themeFillShade="D9"/>
          </w:tcPr>
          <w:p w14:paraId="3CC4DDC7" w14:textId="77777777" w:rsidR="0044136E" w:rsidRDefault="0044136E" w:rsidP="00AA1FB0">
            <w:pPr>
              <w:rPr>
                <w:rFonts w:cs="Arial"/>
                <w:b/>
                <w:bCs/>
                <w:color w:val="000000"/>
                <w:szCs w:val="22"/>
              </w:rPr>
            </w:pPr>
          </w:p>
        </w:tc>
        <w:tc>
          <w:tcPr>
            <w:tcW w:w="1439" w:type="dxa"/>
            <w:shd w:val="clear" w:color="auto" w:fill="auto"/>
          </w:tcPr>
          <w:p w14:paraId="677CF6A1" w14:textId="77777777" w:rsidR="0044136E" w:rsidRDefault="0044136E" w:rsidP="00AA1FB0">
            <w:pPr>
              <w:rPr>
                <w:rFonts w:cs="Arial"/>
                <w:color w:val="000000"/>
                <w:szCs w:val="22"/>
              </w:rPr>
            </w:pPr>
            <w:r>
              <w:rPr>
                <w:rFonts w:cs="Arial"/>
                <w:color w:val="000000"/>
                <w:szCs w:val="22"/>
              </w:rPr>
              <w:t>A3</w:t>
            </w:r>
          </w:p>
        </w:tc>
        <w:tc>
          <w:tcPr>
            <w:tcW w:w="6329" w:type="dxa"/>
            <w:shd w:val="clear" w:color="auto" w:fill="auto"/>
          </w:tcPr>
          <w:p w14:paraId="400E6870" w14:textId="77777777" w:rsidR="0044136E" w:rsidRDefault="0044136E" w:rsidP="00AA1FB0">
            <w:pPr>
              <w:rPr>
                <w:rFonts w:cs="Arial"/>
                <w:color w:val="000000"/>
                <w:szCs w:val="22"/>
              </w:rPr>
            </w:pPr>
            <w:r>
              <w:rPr>
                <w:rFonts w:cs="Arial"/>
                <w:color w:val="000000"/>
                <w:szCs w:val="22"/>
              </w:rPr>
              <w:t xml:space="preserve">Retail Vehicle Owner scans new phone at reader. </w:t>
            </w:r>
          </w:p>
        </w:tc>
      </w:tr>
      <w:tr w:rsidR="0044136E" w:rsidRPr="007C20FA" w14:paraId="5E7B9BA7" w14:textId="77777777" w:rsidTr="00AA1FB0">
        <w:trPr>
          <w:trHeight w:val="255"/>
        </w:trPr>
        <w:tc>
          <w:tcPr>
            <w:tcW w:w="2546" w:type="dxa"/>
            <w:vMerge/>
            <w:shd w:val="clear" w:color="auto" w:fill="D9D9D9" w:themeFill="background1" w:themeFillShade="D9"/>
          </w:tcPr>
          <w:p w14:paraId="601CD951" w14:textId="77777777" w:rsidR="0044136E" w:rsidRDefault="0044136E" w:rsidP="00AA1FB0">
            <w:pPr>
              <w:rPr>
                <w:rFonts w:cs="Arial"/>
                <w:b/>
                <w:bCs/>
                <w:color w:val="000000"/>
                <w:szCs w:val="22"/>
              </w:rPr>
            </w:pPr>
          </w:p>
        </w:tc>
        <w:tc>
          <w:tcPr>
            <w:tcW w:w="1439" w:type="dxa"/>
            <w:shd w:val="clear" w:color="auto" w:fill="auto"/>
          </w:tcPr>
          <w:p w14:paraId="4DC9F0D6" w14:textId="77777777" w:rsidR="0044136E" w:rsidRDefault="0044136E" w:rsidP="00AA1FB0">
            <w:pPr>
              <w:rPr>
                <w:rFonts w:cs="Arial"/>
                <w:color w:val="000000"/>
                <w:szCs w:val="22"/>
              </w:rPr>
            </w:pPr>
            <w:r>
              <w:rPr>
                <w:rFonts w:cs="Arial"/>
                <w:color w:val="000000"/>
                <w:szCs w:val="22"/>
              </w:rPr>
              <w:t>A4</w:t>
            </w:r>
          </w:p>
        </w:tc>
        <w:tc>
          <w:tcPr>
            <w:tcW w:w="6329" w:type="dxa"/>
            <w:shd w:val="clear" w:color="auto" w:fill="auto"/>
          </w:tcPr>
          <w:p w14:paraId="5729179C" w14:textId="77777777" w:rsidR="0044136E" w:rsidRDefault="0044136E" w:rsidP="00AA1FB0">
            <w:pPr>
              <w:rPr>
                <w:rFonts w:cs="Arial"/>
                <w:color w:val="000000"/>
                <w:szCs w:val="22"/>
              </w:rPr>
            </w:pPr>
            <w:r>
              <w:rPr>
                <w:rFonts w:cs="Arial"/>
                <w:color w:val="000000"/>
                <w:szCs w:val="22"/>
              </w:rPr>
              <w:t xml:space="preserve">If Ford mobile app is installed on user’s phone, phone opens it up. </w:t>
            </w:r>
          </w:p>
        </w:tc>
      </w:tr>
      <w:tr w:rsidR="0044136E" w:rsidRPr="007C20FA" w14:paraId="55C60FE7" w14:textId="77777777" w:rsidTr="00AA1FB0">
        <w:trPr>
          <w:trHeight w:val="255"/>
        </w:trPr>
        <w:tc>
          <w:tcPr>
            <w:tcW w:w="2546" w:type="dxa"/>
            <w:vMerge/>
            <w:shd w:val="clear" w:color="auto" w:fill="D9D9D9" w:themeFill="background1" w:themeFillShade="D9"/>
          </w:tcPr>
          <w:p w14:paraId="470F49A8" w14:textId="77777777" w:rsidR="0044136E" w:rsidRDefault="0044136E" w:rsidP="00AA1FB0">
            <w:pPr>
              <w:rPr>
                <w:rFonts w:cs="Arial"/>
                <w:b/>
                <w:bCs/>
                <w:color w:val="000000"/>
                <w:szCs w:val="22"/>
              </w:rPr>
            </w:pPr>
          </w:p>
        </w:tc>
        <w:tc>
          <w:tcPr>
            <w:tcW w:w="1439" w:type="dxa"/>
            <w:shd w:val="clear" w:color="auto" w:fill="auto"/>
          </w:tcPr>
          <w:p w14:paraId="308992C4" w14:textId="77777777" w:rsidR="0044136E" w:rsidRDefault="0044136E" w:rsidP="00AA1FB0">
            <w:pPr>
              <w:rPr>
                <w:rFonts w:cs="Arial"/>
                <w:color w:val="000000"/>
                <w:szCs w:val="22"/>
              </w:rPr>
            </w:pPr>
            <w:r>
              <w:rPr>
                <w:rFonts w:cs="Arial"/>
                <w:color w:val="000000"/>
                <w:szCs w:val="22"/>
              </w:rPr>
              <w:t>A5</w:t>
            </w:r>
          </w:p>
        </w:tc>
        <w:tc>
          <w:tcPr>
            <w:tcW w:w="6329" w:type="dxa"/>
            <w:shd w:val="clear" w:color="auto" w:fill="auto"/>
          </w:tcPr>
          <w:p w14:paraId="28D02FCA" w14:textId="77777777" w:rsidR="0044136E" w:rsidRDefault="0044136E" w:rsidP="00AA1FB0">
            <w:pPr>
              <w:rPr>
                <w:rFonts w:cs="Arial"/>
                <w:color w:val="000000"/>
                <w:szCs w:val="22"/>
              </w:rPr>
            </w:pPr>
            <w:r>
              <w:rPr>
                <w:rFonts w:cs="Arial"/>
                <w:color w:val="000000"/>
                <w:szCs w:val="22"/>
              </w:rPr>
              <w:t xml:space="preserve">If user is logged into Primary account in Ford mobile app, mobile app prompts user to name digital key (prepopulated with device name).  </w:t>
            </w:r>
          </w:p>
        </w:tc>
      </w:tr>
      <w:tr w:rsidR="0044136E" w:rsidRPr="007C20FA" w14:paraId="4536EF3C" w14:textId="77777777" w:rsidTr="00AA1FB0">
        <w:trPr>
          <w:trHeight w:val="255"/>
        </w:trPr>
        <w:tc>
          <w:tcPr>
            <w:tcW w:w="2546" w:type="dxa"/>
            <w:vMerge/>
            <w:shd w:val="clear" w:color="auto" w:fill="D9D9D9" w:themeFill="background1" w:themeFillShade="D9"/>
          </w:tcPr>
          <w:p w14:paraId="2A5D019D" w14:textId="77777777" w:rsidR="0044136E" w:rsidRDefault="0044136E" w:rsidP="00AA1FB0">
            <w:pPr>
              <w:rPr>
                <w:rFonts w:cs="Arial"/>
                <w:b/>
                <w:bCs/>
                <w:color w:val="000000"/>
                <w:szCs w:val="22"/>
              </w:rPr>
            </w:pPr>
          </w:p>
        </w:tc>
        <w:tc>
          <w:tcPr>
            <w:tcW w:w="1439" w:type="dxa"/>
            <w:shd w:val="clear" w:color="auto" w:fill="auto"/>
          </w:tcPr>
          <w:p w14:paraId="4D139EB4" w14:textId="77777777" w:rsidR="0044136E" w:rsidRDefault="0044136E" w:rsidP="00AA1FB0">
            <w:pPr>
              <w:rPr>
                <w:rFonts w:cs="Arial"/>
                <w:color w:val="000000"/>
                <w:szCs w:val="22"/>
              </w:rPr>
            </w:pPr>
            <w:r>
              <w:rPr>
                <w:rFonts w:cs="Arial"/>
                <w:color w:val="000000"/>
                <w:szCs w:val="22"/>
              </w:rPr>
              <w:t>A6</w:t>
            </w:r>
          </w:p>
        </w:tc>
        <w:tc>
          <w:tcPr>
            <w:tcW w:w="6329" w:type="dxa"/>
            <w:shd w:val="clear" w:color="auto" w:fill="auto"/>
          </w:tcPr>
          <w:p w14:paraId="04BC41DA" w14:textId="77777777" w:rsidR="0044136E" w:rsidRDefault="0044136E" w:rsidP="00AA1FB0">
            <w:pPr>
              <w:rPr>
                <w:rFonts w:cs="Arial"/>
                <w:color w:val="000000"/>
                <w:szCs w:val="22"/>
              </w:rPr>
            </w:pPr>
            <w:r>
              <w:rPr>
                <w:rFonts w:cs="Arial"/>
                <w:color w:val="000000"/>
                <w:szCs w:val="22"/>
              </w:rPr>
              <w:t>Continue from step M3 in Main Flow of “Digital Key - Pair Owner Device“ use case.</w:t>
            </w:r>
          </w:p>
        </w:tc>
      </w:tr>
      <w:tr w:rsidR="0044136E" w:rsidRPr="007C20FA" w14:paraId="60AE52DD" w14:textId="77777777" w:rsidTr="00AA1FB0">
        <w:trPr>
          <w:trHeight w:val="255"/>
        </w:trPr>
        <w:tc>
          <w:tcPr>
            <w:tcW w:w="2546" w:type="dxa"/>
            <w:vMerge/>
            <w:shd w:val="clear" w:color="auto" w:fill="D9D9D9" w:themeFill="background1" w:themeFillShade="D9"/>
          </w:tcPr>
          <w:p w14:paraId="67849C9F" w14:textId="77777777" w:rsidR="0044136E" w:rsidRDefault="0044136E" w:rsidP="00AA1FB0">
            <w:pPr>
              <w:rPr>
                <w:rFonts w:cs="Arial"/>
                <w:b/>
                <w:bCs/>
                <w:color w:val="000000"/>
                <w:szCs w:val="22"/>
              </w:rPr>
            </w:pPr>
          </w:p>
        </w:tc>
        <w:tc>
          <w:tcPr>
            <w:tcW w:w="1439" w:type="dxa"/>
            <w:shd w:val="clear" w:color="auto" w:fill="auto"/>
          </w:tcPr>
          <w:p w14:paraId="65797912" w14:textId="77777777" w:rsidR="0044136E" w:rsidRDefault="0044136E" w:rsidP="00AA1FB0">
            <w:pPr>
              <w:rPr>
                <w:rFonts w:cs="Arial"/>
                <w:color w:val="000000"/>
                <w:szCs w:val="22"/>
              </w:rPr>
            </w:pPr>
            <w:r>
              <w:rPr>
                <w:rFonts w:cs="Arial"/>
                <w:color w:val="000000"/>
                <w:szCs w:val="22"/>
              </w:rPr>
              <w:t>A7</w:t>
            </w:r>
          </w:p>
        </w:tc>
        <w:tc>
          <w:tcPr>
            <w:tcW w:w="6329" w:type="dxa"/>
            <w:shd w:val="clear" w:color="auto" w:fill="auto"/>
          </w:tcPr>
          <w:p w14:paraId="0026844E" w14:textId="77777777" w:rsidR="0044136E" w:rsidRDefault="0044136E" w:rsidP="00AA1FB0">
            <w:pPr>
              <w:rPr>
                <w:rFonts w:cs="Arial"/>
                <w:color w:val="000000"/>
                <w:szCs w:val="22"/>
              </w:rPr>
            </w:pPr>
            <w:r>
              <w:rPr>
                <w:rFonts w:cs="Arial"/>
                <w:color w:val="000000"/>
                <w:szCs w:val="22"/>
              </w:rPr>
              <w:t>Before M6 of "Digital Key - Pair Owner Device" the previous Owner Key shall be terminated</w:t>
            </w:r>
          </w:p>
        </w:tc>
      </w:tr>
      <w:tr w:rsidR="0044136E" w:rsidRPr="007C20FA" w14:paraId="1556942B" w14:textId="77777777" w:rsidTr="00AA1FB0">
        <w:trPr>
          <w:trHeight w:val="255"/>
        </w:trPr>
        <w:tc>
          <w:tcPr>
            <w:tcW w:w="2546" w:type="dxa"/>
            <w:vMerge w:val="restart"/>
            <w:shd w:val="clear" w:color="auto" w:fill="D9D9D9" w:themeFill="background1" w:themeFillShade="D9"/>
          </w:tcPr>
          <w:p w14:paraId="1AADE0C6" w14:textId="77777777" w:rsidR="0044136E" w:rsidRDefault="0044136E" w:rsidP="00AA1FB0">
            <w:pPr>
              <w:rPr>
                <w:rFonts w:cs="Arial"/>
                <w:b/>
                <w:bCs/>
                <w:color w:val="000000"/>
                <w:szCs w:val="22"/>
              </w:rPr>
            </w:pPr>
            <w:r>
              <w:rPr>
                <w:rFonts w:cs="Arial"/>
                <w:b/>
                <w:bCs/>
                <w:color w:val="000000"/>
                <w:szCs w:val="22"/>
              </w:rPr>
              <w:t>Postconditions</w:t>
            </w:r>
          </w:p>
        </w:tc>
        <w:tc>
          <w:tcPr>
            <w:tcW w:w="1439" w:type="dxa"/>
            <w:shd w:val="clear" w:color="auto" w:fill="auto"/>
          </w:tcPr>
          <w:p w14:paraId="1B94D0CB" w14:textId="77777777" w:rsidR="0044136E" w:rsidRDefault="0044136E" w:rsidP="00AA1FB0">
            <w:pPr>
              <w:rPr>
                <w:rFonts w:cs="Arial"/>
                <w:color w:val="000000"/>
                <w:szCs w:val="22"/>
              </w:rPr>
            </w:pPr>
            <w:r>
              <w:rPr>
                <w:rFonts w:cs="Arial"/>
                <w:color w:val="000000"/>
                <w:szCs w:val="22"/>
              </w:rPr>
              <w:t>PostC1</w:t>
            </w:r>
          </w:p>
        </w:tc>
        <w:tc>
          <w:tcPr>
            <w:tcW w:w="6329" w:type="dxa"/>
            <w:shd w:val="clear" w:color="auto" w:fill="auto"/>
          </w:tcPr>
          <w:p w14:paraId="371AAC73" w14:textId="77777777" w:rsidR="0044136E" w:rsidRDefault="0044136E" w:rsidP="00AA1FB0">
            <w:pPr>
              <w:rPr>
                <w:rFonts w:cs="Arial"/>
                <w:color w:val="000000"/>
                <w:szCs w:val="22"/>
              </w:rPr>
            </w:pPr>
            <w:r>
              <w:rPr>
                <w:rFonts w:cs="Arial"/>
                <w:color w:val="000000"/>
                <w:szCs w:val="22"/>
              </w:rPr>
              <w:t xml:space="preserve">Retail Vehicle Owner can use their new phone to access and start this vehicle via NFC. </w:t>
            </w:r>
          </w:p>
        </w:tc>
      </w:tr>
      <w:tr w:rsidR="0044136E" w:rsidRPr="007C20FA" w14:paraId="14B45D3D" w14:textId="77777777" w:rsidTr="00AA1FB0">
        <w:trPr>
          <w:trHeight w:val="255"/>
        </w:trPr>
        <w:tc>
          <w:tcPr>
            <w:tcW w:w="2546" w:type="dxa"/>
            <w:vMerge/>
            <w:shd w:val="clear" w:color="auto" w:fill="D9D9D9" w:themeFill="background1" w:themeFillShade="D9"/>
          </w:tcPr>
          <w:p w14:paraId="357EE7AD" w14:textId="77777777" w:rsidR="0044136E" w:rsidRDefault="0044136E" w:rsidP="00AA1FB0">
            <w:pPr>
              <w:rPr>
                <w:rFonts w:cs="Arial"/>
                <w:b/>
                <w:bCs/>
                <w:color w:val="000000"/>
                <w:szCs w:val="22"/>
              </w:rPr>
            </w:pPr>
          </w:p>
        </w:tc>
        <w:tc>
          <w:tcPr>
            <w:tcW w:w="1439" w:type="dxa"/>
            <w:shd w:val="clear" w:color="auto" w:fill="auto"/>
          </w:tcPr>
          <w:p w14:paraId="608A9836" w14:textId="77777777" w:rsidR="0044136E" w:rsidRDefault="0044136E" w:rsidP="00AA1FB0">
            <w:pPr>
              <w:rPr>
                <w:rFonts w:cs="Arial"/>
                <w:color w:val="000000"/>
                <w:szCs w:val="22"/>
              </w:rPr>
            </w:pPr>
            <w:r>
              <w:rPr>
                <w:rFonts w:cs="Arial"/>
                <w:color w:val="000000"/>
                <w:szCs w:val="22"/>
              </w:rPr>
              <w:t>PostC2</w:t>
            </w:r>
          </w:p>
        </w:tc>
        <w:tc>
          <w:tcPr>
            <w:tcW w:w="6329" w:type="dxa"/>
            <w:shd w:val="clear" w:color="auto" w:fill="auto"/>
          </w:tcPr>
          <w:p w14:paraId="3FFE2A95" w14:textId="77777777" w:rsidR="0044136E" w:rsidRDefault="0044136E" w:rsidP="00AA1FB0">
            <w:pPr>
              <w:rPr>
                <w:rFonts w:cs="Arial"/>
                <w:color w:val="000000"/>
                <w:szCs w:val="22"/>
              </w:rPr>
            </w:pPr>
            <w:r>
              <w:rPr>
                <w:rFonts w:cs="Arial"/>
                <w:color w:val="000000"/>
                <w:szCs w:val="22"/>
              </w:rPr>
              <w:t xml:space="preserve">Retail Vehicle Owner’s new phone has a digital key to this vehicle, which can be seen in the native app and the Ford app on their device. </w:t>
            </w:r>
          </w:p>
        </w:tc>
      </w:tr>
      <w:tr w:rsidR="0044136E" w:rsidRPr="007C20FA" w14:paraId="629E2E11" w14:textId="77777777" w:rsidTr="00AA1FB0">
        <w:trPr>
          <w:trHeight w:val="255"/>
        </w:trPr>
        <w:tc>
          <w:tcPr>
            <w:tcW w:w="2546" w:type="dxa"/>
            <w:vMerge/>
            <w:shd w:val="clear" w:color="auto" w:fill="D9D9D9" w:themeFill="background1" w:themeFillShade="D9"/>
          </w:tcPr>
          <w:p w14:paraId="6669AF18" w14:textId="77777777" w:rsidR="0044136E" w:rsidRDefault="0044136E" w:rsidP="00AA1FB0">
            <w:pPr>
              <w:rPr>
                <w:rFonts w:cs="Arial"/>
                <w:b/>
                <w:bCs/>
                <w:color w:val="000000"/>
                <w:szCs w:val="22"/>
              </w:rPr>
            </w:pPr>
          </w:p>
        </w:tc>
        <w:tc>
          <w:tcPr>
            <w:tcW w:w="1439" w:type="dxa"/>
            <w:shd w:val="clear" w:color="auto" w:fill="auto"/>
          </w:tcPr>
          <w:p w14:paraId="7F6F25EC" w14:textId="77777777" w:rsidR="0044136E" w:rsidRDefault="0044136E" w:rsidP="00AA1FB0">
            <w:pPr>
              <w:rPr>
                <w:rFonts w:cs="Arial"/>
                <w:color w:val="000000"/>
                <w:szCs w:val="22"/>
              </w:rPr>
            </w:pPr>
            <w:r>
              <w:rPr>
                <w:rFonts w:cs="Arial"/>
                <w:color w:val="000000"/>
                <w:szCs w:val="22"/>
              </w:rPr>
              <w:t>PostC3</w:t>
            </w:r>
          </w:p>
        </w:tc>
        <w:tc>
          <w:tcPr>
            <w:tcW w:w="6329" w:type="dxa"/>
            <w:shd w:val="clear" w:color="auto" w:fill="auto"/>
          </w:tcPr>
          <w:p w14:paraId="660ED8C0" w14:textId="77777777" w:rsidR="0044136E" w:rsidRDefault="0044136E" w:rsidP="00AA1FB0">
            <w:pPr>
              <w:rPr>
                <w:rFonts w:cs="Arial"/>
                <w:color w:val="000000"/>
                <w:szCs w:val="22"/>
              </w:rPr>
            </w:pPr>
            <w:r>
              <w:rPr>
                <w:rFonts w:cs="Arial"/>
                <w:color w:val="000000"/>
                <w:szCs w:val="22"/>
              </w:rPr>
              <w:t xml:space="preserve">Retail Vehicle Owner’s new phone is now the owner/primary device for this vehicle, according to CCC DK definition. </w:t>
            </w:r>
          </w:p>
        </w:tc>
      </w:tr>
      <w:tr w:rsidR="0044136E" w:rsidRPr="007C20FA" w14:paraId="69BFB4AC" w14:textId="77777777" w:rsidTr="00AA1FB0">
        <w:trPr>
          <w:trHeight w:val="255"/>
        </w:trPr>
        <w:tc>
          <w:tcPr>
            <w:tcW w:w="2546" w:type="dxa"/>
            <w:vMerge/>
            <w:shd w:val="clear" w:color="auto" w:fill="D9D9D9" w:themeFill="background1" w:themeFillShade="D9"/>
          </w:tcPr>
          <w:p w14:paraId="695A26BA" w14:textId="77777777" w:rsidR="0044136E" w:rsidRDefault="0044136E" w:rsidP="00AA1FB0">
            <w:pPr>
              <w:rPr>
                <w:rFonts w:cs="Arial"/>
                <w:b/>
                <w:bCs/>
                <w:color w:val="000000"/>
                <w:szCs w:val="22"/>
              </w:rPr>
            </w:pPr>
          </w:p>
        </w:tc>
        <w:tc>
          <w:tcPr>
            <w:tcW w:w="1439" w:type="dxa"/>
            <w:shd w:val="clear" w:color="auto" w:fill="auto"/>
          </w:tcPr>
          <w:p w14:paraId="428CA4A2" w14:textId="77777777" w:rsidR="0044136E" w:rsidRDefault="0044136E" w:rsidP="00AA1FB0">
            <w:pPr>
              <w:rPr>
                <w:rFonts w:cs="Arial"/>
                <w:color w:val="000000"/>
                <w:szCs w:val="22"/>
              </w:rPr>
            </w:pPr>
            <w:r>
              <w:rPr>
                <w:rFonts w:cs="Arial"/>
                <w:color w:val="000000"/>
                <w:szCs w:val="22"/>
              </w:rPr>
              <w:t>PostC4</w:t>
            </w:r>
          </w:p>
        </w:tc>
        <w:tc>
          <w:tcPr>
            <w:tcW w:w="6329" w:type="dxa"/>
            <w:shd w:val="clear" w:color="auto" w:fill="auto"/>
          </w:tcPr>
          <w:p w14:paraId="2894A662" w14:textId="77777777" w:rsidR="0044136E" w:rsidRDefault="0044136E" w:rsidP="00AA1FB0">
            <w:pPr>
              <w:rPr>
                <w:rFonts w:cs="Arial"/>
                <w:color w:val="000000"/>
                <w:szCs w:val="22"/>
              </w:rPr>
            </w:pPr>
            <w:r>
              <w:rPr>
                <w:rFonts w:cs="Arial"/>
                <w:color w:val="000000"/>
                <w:szCs w:val="22"/>
              </w:rPr>
              <w:t xml:space="preserve">Retail Vehicle Owner’s old phone no longer has a digital key to this vehicle and can no longer be used to access and start the vehicle.  </w:t>
            </w:r>
          </w:p>
        </w:tc>
      </w:tr>
    </w:tbl>
    <w:p w14:paraId="7A8317BA" w14:textId="77777777" w:rsidR="0044136E" w:rsidRDefault="0044136E" w:rsidP="0044136E"/>
    <w:p w14:paraId="4D51353A" w14:textId="77777777" w:rsidR="0044136E" w:rsidRPr="0017445F" w:rsidRDefault="0044136E" w:rsidP="0044136E">
      <w:pPr>
        <w:pStyle w:val="REUseCase"/>
        <w:shd w:val="clear" w:color="auto" w:fill="F2F2F2" w:themeFill="background1" w:themeFillShade="F2"/>
      </w:pPr>
      <w:r>
        <w:t>NFC-DK-UC-004 Digital Key - Owner Terminate Friend Key in Vehicle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44136E" w:rsidRPr="007C20FA" w14:paraId="0E5FAA33" w14:textId="77777777" w:rsidTr="00AA1FB0">
        <w:trPr>
          <w:trHeight w:val="255"/>
        </w:trPr>
        <w:tc>
          <w:tcPr>
            <w:tcW w:w="2546" w:type="dxa"/>
            <w:vMerge w:val="restart"/>
            <w:shd w:val="clear" w:color="auto" w:fill="D9D9D9" w:themeFill="background1" w:themeFillShade="D9"/>
            <w:hideMark/>
          </w:tcPr>
          <w:p w14:paraId="3F73C8F3" w14:textId="77777777" w:rsidR="0044136E" w:rsidRDefault="0044136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57F0F063" w14:textId="77777777" w:rsidR="0044136E" w:rsidRDefault="0044136E" w:rsidP="00AA1FB0"/>
        </w:tc>
        <w:tc>
          <w:tcPr>
            <w:tcW w:w="6329" w:type="dxa"/>
            <w:shd w:val="clear" w:color="auto" w:fill="auto"/>
          </w:tcPr>
          <w:p w14:paraId="5142E533" w14:textId="77777777" w:rsidR="0044136E" w:rsidRDefault="0044136E" w:rsidP="00AA1FB0"/>
        </w:tc>
      </w:tr>
      <w:tr w:rsidR="0044136E" w:rsidRPr="007C20FA" w14:paraId="7D673FFA" w14:textId="77777777" w:rsidTr="00AA1FB0">
        <w:trPr>
          <w:trHeight w:val="255"/>
        </w:trPr>
        <w:tc>
          <w:tcPr>
            <w:tcW w:w="2546" w:type="dxa"/>
            <w:shd w:val="clear" w:color="auto" w:fill="D9D9D9" w:themeFill="background1" w:themeFillShade="D9"/>
          </w:tcPr>
          <w:p w14:paraId="071123BF" w14:textId="77777777" w:rsidR="0044136E" w:rsidRDefault="0044136E" w:rsidP="00AA1FB0">
            <w:pPr>
              <w:rPr>
                <w:rFonts w:cs="Arial"/>
                <w:b/>
                <w:color w:val="000000"/>
                <w:szCs w:val="22"/>
              </w:rPr>
            </w:pPr>
            <w:r w:rsidRPr="00F851D0">
              <w:rPr>
                <w:rFonts w:cs="Arial"/>
                <w:b/>
                <w:color w:val="000000"/>
                <w:szCs w:val="22"/>
              </w:rPr>
              <w:t>Subject</w:t>
            </w:r>
          </w:p>
        </w:tc>
        <w:tc>
          <w:tcPr>
            <w:tcW w:w="1439" w:type="dxa"/>
            <w:shd w:val="clear" w:color="auto" w:fill="auto"/>
          </w:tcPr>
          <w:p w14:paraId="37951939" w14:textId="77777777" w:rsidR="0044136E" w:rsidRDefault="0044136E" w:rsidP="00AA1FB0">
            <w:pPr>
              <w:rPr>
                <w:rFonts w:cs="Arial"/>
                <w:color w:val="000000"/>
                <w:szCs w:val="22"/>
              </w:rPr>
            </w:pPr>
          </w:p>
        </w:tc>
        <w:tc>
          <w:tcPr>
            <w:tcW w:w="6329" w:type="dxa"/>
            <w:shd w:val="clear" w:color="auto" w:fill="auto"/>
          </w:tcPr>
          <w:p w14:paraId="6DF57A71" w14:textId="77777777" w:rsidR="0044136E" w:rsidRDefault="0044136E" w:rsidP="00AA1FB0">
            <w:pPr>
              <w:rPr>
                <w:rFonts w:cs="Arial"/>
                <w:color w:val="000000"/>
                <w:szCs w:val="22"/>
              </w:rPr>
            </w:pPr>
            <w:r>
              <w:rPr>
                <w:rFonts w:cs="Arial"/>
                <w:color w:val="000000"/>
                <w:szCs w:val="22"/>
              </w:rPr>
              <w:t>NFC</w:t>
            </w:r>
          </w:p>
        </w:tc>
      </w:tr>
      <w:tr w:rsidR="0044136E" w:rsidRPr="007C20FA" w14:paraId="71B558A8" w14:textId="77777777" w:rsidTr="00AA1FB0">
        <w:trPr>
          <w:trHeight w:val="255"/>
        </w:trPr>
        <w:tc>
          <w:tcPr>
            <w:tcW w:w="2546" w:type="dxa"/>
            <w:shd w:val="clear" w:color="auto" w:fill="D9D9D9" w:themeFill="background1" w:themeFillShade="D9"/>
            <w:hideMark/>
          </w:tcPr>
          <w:p w14:paraId="7D0E4EA1" w14:textId="77777777" w:rsidR="0044136E" w:rsidRPr="007C20FA" w:rsidRDefault="0044136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28EB7D96" w14:textId="77777777" w:rsidR="0044136E" w:rsidRPr="007C20FA" w:rsidRDefault="0044136E" w:rsidP="00AA1FB0">
            <w:pPr>
              <w:rPr>
                <w:rFonts w:cs="Arial"/>
                <w:color w:val="000000"/>
                <w:szCs w:val="22"/>
              </w:rPr>
            </w:pPr>
          </w:p>
        </w:tc>
        <w:tc>
          <w:tcPr>
            <w:tcW w:w="6329" w:type="dxa"/>
            <w:shd w:val="clear" w:color="auto" w:fill="auto"/>
          </w:tcPr>
          <w:p w14:paraId="6D3DAA26" w14:textId="77777777" w:rsidR="0044136E" w:rsidRDefault="0044136E" w:rsidP="00AA1FB0"/>
        </w:tc>
      </w:tr>
      <w:tr w:rsidR="0044136E" w:rsidRPr="007C20FA" w14:paraId="29F0CB18" w14:textId="77777777" w:rsidTr="00AA1FB0">
        <w:trPr>
          <w:trHeight w:val="20"/>
        </w:trPr>
        <w:tc>
          <w:tcPr>
            <w:tcW w:w="2546" w:type="dxa"/>
            <w:vMerge w:val="restart"/>
            <w:shd w:val="clear" w:color="auto" w:fill="D9D9D9" w:themeFill="background1" w:themeFillShade="D9"/>
            <w:hideMark/>
          </w:tcPr>
          <w:p w14:paraId="551711C0" w14:textId="77777777" w:rsidR="0044136E" w:rsidRDefault="0044136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110E22A" w14:textId="77777777" w:rsidR="0044136E" w:rsidRDefault="0044136E" w:rsidP="00AA1FB0">
            <w:pPr>
              <w:rPr>
                <w:rFonts w:cs="Arial"/>
                <w:color w:val="000000"/>
                <w:szCs w:val="22"/>
              </w:rPr>
            </w:pPr>
            <w:r>
              <w:rPr>
                <w:rFonts w:cs="Arial"/>
                <w:color w:val="000000"/>
                <w:szCs w:val="22"/>
              </w:rPr>
              <w:t>PreC1</w:t>
            </w:r>
          </w:p>
        </w:tc>
        <w:tc>
          <w:tcPr>
            <w:tcW w:w="6329" w:type="dxa"/>
            <w:shd w:val="clear" w:color="auto" w:fill="auto"/>
          </w:tcPr>
          <w:p w14:paraId="2FC16948" w14:textId="77777777" w:rsidR="0044136E" w:rsidRDefault="0044136E" w:rsidP="00AA1FB0">
            <w:pPr>
              <w:rPr>
                <w:rFonts w:cs="Arial"/>
                <w:color w:val="000000"/>
                <w:szCs w:val="22"/>
              </w:rPr>
            </w:pPr>
            <w:r>
              <w:rPr>
                <w:rFonts w:cs="Arial"/>
                <w:color w:val="000000"/>
                <w:szCs w:val="22"/>
              </w:rPr>
              <w:t>Retail Vehicle Owner’s phone is the owner device for this vehicle (per CCC Digital Key definition).</w:t>
            </w:r>
          </w:p>
        </w:tc>
      </w:tr>
      <w:tr w:rsidR="0044136E" w:rsidRPr="007C20FA" w14:paraId="7FBE8E36" w14:textId="77777777" w:rsidTr="00AA1FB0">
        <w:trPr>
          <w:trHeight w:val="20"/>
        </w:trPr>
        <w:tc>
          <w:tcPr>
            <w:tcW w:w="2546" w:type="dxa"/>
            <w:vMerge/>
            <w:shd w:val="clear" w:color="auto" w:fill="D9D9D9" w:themeFill="background1" w:themeFillShade="D9"/>
          </w:tcPr>
          <w:p w14:paraId="15AC2CB1" w14:textId="77777777" w:rsidR="0044136E" w:rsidRPr="007C20FA" w:rsidRDefault="0044136E" w:rsidP="00AA1FB0">
            <w:pPr>
              <w:rPr>
                <w:rFonts w:cs="Arial"/>
                <w:b/>
                <w:bCs/>
                <w:color w:val="000000"/>
                <w:szCs w:val="22"/>
              </w:rPr>
            </w:pPr>
          </w:p>
        </w:tc>
        <w:tc>
          <w:tcPr>
            <w:tcW w:w="1439" w:type="dxa"/>
            <w:shd w:val="clear" w:color="auto" w:fill="auto"/>
          </w:tcPr>
          <w:p w14:paraId="093B3508" w14:textId="77777777" w:rsidR="0044136E" w:rsidRDefault="0044136E" w:rsidP="00AA1FB0">
            <w:pPr>
              <w:rPr>
                <w:rFonts w:cs="Arial"/>
                <w:color w:val="000000"/>
                <w:szCs w:val="22"/>
              </w:rPr>
            </w:pPr>
            <w:r>
              <w:rPr>
                <w:rFonts w:cs="Arial"/>
                <w:color w:val="000000"/>
                <w:szCs w:val="22"/>
              </w:rPr>
              <w:t>PreC2</w:t>
            </w:r>
          </w:p>
        </w:tc>
        <w:tc>
          <w:tcPr>
            <w:tcW w:w="6329" w:type="dxa"/>
            <w:shd w:val="clear" w:color="auto" w:fill="auto"/>
          </w:tcPr>
          <w:p w14:paraId="3F6E2642" w14:textId="77777777" w:rsidR="0044136E" w:rsidRDefault="0044136E" w:rsidP="00AA1FB0">
            <w:pPr>
              <w:rPr>
                <w:rFonts w:cs="Arial"/>
                <w:color w:val="000000"/>
                <w:szCs w:val="22"/>
              </w:rPr>
            </w:pPr>
            <w:r>
              <w:rPr>
                <w:rFonts w:cs="Arial"/>
                <w:color w:val="000000"/>
                <w:szCs w:val="22"/>
              </w:rPr>
              <w:t>User’s phone is a friend device for this vehicle (per CCC Digital Key definition).</w:t>
            </w:r>
          </w:p>
        </w:tc>
      </w:tr>
      <w:tr w:rsidR="0044136E" w:rsidRPr="007C20FA" w14:paraId="406D4B11" w14:textId="77777777" w:rsidTr="00AA1FB0">
        <w:trPr>
          <w:trHeight w:val="20"/>
        </w:trPr>
        <w:tc>
          <w:tcPr>
            <w:tcW w:w="2546" w:type="dxa"/>
            <w:shd w:val="clear" w:color="auto" w:fill="D9D9D9" w:themeFill="background1" w:themeFillShade="D9"/>
          </w:tcPr>
          <w:p w14:paraId="4C629E75" w14:textId="77777777" w:rsidR="0044136E" w:rsidRDefault="0044136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7E65DD9E" w14:textId="77777777" w:rsidR="0044136E" w:rsidRDefault="0044136E" w:rsidP="00AA1FB0">
            <w:pPr>
              <w:rPr>
                <w:rFonts w:cs="Arial"/>
                <w:color w:val="000000"/>
                <w:szCs w:val="22"/>
              </w:rPr>
            </w:pPr>
          </w:p>
        </w:tc>
        <w:tc>
          <w:tcPr>
            <w:tcW w:w="6329" w:type="dxa"/>
            <w:shd w:val="clear" w:color="auto" w:fill="auto"/>
          </w:tcPr>
          <w:p w14:paraId="24F404EA" w14:textId="77777777" w:rsidR="0044136E" w:rsidRDefault="0044136E" w:rsidP="00AA1FB0">
            <w:pPr>
              <w:rPr>
                <w:rFonts w:cs="Arial"/>
                <w:color w:val="000000"/>
                <w:szCs w:val="22"/>
              </w:rPr>
            </w:pPr>
            <w:r>
              <w:rPr>
                <w:rFonts w:cs="Arial"/>
                <w:color w:val="000000"/>
                <w:szCs w:val="22"/>
              </w:rPr>
              <w:t>Friend digital key is removed from the vehicle and friend device.</w:t>
            </w:r>
          </w:p>
        </w:tc>
      </w:tr>
      <w:tr w:rsidR="0044136E" w:rsidRPr="007C20FA" w14:paraId="0489F372" w14:textId="77777777" w:rsidTr="00AA1FB0">
        <w:trPr>
          <w:trHeight w:val="255"/>
        </w:trPr>
        <w:tc>
          <w:tcPr>
            <w:tcW w:w="2546" w:type="dxa"/>
            <w:vMerge w:val="restart"/>
            <w:shd w:val="clear" w:color="auto" w:fill="D9D9D9" w:themeFill="background1" w:themeFillShade="D9"/>
          </w:tcPr>
          <w:p w14:paraId="3BE59EA5" w14:textId="77777777" w:rsidR="0044136E" w:rsidRDefault="0044136E" w:rsidP="00AA1FB0">
            <w:pPr>
              <w:rPr>
                <w:rFonts w:cs="Arial"/>
                <w:b/>
                <w:bCs/>
                <w:color w:val="000000"/>
                <w:szCs w:val="22"/>
              </w:rPr>
            </w:pPr>
            <w:r>
              <w:rPr>
                <w:rFonts w:cs="Arial"/>
                <w:b/>
                <w:bCs/>
                <w:color w:val="000000"/>
                <w:szCs w:val="22"/>
              </w:rPr>
              <w:t>Main Flow</w:t>
            </w:r>
          </w:p>
        </w:tc>
        <w:tc>
          <w:tcPr>
            <w:tcW w:w="1439" w:type="dxa"/>
            <w:shd w:val="clear" w:color="auto" w:fill="auto"/>
          </w:tcPr>
          <w:p w14:paraId="7304071D" w14:textId="77777777" w:rsidR="0044136E" w:rsidRDefault="0044136E" w:rsidP="00AA1FB0">
            <w:pPr>
              <w:rPr>
                <w:rFonts w:cs="Arial"/>
                <w:color w:val="000000"/>
                <w:szCs w:val="22"/>
              </w:rPr>
            </w:pPr>
            <w:r>
              <w:rPr>
                <w:rFonts w:cs="Arial"/>
                <w:color w:val="000000"/>
                <w:szCs w:val="22"/>
              </w:rPr>
              <w:t>M1</w:t>
            </w:r>
          </w:p>
        </w:tc>
        <w:tc>
          <w:tcPr>
            <w:tcW w:w="6329" w:type="dxa"/>
            <w:shd w:val="clear" w:color="auto" w:fill="auto"/>
          </w:tcPr>
          <w:p w14:paraId="7C91E84E" w14:textId="77777777" w:rsidR="0044136E" w:rsidRDefault="0044136E" w:rsidP="00AA1FB0">
            <w:pPr>
              <w:rPr>
                <w:rFonts w:cs="Arial"/>
                <w:color w:val="000000"/>
                <w:szCs w:val="22"/>
              </w:rPr>
            </w:pPr>
            <w:r>
              <w:rPr>
                <w:rFonts w:cs="Arial"/>
                <w:color w:val="000000"/>
                <w:szCs w:val="22"/>
              </w:rPr>
              <w:t xml:space="preserve">Retail Vehicle Owner starts vehicle with owner/primary device. </w:t>
            </w:r>
          </w:p>
        </w:tc>
      </w:tr>
      <w:tr w:rsidR="0044136E" w:rsidRPr="007C20FA" w14:paraId="5ECAD879" w14:textId="77777777" w:rsidTr="00AA1FB0">
        <w:trPr>
          <w:trHeight w:val="255"/>
        </w:trPr>
        <w:tc>
          <w:tcPr>
            <w:tcW w:w="2546" w:type="dxa"/>
            <w:vMerge/>
            <w:shd w:val="clear" w:color="auto" w:fill="D9D9D9" w:themeFill="background1" w:themeFillShade="D9"/>
          </w:tcPr>
          <w:p w14:paraId="3B4D20AD" w14:textId="77777777" w:rsidR="0044136E" w:rsidRPr="007C20FA" w:rsidRDefault="0044136E" w:rsidP="00AA1FB0">
            <w:pPr>
              <w:rPr>
                <w:rFonts w:cs="Arial"/>
                <w:b/>
                <w:bCs/>
                <w:color w:val="000000"/>
                <w:szCs w:val="22"/>
              </w:rPr>
            </w:pPr>
          </w:p>
        </w:tc>
        <w:tc>
          <w:tcPr>
            <w:tcW w:w="1439" w:type="dxa"/>
            <w:shd w:val="clear" w:color="auto" w:fill="auto"/>
          </w:tcPr>
          <w:p w14:paraId="18EB5289" w14:textId="77777777" w:rsidR="0044136E" w:rsidRDefault="0044136E" w:rsidP="00AA1FB0">
            <w:pPr>
              <w:rPr>
                <w:rFonts w:cs="Arial"/>
                <w:color w:val="000000"/>
                <w:szCs w:val="22"/>
              </w:rPr>
            </w:pPr>
            <w:r>
              <w:rPr>
                <w:rFonts w:cs="Arial"/>
                <w:color w:val="000000"/>
                <w:szCs w:val="22"/>
              </w:rPr>
              <w:t>M2</w:t>
            </w:r>
          </w:p>
        </w:tc>
        <w:tc>
          <w:tcPr>
            <w:tcW w:w="6329" w:type="dxa"/>
            <w:shd w:val="clear" w:color="auto" w:fill="auto"/>
          </w:tcPr>
          <w:p w14:paraId="16CA0267" w14:textId="77777777" w:rsidR="0044136E" w:rsidRDefault="0044136E" w:rsidP="00AA1FB0">
            <w:pPr>
              <w:rPr>
                <w:rFonts w:cs="Arial"/>
                <w:color w:val="000000"/>
                <w:szCs w:val="22"/>
              </w:rPr>
            </w:pPr>
            <w:r>
              <w:rPr>
                <w:rFonts w:cs="Arial"/>
                <w:color w:val="000000"/>
                <w:szCs w:val="22"/>
              </w:rPr>
              <w:t xml:space="preserve">From in-vehicle HMI, Retail Vehicle Owner selects to view the list of keys. </w:t>
            </w:r>
          </w:p>
        </w:tc>
      </w:tr>
      <w:tr w:rsidR="0044136E" w:rsidRPr="007C20FA" w14:paraId="22E125E3" w14:textId="77777777" w:rsidTr="00AA1FB0">
        <w:trPr>
          <w:trHeight w:val="255"/>
        </w:trPr>
        <w:tc>
          <w:tcPr>
            <w:tcW w:w="2546" w:type="dxa"/>
            <w:vMerge/>
            <w:shd w:val="clear" w:color="auto" w:fill="D9D9D9" w:themeFill="background1" w:themeFillShade="D9"/>
          </w:tcPr>
          <w:p w14:paraId="26DF767F" w14:textId="77777777" w:rsidR="0044136E" w:rsidRPr="007C20FA" w:rsidRDefault="0044136E" w:rsidP="00AA1FB0">
            <w:pPr>
              <w:rPr>
                <w:rFonts w:cs="Arial"/>
                <w:b/>
                <w:bCs/>
                <w:color w:val="000000"/>
                <w:szCs w:val="22"/>
              </w:rPr>
            </w:pPr>
          </w:p>
        </w:tc>
        <w:tc>
          <w:tcPr>
            <w:tcW w:w="1439" w:type="dxa"/>
            <w:shd w:val="clear" w:color="auto" w:fill="auto"/>
          </w:tcPr>
          <w:p w14:paraId="65D1A620" w14:textId="77777777" w:rsidR="0044136E" w:rsidRDefault="0044136E" w:rsidP="00AA1FB0">
            <w:pPr>
              <w:rPr>
                <w:rFonts w:cs="Arial"/>
                <w:color w:val="000000"/>
                <w:szCs w:val="22"/>
              </w:rPr>
            </w:pPr>
            <w:r>
              <w:rPr>
                <w:rFonts w:cs="Arial"/>
                <w:color w:val="000000"/>
                <w:szCs w:val="22"/>
              </w:rPr>
              <w:t>M3</w:t>
            </w:r>
          </w:p>
        </w:tc>
        <w:tc>
          <w:tcPr>
            <w:tcW w:w="6329" w:type="dxa"/>
            <w:shd w:val="clear" w:color="auto" w:fill="auto"/>
          </w:tcPr>
          <w:p w14:paraId="36DEF81C" w14:textId="77777777" w:rsidR="0044136E" w:rsidRDefault="0044136E" w:rsidP="00AA1FB0">
            <w:pPr>
              <w:rPr>
                <w:rFonts w:cs="Arial"/>
                <w:color w:val="000000"/>
                <w:szCs w:val="22"/>
              </w:rPr>
            </w:pPr>
            <w:r>
              <w:rPr>
                <w:rFonts w:cs="Arial"/>
                <w:color w:val="000000"/>
                <w:szCs w:val="22"/>
              </w:rPr>
              <w:t xml:space="preserve">In-vehicle HMI displays the list of keys. </w:t>
            </w:r>
          </w:p>
        </w:tc>
      </w:tr>
      <w:tr w:rsidR="0044136E" w:rsidRPr="007C20FA" w14:paraId="1F34F260" w14:textId="77777777" w:rsidTr="00AA1FB0">
        <w:trPr>
          <w:trHeight w:val="255"/>
        </w:trPr>
        <w:tc>
          <w:tcPr>
            <w:tcW w:w="2546" w:type="dxa"/>
            <w:vMerge/>
            <w:shd w:val="clear" w:color="auto" w:fill="D9D9D9" w:themeFill="background1" w:themeFillShade="D9"/>
          </w:tcPr>
          <w:p w14:paraId="32773588" w14:textId="77777777" w:rsidR="0044136E" w:rsidRPr="007C20FA" w:rsidRDefault="0044136E" w:rsidP="00AA1FB0">
            <w:pPr>
              <w:rPr>
                <w:rFonts w:cs="Arial"/>
                <w:b/>
                <w:bCs/>
                <w:color w:val="000000"/>
                <w:szCs w:val="22"/>
              </w:rPr>
            </w:pPr>
          </w:p>
        </w:tc>
        <w:tc>
          <w:tcPr>
            <w:tcW w:w="1439" w:type="dxa"/>
            <w:shd w:val="clear" w:color="auto" w:fill="auto"/>
          </w:tcPr>
          <w:p w14:paraId="224D617F" w14:textId="77777777" w:rsidR="0044136E" w:rsidRDefault="0044136E" w:rsidP="00AA1FB0">
            <w:pPr>
              <w:rPr>
                <w:rFonts w:cs="Arial"/>
                <w:color w:val="000000"/>
                <w:szCs w:val="22"/>
              </w:rPr>
            </w:pPr>
            <w:r>
              <w:rPr>
                <w:rFonts w:cs="Arial"/>
                <w:color w:val="000000"/>
                <w:szCs w:val="22"/>
              </w:rPr>
              <w:t>M4</w:t>
            </w:r>
          </w:p>
        </w:tc>
        <w:tc>
          <w:tcPr>
            <w:tcW w:w="6329" w:type="dxa"/>
            <w:shd w:val="clear" w:color="auto" w:fill="auto"/>
          </w:tcPr>
          <w:p w14:paraId="0DA21CBB" w14:textId="77777777" w:rsidR="0044136E" w:rsidRDefault="0044136E" w:rsidP="00AA1FB0">
            <w:pPr>
              <w:rPr>
                <w:rFonts w:cs="Arial"/>
                <w:color w:val="000000"/>
                <w:szCs w:val="22"/>
              </w:rPr>
            </w:pPr>
            <w:r>
              <w:rPr>
                <w:rFonts w:cs="Arial"/>
                <w:color w:val="000000"/>
                <w:szCs w:val="22"/>
              </w:rPr>
              <w:t xml:space="preserve">Retail Vehicle Owner selects to delete a friend key. </w:t>
            </w:r>
          </w:p>
        </w:tc>
      </w:tr>
      <w:tr w:rsidR="0044136E" w:rsidRPr="007C20FA" w14:paraId="17226342" w14:textId="77777777" w:rsidTr="00AA1FB0">
        <w:trPr>
          <w:trHeight w:val="255"/>
        </w:trPr>
        <w:tc>
          <w:tcPr>
            <w:tcW w:w="2546" w:type="dxa"/>
            <w:vMerge/>
            <w:shd w:val="clear" w:color="auto" w:fill="D9D9D9" w:themeFill="background1" w:themeFillShade="D9"/>
          </w:tcPr>
          <w:p w14:paraId="4D430871" w14:textId="77777777" w:rsidR="0044136E" w:rsidRPr="007C20FA" w:rsidRDefault="0044136E" w:rsidP="00AA1FB0">
            <w:pPr>
              <w:rPr>
                <w:rFonts w:cs="Arial"/>
                <w:b/>
                <w:bCs/>
                <w:color w:val="000000"/>
                <w:szCs w:val="22"/>
              </w:rPr>
            </w:pPr>
          </w:p>
        </w:tc>
        <w:tc>
          <w:tcPr>
            <w:tcW w:w="1439" w:type="dxa"/>
            <w:shd w:val="clear" w:color="auto" w:fill="auto"/>
          </w:tcPr>
          <w:p w14:paraId="1FA7C067" w14:textId="77777777" w:rsidR="0044136E" w:rsidRDefault="0044136E" w:rsidP="00AA1FB0">
            <w:pPr>
              <w:rPr>
                <w:rFonts w:cs="Arial"/>
                <w:color w:val="000000"/>
                <w:szCs w:val="22"/>
              </w:rPr>
            </w:pPr>
            <w:r>
              <w:rPr>
                <w:rFonts w:cs="Arial"/>
                <w:color w:val="000000"/>
                <w:szCs w:val="22"/>
              </w:rPr>
              <w:t>M5</w:t>
            </w:r>
          </w:p>
        </w:tc>
        <w:tc>
          <w:tcPr>
            <w:tcW w:w="6329" w:type="dxa"/>
            <w:shd w:val="clear" w:color="auto" w:fill="auto"/>
          </w:tcPr>
          <w:p w14:paraId="018CF1BC" w14:textId="77777777" w:rsidR="0044136E" w:rsidRDefault="0044136E" w:rsidP="00AA1FB0">
            <w:pPr>
              <w:rPr>
                <w:rFonts w:cs="Arial"/>
                <w:color w:val="000000"/>
                <w:szCs w:val="22"/>
              </w:rPr>
            </w:pPr>
            <w:r>
              <w:rPr>
                <w:rFonts w:cs="Arial"/>
                <w:color w:val="000000"/>
                <w:szCs w:val="22"/>
              </w:rPr>
              <w:t xml:space="preserve">In-vehicle HMI prompts user to confirm deletion of friend key. </w:t>
            </w:r>
          </w:p>
        </w:tc>
      </w:tr>
      <w:tr w:rsidR="0044136E" w:rsidRPr="007C20FA" w14:paraId="3E606CBD" w14:textId="77777777" w:rsidTr="00AA1FB0">
        <w:trPr>
          <w:trHeight w:val="255"/>
        </w:trPr>
        <w:tc>
          <w:tcPr>
            <w:tcW w:w="2546" w:type="dxa"/>
            <w:vMerge/>
            <w:shd w:val="clear" w:color="auto" w:fill="D9D9D9" w:themeFill="background1" w:themeFillShade="D9"/>
          </w:tcPr>
          <w:p w14:paraId="1D46AA08" w14:textId="77777777" w:rsidR="0044136E" w:rsidRPr="007C20FA" w:rsidRDefault="0044136E" w:rsidP="00AA1FB0">
            <w:pPr>
              <w:rPr>
                <w:rFonts w:cs="Arial"/>
                <w:b/>
                <w:bCs/>
                <w:color w:val="000000"/>
                <w:szCs w:val="22"/>
              </w:rPr>
            </w:pPr>
          </w:p>
        </w:tc>
        <w:tc>
          <w:tcPr>
            <w:tcW w:w="1439" w:type="dxa"/>
            <w:shd w:val="clear" w:color="auto" w:fill="auto"/>
          </w:tcPr>
          <w:p w14:paraId="3AF5A5B9" w14:textId="77777777" w:rsidR="0044136E" w:rsidRDefault="0044136E" w:rsidP="00AA1FB0">
            <w:pPr>
              <w:rPr>
                <w:rFonts w:cs="Arial"/>
                <w:color w:val="000000"/>
                <w:szCs w:val="22"/>
              </w:rPr>
            </w:pPr>
            <w:r>
              <w:rPr>
                <w:rFonts w:cs="Arial"/>
                <w:color w:val="000000"/>
                <w:szCs w:val="22"/>
              </w:rPr>
              <w:t>M6</w:t>
            </w:r>
          </w:p>
        </w:tc>
        <w:tc>
          <w:tcPr>
            <w:tcW w:w="6329" w:type="dxa"/>
            <w:shd w:val="clear" w:color="auto" w:fill="auto"/>
          </w:tcPr>
          <w:p w14:paraId="7CE37DDC" w14:textId="77777777" w:rsidR="0044136E" w:rsidRDefault="0044136E" w:rsidP="00AA1FB0">
            <w:pPr>
              <w:rPr>
                <w:rFonts w:cs="Arial"/>
                <w:color w:val="000000"/>
                <w:szCs w:val="22"/>
              </w:rPr>
            </w:pPr>
            <w:r>
              <w:rPr>
                <w:rFonts w:cs="Arial"/>
                <w:color w:val="000000"/>
                <w:szCs w:val="22"/>
              </w:rPr>
              <w:t xml:space="preserve">Retail Vehicle Owner selects to confirm deletion of friend key. </w:t>
            </w:r>
          </w:p>
        </w:tc>
      </w:tr>
      <w:tr w:rsidR="0044136E" w:rsidRPr="007C20FA" w14:paraId="1212806D" w14:textId="77777777" w:rsidTr="00AA1FB0">
        <w:trPr>
          <w:trHeight w:val="255"/>
        </w:trPr>
        <w:tc>
          <w:tcPr>
            <w:tcW w:w="2546" w:type="dxa"/>
            <w:vMerge/>
            <w:shd w:val="clear" w:color="auto" w:fill="D9D9D9" w:themeFill="background1" w:themeFillShade="D9"/>
          </w:tcPr>
          <w:p w14:paraId="14386667" w14:textId="77777777" w:rsidR="0044136E" w:rsidRPr="007C20FA" w:rsidRDefault="0044136E" w:rsidP="00AA1FB0">
            <w:pPr>
              <w:rPr>
                <w:rFonts w:cs="Arial"/>
                <w:b/>
                <w:bCs/>
                <w:color w:val="000000"/>
                <w:szCs w:val="22"/>
              </w:rPr>
            </w:pPr>
          </w:p>
        </w:tc>
        <w:tc>
          <w:tcPr>
            <w:tcW w:w="1439" w:type="dxa"/>
            <w:shd w:val="clear" w:color="auto" w:fill="auto"/>
          </w:tcPr>
          <w:p w14:paraId="52BD4BCB" w14:textId="77777777" w:rsidR="0044136E" w:rsidRDefault="0044136E" w:rsidP="00AA1FB0">
            <w:pPr>
              <w:rPr>
                <w:rFonts w:cs="Arial"/>
                <w:color w:val="000000"/>
                <w:szCs w:val="22"/>
              </w:rPr>
            </w:pPr>
            <w:r>
              <w:rPr>
                <w:rFonts w:cs="Arial"/>
                <w:color w:val="000000"/>
                <w:szCs w:val="22"/>
              </w:rPr>
              <w:t>M7</w:t>
            </w:r>
          </w:p>
        </w:tc>
        <w:tc>
          <w:tcPr>
            <w:tcW w:w="6329" w:type="dxa"/>
            <w:shd w:val="clear" w:color="auto" w:fill="auto"/>
          </w:tcPr>
          <w:p w14:paraId="4311846F" w14:textId="77777777" w:rsidR="0044136E" w:rsidRDefault="0044136E" w:rsidP="00AA1FB0">
            <w:pPr>
              <w:rPr>
                <w:rFonts w:cs="Arial"/>
                <w:color w:val="000000"/>
                <w:szCs w:val="22"/>
              </w:rPr>
            </w:pPr>
            <w:r>
              <w:rPr>
                <w:rFonts w:cs="Arial"/>
                <w:color w:val="000000"/>
                <w:szCs w:val="22"/>
              </w:rPr>
              <w:t xml:space="preserve">In-vehicle HMI displays message saying friend key has been deleted.  </w:t>
            </w:r>
          </w:p>
        </w:tc>
      </w:tr>
      <w:tr w:rsidR="0044136E" w:rsidRPr="007C20FA" w14:paraId="751F15CC" w14:textId="77777777" w:rsidTr="00AA1FB0">
        <w:trPr>
          <w:trHeight w:val="255"/>
        </w:trPr>
        <w:tc>
          <w:tcPr>
            <w:tcW w:w="2546" w:type="dxa"/>
            <w:vMerge/>
            <w:shd w:val="clear" w:color="auto" w:fill="D9D9D9" w:themeFill="background1" w:themeFillShade="D9"/>
          </w:tcPr>
          <w:p w14:paraId="6AD590DD" w14:textId="77777777" w:rsidR="0044136E" w:rsidRPr="007C20FA" w:rsidRDefault="0044136E" w:rsidP="00AA1FB0">
            <w:pPr>
              <w:rPr>
                <w:rFonts w:cs="Arial"/>
                <w:b/>
                <w:bCs/>
                <w:color w:val="000000"/>
                <w:szCs w:val="22"/>
              </w:rPr>
            </w:pPr>
          </w:p>
        </w:tc>
        <w:tc>
          <w:tcPr>
            <w:tcW w:w="1439" w:type="dxa"/>
            <w:shd w:val="clear" w:color="auto" w:fill="auto"/>
          </w:tcPr>
          <w:p w14:paraId="1E236220" w14:textId="77777777" w:rsidR="0044136E" w:rsidRDefault="0044136E" w:rsidP="00AA1FB0">
            <w:pPr>
              <w:rPr>
                <w:rFonts w:cs="Arial"/>
                <w:color w:val="000000"/>
                <w:szCs w:val="22"/>
              </w:rPr>
            </w:pPr>
            <w:r>
              <w:rPr>
                <w:rFonts w:cs="Arial"/>
                <w:color w:val="000000"/>
                <w:szCs w:val="22"/>
              </w:rPr>
              <w:t>M8</w:t>
            </w:r>
          </w:p>
        </w:tc>
        <w:tc>
          <w:tcPr>
            <w:tcW w:w="6329" w:type="dxa"/>
            <w:shd w:val="clear" w:color="auto" w:fill="auto"/>
          </w:tcPr>
          <w:p w14:paraId="4E783892" w14:textId="77777777" w:rsidR="0044136E" w:rsidRDefault="0044136E" w:rsidP="00AA1FB0">
            <w:pPr>
              <w:rPr>
                <w:rFonts w:cs="Arial"/>
                <w:color w:val="000000"/>
                <w:szCs w:val="22"/>
              </w:rPr>
            </w:pPr>
            <w:r>
              <w:rPr>
                <w:rFonts w:cs="Arial"/>
                <w:color w:val="000000"/>
                <w:szCs w:val="22"/>
              </w:rPr>
              <w:t xml:space="preserve">Primary account holder is notified of key deletion via email. </w:t>
            </w:r>
          </w:p>
        </w:tc>
      </w:tr>
      <w:tr w:rsidR="0044136E" w:rsidRPr="007C20FA" w14:paraId="14B278AC" w14:textId="77777777" w:rsidTr="00AA1FB0">
        <w:trPr>
          <w:trHeight w:val="255"/>
        </w:trPr>
        <w:tc>
          <w:tcPr>
            <w:tcW w:w="2546" w:type="dxa"/>
            <w:vMerge/>
            <w:shd w:val="clear" w:color="auto" w:fill="D9D9D9" w:themeFill="background1" w:themeFillShade="D9"/>
          </w:tcPr>
          <w:p w14:paraId="44942E5E" w14:textId="77777777" w:rsidR="0044136E" w:rsidRPr="007C20FA" w:rsidRDefault="0044136E" w:rsidP="00AA1FB0">
            <w:pPr>
              <w:rPr>
                <w:rFonts w:cs="Arial"/>
                <w:b/>
                <w:bCs/>
                <w:color w:val="000000"/>
                <w:szCs w:val="22"/>
              </w:rPr>
            </w:pPr>
          </w:p>
        </w:tc>
        <w:tc>
          <w:tcPr>
            <w:tcW w:w="1439" w:type="dxa"/>
            <w:shd w:val="clear" w:color="auto" w:fill="auto"/>
          </w:tcPr>
          <w:p w14:paraId="03C39E59" w14:textId="77777777" w:rsidR="0044136E" w:rsidRDefault="0044136E" w:rsidP="00AA1FB0">
            <w:pPr>
              <w:rPr>
                <w:rFonts w:cs="Arial"/>
                <w:color w:val="000000"/>
                <w:szCs w:val="22"/>
              </w:rPr>
            </w:pPr>
            <w:r>
              <w:rPr>
                <w:rFonts w:cs="Arial"/>
                <w:color w:val="000000"/>
                <w:szCs w:val="22"/>
              </w:rPr>
              <w:t>M9</w:t>
            </w:r>
          </w:p>
        </w:tc>
        <w:tc>
          <w:tcPr>
            <w:tcW w:w="6329" w:type="dxa"/>
            <w:shd w:val="clear" w:color="auto" w:fill="auto"/>
          </w:tcPr>
          <w:p w14:paraId="029E79C7" w14:textId="77777777" w:rsidR="0044136E" w:rsidRDefault="0044136E" w:rsidP="00AA1FB0">
            <w:pPr>
              <w:rPr>
                <w:rFonts w:cs="Arial"/>
                <w:color w:val="000000"/>
                <w:szCs w:val="22"/>
              </w:rPr>
            </w:pPr>
            <w:r>
              <w:rPr>
                <w:rFonts w:cs="Arial"/>
                <w:color w:val="000000"/>
                <w:szCs w:val="22"/>
              </w:rPr>
              <w:t xml:space="preserve">With a native app/Ford mobile app message, Friend is notified of key deletion. </w:t>
            </w:r>
          </w:p>
        </w:tc>
      </w:tr>
      <w:tr w:rsidR="0044136E" w:rsidRPr="007C20FA" w14:paraId="0D693AA3" w14:textId="77777777" w:rsidTr="00AA1FB0">
        <w:trPr>
          <w:trHeight w:val="255"/>
        </w:trPr>
        <w:tc>
          <w:tcPr>
            <w:tcW w:w="2546" w:type="dxa"/>
            <w:vMerge/>
            <w:shd w:val="clear" w:color="auto" w:fill="D9D9D9" w:themeFill="background1" w:themeFillShade="D9"/>
          </w:tcPr>
          <w:p w14:paraId="1DCC2CDD" w14:textId="77777777" w:rsidR="0044136E" w:rsidRPr="007C20FA" w:rsidRDefault="0044136E" w:rsidP="00AA1FB0">
            <w:pPr>
              <w:rPr>
                <w:rFonts w:cs="Arial"/>
                <w:b/>
                <w:bCs/>
                <w:color w:val="000000"/>
                <w:szCs w:val="22"/>
              </w:rPr>
            </w:pPr>
          </w:p>
        </w:tc>
        <w:tc>
          <w:tcPr>
            <w:tcW w:w="1439" w:type="dxa"/>
            <w:shd w:val="clear" w:color="auto" w:fill="auto"/>
          </w:tcPr>
          <w:p w14:paraId="3CE1E49D" w14:textId="77777777" w:rsidR="0044136E" w:rsidRDefault="0044136E" w:rsidP="00AA1FB0">
            <w:pPr>
              <w:rPr>
                <w:rFonts w:cs="Arial"/>
                <w:color w:val="000000"/>
                <w:szCs w:val="22"/>
              </w:rPr>
            </w:pPr>
            <w:r>
              <w:rPr>
                <w:rFonts w:cs="Arial"/>
                <w:color w:val="000000"/>
                <w:szCs w:val="22"/>
              </w:rPr>
              <w:t>M10</w:t>
            </w:r>
          </w:p>
        </w:tc>
        <w:tc>
          <w:tcPr>
            <w:tcW w:w="6329" w:type="dxa"/>
            <w:shd w:val="clear" w:color="auto" w:fill="auto"/>
          </w:tcPr>
          <w:p w14:paraId="410C3C11" w14:textId="77777777" w:rsidR="0044136E" w:rsidRDefault="0044136E" w:rsidP="00AA1FB0">
            <w:pPr>
              <w:rPr>
                <w:rFonts w:cs="Arial"/>
                <w:color w:val="000000"/>
                <w:szCs w:val="22"/>
              </w:rPr>
            </w:pPr>
            <w:r>
              <w:rPr>
                <w:rFonts w:cs="Arial"/>
                <w:color w:val="000000"/>
                <w:szCs w:val="22"/>
              </w:rPr>
              <w:t xml:space="preserve">With a native app/Ford mobile app message, Owner is notified of key deletion from friend device. </w:t>
            </w:r>
          </w:p>
        </w:tc>
      </w:tr>
      <w:tr w:rsidR="0044136E" w:rsidRPr="007C20FA" w14:paraId="03167F7A" w14:textId="77777777" w:rsidTr="00AA1FB0">
        <w:trPr>
          <w:trHeight w:val="255"/>
        </w:trPr>
        <w:tc>
          <w:tcPr>
            <w:tcW w:w="2546" w:type="dxa"/>
            <w:vMerge w:val="restart"/>
            <w:shd w:val="clear" w:color="auto" w:fill="D9D9D9" w:themeFill="background1" w:themeFillShade="D9"/>
          </w:tcPr>
          <w:p w14:paraId="18FB2641" w14:textId="77777777" w:rsidR="0044136E" w:rsidRDefault="0044136E" w:rsidP="00AA1FB0">
            <w:pPr>
              <w:rPr>
                <w:rFonts w:cs="Arial"/>
                <w:b/>
                <w:bCs/>
                <w:color w:val="000000"/>
                <w:szCs w:val="22"/>
              </w:rPr>
            </w:pPr>
            <w:r>
              <w:rPr>
                <w:rFonts w:cs="Arial"/>
                <w:b/>
                <w:bCs/>
                <w:color w:val="000000"/>
                <w:szCs w:val="22"/>
              </w:rPr>
              <w:lastRenderedPageBreak/>
              <w:t>Postconditions</w:t>
            </w:r>
          </w:p>
        </w:tc>
        <w:tc>
          <w:tcPr>
            <w:tcW w:w="1439" w:type="dxa"/>
            <w:shd w:val="clear" w:color="auto" w:fill="auto"/>
          </w:tcPr>
          <w:p w14:paraId="75F75770" w14:textId="77777777" w:rsidR="0044136E" w:rsidRDefault="0044136E" w:rsidP="00AA1FB0">
            <w:pPr>
              <w:rPr>
                <w:rFonts w:cs="Arial"/>
                <w:color w:val="000000"/>
                <w:szCs w:val="22"/>
              </w:rPr>
            </w:pPr>
            <w:r>
              <w:rPr>
                <w:rFonts w:cs="Arial"/>
                <w:color w:val="000000"/>
                <w:szCs w:val="22"/>
              </w:rPr>
              <w:t>PostC1</w:t>
            </w:r>
          </w:p>
        </w:tc>
        <w:tc>
          <w:tcPr>
            <w:tcW w:w="6329" w:type="dxa"/>
            <w:shd w:val="clear" w:color="auto" w:fill="auto"/>
          </w:tcPr>
          <w:p w14:paraId="2CE25CFF" w14:textId="77777777" w:rsidR="0044136E" w:rsidRDefault="0044136E" w:rsidP="00AA1FB0">
            <w:pPr>
              <w:rPr>
                <w:rFonts w:cs="Arial"/>
                <w:color w:val="000000"/>
                <w:szCs w:val="22"/>
              </w:rPr>
            </w:pPr>
            <w:r>
              <w:rPr>
                <w:rFonts w:cs="Arial"/>
                <w:color w:val="000000"/>
                <w:szCs w:val="22"/>
              </w:rPr>
              <w:t xml:space="preserve">User’s phone can no longer be used to access and start the vehicle. </w:t>
            </w:r>
          </w:p>
        </w:tc>
      </w:tr>
    </w:tbl>
    <w:p w14:paraId="112520D3" w14:textId="77777777" w:rsidR="0044136E" w:rsidRDefault="0044136E" w:rsidP="0044136E"/>
    <w:p w14:paraId="739C2AB3" w14:textId="77777777" w:rsidR="0044136E" w:rsidRPr="0017445F" w:rsidRDefault="0044136E" w:rsidP="0044136E">
      <w:pPr>
        <w:pStyle w:val="REUseCase"/>
        <w:shd w:val="clear" w:color="auto" w:fill="F2F2F2" w:themeFill="background1" w:themeFillShade="F2"/>
      </w:pPr>
      <w:r>
        <w:t>NFC-DK-UC-007 Digital Key - Friend Key Expires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44136E" w:rsidRPr="007C20FA" w14:paraId="1A9EED53" w14:textId="77777777" w:rsidTr="00AA1FB0">
        <w:trPr>
          <w:trHeight w:val="255"/>
        </w:trPr>
        <w:tc>
          <w:tcPr>
            <w:tcW w:w="2546" w:type="dxa"/>
            <w:vMerge w:val="restart"/>
            <w:shd w:val="clear" w:color="auto" w:fill="D9D9D9" w:themeFill="background1" w:themeFillShade="D9"/>
            <w:hideMark/>
          </w:tcPr>
          <w:p w14:paraId="491F1754" w14:textId="77777777" w:rsidR="0044136E" w:rsidRDefault="0044136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48CEC68F" w14:textId="77777777" w:rsidR="0044136E" w:rsidRDefault="0044136E" w:rsidP="00AA1FB0"/>
        </w:tc>
        <w:tc>
          <w:tcPr>
            <w:tcW w:w="6329" w:type="dxa"/>
            <w:shd w:val="clear" w:color="auto" w:fill="auto"/>
          </w:tcPr>
          <w:p w14:paraId="3FA43C02" w14:textId="77777777" w:rsidR="0044136E" w:rsidRDefault="0044136E" w:rsidP="00AA1FB0"/>
        </w:tc>
      </w:tr>
      <w:tr w:rsidR="0044136E" w:rsidRPr="007C20FA" w14:paraId="3255CA40" w14:textId="77777777" w:rsidTr="00AA1FB0">
        <w:trPr>
          <w:trHeight w:val="255"/>
        </w:trPr>
        <w:tc>
          <w:tcPr>
            <w:tcW w:w="2546" w:type="dxa"/>
            <w:shd w:val="clear" w:color="auto" w:fill="D9D9D9" w:themeFill="background1" w:themeFillShade="D9"/>
          </w:tcPr>
          <w:p w14:paraId="5E033F66" w14:textId="77777777" w:rsidR="0044136E" w:rsidRDefault="0044136E" w:rsidP="00AA1FB0">
            <w:pPr>
              <w:rPr>
                <w:rFonts w:cs="Arial"/>
                <w:b/>
                <w:color w:val="000000"/>
                <w:szCs w:val="22"/>
              </w:rPr>
            </w:pPr>
            <w:r w:rsidRPr="00F851D0">
              <w:rPr>
                <w:rFonts w:cs="Arial"/>
                <w:b/>
                <w:color w:val="000000"/>
                <w:szCs w:val="22"/>
              </w:rPr>
              <w:t>Subject</w:t>
            </w:r>
          </w:p>
        </w:tc>
        <w:tc>
          <w:tcPr>
            <w:tcW w:w="1439" w:type="dxa"/>
            <w:shd w:val="clear" w:color="auto" w:fill="auto"/>
          </w:tcPr>
          <w:p w14:paraId="3DA41960" w14:textId="77777777" w:rsidR="0044136E" w:rsidRDefault="0044136E" w:rsidP="00AA1FB0">
            <w:pPr>
              <w:rPr>
                <w:rFonts w:cs="Arial"/>
                <w:color w:val="000000"/>
                <w:szCs w:val="22"/>
              </w:rPr>
            </w:pPr>
          </w:p>
        </w:tc>
        <w:tc>
          <w:tcPr>
            <w:tcW w:w="6329" w:type="dxa"/>
            <w:shd w:val="clear" w:color="auto" w:fill="auto"/>
          </w:tcPr>
          <w:p w14:paraId="5B6E523D" w14:textId="77777777" w:rsidR="0044136E" w:rsidRDefault="0044136E" w:rsidP="00AA1FB0">
            <w:pPr>
              <w:rPr>
                <w:rFonts w:cs="Arial"/>
                <w:color w:val="000000"/>
                <w:szCs w:val="22"/>
              </w:rPr>
            </w:pPr>
            <w:r>
              <w:rPr>
                <w:rFonts w:cs="Arial"/>
                <w:color w:val="000000"/>
                <w:szCs w:val="22"/>
              </w:rPr>
              <w:t>NFC</w:t>
            </w:r>
          </w:p>
        </w:tc>
      </w:tr>
      <w:tr w:rsidR="0044136E" w:rsidRPr="007C20FA" w14:paraId="02ADD3C6" w14:textId="77777777" w:rsidTr="00AA1FB0">
        <w:trPr>
          <w:trHeight w:val="255"/>
        </w:trPr>
        <w:tc>
          <w:tcPr>
            <w:tcW w:w="2546" w:type="dxa"/>
            <w:shd w:val="clear" w:color="auto" w:fill="D9D9D9" w:themeFill="background1" w:themeFillShade="D9"/>
            <w:hideMark/>
          </w:tcPr>
          <w:p w14:paraId="203CB5CB" w14:textId="77777777" w:rsidR="0044136E" w:rsidRPr="007C20FA" w:rsidRDefault="0044136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5416FD98" w14:textId="77777777" w:rsidR="0044136E" w:rsidRPr="007C20FA" w:rsidRDefault="0044136E" w:rsidP="00AA1FB0">
            <w:pPr>
              <w:rPr>
                <w:rFonts w:cs="Arial"/>
                <w:color w:val="000000"/>
                <w:szCs w:val="22"/>
              </w:rPr>
            </w:pPr>
          </w:p>
        </w:tc>
        <w:tc>
          <w:tcPr>
            <w:tcW w:w="6329" w:type="dxa"/>
            <w:shd w:val="clear" w:color="auto" w:fill="auto"/>
          </w:tcPr>
          <w:p w14:paraId="110B89B0" w14:textId="77777777" w:rsidR="0044136E" w:rsidRDefault="0044136E" w:rsidP="00AA1FB0"/>
        </w:tc>
      </w:tr>
      <w:tr w:rsidR="0044136E" w:rsidRPr="007C20FA" w14:paraId="5D12F2A8" w14:textId="77777777" w:rsidTr="00AA1FB0">
        <w:trPr>
          <w:trHeight w:val="20"/>
        </w:trPr>
        <w:tc>
          <w:tcPr>
            <w:tcW w:w="2546" w:type="dxa"/>
            <w:vMerge w:val="restart"/>
            <w:shd w:val="clear" w:color="auto" w:fill="D9D9D9" w:themeFill="background1" w:themeFillShade="D9"/>
            <w:hideMark/>
          </w:tcPr>
          <w:p w14:paraId="61A1F432" w14:textId="77777777" w:rsidR="0044136E" w:rsidRDefault="0044136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D2214E2" w14:textId="77777777" w:rsidR="0044136E" w:rsidRDefault="0044136E" w:rsidP="00AA1FB0">
            <w:pPr>
              <w:rPr>
                <w:rFonts w:cs="Arial"/>
                <w:color w:val="000000"/>
                <w:szCs w:val="22"/>
              </w:rPr>
            </w:pPr>
            <w:r>
              <w:rPr>
                <w:rFonts w:cs="Arial"/>
                <w:color w:val="000000"/>
                <w:szCs w:val="22"/>
              </w:rPr>
              <w:t>PreC1</w:t>
            </w:r>
          </w:p>
        </w:tc>
        <w:tc>
          <w:tcPr>
            <w:tcW w:w="6329" w:type="dxa"/>
            <w:shd w:val="clear" w:color="auto" w:fill="auto"/>
          </w:tcPr>
          <w:p w14:paraId="3F87F01A" w14:textId="77777777" w:rsidR="0044136E" w:rsidRDefault="0044136E" w:rsidP="00AA1FB0">
            <w:pPr>
              <w:rPr>
                <w:rFonts w:cs="Arial"/>
                <w:color w:val="000000"/>
                <w:szCs w:val="22"/>
              </w:rPr>
            </w:pPr>
            <w:r>
              <w:rPr>
                <w:rFonts w:cs="Arial"/>
                <w:color w:val="000000"/>
                <w:szCs w:val="22"/>
              </w:rPr>
              <w:t>User’s phone is a friend device for this vehicle (per CCC Digital Key definition).</w:t>
            </w:r>
          </w:p>
        </w:tc>
      </w:tr>
      <w:tr w:rsidR="0044136E" w:rsidRPr="007C20FA" w14:paraId="4AF5E3E6" w14:textId="77777777" w:rsidTr="00AA1FB0">
        <w:trPr>
          <w:trHeight w:val="20"/>
        </w:trPr>
        <w:tc>
          <w:tcPr>
            <w:tcW w:w="2546" w:type="dxa"/>
            <w:shd w:val="clear" w:color="auto" w:fill="D9D9D9" w:themeFill="background1" w:themeFillShade="D9"/>
          </w:tcPr>
          <w:p w14:paraId="3AF3EF5F" w14:textId="77777777" w:rsidR="0044136E" w:rsidRDefault="0044136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3B32EF45" w14:textId="77777777" w:rsidR="0044136E" w:rsidRDefault="0044136E" w:rsidP="00AA1FB0">
            <w:pPr>
              <w:rPr>
                <w:rFonts w:cs="Arial"/>
                <w:color w:val="000000"/>
                <w:szCs w:val="22"/>
              </w:rPr>
            </w:pPr>
          </w:p>
        </w:tc>
        <w:tc>
          <w:tcPr>
            <w:tcW w:w="6329" w:type="dxa"/>
            <w:shd w:val="clear" w:color="auto" w:fill="auto"/>
          </w:tcPr>
          <w:p w14:paraId="2C120927" w14:textId="77777777" w:rsidR="0044136E" w:rsidRDefault="0044136E" w:rsidP="00AA1FB0">
            <w:pPr>
              <w:rPr>
                <w:rFonts w:cs="Arial"/>
                <w:color w:val="000000"/>
                <w:szCs w:val="22"/>
              </w:rPr>
            </w:pPr>
            <w:r>
              <w:rPr>
                <w:rFonts w:cs="Arial"/>
                <w:color w:val="000000"/>
                <w:szCs w:val="22"/>
              </w:rPr>
              <w:t>Friend digital key is removed from the vehicle and friend device.</w:t>
            </w:r>
          </w:p>
        </w:tc>
      </w:tr>
      <w:tr w:rsidR="0044136E" w:rsidRPr="007C20FA" w14:paraId="408E3E3D" w14:textId="77777777" w:rsidTr="00AA1FB0">
        <w:trPr>
          <w:trHeight w:val="255"/>
        </w:trPr>
        <w:tc>
          <w:tcPr>
            <w:tcW w:w="2546" w:type="dxa"/>
            <w:vMerge w:val="restart"/>
            <w:shd w:val="clear" w:color="auto" w:fill="D9D9D9" w:themeFill="background1" w:themeFillShade="D9"/>
          </w:tcPr>
          <w:p w14:paraId="5634DA60" w14:textId="77777777" w:rsidR="0044136E" w:rsidRDefault="0044136E" w:rsidP="00AA1FB0">
            <w:pPr>
              <w:rPr>
                <w:rFonts w:cs="Arial"/>
                <w:b/>
                <w:bCs/>
                <w:color w:val="000000"/>
                <w:szCs w:val="22"/>
              </w:rPr>
            </w:pPr>
            <w:r>
              <w:rPr>
                <w:rFonts w:cs="Arial"/>
                <w:b/>
                <w:bCs/>
                <w:color w:val="000000"/>
                <w:szCs w:val="22"/>
              </w:rPr>
              <w:t>Main Flow</w:t>
            </w:r>
          </w:p>
        </w:tc>
        <w:tc>
          <w:tcPr>
            <w:tcW w:w="1439" w:type="dxa"/>
            <w:shd w:val="clear" w:color="auto" w:fill="auto"/>
          </w:tcPr>
          <w:p w14:paraId="44AA7D53" w14:textId="77777777" w:rsidR="0044136E" w:rsidRDefault="0044136E" w:rsidP="00AA1FB0">
            <w:pPr>
              <w:rPr>
                <w:rFonts w:cs="Arial"/>
                <w:color w:val="000000"/>
                <w:szCs w:val="22"/>
              </w:rPr>
            </w:pPr>
            <w:r>
              <w:rPr>
                <w:rFonts w:cs="Arial"/>
                <w:color w:val="000000"/>
                <w:szCs w:val="22"/>
              </w:rPr>
              <w:t>M1</w:t>
            </w:r>
          </w:p>
        </w:tc>
        <w:tc>
          <w:tcPr>
            <w:tcW w:w="6329" w:type="dxa"/>
            <w:shd w:val="clear" w:color="auto" w:fill="auto"/>
          </w:tcPr>
          <w:p w14:paraId="5B96BAEF" w14:textId="77777777" w:rsidR="0044136E" w:rsidRDefault="0044136E" w:rsidP="00AA1FB0">
            <w:pPr>
              <w:rPr>
                <w:rFonts w:cs="Arial"/>
                <w:color w:val="000000"/>
                <w:szCs w:val="22"/>
              </w:rPr>
            </w:pPr>
            <w:r>
              <w:rPr>
                <w:rFonts w:cs="Arial"/>
                <w:color w:val="000000"/>
                <w:szCs w:val="22"/>
              </w:rPr>
              <w:t>TBD</w:t>
            </w:r>
          </w:p>
        </w:tc>
      </w:tr>
      <w:tr w:rsidR="0044136E" w:rsidRPr="007C20FA" w14:paraId="744DE63C" w14:textId="77777777" w:rsidTr="00AA1FB0">
        <w:trPr>
          <w:trHeight w:val="255"/>
        </w:trPr>
        <w:tc>
          <w:tcPr>
            <w:tcW w:w="2546" w:type="dxa"/>
            <w:vMerge w:val="restart"/>
            <w:shd w:val="clear" w:color="auto" w:fill="D9D9D9" w:themeFill="background1" w:themeFillShade="D9"/>
          </w:tcPr>
          <w:p w14:paraId="2BF674B7" w14:textId="77777777" w:rsidR="0044136E" w:rsidRDefault="0044136E" w:rsidP="00AA1FB0">
            <w:pPr>
              <w:rPr>
                <w:rFonts w:cs="Arial"/>
                <w:b/>
                <w:bCs/>
                <w:color w:val="000000"/>
                <w:szCs w:val="22"/>
              </w:rPr>
            </w:pPr>
            <w:r>
              <w:rPr>
                <w:rFonts w:cs="Arial"/>
                <w:b/>
                <w:bCs/>
                <w:color w:val="000000"/>
                <w:szCs w:val="22"/>
              </w:rPr>
              <w:t>Postconditions</w:t>
            </w:r>
          </w:p>
        </w:tc>
        <w:tc>
          <w:tcPr>
            <w:tcW w:w="1439" w:type="dxa"/>
            <w:shd w:val="clear" w:color="auto" w:fill="auto"/>
          </w:tcPr>
          <w:p w14:paraId="28E8600E" w14:textId="77777777" w:rsidR="0044136E" w:rsidRDefault="0044136E" w:rsidP="00AA1FB0">
            <w:pPr>
              <w:rPr>
                <w:rFonts w:cs="Arial"/>
                <w:color w:val="000000"/>
                <w:szCs w:val="22"/>
              </w:rPr>
            </w:pPr>
            <w:r>
              <w:rPr>
                <w:rFonts w:cs="Arial"/>
                <w:color w:val="000000"/>
                <w:szCs w:val="22"/>
              </w:rPr>
              <w:t>PostC1</w:t>
            </w:r>
          </w:p>
        </w:tc>
        <w:tc>
          <w:tcPr>
            <w:tcW w:w="6329" w:type="dxa"/>
            <w:shd w:val="clear" w:color="auto" w:fill="auto"/>
          </w:tcPr>
          <w:p w14:paraId="75B9CF2D" w14:textId="77777777" w:rsidR="0044136E" w:rsidRDefault="0044136E" w:rsidP="00AA1FB0">
            <w:pPr>
              <w:rPr>
                <w:rFonts w:cs="Arial"/>
                <w:color w:val="000000"/>
                <w:szCs w:val="22"/>
              </w:rPr>
            </w:pPr>
            <w:r>
              <w:rPr>
                <w:rFonts w:cs="Arial"/>
                <w:color w:val="000000"/>
                <w:szCs w:val="22"/>
              </w:rPr>
              <w:t xml:space="preserve">User’s phone can no longer be used to access and start the vehicle. </w:t>
            </w:r>
          </w:p>
        </w:tc>
      </w:tr>
    </w:tbl>
    <w:p w14:paraId="6B86736C" w14:textId="77777777" w:rsidR="0044136E" w:rsidRDefault="0044136E" w:rsidP="0044136E"/>
    <w:p w14:paraId="3A0B8C83" w14:textId="77777777" w:rsidR="0044136E" w:rsidRPr="0017445F" w:rsidRDefault="0044136E" w:rsidP="0044136E">
      <w:pPr>
        <w:pStyle w:val="REUseCase"/>
        <w:shd w:val="clear" w:color="auto" w:fill="F2F2F2" w:themeFill="background1" w:themeFillShade="F2"/>
      </w:pPr>
      <w:r>
        <w:t>NFC-DK-UC-010 Digital Key - Security Breach on Friend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44136E" w:rsidRPr="007C20FA" w14:paraId="2344CFC6" w14:textId="77777777" w:rsidTr="00AA1FB0">
        <w:trPr>
          <w:trHeight w:val="255"/>
        </w:trPr>
        <w:tc>
          <w:tcPr>
            <w:tcW w:w="2546" w:type="dxa"/>
            <w:vMerge w:val="restart"/>
            <w:shd w:val="clear" w:color="auto" w:fill="D9D9D9" w:themeFill="background1" w:themeFillShade="D9"/>
            <w:hideMark/>
          </w:tcPr>
          <w:p w14:paraId="681A62E4" w14:textId="77777777" w:rsidR="0044136E" w:rsidRDefault="0044136E"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5750B4D8" w14:textId="77777777" w:rsidR="0044136E" w:rsidRDefault="0044136E" w:rsidP="00AA1FB0"/>
        </w:tc>
        <w:tc>
          <w:tcPr>
            <w:tcW w:w="6329" w:type="dxa"/>
            <w:shd w:val="clear" w:color="auto" w:fill="auto"/>
          </w:tcPr>
          <w:p w14:paraId="4E36B183" w14:textId="77777777" w:rsidR="0044136E" w:rsidRDefault="0044136E" w:rsidP="00AA1FB0"/>
        </w:tc>
      </w:tr>
      <w:tr w:rsidR="0044136E" w:rsidRPr="007C20FA" w14:paraId="3672A4AA" w14:textId="77777777" w:rsidTr="00AA1FB0">
        <w:trPr>
          <w:trHeight w:val="255"/>
        </w:trPr>
        <w:tc>
          <w:tcPr>
            <w:tcW w:w="2546" w:type="dxa"/>
            <w:shd w:val="clear" w:color="auto" w:fill="D9D9D9" w:themeFill="background1" w:themeFillShade="D9"/>
          </w:tcPr>
          <w:p w14:paraId="21E3A8F6" w14:textId="77777777" w:rsidR="0044136E" w:rsidRDefault="0044136E" w:rsidP="00AA1FB0">
            <w:pPr>
              <w:rPr>
                <w:rFonts w:cs="Arial"/>
                <w:b/>
                <w:color w:val="000000"/>
                <w:szCs w:val="22"/>
              </w:rPr>
            </w:pPr>
            <w:r w:rsidRPr="00F851D0">
              <w:rPr>
                <w:rFonts w:cs="Arial"/>
                <w:b/>
                <w:color w:val="000000"/>
                <w:szCs w:val="22"/>
              </w:rPr>
              <w:t>Subject</w:t>
            </w:r>
          </w:p>
        </w:tc>
        <w:tc>
          <w:tcPr>
            <w:tcW w:w="1439" w:type="dxa"/>
            <w:shd w:val="clear" w:color="auto" w:fill="auto"/>
          </w:tcPr>
          <w:p w14:paraId="35D5AA87" w14:textId="77777777" w:rsidR="0044136E" w:rsidRDefault="0044136E" w:rsidP="00AA1FB0">
            <w:pPr>
              <w:rPr>
                <w:rFonts w:cs="Arial"/>
                <w:color w:val="000000"/>
                <w:szCs w:val="22"/>
              </w:rPr>
            </w:pPr>
          </w:p>
        </w:tc>
        <w:tc>
          <w:tcPr>
            <w:tcW w:w="6329" w:type="dxa"/>
            <w:shd w:val="clear" w:color="auto" w:fill="auto"/>
          </w:tcPr>
          <w:p w14:paraId="60FBC99E" w14:textId="77777777" w:rsidR="0044136E" w:rsidRDefault="0044136E" w:rsidP="00AA1FB0">
            <w:pPr>
              <w:rPr>
                <w:rFonts w:cs="Arial"/>
                <w:color w:val="000000"/>
                <w:szCs w:val="22"/>
              </w:rPr>
            </w:pPr>
            <w:r>
              <w:rPr>
                <w:rFonts w:cs="Arial"/>
                <w:color w:val="000000"/>
                <w:szCs w:val="22"/>
              </w:rPr>
              <w:t>NFC</w:t>
            </w:r>
          </w:p>
        </w:tc>
      </w:tr>
      <w:tr w:rsidR="0044136E" w:rsidRPr="007C20FA" w14:paraId="793799CA" w14:textId="77777777" w:rsidTr="00AA1FB0">
        <w:trPr>
          <w:trHeight w:val="255"/>
        </w:trPr>
        <w:tc>
          <w:tcPr>
            <w:tcW w:w="2546" w:type="dxa"/>
            <w:shd w:val="clear" w:color="auto" w:fill="D9D9D9" w:themeFill="background1" w:themeFillShade="D9"/>
            <w:hideMark/>
          </w:tcPr>
          <w:p w14:paraId="6723E7AB" w14:textId="77777777" w:rsidR="0044136E" w:rsidRPr="007C20FA" w:rsidRDefault="0044136E"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677B8A1F" w14:textId="77777777" w:rsidR="0044136E" w:rsidRPr="007C20FA" w:rsidRDefault="0044136E" w:rsidP="00AA1FB0">
            <w:pPr>
              <w:rPr>
                <w:rFonts w:cs="Arial"/>
                <w:color w:val="000000"/>
                <w:szCs w:val="22"/>
              </w:rPr>
            </w:pPr>
          </w:p>
        </w:tc>
        <w:tc>
          <w:tcPr>
            <w:tcW w:w="6329" w:type="dxa"/>
            <w:shd w:val="clear" w:color="auto" w:fill="auto"/>
          </w:tcPr>
          <w:p w14:paraId="096EC2E6" w14:textId="77777777" w:rsidR="0044136E" w:rsidRDefault="0044136E" w:rsidP="00AA1FB0"/>
        </w:tc>
      </w:tr>
      <w:tr w:rsidR="0044136E" w:rsidRPr="007C20FA" w14:paraId="7CEA10E0" w14:textId="77777777" w:rsidTr="00AA1FB0">
        <w:trPr>
          <w:trHeight w:val="20"/>
        </w:trPr>
        <w:tc>
          <w:tcPr>
            <w:tcW w:w="2546" w:type="dxa"/>
            <w:vMerge w:val="restart"/>
            <w:shd w:val="clear" w:color="auto" w:fill="D9D9D9" w:themeFill="background1" w:themeFillShade="D9"/>
            <w:hideMark/>
          </w:tcPr>
          <w:p w14:paraId="6513C8FA" w14:textId="77777777" w:rsidR="0044136E" w:rsidRDefault="0044136E"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311FC8E" w14:textId="77777777" w:rsidR="0044136E" w:rsidRDefault="0044136E" w:rsidP="00AA1FB0">
            <w:pPr>
              <w:rPr>
                <w:rFonts w:cs="Arial"/>
                <w:color w:val="000000"/>
                <w:szCs w:val="22"/>
              </w:rPr>
            </w:pPr>
            <w:r>
              <w:rPr>
                <w:rFonts w:cs="Arial"/>
                <w:color w:val="000000"/>
                <w:szCs w:val="22"/>
              </w:rPr>
              <w:t>PreC1</w:t>
            </w:r>
          </w:p>
        </w:tc>
        <w:tc>
          <w:tcPr>
            <w:tcW w:w="6329" w:type="dxa"/>
            <w:shd w:val="clear" w:color="auto" w:fill="auto"/>
          </w:tcPr>
          <w:p w14:paraId="2412B658" w14:textId="77777777" w:rsidR="0044136E" w:rsidRDefault="0044136E" w:rsidP="00AA1FB0">
            <w:pPr>
              <w:rPr>
                <w:rFonts w:cs="Arial"/>
                <w:color w:val="000000"/>
                <w:szCs w:val="22"/>
              </w:rPr>
            </w:pPr>
            <w:r>
              <w:rPr>
                <w:rFonts w:cs="Arial"/>
                <w:color w:val="000000"/>
                <w:szCs w:val="22"/>
              </w:rPr>
              <w:t>User’s phone is a friend device for this vehicle (per CCC Digital Key definition).</w:t>
            </w:r>
          </w:p>
        </w:tc>
      </w:tr>
      <w:tr w:rsidR="0044136E" w:rsidRPr="007C20FA" w14:paraId="2EA1A8C8" w14:textId="77777777" w:rsidTr="00AA1FB0">
        <w:trPr>
          <w:trHeight w:val="20"/>
        </w:trPr>
        <w:tc>
          <w:tcPr>
            <w:tcW w:w="2546" w:type="dxa"/>
            <w:shd w:val="clear" w:color="auto" w:fill="D9D9D9" w:themeFill="background1" w:themeFillShade="D9"/>
          </w:tcPr>
          <w:p w14:paraId="3A966972" w14:textId="77777777" w:rsidR="0044136E" w:rsidRDefault="0044136E"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37580EDC" w14:textId="77777777" w:rsidR="0044136E" w:rsidRDefault="0044136E" w:rsidP="00AA1FB0">
            <w:pPr>
              <w:rPr>
                <w:rFonts w:cs="Arial"/>
                <w:color w:val="000000"/>
                <w:szCs w:val="22"/>
              </w:rPr>
            </w:pPr>
          </w:p>
        </w:tc>
        <w:tc>
          <w:tcPr>
            <w:tcW w:w="6329" w:type="dxa"/>
            <w:shd w:val="clear" w:color="auto" w:fill="auto"/>
          </w:tcPr>
          <w:p w14:paraId="483EDC99" w14:textId="77777777" w:rsidR="0044136E" w:rsidRDefault="0044136E" w:rsidP="00AA1FB0">
            <w:pPr>
              <w:rPr>
                <w:rFonts w:cs="Arial"/>
                <w:color w:val="000000"/>
                <w:szCs w:val="22"/>
              </w:rPr>
            </w:pPr>
            <w:r>
              <w:rPr>
                <w:rFonts w:cs="Arial"/>
                <w:color w:val="000000"/>
                <w:szCs w:val="22"/>
              </w:rPr>
              <w:t>Friend digital key is removed from the vehicle and device.</w:t>
            </w:r>
          </w:p>
        </w:tc>
      </w:tr>
      <w:tr w:rsidR="0044136E" w:rsidRPr="007C20FA" w14:paraId="57D0C779" w14:textId="77777777" w:rsidTr="00AA1FB0">
        <w:trPr>
          <w:trHeight w:val="255"/>
        </w:trPr>
        <w:tc>
          <w:tcPr>
            <w:tcW w:w="2546" w:type="dxa"/>
            <w:vMerge w:val="restart"/>
            <w:shd w:val="clear" w:color="auto" w:fill="D9D9D9" w:themeFill="background1" w:themeFillShade="D9"/>
          </w:tcPr>
          <w:p w14:paraId="0AD4DA46" w14:textId="77777777" w:rsidR="0044136E" w:rsidRDefault="0044136E" w:rsidP="00AA1FB0">
            <w:pPr>
              <w:rPr>
                <w:rFonts w:cs="Arial"/>
                <w:b/>
                <w:bCs/>
                <w:color w:val="000000"/>
                <w:szCs w:val="22"/>
              </w:rPr>
            </w:pPr>
            <w:r>
              <w:rPr>
                <w:rFonts w:cs="Arial"/>
                <w:b/>
                <w:bCs/>
                <w:color w:val="000000"/>
                <w:szCs w:val="22"/>
              </w:rPr>
              <w:t>Main Flow</w:t>
            </w:r>
          </w:p>
        </w:tc>
        <w:tc>
          <w:tcPr>
            <w:tcW w:w="1439" w:type="dxa"/>
            <w:shd w:val="clear" w:color="auto" w:fill="auto"/>
          </w:tcPr>
          <w:p w14:paraId="22C66C33" w14:textId="77777777" w:rsidR="0044136E" w:rsidRDefault="0044136E" w:rsidP="00AA1FB0">
            <w:pPr>
              <w:rPr>
                <w:rFonts w:cs="Arial"/>
                <w:color w:val="000000"/>
                <w:szCs w:val="22"/>
              </w:rPr>
            </w:pPr>
            <w:r>
              <w:rPr>
                <w:rFonts w:cs="Arial"/>
                <w:color w:val="000000"/>
                <w:szCs w:val="22"/>
              </w:rPr>
              <w:t>M1</w:t>
            </w:r>
          </w:p>
        </w:tc>
        <w:tc>
          <w:tcPr>
            <w:tcW w:w="6329" w:type="dxa"/>
            <w:shd w:val="clear" w:color="auto" w:fill="auto"/>
          </w:tcPr>
          <w:p w14:paraId="31319FEB" w14:textId="77777777" w:rsidR="0044136E" w:rsidRDefault="0044136E" w:rsidP="00AA1FB0">
            <w:pPr>
              <w:rPr>
                <w:rFonts w:cs="Arial"/>
                <w:color w:val="000000"/>
                <w:szCs w:val="22"/>
              </w:rPr>
            </w:pPr>
            <w:r>
              <w:rPr>
                <w:rFonts w:cs="Arial"/>
                <w:color w:val="000000"/>
                <w:szCs w:val="22"/>
              </w:rPr>
              <w:t xml:space="preserve">With a native app/Ford mobile app message, Owner is notified of key deletion from friend device. </w:t>
            </w:r>
          </w:p>
        </w:tc>
      </w:tr>
      <w:tr w:rsidR="0044136E" w:rsidRPr="007C20FA" w14:paraId="222723ED" w14:textId="77777777" w:rsidTr="00AA1FB0">
        <w:trPr>
          <w:trHeight w:val="255"/>
        </w:trPr>
        <w:tc>
          <w:tcPr>
            <w:tcW w:w="2546" w:type="dxa"/>
            <w:vMerge w:val="restart"/>
            <w:shd w:val="clear" w:color="auto" w:fill="D9D9D9" w:themeFill="background1" w:themeFillShade="D9"/>
          </w:tcPr>
          <w:p w14:paraId="7F814345" w14:textId="77777777" w:rsidR="0044136E" w:rsidRDefault="0044136E" w:rsidP="00AA1FB0">
            <w:pPr>
              <w:rPr>
                <w:rFonts w:cs="Arial"/>
                <w:b/>
                <w:bCs/>
                <w:color w:val="000000"/>
                <w:szCs w:val="22"/>
              </w:rPr>
            </w:pPr>
            <w:r>
              <w:rPr>
                <w:rFonts w:cs="Arial"/>
                <w:b/>
                <w:bCs/>
                <w:color w:val="000000"/>
                <w:szCs w:val="22"/>
              </w:rPr>
              <w:t>Postconditions</w:t>
            </w:r>
          </w:p>
        </w:tc>
        <w:tc>
          <w:tcPr>
            <w:tcW w:w="1439" w:type="dxa"/>
            <w:shd w:val="clear" w:color="auto" w:fill="auto"/>
          </w:tcPr>
          <w:p w14:paraId="1CFEB7DD" w14:textId="77777777" w:rsidR="0044136E" w:rsidRDefault="0044136E" w:rsidP="00AA1FB0">
            <w:pPr>
              <w:rPr>
                <w:rFonts w:cs="Arial"/>
                <w:color w:val="000000"/>
                <w:szCs w:val="22"/>
              </w:rPr>
            </w:pPr>
            <w:r>
              <w:rPr>
                <w:rFonts w:cs="Arial"/>
                <w:color w:val="000000"/>
                <w:szCs w:val="22"/>
              </w:rPr>
              <w:t>PostC1</w:t>
            </w:r>
          </w:p>
        </w:tc>
        <w:tc>
          <w:tcPr>
            <w:tcW w:w="6329" w:type="dxa"/>
            <w:shd w:val="clear" w:color="auto" w:fill="auto"/>
          </w:tcPr>
          <w:p w14:paraId="72E04E42" w14:textId="77777777" w:rsidR="0044136E" w:rsidRDefault="0044136E" w:rsidP="00AA1FB0">
            <w:pPr>
              <w:rPr>
                <w:rFonts w:cs="Arial"/>
                <w:color w:val="000000"/>
                <w:szCs w:val="22"/>
              </w:rPr>
            </w:pPr>
            <w:r>
              <w:rPr>
                <w:rFonts w:cs="Arial"/>
                <w:color w:val="000000"/>
                <w:szCs w:val="22"/>
              </w:rPr>
              <w:t xml:space="preserve">User's phone can no longer be used to access and start the vehicle. </w:t>
            </w:r>
          </w:p>
        </w:tc>
      </w:tr>
    </w:tbl>
    <w:p w14:paraId="529A0EF1" w14:textId="77777777" w:rsidR="0044136E" w:rsidRDefault="0044136E" w:rsidP="0044136E"/>
    <w:p w14:paraId="1B84CE24" w14:textId="77777777" w:rsidR="00B14B61" w:rsidRPr="0017445F" w:rsidRDefault="00B14B61" w:rsidP="00B14B61">
      <w:pPr>
        <w:pStyle w:val="REUseCase"/>
        <w:shd w:val="clear" w:color="auto" w:fill="F2F2F2" w:themeFill="background1" w:themeFillShade="F2"/>
      </w:pPr>
      <w:r>
        <w:t>NFC-DK-UC-012 Digital Key -out of scope- Owner Terminates Friend Key in Ford app</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B14B61" w:rsidRPr="007C20FA" w14:paraId="66FBF1A5" w14:textId="77777777" w:rsidTr="00AA1FB0">
        <w:trPr>
          <w:trHeight w:val="255"/>
        </w:trPr>
        <w:tc>
          <w:tcPr>
            <w:tcW w:w="2546" w:type="dxa"/>
            <w:vMerge w:val="restart"/>
            <w:shd w:val="clear" w:color="auto" w:fill="D9D9D9" w:themeFill="background1" w:themeFillShade="D9"/>
            <w:hideMark/>
          </w:tcPr>
          <w:p w14:paraId="50E4F958" w14:textId="77777777" w:rsidR="00B14B61" w:rsidRDefault="00B14B6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B3E7CA2" w14:textId="77777777" w:rsidR="00B14B61" w:rsidRDefault="00B14B61" w:rsidP="00AA1FB0"/>
        </w:tc>
        <w:tc>
          <w:tcPr>
            <w:tcW w:w="6329" w:type="dxa"/>
            <w:shd w:val="clear" w:color="auto" w:fill="auto"/>
          </w:tcPr>
          <w:p w14:paraId="274040A0" w14:textId="77777777" w:rsidR="00B14B61" w:rsidRDefault="00B14B61" w:rsidP="00AA1FB0"/>
        </w:tc>
      </w:tr>
      <w:tr w:rsidR="00B14B61" w:rsidRPr="007C20FA" w14:paraId="66C7AD59" w14:textId="77777777" w:rsidTr="00AA1FB0">
        <w:trPr>
          <w:trHeight w:val="255"/>
        </w:trPr>
        <w:tc>
          <w:tcPr>
            <w:tcW w:w="2546" w:type="dxa"/>
            <w:shd w:val="clear" w:color="auto" w:fill="D9D9D9" w:themeFill="background1" w:themeFillShade="D9"/>
          </w:tcPr>
          <w:p w14:paraId="6A7237A2" w14:textId="77777777" w:rsidR="00B14B61" w:rsidRDefault="00B14B61" w:rsidP="00AA1FB0">
            <w:pPr>
              <w:rPr>
                <w:rFonts w:cs="Arial"/>
                <w:b/>
                <w:color w:val="000000"/>
                <w:szCs w:val="22"/>
              </w:rPr>
            </w:pPr>
            <w:r w:rsidRPr="00F851D0">
              <w:rPr>
                <w:rFonts w:cs="Arial"/>
                <w:b/>
                <w:color w:val="000000"/>
                <w:szCs w:val="22"/>
              </w:rPr>
              <w:t>Subject</w:t>
            </w:r>
          </w:p>
        </w:tc>
        <w:tc>
          <w:tcPr>
            <w:tcW w:w="1439" w:type="dxa"/>
            <w:shd w:val="clear" w:color="auto" w:fill="auto"/>
          </w:tcPr>
          <w:p w14:paraId="3ACD22E2" w14:textId="77777777" w:rsidR="00B14B61" w:rsidRDefault="00B14B61" w:rsidP="00AA1FB0">
            <w:pPr>
              <w:rPr>
                <w:rFonts w:cs="Arial"/>
                <w:color w:val="000000"/>
                <w:szCs w:val="22"/>
              </w:rPr>
            </w:pPr>
          </w:p>
        </w:tc>
        <w:tc>
          <w:tcPr>
            <w:tcW w:w="6329" w:type="dxa"/>
            <w:shd w:val="clear" w:color="auto" w:fill="auto"/>
          </w:tcPr>
          <w:p w14:paraId="6AC01A8E" w14:textId="77777777" w:rsidR="00B14B61" w:rsidRDefault="00B14B61" w:rsidP="00AA1FB0">
            <w:pPr>
              <w:rPr>
                <w:rFonts w:cs="Arial"/>
                <w:color w:val="000000"/>
                <w:szCs w:val="22"/>
              </w:rPr>
            </w:pPr>
            <w:r>
              <w:rPr>
                <w:rFonts w:cs="Arial"/>
                <w:color w:val="000000"/>
                <w:szCs w:val="22"/>
              </w:rPr>
              <w:t>NFC</w:t>
            </w:r>
          </w:p>
        </w:tc>
      </w:tr>
      <w:tr w:rsidR="00B14B61" w:rsidRPr="007C20FA" w14:paraId="27179B5C" w14:textId="77777777" w:rsidTr="00AA1FB0">
        <w:trPr>
          <w:trHeight w:val="255"/>
        </w:trPr>
        <w:tc>
          <w:tcPr>
            <w:tcW w:w="2546" w:type="dxa"/>
            <w:shd w:val="clear" w:color="auto" w:fill="D9D9D9" w:themeFill="background1" w:themeFillShade="D9"/>
            <w:hideMark/>
          </w:tcPr>
          <w:p w14:paraId="15522187" w14:textId="77777777" w:rsidR="00B14B61" w:rsidRPr="007C20FA" w:rsidRDefault="00B14B6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0ADCE4A1" w14:textId="77777777" w:rsidR="00B14B61" w:rsidRPr="007C20FA" w:rsidRDefault="00B14B61" w:rsidP="00AA1FB0">
            <w:pPr>
              <w:rPr>
                <w:rFonts w:cs="Arial"/>
                <w:color w:val="000000"/>
                <w:szCs w:val="22"/>
              </w:rPr>
            </w:pPr>
          </w:p>
        </w:tc>
        <w:tc>
          <w:tcPr>
            <w:tcW w:w="6329" w:type="dxa"/>
            <w:shd w:val="clear" w:color="auto" w:fill="auto"/>
          </w:tcPr>
          <w:p w14:paraId="573BAAE3" w14:textId="77777777" w:rsidR="00B14B61" w:rsidRDefault="00B14B61" w:rsidP="00AA1FB0"/>
        </w:tc>
      </w:tr>
      <w:tr w:rsidR="00B14B61" w:rsidRPr="007C20FA" w14:paraId="57660A06" w14:textId="77777777" w:rsidTr="00AA1FB0">
        <w:trPr>
          <w:trHeight w:val="20"/>
        </w:trPr>
        <w:tc>
          <w:tcPr>
            <w:tcW w:w="2546" w:type="dxa"/>
            <w:vMerge w:val="restart"/>
            <w:shd w:val="clear" w:color="auto" w:fill="D9D9D9" w:themeFill="background1" w:themeFillShade="D9"/>
            <w:hideMark/>
          </w:tcPr>
          <w:p w14:paraId="4FAFEA8B" w14:textId="77777777" w:rsidR="00B14B61" w:rsidRDefault="00B14B6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AC5B355" w14:textId="77777777" w:rsidR="00B14B61" w:rsidRDefault="00B14B61" w:rsidP="00AA1FB0">
            <w:pPr>
              <w:rPr>
                <w:rFonts w:cs="Arial"/>
                <w:color w:val="000000"/>
                <w:szCs w:val="22"/>
              </w:rPr>
            </w:pPr>
            <w:r>
              <w:rPr>
                <w:rFonts w:cs="Arial"/>
                <w:color w:val="000000"/>
                <w:szCs w:val="22"/>
              </w:rPr>
              <w:t>PreC1</w:t>
            </w:r>
          </w:p>
        </w:tc>
        <w:tc>
          <w:tcPr>
            <w:tcW w:w="6329" w:type="dxa"/>
            <w:shd w:val="clear" w:color="auto" w:fill="auto"/>
          </w:tcPr>
          <w:p w14:paraId="7D7D9FBD" w14:textId="77777777" w:rsidR="00B14B61" w:rsidRDefault="00B14B61" w:rsidP="00AA1FB0">
            <w:pPr>
              <w:rPr>
                <w:rFonts w:cs="Arial"/>
                <w:color w:val="000000"/>
                <w:szCs w:val="22"/>
              </w:rPr>
            </w:pPr>
            <w:r>
              <w:rPr>
                <w:rFonts w:cs="Arial"/>
                <w:color w:val="000000"/>
                <w:szCs w:val="22"/>
              </w:rPr>
              <w:t>Retail Vehicle Owner’s phone is the owner device for this vehicle (per CCC Digital Key definition).</w:t>
            </w:r>
          </w:p>
        </w:tc>
      </w:tr>
      <w:tr w:rsidR="00B14B61" w:rsidRPr="007C20FA" w14:paraId="5B9F827D" w14:textId="77777777" w:rsidTr="00AA1FB0">
        <w:trPr>
          <w:trHeight w:val="20"/>
        </w:trPr>
        <w:tc>
          <w:tcPr>
            <w:tcW w:w="2546" w:type="dxa"/>
            <w:vMerge/>
            <w:shd w:val="clear" w:color="auto" w:fill="D9D9D9" w:themeFill="background1" w:themeFillShade="D9"/>
          </w:tcPr>
          <w:p w14:paraId="009B6578" w14:textId="77777777" w:rsidR="00B14B61" w:rsidRPr="007C20FA" w:rsidRDefault="00B14B61" w:rsidP="00AA1FB0">
            <w:pPr>
              <w:rPr>
                <w:rFonts w:cs="Arial"/>
                <w:b/>
                <w:bCs/>
                <w:color w:val="000000"/>
                <w:szCs w:val="22"/>
              </w:rPr>
            </w:pPr>
          </w:p>
        </w:tc>
        <w:tc>
          <w:tcPr>
            <w:tcW w:w="1439" w:type="dxa"/>
            <w:shd w:val="clear" w:color="auto" w:fill="auto"/>
          </w:tcPr>
          <w:p w14:paraId="6490658A" w14:textId="77777777" w:rsidR="00B14B61" w:rsidRDefault="00B14B61" w:rsidP="00AA1FB0">
            <w:pPr>
              <w:rPr>
                <w:rFonts w:cs="Arial"/>
                <w:color w:val="000000"/>
                <w:szCs w:val="22"/>
              </w:rPr>
            </w:pPr>
            <w:r>
              <w:rPr>
                <w:rFonts w:cs="Arial"/>
                <w:color w:val="000000"/>
                <w:szCs w:val="22"/>
              </w:rPr>
              <w:t>PreC2</w:t>
            </w:r>
          </w:p>
        </w:tc>
        <w:tc>
          <w:tcPr>
            <w:tcW w:w="6329" w:type="dxa"/>
            <w:shd w:val="clear" w:color="auto" w:fill="auto"/>
          </w:tcPr>
          <w:p w14:paraId="12943AC6" w14:textId="77777777" w:rsidR="00B14B61" w:rsidRDefault="00B14B61" w:rsidP="00AA1FB0">
            <w:pPr>
              <w:rPr>
                <w:rFonts w:cs="Arial"/>
                <w:color w:val="000000"/>
                <w:szCs w:val="22"/>
              </w:rPr>
            </w:pPr>
            <w:r>
              <w:rPr>
                <w:rFonts w:cs="Arial"/>
                <w:color w:val="000000"/>
                <w:szCs w:val="22"/>
              </w:rPr>
              <w:t>User’s phone is a friend device for this vehicle (per CCC Digital Key definition).</w:t>
            </w:r>
          </w:p>
        </w:tc>
      </w:tr>
      <w:tr w:rsidR="00B14B61" w:rsidRPr="007C20FA" w14:paraId="1C608CBD" w14:textId="77777777" w:rsidTr="00AA1FB0">
        <w:trPr>
          <w:trHeight w:val="20"/>
        </w:trPr>
        <w:tc>
          <w:tcPr>
            <w:tcW w:w="2546" w:type="dxa"/>
            <w:shd w:val="clear" w:color="auto" w:fill="D9D9D9" w:themeFill="background1" w:themeFillShade="D9"/>
          </w:tcPr>
          <w:p w14:paraId="115DD6F8" w14:textId="77777777" w:rsidR="00B14B61" w:rsidRDefault="00B14B6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580CAE9A" w14:textId="77777777" w:rsidR="00B14B61" w:rsidRDefault="00B14B61" w:rsidP="00AA1FB0">
            <w:pPr>
              <w:rPr>
                <w:rFonts w:cs="Arial"/>
                <w:color w:val="000000"/>
                <w:szCs w:val="22"/>
              </w:rPr>
            </w:pPr>
          </w:p>
        </w:tc>
        <w:tc>
          <w:tcPr>
            <w:tcW w:w="6329" w:type="dxa"/>
            <w:shd w:val="clear" w:color="auto" w:fill="auto"/>
          </w:tcPr>
          <w:p w14:paraId="799320DC" w14:textId="77777777" w:rsidR="00B14B61" w:rsidRDefault="00B14B61" w:rsidP="00AA1FB0">
            <w:pPr>
              <w:rPr>
                <w:rFonts w:cs="Arial"/>
                <w:color w:val="000000"/>
                <w:szCs w:val="22"/>
              </w:rPr>
            </w:pPr>
            <w:r>
              <w:rPr>
                <w:rFonts w:cs="Arial"/>
                <w:color w:val="000000"/>
                <w:szCs w:val="22"/>
              </w:rPr>
              <w:t>Friend digital key is removed from the vehicle and friend device.</w:t>
            </w:r>
          </w:p>
        </w:tc>
      </w:tr>
      <w:tr w:rsidR="00B14B61" w:rsidRPr="007C20FA" w14:paraId="5031D0F0" w14:textId="77777777" w:rsidTr="00AA1FB0">
        <w:trPr>
          <w:trHeight w:val="255"/>
        </w:trPr>
        <w:tc>
          <w:tcPr>
            <w:tcW w:w="2546" w:type="dxa"/>
            <w:vMerge w:val="restart"/>
            <w:shd w:val="clear" w:color="auto" w:fill="D9D9D9" w:themeFill="background1" w:themeFillShade="D9"/>
          </w:tcPr>
          <w:p w14:paraId="3F03E908" w14:textId="77777777" w:rsidR="00B14B61" w:rsidRDefault="00B14B61" w:rsidP="00AA1FB0">
            <w:pPr>
              <w:rPr>
                <w:rFonts w:cs="Arial"/>
                <w:b/>
                <w:bCs/>
                <w:color w:val="000000"/>
                <w:szCs w:val="22"/>
              </w:rPr>
            </w:pPr>
            <w:r>
              <w:rPr>
                <w:rFonts w:cs="Arial"/>
                <w:b/>
                <w:bCs/>
                <w:color w:val="000000"/>
                <w:szCs w:val="22"/>
              </w:rPr>
              <w:t>Main Flow</w:t>
            </w:r>
          </w:p>
        </w:tc>
        <w:tc>
          <w:tcPr>
            <w:tcW w:w="1439" w:type="dxa"/>
            <w:shd w:val="clear" w:color="auto" w:fill="auto"/>
          </w:tcPr>
          <w:p w14:paraId="140F9E7E" w14:textId="77777777" w:rsidR="00B14B61" w:rsidRDefault="00B14B61" w:rsidP="00AA1FB0">
            <w:pPr>
              <w:rPr>
                <w:rFonts w:cs="Arial"/>
                <w:color w:val="000000"/>
                <w:szCs w:val="22"/>
              </w:rPr>
            </w:pPr>
            <w:r>
              <w:rPr>
                <w:rFonts w:cs="Arial"/>
                <w:color w:val="000000"/>
                <w:szCs w:val="22"/>
              </w:rPr>
              <w:t>M1</w:t>
            </w:r>
          </w:p>
        </w:tc>
        <w:tc>
          <w:tcPr>
            <w:tcW w:w="6329" w:type="dxa"/>
            <w:shd w:val="clear" w:color="auto" w:fill="auto"/>
          </w:tcPr>
          <w:p w14:paraId="363FFF4C" w14:textId="77777777" w:rsidR="00B14B61" w:rsidRDefault="00B14B61" w:rsidP="00AA1FB0">
            <w:pPr>
              <w:rPr>
                <w:rFonts w:cs="Arial"/>
                <w:color w:val="000000"/>
                <w:szCs w:val="22"/>
              </w:rPr>
            </w:pPr>
            <w:r>
              <w:rPr>
                <w:rFonts w:cs="Arial"/>
                <w:color w:val="000000"/>
                <w:szCs w:val="22"/>
              </w:rPr>
              <w:t xml:space="preserve">In Ford mobile app, Retail Vehicle Owner selects vehicle. </w:t>
            </w:r>
          </w:p>
        </w:tc>
      </w:tr>
      <w:tr w:rsidR="00B14B61" w:rsidRPr="007C20FA" w14:paraId="5E2CAC33" w14:textId="77777777" w:rsidTr="00AA1FB0">
        <w:trPr>
          <w:trHeight w:val="255"/>
        </w:trPr>
        <w:tc>
          <w:tcPr>
            <w:tcW w:w="2546" w:type="dxa"/>
            <w:vMerge/>
            <w:shd w:val="clear" w:color="auto" w:fill="D9D9D9" w:themeFill="background1" w:themeFillShade="D9"/>
          </w:tcPr>
          <w:p w14:paraId="22296839" w14:textId="77777777" w:rsidR="00B14B61" w:rsidRPr="007C20FA" w:rsidRDefault="00B14B61" w:rsidP="00AA1FB0">
            <w:pPr>
              <w:rPr>
                <w:rFonts w:cs="Arial"/>
                <w:b/>
                <w:bCs/>
                <w:color w:val="000000"/>
                <w:szCs w:val="22"/>
              </w:rPr>
            </w:pPr>
          </w:p>
        </w:tc>
        <w:tc>
          <w:tcPr>
            <w:tcW w:w="1439" w:type="dxa"/>
            <w:shd w:val="clear" w:color="auto" w:fill="auto"/>
          </w:tcPr>
          <w:p w14:paraId="29900ECD" w14:textId="77777777" w:rsidR="00B14B61" w:rsidRDefault="00B14B61" w:rsidP="00AA1FB0">
            <w:pPr>
              <w:rPr>
                <w:rFonts w:cs="Arial"/>
                <w:color w:val="000000"/>
                <w:szCs w:val="22"/>
              </w:rPr>
            </w:pPr>
            <w:r>
              <w:rPr>
                <w:rFonts w:cs="Arial"/>
                <w:color w:val="000000"/>
                <w:szCs w:val="22"/>
              </w:rPr>
              <w:t>M2</w:t>
            </w:r>
          </w:p>
        </w:tc>
        <w:tc>
          <w:tcPr>
            <w:tcW w:w="6329" w:type="dxa"/>
            <w:shd w:val="clear" w:color="auto" w:fill="auto"/>
          </w:tcPr>
          <w:p w14:paraId="16949BE0" w14:textId="77777777" w:rsidR="00B14B61" w:rsidRDefault="00B14B61" w:rsidP="00AA1FB0">
            <w:pPr>
              <w:rPr>
                <w:rFonts w:cs="Arial"/>
                <w:color w:val="000000"/>
                <w:szCs w:val="22"/>
              </w:rPr>
            </w:pPr>
            <w:r>
              <w:rPr>
                <w:rFonts w:cs="Arial"/>
                <w:color w:val="000000"/>
                <w:szCs w:val="22"/>
              </w:rPr>
              <w:t xml:space="preserve">Retail Vehicle Owner selects to view the list of keys. </w:t>
            </w:r>
          </w:p>
        </w:tc>
      </w:tr>
      <w:tr w:rsidR="00B14B61" w:rsidRPr="007C20FA" w14:paraId="34ACE457" w14:textId="77777777" w:rsidTr="00AA1FB0">
        <w:trPr>
          <w:trHeight w:val="255"/>
        </w:trPr>
        <w:tc>
          <w:tcPr>
            <w:tcW w:w="2546" w:type="dxa"/>
            <w:vMerge/>
            <w:shd w:val="clear" w:color="auto" w:fill="D9D9D9" w:themeFill="background1" w:themeFillShade="D9"/>
          </w:tcPr>
          <w:p w14:paraId="72D719D5" w14:textId="77777777" w:rsidR="00B14B61" w:rsidRPr="007C20FA" w:rsidRDefault="00B14B61" w:rsidP="00AA1FB0">
            <w:pPr>
              <w:rPr>
                <w:rFonts w:cs="Arial"/>
                <w:b/>
                <w:bCs/>
                <w:color w:val="000000"/>
                <w:szCs w:val="22"/>
              </w:rPr>
            </w:pPr>
          </w:p>
        </w:tc>
        <w:tc>
          <w:tcPr>
            <w:tcW w:w="1439" w:type="dxa"/>
            <w:shd w:val="clear" w:color="auto" w:fill="auto"/>
          </w:tcPr>
          <w:p w14:paraId="41070381" w14:textId="77777777" w:rsidR="00B14B61" w:rsidRDefault="00B14B61" w:rsidP="00AA1FB0">
            <w:pPr>
              <w:rPr>
                <w:rFonts w:cs="Arial"/>
                <w:color w:val="000000"/>
                <w:szCs w:val="22"/>
              </w:rPr>
            </w:pPr>
            <w:r>
              <w:rPr>
                <w:rFonts w:cs="Arial"/>
                <w:color w:val="000000"/>
                <w:szCs w:val="22"/>
              </w:rPr>
              <w:t>M3</w:t>
            </w:r>
          </w:p>
        </w:tc>
        <w:tc>
          <w:tcPr>
            <w:tcW w:w="6329" w:type="dxa"/>
            <w:shd w:val="clear" w:color="auto" w:fill="auto"/>
          </w:tcPr>
          <w:p w14:paraId="451E40E8" w14:textId="77777777" w:rsidR="00B14B61" w:rsidRDefault="00B14B61" w:rsidP="00AA1FB0">
            <w:pPr>
              <w:rPr>
                <w:rFonts w:cs="Arial"/>
                <w:color w:val="000000"/>
                <w:szCs w:val="22"/>
              </w:rPr>
            </w:pPr>
            <w:r>
              <w:rPr>
                <w:rFonts w:cs="Arial"/>
                <w:color w:val="000000"/>
                <w:szCs w:val="22"/>
              </w:rPr>
              <w:t xml:space="preserve">Ford mobile app display list of keys.  </w:t>
            </w:r>
          </w:p>
        </w:tc>
      </w:tr>
      <w:tr w:rsidR="00B14B61" w:rsidRPr="007C20FA" w14:paraId="1059F2A3" w14:textId="77777777" w:rsidTr="00AA1FB0">
        <w:trPr>
          <w:trHeight w:val="255"/>
        </w:trPr>
        <w:tc>
          <w:tcPr>
            <w:tcW w:w="2546" w:type="dxa"/>
            <w:vMerge/>
            <w:shd w:val="clear" w:color="auto" w:fill="D9D9D9" w:themeFill="background1" w:themeFillShade="D9"/>
          </w:tcPr>
          <w:p w14:paraId="67C0B233" w14:textId="77777777" w:rsidR="00B14B61" w:rsidRPr="007C20FA" w:rsidRDefault="00B14B61" w:rsidP="00AA1FB0">
            <w:pPr>
              <w:rPr>
                <w:rFonts w:cs="Arial"/>
                <w:b/>
                <w:bCs/>
                <w:color w:val="000000"/>
                <w:szCs w:val="22"/>
              </w:rPr>
            </w:pPr>
          </w:p>
        </w:tc>
        <w:tc>
          <w:tcPr>
            <w:tcW w:w="1439" w:type="dxa"/>
            <w:shd w:val="clear" w:color="auto" w:fill="auto"/>
          </w:tcPr>
          <w:p w14:paraId="66812B23" w14:textId="77777777" w:rsidR="00B14B61" w:rsidRDefault="00B14B61" w:rsidP="00AA1FB0">
            <w:pPr>
              <w:rPr>
                <w:rFonts w:cs="Arial"/>
                <w:color w:val="000000"/>
                <w:szCs w:val="22"/>
              </w:rPr>
            </w:pPr>
            <w:r>
              <w:rPr>
                <w:rFonts w:cs="Arial"/>
                <w:color w:val="000000"/>
                <w:szCs w:val="22"/>
              </w:rPr>
              <w:t>M4</w:t>
            </w:r>
          </w:p>
        </w:tc>
        <w:tc>
          <w:tcPr>
            <w:tcW w:w="6329" w:type="dxa"/>
            <w:shd w:val="clear" w:color="auto" w:fill="auto"/>
          </w:tcPr>
          <w:p w14:paraId="0460CB0A" w14:textId="77777777" w:rsidR="00B14B61" w:rsidRDefault="00B14B61" w:rsidP="00AA1FB0">
            <w:pPr>
              <w:rPr>
                <w:rFonts w:cs="Arial"/>
                <w:color w:val="000000"/>
                <w:szCs w:val="22"/>
              </w:rPr>
            </w:pPr>
            <w:r>
              <w:rPr>
                <w:rFonts w:cs="Arial"/>
                <w:color w:val="000000"/>
                <w:szCs w:val="22"/>
              </w:rPr>
              <w:t xml:space="preserve">Retail Vehicle Owner selects to delete a friend key. </w:t>
            </w:r>
          </w:p>
        </w:tc>
      </w:tr>
      <w:tr w:rsidR="00B14B61" w:rsidRPr="007C20FA" w14:paraId="4A121F24" w14:textId="77777777" w:rsidTr="00AA1FB0">
        <w:trPr>
          <w:trHeight w:val="255"/>
        </w:trPr>
        <w:tc>
          <w:tcPr>
            <w:tcW w:w="2546" w:type="dxa"/>
            <w:vMerge/>
            <w:shd w:val="clear" w:color="auto" w:fill="D9D9D9" w:themeFill="background1" w:themeFillShade="D9"/>
          </w:tcPr>
          <w:p w14:paraId="65BE0CF0" w14:textId="77777777" w:rsidR="00B14B61" w:rsidRPr="007C20FA" w:rsidRDefault="00B14B61" w:rsidP="00AA1FB0">
            <w:pPr>
              <w:rPr>
                <w:rFonts w:cs="Arial"/>
                <w:b/>
                <w:bCs/>
                <w:color w:val="000000"/>
                <w:szCs w:val="22"/>
              </w:rPr>
            </w:pPr>
          </w:p>
        </w:tc>
        <w:tc>
          <w:tcPr>
            <w:tcW w:w="1439" w:type="dxa"/>
            <w:shd w:val="clear" w:color="auto" w:fill="auto"/>
          </w:tcPr>
          <w:p w14:paraId="47033618" w14:textId="77777777" w:rsidR="00B14B61" w:rsidRDefault="00B14B61" w:rsidP="00AA1FB0">
            <w:pPr>
              <w:rPr>
                <w:rFonts w:cs="Arial"/>
                <w:color w:val="000000"/>
                <w:szCs w:val="22"/>
              </w:rPr>
            </w:pPr>
            <w:r>
              <w:rPr>
                <w:rFonts w:cs="Arial"/>
                <w:color w:val="000000"/>
                <w:szCs w:val="22"/>
              </w:rPr>
              <w:t>M5</w:t>
            </w:r>
          </w:p>
        </w:tc>
        <w:tc>
          <w:tcPr>
            <w:tcW w:w="6329" w:type="dxa"/>
            <w:shd w:val="clear" w:color="auto" w:fill="auto"/>
          </w:tcPr>
          <w:p w14:paraId="613F0791" w14:textId="77777777" w:rsidR="00B14B61" w:rsidRDefault="00B14B61" w:rsidP="00AA1FB0">
            <w:pPr>
              <w:rPr>
                <w:rFonts w:cs="Arial"/>
                <w:color w:val="000000"/>
                <w:szCs w:val="22"/>
              </w:rPr>
            </w:pPr>
            <w:r>
              <w:rPr>
                <w:rFonts w:cs="Arial"/>
                <w:color w:val="000000"/>
                <w:szCs w:val="22"/>
              </w:rPr>
              <w:t xml:space="preserve">Ford mobile app prompts user to confirm deletion of friend key. </w:t>
            </w:r>
          </w:p>
        </w:tc>
      </w:tr>
      <w:tr w:rsidR="00B14B61" w:rsidRPr="007C20FA" w14:paraId="5529F09E" w14:textId="77777777" w:rsidTr="00AA1FB0">
        <w:trPr>
          <w:trHeight w:val="255"/>
        </w:trPr>
        <w:tc>
          <w:tcPr>
            <w:tcW w:w="2546" w:type="dxa"/>
            <w:vMerge/>
            <w:shd w:val="clear" w:color="auto" w:fill="D9D9D9" w:themeFill="background1" w:themeFillShade="D9"/>
          </w:tcPr>
          <w:p w14:paraId="34417D46" w14:textId="77777777" w:rsidR="00B14B61" w:rsidRPr="007C20FA" w:rsidRDefault="00B14B61" w:rsidP="00AA1FB0">
            <w:pPr>
              <w:rPr>
                <w:rFonts w:cs="Arial"/>
                <w:b/>
                <w:bCs/>
                <w:color w:val="000000"/>
                <w:szCs w:val="22"/>
              </w:rPr>
            </w:pPr>
          </w:p>
        </w:tc>
        <w:tc>
          <w:tcPr>
            <w:tcW w:w="1439" w:type="dxa"/>
            <w:shd w:val="clear" w:color="auto" w:fill="auto"/>
          </w:tcPr>
          <w:p w14:paraId="4F6FAE0F" w14:textId="77777777" w:rsidR="00B14B61" w:rsidRDefault="00B14B61" w:rsidP="00AA1FB0">
            <w:pPr>
              <w:rPr>
                <w:rFonts w:cs="Arial"/>
                <w:color w:val="000000"/>
                <w:szCs w:val="22"/>
              </w:rPr>
            </w:pPr>
            <w:r>
              <w:rPr>
                <w:rFonts w:cs="Arial"/>
                <w:color w:val="000000"/>
                <w:szCs w:val="22"/>
              </w:rPr>
              <w:t>M6</w:t>
            </w:r>
          </w:p>
        </w:tc>
        <w:tc>
          <w:tcPr>
            <w:tcW w:w="6329" w:type="dxa"/>
            <w:shd w:val="clear" w:color="auto" w:fill="auto"/>
          </w:tcPr>
          <w:p w14:paraId="0A75682B" w14:textId="77777777" w:rsidR="00B14B61" w:rsidRDefault="00B14B61" w:rsidP="00AA1FB0">
            <w:pPr>
              <w:rPr>
                <w:rFonts w:cs="Arial"/>
                <w:color w:val="000000"/>
                <w:szCs w:val="22"/>
              </w:rPr>
            </w:pPr>
            <w:r>
              <w:rPr>
                <w:rFonts w:cs="Arial"/>
                <w:color w:val="000000"/>
                <w:szCs w:val="22"/>
              </w:rPr>
              <w:t xml:space="preserve">Retail Vehicle Owner selects to confirm deletion of friend key. </w:t>
            </w:r>
          </w:p>
        </w:tc>
      </w:tr>
      <w:tr w:rsidR="00B14B61" w:rsidRPr="007C20FA" w14:paraId="451B7973" w14:textId="77777777" w:rsidTr="00AA1FB0">
        <w:trPr>
          <w:trHeight w:val="255"/>
        </w:trPr>
        <w:tc>
          <w:tcPr>
            <w:tcW w:w="2546" w:type="dxa"/>
            <w:vMerge/>
            <w:shd w:val="clear" w:color="auto" w:fill="D9D9D9" w:themeFill="background1" w:themeFillShade="D9"/>
          </w:tcPr>
          <w:p w14:paraId="4500C3AD" w14:textId="77777777" w:rsidR="00B14B61" w:rsidRPr="007C20FA" w:rsidRDefault="00B14B61" w:rsidP="00AA1FB0">
            <w:pPr>
              <w:rPr>
                <w:rFonts w:cs="Arial"/>
                <w:b/>
                <w:bCs/>
                <w:color w:val="000000"/>
                <w:szCs w:val="22"/>
              </w:rPr>
            </w:pPr>
          </w:p>
        </w:tc>
        <w:tc>
          <w:tcPr>
            <w:tcW w:w="1439" w:type="dxa"/>
            <w:shd w:val="clear" w:color="auto" w:fill="auto"/>
          </w:tcPr>
          <w:p w14:paraId="495F9B5D" w14:textId="77777777" w:rsidR="00B14B61" w:rsidRDefault="00B14B61" w:rsidP="00AA1FB0">
            <w:pPr>
              <w:rPr>
                <w:rFonts w:cs="Arial"/>
                <w:color w:val="000000"/>
                <w:szCs w:val="22"/>
              </w:rPr>
            </w:pPr>
            <w:r>
              <w:rPr>
                <w:rFonts w:cs="Arial"/>
                <w:color w:val="000000"/>
                <w:szCs w:val="22"/>
              </w:rPr>
              <w:t>M7</w:t>
            </w:r>
          </w:p>
        </w:tc>
        <w:tc>
          <w:tcPr>
            <w:tcW w:w="6329" w:type="dxa"/>
            <w:shd w:val="clear" w:color="auto" w:fill="auto"/>
          </w:tcPr>
          <w:p w14:paraId="73D81E9E" w14:textId="77777777" w:rsidR="00B14B61" w:rsidRDefault="00B14B61" w:rsidP="00AA1FB0">
            <w:pPr>
              <w:rPr>
                <w:rFonts w:cs="Arial"/>
                <w:color w:val="000000"/>
                <w:szCs w:val="22"/>
              </w:rPr>
            </w:pPr>
            <w:r>
              <w:rPr>
                <w:rFonts w:cs="Arial"/>
                <w:color w:val="000000"/>
                <w:szCs w:val="22"/>
              </w:rPr>
              <w:t xml:space="preserve">UNDER REVIEW - Ford mobile app displays message saying key deletion request has been sent, but key will not be deleted until the vehicle is started with another key. </w:t>
            </w:r>
          </w:p>
        </w:tc>
      </w:tr>
      <w:tr w:rsidR="00B14B61" w:rsidRPr="007C20FA" w14:paraId="51CDCA0D" w14:textId="77777777" w:rsidTr="00AA1FB0">
        <w:trPr>
          <w:trHeight w:val="255"/>
        </w:trPr>
        <w:tc>
          <w:tcPr>
            <w:tcW w:w="2546" w:type="dxa"/>
            <w:vMerge/>
            <w:shd w:val="clear" w:color="auto" w:fill="D9D9D9" w:themeFill="background1" w:themeFillShade="D9"/>
          </w:tcPr>
          <w:p w14:paraId="4A0F19E7" w14:textId="77777777" w:rsidR="00B14B61" w:rsidRPr="007C20FA" w:rsidRDefault="00B14B61" w:rsidP="00AA1FB0">
            <w:pPr>
              <w:rPr>
                <w:rFonts w:cs="Arial"/>
                <w:b/>
                <w:bCs/>
                <w:color w:val="000000"/>
                <w:szCs w:val="22"/>
              </w:rPr>
            </w:pPr>
          </w:p>
        </w:tc>
        <w:tc>
          <w:tcPr>
            <w:tcW w:w="1439" w:type="dxa"/>
            <w:shd w:val="clear" w:color="auto" w:fill="auto"/>
          </w:tcPr>
          <w:p w14:paraId="406186B0" w14:textId="77777777" w:rsidR="00B14B61" w:rsidRDefault="00B14B61" w:rsidP="00AA1FB0">
            <w:pPr>
              <w:rPr>
                <w:rFonts w:cs="Arial"/>
                <w:color w:val="000000"/>
                <w:szCs w:val="22"/>
              </w:rPr>
            </w:pPr>
            <w:r>
              <w:rPr>
                <w:rFonts w:cs="Arial"/>
                <w:color w:val="000000"/>
                <w:szCs w:val="22"/>
              </w:rPr>
              <w:t>M8</w:t>
            </w:r>
          </w:p>
        </w:tc>
        <w:tc>
          <w:tcPr>
            <w:tcW w:w="6329" w:type="dxa"/>
            <w:shd w:val="clear" w:color="auto" w:fill="auto"/>
          </w:tcPr>
          <w:p w14:paraId="7878EA9F" w14:textId="77777777" w:rsidR="00B14B61" w:rsidRDefault="00B14B61" w:rsidP="00AA1FB0">
            <w:pPr>
              <w:rPr>
                <w:rFonts w:cs="Arial"/>
                <w:color w:val="000000"/>
                <w:szCs w:val="22"/>
              </w:rPr>
            </w:pPr>
            <w:r>
              <w:rPr>
                <w:rFonts w:cs="Arial"/>
                <w:color w:val="000000"/>
                <w:szCs w:val="22"/>
              </w:rPr>
              <w:t xml:space="preserve">With a native app/Ford mobile app message, Friend is notified of pending key deletion. </w:t>
            </w:r>
          </w:p>
        </w:tc>
      </w:tr>
      <w:tr w:rsidR="00B14B61" w:rsidRPr="007C20FA" w14:paraId="7EF09AC0" w14:textId="77777777" w:rsidTr="00AA1FB0">
        <w:trPr>
          <w:trHeight w:val="255"/>
        </w:trPr>
        <w:tc>
          <w:tcPr>
            <w:tcW w:w="2546" w:type="dxa"/>
            <w:vMerge/>
            <w:shd w:val="clear" w:color="auto" w:fill="D9D9D9" w:themeFill="background1" w:themeFillShade="D9"/>
          </w:tcPr>
          <w:p w14:paraId="5ECD2AF7" w14:textId="77777777" w:rsidR="00B14B61" w:rsidRPr="007C20FA" w:rsidRDefault="00B14B61" w:rsidP="00AA1FB0">
            <w:pPr>
              <w:rPr>
                <w:rFonts w:cs="Arial"/>
                <w:b/>
                <w:bCs/>
                <w:color w:val="000000"/>
                <w:szCs w:val="22"/>
              </w:rPr>
            </w:pPr>
          </w:p>
        </w:tc>
        <w:tc>
          <w:tcPr>
            <w:tcW w:w="1439" w:type="dxa"/>
            <w:shd w:val="clear" w:color="auto" w:fill="auto"/>
          </w:tcPr>
          <w:p w14:paraId="7FF62230" w14:textId="77777777" w:rsidR="00B14B61" w:rsidRDefault="00B14B61" w:rsidP="00AA1FB0">
            <w:pPr>
              <w:rPr>
                <w:rFonts w:cs="Arial"/>
                <w:color w:val="000000"/>
                <w:szCs w:val="22"/>
              </w:rPr>
            </w:pPr>
            <w:r>
              <w:rPr>
                <w:rFonts w:cs="Arial"/>
                <w:color w:val="000000"/>
                <w:szCs w:val="22"/>
              </w:rPr>
              <w:t>M9</w:t>
            </w:r>
          </w:p>
        </w:tc>
        <w:tc>
          <w:tcPr>
            <w:tcW w:w="6329" w:type="dxa"/>
            <w:shd w:val="clear" w:color="auto" w:fill="auto"/>
          </w:tcPr>
          <w:p w14:paraId="208A9130" w14:textId="77777777" w:rsidR="00B14B61" w:rsidRDefault="00B14B61" w:rsidP="00AA1FB0">
            <w:pPr>
              <w:rPr>
                <w:rFonts w:cs="Arial"/>
                <w:color w:val="000000"/>
                <w:szCs w:val="22"/>
              </w:rPr>
            </w:pPr>
            <w:r>
              <w:rPr>
                <w:rFonts w:cs="Arial"/>
                <w:color w:val="000000"/>
                <w:szCs w:val="22"/>
              </w:rPr>
              <w:t xml:space="preserve">UNDER REVIEW - Vehicle is started with a key other than the one being deleted. </w:t>
            </w:r>
          </w:p>
        </w:tc>
      </w:tr>
      <w:tr w:rsidR="00B14B61" w:rsidRPr="007C20FA" w14:paraId="3DD6BA26" w14:textId="77777777" w:rsidTr="00AA1FB0">
        <w:trPr>
          <w:trHeight w:val="255"/>
        </w:trPr>
        <w:tc>
          <w:tcPr>
            <w:tcW w:w="2546" w:type="dxa"/>
            <w:vMerge/>
            <w:shd w:val="clear" w:color="auto" w:fill="D9D9D9" w:themeFill="background1" w:themeFillShade="D9"/>
          </w:tcPr>
          <w:p w14:paraId="6F6DC06B" w14:textId="77777777" w:rsidR="00B14B61" w:rsidRPr="007C20FA" w:rsidRDefault="00B14B61" w:rsidP="00AA1FB0">
            <w:pPr>
              <w:rPr>
                <w:rFonts w:cs="Arial"/>
                <w:b/>
                <w:bCs/>
                <w:color w:val="000000"/>
                <w:szCs w:val="22"/>
              </w:rPr>
            </w:pPr>
          </w:p>
        </w:tc>
        <w:tc>
          <w:tcPr>
            <w:tcW w:w="1439" w:type="dxa"/>
            <w:shd w:val="clear" w:color="auto" w:fill="auto"/>
          </w:tcPr>
          <w:p w14:paraId="607BAEB2" w14:textId="77777777" w:rsidR="00B14B61" w:rsidRDefault="00B14B61" w:rsidP="00AA1FB0">
            <w:pPr>
              <w:rPr>
                <w:rFonts w:cs="Arial"/>
                <w:color w:val="000000"/>
                <w:szCs w:val="22"/>
              </w:rPr>
            </w:pPr>
            <w:r>
              <w:rPr>
                <w:rFonts w:cs="Arial"/>
                <w:color w:val="000000"/>
                <w:szCs w:val="22"/>
              </w:rPr>
              <w:t>M10</w:t>
            </w:r>
          </w:p>
        </w:tc>
        <w:tc>
          <w:tcPr>
            <w:tcW w:w="6329" w:type="dxa"/>
            <w:shd w:val="clear" w:color="auto" w:fill="auto"/>
          </w:tcPr>
          <w:p w14:paraId="03E9DD2D" w14:textId="77777777" w:rsidR="00B14B61" w:rsidRDefault="00B14B61" w:rsidP="00AA1FB0">
            <w:pPr>
              <w:rPr>
                <w:rFonts w:cs="Arial"/>
                <w:color w:val="000000"/>
                <w:szCs w:val="22"/>
              </w:rPr>
            </w:pPr>
            <w:r>
              <w:rPr>
                <w:rFonts w:cs="Arial"/>
                <w:color w:val="000000"/>
                <w:szCs w:val="22"/>
              </w:rPr>
              <w:t xml:space="preserve">With a native app/Ford mobile app message, Friend is notified of key deletion. </w:t>
            </w:r>
          </w:p>
        </w:tc>
      </w:tr>
      <w:tr w:rsidR="00B14B61" w:rsidRPr="007C20FA" w14:paraId="520627A3" w14:textId="77777777" w:rsidTr="00AA1FB0">
        <w:trPr>
          <w:trHeight w:val="255"/>
        </w:trPr>
        <w:tc>
          <w:tcPr>
            <w:tcW w:w="2546" w:type="dxa"/>
            <w:vMerge/>
            <w:shd w:val="clear" w:color="auto" w:fill="D9D9D9" w:themeFill="background1" w:themeFillShade="D9"/>
          </w:tcPr>
          <w:p w14:paraId="71B0237C" w14:textId="77777777" w:rsidR="00B14B61" w:rsidRPr="007C20FA" w:rsidRDefault="00B14B61" w:rsidP="00AA1FB0">
            <w:pPr>
              <w:rPr>
                <w:rFonts w:cs="Arial"/>
                <w:b/>
                <w:bCs/>
                <w:color w:val="000000"/>
                <w:szCs w:val="22"/>
              </w:rPr>
            </w:pPr>
          </w:p>
        </w:tc>
        <w:tc>
          <w:tcPr>
            <w:tcW w:w="1439" w:type="dxa"/>
            <w:shd w:val="clear" w:color="auto" w:fill="auto"/>
          </w:tcPr>
          <w:p w14:paraId="0D4E4A87" w14:textId="77777777" w:rsidR="00B14B61" w:rsidRDefault="00B14B61" w:rsidP="00AA1FB0">
            <w:pPr>
              <w:rPr>
                <w:rFonts w:cs="Arial"/>
                <w:color w:val="000000"/>
                <w:szCs w:val="22"/>
              </w:rPr>
            </w:pPr>
            <w:r>
              <w:rPr>
                <w:rFonts w:cs="Arial"/>
                <w:color w:val="000000"/>
                <w:szCs w:val="22"/>
              </w:rPr>
              <w:t>M11</w:t>
            </w:r>
          </w:p>
        </w:tc>
        <w:tc>
          <w:tcPr>
            <w:tcW w:w="6329" w:type="dxa"/>
            <w:shd w:val="clear" w:color="auto" w:fill="auto"/>
          </w:tcPr>
          <w:p w14:paraId="0F8DE7E6" w14:textId="77777777" w:rsidR="00B14B61" w:rsidRDefault="00B14B61" w:rsidP="00AA1FB0">
            <w:pPr>
              <w:rPr>
                <w:rFonts w:cs="Arial"/>
                <w:color w:val="000000"/>
                <w:szCs w:val="22"/>
              </w:rPr>
            </w:pPr>
            <w:r>
              <w:rPr>
                <w:rFonts w:cs="Arial"/>
                <w:color w:val="000000"/>
                <w:szCs w:val="22"/>
              </w:rPr>
              <w:t xml:space="preserve">With a native app/Ford mobile app message, Owner is notified of key deletion from friend device. </w:t>
            </w:r>
          </w:p>
        </w:tc>
      </w:tr>
      <w:tr w:rsidR="00B14B61" w:rsidRPr="007C20FA" w14:paraId="24CF36F2" w14:textId="77777777" w:rsidTr="00AA1FB0">
        <w:trPr>
          <w:trHeight w:val="255"/>
        </w:trPr>
        <w:tc>
          <w:tcPr>
            <w:tcW w:w="2546" w:type="dxa"/>
            <w:vMerge w:val="restart"/>
            <w:shd w:val="clear" w:color="auto" w:fill="D9D9D9" w:themeFill="background1" w:themeFillShade="D9"/>
          </w:tcPr>
          <w:p w14:paraId="512B8430" w14:textId="77777777" w:rsidR="00B14B61" w:rsidRDefault="00B14B61" w:rsidP="00AA1FB0">
            <w:pPr>
              <w:rPr>
                <w:rFonts w:cs="Arial"/>
                <w:b/>
                <w:bCs/>
                <w:color w:val="000000"/>
                <w:szCs w:val="22"/>
              </w:rPr>
            </w:pPr>
            <w:r>
              <w:rPr>
                <w:rFonts w:cs="Arial"/>
                <w:b/>
                <w:bCs/>
                <w:color w:val="000000"/>
                <w:szCs w:val="22"/>
              </w:rPr>
              <w:t>Postconditions</w:t>
            </w:r>
          </w:p>
        </w:tc>
        <w:tc>
          <w:tcPr>
            <w:tcW w:w="1439" w:type="dxa"/>
            <w:shd w:val="clear" w:color="auto" w:fill="auto"/>
          </w:tcPr>
          <w:p w14:paraId="0D7AF577" w14:textId="77777777" w:rsidR="00B14B61" w:rsidRDefault="00B14B61" w:rsidP="00AA1FB0">
            <w:pPr>
              <w:rPr>
                <w:rFonts w:cs="Arial"/>
                <w:color w:val="000000"/>
                <w:szCs w:val="22"/>
              </w:rPr>
            </w:pPr>
            <w:r>
              <w:rPr>
                <w:rFonts w:cs="Arial"/>
                <w:color w:val="000000"/>
                <w:szCs w:val="22"/>
              </w:rPr>
              <w:t>PostC1</w:t>
            </w:r>
          </w:p>
        </w:tc>
        <w:tc>
          <w:tcPr>
            <w:tcW w:w="6329" w:type="dxa"/>
            <w:shd w:val="clear" w:color="auto" w:fill="auto"/>
          </w:tcPr>
          <w:p w14:paraId="41278968" w14:textId="77777777" w:rsidR="00B14B61" w:rsidRDefault="00B14B61" w:rsidP="00AA1FB0">
            <w:pPr>
              <w:rPr>
                <w:rFonts w:cs="Arial"/>
                <w:color w:val="000000"/>
                <w:szCs w:val="22"/>
              </w:rPr>
            </w:pPr>
            <w:r>
              <w:rPr>
                <w:rFonts w:cs="Arial"/>
                <w:color w:val="000000"/>
                <w:szCs w:val="22"/>
              </w:rPr>
              <w:t xml:space="preserve">User’s phone can no longer be used to access and start the vehicle. </w:t>
            </w:r>
          </w:p>
        </w:tc>
      </w:tr>
    </w:tbl>
    <w:p w14:paraId="3C7BA56D" w14:textId="77777777" w:rsidR="00B14B61" w:rsidRDefault="00B14B61" w:rsidP="00B14B61"/>
    <w:p w14:paraId="6FA36299" w14:textId="77777777" w:rsidR="00B14B61" w:rsidRPr="0017445F" w:rsidRDefault="00B14B61" w:rsidP="00B14B61">
      <w:pPr>
        <w:pStyle w:val="REUseCase"/>
        <w:shd w:val="clear" w:color="auto" w:fill="F2F2F2" w:themeFill="background1" w:themeFillShade="F2"/>
      </w:pPr>
      <w:r>
        <w:lastRenderedPageBreak/>
        <w:t>NFC-DK-UC-013 Digital Key - Owner Terminates Owner Key in Native App</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B14B61" w:rsidRPr="007C20FA" w14:paraId="53F4E487" w14:textId="77777777" w:rsidTr="00AA1FB0">
        <w:trPr>
          <w:trHeight w:val="255"/>
        </w:trPr>
        <w:tc>
          <w:tcPr>
            <w:tcW w:w="2546" w:type="dxa"/>
            <w:vMerge w:val="restart"/>
            <w:shd w:val="clear" w:color="auto" w:fill="D9D9D9" w:themeFill="background1" w:themeFillShade="D9"/>
            <w:hideMark/>
          </w:tcPr>
          <w:p w14:paraId="6A0A6A43" w14:textId="77777777" w:rsidR="00B14B61" w:rsidRDefault="00B14B6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2C9B6EB9" w14:textId="77777777" w:rsidR="00B14B61" w:rsidRDefault="00B14B61" w:rsidP="00AA1FB0"/>
        </w:tc>
        <w:tc>
          <w:tcPr>
            <w:tcW w:w="6329" w:type="dxa"/>
            <w:shd w:val="clear" w:color="auto" w:fill="auto"/>
          </w:tcPr>
          <w:p w14:paraId="61F375A3" w14:textId="77777777" w:rsidR="00B14B61" w:rsidRDefault="00B14B61" w:rsidP="00AA1FB0"/>
        </w:tc>
      </w:tr>
      <w:tr w:rsidR="00B14B61" w:rsidRPr="007C20FA" w14:paraId="572BD437" w14:textId="77777777" w:rsidTr="00AA1FB0">
        <w:trPr>
          <w:trHeight w:val="255"/>
        </w:trPr>
        <w:tc>
          <w:tcPr>
            <w:tcW w:w="2546" w:type="dxa"/>
            <w:shd w:val="clear" w:color="auto" w:fill="D9D9D9" w:themeFill="background1" w:themeFillShade="D9"/>
          </w:tcPr>
          <w:p w14:paraId="74EFE19C" w14:textId="77777777" w:rsidR="00B14B61" w:rsidRDefault="00B14B61" w:rsidP="00AA1FB0">
            <w:pPr>
              <w:rPr>
                <w:rFonts w:cs="Arial"/>
                <w:b/>
                <w:color w:val="000000"/>
                <w:szCs w:val="22"/>
              </w:rPr>
            </w:pPr>
            <w:r w:rsidRPr="00F851D0">
              <w:rPr>
                <w:rFonts w:cs="Arial"/>
                <w:b/>
                <w:color w:val="000000"/>
                <w:szCs w:val="22"/>
              </w:rPr>
              <w:t>Subject</w:t>
            </w:r>
          </w:p>
        </w:tc>
        <w:tc>
          <w:tcPr>
            <w:tcW w:w="1439" w:type="dxa"/>
            <w:shd w:val="clear" w:color="auto" w:fill="auto"/>
          </w:tcPr>
          <w:p w14:paraId="31AF2452" w14:textId="77777777" w:rsidR="00B14B61" w:rsidRDefault="00B14B61" w:rsidP="00AA1FB0">
            <w:pPr>
              <w:rPr>
                <w:rFonts w:cs="Arial"/>
                <w:color w:val="000000"/>
                <w:szCs w:val="22"/>
              </w:rPr>
            </w:pPr>
          </w:p>
        </w:tc>
        <w:tc>
          <w:tcPr>
            <w:tcW w:w="6329" w:type="dxa"/>
            <w:shd w:val="clear" w:color="auto" w:fill="auto"/>
          </w:tcPr>
          <w:p w14:paraId="27112100" w14:textId="77777777" w:rsidR="00B14B61" w:rsidRDefault="00B14B61" w:rsidP="00AA1FB0">
            <w:pPr>
              <w:rPr>
                <w:rFonts w:cs="Arial"/>
                <w:color w:val="000000"/>
                <w:szCs w:val="22"/>
              </w:rPr>
            </w:pPr>
            <w:r>
              <w:rPr>
                <w:rFonts w:cs="Arial"/>
                <w:color w:val="000000"/>
                <w:szCs w:val="22"/>
              </w:rPr>
              <w:t>NFC</w:t>
            </w:r>
          </w:p>
        </w:tc>
      </w:tr>
      <w:tr w:rsidR="00B14B61" w:rsidRPr="007C20FA" w14:paraId="74F1C34F" w14:textId="77777777" w:rsidTr="00AA1FB0">
        <w:trPr>
          <w:trHeight w:val="255"/>
        </w:trPr>
        <w:tc>
          <w:tcPr>
            <w:tcW w:w="2546" w:type="dxa"/>
            <w:shd w:val="clear" w:color="auto" w:fill="D9D9D9" w:themeFill="background1" w:themeFillShade="D9"/>
            <w:hideMark/>
          </w:tcPr>
          <w:p w14:paraId="47792C4E" w14:textId="77777777" w:rsidR="00B14B61" w:rsidRPr="007C20FA" w:rsidRDefault="00B14B6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0EA57C83" w14:textId="77777777" w:rsidR="00B14B61" w:rsidRPr="007C20FA" w:rsidRDefault="00B14B61" w:rsidP="00AA1FB0">
            <w:pPr>
              <w:rPr>
                <w:rFonts w:cs="Arial"/>
                <w:color w:val="000000"/>
                <w:szCs w:val="22"/>
              </w:rPr>
            </w:pPr>
          </w:p>
        </w:tc>
        <w:tc>
          <w:tcPr>
            <w:tcW w:w="6329" w:type="dxa"/>
            <w:shd w:val="clear" w:color="auto" w:fill="auto"/>
          </w:tcPr>
          <w:p w14:paraId="7DA66EB3" w14:textId="77777777" w:rsidR="00B14B61" w:rsidRDefault="00B14B61" w:rsidP="00AA1FB0"/>
        </w:tc>
      </w:tr>
      <w:tr w:rsidR="00B14B61" w:rsidRPr="007C20FA" w14:paraId="1137288E" w14:textId="77777777" w:rsidTr="00AA1FB0">
        <w:trPr>
          <w:trHeight w:val="20"/>
        </w:trPr>
        <w:tc>
          <w:tcPr>
            <w:tcW w:w="2546" w:type="dxa"/>
            <w:vMerge w:val="restart"/>
            <w:shd w:val="clear" w:color="auto" w:fill="D9D9D9" w:themeFill="background1" w:themeFillShade="D9"/>
            <w:hideMark/>
          </w:tcPr>
          <w:p w14:paraId="79DE9852" w14:textId="77777777" w:rsidR="00B14B61" w:rsidRDefault="00B14B6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B866DE9" w14:textId="77777777" w:rsidR="00B14B61" w:rsidRDefault="00B14B61" w:rsidP="00AA1FB0">
            <w:pPr>
              <w:rPr>
                <w:rFonts w:cs="Arial"/>
                <w:color w:val="000000"/>
                <w:szCs w:val="22"/>
              </w:rPr>
            </w:pPr>
            <w:r>
              <w:rPr>
                <w:rFonts w:cs="Arial"/>
                <w:color w:val="000000"/>
                <w:szCs w:val="22"/>
              </w:rPr>
              <w:t>PreC1</w:t>
            </w:r>
          </w:p>
        </w:tc>
        <w:tc>
          <w:tcPr>
            <w:tcW w:w="6329" w:type="dxa"/>
            <w:shd w:val="clear" w:color="auto" w:fill="auto"/>
          </w:tcPr>
          <w:p w14:paraId="1F3361AF" w14:textId="77777777" w:rsidR="00B14B61" w:rsidRDefault="00B14B61" w:rsidP="00AA1FB0">
            <w:pPr>
              <w:rPr>
                <w:rFonts w:cs="Arial"/>
                <w:color w:val="000000"/>
                <w:szCs w:val="22"/>
              </w:rPr>
            </w:pPr>
            <w:r>
              <w:rPr>
                <w:rFonts w:cs="Arial"/>
                <w:color w:val="000000"/>
                <w:szCs w:val="22"/>
              </w:rPr>
              <w:t>Retail Vehicle Owner’s phone is the owner device for this vehicle (per CCC Digital Key definition).</w:t>
            </w:r>
          </w:p>
        </w:tc>
      </w:tr>
      <w:tr w:rsidR="00B14B61" w:rsidRPr="007C20FA" w14:paraId="5BD80AEE" w14:textId="77777777" w:rsidTr="00AA1FB0">
        <w:trPr>
          <w:trHeight w:val="20"/>
        </w:trPr>
        <w:tc>
          <w:tcPr>
            <w:tcW w:w="2546" w:type="dxa"/>
            <w:shd w:val="clear" w:color="auto" w:fill="D9D9D9" w:themeFill="background1" w:themeFillShade="D9"/>
          </w:tcPr>
          <w:p w14:paraId="0C1B88FC" w14:textId="77777777" w:rsidR="00B14B61" w:rsidRDefault="00B14B6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1762E445" w14:textId="77777777" w:rsidR="00B14B61" w:rsidRDefault="00B14B61" w:rsidP="00AA1FB0">
            <w:pPr>
              <w:rPr>
                <w:rFonts w:cs="Arial"/>
                <w:color w:val="000000"/>
                <w:szCs w:val="22"/>
              </w:rPr>
            </w:pPr>
          </w:p>
        </w:tc>
        <w:tc>
          <w:tcPr>
            <w:tcW w:w="6329" w:type="dxa"/>
            <w:shd w:val="clear" w:color="auto" w:fill="auto"/>
          </w:tcPr>
          <w:p w14:paraId="47DBF1CC" w14:textId="77777777" w:rsidR="00B14B61" w:rsidRDefault="00B14B61" w:rsidP="00AA1FB0">
            <w:pPr>
              <w:rPr>
                <w:rFonts w:cs="Arial"/>
                <w:color w:val="000000"/>
                <w:szCs w:val="22"/>
              </w:rPr>
            </w:pPr>
            <w:r>
              <w:rPr>
                <w:rFonts w:cs="Arial"/>
                <w:color w:val="000000"/>
                <w:szCs w:val="22"/>
              </w:rPr>
              <w:t>Owner's digital key is removed from the vehicle and friend device.</w:t>
            </w:r>
          </w:p>
        </w:tc>
      </w:tr>
      <w:tr w:rsidR="00B14B61" w:rsidRPr="007C20FA" w14:paraId="177A3AA5" w14:textId="77777777" w:rsidTr="00AA1FB0">
        <w:trPr>
          <w:trHeight w:val="255"/>
        </w:trPr>
        <w:tc>
          <w:tcPr>
            <w:tcW w:w="2546" w:type="dxa"/>
            <w:vMerge w:val="restart"/>
            <w:shd w:val="clear" w:color="auto" w:fill="D9D9D9" w:themeFill="background1" w:themeFillShade="D9"/>
          </w:tcPr>
          <w:p w14:paraId="0A2834EA" w14:textId="77777777" w:rsidR="00B14B61" w:rsidRDefault="00B14B61" w:rsidP="00AA1FB0">
            <w:pPr>
              <w:rPr>
                <w:rFonts w:cs="Arial"/>
                <w:b/>
                <w:bCs/>
                <w:color w:val="000000"/>
                <w:szCs w:val="22"/>
              </w:rPr>
            </w:pPr>
            <w:r>
              <w:rPr>
                <w:rFonts w:cs="Arial"/>
                <w:b/>
                <w:bCs/>
                <w:color w:val="000000"/>
                <w:szCs w:val="22"/>
              </w:rPr>
              <w:t>Main Flow</w:t>
            </w:r>
          </w:p>
        </w:tc>
        <w:tc>
          <w:tcPr>
            <w:tcW w:w="1439" w:type="dxa"/>
            <w:shd w:val="clear" w:color="auto" w:fill="auto"/>
          </w:tcPr>
          <w:p w14:paraId="4382B06D" w14:textId="77777777" w:rsidR="00B14B61" w:rsidRDefault="00B14B61" w:rsidP="00AA1FB0">
            <w:pPr>
              <w:rPr>
                <w:rFonts w:cs="Arial"/>
                <w:color w:val="000000"/>
                <w:szCs w:val="22"/>
              </w:rPr>
            </w:pPr>
            <w:r>
              <w:rPr>
                <w:rFonts w:cs="Arial"/>
                <w:color w:val="000000"/>
                <w:szCs w:val="22"/>
              </w:rPr>
              <w:t>M1</w:t>
            </w:r>
          </w:p>
        </w:tc>
        <w:tc>
          <w:tcPr>
            <w:tcW w:w="6329" w:type="dxa"/>
            <w:shd w:val="clear" w:color="auto" w:fill="auto"/>
          </w:tcPr>
          <w:p w14:paraId="07B72104" w14:textId="77777777" w:rsidR="00B14B61" w:rsidRDefault="00B14B61" w:rsidP="00AA1FB0">
            <w:pPr>
              <w:rPr>
                <w:rFonts w:cs="Arial"/>
                <w:color w:val="000000"/>
                <w:szCs w:val="22"/>
              </w:rPr>
            </w:pPr>
            <w:r>
              <w:rPr>
                <w:rFonts w:cs="Arial"/>
                <w:color w:val="000000"/>
                <w:szCs w:val="22"/>
              </w:rPr>
              <w:t xml:space="preserve">In native app, Retail Vehicle Owner selects vehicle. </w:t>
            </w:r>
          </w:p>
        </w:tc>
      </w:tr>
      <w:tr w:rsidR="00B14B61" w:rsidRPr="007C20FA" w14:paraId="3B7DCCBA" w14:textId="77777777" w:rsidTr="00AA1FB0">
        <w:trPr>
          <w:trHeight w:val="255"/>
        </w:trPr>
        <w:tc>
          <w:tcPr>
            <w:tcW w:w="2546" w:type="dxa"/>
            <w:vMerge/>
            <w:shd w:val="clear" w:color="auto" w:fill="D9D9D9" w:themeFill="background1" w:themeFillShade="D9"/>
          </w:tcPr>
          <w:p w14:paraId="47289B84" w14:textId="77777777" w:rsidR="00B14B61" w:rsidRPr="007C20FA" w:rsidRDefault="00B14B61" w:rsidP="00AA1FB0">
            <w:pPr>
              <w:rPr>
                <w:rFonts w:cs="Arial"/>
                <w:b/>
                <w:bCs/>
                <w:color w:val="000000"/>
                <w:szCs w:val="22"/>
              </w:rPr>
            </w:pPr>
          </w:p>
        </w:tc>
        <w:tc>
          <w:tcPr>
            <w:tcW w:w="1439" w:type="dxa"/>
            <w:shd w:val="clear" w:color="auto" w:fill="auto"/>
          </w:tcPr>
          <w:p w14:paraId="7BE2ED0B" w14:textId="77777777" w:rsidR="00B14B61" w:rsidRDefault="00B14B61" w:rsidP="00AA1FB0">
            <w:pPr>
              <w:rPr>
                <w:rFonts w:cs="Arial"/>
                <w:color w:val="000000"/>
                <w:szCs w:val="22"/>
              </w:rPr>
            </w:pPr>
            <w:r>
              <w:rPr>
                <w:rFonts w:cs="Arial"/>
                <w:color w:val="000000"/>
                <w:szCs w:val="22"/>
              </w:rPr>
              <w:t>M2</w:t>
            </w:r>
          </w:p>
        </w:tc>
        <w:tc>
          <w:tcPr>
            <w:tcW w:w="6329" w:type="dxa"/>
            <w:shd w:val="clear" w:color="auto" w:fill="auto"/>
          </w:tcPr>
          <w:p w14:paraId="4BACB3E2" w14:textId="77777777" w:rsidR="00B14B61" w:rsidRDefault="00B14B61" w:rsidP="00AA1FB0">
            <w:pPr>
              <w:rPr>
                <w:rFonts w:cs="Arial"/>
                <w:color w:val="000000"/>
                <w:szCs w:val="22"/>
              </w:rPr>
            </w:pPr>
            <w:r>
              <w:rPr>
                <w:rFonts w:cs="Arial"/>
                <w:color w:val="000000"/>
                <w:szCs w:val="22"/>
              </w:rPr>
              <w:t xml:space="preserve">Native app displays the list of keys.  </w:t>
            </w:r>
          </w:p>
        </w:tc>
      </w:tr>
      <w:tr w:rsidR="00B14B61" w:rsidRPr="007C20FA" w14:paraId="7C0AF458" w14:textId="77777777" w:rsidTr="00AA1FB0">
        <w:trPr>
          <w:trHeight w:val="255"/>
        </w:trPr>
        <w:tc>
          <w:tcPr>
            <w:tcW w:w="2546" w:type="dxa"/>
            <w:vMerge/>
            <w:shd w:val="clear" w:color="auto" w:fill="D9D9D9" w:themeFill="background1" w:themeFillShade="D9"/>
          </w:tcPr>
          <w:p w14:paraId="6423DD6D" w14:textId="77777777" w:rsidR="00B14B61" w:rsidRPr="007C20FA" w:rsidRDefault="00B14B61" w:rsidP="00AA1FB0">
            <w:pPr>
              <w:rPr>
                <w:rFonts w:cs="Arial"/>
                <w:b/>
                <w:bCs/>
                <w:color w:val="000000"/>
                <w:szCs w:val="22"/>
              </w:rPr>
            </w:pPr>
          </w:p>
        </w:tc>
        <w:tc>
          <w:tcPr>
            <w:tcW w:w="1439" w:type="dxa"/>
            <w:shd w:val="clear" w:color="auto" w:fill="auto"/>
          </w:tcPr>
          <w:p w14:paraId="4EF280FA" w14:textId="77777777" w:rsidR="00B14B61" w:rsidRDefault="00B14B61" w:rsidP="00AA1FB0">
            <w:pPr>
              <w:rPr>
                <w:rFonts w:cs="Arial"/>
                <w:color w:val="000000"/>
                <w:szCs w:val="22"/>
              </w:rPr>
            </w:pPr>
            <w:r>
              <w:rPr>
                <w:rFonts w:cs="Arial"/>
                <w:color w:val="000000"/>
                <w:szCs w:val="22"/>
              </w:rPr>
              <w:t>M3</w:t>
            </w:r>
          </w:p>
        </w:tc>
        <w:tc>
          <w:tcPr>
            <w:tcW w:w="6329" w:type="dxa"/>
            <w:shd w:val="clear" w:color="auto" w:fill="auto"/>
          </w:tcPr>
          <w:p w14:paraId="484AE39E" w14:textId="77777777" w:rsidR="00B14B61" w:rsidRDefault="00B14B61" w:rsidP="00AA1FB0">
            <w:pPr>
              <w:rPr>
                <w:rFonts w:cs="Arial"/>
                <w:color w:val="000000"/>
                <w:szCs w:val="22"/>
              </w:rPr>
            </w:pPr>
            <w:r>
              <w:rPr>
                <w:rFonts w:cs="Arial"/>
                <w:color w:val="000000"/>
                <w:szCs w:val="22"/>
              </w:rPr>
              <w:t xml:space="preserve">Retail Vehicle Owner selects to delete their key. </w:t>
            </w:r>
          </w:p>
        </w:tc>
      </w:tr>
      <w:tr w:rsidR="00B14B61" w:rsidRPr="007C20FA" w14:paraId="61563092" w14:textId="77777777" w:rsidTr="00AA1FB0">
        <w:trPr>
          <w:trHeight w:val="255"/>
        </w:trPr>
        <w:tc>
          <w:tcPr>
            <w:tcW w:w="2546" w:type="dxa"/>
            <w:vMerge/>
            <w:shd w:val="clear" w:color="auto" w:fill="D9D9D9" w:themeFill="background1" w:themeFillShade="D9"/>
          </w:tcPr>
          <w:p w14:paraId="4B4CCCE7" w14:textId="77777777" w:rsidR="00B14B61" w:rsidRPr="007C20FA" w:rsidRDefault="00B14B61" w:rsidP="00AA1FB0">
            <w:pPr>
              <w:rPr>
                <w:rFonts w:cs="Arial"/>
                <w:b/>
                <w:bCs/>
                <w:color w:val="000000"/>
                <w:szCs w:val="22"/>
              </w:rPr>
            </w:pPr>
          </w:p>
        </w:tc>
        <w:tc>
          <w:tcPr>
            <w:tcW w:w="1439" w:type="dxa"/>
            <w:shd w:val="clear" w:color="auto" w:fill="auto"/>
          </w:tcPr>
          <w:p w14:paraId="5C5D9A59" w14:textId="77777777" w:rsidR="00B14B61" w:rsidRDefault="00B14B61" w:rsidP="00AA1FB0">
            <w:pPr>
              <w:rPr>
                <w:rFonts w:cs="Arial"/>
                <w:color w:val="000000"/>
                <w:szCs w:val="22"/>
              </w:rPr>
            </w:pPr>
            <w:r>
              <w:rPr>
                <w:rFonts w:cs="Arial"/>
                <w:color w:val="000000"/>
                <w:szCs w:val="22"/>
              </w:rPr>
              <w:t>M4</w:t>
            </w:r>
          </w:p>
        </w:tc>
        <w:tc>
          <w:tcPr>
            <w:tcW w:w="6329" w:type="dxa"/>
            <w:shd w:val="clear" w:color="auto" w:fill="auto"/>
          </w:tcPr>
          <w:p w14:paraId="0DF73FC5" w14:textId="77777777" w:rsidR="00B14B61" w:rsidRDefault="00B14B61" w:rsidP="00AA1FB0">
            <w:pPr>
              <w:rPr>
                <w:rFonts w:cs="Arial"/>
                <w:color w:val="000000"/>
                <w:szCs w:val="22"/>
              </w:rPr>
            </w:pPr>
            <w:r>
              <w:rPr>
                <w:rFonts w:cs="Arial"/>
                <w:color w:val="000000"/>
                <w:szCs w:val="22"/>
              </w:rPr>
              <w:t xml:space="preserve">Native app prompts user to confirm deletion of their key. </w:t>
            </w:r>
          </w:p>
        </w:tc>
      </w:tr>
      <w:tr w:rsidR="00B14B61" w:rsidRPr="007C20FA" w14:paraId="63F023EE" w14:textId="77777777" w:rsidTr="00AA1FB0">
        <w:trPr>
          <w:trHeight w:val="255"/>
        </w:trPr>
        <w:tc>
          <w:tcPr>
            <w:tcW w:w="2546" w:type="dxa"/>
            <w:vMerge/>
            <w:shd w:val="clear" w:color="auto" w:fill="D9D9D9" w:themeFill="background1" w:themeFillShade="D9"/>
          </w:tcPr>
          <w:p w14:paraId="4292403C" w14:textId="77777777" w:rsidR="00B14B61" w:rsidRPr="007C20FA" w:rsidRDefault="00B14B61" w:rsidP="00AA1FB0">
            <w:pPr>
              <w:rPr>
                <w:rFonts w:cs="Arial"/>
                <w:b/>
                <w:bCs/>
                <w:color w:val="000000"/>
                <w:szCs w:val="22"/>
              </w:rPr>
            </w:pPr>
          </w:p>
        </w:tc>
        <w:tc>
          <w:tcPr>
            <w:tcW w:w="1439" w:type="dxa"/>
            <w:shd w:val="clear" w:color="auto" w:fill="auto"/>
          </w:tcPr>
          <w:p w14:paraId="7FB7068C" w14:textId="77777777" w:rsidR="00B14B61" w:rsidRDefault="00B14B61" w:rsidP="00AA1FB0">
            <w:pPr>
              <w:rPr>
                <w:rFonts w:cs="Arial"/>
                <w:color w:val="000000"/>
                <w:szCs w:val="22"/>
              </w:rPr>
            </w:pPr>
            <w:r>
              <w:rPr>
                <w:rFonts w:cs="Arial"/>
                <w:color w:val="000000"/>
                <w:szCs w:val="22"/>
              </w:rPr>
              <w:t>M5</w:t>
            </w:r>
          </w:p>
        </w:tc>
        <w:tc>
          <w:tcPr>
            <w:tcW w:w="6329" w:type="dxa"/>
            <w:shd w:val="clear" w:color="auto" w:fill="auto"/>
          </w:tcPr>
          <w:p w14:paraId="2B833760" w14:textId="77777777" w:rsidR="00B14B61" w:rsidRDefault="00B14B61" w:rsidP="00AA1FB0">
            <w:pPr>
              <w:rPr>
                <w:rFonts w:cs="Arial"/>
                <w:color w:val="000000"/>
                <w:szCs w:val="22"/>
              </w:rPr>
            </w:pPr>
            <w:r>
              <w:rPr>
                <w:rFonts w:cs="Arial"/>
                <w:color w:val="000000"/>
                <w:szCs w:val="22"/>
              </w:rPr>
              <w:t xml:space="preserve">Retail Vehicle Owner selects to confirm deletion of their key. </w:t>
            </w:r>
          </w:p>
        </w:tc>
      </w:tr>
      <w:tr w:rsidR="00B14B61" w:rsidRPr="007C20FA" w14:paraId="025E52B0" w14:textId="77777777" w:rsidTr="00AA1FB0">
        <w:trPr>
          <w:trHeight w:val="255"/>
        </w:trPr>
        <w:tc>
          <w:tcPr>
            <w:tcW w:w="2546" w:type="dxa"/>
            <w:vMerge/>
            <w:shd w:val="clear" w:color="auto" w:fill="D9D9D9" w:themeFill="background1" w:themeFillShade="D9"/>
          </w:tcPr>
          <w:p w14:paraId="0E9F5B4C" w14:textId="77777777" w:rsidR="00B14B61" w:rsidRPr="007C20FA" w:rsidRDefault="00B14B61" w:rsidP="00AA1FB0">
            <w:pPr>
              <w:rPr>
                <w:rFonts w:cs="Arial"/>
                <w:b/>
                <w:bCs/>
                <w:color w:val="000000"/>
                <w:szCs w:val="22"/>
              </w:rPr>
            </w:pPr>
          </w:p>
        </w:tc>
        <w:tc>
          <w:tcPr>
            <w:tcW w:w="1439" w:type="dxa"/>
            <w:shd w:val="clear" w:color="auto" w:fill="auto"/>
          </w:tcPr>
          <w:p w14:paraId="127E336D" w14:textId="77777777" w:rsidR="00B14B61" w:rsidRDefault="00B14B61" w:rsidP="00AA1FB0">
            <w:pPr>
              <w:rPr>
                <w:rFonts w:cs="Arial"/>
                <w:color w:val="000000"/>
                <w:szCs w:val="22"/>
              </w:rPr>
            </w:pPr>
            <w:r>
              <w:rPr>
                <w:rFonts w:cs="Arial"/>
                <w:color w:val="000000"/>
                <w:szCs w:val="22"/>
              </w:rPr>
              <w:t>M6</w:t>
            </w:r>
          </w:p>
        </w:tc>
        <w:tc>
          <w:tcPr>
            <w:tcW w:w="6329" w:type="dxa"/>
            <w:shd w:val="clear" w:color="auto" w:fill="auto"/>
          </w:tcPr>
          <w:p w14:paraId="0E8794A6" w14:textId="77777777" w:rsidR="00B14B61" w:rsidRDefault="00B14B61" w:rsidP="00AA1FB0">
            <w:pPr>
              <w:rPr>
                <w:rFonts w:cs="Arial"/>
                <w:color w:val="000000"/>
                <w:szCs w:val="22"/>
              </w:rPr>
            </w:pPr>
            <w:r>
              <w:rPr>
                <w:rFonts w:cs="Arial"/>
                <w:color w:val="000000"/>
                <w:szCs w:val="22"/>
              </w:rPr>
              <w:t xml:space="preserve">With a native app/Ford mobile app message, Owner is notified of key deletion. </w:t>
            </w:r>
          </w:p>
        </w:tc>
      </w:tr>
      <w:tr w:rsidR="00B14B61" w:rsidRPr="007C20FA" w14:paraId="6264B442" w14:textId="77777777" w:rsidTr="00AA1FB0">
        <w:trPr>
          <w:trHeight w:val="255"/>
        </w:trPr>
        <w:tc>
          <w:tcPr>
            <w:tcW w:w="2546" w:type="dxa"/>
            <w:vMerge w:val="restart"/>
            <w:shd w:val="clear" w:color="auto" w:fill="D9D9D9" w:themeFill="background1" w:themeFillShade="D9"/>
          </w:tcPr>
          <w:p w14:paraId="7796EE1F" w14:textId="77777777" w:rsidR="00B14B61" w:rsidRDefault="00B14B61" w:rsidP="00AA1FB0">
            <w:pPr>
              <w:rPr>
                <w:rFonts w:cs="Arial"/>
                <w:b/>
                <w:bCs/>
                <w:color w:val="000000"/>
                <w:szCs w:val="22"/>
              </w:rPr>
            </w:pPr>
            <w:r>
              <w:rPr>
                <w:rFonts w:cs="Arial"/>
                <w:b/>
                <w:bCs/>
                <w:color w:val="000000"/>
                <w:szCs w:val="22"/>
              </w:rPr>
              <w:t>Postconditions</w:t>
            </w:r>
          </w:p>
        </w:tc>
        <w:tc>
          <w:tcPr>
            <w:tcW w:w="1439" w:type="dxa"/>
            <w:shd w:val="clear" w:color="auto" w:fill="auto"/>
          </w:tcPr>
          <w:p w14:paraId="743A0057" w14:textId="77777777" w:rsidR="00B14B61" w:rsidRDefault="00B14B61" w:rsidP="00AA1FB0">
            <w:pPr>
              <w:rPr>
                <w:rFonts w:cs="Arial"/>
                <w:color w:val="000000"/>
                <w:szCs w:val="22"/>
              </w:rPr>
            </w:pPr>
            <w:r>
              <w:rPr>
                <w:rFonts w:cs="Arial"/>
                <w:color w:val="000000"/>
                <w:szCs w:val="22"/>
              </w:rPr>
              <w:t>PostC1</w:t>
            </w:r>
          </w:p>
        </w:tc>
        <w:tc>
          <w:tcPr>
            <w:tcW w:w="6329" w:type="dxa"/>
            <w:shd w:val="clear" w:color="auto" w:fill="auto"/>
          </w:tcPr>
          <w:p w14:paraId="702BFBB8" w14:textId="77777777" w:rsidR="00B14B61" w:rsidRDefault="00B14B61" w:rsidP="00AA1FB0">
            <w:pPr>
              <w:rPr>
                <w:rFonts w:cs="Arial"/>
                <w:color w:val="000000"/>
                <w:szCs w:val="22"/>
              </w:rPr>
            </w:pPr>
            <w:r>
              <w:rPr>
                <w:rFonts w:cs="Arial"/>
                <w:color w:val="000000"/>
                <w:szCs w:val="22"/>
              </w:rPr>
              <w:t>Owner's phone can no longer be used to access and start the vehicle.</w:t>
            </w:r>
          </w:p>
        </w:tc>
      </w:tr>
    </w:tbl>
    <w:p w14:paraId="4C642FE7" w14:textId="77777777" w:rsidR="00B14B61" w:rsidRDefault="00B14B61" w:rsidP="00B14B61"/>
    <w:p w14:paraId="04A4EBD1" w14:textId="77777777" w:rsidR="00B14B61" w:rsidRPr="0017445F" w:rsidRDefault="00B14B61" w:rsidP="00B14B61">
      <w:pPr>
        <w:pStyle w:val="REUseCase"/>
        <w:shd w:val="clear" w:color="auto" w:fill="F2F2F2" w:themeFill="background1" w:themeFillShade="F2"/>
      </w:pPr>
      <w:r>
        <w:t>NFC-DK-UC-014 Digital Key - Owner Device is Wiped Locally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B14B61" w:rsidRPr="007C20FA" w14:paraId="7981E801" w14:textId="77777777" w:rsidTr="00AA1FB0">
        <w:trPr>
          <w:trHeight w:val="255"/>
        </w:trPr>
        <w:tc>
          <w:tcPr>
            <w:tcW w:w="2546" w:type="dxa"/>
            <w:vMerge w:val="restart"/>
            <w:shd w:val="clear" w:color="auto" w:fill="D9D9D9" w:themeFill="background1" w:themeFillShade="D9"/>
            <w:hideMark/>
          </w:tcPr>
          <w:p w14:paraId="45F769B9" w14:textId="77777777" w:rsidR="00B14B61" w:rsidRDefault="00B14B6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3F9FABE8" w14:textId="77777777" w:rsidR="00B14B61" w:rsidRDefault="00B14B61" w:rsidP="00AA1FB0"/>
        </w:tc>
        <w:tc>
          <w:tcPr>
            <w:tcW w:w="6329" w:type="dxa"/>
            <w:shd w:val="clear" w:color="auto" w:fill="auto"/>
          </w:tcPr>
          <w:p w14:paraId="6B92CAFB" w14:textId="77777777" w:rsidR="00B14B61" w:rsidRDefault="00B14B61" w:rsidP="00AA1FB0"/>
        </w:tc>
      </w:tr>
      <w:tr w:rsidR="00B14B61" w:rsidRPr="007C20FA" w14:paraId="64A2E27D" w14:textId="77777777" w:rsidTr="00AA1FB0">
        <w:trPr>
          <w:trHeight w:val="255"/>
        </w:trPr>
        <w:tc>
          <w:tcPr>
            <w:tcW w:w="2546" w:type="dxa"/>
            <w:shd w:val="clear" w:color="auto" w:fill="D9D9D9" w:themeFill="background1" w:themeFillShade="D9"/>
          </w:tcPr>
          <w:p w14:paraId="07AE7311" w14:textId="77777777" w:rsidR="00B14B61" w:rsidRDefault="00B14B61" w:rsidP="00AA1FB0">
            <w:pPr>
              <w:rPr>
                <w:rFonts w:cs="Arial"/>
                <w:b/>
                <w:color w:val="000000"/>
                <w:szCs w:val="22"/>
              </w:rPr>
            </w:pPr>
            <w:r w:rsidRPr="00F851D0">
              <w:rPr>
                <w:rFonts w:cs="Arial"/>
                <w:b/>
                <w:color w:val="000000"/>
                <w:szCs w:val="22"/>
              </w:rPr>
              <w:t>Subject</w:t>
            </w:r>
          </w:p>
        </w:tc>
        <w:tc>
          <w:tcPr>
            <w:tcW w:w="1439" w:type="dxa"/>
            <w:shd w:val="clear" w:color="auto" w:fill="auto"/>
          </w:tcPr>
          <w:p w14:paraId="4A80FAAA" w14:textId="77777777" w:rsidR="00B14B61" w:rsidRDefault="00B14B61" w:rsidP="00AA1FB0">
            <w:pPr>
              <w:rPr>
                <w:rFonts w:cs="Arial"/>
                <w:color w:val="000000"/>
                <w:szCs w:val="22"/>
              </w:rPr>
            </w:pPr>
          </w:p>
        </w:tc>
        <w:tc>
          <w:tcPr>
            <w:tcW w:w="6329" w:type="dxa"/>
            <w:shd w:val="clear" w:color="auto" w:fill="auto"/>
          </w:tcPr>
          <w:p w14:paraId="511D1B08" w14:textId="77777777" w:rsidR="00B14B61" w:rsidRDefault="00B14B61" w:rsidP="00AA1FB0">
            <w:pPr>
              <w:rPr>
                <w:rFonts w:cs="Arial"/>
                <w:color w:val="000000"/>
                <w:szCs w:val="22"/>
              </w:rPr>
            </w:pPr>
            <w:r>
              <w:rPr>
                <w:rFonts w:cs="Arial"/>
                <w:color w:val="000000"/>
                <w:szCs w:val="22"/>
              </w:rPr>
              <w:t>NFC</w:t>
            </w:r>
          </w:p>
        </w:tc>
      </w:tr>
      <w:tr w:rsidR="00B14B61" w:rsidRPr="007C20FA" w14:paraId="639F45D7" w14:textId="77777777" w:rsidTr="00AA1FB0">
        <w:trPr>
          <w:trHeight w:val="255"/>
        </w:trPr>
        <w:tc>
          <w:tcPr>
            <w:tcW w:w="2546" w:type="dxa"/>
            <w:shd w:val="clear" w:color="auto" w:fill="D9D9D9" w:themeFill="background1" w:themeFillShade="D9"/>
            <w:hideMark/>
          </w:tcPr>
          <w:p w14:paraId="57D7B46B" w14:textId="77777777" w:rsidR="00B14B61" w:rsidRPr="007C20FA" w:rsidRDefault="00B14B6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09315301" w14:textId="77777777" w:rsidR="00B14B61" w:rsidRPr="007C20FA" w:rsidRDefault="00B14B61" w:rsidP="00AA1FB0">
            <w:pPr>
              <w:rPr>
                <w:rFonts w:cs="Arial"/>
                <w:color w:val="000000"/>
                <w:szCs w:val="22"/>
              </w:rPr>
            </w:pPr>
          </w:p>
        </w:tc>
        <w:tc>
          <w:tcPr>
            <w:tcW w:w="6329" w:type="dxa"/>
            <w:shd w:val="clear" w:color="auto" w:fill="auto"/>
          </w:tcPr>
          <w:p w14:paraId="4449F094" w14:textId="77777777" w:rsidR="00B14B61" w:rsidRDefault="00B14B61" w:rsidP="00AA1FB0"/>
        </w:tc>
      </w:tr>
      <w:tr w:rsidR="00B14B61" w:rsidRPr="007C20FA" w14:paraId="38F2C94C" w14:textId="77777777" w:rsidTr="00AA1FB0">
        <w:trPr>
          <w:trHeight w:val="20"/>
        </w:trPr>
        <w:tc>
          <w:tcPr>
            <w:tcW w:w="2546" w:type="dxa"/>
            <w:vMerge w:val="restart"/>
            <w:shd w:val="clear" w:color="auto" w:fill="D9D9D9" w:themeFill="background1" w:themeFillShade="D9"/>
            <w:hideMark/>
          </w:tcPr>
          <w:p w14:paraId="70472E68" w14:textId="77777777" w:rsidR="00B14B61" w:rsidRDefault="00B14B6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5CC3BCC" w14:textId="77777777" w:rsidR="00B14B61" w:rsidRDefault="00B14B61" w:rsidP="00AA1FB0">
            <w:pPr>
              <w:rPr>
                <w:rFonts w:cs="Arial"/>
                <w:color w:val="000000"/>
                <w:szCs w:val="22"/>
              </w:rPr>
            </w:pPr>
            <w:r>
              <w:rPr>
                <w:rFonts w:cs="Arial"/>
                <w:color w:val="000000"/>
                <w:szCs w:val="22"/>
              </w:rPr>
              <w:t>PreC1</w:t>
            </w:r>
          </w:p>
        </w:tc>
        <w:tc>
          <w:tcPr>
            <w:tcW w:w="6329" w:type="dxa"/>
            <w:shd w:val="clear" w:color="auto" w:fill="auto"/>
          </w:tcPr>
          <w:p w14:paraId="371EF03B" w14:textId="77777777" w:rsidR="00B14B61" w:rsidRDefault="00B14B61" w:rsidP="00AA1FB0">
            <w:pPr>
              <w:rPr>
                <w:rFonts w:cs="Arial"/>
                <w:color w:val="000000"/>
                <w:szCs w:val="22"/>
              </w:rPr>
            </w:pPr>
            <w:r>
              <w:rPr>
                <w:rFonts w:cs="Arial"/>
                <w:color w:val="000000"/>
                <w:szCs w:val="22"/>
              </w:rPr>
              <w:t>Retail Vehicle Owner’s phone is the owner device for this vehicle (per CCC Digital Key definition).</w:t>
            </w:r>
          </w:p>
        </w:tc>
      </w:tr>
      <w:tr w:rsidR="00B14B61" w:rsidRPr="007C20FA" w14:paraId="69F42CC4" w14:textId="77777777" w:rsidTr="00AA1FB0">
        <w:trPr>
          <w:trHeight w:val="20"/>
        </w:trPr>
        <w:tc>
          <w:tcPr>
            <w:tcW w:w="2546" w:type="dxa"/>
            <w:shd w:val="clear" w:color="auto" w:fill="D9D9D9" w:themeFill="background1" w:themeFillShade="D9"/>
          </w:tcPr>
          <w:p w14:paraId="5521357C" w14:textId="77777777" w:rsidR="00B14B61" w:rsidRDefault="00B14B6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760DBDD2" w14:textId="77777777" w:rsidR="00B14B61" w:rsidRDefault="00B14B61" w:rsidP="00AA1FB0">
            <w:pPr>
              <w:rPr>
                <w:rFonts w:cs="Arial"/>
                <w:color w:val="000000"/>
                <w:szCs w:val="22"/>
              </w:rPr>
            </w:pPr>
          </w:p>
        </w:tc>
        <w:tc>
          <w:tcPr>
            <w:tcW w:w="6329" w:type="dxa"/>
            <w:shd w:val="clear" w:color="auto" w:fill="auto"/>
          </w:tcPr>
          <w:p w14:paraId="08381116" w14:textId="77777777" w:rsidR="00B14B61" w:rsidRDefault="00B14B61" w:rsidP="00AA1FB0">
            <w:pPr>
              <w:rPr>
                <w:rFonts w:cs="Arial"/>
                <w:color w:val="000000"/>
                <w:szCs w:val="22"/>
              </w:rPr>
            </w:pPr>
            <w:r>
              <w:rPr>
                <w:rFonts w:cs="Arial"/>
                <w:color w:val="000000"/>
                <w:szCs w:val="22"/>
              </w:rPr>
              <w:t>Owner's digital key is removed from the vehicle and friend device.</w:t>
            </w:r>
          </w:p>
        </w:tc>
      </w:tr>
      <w:tr w:rsidR="00B14B61" w:rsidRPr="007C20FA" w14:paraId="04144226" w14:textId="77777777" w:rsidTr="00AA1FB0">
        <w:trPr>
          <w:trHeight w:val="255"/>
        </w:trPr>
        <w:tc>
          <w:tcPr>
            <w:tcW w:w="2546" w:type="dxa"/>
            <w:vMerge w:val="restart"/>
            <w:shd w:val="clear" w:color="auto" w:fill="D9D9D9" w:themeFill="background1" w:themeFillShade="D9"/>
          </w:tcPr>
          <w:p w14:paraId="576648BF" w14:textId="77777777" w:rsidR="00B14B61" w:rsidRDefault="00B14B61" w:rsidP="00AA1FB0">
            <w:pPr>
              <w:rPr>
                <w:rFonts w:cs="Arial"/>
                <w:b/>
                <w:bCs/>
                <w:color w:val="000000"/>
                <w:szCs w:val="22"/>
              </w:rPr>
            </w:pPr>
            <w:r>
              <w:rPr>
                <w:rFonts w:cs="Arial"/>
                <w:b/>
                <w:bCs/>
                <w:color w:val="000000"/>
                <w:szCs w:val="22"/>
              </w:rPr>
              <w:t>Main Flow</w:t>
            </w:r>
          </w:p>
        </w:tc>
        <w:tc>
          <w:tcPr>
            <w:tcW w:w="1439" w:type="dxa"/>
            <w:shd w:val="clear" w:color="auto" w:fill="auto"/>
          </w:tcPr>
          <w:p w14:paraId="0A01B6A9" w14:textId="77777777" w:rsidR="00B14B61" w:rsidRDefault="00B14B61" w:rsidP="00AA1FB0">
            <w:pPr>
              <w:rPr>
                <w:rFonts w:cs="Arial"/>
                <w:color w:val="000000"/>
                <w:szCs w:val="22"/>
              </w:rPr>
            </w:pPr>
            <w:r>
              <w:rPr>
                <w:rFonts w:cs="Arial"/>
                <w:color w:val="000000"/>
                <w:szCs w:val="22"/>
              </w:rPr>
              <w:t>M1</w:t>
            </w:r>
          </w:p>
        </w:tc>
        <w:tc>
          <w:tcPr>
            <w:tcW w:w="6329" w:type="dxa"/>
            <w:shd w:val="clear" w:color="auto" w:fill="auto"/>
          </w:tcPr>
          <w:p w14:paraId="7EC91AC0" w14:textId="77777777" w:rsidR="00B14B61" w:rsidRDefault="00B14B61" w:rsidP="00AA1FB0">
            <w:pPr>
              <w:rPr>
                <w:rFonts w:cs="Arial"/>
                <w:color w:val="000000"/>
                <w:szCs w:val="22"/>
              </w:rPr>
            </w:pPr>
            <w:r>
              <w:rPr>
                <w:rFonts w:cs="Arial"/>
                <w:color w:val="000000"/>
                <w:szCs w:val="22"/>
              </w:rPr>
              <w:t xml:space="preserve">On owner/primary device, Retail Vehicle Owner selects to wipe their device. </w:t>
            </w:r>
          </w:p>
        </w:tc>
      </w:tr>
      <w:tr w:rsidR="00B14B61" w:rsidRPr="007C20FA" w14:paraId="7897E349" w14:textId="77777777" w:rsidTr="00AA1FB0">
        <w:trPr>
          <w:trHeight w:val="255"/>
        </w:trPr>
        <w:tc>
          <w:tcPr>
            <w:tcW w:w="2546" w:type="dxa"/>
            <w:vMerge w:val="restart"/>
            <w:shd w:val="clear" w:color="auto" w:fill="D9D9D9" w:themeFill="background1" w:themeFillShade="D9"/>
          </w:tcPr>
          <w:p w14:paraId="183A4BCD" w14:textId="77777777" w:rsidR="00B14B61" w:rsidRDefault="00B14B61" w:rsidP="00AA1FB0">
            <w:pPr>
              <w:rPr>
                <w:rFonts w:cs="Arial"/>
                <w:b/>
                <w:bCs/>
                <w:color w:val="000000"/>
                <w:szCs w:val="22"/>
              </w:rPr>
            </w:pPr>
            <w:r>
              <w:rPr>
                <w:rFonts w:cs="Arial"/>
                <w:b/>
                <w:bCs/>
                <w:color w:val="000000"/>
                <w:szCs w:val="22"/>
              </w:rPr>
              <w:t>Postconditions</w:t>
            </w:r>
          </w:p>
        </w:tc>
        <w:tc>
          <w:tcPr>
            <w:tcW w:w="1439" w:type="dxa"/>
            <w:shd w:val="clear" w:color="auto" w:fill="auto"/>
          </w:tcPr>
          <w:p w14:paraId="0F7AC075" w14:textId="77777777" w:rsidR="00B14B61" w:rsidRDefault="00B14B61" w:rsidP="00AA1FB0">
            <w:pPr>
              <w:rPr>
                <w:rFonts w:cs="Arial"/>
                <w:color w:val="000000"/>
                <w:szCs w:val="22"/>
              </w:rPr>
            </w:pPr>
            <w:r>
              <w:rPr>
                <w:rFonts w:cs="Arial"/>
                <w:color w:val="000000"/>
                <w:szCs w:val="22"/>
              </w:rPr>
              <w:t>PostC1</w:t>
            </w:r>
          </w:p>
        </w:tc>
        <w:tc>
          <w:tcPr>
            <w:tcW w:w="6329" w:type="dxa"/>
            <w:shd w:val="clear" w:color="auto" w:fill="auto"/>
          </w:tcPr>
          <w:p w14:paraId="7335F8D4" w14:textId="77777777" w:rsidR="00B14B61" w:rsidRDefault="00B14B61" w:rsidP="00AA1FB0">
            <w:pPr>
              <w:rPr>
                <w:rFonts w:cs="Arial"/>
                <w:color w:val="000000"/>
                <w:szCs w:val="22"/>
              </w:rPr>
            </w:pPr>
            <w:r>
              <w:rPr>
                <w:rFonts w:cs="Arial"/>
                <w:color w:val="000000"/>
                <w:szCs w:val="22"/>
              </w:rPr>
              <w:t xml:space="preserve">Owner's phone can no longer be used to access and start the vehicle. </w:t>
            </w:r>
          </w:p>
        </w:tc>
      </w:tr>
    </w:tbl>
    <w:p w14:paraId="75F7548A" w14:textId="77777777" w:rsidR="00B14B61" w:rsidRDefault="00B14B61" w:rsidP="00B14B61"/>
    <w:p w14:paraId="6DBEB2EE" w14:textId="77777777" w:rsidR="00B14B61" w:rsidRPr="0017445F" w:rsidRDefault="00B14B61" w:rsidP="00B14B61">
      <w:pPr>
        <w:pStyle w:val="REUseCase"/>
        <w:shd w:val="clear" w:color="auto" w:fill="F2F2F2" w:themeFill="background1" w:themeFillShade="F2"/>
      </w:pPr>
      <w:r>
        <w:t>NFC-DK-UC-015 Digital Key - Owner Device is Wiped Remotely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B14B61" w:rsidRPr="007C20FA" w14:paraId="72B3ACEB" w14:textId="77777777" w:rsidTr="00AA1FB0">
        <w:trPr>
          <w:trHeight w:val="255"/>
        </w:trPr>
        <w:tc>
          <w:tcPr>
            <w:tcW w:w="2546" w:type="dxa"/>
            <w:vMerge w:val="restart"/>
            <w:shd w:val="clear" w:color="auto" w:fill="D9D9D9" w:themeFill="background1" w:themeFillShade="D9"/>
            <w:hideMark/>
          </w:tcPr>
          <w:p w14:paraId="47E33724" w14:textId="77777777" w:rsidR="00B14B61" w:rsidRDefault="00B14B6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72C74275" w14:textId="77777777" w:rsidR="00B14B61" w:rsidRDefault="00B14B61" w:rsidP="00AA1FB0"/>
        </w:tc>
        <w:tc>
          <w:tcPr>
            <w:tcW w:w="6329" w:type="dxa"/>
            <w:shd w:val="clear" w:color="auto" w:fill="auto"/>
          </w:tcPr>
          <w:p w14:paraId="614D6F4C" w14:textId="77777777" w:rsidR="00B14B61" w:rsidRDefault="00B14B61" w:rsidP="00AA1FB0"/>
        </w:tc>
      </w:tr>
      <w:tr w:rsidR="00B14B61" w:rsidRPr="007C20FA" w14:paraId="473AE574" w14:textId="77777777" w:rsidTr="00AA1FB0">
        <w:trPr>
          <w:trHeight w:val="255"/>
        </w:trPr>
        <w:tc>
          <w:tcPr>
            <w:tcW w:w="2546" w:type="dxa"/>
            <w:shd w:val="clear" w:color="auto" w:fill="D9D9D9" w:themeFill="background1" w:themeFillShade="D9"/>
          </w:tcPr>
          <w:p w14:paraId="71FDAC4D" w14:textId="77777777" w:rsidR="00B14B61" w:rsidRDefault="00B14B61" w:rsidP="00AA1FB0">
            <w:pPr>
              <w:rPr>
                <w:rFonts w:cs="Arial"/>
                <w:b/>
                <w:color w:val="000000"/>
                <w:szCs w:val="22"/>
              </w:rPr>
            </w:pPr>
            <w:r w:rsidRPr="00F851D0">
              <w:rPr>
                <w:rFonts w:cs="Arial"/>
                <w:b/>
                <w:color w:val="000000"/>
                <w:szCs w:val="22"/>
              </w:rPr>
              <w:t>Subject</w:t>
            </w:r>
          </w:p>
        </w:tc>
        <w:tc>
          <w:tcPr>
            <w:tcW w:w="1439" w:type="dxa"/>
            <w:shd w:val="clear" w:color="auto" w:fill="auto"/>
          </w:tcPr>
          <w:p w14:paraId="2BC80CC5" w14:textId="77777777" w:rsidR="00B14B61" w:rsidRDefault="00B14B61" w:rsidP="00AA1FB0">
            <w:pPr>
              <w:rPr>
                <w:rFonts w:cs="Arial"/>
                <w:color w:val="000000"/>
                <w:szCs w:val="22"/>
              </w:rPr>
            </w:pPr>
          </w:p>
        </w:tc>
        <w:tc>
          <w:tcPr>
            <w:tcW w:w="6329" w:type="dxa"/>
            <w:shd w:val="clear" w:color="auto" w:fill="auto"/>
          </w:tcPr>
          <w:p w14:paraId="349EB2B7" w14:textId="77777777" w:rsidR="00B14B61" w:rsidRDefault="00B14B61" w:rsidP="00AA1FB0">
            <w:pPr>
              <w:rPr>
                <w:rFonts w:cs="Arial"/>
                <w:color w:val="000000"/>
                <w:szCs w:val="22"/>
              </w:rPr>
            </w:pPr>
            <w:r>
              <w:rPr>
                <w:rFonts w:cs="Arial"/>
                <w:color w:val="000000"/>
                <w:szCs w:val="22"/>
              </w:rPr>
              <w:t>NFC</w:t>
            </w:r>
          </w:p>
        </w:tc>
      </w:tr>
      <w:tr w:rsidR="00B14B61" w:rsidRPr="007C20FA" w14:paraId="20498324" w14:textId="77777777" w:rsidTr="00AA1FB0">
        <w:trPr>
          <w:trHeight w:val="255"/>
        </w:trPr>
        <w:tc>
          <w:tcPr>
            <w:tcW w:w="2546" w:type="dxa"/>
            <w:shd w:val="clear" w:color="auto" w:fill="D9D9D9" w:themeFill="background1" w:themeFillShade="D9"/>
            <w:hideMark/>
          </w:tcPr>
          <w:p w14:paraId="39817E37" w14:textId="77777777" w:rsidR="00B14B61" w:rsidRPr="007C20FA" w:rsidRDefault="00B14B6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37D3CD1C" w14:textId="77777777" w:rsidR="00B14B61" w:rsidRPr="007C20FA" w:rsidRDefault="00B14B61" w:rsidP="00AA1FB0">
            <w:pPr>
              <w:rPr>
                <w:rFonts w:cs="Arial"/>
                <w:color w:val="000000"/>
                <w:szCs w:val="22"/>
              </w:rPr>
            </w:pPr>
          </w:p>
        </w:tc>
        <w:tc>
          <w:tcPr>
            <w:tcW w:w="6329" w:type="dxa"/>
            <w:shd w:val="clear" w:color="auto" w:fill="auto"/>
          </w:tcPr>
          <w:p w14:paraId="53708FCD" w14:textId="77777777" w:rsidR="00B14B61" w:rsidRDefault="00B14B61" w:rsidP="00AA1FB0"/>
        </w:tc>
      </w:tr>
      <w:tr w:rsidR="00B14B61" w:rsidRPr="007C20FA" w14:paraId="22C4EF63" w14:textId="77777777" w:rsidTr="00AA1FB0">
        <w:trPr>
          <w:trHeight w:val="20"/>
        </w:trPr>
        <w:tc>
          <w:tcPr>
            <w:tcW w:w="2546" w:type="dxa"/>
            <w:vMerge w:val="restart"/>
            <w:shd w:val="clear" w:color="auto" w:fill="D9D9D9" w:themeFill="background1" w:themeFillShade="D9"/>
            <w:hideMark/>
          </w:tcPr>
          <w:p w14:paraId="3F38C37C" w14:textId="77777777" w:rsidR="00B14B61" w:rsidRDefault="00B14B6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FB049DB" w14:textId="77777777" w:rsidR="00B14B61" w:rsidRDefault="00B14B61" w:rsidP="00AA1FB0">
            <w:pPr>
              <w:rPr>
                <w:rFonts w:cs="Arial"/>
                <w:color w:val="000000"/>
                <w:szCs w:val="22"/>
              </w:rPr>
            </w:pPr>
            <w:r>
              <w:rPr>
                <w:rFonts w:cs="Arial"/>
                <w:color w:val="000000"/>
                <w:szCs w:val="22"/>
              </w:rPr>
              <w:t>PreC1</w:t>
            </w:r>
          </w:p>
        </w:tc>
        <w:tc>
          <w:tcPr>
            <w:tcW w:w="6329" w:type="dxa"/>
            <w:shd w:val="clear" w:color="auto" w:fill="auto"/>
          </w:tcPr>
          <w:p w14:paraId="290E4049" w14:textId="77777777" w:rsidR="00B14B61" w:rsidRDefault="00B14B61" w:rsidP="00AA1FB0">
            <w:pPr>
              <w:rPr>
                <w:rFonts w:cs="Arial"/>
                <w:color w:val="000000"/>
                <w:szCs w:val="22"/>
              </w:rPr>
            </w:pPr>
            <w:r>
              <w:rPr>
                <w:rFonts w:cs="Arial"/>
                <w:color w:val="000000"/>
                <w:szCs w:val="22"/>
              </w:rPr>
              <w:t>Retail Vehicle Owner’s phone is the owner device for this vehicle (per CCC Digital Key definition).</w:t>
            </w:r>
          </w:p>
        </w:tc>
      </w:tr>
      <w:tr w:rsidR="00B14B61" w:rsidRPr="007C20FA" w14:paraId="11B0CAD8" w14:textId="77777777" w:rsidTr="00AA1FB0">
        <w:trPr>
          <w:trHeight w:val="20"/>
        </w:trPr>
        <w:tc>
          <w:tcPr>
            <w:tcW w:w="2546" w:type="dxa"/>
            <w:shd w:val="clear" w:color="auto" w:fill="D9D9D9" w:themeFill="background1" w:themeFillShade="D9"/>
          </w:tcPr>
          <w:p w14:paraId="78206BA6" w14:textId="77777777" w:rsidR="00B14B61" w:rsidRDefault="00B14B6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0ECEB279" w14:textId="77777777" w:rsidR="00B14B61" w:rsidRDefault="00B14B61" w:rsidP="00AA1FB0">
            <w:pPr>
              <w:rPr>
                <w:rFonts w:cs="Arial"/>
                <w:color w:val="000000"/>
                <w:szCs w:val="22"/>
              </w:rPr>
            </w:pPr>
          </w:p>
        </w:tc>
        <w:tc>
          <w:tcPr>
            <w:tcW w:w="6329" w:type="dxa"/>
            <w:shd w:val="clear" w:color="auto" w:fill="auto"/>
          </w:tcPr>
          <w:p w14:paraId="2AA1867A" w14:textId="77777777" w:rsidR="00B14B61" w:rsidRDefault="00B14B61" w:rsidP="00AA1FB0">
            <w:pPr>
              <w:rPr>
                <w:rFonts w:cs="Arial"/>
                <w:color w:val="000000"/>
                <w:szCs w:val="22"/>
              </w:rPr>
            </w:pPr>
            <w:r>
              <w:rPr>
                <w:rFonts w:cs="Arial"/>
                <w:color w:val="000000"/>
                <w:szCs w:val="22"/>
              </w:rPr>
              <w:t>Owner's digital key is removed from the vehicle and friend device.</w:t>
            </w:r>
          </w:p>
        </w:tc>
      </w:tr>
      <w:tr w:rsidR="00B14B61" w:rsidRPr="007C20FA" w14:paraId="507303F9" w14:textId="77777777" w:rsidTr="00AA1FB0">
        <w:trPr>
          <w:trHeight w:val="255"/>
        </w:trPr>
        <w:tc>
          <w:tcPr>
            <w:tcW w:w="2546" w:type="dxa"/>
            <w:vMerge w:val="restart"/>
            <w:shd w:val="clear" w:color="auto" w:fill="D9D9D9" w:themeFill="background1" w:themeFillShade="D9"/>
          </w:tcPr>
          <w:p w14:paraId="46626FC0" w14:textId="77777777" w:rsidR="00B14B61" w:rsidRDefault="00B14B61" w:rsidP="00AA1FB0">
            <w:pPr>
              <w:rPr>
                <w:rFonts w:cs="Arial"/>
                <w:b/>
                <w:bCs/>
                <w:color w:val="000000"/>
                <w:szCs w:val="22"/>
              </w:rPr>
            </w:pPr>
            <w:r>
              <w:rPr>
                <w:rFonts w:cs="Arial"/>
                <w:b/>
                <w:bCs/>
                <w:color w:val="000000"/>
                <w:szCs w:val="22"/>
              </w:rPr>
              <w:t>Main Flow</w:t>
            </w:r>
          </w:p>
        </w:tc>
        <w:tc>
          <w:tcPr>
            <w:tcW w:w="1439" w:type="dxa"/>
            <w:shd w:val="clear" w:color="auto" w:fill="auto"/>
          </w:tcPr>
          <w:p w14:paraId="4965E3D4" w14:textId="77777777" w:rsidR="00B14B61" w:rsidRDefault="00B14B61" w:rsidP="00AA1FB0">
            <w:pPr>
              <w:rPr>
                <w:rFonts w:cs="Arial"/>
                <w:color w:val="000000"/>
                <w:szCs w:val="22"/>
              </w:rPr>
            </w:pPr>
            <w:r>
              <w:rPr>
                <w:rFonts w:cs="Arial"/>
                <w:color w:val="000000"/>
                <w:szCs w:val="22"/>
              </w:rPr>
              <w:t>M1</w:t>
            </w:r>
          </w:p>
        </w:tc>
        <w:tc>
          <w:tcPr>
            <w:tcW w:w="6329" w:type="dxa"/>
            <w:shd w:val="clear" w:color="auto" w:fill="auto"/>
          </w:tcPr>
          <w:p w14:paraId="64E21601" w14:textId="77777777" w:rsidR="00B14B61" w:rsidRDefault="00B14B61" w:rsidP="00AA1FB0">
            <w:pPr>
              <w:rPr>
                <w:rFonts w:cs="Arial"/>
                <w:color w:val="000000"/>
                <w:szCs w:val="22"/>
              </w:rPr>
            </w:pPr>
            <w:r>
              <w:rPr>
                <w:rFonts w:cs="Arial"/>
                <w:color w:val="000000"/>
                <w:szCs w:val="22"/>
              </w:rPr>
              <w:t xml:space="preserve">In Device OEM portal, User selects to wipe their device remotely.  </w:t>
            </w:r>
          </w:p>
        </w:tc>
      </w:tr>
      <w:tr w:rsidR="00B14B61" w:rsidRPr="007C20FA" w14:paraId="515D8A90" w14:textId="77777777" w:rsidTr="00AA1FB0">
        <w:trPr>
          <w:trHeight w:val="255"/>
        </w:trPr>
        <w:tc>
          <w:tcPr>
            <w:tcW w:w="2546" w:type="dxa"/>
            <w:vMerge w:val="restart"/>
            <w:shd w:val="clear" w:color="auto" w:fill="D9D9D9" w:themeFill="background1" w:themeFillShade="D9"/>
          </w:tcPr>
          <w:p w14:paraId="676C389A" w14:textId="77777777" w:rsidR="00B14B61" w:rsidRDefault="00B14B61" w:rsidP="00AA1FB0">
            <w:pPr>
              <w:rPr>
                <w:rFonts w:cs="Arial"/>
                <w:b/>
                <w:bCs/>
                <w:color w:val="000000"/>
                <w:szCs w:val="22"/>
              </w:rPr>
            </w:pPr>
            <w:r>
              <w:rPr>
                <w:rFonts w:cs="Arial"/>
                <w:b/>
                <w:bCs/>
                <w:color w:val="000000"/>
                <w:szCs w:val="22"/>
              </w:rPr>
              <w:t>Postconditions</w:t>
            </w:r>
          </w:p>
        </w:tc>
        <w:tc>
          <w:tcPr>
            <w:tcW w:w="1439" w:type="dxa"/>
            <w:shd w:val="clear" w:color="auto" w:fill="auto"/>
          </w:tcPr>
          <w:p w14:paraId="3DC46149" w14:textId="77777777" w:rsidR="00B14B61" w:rsidRDefault="00B14B61" w:rsidP="00AA1FB0">
            <w:pPr>
              <w:rPr>
                <w:rFonts w:cs="Arial"/>
                <w:color w:val="000000"/>
                <w:szCs w:val="22"/>
              </w:rPr>
            </w:pPr>
            <w:r>
              <w:rPr>
                <w:rFonts w:cs="Arial"/>
                <w:color w:val="000000"/>
                <w:szCs w:val="22"/>
              </w:rPr>
              <w:t>PostC1</w:t>
            </w:r>
          </w:p>
        </w:tc>
        <w:tc>
          <w:tcPr>
            <w:tcW w:w="6329" w:type="dxa"/>
            <w:shd w:val="clear" w:color="auto" w:fill="auto"/>
          </w:tcPr>
          <w:p w14:paraId="31D4F23B" w14:textId="77777777" w:rsidR="00B14B61" w:rsidRDefault="00B14B61" w:rsidP="00AA1FB0">
            <w:pPr>
              <w:rPr>
                <w:rFonts w:cs="Arial"/>
                <w:color w:val="000000"/>
                <w:szCs w:val="22"/>
              </w:rPr>
            </w:pPr>
            <w:r>
              <w:rPr>
                <w:rFonts w:cs="Arial"/>
                <w:color w:val="000000"/>
                <w:szCs w:val="22"/>
              </w:rPr>
              <w:t xml:space="preserve">Owner's phone can no longer be used to access and start the vehicle. </w:t>
            </w:r>
          </w:p>
        </w:tc>
      </w:tr>
    </w:tbl>
    <w:p w14:paraId="0C999AF2" w14:textId="77777777" w:rsidR="00B14B61" w:rsidRDefault="00B14B61" w:rsidP="00B14B61"/>
    <w:p w14:paraId="1B96F95E" w14:textId="77777777" w:rsidR="00B14B61" w:rsidRPr="0017445F" w:rsidRDefault="00B14B61" w:rsidP="00B14B61">
      <w:pPr>
        <w:pStyle w:val="REUseCase"/>
        <w:shd w:val="clear" w:color="auto" w:fill="F2F2F2" w:themeFill="background1" w:themeFillShade="F2"/>
      </w:pPr>
      <w:r>
        <w:t>NFC-DK-UC-016 Digital Key - Security Breach on Owner Device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B14B61" w:rsidRPr="007C20FA" w14:paraId="515733EA" w14:textId="77777777" w:rsidTr="00AA1FB0">
        <w:trPr>
          <w:trHeight w:val="255"/>
        </w:trPr>
        <w:tc>
          <w:tcPr>
            <w:tcW w:w="2546" w:type="dxa"/>
            <w:vMerge w:val="restart"/>
            <w:shd w:val="clear" w:color="auto" w:fill="D9D9D9" w:themeFill="background1" w:themeFillShade="D9"/>
            <w:hideMark/>
          </w:tcPr>
          <w:p w14:paraId="09E93E54" w14:textId="77777777" w:rsidR="00B14B61" w:rsidRDefault="00B14B61" w:rsidP="00AA1FB0">
            <w:pPr>
              <w:rPr>
                <w:rFonts w:cs="Arial"/>
                <w:b/>
                <w:bCs/>
                <w:color w:val="000000"/>
                <w:szCs w:val="22"/>
              </w:rPr>
            </w:pPr>
            <w:r w:rsidRPr="007C20FA">
              <w:rPr>
                <w:rFonts w:cs="Arial"/>
                <w:b/>
                <w:bCs/>
                <w:color w:val="000000"/>
                <w:szCs w:val="22"/>
              </w:rPr>
              <w:t>Actors</w:t>
            </w:r>
          </w:p>
        </w:tc>
        <w:tc>
          <w:tcPr>
            <w:tcW w:w="1439" w:type="dxa"/>
            <w:shd w:val="clear" w:color="auto" w:fill="auto"/>
          </w:tcPr>
          <w:p w14:paraId="5408D250" w14:textId="77777777" w:rsidR="00B14B61" w:rsidRDefault="00B14B61" w:rsidP="00AA1FB0"/>
        </w:tc>
        <w:tc>
          <w:tcPr>
            <w:tcW w:w="6329" w:type="dxa"/>
            <w:shd w:val="clear" w:color="auto" w:fill="auto"/>
          </w:tcPr>
          <w:p w14:paraId="717930EF" w14:textId="77777777" w:rsidR="00B14B61" w:rsidRDefault="00B14B61" w:rsidP="00AA1FB0"/>
        </w:tc>
      </w:tr>
      <w:tr w:rsidR="00B14B61" w:rsidRPr="007C20FA" w14:paraId="6826FCD6" w14:textId="77777777" w:rsidTr="00AA1FB0">
        <w:trPr>
          <w:trHeight w:val="255"/>
        </w:trPr>
        <w:tc>
          <w:tcPr>
            <w:tcW w:w="2546" w:type="dxa"/>
            <w:shd w:val="clear" w:color="auto" w:fill="D9D9D9" w:themeFill="background1" w:themeFillShade="D9"/>
          </w:tcPr>
          <w:p w14:paraId="196F71D9" w14:textId="77777777" w:rsidR="00B14B61" w:rsidRDefault="00B14B61" w:rsidP="00AA1FB0">
            <w:pPr>
              <w:rPr>
                <w:rFonts w:cs="Arial"/>
                <w:b/>
                <w:color w:val="000000"/>
                <w:szCs w:val="22"/>
              </w:rPr>
            </w:pPr>
            <w:r w:rsidRPr="00F851D0">
              <w:rPr>
                <w:rFonts w:cs="Arial"/>
                <w:b/>
                <w:color w:val="000000"/>
                <w:szCs w:val="22"/>
              </w:rPr>
              <w:t>Subject</w:t>
            </w:r>
          </w:p>
        </w:tc>
        <w:tc>
          <w:tcPr>
            <w:tcW w:w="1439" w:type="dxa"/>
            <w:shd w:val="clear" w:color="auto" w:fill="auto"/>
          </w:tcPr>
          <w:p w14:paraId="636F6381" w14:textId="77777777" w:rsidR="00B14B61" w:rsidRDefault="00B14B61" w:rsidP="00AA1FB0">
            <w:pPr>
              <w:rPr>
                <w:rFonts w:cs="Arial"/>
                <w:color w:val="000000"/>
                <w:szCs w:val="22"/>
              </w:rPr>
            </w:pPr>
          </w:p>
        </w:tc>
        <w:tc>
          <w:tcPr>
            <w:tcW w:w="6329" w:type="dxa"/>
            <w:shd w:val="clear" w:color="auto" w:fill="auto"/>
          </w:tcPr>
          <w:p w14:paraId="43492541" w14:textId="77777777" w:rsidR="00B14B61" w:rsidRDefault="00B14B61" w:rsidP="00AA1FB0">
            <w:pPr>
              <w:rPr>
                <w:rFonts w:cs="Arial"/>
                <w:color w:val="000000"/>
                <w:szCs w:val="22"/>
              </w:rPr>
            </w:pPr>
            <w:r>
              <w:rPr>
                <w:rFonts w:cs="Arial"/>
                <w:color w:val="000000"/>
                <w:szCs w:val="22"/>
              </w:rPr>
              <w:t>NFC</w:t>
            </w:r>
          </w:p>
        </w:tc>
      </w:tr>
      <w:tr w:rsidR="00B14B61" w:rsidRPr="007C20FA" w14:paraId="01B67B36" w14:textId="77777777" w:rsidTr="00AA1FB0">
        <w:trPr>
          <w:trHeight w:val="255"/>
        </w:trPr>
        <w:tc>
          <w:tcPr>
            <w:tcW w:w="2546" w:type="dxa"/>
            <w:shd w:val="clear" w:color="auto" w:fill="D9D9D9" w:themeFill="background1" w:themeFillShade="D9"/>
            <w:hideMark/>
          </w:tcPr>
          <w:p w14:paraId="3ABE8FDC" w14:textId="77777777" w:rsidR="00B14B61" w:rsidRPr="007C20FA" w:rsidRDefault="00B14B61" w:rsidP="00AA1FB0">
            <w:pPr>
              <w:rPr>
                <w:rFonts w:cs="Arial"/>
                <w:b/>
                <w:bCs/>
                <w:color w:val="000000"/>
                <w:szCs w:val="22"/>
              </w:rPr>
            </w:pPr>
            <w:r w:rsidRPr="007C20FA">
              <w:rPr>
                <w:rFonts w:cs="Arial"/>
                <w:b/>
                <w:bCs/>
                <w:color w:val="000000"/>
                <w:szCs w:val="22"/>
              </w:rPr>
              <w:t>Description</w:t>
            </w:r>
          </w:p>
        </w:tc>
        <w:tc>
          <w:tcPr>
            <w:tcW w:w="1439" w:type="dxa"/>
            <w:shd w:val="clear" w:color="auto" w:fill="auto"/>
          </w:tcPr>
          <w:p w14:paraId="3BA1B6E6" w14:textId="77777777" w:rsidR="00B14B61" w:rsidRPr="007C20FA" w:rsidRDefault="00B14B61" w:rsidP="00AA1FB0">
            <w:pPr>
              <w:rPr>
                <w:rFonts w:cs="Arial"/>
                <w:color w:val="000000"/>
                <w:szCs w:val="22"/>
              </w:rPr>
            </w:pPr>
          </w:p>
        </w:tc>
        <w:tc>
          <w:tcPr>
            <w:tcW w:w="6329" w:type="dxa"/>
            <w:shd w:val="clear" w:color="auto" w:fill="auto"/>
          </w:tcPr>
          <w:p w14:paraId="45F27670" w14:textId="77777777" w:rsidR="00B14B61" w:rsidRDefault="00B14B61" w:rsidP="00AA1FB0"/>
        </w:tc>
      </w:tr>
      <w:tr w:rsidR="00B14B61" w:rsidRPr="007C20FA" w14:paraId="1D404B03" w14:textId="77777777" w:rsidTr="00AA1FB0">
        <w:trPr>
          <w:trHeight w:val="20"/>
        </w:trPr>
        <w:tc>
          <w:tcPr>
            <w:tcW w:w="2546" w:type="dxa"/>
            <w:vMerge w:val="restart"/>
            <w:shd w:val="clear" w:color="auto" w:fill="D9D9D9" w:themeFill="background1" w:themeFillShade="D9"/>
            <w:hideMark/>
          </w:tcPr>
          <w:p w14:paraId="50A175E5" w14:textId="77777777" w:rsidR="00B14B61" w:rsidRDefault="00B14B61" w:rsidP="00AA1FB0">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D34C3A2" w14:textId="77777777" w:rsidR="00B14B61" w:rsidRDefault="00B14B61" w:rsidP="00AA1FB0">
            <w:pPr>
              <w:rPr>
                <w:rFonts w:cs="Arial"/>
                <w:color w:val="000000"/>
                <w:szCs w:val="22"/>
              </w:rPr>
            </w:pPr>
            <w:r>
              <w:rPr>
                <w:rFonts w:cs="Arial"/>
                <w:color w:val="000000"/>
                <w:szCs w:val="22"/>
              </w:rPr>
              <w:t>PreC1</w:t>
            </w:r>
          </w:p>
        </w:tc>
        <w:tc>
          <w:tcPr>
            <w:tcW w:w="6329" w:type="dxa"/>
            <w:shd w:val="clear" w:color="auto" w:fill="auto"/>
          </w:tcPr>
          <w:p w14:paraId="4C420ED8" w14:textId="77777777" w:rsidR="00B14B61" w:rsidRDefault="00B14B61" w:rsidP="00AA1FB0">
            <w:pPr>
              <w:rPr>
                <w:rFonts w:cs="Arial"/>
                <w:color w:val="000000"/>
                <w:szCs w:val="22"/>
              </w:rPr>
            </w:pPr>
            <w:r>
              <w:rPr>
                <w:rFonts w:cs="Arial"/>
                <w:color w:val="000000"/>
                <w:szCs w:val="22"/>
              </w:rPr>
              <w:t>Retail Vehicle Owner’s phone is the Owner device for this vehicle (per CCC Digital Key definition).</w:t>
            </w:r>
          </w:p>
        </w:tc>
      </w:tr>
      <w:tr w:rsidR="00B14B61" w:rsidRPr="007C20FA" w14:paraId="171101F6" w14:textId="77777777" w:rsidTr="00AA1FB0">
        <w:trPr>
          <w:trHeight w:val="20"/>
        </w:trPr>
        <w:tc>
          <w:tcPr>
            <w:tcW w:w="2546" w:type="dxa"/>
            <w:shd w:val="clear" w:color="auto" w:fill="D9D9D9" w:themeFill="background1" w:themeFillShade="D9"/>
          </w:tcPr>
          <w:p w14:paraId="468A8410" w14:textId="77777777" w:rsidR="00B14B61" w:rsidRDefault="00B14B61" w:rsidP="00AA1FB0">
            <w:pPr>
              <w:rPr>
                <w:rFonts w:cs="Arial"/>
                <w:b/>
                <w:bCs/>
                <w:color w:val="000000"/>
                <w:szCs w:val="22"/>
              </w:rPr>
            </w:pPr>
            <w:r>
              <w:rPr>
                <w:rFonts w:cs="Arial"/>
                <w:b/>
                <w:bCs/>
                <w:color w:val="000000"/>
                <w:szCs w:val="22"/>
              </w:rPr>
              <w:t>Main Flow Description</w:t>
            </w:r>
          </w:p>
        </w:tc>
        <w:tc>
          <w:tcPr>
            <w:tcW w:w="1439" w:type="dxa"/>
            <w:shd w:val="clear" w:color="auto" w:fill="auto"/>
          </w:tcPr>
          <w:p w14:paraId="4AF928B6" w14:textId="77777777" w:rsidR="00B14B61" w:rsidRDefault="00B14B61" w:rsidP="00AA1FB0">
            <w:pPr>
              <w:rPr>
                <w:rFonts w:cs="Arial"/>
                <w:color w:val="000000"/>
                <w:szCs w:val="22"/>
              </w:rPr>
            </w:pPr>
          </w:p>
        </w:tc>
        <w:tc>
          <w:tcPr>
            <w:tcW w:w="6329" w:type="dxa"/>
            <w:shd w:val="clear" w:color="auto" w:fill="auto"/>
          </w:tcPr>
          <w:p w14:paraId="539BB238" w14:textId="77777777" w:rsidR="00B14B61" w:rsidRDefault="00B14B61" w:rsidP="00AA1FB0">
            <w:pPr>
              <w:rPr>
                <w:rFonts w:cs="Arial"/>
                <w:color w:val="000000"/>
                <w:szCs w:val="22"/>
              </w:rPr>
            </w:pPr>
            <w:r>
              <w:rPr>
                <w:rFonts w:cs="Arial"/>
                <w:color w:val="000000"/>
                <w:szCs w:val="22"/>
              </w:rPr>
              <w:t>Owner digital key is removed from the vehicle and device.</w:t>
            </w:r>
          </w:p>
        </w:tc>
      </w:tr>
      <w:tr w:rsidR="00B14B61" w:rsidRPr="007C20FA" w14:paraId="300E4402" w14:textId="77777777" w:rsidTr="00AA1FB0">
        <w:trPr>
          <w:trHeight w:val="255"/>
        </w:trPr>
        <w:tc>
          <w:tcPr>
            <w:tcW w:w="2546" w:type="dxa"/>
            <w:vMerge w:val="restart"/>
            <w:shd w:val="clear" w:color="auto" w:fill="D9D9D9" w:themeFill="background1" w:themeFillShade="D9"/>
          </w:tcPr>
          <w:p w14:paraId="0284F843" w14:textId="77777777" w:rsidR="00B14B61" w:rsidRDefault="00B14B61" w:rsidP="00AA1FB0">
            <w:pPr>
              <w:rPr>
                <w:rFonts w:cs="Arial"/>
                <w:b/>
                <w:bCs/>
                <w:color w:val="000000"/>
                <w:szCs w:val="22"/>
              </w:rPr>
            </w:pPr>
            <w:r>
              <w:rPr>
                <w:rFonts w:cs="Arial"/>
                <w:b/>
                <w:bCs/>
                <w:color w:val="000000"/>
                <w:szCs w:val="22"/>
              </w:rPr>
              <w:t>Main Flow</w:t>
            </w:r>
          </w:p>
        </w:tc>
        <w:tc>
          <w:tcPr>
            <w:tcW w:w="1439" w:type="dxa"/>
            <w:shd w:val="clear" w:color="auto" w:fill="auto"/>
          </w:tcPr>
          <w:p w14:paraId="4234D72A" w14:textId="77777777" w:rsidR="00B14B61" w:rsidRDefault="00B14B61" w:rsidP="00AA1FB0">
            <w:pPr>
              <w:rPr>
                <w:rFonts w:cs="Arial"/>
                <w:color w:val="000000"/>
                <w:szCs w:val="22"/>
              </w:rPr>
            </w:pPr>
            <w:r>
              <w:rPr>
                <w:rFonts w:cs="Arial"/>
                <w:color w:val="000000"/>
                <w:szCs w:val="22"/>
              </w:rPr>
              <w:t>M1</w:t>
            </w:r>
          </w:p>
        </w:tc>
        <w:tc>
          <w:tcPr>
            <w:tcW w:w="6329" w:type="dxa"/>
            <w:shd w:val="clear" w:color="auto" w:fill="auto"/>
          </w:tcPr>
          <w:p w14:paraId="002F4247" w14:textId="77777777" w:rsidR="00B14B61" w:rsidRDefault="00B14B61" w:rsidP="00AA1FB0">
            <w:pPr>
              <w:rPr>
                <w:rFonts w:cs="Arial"/>
                <w:color w:val="000000"/>
                <w:szCs w:val="22"/>
              </w:rPr>
            </w:pPr>
            <w:r>
              <w:rPr>
                <w:rFonts w:cs="Arial"/>
                <w:color w:val="000000"/>
                <w:szCs w:val="22"/>
              </w:rPr>
              <w:t xml:space="preserve">With a native app/Ford mobile app message, Friend(s) are notified of key deletion. </w:t>
            </w:r>
          </w:p>
        </w:tc>
      </w:tr>
      <w:tr w:rsidR="00B14B61" w:rsidRPr="007C20FA" w14:paraId="0171EDBB" w14:textId="77777777" w:rsidTr="00AA1FB0">
        <w:trPr>
          <w:trHeight w:val="255"/>
        </w:trPr>
        <w:tc>
          <w:tcPr>
            <w:tcW w:w="2546" w:type="dxa"/>
            <w:vMerge w:val="restart"/>
            <w:shd w:val="clear" w:color="auto" w:fill="D9D9D9" w:themeFill="background1" w:themeFillShade="D9"/>
          </w:tcPr>
          <w:p w14:paraId="2E53CCA2" w14:textId="77777777" w:rsidR="00B14B61" w:rsidRDefault="00B14B61" w:rsidP="00AA1FB0">
            <w:pPr>
              <w:rPr>
                <w:rFonts w:cs="Arial"/>
                <w:b/>
                <w:bCs/>
                <w:color w:val="000000"/>
                <w:szCs w:val="22"/>
              </w:rPr>
            </w:pPr>
            <w:r>
              <w:rPr>
                <w:rFonts w:cs="Arial"/>
                <w:b/>
                <w:bCs/>
                <w:color w:val="000000"/>
                <w:szCs w:val="22"/>
              </w:rPr>
              <w:t>Postconditions</w:t>
            </w:r>
          </w:p>
        </w:tc>
        <w:tc>
          <w:tcPr>
            <w:tcW w:w="1439" w:type="dxa"/>
            <w:shd w:val="clear" w:color="auto" w:fill="auto"/>
          </w:tcPr>
          <w:p w14:paraId="5FDE24C9" w14:textId="77777777" w:rsidR="00B14B61" w:rsidRDefault="00B14B61" w:rsidP="00AA1FB0">
            <w:pPr>
              <w:rPr>
                <w:rFonts w:cs="Arial"/>
                <w:color w:val="000000"/>
                <w:szCs w:val="22"/>
              </w:rPr>
            </w:pPr>
            <w:r>
              <w:rPr>
                <w:rFonts w:cs="Arial"/>
                <w:color w:val="000000"/>
                <w:szCs w:val="22"/>
              </w:rPr>
              <w:t>PostC1</w:t>
            </w:r>
          </w:p>
        </w:tc>
        <w:tc>
          <w:tcPr>
            <w:tcW w:w="6329" w:type="dxa"/>
            <w:shd w:val="clear" w:color="auto" w:fill="auto"/>
          </w:tcPr>
          <w:p w14:paraId="68362D3A" w14:textId="77777777" w:rsidR="00B14B61" w:rsidRDefault="00B14B61" w:rsidP="00AA1FB0">
            <w:pPr>
              <w:rPr>
                <w:rFonts w:cs="Arial"/>
                <w:color w:val="000000"/>
                <w:szCs w:val="22"/>
              </w:rPr>
            </w:pPr>
            <w:r>
              <w:rPr>
                <w:rFonts w:cs="Arial"/>
                <w:color w:val="000000"/>
                <w:szCs w:val="22"/>
              </w:rPr>
              <w:t>Retail Vehicle Owner’s phone can no longer be used to access and start the vehicle.</w:t>
            </w:r>
          </w:p>
        </w:tc>
      </w:tr>
      <w:tr w:rsidR="00B14B61" w:rsidRPr="007C20FA" w14:paraId="50A99068" w14:textId="77777777" w:rsidTr="00AA1FB0">
        <w:trPr>
          <w:trHeight w:val="255"/>
        </w:trPr>
        <w:tc>
          <w:tcPr>
            <w:tcW w:w="2546" w:type="dxa"/>
            <w:vMerge/>
            <w:shd w:val="clear" w:color="auto" w:fill="D9D9D9" w:themeFill="background1" w:themeFillShade="D9"/>
          </w:tcPr>
          <w:p w14:paraId="0AB9C261" w14:textId="77777777" w:rsidR="00B14B61" w:rsidRDefault="00B14B61" w:rsidP="00AA1FB0">
            <w:pPr>
              <w:rPr>
                <w:rFonts w:cs="Arial"/>
                <w:b/>
                <w:bCs/>
                <w:color w:val="000000"/>
                <w:szCs w:val="22"/>
              </w:rPr>
            </w:pPr>
          </w:p>
        </w:tc>
        <w:tc>
          <w:tcPr>
            <w:tcW w:w="1439" w:type="dxa"/>
            <w:shd w:val="clear" w:color="auto" w:fill="auto"/>
          </w:tcPr>
          <w:p w14:paraId="1362B37F" w14:textId="77777777" w:rsidR="00B14B61" w:rsidRDefault="00B14B61" w:rsidP="00AA1FB0">
            <w:pPr>
              <w:rPr>
                <w:rFonts w:cs="Arial"/>
                <w:color w:val="000000"/>
                <w:szCs w:val="22"/>
              </w:rPr>
            </w:pPr>
            <w:r>
              <w:rPr>
                <w:rFonts w:cs="Arial"/>
                <w:color w:val="000000"/>
                <w:szCs w:val="22"/>
              </w:rPr>
              <w:t>PostC2</w:t>
            </w:r>
          </w:p>
        </w:tc>
        <w:tc>
          <w:tcPr>
            <w:tcW w:w="6329" w:type="dxa"/>
            <w:shd w:val="clear" w:color="auto" w:fill="auto"/>
          </w:tcPr>
          <w:p w14:paraId="4C8CCD37" w14:textId="77777777" w:rsidR="00B14B61" w:rsidRDefault="00B14B61" w:rsidP="00AA1FB0">
            <w:pPr>
              <w:rPr>
                <w:rFonts w:cs="Arial"/>
                <w:color w:val="000000"/>
                <w:szCs w:val="22"/>
              </w:rPr>
            </w:pPr>
            <w:r>
              <w:rPr>
                <w:rFonts w:cs="Arial"/>
                <w:color w:val="000000"/>
                <w:szCs w:val="22"/>
              </w:rPr>
              <w:t xml:space="preserve">User's phone can no longer be used to access and start the vehicle. </w:t>
            </w:r>
          </w:p>
        </w:tc>
      </w:tr>
    </w:tbl>
    <w:p w14:paraId="1415CAA3" w14:textId="77777777" w:rsidR="00B14B61" w:rsidRDefault="00B14B61" w:rsidP="00B14B61"/>
    <w:p w14:paraId="4D26808D" w14:textId="77777777" w:rsidR="00842150" w:rsidRPr="0017445F" w:rsidRDefault="00842150" w:rsidP="00842150">
      <w:pPr>
        <w:pStyle w:val="REUseCase"/>
        <w:shd w:val="clear" w:color="auto" w:fill="F2F2F2" w:themeFill="background1" w:themeFillShade="F2"/>
      </w:pPr>
      <w:r>
        <w:t>NFC-DK-UC-018 Digital Key - Vehicle Removed From Primary Account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5D29E701" w14:textId="77777777" w:rsidTr="005E5841">
        <w:trPr>
          <w:trHeight w:val="255"/>
        </w:trPr>
        <w:tc>
          <w:tcPr>
            <w:tcW w:w="2546" w:type="dxa"/>
            <w:vMerge w:val="restart"/>
            <w:shd w:val="clear" w:color="auto" w:fill="D9D9D9" w:themeFill="background1" w:themeFillShade="D9"/>
            <w:hideMark/>
          </w:tcPr>
          <w:p w14:paraId="591E8866"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03638F78" w14:textId="77777777" w:rsidR="002E3577" w:rsidRDefault="002E3577"/>
        </w:tc>
        <w:tc>
          <w:tcPr>
            <w:tcW w:w="6329" w:type="dxa"/>
            <w:shd w:val="clear" w:color="auto" w:fill="auto"/>
          </w:tcPr>
          <w:p w14:paraId="1D839CFA" w14:textId="77777777" w:rsidR="002E3577" w:rsidRDefault="002E3577"/>
        </w:tc>
      </w:tr>
      <w:tr w:rsidR="009D2039" w:rsidRPr="007C20FA" w14:paraId="5A507208" w14:textId="77777777" w:rsidTr="009D2039">
        <w:trPr>
          <w:trHeight w:val="255"/>
        </w:trPr>
        <w:tc>
          <w:tcPr>
            <w:tcW w:w="2546" w:type="dxa"/>
            <w:shd w:val="clear" w:color="auto" w:fill="D9D9D9" w:themeFill="background1" w:themeFillShade="D9"/>
          </w:tcPr>
          <w:p w14:paraId="2B8FF671"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4CEE282A" w14:textId="77777777" w:rsidR="009D2039" w:rsidRDefault="009D2039" w:rsidP="009D2039">
            <w:pPr>
              <w:rPr>
                <w:rFonts w:cs="Arial"/>
                <w:color w:val="000000"/>
                <w:szCs w:val="22"/>
              </w:rPr>
            </w:pPr>
          </w:p>
        </w:tc>
        <w:tc>
          <w:tcPr>
            <w:tcW w:w="6329" w:type="dxa"/>
            <w:shd w:val="clear" w:color="auto" w:fill="auto"/>
          </w:tcPr>
          <w:p w14:paraId="6787A84D" w14:textId="77777777" w:rsidR="009D2039" w:rsidRDefault="009D2039" w:rsidP="009D2039">
            <w:pPr>
              <w:rPr>
                <w:rFonts w:cs="Arial"/>
                <w:color w:val="000000"/>
                <w:szCs w:val="22"/>
              </w:rPr>
            </w:pPr>
            <w:r>
              <w:rPr>
                <w:rFonts w:cs="Arial"/>
                <w:color w:val="000000"/>
                <w:szCs w:val="22"/>
              </w:rPr>
              <w:t>NFC</w:t>
            </w:r>
          </w:p>
        </w:tc>
      </w:tr>
      <w:tr w:rsidR="009D2039" w:rsidRPr="007C20FA" w14:paraId="3F82D723" w14:textId="77777777" w:rsidTr="009D2039">
        <w:trPr>
          <w:trHeight w:val="255"/>
        </w:trPr>
        <w:tc>
          <w:tcPr>
            <w:tcW w:w="2546" w:type="dxa"/>
            <w:shd w:val="clear" w:color="auto" w:fill="D9D9D9" w:themeFill="background1" w:themeFillShade="D9"/>
            <w:hideMark/>
          </w:tcPr>
          <w:p w14:paraId="5B337180"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5F96181C" w14:textId="77777777" w:rsidR="009D2039" w:rsidRPr="007C20FA" w:rsidRDefault="009D2039" w:rsidP="009D2039">
            <w:pPr>
              <w:rPr>
                <w:rFonts w:cs="Arial"/>
                <w:color w:val="000000"/>
                <w:szCs w:val="22"/>
              </w:rPr>
            </w:pPr>
          </w:p>
        </w:tc>
        <w:tc>
          <w:tcPr>
            <w:tcW w:w="6329" w:type="dxa"/>
            <w:shd w:val="clear" w:color="auto" w:fill="auto"/>
          </w:tcPr>
          <w:p w14:paraId="1C27D77F" w14:textId="77777777" w:rsidR="002E3577" w:rsidRDefault="002E3577"/>
        </w:tc>
      </w:tr>
      <w:tr w:rsidR="009D2039" w:rsidRPr="007C20FA" w14:paraId="27049376" w14:textId="77777777" w:rsidTr="009D2039">
        <w:trPr>
          <w:trHeight w:val="20"/>
        </w:trPr>
        <w:tc>
          <w:tcPr>
            <w:tcW w:w="2546" w:type="dxa"/>
            <w:vMerge w:val="restart"/>
            <w:shd w:val="clear" w:color="auto" w:fill="D9D9D9" w:themeFill="background1" w:themeFillShade="D9"/>
            <w:hideMark/>
          </w:tcPr>
          <w:p w14:paraId="198435CE"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010DC62"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21E34617" w14:textId="77777777" w:rsidR="009D2039" w:rsidRDefault="009D2039" w:rsidP="009D2039">
            <w:pPr>
              <w:rPr>
                <w:rFonts w:cs="Arial"/>
                <w:color w:val="000000"/>
                <w:szCs w:val="22"/>
              </w:rPr>
            </w:pPr>
            <w:r>
              <w:rPr>
                <w:rFonts w:cs="Arial"/>
                <w:color w:val="000000"/>
                <w:szCs w:val="22"/>
              </w:rPr>
              <w:t>Retail Vehicle Owner’s phone is the owner device for this vehicle (per CCC Digital Key definition).</w:t>
            </w:r>
          </w:p>
        </w:tc>
      </w:tr>
      <w:tr w:rsidR="009D2039" w:rsidRPr="007C20FA" w14:paraId="66CE4264" w14:textId="77777777" w:rsidTr="009D2039">
        <w:trPr>
          <w:trHeight w:val="20"/>
        </w:trPr>
        <w:tc>
          <w:tcPr>
            <w:tcW w:w="2546" w:type="dxa"/>
            <w:shd w:val="clear" w:color="auto" w:fill="D9D9D9" w:themeFill="background1" w:themeFillShade="D9"/>
          </w:tcPr>
          <w:p w14:paraId="7599D25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2926F720" w14:textId="77777777" w:rsidR="009D2039" w:rsidRDefault="009D2039" w:rsidP="009D2039">
            <w:pPr>
              <w:rPr>
                <w:rFonts w:cs="Arial"/>
                <w:color w:val="000000"/>
                <w:szCs w:val="22"/>
              </w:rPr>
            </w:pPr>
          </w:p>
        </w:tc>
        <w:tc>
          <w:tcPr>
            <w:tcW w:w="6329" w:type="dxa"/>
            <w:shd w:val="clear" w:color="auto" w:fill="auto"/>
          </w:tcPr>
          <w:p w14:paraId="56E33DFF" w14:textId="77777777" w:rsidR="009D2039" w:rsidRDefault="009D2039" w:rsidP="009D2039">
            <w:pPr>
              <w:rPr>
                <w:rFonts w:cs="Arial"/>
                <w:color w:val="000000"/>
                <w:szCs w:val="22"/>
              </w:rPr>
            </w:pPr>
            <w:r>
              <w:rPr>
                <w:rFonts w:cs="Arial"/>
                <w:color w:val="000000"/>
                <w:szCs w:val="22"/>
              </w:rPr>
              <w:t>Owner and Friend digital keys are removed from the vehicle and device.</w:t>
            </w:r>
          </w:p>
        </w:tc>
      </w:tr>
      <w:tr w:rsidR="009D2039" w:rsidRPr="007C20FA" w14:paraId="78D56E35" w14:textId="77777777" w:rsidTr="009D2039">
        <w:trPr>
          <w:trHeight w:val="255"/>
        </w:trPr>
        <w:tc>
          <w:tcPr>
            <w:tcW w:w="2546" w:type="dxa"/>
            <w:vMerge w:val="restart"/>
            <w:shd w:val="clear" w:color="auto" w:fill="D9D9D9" w:themeFill="background1" w:themeFillShade="D9"/>
          </w:tcPr>
          <w:p w14:paraId="11D5DF9B"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54EFF8A7"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1522F31D" w14:textId="77777777" w:rsidR="009D2039" w:rsidRDefault="009D2039" w:rsidP="009D2039">
            <w:pPr>
              <w:rPr>
                <w:rFonts w:cs="Arial"/>
                <w:color w:val="000000"/>
                <w:szCs w:val="22"/>
              </w:rPr>
            </w:pPr>
            <w:r>
              <w:rPr>
                <w:rFonts w:cs="Arial"/>
                <w:color w:val="000000"/>
                <w:szCs w:val="22"/>
              </w:rPr>
              <w:t xml:space="preserve">Retail Vehicle Owner (signed in as primary account) selects to remove vehicle from Ford mobile app garage. </w:t>
            </w:r>
          </w:p>
        </w:tc>
      </w:tr>
      <w:tr w:rsidR="009D2039" w:rsidRPr="007C20FA" w14:paraId="191B15FC" w14:textId="77777777" w:rsidTr="009D2039">
        <w:trPr>
          <w:trHeight w:val="255"/>
        </w:trPr>
        <w:tc>
          <w:tcPr>
            <w:tcW w:w="2546" w:type="dxa"/>
            <w:vMerge/>
            <w:shd w:val="clear" w:color="auto" w:fill="D9D9D9" w:themeFill="background1" w:themeFillShade="D9"/>
          </w:tcPr>
          <w:p w14:paraId="2EF1DCD1" w14:textId="77777777" w:rsidR="009D2039" w:rsidRPr="007C20FA" w:rsidRDefault="009D2039" w:rsidP="009D2039">
            <w:pPr>
              <w:rPr>
                <w:rFonts w:cs="Arial"/>
                <w:b/>
                <w:bCs/>
                <w:color w:val="000000"/>
                <w:szCs w:val="22"/>
              </w:rPr>
            </w:pPr>
          </w:p>
        </w:tc>
        <w:tc>
          <w:tcPr>
            <w:tcW w:w="1439" w:type="dxa"/>
            <w:shd w:val="clear" w:color="auto" w:fill="auto"/>
          </w:tcPr>
          <w:p w14:paraId="0FB1179E"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17E3CC23" w14:textId="77777777" w:rsidR="009D2039" w:rsidRDefault="009D2039" w:rsidP="009D2039">
            <w:pPr>
              <w:rPr>
                <w:rFonts w:cs="Arial"/>
                <w:color w:val="000000"/>
                <w:szCs w:val="22"/>
              </w:rPr>
            </w:pPr>
            <w:r>
              <w:rPr>
                <w:rFonts w:cs="Arial"/>
                <w:color w:val="000000"/>
                <w:szCs w:val="22"/>
              </w:rPr>
              <w:t xml:space="preserve">Ford mobile app informs user that this action will delete all digital keys and prompts user to confirm. </w:t>
            </w:r>
          </w:p>
        </w:tc>
      </w:tr>
      <w:tr w:rsidR="009D2039" w:rsidRPr="007C20FA" w14:paraId="2A181A14" w14:textId="77777777" w:rsidTr="009D2039">
        <w:trPr>
          <w:trHeight w:val="255"/>
        </w:trPr>
        <w:tc>
          <w:tcPr>
            <w:tcW w:w="2546" w:type="dxa"/>
            <w:vMerge/>
            <w:shd w:val="clear" w:color="auto" w:fill="D9D9D9" w:themeFill="background1" w:themeFillShade="D9"/>
          </w:tcPr>
          <w:p w14:paraId="3F273206" w14:textId="77777777" w:rsidR="009D2039" w:rsidRPr="007C20FA" w:rsidRDefault="009D2039" w:rsidP="009D2039">
            <w:pPr>
              <w:rPr>
                <w:rFonts w:cs="Arial"/>
                <w:b/>
                <w:bCs/>
                <w:color w:val="000000"/>
                <w:szCs w:val="22"/>
              </w:rPr>
            </w:pPr>
          </w:p>
        </w:tc>
        <w:tc>
          <w:tcPr>
            <w:tcW w:w="1439" w:type="dxa"/>
            <w:shd w:val="clear" w:color="auto" w:fill="auto"/>
          </w:tcPr>
          <w:p w14:paraId="5DB6E2F9"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4C2E5FA5" w14:textId="77777777" w:rsidR="009D2039" w:rsidRDefault="009D2039" w:rsidP="009D2039">
            <w:pPr>
              <w:rPr>
                <w:rFonts w:cs="Arial"/>
                <w:color w:val="000000"/>
                <w:szCs w:val="22"/>
              </w:rPr>
            </w:pPr>
            <w:r>
              <w:rPr>
                <w:rFonts w:cs="Arial"/>
                <w:color w:val="000000"/>
                <w:szCs w:val="22"/>
              </w:rPr>
              <w:t xml:space="preserve">Retail Vehicle Owner confirms. </w:t>
            </w:r>
          </w:p>
        </w:tc>
      </w:tr>
      <w:tr w:rsidR="009D2039" w:rsidRPr="007C20FA" w14:paraId="4FD14416" w14:textId="77777777" w:rsidTr="009D2039">
        <w:trPr>
          <w:trHeight w:val="255"/>
        </w:trPr>
        <w:tc>
          <w:tcPr>
            <w:tcW w:w="2546" w:type="dxa"/>
            <w:vMerge/>
            <w:shd w:val="clear" w:color="auto" w:fill="D9D9D9" w:themeFill="background1" w:themeFillShade="D9"/>
          </w:tcPr>
          <w:p w14:paraId="79AD42A2" w14:textId="77777777" w:rsidR="009D2039" w:rsidRPr="007C20FA" w:rsidRDefault="009D2039" w:rsidP="009D2039">
            <w:pPr>
              <w:rPr>
                <w:rFonts w:cs="Arial"/>
                <w:b/>
                <w:bCs/>
                <w:color w:val="000000"/>
                <w:szCs w:val="22"/>
              </w:rPr>
            </w:pPr>
          </w:p>
        </w:tc>
        <w:tc>
          <w:tcPr>
            <w:tcW w:w="1439" w:type="dxa"/>
            <w:shd w:val="clear" w:color="auto" w:fill="auto"/>
          </w:tcPr>
          <w:p w14:paraId="06E24B19" w14:textId="77777777" w:rsidR="009D2039" w:rsidRDefault="009D2039" w:rsidP="009D2039">
            <w:pPr>
              <w:rPr>
                <w:rFonts w:cs="Arial"/>
                <w:color w:val="000000"/>
                <w:szCs w:val="22"/>
              </w:rPr>
            </w:pPr>
            <w:r>
              <w:rPr>
                <w:rFonts w:cs="Arial"/>
                <w:color w:val="000000"/>
                <w:szCs w:val="22"/>
              </w:rPr>
              <w:t>M4</w:t>
            </w:r>
          </w:p>
        </w:tc>
        <w:tc>
          <w:tcPr>
            <w:tcW w:w="6329" w:type="dxa"/>
            <w:shd w:val="clear" w:color="auto" w:fill="auto"/>
          </w:tcPr>
          <w:p w14:paraId="3267B681" w14:textId="77777777" w:rsidR="009D2039" w:rsidRDefault="009D2039" w:rsidP="009D2039">
            <w:pPr>
              <w:rPr>
                <w:rFonts w:cs="Arial"/>
                <w:color w:val="000000"/>
                <w:szCs w:val="22"/>
              </w:rPr>
            </w:pPr>
            <w:r>
              <w:rPr>
                <w:rFonts w:cs="Arial"/>
                <w:color w:val="000000"/>
                <w:szCs w:val="22"/>
              </w:rPr>
              <w:t xml:space="preserve">With a native app/Ford mobile app message, Friend(s) are notified of key deletion. </w:t>
            </w:r>
          </w:p>
        </w:tc>
      </w:tr>
      <w:tr w:rsidR="009D2039" w:rsidRPr="007C20FA" w14:paraId="564F9A37" w14:textId="77777777" w:rsidTr="009D2039">
        <w:trPr>
          <w:trHeight w:val="255"/>
        </w:trPr>
        <w:tc>
          <w:tcPr>
            <w:tcW w:w="2546" w:type="dxa"/>
            <w:vMerge/>
            <w:shd w:val="clear" w:color="auto" w:fill="D9D9D9" w:themeFill="background1" w:themeFillShade="D9"/>
          </w:tcPr>
          <w:p w14:paraId="2A2DD5F0" w14:textId="77777777" w:rsidR="009D2039" w:rsidRPr="007C20FA" w:rsidRDefault="009D2039" w:rsidP="009D2039">
            <w:pPr>
              <w:rPr>
                <w:rFonts w:cs="Arial"/>
                <w:b/>
                <w:bCs/>
                <w:color w:val="000000"/>
                <w:szCs w:val="22"/>
              </w:rPr>
            </w:pPr>
          </w:p>
        </w:tc>
        <w:tc>
          <w:tcPr>
            <w:tcW w:w="1439" w:type="dxa"/>
            <w:shd w:val="clear" w:color="auto" w:fill="auto"/>
          </w:tcPr>
          <w:p w14:paraId="3B7518C7" w14:textId="77777777" w:rsidR="009D2039" w:rsidRDefault="009D2039" w:rsidP="009D2039">
            <w:pPr>
              <w:rPr>
                <w:rFonts w:cs="Arial"/>
                <w:color w:val="000000"/>
                <w:szCs w:val="22"/>
              </w:rPr>
            </w:pPr>
            <w:r>
              <w:rPr>
                <w:rFonts w:cs="Arial"/>
                <w:color w:val="000000"/>
                <w:szCs w:val="22"/>
              </w:rPr>
              <w:t>M5</w:t>
            </w:r>
          </w:p>
        </w:tc>
        <w:tc>
          <w:tcPr>
            <w:tcW w:w="6329" w:type="dxa"/>
            <w:shd w:val="clear" w:color="auto" w:fill="auto"/>
          </w:tcPr>
          <w:p w14:paraId="164453CD" w14:textId="77777777" w:rsidR="009D2039" w:rsidRDefault="009D2039" w:rsidP="009D2039">
            <w:pPr>
              <w:rPr>
                <w:rFonts w:cs="Arial"/>
                <w:color w:val="000000"/>
                <w:szCs w:val="22"/>
              </w:rPr>
            </w:pPr>
            <w:r>
              <w:rPr>
                <w:rFonts w:cs="Arial"/>
                <w:color w:val="000000"/>
                <w:szCs w:val="22"/>
              </w:rPr>
              <w:t xml:space="preserve">With a native app/Ford mobile app message, Owner is notified of key deletion. </w:t>
            </w:r>
          </w:p>
        </w:tc>
      </w:tr>
      <w:tr w:rsidR="009D2039" w:rsidRPr="007C20FA" w14:paraId="3E3CA6E1" w14:textId="77777777" w:rsidTr="009D2039">
        <w:trPr>
          <w:trHeight w:val="255"/>
        </w:trPr>
        <w:tc>
          <w:tcPr>
            <w:tcW w:w="2546" w:type="dxa"/>
            <w:vMerge w:val="restart"/>
            <w:shd w:val="clear" w:color="auto" w:fill="D9D9D9" w:themeFill="background1" w:themeFillShade="D9"/>
          </w:tcPr>
          <w:p w14:paraId="46DC1968"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04C77411"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72BC5603" w14:textId="77777777" w:rsidR="009D2039" w:rsidRDefault="009D2039" w:rsidP="009D2039">
            <w:pPr>
              <w:rPr>
                <w:rFonts w:cs="Arial"/>
                <w:color w:val="000000"/>
                <w:szCs w:val="22"/>
              </w:rPr>
            </w:pPr>
            <w:r>
              <w:rPr>
                <w:rFonts w:cs="Arial"/>
                <w:color w:val="000000"/>
                <w:szCs w:val="22"/>
              </w:rPr>
              <w:t xml:space="preserve">Retail Vehicle Owner’s phone can no longer be used to access and start the vehicle.Retail Vehicle Owner’s phone no longer has a digital key to this vehicle and can no longer be used to access and start the vehicle. </w:t>
            </w:r>
          </w:p>
        </w:tc>
      </w:tr>
      <w:tr w:rsidR="009D2039" w:rsidRPr="007C20FA" w14:paraId="18C149A4" w14:textId="77777777" w:rsidTr="009D2039">
        <w:trPr>
          <w:trHeight w:val="255"/>
        </w:trPr>
        <w:tc>
          <w:tcPr>
            <w:tcW w:w="2546" w:type="dxa"/>
            <w:vMerge/>
            <w:shd w:val="clear" w:color="auto" w:fill="D9D9D9" w:themeFill="background1" w:themeFillShade="D9"/>
          </w:tcPr>
          <w:p w14:paraId="37DACDE5" w14:textId="77777777" w:rsidR="009D2039" w:rsidRDefault="009D2039" w:rsidP="009D2039">
            <w:pPr>
              <w:rPr>
                <w:rFonts w:cs="Arial"/>
                <w:b/>
                <w:bCs/>
                <w:color w:val="000000"/>
                <w:szCs w:val="22"/>
              </w:rPr>
            </w:pPr>
          </w:p>
        </w:tc>
        <w:tc>
          <w:tcPr>
            <w:tcW w:w="1439" w:type="dxa"/>
            <w:shd w:val="clear" w:color="auto" w:fill="auto"/>
          </w:tcPr>
          <w:p w14:paraId="6019A0F5" w14:textId="77777777" w:rsidR="009D2039" w:rsidRDefault="009D2039" w:rsidP="009D2039">
            <w:pPr>
              <w:rPr>
                <w:rFonts w:cs="Arial"/>
                <w:color w:val="000000"/>
                <w:szCs w:val="22"/>
              </w:rPr>
            </w:pPr>
            <w:r>
              <w:rPr>
                <w:rFonts w:cs="Arial"/>
                <w:color w:val="000000"/>
                <w:szCs w:val="22"/>
              </w:rPr>
              <w:t>PostC2</w:t>
            </w:r>
          </w:p>
        </w:tc>
        <w:tc>
          <w:tcPr>
            <w:tcW w:w="6329" w:type="dxa"/>
            <w:shd w:val="clear" w:color="auto" w:fill="auto"/>
          </w:tcPr>
          <w:p w14:paraId="5240BDE1" w14:textId="77777777" w:rsidR="009D2039" w:rsidRDefault="009D2039" w:rsidP="009D2039">
            <w:pPr>
              <w:rPr>
                <w:rFonts w:cs="Arial"/>
                <w:color w:val="000000"/>
                <w:szCs w:val="22"/>
              </w:rPr>
            </w:pPr>
            <w:r>
              <w:rPr>
                <w:rFonts w:cs="Arial"/>
                <w:color w:val="000000"/>
                <w:szCs w:val="22"/>
              </w:rPr>
              <w:t xml:space="preserve">User’s phone can no longer be used to access and start the vehicle.User’s phone no longer has a digital key to this vehicle and can no longer be used to access and start the vehicle. </w:t>
            </w:r>
          </w:p>
        </w:tc>
      </w:tr>
    </w:tbl>
    <w:p w14:paraId="4A32D771" w14:textId="77777777" w:rsidR="009D2039" w:rsidRDefault="009D2039" w:rsidP="009D2039"/>
    <w:p w14:paraId="0ED07DEC" w14:textId="77777777" w:rsidR="00842150" w:rsidRPr="0017445F" w:rsidRDefault="00842150" w:rsidP="00842150">
      <w:pPr>
        <w:pStyle w:val="REUseCase"/>
        <w:shd w:val="clear" w:color="auto" w:fill="F2F2F2" w:themeFill="background1" w:themeFillShade="F2"/>
      </w:pPr>
      <w:r>
        <w:t>NFC-DK-UC-019 Digital Key - Vehicle Removed From Secondary Account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0A861A6C" w14:textId="77777777" w:rsidTr="005E5841">
        <w:trPr>
          <w:trHeight w:val="255"/>
        </w:trPr>
        <w:tc>
          <w:tcPr>
            <w:tcW w:w="2546" w:type="dxa"/>
            <w:vMerge w:val="restart"/>
            <w:shd w:val="clear" w:color="auto" w:fill="D9D9D9" w:themeFill="background1" w:themeFillShade="D9"/>
            <w:hideMark/>
          </w:tcPr>
          <w:p w14:paraId="6F7B9050"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725C3523" w14:textId="77777777" w:rsidR="002E3577" w:rsidRDefault="002E3577"/>
        </w:tc>
        <w:tc>
          <w:tcPr>
            <w:tcW w:w="6329" w:type="dxa"/>
            <w:shd w:val="clear" w:color="auto" w:fill="auto"/>
          </w:tcPr>
          <w:p w14:paraId="566F6517" w14:textId="77777777" w:rsidR="002E3577" w:rsidRDefault="002E3577"/>
        </w:tc>
      </w:tr>
      <w:tr w:rsidR="009D2039" w:rsidRPr="007C20FA" w14:paraId="28DF3C6E" w14:textId="77777777" w:rsidTr="009D2039">
        <w:trPr>
          <w:trHeight w:val="255"/>
        </w:trPr>
        <w:tc>
          <w:tcPr>
            <w:tcW w:w="2546" w:type="dxa"/>
            <w:shd w:val="clear" w:color="auto" w:fill="D9D9D9" w:themeFill="background1" w:themeFillShade="D9"/>
          </w:tcPr>
          <w:p w14:paraId="55B04666"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6689947D" w14:textId="77777777" w:rsidR="009D2039" w:rsidRDefault="009D2039" w:rsidP="009D2039">
            <w:pPr>
              <w:rPr>
                <w:rFonts w:cs="Arial"/>
                <w:color w:val="000000"/>
                <w:szCs w:val="22"/>
              </w:rPr>
            </w:pPr>
          </w:p>
        </w:tc>
        <w:tc>
          <w:tcPr>
            <w:tcW w:w="6329" w:type="dxa"/>
            <w:shd w:val="clear" w:color="auto" w:fill="auto"/>
          </w:tcPr>
          <w:p w14:paraId="47126CA8" w14:textId="77777777" w:rsidR="009D2039" w:rsidRDefault="009D2039" w:rsidP="009D2039">
            <w:pPr>
              <w:rPr>
                <w:rFonts w:cs="Arial"/>
                <w:color w:val="000000"/>
                <w:szCs w:val="22"/>
              </w:rPr>
            </w:pPr>
            <w:r>
              <w:rPr>
                <w:rFonts w:cs="Arial"/>
                <w:color w:val="000000"/>
                <w:szCs w:val="22"/>
              </w:rPr>
              <w:t>NFC</w:t>
            </w:r>
          </w:p>
        </w:tc>
      </w:tr>
      <w:tr w:rsidR="009D2039" w:rsidRPr="007C20FA" w14:paraId="4BD9462C" w14:textId="77777777" w:rsidTr="009D2039">
        <w:trPr>
          <w:trHeight w:val="255"/>
        </w:trPr>
        <w:tc>
          <w:tcPr>
            <w:tcW w:w="2546" w:type="dxa"/>
            <w:shd w:val="clear" w:color="auto" w:fill="D9D9D9" w:themeFill="background1" w:themeFillShade="D9"/>
            <w:hideMark/>
          </w:tcPr>
          <w:p w14:paraId="171E01CF"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75381E5D" w14:textId="77777777" w:rsidR="009D2039" w:rsidRPr="007C20FA" w:rsidRDefault="009D2039" w:rsidP="009D2039">
            <w:pPr>
              <w:rPr>
                <w:rFonts w:cs="Arial"/>
                <w:color w:val="000000"/>
                <w:szCs w:val="22"/>
              </w:rPr>
            </w:pPr>
          </w:p>
        </w:tc>
        <w:tc>
          <w:tcPr>
            <w:tcW w:w="6329" w:type="dxa"/>
            <w:shd w:val="clear" w:color="auto" w:fill="auto"/>
          </w:tcPr>
          <w:p w14:paraId="04F1D086" w14:textId="77777777" w:rsidR="002E3577" w:rsidRDefault="002E3577"/>
        </w:tc>
      </w:tr>
      <w:tr w:rsidR="009D2039" w:rsidRPr="007C20FA" w14:paraId="217376CC" w14:textId="77777777" w:rsidTr="009D2039">
        <w:trPr>
          <w:trHeight w:val="20"/>
        </w:trPr>
        <w:tc>
          <w:tcPr>
            <w:tcW w:w="2546" w:type="dxa"/>
            <w:vMerge w:val="restart"/>
            <w:shd w:val="clear" w:color="auto" w:fill="D9D9D9" w:themeFill="background1" w:themeFillShade="D9"/>
            <w:hideMark/>
          </w:tcPr>
          <w:p w14:paraId="6965E73D"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5650686"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0FB803B9" w14:textId="77777777" w:rsidR="009D2039" w:rsidRDefault="009D2039" w:rsidP="009D2039">
            <w:pPr>
              <w:rPr>
                <w:rFonts w:cs="Arial"/>
                <w:color w:val="000000"/>
                <w:szCs w:val="22"/>
              </w:rPr>
            </w:pPr>
            <w:r>
              <w:rPr>
                <w:rFonts w:cs="Arial"/>
                <w:color w:val="000000"/>
                <w:szCs w:val="22"/>
              </w:rPr>
              <w:t>User’s phone is a friend device for this vehicle (per CCC Digital Key definition).</w:t>
            </w:r>
          </w:p>
        </w:tc>
      </w:tr>
      <w:tr w:rsidR="009D2039" w:rsidRPr="007C20FA" w14:paraId="2AED861A" w14:textId="77777777" w:rsidTr="009D2039">
        <w:trPr>
          <w:trHeight w:val="20"/>
        </w:trPr>
        <w:tc>
          <w:tcPr>
            <w:tcW w:w="2546" w:type="dxa"/>
            <w:shd w:val="clear" w:color="auto" w:fill="D9D9D9" w:themeFill="background1" w:themeFillShade="D9"/>
          </w:tcPr>
          <w:p w14:paraId="65A1387D"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7500FF14" w14:textId="77777777" w:rsidR="009D2039" w:rsidRDefault="009D2039" w:rsidP="009D2039">
            <w:pPr>
              <w:rPr>
                <w:rFonts w:cs="Arial"/>
                <w:color w:val="000000"/>
                <w:szCs w:val="22"/>
              </w:rPr>
            </w:pPr>
          </w:p>
        </w:tc>
        <w:tc>
          <w:tcPr>
            <w:tcW w:w="6329" w:type="dxa"/>
            <w:shd w:val="clear" w:color="auto" w:fill="auto"/>
          </w:tcPr>
          <w:p w14:paraId="4246A324" w14:textId="77777777" w:rsidR="009D2039" w:rsidRDefault="009D2039" w:rsidP="009D2039">
            <w:pPr>
              <w:rPr>
                <w:rFonts w:cs="Arial"/>
                <w:color w:val="000000"/>
                <w:szCs w:val="22"/>
              </w:rPr>
            </w:pPr>
            <w:r>
              <w:rPr>
                <w:rFonts w:cs="Arial"/>
                <w:color w:val="000000"/>
                <w:szCs w:val="22"/>
              </w:rPr>
              <w:t>Friend digital keyremains on vehicle and friend device.</w:t>
            </w:r>
          </w:p>
        </w:tc>
      </w:tr>
      <w:tr w:rsidR="009D2039" w:rsidRPr="007C20FA" w14:paraId="093BB835" w14:textId="77777777" w:rsidTr="009D2039">
        <w:trPr>
          <w:trHeight w:val="255"/>
        </w:trPr>
        <w:tc>
          <w:tcPr>
            <w:tcW w:w="2546" w:type="dxa"/>
            <w:vMerge w:val="restart"/>
            <w:shd w:val="clear" w:color="auto" w:fill="D9D9D9" w:themeFill="background1" w:themeFillShade="D9"/>
          </w:tcPr>
          <w:p w14:paraId="753E6E1B"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7712F9C4"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2E04CD10" w14:textId="77777777" w:rsidR="009D2039" w:rsidRDefault="009D2039" w:rsidP="009D2039">
            <w:pPr>
              <w:rPr>
                <w:rFonts w:cs="Arial"/>
                <w:color w:val="000000"/>
                <w:szCs w:val="22"/>
              </w:rPr>
            </w:pPr>
            <w:r>
              <w:rPr>
                <w:rFonts w:cs="Arial"/>
                <w:color w:val="000000"/>
                <w:szCs w:val="22"/>
              </w:rPr>
              <w:t xml:space="preserve">Retail Vehicle User (signed in as secondary account) selects to remove vehicle from Ford mobile app garage. </w:t>
            </w:r>
          </w:p>
        </w:tc>
      </w:tr>
      <w:tr w:rsidR="009D2039" w:rsidRPr="007C20FA" w14:paraId="19FC33D4" w14:textId="77777777" w:rsidTr="009D2039">
        <w:trPr>
          <w:trHeight w:val="255"/>
        </w:trPr>
        <w:tc>
          <w:tcPr>
            <w:tcW w:w="2546" w:type="dxa"/>
            <w:vMerge/>
            <w:shd w:val="clear" w:color="auto" w:fill="D9D9D9" w:themeFill="background1" w:themeFillShade="D9"/>
          </w:tcPr>
          <w:p w14:paraId="5316711D" w14:textId="77777777" w:rsidR="009D2039" w:rsidRPr="007C20FA" w:rsidRDefault="009D2039" w:rsidP="009D2039">
            <w:pPr>
              <w:rPr>
                <w:rFonts w:cs="Arial"/>
                <w:b/>
                <w:bCs/>
                <w:color w:val="000000"/>
                <w:szCs w:val="22"/>
              </w:rPr>
            </w:pPr>
          </w:p>
        </w:tc>
        <w:tc>
          <w:tcPr>
            <w:tcW w:w="1439" w:type="dxa"/>
            <w:shd w:val="clear" w:color="auto" w:fill="auto"/>
          </w:tcPr>
          <w:p w14:paraId="1EFE57A7"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1E756DA6" w14:textId="77777777" w:rsidR="009D2039" w:rsidRDefault="009D2039" w:rsidP="009D2039">
            <w:pPr>
              <w:rPr>
                <w:rFonts w:cs="Arial"/>
                <w:color w:val="000000"/>
                <w:szCs w:val="22"/>
              </w:rPr>
            </w:pPr>
            <w:r>
              <w:rPr>
                <w:rFonts w:cs="Arial"/>
                <w:color w:val="000000"/>
                <w:szCs w:val="22"/>
              </w:rPr>
              <w:t>Ford mobile app presents discalimer.</w:t>
            </w:r>
          </w:p>
        </w:tc>
      </w:tr>
      <w:tr w:rsidR="009D2039" w:rsidRPr="007C20FA" w14:paraId="794B4A88" w14:textId="77777777" w:rsidTr="009D2039">
        <w:trPr>
          <w:trHeight w:val="255"/>
        </w:trPr>
        <w:tc>
          <w:tcPr>
            <w:tcW w:w="2546" w:type="dxa"/>
            <w:vMerge/>
            <w:shd w:val="clear" w:color="auto" w:fill="D9D9D9" w:themeFill="background1" w:themeFillShade="D9"/>
          </w:tcPr>
          <w:p w14:paraId="7B5CFA2B" w14:textId="77777777" w:rsidR="009D2039" w:rsidRPr="007C20FA" w:rsidRDefault="009D2039" w:rsidP="009D2039">
            <w:pPr>
              <w:rPr>
                <w:rFonts w:cs="Arial"/>
                <w:b/>
                <w:bCs/>
                <w:color w:val="000000"/>
                <w:szCs w:val="22"/>
              </w:rPr>
            </w:pPr>
          </w:p>
        </w:tc>
        <w:tc>
          <w:tcPr>
            <w:tcW w:w="1439" w:type="dxa"/>
            <w:shd w:val="clear" w:color="auto" w:fill="auto"/>
          </w:tcPr>
          <w:p w14:paraId="38F63FA1"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59F3CEA4" w14:textId="77777777" w:rsidR="009D2039" w:rsidRDefault="009D2039" w:rsidP="009D2039">
            <w:pPr>
              <w:rPr>
                <w:rFonts w:cs="Arial"/>
                <w:color w:val="000000"/>
                <w:szCs w:val="22"/>
              </w:rPr>
            </w:pPr>
            <w:r>
              <w:rPr>
                <w:rFonts w:cs="Arial"/>
                <w:color w:val="000000"/>
                <w:szCs w:val="22"/>
              </w:rPr>
              <w:t>Retail Vehicle User confirms.</w:t>
            </w:r>
          </w:p>
        </w:tc>
      </w:tr>
      <w:tr w:rsidR="009D2039" w:rsidRPr="007C20FA" w14:paraId="7DBCBBFF" w14:textId="77777777" w:rsidTr="009D2039">
        <w:trPr>
          <w:trHeight w:val="255"/>
        </w:trPr>
        <w:tc>
          <w:tcPr>
            <w:tcW w:w="2546" w:type="dxa"/>
            <w:vMerge/>
            <w:shd w:val="clear" w:color="auto" w:fill="D9D9D9" w:themeFill="background1" w:themeFillShade="D9"/>
          </w:tcPr>
          <w:p w14:paraId="58774541" w14:textId="77777777" w:rsidR="009D2039" w:rsidRPr="007C20FA" w:rsidRDefault="009D2039" w:rsidP="009D2039">
            <w:pPr>
              <w:rPr>
                <w:rFonts w:cs="Arial"/>
                <w:b/>
                <w:bCs/>
                <w:color w:val="000000"/>
                <w:szCs w:val="22"/>
              </w:rPr>
            </w:pPr>
          </w:p>
        </w:tc>
        <w:tc>
          <w:tcPr>
            <w:tcW w:w="1439" w:type="dxa"/>
            <w:shd w:val="clear" w:color="auto" w:fill="auto"/>
          </w:tcPr>
          <w:p w14:paraId="72A8C692" w14:textId="77777777" w:rsidR="009D2039" w:rsidRDefault="009D2039" w:rsidP="009D2039">
            <w:pPr>
              <w:rPr>
                <w:rFonts w:cs="Arial"/>
                <w:color w:val="000000"/>
                <w:szCs w:val="22"/>
              </w:rPr>
            </w:pPr>
            <w:r>
              <w:rPr>
                <w:rFonts w:cs="Arial"/>
                <w:color w:val="000000"/>
                <w:szCs w:val="22"/>
              </w:rPr>
              <w:t>M4</w:t>
            </w:r>
          </w:p>
        </w:tc>
        <w:tc>
          <w:tcPr>
            <w:tcW w:w="6329" w:type="dxa"/>
            <w:shd w:val="clear" w:color="auto" w:fill="auto"/>
          </w:tcPr>
          <w:p w14:paraId="4FD6C7D3" w14:textId="77777777" w:rsidR="009D2039" w:rsidRDefault="009D2039" w:rsidP="009D2039">
            <w:pPr>
              <w:rPr>
                <w:rFonts w:cs="Arial"/>
                <w:color w:val="000000"/>
                <w:szCs w:val="22"/>
              </w:rPr>
            </w:pPr>
            <w:r>
              <w:rPr>
                <w:rFonts w:cs="Arial"/>
                <w:color w:val="000000"/>
                <w:szCs w:val="22"/>
              </w:rPr>
              <w:t>Vehicle is removed from Retail Vehicle User's garage but the Key is still active on the Device and Vehicle.</w:t>
            </w:r>
          </w:p>
        </w:tc>
      </w:tr>
      <w:tr w:rsidR="009D2039" w:rsidRPr="007C20FA" w14:paraId="7E904D71" w14:textId="77777777" w:rsidTr="009D2039">
        <w:trPr>
          <w:trHeight w:val="255"/>
        </w:trPr>
        <w:tc>
          <w:tcPr>
            <w:tcW w:w="2546" w:type="dxa"/>
            <w:vMerge w:val="restart"/>
            <w:shd w:val="clear" w:color="auto" w:fill="D9D9D9" w:themeFill="background1" w:themeFillShade="D9"/>
          </w:tcPr>
          <w:p w14:paraId="4C851761"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28DEB3E4"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02A7E888" w14:textId="77777777" w:rsidR="009D2039" w:rsidRDefault="009D2039" w:rsidP="009D2039">
            <w:pPr>
              <w:rPr>
                <w:rFonts w:cs="Arial"/>
                <w:color w:val="000000"/>
                <w:szCs w:val="22"/>
              </w:rPr>
            </w:pPr>
            <w:r>
              <w:rPr>
                <w:rFonts w:cs="Arial"/>
                <w:color w:val="000000"/>
                <w:szCs w:val="22"/>
              </w:rPr>
              <w:t xml:space="preserve">User’s phone can still be used to access and start the vehicle. </w:t>
            </w:r>
          </w:p>
        </w:tc>
      </w:tr>
    </w:tbl>
    <w:p w14:paraId="00F7F66C" w14:textId="77777777" w:rsidR="009D2039" w:rsidRDefault="009D2039" w:rsidP="009D2039"/>
    <w:p w14:paraId="3F1E34C7" w14:textId="77777777" w:rsidR="00842150" w:rsidRPr="0017445F" w:rsidRDefault="00842150" w:rsidP="00842150">
      <w:pPr>
        <w:pStyle w:val="REUseCase"/>
        <w:shd w:val="clear" w:color="auto" w:fill="F2F2F2" w:themeFill="background1" w:themeFillShade="F2"/>
      </w:pPr>
      <w:r>
        <w:t>NFC-DK-UC-020 Digital Key - Garage Service Process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07D856B4" w14:textId="77777777" w:rsidTr="005E5841">
        <w:trPr>
          <w:trHeight w:val="255"/>
        </w:trPr>
        <w:tc>
          <w:tcPr>
            <w:tcW w:w="2546" w:type="dxa"/>
            <w:vMerge w:val="restart"/>
            <w:shd w:val="clear" w:color="auto" w:fill="D9D9D9" w:themeFill="background1" w:themeFillShade="D9"/>
            <w:hideMark/>
          </w:tcPr>
          <w:p w14:paraId="04DB99E0"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77AAE935" w14:textId="77777777" w:rsidR="002E3577" w:rsidRDefault="002E3577"/>
        </w:tc>
        <w:tc>
          <w:tcPr>
            <w:tcW w:w="6329" w:type="dxa"/>
            <w:shd w:val="clear" w:color="auto" w:fill="auto"/>
          </w:tcPr>
          <w:p w14:paraId="72C1975A" w14:textId="77777777" w:rsidR="002E3577" w:rsidRDefault="002E3577"/>
        </w:tc>
      </w:tr>
      <w:tr w:rsidR="009D2039" w:rsidRPr="007C20FA" w14:paraId="2C5075C6" w14:textId="77777777" w:rsidTr="009D2039">
        <w:trPr>
          <w:trHeight w:val="255"/>
        </w:trPr>
        <w:tc>
          <w:tcPr>
            <w:tcW w:w="2546" w:type="dxa"/>
            <w:shd w:val="clear" w:color="auto" w:fill="D9D9D9" w:themeFill="background1" w:themeFillShade="D9"/>
          </w:tcPr>
          <w:p w14:paraId="1182E660" w14:textId="77777777" w:rsidR="009D2039" w:rsidRDefault="009D2039" w:rsidP="009D2039">
            <w:pPr>
              <w:rPr>
                <w:rFonts w:cs="Arial"/>
                <w:b/>
                <w:color w:val="000000"/>
                <w:szCs w:val="22"/>
              </w:rPr>
            </w:pPr>
            <w:r w:rsidRPr="00F851D0">
              <w:rPr>
                <w:rFonts w:cs="Arial"/>
                <w:b/>
                <w:color w:val="000000"/>
                <w:szCs w:val="22"/>
              </w:rPr>
              <w:t>Subject</w:t>
            </w:r>
          </w:p>
        </w:tc>
        <w:tc>
          <w:tcPr>
            <w:tcW w:w="1439" w:type="dxa"/>
            <w:shd w:val="clear" w:color="auto" w:fill="auto"/>
          </w:tcPr>
          <w:p w14:paraId="65CCA014" w14:textId="77777777" w:rsidR="009D2039" w:rsidRDefault="009D2039" w:rsidP="009D2039">
            <w:pPr>
              <w:rPr>
                <w:rFonts w:cs="Arial"/>
                <w:color w:val="000000"/>
                <w:szCs w:val="22"/>
              </w:rPr>
            </w:pPr>
          </w:p>
        </w:tc>
        <w:tc>
          <w:tcPr>
            <w:tcW w:w="6329" w:type="dxa"/>
            <w:shd w:val="clear" w:color="auto" w:fill="auto"/>
          </w:tcPr>
          <w:p w14:paraId="762609BC" w14:textId="77777777" w:rsidR="009D2039" w:rsidRDefault="009D2039" w:rsidP="009D2039">
            <w:pPr>
              <w:rPr>
                <w:rFonts w:cs="Arial"/>
                <w:color w:val="000000"/>
                <w:szCs w:val="22"/>
              </w:rPr>
            </w:pPr>
            <w:r>
              <w:rPr>
                <w:rFonts w:cs="Arial"/>
                <w:color w:val="000000"/>
                <w:szCs w:val="22"/>
              </w:rPr>
              <w:t>NFC</w:t>
            </w:r>
          </w:p>
        </w:tc>
      </w:tr>
      <w:tr w:rsidR="009D2039" w:rsidRPr="007C20FA" w14:paraId="157B6C3C" w14:textId="77777777" w:rsidTr="009D2039">
        <w:trPr>
          <w:trHeight w:val="255"/>
        </w:trPr>
        <w:tc>
          <w:tcPr>
            <w:tcW w:w="2546" w:type="dxa"/>
            <w:shd w:val="clear" w:color="auto" w:fill="D9D9D9" w:themeFill="background1" w:themeFillShade="D9"/>
            <w:hideMark/>
          </w:tcPr>
          <w:p w14:paraId="25C2E5CD"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40F6BE24" w14:textId="77777777" w:rsidR="009D2039" w:rsidRPr="007C20FA" w:rsidRDefault="009D2039" w:rsidP="009D2039">
            <w:pPr>
              <w:rPr>
                <w:rFonts w:cs="Arial"/>
                <w:color w:val="000000"/>
                <w:szCs w:val="22"/>
              </w:rPr>
            </w:pPr>
          </w:p>
        </w:tc>
        <w:tc>
          <w:tcPr>
            <w:tcW w:w="6329" w:type="dxa"/>
            <w:shd w:val="clear" w:color="auto" w:fill="auto"/>
          </w:tcPr>
          <w:p w14:paraId="54E94EA8" w14:textId="77777777" w:rsidR="002E3577" w:rsidRDefault="002E3577"/>
        </w:tc>
      </w:tr>
      <w:tr w:rsidR="009D2039" w:rsidRPr="007C20FA" w14:paraId="0E955067" w14:textId="77777777" w:rsidTr="009D2039">
        <w:trPr>
          <w:trHeight w:val="20"/>
        </w:trPr>
        <w:tc>
          <w:tcPr>
            <w:tcW w:w="2546" w:type="dxa"/>
            <w:vMerge w:val="restart"/>
            <w:shd w:val="clear" w:color="auto" w:fill="D9D9D9" w:themeFill="background1" w:themeFillShade="D9"/>
            <w:hideMark/>
          </w:tcPr>
          <w:p w14:paraId="3AF3EE2C"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B04E68D"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460D7D86" w14:textId="77777777" w:rsidR="009D2039" w:rsidRDefault="009D2039" w:rsidP="009D2039">
            <w:pPr>
              <w:rPr>
                <w:rFonts w:cs="Arial"/>
                <w:color w:val="000000"/>
                <w:szCs w:val="22"/>
              </w:rPr>
            </w:pPr>
            <w:r>
              <w:rPr>
                <w:rFonts w:cs="Arial"/>
                <w:color w:val="000000"/>
                <w:szCs w:val="22"/>
              </w:rPr>
              <w:t>Retail Vehicle Owner’s phone is the owner device for this vehicle (per CCC Digital Key definition).</w:t>
            </w:r>
          </w:p>
        </w:tc>
      </w:tr>
      <w:tr w:rsidR="009D2039" w:rsidRPr="007C20FA" w14:paraId="53E75939" w14:textId="77777777" w:rsidTr="009D2039">
        <w:trPr>
          <w:trHeight w:val="20"/>
        </w:trPr>
        <w:tc>
          <w:tcPr>
            <w:tcW w:w="2546" w:type="dxa"/>
            <w:vMerge/>
            <w:shd w:val="clear" w:color="auto" w:fill="D9D9D9" w:themeFill="background1" w:themeFillShade="D9"/>
          </w:tcPr>
          <w:p w14:paraId="113A4747" w14:textId="77777777" w:rsidR="009D2039" w:rsidRPr="007C20FA" w:rsidRDefault="009D2039" w:rsidP="009D2039">
            <w:pPr>
              <w:rPr>
                <w:rFonts w:cs="Arial"/>
                <w:b/>
                <w:bCs/>
                <w:color w:val="000000"/>
                <w:szCs w:val="22"/>
              </w:rPr>
            </w:pPr>
          </w:p>
        </w:tc>
        <w:tc>
          <w:tcPr>
            <w:tcW w:w="1439" w:type="dxa"/>
            <w:shd w:val="clear" w:color="auto" w:fill="auto"/>
          </w:tcPr>
          <w:p w14:paraId="03CD29B1"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70C515EF" w14:textId="77777777" w:rsidR="009D2039" w:rsidRDefault="009D2039" w:rsidP="009D2039">
            <w:pPr>
              <w:rPr>
                <w:rFonts w:cs="Arial"/>
                <w:color w:val="000000"/>
                <w:szCs w:val="22"/>
              </w:rPr>
            </w:pPr>
            <w:r>
              <w:rPr>
                <w:rFonts w:cs="Arial"/>
                <w:color w:val="000000"/>
                <w:szCs w:val="22"/>
              </w:rPr>
              <w:t>User’s phone is a friend device for this vehicle (per CCC Digital Key definition).</w:t>
            </w:r>
          </w:p>
        </w:tc>
      </w:tr>
      <w:tr w:rsidR="009D2039" w:rsidRPr="007C20FA" w14:paraId="19988005" w14:textId="77777777" w:rsidTr="009D2039">
        <w:trPr>
          <w:trHeight w:val="20"/>
        </w:trPr>
        <w:tc>
          <w:tcPr>
            <w:tcW w:w="2546" w:type="dxa"/>
            <w:shd w:val="clear" w:color="auto" w:fill="D9D9D9" w:themeFill="background1" w:themeFillShade="D9"/>
          </w:tcPr>
          <w:p w14:paraId="6D56D30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36EA5590" w14:textId="77777777" w:rsidR="009D2039" w:rsidRDefault="009D2039" w:rsidP="009D2039">
            <w:pPr>
              <w:rPr>
                <w:rFonts w:cs="Arial"/>
                <w:color w:val="000000"/>
                <w:szCs w:val="22"/>
              </w:rPr>
            </w:pPr>
          </w:p>
        </w:tc>
        <w:tc>
          <w:tcPr>
            <w:tcW w:w="6329" w:type="dxa"/>
            <w:shd w:val="clear" w:color="auto" w:fill="auto"/>
          </w:tcPr>
          <w:p w14:paraId="56E13AC5" w14:textId="77777777" w:rsidR="009D2039" w:rsidRDefault="009D2039" w:rsidP="009D2039">
            <w:pPr>
              <w:rPr>
                <w:rFonts w:cs="Arial"/>
                <w:color w:val="000000"/>
                <w:szCs w:val="22"/>
              </w:rPr>
            </w:pPr>
            <w:r>
              <w:rPr>
                <w:rFonts w:cs="Arial"/>
                <w:color w:val="000000"/>
                <w:szCs w:val="22"/>
              </w:rPr>
              <w:t>Owner and Friend digital keys are removed from the vehicle and device.</w:t>
            </w:r>
          </w:p>
        </w:tc>
      </w:tr>
      <w:tr w:rsidR="009D2039" w:rsidRPr="007C20FA" w14:paraId="08EDC990" w14:textId="77777777" w:rsidTr="009D2039">
        <w:trPr>
          <w:trHeight w:val="255"/>
        </w:trPr>
        <w:tc>
          <w:tcPr>
            <w:tcW w:w="2546" w:type="dxa"/>
            <w:vMerge w:val="restart"/>
            <w:shd w:val="clear" w:color="auto" w:fill="D9D9D9" w:themeFill="background1" w:themeFillShade="D9"/>
          </w:tcPr>
          <w:p w14:paraId="0A73FB3D" w14:textId="77777777" w:rsidR="009D2039" w:rsidRDefault="009D2039" w:rsidP="009D2039">
            <w:pPr>
              <w:rPr>
                <w:rFonts w:cs="Arial"/>
                <w:b/>
                <w:bCs/>
                <w:color w:val="000000"/>
                <w:szCs w:val="22"/>
              </w:rPr>
            </w:pPr>
            <w:r>
              <w:rPr>
                <w:rFonts w:cs="Arial"/>
                <w:b/>
                <w:bCs/>
                <w:color w:val="000000"/>
                <w:szCs w:val="22"/>
              </w:rPr>
              <w:lastRenderedPageBreak/>
              <w:t>Main Flow</w:t>
            </w:r>
          </w:p>
        </w:tc>
        <w:tc>
          <w:tcPr>
            <w:tcW w:w="1439" w:type="dxa"/>
            <w:shd w:val="clear" w:color="auto" w:fill="auto"/>
          </w:tcPr>
          <w:p w14:paraId="1E7A0836"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4A99CA2C" w14:textId="77777777" w:rsidR="009D2039" w:rsidRDefault="009D2039" w:rsidP="009D2039">
            <w:pPr>
              <w:rPr>
                <w:rFonts w:cs="Arial"/>
                <w:color w:val="000000"/>
                <w:szCs w:val="22"/>
              </w:rPr>
            </w:pPr>
            <w:r>
              <w:rPr>
                <w:rFonts w:cs="Arial"/>
                <w:color w:val="000000"/>
                <w:szCs w:val="22"/>
              </w:rPr>
              <w:t xml:space="preserve">Service technician runs module decommissioning routine. </w:t>
            </w:r>
          </w:p>
        </w:tc>
      </w:tr>
      <w:tr w:rsidR="009D2039" w:rsidRPr="007C20FA" w14:paraId="3A84E168" w14:textId="77777777" w:rsidTr="009D2039">
        <w:trPr>
          <w:trHeight w:val="255"/>
        </w:trPr>
        <w:tc>
          <w:tcPr>
            <w:tcW w:w="2546" w:type="dxa"/>
            <w:vMerge/>
            <w:shd w:val="clear" w:color="auto" w:fill="D9D9D9" w:themeFill="background1" w:themeFillShade="D9"/>
          </w:tcPr>
          <w:p w14:paraId="255A490B" w14:textId="77777777" w:rsidR="009D2039" w:rsidRPr="007C20FA" w:rsidRDefault="009D2039" w:rsidP="009D2039">
            <w:pPr>
              <w:rPr>
                <w:rFonts w:cs="Arial"/>
                <w:b/>
                <w:bCs/>
                <w:color w:val="000000"/>
                <w:szCs w:val="22"/>
              </w:rPr>
            </w:pPr>
          </w:p>
        </w:tc>
        <w:tc>
          <w:tcPr>
            <w:tcW w:w="1439" w:type="dxa"/>
            <w:shd w:val="clear" w:color="auto" w:fill="auto"/>
          </w:tcPr>
          <w:p w14:paraId="13B0F986"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07614AF2" w14:textId="77777777" w:rsidR="009D2039" w:rsidRDefault="009D2039" w:rsidP="009D2039">
            <w:pPr>
              <w:rPr>
                <w:rFonts w:cs="Arial"/>
                <w:color w:val="000000"/>
                <w:szCs w:val="22"/>
              </w:rPr>
            </w:pPr>
            <w:r>
              <w:rPr>
                <w:rFonts w:cs="Arial"/>
                <w:color w:val="000000"/>
                <w:szCs w:val="22"/>
              </w:rPr>
              <w:t>Owner and Friends receive notifications of their keys being terminated.</w:t>
            </w:r>
          </w:p>
        </w:tc>
      </w:tr>
      <w:tr w:rsidR="009D2039" w:rsidRPr="007C20FA" w14:paraId="5DFB09D2" w14:textId="77777777" w:rsidTr="009D2039">
        <w:trPr>
          <w:trHeight w:val="255"/>
        </w:trPr>
        <w:tc>
          <w:tcPr>
            <w:tcW w:w="2546" w:type="dxa"/>
            <w:vMerge w:val="restart"/>
            <w:shd w:val="clear" w:color="auto" w:fill="D9D9D9" w:themeFill="background1" w:themeFillShade="D9"/>
          </w:tcPr>
          <w:p w14:paraId="16C8352A"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19AC52B1"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02ED2041" w14:textId="77777777" w:rsidR="009D2039" w:rsidRDefault="009D2039" w:rsidP="009D2039">
            <w:pPr>
              <w:rPr>
                <w:rFonts w:cs="Arial"/>
                <w:color w:val="000000"/>
                <w:szCs w:val="22"/>
              </w:rPr>
            </w:pPr>
            <w:r>
              <w:rPr>
                <w:rFonts w:cs="Arial"/>
                <w:color w:val="000000"/>
                <w:szCs w:val="22"/>
              </w:rPr>
              <w:t>Retail Vehicle Owner’s phone can no longer be used to access and start the vehicle.</w:t>
            </w:r>
          </w:p>
        </w:tc>
      </w:tr>
      <w:tr w:rsidR="009D2039" w:rsidRPr="007C20FA" w14:paraId="700CFC1E" w14:textId="77777777" w:rsidTr="009D2039">
        <w:trPr>
          <w:trHeight w:val="255"/>
        </w:trPr>
        <w:tc>
          <w:tcPr>
            <w:tcW w:w="2546" w:type="dxa"/>
            <w:vMerge/>
            <w:shd w:val="clear" w:color="auto" w:fill="D9D9D9" w:themeFill="background1" w:themeFillShade="D9"/>
          </w:tcPr>
          <w:p w14:paraId="02B49D94" w14:textId="77777777" w:rsidR="009D2039" w:rsidRDefault="009D2039" w:rsidP="009D2039">
            <w:pPr>
              <w:rPr>
                <w:rFonts w:cs="Arial"/>
                <w:b/>
                <w:bCs/>
                <w:color w:val="000000"/>
                <w:szCs w:val="22"/>
              </w:rPr>
            </w:pPr>
          </w:p>
        </w:tc>
        <w:tc>
          <w:tcPr>
            <w:tcW w:w="1439" w:type="dxa"/>
            <w:shd w:val="clear" w:color="auto" w:fill="auto"/>
          </w:tcPr>
          <w:p w14:paraId="660DEA8A" w14:textId="77777777" w:rsidR="009D2039" w:rsidRDefault="009D2039" w:rsidP="009D2039">
            <w:pPr>
              <w:rPr>
                <w:rFonts w:cs="Arial"/>
                <w:color w:val="000000"/>
                <w:szCs w:val="22"/>
              </w:rPr>
            </w:pPr>
            <w:r>
              <w:rPr>
                <w:rFonts w:cs="Arial"/>
                <w:color w:val="000000"/>
                <w:szCs w:val="22"/>
              </w:rPr>
              <w:t>PostC2</w:t>
            </w:r>
          </w:p>
        </w:tc>
        <w:tc>
          <w:tcPr>
            <w:tcW w:w="6329" w:type="dxa"/>
            <w:shd w:val="clear" w:color="auto" w:fill="auto"/>
          </w:tcPr>
          <w:p w14:paraId="3EEB9DAE" w14:textId="77777777" w:rsidR="009D2039" w:rsidRDefault="009D2039" w:rsidP="009D2039">
            <w:pPr>
              <w:rPr>
                <w:rFonts w:cs="Arial"/>
                <w:color w:val="000000"/>
                <w:szCs w:val="22"/>
              </w:rPr>
            </w:pPr>
            <w:r>
              <w:rPr>
                <w:rFonts w:cs="Arial"/>
                <w:color w:val="000000"/>
                <w:szCs w:val="22"/>
              </w:rPr>
              <w:t>User's phone can no longer be used to access and start the vehicle.</w:t>
            </w:r>
          </w:p>
        </w:tc>
      </w:tr>
    </w:tbl>
    <w:p w14:paraId="3D30F7EB" w14:textId="77777777" w:rsidR="009D2039" w:rsidRDefault="009D2039" w:rsidP="009D2039"/>
    <w:p w14:paraId="3E872CFE" w14:textId="77777777" w:rsidR="0027671B" w:rsidRDefault="00D808DC" w:rsidP="0027671B">
      <w:pPr>
        <w:pStyle w:val="Heading1"/>
      </w:pPr>
      <w:bookmarkStart w:id="94" w:name="_Ref300051457"/>
      <w:bookmarkStart w:id="95" w:name="_Toc397081459"/>
      <w:bookmarkStart w:id="96" w:name="_Ref357774543"/>
      <w:bookmarkStart w:id="97" w:name="_Toc66359566"/>
      <w:bookmarkEnd w:id="80"/>
      <w:bookmarkEnd w:id="81"/>
      <w:bookmarkEnd w:id="82"/>
      <w:r>
        <w:lastRenderedPageBreak/>
        <w:t>Feature Requirements</w:t>
      </w:r>
      <w:bookmarkEnd w:id="94"/>
      <w:bookmarkEnd w:id="95"/>
      <w:bookmarkEnd w:id="96"/>
      <w:bookmarkEnd w:id="97"/>
    </w:p>
    <w:p w14:paraId="40C340F0" w14:textId="77777777" w:rsidR="001A72A2" w:rsidRPr="00347A88" w:rsidRDefault="001A72A2"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In general, safety requirements are not listed here. However, it is possible that later in the development process, a non-safety requirement becomes a safety requirement. In such a case it may remain on this list.</w:t>
      </w:r>
    </w:p>
    <w:p w14:paraId="1D9EFCA6" w14:textId="42418E35" w:rsidR="00685B00" w:rsidRPr="00347A88" w:rsidRDefault="006955B0"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5" w:history="1">
        <w:r w:rsidR="004B4C12" w:rsidRPr="00DE5C04">
          <w:rPr>
            <w:rStyle w:val="SubtleEmphasis"/>
            <w:color w:val="0000FF"/>
          </w:rPr>
          <w:t>RE Wiki</w:t>
        </w:r>
        <w:r w:rsidR="00DF32D8" w:rsidRPr="00DE5C04">
          <w:rPr>
            <w:rStyle w:val="SubtleEmphasis"/>
            <w:color w:val="0000FF"/>
          </w:rPr>
          <w:t xml:space="preserve"> – </w:t>
        </w:r>
        <w:r w:rsidRPr="00DE5C04">
          <w:rPr>
            <w:rStyle w:val="SubtleEmphasis"/>
            <w:color w:val="0000FF"/>
          </w:rPr>
          <w:t>H</w:t>
        </w:r>
        <w:r w:rsidR="004B4C12" w:rsidRPr="00DE5C04">
          <w:rPr>
            <w:rStyle w:val="SubtleEmphasis"/>
            <w:color w:val="0000FF"/>
          </w:rPr>
          <w:t>ow to write good requirements</w:t>
        </w:r>
      </w:hyperlink>
      <w:r w:rsidR="004B4C12" w:rsidRPr="00347A88">
        <w:rPr>
          <w:rStyle w:val="SubtleEmphasis"/>
        </w:rPr>
        <w:t>.</w:t>
      </w:r>
    </w:p>
    <w:p w14:paraId="33B3941C" w14:textId="18466643" w:rsidR="0027671B" w:rsidRDefault="0027671B" w:rsidP="00094F0D">
      <w:pPr>
        <w:pStyle w:val="Heading2"/>
      </w:pPr>
      <w:bookmarkStart w:id="98" w:name="_Toc397081466"/>
      <w:bookmarkStart w:id="99" w:name="_Toc66359567"/>
      <w:r w:rsidRPr="007C20FA">
        <w:t>Functional Requirements</w:t>
      </w:r>
      <w:bookmarkEnd w:id="98"/>
      <w:bookmarkEnd w:id="99"/>
    </w:p>
    <w:p w14:paraId="58501219" w14:textId="77777777" w:rsidR="007A03E0" w:rsidRDefault="007A03E0" w:rsidP="009A277F"/>
    <w:p w14:paraId="1FA1806F" w14:textId="5D20C87B" w:rsidR="00CF039C" w:rsidRPr="00CF039C" w:rsidRDefault="008A3462"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0" w:name="_e3dd60263cc693baf94d764af0659213"/>
      <w:r w:rsidRPr="00CF039C">
        <w:rPr>
          <w:rFonts w:ascii="Univers" w:hAnsi="Univers"/>
          <w:b/>
          <w:sz w:val="22"/>
        </w:rPr>
        <w:t>R_F_NFC Entry &amp; Starting_</w:t>
      </w:r>
      <w:r w:rsidR="00CF039C" w:rsidRPr="00CF039C">
        <w:rPr>
          <w:rFonts w:ascii="Univers" w:hAnsi="Univers"/>
          <w:b/>
          <w:sz w:val="22"/>
        </w:rPr>
        <w:t>3</w:t>
      </w:r>
      <w:bookmarkEnd w:id="100"/>
      <w:r w:rsidR="00CF039C" w:rsidRPr="00CF039C">
        <w:rPr>
          <w:rFonts w:ascii="Univers" w:hAnsi="Univers"/>
          <w:b/>
          <w:sz w:val="22"/>
        </w:rPr>
        <w:t xml:space="preserve"> NFC key cards - lanyard attachment</w:t>
      </w:r>
    </w:p>
    <w:p w14:paraId="63BB88BE" w14:textId="77777777" w:rsidR="00CF039C" w:rsidRPr="00CF039C" w:rsidRDefault="00CF039C" w:rsidP="00CF039C">
      <w:pPr>
        <w:rPr>
          <w:rFonts w:cs="Arial"/>
        </w:rPr>
      </w:pPr>
      <w:r w:rsidRPr="00CF039C">
        <w:rPr>
          <w:rFonts w:cs="Arial"/>
        </w:rPr>
        <w:t>Ford-provided NFC key cards should include a means for connecting them to a badge lanyard (cutout slot, carrier sleeve, etc).</w:t>
      </w:r>
    </w:p>
    <w:p w14:paraId="2C79CAC0" w14:textId="77777777" w:rsidR="00CF039C" w:rsidRPr="00CF039C" w:rsidRDefault="00CF039C" w:rsidP="00CF039C">
      <w:pPr>
        <w:rPr>
          <w:rFonts w:cs="Arial"/>
        </w:rPr>
      </w:pPr>
    </w:p>
    <w:p w14:paraId="69E3F4E7" w14:textId="77777777" w:rsidR="00CF039C" w:rsidRPr="00CF039C" w:rsidRDefault="00CF039C" w:rsidP="00CF039C">
      <w:pPr>
        <w:rPr>
          <w:rFonts w:cs="Arial"/>
        </w:rPr>
      </w:pPr>
      <w:r w:rsidRPr="00CF039C">
        <w:rPr>
          <w:rFonts w:cs="Arial"/>
          <w:b/>
        </w:rPr>
        <w:t>Rationale</w:t>
      </w:r>
      <w:r w:rsidRPr="00CF039C">
        <w:rPr>
          <w:rFonts w:cs="Arial"/>
        </w:rPr>
        <w:t>: We expect fleet customers to provide these cards to their employees to be carried along with their employee ID badge - these badges are commonly carried on badge lanyards, so it should be convenient to carry the Ford NFC key card this way as well</w:t>
      </w:r>
    </w:p>
    <w:p w14:paraId="69372259" w14:textId="77777777" w:rsidR="00CF039C" w:rsidRPr="00CF039C" w:rsidRDefault="00CF039C" w:rsidP="00CF039C">
      <w:pPr>
        <w:rPr>
          <w:rFonts w:cs="Arial"/>
        </w:rPr>
      </w:pPr>
    </w:p>
    <w:p w14:paraId="0F60E9FC" w14:textId="77777777" w:rsidR="006D5A3A" w:rsidRDefault="006D5A3A" w:rsidP="009A277F"/>
    <w:p w14:paraId="6A6ABA0C"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1" w:name="_e01084c50f75988e27b28aa16e0d25e2"/>
      <w:r w:rsidRPr="00CF039C">
        <w:rPr>
          <w:rFonts w:ascii="Univers" w:hAnsi="Univers"/>
          <w:b/>
          <w:sz w:val="22"/>
        </w:rPr>
        <w:t>R_F_NFC Entry &amp; Starting_4</w:t>
      </w:r>
      <w:bookmarkEnd w:id="101"/>
      <w:r w:rsidRPr="00CF039C">
        <w:rPr>
          <w:rFonts w:ascii="Univers" w:hAnsi="Univers"/>
          <w:b/>
          <w:sz w:val="22"/>
        </w:rPr>
        <w:t xml:space="preserve"> Changes to pairings - error indication</w:t>
      </w:r>
    </w:p>
    <w:p w14:paraId="1B704996" w14:textId="77777777" w:rsidR="00CF039C" w:rsidRPr="00CF039C" w:rsidRDefault="00CF039C" w:rsidP="00CF039C">
      <w:pPr>
        <w:rPr>
          <w:rFonts w:cs="Arial"/>
        </w:rPr>
      </w:pPr>
      <w:r w:rsidRPr="00CF039C">
        <w:rPr>
          <w:rFonts w:cs="Arial"/>
        </w:rPr>
        <w:t>If a fleet manager creates a pairing between an NFC key card and a vehicle (directly or indirectly), and any of the following errors occur:</w:t>
      </w:r>
    </w:p>
    <w:p w14:paraId="3DC3B032" w14:textId="77777777" w:rsidR="00CF039C" w:rsidRPr="00CF039C" w:rsidRDefault="00CF039C" w:rsidP="00CF039C">
      <w:pPr>
        <w:rPr>
          <w:rFonts w:cs="Arial"/>
        </w:rPr>
      </w:pPr>
    </w:p>
    <w:p w14:paraId="174B4A8E" w14:textId="77777777" w:rsidR="00CF039C" w:rsidRPr="00CF039C" w:rsidRDefault="00CF039C" w:rsidP="00CF039C">
      <w:pPr>
        <w:rPr>
          <w:rFonts w:cs="Arial"/>
        </w:rPr>
      </w:pPr>
      <w:r w:rsidRPr="00CF039C">
        <w:rPr>
          <w:rFonts w:cs="Arial"/>
        </w:rPr>
        <w:t>- Vehicle is at full key storage capacity at the time of request</w:t>
      </w:r>
    </w:p>
    <w:p w14:paraId="3E77DBA3" w14:textId="77777777" w:rsidR="00CF039C" w:rsidRPr="00CF039C" w:rsidRDefault="00CF039C" w:rsidP="00CF039C">
      <w:pPr>
        <w:rPr>
          <w:rFonts w:cs="Arial"/>
        </w:rPr>
      </w:pPr>
      <w:r w:rsidRPr="00CF039C">
        <w:rPr>
          <w:rFonts w:cs="Arial"/>
        </w:rPr>
        <w:t>- The vehicle is offline or otherwise unreachable, and cannot be contacted for 24 hours following the pairing being created</w:t>
      </w:r>
    </w:p>
    <w:p w14:paraId="1731E2F2" w14:textId="77777777" w:rsidR="00CF039C" w:rsidRPr="00CF039C" w:rsidRDefault="00CF039C" w:rsidP="00CF039C">
      <w:pPr>
        <w:rPr>
          <w:rFonts w:cs="Arial"/>
        </w:rPr>
      </w:pPr>
      <w:r w:rsidRPr="00CF039C">
        <w:rPr>
          <w:rFonts w:cs="Arial"/>
        </w:rPr>
        <w:t>- A system failure on the vehicle causes the pairing not to be created</w:t>
      </w:r>
    </w:p>
    <w:p w14:paraId="6FDC1283" w14:textId="77777777" w:rsidR="00CF039C" w:rsidRPr="00CF039C" w:rsidRDefault="00CF039C" w:rsidP="00CF039C">
      <w:pPr>
        <w:rPr>
          <w:rFonts w:cs="Arial"/>
        </w:rPr>
      </w:pPr>
    </w:p>
    <w:p w14:paraId="68BF190F" w14:textId="77777777" w:rsidR="00CF039C" w:rsidRPr="00CF039C" w:rsidRDefault="00CF039C" w:rsidP="00CF039C">
      <w:pPr>
        <w:rPr>
          <w:rFonts w:cs="Arial"/>
        </w:rPr>
      </w:pPr>
      <w:r w:rsidRPr="00CF039C">
        <w:rPr>
          <w:rFonts w:cs="Arial"/>
        </w:rPr>
        <w:t>then the fleet manager shall receive a notification or indication that the pairing has failed in the fleet management portal (web interface).</w:t>
      </w:r>
    </w:p>
    <w:p w14:paraId="06313CD4" w14:textId="77777777" w:rsidR="00CF039C" w:rsidRPr="00CF039C" w:rsidRDefault="00CF039C" w:rsidP="00CF039C">
      <w:pPr>
        <w:rPr>
          <w:rFonts w:cs="Arial"/>
        </w:rPr>
      </w:pPr>
    </w:p>
    <w:p w14:paraId="29F74578" w14:textId="77777777" w:rsidR="00CF039C" w:rsidRPr="00CF039C" w:rsidRDefault="00CF039C" w:rsidP="00CF039C">
      <w:pPr>
        <w:rPr>
          <w:rFonts w:cs="Arial"/>
        </w:rPr>
      </w:pPr>
      <w:r w:rsidRPr="00CF039C">
        <w:rPr>
          <w:rFonts w:cs="Arial"/>
          <w:b/>
        </w:rPr>
        <w:t>Rationale</w:t>
      </w:r>
      <w:r w:rsidRPr="00CF039C">
        <w:rPr>
          <w:rFonts w:cs="Arial"/>
        </w:rPr>
        <w:t>: Fleet managers should be notified if an action they expect to be complete is not completed</w:t>
      </w:r>
    </w:p>
    <w:p w14:paraId="0E30C5C4" w14:textId="77777777" w:rsidR="00CF039C" w:rsidRPr="00CF039C" w:rsidRDefault="00CF039C" w:rsidP="00CF039C">
      <w:pPr>
        <w:rPr>
          <w:rFonts w:cs="Arial"/>
        </w:rPr>
      </w:pPr>
    </w:p>
    <w:p w14:paraId="001FBA63" w14:textId="77777777" w:rsidR="006D5A3A" w:rsidRDefault="006D5A3A" w:rsidP="009A277F"/>
    <w:p w14:paraId="5C3E14B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2" w:name="_cd12c9f8dce952c345bb2c963b2bace0"/>
      <w:r w:rsidRPr="00CF039C">
        <w:rPr>
          <w:rFonts w:ascii="Univers" w:hAnsi="Univers"/>
          <w:b/>
          <w:sz w:val="22"/>
        </w:rPr>
        <w:t>R_F_NFC Entry &amp; Starting_5</w:t>
      </w:r>
      <w:bookmarkEnd w:id="102"/>
      <w:r w:rsidRPr="00CF039C">
        <w:rPr>
          <w:rFonts w:ascii="Univers" w:hAnsi="Univers"/>
          <w:b/>
          <w:sz w:val="22"/>
        </w:rPr>
        <w:t xml:space="preserve"> Changes to pairings - execution time</w:t>
      </w:r>
    </w:p>
    <w:p w14:paraId="54ACDB5D" w14:textId="77777777" w:rsidR="00CF039C" w:rsidRPr="00CF039C" w:rsidRDefault="00CF039C" w:rsidP="00CF039C">
      <w:pPr>
        <w:rPr>
          <w:rFonts w:cs="Arial"/>
        </w:rPr>
      </w:pPr>
      <w:r w:rsidRPr="00CF039C">
        <w:rPr>
          <w:rFonts w:cs="Arial"/>
        </w:rPr>
        <w:t>When a fleet manager takes an action in the fleet NFC management portal that changes an on-vehicle pairing, including:</w:t>
      </w:r>
    </w:p>
    <w:p w14:paraId="066859D4" w14:textId="77777777" w:rsidR="00CF039C" w:rsidRPr="00CF039C" w:rsidRDefault="00CF039C" w:rsidP="00CF039C">
      <w:pPr>
        <w:rPr>
          <w:rFonts w:cs="Arial"/>
        </w:rPr>
      </w:pPr>
    </w:p>
    <w:p w14:paraId="6C4AC1BA" w14:textId="77777777" w:rsidR="00CF039C" w:rsidRPr="00CF039C" w:rsidRDefault="00CF039C" w:rsidP="00CF039C">
      <w:pPr>
        <w:rPr>
          <w:rFonts w:cs="Arial"/>
        </w:rPr>
      </w:pPr>
      <w:r w:rsidRPr="00CF039C">
        <w:rPr>
          <w:rFonts w:cs="Arial"/>
        </w:rPr>
        <w:t>- granting or removing vehicle access from a driver who has an NFC card assigned to them</w:t>
      </w:r>
    </w:p>
    <w:p w14:paraId="0AF6E0C1" w14:textId="77777777" w:rsidR="00CF039C" w:rsidRPr="00CF039C" w:rsidRDefault="00CF039C" w:rsidP="00CF039C">
      <w:pPr>
        <w:rPr>
          <w:rFonts w:cs="Arial"/>
        </w:rPr>
      </w:pPr>
      <w:r w:rsidRPr="00CF039C">
        <w:rPr>
          <w:rFonts w:cs="Arial"/>
        </w:rPr>
        <w:t>- creating or deleting a direct pairing between an NFC key card and a vehicle</w:t>
      </w:r>
    </w:p>
    <w:p w14:paraId="3C18FA0B" w14:textId="77777777" w:rsidR="00CF039C" w:rsidRPr="00CF039C" w:rsidRDefault="00CF039C" w:rsidP="00CF039C">
      <w:pPr>
        <w:rPr>
          <w:rFonts w:cs="Arial"/>
        </w:rPr>
      </w:pPr>
      <w:r w:rsidRPr="00CF039C">
        <w:rPr>
          <w:rFonts w:cs="Arial"/>
        </w:rPr>
        <w:t>- unsubscribing a fleet vehicle from the fleet NFC management feature</w:t>
      </w:r>
    </w:p>
    <w:p w14:paraId="253D5F19" w14:textId="77777777" w:rsidR="00CF039C" w:rsidRPr="00CF039C" w:rsidRDefault="00CF039C" w:rsidP="00CF039C">
      <w:pPr>
        <w:rPr>
          <w:rFonts w:cs="Arial"/>
        </w:rPr>
      </w:pPr>
    </w:p>
    <w:p w14:paraId="3E761986" w14:textId="77777777" w:rsidR="00CF039C" w:rsidRPr="00CF039C" w:rsidRDefault="00CF039C" w:rsidP="00CF039C">
      <w:pPr>
        <w:rPr>
          <w:rFonts w:cs="Arial"/>
        </w:rPr>
      </w:pPr>
      <w:r w:rsidRPr="00CF039C">
        <w:rPr>
          <w:rFonts w:cs="Arial"/>
        </w:rPr>
        <w:t>the required changes on the vehicle (adding or deleting NFC key card pairings) shall be executed and confirmed promptly, and shall not take longer than five minutes from the time the changes are made in the fleet NFC management interface, as long as the vehicle is functional and has cellular connectivity when the changes are made in the fleet NFC management interface.</w:t>
      </w:r>
    </w:p>
    <w:p w14:paraId="53BE028B" w14:textId="77777777" w:rsidR="00CF039C" w:rsidRPr="00CF039C" w:rsidRDefault="00CF039C" w:rsidP="00CF039C">
      <w:pPr>
        <w:rPr>
          <w:rFonts w:cs="Arial"/>
        </w:rPr>
      </w:pPr>
    </w:p>
    <w:p w14:paraId="3B7478AC" w14:textId="77777777" w:rsidR="00CF039C" w:rsidRPr="00CF039C" w:rsidRDefault="00CF039C" w:rsidP="00CF039C">
      <w:pPr>
        <w:rPr>
          <w:rFonts w:cs="Arial"/>
        </w:rPr>
      </w:pPr>
      <w:r w:rsidRPr="00CF039C">
        <w:rPr>
          <w:rFonts w:cs="Arial"/>
          <w:b/>
        </w:rPr>
        <w:t>Rationale</w:t>
      </w:r>
      <w:r w:rsidRPr="00CF039C">
        <w:rPr>
          <w:rFonts w:cs="Arial"/>
        </w:rPr>
        <w:t>: First guess at acceptable system performance</w:t>
      </w:r>
    </w:p>
    <w:p w14:paraId="7E4620B8" w14:textId="77777777" w:rsidR="00CF039C" w:rsidRPr="00CF039C" w:rsidRDefault="00CF039C" w:rsidP="00CF039C">
      <w:pPr>
        <w:rPr>
          <w:rFonts w:cs="Arial"/>
        </w:rPr>
      </w:pPr>
    </w:p>
    <w:p w14:paraId="6362228F" w14:textId="77777777" w:rsidR="006D5A3A" w:rsidRDefault="006D5A3A" w:rsidP="009A277F"/>
    <w:p w14:paraId="46D4C18F"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3" w:name="_8e77bb4194bceb870891179559b54a4b"/>
      <w:r w:rsidRPr="00CF039C">
        <w:rPr>
          <w:rFonts w:ascii="Univers" w:hAnsi="Univers"/>
          <w:b/>
          <w:sz w:val="22"/>
        </w:rPr>
        <w:t>R_F_NFC Entry &amp; Starting_6</w:t>
      </w:r>
      <w:bookmarkEnd w:id="103"/>
      <w:r w:rsidRPr="00CF039C">
        <w:rPr>
          <w:rFonts w:ascii="Univers" w:hAnsi="Univers"/>
          <w:b/>
          <w:sz w:val="22"/>
        </w:rPr>
        <w:t xml:space="preserve"> Direct pairings between NFC cards and vehicles - creating</w:t>
      </w:r>
    </w:p>
    <w:p w14:paraId="6B125D38" w14:textId="77777777" w:rsidR="00CF039C" w:rsidRPr="00CF039C" w:rsidRDefault="00CF039C" w:rsidP="00CF039C">
      <w:pPr>
        <w:rPr>
          <w:rFonts w:cs="Arial"/>
        </w:rPr>
      </w:pPr>
      <w:r w:rsidRPr="00CF039C">
        <w:rPr>
          <w:rFonts w:cs="Arial"/>
        </w:rPr>
        <w:t>A fleet manager shall be able to pair an NFC key card to a fleet vehicle when the following conditions are true:</w:t>
      </w:r>
    </w:p>
    <w:p w14:paraId="3A8F181E" w14:textId="77777777" w:rsidR="00CF039C" w:rsidRPr="00CF039C" w:rsidRDefault="00CF039C" w:rsidP="00CF039C">
      <w:pPr>
        <w:rPr>
          <w:rFonts w:cs="Arial"/>
        </w:rPr>
      </w:pPr>
    </w:p>
    <w:p w14:paraId="1E9D0A99" w14:textId="77777777" w:rsidR="00CF039C" w:rsidRPr="00CF039C" w:rsidRDefault="00CF039C" w:rsidP="00CF039C">
      <w:pPr>
        <w:rPr>
          <w:rFonts w:cs="Arial"/>
        </w:rPr>
      </w:pPr>
      <w:r w:rsidRPr="00CF039C">
        <w:rPr>
          <w:rFonts w:cs="Arial"/>
        </w:rPr>
        <w:t>- The target vehicle is enrolled in that fleet manager's fleet and subscribed to the fleet NFC management product</w:t>
      </w:r>
    </w:p>
    <w:p w14:paraId="09AC3EF1" w14:textId="77777777" w:rsidR="00CF039C" w:rsidRPr="00CF039C" w:rsidRDefault="00CF039C" w:rsidP="00CF039C">
      <w:pPr>
        <w:rPr>
          <w:rFonts w:cs="Arial"/>
        </w:rPr>
      </w:pPr>
      <w:r w:rsidRPr="00CF039C">
        <w:rPr>
          <w:rFonts w:cs="Arial"/>
        </w:rPr>
        <w:t>- The NFC key card is already associated with that fleet</w:t>
      </w:r>
    </w:p>
    <w:p w14:paraId="2FF74F3C" w14:textId="77777777" w:rsidR="00CF039C" w:rsidRPr="00CF039C" w:rsidRDefault="00CF039C" w:rsidP="00CF039C">
      <w:pPr>
        <w:rPr>
          <w:rFonts w:cs="Arial"/>
        </w:rPr>
      </w:pPr>
      <w:r w:rsidRPr="00CF039C">
        <w:rPr>
          <w:rFonts w:cs="Arial"/>
        </w:rPr>
        <w:t>- The vehicle has fewer than the maximum number of keys paired</w:t>
      </w:r>
    </w:p>
    <w:p w14:paraId="3DA786AA" w14:textId="77777777" w:rsidR="00CF039C" w:rsidRPr="00CF039C" w:rsidRDefault="00CF039C" w:rsidP="00CF039C">
      <w:pPr>
        <w:rPr>
          <w:rFonts w:cs="Arial"/>
        </w:rPr>
      </w:pPr>
    </w:p>
    <w:p w14:paraId="5EE607BD" w14:textId="77777777" w:rsidR="00CF039C" w:rsidRPr="00CF039C" w:rsidRDefault="00CF039C" w:rsidP="00CF039C">
      <w:pPr>
        <w:rPr>
          <w:rFonts w:cs="Arial"/>
        </w:rPr>
      </w:pPr>
      <w:r w:rsidRPr="00CF039C">
        <w:rPr>
          <w:rFonts w:cs="Arial"/>
        </w:rPr>
        <w:t>When a fleet manager assigns an NFC key card directly to a vehicle in the fleet management interface, the fleet system shall cause the pairing to be created and transmitted to the vehicle.</w:t>
      </w:r>
    </w:p>
    <w:p w14:paraId="39C3D1A6" w14:textId="77777777" w:rsidR="00CF039C" w:rsidRPr="00CF039C" w:rsidRDefault="00CF039C" w:rsidP="00CF039C">
      <w:pPr>
        <w:rPr>
          <w:rFonts w:cs="Arial"/>
        </w:rPr>
      </w:pPr>
    </w:p>
    <w:p w14:paraId="284EAE0A" w14:textId="77777777" w:rsidR="00CF039C" w:rsidRPr="00CF039C" w:rsidRDefault="00CF039C" w:rsidP="00CF039C">
      <w:pPr>
        <w:rPr>
          <w:rFonts w:cs="Arial"/>
        </w:rPr>
      </w:pPr>
      <w:r w:rsidRPr="00CF039C">
        <w:rPr>
          <w:rFonts w:cs="Arial"/>
        </w:rPr>
        <w:t>This functionality shall be available whether or not the NFC card in question has been associated with a fleet driver.</w:t>
      </w:r>
    </w:p>
    <w:p w14:paraId="6D777C36" w14:textId="77777777" w:rsidR="00CF039C" w:rsidRPr="00CF039C" w:rsidRDefault="00CF039C" w:rsidP="00CF039C">
      <w:pPr>
        <w:rPr>
          <w:rFonts w:cs="Arial"/>
        </w:rPr>
      </w:pPr>
    </w:p>
    <w:p w14:paraId="1BE527DE" w14:textId="77777777" w:rsidR="00CF039C" w:rsidRPr="00CF039C" w:rsidRDefault="00CF039C" w:rsidP="00CF039C">
      <w:pPr>
        <w:rPr>
          <w:rFonts w:cs="Arial"/>
        </w:rPr>
      </w:pPr>
      <w:r w:rsidRPr="00CF039C">
        <w:rPr>
          <w:rFonts w:cs="Arial"/>
          <w:b/>
        </w:rPr>
        <w:t>Rationale</w:t>
      </w:r>
      <w:r w:rsidRPr="00CF039C">
        <w:rPr>
          <w:rFonts w:cs="Arial"/>
        </w:rPr>
        <w:t>: Core feature behavior. Fleets may have use cases where they want to have a dedicated vehicle key that is not associated with a specific driver (pool vehicle, etc)</w:t>
      </w:r>
    </w:p>
    <w:p w14:paraId="41373A0D" w14:textId="77777777" w:rsidR="00CF039C" w:rsidRPr="00CF039C" w:rsidRDefault="00CF039C" w:rsidP="00CF039C">
      <w:pPr>
        <w:rPr>
          <w:rFonts w:cs="Arial"/>
        </w:rPr>
      </w:pPr>
    </w:p>
    <w:p w14:paraId="7EBAECB8" w14:textId="77777777" w:rsidR="006D5A3A" w:rsidRDefault="006D5A3A" w:rsidP="009A277F"/>
    <w:p w14:paraId="6418538A"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4" w:name="_f613bd652a3379275dedb133396b2732"/>
      <w:r w:rsidRPr="00CF039C">
        <w:rPr>
          <w:rFonts w:ascii="Univers" w:hAnsi="Univers"/>
          <w:b/>
          <w:sz w:val="22"/>
        </w:rPr>
        <w:t>R_F_NFC Entry &amp; Starting_7</w:t>
      </w:r>
      <w:bookmarkEnd w:id="104"/>
      <w:r w:rsidRPr="00CF039C">
        <w:rPr>
          <w:rFonts w:ascii="Univers" w:hAnsi="Univers"/>
          <w:b/>
          <w:sz w:val="22"/>
        </w:rPr>
        <w:t xml:space="preserve"> Direct pairings between NFC cards and vehicles - deleting</w:t>
      </w:r>
    </w:p>
    <w:p w14:paraId="1449C959" w14:textId="77777777" w:rsidR="00CF039C" w:rsidRPr="00CF039C" w:rsidRDefault="00CF039C" w:rsidP="00CF039C">
      <w:pPr>
        <w:rPr>
          <w:rFonts w:cs="Arial"/>
        </w:rPr>
      </w:pPr>
      <w:r w:rsidRPr="00CF039C">
        <w:rPr>
          <w:rFonts w:cs="Arial"/>
        </w:rPr>
        <w:t>A fleet manager shall be able to remove a direct pairing between an NFC key card and a fleet vehicle using the fleet NFC management interface, if all of the following are true:</w:t>
      </w:r>
    </w:p>
    <w:p w14:paraId="6DBE2A9B" w14:textId="77777777" w:rsidR="00CF039C" w:rsidRPr="00CF039C" w:rsidRDefault="00CF039C" w:rsidP="00CF039C">
      <w:pPr>
        <w:rPr>
          <w:rFonts w:cs="Arial"/>
        </w:rPr>
      </w:pPr>
    </w:p>
    <w:p w14:paraId="33755CE4" w14:textId="77777777" w:rsidR="00CF039C" w:rsidRPr="00CF039C" w:rsidRDefault="00CF039C" w:rsidP="00CF039C">
      <w:pPr>
        <w:rPr>
          <w:rFonts w:cs="Arial"/>
        </w:rPr>
      </w:pPr>
      <w:r w:rsidRPr="00CF039C">
        <w:rPr>
          <w:rFonts w:cs="Arial"/>
        </w:rPr>
        <w:t>- The vehicle in question is subscribed to the fleet NFC management feature;</w:t>
      </w:r>
    </w:p>
    <w:p w14:paraId="387975EA" w14:textId="77777777" w:rsidR="00CF039C" w:rsidRPr="00CF039C" w:rsidRDefault="00CF039C" w:rsidP="00CF039C">
      <w:pPr>
        <w:rPr>
          <w:rFonts w:cs="Arial"/>
        </w:rPr>
      </w:pPr>
      <w:r w:rsidRPr="00CF039C">
        <w:rPr>
          <w:rFonts w:cs="Arial"/>
        </w:rPr>
        <w:t>- A direct pairing between the vehicle and the NFC key card has previously been created;</w:t>
      </w:r>
    </w:p>
    <w:p w14:paraId="26AD58BE" w14:textId="77777777" w:rsidR="00CF039C" w:rsidRPr="00CF039C" w:rsidRDefault="00CF039C" w:rsidP="00CF039C">
      <w:pPr>
        <w:rPr>
          <w:rFonts w:cs="Arial"/>
        </w:rPr>
      </w:pPr>
      <w:r w:rsidRPr="00CF039C">
        <w:rPr>
          <w:rFonts w:cs="Arial"/>
        </w:rPr>
        <w:t>- The NFC key card in question is not a factory card</w:t>
      </w:r>
    </w:p>
    <w:p w14:paraId="6332367B" w14:textId="77777777" w:rsidR="00CF039C" w:rsidRPr="00CF039C" w:rsidRDefault="00CF039C" w:rsidP="00CF039C">
      <w:pPr>
        <w:rPr>
          <w:rFonts w:cs="Arial"/>
        </w:rPr>
      </w:pPr>
    </w:p>
    <w:p w14:paraId="1860F523" w14:textId="77777777" w:rsidR="00CF039C" w:rsidRPr="00CF039C" w:rsidRDefault="00CF039C" w:rsidP="00CF039C">
      <w:pPr>
        <w:rPr>
          <w:rFonts w:cs="Arial"/>
        </w:rPr>
      </w:pPr>
      <w:r w:rsidRPr="00CF039C">
        <w:rPr>
          <w:rFonts w:cs="Arial"/>
          <w:b/>
        </w:rPr>
        <w:t>Rationale</w:t>
      </w:r>
      <w:r w:rsidRPr="00CF039C">
        <w:rPr>
          <w:rFonts w:cs="Arial"/>
        </w:rPr>
        <w:t>: If the fleet manager can make direct pairings, they should also be able to remove direct pairings.</w:t>
      </w:r>
    </w:p>
    <w:p w14:paraId="5AA8FB22" w14:textId="77777777" w:rsidR="00CF039C" w:rsidRPr="00CF039C" w:rsidRDefault="00CF039C" w:rsidP="00CF039C">
      <w:pPr>
        <w:rPr>
          <w:rFonts w:cs="Arial"/>
        </w:rPr>
      </w:pPr>
    </w:p>
    <w:p w14:paraId="1FB722C4" w14:textId="77777777" w:rsidR="00CF039C" w:rsidRPr="00CF039C" w:rsidRDefault="00CF039C" w:rsidP="00CF039C">
      <w:pPr>
        <w:rPr>
          <w:rFonts w:cs="Arial"/>
        </w:rPr>
      </w:pPr>
      <w:r w:rsidRPr="00CF039C">
        <w:rPr>
          <w:rFonts w:cs="Arial"/>
        </w:rPr>
        <w:t>If a driver has been granted access separately, the fleet manager may not intend to remove that driver's access.</w:t>
      </w:r>
    </w:p>
    <w:p w14:paraId="4FBD83C2" w14:textId="77777777" w:rsidR="00CF039C" w:rsidRPr="00CF039C" w:rsidRDefault="00CF039C" w:rsidP="00CF039C">
      <w:pPr>
        <w:rPr>
          <w:rFonts w:cs="Arial"/>
        </w:rPr>
      </w:pPr>
    </w:p>
    <w:p w14:paraId="3474790D" w14:textId="77777777" w:rsidR="006D5A3A" w:rsidRDefault="006D5A3A" w:rsidP="009A277F"/>
    <w:p w14:paraId="7354BDD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5" w:name="_81c549e75f3277b56617009c94fcc308"/>
      <w:r w:rsidRPr="00CF039C">
        <w:rPr>
          <w:rFonts w:ascii="Univers" w:hAnsi="Univers"/>
          <w:b/>
          <w:sz w:val="22"/>
        </w:rPr>
        <w:t>R_F_NFC Entry &amp; Starting_8</w:t>
      </w:r>
      <w:bookmarkEnd w:id="105"/>
      <w:r w:rsidRPr="00CF039C">
        <w:rPr>
          <w:rFonts w:ascii="Univers" w:hAnsi="Univers"/>
          <w:b/>
          <w:sz w:val="22"/>
        </w:rPr>
        <w:t xml:space="preserve"> Fleet drivers - un-assigning NFC card removes indirect pairings</w:t>
      </w:r>
    </w:p>
    <w:p w14:paraId="1502C974" w14:textId="77777777" w:rsidR="00CF039C" w:rsidRPr="00CF039C" w:rsidRDefault="00CF039C" w:rsidP="00CF039C">
      <w:pPr>
        <w:rPr>
          <w:rFonts w:cs="Arial"/>
        </w:rPr>
      </w:pPr>
      <w:r w:rsidRPr="00CF039C">
        <w:rPr>
          <w:rFonts w:cs="Arial"/>
        </w:rPr>
        <w:t>When a fleet manager removes the association between a fleet driver and an NFC key card, the pairing(s) between that driver's NFC key card and any vehicles the driver can access shall be deleted, unless a separate, direct pairing has been created between that vehicle and that NFC key card.</w:t>
      </w:r>
    </w:p>
    <w:p w14:paraId="26F72868" w14:textId="77777777" w:rsidR="00CF039C" w:rsidRPr="00CF039C" w:rsidRDefault="00CF039C" w:rsidP="00CF039C">
      <w:pPr>
        <w:rPr>
          <w:rFonts w:cs="Arial"/>
        </w:rPr>
      </w:pPr>
    </w:p>
    <w:p w14:paraId="72D5D946" w14:textId="77777777" w:rsidR="00CF039C" w:rsidRPr="00CF039C" w:rsidRDefault="00CF039C" w:rsidP="00CF039C">
      <w:pPr>
        <w:rPr>
          <w:rFonts w:cs="Arial"/>
        </w:rPr>
      </w:pPr>
      <w:r w:rsidRPr="00CF039C">
        <w:rPr>
          <w:rFonts w:cs="Arial"/>
          <w:b/>
        </w:rPr>
        <w:t>Rationale</w:t>
      </w:r>
      <w:r w:rsidRPr="00CF039C">
        <w:rPr>
          <w:rFonts w:cs="Arial"/>
        </w:rPr>
        <w:t>: Vehicle state should reflect the intended state from the fleet management interface</w:t>
      </w:r>
    </w:p>
    <w:p w14:paraId="10FD34D0" w14:textId="77777777" w:rsidR="00CF039C" w:rsidRPr="00CF039C" w:rsidRDefault="00CF039C" w:rsidP="00CF039C">
      <w:pPr>
        <w:rPr>
          <w:rFonts w:cs="Arial"/>
        </w:rPr>
      </w:pPr>
    </w:p>
    <w:p w14:paraId="26E0CE7A"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5CDFD612"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2568C40A" w14:textId="77777777" w:rsidR="00CF039C" w:rsidRPr="00CF039C" w:rsidRDefault="00CF039C" w:rsidP="00CF039C">
      <w:pPr>
        <w:rPr>
          <w:i/>
          <w:iCs/>
        </w:rPr>
      </w:pPr>
      <w:r w:rsidRPr="00CF039C">
        <w:rPr>
          <w:i/>
          <w:iCs/>
          <w:sz w:val="18"/>
          <w:szCs w:val="18"/>
        </w:rPr>
        <w:t>This requirement references the following elements:</w:t>
      </w:r>
    </w:p>
    <w:p w14:paraId="1456B0E1" w14:textId="67F9630A" w:rsidR="00CF039C" w:rsidRPr="00CF039C" w:rsidRDefault="00CF039C" w:rsidP="00CF039C">
      <w:pPr>
        <w:numPr>
          <w:ilvl w:val="0"/>
          <w:numId w:val="25"/>
        </w:numPr>
      </w:pPr>
      <w:r>
        <w:rPr>
          <w:noProof/>
        </w:rPr>
        <w:drawing>
          <wp:inline distT="0" distB="0" distL="0" distR="0" wp14:anchorId="2134796D" wp14:editId="75231646">
            <wp:extent cx="152400" cy="152400"/>
            <wp:effectExtent l="0" t="0" r="0" b="0"/>
            <wp:docPr id="52"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2822972c575874fd4247dcd94bebf0e5" w:history="1">
        <w:r w:rsidRPr="00CF039C">
          <w:rPr>
            <w:rStyle w:val="Hyperlink"/>
            <w:sz w:val="16"/>
            <w:szCs w:val="16"/>
          </w:rPr>
          <w:t>Remove an NFC key card from a driver (fleet)</w:t>
        </w:r>
      </w:hyperlink>
      <w:r w:rsidRPr="00CF039C">
        <w:rPr>
          <w:sz w:val="16"/>
          <w:szCs w:val="16"/>
        </w:rPr>
        <w:t xml:space="preserve"> (Use Case Specification)</w:t>
      </w:r>
    </w:p>
    <w:p w14:paraId="12244776" w14:textId="65596407" w:rsidR="00CF039C" w:rsidRPr="00CF039C" w:rsidRDefault="00CF039C" w:rsidP="00CF039C">
      <w:pPr>
        <w:numPr>
          <w:ilvl w:val="0"/>
          <w:numId w:val="25"/>
        </w:numPr>
      </w:pPr>
      <w:r>
        <w:rPr>
          <w:noProof/>
        </w:rPr>
        <w:drawing>
          <wp:inline distT="0" distB="0" distL="0" distR="0" wp14:anchorId="5E1A724D" wp14:editId="379FE7BD">
            <wp:extent cx="152400" cy="152400"/>
            <wp:effectExtent l="0" t="0" r="0" b="0"/>
            <wp:docPr id="54"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11f01b2eb790c8e47141a269d2baf308" w:history="1">
        <w:r w:rsidRPr="00CF039C">
          <w:rPr>
            <w:rStyle w:val="Hyperlink"/>
            <w:sz w:val="16"/>
            <w:szCs w:val="16"/>
          </w:rPr>
          <w:t>Assign an NFC key card directly to a vehicle (fleet)</w:t>
        </w:r>
      </w:hyperlink>
      <w:r w:rsidRPr="00CF039C">
        <w:rPr>
          <w:sz w:val="16"/>
          <w:szCs w:val="16"/>
        </w:rPr>
        <w:t xml:space="preserve"> (Use Case Specification)</w:t>
      </w:r>
    </w:p>
    <w:p w14:paraId="3DD3E43A" w14:textId="77777777" w:rsidR="00CF039C" w:rsidRPr="00CF039C" w:rsidRDefault="00CF039C" w:rsidP="00CF039C">
      <w:pPr>
        <w:rPr>
          <w:rFonts w:ascii="Consolas" w:hAnsi="Consolas"/>
          <w:color w:val="7F7F7F" w:themeColor="text1" w:themeTint="80"/>
          <w:sz w:val="16"/>
          <w:szCs w:val="16"/>
          <w:lang w:val="en-GB"/>
        </w:rPr>
      </w:pPr>
    </w:p>
    <w:p w14:paraId="14D621F5" w14:textId="77777777" w:rsidR="006D5A3A" w:rsidRDefault="006D5A3A" w:rsidP="009A277F"/>
    <w:p w14:paraId="75E16E4C"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6" w:name="_ca6bcf3280213c150d0defb6b50ddd64"/>
      <w:r w:rsidRPr="00CF039C">
        <w:rPr>
          <w:rFonts w:ascii="Univers" w:hAnsi="Univers"/>
          <w:b/>
          <w:sz w:val="22"/>
        </w:rPr>
        <w:t>R_F_NFC Entry &amp; Starting_9</w:t>
      </w:r>
      <w:bookmarkEnd w:id="106"/>
      <w:r w:rsidRPr="00CF039C">
        <w:rPr>
          <w:rFonts w:ascii="Univers" w:hAnsi="Univers"/>
          <w:b/>
          <w:sz w:val="22"/>
        </w:rPr>
        <w:t xml:space="preserve"> 1 Fleet NFC management interface - view associated NFC devices</w:t>
      </w:r>
    </w:p>
    <w:p w14:paraId="64513F96" w14:textId="77777777" w:rsidR="00CF039C" w:rsidRPr="00CF039C" w:rsidRDefault="00CF039C" w:rsidP="00CF039C">
      <w:pPr>
        <w:rPr>
          <w:rFonts w:cs="Arial"/>
        </w:rPr>
      </w:pPr>
      <w:r w:rsidRPr="00CF039C">
        <w:rPr>
          <w:rFonts w:cs="Arial"/>
        </w:rPr>
        <w:t>A fleet manager shall be able to use the fleet NFC management interface to view a list of the NFC key cards that are associated with their fleet. An NFC key card is associated with a fleet if any of the following is true:</w:t>
      </w:r>
    </w:p>
    <w:p w14:paraId="1C013F93" w14:textId="77777777" w:rsidR="00CF039C" w:rsidRPr="00CF039C" w:rsidRDefault="00CF039C" w:rsidP="00CF039C">
      <w:pPr>
        <w:rPr>
          <w:rFonts w:cs="Arial"/>
        </w:rPr>
      </w:pPr>
    </w:p>
    <w:p w14:paraId="76F0BB52" w14:textId="77777777" w:rsidR="00CF039C" w:rsidRPr="00CF039C" w:rsidRDefault="00CF039C" w:rsidP="00CF039C">
      <w:pPr>
        <w:rPr>
          <w:rFonts w:cs="Arial"/>
        </w:rPr>
      </w:pPr>
    </w:p>
    <w:p w14:paraId="0C4F3F97" w14:textId="77777777" w:rsidR="00CF039C" w:rsidRPr="00CF039C" w:rsidRDefault="00CF039C" w:rsidP="00CF039C">
      <w:pPr>
        <w:rPr>
          <w:rFonts w:cs="Arial"/>
        </w:rPr>
      </w:pPr>
    </w:p>
    <w:p w14:paraId="57472EA3" w14:textId="77777777" w:rsidR="00CF039C" w:rsidRPr="00CF039C" w:rsidRDefault="00CF039C" w:rsidP="00CF039C">
      <w:pPr>
        <w:rPr>
          <w:rFonts w:cs="Arial"/>
        </w:rPr>
      </w:pPr>
      <w:r w:rsidRPr="00CF039C">
        <w:rPr>
          <w:rFonts w:cs="Arial"/>
        </w:rPr>
        <w:t>- The NFC key card is paired with one or more vehicles in the fleet</w:t>
      </w:r>
    </w:p>
    <w:p w14:paraId="60D5188D" w14:textId="77777777" w:rsidR="00CF039C" w:rsidRPr="00CF039C" w:rsidRDefault="00CF039C" w:rsidP="00CF039C">
      <w:pPr>
        <w:rPr>
          <w:rFonts w:cs="Arial"/>
        </w:rPr>
      </w:pPr>
    </w:p>
    <w:p w14:paraId="6A1BC44B" w14:textId="77777777" w:rsidR="00CF039C" w:rsidRPr="00CF039C" w:rsidRDefault="00CF039C" w:rsidP="00CF039C">
      <w:pPr>
        <w:rPr>
          <w:rFonts w:cs="Arial"/>
        </w:rPr>
      </w:pPr>
      <w:r w:rsidRPr="00CF039C">
        <w:rPr>
          <w:rFonts w:cs="Arial"/>
        </w:rPr>
        <w:t>- The NFC key card was paired with one or more vehicles in the fleet, and the pairing was deleted by the fleet manager, but the on-vehicle pairing has not yet been deleted</w:t>
      </w:r>
    </w:p>
    <w:p w14:paraId="464660BD" w14:textId="77777777" w:rsidR="00CF039C" w:rsidRPr="00CF039C" w:rsidRDefault="00CF039C" w:rsidP="00CF039C">
      <w:pPr>
        <w:rPr>
          <w:rFonts w:cs="Arial"/>
        </w:rPr>
      </w:pPr>
    </w:p>
    <w:p w14:paraId="14FA174B" w14:textId="77777777" w:rsidR="00CF039C" w:rsidRPr="00CF039C" w:rsidRDefault="00CF039C" w:rsidP="00CF039C">
      <w:pPr>
        <w:rPr>
          <w:rFonts w:cs="Arial"/>
        </w:rPr>
      </w:pPr>
      <w:r w:rsidRPr="00CF039C">
        <w:rPr>
          <w:rFonts w:cs="Arial"/>
        </w:rPr>
        <w:t>- The NFC key card is associated with a driver in the fleet</w:t>
      </w:r>
    </w:p>
    <w:p w14:paraId="595C498C" w14:textId="77777777" w:rsidR="00CF039C" w:rsidRPr="00CF039C" w:rsidRDefault="00CF039C" w:rsidP="00CF039C">
      <w:pPr>
        <w:rPr>
          <w:rFonts w:cs="Arial"/>
        </w:rPr>
      </w:pPr>
    </w:p>
    <w:p w14:paraId="447E6DA1" w14:textId="77777777" w:rsidR="00CF039C" w:rsidRPr="00CF039C" w:rsidRDefault="00CF039C" w:rsidP="00CF039C">
      <w:pPr>
        <w:rPr>
          <w:rFonts w:cs="Arial"/>
        </w:rPr>
      </w:pPr>
      <w:r w:rsidRPr="00CF039C">
        <w:rPr>
          <w:rFonts w:cs="Arial"/>
        </w:rPr>
        <w:t>- The NFC key card was purchased on an order associated with that fleet, and it has not been manually removed from that fleet</w:t>
      </w:r>
    </w:p>
    <w:p w14:paraId="4140974C" w14:textId="77777777" w:rsidR="00CF039C" w:rsidRPr="00CF039C" w:rsidRDefault="00CF039C" w:rsidP="00CF039C">
      <w:pPr>
        <w:rPr>
          <w:rFonts w:cs="Arial"/>
        </w:rPr>
      </w:pPr>
    </w:p>
    <w:p w14:paraId="65F92855" w14:textId="77777777" w:rsidR="00CF039C" w:rsidRPr="00CF039C" w:rsidRDefault="00CF039C" w:rsidP="00CF039C">
      <w:pPr>
        <w:rPr>
          <w:rFonts w:cs="Arial"/>
        </w:rPr>
      </w:pPr>
      <w:r w:rsidRPr="00CF039C">
        <w:rPr>
          <w:rFonts w:cs="Arial"/>
        </w:rPr>
        <w:t>- The NFC key card was manually associated with the fleet, and it has not been manually removed from the fleet</w:t>
      </w:r>
    </w:p>
    <w:p w14:paraId="228D2A09" w14:textId="77777777" w:rsidR="00CF039C" w:rsidRPr="00CF039C" w:rsidRDefault="00CF039C" w:rsidP="00CF039C">
      <w:pPr>
        <w:rPr>
          <w:rFonts w:cs="Arial"/>
        </w:rPr>
      </w:pPr>
    </w:p>
    <w:p w14:paraId="1C9256FD" w14:textId="77777777" w:rsidR="00CF039C" w:rsidRPr="00CF039C" w:rsidRDefault="00CF039C" w:rsidP="00CF039C">
      <w:pPr>
        <w:rPr>
          <w:rFonts w:cs="Arial"/>
        </w:rPr>
      </w:pPr>
      <w:r w:rsidRPr="00CF039C">
        <w:rPr>
          <w:rFonts w:cs="Arial"/>
          <w:b/>
        </w:rPr>
        <w:t>Rationale</w:t>
      </w:r>
      <w:r w:rsidRPr="00CF039C">
        <w:rPr>
          <w:rFonts w:cs="Arial"/>
        </w:rPr>
        <w:t>: Customer want (fleet) - should be able to view and manage the NFC cards in their fleet</w:t>
      </w:r>
    </w:p>
    <w:p w14:paraId="351FF8D5" w14:textId="77777777" w:rsidR="00CF039C" w:rsidRPr="00CF039C" w:rsidRDefault="00CF039C" w:rsidP="00CF039C">
      <w:pPr>
        <w:rPr>
          <w:rFonts w:cs="Arial"/>
        </w:rPr>
      </w:pPr>
    </w:p>
    <w:p w14:paraId="2699E3D0" w14:textId="77777777" w:rsidR="006D5A3A" w:rsidRDefault="006D5A3A" w:rsidP="009A277F"/>
    <w:p w14:paraId="78C573A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7" w:name="_955001c403107f24352de27ee93bce0f"/>
      <w:r w:rsidRPr="00CF039C">
        <w:rPr>
          <w:rFonts w:ascii="Univers" w:hAnsi="Univers"/>
          <w:b/>
          <w:sz w:val="22"/>
        </w:rPr>
        <w:t>R_F_NFC Entry &amp; Starting_14</w:t>
      </w:r>
      <w:bookmarkEnd w:id="107"/>
      <w:r w:rsidRPr="00CF039C">
        <w:rPr>
          <w:rFonts w:ascii="Univers" w:hAnsi="Univers"/>
          <w:b/>
          <w:sz w:val="22"/>
        </w:rPr>
        <w:t xml:space="preserve"> Fleet NFC management interface</w:t>
      </w:r>
    </w:p>
    <w:p w14:paraId="49F1FC38" w14:textId="77777777" w:rsidR="00CF039C" w:rsidRPr="00CF039C" w:rsidRDefault="00CF039C" w:rsidP="00CF039C">
      <w:pPr>
        <w:rPr>
          <w:rFonts w:cs="Arial"/>
        </w:rPr>
      </w:pPr>
      <w:r w:rsidRPr="00CF039C">
        <w:rPr>
          <w:rFonts w:cs="Arial"/>
        </w:rPr>
        <w:t>Fleet managers shall have access to a web-based management interface that allows them to perform NFC management functions as defined in the fleet-related NFC functional requirements.</w:t>
      </w:r>
    </w:p>
    <w:p w14:paraId="6365DF9C" w14:textId="77777777" w:rsidR="00CF039C" w:rsidRPr="00CF039C" w:rsidRDefault="00CF039C" w:rsidP="00CF039C">
      <w:pPr>
        <w:rPr>
          <w:rFonts w:cs="Arial"/>
        </w:rPr>
      </w:pPr>
    </w:p>
    <w:p w14:paraId="564059C2" w14:textId="77777777" w:rsidR="006D5A3A" w:rsidRDefault="006D5A3A" w:rsidP="009A277F"/>
    <w:p w14:paraId="7DC04B81"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8" w:name="_c5adb0e9b9deb4c7b286471970497232"/>
      <w:r w:rsidRPr="00CF039C">
        <w:rPr>
          <w:rFonts w:ascii="Univers" w:hAnsi="Univers"/>
          <w:b/>
          <w:sz w:val="22"/>
        </w:rPr>
        <w:t>R_F_NFC Entry &amp; Starting_15</w:t>
      </w:r>
      <w:bookmarkEnd w:id="108"/>
      <w:r w:rsidRPr="00CF039C">
        <w:rPr>
          <w:rFonts w:ascii="Univers" w:hAnsi="Univers"/>
          <w:b/>
          <w:sz w:val="22"/>
        </w:rPr>
        <w:t xml:space="preserve"> Fleet NFC management interface - assign NFC device directly to vehicle</w:t>
      </w:r>
    </w:p>
    <w:p w14:paraId="551D8082" w14:textId="77777777" w:rsidR="00CF039C" w:rsidRPr="00CF039C" w:rsidRDefault="00CF039C" w:rsidP="00CF039C">
      <w:pPr>
        <w:rPr>
          <w:rFonts w:cs="Arial"/>
        </w:rPr>
      </w:pPr>
      <w:r w:rsidRPr="00CF039C">
        <w:rPr>
          <w:rFonts w:cs="Arial"/>
        </w:rPr>
        <w:t xml:space="preserve">The fleet NFC management interface shall provide a method for fleet managers to create pairings directly between NFC cards and vehicles in the fleet. </w:t>
      </w:r>
    </w:p>
    <w:p w14:paraId="67D7E3C0" w14:textId="77777777" w:rsidR="00CF039C" w:rsidRPr="00CF039C" w:rsidRDefault="00CF039C" w:rsidP="00CF039C">
      <w:pPr>
        <w:rPr>
          <w:rFonts w:cs="Arial"/>
        </w:rPr>
      </w:pPr>
    </w:p>
    <w:p w14:paraId="60492580" w14:textId="77777777" w:rsidR="00CF039C" w:rsidRPr="00CF039C" w:rsidRDefault="00CF039C" w:rsidP="00CF039C">
      <w:pPr>
        <w:rPr>
          <w:rFonts w:cs="Arial"/>
        </w:rPr>
      </w:pPr>
      <w:r w:rsidRPr="00CF039C">
        <w:rPr>
          <w:rFonts w:cs="Arial"/>
        </w:rPr>
        <w:t>This functionality shall be available whether or not the NFC card in question has been associated with a fleet driver.</w:t>
      </w:r>
    </w:p>
    <w:p w14:paraId="713076CA" w14:textId="77777777" w:rsidR="00CF039C" w:rsidRPr="00CF039C" w:rsidRDefault="00CF039C" w:rsidP="00CF039C">
      <w:pPr>
        <w:rPr>
          <w:rFonts w:cs="Arial"/>
        </w:rPr>
      </w:pPr>
    </w:p>
    <w:p w14:paraId="6B4A14AC" w14:textId="77777777" w:rsidR="00CF039C" w:rsidRPr="00CF039C" w:rsidRDefault="00CF039C" w:rsidP="00CF039C">
      <w:pPr>
        <w:rPr>
          <w:rFonts w:cs="Arial"/>
        </w:rPr>
      </w:pPr>
      <w:r w:rsidRPr="00CF039C">
        <w:rPr>
          <w:rFonts w:cs="Arial"/>
          <w:b/>
        </w:rPr>
        <w:t>Rationale</w:t>
      </w:r>
      <w:r w:rsidRPr="00CF039C">
        <w:rPr>
          <w:rFonts w:cs="Arial"/>
        </w:rPr>
        <w:t>: Fleet customer want - fleet managers should be able to manage device pairings remotely, with or without a driver association</w:t>
      </w:r>
    </w:p>
    <w:p w14:paraId="1407FCE7" w14:textId="77777777" w:rsidR="00CF039C" w:rsidRPr="00CF039C" w:rsidRDefault="00CF039C" w:rsidP="00CF039C">
      <w:pPr>
        <w:rPr>
          <w:rFonts w:cs="Arial"/>
        </w:rPr>
      </w:pPr>
    </w:p>
    <w:p w14:paraId="117DEB7C" w14:textId="77777777" w:rsidR="006D5A3A" w:rsidRDefault="006D5A3A" w:rsidP="009A277F"/>
    <w:p w14:paraId="26BFA50D"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09" w:name="_e36c9db99c509d6abe4c97a4c86566d1"/>
      <w:r w:rsidRPr="00CF039C">
        <w:rPr>
          <w:rFonts w:ascii="Univers" w:hAnsi="Univers"/>
          <w:b/>
          <w:sz w:val="22"/>
        </w:rPr>
        <w:t>R_F_NFC Entry &amp; Starting_16</w:t>
      </w:r>
      <w:bookmarkEnd w:id="109"/>
      <w:r w:rsidRPr="00CF039C">
        <w:rPr>
          <w:rFonts w:ascii="Univers" w:hAnsi="Univers"/>
          <w:b/>
          <w:sz w:val="22"/>
        </w:rPr>
        <w:t xml:space="preserve"> Fleet NFC management interface - provide status of previously-created pairings</w:t>
      </w:r>
    </w:p>
    <w:p w14:paraId="212BB59F" w14:textId="77777777" w:rsidR="00CF039C" w:rsidRPr="00CF039C" w:rsidRDefault="00CF039C" w:rsidP="00CF039C">
      <w:pPr>
        <w:rPr>
          <w:rFonts w:cs="Arial"/>
        </w:rPr>
      </w:pPr>
      <w:r w:rsidRPr="00CF039C">
        <w:rPr>
          <w:rFonts w:cs="Arial"/>
        </w:rPr>
        <w:t xml:space="preserve">The fleet NFC management interface shall provide fleet managers with the status of pairings that have previously been created using the management interface - whether directly (by associating an NFC device with a vehicle) or indirectly (by associating an NFC device with a driver, then associating the driver with a vehicle). </w:t>
      </w:r>
    </w:p>
    <w:p w14:paraId="24E35CB2" w14:textId="77777777" w:rsidR="00CF039C" w:rsidRPr="00CF039C" w:rsidRDefault="00CF039C" w:rsidP="00CF039C">
      <w:pPr>
        <w:rPr>
          <w:rFonts w:cs="Arial"/>
        </w:rPr>
      </w:pPr>
    </w:p>
    <w:p w14:paraId="4167DA87" w14:textId="77777777" w:rsidR="00CF039C" w:rsidRPr="00CF039C" w:rsidRDefault="00CF039C" w:rsidP="00CF039C">
      <w:pPr>
        <w:rPr>
          <w:rFonts w:cs="Arial"/>
        </w:rPr>
      </w:pPr>
      <w:r w:rsidRPr="00CF039C">
        <w:rPr>
          <w:rFonts w:cs="Arial"/>
        </w:rPr>
        <w:t>The status provided shall be one of the following:</w:t>
      </w:r>
    </w:p>
    <w:p w14:paraId="483739EB" w14:textId="77777777" w:rsidR="00CF039C" w:rsidRPr="00CF039C" w:rsidRDefault="00CF039C" w:rsidP="00CF039C">
      <w:pPr>
        <w:rPr>
          <w:rFonts w:cs="Arial"/>
        </w:rPr>
      </w:pPr>
    </w:p>
    <w:p w14:paraId="09B5D427" w14:textId="77777777" w:rsidR="00CF039C" w:rsidRPr="00CF039C" w:rsidRDefault="00CF039C" w:rsidP="00CF039C">
      <w:pPr>
        <w:rPr>
          <w:rFonts w:cs="Arial"/>
        </w:rPr>
      </w:pPr>
      <w:r w:rsidRPr="00CF039C">
        <w:rPr>
          <w:rFonts w:cs="Arial"/>
        </w:rPr>
        <w:t>- Pending (pairing created in management interface, but not yet successfully created on vehicle)</w:t>
      </w:r>
    </w:p>
    <w:p w14:paraId="1F987F3D" w14:textId="77777777" w:rsidR="00CF039C" w:rsidRPr="00CF039C" w:rsidRDefault="00CF039C" w:rsidP="00CF039C">
      <w:pPr>
        <w:rPr>
          <w:rFonts w:cs="Arial"/>
        </w:rPr>
      </w:pPr>
      <w:r w:rsidRPr="00CF039C">
        <w:rPr>
          <w:rFonts w:cs="Arial"/>
        </w:rPr>
        <w:t>- Successful (pairing has been created on vehicle)</w:t>
      </w:r>
    </w:p>
    <w:p w14:paraId="3855FAF0" w14:textId="77777777" w:rsidR="00CF039C" w:rsidRPr="00CF039C" w:rsidRDefault="00CF039C" w:rsidP="00CF039C">
      <w:pPr>
        <w:rPr>
          <w:rFonts w:cs="Arial"/>
        </w:rPr>
      </w:pPr>
      <w:r w:rsidRPr="00CF039C">
        <w:rPr>
          <w:rFonts w:cs="Arial"/>
        </w:rPr>
        <w:t>- Failed (vehicle was offline for longer than pairing creation timeout, pairing not created due to internal vehicle error, etc)</w:t>
      </w:r>
    </w:p>
    <w:p w14:paraId="5588905E" w14:textId="77777777" w:rsidR="00CF039C" w:rsidRPr="00CF039C" w:rsidRDefault="00CF039C" w:rsidP="00CF039C">
      <w:pPr>
        <w:rPr>
          <w:rFonts w:cs="Arial"/>
        </w:rPr>
      </w:pPr>
    </w:p>
    <w:p w14:paraId="7317556A" w14:textId="77777777" w:rsidR="00CF039C" w:rsidRPr="00CF039C" w:rsidRDefault="00CF039C" w:rsidP="00CF039C">
      <w:pPr>
        <w:rPr>
          <w:rFonts w:cs="Arial"/>
        </w:rPr>
      </w:pPr>
      <w:r w:rsidRPr="00CF039C">
        <w:rPr>
          <w:rFonts w:cs="Arial"/>
          <w:b/>
        </w:rPr>
        <w:t>Rationale</w:t>
      </w:r>
      <w:r w:rsidRPr="00CF039C">
        <w:rPr>
          <w:rFonts w:cs="Arial"/>
        </w:rPr>
        <w:t>: Fleet customer want - managers should be able to confirm that pairings have been created</w:t>
      </w:r>
    </w:p>
    <w:p w14:paraId="6134B998" w14:textId="77777777" w:rsidR="00CF039C" w:rsidRPr="00CF039C" w:rsidRDefault="00CF039C" w:rsidP="00CF039C">
      <w:pPr>
        <w:rPr>
          <w:rFonts w:cs="Arial"/>
        </w:rPr>
      </w:pPr>
    </w:p>
    <w:p w14:paraId="3EC0E040" w14:textId="77777777" w:rsidR="006D5A3A" w:rsidRDefault="006D5A3A" w:rsidP="009A277F"/>
    <w:p w14:paraId="0867BD89"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0" w:name="_f28531681af0c463911a19e0356bb271"/>
      <w:r w:rsidRPr="00CF039C">
        <w:rPr>
          <w:rFonts w:ascii="Univers" w:hAnsi="Univers"/>
          <w:b/>
          <w:sz w:val="22"/>
        </w:rPr>
        <w:t>R_F_NFC Entry &amp; Starting_17</w:t>
      </w:r>
      <w:bookmarkEnd w:id="110"/>
      <w:r w:rsidRPr="00CF039C">
        <w:rPr>
          <w:rFonts w:ascii="Univers" w:hAnsi="Univers"/>
          <w:b/>
          <w:sz w:val="22"/>
        </w:rPr>
        <w:t xml:space="preserve"> Fleet NFC management subscription - actions after subscription is activated</w:t>
      </w:r>
    </w:p>
    <w:p w14:paraId="0EDEF2C9" w14:textId="77777777" w:rsidR="00CF039C" w:rsidRPr="00CF039C" w:rsidRDefault="00CF039C" w:rsidP="00CF039C">
      <w:pPr>
        <w:rPr>
          <w:rFonts w:cs="Arial"/>
        </w:rPr>
      </w:pPr>
      <w:r w:rsidRPr="00CF039C">
        <w:rPr>
          <w:rFonts w:cs="Arial"/>
        </w:rPr>
        <w:t>When a fleet manager subscribes an NFC-capable fleet vehicle to the fleet NFC management feature:</w:t>
      </w:r>
    </w:p>
    <w:p w14:paraId="1A14BD79" w14:textId="77777777" w:rsidR="00CF039C" w:rsidRPr="00CF039C" w:rsidRDefault="00CF039C" w:rsidP="00CF039C">
      <w:pPr>
        <w:rPr>
          <w:rFonts w:cs="Arial"/>
        </w:rPr>
      </w:pPr>
    </w:p>
    <w:p w14:paraId="28B58421" w14:textId="77777777" w:rsidR="00CF039C" w:rsidRPr="00CF039C" w:rsidRDefault="00CF039C" w:rsidP="00CF039C">
      <w:pPr>
        <w:rPr>
          <w:rFonts w:cs="Arial"/>
        </w:rPr>
      </w:pPr>
      <w:r w:rsidRPr="00CF039C">
        <w:rPr>
          <w:rFonts w:cs="Arial"/>
        </w:rPr>
        <w:t>1. Existing NFC Retail User device pairings shall be deleted</w:t>
      </w:r>
    </w:p>
    <w:p w14:paraId="569AB02B" w14:textId="77777777" w:rsidR="00CF039C" w:rsidRPr="00CF039C" w:rsidRDefault="00CF039C" w:rsidP="00CF039C">
      <w:pPr>
        <w:rPr>
          <w:rFonts w:cs="Arial"/>
        </w:rPr>
      </w:pPr>
      <w:r w:rsidRPr="00CF039C">
        <w:rPr>
          <w:rFonts w:cs="Arial"/>
        </w:rPr>
        <w:t>2. Existing NFC Factory device pairings shall remain but shall be deleted via offboard commands</w:t>
      </w:r>
    </w:p>
    <w:p w14:paraId="076534B8" w14:textId="77777777" w:rsidR="00CF039C" w:rsidRPr="00CF039C" w:rsidRDefault="00CF039C" w:rsidP="00CF039C">
      <w:pPr>
        <w:rPr>
          <w:rFonts w:cs="Arial"/>
        </w:rPr>
      </w:pPr>
      <w:r w:rsidRPr="00CF039C">
        <w:rPr>
          <w:rFonts w:cs="Arial"/>
        </w:rPr>
        <w:t>3. Sync related add/delete menus shall be disabled</w:t>
      </w:r>
    </w:p>
    <w:p w14:paraId="50A43B2D" w14:textId="77777777" w:rsidR="00CF039C" w:rsidRPr="00CF039C" w:rsidRDefault="00CF039C" w:rsidP="00CF039C">
      <w:pPr>
        <w:rPr>
          <w:rFonts w:cs="Arial"/>
        </w:rPr>
      </w:pPr>
      <w:r w:rsidRPr="00CF039C">
        <w:rPr>
          <w:rFonts w:cs="Arial"/>
        </w:rPr>
        <w:t>4. Previous FordPass app authorized users are removed/deauthorized from the vehicle</w:t>
      </w:r>
    </w:p>
    <w:p w14:paraId="477F205D" w14:textId="77777777" w:rsidR="00CF039C" w:rsidRPr="00CF039C" w:rsidRDefault="00CF039C" w:rsidP="00CF039C">
      <w:pPr>
        <w:rPr>
          <w:rFonts w:cs="Arial"/>
        </w:rPr>
      </w:pPr>
    </w:p>
    <w:p w14:paraId="730962A7" w14:textId="77777777" w:rsidR="00CF039C" w:rsidRPr="00CF039C" w:rsidRDefault="00CF039C" w:rsidP="00CF039C">
      <w:pPr>
        <w:rPr>
          <w:rFonts w:cs="Arial"/>
        </w:rPr>
      </w:pPr>
      <w:r w:rsidRPr="00CF039C">
        <w:rPr>
          <w:rFonts w:cs="Arial"/>
          <w:b/>
        </w:rPr>
        <w:t>Rationale</w:t>
      </w:r>
      <w:r w:rsidRPr="00CF039C">
        <w:rPr>
          <w:rFonts w:cs="Arial"/>
        </w:rPr>
        <w:t>: Clear vehicle state when transitioning between retail mode and fleet mode - prevents unintentional pairings sticking around</w:t>
      </w:r>
    </w:p>
    <w:p w14:paraId="4A1A9CD3" w14:textId="77777777" w:rsidR="00CF039C" w:rsidRPr="00CF039C" w:rsidRDefault="00CF039C" w:rsidP="00CF039C">
      <w:pPr>
        <w:rPr>
          <w:rFonts w:cs="Arial"/>
        </w:rPr>
      </w:pPr>
    </w:p>
    <w:p w14:paraId="79FF23BD" w14:textId="77777777" w:rsidR="006D5A3A" w:rsidRDefault="006D5A3A" w:rsidP="009A277F"/>
    <w:p w14:paraId="4C0B08BD"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1" w:name="_cc9da33ec29e919db1f45f2a7656785a"/>
      <w:r w:rsidRPr="00CF039C">
        <w:rPr>
          <w:rFonts w:ascii="Univers" w:hAnsi="Univers"/>
          <w:b/>
          <w:sz w:val="22"/>
        </w:rPr>
        <w:t>R_F_NFC Entry &amp; Starting_18</w:t>
      </w:r>
      <w:bookmarkEnd w:id="111"/>
      <w:r w:rsidRPr="00CF039C">
        <w:rPr>
          <w:rFonts w:ascii="Univers" w:hAnsi="Univers"/>
          <w:b/>
          <w:sz w:val="22"/>
        </w:rPr>
        <w:t xml:space="preserve"> Fleet NFC management subscription - unsubscribing deletes all fleet-added keys</w:t>
      </w:r>
    </w:p>
    <w:p w14:paraId="5E5B16E5" w14:textId="77777777" w:rsidR="00CF039C" w:rsidRPr="00CF039C" w:rsidRDefault="00CF039C" w:rsidP="00CF039C">
      <w:pPr>
        <w:rPr>
          <w:rFonts w:cs="Arial"/>
        </w:rPr>
      </w:pPr>
      <w:r w:rsidRPr="00CF039C">
        <w:rPr>
          <w:rFonts w:cs="Arial"/>
        </w:rPr>
        <w:t>When a fleet manager unsubscribes an NFC-capable fleet vehicle from the fleet NFC management feature:</w:t>
      </w:r>
    </w:p>
    <w:p w14:paraId="678A4008" w14:textId="77777777" w:rsidR="00CF039C" w:rsidRPr="00CF039C" w:rsidRDefault="00CF039C" w:rsidP="00CF039C">
      <w:pPr>
        <w:rPr>
          <w:rFonts w:cs="Arial"/>
        </w:rPr>
      </w:pPr>
    </w:p>
    <w:p w14:paraId="3DC761E0" w14:textId="77777777" w:rsidR="00CF039C" w:rsidRPr="00CF039C" w:rsidRDefault="00CF039C" w:rsidP="00CF039C">
      <w:pPr>
        <w:rPr>
          <w:rFonts w:cs="Arial"/>
        </w:rPr>
      </w:pPr>
      <w:r w:rsidRPr="00CF039C">
        <w:rPr>
          <w:rFonts w:cs="Arial"/>
        </w:rPr>
        <w:lastRenderedPageBreak/>
        <w:t>- All NFC fleet user keys shall be deleted from the vehicle, leaving only the expected number of factory keys programmed to the vehicle</w:t>
      </w:r>
    </w:p>
    <w:p w14:paraId="2502A897" w14:textId="77777777" w:rsidR="00CF039C" w:rsidRPr="00CF039C" w:rsidRDefault="00CF039C" w:rsidP="00CF039C">
      <w:pPr>
        <w:rPr>
          <w:rFonts w:cs="Arial"/>
        </w:rPr>
      </w:pPr>
    </w:p>
    <w:p w14:paraId="720A7701" w14:textId="77777777" w:rsidR="00CF039C" w:rsidRPr="00CF039C" w:rsidRDefault="00CF039C" w:rsidP="00CF039C">
      <w:pPr>
        <w:rPr>
          <w:rFonts w:cs="Arial"/>
        </w:rPr>
      </w:pPr>
      <w:r w:rsidRPr="00CF039C">
        <w:rPr>
          <w:rFonts w:cs="Arial"/>
          <w:b/>
        </w:rPr>
        <w:t>Rationale</w:t>
      </w:r>
      <w:r w:rsidRPr="00CF039C">
        <w:rPr>
          <w:rFonts w:cs="Arial"/>
        </w:rPr>
        <w:t>: Clear vehicle state when transitioning between retail and fleet modes - prevents fleet vehicles from being released/sold with fleet pairings still active</w:t>
      </w:r>
    </w:p>
    <w:p w14:paraId="16844C83" w14:textId="77777777" w:rsidR="00CF039C" w:rsidRPr="00CF039C" w:rsidRDefault="00CF039C" w:rsidP="00CF039C">
      <w:pPr>
        <w:rPr>
          <w:rFonts w:cs="Arial"/>
        </w:rPr>
      </w:pPr>
    </w:p>
    <w:p w14:paraId="6C780DD6" w14:textId="77777777" w:rsidR="006D5A3A" w:rsidRDefault="006D5A3A" w:rsidP="009A277F"/>
    <w:p w14:paraId="54B7B93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2" w:name="_84ab83e29cadea77d2487d2d2fc7c000"/>
      <w:r w:rsidRPr="00CF039C">
        <w:rPr>
          <w:rFonts w:ascii="Univers" w:hAnsi="Univers"/>
          <w:b/>
          <w:sz w:val="22"/>
        </w:rPr>
        <w:t>R_F_NFC Entry &amp; Starting_19</w:t>
      </w:r>
      <w:bookmarkEnd w:id="112"/>
      <w:r w:rsidRPr="00CF039C">
        <w:rPr>
          <w:rFonts w:ascii="Univers" w:hAnsi="Univers"/>
          <w:b/>
          <w:sz w:val="22"/>
        </w:rPr>
        <w:t xml:space="preserve"> Indirect pairings - conditions for creation</w:t>
      </w:r>
    </w:p>
    <w:p w14:paraId="27483663" w14:textId="77777777" w:rsidR="00CF039C" w:rsidRPr="00CF039C" w:rsidRDefault="00CF039C" w:rsidP="00CF039C">
      <w:pPr>
        <w:rPr>
          <w:rFonts w:cs="Arial"/>
        </w:rPr>
      </w:pPr>
      <w:r w:rsidRPr="00CF039C">
        <w:rPr>
          <w:rFonts w:cs="Arial"/>
        </w:rPr>
        <w:t>A fleet manager shall be able to use the fleet NFC management interface to grant a fleet driver access to an NFC-enabled vehicle if:</w:t>
      </w:r>
    </w:p>
    <w:p w14:paraId="185B468A" w14:textId="77777777" w:rsidR="00CF039C" w:rsidRPr="00CF039C" w:rsidRDefault="00CF039C" w:rsidP="00CF039C">
      <w:pPr>
        <w:rPr>
          <w:rFonts w:cs="Arial"/>
        </w:rPr>
      </w:pPr>
    </w:p>
    <w:p w14:paraId="00ADD60E" w14:textId="77777777" w:rsidR="00CF039C" w:rsidRPr="00CF039C" w:rsidRDefault="00CF039C" w:rsidP="00CF039C">
      <w:pPr>
        <w:rPr>
          <w:rFonts w:cs="Arial"/>
        </w:rPr>
      </w:pPr>
      <w:r w:rsidRPr="00CF039C">
        <w:rPr>
          <w:rFonts w:cs="Arial"/>
        </w:rPr>
        <w:t>- The target vehicle is enrolled in that fleet manager's fleet and subscribed to the fleet NFC management feature</w:t>
      </w:r>
    </w:p>
    <w:p w14:paraId="27F99A39" w14:textId="77777777" w:rsidR="00CF039C" w:rsidRPr="00CF039C" w:rsidRDefault="00CF039C" w:rsidP="00CF039C">
      <w:pPr>
        <w:rPr>
          <w:rFonts w:cs="Arial"/>
        </w:rPr>
      </w:pPr>
      <w:r w:rsidRPr="00CF039C">
        <w:rPr>
          <w:rFonts w:cs="Arial"/>
        </w:rPr>
        <w:t>- The target vehicle has not reached the maximum number of NFC device pairings</w:t>
      </w:r>
    </w:p>
    <w:p w14:paraId="2D9E4CF5" w14:textId="77777777" w:rsidR="00CF039C" w:rsidRPr="00CF039C" w:rsidRDefault="00CF039C" w:rsidP="00CF039C">
      <w:pPr>
        <w:rPr>
          <w:rFonts w:cs="Arial"/>
        </w:rPr>
      </w:pPr>
    </w:p>
    <w:p w14:paraId="2CFB2697" w14:textId="77777777" w:rsidR="006D5A3A" w:rsidRDefault="006D5A3A" w:rsidP="009A277F"/>
    <w:p w14:paraId="3A0426F1"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3" w:name="_5d97fde095ff65285feae30f25201829"/>
      <w:r w:rsidRPr="00CF039C">
        <w:rPr>
          <w:rFonts w:ascii="Univers" w:hAnsi="Univers"/>
          <w:b/>
          <w:sz w:val="22"/>
        </w:rPr>
        <w:t>R_F_NFC Entry &amp; Starting_20</w:t>
      </w:r>
      <w:bookmarkEnd w:id="113"/>
      <w:r w:rsidRPr="00CF039C">
        <w:rPr>
          <w:rFonts w:ascii="Univers" w:hAnsi="Univers"/>
          <w:b/>
          <w:sz w:val="22"/>
        </w:rPr>
        <w:t xml:space="preserve"> Indirect pairings - granting access causes pairing to be created</w:t>
      </w:r>
    </w:p>
    <w:p w14:paraId="4C56B099" w14:textId="77777777" w:rsidR="00CF039C" w:rsidRPr="00CF039C" w:rsidRDefault="00CF039C" w:rsidP="00CF039C">
      <w:pPr>
        <w:rPr>
          <w:rFonts w:cs="Arial"/>
        </w:rPr>
      </w:pPr>
      <w:r w:rsidRPr="00CF039C">
        <w:rPr>
          <w:rFonts w:cs="Arial"/>
        </w:rPr>
        <w:t>If a fleet driver has an NFC key card associated with them, granting vehicle access to the driver shall create a pairing ("indirect pairing") between the target vehicle and that driver's assigned NFC key card.</w:t>
      </w:r>
    </w:p>
    <w:p w14:paraId="34C1B2DA" w14:textId="77777777" w:rsidR="00CF039C" w:rsidRPr="00CF039C" w:rsidRDefault="00CF039C" w:rsidP="00CF039C">
      <w:pPr>
        <w:rPr>
          <w:rFonts w:cs="Arial"/>
        </w:rPr>
      </w:pPr>
    </w:p>
    <w:p w14:paraId="05F723CD" w14:textId="77777777" w:rsidR="00CF039C" w:rsidRPr="00CF039C" w:rsidRDefault="00CF039C" w:rsidP="00CF039C">
      <w:pPr>
        <w:rPr>
          <w:rFonts w:cs="Arial"/>
        </w:rPr>
      </w:pPr>
      <w:r w:rsidRPr="00CF039C">
        <w:rPr>
          <w:rFonts w:cs="Arial"/>
          <w:b/>
        </w:rPr>
        <w:t>Rationale</w:t>
      </w:r>
      <w:r w:rsidRPr="00CF039C">
        <w:rPr>
          <w:rFonts w:cs="Arial"/>
        </w:rPr>
        <w:t>: Fleet customer want: shall be able to manage drivers remotely</w:t>
      </w:r>
    </w:p>
    <w:p w14:paraId="75251156" w14:textId="77777777" w:rsidR="00CF039C" w:rsidRPr="00CF039C" w:rsidRDefault="00CF039C" w:rsidP="00CF039C">
      <w:pPr>
        <w:rPr>
          <w:rFonts w:cs="Arial"/>
        </w:rPr>
      </w:pPr>
    </w:p>
    <w:p w14:paraId="2A171458"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5274306F" w14:textId="77777777" w:rsidR="00CF039C" w:rsidRPr="00CF039C" w:rsidRDefault="00CF039C" w:rsidP="00CF039C">
      <w:pPr>
        <w:rPr>
          <w:i/>
          <w:iCs/>
        </w:rPr>
      </w:pPr>
      <w:r w:rsidRPr="00CF039C">
        <w:rPr>
          <w:i/>
          <w:iCs/>
          <w:sz w:val="18"/>
          <w:szCs w:val="18"/>
        </w:rPr>
        <w:t>This requirement references the following elements:</w:t>
      </w:r>
    </w:p>
    <w:p w14:paraId="4E730291" w14:textId="315F41E0" w:rsidR="00CF039C" w:rsidRPr="00CF039C" w:rsidRDefault="00CF039C" w:rsidP="00CF039C">
      <w:pPr>
        <w:numPr>
          <w:ilvl w:val="0"/>
          <w:numId w:val="25"/>
        </w:numPr>
      </w:pPr>
      <w:r>
        <w:rPr>
          <w:noProof/>
        </w:rPr>
        <w:drawing>
          <wp:inline distT="0" distB="0" distL="0" distR="0" wp14:anchorId="0C8A097E" wp14:editId="269AD35C">
            <wp:extent cx="152400" cy="152400"/>
            <wp:effectExtent l="0" t="0" r="0" b="0"/>
            <wp:docPr id="56"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1de7bd57d815a453b634deba57b5151" w:history="1">
        <w:r w:rsidRPr="00CF039C">
          <w:rPr>
            <w:rStyle w:val="Hyperlink"/>
            <w:sz w:val="16"/>
            <w:szCs w:val="16"/>
          </w:rPr>
          <w:t>Grant vehicle access to a driver (fleet)</w:t>
        </w:r>
      </w:hyperlink>
      <w:r w:rsidRPr="00CF039C">
        <w:rPr>
          <w:sz w:val="16"/>
          <w:szCs w:val="16"/>
        </w:rPr>
        <w:t xml:space="preserve"> (Use Case Specification)</w:t>
      </w:r>
    </w:p>
    <w:p w14:paraId="2D365243" w14:textId="77777777" w:rsidR="00CF039C" w:rsidRPr="00CF039C" w:rsidRDefault="00CF039C" w:rsidP="00CF039C">
      <w:pPr>
        <w:rPr>
          <w:rFonts w:ascii="Consolas" w:hAnsi="Consolas"/>
          <w:color w:val="7F7F7F" w:themeColor="text1" w:themeTint="80"/>
          <w:sz w:val="16"/>
          <w:szCs w:val="16"/>
          <w:lang w:val="en-GB"/>
        </w:rPr>
      </w:pPr>
    </w:p>
    <w:p w14:paraId="17FEA929" w14:textId="77777777" w:rsidR="006D5A3A" w:rsidRDefault="006D5A3A" w:rsidP="009A277F"/>
    <w:p w14:paraId="1FAC550D"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4" w:name="_30a750f0e8e8c131ea5b119238923368"/>
      <w:r w:rsidRPr="00CF039C">
        <w:rPr>
          <w:rFonts w:ascii="Univers" w:hAnsi="Univers"/>
          <w:b/>
          <w:sz w:val="22"/>
        </w:rPr>
        <w:t>R_F_NFC Entry &amp; Starting_21</w:t>
      </w:r>
      <w:bookmarkEnd w:id="114"/>
      <w:r w:rsidRPr="00CF039C">
        <w:rPr>
          <w:rFonts w:ascii="Univers" w:hAnsi="Univers"/>
          <w:b/>
          <w:sz w:val="22"/>
        </w:rPr>
        <w:t xml:space="preserve"> Indirect pairings - removing access causes pairing to be deleted</w:t>
      </w:r>
    </w:p>
    <w:p w14:paraId="31478E51" w14:textId="77777777" w:rsidR="00CF039C" w:rsidRPr="00CF039C" w:rsidRDefault="00CF039C" w:rsidP="00CF039C">
      <w:pPr>
        <w:rPr>
          <w:rFonts w:cs="Arial"/>
        </w:rPr>
      </w:pPr>
      <w:r w:rsidRPr="00CF039C">
        <w:rPr>
          <w:rFonts w:cs="Arial"/>
        </w:rPr>
        <w:t>When a fleet manager removes vehicle access from a driver using the fleet manager's web portal, and that fleet driver has an NFC key card associated with them, the pairing between that driver's NFC key card and that vehicle shall be deleted, unless a separate direct pairing has been created between the NFC key card and the vehicle.</w:t>
      </w:r>
    </w:p>
    <w:p w14:paraId="212B94EA" w14:textId="77777777" w:rsidR="00CF039C" w:rsidRPr="00CF039C" w:rsidRDefault="00CF039C" w:rsidP="00CF039C">
      <w:pPr>
        <w:rPr>
          <w:rFonts w:cs="Arial"/>
        </w:rPr>
      </w:pPr>
    </w:p>
    <w:p w14:paraId="1FFCA688" w14:textId="77777777" w:rsidR="00CF039C" w:rsidRPr="00CF039C" w:rsidRDefault="00CF039C" w:rsidP="00CF039C">
      <w:pPr>
        <w:rPr>
          <w:rFonts w:cs="Arial"/>
        </w:rPr>
      </w:pPr>
      <w:r w:rsidRPr="00CF039C">
        <w:rPr>
          <w:rFonts w:cs="Arial"/>
          <w:b/>
        </w:rPr>
        <w:t>Rationale</w:t>
      </w:r>
      <w:r w:rsidRPr="00CF039C">
        <w:rPr>
          <w:rFonts w:cs="Arial"/>
        </w:rPr>
        <w:t>: Feature behavior - NFC card pairings update automatically to reflect driver access grants</w:t>
      </w:r>
    </w:p>
    <w:p w14:paraId="3A8D7ADC" w14:textId="77777777" w:rsidR="00CF039C" w:rsidRPr="00CF039C" w:rsidRDefault="00CF039C" w:rsidP="00CF039C">
      <w:pPr>
        <w:rPr>
          <w:rFonts w:cs="Arial"/>
        </w:rPr>
      </w:pPr>
    </w:p>
    <w:p w14:paraId="60AF2063" w14:textId="77777777" w:rsidR="006D5A3A" w:rsidRDefault="006D5A3A" w:rsidP="009A277F"/>
    <w:p w14:paraId="397A675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5" w:name="_a84b711eed5357980ac4f680c80c63ad"/>
      <w:r w:rsidRPr="00CF039C">
        <w:rPr>
          <w:rFonts w:ascii="Univers" w:hAnsi="Univers"/>
          <w:b/>
          <w:sz w:val="22"/>
        </w:rPr>
        <w:t>R_F_NFC Entry &amp; Starting_22</w:t>
      </w:r>
      <w:bookmarkEnd w:id="115"/>
      <w:r w:rsidRPr="00CF039C">
        <w:rPr>
          <w:rFonts w:ascii="Univers" w:hAnsi="Univers"/>
          <w:b/>
          <w:sz w:val="22"/>
        </w:rPr>
        <w:t xml:space="preserve"> Master Reset - fleet pairings not deleted</w:t>
      </w:r>
    </w:p>
    <w:p w14:paraId="27DAFAE7" w14:textId="77777777" w:rsidR="00CF039C" w:rsidRPr="00CF039C" w:rsidRDefault="00CF039C" w:rsidP="00CF039C">
      <w:pPr>
        <w:rPr>
          <w:rFonts w:cs="Arial"/>
        </w:rPr>
      </w:pPr>
      <w:r w:rsidRPr="00CF039C">
        <w:rPr>
          <w:rFonts w:cs="Arial"/>
        </w:rPr>
        <w:t>When a Master Reset is triggered on a vehicle, whether through the in-vehicle HMI or remotely, and that vehicle is subscribed to the fleet NFC management feature,  NFC pairings that were created through the fleet NFC management interface shall not be deleted.</w:t>
      </w:r>
    </w:p>
    <w:p w14:paraId="16D82D49" w14:textId="77777777" w:rsidR="00CF039C" w:rsidRPr="00CF039C" w:rsidRDefault="00CF039C" w:rsidP="00CF039C">
      <w:pPr>
        <w:rPr>
          <w:rFonts w:cs="Arial"/>
        </w:rPr>
      </w:pPr>
    </w:p>
    <w:p w14:paraId="7E4E1A4A" w14:textId="77777777" w:rsidR="00CF039C" w:rsidRPr="00CF039C" w:rsidRDefault="00CF039C" w:rsidP="00CF039C">
      <w:pPr>
        <w:rPr>
          <w:rFonts w:cs="Arial"/>
        </w:rPr>
      </w:pPr>
      <w:r w:rsidRPr="00CF039C">
        <w:rPr>
          <w:rFonts w:cs="Arial"/>
          <w:b/>
        </w:rPr>
        <w:t>Rationale</w:t>
      </w:r>
      <w:r w:rsidRPr="00CF039C">
        <w:rPr>
          <w:rFonts w:cs="Arial"/>
        </w:rPr>
        <w:t>: Users of fleet vehicles should not be able to override pairings created by fleet managers; users of fleet vehicles should not be able to strand themselves by deleting their cards</w:t>
      </w:r>
    </w:p>
    <w:p w14:paraId="155381BF" w14:textId="77777777" w:rsidR="00CF039C" w:rsidRPr="00CF039C" w:rsidRDefault="00CF039C" w:rsidP="00CF039C">
      <w:pPr>
        <w:rPr>
          <w:rFonts w:cs="Arial"/>
        </w:rPr>
      </w:pPr>
    </w:p>
    <w:p w14:paraId="3FA52F6A" w14:textId="77777777" w:rsidR="006D5A3A" w:rsidRDefault="006D5A3A" w:rsidP="009A277F"/>
    <w:p w14:paraId="3F18C3BC"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6" w:name="_8ff612045db96ea9b6fac08ef1969e19"/>
      <w:r w:rsidRPr="00CF039C">
        <w:rPr>
          <w:rFonts w:ascii="Univers" w:hAnsi="Univers"/>
          <w:b/>
          <w:sz w:val="22"/>
        </w:rPr>
        <w:t>R_F_NFC Entry &amp; Starting_23</w:t>
      </w:r>
      <w:bookmarkEnd w:id="116"/>
      <w:r w:rsidRPr="00CF039C">
        <w:rPr>
          <w:rFonts w:ascii="Univers" w:hAnsi="Univers"/>
          <w:b/>
          <w:sz w:val="22"/>
        </w:rPr>
        <w:t xml:space="preserve"> NFC key cards - can manually add to fleet</w:t>
      </w:r>
    </w:p>
    <w:p w14:paraId="3419CF0D" w14:textId="77777777" w:rsidR="00CF039C" w:rsidRPr="00CF039C" w:rsidRDefault="00CF039C" w:rsidP="00CF039C">
      <w:pPr>
        <w:rPr>
          <w:rFonts w:cs="Arial"/>
        </w:rPr>
      </w:pPr>
      <w:r w:rsidRPr="00CF039C">
        <w:rPr>
          <w:rFonts w:cs="Arial"/>
        </w:rPr>
        <w:t>The fleet NFC management interface shall provide a method for fleet managers to manually associate any NFC key card with their fleet by typing in the unique identifier printed on the card.</w:t>
      </w:r>
    </w:p>
    <w:p w14:paraId="5D28F1B3" w14:textId="77777777" w:rsidR="00CF039C" w:rsidRPr="00CF039C" w:rsidRDefault="00CF039C" w:rsidP="00CF039C">
      <w:pPr>
        <w:rPr>
          <w:rFonts w:cs="Arial"/>
        </w:rPr>
      </w:pPr>
    </w:p>
    <w:p w14:paraId="06CD40EA" w14:textId="77777777" w:rsidR="00CF039C" w:rsidRPr="00CF039C" w:rsidRDefault="00CF039C" w:rsidP="00CF039C">
      <w:pPr>
        <w:rPr>
          <w:rFonts w:cs="Arial"/>
        </w:rPr>
      </w:pPr>
      <w:r w:rsidRPr="00CF039C">
        <w:rPr>
          <w:rFonts w:cs="Arial"/>
          <w:b/>
        </w:rPr>
        <w:t>Rationale</w:t>
      </w:r>
      <w:r w:rsidRPr="00CF039C">
        <w:rPr>
          <w:rFonts w:cs="Arial"/>
        </w:rPr>
        <w:t>: Fleet managers may acquire Ford NFC key cards through a channel that does not automatically associate them with the fleet</w:t>
      </w:r>
    </w:p>
    <w:p w14:paraId="0B3FFF2B" w14:textId="77777777" w:rsidR="00CF039C" w:rsidRPr="00CF039C" w:rsidRDefault="00CF039C" w:rsidP="00CF039C">
      <w:pPr>
        <w:rPr>
          <w:rFonts w:cs="Arial"/>
        </w:rPr>
      </w:pPr>
    </w:p>
    <w:p w14:paraId="312CC3E7" w14:textId="77777777" w:rsidR="006D5A3A" w:rsidRDefault="006D5A3A" w:rsidP="009A277F"/>
    <w:p w14:paraId="1D64400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7" w:name="_6d1f9541ec76ceec0413faed1628468a"/>
      <w:r w:rsidRPr="00CF039C">
        <w:rPr>
          <w:rFonts w:ascii="Univers" w:hAnsi="Univers"/>
          <w:b/>
          <w:sz w:val="22"/>
        </w:rPr>
        <w:t>R_F_NFC Entry &amp; Starting_24</w:t>
      </w:r>
      <w:bookmarkEnd w:id="117"/>
      <w:r w:rsidRPr="00CF039C">
        <w:rPr>
          <w:rFonts w:ascii="Univers" w:hAnsi="Univers"/>
          <w:b/>
          <w:sz w:val="22"/>
        </w:rPr>
        <w:t xml:space="preserve"> NFC key cards - can manually remove from fleet</w:t>
      </w:r>
    </w:p>
    <w:p w14:paraId="29F7F3A1" w14:textId="77777777" w:rsidR="00CF039C" w:rsidRPr="00CF039C" w:rsidRDefault="00CF039C" w:rsidP="00CF039C">
      <w:pPr>
        <w:rPr>
          <w:rFonts w:cs="Arial"/>
        </w:rPr>
      </w:pPr>
      <w:r w:rsidRPr="00CF039C">
        <w:rPr>
          <w:rFonts w:cs="Arial"/>
        </w:rPr>
        <w:lastRenderedPageBreak/>
        <w:t>The fleet NFC management interface shall provide a method for fleet managers to manually disassociate any NFC key card from their fleet, if all of the following are true:</w:t>
      </w:r>
    </w:p>
    <w:p w14:paraId="284A20BC" w14:textId="77777777" w:rsidR="00CF039C" w:rsidRPr="00CF039C" w:rsidRDefault="00CF039C" w:rsidP="00CF039C">
      <w:pPr>
        <w:rPr>
          <w:rFonts w:cs="Arial"/>
        </w:rPr>
      </w:pPr>
    </w:p>
    <w:p w14:paraId="3ED69D72" w14:textId="77777777" w:rsidR="00CF039C" w:rsidRPr="00CF039C" w:rsidRDefault="00CF039C" w:rsidP="00CF039C">
      <w:pPr>
        <w:rPr>
          <w:rFonts w:cs="Arial"/>
        </w:rPr>
      </w:pPr>
      <w:r w:rsidRPr="00CF039C">
        <w:rPr>
          <w:rFonts w:cs="Arial"/>
        </w:rPr>
        <w:t>- The key card was previously added to their fleet (from a fleet-associated vehicle purchase, a fleet-associated key card order, manual association, or some other method)</w:t>
      </w:r>
    </w:p>
    <w:p w14:paraId="4A62ED63" w14:textId="77777777" w:rsidR="00CF039C" w:rsidRPr="00CF039C" w:rsidRDefault="00CF039C" w:rsidP="00CF039C">
      <w:pPr>
        <w:rPr>
          <w:rFonts w:cs="Arial"/>
        </w:rPr>
      </w:pPr>
      <w:r w:rsidRPr="00CF039C">
        <w:rPr>
          <w:rFonts w:cs="Arial"/>
        </w:rPr>
        <w:t>- The key card is not associated with any drivers in the fleet</w:t>
      </w:r>
    </w:p>
    <w:p w14:paraId="5039DA09" w14:textId="77777777" w:rsidR="00CF039C" w:rsidRPr="00CF039C" w:rsidRDefault="00CF039C" w:rsidP="00CF039C">
      <w:pPr>
        <w:rPr>
          <w:rFonts w:cs="Arial"/>
        </w:rPr>
      </w:pPr>
      <w:r w:rsidRPr="00CF039C">
        <w:rPr>
          <w:rFonts w:cs="Arial"/>
        </w:rPr>
        <w:t>- The key card is not paired with any vehicles in the fleet</w:t>
      </w:r>
    </w:p>
    <w:p w14:paraId="566E7AC3" w14:textId="77777777" w:rsidR="00CF039C" w:rsidRPr="00CF039C" w:rsidRDefault="00CF039C" w:rsidP="00CF039C">
      <w:pPr>
        <w:rPr>
          <w:rFonts w:cs="Arial"/>
        </w:rPr>
      </w:pPr>
      <w:r w:rsidRPr="00CF039C">
        <w:rPr>
          <w:rFonts w:cs="Arial"/>
        </w:rPr>
        <w:t>- If the key card was paired with one or more fleet vehicles, and those pairing(s) have been removed using the fleet NFC management interface, those deletions have been completed and confirmed on-vehicle</w:t>
      </w:r>
    </w:p>
    <w:p w14:paraId="67686F77" w14:textId="77777777" w:rsidR="00CF039C" w:rsidRPr="00CF039C" w:rsidRDefault="00CF039C" w:rsidP="00CF039C">
      <w:pPr>
        <w:rPr>
          <w:rFonts w:cs="Arial"/>
        </w:rPr>
      </w:pPr>
    </w:p>
    <w:p w14:paraId="2C892643" w14:textId="77777777" w:rsidR="00CF039C" w:rsidRPr="00CF039C" w:rsidRDefault="00CF039C" w:rsidP="00CF039C">
      <w:pPr>
        <w:rPr>
          <w:rFonts w:cs="Arial"/>
        </w:rPr>
      </w:pPr>
      <w:r w:rsidRPr="00CF039C">
        <w:rPr>
          <w:rFonts w:cs="Arial"/>
          <w:b/>
        </w:rPr>
        <w:t>Rationale</w:t>
      </w:r>
      <w:r w:rsidRPr="00CF039C">
        <w:rPr>
          <w:rFonts w:cs="Arial"/>
        </w:rPr>
        <w:t>: If we have a way to add them, should have a way to remove them</w:t>
      </w:r>
    </w:p>
    <w:p w14:paraId="248D9FC0" w14:textId="77777777" w:rsidR="00CF039C" w:rsidRPr="00CF039C" w:rsidRDefault="00CF039C" w:rsidP="00CF039C">
      <w:pPr>
        <w:rPr>
          <w:rFonts w:cs="Arial"/>
        </w:rPr>
      </w:pPr>
    </w:p>
    <w:p w14:paraId="68364032" w14:textId="77777777" w:rsidR="006D5A3A" w:rsidRDefault="006D5A3A" w:rsidP="009A277F"/>
    <w:p w14:paraId="0449A7E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8" w:name="_2c03fb3286c4e2963a132883d3ad97d4"/>
      <w:r w:rsidRPr="00CF039C">
        <w:rPr>
          <w:rFonts w:ascii="Univers" w:hAnsi="Univers"/>
          <w:b/>
          <w:sz w:val="22"/>
        </w:rPr>
        <w:t>R_F_NFC Entry &amp; Starting_25</w:t>
      </w:r>
      <w:bookmarkEnd w:id="118"/>
      <w:r w:rsidRPr="00CF039C">
        <w:rPr>
          <w:rFonts w:ascii="Univers" w:hAnsi="Univers"/>
          <w:b/>
          <w:sz w:val="22"/>
        </w:rPr>
        <w:t xml:space="preserve"> Number of key pairings</w:t>
      </w:r>
    </w:p>
    <w:p w14:paraId="18BA949F" w14:textId="77777777" w:rsidR="00CF039C" w:rsidRPr="00CF039C" w:rsidRDefault="00CF039C" w:rsidP="00CF039C">
      <w:pPr>
        <w:rPr>
          <w:rFonts w:cs="Arial"/>
        </w:rPr>
      </w:pPr>
      <w:r w:rsidRPr="00CF039C">
        <w:rPr>
          <w:rFonts w:cs="Arial"/>
        </w:rPr>
        <w:t>Vehicles with the NFC Entry and Starting feature shall support the simultaneous pairing of at least 100 NFC devices.</w:t>
      </w:r>
    </w:p>
    <w:p w14:paraId="48E4537B" w14:textId="77777777" w:rsidR="00CF039C" w:rsidRPr="00CF039C" w:rsidRDefault="00CF039C" w:rsidP="00CF039C">
      <w:pPr>
        <w:rPr>
          <w:rFonts w:cs="Arial"/>
        </w:rPr>
      </w:pPr>
    </w:p>
    <w:p w14:paraId="7A63669A" w14:textId="77777777" w:rsidR="00CF039C" w:rsidRPr="00CF039C" w:rsidRDefault="00CF039C" w:rsidP="00CF039C">
      <w:pPr>
        <w:rPr>
          <w:rFonts w:cs="Arial"/>
        </w:rPr>
      </w:pPr>
      <w:r w:rsidRPr="00CF039C">
        <w:rPr>
          <w:rFonts w:cs="Arial"/>
          <w:b/>
        </w:rPr>
        <w:t>Rationale</w:t>
      </w:r>
      <w:r w:rsidRPr="00CF039C">
        <w:rPr>
          <w:rFonts w:cs="Arial"/>
        </w:rPr>
        <w:t>: Ask from fleet customers</w:t>
      </w:r>
    </w:p>
    <w:p w14:paraId="526428BE" w14:textId="77777777" w:rsidR="00CF039C" w:rsidRPr="00CF039C" w:rsidRDefault="00CF039C" w:rsidP="00CF039C">
      <w:pPr>
        <w:rPr>
          <w:rFonts w:cs="Arial"/>
        </w:rPr>
      </w:pPr>
    </w:p>
    <w:p w14:paraId="677BD22B" w14:textId="77777777" w:rsidR="006D5A3A" w:rsidRDefault="006D5A3A" w:rsidP="009A277F"/>
    <w:p w14:paraId="143AB0F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19" w:name="_ddb6783a8ffe4e611d669194bde8fe87"/>
      <w:r w:rsidRPr="00CF039C">
        <w:rPr>
          <w:rFonts w:ascii="Univers" w:hAnsi="Univers"/>
          <w:b/>
          <w:sz w:val="22"/>
        </w:rPr>
        <w:t>R_F_NFC Entry &amp; Starting_27</w:t>
      </w:r>
      <w:bookmarkEnd w:id="119"/>
      <w:r w:rsidRPr="00CF039C">
        <w:rPr>
          <w:rFonts w:ascii="Univers" w:hAnsi="Univers"/>
          <w:b/>
          <w:sz w:val="22"/>
        </w:rPr>
        <w:t xml:space="preserve"> Overlapping pairings</w:t>
      </w:r>
    </w:p>
    <w:p w14:paraId="2AA39214" w14:textId="77777777" w:rsidR="00CF039C" w:rsidRPr="00CF039C" w:rsidRDefault="00CF039C" w:rsidP="00CF039C">
      <w:pPr>
        <w:rPr>
          <w:rFonts w:cs="Arial"/>
        </w:rPr>
      </w:pPr>
      <w:r w:rsidRPr="00CF039C">
        <w:rPr>
          <w:rFonts w:cs="Arial"/>
        </w:rPr>
        <w:t>An overlapping pairing exists when the same NFC device is paired to a vehicle through two or more paths simultaneously: for example, when an NFC device is assigned to a driver who has been granted access to a vehicle, and also assigned directly to that same vehicle.</w:t>
      </w:r>
    </w:p>
    <w:p w14:paraId="6027D265" w14:textId="77777777" w:rsidR="00CF039C" w:rsidRPr="00CF039C" w:rsidRDefault="00CF039C" w:rsidP="00CF039C">
      <w:pPr>
        <w:rPr>
          <w:rFonts w:cs="Arial"/>
        </w:rPr>
      </w:pPr>
    </w:p>
    <w:p w14:paraId="72BF5151" w14:textId="77777777" w:rsidR="00CF039C" w:rsidRPr="00CF039C" w:rsidRDefault="00CF039C" w:rsidP="00CF039C">
      <w:pPr>
        <w:rPr>
          <w:rFonts w:cs="Arial"/>
        </w:rPr>
      </w:pPr>
      <w:r w:rsidRPr="00CF039C">
        <w:rPr>
          <w:rFonts w:cs="Arial"/>
        </w:rPr>
        <w:t>When an overlapping pairing exists, the fleet NFC management system shall transmit only the first pairing to the vehicle (subsequent pairings are redundant).</w:t>
      </w:r>
    </w:p>
    <w:p w14:paraId="309F8E75" w14:textId="77777777" w:rsidR="00CF039C" w:rsidRPr="00CF039C" w:rsidRDefault="00CF039C" w:rsidP="00CF039C">
      <w:pPr>
        <w:rPr>
          <w:rFonts w:cs="Arial"/>
        </w:rPr>
      </w:pPr>
    </w:p>
    <w:p w14:paraId="7428E60F" w14:textId="77777777" w:rsidR="00CF039C" w:rsidRPr="00CF039C" w:rsidRDefault="00CF039C" w:rsidP="00CF039C">
      <w:pPr>
        <w:rPr>
          <w:rFonts w:cs="Arial"/>
        </w:rPr>
      </w:pPr>
      <w:r w:rsidRPr="00CF039C">
        <w:rPr>
          <w:rFonts w:cs="Arial"/>
        </w:rPr>
        <w:t>When one of the paths of an overlapping pairing is deleted, the fleet NFC management system shall not delete the pairing from the vehicle unless no other paths exist (for example, if the direct pairing in the example is deleted, the fleet NFC management system shall not remove the pairing from the vehicle until the device-driver relationship or the driver-vehicle relationship is deleted)</w:t>
      </w:r>
    </w:p>
    <w:p w14:paraId="600EB932" w14:textId="77777777" w:rsidR="00CF039C" w:rsidRPr="00CF039C" w:rsidRDefault="00CF039C" w:rsidP="00CF039C">
      <w:pPr>
        <w:rPr>
          <w:rFonts w:cs="Arial"/>
        </w:rPr>
      </w:pPr>
    </w:p>
    <w:p w14:paraId="2FE394CC" w14:textId="77777777" w:rsidR="00CF039C" w:rsidRPr="00CF039C" w:rsidRDefault="00CF039C" w:rsidP="00CF039C">
      <w:pPr>
        <w:rPr>
          <w:rFonts w:cs="Arial"/>
        </w:rPr>
      </w:pPr>
      <w:r w:rsidRPr="00CF039C">
        <w:rPr>
          <w:rFonts w:cs="Arial"/>
          <w:b/>
        </w:rPr>
        <w:t>Rationale</w:t>
      </w:r>
      <w:r w:rsidRPr="00CF039C">
        <w:rPr>
          <w:rFonts w:cs="Arial"/>
        </w:rPr>
        <w:t>: Design decision - we need to either prevent overlapping pairings from ever being created, or we need to determine how to handle them when they do exist</w:t>
      </w:r>
    </w:p>
    <w:p w14:paraId="48D02396" w14:textId="77777777" w:rsidR="00CF039C" w:rsidRPr="00CF039C" w:rsidRDefault="00CF039C" w:rsidP="00CF039C">
      <w:pPr>
        <w:rPr>
          <w:rFonts w:cs="Arial"/>
        </w:rPr>
      </w:pPr>
    </w:p>
    <w:p w14:paraId="73F20449" w14:textId="77777777" w:rsidR="006D5A3A" w:rsidRDefault="006D5A3A" w:rsidP="009A277F"/>
    <w:p w14:paraId="269B59B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0" w:name="_dd2459c553c155a9110864df26f2bf8e"/>
      <w:r w:rsidRPr="00CF039C">
        <w:rPr>
          <w:rFonts w:ascii="Univers" w:hAnsi="Univers"/>
          <w:b/>
          <w:sz w:val="22"/>
        </w:rPr>
        <w:t>R_F_NFC Entry &amp; Starting_28</w:t>
      </w:r>
      <w:bookmarkEnd w:id="120"/>
      <w:r w:rsidRPr="00CF039C">
        <w:rPr>
          <w:rFonts w:ascii="Univers" w:hAnsi="Univers"/>
          <w:b/>
          <w:sz w:val="22"/>
        </w:rPr>
        <w:t xml:space="preserve"> Purchasing additional cards for fleet - view order status</w:t>
      </w:r>
    </w:p>
    <w:p w14:paraId="30CD51E4" w14:textId="77777777" w:rsidR="00CF039C" w:rsidRPr="00CF039C" w:rsidRDefault="00CF039C" w:rsidP="00CF039C">
      <w:pPr>
        <w:rPr>
          <w:rFonts w:cs="Arial"/>
        </w:rPr>
      </w:pPr>
      <w:r w:rsidRPr="00CF039C">
        <w:rPr>
          <w:rFonts w:cs="Arial"/>
        </w:rPr>
        <w:t>A fleet manager shall be able to use the fleet NFC management interface to view the status of a previously-placed order for additional NFC key cards. The order status shall include:</w:t>
      </w:r>
    </w:p>
    <w:p w14:paraId="4FCB6933" w14:textId="77777777" w:rsidR="00CF039C" w:rsidRPr="00CF039C" w:rsidRDefault="00CF039C" w:rsidP="00CF039C">
      <w:pPr>
        <w:rPr>
          <w:rFonts w:cs="Arial"/>
        </w:rPr>
      </w:pPr>
    </w:p>
    <w:p w14:paraId="498FAD68" w14:textId="77777777" w:rsidR="00CF039C" w:rsidRPr="00CF039C" w:rsidRDefault="00CF039C" w:rsidP="00CF039C">
      <w:pPr>
        <w:rPr>
          <w:rFonts w:cs="Arial"/>
        </w:rPr>
      </w:pPr>
      <w:r w:rsidRPr="00CF039C">
        <w:rPr>
          <w:rFonts w:cs="Arial"/>
        </w:rPr>
        <w:t>- Number of cards ordered</w:t>
      </w:r>
    </w:p>
    <w:p w14:paraId="27FC4D7E" w14:textId="77777777" w:rsidR="00CF039C" w:rsidRPr="00CF039C" w:rsidRDefault="00CF039C" w:rsidP="00CF039C">
      <w:pPr>
        <w:rPr>
          <w:rFonts w:cs="Arial"/>
        </w:rPr>
      </w:pPr>
      <w:r w:rsidRPr="00CF039C">
        <w:rPr>
          <w:rFonts w:cs="Arial"/>
        </w:rPr>
        <w:t>- Delivery address</w:t>
      </w:r>
    </w:p>
    <w:p w14:paraId="1535A508" w14:textId="77777777" w:rsidR="00CF039C" w:rsidRPr="00CF039C" w:rsidRDefault="00CF039C" w:rsidP="00CF039C">
      <w:pPr>
        <w:rPr>
          <w:rFonts w:cs="Arial"/>
        </w:rPr>
      </w:pPr>
      <w:r w:rsidRPr="00CF039C">
        <w:rPr>
          <w:rFonts w:cs="Arial"/>
        </w:rPr>
        <w:t>- Expected delivery date, or expected delivery date/time if available</w:t>
      </w:r>
    </w:p>
    <w:p w14:paraId="4608D79B" w14:textId="77777777" w:rsidR="00CF039C" w:rsidRPr="00CF039C" w:rsidRDefault="00CF039C" w:rsidP="00CF039C">
      <w:pPr>
        <w:rPr>
          <w:rFonts w:cs="Arial"/>
        </w:rPr>
      </w:pPr>
    </w:p>
    <w:p w14:paraId="5C443BE2" w14:textId="77777777" w:rsidR="00CF039C" w:rsidRPr="00CF039C" w:rsidRDefault="00CF039C" w:rsidP="00CF039C">
      <w:pPr>
        <w:rPr>
          <w:rFonts w:cs="Arial"/>
        </w:rPr>
      </w:pPr>
      <w:r w:rsidRPr="00CF039C">
        <w:rPr>
          <w:rFonts w:cs="Arial"/>
          <w:b/>
        </w:rPr>
        <w:t>Rationale</w:t>
      </w:r>
      <w:r w:rsidRPr="00CF039C">
        <w:rPr>
          <w:rFonts w:cs="Arial"/>
        </w:rPr>
        <w:t>: Domino's does it, why can't we</w:t>
      </w:r>
    </w:p>
    <w:p w14:paraId="40BA407E" w14:textId="77777777" w:rsidR="00CF039C" w:rsidRPr="00CF039C" w:rsidRDefault="00CF039C" w:rsidP="00CF039C">
      <w:pPr>
        <w:rPr>
          <w:rFonts w:cs="Arial"/>
        </w:rPr>
      </w:pPr>
    </w:p>
    <w:p w14:paraId="4448F11F" w14:textId="77777777" w:rsidR="006D5A3A" w:rsidRDefault="006D5A3A" w:rsidP="009A277F"/>
    <w:p w14:paraId="3D5719D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1" w:name="_d3113255d23e83432da1a9ab60002b6a"/>
      <w:r w:rsidRPr="00CF039C">
        <w:rPr>
          <w:rFonts w:ascii="Univers" w:hAnsi="Univers"/>
          <w:b/>
          <w:sz w:val="22"/>
        </w:rPr>
        <w:t>R_F_NFC Entry &amp; Starting_29</w:t>
      </w:r>
      <w:bookmarkEnd w:id="121"/>
      <w:r w:rsidRPr="00CF039C">
        <w:rPr>
          <w:rFonts w:ascii="Univers" w:hAnsi="Univers"/>
          <w:b/>
          <w:sz w:val="22"/>
        </w:rPr>
        <w:t xml:space="preserve"> Purchasing additional NFC cards for a fleet - new cards appear in list of associated cards</w:t>
      </w:r>
    </w:p>
    <w:p w14:paraId="51861B73" w14:textId="77777777" w:rsidR="00CF039C" w:rsidRPr="00CF039C" w:rsidRDefault="00CF039C" w:rsidP="00CF039C">
      <w:pPr>
        <w:rPr>
          <w:rFonts w:cs="Arial"/>
        </w:rPr>
      </w:pPr>
      <w:r w:rsidRPr="00CF039C">
        <w:rPr>
          <w:rFonts w:cs="Arial"/>
        </w:rPr>
        <w:t>When a fleet manager orders additional NFC cards, through the fleet NFC management interface or through their Ford dealer, the individual NFC cards that are delivered to the fleet manager shall appear in that fleet's list of fleet-associated NFC key cards before the physical cards are delivered to the fleet manager.</w:t>
      </w:r>
    </w:p>
    <w:p w14:paraId="20D7F148" w14:textId="77777777" w:rsidR="00CF039C" w:rsidRPr="00CF039C" w:rsidRDefault="00CF039C" w:rsidP="00CF039C">
      <w:pPr>
        <w:rPr>
          <w:rFonts w:cs="Arial"/>
        </w:rPr>
      </w:pPr>
    </w:p>
    <w:p w14:paraId="17501D38" w14:textId="77777777" w:rsidR="00CF039C" w:rsidRPr="00CF039C" w:rsidRDefault="00CF039C" w:rsidP="00CF039C">
      <w:pPr>
        <w:rPr>
          <w:rFonts w:cs="Arial"/>
        </w:rPr>
      </w:pPr>
      <w:r w:rsidRPr="00CF039C">
        <w:rPr>
          <w:rFonts w:cs="Arial"/>
          <w:b/>
        </w:rPr>
        <w:t>Rationale</w:t>
      </w:r>
      <w:r w:rsidRPr="00CF039C">
        <w:rPr>
          <w:rFonts w:cs="Arial"/>
        </w:rPr>
        <w:t>: FCS want: fleet managers shouldn't have to type in the individual card numbers</w:t>
      </w:r>
    </w:p>
    <w:p w14:paraId="777D9A73" w14:textId="77777777" w:rsidR="00CF039C" w:rsidRPr="00CF039C" w:rsidRDefault="00CF039C" w:rsidP="00CF039C">
      <w:pPr>
        <w:rPr>
          <w:rFonts w:cs="Arial"/>
        </w:rPr>
      </w:pPr>
    </w:p>
    <w:p w14:paraId="289B14F5" w14:textId="77777777" w:rsidR="006D5A3A" w:rsidRDefault="006D5A3A" w:rsidP="009A277F"/>
    <w:p w14:paraId="607FB32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2" w:name="_627c83bf79cc89b5bad8f5bf64861306"/>
      <w:r w:rsidRPr="00CF039C">
        <w:rPr>
          <w:rFonts w:ascii="Univers" w:hAnsi="Univers"/>
          <w:b/>
          <w:sz w:val="22"/>
        </w:rPr>
        <w:t>R_F_NFC Entry &amp; Starting_30</w:t>
      </w:r>
      <w:bookmarkEnd w:id="122"/>
      <w:r w:rsidRPr="00CF039C">
        <w:rPr>
          <w:rFonts w:ascii="Univers" w:hAnsi="Univers"/>
          <w:b/>
          <w:sz w:val="22"/>
        </w:rPr>
        <w:t xml:space="preserve"> Purchasing additional NFC cards for a fleet - through dealer</w:t>
      </w:r>
    </w:p>
    <w:p w14:paraId="1E07AE57" w14:textId="77777777" w:rsidR="00CF039C" w:rsidRPr="00CF039C" w:rsidRDefault="00CF039C" w:rsidP="00CF039C">
      <w:pPr>
        <w:rPr>
          <w:rFonts w:cs="Arial"/>
        </w:rPr>
      </w:pPr>
      <w:r w:rsidRPr="00CF039C">
        <w:rPr>
          <w:rFonts w:cs="Arial"/>
        </w:rPr>
        <w:t>A fleet manager shall be able to order additional NFC cards by contacting their existing Ford dealer and requesting that an order be created, if:</w:t>
      </w:r>
    </w:p>
    <w:p w14:paraId="27B7FFAC" w14:textId="77777777" w:rsidR="00CF039C" w:rsidRPr="00CF039C" w:rsidRDefault="00CF039C" w:rsidP="00CF039C">
      <w:pPr>
        <w:rPr>
          <w:rFonts w:cs="Arial"/>
        </w:rPr>
      </w:pPr>
    </w:p>
    <w:p w14:paraId="58D82893" w14:textId="77777777" w:rsidR="00CF039C" w:rsidRPr="00CF039C" w:rsidRDefault="00CF039C" w:rsidP="00CF039C">
      <w:pPr>
        <w:rPr>
          <w:rFonts w:cs="Arial"/>
        </w:rPr>
      </w:pPr>
      <w:r w:rsidRPr="00CF039C">
        <w:rPr>
          <w:rFonts w:cs="Arial"/>
        </w:rPr>
        <w:t>- The fleet manager has an existing fleet account (FIN code)</w:t>
      </w:r>
    </w:p>
    <w:p w14:paraId="779966FE" w14:textId="77777777" w:rsidR="00CF039C" w:rsidRPr="00CF039C" w:rsidRDefault="00CF039C" w:rsidP="00CF039C">
      <w:pPr>
        <w:rPr>
          <w:rFonts w:cs="Arial"/>
        </w:rPr>
      </w:pPr>
      <w:r w:rsidRPr="00CF039C">
        <w:rPr>
          <w:rFonts w:cs="Arial"/>
        </w:rPr>
        <w:t>- The fleet manager has at least one vehicle that is subscribed to the fleet NFC management feature</w:t>
      </w:r>
    </w:p>
    <w:p w14:paraId="53110513" w14:textId="77777777" w:rsidR="00CF039C" w:rsidRPr="00CF039C" w:rsidRDefault="00CF039C" w:rsidP="00CF039C">
      <w:pPr>
        <w:rPr>
          <w:rFonts w:cs="Arial"/>
        </w:rPr>
      </w:pPr>
    </w:p>
    <w:p w14:paraId="4EFC8BD5" w14:textId="77777777" w:rsidR="00CF039C" w:rsidRPr="00CF039C" w:rsidRDefault="00CF039C" w:rsidP="00CF039C">
      <w:pPr>
        <w:rPr>
          <w:rFonts w:cs="Arial"/>
        </w:rPr>
      </w:pPr>
      <w:r w:rsidRPr="00CF039C">
        <w:rPr>
          <w:rFonts w:cs="Arial"/>
          <w:b/>
        </w:rPr>
        <w:t>Rationale</w:t>
      </w:r>
      <w:r w:rsidRPr="00CF039C">
        <w:rPr>
          <w:rFonts w:cs="Arial"/>
        </w:rPr>
        <w:t>: To allow a fleet manager to order additional NFC key card(s) through their active fleet account</w:t>
      </w:r>
    </w:p>
    <w:p w14:paraId="498D53BA" w14:textId="77777777" w:rsidR="00CF039C" w:rsidRPr="00CF039C" w:rsidRDefault="00CF039C" w:rsidP="00CF039C">
      <w:pPr>
        <w:rPr>
          <w:rFonts w:cs="Arial"/>
        </w:rPr>
      </w:pPr>
    </w:p>
    <w:p w14:paraId="4DD1EF3F" w14:textId="77777777" w:rsidR="006D5A3A" w:rsidRDefault="006D5A3A" w:rsidP="009A277F"/>
    <w:p w14:paraId="09D4143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3" w:name="_10e350612dd4e4c0976fde63c11da7f8"/>
      <w:r w:rsidRPr="00CF039C">
        <w:rPr>
          <w:rFonts w:ascii="Univers" w:hAnsi="Univers"/>
          <w:b/>
          <w:sz w:val="22"/>
        </w:rPr>
        <w:t>R_F_NFC Entry &amp; Starting_31</w:t>
      </w:r>
      <w:bookmarkEnd w:id="123"/>
      <w:r w:rsidRPr="00CF039C">
        <w:rPr>
          <w:rFonts w:ascii="Univers" w:hAnsi="Univers"/>
          <w:b/>
          <w:sz w:val="22"/>
        </w:rPr>
        <w:t xml:space="preserve"> Purchasing additional NFC cards for a fleet - with NFC management interface</w:t>
      </w:r>
    </w:p>
    <w:p w14:paraId="28182AAB" w14:textId="77777777" w:rsidR="00CF039C" w:rsidRPr="00CF039C" w:rsidRDefault="00CF039C" w:rsidP="00CF039C">
      <w:pPr>
        <w:rPr>
          <w:rFonts w:cs="Arial"/>
        </w:rPr>
      </w:pPr>
      <w:r w:rsidRPr="00CF039C">
        <w:rPr>
          <w:rFonts w:cs="Arial"/>
        </w:rPr>
        <w:t>A Fleet Manager shall be able to order additional NFC Card(s) using the fleet NFC management interface, if:</w:t>
      </w:r>
    </w:p>
    <w:p w14:paraId="4229ADCD" w14:textId="77777777" w:rsidR="00CF039C" w:rsidRPr="00CF039C" w:rsidRDefault="00CF039C" w:rsidP="00CF039C">
      <w:pPr>
        <w:rPr>
          <w:rFonts w:cs="Arial"/>
        </w:rPr>
      </w:pPr>
    </w:p>
    <w:p w14:paraId="53FD567B" w14:textId="77777777" w:rsidR="00CF039C" w:rsidRPr="00CF039C" w:rsidRDefault="00CF039C" w:rsidP="00CF039C">
      <w:pPr>
        <w:rPr>
          <w:rFonts w:cs="Arial"/>
        </w:rPr>
      </w:pPr>
      <w:r w:rsidRPr="00CF039C">
        <w:rPr>
          <w:rFonts w:cs="Arial"/>
        </w:rPr>
        <w:t>- The fleet manager has an existing fleet account (FIN code)</w:t>
      </w:r>
    </w:p>
    <w:p w14:paraId="38EB91B0" w14:textId="77777777" w:rsidR="00CF039C" w:rsidRPr="00CF039C" w:rsidRDefault="00CF039C" w:rsidP="00CF039C">
      <w:pPr>
        <w:rPr>
          <w:rFonts w:cs="Arial"/>
        </w:rPr>
      </w:pPr>
      <w:r w:rsidRPr="00CF039C">
        <w:rPr>
          <w:rFonts w:cs="Arial"/>
        </w:rPr>
        <w:t>- The fleet manager has at least one vehicle that is subscribed to the fleet NFC management feature</w:t>
      </w:r>
    </w:p>
    <w:p w14:paraId="4040E115" w14:textId="77777777" w:rsidR="00CF039C" w:rsidRPr="00CF039C" w:rsidRDefault="00CF039C" w:rsidP="00CF039C">
      <w:pPr>
        <w:rPr>
          <w:rFonts w:cs="Arial"/>
        </w:rPr>
      </w:pPr>
    </w:p>
    <w:p w14:paraId="1407BBCC" w14:textId="77777777" w:rsidR="00CF039C" w:rsidRPr="00CF039C" w:rsidRDefault="00CF039C" w:rsidP="00CF039C">
      <w:pPr>
        <w:rPr>
          <w:rFonts w:cs="Arial"/>
        </w:rPr>
      </w:pPr>
      <w:r w:rsidRPr="00CF039C">
        <w:rPr>
          <w:rFonts w:cs="Arial"/>
          <w:b/>
        </w:rPr>
        <w:t>Rationale</w:t>
      </w:r>
      <w:r w:rsidRPr="00CF039C">
        <w:rPr>
          <w:rFonts w:cs="Arial"/>
        </w:rPr>
        <w:t>: To allow a fleet manager to order additional NFC key card(s) through their active fleet account</w:t>
      </w:r>
    </w:p>
    <w:p w14:paraId="07BC3A6F" w14:textId="77777777" w:rsidR="00CF039C" w:rsidRPr="00CF039C" w:rsidRDefault="00CF039C" w:rsidP="00CF039C">
      <w:pPr>
        <w:rPr>
          <w:rFonts w:cs="Arial"/>
        </w:rPr>
      </w:pPr>
    </w:p>
    <w:p w14:paraId="5B1A6613" w14:textId="77777777" w:rsidR="006D5A3A" w:rsidRDefault="006D5A3A" w:rsidP="009A277F"/>
    <w:p w14:paraId="1ECAD81F"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4" w:name="_fab6506ccf46775be4fc97c214cfd821"/>
      <w:r w:rsidRPr="00CF039C">
        <w:rPr>
          <w:rFonts w:ascii="Univers" w:hAnsi="Univers"/>
          <w:b/>
          <w:sz w:val="22"/>
        </w:rPr>
        <w:t>R_F_NFC Entry &amp; Starting_32</w:t>
      </w:r>
      <w:bookmarkEnd w:id="124"/>
      <w:r w:rsidRPr="00CF039C">
        <w:rPr>
          <w:rFonts w:ascii="Univers" w:hAnsi="Univers"/>
          <w:b/>
          <w:sz w:val="22"/>
        </w:rPr>
        <w:t xml:space="preserve"> Fleet NFC management subscription - Conditions for activating subscribing</w:t>
      </w:r>
    </w:p>
    <w:p w14:paraId="66D1E258" w14:textId="77777777" w:rsidR="00CF039C" w:rsidRPr="00CF039C" w:rsidRDefault="00CF039C" w:rsidP="00CF039C">
      <w:pPr>
        <w:rPr>
          <w:rFonts w:cs="Arial"/>
        </w:rPr>
      </w:pPr>
      <w:r w:rsidRPr="00CF039C">
        <w:rPr>
          <w:rFonts w:cs="Arial"/>
        </w:rPr>
        <w:t>Fleet managers shall be able to use the fleet management web interface to subscribe individual vehicles in their fleet to the fleet NFC management feature, if all of the following are true:</w:t>
      </w:r>
    </w:p>
    <w:p w14:paraId="1CE535F1" w14:textId="77777777" w:rsidR="00CF039C" w:rsidRPr="00CF039C" w:rsidRDefault="00CF039C" w:rsidP="00CF039C">
      <w:pPr>
        <w:rPr>
          <w:rFonts w:cs="Arial"/>
        </w:rPr>
      </w:pPr>
    </w:p>
    <w:p w14:paraId="20532E94" w14:textId="77777777" w:rsidR="00CF039C" w:rsidRPr="00CF039C" w:rsidRDefault="00CF039C" w:rsidP="00CF039C">
      <w:pPr>
        <w:rPr>
          <w:rFonts w:cs="Arial"/>
        </w:rPr>
      </w:pPr>
      <w:r w:rsidRPr="00CF039C">
        <w:rPr>
          <w:rFonts w:cs="Arial"/>
        </w:rPr>
        <w:t>- The vehicle to be subscribed is a member of that fleet manager's fleet</w:t>
      </w:r>
    </w:p>
    <w:p w14:paraId="322E96F1" w14:textId="77777777" w:rsidR="00CF039C" w:rsidRPr="00CF039C" w:rsidRDefault="00CF039C" w:rsidP="00CF039C">
      <w:pPr>
        <w:rPr>
          <w:rFonts w:cs="Arial"/>
        </w:rPr>
      </w:pPr>
      <w:r w:rsidRPr="00CF039C">
        <w:rPr>
          <w:rFonts w:cs="Arial"/>
        </w:rPr>
        <w:t>- The fleet manager has moved that vehicle into their consented list</w:t>
      </w:r>
    </w:p>
    <w:p w14:paraId="406177B6" w14:textId="77777777" w:rsidR="00CF039C" w:rsidRPr="00CF039C" w:rsidRDefault="00CF039C" w:rsidP="00CF039C">
      <w:pPr>
        <w:rPr>
          <w:rFonts w:cs="Arial"/>
        </w:rPr>
      </w:pPr>
    </w:p>
    <w:p w14:paraId="763A6AFD" w14:textId="77777777" w:rsidR="00CF039C" w:rsidRPr="00CF039C" w:rsidRDefault="00CF039C" w:rsidP="00CF039C">
      <w:pPr>
        <w:rPr>
          <w:rFonts w:cs="Arial"/>
        </w:rPr>
      </w:pPr>
      <w:r w:rsidRPr="00CF039C">
        <w:rPr>
          <w:rFonts w:cs="Arial"/>
          <w:b/>
        </w:rPr>
        <w:t>Rationale</w:t>
      </w:r>
      <w:r w:rsidRPr="00CF039C">
        <w:rPr>
          <w:rFonts w:cs="Arial"/>
        </w:rPr>
        <w:t>: Makes it convenient for fleet managers to start using the product</w:t>
      </w:r>
    </w:p>
    <w:p w14:paraId="3A275F00" w14:textId="77777777" w:rsidR="00CF039C" w:rsidRPr="00CF039C" w:rsidRDefault="00CF039C" w:rsidP="00CF039C">
      <w:pPr>
        <w:rPr>
          <w:rFonts w:cs="Arial"/>
        </w:rPr>
      </w:pPr>
    </w:p>
    <w:p w14:paraId="13745CD8" w14:textId="77777777" w:rsidR="006D5A3A" w:rsidRDefault="006D5A3A" w:rsidP="009A277F"/>
    <w:p w14:paraId="721A75C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5" w:name="_47116c5b71cb03986173bdbfaafb9d7a"/>
      <w:r w:rsidRPr="00CF039C">
        <w:rPr>
          <w:rFonts w:ascii="Univers" w:hAnsi="Univers"/>
          <w:b/>
          <w:sz w:val="22"/>
        </w:rPr>
        <w:t>R_F_NFC Entry &amp; Starting_33</w:t>
      </w:r>
      <w:bookmarkEnd w:id="125"/>
      <w:r w:rsidRPr="00CF039C">
        <w:rPr>
          <w:rFonts w:ascii="Univers" w:hAnsi="Univers"/>
          <w:b/>
          <w:sz w:val="22"/>
        </w:rPr>
        <w:t xml:space="preserve"> Fleet NFC management subscription - Conditions for deactivating subscription </w:t>
      </w:r>
    </w:p>
    <w:p w14:paraId="7C252CAE" w14:textId="77777777" w:rsidR="00CF039C" w:rsidRPr="00CF039C" w:rsidRDefault="00CF039C" w:rsidP="00CF039C">
      <w:pPr>
        <w:rPr>
          <w:rFonts w:cs="Arial"/>
        </w:rPr>
      </w:pPr>
      <w:r w:rsidRPr="00CF039C">
        <w:rPr>
          <w:rFonts w:cs="Arial"/>
        </w:rPr>
        <w:t>Fleet managers shall be able to use the fleet management web interface to unsubscribe individual vehicles in their fleet from the fleet NFC management feature when he following conditions are true:</w:t>
      </w:r>
    </w:p>
    <w:p w14:paraId="393003E0" w14:textId="77777777" w:rsidR="00CF039C" w:rsidRPr="00CF039C" w:rsidRDefault="00CF039C" w:rsidP="00CF039C">
      <w:pPr>
        <w:rPr>
          <w:rFonts w:cs="Arial"/>
        </w:rPr>
      </w:pPr>
    </w:p>
    <w:p w14:paraId="02117B2D" w14:textId="77777777" w:rsidR="00CF039C" w:rsidRPr="00CF039C" w:rsidRDefault="00CF039C" w:rsidP="00CF039C">
      <w:pPr>
        <w:rPr>
          <w:rFonts w:cs="Arial"/>
        </w:rPr>
      </w:pPr>
      <w:r w:rsidRPr="00CF039C">
        <w:rPr>
          <w:rFonts w:cs="Arial"/>
        </w:rPr>
        <w:t>- The vehicle has the expected number of factory cards present on the vehicle</w:t>
      </w:r>
    </w:p>
    <w:p w14:paraId="73AF15CE" w14:textId="77777777" w:rsidR="00CF039C" w:rsidRPr="00CF039C" w:rsidRDefault="00CF039C" w:rsidP="00CF039C">
      <w:pPr>
        <w:rPr>
          <w:rFonts w:cs="Arial"/>
        </w:rPr>
      </w:pPr>
    </w:p>
    <w:p w14:paraId="1EE48357" w14:textId="77777777" w:rsidR="00CF039C" w:rsidRPr="00CF039C" w:rsidRDefault="00CF039C" w:rsidP="00CF039C">
      <w:pPr>
        <w:rPr>
          <w:rFonts w:cs="Arial"/>
        </w:rPr>
      </w:pPr>
      <w:r w:rsidRPr="00CF039C">
        <w:rPr>
          <w:rFonts w:cs="Arial"/>
          <w:b/>
        </w:rPr>
        <w:t>Rationale</w:t>
      </w:r>
      <w:r w:rsidRPr="00CF039C">
        <w:rPr>
          <w:rFonts w:cs="Arial"/>
        </w:rPr>
        <w:t>: If you can subscribe, you should be able to unsubscribe</w:t>
      </w:r>
    </w:p>
    <w:p w14:paraId="3F8F629E" w14:textId="77777777" w:rsidR="00CF039C" w:rsidRPr="00CF039C" w:rsidRDefault="00CF039C" w:rsidP="00CF039C">
      <w:pPr>
        <w:rPr>
          <w:rFonts w:cs="Arial"/>
        </w:rPr>
      </w:pPr>
    </w:p>
    <w:p w14:paraId="7AC72235" w14:textId="77777777" w:rsidR="006D5A3A" w:rsidRDefault="006D5A3A" w:rsidP="009A277F"/>
    <w:p w14:paraId="4478512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6" w:name="_6ecdff1444879b387a2f01160dcb4e0c"/>
      <w:r w:rsidRPr="00CF039C">
        <w:rPr>
          <w:rFonts w:ascii="Univers" w:hAnsi="Univers"/>
          <w:b/>
          <w:sz w:val="22"/>
        </w:rPr>
        <w:t>R_F_NFC Entry &amp; Starting_34</w:t>
      </w:r>
      <w:bookmarkEnd w:id="126"/>
      <w:r w:rsidRPr="00CF039C">
        <w:rPr>
          <w:rFonts w:ascii="Univers" w:hAnsi="Univers"/>
          <w:b/>
          <w:sz w:val="22"/>
        </w:rPr>
        <w:t xml:space="preserve"> Fleet drivers - assigning NFC key cards</w:t>
      </w:r>
    </w:p>
    <w:p w14:paraId="56CE0F6C" w14:textId="77777777" w:rsidR="00CF039C" w:rsidRPr="00CF039C" w:rsidRDefault="00CF039C" w:rsidP="00CF039C">
      <w:pPr>
        <w:rPr>
          <w:rFonts w:cs="Arial"/>
        </w:rPr>
      </w:pPr>
      <w:r w:rsidRPr="00CF039C">
        <w:rPr>
          <w:rFonts w:cs="Arial"/>
        </w:rPr>
        <w:t>Fleet managers shall be able to use the fleet NFC management interface to associate an NFC key card to a driver in their fleet if:</w:t>
      </w:r>
    </w:p>
    <w:p w14:paraId="3A327C4D" w14:textId="77777777" w:rsidR="00CF039C" w:rsidRPr="00CF039C" w:rsidRDefault="00CF039C" w:rsidP="00CF039C">
      <w:pPr>
        <w:rPr>
          <w:rFonts w:cs="Arial"/>
        </w:rPr>
      </w:pPr>
    </w:p>
    <w:p w14:paraId="3DD75630" w14:textId="77777777" w:rsidR="00CF039C" w:rsidRPr="00CF039C" w:rsidRDefault="00CF039C" w:rsidP="00CF039C">
      <w:pPr>
        <w:rPr>
          <w:rFonts w:cs="Arial"/>
        </w:rPr>
      </w:pPr>
      <w:r w:rsidRPr="00CF039C">
        <w:rPr>
          <w:rFonts w:cs="Arial"/>
        </w:rPr>
        <w:t>- The NFC key card is already associated with the fleet</w:t>
      </w:r>
    </w:p>
    <w:p w14:paraId="09123C78" w14:textId="77777777" w:rsidR="00CF039C" w:rsidRPr="00CF039C" w:rsidRDefault="00CF039C" w:rsidP="00CF039C">
      <w:pPr>
        <w:rPr>
          <w:rFonts w:cs="Arial"/>
        </w:rPr>
      </w:pPr>
      <w:r w:rsidRPr="00CF039C">
        <w:rPr>
          <w:rFonts w:cs="Arial"/>
        </w:rPr>
        <w:t>- The NFC key card is not already associated with another driver in that fleet</w:t>
      </w:r>
    </w:p>
    <w:p w14:paraId="1BA67095" w14:textId="77777777" w:rsidR="00CF039C" w:rsidRPr="00CF039C" w:rsidRDefault="00CF039C" w:rsidP="00CF039C">
      <w:pPr>
        <w:rPr>
          <w:rFonts w:cs="Arial"/>
        </w:rPr>
      </w:pPr>
    </w:p>
    <w:p w14:paraId="5B39C551" w14:textId="77777777" w:rsidR="00CF039C" w:rsidRPr="00CF039C" w:rsidRDefault="00CF039C" w:rsidP="00CF039C">
      <w:pPr>
        <w:rPr>
          <w:rFonts w:cs="Arial"/>
        </w:rPr>
      </w:pPr>
      <w:r w:rsidRPr="00CF039C">
        <w:rPr>
          <w:rFonts w:cs="Arial"/>
        </w:rPr>
        <w:t>If the NFC key card is already associated with another driver in the fleet, the fleet NFC management interface shall not allow the association to occur.</w:t>
      </w:r>
    </w:p>
    <w:p w14:paraId="52538F50" w14:textId="77777777" w:rsidR="00CF039C" w:rsidRPr="00CF039C" w:rsidRDefault="00CF039C" w:rsidP="00CF039C">
      <w:pPr>
        <w:rPr>
          <w:rFonts w:cs="Arial"/>
        </w:rPr>
      </w:pPr>
    </w:p>
    <w:p w14:paraId="6AADD690" w14:textId="77777777" w:rsidR="00CF039C" w:rsidRPr="00CF039C" w:rsidRDefault="00CF039C" w:rsidP="00CF039C">
      <w:pPr>
        <w:rPr>
          <w:rFonts w:cs="Arial"/>
        </w:rPr>
      </w:pPr>
      <w:r w:rsidRPr="00CF039C">
        <w:rPr>
          <w:rFonts w:cs="Arial"/>
          <w:b/>
        </w:rPr>
        <w:lastRenderedPageBreak/>
        <w:t>Rationale</w:t>
      </w:r>
      <w:r w:rsidRPr="00CF039C">
        <w:rPr>
          <w:rFonts w:cs="Arial"/>
        </w:rPr>
        <w:t>: Fleet customer want: fleet managers should be able to manage driver associations</w:t>
      </w:r>
    </w:p>
    <w:p w14:paraId="2A0D3EBC" w14:textId="77777777" w:rsidR="00CF039C" w:rsidRPr="00CF039C" w:rsidRDefault="00CF039C" w:rsidP="00CF039C">
      <w:pPr>
        <w:rPr>
          <w:rFonts w:cs="Arial"/>
        </w:rPr>
      </w:pPr>
    </w:p>
    <w:p w14:paraId="592C85C4" w14:textId="77777777" w:rsidR="006D5A3A" w:rsidRDefault="006D5A3A" w:rsidP="009A277F"/>
    <w:p w14:paraId="1C14976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7" w:name="_0631842c1aa73c03bb5226e620a0d284"/>
      <w:r w:rsidRPr="00CF039C">
        <w:rPr>
          <w:rFonts w:ascii="Univers" w:hAnsi="Univers"/>
          <w:b/>
          <w:sz w:val="22"/>
        </w:rPr>
        <w:t>R_F_NFC Entry &amp; Starting_35</w:t>
      </w:r>
      <w:bookmarkEnd w:id="127"/>
      <w:r w:rsidRPr="00CF039C">
        <w:rPr>
          <w:rFonts w:ascii="Univers" w:hAnsi="Univers"/>
          <w:b/>
          <w:sz w:val="22"/>
        </w:rPr>
        <w:t xml:space="preserve"> Fleet drivers - un-assigning NFC key cards</w:t>
      </w:r>
    </w:p>
    <w:p w14:paraId="5D0042A5" w14:textId="77777777" w:rsidR="00CF039C" w:rsidRPr="00CF039C" w:rsidRDefault="00CF039C" w:rsidP="00CF039C">
      <w:pPr>
        <w:rPr>
          <w:rFonts w:cs="Arial"/>
        </w:rPr>
      </w:pPr>
      <w:r w:rsidRPr="00CF039C">
        <w:rPr>
          <w:rFonts w:cs="Arial"/>
        </w:rPr>
        <w:t>Fleet managers shall be able to use the fleet NFC management interface to disassociate an NFC card from a driver in their fleet, if the NFC card was previously assigned to that driver.</w:t>
      </w:r>
    </w:p>
    <w:p w14:paraId="6E09AF0C" w14:textId="77777777" w:rsidR="00CF039C" w:rsidRPr="00CF039C" w:rsidRDefault="00CF039C" w:rsidP="00CF039C">
      <w:pPr>
        <w:rPr>
          <w:rFonts w:cs="Arial"/>
        </w:rPr>
      </w:pPr>
    </w:p>
    <w:p w14:paraId="048D49E9" w14:textId="77777777" w:rsidR="00CF039C" w:rsidRPr="00CF039C" w:rsidRDefault="00CF039C" w:rsidP="00CF039C">
      <w:pPr>
        <w:rPr>
          <w:rFonts w:cs="Arial"/>
        </w:rPr>
      </w:pPr>
      <w:r w:rsidRPr="00CF039C">
        <w:rPr>
          <w:rFonts w:cs="Arial"/>
          <w:b/>
        </w:rPr>
        <w:t>Rationale</w:t>
      </w:r>
      <w:r w:rsidRPr="00CF039C">
        <w:rPr>
          <w:rFonts w:cs="Arial"/>
        </w:rPr>
        <w:t>: If you can assign, you should be able to un-assign</w:t>
      </w:r>
    </w:p>
    <w:p w14:paraId="3B592E83" w14:textId="77777777" w:rsidR="00CF039C" w:rsidRPr="00CF039C" w:rsidRDefault="00CF039C" w:rsidP="00CF039C">
      <w:pPr>
        <w:rPr>
          <w:rFonts w:cs="Arial"/>
        </w:rPr>
      </w:pPr>
    </w:p>
    <w:p w14:paraId="675A1A46" w14:textId="77777777" w:rsidR="006D5A3A" w:rsidRDefault="006D5A3A" w:rsidP="009A277F"/>
    <w:p w14:paraId="65FE71CF" w14:textId="77777777" w:rsidR="006E3D89" w:rsidRPr="00CF039C" w:rsidRDefault="006E3D89" w:rsidP="006E3D89">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28" w:name="_6314885f6b8086941ae308809edb360c"/>
      <w:bookmarkStart w:id="129" w:name="_30bf4260674edd27009afdc2ee2f8e93"/>
      <w:r w:rsidRPr="00CF039C">
        <w:rPr>
          <w:rFonts w:ascii="Univers" w:hAnsi="Univers"/>
          <w:b/>
          <w:sz w:val="22"/>
        </w:rPr>
        <w:t>R_F_NFC Entry &amp; Starting_36</w:t>
      </w:r>
      <w:bookmarkEnd w:id="128"/>
      <w:r w:rsidRPr="00CF039C">
        <w:rPr>
          <w:rFonts w:ascii="Univers" w:hAnsi="Univers"/>
          <w:b/>
          <w:sz w:val="22"/>
        </w:rPr>
        <w:t xml:space="preserve"> Indirect pairings</w:t>
      </w:r>
    </w:p>
    <w:p w14:paraId="6D6111E0" w14:textId="77777777" w:rsidR="006E3D89" w:rsidRPr="00CF039C" w:rsidRDefault="006E3D89" w:rsidP="006E3D89">
      <w:pPr>
        <w:rPr>
          <w:rFonts w:cs="Arial"/>
        </w:rPr>
      </w:pPr>
      <w:r w:rsidRPr="00CF039C">
        <w:rPr>
          <w:rFonts w:cs="Arial"/>
        </w:rPr>
        <w:t>Fleet managers shall be able to use the fleet NFC management interface to add or remove specific fleet drivers' access to specific vehicles in their fleet.</w:t>
      </w:r>
    </w:p>
    <w:p w14:paraId="3FF7ABFF" w14:textId="77777777" w:rsidR="006E3D89" w:rsidRPr="00CF039C" w:rsidRDefault="006E3D89" w:rsidP="006E3D89">
      <w:pPr>
        <w:rPr>
          <w:rFonts w:cs="Arial"/>
        </w:rPr>
      </w:pPr>
    </w:p>
    <w:p w14:paraId="1B8E2596" w14:textId="77777777" w:rsidR="006E3D89" w:rsidRDefault="006E3D89" w:rsidP="006E3D89"/>
    <w:p w14:paraId="06AEE299"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r w:rsidRPr="00CF039C">
        <w:rPr>
          <w:rFonts w:ascii="Univers" w:hAnsi="Univers"/>
          <w:b/>
          <w:sz w:val="22"/>
        </w:rPr>
        <w:t>R_F_NFC Entry &amp; Starting_37</w:t>
      </w:r>
      <w:bookmarkEnd w:id="129"/>
      <w:r w:rsidRPr="00CF039C">
        <w:rPr>
          <w:rFonts w:ascii="Univers" w:hAnsi="Univers"/>
          <w:b/>
          <w:sz w:val="22"/>
        </w:rPr>
        <w:t xml:space="preserve"> Retail HMI elements disabled when fleet management feature active</w:t>
      </w:r>
    </w:p>
    <w:p w14:paraId="7E37C206" w14:textId="77777777" w:rsidR="00CF039C" w:rsidRPr="00CF039C" w:rsidRDefault="00CF039C" w:rsidP="00CF039C">
      <w:pPr>
        <w:rPr>
          <w:rFonts w:cs="Arial"/>
        </w:rPr>
      </w:pPr>
      <w:r w:rsidRPr="00CF039C">
        <w:rPr>
          <w:rFonts w:cs="Arial"/>
        </w:rPr>
        <w:t>When a vehicle is subscribed to the fleet NFC management feature, the NFC key management features of the in-vehicle HMI (add key, delete key) shall be inaccessible or disabled.</w:t>
      </w:r>
    </w:p>
    <w:p w14:paraId="3C1B5418" w14:textId="77777777" w:rsidR="00CF039C" w:rsidRPr="00CF039C" w:rsidRDefault="00CF039C" w:rsidP="00CF039C">
      <w:pPr>
        <w:rPr>
          <w:rFonts w:cs="Arial"/>
        </w:rPr>
      </w:pPr>
    </w:p>
    <w:p w14:paraId="7F75F68E" w14:textId="77777777" w:rsidR="006D5A3A" w:rsidRDefault="006D5A3A" w:rsidP="009A277F"/>
    <w:p w14:paraId="6B809D9E"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0" w:name="_0401db1a934b47156c0fb84cbac6ac89"/>
      <w:r w:rsidRPr="00CF039C">
        <w:rPr>
          <w:rFonts w:ascii="Univers" w:hAnsi="Univers"/>
          <w:b/>
          <w:sz w:val="22"/>
        </w:rPr>
        <w:t>R_F_NFC Entry &amp; Starting_38</w:t>
      </w:r>
      <w:bookmarkEnd w:id="130"/>
      <w:r w:rsidRPr="00CF039C">
        <w:rPr>
          <w:rFonts w:ascii="Univers" w:hAnsi="Univers"/>
          <w:b/>
          <w:sz w:val="22"/>
        </w:rPr>
        <w:t xml:space="preserve"> Long tap at exterior reader is equivalent to double fob button press</w:t>
      </w:r>
    </w:p>
    <w:p w14:paraId="402BB64D" w14:textId="77777777" w:rsidR="00CF039C" w:rsidRPr="00CF039C" w:rsidRDefault="00CF039C" w:rsidP="00CF039C">
      <w:pPr>
        <w:rPr>
          <w:rFonts w:cs="Arial"/>
        </w:rPr>
      </w:pPr>
      <w:r w:rsidRPr="00CF039C">
        <w:rPr>
          <w:rFonts w:cs="Arial"/>
        </w:rPr>
        <w:t>A long tap of an authorized NFC device at an exterior reader shall cause the same effects as a double press of the "unlock" or "lock" button on a keyfob, depending on the vehicle's locking state.</w:t>
      </w:r>
    </w:p>
    <w:p w14:paraId="67FD8435" w14:textId="77777777" w:rsidR="00CF039C" w:rsidRPr="00CF039C" w:rsidRDefault="00CF039C" w:rsidP="00CF039C">
      <w:pPr>
        <w:rPr>
          <w:rFonts w:cs="Arial"/>
        </w:rPr>
      </w:pPr>
    </w:p>
    <w:p w14:paraId="03C5D61A" w14:textId="77777777" w:rsidR="00CF039C" w:rsidRPr="00CF039C" w:rsidRDefault="00CF039C" w:rsidP="00CF039C">
      <w:pPr>
        <w:rPr>
          <w:rFonts w:cs="Arial"/>
        </w:rPr>
      </w:pPr>
      <w:r w:rsidRPr="00CF039C">
        <w:rPr>
          <w:rFonts w:cs="Arial"/>
        </w:rPr>
        <w:t>If all of the vehicle's doors are locked, the long tap shall have the same effects as a double press of the "unlock" button. Otherwise, the long tap shall have the same effects as a single press of the "lock" button.</w:t>
      </w:r>
    </w:p>
    <w:p w14:paraId="57B345B0" w14:textId="77777777" w:rsidR="00CF039C" w:rsidRPr="00CF039C" w:rsidRDefault="00CF039C" w:rsidP="00CF039C">
      <w:pPr>
        <w:rPr>
          <w:rFonts w:cs="Arial"/>
        </w:rPr>
      </w:pPr>
    </w:p>
    <w:p w14:paraId="13854B27" w14:textId="77777777" w:rsidR="00CF039C" w:rsidRPr="00CF039C" w:rsidRDefault="00CF039C" w:rsidP="00CF039C">
      <w:pPr>
        <w:rPr>
          <w:rFonts w:cs="Arial"/>
        </w:rPr>
      </w:pPr>
      <w:r w:rsidRPr="00CF039C">
        <w:rPr>
          <w:rFonts w:cs="Arial"/>
        </w:rPr>
        <w:t>For the purposes of this requirement, "double press" means pressing the same button on a keyfob two times within a two-second interval.</w:t>
      </w:r>
    </w:p>
    <w:p w14:paraId="7BA0E551" w14:textId="77777777" w:rsidR="00CF039C" w:rsidRPr="00CF039C" w:rsidRDefault="00CF039C" w:rsidP="00CF039C">
      <w:pPr>
        <w:rPr>
          <w:rFonts w:cs="Arial"/>
        </w:rPr>
      </w:pPr>
    </w:p>
    <w:p w14:paraId="668A3F92" w14:textId="77777777" w:rsidR="00CF039C" w:rsidRPr="00CF039C" w:rsidRDefault="00CF039C" w:rsidP="00CF039C">
      <w:pPr>
        <w:rPr>
          <w:rFonts w:cs="Arial"/>
        </w:rPr>
      </w:pPr>
      <w:r w:rsidRPr="00CF039C">
        <w:rPr>
          <w:rFonts w:cs="Arial"/>
        </w:rPr>
        <w:t>A long tap may cause additional effects beyond what would occur with a keyfob button press (for example, authorizing vehicle start for a short time).</w:t>
      </w:r>
    </w:p>
    <w:p w14:paraId="60B5BAA6" w14:textId="77777777" w:rsidR="00CF039C" w:rsidRPr="00CF039C" w:rsidRDefault="00CF039C" w:rsidP="00CF039C">
      <w:pPr>
        <w:rPr>
          <w:rFonts w:cs="Arial"/>
        </w:rPr>
      </w:pPr>
    </w:p>
    <w:p w14:paraId="36C660C0" w14:textId="77777777" w:rsidR="00CF039C" w:rsidRPr="00CF039C" w:rsidRDefault="00CF039C" w:rsidP="00CF039C">
      <w:pPr>
        <w:rPr>
          <w:rFonts w:cs="Arial"/>
        </w:rPr>
      </w:pPr>
      <w:r w:rsidRPr="00CF039C">
        <w:rPr>
          <w:rFonts w:cs="Arial"/>
          <w:b/>
        </w:rPr>
        <w:t>Rationale</w:t>
      </w:r>
      <w:r w:rsidRPr="00CF039C">
        <w:rPr>
          <w:rFonts w:cs="Arial"/>
        </w:rPr>
        <w:t>: We want to mirror behaviors that the user already understands whenever possible. Making a short tap equal to a single button press allows us to re-use the existing locking system behavior design.</w:t>
      </w:r>
    </w:p>
    <w:p w14:paraId="737A758C" w14:textId="77777777" w:rsidR="00CF039C" w:rsidRPr="00CF039C" w:rsidRDefault="00CF039C" w:rsidP="00CF039C">
      <w:pPr>
        <w:rPr>
          <w:rFonts w:cs="Arial"/>
        </w:rPr>
      </w:pPr>
    </w:p>
    <w:p w14:paraId="3BFC66DC" w14:textId="77777777" w:rsidR="006D5A3A" w:rsidRDefault="006D5A3A" w:rsidP="009A277F"/>
    <w:p w14:paraId="5D02C81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1" w:name="_7bf67dcad02cac26f7e4f5085b6cb224"/>
      <w:r w:rsidRPr="00CF039C">
        <w:rPr>
          <w:rFonts w:ascii="Univers" w:hAnsi="Univers"/>
          <w:b/>
          <w:sz w:val="22"/>
        </w:rPr>
        <w:t>R_F_NFC Entry &amp; Starting_39</w:t>
      </w:r>
      <w:bookmarkEnd w:id="131"/>
      <w:r w:rsidRPr="00CF039C">
        <w:rPr>
          <w:rFonts w:ascii="Univers" w:hAnsi="Univers"/>
          <w:b/>
          <w:sz w:val="22"/>
        </w:rPr>
        <w:t xml:space="preserve"> NFC devices can be paired to multiple vehicles</w:t>
      </w:r>
    </w:p>
    <w:p w14:paraId="4EC2B661" w14:textId="77777777" w:rsidR="00CF039C" w:rsidRPr="00CF039C" w:rsidRDefault="00CF039C" w:rsidP="00CF039C">
      <w:pPr>
        <w:rPr>
          <w:rFonts w:cs="Arial"/>
        </w:rPr>
      </w:pPr>
      <w:r w:rsidRPr="00CF039C">
        <w:rPr>
          <w:rFonts w:cs="Arial"/>
        </w:rPr>
        <w:t>Users shall be able to pair a single supported NFC device to multiple NFC-equipped Ford vehicles simultaneously.</w:t>
      </w:r>
    </w:p>
    <w:p w14:paraId="1EDB7E88" w14:textId="77777777" w:rsidR="00CF039C" w:rsidRPr="00CF039C" w:rsidRDefault="00CF039C" w:rsidP="00CF039C">
      <w:pPr>
        <w:rPr>
          <w:rFonts w:cs="Arial"/>
        </w:rPr>
      </w:pPr>
    </w:p>
    <w:p w14:paraId="6591F255" w14:textId="77777777" w:rsidR="00CF039C" w:rsidRPr="00CF039C" w:rsidRDefault="00CF039C" w:rsidP="00CF039C">
      <w:pPr>
        <w:rPr>
          <w:rFonts w:cs="Arial"/>
        </w:rPr>
      </w:pPr>
      <w:r w:rsidRPr="00CF039C">
        <w:rPr>
          <w:rFonts w:cs="Arial"/>
          <w:b/>
        </w:rPr>
        <w:t>Rationale</w:t>
      </w:r>
      <w:r w:rsidRPr="00CF039C">
        <w:rPr>
          <w:rFonts w:cs="Arial"/>
        </w:rPr>
        <w:t>: Core feature behavior</w:t>
      </w:r>
    </w:p>
    <w:p w14:paraId="2B0A994C" w14:textId="77777777" w:rsidR="00CF039C" w:rsidRPr="00CF039C" w:rsidRDefault="00CF039C" w:rsidP="00CF039C">
      <w:pPr>
        <w:rPr>
          <w:rFonts w:cs="Arial"/>
        </w:rPr>
      </w:pPr>
    </w:p>
    <w:p w14:paraId="50A7BA19" w14:textId="77777777" w:rsidR="006D5A3A" w:rsidRDefault="006D5A3A" w:rsidP="009A277F"/>
    <w:p w14:paraId="4D9B217B"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2" w:name="_0ef074a949285e635afa1609183e00fb"/>
      <w:r w:rsidRPr="00CF039C">
        <w:rPr>
          <w:rFonts w:ascii="Univers" w:hAnsi="Univers"/>
          <w:b/>
          <w:sz w:val="22"/>
        </w:rPr>
        <w:t>R_F_NFC Entry &amp; Starting_40</w:t>
      </w:r>
      <w:bookmarkEnd w:id="132"/>
      <w:r w:rsidRPr="00CF039C">
        <w:rPr>
          <w:rFonts w:ascii="Univers" w:hAnsi="Univers"/>
          <w:b/>
          <w:sz w:val="22"/>
        </w:rPr>
        <w:t xml:space="preserve"> Fleet NFC management subscription - deactivating subscription post conditions</w:t>
      </w:r>
    </w:p>
    <w:p w14:paraId="536041B3" w14:textId="77777777" w:rsidR="00CF039C" w:rsidRPr="00CF039C" w:rsidRDefault="00CF039C" w:rsidP="00CF039C">
      <w:pPr>
        <w:rPr>
          <w:rFonts w:cs="Arial"/>
        </w:rPr>
      </w:pPr>
      <w:r w:rsidRPr="00CF039C">
        <w:rPr>
          <w:rFonts w:cs="Arial"/>
        </w:rPr>
        <w:t>When a fleet manager un-subscribes their NFC-capable fleet vehicle from the fleet NFC management feature the following shall occur:</w:t>
      </w:r>
    </w:p>
    <w:p w14:paraId="2EC55DF3" w14:textId="77777777" w:rsidR="00CF039C" w:rsidRPr="00CF039C" w:rsidRDefault="00CF039C" w:rsidP="00CF039C">
      <w:pPr>
        <w:rPr>
          <w:rFonts w:cs="Arial"/>
        </w:rPr>
      </w:pPr>
    </w:p>
    <w:p w14:paraId="64B1F8A9" w14:textId="77777777" w:rsidR="00CF039C" w:rsidRPr="00CF039C" w:rsidRDefault="00CF039C" w:rsidP="00CF039C">
      <w:pPr>
        <w:rPr>
          <w:rFonts w:cs="Arial"/>
        </w:rPr>
      </w:pPr>
      <w:r w:rsidRPr="00CF039C">
        <w:rPr>
          <w:rFonts w:cs="Arial"/>
        </w:rPr>
        <w:t>1. The vehicle's modem shall be de-authorized.</w:t>
      </w:r>
    </w:p>
    <w:p w14:paraId="1A9D4CE1" w14:textId="77777777" w:rsidR="00CF039C" w:rsidRPr="00CF039C" w:rsidRDefault="00CF039C" w:rsidP="00CF039C">
      <w:pPr>
        <w:rPr>
          <w:rFonts w:cs="Arial"/>
        </w:rPr>
      </w:pPr>
      <w:r w:rsidRPr="00CF039C">
        <w:rPr>
          <w:rFonts w:cs="Arial"/>
        </w:rPr>
        <w:t>2a. All NFC Fleet User devices shall be deleted</w:t>
      </w:r>
    </w:p>
    <w:p w14:paraId="1F9B1348" w14:textId="77777777" w:rsidR="00CF039C" w:rsidRPr="00CF039C" w:rsidRDefault="00CF039C" w:rsidP="00CF039C">
      <w:pPr>
        <w:rPr>
          <w:rFonts w:cs="Arial"/>
        </w:rPr>
      </w:pPr>
      <w:r w:rsidRPr="00CF039C">
        <w:rPr>
          <w:rFonts w:cs="Arial"/>
        </w:rPr>
        <w:lastRenderedPageBreak/>
        <w:t>2b. The vehicle shall have the expected number of factory cards</w:t>
      </w:r>
    </w:p>
    <w:p w14:paraId="1B3F65D5" w14:textId="77777777" w:rsidR="00CF039C" w:rsidRPr="00CF039C" w:rsidRDefault="00CF039C" w:rsidP="00CF039C">
      <w:pPr>
        <w:rPr>
          <w:rFonts w:cs="Arial"/>
        </w:rPr>
      </w:pPr>
      <w:r w:rsidRPr="00CF039C">
        <w:rPr>
          <w:rFonts w:cs="Arial"/>
        </w:rPr>
        <w:t>3. Vehicle shall reenable all of in-vehicle HMI and pop-ups tied to NFC Device management</w:t>
      </w:r>
    </w:p>
    <w:p w14:paraId="6A326A74" w14:textId="77777777" w:rsidR="00CF039C" w:rsidRPr="00CF039C" w:rsidRDefault="00CF039C" w:rsidP="00CF039C">
      <w:pPr>
        <w:rPr>
          <w:rFonts w:cs="Arial"/>
        </w:rPr>
      </w:pPr>
      <w:r w:rsidRPr="00CF039C">
        <w:rPr>
          <w:rFonts w:cs="Arial"/>
        </w:rPr>
        <w:t>4. Vehicle shall allow a user to authorize themselves/their device to the vehicle's modem.</w:t>
      </w:r>
    </w:p>
    <w:p w14:paraId="2B2AC852" w14:textId="77777777" w:rsidR="00CF039C" w:rsidRPr="00CF039C" w:rsidRDefault="00CF039C" w:rsidP="00CF039C">
      <w:pPr>
        <w:rPr>
          <w:rFonts w:cs="Arial"/>
        </w:rPr>
      </w:pPr>
    </w:p>
    <w:p w14:paraId="2353C603" w14:textId="77777777" w:rsidR="006D5A3A" w:rsidRDefault="006D5A3A" w:rsidP="009A277F"/>
    <w:p w14:paraId="5FE01ADC"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3" w:name="_afbabb7e2d8fcfa687772588c2f81497"/>
      <w:r w:rsidRPr="00CF039C">
        <w:rPr>
          <w:rFonts w:ascii="Univers" w:hAnsi="Univers"/>
          <w:b/>
          <w:sz w:val="22"/>
        </w:rPr>
        <w:t>R_F_NFC Entry &amp; Starting_41</w:t>
      </w:r>
      <w:bookmarkEnd w:id="133"/>
      <w:r w:rsidRPr="00CF039C">
        <w:rPr>
          <w:rFonts w:ascii="Univers" w:hAnsi="Univers"/>
          <w:b/>
          <w:sz w:val="22"/>
        </w:rPr>
        <w:t xml:space="preserve"> Starting a vehicle using exterior NFC authorization</w:t>
      </w:r>
    </w:p>
    <w:p w14:paraId="3373457C" w14:textId="77777777" w:rsidR="00CF039C" w:rsidRPr="00CF039C" w:rsidRDefault="00CF039C" w:rsidP="00CF039C">
      <w:pPr>
        <w:rPr>
          <w:rFonts w:cs="Arial"/>
        </w:rPr>
      </w:pPr>
      <w:r w:rsidRPr="00CF039C">
        <w:rPr>
          <w:rFonts w:cs="Arial"/>
        </w:rPr>
        <w:t>When a user unlocks a locked vehicle using an authorized NFC device at the driver's door exterior reader, the vehicle shall be able to be started once for a short period of time. During this time, the vehicle shall start without noticeable delay when the user presses the start/stop button. This shall be called Unlock and Go.</w:t>
      </w:r>
    </w:p>
    <w:p w14:paraId="683D7E89" w14:textId="77777777" w:rsidR="00CF039C" w:rsidRPr="00CF039C" w:rsidRDefault="00CF039C" w:rsidP="00CF039C">
      <w:pPr>
        <w:rPr>
          <w:rFonts w:cs="Arial"/>
        </w:rPr>
      </w:pPr>
    </w:p>
    <w:p w14:paraId="1A2C3B78" w14:textId="77777777" w:rsidR="00CF039C" w:rsidRPr="00CF039C" w:rsidRDefault="00CF039C" w:rsidP="00CF039C">
      <w:pPr>
        <w:rPr>
          <w:rFonts w:cs="Arial"/>
        </w:rPr>
      </w:pPr>
      <w:r w:rsidRPr="00CF039C">
        <w:rPr>
          <w:rFonts w:cs="Arial"/>
        </w:rPr>
        <w:t>Note: Exterior starting capability is dependent on a market configuration. Vehicles sold in EU market or in the market required to meet Thatcham specification will not have exterior starting.</w:t>
      </w:r>
    </w:p>
    <w:p w14:paraId="2DF21B13" w14:textId="77777777" w:rsidR="00CF039C" w:rsidRPr="00CF039C" w:rsidRDefault="00CF039C" w:rsidP="00CF039C">
      <w:pPr>
        <w:rPr>
          <w:rFonts w:cs="Arial"/>
        </w:rPr>
      </w:pPr>
    </w:p>
    <w:p w14:paraId="3C056F62" w14:textId="77777777" w:rsidR="00CF039C" w:rsidRPr="00CF039C" w:rsidRDefault="00CF039C" w:rsidP="00CF039C">
      <w:pPr>
        <w:rPr>
          <w:rFonts w:cs="Arial"/>
        </w:rPr>
      </w:pPr>
      <w:r w:rsidRPr="00CF039C">
        <w:rPr>
          <w:rFonts w:cs="Arial"/>
          <w:b/>
        </w:rPr>
        <w:t>Rationale</w:t>
      </w:r>
      <w:r w:rsidRPr="00CF039C">
        <w:rPr>
          <w:rFonts w:cs="Arial"/>
        </w:rPr>
        <w:t>: Makes vehicle entry and starting convenient for NFC card users (eliminates second card scan at interior reader)</w:t>
      </w:r>
    </w:p>
    <w:p w14:paraId="378EE762" w14:textId="77777777" w:rsidR="00CF039C" w:rsidRPr="00CF039C" w:rsidRDefault="00CF039C" w:rsidP="00CF039C">
      <w:pPr>
        <w:rPr>
          <w:rFonts w:cs="Arial"/>
        </w:rPr>
      </w:pPr>
    </w:p>
    <w:p w14:paraId="004F59D8"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7F3672A1" w14:textId="77777777" w:rsidR="00CF039C" w:rsidRPr="00CF039C" w:rsidRDefault="00CF039C" w:rsidP="00CF039C">
      <w:pPr>
        <w:rPr>
          <w:i/>
          <w:iCs/>
        </w:rPr>
      </w:pPr>
      <w:r w:rsidRPr="00CF039C">
        <w:rPr>
          <w:i/>
          <w:iCs/>
          <w:sz w:val="18"/>
          <w:szCs w:val="18"/>
        </w:rPr>
        <w:t>This requirement references the following elements:</w:t>
      </w:r>
    </w:p>
    <w:p w14:paraId="66D88F69" w14:textId="2E6F0658" w:rsidR="00CF039C" w:rsidRPr="00CF039C" w:rsidRDefault="00CF039C" w:rsidP="00CF039C">
      <w:pPr>
        <w:numPr>
          <w:ilvl w:val="0"/>
          <w:numId w:val="25"/>
        </w:numPr>
      </w:pPr>
      <w:r>
        <w:rPr>
          <w:noProof/>
        </w:rPr>
        <w:drawing>
          <wp:inline distT="0" distB="0" distL="0" distR="0" wp14:anchorId="1CAB26D3" wp14:editId="6CFD1B2E">
            <wp:extent cx="152400" cy="152400"/>
            <wp:effectExtent l="0" t="0" r="0" b="0"/>
            <wp:docPr id="58"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3802921aad8f0f0dfbadf82680c5990b" w:history="1">
        <w:r w:rsidRPr="00CF039C">
          <w:rPr>
            <w:rStyle w:val="Hyperlink"/>
            <w:sz w:val="16"/>
            <w:szCs w:val="16"/>
          </w:rPr>
          <w:t>Start a vehicle using exterior NFC authorization</w:t>
        </w:r>
      </w:hyperlink>
      <w:r w:rsidRPr="00CF039C">
        <w:rPr>
          <w:sz w:val="16"/>
          <w:szCs w:val="16"/>
        </w:rPr>
        <w:t xml:space="preserve"> (Use Case Specification)</w:t>
      </w:r>
    </w:p>
    <w:p w14:paraId="1D02A037" w14:textId="77777777" w:rsidR="00CF039C" w:rsidRPr="00CF039C" w:rsidRDefault="00CF039C" w:rsidP="00CF039C">
      <w:pPr>
        <w:rPr>
          <w:rFonts w:ascii="Consolas" w:hAnsi="Consolas"/>
          <w:color w:val="7F7F7F" w:themeColor="text1" w:themeTint="80"/>
          <w:sz w:val="16"/>
          <w:szCs w:val="16"/>
          <w:lang w:val="en-GB"/>
        </w:rPr>
      </w:pPr>
    </w:p>
    <w:p w14:paraId="08C91522" w14:textId="77777777" w:rsidR="006D5A3A" w:rsidRDefault="006D5A3A" w:rsidP="009A277F"/>
    <w:p w14:paraId="253C60D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4" w:name="_375d14a95ad646092ef95071f29916c1"/>
      <w:r w:rsidRPr="00CF039C">
        <w:rPr>
          <w:rFonts w:ascii="Univers" w:hAnsi="Univers"/>
          <w:b/>
          <w:sz w:val="22"/>
        </w:rPr>
        <w:t>R_F_NFC Entry &amp; Starting_42</w:t>
      </w:r>
      <w:bookmarkEnd w:id="134"/>
      <w:r w:rsidRPr="00CF039C">
        <w:rPr>
          <w:rFonts w:ascii="Univers" w:hAnsi="Univers"/>
          <w:b/>
          <w:sz w:val="22"/>
        </w:rPr>
        <w:t xml:space="preserve"> Starting a vehicle using interior NFC authorization</w:t>
      </w:r>
    </w:p>
    <w:p w14:paraId="185BE762" w14:textId="77777777" w:rsidR="00CF039C" w:rsidRPr="00CF039C" w:rsidRDefault="00CF039C" w:rsidP="00CF039C">
      <w:pPr>
        <w:rPr>
          <w:rFonts w:cs="Arial"/>
        </w:rPr>
      </w:pPr>
      <w:r w:rsidRPr="00CF039C">
        <w:rPr>
          <w:rFonts w:cs="Arial"/>
        </w:rPr>
        <w:t>When the user places an authorized NFC device near the interior NFC reader of the vehicle, the vehicle shall be able to be started once for a short period of time. During this time, the vehicle shall start without noticeable delay when the user presses the start/stop button.</w:t>
      </w:r>
    </w:p>
    <w:p w14:paraId="18C854D3" w14:textId="77777777" w:rsidR="00CF039C" w:rsidRPr="00CF039C" w:rsidRDefault="00CF039C" w:rsidP="00CF039C">
      <w:pPr>
        <w:rPr>
          <w:rFonts w:cs="Arial"/>
        </w:rPr>
      </w:pPr>
    </w:p>
    <w:p w14:paraId="586ADB4C" w14:textId="77777777" w:rsidR="00CF039C" w:rsidRPr="00CF039C" w:rsidRDefault="00CF039C" w:rsidP="00CF039C">
      <w:pPr>
        <w:rPr>
          <w:rFonts w:cs="Arial"/>
        </w:rPr>
      </w:pPr>
      <w:r w:rsidRPr="00CF039C">
        <w:rPr>
          <w:rFonts w:cs="Arial"/>
          <w:b/>
        </w:rPr>
        <w:t>Rationale</w:t>
      </w:r>
      <w:r w:rsidRPr="00CF039C">
        <w:rPr>
          <w:rFonts w:cs="Arial"/>
        </w:rPr>
        <w:t>: Needed to allow vehicle operation using NFC cards</w:t>
      </w:r>
    </w:p>
    <w:p w14:paraId="166BD8BD" w14:textId="77777777" w:rsidR="00CF039C" w:rsidRPr="00CF039C" w:rsidRDefault="00CF039C" w:rsidP="00CF039C">
      <w:pPr>
        <w:rPr>
          <w:rFonts w:cs="Arial"/>
        </w:rPr>
      </w:pPr>
    </w:p>
    <w:p w14:paraId="4266943D"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7451D03C"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01AE731B" w14:textId="77777777" w:rsidR="00CF039C" w:rsidRPr="00CF039C" w:rsidRDefault="00CF039C" w:rsidP="00CF039C">
      <w:pPr>
        <w:rPr>
          <w:i/>
          <w:iCs/>
        </w:rPr>
      </w:pPr>
      <w:r w:rsidRPr="00CF039C">
        <w:rPr>
          <w:i/>
          <w:iCs/>
          <w:sz w:val="18"/>
          <w:szCs w:val="18"/>
        </w:rPr>
        <w:t>This requirement references the following elements:</w:t>
      </w:r>
    </w:p>
    <w:p w14:paraId="1C82761A" w14:textId="74531AE2" w:rsidR="00CF039C" w:rsidRPr="00CF039C" w:rsidRDefault="00CF039C" w:rsidP="00CF039C">
      <w:pPr>
        <w:numPr>
          <w:ilvl w:val="0"/>
          <w:numId w:val="25"/>
        </w:numPr>
      </w:pPr>
      <w:r>
        <w:rPr>
          <w:noProof/>
        </w:rPr>
        <w:drawing>
          <wp:inline distT="0" distB="0" distL="0" distR="0" wp14:anchorId="4508AC32" wp14:editId="78C2D6FF">
            <wp:extent cx="152400" cy="152400"/>
            <wp:effectExtent l="0" t="0" r="0" b="0"/>
            <wp:docPr id="60"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3802921aad8f0f0dfbadf82680c5990b" w:history="1">
        <w:r w:rsidRPr="00CF039C">
          <w:rPr>
            <w:rStyle w:val="Hyperlink"/>
            <w:sz w:val="16"/>
            <w:szCs w:val="16"/>
          </w:rPr>
          <w:t>Start a vehicle using exterior NFC authorization</w:t>
        </w:r>
      </w:hyperlink>
      <w:r w:rsidRPr="00CF039C">
        <w:rPr>
          <w:sz w:val="16"/>
          <w:szCs w:val="16"/>
        </w:rPr>
        <w:t xml:space="preserve"> (Use Case Specification)</w:t>
      </w:r>
    </w:p>
    <w:p w14:paraId="53F98C21" w14:textId="333B43CB" w:rsidR="00CF039C" w:rsidRPr="00CF039C" w:rsidRDefault="00CF039C" w:rsidP="00CF039C">
      <w:pPr>
        <w:numPr>
          <w:ilvl w:val="0"/>
          <w:numId w:val="25"/>
        </w:numPr>
      </w:pPr>
      <w:r>
        <w:rPr>
          <w:noProof/>
        </w:rPr>
        <w:drawing>
          <wp:inline distT="0" distB="0" distL="0" distR="0" wp14:anchorId="65BEF6DC" wp14:editId="6A114A6F">
            <wp:extent cx="152400" cy="152400"/>
            <wp:effectExtent l="0" t="0" r="0" b="0"/>
            <wp:docPr id="62"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c03db35175063602023474fd5697f35d" w:history="1">
        <w:r w:rsidRPr="00CF039C">
          <w:rPr>
            <w:rStyle w:val="Hyperlink"/>
            <w:sz w:val="16"/>
            <w:szCs w:val="16"/>
          </w:rPr>
          <w:t>Start a vehicle using interior NFC authorization</w:t>
        </w:r>
      </w:hyperlink>
      <w:r w:rsidRPr="00CF039C">
        <w:rPr>
          <w:sz w:val="16"/>
          <w:szCs w:val="16"/>
        </w:rPr>
        <w:t xml:space="preserve"> (Use Case Specification)</w:t>
      </w:r>
    </w:p>
    <w:p w14:paraId="27819FD0" w14:textId="77777777" w:rsidR="00CF039C" w:rsidRPr="00CF039C" w:rsidRDefault="00CF039C" w:rsidP="00CF039C">
      <w:pPr>
        <w:rPr>
          <w:rFonts w:ascii="Consolas" w:hAnsi="Consolas"/>
          <w:color w:val="7F7F7F" w:themeColor="text1" w:themeTint="80"/>
          <w:sz w:val="16"/>
          <w:szCs w:val="16"/>
          <w:lang w:val="en-GB"/>
        </w:rPr>
      </w:pPr>
    </w:p>
    <w:p w14:paraId="32DCAF87" w14:textId="77777777" w:rsidR="006D5A3A" w:rsidRDefault="006D5A3A" w:rsidP="009A277F"/>
    <w:p w14:paraId="5746940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5" w:name="_11f2104bf1d8e2c587aac6d8ac112175"/>
      <w:r w:rsidRPr="00CF039C">
        <w:rPr>
          <w:rFonts w:ascii="Univers" w:hAnsi="Univers"/>
          <w:b/>
          <w:sz w:val="22"/>
        </w:rPr>
        <w:t>R_F_NFC Entry &amp; Starting_43</w:t>
      </w:r>
      <w:bookmarkEnd w:id="135"/>
      <w:r w:rsidRPr="00CF039C">
        <w:rPr>
          <w:rFonts w:ascii="Univers" w:hAnsi="Univers"/>
          <w:b/>
          <w:sz w:val="22"/>
        </w:rPr>
        <w:t xml:space="preserve"> Pairing an NFC device to a Personal Profile</w:t>
      </w:r>
    </w:p>
    <w:p w14:paraId="49A99D0B" w14:textId="77777777" w:rsidR="00CF039C" w:rsidRPr="00CF039C" w:rsidRDefault="00CF039C" w:rsidP="00CF039C">
      <w:pPr>
        <w:rPr>
          <w:rFonts w:cs="Arial"/>
        </w:rPr>
      </w:pPr>
      <w:r w:rsidRPr="00CF039C">
        <w:rPr>
          <w:rFonts w:cs="Arial"/>
        </w:rPr>
        <w:t>Users shall be able to pair an NFC key to a Personal Profile from the in-vehicle HMI.</w:t>
      </w:r>
    </w:p>
    <w:p w14:paraId="0AFA9A4C" w14:textId="77777777" w:rsidR="00CF039C" w:rsidRPr="00CF039C" w:rsidRDefault="00CF039C" w:rsidP="00CF039C">
      <w:pPr>
        <w:rPr>
          <w:rFonts w:cs="Arial"/>
        </w:rPr>
      </w:pPr>
    </w:p>
    <w:p w14:paraId="4AFE0D48" w14:textId="77777777" w:rsidR="00CF039C" w:rsidRPr="00CF039C" w:rsidRDefault="00CF039C" w:rsidP="00CF039C">
      <w:pPr>
        <w:rPr>
          <w:rFonts w:cs="Arial"/>
        </w:rPr>
      </w:pPr>
      <w:r w:rsidRPr="00CF039C">
        <w:rPr>
          <w:rFonts w:cs="Arial"/>
        </w:rPr>
        <w:t>When an NFC device is paired to a Personal Profile, that Personal Profile shall be activated when the paired NFC device is used to start the vehicle.</w:t>
      </w:r>
    </w:p>
    <w:p w14:paraId="0F505B6D" w14:textId="77777777" w:rsidR="00CF039C" w:rsidRPr="00CF039C" w:rsidRDefault="00CF039C" w:rsidP="00CF039C">
      <w:pPr>
        <w:rPr>
          <w:rFonts w:cs="Arial"/>
        </w:rPr>
      </w:pPr>
    </w:p>
    <w:p w14:paraId="18D01707" w14:textId="77777777" w:rsidR="00CF039C" w:rsidRPr="00CF039C" w:rsidRDefault="00CF039C" w:rsidP="00CF039C">
      <w:pPr>
        <w:rPr>
          <w:rFonts w:cs="Arial"/>
        </w:rPr>
      </w:pPr>
      <w:r w:rsidRPr="00CF039C">
        <w:rPr>
          <w:rFonts w:cs="Arial"/>
          <w:b/>
        </w:rPr>
        <w:t>Rationale</w:t>
      </w:r>
      <w:r w:rsidRPr="00CF039C">
        <w:rPr>
          <w:rFonts w:cs="Arial"/>
        </w:rPr>
        <w:t>: NFC devices should work with the Personal Profiles feature just like any other key type.</w:t>
      </w:r>
    </w:p>
    <w:p w14:paraId="02102464" w14:textId="77777777" w:rsidR="00CF039C" w:rsidRPr="00CF039C" w:rsidRDefault="00CF039C" w:rsidP="00CF039C">
      <w:pPr>
        <w:rPr>
          <w:rFonts w:cs="Arial"/>
        </w:rPr>
      </w:pPr>
    </w:p>
    <w:p w14:paraId="4050B053" w14:textId="77777777" w:rsidR="006D5A3A" w:rsidRDefault="006D5A3A" w:rsidP="009A277F"/>
    <w:p w14:paraId="7289292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6" w:name="_f670af22b6a04ea2aec31c0e0f1d0cb6"/>
      <w:r w:rsidRPr="00CF039C">
        <w:rPr>
          <w:rFonts w:ascii="Univers" w:hAnsi="Univers"/>
          <w:b/>
          <w:sz w:val="22"/>
        </w:rPr>
        <w:t>R_F_NFC Entry &amp; Starting_44</w:t>
      </w:r>
      <w:bookmarkEnd w:id="136"/>
      <w:r w:rsidRPr="00CF039C">
        <w:rPr>
          <w:rFonts w:ascii="Univers" w:hAnsi="Univers"/>
          <w:b/>
          <w:sz w:val="22"/>
        </w:rPr>
        <w:t xml:space="preserve"> Removing an NFC key from a Personal Profile</w:t>
      </w:r>
    </w:p>
    <w:p w14:paraId="12FBEB0D" w14:textId="77777777" w:rsidR="00CF039C" w:rsidRPr="00CF039C" w:rsidRDefault="00CF039C" w:rsidP="00CF039C">
      <w:pPr>
        <w:rPr>
          <w:rFonts w:cs="Arial"/>
        </w:rPr>
      </w:pPr>
      <w:r w:rsidRPr="00CF039C">
        <w:rPr>
          <w:rFonts w:cs="Arial"/>
        </w:rPr>
        <w:t>Users shall be able to remove an NFC key from a Personal Profile from the in-vehicle HMI.</w:t>
      </w:r>
    </w:p>
    <w:p w14:paraId="65750233" w14:textId="77777777" w:rsidR="00CF039C" w:rsidRPr="00CF039C" w:rsidRDefault="00CF039C" w:rsidP="00CF039C">
      <w:pPr>
        <w:rPr>
          <w:rFonts w:cs="Arial"/>
        </w:rPr>
      </w:pPr>
    </w:p>
    <w:p w14:paraId="54E24C5F" w14:textId="77777777" w:rsidR="00CF039C" w:rsidRPr="00CF039C" w:rsidRDefault="00CF039C" w:rsidP="00CF039C">
      <w:pPr>
        <w:rPr>
          <w:rFonts w:cs="Arial"/>
        </w:rPr>
      </w:pPr>
      <w:r w:rsidRPr="00CF039C">
        <w:rPr>
          <w:rFonts w:cs="Arial"/>
          <w:b/>
        </w:rPr>
        <w:t>Rationale</w:t>
      </w:r>
      <w:r w:rsidRPr="00CF039C">
        <w:rPr>
          <w:rFonts w:cs="Arial"/>
        </w:rPr>
        <w:t>: Needed to support Personal Profiles feature</w:t>
      </w:r>
    </w:p>
    <w:p w14:paraId="0898BD4B" w14:textId="77777777" w:rsidR="00CF039C" w:rsidRPr="00CF039C" w:rsidRDefault="00CF039C" w:rsidP="00CF039C">
      <w:pPr>
        <w:rPr>
          <w:rFonts w:cs="Arial"/>
        </w:rPr>
      </w:pPr>
    </w:p>
    <w:p w14:paraId="66A2A57C" w14:textId="77777777" w:rsidR="006D5A3A" w:rsidRDefault="006D5A3A" w:rsidP="009A277F"/>
    <w:p w14:paraId="08B36B9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7" w:name="_cf0ac2ce787dfc5c43358c5831d3f9fa"/>
      <w:r w:rsidRPr="00CF039C">
        <w:rPr>
          <w:rFonts w:ascii="Univers" w:hAnsi="Univers"/>
          <w:b/>
          <w:sz w:val="22"/>
        </w:rPr>
        <w:t>R_F_NFC Entry &amp; Starting_45</w:t>
      </w:r>
      <w:bookmarkEnd w:id="137"/>
      <w:r w:rsidRPr="00CF039C">
        <w:rPr>
          <w:rFonts w:ascii="Univers" w:hAnsi="Univers"/>
          <w:b/>
          <w:sz w:val="22"/>
        </w:rPr>
        <w:t xml:space="preserve"> NFC devices with MyKey restrictions - creation</w:t>
      </w:r>
    </w:p>
    <w:p w14:paraId="6632C4F6" w14:textId="77777777" w:rsidR="00CF039C" w:rsidRPr="00CF039C" w:rsidRDefault="00CF039C" w:rsidP="00CF039C">
      <w:pPr>
        <w:rPr>
          <w:rFonts w:cs="Arial"/>
        </w:rPr>
      </w:pPr>
      <w:r w:rsidRPr="00CF039C">
        <w:rPr>
          <w:rFonts w:cs="Arial"/>
        </w:rPr>
        <w:t>Users shall be able to use the in-vehicle HMI to apply MyKey restrictions to an NFC key card.</w:t>
      </w:r>
    </w:p>
    <w:p w14:paraId="44BAF40C" w14:textId="77777777" w:rsidR="00CF039C" w:rsidRPr="00CF039C" w:rsidRDefault="00CF039C" w:rsidP="00CF039C">
      <w:pPr>
        <w:rPr>
          <w:rFonts w:cs="Arial"/>
        </w:rPr>
      </w:pPr>
    </w:p>
    <w:p w14:paraId="533152AA" w14:textId="77777777" w:rsidR="00CF039C" w:rsidRPr="00CF039C" w:rsidRDefault="00CF039C" w:rsidP="00CF039C">
      <w:pPr>
        <w:rPr>
          <w:rFonts w:cs="Arial"/>
        </w:rPr>
      </w:pPr>
      <w:r w:rsidRPr="00CF039C">
        <w:rPr>
          <w:rFonts w:cs="Arial"/>
          <w:b/>
        </w:rPr>
        <w:t>Rationale</w:t>
      </w:r>
      <w:r w:rsidRPr="00CF039C">
        <w:rPr>
          <w:rFonts w:cs="Arial"/>
        </w:rPr>
        <w:t>: Needed to support MyKey feature</w:t>
      </w:r>
    </w:p>
    <w:p w14:paraId="263D2996" w14:textId="77777777" w:rsidR="00CF039C" w:rsidRPr="00CF039C" w:rsidRDefault="00CF039C" w:rsidP="00CF039C">
      <w:pPr>
        <w:rPr>
          <w:rFonts w:cs="Arial"/>
        </w:rPr>
      </w:pPr>
    </w:p>
    <w:p w14:paraId="13713391" w14:textId="77777777" w:rsidR="006D5A3A" w:rsidRDefault="006D5A3A" w:rsidP="009A277F"/>
    <w:p w14:paraId="78D3ED81"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8" w:name="_f7705f0a58ba22a9b042ae224cd2de59"/>
      <w:r w:rsidRPr="00CF039C">
        <w:rPr>
          <w:rFonts w:ascii="Univers" w:hAnsi="Univers"/>
          <w:b/>
          <w:sz w:val="22"/>
        </w:rPr>
        <w:t>R_F_NFC Entry &amp; Starting_46</w:t>
      </w:r>
      <w:bookmarkEnd w:id="138"/>
      <w:r w:rsidRPr="00CF039C">
        <w:rPr>
          <w:rFonts w:ascii="Univers" w:hAnsi="Univers"/>
          <w:b/>
          <w:sz w:val="22"/>
        </w:rPr>
        <w:t xml:space="preserve"> NFC devices with MyKey restrictions - removing restrictions</w:t>
      </w:r>
    </w:p>
    <w:p w14:paraId="754B7807" w14:textId="77777777" w:rsidR="00CF039C" w:rsidRPr="00CF039C" w:rsidRDefault="00CF039C" w:rsidP="00CF039C">
      <w:pPr>
        <w:rPr>
          <w:rFonts w:cs="Arial"/>
        </w:rPr>
      </w:pPr>
      <w:r w:rsidRPr="00CF039C">
        <w:rPr>
          <w:rFonts w:cs="Arial"/>
        </w:rPr>
        <w:t>Retail users shall be able to remove MyKey restrictions from an NFC device using the in-vehicle HMI.</w:t>
      </w:r>
    </w:p>
    <w:p w14:paraId="6B48A2A5" w14:textId="77777777" w:rsidR="00CF039C" w:rsidRPr="00CF039C" w:rsidRDefault="00CF039C" w:rsidP="00CF039C">
      <w:pPr>
        <w:rPr>
          <w:rFonts w:cs="Arial"/>
        </w:rPr>
      </w:pPr>
    </w:p>
    <w:p w14:paraId="5C9488C1" w14:textId="77777777" w:rsidR="00CF039C" w:rsidRPr="00CF039C" w:rsidRDefault="00CF039C" w:rsidP="00CF039C">
      <w:pPr>
        <w:rPr>
          <w:rFonts w:cs="Arial"/>
        </w:rPr>
      </w:pPr>
      <w:r w:rsidRPr="00CF039C">
        <w:rPr>
          <w:rFonts w:cs="Arial"/>
          <w:b/>
        </w:rPr>
        <w:t>Rationale</w:t>
      </w:r>
      <w:r w:rsidRPr="00CF039C">
        <w:rPr>
          <w:rFonts w:cs="Arial"/>
        </w:rPr>
        <w:t>: Needed to support MyKey feature</w:t>
      </w:r>
    </w:p>
    <w:p w14:paraId="494F34D8" w14:textId="77777777" w:rsidR="00CF039C" w:rsidRPr="00CF039C" w:rsidRDefault="00CF039C" w:rsidP="00CF039C">
      <w:pPr>
        <w:rPr>
          <w:rFonts w:cs="Arial"/>
        </w:rPr>
      </w:pPr>
    </w:p>
    <w:p w14:paraId="7EAB2F69" w14:textId="77777777" w:rsidR="006D5A3A" w:rsidRDefault="006D5A3A" w:rsidP="009A277F"/>
    <w:p w14:paraId="0846D36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39" w:name="_a0a182cce6a2553d5fa4a07170f63d68"/>
      <w:r w:rsidRPr="00CF039C">
        <w:rPr>
          <w:rFonts w:ascii="Univers" w:hAnsi="Univers"/>
          <w:b/>
          <w:sz w:val="22"/>
        </w:rPr>
        <w:t>R_F_NFC Entry &amp; Starting_47</w:t>
      </w:r>
      <w:bookmarkEnd w:id="139"/>
      <w:r w:rsidRPr="00CF039C">
        <w:rPr>
          <w:rFonts w:ascii="Univers" w:hAnsi="Univers"/>
          <w:b/>
          <w:sz w:val="22"/>
        </w:rPr>
        <w:t xml:space="preserve"> Moving a vehicle out of Secure Idle state with an NFC key</w:t>
      </w:r>
    </w:p>
    <w:p w14:paraId="20289419" w14:textId="77777777" w:rsidR="00CF039C" w:rsidRPr="00CF039C" w:rsidRDefault="00CF039C" w:rsidP="00CF039C">
      <w:pPr>
        <w:rPr>
          <w:rFonts w:cs="Arial"/>
        </w:rPr>
      </w:pPr>
      <w:r w:rsidRPr="00CF039C">
        <w:rPr>
          <w:rFonts w:cs="Arial"/>
        </w:rPr>
        <w:t>Users shall be able transition vehicle out of Secure Idle state by placing an authorized NFC device near the interior NFC reader.</w:t>
      </w:r>
    </w:p>
    <w:p w14:paraId="4FC644B8" w14:textId="77777777" w:rsidR="00CF039C" w:rsidRPr="00CF039C" w:rsidRDefault="00CF039C" w:rsidP="00CF039C">
      <w:pPr>
        <w:rPr>
          <w:rFonts w:cs="Arial"/>
        </w:rPr>
      </w:pPr>
    </w:p>
    <w:p w14:paraId="0447252F" w14:textId="77777777" w:rsidR="00CF039C" w:rsidRPr="00CF039C" w:rsidRDefault="00CF039C" w:rsidP="00CF039C">
      <w:pPr>
        <w:rPr>
          <w:rFonts w:cs="Arial"/>
        </w:rPr>
      </w:pPr>
      <w:r w:rsidRPr="00CF039C">
        <w:rPr>
          <w:rFonts w:cs="Arial"/>
          <w:b/>
        </w:rPr>
        <w:t>Rationale</w:t>
      </w:r>
      <w:r w:rsidRPr="00CF039C">
        <w:rPr>
          <w:rFonts w:cs="Arial"/>
        </w:rPr>
        <w:t>: Needed to allow vehicle operation using NFC cards</w:t>
      </w:r>
    </w:p>
    <w:p w14:paraId="386A237D" w14:textId="77777777" w:rsidR="00CF039C" w:rsidRPr="00CF039C" w:rsidRDefault="00CF039C" w:rsidP="00CF039C">
      <w:pPr>
        <w:rPr>
          <w:rFonts w:cs="Arial"/>
        </w:rPr>
      </w:pPr>
    </w:p>
    <w:p w14:paraId="5AE03AB7"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6739632F" w14:textId="77777777" w:rsidR="00CF039C" w:rsidRPr="00CF039C" w:rsidRDefault="00CF039C" w:rsidP="00CF039C">
      <w:pPr>
        <w:rPr>
          <w:i/>
          <w:iCs/>
        </w:rPr>
      </w:pPr>
      <w:r w:rsidRPr="00CF039C">
        <w:rPr>
          <w:i/>
          <w:iCs/>
          <w:sz w:val="18"/>
          <w:szCs w:val="18"/>
        </w:rPr>
        <w:t>This requirement references the following elements:</w:t>
      </w:r>
    </w:p>
    <w:p w14:paraId="1F9EE0B6" w14:textId="03A4879C" w:rsidR="00CF039C" w:rsidRPr="00CF039C" w:rsidRDefault="00CF039C" w:rsidP="00CF039C">
      <w:pPr>
        <w:numPr>
          <w:ilvl w:val="0"/>
          <w:numId w:val="25"/>
        </w:numPr>
      </w:pPr>
      <w:r>
        <w:rPr>
          <w:noProof/>
        </w:rPr>
        <w:drawing>
          <wp:inline distT="0" distB="0" distL="0" distR="0" wp14:anchorId="34616F79" wp14:editId="18FE450F">
            <wp:extent cx="152400" cy="152400"/>
            <wp:effectExtent l="0" t="0" r="0" b="0"/>
            <wp:docPr id="64"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bb358fb483447af4a8635feb72f06311" w:history="1">
        <w:r w:rsidRPr="00CF039C">
          <w:rPr>
            <w:rStyle w:val="Hyperlink"/>
            <w:sz w:val="16"/>
            <w:szCs w:val="16"/>
          </w:rPr>
          <w:t>Exit Secure Idle with an NFC Key</w:t>
        </w:r>
      </w:hyperlink>
      <w:r w:rsidRPr="00CF039C">
        <w:rPr>
          <w:sz w:val="16"/>
          <w:szCs w:val="16"/>
        </w:rPr>
        <w:t xml:space="preserve"> (Use Case Specification)</w:t>
      </w:r>
    </w:p>
    <w:p w14:paraId="2D1F6967" w14:textId="77777777" w:rsidR="00CF039C" w:rsidRPr="00CF039C" w:rsidRDefault="00CF039C" w:rsidP="00CF039C">
      <w:pPr>
        <w:rPr>
          <w:rFonts w:ascii="Consolas" w:hAnsi="Consolas"/>
          <w:color w:val="7F7F7F" w:themeColor="text1" w:themeTint="80"/>
          <w:sz w:val="16"/>
          <w:szCs w:val="16"/>
          <w:lang w:val="en-GB"/>
        </w:rPr>
      </w:pPr>
    </w:p>
    <w:p w14:paraId="291B729B" w14:textId="77777777" w:rsidR="006D5A3A" w:rsidRDefault="006D5A3A" w:rsidP="009A277F"/>
    <w:p w14:paraId="1D08642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0" w:name="_7fad25453714ad756652c62ae33c009d"/>
      <w:r w:rsidRPr="00CF039C">
        <w:rPr>
          <w:rFonts w:ascii="Univers" w:hAnsi="Univers"/>
          <w:b/>
          <w:sz w:val="22"/>
        </w:rPr>
        <w:t>R_F_NFC Entry &amp; Starting_48</w:t>
      </w:r>
      <w:bookmarkEnd w:id="140"/>
      <w:r w:rsidRPr="00CF039C">
        <w:rPr>
          <w:rFonts w:ascii="Univers" w:hAnsi="Univers"/>
          <w:b/>
          <w:sz w:val="22"/>
        </w:rPr>
        <w:t xml:space="preserve"> Moving a vehicle into motive state with an NFC key following Remote Start event</w:t>
      </w:r>
    </w:p>
    <w:p w14:paraId="65F6D65A" w14:textId="77777777" w:rsidR="00CF039C" w:rsidRPr="00CF039C" w:rsidRDefault="00CF039C" w:rsidP="00CF039C">
      <w:pPr>
        <w:rPr>
          <w:rFonts w:cs="Arial"/>
        </w:rPr>
      </w:pPr>
      <w:r w:rsidRPr="00CF039C">
        <w:rPr>
          <w:rFonts w:cs="Arial"/>
        </w:rPr>
        <w:t>Users shall be able transition vehicle into motive state by placing an authorized NFC device near the interior NFC reader following a Remote Start event.</w:t>
      </w:r>
    </w:p>
    <w:p w14:paraId="498A1EA6" w14:textId="77777777" w:rsidR="00CF039C" w:rsidRPr="00CF039C" w:rsidRDefault="00CF039C" w:rsidP="00CF039C">
      <w:pPr>
        <w:rPr>
          <w:rFonts w:cs="Arial"/>
        </w:rPr>
      </w:pPr>
    </w:p>
    <w:p w14:paraId="52C6ABFB" w14:textId="77777777" w:rsidR="00CF039C" w:rsidRPr="00CF039C" w:rsidRDefault="00CF039C" w:rsidP="00CF039C">
      <w:pPr>
        <w:rPr>
          <w:rFonts w:cs="Arial"/>
        </w:rPr>
      </w:pPr>
      <w:r w:rsidRPr="00CF039C">
        <w:rPr>
          <w:rFonts w:cs="Arial"/>
          <w:b/>
        </w:rPr>
        <w:t>Rationale</w:t>
      </w:r>
      <w:r w:rsidRPr="00CF039C">
        <w:rPr>
          <w:rFonts w:cs="Arial"/>
        </w:rPr>
        <w:t>: Needed to allow vehicle operation using NFC cards</w:t>
      </w:r>
    </w:p>
    <w:p w14:paraId="2AC0A8AE" w14:textId="77777777" w:rsidR="00CF039C" w:rsidRPr="00CF039C" w:rsidRDefault="00CF039C" w:rsidP="00CF039C">
      <w:pPr>
        <w:rPr>
          <w:rFonts w:cs="Arial"/>
        </w:rPr>
      </w:pPr>
    </w:p>
    <w:p w14:paraId="3C13F5A6"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64C3C45C" w14:textId="77777777" w:rsidR="00CF039C" w:rsidRPr="00CF039C" w:rsidRDefault="00CF039C" w:rsidP="00CF039C">
      <w:pPr>
        <w:rPr>
          <w:i/>
          <w:iCs/>
        </w:rPr>
      </w:pPr>
      <w:r w:rsidRPr="00CF039C">
        <w:rPr>
          <w:i/>
          <w:iCs/>
          <w:sz w:val="18"/>
          <w:szCs w:val="18"/>
        </w:rPr>
        <w:t>This requirement references the following elements:</w:t>
      </w:r>
    </w:p>
    <w:p w14:paraId="4550DC35" w14:textId="59F31C60" w:rsidR="00CF039C" w:rsidRPr="00CF039C" w:rsidRDefault="00CF039C" w:rsidP="00CF039C">
      <w:pPr>
        <w:numPr>
          <w:ilvl w:val="0"/>
          <w:numId w:val="25"/>
        </w:numPr>
      </w:pPr>
      <w:r>
        <w:rPr>
          <w:noProof/>
        </w:rPr>
        <w:drawing>
          <wp:inline distT="0" distB="0" distL="0" distR="0" wp14:anchorId="6DAC0A97" wp14:editId="7C1F4142">
            <wp:extent cx="152400" cy="152400"/>
            <wp:effectExtent l="0" t="0" r="0" b="0"/>
            <wp:docPr id="66"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022cad8262f18fcb48431b0980db3cf4" w:history="1">
        <w:r w:rsidRPr="00CF039C">
          <w:rPr>
            <w:rStyle w:val="Hyperlink"/>
            <w:sz w:val="16"/>
            <w:szCs w:val="16"/>
          </w:rPr>
          <w:t>Enter Motive State with an NFC Key following Remote Start</w:t>
        </w:r>
      </w:hyperlink>
      <w:r w:rsidRPr="00CF039C">
        <w:rPr>
          <w:sz w:val="16"/>
          <w:szCs w:val="16"/>
        </w:rPr>
        <w:t xml:space="preserve"> (Use Case Specification)</w:t>
      </w:r>
    </w:p>
    <w:p w14:paraId="4A1CAE7A" w14:textId="77777777" w:rsidR="00CF039C" w:rsidRPr="00CF039C" w:rsidRDefault="00CF039C" w:rsidP="00CF039C">
      <w:pPr>
        <w:rPr>
          <w:rFonts w:ascii="Consolas" w:hAnsi="Consolas"/>
          <w:color w:val="7F7F7F" w:themeColor="text1" w:themeTint="80"/>
          <w:sz w:val="16"/>
          <w:szCs w:val="16"/>
          <w:lang w:val="en-GB"/>
        </w:rPr>
      </w:pPr>
    </w:p>
    <w:p w14:paraId="495E5443" w14:textId="77777777" w:rsidR="006D5A3A" w:rsidRDefault="006D5A3A" w:rsidP="009A277F"/>
    <w:p w14:paraId="42D3754B"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1" w:name="_8c10ecd50db8885d1c4c3a648691e979"/>
      <w:r w:rsidRPr="00CF039C">
        <w:rPr>
          <w:rFonts w:ascii="Univers" w:hAnsi="Univers"/>
          <w:b/>
          <w:sz w:val="22"/>
        </w:rPr>
        <w:t>R_F_NFC Entry &amp; Starting_49</w:t>
      </w:r>
      <w:bookmarkEnd w:id="141"/>
      <w:r w:rsidRPr="00CF039C">
        <w:rPr>
          <w:rFonts w:ascii="Univers" w:hAnsi="Univers"/>
          <w:b/>
          <w:sz w:val="22"/>
        </w:rPr>
        <w:t xml:space="preserve"> Polling for NFC keys</w:t>
      </w:r>
    </w:p>
    <w:p w14:paraId="454787C0" w14:textId="77777777" w:rsidR="00CF039C" w:rsidRPr="00CF039C" w:rsidRDefault="00CF039C" w:rsidP="00CF039C">
      <w:pPr>
        <w:rPr>
          <w:rFonts w:cs="Arial"/>
        </w:rPr>
      </w:pPr>
      <w:r w:rsidRPr="00CF039C">
        <w:rPr>
          <w:rFonts w:cs="Arial"/>
        </w:rPr>
        <w:t>When the vehicle has been parked and off for 14 days, the exterior NFC reader shall stop polling for NFC keys. When the user activates the door switch or door keypad, the vehicle shall re-enable polling for NFC keys.</w:t>
      </w:r>
    </w:p>
    <w:p w14:paraId="642FB1DB" w14:textId="77777777" w:rsidR="00CF039C" w:rsidRPr="00CF039C" w:rsidRDefault="00CF039C" w:rsidP="00CF039C">
      <w:pPr>
        <w:rPr>
          <w:rFonts w:cs="Arial"/>
        </w:rPr>
      </w:pPr>
    </w:p>
    <w:p w14:paraId="14C707FC" w14:textId="77777777" w:rsidR="006D5A3A" w:rsidRDefault="006D5A3A" w:rsidP="009A277F"/>
    <w:p w14:paraId="328A17D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2" w:name="_e7de364ed248552db1c7e3b5951f2cc0"/>
      <w:r w:rsidRPr="00CF039C">
        <w:rPr>
          <w:rFonts w:ascii="Univers" w:hAnsi="Univers"/>
          <w:b/>
          <w:sz w:val="22"/>
        </w:rPr>
        <w:t>R_F_NFC Entry &amp; Starting_50</w:t>
      </w:r>
      <w:bookmarkEnd w:id="142"/>
      <w:r w:rsidRPr="00CF039C">
        <w:rPr>
          <w:rFonts w:ascii="Univers" w:hAnsi="Univers"/>
          <w:b/>
          <w:sz w:val="22"/>
        </w:rPr>
        <w:t xml:space="preserve"> Short tap at exterior reader is equivalent to lock or unlock request</w:t>
      </w:r>
    </w:p>
    <w:p w14:paraId="76C0EC37" w14:textId="77777777" w:rsidR="00CF039C" w:rsidRPr="00CF039C" w:rsidRDefault="00CF039C" w:rsidP="00CF039C">
      <w:pPr>
        <w:rPr>
          <w:rFonts w:cs="Arial"/>
        </w:rPr>
      </w:pPr>
      <w:r w:rsidRPr="00CF039C">
        <w:rPr>
          <w:rFonts w:cs="Arial"/>
        </w:rPr>
        <w:t>A short tap of an NFC device at an exterior reader shall cause the same effects as a single lock or unlock request, depending on the vehicle's locking state.</w:t>
      </w:r>
    </w:p>
    <w:p w14:paraId="6232EFC4" w14:textId="77777777" w:rsidR="00CF039C" w:rsidRPr="00CF039C" w:rsidRDefault="00CF039C" w:rsidP="00CF039C">
      <w:pPr>
        <w:rPr>
          <w:rFonts w:cs="Arial"/>
        </w:rPr>
      </w:pPr>
    </w:p>
    <w:p w14:paraId="572520B9" w14:textId="77777777" w:rsidR="00CF039C" w:rsidRPr="00CF039C" w:rsidRDefault="00CF039C" w:rsidP="00CF039C">
      <w:pPr>
        <w:rPr>
          <w:rFonts w:cs="Arial"/>
        </w:rPr>
      </w:pPr>
      <w:r w:rsidRPr="00CF039C">
        <w:rPr>
          <w:rFonts w:cs="Arial"/>
        </w:rPr>
        <w:t>If all of the vehicle's doors are locked, the short tap shall have the same effects as a "unlock" request. Otherwise, the short tap shall have the same effects as a "lock" request.</w:t>
      </w:r>
    </w:p>
    <w:p w14:paraId="46652FF9" w14:textId="77777777" w:rsidR="00CF039C" w:rsidRPr="00CF039C" w:rsidRDefault="00CF039C" w:rsidP="00CF039C">
      <w:pPr>
        <w:rPr>
          <w:rFonts w:cs="Arial"/>
        </w:rPr>
      </w:pPr>
    </w:p>
    <w:p w14:paraId="32EE4A56" w14:textId="77777777" w:rsidR="00CF039C" w:rsidRPr="00CF039C" w:rsidRDefault="00CF039C" w:rsidP="00CF039C">
      <w:pPr>
        <w:rPr>
          <w:rFonts w:cs="Arial"/>
        </w:rPr>
      </w:pPr>
      <w:r w:rsidRPr="00CF039C">
        <w:rPr>
          <w:rFonts w:cs="Arial"/>
          <w:b/>
        </w:rPr>
        <w:t>Rationale</w:t>
      </w:r>
      <w:r w:rsidRPr="00CF039C">
        <w:rPr>
          <w:rFonts w:cs="Arial"/>
        </w:rPr>
        <w:t>: We want to mirror behaviors that the user already understands whenever possible. Making a short tap equal to a single button press allows us to re-use the existing locking system behavior design.</w:t>
      </w:r>
    </w:p>
    <w:p w14:paraId="7AA687C6" w14:textId="77777777" w:rsidR="00CF039C" w:rsidRPr="00CF039C" w:rsidRDefault="00CF039C" w:rsidP="00CF039C">
      <w:pPr>
        <w:rPr>
          <w:rFonts w:cs="Arial"/>
        </w:rPr>
      </w:pPr>
    </w:p>
    <w:p w14:paraId="61B3C285" w14:textId="77777777" w:rsidR="006D5A3A" w:rsidRDefault="006D5A3A" w:rsidP="009A277F"/>
    <w:p w14:paraId="483A5171"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3" w:name="_ef50c11113db535466e7fa884f46dd38"/>
      <w:r w:rsidRPr="00CF039C">
        <w:rPr>
          <w:rFonts w:ascii="Univers" w:hAnsi="Univers"/>
          <w:b/>
          <w:sz w:val="22"/>
        </w:rPr>
        <w:t>R_F_NFC Entry &amp; Starting_51</w:t>
      </w:r>
      <w:bookmarkEnd w:id="143"/>
      <w:r w:rsidRPr="00CF039C">
        <w:rPr>
          <w:rFonts w:ascii="Univers" w:hAnsi="Univers"/>
          <w:b/>
          <w:sz w:val="22"/>
        </w:rPr>
        <w:t xml:space="preserve"> Support CCC-compliant NFC devices</w:t>
      </w:r>
    </w:p>
    <w:p w14:paraId="00532FD3" w14:textId="77777777" w:rsidR="00CF039C" w:rsidRPr="00CF039C" w:rsidRDefault="00CF039C" w:rsidP="00CF039C">
      <w:pPr>
        <w:rPr>
          <w:rFonts w:cs="Arial"/>
        </w:rPr>
      </w:pPr>
      <w:r w:rsidRPr="00CF039C">
        <w:rPr>
          <w:rFonts w:cs="Arial"/>
        </w:rPr>
        <w:t>The NFC Entry and Starting feature shall support the use of CCC-compliant NFC smart devices (phones, smart watches, other wearables, etc) for accessing and starting vehicles.</w:t>
      </w:r>
    </w:p>
    <w:p w14:paraId="125E67FA" w14:textId="77777777" w:rsidR="00CF039C" w:rsidRPr="00CF039C" w:rsidRDefault="00CF039C" w:rsidP="00CF039C">
      <w:pPr>
        <w:rPr>
          <w:rFonts w:cs="Arial"/>
        </w:rPr>
      </w:pPr>
    </w:p>
    <w:p w14:paraId="4AC7AFBF" w14:textId="77777777" w:rsidR="006D5A3A" w:rsidRDefault="006D5A3A" w:rsidP="009A277F"/>
    <w:p w14:paraId="69AE16FF"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4" w:name="_244e42e73441a1e3d7476ff07c0161f1"/>
      <w:r w:rsidRPr="00CF039C">
        <w:rPr>
          <w:rFonts w:ascii="Univers" w:hAnsi="Univers"/>
          <w:b/>
          <w:sz w:val="22"/>
        </w:rPr>
        <w:lastRenderedPageBreak/>
        <w:t>R_F_NFC Entry &amp; Starting_52</w:t>
      </w:r>
      <w:bookmarkEnd w:id="144"/>
      <w:r w:rsidRPr="00CF039C">
        <w:rPr>
          <w:rFonts w:ascii="Univers" w:hAnsi="Univers"/>
          <w:b/>
          <w:sz w:val="22"/>
        </w:rPr>
        <w:t xml:space="preserve"> Support NFC cards</w:t>
      </w:r>
    </w:p>
    <w:p w14:paraId="56B5142B" w14:textId="77777777" w:rsidR="00CF039C" w:rsidRPr="00CF039C" w:rsidRDefault="00CF039C" w:rsidP="00CF039C">
      <w:pPr>
        <w:rPr>
          <w:rFonts w:cs="Arial"/>
        </w:rPr>
      </w:pPr>
      <w:r w:rsidRPr="00CF039C">
        <w:rPr>
          <w:rFonts w:cs="Arial"/>
        </w:rPr>
        <w:t>The NFC Entry and Starting feature shall support the use of Ford-supplied or Ford-authorized NFC key cards, but no other NFC key cards, for accessing and starting vehicles.</w:t>
      </w:r>
    </w:p>
    <w:p w14:paraId="7BD3A629" w14:textId="77777777" w:rsidR="00CF039C" w:rsidRPr="00CF039C" w:rsidRDefault="00CF039C" w:rsidP="00CF039C">
      <w:pPr>
        <w:rPr>
          <w:rFonts w:cs="Arial"/>
        </w:rPr>
      </w:pPr>
    </w:p>
    <w:p w14:paraId="019A6C5C" w14:textId="77777777" w:rsidR="006D5A3A" w:rsidRDefault="006D5A3A" w:rsidP="009A277F"/>
    <w:p w14:paraId="1C3BA378"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5" w:name="_7ef62956dc49bdb279908655d33b6a6d"/>
      <w:r w:rsidRPr="00CF039C">
        <w:rPr>
          <w:rFonts w:ascii="Univers" w:hAnsi="Univers"/>
          <w:b/>
          <w:sz w:val="22"/>
        </w:rPr>
        <w:t>R_F_NFC Entry &amp; Starting_53</w:t>
      </w:r>
      <w:bookmarkEnd w:id="145"/>
      <w:r w:rsidRPr="00CF039C">
        <w:rPr>
          <w:rFonts w:ascii="Univers" w:hAnsi="Univers"/>
          <w:b/>
          <w:sz w:val="22"/>
        </w:rPr>
        <w:t xml:space="preserve"> Adding and removing NFC key cards</w:t>
      </w:r>
    </w:p>
    <w:p w14:paraId="36FB0637" w14:textId="77777777" w:rsidR="00CF039C" w:rsidRPr="00CF039C" w:rsidRDefault="00CF039C" w:rsidP="00CF039C">
      <w:pPr>
        <w:rPr>
          <w:rFonts w:cs="Arial"/>
        </w:rPr>
      </w:pPr>
      <w:r w:rsidRPr="00CF039C">
        <w:rPr>
          <w:rFonts w:cs="Arial"/>
        </w:rPr>
        <w:t>Retail users shall be able to initiate adding or removing NFC User key cards from the vehicle by using the in-vehicle HMI.  A vehicle Admin (user authorized to the vehicle's modem) is then required to approve the request from their FordPass or Lincoln Way mobile apps by correctly entering in the last four consecutive characters of the NFC User Key Card's Ford-Electronic-Serial-Number (as printed on the card itself).</w:t>
      </w:r>
    </w:p>
    <w:p w14:paraId="572A463B" w14:textId="77777777" w:rsidR="00CF039C" w:rsidRPr="00CF039C" w:rsidRDefault="00CF039C" w:rsidP="00CF039C">
      <w:pPr>
        <w:rPr>
          <w:rFonts w:cs="Arial"/>
        </w:rPr>
      </w:pPr>
    </w:p>
    <w:p w14:paraId="0BD52A4A" w14:textId="77777777" w:rsidR="006D5A3A" w:rsidRDefault="006D5A3A" w:rsidP="009A277F"/>
    <w:p w14:paraId="0BC41F18"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6" w:name="_9e135a0bb7b268ff4121526005ea0308"/>
      <w:r w:rsidRPr="00CF039C">
        <w:rPr>
          <w:rFonts w:ascii="Univers" w:hAnsi="Univers"/>
          <w:b/>
          <w:sz w:val="22"/>
        </w:rPr>
        <w:t>R_F_NFC Entry &amp; Starting_54</w:t>
      </w:r>
      <w:bookmarkEnd w:id="146"/>
      <w:r w:rsidRPr="00CF039C">
        <w:rPr>
          <w:rFonts w:ascii="Univers" w:hAnsi="Univers"/>
          <w:b/>
          <w:sz w:val="22"/>
        </w:rPr>
        <w:t xml:space="preserve"> Adding/Deleting NFC key cards - information presented to Admin for approval</w:t>
      </w:r>
    </w:p>
    <w:p w14:paraId="7DE996C2" w14:textId="77777777" w:rsidR="00CF039C" w:rsidRPr="00CF039C" w:rsidRDefault="00CF039C" w:rsidP="00CF039C">
      <w:pPr>
        <w:rPr>
          <w:rFonts w:cs="Arial"/>
        </w:rPr>
      </w:pPr>
      <w:r w:rsidRPr="00CF039C">
        <w:rPr>
          <w:rFonts w:cs="Arial"/>
        </w:rPr>
        <w:t>When a requests adding or deleting an NFC User card using the in-vehicle HMI and the approval request for that pairing is sent to the vehicle's retail admin(s) of the vehicle, the approval request prompt within the Mobile App shall display:</w:t>
      </w:r>
    </w:p>
    <w:p w14:paraId="054995C7" w14:textId="77777777" w:rsidR="00CF039C" w:rsidRPr="00CF039C" w:rsidRDefault="00CF039C" w:rsidP="00CF039C">
      <w:pPr>
        <w:rPr>
          <w:rFonts w:cs="Arial"/>
        </w:rPr>
      </w:pPr>
      <w:r w:rsidRPr="00CF039C">
        <w:rPr>
          <w:rFonts w:cs="Arial"/>
        </w:rPr>
        <w:t>- The friendly name of the NFC User card;</w:t>
      </w:r>
    </w:p>
    <w:p w14:paraId="7303AC29" w14:textId="77777777" w:rsidR="00CF039C" w:rsidRPr="00CF039C" w:rsidRDefault="00CF039C" w:rsidP="00CF039C">
      <w:pPr>
        <w:rPr>
          <w:rFonts w:cs="Arial"/>
        </w:rPr>
      </w:pPr>
      <w:r w:rsidRPr="00CF039C">
        <w:rPr>
          <w:rFonts w:cs="Arial"/>
        </w:rPr>
        <w:t>- Details about the vehicle that the card is to be paired with or deleted from (name, VIN, etc).</w:t>
      </w:r>
    </w:p>
    <w:p w14:paraId="6EF09BED" w14:textId="77777777" w:rsidR="00CF039C" w:rsidRPr="00CF039C" w:rsidRDefault="00CF039C" w:rsidP="00CF039C">
      <w:pPr>
        <w:rPr>
          <w:rFonts w:cs="Arial"/>
        </w:rPr>
      </w:pPr>
      <w:r w:rsidRPr="00CF039C">
        <w:rPr>
          <w:rFonts w:cs="Arial"/>
        </w:rPr>
        <w:t>- Instructions on having to enter the last four consecutive characters of the NFC User Key Card's FESN as part of approving the request</w:t>
      </w:r>
    </w:p>
    <w:p w14:paraId="1F9AB6D4" w14:textId="77777777" w:rsidR="00CF039C" w:rsidRPr="00CF039C" w:rsidRDefault="00CF039C" w:rsidP="00CF039C">
      <w:pPr>
        <w:rPr>
          <w:rFonts w:cs="Arial"/>
        </w:rPr>
      </w:pPr>
    </w:p>
    <w:p w14:paraId="0D64B3DE" w14:textId="77777777" w:rsidR="00CF039C" w:rsidRPr="00CF039C" w:rsidRDefault="00CF039C" w:rsidP="00CF039C">
      <w:pPr>
        <w:rPr>
          <w:rFonts w:cs="Arial"/>
        </w:rPr>
      </w:pPr>
      <w:r w:rsidRPr="00CF039C">
        <w:rPr>
          <w:rFonts w:cs="Arial"/>
          <w:b/>
        </w:rPr>
        <w:t>Rationale</w:t>
      </w:r>
      <w:r w:rsidRPr="00CF039C">
        <w:rPr>
          <w:rFonts w:cs="Arial"/>
        </w:rPr>
        <w:t>: Providing the card name is a convenient way for users to identify the request being made. Showing the card serial number allows the approving user to confirm that the card request corresponds to the card they think it does. Showing the vehicle details allows the approving user to distinguish between requests if they have multiple NFC-enabled vehicles in their garage.</w:t>
      </w:r>
    </w:p>
    <w:p w14:paraId="6B54FEBF" w14:textId="77777777" w:rsidR="00CF039C" w:rsidRPr="00CF039C" w:rsidRDefault="00CF039C" w:rsidP="00CF039C">
      <w:pPr>
        <w:rPr>
          <w:rFonts w:cs="Arial"/>
        </w:rPr>
      </w:pPr>
    </w:p>
    <w:p w14:paraId="36BDE0F2" w14:textId="77777777" w:rsidR="006D5A3A" w:rsidRDefault="006D5A3A" w:rsidP="009A277F"/>
    <w:p w14:paraId="2D6B6B9F"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7" w:name="_c6dff659b875c391d2fd610fdf07c643"/>
      <w:r w:rsidRPr="00CF039C">
        <w:rPr>
          <w:rFonts w:ascii="Univers" w:hAnsi="Univers"/>
          <w:b/>
          <w:sz w:val="22"/>
        </w:rPr>
        <w:t>R_F_NFC Entry &amp; Starting_55</w:t>
      </w:r>
      <w:bookmarkEnd w:id="147"/>
      <w:r w:rsidRPr="00CF039C">
        <w:rPr>
          <w:rFonts w:ascii="Univers" w:hAnsi="Univers"/>
          <w:b/>
          <w:sz w:val="22"/>
        </w:rPr>
        <w:t xml:space="preserve"> Adding NFC key cards - not possible if user is restricted</w:t>
      </w:r>
    </w:p>
    <w:p w14:paraId="0D0C8616" w14:textId="77777777" w:rsidR="00CF039C" w:rsidRPr="00CF039C" w:rsidRDefault="00CF039C" w:rsidP="00CF039C">
      <w:pPr>
        <w:rPr>
          <w:rFonts w:cs="Arial"/>
        </w:rPr>
      </w:pPr>
      <w:r w:rsidRPr="00CF039C">
        <w:rPr>
          <w:rFonts w:cs="Arial"/>
        </w:rPr>
        <w:t>When the vehicle has been started with a key that has MyKey restrictions applied to it, the HMI actions for adding and removing NFC key cards shall be inaccessible or disabled.</w:t>
      </w:r>
    </w:p>
    <w:p w14:paraId="3480ACDF" w14:textId="77777777" w:rsidR="00CF039C" w:rsidRPr="00CF039C" w:rsidRDefault="00CF039C" w:rsidP="00CF039C">
      <w:pPr>
        <w:rPr>
          <w:rFonts w:cs="Arial"/>
        </w:rPr>
      </w:pPr>
    </w:p>
    <w:p w14:paraId="4774A74D" w14:textId="77777777" w:rsidR="00CF039C" w:rsidRPr="00CF039C" w:rsidRDefault="00CF039C" w:rsidP="00CF039C">
      <w:pPr>
        <w:rPr>
          <w:rFonts w:cs="Arial"/>
        </w:rPr>
      </w:pPr>
      <w:r w:rsidRPr="00CF039C">
        <w:rPr>
          <w:rFonts w:cs="Arial"/>
          <w:b/>
        </w:rPr>
        <w:t>Rationale</w:t>
      </w:r>
      <w:r w:rsidRPr="00CF039C">
        <w:rPr>
          <w:rFonts w:cs="Arial"/>
        </w:rPr>
        <w:t>: We define MyKey users as lacking privileges to add or remove new NFC keys.</w:t>
      </w:r>
    </w:p>
    <w:p w14:paraId="614308F7" w14:textId="77777777" w:rsidR="00CF039C" w:rsidRPr="00CF039C" w:rsidRDefault="00CF039C" w:rsidP="00CF039C">
      <w:pPr>
        <w:rPr>
          <w:rFonts w:cs="Arial"/>
        </w:rPr>
      </w:pPr>
    </w:p>
    <w:p w14:paraId="63BBDD52" w14:textId="77777777" w:rsidR="006D5A3A" w:rsidRDefault="006D5A3A" w:rsidP="009A277F"/>
    <w:p w14:paraId="39267AB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8" w:name="_e6d9fc5e57011c6c3f87c4de54811538"/>
      <w:r w:rsidRPr="00CF039C">
        <w:rPr>
          <w:rFonts w:ascii="Univers" w:hAnsi="Univers"/>
          <w:b/>
          <w:sz w:val="22"/>
        </w:rPr>
        <w:t>R_F_NFC Entry &amp; Starting_56</w:t>
      </w:r>
      <w:bookmarkEnd w:id="148"/>
      <w:r w:rsidRPr="00CF039C">
        <w:rPr>
          <w:rFonts w:ascii="Univers" w:hAnsi="Univers"/>
          <w:b/>
          <w:sz w:val="22"/>
        </w:rPr>
        <w:t xml:space="preserve"> Adding NFC key cards - requires scanning key card to be added</w:t>
      </w:r>
    </w:p>
    <w:p w14:paraId="143E95DA" w14:textId="77777777" w:rsidR="00CF039C" w:rsidRPr="00CF039C" w:rsidRDefault="00CF039C" w:rsidP="00CF039C">
      <w:pPr>
        <w:rPr>
          <w:rFonts w:cs="Arial"/>
        </w:rPr>
      </w:pPr>
      <w:r w:rsidRPr="00CF039C">
        <w:rPr>
          <w:rFonts w:cs="Arial"/>
        </w:rPr>
        <w:t>The process for adding a new NFC key card to the vehicle (pairing) shall require the user to present the new key card at the in-vehicle NFC reader before the approval request is sent to the retail owner.</w:t>
      </w:r>
    </w:p>
    <w:p w14:paraId="400777BB" w14:textId="77777777" w:rsidR="00CF039C" w:rsidRPr="00CF039C" w:rsidRDefault="00CF039C" w:rsidP="00CF039C">
      <w:pPr>
        <w:rPr>
          <w:rFonts w:cs="Arial"/>
        </w:rPr>
      </w:pPr>
    </w:p>
    <w:p w14:paraId="798908DD" w14:textId="77777777" w:rsidR="00CF039C" w:rsidRPr="00CF039C" w:rsidRDefault="00CF039C" w:rsidP="00CF039C">
      <w:pPr>
        <w:rPr>
          <w:rFonts w:cs="Arial"/>
        </w:rPr>
      </w:pPr>
      <w:r w:rsidRPr="00CF039C">
        <w:rPr>
          <w:rFonts w:cs="Arial"/>
          <w:b/>
        </w:rPr>
        <w:t>Rationale</w:t>
      </w:r>
      <w:r w:rsidRPr="00CF039C">
        <w:rPr>
          <w:rFonts w:cs="Arial"/>
        </w:rPr>
        <w:t>: Scanning the card at the reader positively identifies the key card to be added, avoids possible errors from manually typing the identifying number on the card, and verifies that the new card is functional.</w:t>
      </w:r>
    </w:p>
    <w:p w14:paraId="1925EE83" w14:textId="77777777" w:rsidR="00CF039C" w:rsidRPr="00CF039C" w:rsidRDefault="00CF039C" w:rsidP="00CF039C">
      <w:pPr>
        <w:rPr>
          <w:rFonts w:cs="Arial"/>
        </w:rPr>
      </w:pPr>
    </w:p>
    <w:p w14:paraId="5F3BE48A" w14:textId="77777777" w:rsidR="006D5A3A" w:rsidRDefault="006D5A3A" w:rsidP="009A277F"/>
    <w:p w14:paraId="17BB70E1"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49" w:name="_b84fee58333256f8737a38b25f9a0313"/>
      <w:r w:rsidRPr="00CF039C">
        <w:rPr>
          <w:rFonts w:ascii="Univers" w:hAnsi="Univers"/>
          <w:b/>
          <w:sz w:val="22"/>
        </w:rPr>
        <w:t>R_F_NFC Entry &amp; Starting_57</w:t>
      </w:r>
      <w:bookmarkEnd w:id="149"/>
      <w:r w:rsidRPr="00CF039C">
        <w:rPr>
          <w:rFonts w:ascii="Univers" w:hAnsi="Univers"/>
          <w:b/>
          <w:sz w:val="22"/>
        </w:rPr>
        <w:t xml:space="preserve"> Adding NFC key cards - user can assign card name</w:t>
      </w:r>
    </w:p>
    <w:p w14:paraId="0CE62D0D" w14:textId="77777777" w:rsidR="00CF039C" w:rsidRPr="00CF039C" w:rsidRDefault="00CF039C" w:rsidP="00CF039C">
      <w:pPr>
        <w:rPr>
          <w:rFonts w:cs="Arial"/>
        </w:rPr>
      </w:pPr>
      <w:r w:rsidRPr="00CF039C">
        <w:rPr>
          <w:rFonts w:cs="Arial"/>
        </w:rPr>
        <w:t>In the process for adding a new NFC key card to the vehicle, the user shall be able to enter a custom name for the card, which will be used to identify it in the user interface later on.</w:t>
      </w:r>
    </w:p>
    <w:p w14:paraId="755AFFDF" w14:textId="77777777" w:rsidR="00CF039C" w:rsidRPr="00CF039C" w:rsidRDefault="00CF039C" w:rsidP="00CF039C">
      <w:pPr>
        <w:rPr>
          <w:rFonts w:cs="Arial"/>
        </w:rPr>
      </w:pPr>
    </w:p>
    <w:p w14:paraId="3F16F809" w14:textId="77777777" w:rsidR="00CF039C" w:rsidRPr="00CF039C" w:rsidRDefault="00CF039C" w:rsidP="00CF039C">
      <w:pPr>
        <w:rPr>
          <w:rFonts w:cs="Arial"/>
        </w:rPr>
      </w:pPr>
      <w:r w:rsidRPr="00CF039C">
        <w:rPr>
          <w:rFonts w:cs="Arial"/>
        </w:rPr>
        <w:t>The name entry for the card shall occur before the pairing approval request is sent to the retail owner.</w:t>
      </w:r>
    </w:p>
    <w:p w14:paraId="6F364C01" w14:textId="77777777" w:rsidR="00CF039C" w:rsidRPr="00CF039C" w:rsidRDefault="00CF039C" w:rsidP="00CF039C">
      <w:pPr>
        <w:rPr>
          <w:rFonts w:cs="Arial"/>
        </w:rPr>
      </w:pPr>
    </w:p>
    <w:p w14:paraId="110EC14C" w14:textId="77777777" w:rsidR="00CF039C" w:rsidRPr="00CF039C" w:rsidRDefault="00CF039C" w:rsidP="00CF039C">
      <w:pPr>
        <w:rPr>
          <w:rFonts w:cs="Arial"/>
        </w:rPr>
      </w:pPr>
      <w:r w:rsidRPr="00CF039C">
        <w:rPr>
          <w:rFonts w:cs="Arial"/>
          <w:b/>
        </w:rPr>
        <w:t>Rationale</w:t>
      </w:r>
      <w:r w:rsidRPr="00CF039C">
        <w:rPr>
          <w:rFonts w:cs="Arial"/>
        </w:rPr>
        <w:t xml:space="preserve">: Users that have several NFC key cards may have difficulty distinguishing them by the card serial numbers alone. </w:t>
      </w:r>
    </w:p>
    <w:p w14:paraId="7E1A28B1" w14:textId="77777777" w:rsidR="00CF039C" w:rsidRPr="00CF039C" w:rsidRDefault="00CF039C" w:rsidP="00CF039C">
      <w:pPr>
        <w:rPr>
          <w:rFonts w:cs="Arial"/>
        </w:rPr>
      </w:pPr>
    </w:p>
    <w:p w14:paraId="4C981552" w14:textId="77777777" w:rsidR="006D5A3A" w:rsidRDefault="006D5A3A" w:rsidP="009A277F"/>
    <w:p w14:paraId="0176D0EC"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0" w:name="_3b8483a52702289c5a405e40f8b4368d"/>
      <w:r w:rsidRPr="00CF039C">
        <w:rPr>
          <w:rFonts w:ascii="Univers" w:hAnsi="Univers"/>
          <w:b/>
          <w:sz w:val="22"/>
        </w:rPr>
        <w:t>R_F_NFC Entry &amp; Starting_58</w:t>
      </w:r>
      <w:bookmarkEnd w:id="150"/>
      <w:r w:rsidRPr="00CF039C">
        <w:rPr>
          <w:rFonts w:ascii="Univers" w:hAnsi="Univers"/>
          <w:b/>
          <w:sz w:val="22"/>
        </w:rPr>
        <w:t xml:space="preserve"> Adding/removing NFC key cards - in-vehicle notification of success/failure</w:t>
      </w:r>
    </w:p>
    <w:p w14:paraId="463990F3" w14:textId="77777777" w:rsidR="00CF039C" w:rsidRPr="00CF039C" w:rsidRDefault="00CF039C" w:rsidP="00CF039C">
      <w:pPr>
        <w:rPr>
          <w:rFonts w:cs="Arial"/>
        </w:rPr>
      </w:pPr>
      <w:r w:rsidRPr="00CF039C">
        <w:rPr>
          <w:rFonts w:cs="Arial"/>
        </w:rPr>
        <w:t>When a retail user requests an NFC card pairing/deletion through the in-vehicle HMI, and the retail owner approves or denies that request, a textual notification shall appear on the in-vehicle HMI including:</w:t>
      </w:r>
    </w:p>
    <w:p w14:paraId="297AA25B" w14:textId="77777777" w:rsidR="00CF039C" w:rsidRPr="00CF039C" w:rsidRDefault="00CF039C" w:rsidP="00CF039C">
      <w:pPr>
        <w:rPr>
          <w:rFonts w:cs="Arial"/>
        </w:rPr>
      </w:pPr>
    </w:p>
    <w:p w14:paraId="60B34776" w14:textId="77777777" w:rsidR="00CF039C" w:rsidRPr="00CF039C" w:rsidRDefault="00CF039C" w:rsidP="00CF039C">
      <w:pPr>
        <w:rPr>
          <w:rFonts w:cs="Arial"/>
        </w:rPr>
      </w:pPr>
      <w:r w:rsidRPr="00CF039C">
        <w:rPr>
          <w:rFonts w:cs="Arial"/>
        </w:rPr>
        <w:t>- The request type (pair, delete)</w:t>
      </w:r>
    </w:p>
    <w:p w14:paraId="58C961DE" w14:textId="77777777" w:rsidR="00CF039C" w:rsidRPr="00CF039C" w:rsidRDefault="00CF039C" w:rsidP="00CF039C">
      <w:pPr>
        <w:rPr>
          <w:rFonts w:cs="Arial"/>
        </w:rPr>
      </w:pPr>
      <w:r w:rsidRPr="00CF039C">
        <w:rPr>
          <w:rFonts w:cs="Arial"/>
        </w:rPr>
        <w:t>- The user-defined name and/or serial number of the NFC key card to be paired/deleted</w:t>
      </w:r>
    </w:p>
    <w:p w14:paraId="40BC5FFC" w14:textId="77777777" w:rsidR="00CF039C" w:rsidRPr="00CF039C" w:rsidRDefault="00CF039C" w:rsidP="00CF039C">
      <w:pPr>
        <w:rPr>
          <w:rFonts w:cs="Arial"/>
        </w:rPr>
      </w:pPr>
      <w:r w:rsidRPr="00CF039C">
        <w:rPr>
          <w:rFonts w:cs="Arial"/>
        </w:rPr>
        <w:t>- The status of the request (approved/completed, denied, timed out/failed)</w:t>
      </w:r>
    </w:p>
    <w:p w14:paraId="15BB1453" w14:textId="77777777" w:rsidR="00CF039C" w:rsidRPr="00CF039C" w:rsidRDefault="00CF039C" w:rsidP="00CF039C">
      <w:pPr>
        <w:rPr>
          <w:rFonts w:cs="Arial"/>
        </w:rPr>
      </w:pPr>
    </w:p>
    <w:p w14:paraId="45077C75" w14:textId="77777777" w:rsidR="00CF039C" w:rsidRPr="00CF039C" w:rsidRDefault="00CF039C" w:rsidP="00CF039C">
      <w:pPr>
        <w:rPr>
          <w:rFonts w:cs="Arial"/>
        </w:rPr>
      </w:pPr>
      <w:r w:rsidRPr="00CF039C">
        <w:rPr>
          <w:rFonts w:cs="Arial"/>
        </w:rPr>
        <w:t>If the vehicle is running when this notification is received, it shall be displayed immediately.</w:t>
      </w:r>
    </w:p>
    <w:p w14:paraId="4B3E7935" w14:textId="77777777" w:rsidR="00CF039C" w:rsidRPr="00CF039C" w:rsidRDefault="00CF039C" w:rsidP="00CF039C">
      <w:pPr>
        <w:rPr>
          <w:rFonts w:cs="Arial"/>
        </w:rPr>
      </w:pPr>
    </w:p>
    <w:p w14:paraId="36BCC4E4" w14:textId="77777777" w:rsidR="00CF039C" w:rsidRPr="00CF039C" w:rsidRDefault="00CF039C" w:rsidP="00CF039C">
      <w:pPr>
        <w:rPr>
          <w:rFonts w:cs="Arial"/>
        </w:rPr>
      </w:pPr>
      <w:r w:rsidRPr="00CF039C">
        <w:rPr>
          <w:rFonts w:cs="Arial"/>
        </w:rPr>
        <w:t>If the vehicle is not running when the notification is received, it shall be displayed at the next vehicle start.</w:t>
      </w:r>
    </w:p>
    <w:p w14:paraId="02DA221E" w14:textId="77777777" w:rsidR="00CF039C" w:rsidRPr="00CF039C" w:rsidRDefault="00CF039C" w:rsidP="00CF039C">
      <w:pPr>
        <w:rPr>
          <w:rFonts w:cs="Arial"/>
        </w:rPr>
      </w:pPr>
    </w:p>
    <w:p w14:paraId="055B90B9" w14:textId="77777777" w:rsidR="00CF039C" w:rsidRPr="00CF039C" w:rsidRDefault="00CF039C" w:rsidP="00CF039C">
      <w:pPr>
        <w:rPr>
          <w:rFonts w:cs="Arial"/>
        </w:rPr>
      </w:pPr>
      <w:r w:rsidRPr="00CF039C">
        <w:rPr>
          <w:rFonts w:cs="Arial"/>
          <w:b/>
        </w:rPr>
        <w:t>Rationale</w:t>
      </w:r>
      <w:r w:rsidRPr="00CF039C">
        <w:rPr>
          <w:rFonts w:cs="Arial"/>
        </w:rPr>
        <w:t>: Give confirmation to the retail user that their request has been acted upon</w:t>
      </w:r>
    </w:p>
    <w:p w14:paraId="24CBC90D" w14:textId="77777777" w:rsidR="00CF039C" w:rsidRPr="00CF039C" w:rsidRDefault="00CF039C" w:rsidP="00CF039C">
      <w:pPr>
        <w:rPr>
          <w:rFonts w:cs="Arial"/>
        </w:rPr>
      </w:pPr>
    </w:p>
    <w:p w14:paraId="38ECB8E7" w14:textId="77777777" w:rsidR="006D5A3A" w:rsidRDefault="006D5A3A" w:rsidP="009A277F"/>
    <w:p w14:paraId="6C7E418E"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1" w:name="_5e474173c03102d81f25988e9f5610cc"/>
      <w:r w:rsidRPr="00CF039C">
        <w:rPr>
          <w:rFonts w:ascii="Univers" w:hAnsi="Univers"/>
          <w:b/>
          <w:sz w:val="22"/>
        </w:rPr>
        <w:t>R_F_NFC Entry &amp; Starting_59</w:t>
      </w:r>
      <w:bookmarkEnd w:id="151"/>
      <w:r w:rsidRPr="00CF039C">
        <w:rPr>
          <w:rFonts w:ascii="Univers" w:hAnsi="Univers"/>
          <w:b/>
          <w:sz w:val="22"/>
        </w:rPr>
        <w:t xml:space="preserve"> Adding/removing NFC key cards - owner approval timeout</w:t>
      </w:r>
    </w:p>
    <w:p w14:paraId="42A5DF9E" w14:textId="77777777" w:rsidR="00CF039C" w:rsidRPr="00CF039C" w:rsidRDefault="00CF039C" w:rsidP="00CF039C">
      <w:pPr>
        <w:rPr>
          <w:rFonts w:cs="Arial"/>
        </w:rPr>
      </w:pPr>
      <w:r w:rsidRPr="00CF039C">
        <w:rPr>
          <w:rFonts w:cs="Arial"/>
        </w:rPr>
        <w:t>Approval requests (for pairings or deletions) shall expire after 5 days (configurable duration). If after this time, the retail owner has not acted on the approval request, or if the approval request could not be delivered to the retail owner's smartphone, the request shall be invalidated, with the same side effects as a denied request.</w:t>
      </w:r>
    </w:p>
    <w:p w14:paraId="70809420" w14:textId="77777777" w:rsidR="00CF039C" w:rsidRPr="00CF039C" w:rsidRDefault="00CF039C" w:rsidP="00CF039C">
      <w:pPr>
        <w:rPr>
          <w:rFonts w:cs="Arial"/>
        </w:rPr>
      </w:pPr>
    </w:p>
    <w:p w14:paraId="0FBF86C4" w14:textId="77777777" w:rsidR="00CF039C" w:rsidRPr="00CF039C" w:rsidRDefault="00CF039C" w:rsidP="00CF039C">
      <w:pPr>
        <w:rPr>
          <w:rFonts w:cs="Arial"/>
        </w:rPr>
      </w:pPr>
      <w:r w:rsidRPr="00CF039C">
        <w:rPr>
          <w:rFonts w:cs="Arial"/>
          <w:b/>
        </w:rPr>
        <w:t>Rationale</w:t>
      </w:r>
      <w:r w:rsidRPr="00CF039C">
        <w:rPr>
          <w:rFonts w:cs="Arial"/>
        </w:rPr>
        <w:t>: Lack of response to an approval prompt needs to mean approval is denied - establish a fixed timeout to prevent requests from accumulating over time</w:t>
      </w:r>
    </w:p>
    <w:p w14:paraId="41A1B97C" w14:textId="77777777" w:rsidR="00CF039C" w:rsidRPr="00CF039C" w:rsidRDefault="00CF039C" w:rsidP="00CF039C">
      <w:pPr>
        <w:rPr>
          <w:rFonts w:cs="Arial"/>
        </w:rPr>
      </w:pPr>
    </w:p>
    <w:p w14:paraId="7455B14C" w14:textId="77777777" w:rsidR="006D5A3A" w:rsidRDefault="006D5A3A" w:rsidP="009A277F"/>
    <w:p w14:paraId="167F95FD"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2" w:name="_06b6600bdf928903d36b800131fe2e2d"/>
      <w:r w:rsidRPr="00CF039C">
        <w:rPr>
          <w:rFonts w:ascii="Univers" w:hAnsi="Univers"/>
          <w:b/>
          <w:sz w:val="22"/>
        </w:rPr>
        <w:t>R_F_NFC Entry &amp; Starting_60</w:t>
      </w:r>
      <w:bookmarkEnd w:id="152"/>
      <w:r w:rsidRPr="00CF039C">
        <w:rPr>
          <w:rFonts w:ascii="Univers" w:hAnsi="Univers"/>
          <w:b/>
          <w:sz w:val="22"/>
        </w:rPr>
        <w:t xml:space="preserve"> Adding/removing NFC key cards - requires owner approval</w:t>
      </w:r>
    </w:p>
    <w:p w14:paraId="37A9DB9C" w14:textId="77777777" w:rsidR="00CF039C" w:rsidRPr="00CF039C" w:rsidRDefault="00CF039C" w:rsidP="00CF039C">
      <w:pPr>
        <w:rPr>
          <w:rFonts w:cs="Arial"/>
        </w:rPr>
      </w:pPr>
      <w:r w:rsidRPr="00CF039C">
        <w:rPr>
          <w:rFonts w:cs="Arial"/>
        </w:rPr>
        <w:t>When a user adds or removes a key pairing using the in-vehicle HMI, the pairing shall not be created until a retail admin of the vehicle approves the add/delete request using the mobile app by entering in the last four characters of the target NFC Card's FESN</w:t>
      </w:r>
    </w:p>
    <w:p w14:paraId="0A5ABB34" w14:textId="77777777" w:rsidR="00CF039C" w:rsidRPr="00CF039C" w:rsidRDefault="00CF039C" w:rsidP="00CF039C">
      <w:pPr>
        <w:rPr>
          <w:rFonts w:cs="Arial"/>
        </w:rPr>
      </w:pPr>
    </w:p>
    <w:p w14:paraId="55CC70F6" w14:textId="77777777" w:rsidR="00CF039C" w:rsidRPr="00CF039C" w:rsidRDefault="00CF039C" w:rsidP="00CF039C">
      <w:pPr>
        <w:rPr>
          <w:rFonts w:cs="Arial"/>
        </w:rPr>
      </w:pPr>
      <w:r w:rsidRPr="00CF039C">
        <w:rPr>
          <w:rFonts w:cs="Arial"/>
          <w:b/>
        </w:rPr>
        <w:t>Rationale</w:t>
      </w:r>
      <w:r w:rsidRPr="00CF039C">
        <w:rPr>
          <w:rFonts w:cs="Arial"/>
        </w:rPr>
        <w:t>: Provides security against untrusted users who have vehicle access adding another key that they control</w:t>
      </w:r>
    </w:p>
    <w:p w14:paraId="1F167A9D" w14:textId="77777777" w:rsidR="00CF039C" w:rsidRPr="00CF039C" w:rsidRDefault="00CF039C" w:rsidP="00CF039C">
      <w:pPr>
        <w:rPr>
          <w:rFonts w:cs="Arial"/>
        </w:rPr>
      </w:pPr>
    </w:p>
    <w:p w14:paraId="3C6AAC6E" w14:textId="77777777" w:rsidR="006D5A3A" w:rsidRDefault="006D5A3A" w:rsidP="009A277F"/>
    <w:p w14:paraId="6365D82B"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3" w:name="_9ec404a47546143acef239895c8492db"/>
      <w:r w:rsidRPr="00CF039C">
        <w:rPr>
          <w:rFonts w:ascii="Univers" w:hAnsi="Univers"/>
          <w:b/>
          <w:sz w:val="22"/>
        </w:rPr>
        <w:t>R_F_NFC Entry &amp; Starting_61</w:t>
      </w:r>
      <w:bookmarkEnd w:id="153"/>
      <w:r w:rsidRPr="00CF039C">
        <w:rPr>
          <w:rFonts w:ascii="Univers" w:hAnsi="Univers"/>
          <w:b/>
          <w:sz w:val="22"/>
        </w:rPr>
        <w:t xml:space="preserve"> Master Reset - inaccessible when vehicle was started with NFC user key</w:t>
      </w:r>
    </w:p>
    <w:p w14:paraId="5522CC27" w14:textId="77777777" w:rsidR="00CF039C" w:rsidRPr="00CF039C" w:rsidRDefault="00CF039C" w:rsidP="00CF039C">
      <w:pPr>
        <w:rPr>
          <w:rFonts w:cs="Arial"/>
        </w:rPr>
      </w:pPr>
      <w:r w:rsidRPr="00CF039C">
        <w:rPr>
          <w:rFonts w:cs="Arial"/>
        </w:rPr>
        <w:t>If the key that authorized the starting of a vehicle was an NFC user key (not a factory key), the option to trigger a Master Reset in the in-vehicle HMI shall be inaccessible or disabled until the vehicle is started with a different key type.</w:t>
      </w:r>
    </w:p>
    <w:p w14:paraId="32FEC88A" w14:textId="77777777" w:rsidR="00CF039C" w:rsidRPr="00CF039C" w:rsidRDefault="00CF039C" w:rsidP="00CF039C">
      <w:pPr>
        <w:rPr>
          <w:rFonts w:cs="Arial"/>
        </w:rPr>
      </w:pPr>
    </w:p>
    <w:p w14:paraId="73601DD6" w14:textId="77777777" w:rsidR="00CF039C" w:rsidRPr="00CF039C" w:rsidRDefault="00CF039C" w:rsidP="00CF039C">
      <w:pPr>
        <w:rPr>
          <w:rFonts w:cs="Arial"/>
        </w:rPr>
      </w:pPr>
      <w:r w:rsidRPr="00CF039C">
        <w:rPr>
          <w:rFonts w:cs="Arial"/>
          <w:b/>
        </w:rPr>
        <w:t>Rationale</w:t>
      </w:r>
      <w:r w:rsidRPr="00CF039C">
        <w:rPr>
          <w:rFonts w:cs="Arial"/>
        </w:rPr>
        <w:t>: Prevents users from stranding themselves (Master Reset deletes all NFC user keys)</w:t>
      </w:r>
    </w:p>
    <w:p w14:paraId="4965946D" w14:textId="77777777" w:rsidR="00CF039C" w:rsidRPr="00CF039C" w:rsidRDefault="00CF039C" w:rsidP="00CF039C">
      <w:pPr>
        <w:rPr>
          <w:rFonts w:cs="Arial"/>
        </w:rPr>
      </w:pPr>
    </w:p>
    <w:p w14:paraId="58FBF2D6" w14:textId="77777777" w:rsidR="006D5A3A" w:rsidRDefault="006D5A3A" w:rsidP="009A277F"/>
    <w:p w14:paraId="549FE26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4" w:name="_7e931cf4a2007493a35a7e52b5084457"/>
      <w:r w:rsidRPr="00CF039C">
        <w:rPr>
          <w:rFonts w:ascii="Univers" w:hAnsi="Univers"/>
          <w:b/>
          <w:sz w:val="22"/>
        </w:rPr>
        <w:t>R_F_NFC Entry &amp; Starting_62</w:t>
      </w:r>
      <w:bookmarkEnd w:id="154"/>
      <w:r w:rsidRPr="00CF039C">
        <w:rPr>
          <w:rFonts w:ascii="Univers" w:hAnsi="Univers"/>
          <w:b/>
          <w:sz w:val="22"/>
        </w:rPr>
        <w:t xml:space="preserve"> Mobile app - method for approving or denying NFC requests </w:t>
      </w:r>
    </w:p>
    <w:p w14:paraId="14BD10B0" w14:textId="77777777" w:rsidR="00CF039C" w:rsidRPr="00CF039C" w:rsidRDefault="00CF039C" w:rsidP="00CF039C">
      <w:pPr>
        <w:rPr>
          <w:rFonts w:cs="Arial"/>
        </w:rPr>
      </w:pPr>
      <w:r w:rsidRPr="00CF039C">
        <w:rPr>
          <w:rFonts w:cs="Arial"/>
        </w:rPr>
        <w:t>The Ford/Lincoln mobile app shall provide a means for vehicle admin(s) to approve or deny requests to add or remove NFC key cards from a vehicle that they control. The admin(s) user should be able to do by replying directly to a push notification or being able to pull up the request from a pending list within the app.</w:t>
      </w:r>
    </w:p>
    <w:p w14:paraId="3435FB2B" w14:textId="77777777" w:rsidR="00CF039C" w:rsidRPr="00CF039C" w:rsidRDefault="00CF039C" w:rsidP="00CF039C">
      <w:pPr>
        <w:rPr>
          <w:rFonts w:cs="Arial"/>
        </w:rPr>
      </w:pPr>
    </w:p>
    <w:p w14:paraId="15F16230" w14:textId="77777777" w:rsidR="00CF039C" w:rsidRPr="00CF039C" w:rsidRDefault="00CF039C" w:rsidP="00CF039C">
      <w:pPr>
        <w:rPr>
          <w:rFonts w:cs="Arial"/>
        </w:rPr>
      </w:pPr>
      <w:r w:rsidRPr="00CF039C">
        <w:rPr>
          <w:rFonts w:cs="Arial"/>
          <w:b/>
        </w:rPr>
        <w:t>Rationale</w:t>
      </w:r>
      <w:r w:rsidRPr="00CF039C">
        <w:rPr>
          <w:rFonts w:cs="Arial"/>
        </w:rPr>
        <w:t>: Needed for NFC key card management.</w:t>
      </w:r>
    </w:p>
    <w:p w14:paraId="68507C70" w14:textId="77777777" w:rsidR="00CF039C" w:rsidRPr="00CF039C" w:rsidRDefault="00CF039C" w:rsidP="00CF039C">
      <w:pPr>
        <w:rPr>
          <w:rFonts w:cs="Arial"/>
        </w:rPr>
      </w:pPr>
    </w:p>
    <w:p w14:paraId="72C2CCF2" w14:textId="77777777" w:rsidR="006D5A3A" w:rsidRDefault="006D5A3A" w:rsidP="009A277F"/>
    <w:p w14:paraId="363D4E3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5" w:name="_b7d2e498f9526adcfa66a7d48866befd"/>
      <w:r w:rsidRPr="00CF039C">
        <w:rPr>
          <w:rFonts w:ascii="Univers" w:hAnsi="Univers"/>
          <w:b/>
          <w:sz w:val="22"/>
        </w:rPr>
        <w:t>R_F_NFC Entry &amp; Starting_63</w:t>
      </w:r>
      <w:bookmarkEnd w:id="155"/>
      <w:r w:rsidRPr="00CF039C">
        <w:rPr>
          <w:rFonts w:ascii="Univers" w:hAnsi="Univers"/>
          <w:b/>
          <w:sz w:val="22"/>
        </w:rPr>
        <w:t xml:space="preserve"> Removing NFC key cards</w:t>
      </w:r>
    </w:p>
    <w:p w14:paraId="68EE2F7A" w14:textId="77777777" w:rsidR="00CF039C" w:rsidRPr="00CF039C" w:rsidRDefault="00CF039C" w:rsidP="00CF039C">
      <w:pPr>
        <w:rPr>
          <w:rFonts w:cs="Arial"/>
        </w:rPr>
      </w:pPr>
      <w:r w:rsidRPr="00CF039C">
        <w:rPr>
          <w:rFonts w:cs="Arial"/>
        </w:rPr>
        <w:lastRenderedPageBreak/>
        <w:t xml:space="preserve">Retail users can select to unpair a non-Factory NFC Key Card by selecting the specific NFC Key within the in-vehicle HMI and requesting for it to be "Removed". A vehicle Admin (user authorized to the vehicle's modem) is then required to approve the request from their FordPass or Lincoln Way mobile apps by correctly entering in the last four consecutive characters of the NFC User Key Card's Ford-Electronic-Serial-Number (as printed on the card itself). </w:t>
      </w:r>
    </w:p>
    <w:p w14:paraId="14A04E90" w14:textId="77777777" w:rsidR="00CF039C" w:rsidRPr="00CF039C" w:rsidRDefault="00CF039C" w:rsidP="00CF039C">
      <w:pPr>
        <w:rPr>
          <w:rFonts w:cs="Arial"/>
        </w:rPr>
      </w:pPr>
    </w:p>
    <w:p w14:paraId="64F2ABB9" w14:textId="77777777" w:rsidR="00CF039C" w:rsidRPr="00CF039C" w:rsidRDefault="00CF039C" w:rsidP="00CF039C">
      <w:pPr>
        <w:rPr>
          <w:rFonts w:cs="Arial"/>
        </w:rPr>
      </w:pPr>
      <w:r w:rsidRPr="00CF039C">
        <w:rPr>
          <w:rFonts w:cs="Arial"/>
        </w:rPr>
        <w:t>Factory NFC cards are excepted from this requirement. It shall not be possible to add or remove NFC factory key cards using the in-vehicle HMI.</w:t>
      </w:r>
    </w:p>
    <w:p w14:paraId="4CB2C800" w14:textId="77777777" w:rsidR="00CF039C" w:rsidRPr="00CF039C" w:rsidRDefault="00CF039C" w:rsidP="00CF039C">
      <w:pPr>
        <w:rPr>
          <w:rFonts w:cs="Arial"/>
        </w:rPr>
      </w:pPr>
    </w:p>
    <w:p w14:paraId="01AF8225"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5206643" w14:textId="77777777" w:rsidR="00CF039C" w:rsidRPr="00CF039C" w:rsidRDefault="00CF039C" w:rsidP="00CF039C">
      <w:pPr>
        <w:rPr>
          <w:i/>
          <w:iCs/>
        </w:rPr>
      </w:pPr>
      <w:r w:rsidRPr="00CF039C">
        <w:rPr>
          <w:i/>
          <w:iCs/>
          <w:sz w:val="18"/>
          <w:szCs w:val="18"/>
        </w:rPr>
        <w:t>This requirement references the following elements:</w:t>
      </w:r>
    </w:p>
    <w:p w14:paraId="06FFE140" w14:textId="5E946B43" w:rsidR="00CF039C" w:rsidRPr="00CF039C" w:rsidRDefault="00CF039C" w:rsidP="00CF039C">
      <w:pPr>
        <w:numPr>
          <w:ilvl w:val="0"/>
          <w:numId w:val="25"/>
        </w:numPr>
      </w:pPr>
      <w:r>
        <w:rPr>
          <w:noProof/>
        </w:rPr>
        <w:drawing>
          <wp:inline distT="0" distB="0" distL="0" distR="0" wp14:anchorId="56176B4C" wp14:editId="5B7C3938">
            <wp:extent cx="152400" cy="152400"/>
            <wp:effectExtent l="0" t="0" r="0" b="0"/>
            <wp:docPr id="68"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24f96a2bdd34f1b67624357cfca3534c" w:history="1">
        <w:r w:rsidRPr="00CF039C">
          <w:rPr>
            <w:rStyle w:val="Hyperlink"/>
            <w:sz w:val="16"/>
            <w:szCs w:val="16"/>
          </w:rPr>
          <w:t>Remove a NFC key card (retail)</w:t>
        </w:r>
      </w:hyperlink>
      <w:r w:rsidRPr="00CF039C">
        <w:rPr>
          <w:sz w:val="16"/>
          <w:szCs w:val="16"/>
        </w:rPr>
        <w:t xml:space="preserve"> (Use Case Specification)</w:t>
      </w:r>
    </w:p>
    <w:p w14:paraId="2171149E" w14:textId="77777777" w:rsidR="00CF039C" w:rsidRPr="00CF039C" w:rsidRDefault="00CF039C" w:rsidP="00CF039C">
      <w:pPr>
        <w:rPr>
          <w:rFonts w:ascii="Consolas" w:hAnsi="Consolas"/>
          <w:color w:val="7F7F7F" w:themeColor="text1" w:themeTint="80"/>
          <w:sz w:val="16"/>
          <w:szCs w:val="16"/>
          <w:lang w:val="en-GB"/>
        </w:rPr>
      </w:pPr>
    </w:p>
    <w:p w14:paraId="0A30A600" w14:textId="77777777" w:rsidR="006D5A3A" w:rsidRDefault="006D5A3A" w:rsidP="009A277F"/>
    <w:p w14:paraId="075D151C"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6" w:name="_6c22892b569cdc66afd55f2ef680e75f"/>
      <w:r w:rsidRPr="00CF039C">
        <w:rPr>
          <w:rFonts w:ascii="Univers" w:hAnsi="Univers"/>
          <w:b/>
          <w:sz w:val="22"/>
        </w:rPr>
        <w:t>R_F_NFC Entry &amp; Starting_64</w:t>
      </w:r>
      <w:bookmarkEnd w:id="156"/>
      <w:r w:rsidRPr="00CF039C">
        <w:rPr>
          <w:rFonts w:ascii="Univers" w:hAnsi="Univers"/>
          <w:b/>
          <w:sz w:val="22"/>
        </w:rPr>
        <w:t xml:space="preserve"> Master Reset - NFC system behavior</w:t>
      </w:r>
    </w:p>
    <w:p w14:paraId="18FF951D" w14:textId="77777777" w:rsidR="00CF039C" w:rsidRPr="00CF039C" w:rsidRDefault="00CF039C" w:rsidP="00CF039C">
      <w:pPr>
        <w:rPr>
          <w:rFonts w:cs="Arial"/>
        </w:rPr>
      </w:pPr>
      <w:r w:rsidRPr="00CF039C">
        <w:rPr>
          <w:rFonts w:cs="Arial"/>
        </w:rPr>
        <w:t>When a retail user performs a Master Reset using the in-vehicle HMI, and the vehicle is not subscribed to the fleet NFC management feature, the NFC system shall delete all NFC user key pairings.</w:t>
      </w:r>
    </w:p>
    <w:p w14:paraId="20082705" w14:textId="77777777" w:rsidR="00CF039C" w:rsidRPr="00CF039C" w:rsidRDefault="00CF039C" w:rsidP="00CF039C">
      <w:pPr>
        <w:rPr>
          <w:rFonts w:cs="Arial"/>
        </w:rPr>
      </w:pPr>
    </w:p>
    <w:p w14:paraId="73CDA81B" w14:textId="77777777" w:rsidR="00CF039C" w:rsidRPr="00CF039C" w:rsidRDefault="00CF039C" w:rsidP="00CF039C">
      <w:pPr>
        <w:rPr>
          <w:rFonts w:cs="Arial"/>
        </w:rPr>
      </w:pPr>
      <w:r w:rsidRPr="00CF039C">
        <w:rPr>
          <w:rFonts w:cs="Arial"/>
          <w:b/>
        </w:rPr>
        <w:t>Rationale</w:t>
      </w:r>
      <w:r w:rsidRPr="00CF039C">
        <w:rPr>
          <w:rFonts w:cs="Arial"/>
        </w:rPr>
        <w:t>: Provides a convenient way to remove a large number of keys at once (for example, before a vehicle is sold).</w:t>
      </w:r>
    </w:p>
    <w:p w14:paraId="33B703FA" w14:textId="77777777" w:rsidR="00CF039C" w:rsidRPr="00CF039C" w:rsidRDefault="00CF039C" w:rsidP="00CF039C">
      <w:pPr>
        <w:rPr>
          <w:rFonts w:cs="Arial"/>
        </w:rPr>
      </w:pPr>
    </w:p>
    <w:p w14:paraId="0F206484" w14:textId="77777777" w:rsidR="00CF039C" w:rsidRPr="00CF039C" w:rsidRDefault="00CF039C" w:rsidP="00CF039C">
      <w:pPr>
        <w:rPr>
          <w:rFonts w:cs="Arial"/>
        </w:rPr>
      </w:pPr>
      <w:r w:rsidRPr="00CF039C">
        <w:rPr>
          <w:rFonts w:cs="Arial"/>
        </w:rPr>
        <w:t>Master Reset also resets vehicle modem authorization, which prevents key add/delete requests from occurring - so if keys were not deleted, there would be no way for retail users to remove them until the modem was re-authorized</w:t>
      </w:r>
    </w:p>
    <w:p w14:paraId="68BCD57F" w14:textId="77777777" w:rsidR="00CF039C" w:rsidRPr="00CF039C" w:rsidRDefault="00CF039C" w:rsidP="00CF039C">
      <w:pPr>
        <w:rPr>
          <w:rFonts w:cs="Arial"/>
        </w:rPr>
      </w:pPr>
    </w:p>
    <w:p w14:paraId="2F575629" w14:textId="77777777" w:rsidR="006D5A3A" w:rsidRDefault="006D5A3A" w:rsidP="009A277F"/>
    <w:p w14:paraId="44912163"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7" w:name="_5e4b1bce9d931d6fe0234d0a370027b4"/>
      <w:r w:rsidRPr="00CF039C">
        <w:rPr>
          <w:rFonts w:ascii="Univers" w:hAnsi="Univers"/>
          <w:b/>
          <w:sz w:val="22"/>
        </w:rPr>
        <w:t>R_F_NFC Entry &amp; Starting_69</w:t>
      </w:r>
      <w:bookmarkEnd w:id="157"/>
      <w:r w:rsidRPr="00CF039C">
        <w:rPr>
          <w:rFonts w:ascii="Univers" w:hAnsi="Univers"/>
          <w:b/>
          <w:sz w:val="22"/>
        </w:rPr>
        <w:t xml:space="preserve"> Maximum number of pairings - remotely configurable</w:t>
      </w:r>
    </w:p>
    <w:p w14:paraId="0EBA992D" w14:textId="77777777" w:rsidR="00CF039C" w:rsidRPr="00CF039C" w:rsidRDefault="00CF039C" w:rsidP="00CF039C">
      <w:pPr>
        <w:rPr>
          <w:rFonts w:cs="Arial"/>
        </w:rPr>
      </w:pPr>
      <w:r w:rsidRPr="00CF039C">
        <w:rPr>
          <w:rFonts w:cs="Arial"/>
        </w:rPr>
        <w:t>The maximum number of pairings that an NFC-capable vehicle will accept shall be configurable to any integer value less than or equal to the physical storage capacity of the supporting hardware.</w:t>
      </w:r>
    </w:p>
    <w:p w14:paraId="27930E65" w14:textId="77777777" w:rsidR="00CF039C" w:rsidRPr="00CF039C" w:rsidRDefault="00CF039C" w:rsidP="00CF039C">
      <w:pPr>
        <w:rPr>
          <w:rFonts w:cs="Arial"/>
        </w:rPr>
      </w:pPr>
    </w:p>
    <w:p w14:paraId="4F9BF143" w14:textId="77777777" w:rsidR="00CF039C" w:rsidRPr="00CF039C" w:rsidRDefault="00CF039C" w:rsidP="00CF039C">
      <w:pPr>
        <w:rPr>
          <w:rFonts w:cs="Arial"/>
        </w:rPr>
      </w:pPr>
      <w:r w:rsidRPr="00CF039C">
        <w:rPr>
          <w:rFonts w:cs="Arial"/>
        </w:rPr>
        <w:t>This configuration shall be updateable remotely (for example, as part of a feature package deployment).</w:t>
      </w:r>
    </w:p>
    <w:p w14:paraId="2C837680" w14:textId="77777777" w:rsidR="00CF039C" w:rsidRPr="00CF039C" w:rsidRDefault="00CF039C" w:rsidP="00CF039C">
      <w:pPr>
        <w:rPr>
          <w:rFonts w:cs="Arial"/>
        </w:rPr>
      </w:pPr>
    </w:p>
    <w:p w14:paraId="4A65DA33" w14:textId="77777777" w:rsidR="006D5A3A" w:rsidRDefault="006D5A3A" w:rsidP="009A277F"/>
    <w:p w14:paraId="06DCBE52" w14:textId="77777777" w:rsidR="00311878" w:rsidRPr="00CF039C" w:rsidRDefault="00311878" w:rsidP="00311878">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58" w:name="_48019129a19d1462a0269471e9933e2e"/>
      <w:bookmarkStart w:id="159" w:name="_888a476eab0911e962491b9f225077d3"/>
      <w:r w:rsidRPr="00CF039C">
        <w:rPr>
          <w:rFonts w:ascii="Univers" w:hAnsi="Univers"/>
          <w:b/>
          <w:sz w:val="22"/>
        </w:rPr>
        <w:t>R_F_NFC Entry &amp; Starting _95</w:t>
      </w:r>
      <w:bookmarkEnd w:id="158"/>
      <w:r w:rsidRPr="00CF039C">
        <w:rPr>
          <w:rFonts w:ascii="Univers" w:hAnsi="Univers"/>
          <w:b/>
          <w:sz w:val="22"/>
        </w:rPr>
        <w:t xml:space="preserve"> Locking a vehicle with an NFC key</w:t>
      </w:r>
    </w:p>
    <w:p w14:paraId="5D7E0B95" w14:textId="77777777" w:rsidR="00311878" w:rsidRPr="00CF039C" w:rsidRDefault="00311878" w:rsidP="00311878">
      <w:pPr>
        <w:rPr>
          <w:rFonts w:cs="Arial"/>
        </w:rPr>
      </w:pPr>
      <w:r w:rsidRPr="00CF039C">
        <w:rPr>
          <w:rFonts w:cs="Arial"/>
        </w:rPr>
        <w:t>The NFC system shall provide a method for locking the vehicle's doors using an NFC device.</w:t>
      </w:r>
    </w:p>
    <w:p w14:paraId="478F2B05" w14:textId="77777777" w:rsidR="00311878" w:rsidRPr="00CF039C" w:rsidRDefault="00311878" w:rsidP="00311878">
      <w:pPr>
        <w:rPr>
          <w:rFonts w:cs="Arial"/>
        </w:rPr>
      </w:pPr>
    </w:p>
    <w:p w14:paraId="5A723B20" w14:textId="77777777" w:rsidR="00311878" w:rsidRPr="00CF039C" w:rsidRDefault="00311878" w:rsidP="00311878">
      <w:pPr>
        <w:rPr>
          <w:rFonts w:cs="Arial"/>
        </w:rPr>
      </w:pPr>
      <w:r w:rsidRPr="00CF039C">
        <w:rPr>
          <w:rFonts w:cs="Arial"/>
          <w:b/>
        </w:rPr>
        <w:t>Rationale</w:t>
      </w:r>
      <w:r w:rsidRPr="00CF039C">
        <w:rPr>
          <w:rFonts w:cs="Arial"/>
        </w:rPr>
        <w:t>: Core feature behavior</w:t>
      </w:r>
    </w:p>
    <w:p w14:paraId="6B53326F" w14:textId="77777777" w:rsidR="00311878" w:rsidRPr="00CF039C" w:rsidRDefault="00311878" w:rsidP="00311878">
      <w:pPr>
        <w:rPr>
          <w:rFonts w:cs="Arial"/>
        </w:rPr>
      </w:pPr>
    </w:p>
    <w:p w14:paraId="71C2B72B" w14:textId="77777777" w:rsidR="00311878" w:rsidRDefault="00311878" w:rsidP="00311878"/>
    <w:p w14:paraId="4070BE3A"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r w:rsidRPr="00CF039C">
        <w:rPr>
          <w:rFonts w:ascii="Univers" w:hAnsi="Univers"/>
          <w:b/>
          <w:sz w:val="22"/>
        </w:rPr>
        <w:t>R_F_NFC Entry &amp; Starting_101</w:t>
      </w:r>
      <w:bookmarkEnd w:id="159"/>
      <w:r w:rsidRPr="00CF039C">
        <w:rPr>
          <w:rFonts w:ascii="Univers" w:hAnsi="Univers"/>
          <w:b/>
          <w:sz w:val="22"/>
        </w:rPr>
        <w:t xml:space="preserve"> No Fast Restart for NFC key cycles</w:t>
      </w:r>
    </w:p>
    <w:p w14:paraId="403E9FE5" w14:textId="77777777" w:rsidR="00CF039C" w:rsidRPr="00CF039C" w:rsidRDefault="00CF039C" w:rsidP="00CF039C">
      <w:pPr>
        <w:rPr>
          <w:rFonts w:cs="Arial"/>
        </w:rPr>
      </w:pPr>
      <w:r w:rsidRPr="00CF039C">
        <w:rPr>
          <w:rFonts w:cs="Arial"/>
        </w:rPr>
        <w:t>If the vehicle was started with an NFC key, then users shall be not be able to perform a Fast Restart.</w:t>
      </w:r>
    </w:p>
    <w:p w14:paraId="3D88F274" w14:textId="77777777" w:rsidR="00CF039C" w:rsidRPr="00CF039C" w:rsidRDefault="00CF039C" w:rsidP="00CF039C">
      <w:pPr>
        <w:rPr>
          <w:rFonts w:cs="Arial"/>
        </w:rPr>
      </w:pPr>
    </w:p>
    <w:p w14:paraId="49CA12F3" w14:textId="77777777" w:rsidR="00CF039C" w:rsidRPr="00CF039C" w:rsidRDefault="00CF039C" w:rsidP="00CF039C">
      <w:pPr>
        <w:rPr>
          <w:rFonts w:cs="Arial"/>
        </w:rPr>
      </w:pPr>
      <w:r w:rsidRPr="00CF039C">
        <w:rPr>
          <w:rFonts w:cs="Arial"/>
          <w:b/>
        </w:rPr>
        <w:t>Rationale</w:t>
      </w:r>
      <w:r w:rsidRPr="00CF039C">
        <w:rPr>
          <w:rFonts w:cs="Arial"/>
        </w:rPr>
        <w:t>: Needed to prevent user confusion / annoyance</w:t>
      </w:r>
    </w:p>
    <w:p w14:paraId="6845C0B4" w14:textId="77777777" w:rsidR="00CF039C" w:rsidRPr="00CF039C" w:rsidRDefault="00CF039C" w:rsidP="00CF039C">
      <w:pPr>
        <w:rPr>
          <w:rFonts w:cs="Arial"/>
        </w:rPr>
      </w:pPr>
    </w:p>
    <w:p w14:paraId="56FE9DB8" w14:textId="77777777" w:rsidR="006D5A3A" w:rsidRDefault="006D5A3A" w:rsidP="009A277F"/>
    <w:p w14:paraId="00F57E01"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0" w:name="_e821ea4340739db4b09eb911c6ae6e48"/>
      <w:r w:rsidRPr="00CF039C">
        <w:rPr>
          <w:rFonts w:ascii="Univers" w:hAnsi="Univers"/>
          <w:b/>
          <w:sz w:val="22"/>
        </w:rPr>
        <w:t>R_F_NFC Entry &amp; Starting_102</w:t>
      </w:r>
      <w:bookmarkEnd w:id="160"/>
      <w:r w:rsidRPr="00CF039C">
        <w:rPr>
          <w:rFonts w:ascii="Univers" w:hAnsi="Univers"/>
          <w:b/>
          <w:sz w:val="22"/>
        </w:rPr>
        <w:t xml:space="preserve"> Exterior NFC Authorization Configuration</w:t>
      </w:r>
    </w:p>
    <w:p w14:paraId="64EF9DE4" w14:textId="77777777" w:rsidR="00CF039C" w:rsidRPr="00CF039C" w:rsidRDefault="00CF039C" w:rsidP="00CF039C">
      <w:pPr>
        <w:rPr>
          <w:rFonts w:cs="Arial"/>
        </w:rPr>
      </w:pPr>
      <w:r w:rsidRPr="00CF039C">
        <w:rPr>
          <w:rFonts w:cs="Arial"/>
        </w:rPr>
        <w:t>The NFC system shall have an Exterior NFC Authorization configuration.</w:t>
      </w:r>
    </w:p>
    <w:p w14:paraId="57891024" w14:textId="77777777" w:rsidR="00CF039C" w:rsidRPr="00CF039C" w:rsidRDefault="00CF039C" w:rsidP="00CF039C">
      <w:pPr>
        <w:rPr>
          <w:rFonts w:cs="Arial"/>
        </w:rPr>
      </w:pPr>
      <w:r w:rsidRPr="00CF039C">
        <w:rPr>
          <w:rFonts w:cs="Arial"/>
        </w:rPr>
        <w:t>This configuration shall be based on the market the vehicle is sold.</w:t>
      </w:r>
    </w:p>
    <w:p w14:paraId="403D11FD" w14:textId="77777777" w:rsidR="00CF039C" w:rsidRPr="00CF039C" w:rsidRDefault="00CF039C" w:rsidP="00CF039C">
      <w:pPr>
        <w:rPr>
          <w:rFonts w:cs="Arial"/>
        </w:rPr>
      </w:pPr>
      <w:r w:rsidRPr="00CF039C">
        <w:rPr>
          <w:rFonts w:cs="Arial"/>
        </w:rPr>
        <w:t>For NA market the configuration shall be set to "enabled" and for European markets or in the market required to meet Thatcham specification this configuration shall be set to "disabled".</w:t>
      </w:r>
    </w:p>
    <w:p w14:paraId="01E7F9BF" w14:textId="77777777" w:rsidR="00CF039C" w:rsidRPr="00CF039C" w:rsidRDefault="00CF039C" w:rsidP="00CF039C">
      <w:pPr>
        <w:rPr>
          <w:rFonts w:cs="Arial"/>
        </w:rPr>
      </w:pPr>
    </w:p>
    <w:p w14:paraId="3B64B7E7" w14:textId="77777777" w:rsidR="00CF039C" w:rsidRPr="00CF039C" w:rsidRDefault="00CF039C" w:rsidP="00CF039C">
      <w:pPr>
        <w:rPr>
          <w:rFonts w:cs="Arial"/>
        </w:rPr>
      </w:pPr>
      <w:r w:rsidRPr="00CF039C">
        <w:rPr>
          <w:rFonts w:cs="Arial"/>
        </w:rPr>
        <w:t>For European markets or the markets with Thatcham specification an Interior reader must be scanned prior to push button start being active.</w:t>
      </w:r>
    </w:p>
    <w:p w14:paraId="21EFF682" w14:textId="77777777" w:rsidR="00CF039C" w:rsidRPr="00CF039C" w:rsidRDefault="00CF039C" w:rsidP="00CF039C">
      <w:pPr>
        <w:rPr>
          <w:rFonts w:cs="Arial"/>
        </w:rPr>
      </w:pPr>
    </w:p>
    <w:p w14:paraId="0DD09EB0" w14:textId="77777777" w:rsidR="00CF039C" w:rsidRPr="00CF039C" w:rsidRDefault="00CF039C" w:rsidP="00CF039C">
      <w:pPr>
        <w:rPr>
          <w:rFonts w:cs="Arial"/>
        </w:rPr>
      </w:pPr>
    </w:p>
    <w:p w14:paraId="17648807" w14:textId="77777777" w:rsidR="00CF039C" w:rsidRPr="00CF039C" w:rsidRDefault="00CF039C" w:rsidP="00CF039C">
      <w:pPr>
        <w:rPr>
          <w:rFonts w:cs="Arial"/>
        </w:rPr>
      </w:pPr>
      <w:r w:rsidRPr="00CF039C">
        <w:rPr>
          <w:rFonts w:cs="Arial"/>
        </w:rPr>
        <w:lastRenderedPageBreak/>
        <w:t>Note: When configuration is set = "enabled" it means when vehicle is unlocked with scanning an NFC device on exterior reader, the vehicle can be started  without using interior NFC reader scan after pressing start/stop button.</w:t>
      </w:r>
    </w:p>
    <w:p w14:paraId="06C32FF7" w14:textId="77777777" w:rsidR="00CF039C" w:rsidRPr="00CF039C" w:rsidRDefault="00CF039C" w:rsidP="00CF039C">
      <w:pPr>
        <w:rPr>
          <w:rFonts w:cs="Arial"/>
        </w:rPr>
      </w:pPr>
      <w:r w:rsidRPr="00CF039C">
        <w:rPr>
          <w:rFonts w:cs="Arial"/>
        </w:rPr>
        <w:t>When configuration is set = "disabled" it means when vehicle is unlocked with scanning an NFC device on exterior reader, the vehicle cannot be started  without using interior NFC reader scan after pressing start/stop button.</w:t>
      </w:r>
    </w:p>
    <w:p w14:paraId="0913CBC9" w14:textId="77777777" w:rsidR="00CF039C" w:rsidRPr="00CF039C" w:rsidRDefault="00CF039C" w:rsidP="00CF039C">
      <w:pPr>
        <w:rPr>
          <w:rFonts w:cs="Arial"/>
        </w:rPr>
      </w:pPr>
    </w:p>
    <w:p w14:paraId="577D8235" w14:textId="77777777" w:rsidR="006D5A3A" w:rsidRDefault="006D5A3A" w:rsidP="009A277F"/>
    <w:p w14:paraId="04F9213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1" w:name="_47454a4b80fd026f7d961447f303f7b3"/>
      <w:r w:rsidRPr="00CF039C">
        <w:rPr>
          <w:rFonts w:ascii="Univers" w:hAnsi="Univers"/>
          <w:b/>
          <w:sz w:val="22"/>
        </w:rPr>
        <w:t>R_F_NFC Entry &amp; Starting_103</w:t>
      </w:r>
      <w:bookmarkEnd w:id="161"/>
      <w:r w:rsidRPr="00CF039C">
        <w:rPr>
          <w:rFonts w:ascii="Univers" w:hAnsi="Univers"/>
          <w:b/>
          <w:sz w:val="22"/>
        </w:rPr>
        <w:t xml:space="preserve"> No Slam Lock</w:t>
      </w:r>
    </w:p>
    <w:p w14:paraId="647B2AE4" w14:textId="77777777" w:rsidR="00CF039C" w:rsidRPr="00CF039C" w:rsidRDefault="00CF039C" w:rsidP="00CF039C">
      <w:pPr>
        <w:rPr>
          <w:rFonts w:cs="Arial"/>
        </w:rPr>
      </w:pPr>
      <w:r w:rsidRPr="00CF039C">
        <w:rPr>
          <w:rFonts w:cs="Arial"/>
        </w:rPr>
        <w:t>The user shall not be able to lock the vehicle if any door is open.</w:t>
      </w:r>
    </w:p>
    <w:p w14:paraId="642961B7" w14:textId="77777777" w:rsidR="00CF039C" w:rsidRPr="00CF039C" w:rsidRDefault="00CF039C" w:rsidP="00CF039C">
      <w:pPr>
        <w:rPr>
          <w:rFonts w:cs="Arial"/>
        </w:rPr>
      </w:pPr>
    </w:p>
    <w:p w14:paraId="2296911C" w14:textId="77777777" w:rsidR="00CF039C" w:rsidRPr="00CF039C" w:rsidRDefault="00CF039C" w:rsidP="00CF039C">
      <w:pPr>
        <w:rPr>
          <w:rFonts w:cs="Arial"/>
        </w:rPr>
      </w:pPr>
      <w:r w:rsidRPr="00CF039C">
        <w:rPr>
          <w:rFonts w:cs="Arial"/>
          <w:b/>
        </w:rPr>
        <w:t>Rationale</w:t>
      </w:r>
      <w:r w:rsidRPr="00CF039C">
        <w:rPr>
          <w:rFonts w:cs="Arial"/>
        </w:rPr>
        <w:t>: If slam lock is allowed, user could accidentally lock themselves out / lock card in (a potential cause of TGWs)</w:t>
      </w:r>
    </w:p>
    <w:p w14:paraId="05499AAB" w14:textId="77777777" w:rsidR="00CF039C" w:rsidRPr="00CF039C" w:rsidRDefault="00CF039C" w:rsidP="00CF039C">
      <w:pPr>
        <w:rPr>
          <w:rFonts w:cs="Arial"/>
        </w:rPr>
      </w:pPr>
    </w:p>
    <w:p w14:paraId="73BF4E23" w14:textId="77777777" w:rsidR="006D5A3A" w:rsidRDefault="006D5A3A" w:rsidP="009A277F"/>
    <w:p w14:paraId="0D25818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2" w:name="_88d525970f2fc3526cd28daaee1a6bb8"/>
      <w:r w:rsidRPr="00CF039C">
        <w:rPr>
          <w:rFonts w:ascii="Univers" w:hAnsi="Univers"/>
          <w:b/>
          <w:sz w:val="22"/>
        </w:rPr>
        <w:t>R_F_NFC Entry &amp; Starting_104</w:t>
      </w:r>
      <w:bookmarkEnd w:id="162"/>
      <w:r w:rsidRPr="00CF039C">
        <w:rPr>
          <w:rFonts w:ascii="Univers" w:hAnsi="Univers"/>
          <w:b/>
          <w:sz w:val="22"/>
        </w:rPr>
        <w:t xml:space="preserve"> Unlocking a vehicle with an NFC key</w:t>
      </w:r>
    </w:p>
    <w:p w14:paraId="72E64E89" w14:textId="77777777" w:rsidR="00CF039C" w:rsidRPr="00CF039C" w:rsidRDefault="00CF039C" w:rsidP="00CF039C">
      <w:pPr>
        <w:rPr>
          <w:rFonts w:cs="Arial"/>
        </w:rPr>
      </w:pPr>
      <w:r w:rsidRPr="00CF039C">
        <w:rPr>
          <w:rFonts w:cs="Arial"/>
        </w:rPr>
        <w:t>The NFC system shall provide a method for unlocking the vehicle's doors using an NFC device. Depending on vehicle program needs we may have 1 (one) exterior reader for the driver door or multiple exterior readers for other access locations (front passenger door, rear cargo, sliding door, etc.)</w:t>
      </w:r>
    </w:p>
    <w:p w14:paraId="085FD6B5" w14:textId="77777777" w:rsidR="00CF039C" w:rsidRPr="00CF039C" w:rsidRDefault="00CF039C" w:rsidP="00CF039C">
      <w:pPr>
        <w:rPr>
          <w:rFonts w:cs="Arial"/>
        </w:rPr>
      </w:pPr>
    </w:p>
    <w:p w14:paraId="5FBC97D2" w14:textId="77777777" w:rsidR="00CF039C" w:rsidRPr="00CF039C" w:rsidRDefault="00CF039C" w:rsidP="00CF039C">
      <w:pPr>
        <w:rPr>
          <w:rFonts w:cs="Arial"/>
        </w:rPr>
      </w:pPr>
      <w:r w:rsidRPr="00CF039C">
        <w:rPr>
          <w:rFonts w:cs="Arial"/>
          <w:b/>
        </w:rPr>
        <w:t>Rationale</w:t>
      </w:r>
      <w:r w:rsidRPr="00CF039C">
        <w:rPr>
          <w:rFonts w:cs="Arial"/>
        </w:rPr>
        <w:t>: Core feature behavior</w:t>
      </w:r>
    </w:p>
    <w:p w14:paraId="61194AB9" w14:textId="26732290" w:rsidR="00CF039C" w:rsidRDefault="00CF039C" w:rsidP="00CF039C">
      <w:pPr>
        <w:rPr>
          <w:rFonts w:cs="Arial"/>
        </w:rPr>
      </w:pPr>
    </w:p>
    <w:p w14:paraId="1E0438E6"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3" w:name="_b6c2a41193b077c865d4ad005e96b98c"/>
      <w:r w:rsidRPr="00CF039C">
        <w:rPr>
          <w:rFonts w:ascii="Univers" w:hAnsi="Univers"/>
          <w:b/>
          <w:sz w:val="22"/>
        </w:rPr>
        <w:t>R_F_NFC Entry &amp; Starting_</w:t>
      </w:r>
      <w:bookmarkEnd w:id="163"/>
      <w:r>
        <w:rPr>
          <w:rFonts w:ascii="Univers" w:hAnsi="Univers"/>
          <w:b/>
          <w:sz w:val="22"/>
        </w:rPr>
        <w:t>108</w:t>
      </w:r>
      <w:r w:rsidRPr="00CF039C">
        <w:rPr>
          <w:rFonts w:ascii="Univers" w:hAnsi="Univers"/>
          <w:b/>
          <w:sz w:val="22"/>
        </w:rPr>
        <w:t xml:space="preserve"> Fleet NFC management subscription - vehicle capability while fleet subscription is active</w:t>
      </w:r>
    </w:p>
    <w:p w14:paraId="23079384" w14:textId="77777777" w:rsidR="00CA1083" w:rsidRPr="00CF039C" w:rsidRDefault="00CA1083" w:rsidP="00CA1083">
      <w:pPr>
        <w:rPr>
          <w:rFonts w:cs="Arial"/>
        </w:rPr>
      </w:pPr>
      <w:r w:rsidRPr="00CF039C">
        <w:rPr>
          <w:rFonts w:cs="Arial"/>
        </w:rPr>
        <w:t xml:space="preserve">While a vehicle is subscribed to the fleet NFC Management feature, it shall enable the following capability unique from the Retail feature capability: </w:t>
      </w:r>
    </w:p>
    <w:p w14:paraId="74B2FF20" w14:textId="77777777" w:rsidR="00CA1083" w:rsidRPr="00CF039C" w:rsidRDefault="00CA1083" w:rsidP="00CA1083">
      <w:pPr>
        <w:rPr>
          <w:rFonts w:cs="Arial"/>
        </w:rPr>
      </w:pPr>
    </w:p>
    <w:p w14:paraId="11F2561B" w14:textId="77777777" w:rsidR="00CA1083" w:rsidRPr="00CF039C" w:rsidRDefault="00CA1083" w:rsidP="00CA1083">
      <w:pPr>
        <w:rPr>
          <w:rFonts w:cs="Arial"/>
        </w:rPr>
      </w:pPr>
      <w:r w:rsidRPr="00CF039C">
        <w:rPr>
          <w:rFonts w:cs="Arial"/>
        </w:rPr>
        <w:t>1a. in-vehicle HMI related add/delete menus shall be removed</w:t>
      </w:r>
    </w:p>
    <w:p w14:paraId="18DDF771" w14:textId="77777777" w:rsidR="00CA1083" w:rsidRPr="00CF039C" w:rsidRDefault="00CA1083" w:rsidP="00CA1083">
      <w:pPr>
        <w:rPr>
          <w:rFonts w:cs="Arial"/>
        </w:rPr>
      </w:pPr>
      <w:r w:rsidRPr="00CF039C">
        <w:rPr>
          <w:rFonts w:cs="Arial"/>
        </w:rPr>
        <w:t>1b. In-vehicle HMI shall still be capable of displaying its active NFC key list</w:t>
      </w:r>
    </w:p>
    <w:p w14:paraId="166A7548" w14:textId="77777777" w:rsidR="00CA1083" w:rsidRPr="00CF039C" w:rsidRDefault="00CA1083" w:rsidP="00CA1083">
      <w:pPr>
        <w:rPr>
          <w:rFonts w:cs="Arial"/>
        </w:rPr>
      </w:pPr>
      <w:r w:rsidRPr="00CF039C">
        <w:rPr>
          <w:rFonts w:cs="Arial"/>
        </w:rPr>
        <w:t>2a. Vehicle shall support "Master Reset" via in-vehicle HMI, and "Remote Master Reset" via a Cloud request</w:t>
      </w:r>
    </w:p>
    <w:p w14:paraId="0D220CB9" w14:textId="77777777" w:rsidR="00CA1083" w:rsidRPr="00CF039C" w:rsidRDefault="00CA1083" w:rsidP="00CA1083">
      <w:pPr>
        <w:rPr>
          <w:rFonts w:cs="Arial"/>
        </w:rPr>
      </w:pPr>
      <w:r w:rsidRPr="00CF039C">
        <w:rPr>
          <w:rFonts w:cs="Arial"/>
        </w:rPr>
        <w:t>2b. Vehicle shall not delete any of the Fleet user pairings when a "Master Reset" or "Remote Master Reset" occurs.</w:t>
      </w:r>
    </w:p>
    <w:p w14:paraId="6E4EC635" w14:textId="77777777" w:rsidR="00CA1083" w:rsidRPr="00CF039C" w:rsidRDefault="00CA1083" w:rsidP="00CA1083">
      <w:pPr>
        <w:rPr>
          <w:rFonts w:cs="Arial"/>
        </w:rPr>
      </w:pPr>
      <w:r w:rsidRPr="00CF039C">
        <w:rPr>
          <w:rFonts w:cs="Arial"/>
        </w:rPr>
        <w:t>2c. Vehicle shall not deauthorize its modem on either "Master Reset" or "Remote Master Reset" actions</w:t>
      </w:r>
    </w:p>
    <w:p w14:paraId="5F16D783" w14:textId="77777777" w:rsidR="00CA1083" w:rsidRPr="00CF039C" w:rsidRDefault="00CA1083" w:rsidP="00CA1083">
      <w:pPr>
        <w:rPr>
          <w:rFonts w:cs="Arial"/>
        </w:rPr>
      </w:pPr>
      <w:r w:rsidRPr="00CF039C">
        <w:rPr>
          <w:rFonts w:cs="Arial"/>
        </w:rPr>
        <w:t>3a. Ford Pass app shall not allow a user to add this vehicle to their FordPass app account as an authorized user.</w:t>
      </w:r>
    </w:p>
    <w:p w14:paraId="0A56AAF6" w14:textId="77777777" w:rsidR="00CA1083" w:rsidRPr="00CF039C" w:rsidRDefault="00CA1083" w:rsidP="00CA1083">
      <w:pPr>
        <w:rPr>
          <w:rFonts w:cs="Arial"/>
        </w:rPr>
      </w:pPr>
      <w:r w:rsidRPr="00CF039C">
        <w:rPr>
          <w:rFonts w:cs="Arial"/>
        </w:rPr>
        <w:t>3c. Previous FordPass app authorized users are removed/deauthorized from the vehicle</w:t>
      </w:r>
    </w:p>
    <w:p w14:paraId="39E96833" w14:textId="77777777" w:rsidR="00CA1083" w:rsidRPr="00CF039C" w:rsidRDefault="00CA1083" w:rsidP="00CA1083">
      <w:pPr>
        <w:rPr>
          <w:rFonts w:cs="Arial"/>
        </w:rPr>
      </w:pPr>
    </w:p>
    <w:p w14:paraId="4A4F3548" w14:textId="77777777" w:rsidR="00CA1083" w:rsidRDefault="00CA1083" w:rsidP="00CA1083"/>
    <w:p w14:paraId="5BBBF34E"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4" w:name="_54a6ec21f65d0e964a46221fd7253fa1"/>
      <w:r w:rsidRPr="00CF039C">
        <w:rPr>
          <w:rFonts w:ascii="Univers" w:hAnsi="Univers"/>
          <w:b/>
          <w:sz w:val="22"/>
        </w:rPr>
        <w:t>R_F_NFC Entry &amp; Starting_</w:t>
      </w:r>
      <w:bookmarkEnd w:id="164"/>
      <w:r>
        <w:rPr>
          <w:rFonts w:ascii="Univers" w:hAnsi="Univers"/>
          <w:b/>
          <w:sz w:val="22"/>
        </w:rPr>
        <w:t>109</w:t>
      </w:r>
      <w:r w:rsidRPr="00CF039C">
        <w:rPr>
          <w:rFonts w:ascii="Univers" w:hAnsi="Univers"/>
          <w:b/>
          <w:sz w:val="22"/>
        </w:rPr>
        <w:t xml:space="preserve"> Viewing NFC Key Card add and delete history in Mobile App</w:t>
      </w:r>
    </w:p>
    <w:p w14:paraId="5471E39B" w14:textId="77777777" w:rsidR="00CA1083" w:rsidRPr="00CF039C" w:rsidRDefault="00CA1083" w:rsidP="00CA1083">
      <w:pPr>
        <w:rPr>
          <w:rFonts w:cs="Arial"/>
        </w:rPr>
      </w:pPr>
      <w:r w:rsidRPr="00CF039C">
        <w:rPr>
          <w:rFonts w:cs="Arial"/>
        </w:rPr>
        <w:t>Retail Admins users shall be able to view a history of NFC User Card add or delete requests that were approved or denied for a specific vehicle. The info shall be displayed in a list format with the following fields:</w:t>
      </w:r>
    </w:p>
    <w:p w14:paraId="30359D35" w14:textId="77777777" w:rsidR="00CA1083" w:rsidRPr="00CF039C" w:rsidRDefault="00CA1083" w:rsidP="00CA1083">
      <w:pPr>
        <w:rPr>
          <w:rFonts w:cs="Arial"/>
        </w:rPr>
      </w:pPr>
      <w:r w:rsidRPr="00CF039C">
        <w:rPr>
          <w:rFonts w:cs="Arial"/>
        </w:rPr>
        <w:t>Type of Action (Add or delete), Response to action (Approve, Deny), Vehicle, Time Stamp (date and time)</w:t>
      </w:r>
    </w:p>
    <w:p w14:paraId="13DCC350" w14:textId="77777777" w:rsidR="00CA1083" w:rsidRPr="00CF039C" w:rsidRDefault="00CA1083" w:rsidP="00CA1083">
      <w:pPr>
        <w:rPr>
          <w:rFonts w:cs="Arial"/>
        </w:rPr>
      </w:pPr>
    </w:p>
    <w:p w14:paraId="173D8B5D" w14:textId="77777777" w:rsidR="00CA1083" w:rsidRDefault="00CA1083" w:rsidP="00CA1083"/>
    <w:p w14:paraId="2F182436"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5" w:name="_379e12d3ba1e576883577c5874513ff7"/>
      <w:r w:rsidRPr="00CF039C">
        <w:rPr>
          <w:rFonts w:ascii="Univers" w:hAnsi="Univers"/>
          <w:b/>
          <w:sz w:val="22"/>
        </w:rPr>
        <w:t>R_F_NFC Entry &amp; Starting_</w:t>
      </w:r>
      <w:bookmarkEnd w:id="165"/>
      <w:r>
        <w:rPr>
          <w:rFonts w:ascii="Univers" w:hAnsi="Univers"/>
          <w:b/>
          <w:sz w:val="22"/>
        </w:rPr>
        <w:t xml:space="preserve">110 </w:t>
      </w:r>
      <w:r w:rsidRPr="00CF039C">
        <w:rPr>
          <w:rFonts w:ascii="Univers" w:hAnsi="Univers"/>
          <w:b/>
          <w:sz w:val="22"/>
        </w:rPr>
        <w:t>setup condition – online registration required before use</w:t>
      </w:r>
    </w:p>
    <w:p w14:paraId="4C31F2A6" w14:textId="77777777" w:rsidR="00CA1083" w:rsidRPr="00CF039C" w:rsidRDefault="00CA1083" w:rsidP="00CA1083">
      <w:pPr>
        <w:rPr>
          <w:rFonts w:cs="Arial"/>
        </w:rPr>
      </w:pPr>
      <w:r w:rsidRPr="00CF039C">
        <w:rPr>
          <w:rFonts w:cs="Arial"/>
        </w:rPr>
        <w:t>The user’s device shall not be allowed to unlock or start the vehicle unless their key has been registered in Ford’s servers.</w:t>
      </w:r>
    </w:p>
    <w:p w14:paraId="3336ABA3" w14:textId="77777777" w:rsidR="00CA1083" w:rsidRPr="00CF039C" w:rsidRDefault="00CA1083" w:rsidP="00CA1083">
      <w:pPr>
        <w:rPr>
          <w:rFonts w:cs="Arial"/>
        </w:rPr>
      </w:pPr>
    </w:p>
    <w:p w14:paraId="5363642E" w14:textId="77777777" w:rsidR="00CA1083" w:rsidRPr="00CF039C" w:rsidRDefault="00CA1083" w:rsidP="00CA1083">
      <w:pPr>
        <w:rPr>
          <w:rFonts w:cs="Arial"/>
        </w:rPr>
      </w:pPr>
      <w:r w:rsidRPr="00CF039C">
        <w:rPr>
          <w:rFonts w:cs="Arial"/>
          <w:b/>
        </w:rPr>
        <w:t>Rationale</w:t>
      </w:r>
      <w:r w:rsidRPr="00CF039C">
        <w:rPr>
          <w:rFonts w:cs="Arial"/>
        </w:rPr>
        <w:t>: Owner Pairing</w:t>
      </w:r>
    </w:p>
    <w:p w14:paraId="27071BFE" w14:textId="77777777" w:rsidR="00CA1083" w:rsidRPr="00CF039C" w:rsidRDefault="00CA1083" w:rsidP="00CA1083">
      <w:pPr>
        <w:rPr>
          <w:rFonts w:cs="Arial"/>
        </w:rPr>
      </w:pPr>
    </w:p>
    <w:p w14:paraId="56C9AC99" w14:textId="77777777" w:rsidR="00CA1083" w:rsidRDefault="00CA1083" w:rsidP="00CA1083"/>
    <w:p w14:paraId="11EF54CF"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6" w:name="_0e29c29afc35b813437aa605c813ee90"/>
      <w:r w:rsidRPr="00CF039C">
        <w:rPr>
          <w:rFonts w:ascii="Univers" w:hAnsi="Univers"/>
          <w:b/>
          <w:sz w:val="22"/>
        </w:rPr>
        <w:t>R_F_NFC Entry &amp; Starting_</w:t>
      </w:r>
      <w:bookmarkEnd w:id="166"/>
      <w:r>
        <w:rPr>
          <w:rFonts w:ascii="Univers" w:hAnsi="Univers"/>
          <w:b/>
          <w:sz w:val="22"/>
        </w:rPr>
        <w:t>111</w:t>
      </w:r>
      <w:r w:rsidRPr="00CF039C">
        <w:rPr>
          <w:rFonts w:ascii="Univers" w:hAnsi="Univers"/>
          <w:b/>
          <w:sz w:val="22"/>
        </w:rPr>
        <w:t xml:space="preserve"> setup condition – owner authentication</w:t>
      </w:r>
    </w:p>
    <w:p w14:paraId="259539E8" w14:textId="77777777" w:rsidR="00CA1083" w:rsidRPr="00CF039C" w:rsidRDefault="00CA1083" w:rsidP="00CA1083">
      <w:pPr>
        <w:rPr>
          <w:rFonts w:cs="Arial"/>
        </w:rPr>
      </w:pPr>
      <w:r w:rsidRPr="00CF039C">
        <w:rPr>
          <w:rFonts w:cs="Arial"/>
        </w:rPr>
        <w:t>The vehicle will allow NFC connected device setup to be completed only if it has been started with a unrestricted (not a MyKey) factory key.</w:t>
      </w:r>
    </w:p>
    <w:p w14:paraId="68DB2F4D" w14:textId="77777777" w:rsidR="00CA1083" w:rsidRPr="00CF039C" w:rsidRDefault="00CA1083" w:rsidP="00CA1083">
      <w:pPr>
        <w:rPr>
          <w:rFonts w:cs="Arial"/>
        </w:rPr>
      </w:pPr>
    </w:p>
    <w:p w14:paraId="3BB29BC0" w14:textId="77777777" w:rsidR="00CA1083" w:rsidRPr="00CF039C" w:rsidRDefault="00CA1083" w:rsidP="00CA1083">
      <w:pPr>
        <w:rPr>
          <w:rFonts w:cs="Arial"/>
        </w:rPr>
      </w:pPr>
      <w:r w:rsidRPr="00CF039C">
        <w:rPr>
          <w:rFonts w:cs="Arial"/>
          <w:b/>
        </w:rPr>
        <w:lastRenderedPageBreak/>
        <w:t>Rationale</w:t>
      </w:r>
      <w:r w:rsidRPr="00CF039C">
        <w:rPr>
          <w:rFonts w:cs="Arial"/>
        </w:rPr>
        <w:t>: Owner Pairing</w:t>
      </w:r>
    </w:p>
    <w:p w14:paraId="4E0DFB7A" w14:textId="77777777" w:rsidR="00CA1083" w:rsidRPr="00CF039C" w:rsidRDefault="00CA1083" w:rsidP="00CA1083">
      <w:pPr>
        <w:rPr>
          <w:rFonts w:cs="Arial"/>
        </w:rPr>
      </w:pPr>
    </w:p>
    <w:p w14:paraId="09755249" w14:textId="77777777" w:rsidR="00CA1083" w:rsidRDefault="00CA1083" w:rsidP="00CA1083"/>
    <w:p w14:paraId="74E281A0"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7" w:name="_502020095373d374f963ec2911e451c1"/>
      <w:r w:rsidRPr="00CF039C">
        <w:rPr>
          <w:rFonts w:ascii="Univers" w:hAnsi="Univers"/>
          <w:b/>
          <w:sz w:val="22"/>
        </w:rPr>
        <w:t>R_F_NFC Entry &amp; Starting_</w:t>
      </w:r>
      <w:bookmarkEnd w:id="167"/>
      <w:r>
        <w:rPr>
          <w:rFonts w:ascii="Univers" w:hAnsi="Univers"/>
          <w:b/>
          <w:sz w:val="22"/>
        </w:rPr>
        <w:t xml:space="preserve">112 </w:t>
      </w:r>
      <w:r w:rsidRPr="00CF039C">
        <w:rPr>
          <w:rFonts w:ascii="Univers" w:hAnsi="Univers"/>
          <w:b/>
          <w:sz w:val="22"/>
        </w:rPr>
        <w:t>setup condition – owner presence</w:t>
      </w:r>
    </w:p>
    <w:p w14:paraId="3093BF6D" w14:textId="77777777" w:rsidR="00CA1083" w:rsidRPr="00CF039C" w:rsidRDefault="00CA1083" w:rsidP="00CA1083">
      <w:pPr>
        <w:rPr>
          <w:rFonts w:cs="Arial"/>
        </w:rPr>
      </w:pPr>
      <w:r w:rsidRPr="00CF039C">
        <w:rPr>
          <w:rFonts w:cs="Arial"/>
        </w:rPr>
        <w:t>The Users shall be required to complete setup of NFC connected device from inside the vehicle.</w:t>
      </w:r>
    </w:p>
    <w:p w14:paraId="2F238C72" w14:textId="77777777" w:rsidR="00CA1083" w:rsidRPr="00CF039C" w:rsidRDefault="00CA1083" w:rsidP="00CA1083">
      <w:pPr>
        <w:rPr>
          <w:rFonts w:cs="Arial"/>
        </w:rPr>
      </w:pPr>
    </w:p>
    <w:p w14:paraId="01CFAEB6" w14:textId="77777777" w:rsidR="00CA1083" w:rsidRPr="00CF039C" w:rsidRDefault="00CA1083" w:rsidP="00CA1083">
      <w:pPr>
        <w:rPr>
          <w:rFonts w:cs="Arial"/>
        </w:rPr>
      </w:pPr>
      <w:r w:rsidRPr="00CF039C">
        <w:rPr>
          <w:rFonts w:cs="Arial"/>
          <w:b/>
        </w:rPr>
        <w:t>Rationale</w:t>
      </w:r>
      <w:r w:rsidRPr="00CF039C">
        <w:rPr>
          <w:rFonts w:cs="Arial"/>
        </w:rPr>
        <w:t>: Owner Pairing</w:t>
      </w:r>
    </w:p>
    <w:p w14:paraId="176E1F90" w14:textId="77777777" w:rsidR="00CA1083" w:rsidRPr="00CF039C" w:rsidRDefault="00CA1083" w:rsidP="00CA1083">
      <w:pPr>
        <w:rPr>
          <w:rFonts w:cs="Arial"/>
        </w:rPr>
      </w:pPr>
    </w:p>
    <w:p w14:paraId="76BD8791" w14:textId="77777777" w:rsidR="00CA1083" w:rsidRDefault="00CA1083" w:rsidP="00CA1083"/>
    <w:p w14:paraId="6006B59E"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8" w:name="_319e9a3a3f57db41287ab32024970f5f"/>
      <w:r w:rsidRPr="00CF039C">
        <w:rPr>
          <w:rFonts w:ascii="Univers" w:hAnsi="Univers"/>
          <w:b/>
          <w:sz w:val="22"/>
        </w:rPr>
        <w:t>R_F_NFC Entry &amp; Starting_</w:t>
      </w:r>
      <w:bookmarkEnd w:id="168"/>
      <w:r>
        <w:rPr>
          <w:rFonts w:ascii="Univers" w:hAnsi="Univers"/>
          <w:b/>
          <w:sz w:val="22"/>
        </w:rPr>
        <w:t>113</w:t>
      </w:r>
      <w:r w:rsidRPr="00CF039C">
        <w:rPr>
          <w:rFonts w:ascii="Univers" w:hAnsi="Univers"/>
          <w:b/>
          <w:sz w:val="22"/>
        </w:rPr>
        <w:t xml:space="preserve"> setup condition – time to hold device</w:t>
      </w:r>
    </w:p>
    <w:p w14:paraId="7C72569F" w14:textId="77777777" w:rsidR="00CA1083" w:rsidRPr="00CF039C" w:rsidRDefault="00CA1083" w:rsidP="00CA1083">
      <w:pPr>
        <w:rPr>
          <w:rFonts w:cs="Arial"/>
        </w:rPr>
      </w:pPr>
      <w:r w:rsidRPr="00CF039C">
        <w:rPr>
          <w:rFonts w:cs="Arial"/>
        </w:rPr>
        <w:t>The user must not have to hold their device up to the reader for more than TBD seconds if the vehicle has a vertical reader.</w:t>
      </w:r>
    </w:p>
    <w:p w14:paraId="49720500" w14:textId="77777777" w:rsidR="00CA1083" w:rsidRPr="00CF039C" w:rsidRDefault="00CA1083" w:rsidP="00CA1083">
      <w:pPr>
        <w:rPr>
          <w:rFonts w:cs="Arial"/>
        </w:rPr>
      </w:pPr>
    </w:p>
    <w:p w14:paraId="3636B8ED" w14:textId="77777777" w:rsidR="00CA1083" w:rsidRPr="00CF039C" w:rsidRDefault="00CA1083" w:rsidP="00CA1083">
      <w:pPr>
        <w:rPr>
          <w:rFonts w:cs="Arial"/>
        </w:rPr>
      </w:pPr>
      <w:r w:rsidRPr="00CF039C">
        <w:rPr>
          <w:rFonts w:cs="Arial"/>
          <w:b/>
        </w:rPr>
        <w:t>Rationale</w:t>
      </w:r>
      <w:r w:rsidRPr="00CF039C">
        <w:rPr>
          <w:rFonts w:cs="Arial"/>
        </w:rPr>
        <w:t>: Owner Pairing</w:t>
      </w:r>
    </w:p>
    <w:p w14:paraId="6C613376" w14:textId="77777777" w:rsidR="00CA1083" w:rsidRPr="00CF039C" w:rsidRDefault="00CA1083" w:rsidP="00CA1083">
      <w:pPr>
        <w:rPr>
          <w:rFonts w:cs="Arial"/>
        </w:rPr>
      </w:pPr>
    </w:p>
    <w:p w14:paraId="68002E20" w14:textId="77777777" w:rsidR="00CA1083" w:rsidRDefault="00CA1083" w:rsidP="00CA1083"/>
    <w:p w14:paraId="69F66FFE"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69" w:name="_9937d083ae078d31f0b18085e0fa0d2c"/>
      <w:r w:rsidRPr="00CF039C">
        <w:rPr>
          <w:rFonts w:ascii="Univers" w:hAnsi="Univers"/>
          <w:b/>
          <w:sz w:val="22"/>
        </w:rPr>
        <w:t>R_F_NFC Entry &amp; Starting_</w:t>
      </w:r>
      <w:bookmarkEnd w:id="169"/>
      <w:r>
        <w:rPr>
          <w:rFonts w:ascii="Univers" w:hAnsi="Univers"/>
          <w:b/>
          <w:sz w:val="22"/>
        </w:rPr>
        <w:t>114</w:t>
      </w:r>
      <w:r w:rsidRPr="00CF039C">
        <w:rPr>
          <w:rFonts w:ascii="Univers" w:hAnsi="Univers"/>
          <w:b/>
          <w:sz w:val="22"/>
        </w:rPr>
        <w:t xml:space="preserve"> setup methods</w:t>
      </w:r>
    </w:p>
    <w:p w14:paraId="2E335278" w14:textId="77777777" w:rsidR="00CA1083" w:rsidRPr="00CF039C" w:rsidRDefault="00CA1083" w:rsidP="00CA1083">
      <w:pPr>
        <w:rPr>
          <w:rFonts w:cs="Arial"/>
        </w:rPr>
      </w:pPr>
      <w:r w:rsidRPr="00CF039C">
        <w:rPr>
          <w:rFonts w:cs="Arial"/>
        </w:rPr>
        <w:t>The vehicle owner shall be able to start setup of Digital Key from the Ford mobile app or from the in-vehicle HMI. If setup is started from the in-vehicle HMI, users shall be directed to the Ford mobile app.</w:t>
      </w:r>
    </w:p>
    <w:p w14:paraId="01EF8E5A" w14:textId="77777777" w:rsidR="00CA1083" w:rsidRPr="00CF039C" w:rsidRDefault="00CA1083" w:rsidP="00CA1083">
      <w:pPr>
        <w:rPr>
          <w:rFonts w:cs="Arial"/>
        </w:rPr>
      </w:pPr>
    </w:p>
    <w:p w14:paraId="5E34D47B" w14:textId="77777777" w:rsidR="00CA1083" w:rsidRPr="00CF039C" w:rsidRDefault="00CA1083" w:rsidP="00CA1083">
      <w:pPr>
        <w:rPr>
          <w:rFonts w:cs="Arial"/>
        </w:rPr>
      </w:pPr>
      <w:r w:rsidRPr="00CF039C">
        <w:rPr>
          <w:rFonts w:cs="Arial"/>
          <w:b/>
        </w:rPr>
        <w:t>Rationale</w:t>
      </w:r>
      <w:r w:rsidRPr="00CF039C">
        <w:rPr>
          <w:rFonts w:cs="Arial"/>
        </w:rPr>
        <w:t>: Owner Pairing</w:t>
      </w:r>
    </w:p>
    <w:p w14:paraId="2BC85EF5" w14:textId="77777777" w:rsidR="00CA1083" w:rsidRPr="00CF039C" w:rsidRDefault="00CA1083" w:rsidP="00CA1083">
      <w:pPr>
        <w:rPr>
          <w:rFonts w:cs="Arial"/>
        </w:rPr>
      </w:pPr>
    </w:p>
    <w:p w14:paraId="40EFB98A" w14:textId="77777777" w:rsidR="00CA1083" w:rsidRDefault="00CA1083" w:rsidP="00CA1083"/>
    <w:p w14:paraId="47ADC97C"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0" w:name="_0a0d6cf7729017fc08aea70eb10bcaaf"/>
      <w:r w:rsidRPr="00CF039C">
        <w:rPr>
          <w:rFonts w:ascii="Univers" w:hAnsi="Univers"/>
          <w:b/>
          <w:sz w:val="22"/>
        </w:rPr>
        <w:t>R_F_NFC Entry &amp; Starting_</w:t>
      </w:r>
      <w:bookmarkEnd w:id="170"/>
      <w:r>
        <w:rPr>
          <w:rFonts w:ascii="Univers" w:hAnsi="Univers"/>
          <w:b/>
          <w:sz w:val="22"/>
        </w:rPr>
        <w:t>115</w:t>
      </w:r>
      <w:r w:rsidRPr="00CF039C">
        <w:rPr>
          <w:rFonts w:ascii="Univers" w:hAnsi="Univers"/>
          <w:b/>
          <w:sz w:val="22"/>
        </w:rPr>
        <w:t xml:space="preserve"> setup permission</w:t>
      </w:r>
    </w:p>
    <w:p w14:paraId="71177887" w14:textId="77777777" w:rsidR="00CA1083" w:rsidRPr="00CF039C" w:rsidRDefault="00CA1083" w:rsidP="00CA1083">
      <w:pPr>
        <w:rPr>
          <w:rFonts w:cs="Arial"/>
        </w:rPr>
      </w:pPr>
      <w:r w:rsidRPr="00CF039C">
        <w:rPr>
          <w:rFonts w:cs="Arial"/>
        </w:rPr>
        <w:t>Only the vehicle owner shall be able to set up Digital Key on a vehicle and set up their device as the owner/primary device for the vehicle.</w:t>
      </w:r>
    </w:p>
    <w:p w14:paraId="2C77D51F" w14:textId="77777777" w:rsidR="00CA1083" w:rsidRPr="00CF039C" w:rsidRDefault="00CA1083" w:rsidP="00CA1083">
      <w:pPr>
        <w:rPr>
          <w:rFonts w:cs="Arial"/>
        </w:rPr>
      </w:pPr>
    </w:p>
    <w:p w14:paraId="0C37C654" w14:textId="77777777" w:rsidR="00CA1083" w:rsidRPr="00CF039C" w:rsidRDefault="00CA1083" w:rsidP="00CA1083">
      <w:pPr>
        <w:rPr>
          <w:rFonts w:cs="Arial"/>
        </w:rPr>
      </w:pPr>
      <w:r w:rsidRPr="00CF039C">
        <w:rPr>
          <w:rFonts w:cs="Arial"/>
          <w:b/>
        </w:rPr>
        <w:t>Rationale</w:t>
      </w:r>
      <w:r w:rsidRPr="00CF039C">
        <w:rPr>
          <w:rFonts w:cs="Arial"/>
        </w:rPr>
        <w:t>: Owner Pairing</w:t>
      </w:r>
    </w:p>
    <w:p w14:paraId="52C0439B" w14:textId="77777777" w:rsidR="00CA1083" w:rsidRPr="00CF039C" w:rsidRDefault="00CA1083" w:rsidP="00CA1083">
      <w:pPr>
        <w:rPr>
          <w:rFonts w:cs="Arial"/>
        </w:rPr>
      </w:pPr>
    </w:p>
    <w:p w14:paraId="34EE68E7" w14:textId="77777777" w:rsidR="00CA1083" w:rsidRDefault="00CA1083" w:rsidP="00CA1083"/>
    <w:p w14:paraId="393B265B"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1" w:name="_be834efb0a587873cdfdaa62431a0995"/>
      <w:r w:rsidRPr="00CF039C">
        <w:rPr>
          <w:rFonts w:ascii="Univers" w:hAnsi="Univers"/>
          <w:b/>
          <w:sz w:val="22"/>
        </w:rPr>
        <w:t>R_F_NFC Entry &amp; Starting_</w:t>
      </w:r>
      <w:bookmarkEnd w:id="171"/>
      <w:r>
        <w:rPr>
          <w:rFonts w:ascii="Univers" w:hAnsi="Univers"/>
          <w:b/>
          <w:sz w:val="22"/>
        </w:rPr>
        <w:t>116</w:t>
      </w:r>
      <w:r w:rsidRPr="00CF039C">
        <w:rPr>
          <w:rFonts w:ascii="Univers" w:hAnsi="Univers"/>
          <w:b/>
          <w:sz w:val="22"/>
        </w:rPr>
        <w:t xml:space="preserve"> owner/primary device change – key sync</w:t>
      </w:r>
    </w:p>
    <w:p w14:paraId="2D3B52FE" w14:textId="77777777" w:rsidR="00CA1083" w:rsidRPr="00CF039C" w:rsidRDefault="00CA1083" w:rsidP="00CA1083">
      <w:pPr>
        <w:rPr>
          <w:rFonts w:cs="Arial"/>
        </w:rPr>
      </w:pPr>
      <w:r w:rsidRPr="00CF039C">
        <w:rPr>
          <w:rFonts w:cs="Arial"/>
        </w:rPr>
        <w:t>Before starting owner device change, the mobile app shall enforce that no keys (Owner or Friend) are on the new device.</w:t>
      </w:r>
    </w:p>
    <w:p w14:paraId="57EB9D42" w14:textId="77777777" w:rsidR="00CA1083" w:rsidRPr="00CF039C" w:rsidRDefault="00CA1083" w:rsidP="00CA1083">
      <w:pPr>
        <w:rPr>
          <w:rFonts w:cs="Arial"/>
        </w:rPr>
      </w:pPr>
    </w:p>
    <w:p w14:paraId="04FCD5A8" w14:textId="77777777" w:rsidR="00CA1083" w:rsidRPr="00CF039C" w:rsidRDefault="00CA1083" w:rsidP="00CA1083">
      <w:pPr>
        <w:rPr>
          <w:rFonts w:cs="Arial"/>
        </w:rPr>
      </w:pPr>
      <w:r w:rsidRPr="00CF039C">
        <w:rPr>
          <w:rFonts w:cs="Arial"/>
          <w:b/>
        </w:rPr>
        <w:t>Rationale</w:t>
      </w:r>
      <w:r w:rsidRPr="00CF039C">
        <w:rPr>
          <w:rFonts w:cs="Arial"/>
        </w:rPr>
        <w:t>: Owner Device Change</w:t>
      </w:r>
    </w:p>
    <w:p w14:paraId="729D37FD" w14:textId="77777777" w:rsidR="00CA1083" w:rsidRPr="00CF039C" w:rsidRDefault="00CA1083" w:rsidP="00CA1083">
      <w:pPr>
        <w:rPr>
          <w:rFonts w:cs="Arial"/>
        </w:rPr>
      </w:pPr>
    </w:p>
    <w:p w14:paraId="1479DA53" w14:textId="77777777" w:rsidR="00CA1083" w:rsidRDefault="00CA1083" w:rsidP="00CA1083"/>
    <w:p w14:paraId="21B96DE8"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2" w:name="_fecaec5a2793cd4086874295b19d9f0d"/>
      <w:r w:rsidRPr="00CF039C">
        <w:rPr>
          <w:rFonts w:ascii="Univers" w:hAnsi="Univers"/>
          <w:b/>
          <w:sz w:val="22"/>
        </w:rPr>
        <w:t>R_F_NFC Entry &amp; Starting_</w:t>
      </w:r>
      <w:bookmarkEnd w:id="172"/>
      <w:r>
        <w:rPr>
          <w:rFonts w:ascii="Univers" w:hAnsi="Univers"/>
          <w:b/>
          <w:sz w:val="22"/>
        </w:rPr>
        <w:t>117</w:t>
      </w:r>
      <w:r w:rsidRPr="00CF039C">
        <w:rPr>
          <w:rFonts w:ascii="Univers" w:hAnsi="Univers"/>
          <w:b/>
          <w:sz w:val="22"/>
        </w:rPr>
        <w:t xml:space="preserve"> owner/primary device change – remove old owner key</w:t>
      </w:r>
    </w:p>
    <w:p w14:paraId="61BA2942" w14:textId="77777777" w:rsidR="00CA1083" w:rsidRPr="00CF039C" w:rsidRDefault="00CA1083" w:rsidP="00CA1083">
      <w:pPr>
        <w:rPr>
          <w:rFonts w:cs="Arial"/>
        </w:rPr>
      </w:pPr>
      <w:r w:rsidRPr="00CF039C">
        <w:rPr>
          <w:rFonts w:cs="Arial"/>
        </w:rPr>
        <w:t xml:space="preserve">The incoming owner digital key shall not be allowed to pair until sequentially: </w:t>
      </w:r>
    </w:p>
    <w:p w14:paraId="3DCDA9DC" w14:textId="77777777" w:rsidR="00CA1083" w:rsidRPr="00CF039C" w:rsidRDefault="00CA1083" w:rsidP="00CA1083">
      <w:pPr>
        <w:rPr>
          <w:rFonts w:cs="Arial"/>
        </w:rPr>
      </w:pPr>
      <w:r w:rsidRPr="00CF039C">
        <w:rPr>
          <w:rFonts w:cs="Arial"/>
        </w:rPr>
        <w:t>- Creation data is present on both the vehicle and device, AND</w:t>
      </w:r>
    </w:p>
    <w:p w14:paraId="15FA3172" w14:textId="77777777" w:rsidR="00CA1083" w:rsidRPr="00CF039C" w:rsidRDefault="00CA1083" w:rsidP="00CA1083">
      <w:pPr>
        <w:rPr>
          <w:rFonts w:cs="Arial"/>
        </w:rPr>
      </w:pPr>
      <w:r w:rsidRPr="00CF039C">
        <w:rPr>
          <w:rFonts w:cs="Arial"/>
        </w:rPr>
        <w:t>- the former key is deleted from the vehicle and, if possible, the former device.</w:t>
      </w:r>
    </w:p>
    <w:p w14:paraId="3A4791B2" w14:textId="77777777" w:rsidR="00CA1083" w:rsidRPr="00CF039C" w:rsidRDefault="00CA1083" w:rsidP="00CA1083">
      <w:pPr>
        <w:rPr>
          <w:rFonts w:cs="Arial"/>
        </w:rPr>
      </w:pPr>
    </w:p>
    <w:p w14:paraId="66AD24BD" w14:textId="77777777" w:rsidR="00CA1083" w:rsidRPr="00CF039C" w:rsidRDefault="00CA1083" w:rsidP="00CA1083">
      <w:pPr>
        <w:rPr>
          <w:rFonts w:cs="Arial"/>
        </w:rPr>
      </w:pPr>
      <w:r w:rsidRPr="00CF039C">
        <w:rPr>
          <w:rFonts w:cs="Arial"/>
          <w:b/>
        </w:rPr>
        <w:t>Rationale</w:t>
      </w:r>
      <w:r w:rsidRPr="00CF039C">
        <w:rPr>
          <w:rFonts w:cs="Arial"/>
        </w:rPr>
        <w:t>: Owner Device Change</w:t>
      </w:r>
    </w:p>
    <w:p w14:paraId="1B676704" w14:textId="77777777" w:rsidR="00CA1083" w:rsidRPr="00CF039C" w:rsidRDefault="00CA1083" w:rsidP="00CA1083">
      <w:pPr>
        <w:rPr>
          <w:rFonts w:cs="Arial"/>
        </w:rPr>
      </w:pPr>
    </w:p>
    <w:p w14:paraId="68E7BDB2" w14:textId="77777777" w:rsidR="00CA1083" w:rsidRDefault="00CA1083" w:rsidP="00CA1083"/>
    <w:p w14:paraId="1D654D2D"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3" w:name="_cc9029bd1ed850d6c890a43fdb9c4e78"/>
      <w:r w:rsidRPr="00CF039C">
        <w:rPr>
          <w:rFonts w:ascii="Univers" w:hAnsi="Univers"/>
          <w:b/>
          <w:sz w:val="22"/>
        </w:rPr>
        <w:t>R_F_NFC Entry &amp; Starting_</w:t>
      </w:r>
      <w:bookmarkEnd w:id="173"/>
      <w:r>
        <w:rPr>
          <w:rFonts w:ascii="Univers" w:hAnsi="Univers"/>
          <w:b/>
          <w:sz w:val="22"/>
        </w:rPr>
        <w:t>118</w:t>
      </w:r>
      <w:r w:rsidRPr="00CF039C">
        <w:rPr>
          <w:rFonts w:ascii="Univers" w:hAnsi="Univers"/>
          <w:b/>
          <w:sz w:val="22"/>
        </w:rPr>
        <w:t xml:space="preserve"> Location of interior and exterior NFC readers</w:t>
      </w:r>
    </w:p>
    <w:p w14:paraId="524E8652" w14:textId="77777777" w:rsidR="00CA1083" w:rsidRPr="00CF039C" w:rsidRDefault="00CA1083" w:rsidP="00CA1083">
      <w:pPr>
        <w:rPr>
          <w:rFonts w:cs="Arial"/>
        </w:rPr>
      </w:pPr>
      <w:r w:rsidRPr="00CF039C">
        <w:rPr>
          <w:rFonts w:cs="Arial"/>
        </w:rPr>
        <w:t>The location of the interior and exterior NFC readers shall meet the applicable logical findability, reachability, and visibility requirements.</w:t>
      </w:r>
    </w:p>
    <w:p w14:paraId="2983E2DD" w14:textId="77777777" w:rsidR="00CA1083" w:rsidRPr="00CF039C" w:rsidRDefault="00CA1083" w:rsidP="00CA1083">
      <w:pPr>
        <w:rPr>
          <w:rFonts w:cs="Arial"/>
        </w:rPr>
      </w:pPr>
    </w:p>
    <w:p w14:paraId="43A3016A" w14:textId="77777777" w:rsidR="00CA1083" w:rsidRDefault="00CA1083" w:rsidP="00CA1083"/>
    <w:p w14:paraId="5F7A2423"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4" w:name="_671d1ef629424df0046e4a1abfb2a2cb"/>
      <w:r w:rsidRPr="00CF039C">
        <w:rPr>
          <w:rFonts w:ascii="Univers" w:hAnsi="Univers"/>
          <w:b/>
          <w:sz w:val="22"/>
        </w:rPr>
        <w:lastRenderedPageBreak/>
        <w:t>R_F_NFC Entry &amp; Starting_</w:t>
      </w:r>
      <w:bookmarkEnd w:id="174"/>
      <w:r>
        <w:rPr>
          <w:rFonts w:ascii="Univers" w:hAnsi="Univers"/>
          <w:b/>
          <w:sz w:val="22"/>
        </w:rPr>
        <w:t>119</w:t>
      </w:r>
      <w:r w:rsidRPr="00CF039C">
        <w:rPr>
          <w:rFonts w:ascii="Univers" w:hAnsi="Univers"/>
          <w:b/>
          <w:sz w:val="22"/>
        </w:rPr>
        <w:t xml:space="preserve"> owner/primary device change condition – must complete owner pairing</w:t>
      </w:r>
    </w:p>
    <w:p w14:paraId="6BC92A61" w14:textId="77777777" w:rsidR="00CA1083" w:rsidRPr="00CF039C" w:rsidRDefault="00CA1083" w:rsidP="00CA1083">
      <w:pPr>
        <w:rPr>
          <w:rFonts w:cs="Arial"/>
        </w:rPr>
      </w:pPr>
      <w:r w:rsidRPr="00CF039C">
        <w:rPr>
          <w:rFonts w:cs="Arial"/>
        </w:rPr>
        <w:t>The user shall be required to complete the full owner pairing process when changing their owner/primary device</w:t>
      </w:r>
    </w:p>
    <w:p w14:paraId="1F6BB903" w14:textId="77777777" w:rsidR="00CA1083" w:rsidRPr="00CF039C" w:rsidRDefault="00CA1083" w:rsidP="00CA1083">
      <w:pPr>
        <w:rPr>
          <w:rFonts w:cs="Arial"/>
        </w:rPr>
      </w:pPr>
    </w:p>
    <w:p w14:paraId="02A55F9E" w14:textId="77777777" w:rsidR="00CA1083" w:rsidRPr="00CF039C" w:rsidRDefault="00CA1083" w:rsidP="00CA1083">
      <w:pPr>
        <w:rPr>
          <w:rFonts w:cs="Arial"/>
        </w:rPr>
      </w:pPr>
      <w:r w:rsidRPr="00CF039C">
        <w:rPr>
          <w:rFonts w:cs="Arial"/>
          <w:b/>
        </w:rPr>
        <w:t>Rationale</w:t>
      </w:r>
      <w:r w:rsidRPr="00CF039C">
        <w:rPr>
          <w:rFonts w:cs="Arial"/>
        </w:rPr>
        <w:t>: Owner Device Change</w:t>
      </w:r>
    </w:p>
    <w:p w14:paraId="1D51D45E" w14:textId="77777777" w:rsidR="00CA1083" w:rsidRPr="00CF039C" w:rsidRDefault="00CA1083" w:rsidP="00CA1083">
      <w:pPr>
        <w:rPr>
          <w:rFonts w:cs="Arial"/>
        </w:rPr>
      </w:pPr>
    </w:p>
    <w:p w14:paraId="674CD4D1" w14:textId="77777777" w:rsidR="00CA1083" w:rsidRDefault="00CA1083" w:rsidP="00CA1083"/>
    <w:p w14:paraId="098D4F63"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5" w:name="_dd55de52151339843773fd307e5b894e"/>
      <w:r w:rsidRPr="00CF039C">
        <w:rPr>
          <w:rFonts w:ascii="Univers" w:hAnsi="Univers"/>
          <w:b/>
          <w:sz w:val="22"/>
        </w:rPr>
        <w:t>R_F_NFC Entry &amp; Starting_</w:t>
      </w:r>
      <w:bookmarkEnd w:id="175"/>
      <w:r>
        <w:rPr>
          <w:rFonts w:ascii="Univers" w:hAnsi="Univers"/>
          <w:b/>
          <w:sz w:val="22"/>
        </w:rPr>
        <w:t>120</w:t>
      </w:r>
      <w:r w:rsidRPr="00CF039C">
        <w:rPr>
          <w:rFonts w:ascii="Univers" w:hAnsi="Univers"/>
          <w:b/>
          <w:sz w:val="22"/>
        </w:rPr>
        <w:t xml:space="preserve"> owner/primary device change methods</w:t>
      </w:r>
    </w:p>
    <w:p w14:paraId="0D2B4D4E" w14:textId="77777777" w:rsidR="00CA1083" w:rsidRPr="00CF039C" w:rsidRDefault="00CA1083" w:rsidP="00CA1083">
      <w:pPr>
        <w:rPr>
          <w:rFonts w:cs="Arial"/>
        </w:rPr>
      </w:pPr>
      <w:r w:rsidRPr="00CF039C">
        <w:rPr>
          <w:rFonts w:cs="Arial"/>
        </w:rPr>
        <w:t>The vehicle owner shall be able to start a change of owner/primary device from the Ford mobile app.</w:t>
      </w:r>
    </w:p>
    <w:p w14:paraId="51414FA0" w14:textId="77777777" w:rsidR="00CA1083" w:rsidRPr="00CF039C" w:rsidRDefault="00CA1083" w:rsidP="00CA1083">
      <w:pPr>
        <w:rPr>
          <w:rFonts w:cs="Arial"/>
        </w:rPr>
      </w:pPr>
    </w:p>
    <w:p w14:paraId="51987FFF" w14:textId="77777777" w:rsidR="00CA1083" w:rsidRPr="00CF039C" w:rsidRDefault="00CA1083" w:rsidP="00CA1083">
      <w:pPr>
        <w:rPr>
          <w:rFonts w:cs="Arial"/>
        </w:rPr>
      </w:pPr>
      <w:r w:rsidRPr="00CF039C">
        <w:rPr>
          <w:rFonts w:cs="Arial"/>
          <w:b/>
        </w:rPr>
        <w:t>Rationale</w:t>
      </w:r>
      <w:r w:rsidRPr="00CF039C">
        <w:rPr>
          <w:rFonts w:cs="Arial"/>
        </w:rPr>
        <w:t>: Owner Device Change</w:t>
      </w:r>
    </w:p>
    <w:p w14:paraId="62732F6E" w14:textId="77777777" w:rsidR="00CA1083" w:rsidRPr="00CF039C" w:rsidRDefault="00CA1083" w:rsidP="00CA1083">
      <w:pPr>
        <w:rPr>
          <w:rFonts w:cs="Arial"/>
        </w:rPr>
      </w:pPr>
    </w:p>
    <w:p w14:paraId="77EF67F9" w14:textId="77777777" w:rsidR="00CA1083" w:rsidRDefault="00CA1083" w:rsidP="00CA1083"/>
    <w:p w14:paraId="3674B391"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6" w:name="_30445db50db00202a4727727aa0acf3d"/>
      <w:r w:rsidRPr="00CF039C">
        <w:rPr>
          <w:rFonts w:ascii="Univers" w:hAnsi="Univers"/>
          <w:b/>
          <w:sz w:val="22"/>
        </w:rPr>
        <w:t>R_F_NFC Entry &amp; Starting_</w:t>
      </w:r>
      <w:bookmarkEnd w:id="176"/>
      <w:r>
        <w:rPr>
          <w:rFonts w:ascii="Univers" w:hAnsi="Univers"/>
          <w:b/>
          <w:sz w:val="22"/>
        </w:rPr>
        <w:t>121</w:t>
      </w:r>
      <w:r w:rsidRPr="00CF039C">
        <w:rPr>
          <w:rFonts w:ascii="Univers" w:hAnsi="Univers"/>
          <w:b/>
          <w:sz w:val="22"/>
        </w:rPr>
        <w:t xml:space="preserve"> Vehicle NFC Readers</w:t>
      </w:r>
    </w:p>
    <w:p w14:paraId="3619A21C" w14:textId="77777777" w:rsidR="00CA1083" w:rsidRPr="00CF039C" w:rsidRDefault="00CA1083" w:rsidP="00CA1083">
      <w:pPr>
        <w:rPr>
          <w:rFonts w:cs="Arial"/>
        </w:rPr>
      </w:pPr>
      <w:r w:rsidRPr="00CF039C">
        <w:rPr>
          <w:rFonts w:cs="Arial"/>
        </w:rPr>
        <w:t>Vehicles with NFC Entry &amp; Start shall have at least one exterior NFC reader to enable unlocking and locking and one interior NFC reader near the start/stop button to enable start and drive-away. Depending on vehicle program needs we may have more than one exterior reader. Exterior readers for other access locations ( front passenger door, rear cargo door, sliding door, etc.) can also be implemented.</w:t>
      </w:r>
    </w:p>
    <w:p w14:paraId="106CDD3F" w14:textId="77777777" w:rsidR="00CA1083" w:rsidRPr="00CF039C" w:rsidRDefault="00CA1083" w:rsidP="00CA1083">
      <w:pPr>
        <w:rPr>
          <w:rFonts w:cs="Arial"/>
        </w:rPr>
      </w:pPr>
    </w:p>
    <w:p w14:paraId="3B7081E5" w14:textId="77777777" w:rsidR="00CA1083" w:rsidRDefault="00CA1083" w:rsidP="00CA1083"/>
    <w:p w14:paraId="6633F705"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7" w:name="_fa9e00bb7b588cdc07a873361d696ae0"/>
      <w:r w:rsidRPr="00CF039C">
        <w:rPr>
          <w:rFonts w:ascii="Univers" w:hAnsi="Univers"/>
          <w:b/>
          <w:sz w:val="22"/>
        </w:rPr>
        <w:t>R_F_NFC Entry &amp; Starting_</w:t>
      </w:r>
      <w:bookmarkEnd w:id="177"/>
      <w:r>
        <w:rPr>
          <w:rFonts w:ascii="Univers" w:hAnsi="Univers"/>
          <w:b/>
          <w:sz w:val="22"/>
        </w:rPr>
        <w:t>122</w:t>
      </w:r>
      <w:r w:rsidRPr="00CF039C">
        <w:rPr>
          <w:rFonts w:ascii="Univers" w:hAnsi="Univers"/>
          <w:b/>
          <w:sz w:val="22"/>
        </w:rPr>
        <w:t xml:space="preserve"> Number of digital keys allowed on vehicle</w:t>
      </w:r>
    </w:p>
    <w:p w14:paraId="729869EF" w14:textId="77777777" w:rsidR="00CA1083" w:rsidRPr="00CF039C" w:rsidRDefault="00CA1083" w:rsidP="00CA1083">
      <w:pPr>
        <w:rPr>
          <w:rFonts w:cs="Arial"/>
        </w:rPr>
      </w:pPr>
      <w:r w:rsidRPr="00CF039C">
        <w:rPr>
          <w:rFonts w:cs="Arial"/>
        </w:rPr>
        <w:t>The vehicle owner shall be able to share up to TBD keys to a vehicle.</w:t>
      </w:r>
    </w:p>
    <w:p w14:paraId="5C24DDF9" w14:textId="77777777" w:rsidR="00CA1083" w:rsidRPr="00CF039C" w:rsidRDefault="00CA1083" w:rsidP="00CA1083">
      <w:pPr>
        <w:rPr>
          <w:rFonts w:cs="Arial"/>
        </w:rPr>
      </w:pPr>
    </w:p>
    <w:p w14:paraId="0D6485E2" w14:textId="77777777" w:rsidR="00CA1083" w:rsidRPr="00CF039C" w:rsidRDefault="00CA1083" w:rsidP="00CA1083">
      <w:pPr>
        <w:rPr>
          <w:rFonts w:cs="Arial"/>
        </w:rPr>
      </w:pPr>
      <w:r w:rsidRPr="00CF039C">
        <w:rPr>
          <w:rFonts w:cs="Arial"/>
          <w:b/>
        </w:rPr>
        <w:t>Rationale</w:t>
      </w:r>
      <w:r w:rsidRPr="00CF039C">
        <w:rPr>
          <w:rFonts w:cs="Arial"/>
        </w:rPr>
        <w:t>: Key Sharing</w:t>
      </w:r>
    </w:p>
    <w:p w14:paraId="6470DC35" w14:textId="77777777" w:rsidR="00CA1083" w:rsidRPr="00CF039C" w:rsidRDefault="00CA1083" w:rsidP="00CA1083">
      <w:pPr>
        <w:rPr>
          <w:rFonts w:cs="Arial"/>
        </w:rPr>
      </w:pPr>
    </w:p>
    <w:p w14:paraId="58BCC46E" w14:textId="77777777" w:rsidR="00CA1083" w:rsidRDefault="00CA1083" w:rsidP="00CA1083"/>
    <w:p w14:paraId="5CC88E5F"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8" w:name="_c1d359a41a4916a52bdffc39b51ec9ea"/>
      <w:r w:rsidRPr="00CF039C">
        <w:rPr>
          <w:rFonts w:ascii="Univers" w:hAnsi="Univers"/>
          <w:b/>
          <w:sz w:val="22"/>
        </w:rPr>
        <w:t>R_F_NFC Entry &amp; Starting_</w:t>
      </w:r>
      <w:bookmarkEnd w:id="178"/>
      <w:r>
        <w:rPr>
          <w:rFonts w:ascii="Univers" w:hAnsi="Univers"/>
          <w:b/>
          <w:sz w:val="22"/>
        </w:rPr>
        <w:t>123</w:t>
      </w:r>
      <w:r w:rsidRPr="00CF039C">
        <w:rPr>
          <w:rFonts w:ascii="Univers" w:hAnsi="Univers"/>
          <w:b/>
          <w:sz w:val="22"/>
        </w:rPr>
        <w:t xml:space="preserve"> Sharing methods</w:t>
      </w:r>
    </w:p>
    <w:p w14:paraId="150AA742" w14:textId="77777777" w:rsidR="00CA1083" w:rsidRPr="00CF039C" w:rsidRDefault="00CA1083" w:rsidP="00CA1083">
      <w:pPr>
        <w:rPr>
          <w:rFonts w:cs="Arial"/>
        </w:rPr>
      </w:pPr>
      <w:r w:rsidRPr="00CF039C">
        <w:rPr>
          <w:rFonts w:cs="Arial"/>
        </w:rPr>
        <w:t>The vehicle owner shall be able to share digital keys from the Ford mobile app or the native digital key app on the owner device.</w:t>
      </w:r>
    </w:p>
    <w:p w14:paraId="54BF5329" w14:textId="77777777" w:rsidR="00CA1083" w:rsidRPr="00CF039C" w:rsidRDefault="00CA1083" w:rsidP="00CA1083">
      <w:pPr>
        <w:rPr>
          <w:rFonts w:cs="Arial"/>
        </w:rPr>
      </w:pPr>
    </w:p>
    <w:p w14:paraId="4AE630F9" w14:textId="77777777" w:rsidR="00CA1083" w:rsidRPr="00CF039C" w:rsidRDefault="00CA1083" w:rsidP="00CA1083">
      <w:pPr>
        <w:rPr>
          <w:rFonts w:cs="Arial"/>
        </w:rPr>
      </w:pPr>
      <w:r w:rsidRPr="00CF039C">
        <w:rPr>
          <w:rFonts w:cs="Arial"/>
          <w:b/>
        </w:rPr>
        <w:t>Rationale</w:t>
      </w:r>
      <w:r w:rsidRPr="00CF039C">
        <w:rPr>
          <w:rFonts w:cs="Arial"/>
        </w:rPr>
        <w:t>: Key Sharing</w:t>
      </w:r>
    </w:p>
    <w:p w14:paraId="7BF19B91" w14:textId="77777777" w:rsidR="00CA1083" w:rsidRPr="00CF039C" w:rsidRDefault="00CA1083" w:rsidP="00CA1083">
      <w:pPr>
        <w:rPr>
          <w:rFonts w:cs="Arial"/>
        </w:rPr>
      </w:pPr>
    </w:p>
    <w:p w14:paraId="7EEA0514" w14:textId="77777777" w:rsidR="00CA1083" w:rsidRDefault="00CA1083" w:rsidP="00CA1083"/>
    <w:p w14:paraId="72D1D6C2"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79" w:name="_d586f751e98900e782f206e6c243d567"/>
      <w:r w:rsidRPr="00CF039C">
        <w:rPr>
          <w:rFonts w:ascii="Univers" w:hAnsi="Univers"/>
          <w:b/>
          <w:sz w:val="22"/>
        </w:rPr>
        <w:t>R_F_NFC Entry &amp; Starting_</w:t>
      </w:r>
      <w:bookmarkEnd w:id="179"/>
      <w:r>
        <w:rPr>
          <w:rFonts w:ascii="Univers" w:hAnsi="Univers"/>
          <w:b/>
          <w:sz w:val="22"/>
        </w:rPr>
        <w:t>124</w:t>
      </w:r>
      <w:r w:rsidRPr="00CF039C">
        <w:rPr>
          <w:rFonts w:ascii="Univers" w:hAnsi="Univers"/>
          <w:b/>
          <w:sz w:val="22"/>
        </w:rPr>
        <w:t xml:space="preserve"> sharing permission</w:t>
      </w:r>
    </w:p>
    <w:p w14:paraId="7728D279" w14:textId="77777777" w:rsidR="00CA1083" w:rsidRPr="00CF039C" w:rsidRDefault="00CA1083" w:rsidP="00CA1083">
      <w:pPr>
        <w:rPr>
          <w:rFonts w:cs="Arial"/>
        </w:rPr>
      </w:pPr>
      <w:r w:rsidRPr="00CF039C">
        <w:rPr>
          <w:rFonts w:cs="Arial"/>
        </w:rPr>
        <w:t>The vehicle owner shall only be able to share digital keys from the device set up as the owner/primary device.</w:t>
      </w:r>
    </w:p>
    <w:p w14:paraId="741F71DA" w14:textId="77777777" w:rsidR="00CA1083" w:rsidRPr="00CF039C" w:rsidRDefault="00CA1083" w:rsidP="00CA1083">
      <w:pPr>
        <w:rPr>
          <w:rFonts w:cs="Arial"/>
        </w:rPr>
      </w:pPr>
    </w:p>
    <w:p w14:paraId="755FA8CF" w14:textId="77777777" w:rsidR="00CA1083" w:rsidRPr="00CF039C" w:rsidRDefault="00CA1083" w:rsidP="00CA1083">
      <w:pPr>
        <w:rPr>
          <w:rFonts w:cs="Arial"/>
        </w:rPr>
      </w:pPr>
      <w:r w:rsidRPr="00CF039C">
        <w:rPr>
          <w:rFonts w:cs="Arial"/>
          <w:b/>
        </w:rPr>
        <w:t>Rationale</w:t>
      </w:r>
      <w:r w:rsidRPr="00CF039C">
        <w:rPr>
          <w:rFonts w:cs="Arial"/>
        </w:rPr>
        <w:t>: Key Sharing</w:t>
      </w:r>
    </w:p>
    <w:p w14:paraId="71DC0DB3" w14:textId="77777777" w:rsidR="00CA1083" w:rsidRPr="00CF039C" w:rsidRDefault="00CA1083" w:rsidP="00CA1083">
      <w:pPr>
        <w:rPr>
          <w:rFonts w:cs="Arial"/>
        </w:rPr>
      </w:pPr>
    </w:p>
    <w:p w14:paraId="220679A6" w14:textId="77777777" w:rsidR="00CA1083" w:rsidRDefault="00CA1083" w:rsidP="00CA1083"/>
    <w:p w14:paraId="6D75A540"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80" w:name="_d70006e4b91b400278ed56ae56d2ce58"/>
      <w:r w:rsidRPr="00CF039C">
        <w:rPr>
          <w:rFonts w:ascii="Univers" w:hAnsi="Univers"/>
          <w:b/>
          <w:sz w:val="22"/>
        </w:rPr>
        <w:t>R_F_NFC Entry &amp; Starting_</w:t>
      </w:r>
      <w:bookmarkEnd w:id="180"/>
      <w:r>
        <w:rPr>
          <w:rFonts w:ascii="Univers" w:hAnsi="Univers"/>
          <w:b/>
          <w:sz w:val="22"/>
        </w:rPr>
        <w:t>125</w:t>
      </w:r>
      <w:r w:rsidRPr="00CF039C">
        <w:rPr>
          <w:rFonts w:ascii="Univers" w:hAnsi="Univers"/>
          <w:b/>
          <w:sz w:val="22"/>
        </w:rPr>
        <w:t xml:space="preserve"> Viewing digital keys</w:t>
      </w:r>
    </w:p>
    <w:p w14:paraId="5551812F" w14:textId="77777777" w:rsidR="00CA1083" w:rsidRPr="00CF039C" w:rsidRDefault="00CA1083" w:rsidP="00CA1083">
      <w:pPr>
        <w:rPr>
          <w:rFonts w:cs="Arial"/>
        </w:rPr>
      </w:pPr>
      <w:r w:rsidRPr="00CF039C">
        <w:rPr>
          <w:rFonts w:cs="Arial"/>
        </w:rPr>
        <w:t xml:space="preserve">The vehicle owner shall be able to view a list of active digital keys for a vehicle </w:t>
      </w:r>
    </w:p>
    <w:p w14:paraId="32D5C882" w14:textId="77777777" w:rsidR="00CA1083" w:rsidRPr="00CF039C" w:rsidRDefault="00CA1083" w:rsidP="00CA1083">
      <w:pPr>
        <w:rPr>
          <w:rFonts w:cs="Arial"/>
        </w:rPr>
      </w:pPr>
      <w:r w:rsidRPr="00CF039C">
        <w:rPr>
          <w:rFonts w:cs="Arial"/>
        </w:rPr>
        <w:t>- from the native digital key app on the owner device</w:t>
      </w:r>
    </w:p>
    <w:p w14:paraId="4E79F44C" w14:textId="77777777" w:rsidR="00CA1083" w:rsidRPr="00CF039C" w:rsidRDefault="00CA1083" w:rsidP="00CA1083">
      <w:pPr>
        <w:rPr>
          <w:rFonts w:cs="Arial"/>
        </w:rPr>
      </w:pPr>
      <w:r w:rsidRPr="00CF039C">
        <w:rPr>
          <w:rFonts w:cs="Arial"/>
        </w:rPr>
        <w:t>- from the Ford mobile app on any device that the owner is logged in as the primary account for said vehicle</w:t>
      </w:r>
    </w:p>
    <w:p w14:paraId="379DF5FB" w14:textId="77777777" w:rsidR="00CA1083" w:rsidRPr="00CF039C" w:rsidRDefault="00CA1083" w:rsidP="00CA1083">
      <w:pPr>
        <w:rPr>
          <w:rFonts w:cs="Arial"/>
        </w:rPr>
      </w:pPr>
      <w:r w:rsidRPr="00CF039C">
        <w:rPr>
          <w:rFonts w:cs="Arial"/>
        </w:rPr>
        <w:t>- from the in-vehicle HMI when the vehicle has been started with the owner device or factory key</w:t>
      </w:r>
    </w:p>
    <w:p w14:paraId="41F26704" w14:textId="77777777" w:rsidR="00CA1083" w:rsidRPr="00CF039C" w:rsidRDefault="00CA1083" w:rsidP="00CA1083">
      <w:pPr>
        <w:rPr>
          <w:rFonts w:cs="Arial"/>
        </w:rPr>
      </w:pPr>
    </w:p>
    <w:p w14:paraId="0B66CD36" w14:textId="77777777" w:rsidR="00CA1083" w:rsidRPr="00CF039C" w:rsidRDefault="00CA1083" w:rsidP="00CA1083">
      <w:pPr>
        <w:rPr>
          <w:rFonts w:cs="Arial"/>
        </w:rPr>
      </w:pPr>
      <w:r w:rsidRPr="00CF039C">
        <w:rPr>
          <w:rFonts w:cs="Arial"/>
          <w:b/>
        </w:rPr>
        <w:t>Rationale</w:t>
      </w:r>
      <w:r w:rsidRPr="00CF039C">
        <w:rPr>
          <w:rFonts w:cs="Arial"/>
        </w:rPr>
        <w:t>: Key Sharing</w:t>
      </w:r>
    </w:p>
    <w:p w14:paraId="01DB5269" w14:textId="77777777" w:rsidR="00CA1083" w:rsidRPr="00CF039C" w:rsidRDefault="00CA1083" w:rsidP="00CA1083">
      <w:pPr>
        <w:rPr>
          <w:rFonts w:cs="Arial"/>
        </w:rPr>
      </w:pPr>
    </w:p>
    <w:p w14:paraId="55F525B0" w14:textId="77777777" w:rsidR="00CA1083" w:rsidRDefault="00CA1083" w:rsidP="00CA1083"/>
    <w:p w14:paraId="38B3BCD6"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81" w:name="_afb698497d89c5f8bc83165693e1a09a"/>
      <w:r w:rsidRPr="00CF039C">
        <w:rPr>
          <w:rFonts w:ascii="Univers" w:hAnsi="Univers"/>
          <w:b/>
          <w:sz w:val="22"/>
        </w:rPr>
        <w:t>R_F_NFC Entry &amp; Starting_</w:t>
      </w:r>
      <w:bookmarkEnd w:id="181"/>
      <w:r>
        <w:rPr>
          <w:rFonts w:ascii="Univers" w:hAnsi="Univers"/>
          <w:b/>
          <w:sz w:val="22"/>
        </w:rPr>
        <w:t>126</w:t>
      </w:r>
      <w:r w:rsidRPr="00CF039C">
        <w:rPr>
          <w:rFonts w:ascii="Univers" w:hAnsi="Univers"/>
          <w:b/>
          <w:sz w:val="22"/>
        </w:rPr>
        <w:t xml:space="preserve"> Friend key deletion permission and methods for owner</w:t>
      </w:r>
    </w:p>
    <w:p w14:paraId="62603DCC" w14:textId="77777777" w:rsidR="00CA1083" w:rsidRPr="00CF039C" w:rsidRDefault="00CA1083" w:rsidP="00CA1083">
      <w:pPr>
        <w:rPr>
          <w:rFonts w:cs="Arial"/>
        </w:rPr>
      </w:pPr>
      <w:r w:rsidRPr="00CF039C">
        <w:rPr>
          <w:rFonts w:cs="Arial"/>
        </w:rPr>
        <w:t xml:space="preserve">The vehicle owner shall be able to delete friend keys via </w:t>
      </w:r>
    </w:p>
    <w:p w14:paraId="212FB612" w14:textId="77777777" w:rsidR="00CA1083" w:rsidRPr="00CF039C" w:rsidRDefault="00CA1083" w:rsidP="00CA1083">
      <w:pPr>
        <w:rPr>
          <w:rFonts w:cs="Arial"/>
        </w:rPr>
      </w:pPr>
      <w:r w:rsidRPr="00CF039C">
        <w:rPr>
          <w:rFonts w:cs="Arial"/>
        </w:rPr>
        <w:lastRenderedPageBreak/>
        <w:t>- the Ford mobile app on the owner device</w:t>
      </w:r>
    </w:p>
    <w:p w14:paraId="3E6886CA" w14:textId="77777777" w:rsidR="00CA1083" w:rsidRPr="00CF039C" w:rsidRDefault="00CA1083" w:rsidP="00CA1083">
      <w:pPr>
        <w:rPr>
          <w:rFonts w:cs="Arial"/>
        </w:rPr>
      </w:pPr>
      <w:r w:rsidRPr="00CF039C">
        <w:rPr>
          <w:rFonts w:cs="Arial"/>
        </w:rPr>
        <w:t>- the native digital key app on the owner device</w:t>
      </w:r>
    </w:p>
    <w:p w14:paraId="4B07BA57" w14:textId="77777777" w:rsidR="00CA1083" w:rsidRPr="00CF039C" w:rsidRDefault="00CA1083" w:rsidP="00CA1083">
      <w:pPr>
        <w:rPr>
          <w:rFonts w:cs="Arial"/>
        </w:rPr>
      </w:pPr>
      <w:r w:rsidRPr="00CF039C">
        <w:rPr>
          <w:rFonts w:cs="Arial"/>
        </w:rPr>
        <w:t>- the in-vehicle HMI when the vehicle has been started with the owner/primary device.</w:t>
      </w:r>
    </w:p>
    <w:p w14:paraId="028475F9" w14:textId="77777777" w:rsidR="00CA1083" w:rsidRPr="00CF039C" w:rsidRDefault="00CA1083" w:rsidP="00CA1083">
      <w:pPr>
        <w:rPr>
          <w:rFonts w:cs="Arial"/>
        </w:rPr>
      </w:pPr>
    </w:p>
    <w:p w14:paraId="2EAE872F" w14:textId="77777777" w:rsidR="00CA1083" w:rsidRPr="00CF039C" w:rsidRDefault="00CA1083" w:rsidP="00CA1083">
      <w:pPr>
        <w:rPr>
          <w:rFonts w:cs="Arial"/>
        </w:rPr>
      </w:pPr>
      <w:r w:rsidRPr="00CF039C">
        <w:rPr>
          <w:rFonts w:cs="Arial"/>
          <w:b/>
        </w:rPr>
        <w:t>Rationale</w:t>
      </w:r>
      <w:r w:rsidRPr="00CF039C">
        <w:rPr>
          <w:rFonts w:cs="Arial"/>
        </w:rPr>
        <w:t>: Key Termination</w:t>
      </w:r>
    </w:p>
    <w:p w14:paraId="7884D29E" w14:textId="77777777" w:rsidR="00CA1083" w:rsidRPr="00CF039C" w:rsidRDefault="00CA1083" w:rsidP="00CA1083">
      <w:pPr>
        <w:rPr>
          <w:rFonts w:cs="Arial"/>
        </w:rPr>
      </w:pPr>
    </w:p>
    <w:p w14:paraId="1A90DF40" w14:textId="77777777" w:rsidR="00CA1083" w:rsidRDefault="00CA1083" w:rsidP="00CA1083"/>
    <w:p w14:paraId="42D16ACC"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82" w:name="_a95e6078ad2445620e9786d8e0cc4aa7"/>
      <w:r w:rsidRPr="00CF039C">
        <w:rPr>
          <w:rFonts w:ascii="Univers" w:hAnsi="Univers"/>
          <w:b/>
          <w:sz w:val="22"/>
        </w:rPr>
        <w:t>R_F_NFC Entry &amp; Starting_</w:t>
      </w:r>
      <w:bookmarkEnd w:id="182"/>
      <w:r>
        <w:rPr>
          <w:rFonts w:ascii="Univers" w:hAnsi="Univers"/>
          <w:b/>
          <w:sz w:val="22"/>
        </w:rPr>
        <w:t>127</w:t>
      </w:r>
      <w:r w:rsidRPr="00CF039C">
        <w:rPr>
          <w:rFonts w:ascii="Univers" w:hAnsi="Univers"/>
          <w:b/>
          <w:sz w:val="22"/>
        </w:rPr>
        <w:t xml:space="preserve"> Friend key termination from owner device</w:t>
      </w:r>
    </w:p>
    <w:p w14:paraId="76FAF810" w14:textId="77777777" w:rsidR="00CA1083" w:rsidRPr="00CF039C" w:rsidRDefault="00CA1083" w:rsidP="00CA1083">
      <w:pPr>
        <w:rPr>
          <w:rFonts w:cs="Arial"/>
        </w:rPr>
      </w:pPr>
      <w:r w:rsidRPr="00CF039C">
        <w:rPr>
          <w:rFonts w:cs="Arial"/>
        </w:rPr>
        <w:t>When the vehicle owner terminates a friend key from the owner device, said key shall not be terminated until the vehicle is started with another key.</w:t>
      </w:r>
    </w:p>
    <w:p w14:paraId="150B637E" w14:textId="77777777" w:rsidR="00CA1083" w:rsidRPr="00CF039C" w:rsidRDefault="00CA1083" w:rsidP="00CA1083">
      <w:pPr>
        <w:rPr>
          <w:rFonts w:cs="Arial"/>
        </w:rPr>
      </w:pPr>
    </w:p>
    <w:p w14:paraId="70F49EFB" w14:textId="77777777" w:rsidR="00CA1083" w:rsidRPr="00CF039C" w:rsidRDefault="00CA1083" w:rsidP="00CA1083">
      <w:pPr>
        <w:rPr>
          <w:rFonts w:cs="Arial"/>
        </w:rPr>
      </w:pPr>
      <w:r w:rsidRPr="00CF039C">
        <w:rPr>
          <w:rFonts w:cs="Arial"/>
          <w:b/>
        </w:rPr>
        <w:t>Rationale</w:t>
      </w:r>
      <w:r w:rsidRPr="00CF039C">
        <w:rPr>
          <w:rFonts w:cs="Arial"/>
        </w:rPr>
        <w:t>: Key Termination</w:t>
      </w:r>
    </w:p>
    <w:p w14:paraId="7383E496" w14:textId="77777777" w:rsidR="00CA1083" w:rsidRPr="00CF039C" w:rsidRDefault="00CA1083" w:rsidP="00CA1083">
      <w:pPr>
        <w:rPr>
          <w:rFonts w:cs="Arial"/>
        </w:rPr>
      </w:pPr>
    </w:p>
    <w:p w14:paraId="25E553CB" w14:textId="77777777" w:rsidR="00CA1083" w:rsidRDefault="00CA1083" w:rsidP="00CA1083"/>
    <w:p w14:paraId="69CC4B9D"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83" w:name="_ef8c3e5ea2eb4df9314160270f0d9115"/>
      <w:r w:rsidRPr="00CF039C">
        <w:rPr>
          <w:rFonts w:ascii="Univers" w:hAnsi="Univers"/>
          <w:b/>
          <w:sz w:val="22"/>
        </w:rPr>
        <w:t>R_F_NFC Entry &amp; Starting_</w:t>
      </w:r>
      <w:bookmarkEnd w:id="183"/>
      <w:r>
        <w:rPr>
          <w:rFonts w:ascii="Univers" w:hAnsi="Univers"/>
          <w:b/>
          <w:sz w:val="22"/>
        </w:rPr>
        <w:t>128</w:t>
      </w:r>
      <w:r w:rsidRPr="00CF039C">
        <w:rPr>
          <w:rFonts w:ascii="Univers" w:hAnsi="Univers"/>
          <w:b/>
          <w:sz w:val="22"/>
        </w:rPr>
        <w:t xml:space="preserve"> Master Reset behavior</w:t>
      </w:r>
    </w:p>
    <w:p w14:paraId="5D7DC111" w14:textId="77777777" w:rsidR="00CA1083" w:rsidRPr="00CF039C" w:rsidRDefault="00CA1083" w:rsidP="00CA1083">
      <w:pPr>
        <w:rPr>
          <w:rFonts w:cs="Arial"/>
        </w:rPr>
      </w:pPr>
      <w:r w:rsidRPr="00CF039C">
        <w:rPr>
          <w:rFonts w:cs="Arial"/>
        </w:rPr>
        <w:t>When a Master Reset is executed from the in-vehicle HMI, all digital keys on the vehicle shall be deleted.</w:t>
      </w:r>
    </w:p>
    <w:p w14:paraId="3C648CC2" w14:textId="77777777" w:rsidR="00CA1083" w:rsidRPr="00CF039C" w:rsidRDefault="00CA1083" w:rsidP="00CA1083">
      <w:pPr>
        <w:rPr>
          <w:rFonts w:cs="Arial"/>
        </w:rPr>
      </w:pPr>
    </w:p>
    <w:p w14:paraId="7878B14F" w14:textId="77777777" w:rsidR="00CA1083" w:rsidRPr="00CF039C" w:rsidRDefault="00CA1083" w:rsidP="00CA1083">
      <w:pPr>
        <w:rPr>
          <w:rFonts w:cs="Arial"/>
        </w:rPr>
      </w:pPr>
      <w:r w:rsidRPr="00CF039C">
        <w:rPr>
          <w:rFonts w:cs="Arial"/>
          <w:b/>
        </w:rPr>
        <w:t>Rationale</w:t>
      </w:r>
      <w:r w:rsidRPr="00CF039C">
        <w:rPr>
          <w:rFonts w:cs="Arial"/>
        </w:rPr>
        <w:t>: Key Termination</w:t>
      </w:r>
    </w:p>
    <w:p w14:paraId="493724CD" w14:textId="77777777" w:rsidR="00CA1083" w:rsidRPr="00CF039C" w:rsidRDefault="00CA1083" w:rsidP="00CA1083">
      <w:pPr>
        <w:rPr>
          <w:rFonts w:cs="Arial"/>
        </w:rPr>
      </w:pPr>
    </w:p>
    <w:p w14:paraId="638BA51C" w14:textId="77777777" w:rsidR="00CA1083" w:rsidRDefault="00CA1083" w:rsidP="00CA1083"/>
    <w:p w14:paraId="7F4A1ECD"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84" w:name="_84617e9e2eb782280235076fc2e4c94f"/>
      <w:r w:rsidRPr="00CF039C">
        <w:rPr>
          <w:rFonts w:ascii="Univers" w:hAnsi="Univers"/>
          <w:b/>
          <w:sz w:val="22"/>
        </w:rPr>
        <w:t>R_F_NFC Entry &amp; Starting_</w:t>
      </w:r>
      <w:bookmarkEnd w:id="184"/>
      <w:r>
        <w:rPr>
          <w:rFonts w:ascii="Univers" w:hAnsi="Univers"/>
          <w:b/>
          <w:sz w:val="22"/>
        </w:rPr>
        <w:t>129</w:t>
      </w:r>
      <w:r w:rsidRPr="00CF039C">
        <w:rPr>
          <w:rFonts w:ascii="Univers" w:hAnsi="Univers"/>
          <w:b/>
          <w:sz w:val="22"/>
        </w:rPr>
        <w:t xml:space="preserve"> self-deletion permission and methods</w:t>
      </w:r>
    </w:p>
    <w:p w14:paraId="598C936F" w14:textId="77777777" w:rsidR="00CA1083" w:rsidRPr="00CF039C" w:rsidRDefault="00CA1083" w:rsidP="00CA1083">
      <w:pPr>
        <w:rPr>
          <w:rFonts w:cs="Arial"/>
        </w:rPr>
      </w:pPr>
      <w:r w:rsidRPr="00CF039C">
        <w:rPr>
          <w:rFonts w:cs="Arial"/>
        </w:rPr>
        <w:t xml:space="preserve">Friend users shall be able to delete their own key from the Ford mobile app or the native digital key app on their device. </w:t>
      </w:r>
    </w:p>
    <w:p w14:paraId="0100F7FF" w14:textId="77777777" w:rsidR="00CA1083" w:rsidRPr="00CF039C" w:rsidRDefault="00CA1083" w:rsidP="00CA1083">
      <w:pPr>
        <w:rPr>
          <w:rFonts w:cs="Arial"/>
        </w:rPr>
      </w:pPr>
      <w:r w:rsidRPr="00CF039C">
        <w:rPr>
          <w:rFonts w:cs="Arial"/>
        </w:rPr>
        <w:t>Note: Owner can delete their key in native app but is out of FORD scope.</w:t>
      </w:r>
    </w:p>
    <w:p w14:paraId="1D36AFFB" w14:textId="77777777" w:rsidR="00CA1083" w:rsidRPr="00CF039C" w:rsidRDefault="00CA1083" w:rsidP="00CA1083">
      <w:pPr>
        <w:rPr>
          <w:rFonts w:cs="Arial"/>
        </w:rPr>
      </w:pPr>
    </w:p>
    <w:p w14:paraId="5609E874" w14:textId="77777777" w:rsidR="00CA1083" w:rsidRPr="00CF039C" w:rsidRDefault="00CA1083" w:rsidP="00CA1083">
      <w:pPr>
        <w:rPr>
          <w:rFonts w:cs="Arial"/>
        </w:rPr>
      </w:pPr>
      <w:r w:rsidRPr="00CF039C">
        <w:rPr>
          <w:rFonts w:cs="Arial"/>
          <w:b/>
        </w:rPr>
        <w:t>Rationale</w:t>
      </w:r>
      <w:r w:rsidRPr="00CF039C">
        <w:rPr>
          <w:rFonts w:cs="Arial"/>
        </w:rPr>
        <w:t>: Key Termination</w:t>
      </w:r>
    </w:p>
    <w:p w14:paraId="55279F4A" w14:textId="77777777" w:rsidR="00CA1083" w:rsidRPr="00CF039C" w:rsidRDefault="00CA1083" w:rsidP="00CA1083">
      <w:pPr>
        <w:rPr>
          <w:rFonts w:cs="Arial"/>
        </w:rPr>
      </w:pPr>
    </w:p>
    <w:p w14:paraId="6C16C6AD" w14:textId="77777777" w:rsidR="00CA1083" w:rsidRDefault="00CA1083" w:rsidP="00CA1083"/>
    <w:p w14:paraId="40D0D129" w14:textId="77777777" w:rsidR="00CA1083" w:rsidRPr="00CF039C" w:rsidRDefault="00CA1083" w:rsidP="00CA1083">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85" w:name="_c84bffe10a041d8be5cd143917bab084"/>
      <w:r w:rsidRPr="00CF039C">
        <w:rPr>
          <w:rFonts w:ascii="Univers" w:hAnsi="Univers"/>
          <w:b/>
          <w:sz w:val="22"/>
        </w:rPr>
        <w:t>R_F_NFC Entry &amp; Starting_</w:t>
      </w:r>
      <w:bookmarkEnd w:id="185"/>
      <w:r>
        <w:rPr>
          <w:rFonts w:ascii="Univers" w:hAnsi="Univers"/>
          <w:b/>
          <w:sz w:val="22"/>
        </w:rPr>
        <w:t>130</w:t>
      </w:r>
      <w:r w:rsidRPr="00CF039C">
        <w:rPr>
          <w:rFonts w:ascii="Univers" w:hAnsi="Univers"/>
          <w:b/>
          <w:sz w:val="22"/>
        </w:rPr>
        <w:t xml:space="preserve"> Vehicle removal from primary account behavior</w:t>
      </w:r>
    </w:p>
    <w:p w14:paraId="25F4E48B" w14:textId="77777777" w:rsidR="00CA1083" w:rsidRPr="00CF039C" w:rsidRDefault="00CA1083" w:rsidP="00CA1083">
      <w:pPr>
        <w:rPr>
          <w:rFonts w:cs="Arial"/>
        </w:rPr>
      </w:pPr>
      <w:r w:rsidRPr="00CF039C">
        <w:rPr>
          <w:rFonts w:cs="Arial"/>
        </w:rPr>
        <w:t>When the owner removes the vehicle from their Ford account in the Ford mobile app, all digital keys on the vehicle shall be deleted.</w:t>
      </w:r>
    </w:p>
    <w:p w14:paraId="3EF06962" w14:textId="77777777" w:rsidR="00CA1083" w:rsidRPr="00CF039C" w:rsidRDefault="00CA1083" w:rsidP="00CA1083">
      <w:pPr>
        <w:rPr>
          <w:rFonts w:cs="Arial"/>
        </w:rPr>
      </w:pPr>
    </w:p>
    <w:p w14:paraId="2807B9FB" w14:textId="77777777" w:rsidR="00CA1083" w:rsidRPr="00CF039C" w:rsidRDefault="00CA1083" w:rsidP="00CA1083">
      <w:pPr>
        <w:rPr>
          <w:rFonts w:cs="Arial"/>
        </w:rPr>
      </w:pPr>
      <w:r w:rsidRPr="00CF039C">
        <w:rPr>
          <w:rFonts w:cs="Arial"/>
          <w:b/>
        </w:rPr>
        <w:t>Rationale</w:t>
      </w:r>
      <w:r w:rsidRPr="00CF039C">
        <w:rPr>
          <w:rFonts w:cs="Arial"/>
        </w:rPr>
        <w:t>: Key Termination</w:t>
      </w:r>
    </w:p>
    <w:p w14:paraId="2A01B186" w14:textId="77777777" w:rsidR="00CA1083" w:rsidRPr="00CF039C" w:rsidRDefault="00CA1083" w:rsidP="00CF039C">
      <w:pPr>
        <w:rPr>
          <w:rFonts w:cs="Arial"/>
        </w:rPr>
      </w:pPr>
    </w:p>
    <w:p w14:paraId="22548994" w14:textId="77777777" w:rsidR="006D5A3A" w:rsidRDefault="006D5A3A" w:rsidP="009A277F"/>
    <w:p w14:paraId="68FA7063" w14:textId="77777777" w:rsidR="00311878" w:rsidRPr="00CF039C" w:rsidRDefault="00311878" w:rsidP="00311878">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86" w:name="_ee70cda54b6bc6a0af8a21bc08fbfdff"/>
      <w:bookmarkStart w:id="187" w:name="_95cc7bd40963b447727c9c8b2e1d1aef"/>
      <w:r w:rsidRPr="00CF039C">
        <w:rPr>
          <w:rFonts w:ascii="Univers" w:hAnsi="Univers"/>
          <w:b/>
          <w:sz w:val="22"/>
        </w:rPr>
        <w:t>R_F_NFC Entry &amp; Starting _825</w:t>
      </w:r>
      <w:bookmarkEnd w:id="186"/>
      <w:r w:rsidRPr="00CF039C">
        <w:rPr>
          <w:rFonts w:ascii="Univers" w:hAnsi="Univers"/>
          <w:b/>
          <w:sz w:val="22"/>
        </w:rPr>
        <w:t xml:space="preserve"> Using exterior NFC authorization when Secure Idle is active</w:t>
      </w:r>
    </w:p>
    <w:p w14:paraId="6AB663C6" w14:textId="77777777" w:rsidR="00311878" w:rsidRPr="00CF039C" w:rsidRDefault="00311878" w:rsidP="00311878">
      <w:pPr>
        <w:rPr>
          <w:rFonts w:cs="Arial"/>
        </w:rPr>
      </w:pPr>
      <w:r w:rsidRPr="00CF039C">
        <w:rPr>
          <w:rFonts w:cs="Arial"/>
        </w:rPr>
        <w:t>If exterior NFC authorization (Unlock and Go) is enabled, Secure Idle is active on the vehicle, and the vehicle is locked, the user shall be able to unlock the vehicle via the driver door exterior reader and drive away without having to scan again at the interior reader.</w:t>
      </w:r>
    </w:p>
    <w:p w14:paraId="721E8CA7" w14:textId="77777777" w:rsidR="00311878" w:rsidRPr="00CF039C" w:rsidRDefault="00311878" w:rsidP="00311878">
      <w:pPr>
        <w:rPr>
          <w:rFonts w:cs="Arial"/>
        </w:rPr>
      </w:pPr>
    </w:p>
    <w:p w14:paraId="1906C7D3" w14:textId="77777777" w:rsidR="00311878" w:rsidRPr="00CF039C" w:rsidRDefault="00311878" w:rsidP="00311878">
      <w:pPr>
        <w:rPr>
          <w:rFonts w:cs="Arial"/>
        </w:rPr>
      </w:pPr>
      <w:r w:rsidRPr="00CF039C">
        <w:rPr>
          <w:rFonts w:cs="Arial"/>
          <w:b/>
        </w:rPr>
        <w:t>Rationale</w:t>
      </w:r>
      <w:r w:rsidRPr="00CF039C">
        <w:rPr>
          <w:rFonts w:cs="Arial"/>
        </w:rPr>
        <w:t>: This improves UX when using NFC and Secure Idle becomes active.</w:t>
      </w:r>
    </w:p>
    <w:p w14:paraId="342CA585" w14:textId="77777777" w:rsidR="00311878" w:rsidRPr="00CF039C" w:rsidRDefault="00311878" w:rsidP="00311878">
      <w:pPr>
        <w:rPr>
          <w:rFonts w:cs="Arial"/>
        </w:rPr>
      </w:pPr>
    </w:p>
    <w:p w14:paraId="2FD6BE2D" w14:textId="77777777" w:rsidR="00311878" w:rsidRDefault="00311878" w:rsidP="00311878"/>
    <w:p w14:paraId="4495CC32" w14:textId="77777777" w:rsidR="00311878" w:rsidRPr="00CF039C" w:rsidRDefault="00311878" w:rsidP="00311878">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r w:rsidRPr="00CF039C">
        <w:rPr>
          <w:rFonts w:ascii="Univers" w:hAnsi="Univers"/>
          <w:b/>
          <w:sz w:val="22"/>
        </w:rPr>
        <w:t>R_F_NFC Entry &amp; Starting _826</w:t>
      </w:r>
      <w:bookmarkEnd w:id="187"/>
      <w:r w:rsidRPr="00CF039C">
        <w:rPr>
          <w:rFonts w:ascii="Univers" w:hAnsi="Univers"/>
          <w:b/>
          <w:sz w:val="22"/>
        </w:rPr>
        <w:t xml:space="preserve"> NFC feature management conditions</w:t>
      </w:r>
    </w:p>
    <w:p w14:paraId="41C77A86" w14:textId="77777777" w:rsidR="00311878" w:rsidRPr="00CF039C" w:rsidRDefault="00311878" w:rsidP="00311878">
      <w:pPr>
        <w:rPr>
          <w:rFonts w:cs="Arial"/>
        </w:rPr>
      </w:pPr>
      <w:r w:rsidRPr="00CF039C">
        <w:rPr>
          <w:rFonts w:cs="Arial"/>
        </w:rPr>
        <w:t>The user shall only be allowed to manage the NFC feature (e.g. add or remove cards) when the vehicle is on/started.</w:t>
      </w:r>
    </w:p>
    <w:p w14:paraId="1CB430C9" w14:textId="77777777" w:rsidR="00311878" w:rsidRPr="00CF039C" w:rsidRDefault="00311878" w:rsidP="00311878">
      <w:pPr>
        <w:rPr>
          <w:rFonts w:cs="Arial"/>
        </w:rPr>
      </w:pPr>
    </w:p>
    <w:p w14:paraId="47C05B26" w14:textId="77777777" w:rsidR="00311878" w:rsidRPr="00CF039C" w:rsidRDefault="00311878" w:rsidP="00311878">
      <w:pPr>
        <w:rPr>
          <w:rFonts w:cs="Arial"/>
        </w:rPr>
      </w:pPr>
      <w:r w:rsidRPr="00CF039C">
        <w:rPr>
          <w:rFonts w:cs="Arial"/>
          <w:b/>
        </w:rPr>
        <w:t>Rationale</w:t>
      </w:r>
      <w:r w:rsidRPr="00CF039C">
        <w:rPr>
          <w:rFonts w:cs="Arial"/>
        </w:rPr>
        <w:t>: This prevents unauthorized changes to the NFC feature.</w:t>
      </w:r>
    </w:p>
    <w:p w14:paraId="39758943" w14:textId="77777777" w:rsidR="00311878" w:rsidRPr="00CF039C" w:rsidRDefault="00311878" w:rsidP="00311878">
      <w:pPr>
        <w:rPr>
          <w:rFonts w:cs="Arial"/>
        </w:rPr>
      </w:pPr>
    </w:p>
    <w:p w14:paraId="6D1F9B9D" w14:textId="2ECB7AA5" w:rsidR="00311878" w:rsidRDefault="00311878" w:rsidP="00311878"/>
    <w:p w14:paraId="0B45D1AA" w14:textId="77777777" w:rsidR="00C703C2" w:rsidRDefault="00C703C2" w:rsidP="00094F0D">
      <w:pPr>
        <w:pStyle w:val="Heading3"/>
      </w:pPr>
      <w:bookmarkStart w:id="188" w:name="_Toc66359568"/>
      <w:r>
        <w:lastRenderedPageBreak/>
        <w:t>Error Handling</w:t>
      </w:r>
      <w:bookmarkEnd w:id="188"/>
    </w:p>
    <w:p w14:paraId="36BD274F" w14:textId="77777777" w:rsidR="007A03E0" w:rsidRDefault="007A03E0" w:rsidP="009A277F"/>
    <w:p w14:paraId="1A2CE0CA" w14:textId="77777777" w:rsidR="009A277F" w:rsidRPr="00D63FB5" w:rsidRDefault="009A277F" w:rsidP="009A277F">
      <w:pPr>
        <w:rPr>
          <w:color w:val="7F7F7F" w:themeColor="text1" w:themeTint="80"/>
        </w:rPr>
      </w:pPr>
      <w:r w:rsidRPr="00D63FB5">
        <w:rPr>
          <w:color w:val="7F7F7F" w:themeColor="text1" w:themeTint="80"/>
        </w:rPr>
        <w:t>No Error Handling Requirements specified.</w:t>
      </w:r>
    </w:p>
    <w:p w14:paraId="75812FD2" w14:textId="77777777" w:rsidR="00B44510" w:rsidRDefault="00B44510">
      <w:pPr>
        <w:pStyle w:val="Heading2"/>
      </w:pPr>
      <w:bookmarkStart w:id="189" w:name="_Toc66359569"/>
      <w:r>
        <w:t>Non</w:t>
      </w:r>
      <w:r w:rsidR="003A1067">
        <w:t>-F</w:t>
      </w:r>
      <w:r>
        <w:t>unctional Requirements</w:t>
      </w:r>
      <w:bookmarkEnd w:id="189"/>
    </w:p>
    <w:p w14:paraId="7814881E" w14:textId="77777777" w:rsidR="00B61E09" w:rsidRDefault="00B61E09" w:rsidP="0005083B">
      <w:pPr>
        <w:shd w:val="clear" w:color="auto" w:fill="D6E3BC" w:themeFill="accent3" w:themeFillTint="66"/>
        <w:rPr>
          <w:i/>
          <w:color w:val="808080" w:themeColor="background1" w:themeShade="80"/>
        </w:rPr>
      </w:pPr>
      <w:r>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reliability (e.g. mean time between failure) or maintainability could be specified in this section.</w:t>
      </w:r>
    </w:p>
    <w:p w14:paraId="6F993B8A" w14:textId="77777777" w:rsidR="003E2365" w:rsidRDefault="003E2365" w:rsidP="008759BF">
      <w:pPr>
        <w:pStyle w:val="Heading3"/>
      </w:pPr>
      <w:bookmarkStart w:id="190" w:name="_Toc66359570"/>
      <w:bookmarkStart w:id="191" w:name="_Toc435447961"/>
      <w:r>
        <w:t>Safety</w:t>
      </w:r>
      <w:bookmarkEnd w:id="190"/>
    </w:p>
    <w:p w14:paraId="648DFF96" w14:textId="18E4AE36" w:rsidR="003E2365" w:rsidRDefault="003E2365"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B10115">
        <w:rPr>
          <w:rStyle w:val="SubtleEmphasis"/>
        </w:rPr>
        <w:t>Only those safety requirements, which are not related to Functional Safety (ISO26262) should go here</w:t>
      </w:r>
      <w:r>
        <w:rPr>
          <w:rStyle w:val="SubtleEmphasis"/>
        </w:rPr>
        <w:t>.</w:t>
      </w:r>
      <w:r w:rsidR="00B10115">
        <w:rPr>
          <w:rStyle w:val="SubtleEmphasis"/>
        </w:rPr>
        <w:t xml:space="preserve"> For Functional Safety refer to chapter </w:t>
      </w:r>
      <w:r w:rsidR="00771878">
        <w:rPr>
          <w:rStyle w:val="SubtleEmphasis"/>
        </w:rPr>
        <w:fldChar w:fldCharType="begin"/>
      </w:r>
      <w:r w:rsidR="00771878">
        <w:rPr>
          <w:rStyle w:val="SubtleEmphasis"/>
        </w:rPr>
        <w:instrText xml:space="preserve"> REF _Ref513649109 \w \h </w:instrText>
      </w:r>
      <w:r w:rsidR="00771878">
        <w:rPr>
          <w:rStyle w:val="SubtleEmphasis"/>
        </w:rPr>
      </w:r>
      <w:r w:rsidR="00771878">
        <w:rPr>
          <w:rStyle w:val="SubtleEmphasis"/>
        </w:rPr>
        <w:fldChar w:fldCharType="separate"/>
      </w:r>
      <w:r w:rsidR="00F429E7">
        <w:rPr>
          <w:rStyle w:val="SubtleEmphasis"/>
        </w:rPr>
        <w:t>6</w:t>
      </w:r>
      <w:r w:rsidR="00771878">
        <w:rPr>
          <w:rStyle w:val="SubtleEmphasis"/>
        </w:rPr>
        <w:fldChar w:fldCharType="end"/>
      </w:r>
      <w:r w:rsidR="00771878">
        <w:rPr>
          <w:rStyle w:val="SubtleEmphasis"/>
        </w:rPr>
        <w:t xml:space="preserve"> </w:t>
      </w:r>
      <w:r w:rsidR="00FC390D">
        <w:rPr>
          <w:rStyle w:val="SubtleEmphasis"/>
        </w:rPr>
        <w:t>“</w:t>
      </w:r>
      <w:r w:rsidR="00771878">
        <w:rPr>
          <w:rStyle w:val="SubtleEmphasis"/>
        </w:rPr>
        <w:fldChar w:fldCharType="begin"/>
      </w:r>
      <w:r w:rsidR="00771878">
        <w:rPr>
          <w:rStyle w:val="SubtleEmphasis"/>
        </w:rPr>
        <w:instrText xml:space="preserve"> REF _Ref513649114 \h  \* MERGEFORMAT </w:instrText>
      </w:r>
      <w:r w:rsidR="00771878">
        <w:rPr>
          <w:rStyle w:val="SubtleEmphasis"/>
        </w:rPr>
      </w:r>
      <w:r w:rsidR="00771878">
        <w:rPr>
          <w:rStyle w:val="SubtleEmphasis"/>
        </w:rPr>
        <w:fldChar w:fldCharType="separate"/>
      </w:r>
      <w:r w:rsidR="00F429E7" w:rsidRPr="00F429E7">
        <w:rPr>
          <w:rStyle w:val="SubtleEmphasis"/>
        </w:rPr>
        <w:t>Functional Safety</w:t>
      </w:r>
      <w:r w:rsidR="00771878">
        <w:rPr>
          <w:rStyle w:val="SubtleEmphasis"/>
        </w:rPr>
        <w:fldChar w:fldCharType="end"/>
      </w:r>
      <w:r w:rsidR="00FC390D">
        <w:rPr>
          <w:rStyle w:val="SubtleEmphasis"/>
        </w:rPr>
        <w:t>”</w:t>
      </w:r>
      <w:r w:rsidR="00B10115">
        <w:rPr>
          <w:rStyle w:val="SubtleEmphasis"/>
        </w:rPr>
        <w:t>.</w:t>
      </w:r>
    </w:p>
    <w:p w14:paraId="5C4326A4" w14:textId="02000AEF" w:rsidR="000E093C" w:rsidRDefault="000E093C" w:rsidP="000E093C"/>
    <w:p w14:paraId="56B01883" w14:textId="205F7A50"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p>
    <w:p w14:paraId="430F9C8C" w14:textId="67AC68F3" w:rsidR="008759BF" w:rsidRDefault="008759BF" w:rsidP="008759BF">
      <w:pPr>
        <w:pStyle w:val="Heading3"/>
      </w:pPr>
      <w:bookmarkStart w:id="192" w:name="_Toc66359571"/>
      <w:r>
        <w:t>Security</w:t>
      </w:r>
      <w:bookmarkEnd w:id="191"/>
      <w:bookmarkEnd w:id="192"/>
    </w:p>
    <w:p w14:paraId="06E51FA0" w14:textId="77777777" w:rsidR="007A03E0" w:rsidRDefault="007A03E0" w:rsidP="009A277F"/>
    <w:p w14:paraId="3BDFA55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93" w:name="_2dbb628cdbbf216b274d0a43d4b6e83f"/>
      <w:r w:rsidRPr="00CF039C">
        <w:rPr>
          <w:rFonts w:ascii="Univers" w:hAnsi="Univers"/>
          <w:b/>
          <w:sz w:val="22"/>
        </w:rPr>
        <w:t>2</w:t>
      </w:r>
      <w:bookmarkEnd w:id="193"/>
      <w:r w:rsidRPr="00CF039C">
        <w:rPr>
          <w:rFonts w:ascii="Univers" w:hAnsi="Univers"/>
          <w:b/>
          <w:sz w:val="22"/>
        </w:rPr>
        <w:t xml:space="preserve"> NFC key cards - globally unique</w:t>
      </w:r>
    </w:p>
    <w:p w14:paraId="0DD6BC65" w14:textId="77777777" w:rsidR="00CF039C" w:rsidRPr="00CF039C" w:rsidRDefault="00CF039C" w:rsidP="00CF039C">
      <w:pPr>
        <w:rPr>
          <w:rFonts w:cs="Arial"/>
        </w:rPr>
      </w:pPr>
      <w:r w:rsidRPr="00CF039C">
        <w:rPr>
          <w:rFonts w:cs="Arial"/>
        </w:rPr>
        <w:t>NFC key cards shall be globally unique (there shall be no method of cloning NFC cards, and no duplicate cards shall ever be manufactured)</w:t>
      </w:r>
    </w:p>
    <w:p w14:paraId="0206349B" w14:textId="77777777" w:rsidR="00CF039C" w:rsidRPr="00CF039C" w:rsidRDefault="00CF039C" w:rsidP="00CF039C">
      <w:pPr>
        <w:rPr>
          <w:rFonts w:cs="Arial"/>
        </w:rPr>
      </w:pPr>
    </w:p>
    <w:p w14:paraId="670CD46E" w14:textId="77777777" w:rsidR="006D5A3A" w:rsidRDefault="006D5A3A" w:rsidP="009A277F"/>
    <w:p w14:paraId="431CBD7B"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94" w:name="_937b39225590571797ba7d7998ae9fa1"/>
      <w:r w:rsidRPr="00CF039C">
        <w:rPr>
          <w:rFonts w:ascii="Univers" w:hAnsi="Univers"/>
          <w:b/>
          <w:sz w:val="22"/>
        </w:rPr>
        <w:t>R_F_NFC Entry &amp; Starting_99</w:t>
      </w:r>
      <w:bookmarkEnd w:id="194"/>
      <w:r w:rsidRPr="00CF039C">
        <w:rPr>
          <w:rFonts w:ascii="Univers" w:hAnsi="Univers"/>
          <w:b/>
          <w:sz w:val="22"/>
        </w:rPr>
        <w:t xml:space="preserve"> NFC devices scan only inside 15cm range</w:t>
      </w:r>
    </w:p>
    <w:p w14:paraId="409DE0BE" w14:textId="77777777" w:rsidR="00CF039C" w:rsidRPr="00CF039C" w:rsidRDefault="00CF039C" w:rsidP="00CF039C">
      <w:pPr>
        <w:rPr>
          <w:rFonts w:cs="Arial"/>
        </w:rPr>
      </w:pPr>
      <w:r w:rsidRPr="00CF039C">
        <w:rPr>
          <w:rFonts w:cs="Arial"/>
        </w:rPr>
        <w:t>The NFC system shall not authenticate devices that are more than 15 cm away from the reader surface.</w:t>
      </w:r>
    </w:p>
    <w:p w14:paraId="03C3A754" w14:textId="77777777" w:rsidR="00CF039C" w:rsidRPr="00CF039C" w:rsidRDefault="00CF039C" w:rsidP="00CF039C">
      <w:pPr>
        <w:rPr>
          <w:rFonts w:cs="Arial"/>
        </w:rPr>
      </w:pPr>
    </w:p>
    <w:p w14:paraId="03F6EDE1" w14:textId="77777777" w:rsidR="006D5A3A" w:rsidRDefault="006D5A3A" w:rsidP="009A277F"/>
    <w:p w14:paraId="0B127ED4" w14:textId="77777777" w:rsidR="00B61E09" w:rsidRDefault="00B61E09" w:rsidP="00B61E09">
      <w:pPr>
        <w:pStyle w:val="Heading3"/>
      </w:pPr>
      <w:bookmarkStart w:id="195" w:name="_Toc435447962"/>
      <w:bookmarkStart w:id="196" w:name="_Toc66359572"/>
      <w:r>
        <w:t>Reliability</w:t>
      </w:r>
      <w:bookmarkEnd w:id="195"/>
      <w:bookmarkEnd w:id="196"/>
    </w:p>
    <w:p w14:paraId="4AC885EA" w14:textId="77777777" w:rsidR="007A03E0" w:rsidRDefault="007A03E0" w:rsidP="009A277F"/>
    <w:p w14:paraId="3310723B"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97" w:name="_c8e3aa31d237a426311147d7770afd38"/>
      <w:r w:rsidRPr="00CF039C">
        <w:rPr>
          <w:rFonts w:ascii="Univers" w:hAnsi="Univers"/>
          <w:b/>
          <w:sz w:val="22"/>
        </w:rPr>
        <w:t>96</w:t>
      </w:r>
      <w:bookmarkEnd w:id="197"/>
      <w:r w:rsidRPr="00CF039C">
        <w:rPr>
          <w:rFonts w:ascii="Univers" w:hAnsi="Univers"/>
          <w:b/>
          <w:sz w:val="22"/>
        </w:rPr>
        <w:t xml:space="preserve"> Feature Reliability</w:t>
      </w:r>
    </w:p>
    <w:p w14:paraId="18FB22B1" w14:textId="77777777" w:rsidR="00CF039C" w:rsidRPr="00CF039C" w:rsidRDefault="00CF039C" w:rsidP="00CF039C">
      <w:pPr>
        <w:rPr>
          <w:rFonts w:cs="Arial"/>
        </w:rPr>
      </w:pPr>
      <w:r w:rsidRPr="00CF039C">
        <w:rPr>
          <w:rFonts w:cs="Arial"/>
        </w:rPr>
        <w:t>NFC keys should be reliably read when placed near vehicle NFC readers in various parallel or near-parallel orientations.</w:t>
      </w:r>
    </w:p>
    <w:p w14:paraId="756EB14C" w14:textId="77777777" w:rsidR="00CF039C" w:rsidRPr="00CF039C" w:rsidRDefault="00CF039C" w:rsidP="00CF039C">
      <w:pPr>
        <w:rPr>
          <w:rFonts w:cs="Arial"/>
        </w:rPr>
      </w:pPr>
    </w:p>
    <w:p w14:paraId="1B18C0D0" w14:textId="77777777" w:rsidR="006D5A3A" w:rsidRDefault="006D5A3A" w:rsidP="009A277F"/>
    <w:p w14:paraId="32949803"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198" w:name="_a03fbc96384a69dcd22acf37b1b84a9c"/>
      <w:r w:rsidRPr="00CF039C">
        <w:rPr>
          <w:rFonts w:ascii="Univers" w:hAnsi="Univers"/>
          <w:b/>
          <w:sz w:val="22"/>
        </w:rPr>
        <w:t>R_F_NFC Entry &amp; Starting_98</w:t>
      </w:r>
      <w:bookmarkEnd w:id="198"/>
      <w:r w:rsidRPr="00CF039C">
        <w:rPr>
          <w:rFonts w:ascii="Univers" w:hAnsi="Univers"/>
          <w:b/>
          <w:sz w:val="22"/>
        </w:rPr>
        <w:t xml:space="preserve"> Alternative means of vehicle entry/starting</w:t>
      </w:r>
    </w:p>
    <w:p w14:paraId="0998780B" w14:textId="77777777" w:rsidR="00CF039C" w:rsidRPr="00CF039C" w:rsidRDefault="00CF039C" w:rsidP="00CF039C">
      <w:pPr>
        <w:rPr>
          <w:rFonts w:cs="Arial"/>
        </w:rPr>
      </w:pPr>
      <w:r w:rsidRPr="00CF039C">
        <w:rPr>
          <w:rFonts w:cs="Arial"/>
        </w:rPr>
        <w:t>Vehicles equipped with the NFC Entry and Starting feature shall be equipped with at least one alternative means of vehicle entry/starting that does not depend on NFC technology (for example, keyfob(s), phone-as-a-key technology, bladed key(s), etc)</w:t>
      </w:r>
    </w:p>
    <w:p w14:paraId="39420661" w14:textId="77777777" w:rsidR="00CF039C" w:rsidRPr="00CF039C" w:rsidRDefault="00CF039C" w:rsidP="00CF039C">
      <w:pPr>
        <w:rPr>
          <w:rFonts w:cs="Arial"/>
        </w:rPr>
      </w:pPr>
    </w:p>
    <w:p w14:paraId="34FB7C8C" w14:textId="77777777" w:rsidR="00CF039C" w:rsidRPr="00CF039C" w:rsidRDefault="00CF039C" w:rsidP="00CF039C">
      <w:pPr>
        <w:rPr>
          <w:rFonts w:cs="Arial"/>
        </w:rPr>
      </w:pPr>
      <w:r w:rsidRPr="00CF039C">
        <w:rPr>
          <w:rFonts w:cs="Arial"/>
          <w:b/>
        </w:rPr>
        <w:t>Rationale</w:t>
      </w:r>
      <w:r w:rsidRPr="00CF039C">
        <w:rPr>
          <w:rFonts w:cs="Arial"/>
        </w:rPr>
        <w:t>: Several Cybersecurity threat mitigations depend on this</w:t>
      </w:r>
    </w:p>
    <w:p w14:paraId="2EE5E160" w14:textId="77777777" w:rsidR="00CF039C" w:rsidRPr="00CF039C" w:rsidRDefault="00CF039C" w:rsidP="00CF039C">
      <w:pPr>
        <w:rPr>
          <w:rFonts w:cs="Arial"/>
        </w:rPr>
      </w:pPr>
    </w:p>
    <w:p w14:paraId="4403E389" w14:textId="77777777" w:rsidR="006D5A3A" w:rsidRDefault="006D5A3A" w:rsidP="009A277F"/>
    <w:p w14:paraId="6CD64E23" w14:textId="77777777" w:rsidR="008759BF" w:rsidRDefault="008759BF" w:rsidP="008759BF">
      <w:pPr>
        <w:pStyle w:val="Heading2"/>
      </w:pPr>
      <w:bookmarkStart w:id="199" w:name="_Toc66359573"/>
      <w:r>
        <w:t>HMI Requirements</w:t>
      </w:r>
      <w:bookmarkEnd w:id="199"/>
    </w:p>
    <w:p w14:paraId="7480754B" w14:textId="77777777" w:rsidR="004D7DC4" w:rsidRDefault="00C21EC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Requirements in this section </w:t>
      </w:r>
      <w:r>
        <w:rPr>
          <w:rStyle w:val="SubtleEmphasis"/>
        </w:rPr>
        <w:t xml:space="preserve">could </w:t>
      </w:r>
      <w:r w:rsidR="004D7DC4">
        <w:rPr>
          <w:rStyle w:val="SubtleEmphasis"/>
        </w:rPr>
        <w:t>specify details of e.g. the icons, the GUI or the sounds.</w:t>
      </w:r>
    </w:p>
    <w:p w14:paraId="15349C5C" w14:textId="77777777" w:rsidR="007A03E0" w:rsidRDefault="007A03E0" w:rsidP="009A277F"/>
    <w:p w14:paraId="643CD96E"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0" w:name="_d75d7fa9a1ec469766d40158ea387529"/>
      <w:r w:rsidRPr="00CF039C">
        <w:rPr>
          <w:rFonts w:ascii="Univers" w:hAnsi="Univers"/>
          <w:b/>
          <w:sz w:val="22"/>
        </w:rPr>
        <w:t>R_F_NFC Entry &amp; Starting _6</w:t>
      </w:r>
      <w:bookmarkEnd w:id="200"/>
      <w:r w:rsidRPr="00CF039C">
        <w:rPr>
          <w:rFonts w:ascii="Univers" w:hAnsi="Univers"/>
          <w:b/>
          <w:sz w:val="22"/>
        </w:rPr>
        <w:t xml:space="preserve"> NFC key cards - cards can be identified without electronic reader</w:t>
      </w:r>
    </w:p>
    <w:p w14:paraId="0D6E48ED" w14:textId="77777777" w:rsidR="00CF039C" w:rsidRPr="00CF039C" w:rsidRDefault="00CF039C" w:rsidP="00CF039C">
      <w:pPr>
        <w:rPr>
          <w:rFonts w:cs="Arial"/>
        </w:rPr>
      </w:pPr>
      <w:r w:rsidRPr="00CF039C">
        <w:rPr>
          <w:rFonts w:cs="Arial"/>
        </w:rPr>
        <w:t>NFC key cards shall include some printed feature that allows a user to identify a specific NFC key card by examination alone, without using any electronic interface.</w:t>
      </w:r>
    </w:p>
    <w:p w14:paraId="5AF05827" w14:textId="77777777" w:rsidR="00CF039C" w:rsidRPr="00CF039C" w:rsidRDefault="00CF039C" w:rsidP="00CF039C">
      <w:pPr>
        <w:rPr>
          <w:rFonts w:cs="Arial"/>
        </w:rPr>
      </w:pPr>
    </w:p>
    <w:p w14:paraId="5172C8E0" w14:textId="77777777" w:rsidR="00CF039C" w:rsidRPr="00CF039C" w:rsidRDefault="00CF039C" w:rsidP="00CF039C">
      <w:pPr>
        <w:rPr>
          <w:rFonts w:cs="Arial"/>
        </w:rPr>
      </w:pPr>
      <w:r w:rsidRPr="00CF039C">
        <w:rPr>
          <w:rFonts w:cs="Arial"/>
          <w:b/>
        </w:rPr>
        <w:t>Rationale</w:t>
      </w:r>
      <w:r w:rsidRPr="00CF039C">
        <w:rPr>
          <w:rFonts w:cs="Arial"/>
        </w:rPr>
        <w:t>: Users should be able to differentiate between cards which otherwise look identical.</w:t>
      </w:r>
    </w:p>
    <w:p w14:paraId="3B912B1E" w14:textId="77777777" w:rsidR="00CF039C" w:rsidRPr="00CF039C" w:rsidRDefault="00CF039C" w:rsidP="00CF039C">
      <w:pPr>
        <w:rPr>
          <w:rFonts w:cs="Arial"/>
        </w:rPr>
      </w:pPr>
    </w:p>
    <w:p w14:paraId="20C05ADD" w14:textId="77777777" w:rsidR="006D5A3A" w:rsidRDefault="006D5A3A" w:rsidP="009A277F"/>
    <w:p w14:paraId="1A9DC816" w14:textId="77777777" w:rsidR="005E5DA0" w:rsidRPr="00CF039C" w:rsidRDefault="005E5DA0" w:rsidP="005E5DA0">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1" w:name="_fa8bfff31262380acf3d75be90444dea"/>
      <w:bookmarkStart w:id="202" w:name="_3a0b946c6899d09ac05458bbdc1398b8"/>
      <w:r w:rsidRPr="00CF039C">
        <w:rPr>
          <w:rFonts w:ascii="Univers" w:hAnsi="Univers"/>
          <w:b/>
          <w:sz w:val="22"/>
        </w:rPr>
        <w:t>R_F_NFC Entry &amp; Starting_10</w:t>
      </w:r>
      <w:bookmarkEnd w:id="201"/>
      <w:r w:rsidRPr="00CF039C">
        <w:rPr>
          <w:rFonts w:ascii="Univers" w:hAnsi="Univers"/>
          <w:b/>
          <w:sz w:val="22"/>
        </w:rPr>
        <w:t xml:space="preserve"> Fleet NFC management interface - HMI - assigning an NFC device to a driver</w:t>
      </w:r>
    </w:p>
    <w:p w14:paraId="3211C0CB" w14:textId="77777777" w:rsidR="005E5DA0" w:rsidRPr="00CF039C" w:rsidRDefault="005E5DA0" w:rsidP="005E5DA0">
      <w:pPr>
        <w:rPr>
          <w:rFonts w:cs="Arial"/>
        </w:rPr>
      </w:pPr>
      <w:r w:rsidRPr="00CF039C">
        <w:rPr>
          <w:rFonts w:cs="Arial"/>
        </w:rPr>
        <w:t>The fleet NFC management interface should allow fleet managers to assign an NFC device to a driver in either of the following ways:</w:t>
      </w:r>
    </w:p>
    <w:p w14:paraId="6E1E0C8D" w14:textId="77777777" w:rsidR="005E5DA0" w:rsidRPr="00CF039C" w:rsidRDefault="005E5DA0" w:rsidP="005E5DA0">
      <w:pPr>
        <w:rPr>
          <w:rFonts w:cs="Arial"/>
        </w:rPr>
      </w:pPr>
    </w:p>
    <w:p w14:paraId="11D47124" w14:textId="77777777" w:rsidR="005E5DA0" w:rsidRPr="00CF039C" w:rsidRDefault="005E5DA0" w:rsidP="005E5DA0">
      <w:pPr>
        <w:rPr>
          <w:rFonts w:cs="Arial"/>
        </w:rPr>
      </w:pPr>
      <w:r w:rsidRPr="00CF039C">
        <w:rPr>
          <w:rFonts w:cs="Arial"/>
        </w:rPr>
        <w:t>- Selecting a driver from the Fleet Drivers list, then selecting the NFC device to be assigned from the Fleet NFC Devices list</w:t>
      </w:r>
    </w:p>
    <w:p w14:paraId="1E05258E" w14:textId="77777777" w:rsidR="005E5DA0" w:rsidRPr="00CF039C" w:rsidRDefault="005E5DA0" w:rsidP="005E5DA0">
      <w:pPr>
        <w:rPr>
          <w:rFonts w:cs="Arial"/>
        </w:rPr>
      </w:pPr>
      <w:r w:rsidRPr="00CF039C">
        <w:rPr>
          <w:rFonts w:cs="Arial"/>
        </w:rPr>
        <w:t>- Selecting an NFC device from the Fleet NFC Devices list, then selecting the driver from the Fleet Drivers list</w:t>
      </w:r>
    </w:p>
    <w:p w14:paraId="467E8A42" w14:textId="77777777" w:rsidR="005E5DA0" w:rsidRPr="00CF039C" w:rsidRDefault="005E5DA0" w:rsidP="005E5DA0">
      <w:pPr>
        <w:rPr>
          <w:rFonts w:cs="Arial"/>
        </w:rPr>
      </w:pPr>
    </w:p>
    <w:p w14:paraId="7F8ADF5D" w14:textId="77777777" w:rsidR="005E5DA0" w:rsidRPr="00CF039C" w:rsidRDefault="005E5DA0" w:rsidP="005E5DA0">
      <w:pPr>
        <w:rPr>
          <w:rFonts w:cs="Arial"/>
        </w:rPr>
      </w:pPr>
      <w:r w:rsidRPr="00CF039C">
        <w:rPr>
          <w:rFonts w:cs="Arial"/>
          <w:b/>
        </w:rPr>
        <w:t>Rationale</w:t>
      </w:r>
      <w:r w:rsidRPr="00CF039C">
        <w:rPr>
          <w:rFonts w:cs="Arial"/>
        </w:rPr>
        <w:t>: FO understanding of current interface layout from FCS</w:t>
      </w:r>
    </w:p>
    <w:p w14:paraId="0DA7E761" w14:textId="77777777" w:rsidR="005E5DA0" w:rsidRPr="00CF039C" w:rsidRDefault="005E5DA0" w:rsidP="005E5DA0">
      <w:pPr>
        <w:rPr>
          <w:rFonts w:cs="Arial"/>
        </w:rPr>
      </w:pPr>
    </w:p>
    <w:p w14:paraId="7D6419A0" w14:textId="77777777" w:rsidR="005E5DA0" w:rsidRDefault="005E5DA0" w:rsidP="005E5DA0"/>
    <w:p w14:paraId="36D053C3" w14:textId="77777777" w:rsidR="005E5DA0" w:rsidRPr="00CF039C" w:rsidRDefault="005E5DA0" w:rsidP="005E5DA0">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3" w:name="_d461afcb02f3824114b0b351019b86ac"/>
      <w:r w:rsidRPr="00CF039C">
        <w:rPr>
          <w:rFonts w:ascii="Univers" w:hAnsi="Univers"/>
          <w:b/>
          <w:sz w:val="22"/>
        </w:rPr>
        <w:t>R_F_NFC Entry &amp; Starting_11</w:t>
      </w:r>
      <w:bookmarkEnd w:id="203"/>
      <w:r w:rsidRPr="00CF039C">
        <w:rPr>
          <w:rFonts w:ascii="Univers" w:hAnsi="Univers"/>
          <w:b/>
          <w:sz w:val="22"/>
        </w:rPr>
        <w:t xml:space="preserve"> Fleet NFC management interface - HMI - creating a direct pairing</w:t>
      </w:r>
    </w:p>
    <w:p w14:paraId="712A34BB" w14:textId="77777777" w:rsidR="005E5DA0" w:rsidRPr="00CF039C" w:rsidRDefault="005E5DA0" w:rsidP="005E5DA0">
      <w:pPr>
        <w:rPr>
          <w:rFonts w:cs="Arial"/>
        </w:rPr>
      </w:pPr>
      <w:r w:rsidRPr="00CF039C">
        <w:rPr>
          <w:rFonts w:cs="Arial"/>
        </w:rPr>
        <w:t>The fleet NFC management interface should allow fleet managers to create direct pairings between vehicles and NFC devices in either of the following ways:</w:t>
      </w:r>
    </w:p>
    <w:p w14:paraId="7B35E26A" w14:textId="77777777" w:rsidR="005E5DA0" w:rsidRPr="00CF039C" w:rsidRDefault="005E5DA0" w:rsidP="005E5DA0">
      <w:pPr>
        <w:rPr>
          <w:rFonts w:cs="Arial"/>
        </w:rPr>
      </w:pPr>
    </w:p>
    <w:p w14:paraId="5D3BFFB5" w14:textId="77777777" w:rsidR="005E5DA0" w:rsidRPr="00CF039C" w:rsidRDefault="005E5DA0" w:rsidP="005E5DA0">
      <w:pPr>
        <w:rPr>
          <w:rFonts w:cs="Arial"/>
        </w:rPr>
      </w:pPr>
      <w:r w:rsidRPr="00CF039C">
        <w:rPr>
          <w:rFonts w:cs="Arial"/>
        </w:rPr>
        <w:t>- Selecting an NFC device from the Fleet NFC Devices list, then selecting a target vehicle from the Fleet NFC Vehicles list</w:t>
      </w:r>
    </w:p>
    <w:p w14:paraId="61CD9EB0" w14:textId="77777777" w:rsidR="005E5DA0" w:rsidRPr="00CF039C" w:rsidRDefault="005E5DA0" w:rsidP="005E5DA0">
      <w:pPr>
        <w:rPr>
          <w:rFonts w:cs="Arial"/>
        </w:rPr>
      </w:pPr>
      <w:r w:rsidRPr="00CF039C">
        <w:rPr>
          <w:rFonts w:cs="Arial"/>
        </w:rPr>
        <w:t>- Selecting a vehicle from the Fleet NFC Vehicles list, then selecting a target NFC device from the Fleet NFC Devices list</w:t>
      </w:r>
    </w:p>
    <w:p w14:paraId="284DC145" w14:textId="77777777" w:rsidR="005E5DA0" w:rsidRPr="00CF039C" w:rsidRDefault="005E5DA0" w:rsidP="005E5DA0">
      <w:pPr>
        <w:rPr>
          <w:rFonts w:cs="Arial"/>
        </w:rPr>
      </w:pPr>
    </w:p>
    <w:p w14:paraId="49FC4D28" w14:textId="77777777" w:rsidR="005E5DA0" w:rsidRPr="00CF039C" w:rsidRDefault="005E5DA0" w:rsidP="005E5DA0">
      <w:pPr>
        <w:rPr>
          <w:rFonts w:cs="Arial"/>
        </w:rPr>
      </w:pPr>
      <w:r w:rsidRPr="00CF039C">
        <w:rPr>
          <w:rFonts w:cs="Arial"/>
          <w:b/>
        </w:rPr>
        <w:t>Rationale</w:t>
      </w:r>
      <w:r w:rsidRPr="00CF039C">
        <w:rPr>
          <w:rFonts w:cs="Arial"/>
        </w:rPr>
        <w:t>: FO understanding of current interface layout from FCS</w:t>
      </w:r>
    </w:p>
    <w:p w14:paraId="6F28D03E" w14:textId="77777777" w:rsidR="005E5DA0" w:rsidRPr="00CF039C" w:rsidRDefault="005E5DA0" w:rsidP="005E5DA0">
      <w:pPr>
        <w:rPr>
          <w:rFonts w:cs="Arial"/>
        </w:rPr>
      </w:pPr>
    </w:p>
    <w:p w14:paraId="0BC9DD21" w14:textId="77777777" w:rsidR="005E5DA0" w:rsidRDefault="005E5DA0" w:rsidP="005E5DA0"/>
    <w:p w14:paraId="168CAA94" w14:textId="77777777" w:rsidR="005E5DA0" w:rsidRPr="00CF039C" w:rsidRDefault="005E5DA0" w:rsidP="005E5DA0">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4" w:name="_eec38e15a519fcb7b719e938afc26296"/>
      <w:r w:rsidRPr="00CF039C">
        <w:rPr>
          <w:rFonts w:ascii="Univers" w:hAnsi="Univers"/>
          <w:b/>
          <w:sz w:val="22"/>
        </w:rPr>
        <w:t>R_F_NFC Entry &amp; Starting_12</w:t>
      </w:r>
      <w:bookmarkEnd w:id="204"/>
      <w:r w:rsidRPr="00CF039C">
        <w:rPr>
          <w:rFonts w:ascii="Univers" w:hAnsi="Univers"/>
          <w:b/>
          <w:sz w:val="22"/>
        </w:rPr>
        <w:t xml:space="preserve"> Fleet NFC management interface - HMI - granting a driver access to a vehicle</w:t>
      </w:r>
    </w:p>
    <w:p w14:paraId="2D78C09D" w14:textId="77777777" w:rsidR="005E5DA0" w:rsidRPr="00CF039C" w:rsidRDefault="005E5DA0" w:rsidP="005E5DA0">
      <w:pPr>
        <w:rPr>
          <w:rFonts w:cs="Arial"/>
        </w:rPr>
      </w:pPr>
      <w:r w:rsidRPr="00CF039C">
        <w:rPr>
          <w:rFonts w:cs="Arial"/>
        </w:rPr>
        <w:t>The fleet NFC management interface should allow fleet managers to grant drivers access to vehicles in either of the following ways:</w:t>
      </w:r>
    </w:p>
    <w:p w14:paraId="0C822081" w14:textId="77777777" w:rsidR="005E5DA0" w:rsidRPr="00CF039C" w:rsidRDefault="005E5DA0" w:rsidP="005E5DA0">
      <w:pPr>
        <w:rPr>
          <w:rFonts w:cs="Arial"/>
        </w:rPr>
      </w:pPr>
    </w:p>
    <w:p w14:paraId="7725A3B1" w14:textId="77777777" w:rsidR="005E5DA0" w:rsidRPr="00CF039C" w:rsidRDefault="005E5DA0" w:rsidP="005E5DA0">
      <w:pPr>
        <w:rPr>
          <w:rFonts w:cs="Arial"/>
        </w:rPr>
      </w:pPr>
      <w:r w:rsidRPr="00CF039C">
        <w:rPr>
          <w:rFonts w:cs="Arial"/>
        </w:rPr>
        <w:t>- Selecting a vehicle from the Fleet NFC Vehicles list, then selecting a driver or drivers from the Fleet Drivers list</w:t>
      </w:r>
    </w:p>
    <w:p w14:paraId="7A05AB4B" w14:textId="77777777" w:rsidR="005E5DA0" w:rsidRPr="00CF039C" w:rsidRDefault="005E5DA0" w:rsidP="005E5DA0">
      <w:pPr>
        <w:rPr>
          <w:rFonts w:cs="Arial"/>
        </w:rPr>
      </w:pPr>
      <w:r w:rsidRPr="00CF039C">
        <w:rPr>
          <w:rFonts w:cs="Arial"/>
        </w:rPr>
        <w:t>- Selecting a driver or drivers from the Fleet Drivers list, then selecting a vehicle from the Fleet NFC Vehicles list</w:t>
      </w:r>
    </w:p>
    <w:p w14:paraId="46894EF6" w14:textId="77777777" w:rsidR="005E5DA0" w:rsidRPr="00CF039C" w:rsidRDefault="005E5DA0" w:rsidP="005E5DA0">
      <w:pPr>
        <w:rPr>
          <w:rFonts w:cs="Arial"/>
        </w:rPr>
      </w:pPr>
    </w:p>
    <w:p w14:paraId="1CA710CE" w14:textId="77777777" w:rsidR="005E5DA0" w:rsidRPr="00CF039C" w:rsidRDefault="005E5DA0" w:rsidP="005E5DA0">
      <w:pPr>
        <w:rPr>
          <w:rFonts w:cs="Arial"/>
        </w:rPr>
      </w:pPr>
      <w:r w:rsidRPr="00CF039C">
        <w:rPr>
          <w:rFonts w:cs="Arial"/>
          <w:b/>
        </w:rPr>
        <w:t>Rationale</w:t>
      </w:r>
      <w:r w:rsidRPr="00CF039C">
        <w:rPr>
          <w:rFonts w:cs="Arial"/>
        </w:rPr>
        <w:t>: FO understanding of current interface layout from FCS</w:t>
      </w:r>
    </w:p>
    <w:p w14:paraId="503C75B8" w14:textId="77777777" w:rsidR="005E5DA0" w:rsidRPr="00CF039C" w:rsidRDefault="005E5DA0" w:rsidP="005E5DA0">
      <w:pPr>
        <w:rPr>
          <w:rFonts w:cs="Arial"/>
        </w:rPr>
      </w:pPr>
    </w:p>
    <w:p w14:paraId="3A7CE73D" w14:textId="77777777" w:rsidR="005E5DA0" w:rsidRDefault="005E5DA0" w:rsidP="005E5DA0"/>
    <w:p w14:paraId="4B2FED6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r w:rsidRPr="00CF039C">
        <w:rPr>
          <w:rFonts w:ascii="Univers" w:hAnsi="Univers"/>
          <w:b/>
          <w:sz w:val="22"/>
        </w:rPr>
        <w:t>R_F_NFC Entry &amp; Starting _65</w:t>
      </w:r>
      <w:bookmarkEnd w:id="202"/>
      <w:r w:rsidRPr="00CF039C">
        <w:rPr>
          <w:rFonts w:ascii="Univers" w:hAnsi="Univers"/>
          <w:b/>
          <w:sz w:val="22"/>
        </w:rPr>
        <w:t xml:space="preserve"> Exterior NFC target</w:t>
      </w:r>
    </w:p>
    <w:p w14:paraId="08B3312F" w14:textId="77777777" w:rsidR="00CF039C" w:rsidRPr="00CF039C" w:rsidRDefault="00CF039C" w:rsidP="00CF039C">
      <w:pPr>
        <w:rPr>
          <w:rFonts w:cs="Arial"/>
        </w:rPr>
      </w:pPr>
      <w:r w:rsidRPr="00CF039C">
        <w:rPr>
          <w:rFonts w:cs="Arial"/>
        </w:rPr>
        <w:t>The vehicle exterior shall have a visual target indicating where users must place their NFC key for locking and unlocking.</w:t>
      </w:r>
    </w:p>
    <w:p w14:paraId="5D72845B" w14:textId="77777777" w:rsidR="00CF039C" w:rsidRPr="00CF039C" w:rsidRDefault="00CF039C" w:rsidP="00CF039C">
      <w:pPr>
        <w:rPr>
          <w:rFonts w:cs="Arial"/>
        </w:rPr>
      </w:pPr>
    </w:p>
    <w:p w14:paraId="0D4C7E50" w14:textId="77777777" w:rsidR="006D5A3A" w:rsidRDefault="006D5A3A" w:rsidP="009A277F"/>
    <w:p w14:paraId="4A96821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5" w:name="_e4a59f95ca12a7f74137a132fb9c26e8"/>
      <w:r w:rsidRPr="00CF039C">
        <w:rPr>
          <w:rFonts w:ascii="Univers" w:hAnsi="Univers"/>
          <w:b/>
          <w:sz w:val="22"/>
        </w:rPr>
        <w:t>R_F_NFC Entry &amp; Starting _66</w:t>
      </w:r>
      <w:bookmarkEnd w:id="205"/>
      <w:r w:rsidRPr="00CF039C">
        <w:rPr>
          <w:rFonts w:ascii="Univers" w:hAnsi="Univers"/>
          <w:b/>
          <w:sz w:val="22"/>
        </w:rPr>
        <w:t xml:space="preserve"> Interior NFC instruction</w:t>
      </w:r>
    </w:p>
    <w:p w14:paraId="0B0909E4" w14:textId="77777777" w:rsidR="00CF039C" w:rsidRPr="00CF039C" w:rsidRDefault="00CF039C" w:rsidP="00CF039C">
      <w:pPr>
        <w:rPr>
          <w:rFonts w:cs="Arial"/>
        </w:rPr>
      </w:pPr>
      <w:r w:rsidRPr="00CF039C">
        <w:rPr>
          <w:rFonts w:cs="Arial"/>
        </w:rPr>
        <w:t>The in-vehicle HMI shall instruct the user how to use interior NFC reader when the user attempts to start the vehicle and the start authorization has recently expired and no valid key is detected.</w:t>
      </w:r>
    </w:p>
    <w:p w14:paraId="74CD3462" w14:textId="77777777" w:rsidR="00CF039C" w:rsidRPr="00CF039C" w:rsidRDefault="00CF039C" w:rsidP="00CF039C">
      <w:pPr>
        <w:rPr>
          <w:rFonts w:cs="Arial"/>
        </w:rPr>
      </w:pPr>
    </w:p>
    <w:p w14:paraId="7F5F9B85" w14:textId="77777777" w:rsidR="006D5A3A" w:rsidRDefault="006D5A3A" w:rsidP="009A277F"/>
    <w:p w14:paraId="11DE2A5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6" w:name="_478a5ff3beb0ac1d46a8b82f739ebd7b"/>
      <w:r w:rsidRPr="00CF039C">
        <w:rPr>
          <w:rFonts w:ascii="Univers" w:hAnsi="Univers"/>
          <w:b/>
          <w:sz w:val="22"/>
        </w:rPr>
        <w:t>R_F_NFC Entry &amp; Starting _67</w:t>
      </w:r>
      <w:bookmarkEnd w:id="206"/>
      <w:r w:rsidRPr="00CF039C">
        <w:rPr>
          <w:rFonts w:ascii="Univers" w:hAnsi="Univers"/>
          <w:b/>
          <w:sz w:val="22"/>
        </w:rPr>
        <w:t xml:space="preserve"> Start authorization indication</w:t>
      </w:r>
    </w:p>
    <w:p w14:paraId="130B0A2C" w14:textId="77777777" w:rsidR="00CF039C" w:rsidRPr="00CF039C" w:rsidRDefault="00CF039C" w:rsidP="00CF039C">
      <w:pPr>
        <w:rPr>
          <w:rFonts w:cs="Arial"/>
        </w:rPr>
      </w:pPr>
      <w:r w:rsidRPr="00CF039C">
        <w:rPr>
          <w:rFonts w:cs="Arial"/>
        </w:rPr>
        <w:t>While the start authorization period is active, the in-vehicle HMI shall inform the user that the vehicle may be started.</w:t>
      </w:r>
    </w:p>
    <w:p w14:paraId="2992072A" w14:textId="77777777" w:rsidR="00CF039C" w:rsidRPr="00CF039C" w:rsidRDefault="00CF039C" w:rsidP="00CF039C">
      <w:pPr>
        <w:rPr>
          <w:rFonts w:cs="Arial"/>
        </w:rPr>
      </w:pPr>
    </w:p>
    <w:p w14:paraId="62298D2E" w14:textId="77777777" w:rsidR="006D5A3A" w:rsidRDefault="006D5A3A" w:rsidP="009A277F"/>
    <w:p w14:paraId="6F19FD0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7" w:name="_bab929fcd4297d7975484f04b7378548"/>
      <w:r w:rsidRPr="00CF039C">
        <w:rPr>
          <w:rFonts w:ascii="Univers" w:hAnsi="Univers"/>
          <w:b/>
          <w:sz w:val="22"/>
        </w:rPr>
        <w:t>R_F_NFC Entry &amp; Starting _68</w:t>
      </w:r>
      <w:bookmarkEnd w:id="207"/>
      <w:r w:rsidRPr="00CF039C">
        <w:rPr>
          <w:rFonts w:ascii="Univers" w:hAnsi="Univers"/>
          <w:b/>
          <w:sz w:val="22"/>
        </w:rPr>
        <w:t xml:space="preserve"> In-vehicle HMI for active key list</w:t>
      </w:r>
    </w:p>
    <w:p w14:paraId="530C8474" w14:textId="77777777" w:rsidR="00CF039C" w:rsidRPr="00CF039C" w:rsidRDefault="00CF039C" w:rsidP="00CF039C">
      <w:pPr>
        <w:rPr>
          <w:rFonts w:cs="Arial"/>
        </w:rPr>
      </w:pPr>
      <w:r w:rsidRPr="00CF039C">
        <w:rPr>
          <w:rFonts w:cs="Arial"/>
        </w:rPr>
        <w:t>The in-vehicle HMI shall provide a means for the user to view a list of all active keys on a vehicle. The HMI shall show which key authorized the start of the vehicle.</w:t>
      </w:r>
    </w:p>
    <w:p w14:paraId="224235AD" w14:textId="77777777" w:rsidR="00CF039C" w:rsidRPr="00CF039C" w:rsidRDefault="00CF039C" w:rsidP="00CF039C">
      <w:pPr>
        <w:rPr>
          <w:rFonts w:cs="Arial"/>
        </w:rPr>
      </w:pPr>
    </w:p>
    <w:p w14:paraId="6111F806" w14:textId="77777777" w:rsidR="006D5A3A" w:rsidRDefault="006D5A3A" w:rsidP="009A277F"/>
    <w:p w14:paraId="0964F7A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8" w:name="_b1242718b1ad76e074a9154d78512e71"/>
      <w:r w:rsidRPr="00CF039C">
        <w:rPr>
          <w:rFonts w:ascii="Univers" w:hAnsi="Univers"/>
          <w:b/>
          <w:sz w:val="22"/>
        </w:rPr>
        <w:t>R_F_NFC Entry &amp; Starting _69</w:t>
      </w:r>
      <w:bookmarkEnd w:id="208"/>
      <w:r w:rsidRPr="00CF039C">
        <w:rPr>
          <w:rFonts w:ascii="Univers" w:hAnsi="Univers"/>
          <w:b/>
          <w:sz w:val="22"/>
        </w:rPr>
        <w:t xml:space="preserve"> In-vehicle HMI for adding NFC key cards</w:t>
      </w:r>
    </w:p>
    <w:p w14:paraId="017D12EB" w14:textId="77777777" w:rsidR="00CF039C" w:rsidRPr="00CF039C" w:rsidRDefault="00CF039C" w:rsidP="00CF039C">
      <w:pPr>
        <w:rPr>
          <w:rFonts w:cs="Arial"/>
        </w:rPr>
      </w:pPr>
      <w:r w:rsidRPr="00CF039C">
        <w:rPr>
          <w:rFonts w:cs="Arial"/>
        </w:rPr>
        <w:t>The in-vehicle HMI shall provide a means for the user to add a physical NFC key to the vehicle. The HMI shall guide the user through the process of adding a physical NFC key.</w:t>
      </w:r>
    </w:p>
    <w:p w14:paraId="364B67A9" w14:textId="77777777" w:rsidR="00CF039C" w:rsidRPr="00CF039C" w:rsidRDefault="00CF039C" w:rsidP="00CF039C">
      <w:pPr>
        <w:rPr>
          <w:rFonts w:cs="Arial"/>
        </w:rPr>
      </w:pPr>
    </w:p>
    <w:p w14:paraId="05D49145" w14:textId="77777777" w:rsidR="006D5A3A" w:rsidRDefault="006D5A3A" w:rsidP="009A277F"/>
    <w:p w14:paraId="46D5BEF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09" w:name="_470fc92e27fd666009d9e330eedf6694"/>
      <w:r w:rsidRPr="00CF039C">
        <w:rPr>
          <w:rFonts w:ascii="Univers" w:hAnsi="Univers"/>
          <w:b/>
          <w:sz w:val="22"/>
        </w:rPr>
        <w:t>R_F_NFC Entry &amp; Starting _70</w:t>
      </w:r>
      <w:bookmarkEnd w:id="209"/>
      <w:r w:rsidRPr="00CF039C">
        <w:rPr>
          <w:rFonts w:ascii="Univers" w:hAnsi="Univers"/>
          <w:b/>
          <w:sz w:val="22"/>
        </w:rPr>
        <w:t xml:space="preserve"> In-vehicle HMI for removing keys</w:t>
      </w:r>
    </w:p>
    <w:p w14:paraId="110BB45E" w14:textId="77777777" w:rsidR="00CF039C" w:rsidRPr="00CF039C" w:rsidRDefault="00CF039C" w:rsidP="00CF039C">
      <w:pPr>
        <w:rPr>
          <w:rFonts w:cs="Arial"/>
        </w:rPr>
      </w:pPr>
      <w:r w:rsidRPr="00CF039C">
        <w:rPr>
          <w:rFonts w:cs="Arial"/>
        </w:rPr>
        <w:t>The in-vehicle HMI shall provide a means for the user to delete any non-factory NFC keys.</w:t>
      </w:r>
    </w:p>
    <w:p w14:paraId="09133B31" w14:textId="77777777" w:rsidR="00CF039C" w:rsidRPr="00CF039C" w:rsidRDefault="00CF039C" w:rsidP="00CF039C">
      <w:pPr>
        <w:rPr>
          <w:rFonts w:cs="Arial"/>
        </w:rPr>
      </w:pPr>
    </w:p>
    <w:p w14:paraId="41D26D64" w14:textId="77777777" w:rsidR="006D5A3A" w:rsidRDefault="006D5A3A" w:rsidP="009A277F"/>
    <w:p w14:paraId="40BB5DB6"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0" w:name="_fb652a38b5df1ffdcdefcfdabbc15478"/>
      <w:r w:rsidRPr="00CF039C">
        <w:rPr>
          <w:rFonts w:ascii="Univers" w:hAnsi="Univers"/>
          <w:b/>
          <w:sz w:val="22"/>
        </w:rPr>
        <w:t>R_F_NFC Entry &amp; Starting _71</w:t>
      </w:r>
      <w:bookmarkEnd w:id="210"/>
      <w:r w:rsidRPr="00CF039C">
        <w:rPr>
          <w:rFonts w:ascii="Univers" w:hAnsi="Univers"/>
          <w:b/>
          <w:sz w:val="22"/>
        </w:rPr>
        <w:t xml:space="preserve"> In-vehicle HMI for Master Reset</w:t>
      </w:r>
    </w:p>
    <w:p w14:paraId="6F06D46C" w14:textId="77777777" w:rsidR="00CF039C" w:rsidRPr="00CF039C" w:rsidRDefault="00CF039C" w:rsidP="00CF039C">
      <w:pPr>
        <w:rPr>
          <w:rFonts w:cs="Arial"/>
        </w:rPr>
      </w:pPr>
      <w:r w:rsidRPr="00CF039C">
        <w:rPr>
          <w:rFonts w:cs="Arial"/>
        </w:rPr>
        <w:t>The in-vehicle HMI shall make it clear that a Master Reset will deactivate the Digital Key feature and delete all digital keys.</w:t>
      </w:r>
    </w:p>
    <w:p w14:paraId="7410341C" w14:textId="77777777" w:rsidR="00CF039C" w:rsidRPr="00CF039C" w:rsidRDefault="00CF039C" w:rsidP="00CF039C">
      <w:pPr>
        <w:rPr>
          <w:rFonts w:cs="Arial"/>
        </w:rPr>
      </w:pPr>
    </w:p>
    <w:p w14:paraId="2CAC0032" w14:textId="77777777" w:rsidR="006D5A3A" w:rsidRDefault="006D5A3A" w:rsidP="009A277F"/>
    <w:p w14:paraId="5D9058E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1" w:name="_f0efb034072e2afc9294423cd872718e"/>
      <w:r w:rsidRPr="00CF039C">
        <w:rPr>
          <w:rFonts w:ascii="Univers" w:hAnsi="Univers"/>
          <w:b/>
          <w:sz w:val="22"/>
        </w:rPr>
        <w:t>R_F_NFC Entry &amp; Starting _72</w:t>
      </w:r>
      <w:bookmarkEnd w:id="211"/>
      <w:r w:rsidRPr="00CF039C">
        <w:rPr>
          <w:rFonts w:ascii="Univers" w:hAnsi="Univers"/>
          <w:b/>
          <w:sz w:val="22"/>
        </w:rPr>
        <w:t xml:space="preserve"> In-vehicle HMI for MyKey</w:t>
      </w:r>
    </w:p>
    <w:p w14:paraId="05AF6E7D" w14:textId="77777777" w:rsidR="00CF039C" w:rsidRPr="00CF039C" w:rsidRDefault="00CF039C" w:rsidP="00CF039C">
      <w:pPr>
        <w:rPr>
          <w:rFonts w:cs="Arial"/>
        </w:rPr>
      </w:pPr>
      <w:r w:rsidRPr="00CF039C">
        <w:rPr>
          <w:rFonts w:cs="Arial"/>
        </w:rPr>
        <w:t>The in-vehicle HMI shall provide a means for the user to make a physical NFC key a MyKey.</w:t>
      </w:r>
    </w:p>
    <w:p w14:paraId="362E5959" w14:textId="77777777" w:rsidR="00CF039C" w:rsidRPr="00CF039C" w:rsidRDefault="00CF039C" w:rsidP="00CF039C">
      <w:pPr>
        <w:rPr>
          <w:rFonts w:cs="Arial"/>
        </w:rPr>
      </w:pPr>
    </w:p>
    <w:p w14:paraId="2B267E0E" w14:textId="77777777" w:rsidR="006D5A3A" w:rsidRDefault="006D5A3A" w:rsidP="009A277F"/>
    <w:p w14:paraId="7EBEA6F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2" w:name="_cc19e39a617bd066c55c6089545835aa"/>
      <w:r w:rsidRPr="00CF039C">
        <w:rPr>
          <w:rFonts w:ascii="Univers" w:hAnsi="Univers"/>
          <w:b/>
          <w:sz w:val="22"/>
        </w:rPr>
        <w:t>R_F_NFC Entry &amp; Starting _73</w:t>
      </w:r>
      <w:bookmarkEnd w:id="212"/>
      <w:r w:rsidRPr="00CF039C">
        <w:rPr>
          <w:rFonts w:ascii="Univers" w:hAnsi="Univers"/>
          <w:b/>
          <w:sz w:val="22"/>
        </w:rPr>
        <w:t xml:space="preserve"> In-vehicle HMI for Personal Profiles</w:t>
      </w:r>
    </w:p>
    <w:p w14:paraId="73174CCE" w14:textId="77777777" w:rsidR="00CF039C" w:rsidRPr="00CF039C" w:rsidRDefault="00CF039C" w:rsidP="00CF039C">
      <w:pPr>
        <w:rPr>
          <w:rFonts w:cs="Arial"/>
        </w:rPr>
      </w:pPr>
      <w:r w:rsidRPr="00CF039C">
        <w:rPr>
          <w:rFonts w:cs="Arial"/>
        </w:rPr>
        <w:t>The in-vehicle HMI shall provide a means for the user to pair a physical NFC key or digital key to a Personal Profile.</w:t>
      </w:r>
    </w:p>
    <w:p w14:paraId="5FEA7258" w14:textId="77777777" w:rsidR="00CF039C" w:rsidRPr="00CF039C" w:rsidRDefault="00CF039C" w:rsidP="00CF039C">
      <w:pPr>
        <w:rPr>
          <w:rFonts w:cs="Arial"/>
        </w:rPr>
      </w:pPr>
    </w:p>
    <w:p w14:paraId="40318F62" w14:textId="77777777" w:rsidR="006D5A3A" w:rsidRDefault="006D5A3A" w:rsidP="009A277F"/>
    <w:p w14:paraId="48566E4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3" w:name="_056d698169dd0b964a54ff38c0319480"/>
      <w:r w:rsidRPr="00CF039C">
        <w:rPr>
          <w:rFonts w:ascii="Univers" w:hAnsi="Univers"/>
          <w:b/>
          <w:sz w:val="22"/>
        </w:rPr>
        <w:t>R_F_NFC Entry &amp; Starting _74</w:t>
      </w:r>
      <w:bookmarkEnd w:id="213"/>
      <w:r w:rsidRPr="00CF039C">
        <w:rPr>
          <w:rFonts w:ascii="Univers" w:hAnsi="Univers"/>
          <w:b/>
          <w:sz w:val="22"/>
        </w:rPr>
        <w:t xml:space="preserve"> In-vehicle HMI for Secure Idle</w:t>
      </w:r>
    </w:p>
    <w:p w14:paraId="36D1852B" w14:textId="77777777" w:rsidR="00CF039C" w:rsidRPr="00CF039C" w:rsidRDefault="00CF039C" w:rsidP="00CF039C">
      <w:pPr>
        <w:rPr>
          <w:rFonts w:cs="Arial"/>
        </w:rPr>
      </w:pPr>
      <w:r w:rsidRPr="00CF039C">
        <w:rPr>
          <w:rFonts w:cs="Arial"/>
        </w:rPr>
        <w:t>The in-vehicle HMI shall provide an indication to the user to scan an NFC key when the vehicle is in Secure Idle and the user attempts to drive the vehicle.</w:t>
      </w:r>
    </w:p>
    <w:p w14:paraId="1EEE8143" w14:textId="77777777" w:rsidR="00CF039C" w:rsidRPr="00CF039C" w:rsidRDefault="00CF039C" w:rsidP="00CF039C">
      <w:pPr>
        <w:rPr>
          <w:rFonts w:cs="Arial"/>
        </w:rPr>
      </w:pPr>
    </w:p>
    <w:p w14:paraId="3EE1BB7C" w14:textId="77777777" w:rsidR="006D5A3A" w:rsidRDefault="006D5A3A" w:rsidP="009A277F"/>
    <w:p w14:paraId="74E25D3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4" w:name="_736fd2d1a53ade18fb679ad6f341e43d"/>
      <w:r w:rsidRPr="00CF039C">
        <w:rPr>
          <w:rFonts w:ascii="Univers" w:hAnsi="Univers"/>
          <w:b/>
          <w:sz w:val="22"/>
        </w:rPr>
        <w:t>R_F_NFC Entry &amp; Starting _75</w:t>
      </w:r>
      <w:bookmarkEnd w:id="214"/>
      <w:r w:rsidRPr="00CF039C">
        <w:rPr>
          <w:rFonts w:ascii="Univers" w:hAnsi="Univers"/>
          <w:b/>
          <w:sz w:val="22"/>
        </w:rPr>
        <w:t xml:space="preserve"> In-vehicle HMI for Remote Start</w:t>
      </w:r>
    </w:p>
    <w:p w14:paraId="2B1EC04D" w14:textId="77777777" w:rsidR="00CF039C" w:rsidRPr="00CF039C" w:rsidRDefault="00CF039C" w:rsidP="00CF039C">
      <w:pPr>
        <w:rPr>
          <w:rFonts w:cs="Arial"/>
        </w:rPr>
      </w:pPr>
      <w:r w:rsidRPr="00CF039C">
        <w:rPr>
          <w:rFonts w:cs="Arial"/>
        </w:rPr>
        <w:t>The in-vehicle HMI shall provide an indication to the user to scan an NFC key when the vehicle is in a non-motive, Remote Start state and the user attempts to drive the vehicle.</w:t>
      </w:r>
    </w:p>
    <w:p w14:paraId="55C4222A" w14:textId="77777777" w:rsidR="00CF039C" w:rsidRPr="00CF039C" w:rsidRDefault="00CF039C" w:rsidP="00CF039C">
      <w:pPr>
        <w:rPr>
          <w:rFonts w:cs="Arial"/>
        </w:rPr>
      </w:pPr>
    </w:p>
    <w:p w14:paraId="605F7714" w14:textId="77777777" w:rsidR="006D5A3A" w:rsidRDefault="006D5A3A" w:rsidP="009A277F"/>
    <w:p w14:paraId="4968219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5" w:name="_95f1db8c62ad285c58e4928be1e5f5a3"/>
      <w:r w:rsidRPr="00CF039C">
        <w:rPr>
          <w:rFonts w:ascii="Univers" w:hAnsi="Univers"/>
          <w:b/>
          <w:sz w:val="22"/>
        </w:rPr>
        <w:t>R_F_NFC Entry &amp; Starting _76</w:t>
      </w:r>
      <w:bookmarkEnd w:id="215"/>
      <w:r w:rsidRPr="00CF039C">
        <w:rPr>
          <w:rFonts w:ascii="Univers" w:hAnsi="Univers"/>
          <w:b/>
          <w:sz w:val="22"/>
        </w:rPr>
        <w:t xml:space="preserve"> Admin User Phone App: Viewing pending Approval Requests</w:t>
      </w:r>
    </w:p>
    <w:p w14:paraId="3ADD8A34" w14:textId="77777777" w:rsidR="00CF039C" w:rsidRPr="00CF039C" w:rsidRDefault="00CF039C" w:rsidP="00CF039C">
      <w:pPr>
        <w:rPr>
          <w:rFonts w:cs="Arial"/>
        </w:rPr>
      </w:pPr>
      <w:r w:rsidRPr="00CF039C">
        <w:rPr>
          <w:rFonts w:cs="Arial"/>
        </w:rPr>
        <w:t>An Admin User shall be able to navigate to a page within their Mobile app that shows all pending approval requests. Organized by Vehicle, and Device Friendly Name. User shall be able to select a specific pending request within the list and be able to either approve (by providing last four characters of NFC Card FESN) or reject the request. On timeout, a pending request will get removed from the pending list to the approval history list and labeled as "Timedout" and moved to the</w:t>
      </w:r>
    </w:p>
    <w:p w14:paraId="600BB964" w14:textId="77777777" w:rsidR="00CF039C" w:rsidRPr="00CF039C" w:rsidRDefault="00CF039C" w:rsidP="00CF039C">
      <w:pPr>
        <w:rPr>
          <w:rFonts w:cs="Arial"/>
        </w:rPr>
      </w:pPr>
    </w:p>
    <w:p w14:paraId="3CD41CA0" w14:textId="77777777" w:rsidR="006D5A3A" w:rsidRDefault="006D5A3A" w:rsidP="009A277F"/>
    <w:p w14:paraId="305B0429"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6" w:name="_96b276c98fe250115654d2427f38ea9a"/>
      <w:r w:rsidRPr="00CF039C">
        <w:rPr>
          <w:rFonts w:ascii="Univers" w:hAnsi="Univers"/>
          <w:b/>
          <w:sz w:val="22"/>
        </w:rPr>
        <w:lastRenderedPageBreak/>
        <w:t>R_F_NFC Entry &amp; Starting _77</w:t>
      </w:r>
      <w:bookmarkEnd w:id="216"/>
      <w:r w:rsidRPr="00CF039C">
        <w:rPr>
          <w:rFonts w:ascii="Univers" w:hAnsi="Univers"/>
          <w:b/>
          <w:sz w:val="22"/>
        </w:rPr>
        <w:t xml:space="preserve"> Admin User Phone App: NFC Card add/delete FESN entry retry strategy</w:t>
      </w:r>
    </w:p>
    <w:p w14:paraId="2EBB7129" w14:textId="77777777" w:rsidR="00CF039C" w:rsidRPr="00CF039C" w:rsidRDefault="00CF039C" w:rsidP="00CF039C">
      <w:pPr>
        <w:rPr>
          <w:rFonts w:cs="Arial"/>
        </w:rPr>
      </w:pPr>
      <w:r w:rsidRPr="00CF039C">
        <w:rPr>
          <w:rFonts w:cs="Arial"/>
        </w:rPr>
        <w:t xml:space="preserve">The phone app shall allow an Admin User an unlimited number of retries for entering in the correct last four characters of the NFC Card's FESN in order to approve the request; either until they deny the request, dismiss it for later, or the time for them to approve (24 hours) expires. </w:t>
      </w:r>
    </w:p>
    <w:p w14:paraId="67F10AAF" w14:textId="77777777" w:rsidR="00CF039C" w:rsidRPr="00CF039C" w:rsidRDefault="00CF039C" w:rsidP="00CF039C">
      <w:pPr>
        <w:rPr>
          <w:rFonts w:cs="Arial"/>
        </w:rPr>
      </w:pPr>
    </w:p>
    <w:p w14:paraId="2533BEC8" w14:textId="77777777" w:rsidR="00CF039C" w:rsidRPr="00CF039C" w:rsidRDefault="00CF039C" w:rsidP="00CF039C">
      <w:pPr>
        <w:rPr>
          <w:rFonts w:cs="Arial"/>
        </w:rPr>
      </w:pPr>
      <w:r w:rsidRPr="00CF039C">
        <w:rPr>
          <w:rFonts w:cs="Arial"/>
        </w:rPr>
        <w:t>Note: Denying or Dismissing a Approval Request requires no additional actions besides making the selection</w:t>
      </w:r>
    </w:p>
    <w:p w14:paraId="4D2AC503" w14:textId="77777777" w:rsidR="00CF039C" w:rsidRPr="00CF039C" w:rsidRDefault="00CF039C" w:rsidP="00CF039C">
      <w:pPr>
        <w:rPr>
          <w:rFonts w:cs="Arial"/>
        </w:rPr>
      </w:pPr>
    </w:p>
    <w:p w14:paraId="7CD4F36E" w14:textId="77777777" w:rsidR="006D5A3A" w:rsidRDefault="006D5A3A" w:rsidP="009A277F"/>
    <w:p w14:paraId="108BC00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7" w:name="_2fe37634a16bd6c3d7e7d1794cc3a9eb"/>
      <w:r w:rsidRPr="00CF039C">
        <w:rPr>
          <w:rFonts w:ascii="Univers" w:hAnsi="Univers"/>
          <w:b/>
          <w:sz w:val="22"/>
        </w:rPr>
        <w:t>R_F_NFC Entry &amp; Starting _78</w:t>
      </w:r>
      <w:bookmarkEnd w:id="217"/>
      <w:r w:rsidRPr="00CF039C">
        <w:rPr>
          <w:rFonts w:ascii="Univers" w:hAnsi="Univers"/>
          <w:b/>
          <w:sz w:val="22"/>
        </w:rPr>
        <w:t xml:space="preserve"> Admin User Phone App: HMI for Responding to Approval Requests</w:t>
      </w:r>
    </w:p>
    <w:p w14:paraId="5C52396F" w14:textId="77777777" w:rsidR="00CF039C" w:rsidRPr="00CF039C" w:rsidRDefault="00CF039C" w:rsidP="00CF039C">
      <w:pPr>
        <w:rPr>
          <w:rFonts w:cs="Arial"/>
        </w:rPr>
      </w:pPr>
      <w:r w:rsidRPr="00CF039C">
        <w:rPr>
          <w:rFonts w:cs="Arial"/>
        </w:rPr>
        <w:t xml:space="preserve">An Admin User with an NFC Feature Equipped vehicle within their garage shall be able to receive NFC Retail User Card add and delete approval requests. The request shall come in as a notification that lets the Admin User be able to accept, deny, or dismiss (for later action) the request  </w:t>
      </w:r>
    </w:p>
    <w:p w14:paraId="59724B50" w14:textId="77777777" w:rsidR="00CF039C" w:rsidRPr="00CF039C" w:rsidRDefault="00CF039C" w:rsidP="00CF039C">
      <w:pPr>
        <w:rPr>
          <w:rFonts w:cs="Arial"/>
        </w:rPr>
      </w:pPr>
    </w:p>
    <w:p w14:paraId="10C01CCC" w14:textId="77777777" w:rsidR="006D5A3A" w:rsidRDefault="006D5A3A" w:rsidP="009A277F"/>
    <w:p w14:paraId="351D84B1"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8" w:name="_77bbeeac60434dd99b1cec6196954c73"/>
      <w:r w:rsidRPr="00CF039C">
        <w:rPr>
          <w:rFonts w:ascii="Univers" w:hAnsi="Univers"/>
          <w:b/>
          <w:sz w:val="22"/>
        </w:rPr>
        <w:t>R_F_NFC Entry &amp; Starting _79</w:t>
      </w:r>
      <w:bookmarkEnd w:id="218"/>
      <w:r w:rsidRPr="00CF039C">
        <w:rPr>
          <w:rFonts w:ascii="Univers" w:hAnsi="Univers"/>
          <w:b/>
          <w:sz w:val="22"/>
        </w:rPr>
        <w:t xml:space="preserve"> Admin User Phone App: Viewing history of approval request responses</w:t>
      </w:r>
    </w:p>
    <w:p w14:paraId="48785830" w14:textId="77777777" w:rsidR="00CF039C" w:rsidRPr="00CF039C" w:rsidRDefault="00CF039C" w:rsidP="00CF039C">
      <w:pPr>
        <w:rPr>
          <w:rFonts w:cs="Arial"/>
        </w:rPr>
      </w:pPr>
      <w:r w:rsidRPr="00CF039C">
        <w:rPr>
          <w:rFonts w:cs="Arial"/>
        </w:rPr>
        <w:t xml:space="preserve">An Admin User shall be able to navigate to a page within their Mobile app that displays a history of all approval requests made for NFC Capable vehicles within their garage. The page shall display the request type (Add or Delete), the request response (Approved, Denied, or Timedout), and Time stamp of the response </w:t>
      </w:r>
    </w:p>
    <w:p w14:paraId="4BDBF3C4" w14:textId="77777777" w:rsidR="00CF039C" w:rsidRPr="00CF039C" w:rsidRDefault="00CF039C" w:rsidP="00CF039C">
      <w:pPr>
        <w:rPr>
          <w:rFonts w:cs="Arial"/>
        </w:rPr>
      </w:pPr>
    </w:p>
    <w:p w14:paraId="5023873C" w14:textId="77777777" w:rsidR="006D5A3A" w:rsidRDefault="006D5A3A" w:rsidP="009A277F"/>
    <w:p w14:paraId="7E07EB4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19" w:name="_21f7d7daf322130c63fa86267dbe7eac"/>
      <w:r w:rsidRPr="00CF039C">
        <w:rPr>
          <w:rFonts w:ascii="Univers" w:hAnsi="Univers"/>
          <w:b/>
          <w:sz w:val="22"/>
        </w:rPr>
        <w:t>R_F_NFC Entry &amp; Starting _80</w:t>
      </w:r>
      <w:bookmarkEnd w:id="219"/>
      <w:r w:rsidRPr="00CF039C">
        <w:rPr>
          <w:rFonts w:ascii="Univers" w:hAnsi="Univers"/>
          <w:b/>
          <w:sz w:val="22"/>
        </w:rPr>
        <w:t xml:space="preserve"> Admin User Phone App: HMI Screen for approving an NFC Card add/delete request</w:t>
      </w:r>
    </w:p>
    <w:p w14:paraId="10D8EA04" w14:textId="77777777" w:rsidR="00CF039C" w:rsidRPr="00CF039C" w:rsidRDefault="00CF039C" w:rsidP="00CF039C">
      <w:pPr>
        <w:rPr>
          <w:rFonts w:cs="Arial"/>
        </w:rPr>
      </w:pPr>
      <w:r w:rsidRPr="00CF039C">
        <w:rPr>
          <w:rFonts w:cs="Arial"/>
        </w:rPr>
        <w:t>When an Admin User receives a request to approve a NFC Retail User Card add/delete to/from their vehicle on their mobile app phone app, the notification shall display the information about the vehicle, and the "friendly name" of the specific NFC Retail User Card. The notification shall also provide directions on and a method for requiring the user to enter in the last four characters of the NFC Card's FESN in order to approve the request</w:t>
      </w:r>
    </w:p>
    <w:p w14:paraId="6C96675A" w14:textId="77777777" w:rsidR="00CF039C" w:rsidRPr="00CF039C" w:rsidRDefault="00CF039C" w:rsidP="00CF039C">
      <w:pPr>
        <w:rPr>
          <w:rFonts w:cs="Arial"/>
        </w:rPr>
      </w:pPr>
    </w:p>
    <w:p w14:paraId="6107E7F9" w14:textId="77777777" w:rsidR="006D5A3A" w:rsidRDefault="006D5A3A" w:rsidP="009A277F"/>
    <w:p w14:paraId="075B141A"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20" w:name="_22877a46f45c67f36a3171fbb3f5e79c"/>
      <w:r w:rsidRPr="00CF039C">
        <w:rPr>
          <w:rFonts w:ascii="Univers" w:hAnsi="Univers"/>
          <w:b/>
          <w:sz w:val="22"/>
        </w:rPr>
        <w:t>R_F_NFC Entry &amp; Starting _81</w:t>
      </w:r>
      <w:bookmarkEnd w:id="220"/>
      <w:r w:rsidRPr="00CF039C">
        <w:rPr>
          <w:rFonts w:ascii="Univers" w:hAnsi="Univers"/>
          <w:b/>
          <w:sz w:val="22"/>
        </w:rPr>
        <w:t xml:space="preserve"> Admin User Phone App: NFC Specific notification prior to removing vehicle from Garage</w:t>
      </w:r>
    </w:p>
    <w:p w14:paraId="4C1ED85A" w14:textId="77777777" w:rsidR="00CF039C" w:rsidRPr="00CF039C" w:rsidRDefault="00CF039C" w:rsidP="00CF039C">
      <w:pPr>
        <w:rPr>
          <w:rFonts w:cs="Arial"/>
        </w:rPr>
      </w:pPr>
      <w:r w:rsidRPr="00CF039C">
        <w:rPr>
          <w:rFonts w:cs="Arial"/>
        </w:rPr>
        <w:t xml:space="preserve">An Admin User shall be informed that if they decide to deauthorize themselves from the vehicle (remove it from their garage) and no other users are authorized to the vehicle, all Retail User NFC Cards shall be deleted (inoperable) from the vehicle at the time of the last Admin User's deauthorization. </w:t>
      </w:r>
    </w:p>
    <w:p w14:paraId="565EC34B" w14:textId="77777777" w:rsidR="00CF039C" w:rsidRPr="00CF039C" w:rsidRDefault="00CF039C" w:rsidP="00CF039C">
      <w:pPr>
        <w:rPr>
          <w:rFonts w:cs="Arial"/>
        </w:rPr>
      </w:pPr>
    </w:p>
    <w:p w14:paraId="0C7702D8" w14:textId="77777777" w:rsidR="006D5A3A" w:rsidRDefault="006D5A3A" w:rsidP="009A277F"/>
    <w:p w14:paraId="2B5FE5A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21" w:name="_25562bcdd9a790b43fda4773723d908c"/>
      <w:r w:rsidRPr="00CF039C">
        <w:rPr>
          <w:rFonts w:ascii="Univers" w:hAnsi="Univers"/>
          <w:b/>
          <w:sz w:val="22"/>
        </w:rPr>
        <w:t>R_F_NFC Entry &amp; Starting_13</w:t>
      </w:r>
      <w:bookmarkEnd w:id="221"/>
      <w:r w:rsidRPr="00CF039C">
        <w:rPr>
          <w:rFonts w:ascii="Univers" w:hAnsi="Univers"/>
          <w:b/>
          <w:sz w:val="22"/>
        </w:rPr>
        <w:t xml:space="preserve"> Fleet NFC management interface - HMI - views provided</w:t>
      </w:r>
    </w:p>
    <w:p w14:paraId="18F9C5E9" w14:textId="77777777" w:rsidR="00CF039C" w:rsidRPr="00CF039C" w:rsidRDefault="00CF039C" w:rsidP="00CF039C">
      <w:pPr>
        <w:rPr>
          <w:rFonts w:cs="Arial"/>
        </w:rPr>
      </w:pPr>
      <w:r w:rsidRPr="00CF039C">
        <w:rPr>
          <w:rFonts w:cs="Arial"/>
        </w:rPr>
        <w:t>The fleet NFC management interface shall provide the following user-facing views:</w:t>
      </w:r>
    </w:p>
    <w:p w14:paraId="412A3364" w14:textId="77777777" w:rsidR="00CF039C" w:rsidRPr="00CF039C" w:rsidRDefault="00CF039C" w:rsidP="00CF039C">
      <w:pPr>
        <w:rPr>
          <w:rFonts w:cs="Arial"/>
        </w:rPr>
      </w:pPr>
    </w:p>
    <w:p w14:paraId="0B026291" w14:textId="77777777" w:rsidR="00CF039C" w:rsidRPr="00CF039C" w:rsidRDefault="00CF039C" w:rsidP="00CF039C">
      <w:pPr>
        <w:rPr>
          <w:rFonts w:cs="Arial"/>
        </w:rPr>
      </w:pPr>
      <w:r w:rsidRPr="00CF039C">
        <w:rPr>
          <w:rFonts w:cs="Arial"/>
        </w:rPr>
        <w:t>- List of all NFC devices associated with the fleet ("Fleet NFC Devices list")</w:t>
      </w:r>
    </w:p>
    <w:p w14:paraId="758C02FB" w14:textId="77777777" w:rsidR="00CF039C" w:rsidRPr="00CF039C" w:rsidRDefault="00CF039C" w:rsidP="00CF039C">
      <w:pPr>
        <w:rPr>
          <w:rFonts w:cs="Arial"/>
        </w:rPr>
      </w:pPr>
      <w:r w:rsidRPr="00CF039C">
        <w:rPr>
          <w:rFonts w:cs="Arial"/>
        </w:rPr>
        <w:t>- List of all fleet vehicles subscribed to the fleet NFC management feature ("Fleet NFC Vehicles list")</w:t>
      </w:r>
    </w:p>
    <w:p w14:paraId="175B3AC4" w14:textId="77777777" w:rsidR="00CF039C" w:rsidRPr="00CF039C" w:rsidRDefault="00CF039C" w:rsidP="00CF039C">
      <w:pPr>
        <w:rPr>
          <w:rFonts w:cs="Arial"/>
        </w:rPr>
      </w:pPr>
      <w:r w:rsidRPr="00CF039C">
        <w:rPr>
          <w:rFonts w:cs="Arial"/>
        </w:rPr>
        <w:t>- List of all drivers in the fleet ("Fleet Drivers list")</w:t>
      </w:r>
    </w:p>
    <w:p w14:paraId="21EA341E" w14:textId="77777777" w:rsidR="00CF039C" w:rsidRPr="00CF039C" w:rsidRDefault="00CF039C" w:rsidP="00CF039C">
      <w:pPr>
        <w:rPr>
          <w:rFonts w:cs="Arial"/>
        </w:rPr>
      </w:pPr>
    </w:p>
    <w:p w14:paraId="30DE1E3E" w14:textId="77777777" w:rsidR="00CF039C" w:rsidRPr="00CF039C" w:rsidRDefault="00CF039C" w:rsidP="00CF039C">
      <w:pPr>
        <w:rPr>
          <w:rFonts w:cs="Arial"/>
        </w:rPr>
      </w:pPr>
      <w:r w:rsidRPr="00CF039C">
        <w:rPr>
          <w:rFonts w:cs="Arial"/>
          <w:b/>
        </w:rPr>
        <w:t>Rationale</w:t>
      </w:r>
      <w:r w:rsidRPr="00CF039C">
        <w:rPr>
          <w:rFonts w:cs="Arial"/>
        </w:rPr>
        <w:t>: FO understanding of current interface layout from FCS</w:t>
      </w:r>
    </w:p>
    <w:p w14:paraId="543B04F7" w14:textId="77777777" w:rsidR="00CF039C" w:rsidRPr="00CF039C" w:rsidRDefault="00CF039C" w:rsidP="00CF039C">
      <w:pPr>
        <w:rPr>
          <w:rFonts w:cs="Arial"/>
        </w:rPr>
      </w:pPr>
    </w:p>
    <w:p w14:paraId="773A6CC4" w14:textId="77777777" w:rsidR="006D5A3A" w:rsidRDefault="006D5A3A" w:rsidP="009A277F"/>
    <w:p w14:paraId="5135D075" w14:textId="23EE425D" w:rsidR="001A180F" w:rsidRPr="001A180F" w:rsidRDefault="008759BF" w:rsidP="001A180F">
      <w:pPr>
        <w:pStyle w:val="Heading2"/>
      </w:pPr>
      <w:bookmarkStart w:id="222" w:name="_Toc435447963"/>
      <w:bookmarkStart w:id="223" w:name="_Toc66359574"/>
      <w:r>
        <w:lastRenderedPageBreak/>
        <w:t>Other Requirements</w:t>
      </w:r>
      <w:bookmarkEnd w:id="222"/>
      <w:bookmarkEnd w:id="223"/>
    </w:p>
    <w:p w14:paraId="188B03CE" w14:textId="77777777" w:rsidR="001A180F" w:rsidRDefault="001A180F" w:rsidP="008759BF">
      <w:pPr>
        <w:pStyle w:val="Heading3"/>
      </w:pPr>
      <w:bookmarkStart w:id="224" w:name="_Toc66359575"/>
      <w:bookmarkStart w:id="225" w:name="_Toc435447964"/>
      <w:r>
        <w:t>Design Requirements</w:t>
      </w:r>
      <w:bookmarkEnd w:id="224"/>
    </w:p>
    <w:p w14:paraId="15962C7F" w14:textId="7B98419D" w:rsidR="001A180F" w:rsidRDefault="001A180F" w:rsidP="007A03E0">
      <w:pPr>
        <w:shd w:val="clear" w:color="auto" w:fill="D6E3BC" w:themeFill="accent3" w:themeFillTint="66"/>
        <w:rPr>
          <w:rStyle w:val="SubtleEmphasis"/>
        </w:rPr>
      </w:pPr>
      <w:r>
        <w:rPr>
          <w:b/>
          <w:i/>
          <w:color w:val="808080" w:themeColor="background1" w:themeShade="80"/>
        </w:rPr>
        <w:t>#Hint:</w:t>
      </w:r>
      <w:r>
        <w:rPr>
          <w:i/>
          <w:color w:val="808080" w:themeColor="background1" w:themeShade="80"/>
        </w:rPr>
        <w:t xml:space="preserve"> Requirements of a Logical Function should be typically agnostic of their SW/HW implementation</w:t>
      </w:r>
      <w:r>
        <w:rPr>
          <w:rStyle w:val="SubtleEmphasis"/>
        </w:rPr>
        <w:t>. If for specific reasons the function owner needs to define explicitly design constraints</w:t>
      </w:r>
      <w:r w:rsidR="001B20C5">
        <w:rPr>
          <w:rStyle w:val="SubtleEmphasis"/>
        </w:rPr>
        <w:t xml:space="preserve"> on the solution</w:t>
      </w:r>
      <w:r>
        <w:rPr>
          <w:rStyle w:val="SubtleEmphasis"/>
        </w:rPr>
        <w:t xml:space="preserve">, it can be done in </w:t>
      </w:r>
      <w:r w:rsidR="007A03E0">
        <w:rPr>
          <w:rStyle w:val="SubtleEmphasis"/>
        </w:rPr>
        <w:t>this chapter.</w:t>
      </w:r>
    </w:p>
    <w:p w14:paraId="70BC5834" w14:textId="77777777" w:rsidR="000E093C" w:rsidRDefault="000E093C" w:rsidP="000E093C"/>
    <w:p w14:paraId="1B1A2045" w14:textId="694DB8BA"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p>
    <w:p w14:paraId="3D35B690" w14:textId="77777777" w:rsidR="008759BF" w:rsidRDefault="008759BF" w:rsidP="008759BF">
      <w:pPr>
        <w:pStyle w:val="Heading3"/>
      </w:pPr>
      <w:bookmarkStart w:id="226" w:name="_Toc66359576"/>
      <w:r>
        <w:t>Manufacturing Requirements</w:t>
      </w:r>
      <w:bookmarkEnd w:id="225"/>
      <w:bookmarkEnd w:id="226"/>
    </w:p>
    <w:p w14:paraId="40B251FC" w14:textId="77777777" w:rsidR="007A03E0" w:rsidRDefault="007A03E0" w:rsidP="009A277F"/>
    <w:p w14:paraId="176B90C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27" w:name="_f538cb9bfdd849ba0a093c086be22b55"/>
      <w:r w:rsidRPr="00CF039C">
        <w:rPr>
          <w:rFonts w:ascii="Univers" w:hAnsi="Univers"/>
          <w:b/>
          <w:sz w:val="22"/>
        </w:rPr>
        <w:t>R_F_NFC Entry &amp; Starting_78</w:t>
      </w:r>
      <w:bookmarkEnd w:id="227"/>
      <w:r w:rsidRPr="00CF039C">
        <w:rPr>
          <w:rFonts w:ascii="Univers" w:hAnsi="Univers"/>
          <w:b/>
          <w:sz w:val="22"/>
        </w:rPr>
        <w:t xml:space="preserve"> Pairing during manufacturing</w:t>
      </w:r>
    </w:p>
    <w:p w14:paraId="149D88E5" w14:textId="77777777" w:rsidR="00CF039C" w:rsidRPr="00CF039C" w:rsidRDefault="00CF039C" w:rsidP="00CF039C">
      <w:pPr>
        <w:rPr>
          <w:rFonts w:cs="Arial"/>
        </w:rPr>
      </w:pPr>
      <w:r w:rsidRPr="00CF039C">
        <w:rPr>
          <w:rFonts w:cs="Arial"/>
        </w:rPr>
        <w:t>The system shall provide a method for previously-unassociated NFC key cards to be paired with a vehicle during vehicle manufacturing.</w:t>
      </w:r>
    </w:p>
    <w:p w14:paraId="7A997CEC" w14:textId="77777777" w:rsidR="00CF039C" w:rsidRPr="00CF039C" w:rsidRDefault="00CF039C" w:rsidP="00CF039C">
      <w:pPr>
        <w:rPr>
          <w:rFonts w:cs="Arial"/>
        </w:rPr>
      </w:pPr>
    </w:p>
    <w:p w14:paraId="6D5A71BA" w14:textId="77777777" w:rsidR="00CF039C" w:rsidRPr="00CF039C" w:rsidRDefault="00CF039C" w:rsidP="00CF039C">
      <w:pPr>
        <w:rPr>
          <w:rFonts w:cs="Arial"/>
        </w:rPr>
      </w:pPr>
      <w:r w:rsidRPr="00CF039C">
        <w:rPr>
          <w:rFonts w:cs="Arial"/>
          <w:b/>
        </w:rPr>
        <w:t>Rationale</w:t>
      </w:r>
      <w:r w:rsidRPr="00CF039C">
        <w:rPr>
          <w:rFonts w:cs="Arial"/>
        </w:rPr>
        <w:t>: Because the NFC cards and NFC modules may be sourced from different suppliers and/or manufactured in different locations, we want to avoid requiring that the module and its cards are pre-paired (which would require keeping the module and the cards together until they get to the vehicle).</w:t>
      </w:r>
    </w:p>
    <w:p w14:paraId="41C9E07C" w14:textId="77777777" w:rsidR="00CF039C" w:rsidRPr="00CF039C" w:rsidRDefault="00CF039C" w:rsidP="00CF039C">
      <w:pPr>
        <w:rPr>
          <w:rFonts w:cs="Arial"/>
        </w:rPr>
      </w:pPr>
    </w:p>
    <w:p w14:paraId="3692FFEB" w14:textId="77777777" w:rsidR="006D5A3A" w:rsidRDefault="006D5A3A" w:rsidP="009A277F"/>
    <w:p w14:paraId="78B5CEE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28" w:name="_1856a997a860d54542f7d6708d875a97"/>
      <w:r w:rsidRPr="00CF039C">
        <w:rPr>
          <w:rFonts w:ascii="Univers" w:hAnsi="Univers"/>
          <w:b/>
          <w:sz w:val="22"/>
        </w:rPr>
        <w:t>R_F_NFC Entry &amp; Starting_79</w:t>
      </w:r>
      <w:bookmarkEnd w:id="228"/>
      <w:r w:rsidRPr="00CF039C">
        <w:rPr>
          <w:rFonts w:ascii="Univers" w:hAnsi="Univers"/>
          <w:b/>
          <w:sz w:val="22"/>
        </w:rPr>
        <w:t xml:space="preserve"> Pairing during manufacturing - no connectivity required</w:t>
      </w:r>
    </w:p>
    <w:p w14:paraId="71CEAC22" w14:textId="77777777" w:rsidR="00CF039C" w:rsidRPr="00CF039C" w:rsidRDefault="00CF039C" w:rsidP="00CF039C">
      <w:pPr>
        <w:rPr>
          <w:rFonts w:cs="Arial"/>
        </w:rPr>
      </w:pPr>
      <w:r w:rsidRPr="00CF039C">
        <w:rPr>
          <w:rFonts w:cs="Arial"/>
        </w:rPr>
        <w:t>The method for programming the NFC key cards during manufacturing shall not require cloud or offsite server connectivity.</w:t>
      </w:r>
    </w:p>
    <w:p w14:paraId="20AE9442" w14:textId="77777777" w:rsidR="00CF039C" w:rsidRPr="00CF039C" w:rsidRDefault="00CF039C" w:rsidP="00CF039C">
      <w:pPr>
        <w:rPr>
          <w:rFonts w:cs="Arial"/>
        </w:rPr>
      </w:pPr>
    </w:p>
    <w:p w14:paraId="647A5DD9" w14:textId="77777777" w:rsidR="00CF039C" w:rsidRPr="00CF039C" w:rsidRDefault="00CF039C" w:rsidP="00CF039C">
      <w:pPr>
        <w:rPr>
          <w:rFonts w:cs="Arial"/>
        </w:rPr>
      </w:pPr>
      <w:r w:rsidRPr="00CF039C">
        <w:rPr>
          <w:rFonts w:cs="Arial"/>
          <w:b/>
        </w:rPr>
        <w:t>Rationale</w:t>
      </w:r>
      <w:r w:rsidRPr="00CF039C">
        <w:rPr>
          <w:rFonts w:cs="Arial"/>
        </w:rPr>
        <w:t>: We can't count on connectivity being available at plants during manufacturing.</w:t>
      </w:r>
    </w:p>
    <w:p w14:paraId="456F3EAD" w14:textId="77777777" w:rsidR="00CF039C" w:rsidRPr="00CF039C" w:rsidRDefault="00CF039C" w:rsidP="00CF039C">
      <w:pPr>
        <w:rPr>
          <w:rFonts w:cs="Arial"/>
        </w:rPr>
      </w:pPr>
    </w:p>
    <w:p w14:paraId="57C43B74" w14:textId="77777777" w:rsidR="006D5A3A" w:rsidRDefault="006D5A3A" w:rsidP="009A277F"/>
    <w:p w14:paraId="1E29AB5B"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29" w:name="_5581cb277ce5a99de2f44c3c96508cfc"/>
      <w:r w:rsidRPr="00CF039C">
        <w:rPr>
          <w:rFonts w:ascii="Univers" w:hAnsi="Univers"/>
          <w:b/>
          <w:sz w:val="22"/>
        </w:rPr>
        <w:t>R_F_NFC Entry &amp; Starting_80</w:t>
      </w:r>
      <w:bookmarkEnd w:id="229"/>
      <w:r w:rsidRPr="00CF039C">
        <w:rPr>
          <w:rFonts w:ascii="Univers" w:hAnsi="Univers"/>
          <w:b/>
          <w:sz w:val="22"/>
        </w:rPr>
        <w:t xml:space="preserve"> Pairing during manufacturing - possible to pair one or two keys</w:t>
      </w:r>
    </w:p>
    <w:p w14:paraId="3F9F9036" w14:textId="77777777" w:rsidR="00CF039C" w:rsidRPr="00CF039C" w:rsidRDefault="00CF039C" w:rsidP="00CF039C">
      <w:pPr>
        <w:rPr>
          <w:rFonts w:cs="Arial"/>
        </w:rPr>
      </w:pPr>
      <w:r w:rsidRPr="00CF039C">
        <w:rPr>
          <w:rFonts w:cs="Arial"/>
        </w:rPr>
        <w:t>The method for programming the NFC key cards during manufacturing shall allow either one or two cards to be programmed as factory cards.</w:t>
      </w:r>
    </w:p>
    <w:p w14:paraId="676C2C66" w14:textId="77777777" w:rsidR="00CF039C" w:rsidRPr="00CF039C" w:rsidRDefault="00CF039C" w:rsidP="00CF039C">
      <w:pPr>
        <w:rPr>
          <w:rFonts w:cs="Arial"/>
        </w:rPr>
      </w:pPr>
    </w:p>
    <w:p w14:paraId="3BF03B84" w14:textId="77777777" w:rsidR="00CF039C" w:rsidRPr="00CF039C" w:rsidRDefault="00CF039C" w:rsidP="00CF039C">
      <w:pPr>
        <w:rPr>
          <w:rFonts w:cs="Arial"/>
        </w:rPr>
      </w:pPr>
      <w:r w:rsidRPr="00CF039C">
        <w:rPr>
          <w:rFonts w:cs="Arial"/>
          <w:b/>
        </w:rPr>
        <w:t>Rationale</w:t>
      </w:r>
      <w:r w:rsidRPr="00CF039C">
        <w:rPr>
          <w:rFonts w:cs="Arial"/>
        </w:rPr>
        <w:t>: Some vehicles ship with two factory cards, some will ship with one</w:t>
      </w:r>
    </w:p>
    <w:p w14:paraId="0A281777" w14:textId="77777777" w:rsidR="00CF039C" w:rsidRPr="00CF039C" w:rsidRDefault="00CF039C" w:rsidP="00CF039C">
      <w:pPr>
        <w:rPr>
          <w:rFonts w:cs="Arial"/>
        </w:rPr>
      </w:pPr>
    </w:p>
    <w:p w14:paraId="3F18E1E9" w14:textId="77777777" w:rsidR="006D5A3A" w:rsidRDefault="006D5A3A" w:rsidP="009A277F"/>
    <w:p w14:paraId="389F6B88"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0" w:name="_d180697678bf17288329f966f2922829"/>
      <w:r w:rsidRPr="00CF039C">
        <w:rPr>
          <w:rFonts w:ascii="Univers" w:hAnsi="Univers"/>
          <w:b/>
          <w:sz w:val="22"/>
        </w:rPr>
        <w:t>R_F_NFC Entry &amp; Starting_81</w:t>
      </w:r>
      <w:bookmarkEnd w:id="230"/>
      <w:r w:rsidRPr="00CF039C">
        <w:rPr>
          <w:rFonts w:ascii="Univers" w:hAnsi="Univers"/>
          <w:b/>
          <w:sz w:val="22"/>
        </w:rPr>
        <w:t xml:space="preserve"> Enabling/disabling the NFC Retail feature via EOL tool</w:t>
      </w:r>
    </w:p>
    <w:p w14:paraId="56ED099C" w14:textId="77777777" w:rsidR="00CF039C" w:rsidRPr="00CF039C" w:rsidRDefault="00CF039C" w:rsidP="00CF039C">
      <w:pPr>
        <w:rPr>
          <w:rFonts w:cs="Arial"/>
        </w:rPr>
      </w:pPr>
      <w:r w:rsidRPr="00CF039C">
        <w:rPr>
          <w:rFonts w:cs="Arial"/>
        </w:rPr>
        <w:t>The vehicle shall have a configuration parameter to selectively enable or disable the NFC Retail feature.</w:t>
      </w:r>
    </w:p>
    <w:p w14:paraId="5E969144" w14:textId="77777777" w:rsidR="00CF039C" w:rsidRPr="00CF039C" w:rsidRDefault="00CF039C" w:rsidP="00CF039C">
      <w:pPr>
        <w:rPr>
          <w:rFonts w:cs="Arial"/>
        </w:rPr>
      </w:pPr>
    </w:p>
    <w:p w14:paraId="514FD79C" w14:textId="77777777" w:rsidR="00CF039C" w:rsidRPr="00CF039C" w:rsidRDefault="00CF039C" w:rsidP="00CF039C">
      <w:pPr>
        <w:rPr>
          <w:rFonts w:cs="Arial"/>
        </w:rPr>
      </w:pPr>
      <w:r w:rsidRPr="00CF039C">
        <w:rPr>
          <w:rFonts w:cs="Arial"/>
        </w:rPr>
        <w:t>When the NFC Retail feature is disabled, the NFC system shall no longer poll for devices, or accept any commands to add or delete nfc devices</w:t>
      </w:r>
    </w:p>
    <w:p w14:paraId="7F0F69D0" w14:textId="77777777" w:rsidR="00CF039C" w:rsidRPr="00CF039C" w:rsidRDefault="00CF039C" w:rsidP="00CF039C">
      <w:pPr>
        <w:rPr>
          <w:rFonts w:cs="Arial"/>
        </w:rPr>
      </w:pPr>
    </w:p>
    <w:p w14:paraId="0D5B5138"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0347802E"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690D05FA" w14:textId="77777777" w:rsidR="00CF039C" w:rsidRPr="00CF039C" w:rsidRDefault="00CF039C" w:rsidP="00CF039C">
      <w:pPr>
        <w:rPr>
          <w:i/>
          <w:iCs/>
        </w:rPr>
      </w:pPr>
      <w:r w:rsidRPr="00CF039C">
        <w:rPr>
          <w:i/>
          <w:iCs/>
          <w:sz w:val="18"/>
          <w:szCs w:val="18"/>
        </w:rPr>
        <w:t>This requirement references the following elements:</w:t>
      </w:r>
    </w:p>
    <w:p w14:paraId="33AB3A8A" w14:textId="17FC1FBE" w:rsidR="00CF039C" w:rsidRPr="00CF039C" w:rsidRDefault="00CF039C" w:rsidP="00CF039C">
      <w:pPr>
        <w:numPr>
          <w:ilvl w:val="0"/>
          <w:numId w:val="25"/>
        </w:numPr>
      </w:pPr>
      <w:r>
        <w:rPr>
          <w:noProof/>
        </w:rPr>
        <w:drawing>
          <wp:inline distT="0" distB="0" distL="0" distR="0" wp14:anchorId="47AC07CA" wp14:editId="2DB3A02F">
            <wp:extent cx="152400" cy="152400"/>
            <wp:effectExtent l="0" t="0" r="0" b="0"/>
            <wp:docPr id="70"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c971b9d60880769bddf479c5077e7e4a" w:history="1">
        <w:r w:rsidRPr="00CF039C">
          <w:rPr>
            <w:rStyle w:val="Hyperlink"/>
            <w:sz w:val="16"/>
            <w:szCs w:val="16"/>
          </w:rPr>
          <w:t>Enable NFC Feature (manufacturing)</w:t>
        </w:r>
      </w:hyperlink>
      <w:r w:rsidRPr="00CF039C">
        <w:rPr>
          <w:sz w:val="16"/>
          <w:szCs w:val="16"/>
        </w:rPr>
        <w:t xml:space="preserve"> (Use Case Specification)</w:t>
      </w:r>
    </w:p>
    <w:p w14:paraId="4AF18E22" w14:textId="3E5A727F" w:rsidR="00CF039C" w:rsidRPr="00CF039C" w:rsidRDefault="00CF039C" w:rsidP="00CF039C">
      <w:pPr>
        <w:numPr>
          <w:ilvl w:val="0"/>
          <w:numId w:val="25"/>
        </w:numPr>
      </w:pPr>
      <w:r>
        <w:rPr>
          <w:noProof/>
        </w:rPr>
        <w:drawing>
          <wp:inline distT="0" distB="0" distL="0" distR="0" wp14:anchorId="5F14EFB5" wp14:editId="413CDB47">
            <wp:extent cx="152400" cy="152400"/>
            <wp:effectExtent l="0" t="0" r="0" b="0"/>
            <wp:docPr id="72"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2FE68B90" w14:textId="77777777" w:rsidR="00CF039C" w:rsidRPr="00CF039C" w:rsidRDefault="00CF039C" w:rsidP="00CF039C">
      <w:pPr>
        <w:rPr>
          <w:rFonts w:ascii="Consolas" w:hAnsi="Consolas"/>
          <w:color w:val="7F7F7F" w:themeColor="text1" w:themeTint="80"/>
          <w:sz w:val="16"/>
          <w:szCs w:val="16"/>
          <w:lang w:val="en-GB"/>
        </w:rPr>
      </w:pPr>
    </w:p>
    <w:p w14:paraId="3A84EBA7" w14:textId="77777777" w:rsidR="006D5A3A" w:rsidRDefault="006D5A3A" w:rsidP="009A277F"/>
    <w:p w14:paraId="1851456E"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1" w:name="_4b210ca09d9adf7c6c158845d3ccd68a"/>
      <w:r w:rsidRPr="00CF039C">
        <w:rPr>
          <w:rFonts w:ascii="Univers" w:hAnsi="Univers"/>
          <w:b/>
          <w:sz w:val="22"/>
        </w:rPr>
        <w:t>R_F_NFC Entry &amp; Starting_82</w:t>
      </w:r>
      <w:bookmarkEnd w:id="231"/>
      <w:r w:rsidRPr="00CF039C">
        <w:rPr>
          <w:rFonts w:ascii="Univers" w:hAnsi="Univers"/>
          <w:b/>
          <w:sz w:val="22"/>
        </w:rPr>
        <w:t xml:space="preserve"> Assembly plant testing</w:t>
      </w:r>
    </w:p>
    <w:p w14:paraId="00E145B0" w14:textId="77777777" w:rsidR="00CF039C" w:rsidRPr="00CF039C" w:rsidRDefault="00CF039C" w:rsidP="00CF039C">
      <w:pPr>
        <w:rPr>
          <w:rFonts w:cs="Arial"/>
        </w:rPr>
      </w:pPr>
    </w:p>
    <w:p w14:paraId="5D3B114E" w14:textId="77777777" w:rsidR="006D5A3A" w:rsidRDefault="006D5A3A" w:rsidP="009A277F"/>
    <w:p w14:paraId="3E13C929"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2" w:name="_0b38dfc73ea169b54428ba889833e12d"/>
      <w:r w:rsidRPr="00CF039C">
        <w:rPr>
          <w:rFonts w:ascii="Univers" w:hAnsi="Univers"/>
          <w:b/>
          <w:sz w:val="22"/>
        </w:rPr>
        <w:t>R_F_NFC Entry &amp; Starting_83</w:t>
      </w:r>
      <w:bookmarkEnd w:id="232"/>
      <w:r w:rsidRPr="00CF039C">
        <w:rPr>
          <w:rFonts w:ascii="Univers" w:hAnsi="Univers"/>
          <w:b/>
          <w:sz w:val="22"/>
        </w:rPr>
        <w:t xml:space="preserve"> Usable to drive vehicle during manufacturing</w:t>
      </w:r>
    </w:p>
    <w:p w14:paraId="1818F773" w14:textId="77777777" w:rsidR="00CF039C" w:rsidRPr="00CF039C" w:rsidRDefault="00CF039C" w:rsidP="00CF039C">
      <w:pPr>
        <w:rPr>
          <w:rFonts w:cs="Arial"/>
        </w:rPr>
      </w:pPr>
      <w:r w:rsidRPr="00CF039C">
        <w:rPr>
          <w:rFonts w:cs="Arial"/>
        </w:rPr>
        <w:lastRenderedPageBreak/>
        <w:t>Manufacturing employees shall be able to use the NFC system to start and drive the car during vehicle assembly.</w:t>
      </w:r>
    </w:p>
    <w:p w14:paraId="10D9AA2E" w14:textId="77777777" w:rsidR="00CF039C" w:rsidRPr="00CF039C" w:rsidRDefault="00CF039C" w:rsidP="00CF039C">
      <w:pPr>
        <w:rPr>
          <w:rFonts w:cs="Arial"/>
        </w:rPr>
      </w:pPr>
    </w:p>
    <w:p w14:paraId="0962716B" w14:textId="77777777" w:rsidR="00CF039C" w:rsidRPr="00CF039C" w:rsidRDefault="00CF039C" w:rsidP="00CF039C">
      <w:pPr>
        <w:rPr>
          <w:rFonts w:cs="Arial"/>
        </w:rPr>
      </w:pPr>
      <w:r w:rsidRPr="00CF039C">
        <w:rPr>
          <w:rFonts w:cs="Arial"/>
          <w:b/>
        </w:rPr>
        <w:t>Rationale</w:t>
      </w:r>
      <w:r w:rsidRPr="00CF039C">
        <w:rPr>
          <w:rFonts w:cs="Arial"/>
        </w:rPr>
        <w:t>: Needed for plant operations if vehicles can be configured with only NFC keys</w:t>
      </w:r>
    </w:p>
    <w:p w14:paraId="20A5CD05" w14:textId="77777777" w:rsidR="00CF039C" w:rsidRPr="00CF039C" w:rsidRDefault="00CF039C" w:rsidP="00CF039C">
      <w:pPr>
        <w:rPr>
          <w:rFonts w:cs="Arial"/>
        </w:rPr>
      </w:pPr>
    </w:p>
    <w:p w14:paraId="13B706AC" w14:textId="77777777" w:rsidR="006D5A3A" w:rsidRDefault="006D5A3A" w:rsidP="009A277F"/>
    <w:p w14:paraId="14D9D5AD" w14:textId="77777777" w:rsidR="008759BF" w:rsidRDefault="008759BF" w:rsidP="008759BF">
      <w:pPr>
        <w:pStyle w:val="Heading3"/>
      </w:pPr>
      <w:bookmarkStart w:id="233" w:name="_Toc435447965"/>
      <w:bookmarkStart w:id="234" w:name="_Toc66359577"/>
      <w:r>
        <w:t>Service Requirements</w:t>
      </w:r>
      <w:bookmarkEnd w:id="233"/>
      <w:bookmarkEnd w:id="234"/>
    </w:p>
    <w:p w14:paraId="03E716D5" w14:textId="77777777" w:rsidR="008759BF" w:rsidRDefault="00845E88"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specify, e.g. w</w:t>
      </w:r>
      <w:r w:rsidR="008759BF" w:rsidRPr="00291311">
        <w:rPr>
          <w:rStyle w:val="SubtleEmphasis"/>
        </w:rPr>
        <w:t>hat needs to be considered, if individual ECUs are replaced or new SW is flashed to ECUs (parameter set in non-volatile memory might get inconsistent</w:t>
      </w:r>
      <w:r w:rsidR="00D00E17">
        <w:rPr>
          <w:rStyle w:val="SubtleEmphasis"/>
        </w:rPr>
        <w:t xml:space="preserve"> and needs also to be updated).</w:t>
      </w:r>
    </w:p>
    <w:p w14:paraId="65F9C0F5" w14:textId="77777777" w:rsidR="007A03E0" w:rsidRDefault="007A03E0" w:rsidP="009A277F"/>
    <w:p w14:paraId="6F879D6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5" w:name="_d312822ce0532909cbba5ac7f33721fb"/>
      <w:r w:rsidRPr="00CF039C">
        <w:rPr>
          <w:rFonts w:ascii="Univers" w:hAnsi="Univers"/>
          <w:b/>
          <w:sz w:val="22"/>
        </w:rPr>
        <w:t>R_F_NFC Entry &amp; Starting_84</w:t>
      </w:r>
      <w:bookmarkEnd w:id="235"/>
      <w:r w:rsidRPr="00CF039C">
        <w:rPr>
          <w:rFonts w:ascii="Univers" w:hAnsi="Univers"/>
          <w:b/>
          <w:sz w:val="22"/>
        </w:rPr>
        <w:t xml:space="preserve"> Add/remove NFC keys with service tool has timeout </w:t>
      </w:r>
    </w:p>
    <w:p w14:paraId="40AE0C46" w14:textId="77777777" w:rsidR="00CF039C" w:rsidRPr="00CF039C" w:rsidRDefault="00CF039C" w:rsidP="00CF039C">
      <w:pPr>
        <w:rPr>
          <w:rFonts w:cs="Arial"/>
        </w:rPr>
      </w:pPr>
      <w:r w:rsidRPr="00CF039C">
        <w:rPr>
          <w:rFonts w:cs="Arial"/>
        </w:rPr>
        <w:t>If the service tool allows technicians to request a privileged vehicle command (add/remove key, clear all, restore keys) while the tool is not connected to the vehicle, the authorization provided by the Ford backend shall expire after some time period less than 48 hours from the time of the request.</w:t>
      </w:r>
    </w:p>
    <w:p w14:paraId="7019B883" w14:textId="77777777" w:rsidR="00CF039C" w:rsidRPr="00CF039C" w:rsidRDefault="00CF039C" w:rsidP="00CF039C">
      <w:pPr>
        <w:rPr>
          <w:rFonts w:cs="Arial"/>
        </w:rPr>
      </w:pPr>
    </w:p>
    <w:p w14:paraId="25C866B0" w14:textId="77777777" w:rsidR="00CF039C" w:rsidRPr="00CF039C" w:rsidRDefault="00CF039C" w:rsidP="00CF039C">
      <w:pPr>
        <w:rPr>
          <w:rFonts w:cs="Arial"/>
        </w:rPr>
      </w:pPr>
      <w:r w:rsidRPr="00CF039C">
        <w:rPr>
          <w:rFonts w:cs="Arial"/>
          <w:b/>
        </w:rPr>
        <w:t>Rationale</w:t>
      </w:r>
      <w:r w:rsidRPr="00CF039C">
        <w:rPr>
          <w:rFonts w:cs="Arial"/>
        </w:rPr>
        <w:t>: Prevents malicious actors from pre-emptively requesting commands for a vehicle and storing them for later use, possibly after their credentials have expired</w:t>
      </w:r>
    </w:p>
    <w:p w14:paraId="14183366" w14:textId="77777777" w:rsidR="00CF039C" w:rsidRPr="00CF039C" w:rsidRDefault="00CF039C" w:rsidP="00CF039C">
      <w:pPr>
        <w:rPr>
          <w:rFonts w:cs="Arial"/>
        </w:rPr>
      </w:pPr>
    </w:p>
    <w:p w14:paraId="7F789223"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F8B50DC"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2EA9E369"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68604AB" w14:textId="77777777" w:rsidR="00CF039C" w:rsidRPr="00CF039C" w:rsidRDefault="00CF039C" w:rsidP="00CF039C">
      <w:pPr>
        <w:rPr>
          <w:i/>
          <w:iCs/>
        </w:rPr>
      </w:pPr>
      <w:r w:rsidRPr="00CF039C">
        <w:rPr>
          <w:i/>
          <w:iCs/>
          <w:sz w:val="18"/>
          <w:szCs w:val="18"/>
        </w:rPr>
        <w:t>This requirement references the following elements:</w:t>
      </w:r>
    </w:p>
    <w:p w14:paraId="1E6DDF94" w14:textId="2EE74E00" w:rsidR="00CF039C" w:rsidRPr="00CF039C" w:rsidRDefault="00CF039C" w:rsidP="00CF039C">
      <w:pPr>
        <w:numPr>
          <w:ilvl w:val="0"/>
          <w:numId w:val="25"/>
        </w:numPr>
      </w:pPr>
      <w:r>
        <w:rPr>
          <w:noProof/>
        </w:rPr>
        <w:drawing>
          <wp:inline distT="0" distB="0" distL="0" distR="0" wp14:anchorId="56B51B8B" wp14:editId="7CEE7AC9">
            <wp:extent cx="152400" cy="152400"/>
            <wp:effectExtent l="0" t="0" r="0" b="0"/>
            <wp:docPr id="74"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7826E0DE" w14:textId="7AA823FF" w:rsidR="00CF039C" w:rsidRPr="00CF039C" w:rsidRDefault="00CF039C" w:rsidP="00CF039C">
      <w:pPr>
        <w:numPr>
          <w:ilvl w:val="0"/>
          <w:numId w:val="25"/>
        </w:numPr>
      </w:pPr>
      <w:r>
        <w:rPr>
          <w:noProof/>
        </w:rPr>
        <w:drawing>
          <wp:inline distT="0" distB="0" distL="0" distR="0" wp14:anchorId="63E9624F" wp14:editId="0B6D631E">
            <wp:extent cx="152400" cy="152400"/>
            <wp:effectExtent l="0" t="0" r="0" b="0"/>
            <wp:docPr id="76"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d14a34d5aeb6c674a39d20ae30c74dbd" w:history="1">
        <w:r w:rsidRPr="00CF039C">
          <w:rPr>
            <w:rStyle w:val="Hyperlink"/>
            <w:sz w:val="16"/>
            <w:szCs w:val="16"/>
          </w:rPr>
          <w:t>Add an NFC key card (Service Technician)</w:t>
        </w:r>
      </w:hyperlink>
      <w:r w:rsidRPr="00CF039C">
        <w:rPr>
          <w:sz w:val="16"/>
          <w:szCs w:val="16"/>
        </w:rPr>
        <w:t xml:space="preserve"> (Use Case Specification)</w:t>
      </w:r>
    </w:p>
    <w:p w14:paraId="068D9605" w14:textId="1F79F137" w:rsidR="00CF039C" w:rsidRPr="00CF039C" w:rsidRDefault="00CF039C" w:rsidP="00CF039C">
      <w:pPr>
        <w:numPr>
          <w:ilvl w:val="0"/>
          <w:numId w:val="25"/>
        </w:numPr>
      </w:pPr>
      <w:r>
        <w:rPr>
          <w:noProof/>
        </w:rPr>
        <w:drawing>
          <wp:inline distT="0" distB="0" distL="0" distR="0" wp14:anchorId="7E803762" wp14:editId="17D9A15E">
            <wp:extent cx="152400" cy="152400"/>
            <wp:effectExtent l="0" t="0" r="0" b="0"/>
            <wp:docPr id="78"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42dc5e6851aae169d6c7833cd821fa82" w:history="1">
        <w:r w:rsidRPr="00CF039C">
          <w:rPr>
            <w:rStyle w:val="Hyperlink"/>
            <w:sz w:val="16"/>
            <w:szCs w:val="16"/>
          </w:rPr>
          <w:t>Remove all NFC user keys (service)</w:t>
        </w:r>
      </w:hyperlink>
      <w:r w:rsidRPr="00CF039C">
        <w:rPr>
          <w:sz w:val="16"/>
          <w:szCs w:val="16"/>
        </w:rPr>
        <w:t xml:space="preserve"> (Use Case Specification)</w:t>
      </w:r>
    </w:p>
    <w:p w14:paraId="00C0EA8E" w14:textId="77777777" w:rsidR="00CF039C" w:rsidRPr="00CF039C" w:rsidRDefault="00CF039C" w:rsidP="00CF039C">
      <w:pPr>
        <w:rPr>
          <w:rFonts w:ascii="Consolas" w:hAnsi="Consolas"/>
          <w:color w:val="7F7F7F" w:themeColor="text1" w:themeTint="80"/>
          <w:sz w:val="16"/>
          <w:szCs w:val="16"/>
          <w:lang w:val="en-GB"/>
        </w:rPr>
      </w:pPr>
    </w:p>
    <w:p w14:paraId="6A5F9DAF" w14:textId="77777777" w:rsidR="006D5A3A" w:rsidRDefault="006D5A3A" w:rsidP="009A277F"/>
    <w:p w14:paraId="03F2E79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6" w:name="_53c9530c86accbe8182c37898a57b9ac"/>
      <w:r w:rsidRPr="00CF039C">
        <w:rPr>
          <w:rFonts w:ascii="Univers" w:hAnsi="Univers"/>
          <w:b/>
          <w:sz w:val="22"/>
        </w:rPr>
        <w:t>R_F_NFC Entry &amp; Starting_85</w:t>
      </w:r>
      <w:bookmarkEnd w:id="236"/>
      <w:r w:rsidRPr="00CF039C">
        <w:rPr>
          <w:rFonts w:ascii="Univers" w:hAnsi="Univers"/>
          <w:b/>
          <w:sz w:val="22"/>
        </w:rPr>
        <w:t xml:space="preserve"> Enabling/disabling NFC system with service tool - roll back changes on error</w:t>
      </w:r>
    </w:p>
    <w:p w14:paraId="18AA259B" w14:textId="77777777" w:rsidR="00CF039C" w:rsidRPr="00CF039C" w:rsidRDefault="00CF039C" w:rsidP="00CF039C">
      <w:pPr>
        <w:rPr>
          <w:rFonts w:cs="Arial"/>
        </w:rPr>
      </w:pPr>
      <w:r w:rsidRPr="00CF039C">
        <w:rPr>
          <w:rFonts w:cs="Arial"/>
        </w:rPr>
        <w:t>If the service tool does not meet the required preconditions or cannot complete the required operations at the time of attempting to configure the vehicle to enable the NFC Feature, the service tool tool shall display an error message indicating it wasn’t able to complete the request. The service tool should then undo any changes that had occurred part way through the request and revert the feature to its previous setting.</w:t>
      </w:r>
    </w:p>
    <w:p w14:paraId="52716350" w14:textId="77777777" w:rsidR="00CF039C" w:rsidRPr="00CF039C" w:rsidRDefault="00CF039C" w:rsidP="00CF039C">
      <w:pPr>
        <w:rPr>
          <w:rFonts w:cs="Arial"/>
        </w:rPr>
      </w:pPr>
    </w:p>
    <w:p w14:paraId="62FBD0E1" w14:textId="77777777" w:rsidR="006D5A3A" w:rsidRDefault="006D5A3A" w:rsidP="009A277F"/>
    <w:p w14:paraId="71892B77"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7" w:name="_a614a035eef64c741421fc70f5b063e9"/>
      <w:r w:rsidRPr="00CF039C">
        <w:rPr>
          <w:rFonts w:ascii="Univers" w:hAnsi="Univers"/>
          <w:b/>
          <w:sz w:val="22"/>
        </w:rPr>
        <w:t>R_F_NFC Entry &amp; Starting_86</w:t>
      </w:r>
      <w:bookmarkEnd w:id="237"/>
      <w:r w:rsidRPr="00CF039C">
        <w:rPr>
          <w:rFonts w:ascii="Univers" w:hAnsi="Univers"/>
          <w:b/>
          <w:sz w:val="22"/>
        </w:rPr>
        <w:t xml:space="preserve"> Enabling/disabling the NFC Retail feature via Service tool </w:t>
      </w:r>
    </w:p>
    <w:p w14:paraId="36556B5E" w14:textId="77777777" w:rsidR="00CF039C" w:rsidRPr="00CF039C" w:rsidRDefault="00CF039C" w:rsidP="00CF039C">
      <w:pPr>
        <w:rPr>
          <w:rFonts w:cs="Arial"/>
        </w:rPr>
      </w:pPr>
      <w:r w:rsidRPr="00CF039C">
        <w:rPr>
          <w:rFonts w:cs="Arial"/>
        </w:rPr>
        <w:t xml:space="preserve">The Service tool shall be capable of configuring a vehicle and all of its impacted systems to either enable or disable the NFC Feature when the following conditions are true: </w:t>
      </w:r>
    </w:p>
    <w:p w14:paraId="0604C7CC" w14:textId="77777777" w:rsidR="00CF039C" w:rsidRPr="00CF039C" w:rsidRDefault="00CF039C" w:rsidP="00CF039C">
      <w:pPr>
        <w:rPr>
          <w:rFonts w:cs="Arial"/>
        </w:rPr>
      </w:pPr>
      <w:r w:rsidRPr="00CF039C">
        <w:rPr>
          <w:rFonts w:cs="Arial"/>
        </w:rPr>
        <w:t>- Service tool is connected to the vehicle</w:t>
      </w:r>
    </w:p>
    <w:p w14:paraId="00719E00" w14:textId="77777777" w:rsidR="00CF039C" w:rsidRPr="00CF039C" w:rsidRDefault="00CF039C" w:rsidP="00CF039C">
      <w:pPr>
        <w:rPr>
          <w:rFonts w:cs="Arial"/>
        </w:rPr>
      </w:pPr>
      <w:r w:rsidRPr="00CF039C">
        <w:rPr>
          <w:rFonts w:cs="Arial"/>
        </w:rPr>
        <w:t>- Service tool detects all impacted modules are present and communicating on the vehicle</w:t>
      </w:r>
    </w:p>
    <w:p w14:paraId="21C72504" w14:textId="77777777" w:rsidR="00CF039C" w:rsidRPr="00CF039C" w:rsidRDefault="00CF039C" w:rsidP="00CF039C">
      <w:pPr>
        <w:rPr>
          <w:rFonts w:cs="Arial"/>
        </w:rPr>
      </w:pPr>
      <w:r w:rsidRPr="00CF039C">
        <w:rPr>
          <w:rFonts w:cs="Arial"/>
        </w:rPr>
        <w:t>- The service technician and service tool have authorized themselves to Ford IT/Backend</w:t>
      </w:r>
    </w:p>
    <w:p w14:paraId="6FE3DB13" w14:textId="77777777" w:rsidR="00CF039C" w:rsidRPr="00CF039C" w:rsidRDefault="00CF039C" w:rsidP="00CF039C">
      <w:pPr>
        <w:rPr>
          <w:rFonts w:cs="Arial"/>
        </w:rPr>
      </w:pPr>
      <w:r w:rsidRPr="00CF039C">
        <w:rPr>
          <w:rFonts w:cs="Arial"/>
        </w:rPr>
        <w:t>- The Ford IT/Backend has provided the individual system unlock keys to allow the service tool to directly configure the target system</w:t>
      </w:r>
    </w:p>
    <w:p w14:paraId="13585E54" w14:textId="77777777" w:rsidR="00CF039C" w:rsidRPr="00CF039C" w:rsidRDefault="00CF039C" w:rsidP="00CF039C">
      <w:pPr>
        <w:rPr>
          <w:rFonts w:cs="Arial"/>
        </w:rPr>
      </w:pPr>
    </w:p>
    <w:p w14:paraId="40278678" w14:textId="77777777" w:rsidR="00CF039C" w:rsidRPr="00CF039C" w:rsidRDefault="00CF039C" w:rsidP="00CF039C">
      <w:pPr>
        <w:rPr>
          <w:rFonts w:cs="Arial"/>
        </w:rPr>
      </w:pPr>
      <w:r w:rsidRPr="00CF039C">
        <w:rPr>
          <w:rFonts w:cs="Arial"/>
        </w:rPr>
        <w:t>If the feature is set to enabled, then the vehicle will enable NFC Device detection (polling), Authentication, the ability to request vehicle locking control and starting authorization, and enable the in-vehicle HMI to view/display NFC feature specific menus and pop-ups"</w:t>
      </w:r>
    </w:p>
    <w:p w14:paraId="475E8E26" w14:textId="77777777" w:rsidR="00CF039C" w:rsidRPr="00CF039C" w:rsidRDefault="00CF039C" w:rsidP="00CF039C">
      <w:pPr>
        <w:rPr>
          <w:rFonts w:cs="Arial"/>
        </w:rPr>
      </w:pPr>
    </w:p>
    <w:p w14:paraId="11801881"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7A38D863" w14:textId="77777777" w:rsidR="00CF039C" w:rsidRPr="00CF039C" w:rsidRDefault="00CF039C" w:rsidP="00CF039C">
      <w:pPr>
        <w:rPr>
          <w:i/>
          <w:iCs/>
        </w:rPr>
      </w:pPr>
      <w:r w:rsidRPr="00CF039C">
        <w:rPr>
          <w:i/>
          <w:iCs/>
          <w:sz w:val="18"/>
          <w:szCs w:val="18"/>
        </w:rPr>
        <w:t>This requirement references the following elements:</w:t>
      </w:r>
    </w:p>
    <w:p w14:paraId="71D251C3" w14:textId="24277CF6" w:rsidR="00CF039C" w:rsidRPr="00CF039C" w:rsidRDefault="00CF039C" w:rsidP="00CF039C">
      <w:pPr>
        <w:numPr>
          <w:ilvl w:val="0"/>
          <w:numId w:val="25"/>
        </w:numPr>
      </w:pPr>
      <w:r>
        <w:rPr>
          <w:noProof/>
        </w:rPr>
        <w:drawing>
          <wp:inline distT="0" distB="0" distL="0" distR="0" wp14:anchorId="131042E1" wp14:editId="71E28043">
            <wp:extent cx="152400" cy="152400"/>
            <wp:effectExtent l="0" t="0" r="0" b="0"/>
            <wp:docPr id="80"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2C979329" w14:textId="77777777" w:rsidR="00CF039C" w:rsidRPr="00CF039C" w:rsidRDefault="00CF039C" w:rsidP="00CF039C">
      <w:pPr>
        <w:rPr>
          <w:rFonts w:ascii="Consolas" w:hAnsi="Consolas"/>
          <w:color w:val="7F7F7F" w:themeColor="text1" w:themeTint="80"/>
          <w:sz w:val="16"/>
          <w:szCs w:val="16"/>
          <w:lang w:val="en-GB"/>
        </w:rPr>
      </w:pPr>
    </w:p>
    <w:p w14:paraId="4DF56655" w14:textId="77777777" w:rsidR="006D5A3A" w:rsidRDefault="006D5A3A" w:rsidP="009A277F"/>
    <w:p w14:paraId="5A63ADEF"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8" w:name="_172ff827cfea37863957a0c3010f1ef5"/>
      <w:r w:rsidRPr="00CF039C">
        <w:rPr>
          <w:rFonts w:ascii="Univers" w:hAnsi="Univers"/>
          <w:b/>
          <w:sz w:val="22"/>
        </w:rPr>
        <w:t>R_F_NFC Entry &amp; Starting_87</w:t>
      </w:r>
      <w:bookmarkEnd w:id="238"/>
      <w:r w:rsidRPr="00CF039C">
        <w:rPr>
          <w:rFonts w:ascii="Univers" w:hAnsi="Univers"/>
          <w:b/>
          <w:sz w:val="22"/>
        </w:rPr>
        <w:t xml:space="preserve"> Method for adding/removing NFC keys locally </w:t>
      </w:r>
    </w:p>
    <w:p w14:paraId="3D14889C" w14:textId="77777777" w:rsidR="00CF039C" w:rsidRPr="00CF039C" w:rsidRDefault="00CF039C" w:rsidP="00CF039C">
      <w:pPr>
        <w:rPr>
          <w:rFonts w:cs="Arial"/>
        </w:rPr>
      </w:pPr>
      <w:r w:rsidRPr="00CF039C">
        <w:rPr>
          <w:rFonts w:cs="Arial"/>
        </w:rPr>
        <w:lastRenderedPageBreak/>
        <w:t>Service technicians shall be able to add and remove individual NFC key card pairings, and clear all, restore factory card and restore user card pairings from a vehicle using a Ford-provided service tool that is physically connected to the vehicle.</w:t>
      </w:r>
    </w:p>
    <w:p w14:paraId="57C999E5" w14:textId="77777777" w:rsidR="00CF039C" w:rsidRPr="00CF039C" w:rsidRDefault="00CF039C" w:rsidP="00CF039C">
      <w:pPr>
        <w:rPr>
          <w:rFonts w:cs="Arial"/>
        </w:rPr>
      </w:pPr>
    </w:p>
    <w:p w14:paraId="6C21BC22" w14:textId="77777777" w:rsidR="00CF039C" w:rsidRPr="00CF039C" w:rsidRDefault="00CF039C" w:rsidP="00CF039C">
      <w:pPr>
        <w:rPr>
          <w:rFonts w:cs="Arial"/>
        </w:rPr>
      </w:pPr>
      <w:r w:rsidRPr="00CF039C">
        <w:rPr>
          <w:rFonts w:cs="Arial"/>
          <w:b/>
        </w:rPr>
        <w:t>Rationale</w:t>
      </w:r>
      <w:r w:rsidRPr="00CF039C">
        <w:rPr>
          <w:rFonts w:cs="Arial"/>
        </w:rPr>
        <w:t>: Needed for servicing NFC system.</w:t>
      </w:r>
    </w:p>
    <w:p w14:paraId="653B4B4D" w14:textId="77777777" w:rsidR="00CF039C" w:rsidRPr="00CF039C" w:rsidRDefault="00CF039C" w:rsidP="00CF039C">
      <w:pPr>
        <w:rPr>
          <w:rFonts w:cs="Arial"/>
        </w:rPr>
      </w:pPr>
    </w:p>
    <w:p w14:paraId="2EC4B8FE" w14:textId="77777777" w:rsidR="006D5A3A" w:rsidRDefault="006D5A3A" w:rsidP="009A277F"/>
    <w:p w14:paraId="4BF9B0F4"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39" w:name="_b3c8815228fb5af275d1c846745afe38"/>
      <w:r w:rsidRPr="00CF039C">
        <w:rPr>
          <w:rFonts w:ascii="Univers" w:hAnsi="Univers"/>
          <w:b/>
          <w:sz w:val="22"/>
        </w:rPr>
        <w:t>R_F_NFC Entry &amp; Starting_88</w:t>
      </w:r>
      <w:bookmarkEnd w:id="239"/>
      <w:r w:rsidRPr="00CF039C">
        <w:rPr>
          <w:rFonts w:ascii="Univers" w:hAnsi="Univers"/>
          <w:b/>
          <w:sz w:val="22"/>
        </w:rPr>
        <w:t xml:space="preserve"> Method for adding/removing NFC keys locally - service tool can create factory cards</w:t>
      </w:r>
    </w:p>
    <w:p w14:paraId="450661D3" w14:textId="77777777" w:rsidR="00CF039C" w:rsidRPr="00CF039C" w:rsidRDefault="00CF039C" w:rsidP="00CF039C">
      <w:pPr>
        <w:rPr>
          <w:rFonts w:cs="Arial"/>
        </w:rPr>
      </w:pPr>
      <w:r w:rsidRPr="00CF039C">
        <w:rPr>
          <w:rFonts w:cs="Arial"/>
        </w:rPr>
        <w:t>The service tool shall allow an authorized service technician to create both NFC user key pairings and NFC factory card pairings. The service technician shall select the type of pairing to be created as an input to the service tool pairing process.</w:t>
      </w:r>
    </w:p>
    <w:p w14:paraId="20E3A5AF" w14:textId="77777777" w:rsidR="00CF039C" w:rsidRPr="00CF039C" w:rsidRDefault="00CF039C" w:rsidP="00CF039C">
      <w:pPr>
        <w:rPr>
          <w:rFonts w:cs="Arial"/>
        </w:rPr>
      </w:pPr>
    </w:p>
    <w:p w14:paraId="5857EFBB" w14:textId="77777777" w:rsidR="00CF039C" w:rsidRPr="00CF039C" w:rsidRDefault="00CF039C" w:rsidP="00CF039C">
      <w:pPr>
        <w:rPr>
          <w:rFonts w:cs="Arial"/>
        </w:rPr>
      </w:pPr>
      <w:r w:rsidRPr="00CF039C">
        <w:rPr>
          <w:rFonts w:cs="Arial"/>
          <w:b/>
        </w:rPr>
        <w:t>Rationale</w:t>
      </w:r>
      <w:r w:rsidRPr="00CF039C">
        <w:rPr>
          <w:rFonts w:cs="Arial"/>
        </w:rPr>
        <w:t>: Needed for lost, damaged, or stolen factory card replacement</w:t>
      </w:r>
    </w:p>
    <w:p w14:paraId="4094CBE0" w14:textId="77777777" w:rsidR="00CF039C" w:rsidRPr="00CF039C" w:rsidRDefault="00CF039C" w:rsidP="00CF039C">
      <w:pPr>
        <w:rPr>
          <w:rFonts w:cs="Arial"/>
        </w:rPr>
      </w:pPr>
    </w:p>
    <w:p w14:paraId="275E1C47" w14:textId="77777777" w:rsidR="006D5A3A" w:rsidRDefault="006D5A3A" w:rsidP="009A277F"/>
    <w:p w14:paraId="606FA9B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40" w:name="_ad5b9b92d0635a175264332ed7f4cb20"/>
      <w:r w:rsidRPr="00CF039C">
        <w:rPr>
          <w:rFonts w:ascii="Univers" w:hAnsi="Univers"/>
          <w:b/>
          <w:sz w:val="22"/>
        </w:rPr>
        <w:t>R_F_NFC Entry &amp; Starting_90</w:t>
      </w:r>
      <w:bookmarkEnd w:id="240"/>
      <w:r w:rsidRPr="00CF039C">
        <w:rPr>
          <w:rFonts w:ascii="Univers" w:hAnsi="Univers"/>
          <w:b/>
          <w:sz w:val="22"/>
        </w:rPr>
        <w:t xml:space="preserve"> Service tool - module replacement</w:t>
      </w:r>
    </w:p>
    <w:p w14:paraId="36CE5D65" w14:textId="77777777" w:rsidR="00CF039C" w:rsidRPr="00CF039C" w:rsidRDefault="00CF039C" w:rsidP="00CF039C">
      <w:pPr>
        <w:rPr>
          <w:rFonts w:cs="Arial"/>
        </w:rPr>
      </w:pPr>
      <w:r w:rsidRPr="00CF039C">
        <w:rPr>
          <w:rFonts w:cs="Arial"/>
        </w:rPr>
        <w:t>There shall be a method for a service technician to replace a defective NFC control module in a vehicle. The installed NFC system shall satisfy all of the feature behavior requirements after the module swap is performed.</w:t>
      </w:r>
    </w:p>
    <w:p w14:paraId="25E1C0F6" w14:textId="77777777" w:rsidR="00CF039C" w:rsidRPr="00CF039C" w:rsidRDefault="00CF039C" w:rsidP="00CF039C">
      <w:pPr>
        <w:rPr>
          <w:rFonts w:cs="Arial"/>
        </w:rPr>
      </w:pPr>
    </w:p>
    <w:p w14:paraId="60B46BF7" w14:textId="77777777" w:rsidR="00CF039C" w:rsidRPr="00CF039C" w:rsidRDefault="00CF039C" w:rsidP="00CF039C">
      <w:pPr>
        <w:rPr>
          <w:rFonts w:cs="Arial"/>
        </w:rPr>
      </w:pPr>
      <w:r w:rsidRPr="00CF039C">
        <w:rPr>
          <w:rFonts w:cs="Arial"/>
          <w:b/>
        </w:rPr>
        <w:t>Rationale</w:t>
      </w:r>
      <w:r w:rsidRPr="00CF039C">
        <w:rPr>
          <w:rFonts w:cs="Arial"/>
        </w:rPr>
        <w:t>: Need to be able to replace modules if they fail.</w:t>
      </w:r>
    </w:p>
    <w:p w14:paraId="049ED154" w14:textId="77777777" w:rsidR="00CF039C" w:rsidRPr="00CF039C" w:rsidRDefault="00CF039C" w:rsidP="00CF039C">
      <w:pPr>
        <w:rPr>
          <w:rFonts w:cs="Arial"/>
        </w:rPr>
      </w:pPr>
    </w:p>
    <w:p w14:paraId="5BD13AE3" w14:textId="77777777" w:rsidR="006D5A3A" w:rsidRDefault="006D5A3A" w:rsidP="009A277F"/>
    <w:p w14:paraId="04CCF939"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41" w:name="_9e40d93be2a23264a3c209a03f6f2e55"/>
      <w:r w:rsidRPr="00CF039C">
        <w:rPr>
          <w:rFonts w:ascii="Univers" w:hAnsi="Univers"/>
          <w:b/>
          <w:sz w:val="22"/>
        </w:rPr>
        <w:t>R_F_NFC Entry &amp; Starting_91</w:t>
      </w:r>
      <w:bookmarkEnd w:id="241"/>
      <w:r w:rsidRPr="00CF039C">
        <w:rPr>
          <w:rFonts w:ascii="Univers" w:hAnsi="Univers"/>
          <w:b/>
          <w:sz w:val="22"/>
        </w:rPr>
        <w:t xml:space="preserve"> Service tool - module replacement - possible if existing NFC module is completely broken</w:t>
      </w:r>
    </w:p>
    <w:p w14:paraId="4681C29E" w14:textId="77777777" w:rsidR="00CF039C" w:rsidRPr="00CF039C" w:rsidRDefault="00CF039C" w:rsidP="00CF039C">
      <w:pPr>
        <w:rPr>
          <w:rFonts w:cs="Arial"/>
        </w:rPr>
      </w:pPr>
      <w:r w:rsidRPr="00CF039C">
        <w:rPr>
          <w:rFonts w:cs="Arial"/>
        </w:rPr>
        <w:t>Replacing the NFC module using the service technician tool/procedure shall be possible even if the NFC module installed in the vehicle is completely nonfunctional, destroyed, or missing.</w:t>
      </w:r>
    </w:p>
    <w:p w14:paraId="7B14091A" w14:textId="77777777" w:rsidR="00CF039C" w:rsidRPr="00CF039C" w:rsidRDefault="00CF039C" w:rsidP="00CF039C">
      <w:pPr>
        <w:rPr>
          <w:rFonts w:cs="Arial"/>
        </w:rPr>
      </w:pPr>
    </w:p>
    <w:p w14:paraId="4AAE2541" w14:textId="77777777" w:rsidR="00CF039C" w:rsidRPr="00CF039C" w:rsidRDefault="00CF039C" w:rsidP="00CF039C">
      <w:pPr>
        <w:rPr>
          <w:rFonts w:cs="Arial"/>
        </w:rPr>
      </w:pPr>
      <w:r w:rsidRPr="00CF039C">
        <w:rPr>
          <w:rFonts w:cs="Arial"/>
          <w:b/>
        </w:rPr>
        <w:t>Rationale</w:t>
      </w:r>
      <w:r w:rsidRPr="00CF039C">
        <w:rPr>
          <w:rFonts w:cs="Arial"/>
        </w:rPr>
        <w:t>: The service procedure needs to be able to address all field failures - we can't assume anything about a defective module.</w:t>
      </w:r>
    </w:p>
    <w:p w14:paraId="15D7FD5E" w14:textId="77777777" w:rsidR="00CF039C" w:rsidRPr="00CF039C" w:rsidRDefault="00CF039C" w:rsidP="00CF039C">
      <w:pPr>
        <w:rPr>
          <w:rFonts w:cs="Arial"/>
        </w:rPr>
      </w:pPr>
    </w:p>
    <w:p w14:paraId="1A1FAEF5" w14:textId="77777777" w:rsidR="006D5A3A" w:rsidRDefault="006D5A3A" w:rsidP="009A277F"/>
    <w:p w14:paraId="4C879C2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42" w:name="_133812c2fa52da998ccfa52cc70f9bea"/>
      <w:r w:rsidRPr="00CF039C">
        <w:rPr>
          <w:rFonts w:ascii="Univers" w:hAnsi="Univers"/>
          <w:b/>
          <w:sz w:val="22"/>
        </w:rPr>
        <w:t>R_F_NFC Entry &amp; Starting_92</w:t>
      </w:r>
      <w:bookmarkEnd w:id="242"/>
      <w:r w:rsidRPr="00CF039C">
        <w:rPr>
          <w:rFonts w:ascii="Univers" w:hAnsi="Univers"/>
          <w:b/>
          <w:sz w:val="22"/>
        </w:rPr>
        <w:t xml:space="preserve"> Service tool - module replacement - restore NFC card pairings</w:t>
      </w:r>
    </w:p>
    <w:p w14:paraId="097DA7DC" w14:textId="77777777" w:rsidR="00CF039C" w:rsidRPr="00CF039C" w:rsidRDefault="00CF039C" w:rsidP="00CF039C">
      <w:pPr>
        <w:rPr>
          <w:rFonts w:cs="Arial"/>
        </w:rPr>
      </w:pPr>
      <w:r w:rsidRPr="00CF039C">
        <w:rPr>
          <w:rFonts w:cs="Arial"/>
        </w:rPr>
        <w:t>When the NFC system control module is replaced using the appropriate service procedure, all of the NFC card pairings that were present on the vehicle before the module swap shall be re-added after the module swap. This includes pairings created using the fleet management interface, NFC card pairings created using the retail interface, and factory NFC card pairings. It does not include pairings with NFC phones/smart devices.</w:t>
      </w:r>
    </w:p>
    <w:p w14:paraId="349D5ECA" w14:textId="77777777" w:rsidR="00CF039C" w:rsidRPr="00CF039C" w:rsidRDefault="00CF039C" w:rsidP="00CF039C">
      <w:pPr>
        <w:rPr>
          <w:rFonts w:cs="Arial"/>
        </w:rPr>
      </w:pPr>
    </w:p>
    <w:p w14:paraId="144A4A3F" w14:textId="77777777" w:rsidR="00CF039C" w:rsidRPr="00CF039C" w:rsidRDefault="00CF039C" w:rsidP="00CF039C">
      <w:pPr>
        <w:rPr>
          <w:rFonts w:cs="Arial"/>
        </w:rPr>
      </w:pPr>
      <w:r w:rsidRPr="00CF039C">
        <w:rPr>
          <w:rFonts w:cs="Arial"/>
          <w:b/>
        </w:rPr>
        <w:t>Rationale</w:t>
      </w:r>
      <w:r w:rsidRPr="00CF039C">
        <w:rPr>
          <w:rFonts w:cs="Arial"/>
        </w:rPr>
        <w:t>: The vehicle should come out of the module swap with all the same keys paired that were paired before the module swap. NB: It may not be possible to do this for CCC mobile devices, so they are exempted.</w:t>
      </w:r>
    </w:p>
    <w:p w14:paraId="010F04B8" w14:textId="77777777" w:rsidR="00CF039C" w:rsidRPr="00CF039C" w:rsidRDefault="00CF039C" w:rsidP="00CF039C">
      <w:pPr>
        <w:rPr>
          <w:rFonts w:cs="Arial"/>
        </w:rPr>
      </w:pPr>
    </w:p>
    <w:p w14:paraId="3834B24E" w14:textId="77777777" w:rsidR="006D5A3A" w:rsidRDefault="006D5A3A" w:rsidP="009A277F"/>
    <w:p w14:paraId="58A91B4C"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43" w:name="_dff9d2bf3c1e6aa891fcb9536c0ba449"/>
      <w:r w:rsidRPr="00CF039C">
        <w:rPr>
          <w:rFonts w:ascii="Univers" w:hAnsi="Univers"/>
          <w:b/>
          <w:sz w:val="22"/>
        </w:rPr>
        <w:t>R_F_NFC Entry &amp; Starting_93</w:t>
      </w:r>
      <w:bookmarkEnd w:id="243"/>
      <w:r w:rsidRPr="00CF039C">
        <w:rPr>
          <w:rFonts w:ascii="Univers" w:hAnsi="Univers"/>
          <w:b/>
          <w:sz w:val="22"/>
        </w:rPr>
        <w:t xml:space="preserve"> Service tool operations only work locally </w:t>
      </w:r>
    </w:p>
    <w:p w14:paraId="6A892A6B" w14:textId="77777777" w:rsidR="00CF039C" w:rsidRPr="00CF039C" w:rsidRDefault="00CF039C" w:rsidP="00CF039C">
      <w:pPr>
        <w:rPr>
          <w:rFonts w:cs="Arial"/>
        </w:rPr>
      </w:pPr>
      <w:r w:rsidRPr="00CF039C">
        <w:rPr>
          <w:rFonts w:cs="Arial"/>
        </w:rPr>
        <w:t>The service tool used by technicians shall not permit performing privileged operations (add card, remove card, enable/disable feature) remotely (without being physically connected to the vehicle).</w:t>
      </w:r>
    </w:p>
    <w:p w14:paraId="2B2D35B8" w14:textId="77777777" w:rsidR="00CF039C" w:rsidRPr="00CF039C" w:rsidRDefault="00CF039C" w:rsidP="00CF039C">
      <w:pPr>
        <w:rPr>
          <w:rFonts w:cs="Arial"/>
        </w:rPr>
      </w:pPr>
    </w:p>
    <w:p w14:paraId="0072AE70"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A9AA2F4"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296A4130"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6C538582" w14:textId="77777777" w:rsidR="00CF039C" w:rsidRPr="00CF039C" w:rsidRDefault="00CF039C" w:rsidP="00CF039C">
      <w:pPr>
        <w:rPr>
          <w:i/>
          <w:iCs/>
        </w:rPr>
      </w:pPr>
      <w:r w:rsidRPr="00CF039C">
        <w:rPr>
          <w:i/>
          <w:iCs/>
          <w:sz w:val="18"/>
          <w:szCs w:val="18"/>
        </w:rPr>
        <w:t>This requirement references the following elements:</w:t>
      </w:r>
    </w:p>
    <w:p w14:paraId="5B35B978" w14:textId="19F1A2C4" w:rsidR="00CF039C" w:rsidRPr="00CF039C" w:rsidRDefault="00CF039C" w:rsidP="00CF039C">
      <w:pPr>
        <w:numPr>
          <w:ilvl w:val="0"/>
          <w:numId w:val="25"/>
        </w:numPr>
      </w:pPr>
      <w:r>
        <w:rPr>
          <w:noProof/>
        </w:rPr>
        <w:drawing>
          <wp:inline distT="0" distB="0" distL="0" distR="0" wp14:anchorId="195F71F8" wp14:editId="7DA3F2A9">
            <wp:extent cx="152400" cy="152400"/>
            <wp:effectExtent l="0" t="0" r="0" b="0"/>
            <wp:docPr id="82"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37192A81" w14:textId="65FDF1EC" w:rsidR="00CF039C" w:rsidRPr="00CF039C" w:rsidRDefault="00CF039C" w:rsidP="00CF039C">
      <w:pPr>
        <w:numPr>
          <w:ilvl w:val="0"/>
          <w:numId w:val="25"/>
        </w:numPr>
      </w:pPr>
      <w:r>
        <w:rPr>
          <w:noProof/>
        </w:rPr>
        <w:drawing>
          <wp:inline distT="0" distB="0" distL="0" distR="0" wp14:anchorId="15A126BF" wp14:editId="62582FD9">
            <wp:extent cx="152400" cy="152400"/>
            <wp:effectExtent l="0" t="0" r="0" b="0"/>
            <wp:docPr id="84"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d14a34d5aeb6c674a39d20ae30c74dbd" w:history="1">
        <w:r w:rsidRPr="00CF039C">
          <w:rPr>
            <w:rStyle w:val="Hyperlink"/>
            <w:sz w:val="16"/>
            <w:szCs w:val="16"/>
          </w:rPr>
          <w:t>Add an NFC key card (Service Technician)</w:t>
        </w:r>
      </w:hyperlink>
      <w:r w:rsidRPr="00CF039C">
        <w:rPr>
          <w:sz w:val="16"/>
          <w:szCs w:val="16"/>
        </w:rPr>
        <w:t xml:space="preserve"> (Use Case Specification)</w:t>
      </w:r>
    </w:p>
    <w:p w14:paraId="5B805EA5" w14:textId="5A36D7D4" w:rsidR="00CF039C" w:rsidRPr="00CF039C" w:rsidRDefault="00CF039C" w:rsidP="00CF039C">
      <w:pPr>
        <w:numPr>
          <w:ilvl w:val="0"/>
          <w:numId w:val="25"/>
        </w:numPr>
      </w:pPr>
      <w:r>
        <w:rPr>
          <w:noProof/>
        </w:rPr>
        <w:drawing>
          <wp:inline distT="0" distB="0" distL="0" distR="0" wp14:anchorId="6C307617" wp14:editId="1A2F3D87">
            <wp:extent cx="152400" cy="152400"/>
            <wp:effectExtent l="0" t="0" r="0" b="0"/>
            <wp:docPr id="86"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42dc5e6851aae169d6c7833cd821fa82" w:history="1">
        <w:r w:rsidRPr="00CF039C">
          <w:rPr>
            <w:rStyle w:val="Hyperlink"/>
            <w:sz w:val="16"/>
            <w:szCs w:val="16"/>
          </w:rPr>
          <w:t>Remove all NFC user keys (service)</w:t>
        </w:r>
      </w:hyperlink>
      <w:r w:rsidRPr="00CF039C">
        <w:rPr>
          <w:sz w:val="16"/>
          <w:szCs w:val="16"/>
        </w:rPr>
        <w:t xml:space="preserve"> (Use Case Specification)</w:t>
      </w:r>
    </w:p>
    <w:p w14:paraId="66BBBA3A" w14:textId="77777777" w:rsidR="00CF039C" w:rsidRPr="00CF039C" w:rsidRDefault="00CF039C" w:rsidP="00CF039C">
      <w:pPr>
        <w:rPr>
          <w:rFonts w:ascii="Consolas" w:hAnsi="Consolas"/>
          <w:color w:val="7F7F7F" w:themeColor="text1" w:themeTint="80"/>
          <w:sz w:val="16"/>
          <w:szCs w:val="16"/>
          <w:lang w:val="en-GB"/>
        </w:rPr>
      </w:pPr>
    </w:p>
    <w:p w14:paraId="4AE43E8D" w14:textId="77777777" w:rsidR="006D5A3A" w:rsidRDefault="006D5A3A" w:rsidP="009A277F"/>
    <w:p w14:paraId="31408E40"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44" w:name="_c1eb29894452e3983fb3e7d0dd1f5936"/>
      <w:r w:rsidRPr="00CF039C">
        <w:rPr>
          <w:rFonts w:ascii="Univers" w:hAnsi="Univers"/>
          <w:b/>
          <w:sz w:val="22"/>
        </w:rPr>
        <w:t>R_F_NFC Entry &amp; Starting_94</w:t>
      </w:r>
      <w:bookmarkEnd w:id="244"/>
      <w:r w:rsidRPr="00CF039C">
        <w:rPr>
          <w:rFonts w:ascii="Univers" w:hAnsi="Univers"/>
          <w:b/>
          <w:sz w:val="22"/>
        </w:rPr>
        <w:t xml:space="preserve"> Service tool restrictions secure against local tampering </w:t>
      </w:r>
    </w:p>
    <w:p w14:paraId="149DFDBA" w14:textId="77777777" w:rsidR="00CF039C" w:rsidRPr="00CF039C" w:rsidRDefault="00CF039C" w:rsidP="00CF039C">
      <w:pPr>
        <w:rPr>
          <w:rFonts w:cs="Arial"/>
        </w:rPr>
      </w:pPr>
      <w:r w:rsidRPr="00CF039C">
        <w:rPr>
          <w:rFonts w:cs="Arial"/>
        </w:rPr>
        <w:t>The restrictions placed on service tool operations (request expiry, requirement for local connection to vehicle) shall be implemented in a way that is secure against tampering with the service tool (for example, tampering with the service tool's real-time clock).</w:t>
      </w:r>
    </w:p>
    <w:p w14:paraId="0C1B7F32" w14:textId="77777777" w:rsidR="00CF039C" w:rsidRPr="00CF039C" w:rsidRDefault="00CF039C" w:rsidP="00CF039C">
      <w:pPr>
        <w:rPr>
          <w:rFonts w:cs="Arial"/>
        </w:rPr>
      </w:pPr>
    </w:p>
    <w:p w14:paraId="15EB649A"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027F2DB5"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64093059" w14:textId="77777777" w:rsidR="00CF039C" w:rsidRPr="00CF039C" w:rsidRDefault="00CF039C" w:rsidP="00CF039C">
      <w:pPr>
        <w:rPr>
          <w:rFonts w:ascii="Consolas" w:hAnsi="Consolas"/>
          <w:color w:val="7F7F7F" w:themeColor="text1" w:themeTint="80"/>
          <w:sz w:val="16"/>
          <w:szCs w:val="16"/>
          <w:lang w:val="en-GB"/>
        </w:rPr>
      </w:pPr>
      <w:r w:rsidRPr="00CF039C">
        <w:rPr>
          <w:rFonts w:ascii="Consolas" w:hAnsi="Consolas"/>
          <w:color w:val="7F7F7F" w:themeColor="text1" w:themeTint="80"/>
          <w:sz w:val="16"/>
          <w:szCs w:val="16"/>
          <w:lang w:val="en-GB"/>
        </w:rPr>
        <w:tab/>
      </w:r>
    </w:p>
    <w:p w14:paraId="4F90BDFF" w14:textId="77777777" w:rsidR="00CF039C" w:rsidRPr="00CF039C" w:rsidRDefault="00CF039C" w:rsidP="00CF039C">
      <w:pPr>
        <w:rPr>
          <w:i/>
          <w:iCs/>
        </w:rPr>
      </w:pPr>
      <w:r w:rsidRPr="00CF039C">
        <w:rPr>
          <w:i/>
          <w:iCs/>
          <w:sz w:val="18"/>
          <w:szCs w:val="18"/>
        </w:rPr>
        <w:t>This requirement references the following elements:</w:t>
      </w:r>
    </w:p>
    <w:p w14:paraId="7ED5AD2F" w14:textId="0502CBD7" w:rsidR="00CF039C" w:rsidRPr="00CF039C" w:rsidRDefault="00CF039C" w:rsidP="00CF039C">
      <w:pPr>
        <w:numPr>
          <w:ilvl w:val="0"/>
          <w:numId w:val="25"/>
        </w:numPr>
      </w:pPr>
      <w:r>
        <w:rPr>
          <w:noProof/>
        </w:rPr>
        <w:drawing>
          <wp:inline distT="0" distB="0" distL="0" distR="0" wp14:anchorId="2158308C" wp14:editId="4F4B2FCB">
            <wp:extent cx="152400" cy="152400"/>
            <wp:effectExtent l="0" t="0" r="0" b="0"/>
            <wp:docPr id="88"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f5436b3e71209a18a531a6268d17ad43" w:history="1">
        <w:r w:rsidRPr="00CF039C">
          <w:rPr>
            <w:rStyle w:val="Hyperlink"/>
            <w:sz w:val="16"/>
            <w:szCs w:val="16"/>
          </w:rPr>
          <w:t>Enable/Disable NFC Retail feature (service)</w:t>
        </w:r>
      </w:hyperlink>
      <w:r w:rsidRPr="00CF039C">
        <w:rPr>
          <w:sz w:val="16"/>
          <w:szCs w:val="16"/>
        </w:rPr>
        <w:t xml:space="preserve"> (Use Case Specification)</w:t>
      </w:r>
    </w:p>
    <w:p w14:paraId="6661E433" w14:textId="5752B931" w:rsidR="00CF039C" w:rsidRPr="00CF039C" w:rsidRDefault="00CF039C" w:rsidP="00CF039C">
      <w:pPr>
        <w:numPr>
          <w:ilvl w:val="0"/>
          <w:numId w:val="25"/>
        </w:numPr>
      </w:pPr>
      <w:r>
        <w:rPr>
          <w:noProof/>
        </w:rPr>
        <w:drawing>
          <wp:inline distT="0" distB="0" distL="0" distR="0" wp14:anchorId="12755CC9" wp14:editId="3B753CEC">
            <wp:extent cx="152400" cy="152400"/>
            <wp:effectExtent l="0" t="0" r="0" b="0"/>
            <wp:docPr id="90"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42dc5e6851aae169d6c7833cd821fa82" w:history="1">
        <w:r w:rsidRPr="00CF039C">
          <w:rPr>
            <w:rStyle w:val="Hyperlink"/>
            <w:sz w:val="16"/>
            <w:szCs w:val="16"/>
          </w:rPr>
          <w:t>Remove all NFC user keys (service)</w:t>
        </w:r>
      </w:hyperlink>
      <w:r w:rsidRPr="00CF039C">
        <w:rPr>
          <w:sz w:val="16"/>
          <w:szCs w:val="16"/>
        </w:rPr>
        <w:t xml:space="preserve"> (Use Case Specification)</w:t>
      </w:r>
    </w:p>
    <w:p w14:paraId="547C69BE" w14:textId="1B976E96" w:rsidR="00CF039C" w:rsidRPr="00CF039C" w:rsidRDefault="00CF039C" w:rsidP="00CF039C">
      <w:pPr>
        <w:numPr>
          <w:ilvl w:val="0"/>
          <w:numId w:val="25"/>
        </w:numPr>
      </w:pPr>
      <w:r>
        <w:rPr>
          <w:noProof/>
        </w:rPr>
        <w:drawing>
          <wp:inline distT="0" distB="0" distL="0" distR="0" wp14:anchorId="1BAF0287" wp14:editId="2400B1E3">
            <wp:extent cx="152400" cy="152400"/>
            <wp:effectExtent l="0" t="0" r="0" b="0"/>
            <wp:docPr id="92" name="Picture 926373525.jpg" descr="926373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926373525.jpg"/>
                    <pic:cNvPicPr/>
                  </pic:nvPicPr>
                  <pic:blipFill>
                    <a:blip r:embed="rId26" cstate="print"/>
                    <a:stretch>
                      <a:fillRect/>
                    </a:stretch>
                  </pic:blipFill>
                  <pic:spPr>
                    <a:xfrm>
                      <a:off x="0" y="0"/>
                      <a:ext cx="152400" cy="152400"/>
                    </a:xfrm>
                    <a:prstGeom prst="rect">
                      <a:avLst/>
                    </a:prstGeom>
                  </pic:spPr>
                </pic:pic>
              </a:graphicData>
            </a:graphic>
          </wp:inline>
        </w:drawing>
      </w:r>
      <w:r w:rsidRPr="00CF039C">
        <w:rPr>
          <w:sz w:val="16"/>
          <w:szCs w:val="16"/>
        </w:rPr>
        <w:t xml:space="preserve"> </w:t>
      </w:r>
      <w:hyperlink w:anchor="_d14a34d5aeb6c674a39d20ae30c74dbd" w:history="1">
        <w:r w:rsidRPr="00CF039C">
          <w:rPr>
            <w:rStyle w:val="Hyperlink"/>
            <w:sz w:val="16"/>
            <w:szCs w:val="16"/>
          </w:rPr>
          <w:t>Add an NFC key card (Service Technician)</w:t>
        </w:r>
      </w:hyperlink>
      <w:r w:rsidRPr="00CF039C">
        <w:rPr>
          <w:sz w:val="16"/>
          <w:szCs w:val="16"/>
        </w:rPr>
        <w:t xml:space="preserve"> (Use Case Specification)</w:t>
      </w:r>
    </w:p>
    <w:p w14:paraId="43F18978" w14:textId="77777777" w:rsidR="00CF039C" w:rsidRPr="00CF039C" w:rsidRDefault="00CF039C" w:rsidP="00CF039C">
      <w:pPr>
        <w:rPr>
          <w:rFonts w:ascii="Consolas" w:hAnsi="Consolas"/>
          <w:color w:val="7F7F7F" w:themeColor="text1" w:themeTint="80"/>
          <w:sz w:val="16"/>
          <w:szCs w:val="16"/>
          <w:lang w:val="en-GB"/>
        </w:rPr>
      </w:pPr>
    </w:p>
    <w:p w14:paraId="2433AC91" w14:textId="77777777" w:rsidR="006D5A3A" w:rsidRDefault="006D5A3A" w:rsidP="009A277F"/>
    <w:p w14:paraId="6D7006B2"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45" w:name="_ffa731c4f8e6741fa9908782e081370b"/>
      <w:r w:rsidRPr="00CF039C">
        <w:rPr>
          <w:rFonts w:ascii="Univers" w:hAnsi="Univers"/>
          <w:b/>
          <w:sz w:val="22"/>
        </w:rPr>
        <w:t>R_F_NFC Entry &amp; Starting_97</w:t>
      </w:r>
      <w:bookmarkEnd w:id="245"/>
      <w:r w:rsidRPr="00CF039C">
        <w:rPr>
          <w:rFonts w:ascii="Univers" w:hAnsi="Univers"/>
          <w:b/>
          <w:sz w:val="22"/>
        </w:rPr>
        <w:t xml:space="preserve"> Service operations require technician credentials</w:t>
      </w:r>
    </w:p>
    <w:p w14:paraId="7DBDDA90" w14:textId="77777777" w:rsidR="002E3577" w:rsidRDefault="00846AB7">
      <w:r>
        <w:t>The service tool shall require valid technician credentials to be provided before any NFC service operation in the following list can be completed using the service tool:</w:t>
      </w:r>
    </w:p>
    <w:p w14:paraId="7776C8E9" w14:textId="77777777" w:rsidR="002E3577" w:rsidRDefault="00846AB7">
      <w:pPr>
        <w:numPr>
          <w:ilvl w:val="0"/>
          <w:numId w:val="27"/>
        </w:numPr>
      </w:pPr>
      <w:r>
        <w:t>Adding NFC key card pairings (any type)</w:t>
      </w:r>
    </w:p>
    <w:p w14:paraId="23068390" w14:textId="77777777" w:rsidR="002E3577" w:rsidRDefault="00846AB7">
      <w:pPr>
        <w:numPr>
          <w:ilvl w:val="0"/>
          <w:numId w:val="27"/>
        </w:numPr>
      </w:pPr>
      <w:r>
        <w:t>Removing NFC key card pairings (any type)</w:t>
      </w:r>
    </w:p>
    <w:p w14:paraId="4BF1FAF6" w14:textId="77777777" w:rsidR="002E3577" w:rsidRDefault="00846AB7">
      <w:pPr>
        <w:numPr>
          <w:ilvl w:val="0"/>
          <w:numId w:val="27"/>
        </w:numPr>
      </w:pPr>
      <w:r>
        <w:t>Clearing All NFC Key Cards</w:t>
      </w:r>
    </w:p>
    <w:p w14:paraId="1D358C6E" w14:textId="77777777" w:rsidR="002E3577" w:rsidRDefault="00846AB7">
      <w:pPr>
        <w:numPr>
          <w:ilvl w:val="0"/>
          <w:numId w:val="27"/>
        </w:numPr>
      </w:pPr>
      <w:r>
        <w:t>Restoring Factory and User Cards as part of replacing an NFC module (module swap)</w:t>
      </w:r>
    </w:p>
    <w:p w14:paraId="2A59225E" w14:textId="77777777" w:rsidR="002E3577" w:rsidRDefault="00846AB7">
      <w:r>
        <w:t>"Valid technician credentials" are credentials assigned to a single individual, associated with their identity, and issued through a process providing equivalent vetting to NASTF credentials.</w:t>
      </w:r>
    </w:p>
    <w:p w14:paraId="388831C9" w14:textId="77777777" w:rsidR="00CF039C" w:rsidRPr="00CF039C" w:rsidRDefault="00CF039C" w:rsidP="00CF039C">
      <w:pPr>
        <w:rPr>
          <w:rFonts w:cs="Arial"/>
        </w:rPr>
      </w:pPr>
    </w:p>
    <w:p w14:paraId="5BEACA5A" w14:textId="77777777" w:rsidR="006D5A3A" w:rsidRDefault="006D5A3A" w:rsidP="009A277F"/>
    <w:p w14:paraId="5961D2D5" w14:textId="77777777" w:rsidR="00CF039C" w:rsidRPr="00CF039C" w:rsidRDefault="00CF039C" w:rsidP="00CF039C">
      <w:pPr>
        <w:pBdr>
          <w:top w:val="double" w:sz="6" w:space="1" w:color="auto"/>
          <w:bottom w:val="double" w:sz="6" w:space="1" w:color="auto"/>
        </w:pBdr>
        <w:shd w:val="clear" w:color="auto" w:fill="F2F2F2" w:themeFill="background1" w:themeFillShade="F2"/>
        <w:tabs>
          <w:tab w:val="left" w:pos="-720"/>
        </w:tabs>
        <w:suppressAutoHyphens/>
        <w:overflowPunct/>
        <w:autoSpaceDE/>
        <w:autoSpaceDN/>
        <w:adjustRightInd/>
        <w:spacing w:after="120"/>
        <w:textAlignment w:val="auto"/>
        <w:outlineLvl w:val="7"/>
        <w:rPr>
          <w:rFonts w:ascii="Univers" w:hAnsi="Univers"/>
          <w:b/>
          <w:sz w:val="22"/>
        </w:rPr>
      </w:pPr>
      <w:bookmarkStart w:id="246" w:name="_edf09b90c6dcb2c708d64262fd780cb3"/>
      <w:r w:rsidRPr="00CF039C">
        <w:rPr>
          <w:rFonts w:ascii="Univers" w:hAnsi="Univers"/>
          <w:b/>
          <w:sz w:val="22"/>
        </w:rPr>
        <w:t>R_F_NFC Entry &amp; Starting_98</w:t>
      </w:r>
      <w:bookmarkEnd w:id="246"/>
      <w:r w:rsidRPr="00CF039C">
        <w:rPr>
          <w:rFonts w:ascii="Univers" w:hAnsi="Univers"/>
          <w:b/>
          <w:sz w:val="22"/>
        </w:rPr>
        <w:t xml:space="preserve"> Method for viewing existing pairings</w:t>
      </w:r>
    </w:p>
    <w:p w14:paraId="18E2240D" w14:textId="77777777" w:rsidR="002E3577" w:rsidRDefault="00846AB7">
      <w:r>
        <w:t>Service technicians shall be able to use a Ford-provided service tool to view all current and pending NFC device pairings on a given vehicle. The following information shall be displayed for each of the pairings:</w:t>
      </w:r>
    </w:p>
    <w:p w14:paraId="368DC510" w14:textId="77777777" w:rsidR="002E3577" w:rsidRDefault="00846AB7">
      <w:pPr>
        <w:numPr>
          <w:ilvl w:val="0"/>
          <w:numId w:val="28"/>
        </w:numPr>
      </w:pPr>
      <w:r>
        <w:t>Device type (Ford NFC card or NFC-equipped smart device)</w:t>
      </w:r>
    </w:p>
    <w:p w14:paraId="77CDD572" w14:textId="77777777" w:rsidR="002E3577" w:rsidRDefault="00846AB7">
      <w:pPr>
        <w:numPr>
          <w:ilvl w:val="0"/>
          <w:numId w:val="28"/>
        </w:numPr>
      </w:pPr>
      <w:r>
        <w:t>Key identifier: for Ford NFC cards, the FESN; for NFC-equipped smart device pairings, the key fingerprint/hash</w:t>
      </w:r>
    </w:p>
    <w:p w14:paraId="2E826010" w14:textId="77777777" w:rsidR="002E3577" w:rsidRDefault="00846AB7">
      <w:pPr>
        <w:numPr>
          <w:ilvl w:val="0"/>
          <w:numId w:val="28"/>
        </w:numPr>
      </w:pPr>
      <w:r>
        <w:t>The friendly name assigned to the pairing</w:t>
      </w:r>
    </w:p>
    <w:p w14:paraId="5AAC2425" w14:textId="77777777" w:rsidR="002E3577" w:rsidRDefault="00846AB7">
      <w:pPr>
        <w:numPr>
          <w:ilvl w:val="0"/>
          <w:numId w:val="28"/>
        </w:numPr>
      </w:pPr>
      <w:r>
        <w:t>Key type (factory pairing, retail user pairing, fleet pairing)</w:t>
      </w:r>
    </w:p>
    <w:p w14:paraId="18F39395" w14:textId="77777777" w:rsidR="002E3577" w:rsidRDefault="00846AB7">
      <w:pPr>
        <w:numPr>
          <w:ilvl w:val="0"/>
          <w:numId w:val="28"/>
        </w:numPr>
      </w:pPr>
      <w:r>
        <w:t>Status of the pairing (active, pending addition, pending deletion)</w:t>
      </w:r>
    </w:p>
    <w:p w14:paraId="5371836F" w14:textId="77777777" w:rsidR="00CF039C" w:rsidRPr="00CF039C" w:rsidRDefault="00CF039C" w:rsidP="00CF039C">
      <w:pPr>
        <w:rPr>
          <w:rFonts w:cs="Arial"/>
        </w:rPr>
      </w:pPr>
    </w:p>
    <w:p w14:paraId="44CC1E07" w14:textId="77777777" w:rsidR="006D5A3A" w:rsidRDefault="006D5A3A" w:rsidP="009A277F"/>
    <w:p w14:paraId="70BB81D9" w14:textId="77777777" w:rsidR="00CF039C" w:rsidRPr="00CF039C" w:rsidRDefault="00CF039C" w:rsidP="00CF039C">
      <w:pPr>
        <w:rPr>
          <w:rFonts w:cs="Arial"/>
        </w:rPr>
      </w:pPr>
    </w:p>
    <w:p w14:paraId="1E71419A" w14:textId="60D6654F" w:rsidR="00B924AD" w:rsidRDefault="000D2FCB" w:rsidP="0059666E">
      <w:pPr>
        <w:pStyle w:val="Heading1"/>
      </w:pPr>
      <w:bookmarkStart w:id="247" w:name="_Ref513649114"/>
      <w:bookmarkStart w:id="248" w:name="_Ref513649109"/>
      <w:bookmarkStart w:id="249" w:name="_Toc66359578"/>
      <w:r>
        <w:lastRenderedPageBreak/>
        <w:t>F</w:t>
      </w:r>
      <w:r w:rsidR="00D808DC">
        <w:t>unctional Safety</w:t>
      </w:r>
      <w:bookmarkEnd w:id="247"/>
      <w:bookmarkEnd w:id="248"/>
      <w:bookmarkEnd w:id="249"/>
    </w:p>
    <w:p w14:paraId="32D32458" w14:textId="6926066E" w:rsidR="00821C13" w:rsidRDefault="00821C13" w:rsidP="00821C13"/>
    <w:p w14:paraId="15B0A5CE" w14:textId="77777777" w:rsidR="00821C13" w:rsidRDefault="00821C13" w:rsidP="00821C13">
      <w:r>
        <w:t xml:space="preserve">Feature Classification is QM. </w:t>
      </w:r>
    </w:p>
    <w:p w14:paraId="7EA27FA7" w14:textId="77777777" w:rsidR="00821C13" w:rsidRDefault="00821C13" w:rsidP="00821C13"/>
    <w:p w14:paraId="72D18838" w14:textId="1BF9741F" w:rsidR="00821C13" w:rsidRDefault="00821C13" w:rsidP="00821C13">
      <w:r>
        <w:t xml:space="preserve">Refer to HARA and impact analysis documentation for additional details. </w:t>
      </w:r>
    </w:p>
    <w:p w14:paraId="4BE89CBB" w14:textId="35D1991C" w:rsidR="000D2FCB" w:rsidRDefault="000D2FCB" w:rsidP="00821C13"/>
    <w:p w14:paraId="30AE48A8" w14:textId="22925D45" w:rsidR="000D2FCB" w:rsidRDefault="000D2FCB" w:rsidP="000D2FCB">
      <w:pPr>
        <w:pStyle w:val="Heading1"/>
      </w:pPr>
      <w:bookmarkStart w:id="250" w:name="_Toc66359579"/>
      <w:r>
        <w:lastRenderedPageBreak/>
        <w:t>Data analytics</w:t>
      </w:r>
      <w:bookmarkEnd w:id="250"/>
    </w:p>
    <w:p w14:paraId="6410D989" w14:textId="757642D2" w:rsidR="000D2FCB" w:rsidRDefault="000D2FCB" w:rsidP="000D2FCB"/>
    <w:p w14:paraId="54EE5B43" w14:textId="77777777" w:rsidR="000D2FCB" w:rsidRPr="000D2FCB" w:rsidRDefault="000D2FCB" w:rsidP="000D2FCB"/>
    <w:tbl>
      <w:tblPr>
        <w:tblW w:w="10163" w:type="dxa"/>
        <w:tblLayout w:type="fixed"/>
        <w:tblLook w:val="04A0" w:firstRow="1" w:lastRow="0" w:firstColumn="1" w:lastColumn="0" w:noHBand="0" w:noVBand="1"/>
      </w:tblPr>
      <w:tblGrid>
        <w:gridCol w:w="1857"/>
        <w:gridCol w:w="2093"/>
        <w:gridCol w:w="2160"/>
        <w:gridCol w:w="1440"/>
        <w:gridCol w:w="810"/>
        <w:gridCol w:w="900"/>
        <w:gridCol w:w="903"/>
      </w:tblGrid>
      <w:tr w:rsidR="007E657B" w:rsidRPr="007E657B" w14:paraId="277A9381" w14:textId="77777777" w:rsidTr="007E657B">
        <w:trPr>
          <w:trHeight w:val="642"/>
        </w:trPr>
        <w:tc>
          <w:tcPr>
            <w:tcW w:w="185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5C757371"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Data Element (Variable)</w:t>
            </w:r>
          </w:p>
        </w:tc>
        <w:tc>
          <w:tcPr>
            <w:tcW w:w="2093" w:type="dxa"/>
            <w:tcBorders>
              <w:top w:val="single" w:sz="8" w:space="0" w:color="auto"/>
              <w:left w:val="nil"/>
              <w:bottom w:val="single" w:sz="4" w:space="0" w:color="auto"/>
              <w:right w:val="single" w:sz="4" w:space="0" w:color="auto"/>
            </w:tcBorders>
            <w:shd w:val="clear" w:color="000000" w:fill="FFFFFF"/>
            <w:vAlign w:val="center"/>
            <w:hideMark/>
          </w:tcPr>
          <w:p w14:paraId="20DA8EEB"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Data Element Description</w:t>
            </w:r>
          </w:p>
        </w:tc>
        <w:tc>
          <w:tcPr>
            <w:tcW w:w="2160" w:type="dxa"/>
            <w:tcBorders>
              <w:top w:val="single" w:sz="8" w:space="0" w:color="auto"/>
              <w:left w:val="nil"/>
              <w:bottom w:val="single" w:sz="4" w:space="0" w:color="auto"/>
              <w:right w:val="single" w:sz="4" w:space="0" w:color="auto"/>
            </w:tcBorders>
            <w:shd w:val="clear" w:color="000000" w:fill="FFFFFF"/>
            <w:vAlign w:val="center"/>
            <w:hideMark/>
          </w:tcPr>
          <w:p w14:paraId="7BA9912E"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Purpose</w:t>
            </w:r>
          </w:p>
        </w:tc>
        <w:tc>
          <w:tcPr>
            <w:tcW w:w="1440" w:type="dxa"/>
            <w:tcBorders>
              <w:top w:val="single" w:sz="8" w:space="0" w:color="auto"/>
              <w:left w:val="nil"/>
              <w:bottom w:val="single" w:sz="4" w:space="0" w:color="auto"/>
              <w:right w:val="single" w:sz="4" w:space="0" w:color="auto"/>
            </w:tcBorders>
            <w:shd w:val="clear" w:color="000000" w:fill="FFFFFF"/>
            <w:vAlign w:val="center"/>
            <w:hideMark/>
          </w:tcPr>
          <w:p w14:paraId="33337A50" w14:textId="7942BE10" w:rsidR="007E657B" w:rsidRPr="007E657B" w:rsidRDefault="007E657B" w:rsidP="007E657B">
            <w:pPr>
              <w:overflowPunct/>
              <w:autoSpaceDE/>
              <w:autoSpaceDN/>
              <w:adjustRightInd/>
              <w:textAlignment w:val="auto"/>
              <w:rPr>
                <w:rFonts w:cs="Arial"/>
                <w:b/>
                <w:bCs/>
                <w:sz w:val="18"/>
                <w:szCs w:val="18"/>
              </w:rPr>
            </w:pPr>
            <w:r w:rsidRPr="007E657B">
              <w:rPr>
                <w:rFonts w:cs="Arial"/>
                <w:b/>
                <w:bCs/>
                <w:sz w:val="18"/>
                <w:szCs w:val="18"/>
              </w:rPr>
              <w:t>Value/</w:t>
            </w:r>
            <w:r>
              <w:rPr>
                <w:rFonts w:cs="Arial"/>
                <w:b/>
                <w:bCs/>
                <w:sz w:val="18"/>
                <w:szCs w:val="18"/>
              </w:rPr>
              <w:t xml:space="preserve"> </w:t>
            </w:r>
            <w:r w:rsidRPr="007E657B">
              <w:rPr>
                <w:rFonts w:cs="Arial"/>
                <w:b/>
                <w:bCs/>
                <w:sz w:val="18"/>
                <w:szCs w:val="18"/>
              </w:rPr>
              <w:t>Opportunity</w:t>
            </w:r>
          </w:p>
        </w:tc>
        <w:tc>
          <w:tcPr>
            <w:tcW w:w="810" w:type="dxa"/>
            <w:tcBorders>
              <w:top w:val="single" w:sz="8" w:space="0" w:color="auto"/>
              <w:left w:val="nil"/>
              <w:bottom w:val="single" w:sz="4" w:space="0" w:color="auto"/>
              <w:right w:val="single" w:sz="4" w:space="0" w:color="auto"/>
            </w:tcBorders>
            <w:shd w:val="clear" w:color="000000" w:fill="FFFFFF"/>
            <w:vAlign w:val="center"/>
            <w:hideMark/>
          </w:tcPr>
          <w:p w14:paraId="58E8186B" w14:textId="3BD8E793"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xml:space="preserve">Data Type  </w:t>
            </w:r>
          </w:p>
        </w:tc>
        <w:tc>
          <w:tcPr>
            <w:tcW w:w="900" w:type="dxa"/>
            <w:tcBorders>
              <w:top w:val="single" w:sz="8" w:space="0" w:color="auto"/>
              <w:left w:val="nil"/>
              <w:bottom w:val="single" w:sz="4" w:space="0" w:color="auto"/>
              <w:right w:val="single" w:sz="4" w:space="0" w:color="auto"/>
            </w:tcBorders>
            <w:shd w:val="clear" w:color="000000" w:fill="FFFFFF"/>
            <w:vAlign w:val="center"/>
            <w:hideMark/>
          </w:tcPr>
          <w:p w14:paraId="5AFD940A" w14:textId="42D16F83"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xml:space="preserve">Current Data Source </w:t>
            </w:r>
          </w:p>
        </w:tc>
        <w:tc>
          <w:tcPr>
            <w:tcW w:w="903" w:type="dxa"/>
            <w:tcBorders>
              <w:top w:val="single" w:sz="8" w:space="0" w:color="auto"/>
              <w:left w:val="nil"/>
              <w:bottom w:val="single" w:sz="4" w:space="0" w:color="auto"/>
              <w:right w:val="single" w:sz="8" w:space="0" w:color="auto"/>
            </w:tcBorders>
            <w:shd w:val="clear" w:color="000000" w:fill="FFFFFF"/>
            <w:vAlign w:val="center"/>
            <w:hideMark/>
          </w:tcPr>
          <w:p w14:paraId="4D25354C"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Priority</w:t>
            </w:r>
          </w:p>
        </w:tc>
      </w:tr>
      <w:tr w:rsidR="007E657B" w:rsidRPr="007E657B" w14:paraId="3DBE4FC1" w14:textId="77777777" w:rsidTr="007E657B">
        <w:trPr>
          <w:trHeight w:val="253"/>
        </w:trPr>
        <w:tc>
          <w:tcPr>
            <w:tcW w:w="1857"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24798F1C"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Data Elements for Customer Outputs</w:t>
            </w:r>
          </w:p>
        </w:tc>
        <w:tc>
          <w:tcPr>
            <w:tcW w:w="2093" w:type="dxa"/>
            <w:tcBorders>
              <w:top w:val="single" w:sz="4" w:space="0" w:color="auto"/>
              <w:left w:val="nil"/>
              <w:bottom w:val="single" w:sz="4" w:space="0" w:color="auto"/>
              <w:right w:val="single" w:sz="4" w:space="0" w:color="auto"/>
            </w:tcBorders>
            <w:shd w:val="clear" w:color="000000" w:fill="BDD7EE"/>
            <w:vAlign w:val="center"/>
            <w:hideMark/>
          </w:tcPr>
          <w:p w14:paraId="6673F771"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2160" w:type="dxa"/>
            <w:tcBorders>
              <w:top w:val="single" w:sz="4" w:space="0" w:color="auto"/>
              <w:left w:val="nil"/>
              <w:bottom w:val="single" w:sz="4" w:space="0" w:color="auto"/>
              <w:right w:val="single" w:sz="4" w:space="0" w:color="auto"/>
            </w:tcBorders>
            <w:shd w:val="clear" w:color="000000" w:fill="BDD7EE"/>
            <w:vAlign w:val="center"/>
            <w:hideMark/>
          </w:tcPr>
          <w:p w14:paraId="09E894D4"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1440" w:type="dxa"/>
            <w:tcBorders>
              <w:top w:val="single" w:sz="4" w:space="0" w:color="auto"/>
              <w:left w:val="nil"/>
              <w:bottom w:val="single" w:sz="4" w:space="0" w:color="auto"/>
              <w:right w:val="single" w:sz="4" w:space="0" w:color="auto"/>
            </w:tcBorders>
            <w:shd w:val="clear" w:color="000000" w:fill="BDD7EE"/>
            <w:vAlign w:val="center"/>
            <w:hideMark/>
          </w:tcPr>
          <w:p w14:paraId="3AA23646"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810" w:type="dxa"/>
            <w:tcBorders>
              <w:top w:val="single" w:sz="4" w:space="0" w:color="auto"/>
              <w:left w:val="nil"/>
              <w:bottom w:val="single" w:sz="4" w:space="0" w:color="auto"/>
              <w:right w:val="single" w:sz="4" w:space="0" w:color="auto"/>
            </w:tcBorders>
            <w:shd w:val="clear" w:color="000000" w:fill="BDD7EE"/>
            <w:vAlign w:val="center"/>
            <w:hideMark/>
          </w:tcPr>
          <w:p w14:paraId="7C08EA2D"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900" w:type="dxa"/>
            <w:tcBorders>
              <w:top w:val="single" w:sz="4" w:space="0" w:color="auto"/>
              <w:left w:val="nil"/>
              <w:bottom w:val="single" w:sz="4" w:space="0" w:color="auto"/>
              <w:right w:val="single" w:sz="4" w:space="0" w:color="auto"/>
            </w:tcBorders>
            <w:shd w:val="clear" w:color="000000" w:fill="BDD7EE"/>
            <w:vAlign w:val="center"/>
            <w:hideMark/>
          </w:tcPr>
          <w:p w14:paraId="7D0CBCE0"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903" w:type="dxa"/>
            <w:tcBorders>
              <w:top w:val="single" w:sz="4" w:space="0" w:color="auto"/>
              <w:left w:val="nil"/>
              <w:bottom w:val="single" w:sz="4" w:space="0" w:color="auto"/>
              <w:right w:val="single" w:sz="4" w:space="0" w:color="auto"/>
            </w:tcBorders>
            <w:shd w:val="clear" w:color="000000" w:fill="BDD7EE"/>
            <w:vAlign w:val="center"/>
            <w:hideMark/>
          </w:tcPr>
          <w:p w14:paraId="6CB6D961"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r>
      <w:tr w:rsidR="007E657B" w:rsidRPr="007E657B" w14:paraId="0AAC3E0B"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6802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NFC Device added successfully </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196EEDE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Used to indicate the type and ID of the NFC Device that was successfully added to the vehicle.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4FA95DF4"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Determine if the feature's add/delete device capability is being utilized</w:t>
            </w:r>
            <w:r w:rsidRPr="007E657B">
              <w:rPr>
                <w:rFonts w:cs="Arial"/>
                <w:color w:val="000000"/>
                <w:sz w:val="18"/>
                <w:szCs w:val="18"/>
              </w:rPr>
              <w:br/>
              <w:t>- Determine number of active devices present on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F864BD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4E17FD53"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95E35E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E4726E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704FDE54"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4E279"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NFC Device deleted successfully </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5E00F174"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Used to indicate the type and ID of the NFC Device that was successfully removed from the vehicle.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53BE381"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Determine if the feature's add/delete device capability is being utilized</w:t>
            </w:r>
            <w:r w:rsidRPr="007E657B">
              <w:rPr>
                <w:rFonts w:cs="Arial"/>
                <w:color w:val="000000"/>
                <w:sz w:val="18"/>
                <w:szCs w:val="18"/>
              </w:rPr>
              <w:br/>
              <w:t>- Determine number of active devices present on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593A913"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4CCA163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FC4284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234A313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30D86DBD"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12F4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Feature enabled on vehicle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550A7A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Indicates whether the feature is enabled on the vehicle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023D06E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Determine the enabled or disabled status of the feature with vehicles that have the supported hardware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A3F16E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615E51D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DID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A779A2C"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596272BC"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3ABB5BD0"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F6C48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Feature disabled on vehicle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ADE32D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Indicates whether the feature is disabled on the vehicle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0951BDE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Determine the enabled or disabled status of the feature with vehicles that have the supported hardware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FEDE45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045D864C"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DID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2F5B6ED"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777671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3BAC4CC6"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E0EB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Device scan location prior to vehicle start: Exterior or Interior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56470EE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Indicates the NFC Device scan location (Interior reader or Exterior Reader) that occurred prior to used starting the vehicle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F142D0D"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 Determine if users are entering and starting the vehicle within the exterior starting authorization time </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4114A34"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665877B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6AF69F7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250AA92"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12702BEE"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A287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Vehicle locked or unlocked with NFC device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CBE28B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Indicates the locking event that occurred after scanning an NFC Device at the exterior reader.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62D51D1"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Determine if users are entering/locking the vehicle using their NFC Device(s)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3A8AE7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93B0372"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80006E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BCM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24169C2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47421972"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1F4B1"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Device ID authorized at time of vehicle start</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725231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Indicates the NFC Device ID that was scanned/authorized at the time the vehicle is started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6BFD55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xml:space="preserve">- Determine the ID of the NFC device that was used to start the vehicle </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86835F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0EBD40C"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2329F9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6B200A9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23928347"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700C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Total number of NFC MyKey Devices on the vehicle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C46C93C"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Indicates how many of the NFC Devices programmed to the vehicle have MyKey restrictions on them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2A2D9F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Be able to compare the number of standard to MyKey devices programmed on a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C8FAF8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F4E3BCA"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DID</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7589B7C"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BCM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5D51BB7D"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5894AF31" w14:textId="77777777" w:rsidTr="007E657B">
        <w:trPr>
          <w:trHeight w:val="1016"/>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2FE9A"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Interior scan used to exit secure idle</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41AE428C"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Indicates if 1. the vehicle entered the secure idle state and 2. if an NFC scan was then used to exit the secure idle state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53BBE3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Determine how often the Secure Idle feature is activated, and if having the secure idle be active on the vehicle impacts the NFC Feature's adoption rate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FFD172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Revenue</w:t>
            </w:r>
            <w:r w:rsidRPr="007E657B">
              <w:rPr>
                <w:rFonts w:cs="Arial"/>
                <w:color w:val="000000"/>
                <w:sz w:val="18"/>
                <w:szCs w:val="18"/>
              </w:rPr>
              <w:br/>
              <w:t>- Customer Satisfaction</w:t>
            </w:r>
            <w:r w:rsidRPr="007E657B">
              <w:rPr>
                <w:rFonts w:cs="Arial"/>
                <w:color w:val="000000"/>
                <w:sz w:val="18"/>
                <w:szCs w:val="18"/>
              </w:rPr>
              <w:br/>
              <w:t>- Reductive Design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B6DFE7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5C83091"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BFBDE8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4F786B4C" w14:textId="77777777" w:rsidTr="007E657B">
        <w:trPr>
          <w:trHeight w:val="253"/>
        </w:trPr>
        <w:tc>
          <w:tcPr>
            <w:tcW w:w="1857"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31F68AB9"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lastRenderedPageBreak/>
              <w:t>Data Elements for Customer Inputs</w:t>
            </w:r>
          </w:p>
        </w:tc>
        <w:tc>
          <w:tcPr>
            <w:tcW w:w="2093" w:type="dxa"/>
            <w:tcBorders>
              <w:top w:val="single" w:sz="4" w:space="0" w:color="auto"/>
              <w:left w:val="nil"/>
              <w:bottom w:val="single" w:sz="4" w:space="0" w:color="auto"/>
              <w:right w:val="single" w:sz="4" w:space="0" w:color="auto"/>
            </w:tcBorders>
            <w:shd w:val="clear" w:color="000000" w:fill="BDD7EE"/>
            <w:vAlign w:val="center"/>
            <w:hideMark/>
          </w:tcPr>
          <w:p w14:paraId="5A34AFA6"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2160" w:type="dxa"/>
            <w:tcBorders>
              <w:top w:val="single" w:sz="4" w:space="0" w:color="auto"/>
              <w:left w:val="nil"/>
              <w:bottom w:val="single" w:sz="4" w:space="0" w:color="auto"/>
              <w:right w:val="single" w:sz="4" w:space="0" w:color="auto"/>
            </w:tcBorders>
            <w:shd w:val="clear" w:color="000000" w:fill="BDD7EE"/>
            <w:vAlign w:val="center"/>
            <w:hideMark/>
          </w:tcPr>
          <w:p w14:paraId="32436858"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1440" w:type="dxa"/>
            <w:tcBorders>
              <w:top w:val="single" w:sz="4" w:space="0" w:color="auto"/>
              <w:left w:val="nil"/>
              <w:bottom w:val="single" w:sz="4" w:space="0" w:color="auto"/>
              <w:right w:val="single" w:sz="4" w:space="0" w:color="auto"/>
            </w:tcBorders>
            <w:shd w:val="clear" w:color="000000" w:fill="BDD7EE"/>
            <w:vAlign w:val="center"/>
            <w:hideMark/>
          </w:tcPr>
          <w:p w14:paraId="5F06C72B"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810" w:type="dxa"/>
            <w:tcBorders>
              <w:top w:val="single" w:sz="4" w:space="0" w:color="auto"/>
              <w:left w:val="nil"/>
              <w:bottom w:val="single" w:sz="4" w:space="0" w:color="auto"/>
              <w:right w:val="single" w:sz="4" w:space="0" w:color="auto"/>
            </w:tcBorders>
            <w:shd w:val="clear" w:color="000000" w:fill="BDD7EE"/>
            <w:vAlign w:val="center"/>
            <w:hideMark/>
          </w:tcPr>
          <w:p w14:paraId="2213963D"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900" w:type="dxa"/>
            <w:tcBorders>
              <w:top w:val="single" w:sz="4" w:space="0" w:color="auto"/>
              <w:left w:val="nil"/>
              <w:bottom w:val="single" w:sz="4" w:space="0" w:color="auto"/>
              <w:right w:val="single" w:sz="4" w:space="0" w:color="auto"/>
            </w:tcBorders>
            <w:shd w:val="clear" w:color="000000" w:fill="BDD7EE"/>
            <w:vAlign w:val="center"/>
            <w:hideMark/>
          </w:tcPr>
          <w:p w14:paraId="64775EED"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903" w:type="dxa"/>
            <w:tcBorders>
              <w:top w:val="single" w:sz="4" w:space="0" w:color="auto"/>
              <w:left w:val="nil"/>
              <w:bottom w:val="single" w:sz="4" w:space="0" w:color="auto"/>
              <w:right w:val="single" w:sz="4" w:space="0" w:color="auto"/>
            </w:tcBorders>
            <w:shd w:val="clear" w:color="000000" w:fill="BDD7EE"/>
            <w:vAlign w:val="center"/>
            <w:hideMark/>
          </w:tcPr>
          <w:p w14:paraId="52818FD9"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r>
      <w:tr w:rsidR="007E657B" w:rsidRPr="007E657B" w14:paraId="32864074"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918ED"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device scan location</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2CFE1F8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Whether an NFC Device was scanned at an interior or exterior reader</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C0C594F"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Determine where NFC Devices are being detected</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0CAE85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33F433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D0376DF"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28F3F83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289AFD5A"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3804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Device add/delete requested in-vehicle HMI</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7B3BF67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Determine if users are using the in-vehicle HMI to add or delete their devices</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466BC7B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Determine the preferred method for adding or deleting devices from the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FD99B3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4A243764"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6A6DC9D2"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Sync</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0E47CF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2E19D3DF"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63591"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Device add/delete requested via service tool</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6C71EDA4"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Determine if users are taking their vehicle to the dealer to add or delete their devices</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9B690F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Determine the preferred method for adding or deleting devices from the vehicle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BE4D64F"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4FE687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EFAA04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FE3B81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1965709A"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1EE79"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User performs master reset</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986775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Determine if the user initiated a master reset</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069D273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Determine how often users initiate a master reset (since it causes all the retail NFC Keys to be deleted)</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5F61DF4"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DE8039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8DE8B8D"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Sync</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C9C75F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041A085E" w14:textId="77777777" w:rsidTr="007E657B">
        <w:trPr>
          <w:trHeight w:val="253"/>
        </w:trPr>
        <w:tc>
          <w:tcPr>
            <w:tcW w:w="1857"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725CEAF8"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Data Elements for Customer Level Failure Modes</w:t>
            </w:r>
          </w:p>
        </w:tc>
        <w:tc>
          <w:tcPr>
            <w:tcW w:w="2093" w:type="dxa"/>
            <w:tcBorders>
              <w:top w:val="single" w:sz="4" w:space="0" w:color="auto"/>
              <w:left w:val="nil"/>
              <w:bottom w:val="single" w:sz="4" w:space="0" w:color="auto"/>
              <w:right w:val="single" w:sz="4" w:space="0" w:color="auto"/>
            </w:tcBorders>
            <w:shd w:val="clear" w:color="000000" w:fill="BDD7EE"/>
            <w:vAlign w:val="center"/>
            <w:hideMark/>
          </w:tcPr>
          <w:p w14:paraId="71AF17FD"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2160" w:type="dxa"/>
            <w:tcBorders>
              <w:top w:val="single" w:sz="4" w:space="0" w:color="auto"/>
              <w:left w:val="nil"/>
              <w:bottom w:val="single" w:sz="4" w:space="0" w:color="auto"/>
              <w:right w:val="single" w:sz="4" w:space="0" w:color="auto"/>
            </w:tcBorders>
            <w:shd w:val="clear" w:color="000000" w:fill="BDD7EE"/>
            <w:vAlign w:val="center"/>
            <w:hideMark/>
          </w:tcPr>
          <w:p w14:paraId="65384B68"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1440" w:type="dxa"/>
            <w:tcBorders>
              <w:top w:val="single" w:sz="4" w:space="0" w:color="auto"/>
              <w:left w:val="nil"/>
              <w:bottom w:val="single" w:sz="4" w:space="0" w:color="auto"/>
              <w:right w:val="single" w:sz="4" w:space="0" w:color="auto"/>
            </w:tcBorders>
            <w:shd w:val="clear" w:color="000000" w:fill="BDD7EE"/>
            <w:vAlign w:val="center"/>
            <w:hideMark/>
          </w:tcPr>
          <w:p w14:paraId="3BB1B06B"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810" w:type="dxa"/>
            <w:tcBorders>
              <w:top w:val="single" w:sz="4" w:space="0" w:color="auto"/>
              <w:left w:val="nil"/>
              <w:bottom w:val="single" w:sz="4" w:space="0" w:color="auto"/>
              <w:right w:val="single" w:sz="4" w:space="0" w:color="auto"/>
            </w:tcBorders>
            <w:shd w:val="clear" w:color="000000" w:fill="BDD7EE"/>
            <w:vAlign w:val="center"/>
            <w:hideMark/>
          </w:tcPr>
          <w:p w14:paraId="2AC9D855"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900" w:type="dxa"/>
            <w:tcBorders>
              <w:top w:val="single" w:sz="4" w:space="0" w:color="auto"/>
              <w:left w:val="nil"/>
              <w:bottom w:val="single" w:sz="4" w:space="0" w:color="auto"/>
              <w:right w:val="single" w:sz="4" w:space="0" w:color="auto"/>
            </w:tcBorders>
            <w:shd w:val="clear" w:color="000000" w:fill="BDD7EE"/>
            <w:vAlign w:val="center"/>
            <w:hideMark/>
          </w:tcPr>
          <w:p w14:paraId="1C7CF818"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c>
          <w:tcPr>
            <w:tcW w:w="903" w:type="dxa"/>
            <w:tcBorders>
              <w:top w:val="single" w:sz="4" w:space="0" w:color="auto"/>
              <w:left w:val="nil"/>
              <w:bottom w:val="single" w:sz="4" w:space="0" w:color="auto"/>
              <w:right w:val="single" w:sz="4" w:space="0" w:color="auto"/>
            </w:tcBorders>
            <w:shd w:val="clear" w:color="000000" w:fill="BDD7EE"/>
            <w:vAlign w:val="center"/>
            <w:hideMark/>
          </w:tcPr>
          <w:p w14:paraId="01466193" w14:textId="77777777" w:rsidR="007E657B" w:rsidRPr="007E657B" w:rsidRDefault="007E657B" w:rsidP="007E657B">
            <w:pPr>
              <w:overflowPunct/>
              <w:autoSpaceDE/>
              <w:autoSpaceDN/>
              <w:adjustRightInd/>
              <w:textAlignment w:val="auto"/>
              <w:rPr>
                <w:rFonts w:cs="Arial"/>
                <w:b/>
                <w:bCs/>
                <w:color w:val="000000"/>
                <w:sz w:val="18"/>
                <w:szCs w:val="18"/>
              </w:rPr>
            </w:pPr>
            <w:r w:rsidRPr="007E657B">
              <w:rPr>
                <w:rFonts w:cs="Arial"/>
                <w:b/>
                <w:bCs/>
                <w:color w:val="000000"/>
                <w:sz w:val="18"/>
                <w:szCs w:val="18"/>
              </w:rPr>
              <w:t> </w:t>
            </w:r>
          </w:p>
        </w:tc>
      </w:tr>
      <w:tr w:rsidR="007E657B" w:rsidRPr="007E657B" w14:paraId="5BDA1FF7"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A7F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Exterior reader not polling/error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549B54FA"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 if an Exterior Reader is faulted</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617D5D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B7426FF"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208E8D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DTC</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AD86E2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3C066193"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71A2BEC4"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91F3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Interior reader not polling/error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2AFF950A"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 if an Interior Reader is faulted</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2A05777A"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EC54AC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61D37F40"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DTC</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9C59FD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D9253B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649B6D1B"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D4809"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In-vehicle NFC key add fail</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60414B39"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 if an NFC key add requested couldn't be completed due to a system error</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43EFAE43"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CFD1109"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3837828"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5A59A5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D1E75D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41433CF7"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580E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In-vehicle NFC key delete fail</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31EB41A"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 if an NFC key delete requested couldn't be completed due to a system error</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4BEFF3EE"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F6DCAED"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420ED24B"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Signal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4DA66C2D"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490C78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r w:rsidR="007E657B" w:rsidRPr="007E657B" w14:paraId="2CC873C5" w14:textId="77777777" w:rsidTr="007E657B">
        <w:trPr>
          <w:trHeight w:val="508"/>
        </w:trPr>
        <w:tc>
          <w:tcPr>
            <w:tcW w:w="1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6AF0A"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NFC module not communicating/error</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8F5EE4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Indicate if the NFC module is faulted</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DC2AC8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Feature Diagnostics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0617A42"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 Customer Satisfaction</w:t>
            </w:r>
            <w:r w:rsidRPr="007E657B">
              <w:rPr>
                <w:rFonts w:cs="Arial"/>
                <w:color w:val="000000"/>
                <w:sz w:val="18"/>
                <w:szCs w:val="18"/>
              </w:rPr>
              <w:br/>
              <w:t>- Warranty</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069BE6D5"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DTC</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5F33D57"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NFAM</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F8502C6" w14:textId="77777777" w:rsidR="007E657B" w:rsidRPr="007E657B" w:rsidRDefault="007E657B" w:rsidP="007E657B">
            <w:pPr>
              <w:overflowPunct/>
              <w:autoSpaceDE/>
              <w:autoSpaceDN/>
              <w:adjustRightInd/>
              <w:textAlignment w:val="auto"/>
              <w:rPr>
                <w:rFonts w:cs="Arial"/>
                <w:color w:val="000000"/>
                <w:sz w:val="18"/>
                <w:szCs w:val="18"/>
              </w:rPr>
            </w:pPr>
            <w:r w:rsidRPr="007E657B">
              <w:rPr>
                <w:rFonts w:cs="Arial"/>
                <w:color w:val="000000"/>
                <w:sz w:val="18"/>
                <w:szCs w:val="18"/>
              </w:rPr>
              <w:t>High</w:t>
            </w:r>
          </w:p>
        </w:tc>
      </w:tr>
    </w:tbl>
    <w:p w14:paraId="44EBA595" w14:textId="77777777" w:rsidR="000D2FCB" w:rsidRPr="00821C13" w:rsidRDefault="000D2FCB" w:rsidP="00821C13"/>
    <w:p w14:paraId="01D9A68E" w14:textId="77777777" w:rsidR="00AF3D6B" w:rsidRPr="007C20FA" w:rsidRDefault="00C4581C" w:rsidP="00F70D52">
      <w:pPr>
        <w:pStyle w:val="Heading1"/>
      </w:pPr>
      <w:bookmarkStart w:id="251" w:name="_Toc66359580"/>
      <w:r>
        <w:lastRenderedPageBreak/>
        <w:t>Revision</w:t>
      </w:r>
      <w:r w:rsidR="00DB513B">
        <w:t xml:space="preserve"> History</w:t>
      </w:r>
      <w:bookmarkEnd w:id="251"/>
    </w:p>
    <w:p w14:paraId="578A5613" w14:textId="77777777" w:rsidR="00741979" w:rsidRDefault="00741979" w:rsidP="007B6779"/>
    <w:tbl>
      <w:tblPr>
        <w:tblW w:w="8925" w:type="dxa"/>
        <w:tblCellMar>
          <w:left w:w="0" w:type="dxa"/>
          <w:right w:w="0" w:type="dxa"/>
        </w:tblCellMar>
        <w:tblLook w:val="04A0" w:firstRow="1" w:lastRow="0" w:firstColumn="1" w:lastColumn="0" w:noHBand="0" w:noVBand="1"/>
      </w:tblPr>
      <w:tblGrid>
        <w:gridCol w:w="1333"/>
        <w:gridCol w:w="1162"/>
        <w:gridCol w:w="4770"/>
        <w:gridCol w:w="1660"/>
      </w:tblGrid>
      <w:tr w:rsidR="000D2FCB" w14:paraId="644AA690" w14:textId="77777777" w:rsidTr="005B459D">
        <w:tc>
          <w:tcPr>
            <w:tcW w:w="134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364AB1B" w14:textId="77777777" w:rsidR="000D2FCB" w:rsidRDefault="000D2FCB" w:rsidP="00AA1FB0">
            <w:pPr>
              <w:pStyle w:val="Caption"/>
              <w:rPr>
                <w:sz w:val="22"/>
                <w:szCs w:val="22"/>
              </w:rPr>
            </w:pPr>
            <w:r>
              <w:rPr>
                <w:lang w:val="en-GB"/>
              </w:rPr>
              <w:t>Rev</w:t>
            </w:r>
            <w:r>
              <w:t>ision</w:t>
            </w:r>
          </w:p>
        </w:tc>
        <w:tc>
          <w:tcPr>
            <w:tcW w:w="108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8051DAC" w14:textId="77777777" w:rsidR="000D2FCB" w:rsidRDefault="000D2FCB" w:rsidP="00AA1FB0">
            <w:pPr>
              <w:pStyle w:val="Caption"/>
              <w:rPr>
                <w:lang w:val="en-GB"/>
              </w:rPr>
            </w:pPr>
            <w:r>
              <w:rPr>
                <w:lang w:val="en-GB"/>
              </w:rPr>
              <w:t>Date</w:t>
            </w:r>
          </w:p>
        </w:tc>
        <w:tc>
          <w:tcPr>
            <w:tcW w:w="483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7503AC8" w14:textId="77777777" w:rsidR="000D2FCB" w:rsidRDefault="000D2FCB" w:rsidP="00AA1FB0">
            <w:pPr>
              <w:pStyle w:val="Caption"/>
              <w:rPr>
                <w:lang w:val="en-GB"/>
              </w:rPr>
            </w:pPr>
            <w:r>
              <w:rPr>
                <w:lang w:val="en-GB"/>
              </w:rPr>
              <w:t>Description</w:t>
            </w:r>
          </w:p>
        </w:tc>
        <w:tc>
          <w:tcPr>
            <w:tcW w:w="166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BEBE8B1" w14:textId="77777777" w:rsidR="000D2FCB" w:rsidRDefault="000D2FCB" w:rsidP="00AA1FB0">
            <w:pPr>
              <w:pStyle w:val="Caption"/>
              <w:rPr>
                <w:lang w:val="en-GB"/>
              </w:rPr>
            </w:pPr>
            <w:r>
              <w:rPr>
                <w:lang w:val="en-GB"/>
              </w:rPr>
              <w:t>Responsible</w:t>
            </w:r>
          </w:p>
        </w:tc>
      </w:tr>
      <w:tr w:rsidR="000D2FCB" w14:paraId="4BACC4D8" w14:textId="77777777" w:rsidTr="005B459D">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E4E178" w14:textId="77777777" w:rsidR="000D2FCB" w:rsidRDefault="000D2FCB" w:rsidP="00AA1FB0">
            <w:pPr>
              <w:jc w:val="center"/>
              <w:rPr>
                <w:snapToGrid w:val="0"/>
              </w:rPr>
            </w:pPr>
            <w:r>
              <w:rPr>
                <w:snapToGrid w:val="0"/>
              </w:rPr>
              <w:t>2020-05-22</w:t>
            </w:r>
          </w:p>
        </w:tc>
        <w:tc>
          <w:tcPr>
            <w:tcW w:w="1085" w:type="dxa"/>
            <w:tcBorders>
              <w:top w:val="nil"/>
              <w:left w:val="nil"/>
              <w:bottom w:val="single" w:sz="8" w:space="0" w:color="auto"/>
              <w:right w:val="single" w:sz="8" w:space="0" w:color="auto"/>
            </w:tcBorders>
            <w:tcMar>
              <w:top w:w="0" w:type="dxa"/>
              <w:left w:w="108" w:type="dxa"/>
              <w:bottom w:w="0" w:type="dxa"/>
              <w:right w:w="108" w:type="dxa"/>
            </w:tcMar>
          </w:tcPr>
          <w:p w14:paraId="4DAA756F" w14:textId="77777777" w:rsidR="000D2FCB" w:rsidRDefault="000D2FCB" w:rsidP="00AA1FB0">
            <w:pPr>
              <w:jc w:val="center"/>
              <w:rPr>
                <w:snapToGrid w:val="0"/>
              </w:rPr>
            </w:pPr>
            <w:r>
              <w:rPr>
                <w:snapToGrid w:val="0"/>
              </w:rPr>
              <w:t>5/22/2020</w:t>
            </w:r>
          </w:p>
        </w:tc>
        <w:tc>
          <w:tcPr>
            <w:tcW w:w="4833" w:type="dxa"/>
            <w:tcBorders>
              <w:top w:val="nil"/>
              <w:left w:val="nil"/>
              <w:bottom w:val="single" w:sz="8" w:space="0" w:color="auto"/>
              <w:right w:val="single" w:sz="8" w:space="0" w:color="auto"/>
            </w:tcBorders>
            <w:tcMar>
              <w:top w:w="0" w:type="dxa"/>
              <w:left w:w="108" w:type="dxa"/>
              <w:bottom w:w="0" w:type="dxa"/>
              <w:right w:w="108" w:type="dxa"/>
            </w:tcMar>
          </w:tcPr>
          <w:p w14:paraId="1F68100C" w14:textId="77777777" w:rsidR="000D2FCB" w:rsidRDefault="000D2FCB" w:rsidP="00AA1FB0">
            <w:pPr>
              <w:pStyle w:val="Header"/>
              <w:rPr>
                <w:snapToGrid w:val="0"/>
              </w:rPr>
            </w:pPr>
            <w:r>
              <w:rPr>
                <w:snapToGrid w:val="0"/>
              </w:rPr>
              <w:t>Initial Functional Specification release for P708 UPV0</w:t>
            </w:r>
          </w:p>
        </w:tc>
        <w:tc>
          <w:tcPr>
            <w:tcW w:w="1667" w:type="dxa"/>
            <w:tcBorders>
              <w:top w:val="nil"/>
              <w:left w:val="nil"/>
              <w:bottom w:val="single" w:sz="8" w:space="0" w:color="auto"/>
              <w:right w:val="single" w:sz="8" w:space="0" w:color="auto"/>
            </w:tcBorders>
            <w:tcMar>
              <w:top w:w="0" w:type="dxa"/>
              <w:left w:w="108" w:type="dxa"/>
              <w:bottom w:w="0" w:type="dxa"/>
              <w:right w:w="108" w:type="dxa"/>
            </w:tcMar>
          </w:tcPr>
          <w:p w14:paraId="763C6556" w14:textId="77777777" w:rsidR="000D2FCB" w:rsidRDefault="000D2FCB" w:rsidP="00AA1FB0">
            <w:pPr>
              <w:rPr>
                <w:snapToGrid w:val="0"/>
              </w:rPr>
            </w:pPr>
            <w:r>
              <w:rPr>
                <w:snapToGrid w:val="0"/>
              </w:rPr>
              <w:t xml:space="preserve">abonnel1, </w:t>
            </w:r>
          </w:p>
          <w:p w14:paraId="0608914D" w14:textId="77777777" w:rsidR="000D2FCB" w:rsidRDefault="000D2FCB" w:rsidP="00AA1FB0">
            <w:pPr>
              <w:rPr>
                <w:snapToGrid w:val="0"/>
              </w:rPr>
            </w:pPr>
            <w:r>
              <w:rPr>
                <w:snapToGrid w:val="0"/>
              </w:rPr>
              <w:t>adelong2,</w:t>
            </w:r>
          </w:p>
          <w:p w14:paraId="11BAF098" w14:textId="77777777" w:rsidR="000D2FCB" w:rsidRDefault="000D2FCB" w:rsidP="00AA1FB0">
            <w:pPr>
              <w:rPr>
                <w:snapToGrid w:val="0"/>
              </w:rPr>
            </w:pPr>
            <w:r>
              <w:rPr>
                <w:snapToGrid w:val="0"/>
              </w:rPr>
              <w:t>fehsan2, ekarpins</w:t>
            </w:r>
          </w:p>
        </w:tc>
      </w:tr>
      <w:tr w:rsidR="000D2FCB" w14:paraId="522F95D0" w14:textId="77777777" w:rsidTr="005B459D">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087334" w14:textId="77777777" w:rsidR="000D2FCB" w:rsidRDefault="000D2FCB" w:rsidP="00AA1FB0">
            <w:pPr>
              <w:jc w:val="center"/>
              <w:rPr>
                <w:snapToGrid w:val="0"/>
              </w:rPr>
            </w:pPr>
            <w:r>
              <w:rPr>
                <w:snapToGrid w:val="0"/>
              </w:rPr>
              <w:t>2020-08-24</w:t>
            </w:r>
          </w:p>
        </w:tc>
        <w:tc>
          <w:tcPr>
            <w:tcW w:w="1085" w:type="dxa"/>
            <w:tcBorders>
              <w:top w:val="nil"/>
              <w:left w:val="nil"/>
              <w:bottom w:val="single" w:sz="8" w:space="0" w:color="auto"/>
              <w:right w:val="single" w:sz="8" w:space="0" w:color="auto"/>
            </w:tcBorders>
            <w:tcMar>
              <w:top w:w="0" w:type="dxa"/>
              <w:left w:w="108" w:type="dxa"/>
              <w:bottom w:w="0" w:type="dxa"/>
              <w:right w:w="108" w:type="dxa"/>
            </w:tcMar>
            <w:hideMark/>
          </w:tcPr>
          <w:p w14:paraId="65385879" w14:textId="77777777" w:rsidR="000D2FCB" w:rsidRDefault="000D2FCB" w:rsidP="00AA1FB0">
            <w:pPr>
              <w:jc w:val="center"/>
              <w:rPr>
                <w:snapToGrid w:val="0"/>
              </w:rPr>
            </w:pPr>
            <w:r>
              <w:rPr>
                <w:snapToGrid w:val="0"/>
              </w:rPr>
              <w:t>8/24/2020</w:t>
            </w:r>
          </w:p>
        </w:tc>
        <w:tc>
          <w:tcPr>
            <w:tcW w:w="4833" w:type="dxa"/>
            <w:tcBorders>
              <w:top w:val="nil"/>
              <w:left w:val="nil"/>
              <w:bottom w:val="single" w:sz="8" w:space="0" w:color="auto"/>
              <w:right w:val="single" w:sz="8" w:space="0" w:color="auto"/>
            </w:tcBorders>
            <w:tcMar>
              <w:top w:w="0" w:type="dxa"/>
              <w:left w:w="108" w:type="dxa"/>
              <w:bottom w:w="0" w:type="dxa"/>
              <w:right w:w="108" w:type="dxa"/>
            </w:tcMar>
            <w:hideMark/>
          </w:tcPr>
          <w:p w14:paraId="3DA6F7D8" w14:textId="77777777" w:rsidR="000D2FCB" w:rsidRDefault="000D2FCB" w:rsidP="00AA1FB0">
            <w:pPr>
              <w:pStyle w:val="Header"/>
              <w:rPr>
                <w:snapToGrid w:val="0"/>
              </w:rPr>
            </w:pPr>
            <w:r>
              <w:rPr>
                <w:snapToGrid w:val="0"/>
              </w:rPr>
              <w:t>Updated release for P708 UPV1</w:t>
            </w:r>
          </w:p>
        </w:tc>
        <w:tc>
          <w:tcPr>
            <w:tcW w:w="1667" w:type="dxa"/>
            <w:tcBorders>
              <w:top w:val="nil"/>
              <w:left w:val="nil"/>
              <w:bottom w:val="single" w:sz="8" w:space="0" w:color="auto"/>
              <w:right w:val="single" w:sz="8" w:space="0" w:color="auto"/>
            </w:tcBorders>
            <w:tcMar>
              <w:top w:w="0" w:type="dxa"/>
              <w:left w:w="108" w:type="dxa"/>
              <w:bottom w:w="0" w:type="dxa"/>
              <w:right w:w="108" w:type="dxa"/>
            </w:tcMar>
            <w:hideMark/>
          </w:tcPr>
          <w:p w14:paraId="497EE3CC" w14:textId="77777777" w:rsidR="000D2FCB" w:rsidRDefault="000D2FCB" w:rsidP="00AA1FB0">
            <w:pPr>
              <w:rPr>
                <w:snapToGrid w:val="0"/>
              </w:rPr>
            </w:pPr>
            <w:r>
              <w:rPr>
                <w:snapToGrid w:val="0"/>
              </w:rPr>
              <w:t xml:space="preserve">abonnel1, </w:t>
            </w:r>
          </w:p>
          <w:p w14:paraId="23F5EA25" w14:textId="77777777" w:rsidR="000D2FCB" w:rsidRDefault="000D2FCB" w:rsidP="00AA1FB0">
            <w:pPr>
              <w:rPr>
                <w:snapToGrid w:val="0"/>
              </w:rPr>
            </w:pPr>
            <w:r>
              <w:rPr>
                <w:snapToGrid w:val="0"/>
              </w:rPr>
              <w:t>adelong2,</w:t>
            </w:r>
          </w:p>
          <w:p w14:paraId="2C244989" w14:textId="77777777" w:rsidR="000D2FCB" w:rsidRDefault="000D2FCB" w:rsidP="00AA1FB0">
            <w:pPr>
              <w:rPr>
                <w:snapToGrid w:val="0"/>
              </w:rPr>
            </w:pPr>
            <w:r>
              <w:rPr>
                <w:snapToGrid w:val="0"/>
              </w:rPr>
              <w:t>fehsan2,</w:t>
            </w:r>
          </w:p>
          <w:p w14:paraId="0725DA2D" w14:textId="77777777" w:rsidR="000D2FCB" w:rsidRDefault="000D2FCB" w:rsidP="00AA1FB0">
            <w:pPr>
              <w:rPr>
                <w:snapToGrid w:val="0"/>
              </w:rPr>
            </w:pPr>
            <w:r>
              <w:rPr>
                <w:snapToGrid w:val="0"/>
              </w:rPr>
              <w:t>ekarpins</w:t>
            </w:r>
          </w:p>
        </w:tc>
      </w:tr>
      <w:tr w:rsidR="000D2FCB" w14:paraId="797CB3D6" w14:textId="77777777" w:rsidTr="005B459D">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931F83" w14:textId="4B040BFC" w:rsidR="000D2FCB" w:rsidRDefault="005B459D" w:rsidP="005B459D">
            <w:pPr>
              <w:jc w:val="center"/>
              <w:rPr>
                <w:snapToGrid w:val="0"/>
              </w:rPr>
            </w:pPr>
            <w:r w:rsidRPr="005B459D">
              <w:rPr>
                <w:snapToGrid w:val="0"/>
              </w:rPr>
              <w:t> 2021-03-11</w:t>
            </w:r>
          </w:p>
        </w:tc>
        <w:tc>
          <w:tcPr>
            <w:tcW w:w="1085" w:type="dxa"/>
            <w:tcBorders>
              <w:top w:val="nil"/>
              <w:left w:val="nil"/>
              <w:bottom w:val="single" w:sz="8" w:space="0" w:color="auto"/>
              <w:right w:val="single" w:sz="8" w:space="0" w:color="auto"/>
            </w:tcBorders>
            <w:tcMar>
              <w:top w:w="0" w:type="dxa"/>
              <w:left w:w="108" w:type="dxa"/>
              <w:bottom w:w="0" w:type="dxa"/>
              <w:right w:w="108" w:type="dxa"/>
            </w:tcMar>
          </w:tcPr>
          <w:p w14:paraId="552C9AFD" w14:textId="5018B8E7" w:rsidR="000D2FCB" w:rsidRDefault="005B459D" w:rsidP="00AA1FB0">
            <w:pPr>
              <w:jc w:val="center"/>
              <w:rPr>
                <w:snapToGrid w:val="0"/>
              </w:rPr>
            </w:pPr>
            <w:r w:rsidRPr="005B459D">
              <w:rPr>
                <w:snapToGrid w:val="0"/>
              </w:rPr>
              <w:t>3/11/2021 </w:t>
            </w:r>
          </w:p>
        </w:tc>
        <w:tc>
          <w:tcPr>
            <w:tcW w:w="4833" w:type="dxa"/>
            <w:tcBorders>
              <w:top w:val="nil"/>
              <w:left w:val="nil"/>
              <w:bottom w:val="single" w:sz="8" w:space="0" w:color="auto"/>
              <w:right w:val="single" w:sz="8" w:space="0" w:color="auto"/>
            </w:tcBorders>
            <w:tcMar>
              <w:top w:w="0" w:type="dxa"/>
              <w:left w:w="108" w:type="dxa"/>
              <w:bottom w:w="0" w:type="dxa"/>
              <w:right w:w="108" w:type="dxa"/>
            </w:tcMar>
          </w:tcPr>
          <w:p w14:paraId="71EDACAB" w14:textId="77777777" w:rsidR="004F4858" w:rsidRDefault="004F4858" w:rsidP="004F4858">
            <w:pPr>
              <w:pStyle w:val="NormalWeb"/>
              <w:spacing w:before="0" w:beforeAutospacing="0" w:after="0" w:afterAutospacing="0"/>
              <w:rPr>
                <w:rFonts w:cs="Arial"/>
                <w:sz w:val="20"/>
                <w:szCs w:val="20"/>
              </w:rPr>
            </w:pPr>
            <w:r>
              <w:rPr>
                <w:rFonts w:cs="Arial"/>
                <w:sz w:val="20"/>
                <w:szCs w:val="20"/>
              </w:rPr>
              <w:t> Section 4.2.3 "Use Case Descriptions"</w:t>
            </w:r>
          </w:p>
          <w:p w14:paraId="460618F4" w14:textId="77777777" w:rsidR="004F4858" w:rsidRDefault="004F4858" w:rsidP="004F4858">
            <w:pPr>
              <w:pStyle w:val="NormalWeb"/>
              <w:spacing w:before="0" w:beforeAutospacing="0" w:after="0" w:afterAutospacing="0"/>
              <w:rPr>
                <w:rFonts w:cs="Arial"/>
                <w:sz w:val="20"/>
                <w:szCs w:val="20"/>
              </w:rPr>
            </w:pPr>
            <w:r>
              <w:rPr>
                <w:rFonts w:cs="Arial"/>
                <w:sz w:val="20"/>
                <w:szCs w:val="20"/>
              </w:rPr>
              <w:t>Modified:</w:t>
            </w:r>
          </w:p>
          <w:p w14:paraId="72F813CA" w14:textId="77777777" w:rsidR="004F4858" w:rsidRDefault="004F4858" w:rsidP="004F4858">
            <w:pPr>
              <w:numPr>
                <w:ilvl w:val="0"/>
                <w:numId w:val="29"/>
              </w:numPr>
              <w:overflowPunct/>
              <w:autoSpaceDE/>
              <w:autoSpaceDN/>
              <w:adjustRightInd/>
              <w:ind w:left="540"/>
              <w:textAlignment w:val="center"/>
              <w:rPr>
                <w:rFonts w:ascii="Times New Roman" w:hAnsi="Times New Roman"/>
                <w:sz w:val="24"/>
                <w:szCs w:val="24"/>
              </w:rPr>
            </w:pPr>
            <w:r>
              <w:rPr>
                <w:rFonts w:cs="Arial"/>
              </w:rPr>
              <w:t xml:space="preserve">1 Enable/Disable NFC Retail feature </w:t>
            </w:r>
          </w:p>
          <w:p w14:paraId="321C33B4" w14:textId="77777777" w:rsidR="004F4858" w:rsidRDefault="004F4858" w:rsidP="004F4858">
            <w:pPr>
              <w:numPr>
                <w:ilvl w:val="0"/>
                <w:numId w:val="29"/>
              </w:numPr>
              <w:overflowPunct/>
              <w:autoSpaceDE/>
              <w:autoSpaceDN/>
              <w:adjustRightInd/>
              <w:ind w:left="540"/>
              <w:textAlignment w:val="center"/>
            </w:pPr>
            <w:r>
              <w:rPr>
                <w:rFonts w:cs="Arial"/>
              </w:rPr>
              <w:t>9 Add an NFC key card (retail)</w:t>
            </w:r>
          </w:p>
          <w:p w14:paraId="7EF85C06" w14:textId="77777777" w:rsidR="004F4858" w:rsidRDefault="004F4858" w:rsidP="004F4858">
            <w:pPr>
              <w:numPr>
                <w:ilvl w:val="0"/>
                <w:numId w:val="29"/>
              </w:numPr>
              <w:overflowPunct/>
              <w:autoSpaceDE/>
              <w:autoSpaceDN/>
              <w:adjustRightInd/>
              <w:ind w:left="540"/>
              <w:textAlignment w:val="center"/>
            </w:pPr>
            <w:r>
              <w:rPr>
                <w:rFonts w:cs="Arial"/>
              </w:rPr>
              <w:t>10 Add an NFC key card (Service Technician)</w:t>
            </w:r>
          </w:p>
          <w:p w14:paraId="18EF5801" w14:textId="77777777" w:rsidR="004F4858" w:rsidRDefault="004F4858" w:rsidP="004F4858">
            <w:pPr>
              <w:numPr>
                <w:ilvl w:val="0"/>
                <w:numId w:val="29"/>
              </w:numPr>
              <w:overflowPunct/>
              <w:autoSpaceDE/>
              <w:autoSpaceDN/>
              <w:adjustRightInd/>
              <w:ind w:left="540"/>
              <w:textAlignment w:val="center"/>
            </w:pPr>
            <w:r>
              <w:rPr>
                <w:rFonts w:cs="Arial"/>
              </w:rPr>
              <w:t>11 Remove and NFC key card (retail)</w:t>
            </w:r>
          </w:p>
          <w:p w14:paraId="310FE1BA" w14:textId="77777777" w:rsidR="004F4858" w:rsidRDefault="004F4858" w:rsidP="004F4858">
            <w:pPr>
              <w:numPr>
                <w:ilvl w:val="0"/>
                <w:numId w:val="29"/>
              </w:numPr>
              <w:overflowPunct/>
              <w:autoSpaceDE/>
              <w:autoSpaceDN/>
              <w:adjustRightInd/>
              <w:ind w:left="540"/>
              <w:textAlignment w:val="center"/>
            </w:pPr>
            <w:r>
              <w:rPr>
                <w:rFonts w:cs="Arial"/>
              </w:rPr>
              <w:t>Remove an NFC key card (Service Technician)</w:t>
            </w:r>
          </w:p>
          <w:p w14:paraId="49535B5C" w14:textId="77777777" w:rsidR="004F4858" w:rsidRDefault="004F4858" w:rsidP="004F4858">
            <w:pPr>
              <w:numPr>
                <w:ilvl w:val="0"/>
                <w:numId w:val="29"/>
              </w:numPr>
              <w:overflowPunct/>
              <w:autoSpaceDE/>
              <w:autoSpaceDN/>
              <w:adjustRightInd/>
              <w:ind w:left="540"/>
              <w:textAlignment w:val="center"/>
            </w:pPr>
            <w:r>
              <w:rPr>
                <w:rFonts w:cs="Arial"/>
              </w:rPr>
              <w:t>Replace NFC module (service)</w:t>
            </w:r>
          </w:p>
          <w:p w14:paraId="1DE4BA81" w14:textId="77777777" w:rsidR="004F4858" w:rsidRDefault="004F4858" w:rsidP="004F4858">
            <w:pPr>
              <w:pStyle w:val="NormalWeb"/>
              <w:spacing w:before="0" w:beforeAutospacing="0" w:after="0" w:afterAutospacing="0"/>
              <w:rPr>
                <w:rFonts w:cs="Arial"/>
                <w:sz w:val="20"/>
                <w:szCs w:val="20"/>
              </w:rPr>
            </w:pPr>
            <w:r>
              <w:rPr>
                <w:rFonts w:cs="Arial"/>
                <w:sz w:val="20"/>
                <w:szCs w:val="20"/>
              </w:rPr>
              <w:t>Added:</w:t>
            </w:r>
          </w:p>
          <w:p w14:paraId="6AD3B7C9" w14:textId="77777777" w:rsidR="004F4858" w:rsidRDefault="004F4858" w:rsidP="004F4858">
            <w:pPr>
              <w:numPr>
                <w:ilvl w:val="0"/>
                <w:numId w:val="30"/>
              </w:numPr>
              <w:overflowPunct/>
              <w:autoSpaceDE/>
              <w:autoSpaceDN/>
              <w:adjustRightInd/>
              <w:ind w:left="540"/>
              <w:textAlignment w:val="center"/>
              <w:rPr>
                <w:rFonts w:ascii="Times New Roman" w:hAnsi="Times New Roman"/>
                <w:sz w:val="24"/>
                <w:szCs w:val="24"/>
              </w:rPr>
            </w:pPr>
            <w:r>
              <w:rPr>
                <w:rFonts w:cs="Arial"/>
              </w:rPr>
              <w:t xml:space="preserve"> Enable NFC Feature Manufacturing</w:t>
            </w:r>
          </w:p>
          <w:p w14:paraId="573E7A73" w14:textId="77777777" w:rsidR="004F4858" w:rsidRDefault="004F4858" w:rsidP="004F4858">
            <w:pPr>
              <w:numPr>
                <w:ilvl w:val="0"/>
                <w:numId w:val="30"/>
              </w:numPr>
              <w:overflowPunct/>
              <w:autoSpaceDE/>
              <w:autoSpaceDN/>
              <w:adjustRightInd/>
              <w:ind w:left="540"/>
              <w:textAlignment w:val="center"/>
            </w:pPr>
            <w:r>
              <w:rPr>
                <w:rFonts w:cs="Arial"/>
              </w:rPr>
              <w:t>View Current Pairings</w:t>
            </w:r>
          </w:p>
          <w:p w14:paraId="12EC854B" w14:textId="77777777" w:rsidR="004F4858" w:rsidRDefault="004F4858" w:rsidP="004F4858">
            <w:pPr>
              <w:numPr>
                <w:ilvl w:val="0"/>
                <w:numId w:val="30"/>
              </w:numPr>
              <w:overflowPunct/>
              <w:autoSpaceDE/>
              <w:autoSpaceDN/>
              <w:adjustRightInd/>
              <w:ind w:left="540"/>
              <w:textAlignment w:val="center"/>
            </w:pPr>
            <w:r>
              <w:rPr>
                <w:rFonts w:cs="Arial"/>
              </w:rPr>
              <w:t>Pair NFC key card(s) (manufacturing)</w:t>
            </w:r>
          </w:p>
          <w:p w14:paraId="16C236DC" w14:textId="77777777" w:rsidR="004F4858" w:rsidRDefault="004F4858" w:rsidP="004F4858">
            <w:pPr>
              <w:numPr>
                <w:ilvl w:val="0"/>
                <w:numId w:val="30"/>
              </w:numPr>
              <w:overflowPunct/>
              <w:autoSpaceDE/>
              <w:autoSpaceDN/>
              <w:adjustRightInd/>
              <w:ind w:left="540"/>
              <w:textAlignment w:val="center"/>
            </w:pPr>
            <w:r>
              <w:rPr>
                <w:rFonts w:cs="Arial"/>
              </w:rPr>
              <w:t>Use NFC Key Card to Drive Vehicle During Manufacturing</w:t>
            </w:r>
          </w:p>
          <w:p w14:paraId="33BF5AA2" w14:textId="77777777" w:rsidR="004F4858" w:rsidRDefault="004F4858" w:rsidP="004F4858">
            <w:pPr>
              <w:numPr>
                <w:ilvl w:val="0"/>
                <w:numId w:val="30"/>
              </w:numPr>
              <w:overflowPunct/>
              <w:autoSpaceDE/>
              <w:autoSpaceDN/>
              <w:adjustRightInd/>
              <w:ind w:left="540"/>
              <w:textAlignment w:val="center"/>
            </w:pPr>
            <w:r>
              <w:rPr>
                <w:rFonts w:cs="Arial"/>
              </w:rPr>
              <w:t>NFC-DK-UC-001 Digital Key - Pair Owner Device</w:t>
            </w:r>
          </w:p>
          <w:p w14:paraId="4F04C1FB" w14:textId="77777777" w:rsidR="004F4858" w:rsidRDefault="004F4858" w:rsidP="004F4858">
            <w:pPr>
              <w:numPr>
                <w:ilvl w:val="0"/>
                <w:numId w:val="30"/>
              </w:numPr>
              <w:overflowPunct/>
              <w:autoSpaceDE/>
              <w:autoSpaceDN/>
              <w:adjustRightInd/>
              <w:ind w:left="540"/>
              <w:textAlignment w:val="center"/>
            </w:pPr>
            <w:r>
              <w:rPr>
                <w:rFonts w:cs="Arial"/>
              </w:rPr>
              <w:t>NFC-DK-UC-002 Digital Key - Change Owner Device</w:t>
            </w:r>
          </w:p>
          <w:p w14:paraId="04929ED1" w14:textId="77777777" w:rsidR="004F4858" w:rsidRDefault="004F4858" w:rsidP="004F4858">
            <w:pPr>
              <w:numPr>
                <w:ilvl w:val="0"/>
                <w:numId w:val="30"/>
              </w:numPr>
              <w:overflowPunct/>
              <w:autoSpaceDE/>
              <w:autoSpaceDN/>
              <w:adjustRightInd/>
              <w:ind w:left="540"/>
              <w:textAlignment w:val="center"/>
            </w:pPr>
            <w:r>
              <w:rPr>
                <w:rFonts w:cs="Arial"/>
              </w:rPr>
              <w:t>NFC-DK-UC-004 Digital Key - Owner Terminate Friend Key in Vehicle</w:t>
            </w:r>
          </w:p>
          <w:p w14:paraId="07E3693B" w14:textId="77777777" w:rsidR="004F4858" w:rsidRDefault="004F4858" w:rsidP="004F4858">
            <w:pPr>
              <w:numPr>
                <w:ilvl w:val="0"/>
                <w:numId w:val="30"/>
              </w:numPr>
              <w:overflowPunct/>
              <w:autoSpaceDE/>
              <w:autoSpaceDN/>
              <w:adjustRightInd/>
              <w:ind w:left="540"/>
              <w:textAlignment w:val="center"/>
            </w:pPr>
            <w:r>
              <w:rPr>
                <w:rFonts w:cs="Arial"/>
              </w:rPr>
              <w:t>NFC-DK-UC-007 Digital Key - Friend Key Expires</w:t>
            </w:r>
          </w:p>
          <w:p w14:paraId="3A48C3D7" w14:textId="77777777" w:rsidR="004F4858" w:rsidRDefault="004F4858" w:rsidP="004F4858">
            <w:pPr>
              <w:numPr>
                <w:ilvl w:val="0"/>
                <w:numId w:val="30"/>
              </w:numPr>
              <w:overflowPunct/>
              <w:autoSpaceDE/>
              <w:autoSpaceDN/>
              <w:adjustRightInd/>
              <w:ind w:left="540"/>
              <w:textAlignment w:val="center"/>
            </w:pPr>
            <w:r>
              <w:rPr>
                <w:rFonts w:cs="Arial"/>
              </w:rPr>
              <w:t>NFC-DK-UC-010 Digital Key - Security Breach on Friend Device</w:t>
            </w:r>
          </w:p>
          <w:p w14:paraId="148DECEB" w14:textId="77777777" w:rsidR="004F4858" w:rsidRDefault="004F4858" w:rsidP="004F4858">
            <w:pPr>
              <w:numPr>
                <w:ilvl w:val="0"/>
                <w:numId w:val="30"/>
              </w:numPr>
              <w:overflowPunct/>
              <w:autoSpaceDE/>
              <w:autoSpaceDN/>
              <w:adjustRightInd/>
              <w:ind w:left="540"/>
              <w:textAlignment w:val="center"/>
            </w:pPr>
            <w:r>
              <w:rPr>
                <w:rFonts w:cs="Arial"/>
              </w:rPr>
              <w:t>NFC-DK-UC-012 Digital Key -out of scope- Owner Terminates Friend Key in Ford app</w:t>
            </w:r>
          </w:p>
          <w:p w14:paraId="23C6B6BC" w14:textId="77777777" w:rsidR="004F4858" w:rsidRDefault="004F4858" w:rsidP="004F4858">
            <w:pPr>
              <w:numPr>
                <w:ilvl w:val="0"/>
                <w:numId w:val="30"/>
              </w:numPr>
              <w:overflowPunct/>
              <w:autoSpaceDE/>
              <w:autoSpaceDN/>
              <w:adjustRightInd/>
              <w:ind w:left="540"/>
              <w:textAlignment w:val="center"/>
            </w:pPr>
            <w:r>
              <w:rPr>
                <w:rFonts w:cs="Arial"/>
              </w:rPr>
              <w:t>NFC-DK-UC-013 Digital Key - Owner Terminates Owner Key in Native App</w:t>
            </w:r>
          </w:p>
          <w:p w14:paraId="195D0917" w14:textId="77777777" w:rsidR="004F4858" w:rsidRDefault="004F4858" w:rsidP="004F4858">
            <w:pPr>
              <w:numPr>
                <w:ilvl w:val="0"/>
                <w:numId w:val="30"/>
              </w:numPr>
              <w:overflowPunct/>
              <w:autoSpaceDE/>
              <w:autoSpaceDN/>
              <w:adjustRightInd/>
              <w:ind w:left="540"/>
              <w:textAlignment w:val="center"/>
            </w:pPr>
            <w:r>
              <w:rPr>
                <w:rFonts w:cs="Arial"/>
              </w:rPr>
              <w:t>NFC-DK-UC-014 Digital Key - Owner Device is Wiped Locally</w:t>
            </w:r>
          </w:p>
          <w:p w14:paraId="21327313" w14:textId="77777777" w:rsidR="004F4858" w:rsidRDefault="004F4858" w:rsidP="004F4858">
            <w:pPr>
              <w:numPr>
                <w:ilvl w:val="0"/>
                <w:numId w:val="30"/>
              </w:numPr>
              <w:overflowPunct/>
              <w:autoSpaceDE/>
              <w:autoSpaceDN/>
              <w:adjustRightInd/>
              <w:ind w:left="540"/>
              <w:textAlignment w:val="center"/>
            </w:pPr>
            <w:r>
              <w:rPr>
                <w:rFonts w:cs="Arial"/>
              </w:rPr>
              <w:t>NFC-DK-UC-015 Digital Key - Owner Device is Wiped Remotely</w:t>
            </w:r>
          </w:p>
          <w:p w14:paraId="277570D4" w14:textId="77777777" w:rsidR="004F4858" w:rsidRDefault="004F4858" w:rsidP="004F4858">
            <w:pPr>
              <w:numPr>
                <w:ilvl w:val="0"/>
                <w:numId w:val="30"/>
              </w:numPr>
              <w:overflowPunct/>
              <w:autoSpaceDE/>
              <w:autoSpaceDN/>
              <w:adjustRightInd/>
              <w:ind w:left="540"/>
              <w:textAlignment w:val="center"/>
            </w:pPr>
            <w:r>
              <w:rPr>
                <w:rFonts w:cs="Arial"/>
              </w:rPr>
              <w:t>NFC-DK-UC-016 Digital Key - Security Breach on Owner Device</w:t>
            </w:r>
          </w:p>
          <w:p w14:paraId="5F762F15" w14:textId="77777777" w:rsidR="004F4858" w:rsidRDefault="004F4858" w:rsidP="004F4858">
            <w:pPr>
              <w:numPr>
                <w:ilvl w:val="0"/>
                <w:numId w:val="30"/>
              </w:numPr>
              <w:overflowPunct/>
              <w:autoSpaceDE/>
              <w:autoSpaceDN/>
              <w:adjustRightInd/>
              <w:ind w:left="540"/>
              <w:textAlignment w:val="center"/>
            </w:pPr>
            <w:r>
              <w:rPr>
                <w:rFonts w:cs="Arial"/>
              </w:rPr>
              <w:t>NFC-DK-UC-018 Digital Key - Vehicle Removed From Primary Account</w:t>
            </w:r>
          </w:p>
          <w:p w14:paraId="53F93010" w14:textId="77777777" w:rsidR="004F4858" w:rsidRDefault="004F4858" w:rsidP="004F4858">
            <w:pPr>
              <w:numPr>
                <w:ilvl w:val="0"/>
                <w:numId w:val="30"/>
              </w:numPr>
              <w:overflowPunct/>
              <w:autoSpaceDE/>
              <w:autoSpaceDN/>
              <w:adjustRightInd/>
              <w:ind w:left="540"/>
              <w:textAlignment w:val="center"/>
            </w:pPr>
            <w:r>
              <w:rPr>
                <w:rFonts w:cs="Arial"/>
              </w:rPr>
              <w:t>NFC-DK-UC-019 Digital Key - Vehicle Removed From Secondary Account</w:t>
            </w:r>
          </w:p>
          <w:p w14:paraId="19B5C42F" w14:textId="77777777" w:rsidR="004F4858" w:rsidRDefault="004F4858" w:rsidP="004F4858">
            <w:pPr>
              <w:numPr>
                <w:ilvl w:val="0"/>
                <w:numId w:val="30"/>
              </w:numPr>
              <w:overflowPunct/>
              <w:autoSpaceDE/>
              <w:autoSpaceDN/>
              <w:adjustRightInd/>
              <w:ind w:left="540"/>
              <w:textAlignment w:val="center"/>
            </w:pPr>
            <w:r>
              <w:rPr>
                <w:rFonts w:cs="Arial"/>
              </w:rPr>
              <w:t>NFC-DK-UC-020 Digital Key - Garage Service Process</w:t>
            </w:r>
          </w:p>
          <w:p w14:paraId="6D3407E7"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0020180A"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5.1 Functional Requirements</w:t>
            </w:r>
          </w:p>
          <w:p w14:paraId="6A46F97E" w14:textId="77777777" w:rsidR="004F4858" w:rsidRDefault="004F4858" w:rsidP="004F4858">
            <w:pPr>
              <w:pStyle w:val="NormalWeb"/>
              <w:spacing w:before="0" w:beforeAutospacing="0" w:after="0" w:afterAutospacing="0"/>
              <w:rPr>
                <w:rFonts w:cs="Arial"/>
                <w:sz w:val="20"/>
                <w:szCs w:val="20"/>
              </w:rPr>
            </w:pPr>
            <w:r>
              <w:rPr>
                <w:rFonts w:cs="Arial"/>
                <w:sz w:val="20"/>
                <w:szCs w:val="20"/>
              </w:rPr>
              <w:t>Modified:</w:t>
            </w:r>
          </w:p>
          <w:p w14:paraId="3FDE4A04" w14:textId="77777777" w:rsidR="004F4858" w:rsidRDefault="004F4858" w:rsidP="004F4858">
            <w:pPr>
              <w:numPr>
                <w:ilvl w:val="0"/>
                <w:numId w:val="31"/>
              </w:numPr>
              <w:overflowPunct/>
              <w:autoSpaceDE/>
              <w:autoSpaceDN/>
              <w:adjustRightInd/>
              <w:ind w:left="540"/>
              <w:textAlignment w:val="center"/>
              <w:rPr>
                <w:rFonts w:ascii="Times New Roman" w:hAnsi="Times New Roman"/>
                <w:sz w:val="24"/>
                <w:szCs w:val="24"/>
              </w:rPr>
            </w:pPr>
            <w:r>
              <w:rPr>
                <w:rFonts w:cs="Arial"/>
              </w:rPr>
              <w:lastRenderedPageBreak/>
              <w:t xml:space="preserve">R_F_NFC Entry &amp; Starting_17 Fleet NFC management subscription </w:t>
            </w:r>
          </w:p>
          <w:p w14:paraId="4DCA4B40" w14:textId="77777777" w:rsidR="004F4858" w:rsidRDefault="004F4858" w:rsidP="004F4858">
            <w:pPr>
              <w:numPr>
                <w:ilvl w:val="0"/>
                <w:numId w:val="31"/>
              </w:numPr>
              <w:overflowPunct/>
              <w:autoSpaceDE/>
              <w:autoSpaceDN/>
              <w:adjustRightInd/>
              <w:ind w:left="540"/>
              <w:textAlignment w:val="center"/>
            </w:pPr>
            <w:r>
              <w:rPr>
                <w:rFonts w:cs="Arial"/>
              </w:rPr>
              <w:t>R_F_NFC Entry &amp; Starting_18 Fleet NFC management subscription - unsubscribing deletes all fleet-added keys</w:t>
            </w:r>
          </w:p>
          <w:p w14:paraId="64B5C13F" w14:textId="77777777" w:rsidR="004F4858" w:rsidRDefault="004F4858" w:rsidP="004F4858">
            <w:pPr>
              <w:numPr>
                <w:ilvl w:val="0"/>
                <w:numId w:val="31"/>
              </w:numPr>
              <w:overflowPunct/>
              <w:autoSpaceDE/>
              <w:autoSpaceDN/>
              <w:adjustRightInd/>
              <w:ind w:left="540"/>
              <w:textAlignment w:val="center"/>
            </w:pPr>
            <w:r>
              <w:rPr>
                <w:rFonts w:cs="Arial"/>
              </w:rPr>
              <w:t>R_F_NFC Entry &amp; Starting_31 Purchasing additional NFC cards for a fleet - with NFC management interface</w:t>
            </w:r>
          </w:p>
          <w:p w14:paraId="2BC3766A" w14:textId="77777777" w:rsidR="004F4858" w:rsidRDefault="004F4858" w:rsidP="004F4858">
            <w:pPr>
              <w:numPr>
                <w:ilvl w:val="0"/>
                <w:numId w:val="31"/>
              </w:numPr>
              <w:overflowPunct/>
              <w:autoSpaceDE/>
              <w:autoSpaceDN/>
              <w:adjustRightInd/>
              <w:ind w:left="540"/>
              <w:textAlignment w:val="center"/>
            </w:pPr>
            <w:r>
              <w:rPr>
                <w:rFonts w:cs="Arial"/>
              </w:rPr>
              <w:t>R_F_NFC Entry &amp; Starting_32 Fleet NFC management subscription - Conditions for activating subscribing</w:t>
            </w:r>
          </w:p>
          <w:p w14:paraId="04A282E6" w14:textId="77777777" w:rsidR="004F4858" w:rsidRDefault="004F4858" w:rsidP="004F4858">
            <w:pPr>
              <w:numPr>
                <w:ilvl w:val="0"/>
                <w:numId w:val="31"/>
              </w:numPr>
              <w:overflowPunct/>
              <w:autoSpaceDE/>
              <w:autoSpaceDN/>
              <w:adjustRightInd/>
              <w:ind w:left="540"/>
              <w:textAlignment w:val="center"/>
            </w:pPr>
            <w:r>
              <w:rPr>
                <w:rFonts w:cs="Arial"/>
              </w:rPr>
              <w:t xml:space="preserve">R_F_NFC Entry &amp; Starting_33 Fleet NFC management subscription - Conditions for deactivating subscription </w:t>
            </w:r>
          </w:p>
          <w:p w14:paraId="6984627B" w14:textId="77777777" w:rsidR="004F4858" w:rsidRDefault="004F4858" w:rsidP="004F4858">
            <w:pPr>
              <w:numPr>
                <w:ilvl w:val="0"/>
                <w:numId w:val="31"/>
              </w:numPr>
              <w:overflowPunct/>
              <w:autoSpaceDE/>
              <w:autoSpaceDN/>
              <w:adjustRightInd/>
              <w:ind w:left="540"/>
              <w:textAlignment w:val="center"/>
            </w:pPr>
            <w:r>
              <w:rPr>
                <w:rFonts w:cs="Arial"/>
              </w:rPr>
              <w:t>R_F_NFC Entry &amp; Starting_40 Fleet NFC management subscription - deactivating subscription post conditions</w:t>
            </w:r>
          </w:p>
          <w:p w14:paraId="16C2F9FA" w14:textId="77777777" w:rsidR="004F4858" w:rsidRDefault="004F4858" w:rsidP="004F4858">
            <w:pPr>
              <w:numPr>
                <w:ilvl w:val="0"/>
                <w:numId w:val="31"/>
              </w:numPr>
              <w:overflowPunct/>
              <w:autoSpaceDE/>
              <w:autoSpaceDN/>
              <w:adjustRightInd/>
              <w:ind w:left="540"/>
              <w:textAlignment w:val="center"/>
            </w:pPr>
            <w:r>
              <w:rPr>
                <w:rFonts w:cs="Arial"/>
              </w:rPr>
              <w:t>41 Starting a vehicle using exterior NFC authorization</w:t>
            </w:r>
          </w:p>
          <w:p w14:paraId="50FCB7DF" w14:textId="77777777" w:rsidR="004F4858" w:rsidRDefault="004F4858" w:rsidP="004F4858">
            <w:pPr>
              <w:numPr>
                <w:ilvl w:val="0"/>
                <w:numId w:val="31"/>
              </w:numPr>
              <w:overflowPunct/>
              <w:autoSpaceDE/>
              <w:autoSpaceDN/>
              <w:adjustRightInd/>
              <w:ind w:left="540"/>
              <w:textAlignment w:val="center"/>
            </w:pPr>
            <w:r>
              <w:rPr>
                <w:rFonts w:cs="Arial"/>
              </w:rPr>
              <w:t>R_F_NFC Entry &amp; Starting_50 Short tap at exterior reader is equivalent to lock or unlock request</w:t>
            </w:r>
          </w:p>
          <w:p w14:paraId="0A26CDDE" w14:textId="77777777" w:rsidR="004F4858" w:rsidRDefault="004F4858" w:rsidP="004F4858">
            <w:pPr>
              <w:numPr>
                <w:ilvl w:val="0"/>
                <w:numId w:val="31"/>
              </w:numPr>
              <w:overflowPunct/>
              <w:autoSpaceDE/>
              <w:autoSpaceDN/>
              <w:adjustRightInd/>
              <w:ind w:left="540"/>
              <w:textAlignment w:val="center"/>
            </w:pPr>
            <w:r>
              <w:rPr>
                <w:rFonts w:cs="Arial"/>
              </w:rPr>
              <w:t>R_F_NFC Entry &amp; Starting_52 Support NFC cards</w:t>
            </w:r>
          </w:p>
          <w:p w14:paraId="0DB467B0" w14:textId="77777777" w:rsidR="004F4858" w:rsidRDefault="004F4858" w:rsidP="004F4858">
            <w:pPr>
              <w:numPr>
                <w:ilvl w:val="0"/>
                <w:numId w:val="31"/>
              </w:numPr>
              <w:overflowPunct/>
              <w:autoSpaceDE/>
              <w:autoSpaceDN/>
              <w:adjustRightInd/>
              <w:ind w:left="540"/>
              <w:textAlignment w:val="center"/>
            </w:pPr>
            <w:r>
              <w:rPr>
                <w:rFonts w:cs="Arial"/>
              </w:rPr>
              <w:t>R_F_NFC Entry &amp; Starting_53 Adding and removing NFC key cards</w:t>
            </w:r>
          </w:p>
          <w:p w14:paraId="5CFA7A97" w14:textId="77777777" w:rsidR="004F4858" w:rsidRDefault="004F4858" w:rsidP="004F4858">
            <w:pPr>
              <w:numPr>
                <w:ilvl w:val="0"/>
                <w:numId w:val="31"/>
              </w:numPr>
              <w:overflowPunct/>
              <w:autoSpaceDE/>
              <w:autoSpaceDN/>
              <w:adjustRightInd/>
              <w:ind w:left="540"/>
              <w:textAlignment w:val="center"/>
            </w:pPr>
            <w:r>
              <w:rPr>
                <w:rFonts w:cs="Arial"/>
              </w:rPr>
              <w:t>R_F_NFC Entry &amp; Starting_54 Adding/Deleting NFC key cards - information presented to Admin for approval</w:t>
            </w:r>
          </w:p>
          <w:p w14:paraId="103DE0C7" w14:textId="77777777" w:rsidR="004F4858" w:rsidRDefault="004F4858" w:rsidP="004F4858">
            <w:pPr>
              <w:numPr>
                <w:ilvl w:val="0"/>
                <w:numId w:val="31"/>
              </w:numPr>
              <w:overflowPunct/>
              <w:autoSpaceDE/>
              <w:autoSpaceDN/>
              <w:adjustRightInd/>
              <w:ind w:left="540"/>
              <w:textAlignment w:val="center"/>
            </w:pPr>
            <w:r>
              <w:rPr>
                <w:rFonts w:cs="Arial"/>
              </w:rPr>
              <w:t>R_F_NFC Entry &amp; Starting_59 Adding/removing NFC key cards - owner approval timeout</w:t>
            </w:r>
          </w:p>
          <w:p w14:paraId="30E4F7AE" w14:textId="77777777" w:rsidR="004F4858" w:rsidRDefault="004F4858" w:rsidP="004F4858">
            <w:pPr>
              <w:numPr>
                <w:ilvl w:val="0"/>
                <w:numId w:val="31"/>
              </w:numPr>
              <w:overflowPunct/>
              <w:autoSpaceDE/>
              <w:autoSpaceDN/>
              <w:adjustRightInd/>
              <w:ind w:left="540"/>
              <w:textAlignment w:val="center"/>
            </w:pPr>
            <w:r>
              <w:rPr>
                <w:rFonts w:cs="Arial"/>
              </w:rPr>
              <w:t>R_F_NFC Entry &amp; Starting_60 Adding/removing NFC key cards - requires owner approval</w:t>
            </w:r>
          </w:p>
          <w:p w14:paraId="5AFE8954" w14:textId="77777777" w:rsidR="004F4858" w:rsidRDefault="004F4858" w:rsidP="004F4858">
            <w:pPr>
              <w:numPr>
                <w:ilvl w:val="0"/>
                <w:numId w:val="31"/>
              </w:numPr>
              <w:overflowPunct/>
              <w:autoSpaceDE/>
              <w:autoSpaceDN/>
              <w:adjustRightInd/>
              <w:ind w:left="540"/>
              <w:textAlignment w:val="center"/>
            </w:pPr>
            <w:r>
              <w:rPr>
                <w:rFonts w:cs="Arial"/>
              </w:rPr>
              <w:t>R_F_NFC Entry &amp; Starting_62 Mobile app - method for approving or denying NFC requests</w:t>
            </w:r>
          </w:p>
          <w:p w14:paraId="71E7416A" w14:textId="77777777" w:rsidR="004F4858" w:rsidRDefault="004F4858" w:rsidP="004F4858">
            <w:pPr>
              <w:numPr>
                <w:ilvl w:val="0"/>
                <w:numId w:val="31"/>
              </w:numPr>
              <w:overflowPunct/>
              <w:autoSpaceDE/>
              <w:autoSpaceDN/>
              <w:adjustRightInd/>
              <w:ind w:left="540"/>
              <w:textAlignment w:val="center"/>
            </w:pPr>
            <w:r>
              <w:rPr>
                <w:rFonts w:cs="Arial"/>
              </w:rPr>
              <w:t>R_F_NFC Entry &amp; Starting_63 Removing NFC key cards</w:t>
            </w:r>
          </w:p>
          <w:p w14:paraId="4FC580E9" w14:textId="77777777" w:rsidR="004F4858" w:rsidRDefault="004F4858" w:rsidP="004F4858">
            <w:pPr>
              <w:numPr>
                <w:ilvl w:val="0"/>
                <w:numId w:val="31"/>
              </w:numPr>
              <w:overflowPunct/>
              <w:autoSpaceDE/>
              <w:autoSpaceDN/>
              <w:adjustRightInd/>
              <w:ind w:left="540"/>
              <w:textAlignment w:val="center"/>
            </w:pPr>
            <w:r>
              <w:rPr>
                <w:rFonts w:cs="Arial"/>
              </w:rPr>
              <w:t>R_F_NFC Entry &amp; Starting_104 Unlocking a vehicle with an NFC key</w:t>
            </w:r>
          </w:p>
          <w:p w14:paraId="66EF38CB"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0262AEE6" w14:textId="77777777" w:rsidR="004F4858" w:rsidRDefault="004F4858" w:rsidP="004F4858">
            <w:pPr>
              <w:pStyle w:val="NormalWeb"/>
              <w:spacing w:before="0" w:beforeAutospacing="0" w:after="0" w:afterAutospacing="0"/>
              <w:rPr>
                <w:rFonts w:cs="Arial"/>
                <w:sz w:val="20"/>
                <w:szCs w:val="20"/>
              </w:rPr>
            </w:pPr>
            <w:r>
              <w:rPr>
                <w:rFonts w:cs="Arial"/>
                <w:sz w:val="20"/>
                <w:szCs w:val="20"/>
              </w:rPr>
              <w:t>Added:</w:t>
            </w:r>
          </w:p>
          <w:p w14:paraId="1EDC574B" w14:textId="77777777" w:rsidR="004F4858" w:rsidRDefault="004F4858" w:rsidP="004F4858">
            <w:pPr>
              <w:numPr>
                <w:ilvl w:val="0"/>
                <w:numId w:val="32"/>
              </w:numPr>
              <w:overflowPunct/>
              <w:autoSpaceDE/>
              <w:autoSpaceDN/>
              <w:adjustRightInd/>
              <w:ind w:left="540"/>
              <w:textAlignment w:val="center"/>
              <w:rPr>
                <w:rFonts w:ascii="Times New Roman" w:hAnsi="Times New Roman"/>
                <w:sz w:val="24"/>
                <w:szCs w:val="24"/>
              </w:rPr>
            </w:pPr>
            <w:r>
              <w:rPr>
                <w:rFonts w:cs="Arial"/>
              </w:rPr>
              <w:t>R_F_NFC Entry &amp; Starting_69 Maximum number of pairings - remotely configurable</w:t>
            </w:r>
          </w:p>
          <w:p w14:paraId="060D9266" w14:textId="77777777" w:rsidR="004F4858" w:rsidRDefault="004F4858" w:rsidP="004F4858">
            <w:pPr>
              <w:numPr>
                <w:ilvl w:val="0"/>
                <w:numId w:val="32"/>
              </w:numPr>
              <w:overflowPunct/>
              <w:autoSpaceDE/>
              <w:autoSpaceDN/>
              <w:adjustRightInd/>
              <w:ind w:left="540"/>
              <w:textAlignment w:val="center"/>
            </w:pPr>
            <w:r>
              <w:rPr>
                <w:rFonts w:cs="Arial"/>
              </w:rPr>
              <w:t>R_F_NFC Entry &amp; Starting_102 Exterior NFC Authorization Configuration</w:t>
            </w:r>
          </w:p>
          <w:p w14:paraId="51B5F55F" w14:textId="77777777" w:rsidR="004F4858" w:rsidRDefault="004F4858" w:rsidP="004F4858">
            <w:pPr>
              <w:numPr>
                <w:ilvl w:val="0"/>
                <w:numId w:val="32"/>
              </w:numPr>
              <w:overflowPunct/>
              <w:autoSpaceDE/>
              <w:autoSpaceDN/>
              <w:adjustRightInd/>
              <w:ind w:left="540"/>
              <w:textAlignment w:val="center"/>
            </w:pPr>
            <w:r>
              <w:rPr>
                <w:rFonts w:cs="Arial"/>
              </w:rPr>
              <w:t>R_F_NFC Entry &amp; Starting_103 No Slam Lock</w:t>
            </w:r>
          </w:p>
          <w:p w14:paraId="4C931EB1" w14:textId="77777777" w:rsidR="004F4858" w:rsidRDefault="004F4858" w:rsidP="004F4858">
            <w:pPr>
              <w:numPr>
                <w:ilvl w:val="0"/>
                <w:numId w:val="32"/>
              </w:numPr>
              <w:overflowPunct/>
              <w:autoSpaceDE/>
              <w:autoSpaceDN/>
              <w:adjustRightInd/>
              <w:ind w:left="540"/>
              <w:textAlignment w:val="center"/>
            </w:pPr>
            <w:r>
              <w:rPr>
                <w:rFonts w:cs="Arial"/>
              </w:rPr>
              <w:t>R_F_NFC Entry &amp; Starting_108 Fleet NFC management subscription - vehicle capability while fleet subscription is active</w:t>
            </w:r>
          </w:p>
          <w:p w14:paraId="430D5CB1" w14:textId="77777777" w:rsidR="004F4858" w:rsidRDefault="004F4858" w:rsidP="004F4858">
            <w:pPr>
              <w:numPr>
                <w:ilvl w:val="0"/>
                <w:numId w:val="32"/>
              </w:numPr>
              <w:overflowPunct/>
              <w:autoSpaceDE/>
              <w:autoSpaceDN/>
              <w:adjustRightInd/>
              <w:ind w:left="540"/>
              <w:textAlignment w:val="center"/>
            </w:pPr>
            <w:r>
              <w:rPr>
                <w:rFonts w:cs="Arial"/>
              </w:rPr>
              <w:t>R_F_NFC Entry &amp; Starting_109 Viewing NFC Key Card add and delete history in Mobile App</w:t>
            </w:r>
          </w:p>
          <w:p w14:paraId="72A9DDD2" w14:textId="77777777" w:rsidR="004F4858" w:rsidRDefault="004F4858" w:rsidP="004F4858">
            <w:pPr>
              <w:numPr>
                <w:ilvl w:val="0"/>
                <w:numId w:val="32"/>
              </w:numPr>
              <w:overflowPunct/>
              <w:autoSpaceDE/>
              <w:autoSpaceDN/>
              <w:adjustRightInd/>
              <w:ind w:left="540"/>
              <w:textAlignment w:val="center"/>
            </w:pPr>
            <w:r>
              <w:rPr>
                <w:rFonts w:cs="Arial"/>
              </w:rPr>
              <w:t>R_F_NFC Entry &amp; Starting_110 setup condition – online registration required before use</w:t>
            </w:r>
          </w:p>
          <w:p w14:paraId="79AFB43A" w14:textId="77777777" w:rsidR="004F4858" w:rsidRDefault="004F4858" w:rsidP="004F4858">
            <w:pPr>
              <w:numPr>
                <w:ilvl w:val="0"/>
                <w:numId w:val="32"/>
              </w:numPr>
              <w:overflowPunct/>
              <w:autoSpaceDE/>
              <w:autoSpaceDN/>
              <w:adjustRightInd/>
              <w:ind w:left="540"/>
              <w:textAlignment w:val="center"/>
            </w:pPr>
            <w:r>
              <w:rPr>
                <w:rFonts w:cs="Arial"/>
              </w:rPr>
              <w:lastRenderedPageBreak/>
              <w:t>R_F_NFC Entry &amp; Starting_111 setup condition – owner authentication</w:t>
            </w:r>
          </w:p>
          <w:p w14:paraId="64A2077C" w14:textId="77777777" w:rsidR="004F4858" w:rsidRDefault="004F4858" w:rsidP="004F4858">
            <w:pPr>
              <w:numPr>
                <w:ilvl w:val="0"/>
                <w:numId w:val="32"/>
              </w:numPr>
              <w:overflowPunct/>
              <w:autoSpaceDE/>
              <w:autoSpaceDN/>
              <w:adjustRightInd/>
              <w:ind w:left="540"/>
              <w:textAlignment w:val="center"/>
            </w:pPr>
            <w:r>
              <w:rPr>
                <w:rFonts w:cs="Arial"/>
              </w:rPr>
              <w:t>R_F_NFC Entry &amp; Starting_112 setup condition – owner presence</w:t>
            </w:r>
          </w:p>
          <w:p w14:paraId="370607F9" w14:textId="77777777" w:rsidR="004F4858" w:rsidRDefault="004F4858" w:rsidP="004F4858">
            <w:pPr>
              <w:numPr>
                <w:ilvl w:val="0"/>
                <w:numId w:val="32"/>
              </w:numPr>
              <w:overflowPunct/>
              <w:autoSpaceDE/>
              <w:autoSpaceDN/>
              <w:adjustRightInd/>
              <w:ind w:left="540"/>
              <w:textAlignment w:val="center"/>
            </w:pPr>
            <w:r>
              <w:rPr>
                <w:rFonts w:cs="Arial"/>
              </w:rPr>
              <w:t>R_F_NFC Entry &amp; Starting_113 setup condition – time to hold device</w:t>
            </w:r>
          </w:p>
          <w:p w14:paraId="7D6CB2D2" w14:textId="77777777" w:rsidR="004F4858" w:rsidRDefault="004F4858" w:rsidP="004F4858">
            <w:pPr>
              <w:numPr>
                <w:ilvl w:val="0"/>
                <w:numId w:val="32"/>
              </w:numPr>
              <w:overflowPunct/>
              <w:autoSpaceDE/>
              <w:autoSpaceDN/>
              <w:adjustRightInd/>
              <w:ind w:left="540"/>
              <w:textAlignment w:val="center"/>
            </w:pPr>
            <w:r>
              <w:rPr>
                <w:rFonts w:cs="Arial"/>
              </w:rPr>
              <w:t>R_F_NFC Entry &amp; Starting_114 setup methods</w:t>
            </w:r>
          </w:p>
          <w:p w14:paraId="4E151A8C" w14:textId="77777777" w:rsidR="004F4858" w:rsidRDefault="004F4858" w:rsidP="004F4858">
            <w:pPr>
              <w:numPr>
                <w:ilvl w:val="0"/>
                <w:numId w:val="32"/>
              </w:numPr>
              <w:overflowPunct/>
              <w:autoSpaceDE/>
              <w:autoSpaceDN/>
              <w:adjustRightInd/>
              <w:ind w:left="540"/>
              <w:textAlignment w:val="center"/>
            </w:pPr>
            <w:r>
              <w:rPr>
                <w:rFonts w:cs="Arial"/>
              </w:rPr>
              <w:t>R_F_NFC Entry &amp; Starting_115 setup permission</w:t>
            </w:r>
          </w:p>
          <w:p w14:paraId="1AA85B3B" w14:textId="77777777" w:rsidR="004F4858" w:rsidRDefault="004F4858" w:rsidP="004F4858">
            <w:pPr>
              <w:numPr>
                <w:ilvl w:val="0"/>
                <w:numId w:val="32"/>
              </w:numPr>
              <w:overflowPunct/>
              <w:autoSpaceDE/>
              <w:autoSpaceDN/>
              <w:adjustRightInd/>
              <w:ind w:left="540"/>
              <w:textAlignment w:val="center"/>
            </w:pPr>
            <w:r>
              <w:rPr>
                <w:rFonts w:cs="Arial"/>
              </w:rPr>
              <w:t>R_F_NFC Entry &amp; Starting_116 owner/primary device change – key sync</w:t>
            </w:r>
          </w:p>
          <w:p w14:paraId="47C0AF44" w14:textId="77777777" w:rsidR="004F4858" w:rsidRDefault="004F4858" w:rsidP="004F4858">
            <w:pPr>
              <w:numPr>
                <w:ilvl w:val="0"/>
                <w:numId w:val="32"/>
              </w:numPr>
              <w:overflowPunct/>
              <w:autoSpaceDE/>
              <w:autoSpaceDN/>
              <w:adjustRightInd/>
              <w:ind w:left="540"/>
              <w:textAlignment w:val="center"/>
            </w:pPr>
            <w:r>
              <w:rPr>
                <w:rFonts w:cs="Arial"/>
              </w:rPr>
              <w:t>R_F_NFC Entry &amp; Starting_117 owner/primary device change – remove old owner key</w:t>
            </w:r>
          </w:p>
          <w:p w14:paraId="46108C75" w14:textId="77777777" w:rsidR="004F4858" w:rsidRDefault="004F4858" w:rsidP="004F4858">
            <w:pPr>
              <w:numPr>
                <w:ilvl w:val="0"/>
                <w:numId w:val="32"/>
              </w:numPr>
              <w:overflowPunct/>
              <w:autoSpaceDE/>
              <w:autoSpaceDN/>
              <w:adjustRightInd/>
              <w:ind w:left="540"/>
              <w:textAlignment w:val="center"/>
            </w:pPr>
            <w:r>
              <w:rPr>
                <w:rFonts w:cs="Arial"/>
              </w:rPr>
              <w:t>R_F_NFC Entry &amp; Starting_119 owner/primary device change condition – must complete owner pairing</w:t>
            </w:r>
          </w:p>
          <w:p w14:paraId="03E94CA9" w14:textId="77777777" w:rsidR="004F4858" w:rsidRDefault="004F4858" w:rsidP="004F4858">
            <w:pPr>
              <w:numPr>
                <w:ilvl w:val="0"/>
                <w:numId w:val="32"/>
              </w:numPr>
              <w:overflowPunct/>
              <w:autoSpaceDE/>
              <w:autoSpaceDN/>
              <w:adjustRightInd/>
              <w:ind w:left="540"/>
              <w:textAlignment w:val="center"/>
            </w:pPr>
            <w:r>
              <w:rPr>
                <w:rFonts w:cs="Arial"/>
              </w:rPr>
              <w:t>R_F_NFC Entry &amp; Starting_120 owner/primary device change methods</w:t>
            </w:r>
          </w:p>
          <w:p w14:paraId="282E8EF1" w14:textId="77777777" w:rsidR="004F4858" w:rsidRDefault="004F4858" w:rsidP="004F4858">
            <w:pPr>
              <w:numPr>
                <w:ilvl w:val="0"/>
                <w:numId w:val="32"/>
              </w:numPr>
              <w:overflowPunct/>
              <w:autoSpaceDE/>
              <w:autoSpaceDN/>
              <w:adjustRightInd/>
              <w:ind w:left="540"/>
              <w:textAlignment w:val="center"/>
            </w:pPr>
            <w:r>
              <w:rPr>
                <w:rFonts w:cs="Arial"/>
              </w:rPr>
              <w:t>R_F_NFC Entry &amp; Starting_121 Vehicle NFC Readers</w:t>
            </w:r>
          </w:p>
          <w:p w14:paraId="1D2E7916" w14:textId="77777777" w:rsidR="004F4858" w:rsidRDefault="004F4858" w:rsidP="004F4858">
            <w:pPr>
              <w:numPr>
                <w:ilvl w:val="0"/>
                <w:numId w:val="32"/>
              </w:numPr>
              <w:overflowPunct/>
              <w:autoSpaceDE/>
              <w:autoSpaceDN/>
              <w:adjustRightInd/>
              <w:ind w:left="540"/>
              <w:textAlignment w:val="center"/>
            </w:pPr>
            <w:r>
              <w:rPr>
                <w:rFonts w:cs="Arial"/>
              </w:rPr>
              <w:t>R_F_NFC Entry &amp; Starting_122 Number of digital keys allowed on vehicle</w:t>
            </w:r>
          </w:p>
          <w:p w14:paraId="1AE80A0D" w14:textId="77777777" w:rsidR="004F4858" w:rsidRDefault="004F4858" w:rsidP="004F4858">
            <w:pPr>
              <w:numPr>
                <w:ilvl w:val="0"/>
                <w:numId w:val="32"/>
              </w:numPr>
              <w:overflowPunct/>
              <w:autoSpaceDE/>
              <w:autoSpaceDN/>
              <w:adjustRightInd/>
              <w:ind w:left="540"/>
              <w:textAlignment w:val="center"/>
            </w:pPr>
            <w:r>
              <w:rPr>
                <w:rFonts w:cs="Arial"/>
              </w:rPr>
              <w:t>R_F_NFC Entry &amp; Starting_123 Sharing methods</w:t>
            </w:r>
          </w:p>
          <w:p w14:paraId="52D64C05" w14:textId="77777777" w:rsidR="004F4858" w:rsidRDefault="004F4858" w:rsidP="004F4858">
            <w:pPr>
              <w:numPr>
                <w:ilvl w:val="0"/>
                <w:numId w:val="32"/>
              </w:numPr>
              <w:overflowPunct/>
              <w:autoSpaceDE/>
              <w:autoSpaceDN/>
              <w:adjustRightInd/>
              <w:ind w:left="540"/>
              <w:textAlignment w:val="center"/>
            </w:pPr>
            <w:r>
              <w:rPr>
                <w:rFonts w:cs="Arial"/>
              </w:rPr>
              <w:t>R_F_NFC Entry &amp; Starting_124 sharing permission</w:t>
            </w:r>
          </w:p>
          <w:p w14:paraId="022F379C" w14:textId="77777777" w:rsidR="004F4858" w:rsidRDefault="004F4858" w:rsidP="004F4858">
            <w:pPr>
              <w:numPr>
                <w:ilvl w:val="0"/>
                <w:numId w:val="32"/>
              </w:numPr>
              <w:overflowPunct/>
              <w:autoSpaceDE/>
              <w:autoSpaceDN/>
              <w:adjustRightInd/>
              <w:ind w:left="540"/>
              <w:textAlignment w:val="center"/>
            </w:pPr>
            <w:r>
              <w:rPr>
                <w:rFonts w:cs="Arial"/>
              </w:rPr>
              <w:t>R_F_NFC Entry &amp; Starting_125 Viewing digital keys</w:t>
            </w:r>
          </w:p>
          <w:p w14:paraId="6874FC57" w14:textId="77777777" w:rsidR="004F4858" w:rsidRDefault="004F4858" w:rsidP="004F4858">
            <w:pPr>
              <w:numPr>
                <w:ilvl w:val="0"/>
                <w:numId w:val="32"/>
              </w:numPr>
              <w:overflowPunct/>
              <w:autoSpaceDE/>
              <w:autoSpaceDN/>
              <w:adjustRightInd/>
              <w:ind w:left="540"/>
              <w:textAlignment w:val="center"/>
            </w:pPr>
            <w:r>
              <w:rPr>
                <w:rFonts w:cs="Arial"/>
              </w:rPr>
              <w:t>R_F_NFC Entry &amp; Starting_126 Friend key deletion permission and methods for owner</w:t>
            </w:r>
          </w:p>
          <w:p w14:paraId="6B0176F0" w14:textId="77777777" w:rsidR="004F4858" w:rsidRDefault="004F4858" w:rsidP="004F4858">
            <w:pPr>
              <w:numPr>
                <w:ilvl w:val="0"/>
                <w:numId w:val="32"/>
              </w:numPr>
              <w:overflowPunct/>
              <w:autoSpaceDE/>
              <w:autoSpaceDN/>
              <w:adjustRightInd/>
              <w:ind w:left="540"/>
              <w:textAlignment w:val="center"/>
            </w:pPr>
            <w:r>
              <w:rPr>
                <w:rFonts w:cs="Arial"/>
              </w:rPr>
              <w:t>R_F_NFC Entry &amp; Starting_127 Friend key termination from owner device</w:t>
            </w:r>
          </w:p>
          <w:p w14:paraId="323CC428" w14:textId="77777777" w:rsidR="004F4858" w:rsidRDefault="004F4858" w:rsidP="004F4858">
            <w:pPr>
              <w:numPr>
                <w:ilvl w:val="0"/>
                <w:numId w:val="32"/>
              </w:numPr>
              <w:overflowPunct/>
              <w:autoSpaceDE/>
              <w:autoSpaceDN/>
              <w:adjustRightInd/>
              <w:ind w:left="540"/>
              <w:textAlignment w:val="center"/>
            </w:pPr>
            <w:r>
              <w:rPr>
                <w:rFonts w:cs="Arial"/>
              </w:rPr>
              <w:t>R_F_NFC Entry &amp; Starting_128 Master Reset behavior</w:t>
            </w:r>
          </w:p>
          <w:p w14:paraId="603E0CD1" w14:textId="77777777" w:rsidR="004F4858" w:rsidRDefault="004F4858" w:rsidP="004F4858">
            <w:pPr>
              <w:numPr>
                <w:ilvl w:val="0"/>
                <w:numId w:val="32"/>
              </w:numPr>
              <w:overflowPunct/>
              <w:autoSpaceDE/>
              <w:autoSpaceDN/>
              <w:adjustRightInd/>
              <w:ind w:left="540"/>
              <w:textAlignment w:val="center"/>
            </w:pPr>
            <w:r>
              <w:rPr>
                <w:rFonts w:cs="Arial"/>
              </w:rPr>
              <w:t>R_F_NFC Entry &amp; Starting_129 self-deletion permission and methods</w:t>
            </w:r>
          </w:p>
          <w:p w14:paraId="477EA968" w14:textId="77777777" w:rsidR="004F4858" w:rsidRDefault="004F4858" w:rsidP="004F4858">
            <w:pPr>
              <w:numPr>
                <w:ilvl w:val="0"/>
                <w:numId w:val="32"/>
              </w:numPr>
              <w:overflowPunct/>
              <w:autoSpaceDE/>
              <w:autoSpaceDN/>
              <w:adjustRightInd/>
              <w:ind w:left="540"/>
              <w:textAlignment w:val="center"/>
            </w:pPr>
            <w:r>
              <w:rPr>
                <w:rFonts w:cs="Arial"/>
              </w:rPr>
              <w:t>R_F_NFC Entry &amp; Starting_130 Vehicle removal from primary account behavior</w:t>
            </w:r>
          </w:p>
          <w:p w14:paraId="6135E1CE" w14:textId="77777777" w:rsidR="004F4858" w:rsidRDefault="004F4858" w:rsidP="004F4858">
            <w:pPr>
              <w:numPr>
                <w:ilvl w:val="0"/>
                <w:numId w:val="32"/>
              </w:numPr>
              <w:overflowPunct/>
              <w:autoSpaceDE/>
              <w:autoSpaceDN/>
              <w:adjustRightInd/>
              <w:ind w:left="540"/>
              <w:textAlignment w:val="center"/>
            </w:pPr>
            <w:r>
              <w:rPr>
                <w:rFonts w:cs="Arial"/>
              </w:rPr>
              <w:t>R_F_NFC Entry &amp; Starting _825 Using exterior NFC authorization when Secure Idle is active</w:t>
            </w:r>
          </w:p>
          <w:p w14:paraId="6B2492AB" w14:textId="77777777" w:rsidR="004F4858" w:rsidRDefault="004F4858" w:rsidP="004F4858">
            <w:pPr>
              <w:numPr>
                <w:ilvl w:val="0"/>
                <w:numId w:val="32"/>
              </w:numPr>
              <w:overflowPunct/>
              <w:autoSpaceDE/>
              <w:autoSpaceDN/>
              <w:adjustRightInd/>
              <w:ind w:left="540"/>
              <w:textAlignment w:val="center"/>
            </w:pPr>
            <w:r>
              <w:rPr>
                <w:rFonts w:cs="Arial"/>
              </w:rPr>
              <w:t>R_F_NFC Entry &amp; Starting _826 NFC feature management conditions</w:t>
            </w:r>
          </w:p>
          <w:p w14:paraId="751BAD78"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41DABE78"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5.2.2 Security</w:t>
            </w:r>
          </w:p>
          <w:p w14:paraId="7FC9CE64"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7BFFD97F" w14:textId="77777777" w:rsidR="004F4858" w:rsidRDefault="004F4858" w:rsidP="004F4858">
            <w:pPr>
              <w:pStyle w:val="NormalWeb"/>
              <w:spacing w:before="0" w:beforeAutospacing="0" w:after="0" w:afterAutospacing="0"/>
              <w:rPr>
                <w:rFonts w:cs="Arial"/>
                <w:sz w:val="20"/>
                <w:szCs w:val="20"/>
              </w:rPr>
            </w:pPr>
            <w:r>
              <w:rPr>
                <w:rFonts w:cs="Arial"/>
                <w:sz w:val="20"/>
                <w:szCs w:val="20"/>
              </w:rPr>
              <w:t>Added:</w:t>
            </w:r>
          </w:p>
          <w:p w14:paraId="2147D10E" w14:textId="77777777" w:rsidR="004F4858" w:rsidRDefault="004F4858" w:rsidP="004F4858">
            <w:pPr>
              <w:numPr>
                <w:ilvl w:val="0"/>
                <w:numId w:val="33"/>
              </w:numPr>
              <w:overflowPunct/>
              <w:autoSpaceDE/>
              <w:autoSpaceDN/>
              <w:adjustRightInd/>
              <w:ind w:left="540"/>
              <w:textAlignment w:val="center"/>
              <w:rPr>
                <w:rFonts w:ascii="Times New Roman" w:hAnsi="Times New Roman"/>
                <w:sz w:val="24"/>
                <w:szCs w:val="24"/>
              </w:rPr>
            </w:pPr>
            <w:r>
              <w:rPr>
                <w:rFonts w:cs="Arial"/>
              </w:rPr>
              <w:t>R_F_NFC Entry &amp; Starting_99 NFC devices scan only inside 15cm range</w:t>
            </w:r>
          </w:p>
          <w:p w14:paraId="5B2BB98F"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377A9AFC"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5.2.3 Reliability</w:t>
            </w:r>
          </w:p>
          <w:p w14:paraId="75988EEF"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78B05B69" w14:textId="77777777" w:rsidR="004F4858" w:rsidRDefault="004F4858" w:rsidP="004F4858">
            <w:pPr>
              <w:pStyle w:val="NormalWeb"/>
              <w:spacing w:before="0" w:beforeAutospacing="0" w:after="0" w:afterAutospacing="0"/>
              <w:rPr>
                <w:rFonts w:cs="Arial"/>
                <w:sz w:val="20"/>
                <w:szCs w:val="20"/>
              </w:rPr>
            </w:pPr>
            <w:r>
              <w:rPr>
                <w:rFonts w:cs="Arial"/>
                <w:sz w:val="20"/>
                <w:szCs w:val="20"/>
              </w:rPr>
              <w:t>Added:</w:t>
            </w:r>
          </w:p>
          <w:p w14:paraId="20AFBD43" w14:textId="77777777" w:rsidR="004F4858" w:rsidRDefault="004F4858" w:rsidP="004F4858">
            <w:pPr>
              <w:numPr>
                <w:ilvl w:val="0"/>
                <w:numId w:val="34"/>
              </w:numPr>
              <w:overflowPunct/>
              <w:autoSpaceDE/>
              <w:autoSpaceDN/>
              <w:adjustRightInd/>
              <w:ind w:left="540"/>
              <w:textAlignment w:val="center"/>
              <w:rPr>
                <w:rFonts w:ascii="Times New Roman" w:hAnsi="Times New Roman"/>
                <w:sz w:val="24"/>
                <w:szCs w:val="24"/>
              </w:rPr>
            </w:pPr>
            <w:r>
              <w:rPr>
                <w:rFonts w:cs="Arial"/>
              </w:rPr>
              <w:t>R_F_NFC Entry &amp; Starting_98 Alternative means of vehicle entry/starting</w:t>
            </w:r>
          </w:p>
          <w:p w14:paraId="10FC7F65"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41B0072E"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5.3 HMI Requirements</w:t>
            </w:r>
          </w:p>
          <w:p w14:paraId="1910401D"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1F784831" w14:textId="77777777" w:rsidR="004F4858" w:rsidRDefault="004F4858" w:rsidP="004F4858">
            <w:pPr>
              <w:pStyle w:val="NormalWeb"/>
              <w:spacing w:before="0" w:beforeAutospacing="0" w:after="0" w:afterAutospacing="0"/>
              <w:rPr>
                <w:rFonts w:cs="Arial"/>
                <w:sz w:val="20"/>
                <w:szCs w:val="20"/>
              </w:rPr>
            </w:pPr>
            <w:r>
              <w:rPr>
                <w:rFonts w:cs="Arial"/>
                <w:sz w:val="20"/>
                <w:szCs w:val="20"/>
              </w:rPr>
              <w:lastRenderedPageBreak/>
              <w:t>Deleted:</w:t>
            </w:r>
          </w:p>
          <w:p w14:paraId="6476475B" w14:textId="77777777" w:rsidR="004F4858" w:rsidRDefault="004F4858" w:rsidP="004F4858">
            <w:pPr>
              <w:numPr>
                <w:ilvl w:val="0"/>
                <w:numId w:val="35"/>
              </w:numPr>
              <w:overflowPunct/>
              <w:autoSpaceDE/>
              <w:autoSpaceDN/>
              <w:adjustRightInd/>
              <w:ind w:left="540"/>
              <w:textAlignment w:val="center"/>
              <w:rPr>
                <w:rFonts w:ascii="Times New Roman" w:hAnsi="Times New Roman"/>
                <w:sz w:val="24"/>
                <w:szCs w:val="24"/>
              </w:rPr>
            </w:pPr>
            <w:r>
              <w:rPr>
                <w:rFonts w:cs="Arial"/>
              </w:rPr>
              <w:t>13 Fleet NFC management interface - HMI - views provided</w:t>
            </w:r>
          </w:p>
          <w:p w14:paraId="289C59CF"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112E1552" w14:textId="77777777" w:rsidR="004F4858" w:rsidRDefault="004F4858" w:rsidP="004F4858">
            <w:pPr>
              <w:pStyle w:val="NormalWeb"/>
              <w:spacing w:before="0" w:beforeAutospacing="0" w:after="0" w:afterAutospacing="0"/>
              <w:rPr>
                <w:rFonts w:cs="Arial"/>
                <w:sz w:val="20"/>
                <w:szCs w:val="20"/>
              </w:rPr>
            </w:pPr>
            <w:r>
              <w:rPr>
                <w:rFonts w:cs="Arial"/>
                <w:sz w:val="20"/>
                <w:szCs w:val="20"/>
              </w:rPr>
              <w:t>Modified:</w:t>
            </w:r>
          </w:p>
          <w:p w14:paraId="2FF4AA54" w14:textId="77777777" w:rsidR="004F4858" w:rsidRDefault="004F4858" w:rsidP="004F4858">
            <w:pPr>
              <w:numPr>
                <w:ilvl w:val="0"/>
                <w:numId w:val="36"/>
              </w:numPr>
              <w:overflowPunct/>
              <w:autoSpaceDE/>
              <w:autoSpaceDN/>
              <w:adjustRightInd/>
              <w:ind w:left="540"/>
              <w:textAlignment w:val="center"/>
              <w:rPr>
                <w:rFonts w:ascii="Times New Roman" w:hAnsi="Times New Roman"/>
                <w:sz w:val="24"/>
                <w:szCs w:val="24"/>
              </w:rPr>
            </w:pPr>
            <w:r>
              <w:rPr>
                <w:rFonts w:cs="Arial"/>
              </w:rPr>
              <w:t>R_F_NFC Entry &amp; Starting_13 Fleet NFC management interface - HMI - views provided</w:t>
            </w:r>
          </w:p>
          <w:p w14:paraId="5837338D" w14:textId="77777777" w:rsidR="004F4858" w:rsidRDefault="004F4858" w:rsidP="004F4858">
            <w:pPr>
              <w:pStyle w:val="NormalWeb"/>
              <w:spacing w:before="0" w:beforeAutospacing="0" w:after="0" w:afterAutospacing="0"/>
              <w:ind w:left="540"/>
              <w:rPr>
                <w:rFonts w:cs="Arial"/>
                <w:sz w:val="20"/>
                <w:szCs w:val="20"/>
              </w:rPr>
            </w:pPr>
            <w:r>
              <w:rPr>
                <w:rFonts w:cs="Arial"/>
                <w:sz w:val="20"/>
                <w:szCs w:val="20"/>
              </w:rPr>
              <w:t> </w:t>
            </w:r>
          </w:p>
          <w:p w14:paraId="58C19CA9" w14:textId="77777777" w:rsidR="004F4858" w:rsidRDefault="004F4858" w:rsidP="004F4858">
            <w:pPr>
              <w:pStyle w:val="NormalWeb"/>
              <w:spacing w:before="0" w:beforeAutospacing="0" w:after="0" w:afterAutospacing="0"/>
              <w:rPr>
                <w:rFonts w:cs="Arial"/>
                <w:sz w:val="20"/>
                <w:szCs w:val="20"/>
              </w:rPr>
            </w:pPr>
            <w:r>
              <w:rPr>
                <w:rFonts w:cs="Arial"/>
                <w:sz w:val="20"/>
                <w:szCs w:val="20"/>
              </w:rPr>
              <w:t>Added:</w:t>
            </w:r>
          </w:p>
          <w:p w14:paraId="16A3E394" w14:textId="77777777" w:rsidR="004F4858" w:rsidRDefault="004F4858" w:rsidP="004F4858">
            <w:pPr>
              <w:numPr>
                <w:ilvl w:val="0"/>
                <w:numId w:val="37"/>
              </w:numPr>
              <w:overflowPunct/>
              <w:autoSpaceDE/>
              <w:autoSpaceDN/>
              <w:adjustRightInd/>
              <w:ind w:left="540"/>
              <w:textAlignment w:val="center"/>
              <w:rPr>
                <w:rFonts w:ascii="Times New Roman" w:hAnsi="Times New Roman"/>
                <w:sz w:val="24"/>
                <w:szCs w:val="24"/>
              </w:rPr>
            </w:pPr>
            <w:r>
              <w:rPr>
                <w:rFonts w:cs="Arial"/>
              </w:rPr>
              <w:t>R_F_NFC Entry &amp; Starting _76 Admin User Phone App: Viewing pending Approval Requests</w:t>
            </w:r>
          </w:p>
          <w:p w14:paraId="285E52A0" w14:textId="77777777" w:rsidR="004F4858" w:rsidRDefault="004F4858" w:rsidP="004F4858">
            <w:pPr>
              <w:numPr>
                <w:ilvl w:val="0"/>
                <w:numId w:val="37"/>
              </w:numPr>
              <w:overflowPunct/>
              <w:autoSpaceDE/>
              <w:autoSpaceDN/>
              <w:adjustRightInd/>
              <w:ind w:left="540"/>
              <w:textAlignment w:val="center"/>
            </w:pPr>
            <w:r>
              <w:rPr>
                <w:rFonts w:cs="Arial"/>
              </w:rPr>
              <w:t>R_F_NFC Entry &amp; Starting _77 Admin User Phone App: NFC Card add/delete FESN entry retry strategy</w:t>
            </w:r>
          </w:p>
          <w:p w14:paraId="45947DE5" w14:textId="77777777" w:rsidR="004F4858" w:rsidRDefault="004F4858" w:rsidP="004F4858">
            <w:pPr>
              <w:numPr>
                <w:ilvl w:val="0"/>
                <w:numId w:val="37"/>
              </w:numPr>
              <w:overflowPunct/>
              <w:autoSpaceDE/>
              <w:autoSpaceDN/>
              <w:adjustRightInd/>
              <w:ind w:left="540"/>
              <w:textAlignment w:val="center"/>
            </w:pPr>
            <w:r>
              <w:rPr>
                <w:rFonts w:cs="Arial"/>
              </w:rPr>
              <w:t>R_F_NFC Entry &amp; Starting _78 Admin User Phone App: HMI for Responding to Approval Requests</w:t>
            </w:r>
          </w:p>
          <w:p w14:paraId="6CAE95C0" w14:textId="77777777" w:rsidR="004F4858" w:rsidRDefault="004F4858" w:rsidP="004F4858">
            <w:pPr>
              <w:numPr>
                <w:ilvl w:val="0"/>
                <w:numId w:val="37"/>
              </w:numPr>
              <w:overflowPunct/>
              <w:autoSpaceDE/>
              <w:autoSpaceDN/>
              <w:adjustRightInd/>
              <w:ind w:left="540"/>
              <w:textAlignment w:val="center"/>
            </w:pPr>
            <w:r>
              <w:rPr>
                <w:rFonts w:cs="Arial"/>
              </w:rPr>
              <w:t>R_F_NFC Entry &amp; Starting _79 Admin User Phone App: Viewing history of approval request responses</w:t>
            </w:r>
          </w:p>
          <w:p w14:paraId="00B3E59C" w14:textId="77777777" w:rsidR="004F4858" w:rsidRDefault="004F4858" w:rsidP="004F4858">
            <w:pPr>
              <w:numPr>
                <w:ilvl w:val="0"/>
                <w:numId w:val="37"/>
              </w:numPr>
              <w:overflowPunct/>
              <w:autoSpaceDE/>
              <w:autoSpaceDN/>
              <w:adjustRightInd/>
              <w:ind w:left="540"/>
              <w:textAlignment w:val="center"/>
            </w:pPr>
            <w:r>
              <w:rPr>
                <w:rFonts w:cs="Arial"/>
              </w:rPr>
              <w:t>R_F_NFC Entry &amp; Starting _80 Admin User Phone App: HMI Screen for approving an NFC Card add/delete request</w:t>
            </w:r>
          </w:p>
          <w:p w14:paraId="107C32B8" w14:textId="77777777" w:rsidR="004F4858" w:rsidRDefault="004F4858" w:rsidP="004F4858">
            <w:pPr>
              <w:numPr>
                <w:ilvl w:val="0"/>
                <w:numId w:val="37"/>
              </w:numPr>
              <w:overflowPunct/>
              <w:autoSpaceDE/>
              <w:autoSpaceDN/>
              <w:adjustRightInd/>
              <w:ind w:left="540"/>
              <w:textAlignment w:val="center"/>
            </w:pPr>
            <w:r>
              <w:rPr>
                <w:rFonts w:cs="Arial"/>
              </w:rPr>
              <w:t>R_F_NFC Entry &amp; Starting _81 Admin User Phone App: NFC Specific notification prior to removing vehicle from Garage</w:t>
            </w:r>
          </w:p>
          <w:p w14:paraId="07B2744C"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6424301B"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5.4.2 Manufacturing Requirements</w:t>
            </w:r>
          </w:p>
          <w:p w14:paraId="5B566F9C"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1E049621" w14:textId="77777777" w:rsidR="004F4858" w:rsidRDefault="004F4858" w:rsidP="004F4858">
            <w:pPr>
              <w:pStyle w:val="NormalWeb"/>
              <w:spacing w:before="0" w:beforeAutospacing="0" w:after="0" w:afterAutospacing="0"/>
              <w:rPr>
                <w:rFonts w:cs="Arial"/>
                <w:sz w:val="20"/>
                <w:szCs w:val="20"/>
              </w:rPr>
            </w:pPr>
            <w:r>
              <w:rPr>
                <w:rFonts w:cs="Arial"/>
                <w:sz w:val="20"/>
                <w:szCs w:val="20"/>
              </w:rPr>
              <w:t>Modified:</w:t>
            </w:r>
          </w:p>
          <w:p w14:paraId="31003D64" w14:textId="77777777" w:rsidR="004F4858" w:rsidRDefault="004F4858" w:rsidP="004F4858">
            <w:pPr>
              <w:numPr>
                <w:ilvl w:val="0"/>
                <w:numId w:val="38"/>
              </w:numPr>
              <w:overflowPunct/>
              <w:autoSpaceDE/>
              <w:autoSpaceDN/>
              <w:adjustRightInd/>
              <w:ind w:left="540"/>
              <w:textAlignment w:val="center"/>
              <w:rPr>
                <w:rFonts w:ascii="Times New Roman" w:hAnsi="Times New Roman"/>
                <w:sz w:val="24"/>
                <w:szCs w:val="24"/>
              </w:rPr>
            </w:pPr>
            <w:r>
              <w:rPr>
                <w:rFonts w:cs="Arial"/>
              </w:rPr>
              <w:t>R_F_NFC Entry &amp; Starting_81 Enabling/disabling the NFC Retail feature via EOL tool</w:t>
            </w:r>
          </w:p>
          <w:p w14:paraId="713FF127"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3D135E7A"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5.4.3 Service Requirements</w:t>
            </w:r>
          </w:p>
          <w:p w14:paraId="2B1C4B28"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777C1964" w14:textId="77777777" w:rsidR="004F4858" w:rsidRDefault="004F4858" w:rsidP="004F4858">
            <w:pPr>
              <w:pStyle w:val="NormalWeb"/>
              <w:spacing w:before="0" w:beforeAutospacing="0" w:after="0" w:afterAutospacing="0"/>
              <w:rPr>
                <w:rFonts w:cs="Arial"/>
                <w:sz w:val="20"/>
                <w:szCs w:val="20"/>
              </w:rPr>
            </w:pPr>
            <w:r>
              <w:rPr>
                <w:rFonts w:cs="Arial"/>
                <w:sz w:val="20"/>
                <w:szCs w:val="20"/>
              </w:rPr>
              <w:t>Modified:</w:t>
            </w:r>
          </w:p>
          <w:p w14:paraId="6EE705B0" w14:textId="77777777" w:rsidR="004F4858" w:rsidRDefault="004F4858" w:rsidP="004F4858">
            <w:pPr>
              <w:numPr>
                <w:ilvl w:val="0"/>
                <w:numId w:val="39"/>
              </w:numPr>
              <w:overflowPunct/>
              <w:autoSpaceDE/>
              <w:autoSpaceDN/>
              <w:adjustRightInd/>
              <w:ind w:left="540"/>
              <w:textAlignment w:val="center"/>
              <w:rPr>
                <w:rFonts w:ascii="Times New Roman" w:hAnsi="Times New Roman"/>
                <w:sz w:val="24"/>
                <w:szCs w:val="24"/>
              </w:rPr>
            </w:pPr>
            <w:r>
              <w:rPr>
                <w:rFonts w:cs="Arial"/>
              </w:rPr>
              <w:t xml:space="preserve">R_F_NFC Entry &amp; Starting_84 Add/remove NFC keys with service tool has timeout </w:t>
            </w:r>
          </w:p>
          <w:p w14:paraId="2FD23496" w14:textId="77777777" w:rsidR="004F4858" w:rsidRDefault="004F4858" w:rsidP="004F4858">
            <w:pPr>
              <w:numPr>
                <w:ilvl w:val="0"/>
                <w:numId w:val="39"/>
              </w:numPr>
              <w:overflowPunct/>
              <w:autoSpaceDE/>
              <w:autoSpaceDN/>
              <w:adjustRightInd/>
              <w:ind w:left="540"/>
              <w:textAlignment w:val="center"/>
            </w:pPr>
            <w:r>
              <w:rPr>
                <w:rFonts w:cs="Arial"/>
              </w:rPr>
              <w:t xml:space="preserve">R_F_NFC Entry &amp; Starting_86 Enabling/disabling the NFC Retail feature via Service tool </w:t>
            </w:r>
          </w:p>
          <w:p w14:paraId="2E383DE1" w14:textId="77777777" w:rsidR="004F4858" w:rsidRDefault="004F4858" w:rsidP="004F4858">
            <w:pPr>
              <w:numPr>
                <w:ilvl w:val="0"/>
                <w:numId w:val="39"/>
              </w:numPr>
              <w:overflowPunct/>
              <w:autoSpaceDE/>
              <w:autoSpaceDN/>
              <w:adjustRightInd/>
              <w:ind w:left="540"/>
              <w:textAlignment w:val="center"/>
            </w:pPr>
            <w:r>
              <w:rPr>
                <w:rFonts w:cs="Arial"/>
              </w:rPr>
              <w:t xml:space="preserve">R_F_NFC Entry &amp; Starting_87 Method for adding/removing NFC keys locally </w:t>
            </w:r>
          </w:p>
          <w:p w14:paraId="3EAA9CFB"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32552486" w14:textId="77777777" w:rsidR="004F4858" w:rsidRDefault="004F4858" w:rsidP="004F4858">
            <w:pPr>
              <w:pStyle w:val="NormalWeb"/>
              <w:spacing w:before="0" w:beforeAutospacing="0" w:after="0" w:afterAutospacing="0"/>
              <w:rPr>
                <w:rFonts w:cs="Arial"/>
                <w:sz w:val="20"/>
                <w:szCs w:val="20"/>
              </w:rPr>
            </w:pPr>
            <w:r>
              <w:rPr>
                <w:rFonts w:cs="Arial"/>
                <w:sz w:val="20"/>
                <w:szCs w:val="20"/>
              </w:rPr>
              <w:t xml:space="preserve">Added: </w:t>
            </w:r>
          </w:p>
          <w:p w14:paraId="0766EC45" w14:textId="77777777" w:rsidR="004F4858" w:rsidRDefault="004F4858" w:rsidP="004F4858">
            <w:pPr>
              <w:numPr>
                <w:ilvl w:val="0"/>
                <w:numId w:val="40"/>
              </w:numPr>
              <w:overflowPunct/>
              <w:autoSpaceDE/>
              <w:autoSpaceDN/>
              <w:adjustRightInd/>
              <w:ind w:left="540"/>
              <w:textAlignment w:val="center"/>
              <w:rPr>
                <w:rFonts w:ascii="Times New Roman" w:hAnsi="Times New Roman"/>
                <w:sz w:val="24"/>
                <w:szCs w:val="24"/>
              </w:rPr>
            </w:pPr>
            <w:r>
              <w:rPr>
                <w:rFonts w:cs="Arial"/>
              </w:rPr>
              <w:t>R_F_NFC Entry &amp; Starting_97 Service operations require technician credentials</w:t>
            </w:r>
          </w:p>
          <w:p w14:paraId="1282C067" w14:textId="77777777" w:rsidR="004F4858" w:rsidRDefault="004F4858" w:rsidP="004F4858">
            <w:pPr>
              <w:numPr>
                <w:ilvl w:val="0"/>
                <w:numId w:val="40"/>
              </w:numPr>
              <w:overflowPunct/>
              <w:autoSpaceDE/>
              <w:autoSpaceDN/>
              <w:adjustRightInd/>
              <w:ind w:left="540"/>
              <w:textAlignment w:val="center"/>
            </w:pPr>
            <w:r>
              <w:rPr>
                <w:rFonts w:cs="Arial"/>
              </w:rPr>
              <w:t>R_F_NFC Entry &amp; Starting_98 Method for viewing existing pairings</w:t>
            </w:r>
          </w:p>
          <w:p w14:paraId="3D1BDEC6"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713E23F9"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6 Functional Safety</w:t>
            </w:r>
          </w:p>
          <w:p w14:paraId="77F703AF" w14:textId="77777777" w:rsidR="004F4858" w:rsidRDefault="004F4858" w:rsidP="004F4858">
            <w:pPr>
              <w:numPr>
                <w:ilvl w:val="0"/>
                <w:numId w:val="41"/>
              </w:numPr>
              <w:overflowPunct/>
              <w:autoSpaceDE/>
              <w:autoSpaceDN/>
              <w:adjustRightInd/>
              <w:ind w:left="540"/>
              <w:textAlignment w:val="center"/>
              <w:rPr>
                <w:rFonts w:ascii="Times New Roman" w:hAnsi="Times New Roman"/>
                <w:sz w:val="24"/>
                <w:szCs w:val="24"/>
              </w:rPr>
            </w:pPr>
            <w:r>
              <w:rPr>
                <w:rFonts w:cs="Arial"/>
              </w:rPr>
              <w:t>Clarified that the feature is rated QM</w:t>
            </w:r>
          </w:p>
          <w:p w14:paraId="5A555712"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16FA292E" w14:textId="77777777" w:rsidR="004F4858" w:rsidRDefault="004F4858" w:rsidP="004F4858">
            <w:pPr>
              <w:pStyle w:val="NormalWeb"/>
              <w:spacing w:before="0" w:beforeAutospacing="0" w:after="0" w:afterAutospacing="0"/>
              <w:rPr>
                <w:rFonts w:cs="Arial"/>
                <w:sz w:val="20"/>
                <w:szCs w:val="20"/>
              </w:rPr>
            </w:pPr>
            <w:r>
              <w:rPr>
                <w:rFonts w:cs="Arial"/>
                <w:sz w:val="20"/>
                <w:szCs w:val="20"/>
              </w:rPr>
              <w:t>Section 7 Data Analytics</w:t>
            </w:r>
          </w:p>
          <w:p w14:paraId="160A82CF" w14:textId="77777777" w:rsidR="004F4858" w:rsidRDefault="004F4858" w:rsidP="004F4858">
            <w:pPr>
              <w:numPr>
                <w:ilvl w:val="0"/>
                <w:numId w:val="42"/>
              </w:numPr>
              <w:overflowPunct/>
              <w:autoSpaceDE/>
              <w:autoSpaceDN/>
              <w:adjustRightInd/>
              <w:ind w:left="540"/>
              <w:textAlignment w:val="center"/>
              <w:rPr>
                <w:rFonts w:ascii="Times New Roman" w:hAnsi="Times New Roman"/>
                <w:sz w:val="24"/>
                <w:szCs w:val="24"/>
              </w:rPr>
            </w:pPr>
            <w:r>
              <w:rPr>
                <w:rFonts w:cs="Arial"/>
              </w:rPr>
              <w:t>Added entire section/table</w:t>
            </w:r>
          </w:p>
          <w:p w14:paraId="2C490269" w14:textId="77777777" w:rsidR="004F4858" w:rsidRDefault="004F4858" w:rsidP="004F4858">
            <w:pPr>
              <w:pStyle w:val="NormalWeb"/>
              <w:spacing w:before="0" w:beforeAutospacing="0" w:after="0" w:afterAutospacing="0"/>
              <w:rPr>
                <w:rFonts w:cs="Arial"/>
                <w:sz w:val="20"/>
                <w:szCs w:val="20"/>
              </w:rPr>
            </w:pPr>
            <w:r>
              <w:rPr>
                <w:rFonts w:cs="Arial"/>
                <w:sz w:val="20"/>
                <w:szCs w:val="20"/>
              </w:rPr>
              <w:t> </w:t>
            </w:r>
          </w:p>
          <w:p w14:paraId="2B42B0CE" w14:textId="7596B46C" w:rsidR="000D2FCB" w:rsidRDefault="004F4858" w:rsidP="004F4858">
            <w:pPr>
              <w:pStyle w:val="Header"/>
              <w:rPr>
                <w:snapToGrid w:val="0"/>
              </w:rPr>
            </w:pPr>
            <w:r>
              <w:rPr>
                <w:rFonts w:cs="Arial"/>
              </w:rPr>
              <w:t> </w:t>
            </w:r>
          </w:p>
        </w:tc>
        <w:tc>
          <w:tcPr>
            <w:tcW w:w="1667" w:type="dxa"/>
            <w:tcBorders>
              <w:top w:val="nil"/>
              <w:left w:val="nil"/>
              <w:bottom w:val="single" w:sz="8" w:space="0" w:color="auto"/>
              <w:right w:val="single" w:sz="8" w:space="0" w:color="auto"/>
            </w:tcBorders>
            <w:tcMar>
              <w:top w:w="0" w:type="dxa"/>
              <w:left w:w="108" w:type="dxa"/>
              <w:bottom w:w="0" w:type="dxa"/>
              <w:right w:w="108" w:type="dxa"/>
            </w:tcMar>
          </w:tcPr>
          <w:p w14:paraId="5B6FE1C6" w14:textId="77777777" w:rsidR="004F1211" w:rsidRDefault="004F1211" w:rsidP="004F1211">
            <w:pPr>
              <w:rPr>
                <w:snapToGrid w:val="0"/>
              </w:rPr>
            </w:pPr>
            <w:r>
              <w:rPr>
                <w:snapToGrid w:val="0"/>
              </w:rPr>
              <w:lastRenderedPageBreak/>
              <w:t xml:space="preserve">abonnel1, </w:t>
            </w:r>
          </w:p>
          <w:p w14:paraId="6E355041" w14:textId="77777777" w:rsidR="004F1211" w:rsidRDefault="004F1211" w:rsidP="004F1211">
            <w:pPr>
              <w:rPr>
                <w:snapToGrid w:val="0"/>
              </w:rPr>
            </w:pPr>
            <w:r>
              <w:rPr>
                <w:snapToGrid w:val="0"/>
              </w:rPr>
              <w:t>adelong2,</w:t>
            </w:r>
          </w:p>
          <w:p w14:paraId="0E54B9F7" w14:textId="77777777" w:rsidR="004F1211" w:rsidRDefault="004F1211" w:rsidP="004F1211">
            <w:pPr>
              <w:rPr>
                <w:snapToGrid w:val="0"/>
              </w:rPr>
            </w:pPr>
            <w:r>
              <w:rPr>
                <w:snapToGrid w:val="0"/>
              </w:rPr>
              <w:t>fehsan2,</w:t>
            </w:r>
          </w:p>
          <w:p w14:paraId="120A2F4B" w14:textId="77777777" w:rsidR="004F1211" w:rsidRDefault="004F1211" w:rsidP="004F1211">
            <w:pPr>
              <w:rPr>
                <w:snapToGrid w:val="0"/>
              </w:rPr>
            </w:pPr>
            <w:r>
              <w:rPr>
                <w:snapToGrid w:val="0"/>
              </w:rPr>
              <w:t xml:space="preserve">ekarpins, </w:t>
            </w:r>
          </w:p>
          <w:p w14:paraId="0F455760" w14:textId="77777777" w:rsidR="004F1211" w:rsidRDefault="00846AB7" w:rsidP="004F1211">
            <w:pPr>
              <w:rPr>
                <w:snapToGrid w:val="0"/>
              </w:rPr>
            </w:pPr>
            <w:r>
              <w:rPr>
                <w:snapToGrid w:val="0"/>
              </w:rPr>
              <w:t>rsepulv6,</w:t>
            </w:r>
          </w:p>
          <w:p w14:paraId="3885A0F5" w14:textId="61C573AD" w:rsidR="00846AB7" w:rsidRDefault="00846AB7" w:rsidP="004F1211">
            <w:pPr>
              <w:rPr>
                <w:snapToGrid w:val="0"/>
              </w:rPr>
            </w:pPr>
            <w:r>
              <w:rPr>
                <w:snapToGrid w:val="0"/>
              </w:rPr>
              <w:t>jwolf53</w:t>
            </w:r>
          </w:p>
        </w:tc>
      </w:tr>
    </w:tbl>
    <w:p w14:paraId="419E7E29" w14:textId="77777777" w:rsidR="00EA4337" w:rsidRDefault="00EA4337" w:rsidP="00EA4337">
      <w:pPr>
        <w:pStyle w:val="Heading2"/>
        <w:tabs>
          <w:tab w:val="left" w:pos="709"/>
        </w:tabs>
        <w:ind w:left="0" w:firstLine="0"/>
        <w:rPr>
          <w:vanish/>
        </w:rPr>
      </w:pPr>
      <w:r w:rsidRPr="00EB5501">
        <w:rPr>
          <w:vanish/>
        </w:rPr>
        <w:lastRenderedPageBreak/>
        <w:t>Template Revisions</w:t>
      </w:r>
      <w:bookmarkStart w:id="252" w:name="_Toc426532436"/>
      <w:bookmarkStart w:id="253" w:name="_Toc426532709"/>
      <w:bookmarkStart w:id="254" w:name="_Toc429735065"/>
      <w:bookmarkStart w:id="255" w:name="_Toc429736056"/>
      <w:bookmarkStart w:id="256" w:name="_Toc429740130"/>
      <w:bookmarkStart w:id="257" w:name="_Toc435105691"/>
      <w:bookmarkStart w:id="258" w:name="_Toc435447975"/>
      <w:bookmarkStart w:id="259" w:name="_Toc446338187"/>
      <w:bookmarkStart w:id="260" w:name="_Toc446338376"/>
      <w:bookmarkStart w:id="261" w:name="_Toc446338442"/>
      <w:bookmarkStart w:id="262" w:name="_Toc446338500"/>
      <w:bookmarkStart w:id="263" w:name="_Toc446401092"/>
      <w:bookmarkStart w:id="264" w:name="_Toc446401345"/>
      <w:bookmarkStart w:id="265" w:name="_Toc446401403"/>
      <w:bookmarkStart w:id="266" w:name="_Toc446403147"/>
      <w:bookmarkStart w:id="267" w:name="_Toc446420100"/>
      <w:bookmarkStart w:id="268" w:name="_Toc446420218"/>
      <w:bookmarkStart w:id="269" w:name="_Toc448921022"/>
      <w:bookmarkStart w:id="270" w:name="_Toc455758197"/>
      <w:bookmarkStart w:id="271" w:name="_Toc455943205"/>
      <w:bookmarkStart w:id="272" w:name="_Toc455943280"/>
      <w:bookmarkStart w:id="273" w:name="_Toc455943355"/>
      <w:bookmarkStart w:id="274" w:name="_Toc455987353"/>
      <w:bookmarkStart w:id="275" w:name="_Toc455987426"/>
      <w:bookmarkStart w:id="276" w:name="_Toc455989378"/>
      <w:bookmarkStart w:id="277" w:name="_Toc456007567"/>
      <w:bookmarkStart w:id="278" w:name="_Toc466873871"/>
      <w:bookmarkStart w:id="279" w:name="_Toc466874038"/>
      <w:bookmarkStart w:id="280" w:name="_Toc471214513"/>
      <w:bookmarkStart w:id="281" w:name="_Toc471216892"/>
      <w:bookmarkStart w:id="282" w:name="_Toc472080263"/>
      <w:bookmarkStart w:id="283" w:name="_Toc472492808"/>
      <w:bookmarkStart w:id="284" w:name="_Toc479868722"/>
      <w:bookmarkStart w:id="285" w:name="_Toc481143298"/>
      <w:bookmarkStart w:id="286" w:name="_Toc498522497"/>
      <w:bookmarkStart w:id="287" w:name="_Toc498523514"/>
      <w:bookmarkStart w:id="288" w:name="_Toc498524039"/>
      <w:bookmarkStart w:id="289" w:name="_Toc513649582"/>
      <w:bookmarkStart w:id="290" w:name="_Toc521186202"/>
      <w:bookmarkStart w:id="291" w:name="_Toc528759264"/>
      <w:bookmarkStart w:id="292" w:name="_Toc528768570"/>
      <w:bookmarkStart w:id="293" w:name="_Toc528770517"/>
      <w:bookmarkStart w:id="294" w:name="_Toc530745390"/>
      <w:bookmarkStart w:id="295" w:name="_Toc531340120"/>
      <w:bookmarkStart w:id="296" w:name="_Toc532390833"/>
      <w:bookmarkStart w:id="297" w:name="_Toc532391139"/>
      <w:bookmarkStart w:id="298" w:name="_Toc534967878"/>
      <w:bookmarkStart w:id="299" w:name="_Toc534967978"/>
      <w:bookmarkStart w:id="300" w:name="_Toc534968078"/>
      <w:bookmarkStart w:id="301" w:name="_Toc534968180"/>
      <w:bookmarkStart w:id="302" w:name="_Toc6307817"/>
      <w:bookmarkStart w:id="303" w:name="_Toc6307952"/>
      <w:bookmarkStart w:id="304" w:name="_Toc6466326"/>
      <w:bookmarkStart w:id="305" w:name="_Toc6466462"/>
      <w:bookmarkStart w:id="306" w:name="_Toc11650685"/>
      <w:bookmarkStart w:id="307" w:name="_Toc12531100"/>
      <w:bookmarkStart w:id="308" w:name="_Toc6635958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785AC0C2" w14:textId="77777777"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4CA1D8D3" w14:textId="77777777" w:rsidR="00EA4337" w:rsidRPr="00EB5501" w:rsidRDefault="00EA4337" w:rsidP="00EA4337"/>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720"/>
        <w:gridCol w:w="1260"/>
        <w:gridCol w:w="5592"/>
        <w:gridCol w:w="1667"/>
      </w:tblGrid>
      <w:tr w:rsidR="00EA4337" w:rsidRPr="001C3ED7" w14:paraId="4E572B66" w14:textId="77777777" w:rsidTr="00723737">
        <w:trPr>
          <w:hidden/>
        </w:trPr>
        <w:tc>
          <w:tcPr>
            <w:tcW w:w="967" w:type="dxa"/>
            <w:shd w:val="clear" w:color="auto" w:fill="D9D9D9" w:themeFill="background1" w:themeFillShade="D9"/>
          </w:tcPr>
          <w:p w14:paraId="7807E45A" w14:textId="77777777" w:rsidR="00EA4337" w:rsidRPr="001C3ED7" w:rsidRDefault="00EA4337" w:rsidP="007C6041">
            <w:pPr>
              <w:pStyle w:val="Caption"/>
              <w:rPr>
                <w:vanish/>
                <w:lang w:val="en-GB"/>
              </w:rPr>
            </w:pPr>
            <w:r w:rsidRPr="001C3ED7">
              <w:rPr>
                <w:vanish/>
                <w:lang w:val="en-GB"/>
              </w:rPr>
              <w:t>Version</w:t>
            </w:r>
          </w:p>
        </w:tc>
        <w:tc>
          <w:tcPr>
            <w:tcW w:w="720" w:type="dxa"/>
            <w:shd w:val="clear" w:color="auto" w:fill="D9D9D9" w:themeFill="background1" w:themeFillShade="D9"/>
          </w:tcPr>
          <w:p w14:paraId="61D03865" w14:textId="77777777" w:rsidR="00EA4337" w:rsidRPr="001C3ED7" w:rsidRDefault="00EA4337" w:rsidP="007C6041">
            <w:pPr>
              <w:pStyle w:val="Caption"/>
              <w:rPr>
                <w:vanish/>
                <w:lang w:val="en-GB"/>
              </w:rPr>
            </w:pPr>
            <w:r w:rsidRPr="001C3ED7">
              <w:rPr>
                <w:vanish/>
                <w:lang w:val="en-GB"/>
              </w:rPr>
              <w:t>Rev.</w:t>
            </w:r>
          </w:p>
          <w:p w14:paraId="0C106385" w14:textId="77777777" w:rsidR="00EA4337" w:rsidRPr="001C3ED7" w:rsidRDefault="00EA4337" w:rsidP="007C6041">
            <w:pPr>
              <w:jc w:val="center"/>
              <w:rPr>
                <w:vanish/>
              </w:rPr>
            </w:pPr>
          </w:p>
        </w:tc>
        <w:tc>
          <w:tcPr>
            <w:tcW w:w="1260" w:type="dxa"/>
            <w:shd w:val="clear" w:color="auto" w:fill="D9D9D9" w:themeFill="background1" w:themeFillShade="D9"/>
          </w:tcPr>
          <w:p w14:paraId="6BC69D36" w14:textId="77777777" w:rsidR="00EA4337" w:rsidRPr="001C3ED7" w:rsidRDefault="00EA4337" w:rsidP="007C6041">
            <w:pPr>
              <w:pStyle w:val="Caption"/>
              <w:rPr>
                <w:vanish/>
                <w:lang w:val="en-GB"/>
              </w:rPr>
            </w:pPr>
            <w:r w:rsidRPr="001C3ED7">
              <w:rPr>
                <w:vanish/>
                <w:lang w:val="en-GB"/>
              </w:rPr>
              <w:t>Date</w:t>
            </w:r>
          </w:p>
        </w:tc>
        <w:tc>
          <w:tcPr>
            <w:tcW w:w="5592" w:type="dxa"/>
            <w:shd w:val="clear" w:color="auto" w:fill="D9D9D9" w:themeFill="background1" w:themeFillShade="D9"/>
          </w:tcPr>
          <w:p w14:paraId="3D8A0DCA" w14:textId="77777777" w:rsidR="00EA4337" w:rsidRPr="001C3ED7" w:rsidRDefault="00EA4337" w:rsidP="007C6041">
            <w:pPr>
              <w:pStyle w:val="Caption"/>
              <w:rPr>
                <w:vanish/>
                <w:lang w:val="en-GB"/>
              </w:rPr>
            </w:pPr>
            <w:r w:rsidRPr="001C3ED7">
              <w:rPr>
                <w:vanish/>
                <w:lang w:val="en-GB"/>
              </w:rPr>
              <w:t>Description</w:t>
            </w:r>
          </w:p>
        </w:tc>
        <w:tc>
          <w:tcPr>
            <w:tcW w:w="1667" w:type="dxa"/>
            <w:shd w:val="clear" w:color="auto" w:fill="D9D9D9" w:themeFill="background1" w:themeFillShade="D9"/>
          </w:tcPr>
          <w:p w14:paraId="743FCAE2" w14:textId="77777777" w:rsidR="00EA4337" w:rsidRPr="001C3ED7" w:rsidRDefault="00EA4337" w:rsidP="007C6041">
            <w:pPr>
              <w:pStyle w:val="Caption"/>
              <w:rPr>
                <w:vanish/>
                <w:lang w:val="en-GB"/>
              </w:rPr>
            </w:pPr>
            <w:r w:rsidRPr="001C3ED7">
              <w:rPr>
                <w:vanish/>
                <w:lang w:val="en-GB"/>
              </w:rPr>
              <w:t>Responsible</w:t>
            </w:r>
          </w:p>
        </w:tc>
      </w:tr>
      <w:tr w:rsidR="00EA4337" w:rsidRPr="001C3ED7" w14:paraId="45217730" w14:textId="77777777" w:rsidTr="00723737">
        <w:trPr>
          <w:hidden/>
        </w:trPr>
        <w:tc>
          <w:tcPr>
            <w:tcW w:w="967" w:type="dxa"/>
          </w:tcPr>
          <w:p w14:paraId="0128C618" w14:textId="77777777" w:rsidR="00EA4337" w:rsidRPr="001C3ED7" w:rsidRDefault="007342A6" w:rsidP="007C6041">
            <w:pPr>
              <w:jc w:val="center"/>
              <w:rPr>
                <w:i/>
                <w:snapToGrid w:val="0"/>
                <w:vanish/>
              </w:rPr>
            </w:pPr>
            <w:r>
              <w:rPr>
                <w:i/>
                <w:snapToGrid w:val="0"/>
                <w:vanish/>
              </w:rPr>
              <w:t>0</w:t>
            </w:r>
          </w:p>
        </w:tc>
        <w:tc>
          <w:tcPr>
            <w:tcW w:w="720" w:type="dxa"/>
          </w:tcPr>
          <w:p w14:paraId="144438A0" w14:textId="77777777" w:rsidR="00EA4337" w:rsidRPr="001C3ED7" w:rsidRDefault="007342A6" w:rsidP="007C6041">
            <w:pPr>
              <w:jc w:val="center"/>
              <w:rPr>
                <w:i/>
                <w:snapToGrid w:val="0"/>
                <w:vanish/>
              </w:rPr>
            </w:pPr>
            <w:r>
              <w:rPr>
                <w:i/>
                <w:snapToGrid w:val="0"/>
                <w:vanish/>
              </w:rPr>
              <w:t>6</w:t>
            </w:r>
          </w:p>
        </w:tc>
        <w:tc>
          <w:tcPr>
            <w:tcW w:w="1260" w:type="dxa"/>
          </w:tcPr>
          <w:p w14:paraId="183D048E" w14:textId="77777777" w:rsidR="00EA4337" w:rsidRPr="001C3ED7" w:rsidRDefault="00EA4337" w:rsidP="007C6041">
            <w:pPr>
              <w:jc w:val="center"/>
              <w:rPr>
                <w:i/>
                <w:snapToGrid w:val="0"/>
                <w:vanish/>
              </w:rPr>
            </w:pPr>
            <w:r w:rsidRPr="001C3ED7">
              <w:rPr>
                <w:i/>
                <w:snapToGrid w:val="0"/>
                <w:vanish/>
              </w:rPr>
              <w:t>2015-05-26</w:t>
            </w:r>
          </w:p>
        </w:tc>
        <w:tc>
          <w:tcPr>
            <w:tcW w:w="5592" w:type="dxa"/>
          </w:tcPr>
          <w:p w14:paraId="77E483ED" w14:textId="77777777" w:rsidR="00EA4337" w:rsidRPr="001C3ED7" w:rsidRDefault="00EA4337" w:rsidP="00EA4337">
            <w:pPr>
              <w:pStyle w:val="ListParagraph"/>
              <w:numPr>
                <w:ilvl w:val="0"/>
                <w:numId w:val="6"/>
              </w:numPr>
              <w:ind w:left="458"/>
              <w:rPr>
                <w:rFonts w:ascii="Arial" w:hAnsi="Arial" w:cs="Arial"/>
                <w:i/>
                <w:snapToGrid w:val="0"/>
                <w:vanish/>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Overview</w:t>
            </w:r>
            <w:r w:rsidR="00AF6972">
              <w:rPr>
                <w:rFonts w:ascii="Arial" w:hAnsi="Arial" w:cs="Arial"/>
                <w:i/>
                <w:snapToGrid w:val="0"/>
                <w:vanish/>
              </w:rPr>
              <w:t>”</w:t>
            </w:r>
            <w:r w:rsidRPr="001C3ED7">
              <w:rPr>
                <w:rFonts w:ascii="Arial" w:hAnsi="Arial" w:cs="Arial"/>
                <w:i/>
                <w:snapToGrid w:val="0"/>
                <w:vanish/>
              </w:rPr>
              <w:t xml:space="preserve"> and made a 2</w:t>
            </w:r>
            <w:r w:rsidRPr="00AF6972">
              <w:rPr>
                <w:rFonts w:ascii="Arial" w:hAnsi="Arial" w:cs="Arial"/>
                <w:i/>
                <w:snapToGrid w:val="0"/>
                <w:vanish/>
                <w:vertAlign w:val="superscript"/>
              </w:rPr>
              <w:t>nd</w:t>
            </w:r>
            <w:r w:rsidRPr="001C3ED7">
              <w:rPr>
                <w:rFonts w:ascii="Arial" w:hAnsi="Arial" w:cs="Arial"/>
                <w:i/>
                <w:snapToGrid w:val="0"/>
                <w:vanish/>
              </w:rPr>
              <w:t xml:space="preserve"> level heading.</w:t>
            </w:r>
          </w:p>
          <w:p w14:paraId="14A61678" w14:textId="77777777" w:rsidR="00EA4337" w:rsidRPr="001C3ED7" w:rsidRDefault="00EA4337" w:rsidP="00EA4337">
            <w:pPr>
              <w:pStyle w:val="ListParagraph"/>
              <w:numPr>
                <w:ilvl w:val="0"/>
                <w:numId w:val="6"/>
              </w:numPr>
              <w:ind w:left="458"/>
              <w:rPr>
                <w:rFonts w:cs="Arial"/>
                <w:vanish/>
                <w:color w:val="333333"/>
                <w:sz w:val="21"/>
                <w:szCs w:val="21"/>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Modeling</w:t>
            </w:r>
            <w:r w:rsidR="00AF6972">
              <w:rPr>
                <w:rFonts w:ascii="Arial" w:hAnsi="Arial" w:cs="Arial"/>
                <w:i/>
                <w:snapToGrid w:val="0"/>
                <w:vanish/>
              </w:rPr>
              <w:t>”</w:t>
            </w:r>
            <w:r w:rsidRPr="001C3ED7">
              <w:rPr>
                <w:rFonts w:ascii="Arial" w:hAnsi="Arial" w:cs="Arial"/>
                <w:i/>
                <w:snapToGrid w:val="0"/>
                <w:vanish/>
              </w:rPr>
              <w:t xml:space="preserve"> divided into 3 subchapter (</w:t>
            </w:r>
            <w:r w:rsidR="00AF6972">
              <w:rPr>
                <w:rFonts w:ascii="Arial" w:hAnsi="Arial" w:cs="Arial"/>
                <w:i/>
                <w:snapToGrid w:val="0"/>
                <w:vanish/>
              </w:rPr>
              <w:t>“</w:t>
            </w:r>
            <w:r w:rsidRPr="001C3ED7">
              <w:rPr>
                <w:rFonts w:ascii="Arial" w:hAnsi="Arial" w:cs="Arial"/>
                <w:i/>
                <w:snapToGrid w:val="0"/>
                <w:vanish/>
              </w:rPr>
              <w:t>Scenarios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Use Cases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State Machines</w:t>
            </w:r>
            <w:r w:rsidR="00AF6972">
              <w:rPr>
                <w:rFonts w:ascii="Arial" w:hAnsi="Arial" w:cs="Arial"/>
                <w:i/>
                <w:snapToGrid w:val="0"/>
                <w:vanish/>
              </w:rPr>
              <w:t>”</w:t>
            </w:r>
            <w:r w:rsidRPr="001C3ED7">
              <w:rPr>
                <w:rFonts w:ascii="Arial" w:hAnsi="Arial" w:cs="Arial"/>
                <w:i/>
                <w:snapToGrid w:val="0"/>
                <w:vanish/>
              </w:rPr>
              <w:t>) for different modeling methods</w:t>
            </w:r>
          </w:p>
        </w:tc>
        <w:tc>
          <w:tcPr>
            <w:tcW w:w="1667" w:type="dxa"/>
          </w:tcPr>
          <w:p w14:paraId="42B8C319" w14:textId="77777777" w:rsidR="00EA4337" w:rsidRPr="001C3ED7" w:rsidRDefault="00EA4337" w:rsidP="007C6041">
            <w:pPr>
              <w:rPr>
                <w:i/>
                <w:snapToGrid w:val="0"/>
                <w:vanish/>
              </w:rPr>
            </w:pPr>
            <w:r w:rsidRPr="001C3ED7">
              <w:rPr>
                <w:i/>
                <w:snapToGrid w:val="0"/>
                <w:vanish/>
              </w:rPr>
              <w:t>Jbaden1</w:t>
            </w:r>
          </w:p>
        </w:tc>
      </w:tr>
      <w:tr w:rsidR="00EA4337" w:rsidRPr="001C3ED7" w14:paraId="0A28B54F" w14:textId="77777777" w:rsidTr="00723737">
        <w:trPr>
          <w:hidden/>
        </w:trPr>
        <w:tc>
          <w:tcPr>
            <w:tcW w:w="967" w:type="dxa"/>
          </w:tcPr>
          <w:p w14:paraId="2FE655DD" w14:textId="77777777" w:rsidR="00EA4337" w:rsidRPr="001C3ED7" w:rsidRDefault="007342A6" w:rsidP="007C6041">
            <w:pPr>
              <w:jc w:val="center"/>
              <w:rPr>
                <w:i/>
                <w:snapToGrid w:val="0"/>
                <w:vanish/>
              </w:rPr>
            </w:pPr>
            <w:r>
              <w:rPr>
                <w:i/>
                <w:snapToGrid w:val="0"/>
                <w:vanish/>
              </w:rPr>
              <w:t>0</w:t>
            </w:r>
          </w:p>
        </w:tc>
        <w:tc>
          <w:tcPr>
            <w:tcW w:w="720" w:type="dxa"/>
          </w:tcPr>
          <w:p w14:paraId="3278C891" w14:textId="77777777" w:rsidR="00EA4337" w:rsidRPr="001C3ED7" w:rsidRDefault="007342A6" w:rsidP="007C6041">
            <w:pPr>
              <w:jc w:val="center"/>
              <w:rPr>
                <w:i/>
                <w:snapToGrid w:val="0"/>
                <w:vanish/>
              </w:rPr>
            </w:pPr>
            <w:r>
              <w:rPr>
                <w:i/>
                <w:snapToGrid w:val="0"/>
                <w:vanish/>
              </w:rPr>
              <w:t>7</w:t>
            </w:r>
          </w:p>
        </w:tc>
        <w:tc>
          <w:tcPr>
            <w:tcW w:w="1260" w:type="dxa"/>
          </w:tcPr>
          <w:p w14:paraId="5EB32EE0" w14:textId="77777777" w:rsidR="00EA4337" w:rsidRPr="001C3ED7" w:rsidRDefault="00EA4337" w:rsidP="007C6041">
            <w:pPr>
              <w:jc w:val="center"/>
              <w:rPr>
                <w:i/>
                <w:snapToGrid w:val="0"/>
                <w:vanish/>
              </w:rPr>
            </w:pPr>
            <w:r w:rsidRPr="001C3ED7">
              <w:rPr>
                <w:i/>
                <w:snapToGrid w:val="0"/>
                <w:vanish/>
              </w:rPr>
              <w:t>2015-05-27</w:t>
            </w:r>
          </w:p>
        </w:tc>
        <w:tc>
          <w:tcPr>
            <w:tcW w:w="5592" w:type="dxa"/>
          </w:tcPr>
          <w:p w14:paraId="1B1A3D2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 of Content updated</w:t>
            </w:r>
          </w:p>
          <w:p w14:paraId="58A93C6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Template Revision History chapter added</w:t>
            </w:r>
          </w:p>
        </w:tc>
        <w:tc>
          <w:tcPr>
            <w:tcW w:w="1667" w:type="dxa"/>
          </w:tcPr>
          <w:p w14:paraId="6F7F8546" w14:textId="77777777" w:rsidR="00EA4337" w:rsidRPr="001C3ED7" w:rsidRDefault="00EA4337" w:rsidP="007C6041">
            <w:pPr>
              <w:rPr>
                <w:i/>
                <w:snapToGrid w:val="0"/>
                <w:vanish/>
              </w:rPr>
            </w:pPr>
            <w:r w:rsidRPr="001C3ED7">
              <w:rPr>
                <w:i/>
                <w:snapToGrid w:val="0"/>
                <w:vanish/>
              </w:rPr>
              <w:t>Jbaden1</w:t>
            </w:r>
          </w:p>
        </w:tc>
      </w:tr>
      <w:tr w:rsidR="00EA4337" w:rsidRPr="001C3ED7" w14:paraId="0ADD64D8" w14:textId="77777777" w:rsidTr="00723737">
        <w:trPr>
          <w:hidden/>
        </w:trPr>
        <w:tc>
          <w:tcPr>
            <w:tcW w:w="967" w:type="dxa"/>
          </w:tcPr>
          <w:p w14:paraId="56C05A4F" w14:textId="77777777" w:rsidR="00EA4337" w:rsidRPr="001C3ED7" w:rsidRDefault="007342A6" w:rsidP="007C6041">
            <w:pPr>
              <w:jc w:val="center"/>
              <w:rPr>
                <w:i/>
                <w:snapToGrid w:val="0"/>
                <w:vanish/>
              </w:rPr>
            </w:pPr>
            <w:r>
              <w:rPr>
                <w:i/>
                <w:snapToGrid w:val="0"/>
                <w:vanish/>
              </w:rPr>
              <w:t>0</w:t>
            </w:r>
          </w:p>
        </w:tc>
        <w:tc>
          <w:tcPr>
            <w:tcW w:w="720" w:type="dxa"/>
          </w:tcPr>
          <w:p w14:paraId="2C5574E6" w14:textId="77777777" w:rsidR="00EA4337" w:rsidRPr="001C3ED7" w:rsidRDefault="007342A6" w:rsidP="007C6041">
            <w:pPr>
              <w:jc w:val="center"/>
              <w:rPr>
                <w:i/>
                <w:snapToGrid w:val="0"/>
                <w:vanish/>
              </w:rPr>
            </w:pPr>
            <w:r>
              <w:rPr>
                <w:i/>
                <w:snapToGrid w:val="0"/>
                <w:vanish/>
              </w:rPr>
              <w:t>8</w:t>
            </w:r>
          </w:p>
        </w:tc>
        <w:tc>
          <w:tcPr>
            <w:tcW w:w="1260" w:type="dxa"/>
          </w:tcPr>
          <w:p w14:paraId="65725A1E" w14:textId="77777777" w:rsidR="00EA4337" w:rsidRPr="001C3ED7" w:rsidRDefault="00EA4337" w:rsidP="007C6041">
            <w:pPr>
              <w:jc w:val="center"/>
              <w:rPr>
                <w:i/>
                <w:snapToGrid w:val="0"/>
                <w:vanish/>
              </w:rPr>
            </w:pPr>
            <w:r w:rsidRPr="001C3ED7">
              <w:rPr>
                <w:i/>
                <w:snapToGrid w:val="0"/>
                <w:vanish/>
              </w:rPr>
              <w:t>2015-07-02</w:t>
            </w:r>
          </w:p>
        </w:tc>
        <w:tc>
          <w:tcPr>
            <w:tcW w:w="5592" w:type="dxa"/>
          </w:tcPr>
          <w:p w14:paraId="6EF8246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“Unsettled Issues” added</w:t>
            </w:r>
          </w:p>
        </w:tc>
        <w:tc>
          <w:tcPr>
            <w:tcW w:w="1667" w:type="dxa"/>
          </w:tcPr>
          <w:p w14:paraId="409AB9F9" w14:textId="77777777" w:rsidR="00EA4337" w:rsidRPr="001C3ED7" w:rsidRDefault="00EA4337" w:rsidP="007C6041">
            <w:pPr>
              <w:rPr>
                <w:i/>
                <w:snapToGrid w:val="0"/>
                <w:vanish/>
              </w:rPr>
            </w:pPr>
            <w:r w:rsidRPr="001C3ED7">
              <w:rPr>
                <w:i/>
                <w:snapToGrid w:val="0"/>
                <w:vanish/>
              </w:rPr>
              <w:t>Alevin7</w:t>
            </w:r>
          </w:p>
        </w:tc>
      </w:tr>
      <w:tr w:rsidR="00EA4337" w:rsidRPr="001C3ED7" w14:paraId="6BF52021" w14:textId="77777777" w:rsidTr="00723737">
        <w:trPr>
          <w:hidden/>
        </w:trPr>
        <w:tc>
          <w:tcPr>
            <w:tcW w:w="967" w:type="dxa"/>
          </w:tcPr>
          <w:p w14:paraId="6A726EB5" w14:textId="77777777" w:rsidR="00EA4337" w:rsidRPr="001C3ED7" w:rsidRDefault="007342A6" w:rsidP="007C6041">
            <w:pPr>
              <w:jc w:val="center"/>
              <w:rPr>
                <w:i/>
                <w:snapToGrid w:val="0"/>
                <w:vanish/>
              </w:rPr>
            </w:pPr>
            <w:r>
              <w:rPr>
                <w:i/>
                <w:snapToGrid w:val="0"/>
                <w:vanish/>
              </w:rPr>
              <w:t>0</w:t>
            </w:r>
          </w:p>
        </w:tc>
        <w:tc>
          <w:tcPr>
            <w:tcW w:w="720" w:type="dxa"/>
          </w:tcPr>
          <w:p w14:paraId="430E1774" w14:textId="77777777" w:rsidR="00EA4337" w:rsidRPr="001C3ED7" w:rsidRDefault="007342A6" w:rsidP="007C6041">
            <w:pPr>
              <w:jc w:val="center"/>
              <w:rPr>
                <w:i/>
                <w:snapToGrid w:val="0"/>
                <w:vanish/>
              </w:rPr>
            </w:pPr>
            <w:r>
              <w:rPr>
                <w:i/>
                <w:snapToGrid w:val="0"/>
                <w:vanish/>
              </w:rPr>
              <w:t>9</w:t>
            </w:r>
          </w:p>
        </w:tc>
        <w:tc>
          <w:tcPr>
            <w:tcW w:w="1260" w:type="dxa"/>
          </w:tcPr>
          <w:p w14:paraId="0EA6A718" w14:textId="77777777" w:rsidR="00EA4337" w:rsidRPr="001C3ED7" w:rsidRDefault="00EA4337" w:rsidP="007C6041">
            <w:pPr>
              <w:jc w:val="center"/>
              <w:rPr>
                <w:i/>
                <w:snapToGrid w:val="0"/>
                <w:vanish/>
              </w:rPr>
            </w:pPr>
            <w:r w:rsidRPr="001C3ED7">
              <w:rPr>
                <w:i/>
                <w:snapToGrid w:val="0"/>
                <w:vanish/>
              </w:rPr>
              <w:t>2015-08-04</w:t>
            </w:r>
          </w:p>
        </w:tc>
        <w:tc>
          <w:tcPr>
            <w:tcW w:w="5592" w:type="dxa"/>
          </w:tcPr>
          <w:p w14:paraId="2A64F10D"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added</w:t>
            </w:r>
          </w:p>
          <w:p w14:paraId="7D80557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Boundary Diagram” renamed to “Feature Context Diagram”</w:t>
            </w:r>
          </w:p>
          <w:p w14:paraId="3F5AA219"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Document Properties adapted to match needs of VBA macros</w:t>
            </w:r>
          </w:p>
        </w:tc>
        <w:tc>
          <w:tcPr>
            <w:tcW w:w="1667" w:type="dxa"/>
          </w:tcPr>
          <w:p w14:paraId="13096F07" w14:textId="77777777" w:rsidR="00EA4337" w:rsidRPr="001C3ED7" w:rsidRDefault="00EA4337" w:rsidP="007C6041">
            <w:pPr>
              <w:rPr>
                <w:i/>
                <w:snapToGrid w:val="0"/>
                <w:vanish/>
              </w:rPr>
            </w:pPr>
            <w:r w:rsidRPr="001C3ED7">
              <w:rPr>
                <w:i/>
                <w:snapToGrid w:val="0"/>
                <w:vanish/>
              </w:rPr>
              <w:t>Jbaden1, Awegman1</w:t>
            </w:r>
          </w:p>
        </w:tc>
      </w:tr>
      <w:tr w:rsidR="00EA4337" w:rsidRPr="001C3ED7" w14:paraId="568F7C4F" w14:textId="77777777" w:rsidTr="00723737">
        <w:trPr>
          <w:hidden/>
        </w:trPr>
        <w:tc>
          <w:tcPr>
            <w:tcW w:w="967" w:type="dxa"/>
          </w:tcPr>
          <w:p w14:paraId="35DE81DB" w14:textId="77777777" w:rsidR="00EA4337" w:rsidRPr="001C3ED7" w:rsidRDefault="007342A6" w:rsidP="007C6041">
            <w:pPr>
              <w:jc w:val="center"/>
              <w:rPr>
                <w:i/>
                <w:snapToGrid w:val="0"/>
                <w:vanish/>
              </w:rPr>
            </w:pPr>
            <w:r>
              <w:rPr>
                <w:i/>
                <w:snapToGrid w:val="0"/>
                <w:vanish/>
              </w:rPr>
              <w:t>1</w:t>
            </w:r>
          </w:p>
        </w:tc>
        <w:tc>
          <w:tcPr>
            <w:tcW w:w="720" w:type="dxa"/>
          </w:tcPr>
          <w:p w14:paraId="34288FBE" w14:textId="77777777" w:rsidR="00EA4337" w:rsidRPr="001C3ED7" w:rsidRDefault="007342A6" w:rsidP="007C6041">
            <w:pPr>
              <w:jc w:val="center"/>
              <w:rPr>
                <w:i/>
                <w:snapToGrid w:val="0"/>
                <w:vanish/>
              </w:rPr>
            </w:pPr>
            <w:r>
              <w:rPr>
                <w:i/>
                <w:snapToGrid w:val="0"/>
                <w:vanish/>
              </w:rPr>
              <w:t>0</w:t>
            </w:r>
          </w:p>
        </w:tc>
        <w:tc>
          <w:tcPr>
            <w:tcW w:w="1260" w:type="dxa"/>
          </w:tcPr>
          <w:p w14:paraId="131F360E" w14:textId="77777777" w:rsidR="00EA4337" w:rsidRPr="001C3ED7" w:rsidRDefault="00EA4337" w:rsidP="007C6041">
            <w:pPr>
              <w:jc w:val="center"/>
              <w:rPr>
                <w:i/>
                <w:snapToGrid w:val="0"/>
                <w:vanish/>
              </w:rPr>
            </w:pPr>
            <w:r w:rsidRPr="001C3ED7">
              <w:rPr>
                <w:i/>
                <w:snapToGrid w:val="0"/>
                <w:vanish/>
              </w:rPr>
              <w:t>2015-09-11</w:t>
            </w:r>
          </w:p>
        </w:tc>
        <w:tc>
          <w:tcPr>
            <w:tcW w:w="5592" w:type="dxa"/>
          </w:tcPr>
          <w:p w14:paraId="2F697C3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reworked</w:t>
            </w:r>
          </w:p>
          <w:p w14:paraId="7CD0497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Feature Goals removed. Only “Safety Goals“ chapter remains.</w:t>
            </w:r>
          </w:p>
          <w:p w14:paraId="5D9F2622"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Heading 2 formatting issues corrected.</w:t>
            </w:r>
          </w:p>
          <w:p w14:paraId="3D86C057"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Requirements / Use Cases Listing removed from traceability chapter.</w:t>
            </w:r>
          </w:p>
          <w:p w14:paraId="758DA93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Format</w:t>
            </w:r>
            <w:r w:rsidR="00F00E75">
              <w:rPr>
                <w:rFonts w:cs="Arial"/>
                <w:i/>
                <w:snapToGrid w:val="0"/>
                <w:vanish/>
              </w:rPr>
              <w:t>t</w:t>
            </w:r>
            <w:r w:rsidRPr="001C3ED7">
              <w:rPr>
                <w:rFonts w:cs="Arial"/>
                <w:i/>
                <w:snapToGrid w:val="0"/>
                <w:vanish/>
              </w:rPr>
              <w:t>ing of attribute table in Notation chapter corrected</w:t>
            </w:r>
          </w:p>
          <w:p w14:paraId="56A1742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Open Topics / Known Issues chapter moved to the end</w:t>
            </w:r>
          </w:p>
        </w:tc>
        <w:tc>
          <w:tcPr>
            <w:tcW w:w="1667" w:type="dxa"/>
          </w:tcPr>
          <w:p w14:paraId="0AF0E50B" w14:textId="77777777" w:rsidR="00EA4337" w:rsidRPr="001C3ED7" w:rsidRDefault="00EA4337" w:rsidP="007C6041">
            <w:pPr>
              <w:rPr>
                <w:i/>
                <w:snapToGrid w:val="0"/>
                <w:vanish/>
              </w:rPr>
            </w:pPr>
            <w:r w:rsidRPr="001C3ED7">
              <w:rPr>
                <w:i/>
                <w:snapToGrid w:val="0"/>
                <w:vanish/>
              </w:rPr>
              <w:t>Jbaden1</w:t>
            </w:r>
          </w:p>
        </w:tc>
      </w:tr>
      <w:tr w:rsidR="00EA4337" w:rsidRPr="001C3ED7" w14:paraId="725F35DD" w14:textId="77777777" w:rsidTr="00723737">
        <w:trPr>
          <w:hidden/>
        </w:trPr>
        <w:tc>
          <w:tcPr>
            <w:tcW w:w="967" w:type="dxa"/>
          </w:tcPr>
          <w:p w14:paraId="59A0CE12" w14:textId="77777777" w:rsidR="00EA4337" w:rsidRPr="001C3ED7" w:rsidRDefault="007342A6" w:rsidP="007C6041">
            <w:pPr>
              <w:jc w:val="center"/>
              <w:rPr>
                <w:i/>
                <w:snapToGrid w:val="0"/>
                <w:vanish/>
              </w:rPr>
            </w:pPr>
            <w:r>
              <w:rPr>
                <w:i/>
                <w:snapToGrid w:val="0"/>
                <w:vanish/>
              </w:rPr>
              <w:t>1</w:t>
            </w:r>
          </w:p>
        </w:tc>
        <w:tc>
          <w:tcPr>
            <w:tcW w:w="720" w:type="dxa"/>
          </w:tcPr>
          <w:p w14:paraId="090E6D8C" w14:textId="77777777" w:rsidR="00EA4337" w:rsidRPr="001C3ED7" w:rsidRDefault="007342A6" w:rsidP="007C6041">
            <w:pPr>
              <w:jc w:val="center"/>
              <w:rPr>
                <w:i/>
                <w:snapToGrid w:val="0"/>
                <w:vanish/>
              </w:rPr>
            </w:pPr>
            <w:r>
              <w:rPr>
                <w:i/>
                <w:snapToGrid w:val="0"/>
                <w:vanish/>
              </w:rPr>
              <w:t>1</w:t>
            </w:r>
          </w:p>
        </w:tc>
        <w:tc>
          <w:tcPr>
            <w:tcW w:w="1260" w:type="dxa"/>
          </w:tcPr>
          <w:p w14:paraId="098D41A5" w14:textId="77777777" w:rsidR="00EA4337" w:rsidRPr="001C3ED7" w:rsidRDefault="00EA4337" w:rsidP="007C6041">
            <w:pPr>
              <w:jc w:val="center"/>
              <w:rPr>
                <w:i/>
                <w:snapToGrid w:val="0"/>
                <w:vanish/>
              </w:rPr>
            </w:pPr>
            <w:r w:rsidRPr="001C3ED7">
              <w:rPr>
                <w:i/>
                <w:snapToGrid w:val="0"/>
                <w:vanish/>
              </w:rPr>
              <w:t>2015-11-16</w:t>
            </w:r>
          </w:p>
        </w:tc>
        <w:tc>
          <w:tcPr>
            <w:tcW w:w="5592" w:type="dxa"/>
          </w:tcPr>
          <w:p w14:paraId="0B1C09B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Table-Styles removed (for smooth VSEM import)</w:t>
            </w:r>
          </w:p>
          <w:p w14:paraId="4DAE9DB5"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Some clean-up of sections “Purpose” and “Audience”</w:t>
            </w:r>
          </w:p>
        </w:tc>
        <w:tc>
          <w:tcPr>
            <w:tcW w:w="1667" w:type="dxa"/>
          </w:tcPr>
          <w:p w14:paraId="3EE500DF" w14:textId="77777777" w:rsidR="00EA4337" w:rsidRPr="001C3ED7" w:rsidRDefault="00EA4337" w:rsidP="007C6041">
            <w:pPr>
              <w:rPr>
                <w:i/>
                <w:snapToGrid w:val="0"/>
                <w:vanish/>
              </w:rPr>
            </w:pPr>
            <w:r w:rsidRPr="001C3ED7">
              <w:rPr>
                <w:i/>
                <w:snapToGrid w:val="0"/>
                <w:vanish/>
              </w:rPr>
              <w:t>Awegman1, jbaden1</w:t>
            </w:r>
          </w:p>
        </w:tc>
      </w:tr>
      <w:tr w:rsidR="00EA4337" w:rsidRPr="001C3ED7" w14:paraId="6B3B7CF0" w14:textId="77777777" w:rsidTr="00723737">
        <w:trPr>
          <w:hidden/>
        </w:trPr>
        <w:tc>
          <w:tcPr>
            <w:tcW w:w="967" w:type="dxa"/>
          </w:tcPr>
          <w:p w14:paraId="49A24ABB" w14:textId="77777777" w:rsidR="00EA4337" w:rsidRPr="001C3ED7" w:rsidRDefault="007342A6" w:rsidP="007C6041">
            <w:pPr>
              <w:jc w:val="center"/>
              <w:rPr>
                <w:i/>
                <w:snapToGrid w:val="0"/>
                <w:vanish/>
              </w:rPr>
            </w:pPr>
            <w:r>
              <w:rPr>
                <w:i/>
                <w:snapToGrid w:val="0"/>
                <w:vanish/>
              </w:rPr>
              <w:t>1</w:t>
            </w:r>
          </w:p>
        </w:tc>
        <w:tc>
          <w:tcPr>
            <w:tcW w:w="720" w:type="dxa"/>
          </w:tcPr>
          <w:p w14:paraId="7219D40D" w14:textId="77777777" w:rsidR="00EA4337" w:rsidRPr="001C3ED7" w:rsidRDefault="007342A6" w:rsidP="007C6041">
            <w:pPr>
              <w:jc w:val="center"/>
              <w:rPr>
                <w:i/>
                <w:snapToGrid w:val="0"/>
                <w:vanish/>
              </w:rPr>
            </w:pPr>
            <w:r>
              <w:rPr>
                <w:i/>
                <w:snapToGrid w:val="0"/>
                <w:vanish/>
              </w:rPr>
              <w:t>2</w:t>
            </w:r>
          </w:p>
        </w:tc>
        <w:tc>
          <w:tcPr>
            <w:tcW w:w="1260" w:type="dxa"/>
          </w:tcPr>
          <w:p w14:paraId="63E8FB0B" w14:textId="77777777" w:rsidR="00EA4337" w:rsidRPr="001C3ED7" w:rsidRDefault="00EA4337"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7BF3CCCE" w14:textId="77777777" w:rsidR="00EA4337" w:rsidRDefault="00EA4337" w:rsidP="00EB673B">
            <w:pPr>
              <w:pStyle w:val="Header"/>
              <w:numPr>
                <w:ilvl w:val="0"/>
                <w:numId w:val="7"/>
              </w:numPr>
              <w:ind w:left="458"/>
              <w:rPr>
                <w:rFonts w:cs="Arial"/>
                <w:i/>
                <w:snapToGrid w:val="0"/>
                <w:vanish/>
              </w:rPr>
            </w:pPr>
            <w:r>
              <w:rPr>
                <w:rFonts w:cs="Arial"/>
                <w:i/>
                <w:snapToGrid w:val="0"/>
                <w:vanish/>
              </w:rPr>
              <w:t>Minor corrections based on lessons learned from CC and PCL pilot (e.g. section market/regions) and discussion with Functional Safety Team (purpose of feature)</w:t>
            </w:r>
          </w:p>
          <w:p w14:paraId="5304E5AF" w14:textId="77777777" w:rsidR="00EA4337" w:rsidRDefault="00EA4337" w:rsidP="00EB673B">
            <w:pPr>
              <w:pStyle w:val="Header"/>
              <w:numPr>
                <w:ilvl w:val="0"/>
                <w:numId w:val="7"/>
              </w:numPr>
              <w:ind w:left="458"/>
              <w:rPr>
                <w:rFonts w:cs="Arial"/>
                <w:i/>
                <w:snapToGrid w:val="0"/>
                <w:vanish/>
              </w:rPr>
            </w:pPr>
            <w:r>
              <w:rPr>
                <w:rFonts w:cs="Arial"/>
                <w:i/>
                <w:snapToGrid w:val="0"/>
                <w:vanish/>
              </w:rPr>
              <w:t>Footer corrected</w:t>
            </w:r>
          </w:p>
          <w:p w14:paraId="7DEC454F" w14:textId="77777777" w:rsidR="00A31DA0" w:rsidRPr="001C3ED7" w:rsidRDefault="00A31DA0" w:rsidP="00EB673B">
            <w:pPr>
              <w:pStyle w:val="Header"/>
              <w:numPr>
                <w:ilvl w:val="0"/>
                <w:numId w:val="7"/>
              </w:numPr>
              <w:ind w:left="458"/>
              <w:rPr>
                <w:rFonts w:cs="Arial"/>
                <w:i/>
                <w:snapToGrid w:val="0"/>
                <w:vanish/>
              </w:rPr>
            </w:pPr>
            <w:r>
              <w:rPr>
                <w:rFonts w:cs="Arial"/>
                <w:i/>
                <w:snapToGrid w:val="0"/>
                <w:vanish/>
              </w:rPr>
              <w:t>Boundary diagram interface chapter renamed to influences.</w:t>
            </w:r>
          </w:p>
        </w:tc>
        <w:tc>
          <w:tcPr>
            <w:tcW w:w="1667" w:type="dxa"/>
          </w:tcPr>
          <w:p w14:paraId="6C2BE6A0" w14:textId="77777777" w:rsidR="00EA4337" w:rsidRPr="001C3ED7" w:rsidRDefault="00EA4337" w:rsidP="007C6041">
            <w:pPr>
              <w:rPr>
                <w:i/>
                <w:snapToGrid w:val="0"/>
                <w:vanish/>
              </w:rPr>
            </w:pPr>
            <w:r>
              <w:rPr>
                <w:i/>
                <w:snapToGrid w:val="0"/>
                <w:vanish/>
              </w:rPr>
              <w:t>Jbaden1</w:t>
            </w:r>
          </w:p>
        </w:tc>
      </w:tr>
      <w:tr w:rsidR="00AF6972" w:rsidRPr="001C3ED7" w14:paraId="01C09B40" w14:textId="77777777" w:rsidTr="00723737">
        <w:trPr>
          <w:hidden/>
        </w:trPr>
        <w:tc>
          <w:tcPr>
            <w:tcW w:w="967" w:type="dxa"/>
          </w:tcPr>
          <w:p w14:paraId="6434E3EB" w14:textId="77777777" w:rsidR="00AF6972" w:rsidRDefault="007342A6" w:rsidP="007C6041">
            <w:pPr>
              <w:jc w:val="center"/>
              <w:rPr>
                <w:i/>
                <w:snapToGrid w:val="0"/>
                <w:vanish/>
              </w:rPr>
            </w:pPr>
            <w:r>
              <w:rPr>
                <w:i/>
                <w:snapToGrid w:val="0"/>
                <w:vanish/>
              </w:rPr>
              <w:t>1</w:t>
            </w:r>
          </w:p>
        </w:tc>
        <w:tc>
          <w:tcPr>
            <w:tcW w:w="720" w:type="dxa"/>
          </w:tcPr>
          <w:p w14:paraId="5C189B64" w14:textId="77777777" w:rsidR="00AF6972" w:rsidRDefault="007342A6" w:rsidP="007C6041">
            <w:pPr>
              <w:jc w:val="center"/>
              <w:rPr>
                <w:i/>
                <w:snapToGrid w:val="0"/>
                <w:vanish/>
              </w:rPr>
            </w:pPr>
            <w:r>
              <w:rPr>
                <w:i/>
                <w:snapToGrid w:val="0"/>
                <w:vanish/>
              </w:rPr>
              <w:t>3</w:t>
            </w:r>
          </w:p>
        </w:tc>
        <w:tc>
          <w:tcPr>
            <w:tcW w:w="1260" w:type="dxa"/>
          </w:tcPr>
          <w:p w14:paraId="370E302F" w14:textId="77777777" w:rsidR="00AF6972" w:rsidRPr="001C3ED7" w:rsidRDefault="00AF6972"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365B4148" w14:textId="77777777" w:rsidR="00AF6972" w:rsidRDefault="00AF6972" w:rsidP="00EB673B">
            <w:pPr>
              <w:pStyle w:val="Header"/>
              <w:numPr>
                <w:ilvl w:val="0"/>
                <w:numId w:val="7"/>
              </w:numPr>
              <w:ind w:left="458"/>
              <w:rPr>
                <w:rFonts w:cs="Arial"/>
                <w:i/>
                <w:snapToGrid w:val="0"/>
                <w:vanish/>
              </w:rPr>
            </w:pPr>
            <w:r>
              <w:rPr>
                <w:rFonts w:cs="Arial"/>
                <w:i/>
                <w:snapToGrid w:val="0"/>
                <w:vanish/>
              </w:rPr>
              <w:t>Minor corrections after review with Whitney Keith from Functional Safety team</w:t>
            </w:r>
          </w:p>
        </w:tc>
        <w:tc>
          <w:tcPr>
            <w:tcW w:w="1667" w:type="dxa"/>
          </w:tcPr>
          <w:p w14:paraId="65E44890" w14:textId="77777777" w:rsidR="00AF6972" w:rsidRDefault="00AF6972" w:rsidP="007C6041">
            <w:pPr>
              <w:rPr>
                <w:i/>
                <w:snapToGrid w:val="0"/>
                <w:vanish/>
              </w:rPr>
            </w:pPr>
            <w:r>
              <w:rPr>
                <w:i/>
                <w:snapToGrid w:val="0"/>
                <w:vanish/>
              </w:rPr>
              <w:t>Jbaden1</w:t>
            </w:r>
          </w:p>
        </w:tc>
      </w:tr>
      <w:tr w:rsidR="00CA2B20" w:rsidRPr="001C3ED7" w14:paraId="7C3204B2" w14:textId="77777777" w:rsidTr="00723737">
        <w:trPr>
          <w:hidden/>
        </w:trPr>
        <w:tc>
          <w:tcPr>
            <w:tcW w:w="967" w:type="dxa"/>
          </w:tcPr>
          <w:p w14:paraId="55109F0B" w14:textId="77777777" w:rsidR="00CA2B20" w:rsidRDefault="007342A6" w:rsidP="007C6041">
            <w:pPr>
              <w:jc w:val="center"/>
              <w:rPr>
                <w:i/>
                <w:snapToGrid w:val="0"/>
                <w:vanish/>
              </w:rPr>
            </w:pPr>
            <w:r>
              <w:rPr>
                <w:i/>
                <w:snapToGrid w:val="0"/>
                <w:vanish/>
              </w:rPr>
              <w:t>1</w:t>
            </w:r>
          </w:p>
        </w:tc>
        <w:tc>
          <w:tcPr>
            <w:tcW w:w="720" w:type="dxa"/>
          </w:tcPr>
          <w:p w14:paraId="79B25D0F" w14:textId="77777777" w:rsidR="00CA2B20" w:rsidRDefault="007342A6" w:rsidP="007C6041">
            <w:pPr>
              <w:jc w:val="center"/>
              <w:rPr>
                <w:i/>
                <w:snapToGrid w:val="0"/>
                <w:vanish/>
              </w:rPr>
            </w:pPr>
            <w:r>
              <w:rPr>
                <w:i/>
                <w:snapToGrid w:val="0"/>
                <w:vanish/>
              </w:rPr>
              <w:t>4</w:t>
            </w:r>
          </w:p>
        </w:tc>
        <w:tc>
          <w:tcPr>
            <w:tcW w:w="1260" w:type="dxa"/>
          </w:tcPr>
          <w:p w14:paraId="4AA90727" w14:textId="77777777" w:rsidR="00CA2B20" w:rsidRPr="001C3ED7" w:rsidRDefault="00CA2B20"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1844300" w14:textId="77777777" w:rsidR="00CA2B20" w:rsidRDefault="00CA2B20" w:rsidP="00EB673B">
            <w:pPr>
              <w:pStyle w:val="Header"/>
              <w:numPr>
                <w:ilvl w:val="0"/>
                <w:numId w:val="7"/>
              </w:numPr>
              <w:ind w:left="458"/>
              <w:rPr>
                <w:rFonts w:cs="Arial"/>
                <w:i/>
                <w:snapToGrid w:val="0"/>
                <w:vanish/>
              </w:rPr>
            </w:pPr>
            <w:r>
              <w:rPr>
                <w:rFonts w:cs="Arial"/>
                <w:i/>
                <w:snapToGrid w:val="0"/>
                <w:vanish/>
              </w:rPr>
              <w:t>Some cleanup of meta-data in Word Properties</w:t>
            </w:r>
          </w:p>
        </w:tc>
        <w:tc>
          <w:tcPr>
            <w:tcW w:w="1667" w:type="dxa"/>
          </w:tcPr>
          <w:p w14:paraId="5A0B3D0D" w14:textId="77777777" w:rsidR="00CA2B20" w:rsidRDefault="00CA2B20" w:rsidP="007C6041">
            <w:pPr>
              <w:rPr>
                <w:i/>
                <w:snapToGrid w:val="0"/>
                <w:vanish/>
              </w:rPr>
            </w:pPr>
            <w:r>
              <w:rPr>
                <w:i/>
                <w:snapToGrid w:val="0"/>
                <w:vanish/>
              </w:rPr>
              <w:t>Jbaden1</w:t>
            </w:r>
          </w:p>
        </w:tc>
      </w:tr>
      <w:tr w:rsidR="008B133D" w:rsidRPr="001C3ED7" w14:paraId="072F34B0" w14:textId="77777777" w:rsidTr="00723737">
        <w:trPr>
          <w:hidden/>
        </w:trPr>
        <w:tc>
          <w:tcPr>
            <w:tcW w:w="967" w:type="dxa"/>
          </w:tcPr>
          <w:p w14:paraId="25EB0CDD" w14:textId="77777777" w:rsidR="008B133D" w:rsidRDefault="008B133D" w:rsidP="007C6041">
            <w:pPr>
              <w:jc w:val="center"/>
              <w:rPr>
                <w:i/>
                <w:snapToGrid w:val="0"/>
                <w:vanish/>
              </w:rPr>
            </w:pPr>
            <w:r>
              <w:rPr>
                <w:i/>
                <w:snapToGrid w:val="0"/>
                <w:vanish/>
              </w:rPr>
              <w:t>1</w:t>
            </w:r>
          </w:p>
        </w:tc>
        <w:tc>
          <w:tcPr>
            <w:tcW w:w="720" w:type="dxa"/>
          </w:tcPr>
          <w:p w14:paraId="455938DA" w14:textId="77777777" w:rsidR="008B133D" w:rsidRDefault="008B133D" w:rsidP="007C6041">
            <w:pPr>
              <w:jc w:val="center"/>
              <w:rPr>
                <w:i/>
                <w:snapToGrid w:val="0"/>
                <w:vanish/>
              </w:rPr>
            </w:pPr>
            <w:r>
              <w:rPr>
                <w:i/>
                <w:snapToGrid w:val="0"/>
                <w:vanish/>
              </w:rPr>
              <w:t>5</w:t>
            </w:r>
          </w:p>
        </w:tc>
        <w:tc>
          <w:tcPr>
            <w:tcW w:w="1260" w:type="dxa"/>
          </w:tcPr>
          <w:p w14:paraId="0AE6D060" w14:textId="77777777" w:rsidR="008B133D" w:rsidRPr="001C3ED7" w:rsidRDefault="008B133D"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3D4A9CC" w14:textId="77777777" w:rsidR="008B133D" w:rsidRDefault="008B133D" w:rsidP="00EB673B">
            <w:pPr>
              <w:pStyle w:val="Header"/>
              <w:numPr>
                <w:ilvl w:val="0"/>
                <w:numId w:val="7"/>
              </w:numPr>
              <w:ind w:left="458"/>
              <w:rPr>
                <w:rFonts w:cs="Arial"/>
                <w:i/>
                <w:snapToGrid w:val="0"/>
                <w:vanish/>
              </w:rPr>
            </w:pPr>
            <w:r>
              <w:rPr>
                <w:rFonts w:cs="Arial"/>
                <w:i/>
                <w:snapToGrid w:val="0"/>
                <w:vanish/>
              </w:rPr>
              <w:t>Footer format</w:t>
            </w:r>
            <w:r w:rsidR="00F00E75">
              <w:rPr>
                <w:rFonts w:cs="Arial"/>
                <w:i/>
                <w:snapToGrid w:val="0"/>
                <w:vanish/>
              </w:rPr>
              <w:t>t</w:t>
            </w:r>
            <w:r>
              <w:rPr>
                <w:rFonts w:cs="Arial"/>
                <w:i/>
                <w:snapToGrid w:val="0"/>
                <w:vanish/>
              </w:rPr>
              <w:t>ing corrected</w:t>
            </w:r>
            <w:r w:rsidR="001F4996">
              <w:rPr>
                <w:rFonts w:cs="Arial"/>
                <w:i/>
                <w:snapToGrid w:val="0"/>
                <w:vanish/>
              </w:rPr>
              <w:t xml:space="preserve"> (Issue 19)</w:t>
            </w:r>
          </w:p>
          <w:p w14:paraId="2082D66C" w14:textId="77777777" w:rsidR="008B133D" w:rsidRDefault="008B133D" w:rsidP="00EB673B">
            <w:pPr>
              <w:pStyle w:val="Header"/>
              <w:numPr>
                <w:ilvl w:val="0"/>
                <w:numId w:val="7"/>
              </w:numPr>
              <w:ind w:left="458"/>
              <w:rPr>
                <w:rFonts w:cs="Arial"/>
                <w:i/>
                <w:snapToGrid w:val="0"/>
                <w:vanish/>
              </w:rPr>
            </w:pPr>
            <w:r>
              <w:rPr>
                <w:rFonts w:cs="Arial"/>
                <w:i/>
                <w:snapToGrid w:val="0"/>
                <w:vanish/>
              </w:rPr>
              <w:t>Results from review with Functional Safety Team incorporated</w:t>
            </w:r>
            <w:r w:rsidR="002A4E39">
              <w:rPr>
                <w:rFonts w:cs="Arial"/>
                <w:i/>
                <w:snapToGrid w:val="0"/>
                <w:vanish/>
              </w:rPr>
              <w:t xml:space="preserve"> (Issue 20)</w:t>
            </w:r>
            <w:r>
              <w:rPr>
                <w:rFonts w:cs="Arial"/>
                <w:i/>
                <w:snapToGrid w:val="0"/>
                <w:vanish/>
              </w:rPr>
              <w:t>.</w:t>
            </w:r>
          </w:p>
        </w:tc>
        <w:tc>
          <w:tcPr>
            <w:tcW w:w="1667" w:type="dxa"/>
          </w:tcPr>
          <w:p w14:paraId="5668A282" w14:textId="77777777" w:rsidR="008B133D" w:rsidRDefault="008B133D" w:rsidP="007C6041">
            <w:pPr>
              <w:rPr>
                <w:i/>
                <w:snapToGrid w:val="0"/>
                <w:vanish/>
              </w:rPr>
            </w:pPr>
            <w:r>
              <w:rPr>
                <w:i/>
                <w:snapToGrid w:val="0"/>
                <w:vanish/>
              </w:rPr>
              <w:t>jbaden1</w:t>
            </w:r>
          </w:p>
        </w:tc>
      </w:tr>
      <w:tr w:rsidR="006110B1" w:rsidRPr="001C3ED7" w14:paraId="4495BC91" w14:textId="77777777" w:rsidTr="00723737">
        <w:trPr>
          <w:hidden/>
        </w:trPr>
        <w:tc>
          <w:tcPr>
            <w:tcW w:w="967" w:type="dxa"/>
          </w:tcPr>
          <w:p w14:paraId="39050726" w14:textId="77777777" w:rsidR="006110B1" w:rsidRDefault="006110B1" w:rsidP="007C6041">
            <w:pPr>
              <w:jc w:val="center"/>
              <w:rPr>
                <w:i/>
                <w:snapToGrid w:val="0"/>
                <w:vanish/>
              </w:rPr>
            </w:pPr>
            <w:r>
              <w:rPr>
                <w:i/>
                <w:snapToGrid w:val="0"/>
                <w:vanish/>
              </w:rPr>
              <w:t>1</w:t>
            </w:r>
          </w:p>
        </w:tc>
        <w:tc>
          <w:tcPr>
            <w:tcW w:w="720" w:type="dxa"/>
          </w:tcPr>
          <w:p w14:paraId="10F01406" w14:textId="77777777" w:rsidR="006110B1" w:rsidRDefault="006110B1" w:rsidP="007C6041">
            <w:pPr>
              <w:jc w:val="center"/>
              <w:rPr>
                <w:i/>
                <w:snapToGrid w:val="0"/>
                <w:vanish/>
              </w:rPr>
            </w:pPr>
            <w:r>
              <w:rPr>
                <w:i/>
                <w:snapToGrid w:val="0"/>
                <w:vanish/>
              </w:rPr>
              <w:t>6</w:t>
            </w:r>
          </w:p>
        </w:tc>
        <w:tc>
          <w:tcPr>
            <w:tcW w:w="1260" w:type="dxa"/>
          </w:tcPr>
          <w:p w14:paraId="653CEE23" w14:textId="77777777" w:rsidR="006110B1" w:rsidRPr="001C3ED7" w:rsidRDefault="006110B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6D88AB40" w14:textId="77777777" w:rsidR="006110B1" w:rsidRDefault="006110B1" w:rsidP="00EB673B">
            <w:pPr>
              <w:pStyle w:val="Header"/>
              <w:numPr>
                <w:ilvl w:val="0"/>
                <w:numId w:val="7"/>
              </w:numPr>
              <w:ind w:left="458"/>
              <w:rPr>
                <w:rFonts w:cs="Arial"/>
                <w:i/>
                <w:snapToGrid w:val="0"/>
                <w:vanish/>
              </w:rPr>
            </w:pPr>
            <w:r>
              <w:rPr>
                <w:rFonts w:cs="Arial"/>
                <w:i/>
                <w:snapToGrid w:val="0"/>
                <w:vanish/>
              </w:rPr>
              <w:t>Scenario Template added</w:t>
            </w:r>
          </w:p>
        </w:tc>
        <w:tc>
          <w:tcPr>
            <w:tcW w:w="1667" w:type="dxa"/>
          </w:tcPr>
          <w:p w14:paraId="2F1E9DBA" w14:textId="77777777" w:rsidR="006110B1" w:rsidRDefault="002872F4" w:rsidP="007C6041">
            <w:pPr>
              <w:rPr>
                <w:i/>
                <w:snapToGrid w:val="0"/>
                <w:vanish/>
              </w:rPr>
            </w:pPr>
            <w:r>
              <w:rPr>
                <w:i/>
                <w:snapToGrid w:val="0"/>
                <w:vanish/>
              </w:rPr>
              <w:t>Jbaden1</w:t>
            </w:r>
          </w:p>
        </w:tc>
      </w:tr>
      <w:tr w:rsidR="00BF0421" w:rsidRPr="001C3ED7" w14:paraId="38A2C874" w14:textId="77777777" w:rsidTr="00723737">
        <w:trPr>
          <w:hidden/>
        </w:trPr>
        <w:tc>
          <w:tcPr>
            <w:tcW w:w="967" w:type="dxa"/>
          </w:tcPr>
          <w:p w14:paraId="3F6FD1E7" w14:textId="77777777" w:rsidR="00BF0421" w:rsidRDefault="00BF0421" w:rsidP="007C6041">
            <w:pPr>
              <w:jc w:val="center"/>
              <w:rPr>
                <w:i/>
                <w:snapToGrid w:val="0"/>
                <w:vanish/>
              </w:rPr>
            </w:pPr>
            <w:r>
              <w:rPr>
                <w:i/>
                <w:snapToGrid w:val="0"/>
                <w:vanish/>
              </w:rPr>
              <w:t>1</w:t>
            </w:r>
          </w:p>
        </w:tc>
        <w:tc>
          <w:tcPr>
            <w:tcW w:w="720" w:type="dxa"/>
          </w:tcPr>
          <w:p w14:paraId="3FD472D8" w14:textId="77777777" w:rsidR="00BF0421" w:rsidRDefault="00BF0421" w:rsidP="007C6041">
            <w:pPr>
              <w:jc w:val="center"/>
              <w:rPr>
                <w:i/>
                <w:snapToGrid w:val="0"/>
                <w:vanish/>
              </w:rPr>
            </w:pPr>
            <w:r>
              <w:rPr>
                <w:i/>
                <w:snapToGrid w:val="0"/>
                <w:vanish/>
              </w:rPr>
              <w:t>7</w:t>
            </w:r>
          </w:p>
        </w:tc>
        <w:tc>
          <w:tcPr>
            <w:tcW w:w="1260" w:type="dxa"/>
          </w:tcPr>
          <w:p w14:paraId="54469FD6" w14:textId="77777777" w:rsidR="00BF0421" w:rsidRPr="001C3ED7" w:rsidRDefault="00BF042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46EA6A4" w14:textId="77777777" w:rsidR="00BF0421" w:rsidRDefault="00BF0421" w:rsidP="00EB673B">
            <w:pPr>
              <w:pStyle w:val="Header"/>
              <w:numPr>
                <w:ilvl w:val="0"/>
                <w:numId w:val="7"/>
              </w:numPr>
              <w:ind w:left="458"/>
              <w:rPr>
                <w:rFonts w:cs="Arial"/>
                <w:i/>
                <w:snapToGrid w:val="0"/>
                <w:vanish/>
              </w:rPr>
            </w:pPr>
            <w:r>
              <w:rPr>
                <w:rFonts w:cs="Arial"/>
                <w:i/>
                <w:snapToGrid w:val="0"/>
                <w:vanish/>
              </w:rPr>
              <w:t>Chapter “Operation Modes and States” moved before “Use Case” section.</w:t>
            </w:r>
          </w:p>
        </w:tc>
        <w:tc>
          <w:tcPr>
            <w:tcW w:w="1667" w:type="dxa"/>
          </w:tcPr>
          <w:p w14:paraId="13FBA983" w14:textId="77777777" w:rsidR="00BF0421" w:rsidRDefault="00BF0421" w:rsidP="007C6041">
            <w:pPr>
              <w:rPr>
                <w:i/>
                <w:snapToGrid w:val="0"/>
                <w:vanish/>
              </w:rPr>
            </w:pPr>
            <w:r>
              <w:rPr>
                <w:i/>
                <w:snapToGrid w:val="0"/>
                <w:vanish/>
              </w:rPr>
              <w:t>Jbaden1</w:t>
            </w:r>
          </w:p>
        </w:tc>
      </w:tr>
      <w:tr w:rsidR="00513376" w:rsidRPr="001C3ED7" w14:paraId="714A218F" w14:textId="77777777" w:rsidTr="00723737">
        <w:trPr>
          <w:hidden/>
        </w:trPr>
        <w:tc>
          <w:tcPr>
            <w:tcW w:w="967" w:type="dxa"/>
          </w:tcPr>
          <w:p w14:paraId="57F0D704" w14:textId="77777777" w:rsidR="00513376" w:rsidRDefault="00513376" w:rsidP="007C6041">
            <w:pPr>
              <w:jc w:val="center"/>
              <w:rPr>
                <w:i/>
                <w:snapToGrid w:val="0"/>
                <w:vanish/>
              </w:rPr>
            </w:pPr>
            <w:r>
              <w:rPr>
                <w:i/>
                <w:snapToGrid w:val="0"/>
                <w:vanish/>
              </w:rPr>
              <w:t>1</w:t>
            </w:r>
          </w:p>
        </w:tc>
        <w:tc>
          <w:tcPr>
            <w:tcW w:w="720" w:type="dxa"/>
          </w:tcPr>
          <w:p w14:paraId="4D759C3A" w14:textId="77777777" w:rsidR="00513376" w:rsidRDefault="00513376" w:rsidP="007C6041">
            <w:pPr>
              <w:jc w:val="center"/>
              <w:rPr>
                <w:i/>
                <w:snapToGrid w:val="0"/>
                <w:vanish/>
              </w:rPr>
            </w:pPr>
            <w:r>
              <w:rPr>
                <w:i/>
                <w:snapToGrid w:val="0"/>
                <w:vanish/>
              </w:rPr>
              <w:t>8</w:t>
            </w:r>
          </w:p>
        </w:tc>
        <w:tc>
          <w:tcPr>
            <w:tcW w:w="1260" w:type="dxa"/>
          </w:tcPr>
          <w:p w14:paraId="33F74CDD" w14:textId="77777777" w:rsidR="00513376" w:rsidRPr="001C3ED7" w:rsidRDefault="00513376"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14C946D" w14:textId="77777777" w:rsidR="00513376" w:rsidRDefault="00513376" w:rsidP="00EB673B">
            <w:pPr>
              <w:pStyle w:val="Header"/>
              <w:numPr>
                <w:ilvl w:val="0"/>
                <w:numId w:val="7"/>
              </w:numPr>
              <w:ind w:left="458"/>
              <w:rPr>
                <w:rFonts w:cs="Arial"/>
                <w:i/>
                <w:snapToGrid w:val="0"/>
                <w:vanish/>
              </w:rPr>
            </w:pPr>
            <w:r>
              <w:rPr>
                <w:rFonts w:cs="Arial"/>
                <w:i/>
                <w:snapToGrid w:val="0"/>
                <w:vanish/>
              </w:rPr>
              <w:t>Broken Wiki links repaired.</w:t>
            </w:r>
          </w:p>
        </w:tc>
        <w:tc>
          <w:tcPr>
            <w:tcW w:w="1667" w:type="dxa"/>
          </w:tcPr>
          <w:p w14:paraId="61E6E0C7" w14:textId="77777777" w:rsidR="00513376" w:rsidRDefault="00513376" w:rsidP="007C6041">
            <w:pPr>
              <w:rPr>
                <w:i/>
                <w:snapToGrid w:val="0"/>
                <w:vanish/>
              </w:rPr>
            </w:pPr>
            <w:r>
              <w:rPr>
                <w:i/>
                <w:snapToGrid w:val="0"/>
                <w:vanish/>
              </w:rPr>
              <w:t>Jbaden1</w:t>
            </w:r>
          </w:p>
        </w:tc>
      </w:tr>
      <w:tr w:rsidR="00B4194E" w:rsidRPr="007D0A79" w14:paraId="5D44DA33" w14:textId="77777777" w:rsidTr="00723737">
        <w:trPr>
          <w:hidden/>
        </w:trPr>
        <w:tc>
          <w:tcPr>
            <w:tcW w:w="967" w:type="dxa"/>
          </w:tcPr>
          <w:p w14:paraId="43F66109" w14:textId="77777777" w:rsidR="00B4194E" w:rsidRPr="007D0A79" w:rsidRDefault="00B4194E" w:rsidP="007C6041">
            <w:pPr>
              <w:jc w:val="center"/>
              <w:rPr>
                <w:i/>
                <w:snapToGrid w:val="0"/>
                <w:vanish/>
              </w:rPr>
            </w:pPr>
            <w:r w:rsidRPr="007D0A79">
              <w:rPr>
                <w:i/>
                <w:snapToGrid w:val="0"/>
                <w:vanish/>
              </w:rPr>
              <w:t>2</w:t>
            </w:r>
          </w:p>
        </w:tc>
        <w:tc>
          <w:tcPr>
            <w:tcW w:w="720" w:type="dxa"/>
          </w:tcPr>
          <w:p w14:paraId="5DF57A4C" w14:textId="77777777" w:rsidR="00B4194E" w:rsidRPr="007D0A79" w:rsidRDefault="00B4194E" w:rsidP="007C6041">
            <w:pPr>
              <w:jc w:val="center"/>
              <w:rPr>
                <w:i/>
                <w:snapToGrid w:val="0"/>
                <w:vanish/>
              </w:rPr>
            </w:pPr>
            <w:r w:rsidRPr="007D0A79">
              <w:rPr>
                <w:i/>
                <w:snapToGrid w:val="0"/>
                <w:vanish/>
              </w:rPr>
              <w:t>0</w:t>
            </w:r>
          </w:p>
        </w:tc>
        <w:tc>
          <w:tcPr>
            <w:tcW w:w="1260" w:type="dxa"/>
          </w:tcPr>
          <w:p w14:paraId="2D61A242" w14:textId="77777777" w:rsidR="00B4194E" w:rsidRPr="007D0A79" w:rsidRDefault="00B4194E" w:rsidP="00B4194E">
            <w:pPr>
              <w:jc w:val="center"/>
              <w:rPr>
                <w:i/>
                <w:snapToGrid w:val="0"/>
                <w:vanish/>
              </w:rPr>
            </w:pPr>
            <w:r w:rsidRPr="007D0A79">
              <w:rPr>
                <w:i/>
                <w:snapToGrid w:val="0"/>
                <w:vanish/>
              </w:rPr>
              <w:t>2016-05-19</w:t>
            </w:r>
          </w:p>
        </w:tc>
        <w:tc>
          <w:tcPr>
            <w:tcW w:w="5592" w:type="dxa"/>
          </w:tcPr>
          <w:p w14:paraId="159A7FFE"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Adapted to Specification_Macros.dotm V2.0</w:t>
            </w:r>
          </w:p>
          <w:p w14:paraId="632CE7B9"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Requirements Templates chapter (ch. 1.7.1) no longer has an attribute table, but refers directly to the Wiki..</w:t>
            </w:r>
          </w:p>
        </w:tc>
        <w:tc>
          <w:tcPr>
            <w:tcW w:w="1667" w:type="dxa"/>
          </w:tcPr>
          <w:p w14:paraId="4CC283BD" w14:textId="77777777" w:rsidR="00B4194E" w:rsidRPr="007D0A79" w:rsidRDefault="00B4194E" w:rsidP="007C6041">
            <w:pPr>
              <w:rPr>
                <w:i/>
                <w:snapToGrid w:val="0"/>
                <w:vanish/>
              </w:rPr>
            </w:pPr>
            <w:r w:rsidRPr="007D0A79">
              <w:rPr>
                <w:i/>
                <w:snapToGrid w:val="0"/>
                <w:vanish/>
              </w:rPr>
              <w:t>Jbaden1</w:t>
            </w:r>
          </w:p>
        </w:tc>
      </w:tr>
      <w:tr w:rsidR="00900C31" w:rsidRPr="007D0A79" w14:paraId="65774E5C" w14:textId="77777777" w:rsidTr="00723737">
        <w:trPr>
          <w:hidden/>
        </w:trPr>
        <w:tc>
          <w:tcPr>
            <w:tcW w:w="967" w:type="dxa"/>
          </w:tcPr>
          <w:p w14:paraId="3573CFFD" w14:textId="77777777" w:rsidR="00900C31" w:rsidRPr="007D0A79" w:rsidRDefault="00900C31" w:rsidP="007C6041">
            <w:pPr>
              <w:jc w:val="center"/>
              <w:rPr>
                <w:i/>
                <w:snapToGrid w:val="0"/>
                <w:vanish/>
              </w:rPr>
            </w:pPr>
            <w:r>
              <w:rPr>
                <w:i/>
                <w:snapToGrid w:val="0"/>
                <w:vanish/>
              </w:rPr>
              <w:t>2</w:t>
            </w:r>
          </w:p>
        </w:tc>
        <w:tc>
          <w:tcPr>
            <w:tcW w:w="720" w:type="dxa"/>
          </w:tcPr>
          <w:p w14:paraId="36FEE13F" w14:textId="77777777" w:rsidR="00900C31" w:rsidRPr="007D0A79" w:rsidRDefault="00900C31" w:rsidP="007C6041">
            <w:pPr>
              <w:jc w:val="center"/>
              <w:rPr>
                <w:i/>
                <w:snapToGrid w:val="0"/>
                <w:vanish/>
              </w:rPr>
            </w:pPr>
            <w:r>
              <w:rPr>
                <w:i/>
                <w:snapToGrid w:val="0"/>
                <w:vanish/>
              </w:rPr>
              <w:t>1</w:t>
            </w:r>
          </w:p>
        </w:tc>
        <w:tc>
          <w:tcPr>
            <w:tcW w:w="1260" w:type="dxa"/>
          </w:tcPr>
          <w:p w14:paraId="6B13FA89" w14:textId="77777777" w:rsidR="00900C31" w:rsidRPr="007D0A79" w:rsidRDefault="00900C31" w:rsidP="00900C31">
            <w:pPr>
              <w:jc w:val="center"/>
              <w:rPr>
                <w:i/>
                <w:snapToGrid w:val="0"/>
                <w:vanish/>
              </w:rPr>
            </w:pPr>
            <w:r w:rsidRPr="007D0A79">
              <w:rPr>
                <w:i/>
                <w:snapToGrid w:val="0"/>
                <w:vanish/>
              </w:rPr>
              <w:t>2016-0</w:t>
            </w:r>
            <w:r>
              <w:rPr>
                <w:i/>
                <w:snapToGrid w:val="0"/>
                <w:vanish/>
              </w:rPr>
              <w:t>6</w:t>
            </w:r>
            <w:r w:rsidRPr="007D0A79">
              <w:rPr>
                <w:i/>
                <w:snapToGrid w:val="0"/>
                <w:vanish/>
              </w:rPr>
              <w:t>-1</w:t>
            </w:r>
            <w:r>
              <w:rPr>
                <w:i/>
                <w:snapToGrid w:val="0"/>
                <w:vanish/>
              </w:rPr>
              <w:t>0</w:t>
            </w:r>
          </w:p>
        </w:tc>
        <w:tc>
          <w:tcPr>
            <w:tcW w:w="5592" w:type="dxa"/>
          </w:tcPr>
          <w:p w14:paraId="787F5300" w14:textId="77777777" w:rsidR="00900C31" w:rsidRPr="007D0A79" w:rsidRDefault="00900C31" w:rsidP="00EB673B">
            <w:pPr>
              <w:pStyle w:val="Header"/>
              <w:numPr>
                <w:ilvl w:val="0"/>
                <w:numId w:val="7"/>
              </w:numPr>
              <w:ind w:left="458"/>
              <w:rPr>
                <w:rFonts w:cs="Arial"/>
                <w:i/>
                <w:snapToGrid w:val="0"/>
                <w:vanish/>
              </w:rPr>
            </w:pPr>
            <w:r>
              <w:rPr>
                <w:rFonts w:cs="Arial"/>
                <w:i/>
                <w:snapToGrid w:val="0"/>
                <w:vanish/>
              </w:rPr>
              <w:t>Table for Context Diagram modified (lists external entities and Influence Description only)</w:t>
            </w:r>
          </w:p>
        </w:tc>
        <w:tc>
          <w:tcPr>
            <w:tcW w:w="1667" w:type="dxa"/>
          </w:tcPr>
          <w:p w14:paraId="47A0234E" w14:textId="77777777" w:rsidR="00900C31" w:rsidRPr="007D0A79" w:rsidRDefault="00900C31" w:rsidP="007C6041">
            <w:pPr>
              <w:rPr>
                <w:i/>
                <w:snapToGrid w:val="0"/>
                <w:vanish/>
              </w:rPr>
            </w:pPr>
            <w:r>
              <w:rPr>
                <w:i/>
                <w:snapToGrid w:val="0"/>
                <w:vanish/>
              </w:rPr>
              <w:t>Jbaden1</w:t>
            </w:r>
          </w:p>
        </w:tc>
      </w:tr>
      <w:tr w:rsidR="00504724" w:rsidRPr="007D0A79" w14:paraId="697013B9" w14:textId="77777777" w:rsidTr="00723737">
        <w:trPr>
          <w:hidden/>
        </w:trPr>
        <w:tc>
          <w:tcPr>
            <w:tcW w:w="967" w:type="dxa"/>
          </w:tcPr>
          <w:p w14:paraId="2D061642" w14:textId="77777777" w:rsidR="00504724" w:rsidRDefault="00504724" w:rsidP="007C6041">
            <w:pPr>
              <w:jc w:val="center"/>
              <w:rPr>
                <w:i/>
                <w:snapToGrid w:val="0"/>
                <w:vanish/>
              </w:rPr>
            </w:pPr>
            <w:r>
              <w:rPr>
                <w:i/>
                <w:snapToGrid w:val="0"/>
                <w:vanish/>
              </w:rPr>
              <w:t>2</w:t>
            </w:r>
          </w:p>
        </w:tc>
        <w:tc>
          <w:tcPr>
            <w:tcW w:w="720" w:type="dxa"/>
          </w:tcPr>
          <w:p w14:paraId="5D90BEF6" w14:textId="77777777" w:rsidR="00504724" w:rsidRDefault="00504724" w:rsidP="007C6041">
            <w:pPr>
              <w:jc w:val="center"/>
              <w:rPr>
                <w:i/>
                <w:snapToGrid w:val="0"/>
                <w:vanish/>
              </w:rPr>
            </w:pPr>
            <w:r>
              <w:rPr>
                <w:i/>
                <w:snapToGrid w:val="0"/>
                <w:vanish/>
              </w:rPr>
              <w:t>2</w:t>
            </w:r>
          </w:p>
        </w:tc>
        <w:tc>
          <w:tcPr>
            <w:tcW w:w="1260" w:type="dxa"/>
          </w:tcPr>
          <w:p w14:paraId="14FACD2B" w14:textId="77777777" w:rsidR="00504724" w:rsidRPr="007D0A79" w:rsidRDefault="00504724" w:rsidP="00504724">
            <w:pPr>
              <w:jc w:val="center"/>
              <w:rPr>
                <w:i/>
                <w:snapToGrid w:val="0"/>
                <w:vanish/>
              </w:rPr>
            </w:pPr>
            <w:r w:rsidRPr="007D0A79">
              <w:rPr>
                <w:i/>
                <w:snapToGrid w:val="0"/>
                <w:vanish/>
              </w:rPr>
              <w:t>2016-0</w:t>
            </w:r>
            <w:r>
              <w:rPr>
                <w:i/>
                <w:snapToGrid w:val="0"/>
                <w:vanish/>
              </w:rPr>
              <w:t>7</w:t>
            </w:r>
            <w:r w:rsidRPr="007D0A79">
              <w:rPr>
                <w:i/>
                <w:snapToGrid w:val="0"/>
                <w:vanish/>
              </w:rPr>
              <w:t>-</w:t>
            </w:r>
            <w:r>
              <w:rPr>
                <w:i/>
                <w:snapToGrid w:val="0"/>
                <w:vanish/>
              </w:rPr>
              <w:t>08</w:t>
            </w:r>
          </w:p>
        </w:tc>
        <w:tc>
          <w:tcPr>
            <w:tcW w:w="5592" w:type="dxa"/>
          </w:tcPr>
          <w:p w14:paraId="749DB060" w14:textId="77777777" w:rsidR="00504724" w:rsidRDefault="00504724" w:rsidP="00EB673B">
            <w:pPr>
              <w:pStyle w:val="Header"/>
              <w:numPr>
                <w:ilvl w:val="0"/>
                <w:numId w:val="7"/>
              </w:numPr>
              <w:ind w:left="458"/>
              <w:rPr>
                <w:rFonts w:cs="Arial"/>
                <w:i/>
                <w:snapToGrid w:val="0"/>
                <w:vanish/>
              </w:rPr>
            </w:pPr>
            <w:r>
              <w:rPr>
                <w:rFonts w:cs="Arial"/>
                <w:i/>
                <w:snapToGrid w:val="0"/>
                <w:vanish/>
              </w:rPr>
              <w:t>Template version added to footer</w:t>
            </w:r>
          </w:p>
          <w:p w14:paraId="60845732" w14:textId="77777777" w:rsidR="00B961EB" w:rsidRDefault="00B961EB" w:rsidP="00EB673B">
            <w:pPr>
              <w:pStyle w:val="Header"/>
              <w:numPr>
                <w:ilvl w:val="0"/>
                <w:numId w:val="7"/>
              </w:numPr>
              <w:ind w:left="458"/>
              <w:rPr>
                <w:rFonts w:cs="Arial"/>
                <w:i/>
                <w:snapToGrid w:val="0"/>
                <w:vanish/>
              </w:rPr>
            </w:pPr>
            <w:r>
              <w:rPr>
                <w:rFonts w:cs="Arial"/>
                <w:i/>
                <w:snapToGrid w:val="0"/>
                <w:vanish/>
              </w:rPr>
              <w:t>Several hints added to the various sections</w:t>
            </w:r>
          </w:p>
          <w:p w14:paraId="501210F9" w14:textId="77777777" w:rsidR="00B961EB" w:rsidRDefault="00B961EB" w:rsidP="00EB673B">
            <w:pPr>
              <w:pStyle w:val="Header"/>
              <w:numPr>
                <w:ilvl w:val="0"/>
                <w:numId w:val="7"/>
              </w:numPr>
              <w:ind w:left="458"/>
              <w:rPr>
                <w:rFonts w:cs="Arial"/>
                <w:i/>
                <w:snapToGrid w:val="0"/>
                <w:vanish/>
              </w:rPr>
            </w:pPr>
            <w:r>
              <w:rPr>
                <w:rFonts w:cs="Arial"/>
                <w:i/>
                <w:snapToGrid w:val="0"/>
                <w:vanish/>
              </w:rPr>
              <w:t>Findings from Fun</w:t>
            </w:r>
            <w:r w:rsidR="00F00E75">
              <w:rPr>
                <w:rFonts w:cs="Arial"/>
                <w:i/>
                <w:snapToGrid w:val="0"/>
                <w:vanish/>
              </w:rPr>
              <w:t>c</w:t>
            </w:r>
            <w:r>
              <w:rPr>
                <w:rFonts w:cs="Arial"/>
                <w:i/>
                <w:snapToGrid w:val="0"/>
                <w:vanish/>
              </w:rPr>
              <w:t>tional Safety Team incorporated.</w:t>
            </w:r>
          </w:p>
          <w:p w14:paraId="60220B4E" w14:textId="77777777" w:rsidR="00472868" w:rsidRDefault="00472868" w:rsidP="00EB673B">
            <w:pPr>
              <w:pStyle w:val="Header"/>
              <w:numPr>
                <w:ilvl w:val="0"/>
                <w:numId w:val="7"/>
              </w:numPr>
              <w:ind w:left="458"/>
              <w:rPr>
                <w:rFonts w:cs="Arial"/>
                <w:i/>
                <w:snapToGrid w:val="0"/>
                <w:vanish/>
              </w:rPr>
            </w:pPr>
            <w:r>
              <w:rPr>
                <w:rFonts w:cs="Arial"/>
                <w:i/>
                <w:snapToGrid w:val="0"/>
                <w:vanish/>
              </w:rPr>
              <w:t>RE_SafetyRequirement style added</w:t>
            </w:r>
          </w:p>
        </w:tc>
        <w:tc>
          <w:tcPr>
            <w:tcW w:w="1667" w:type="dxa"/>
          </w:tcPr>
          <w:p w14:paraId="151889ED" w14:textId="77777777" w:rsidR="00504724" w:rsidRDefault="00504724" w:rsidP="007C6041">
            <w:pPr>
              <w:rPr>
                <w:i/>
                <w:snapToGrid w:val="0"/>
                <w:vanish/>
              </w:rPr>
            </w:pPr>
            <w:r>
              <w:rPr>
                <w:i/>
                <w:snapToGrid w:val="0"/>
                <w:vanish/>
              </w:rPr>
              <w:t>Jbaden1</w:t>
            </w:r>
          </w:p>
        </w:tc>
      </w:tr>
      <w:tr w:rsidR="00A75B2B" w:rsidRPr="007D0A79" w14:paraId="61651254" w14:textId="77777777" w:rsidTr="00723737">
        <w:trPr>
          <w:hidden/>
        </w:trPr>
        <w:tc>
          <w:tcPr>
            <w:tcW w:w="967" w:type="dxa"/>
          </w:tcPr>
          <w:p w14:paraId="0BB19D1E" w14:textId="77777777" w:rsidR="00A75B2B" w:rsidRDefault="00A75B2B" w:rsidP="007C6041">
            <w:pPr>
              <w:jc w:val="center"/>
              <w:rPr>
                <w:i/>
                <w:snapToGrid w:val="0"/>
                <w:vanish/>
              </w:rPr>
            </w:pPr>
            <w:r>
              <w:rPr>
                <w:i/>
                <w:snapToGrid w:val="0"/>
                <w:vanish/>
              </w:rPr>
              <w:t>2</w:t>
            </w:r>
          </w:p>
        </w:tc>
        <w:tc>
          <w:tcPr>
            <w:tcW w:w="720" w:type="dxa"/>
          </w:tcPr>
          <w:p w14:paraId="37E53382" w14:textId="77777777" w:rsidR="00A75B2B" w:rsidRPr="00D115B8" w:rsidRDefault="00A75B2B" w:rsidP="007C6041">
            <w:pPr>
              <w:jc w:val="center"/>
              <w:rPr>
                <w:i/>
                <w:snapToGrid w:val="0"/>
                <w:vanish/>
              </w:rPr>
            </w:pPr>
            <w:r w:rsidRPr="00D115B8">
              <w:rPr>
                <w:i/>
                <w:snapToGrid w:val="0"/>
                <w:vanish/>
              </w:rPr>
              <w:t>3</w:t>
            </w:r>
          </w:p>
        </w:tc>
        <w:tc>
          <w:tcPr>
            <w:tcW w:w="1260" w:type="dxa"/>
          </w:tcPr>
          <w:p w14:paraId="6EF5D120" w14:textId="77777777" w:rsidR="00A75B2B" w:rsidRPr="00D115B8" w:rsidRDefault="00A75B2B" w:rsidP="00504724">
            <w:pPr>
              <w:jc w:val="center"/>
              <w:rPr>
                <w:i/>
                <w:snapToGrid w:val="0"/>
                <w:vanish/>
              </w:rPr>
            </w:pPr>
            <w:r w:rsidRPr="00D115B8">
              <w:rPr>
                <w:i/>
                <w:snapToGrid w:val="0"/>
                <w:vanish/>
              </w:rPr>
              <w:t>2016-09-21</w:t>
            </w:r>
          </w:p>
        </w:tc>
        <w:tc>
          <w:tcPr>
            <w:tcW w:w="5592" w:type="dxa"/>
          </w:tcPr>
          <w:p w14:paraId="67649CBA" w14:textId="77777777" w:rsidR="00A75B2B" w:rsidRPr="00D115B8" w:rsidRDefault="00A75B2B"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w:t>
            </w:r>
            <w:r w:rsidR="00F4304F" w:rsidRPr="00D115B8">
              <w:rPr>
                <w:rFonts w:cs="Arial"/>
                <w:i/>
                <w:snapToGrid w:val="0"/>
                <w:vanish/>
              </w:rPr>
              <w:t>“</w:t>
            </w:r>
            <w:r w:rsidRPr="00D115B8">
              <w:rPr>
                <w:rFonts w:cs="Arial"/>
                <w:i/>
                <w:snapToGrid w:val="0"/>
                <w:vanish/>
              </w:rPr>
              <w:t>Lessons Learned</w:t>
            </w:r>
            <w:r w:rsidR="00F4304F" w:rsidRPr="00D115B8">
              <w:rPr>
                <w:rFonts w:cs="Arial"/>
                <w:i/>
                <w:snapToGrid w:val="0"/>
                <w:vanish/>
              </w:rPr>
              <w:t>”</w:t>
            </w:r>
            <w:r w:rsidRPr="00D115B8">
              <w:rPr>
                <w:rFonts w:cs="Arial"/>
                <w:i/>
                <w:snapToGrid w:val="0"/>
                <w:vanish/>
              </w:rPr>
              <w:t xml:space="preserve">, </w:t>
            </w:r>
            <w:r w:rsidR="00F4304F" w:rsidRPr="00D115B8">
              <w:rPr>
                <w:rFonts w:cs="Arial"/>
                <w:i/>
                <w:snapToGrid w:val="0"/>
                <w:vanish/>
              </w:rPr>
              <w:t>“</w:t>
            </w:r>
            <w:r w:rsidRPr="00D115B8">
              <w:rPr>
                <w:rFonts w:cs="Arial"/>
                <w:i/>
                <w:snapToGrid w:val="0"/>
                <w:vanish/>
              </w:rPr>
              <w:t>System Behaviors for HARA</w:t>
            </w:r>
            <w:r w:rsidR="00F4304F" w:rsidRPr="00D115B8">
              <w:rPr>
                <w:rFonts w:cs="Arial"/>
                <w:i/>
                <w:snapToGrid w:val="0"/>
                <w:vanish/>
              </w:rPr>
              <w:t>”</w:t>
            </w:r>
            <w:r w:rsidRPr="00D115B8">
              <w:rPr>
                <w:rFonts w:cs="Arial"/>
                <w:i/>
                <w:snapToGrid w:val="0"/>
                <w:vanish/>
              </w:rPr>
              <w:t>)</w:t>
            </w:r>
          </w:p>
        </w:tc>
        <w:tc>
          <w:tcPr>
            <w:tcW w:w="1667" w:type="dxa"/>
          </w:tcPr>
          <w:p w14:paraId="19DD7F30" w14:textId="77777777" w:rsidR="00A75B2B" w:rsidRPr="00D115B8" w:rsidRDefault="00F4304F" w:rsidP="007C6041">
            <w:pPr>
              <w:rPr>
                <w:i/>
                <w:snapToGrid w:val="0"/>
                <w:vanish/>
              </w:rPr>
            </w:pPr>
            <w:r w:rsidRPr="00D115B8">
              <w:rPr>
                <w:i/>
                <w:snapToGrid w:val="0"/>
                <w:vanish/>
              </w:rPr>
              <w:t>Jbaden1</w:t>
            </w:r>
          </w:p>
        </w:tc>
      </w:tr>
      <w:tr w:rsidR="00613717" w:rsidRPr="007D0A79" w14:paraId="11BAC1B2" w14:textId="77777777" w:rsidTr="00723737">
        <w:trPr>
          <w:hidden/>
        </w:trPr>
        <w:tc>
          <w:tcPr>
            <w:tcW w:w="967" w:type="dxa"/>
          </w:tcPr>
          <w:p w14:paraId="7D7CFBB3" w14:textId="77777777" w:rsidR="00613717" w:rsidRDefault="00613717" w:rsidP="007C6041">
            <w:pPr>
              <w:jc w:val="center"/>
              <w:rPr>
                <w:i/>
                <w:snapToGrid w:val="0"/>
                <w:vanish/>
              </w:rPr>
            </w:pPr>
            <w:r>
              <w:rPr>
                <w:i/>
                <w:snapToGrid w:val="0"/>
                <w:vanish/>
              </w:rPr>
              <w:t>2</w:t>
            </w:r>
          </w:p>
        </w:tc>
        <w:tc>
          <w:tcPr>
            <w:tcW w:w="720" w:type="dxa"/>
          </w:tcPr>
          <w:p w14:paraId="3ED10467" w14:textId="77777777" w:rsidR="00613717" w:rsidRPr="00D115B8" w:rsidRDefault="00613717" w:rsidP="007C6041">
            <w:pPr>
              <w:jc w:val="center"/>
              <w:rPr>
                <w:i/>
                <w:snapToGrid w:val="0"/>
                <w:vanish/>
              </w:rPr>
            </w:pPr>
            <w:r w:rsidRPr="00D115B8">
              <w:rPr>
                <w:i/>
                <w:snapToGrid w:val="0"/>
                <w:vanish/>
              </w:rPr>
              <w:t>4</w:t>
            </w:r>
          </w:p>
        </w:tc>
        <w:tc>
          <w:tcPr>
            <w:tcW w:w="1260" w:type="dxa"/>
          </w:tcPr>
          <w:p w14:paraId="73A2BF5A" w14:textId="77777777" w:rsidR="00613717" w:rsidRPr="00D115B8" w:rsidRDefault="00613717" w:rsidP="00613717">
            <w:pPr>
              <w:jc w:val="center"/>
              <w:rPr>
                <w:i/>
                <w:snapToGrid w:val="0"/>
                <w:vanish/>
              </w:rPr>
            </w:pPr>
            <w:r w:rsidRPr="00D115B8">
              <w:rPr>
                <w:i/>
                <w:snapToGrid w:val="0"/>
                <w:vanish/>
              </w:rPr>
              <w:t>2016-11-15</w:t>
            </w:r>
          </w:p>
        </w:tc>
        <w:tc>
          <w:tcPr>
            <w:tcW w:w="5592" w:type="dxa"/>
          </w:tcPr>
          <w:p w14:paraId="4593DB07" w14:textId="77777777" w:rsidR="00613717" w:rsidRPr="00D115B8" w:rsidRDefault="00613717"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(“Lessons Learned”, “System Behaviors for HARA”)</w:t>
            </w:r>
          </w:p>
          <w:p w14:paraId="544674C8" w14:textId="77777777" w:rsidR="00260BC6" w:rsidRPr="00D115B8" w:rsidRDefault="00260BC6" w:rsidP="00EB673B">
            <w:pPr>
              <w:pStyle w:val="Header"/>
              <w:numPr>
                <w:ilvl w:val="0"/>
                <w:numId w:val="7"/>
              </w:numPr>
              <w:ind w:left="458"/>
              <w:rPr>
                <w:rFonts w:cs="Arial"/>
                <w:i/>
                <w:snapToGrid w:val="0"/>
                <w:vanish/>
              </w:rPr>
            </w:pPr>
            <w:r w:rsidRPr="00D115B8">
              <w:rPr>
                <w:rFonts w:cs="Arial"/>
                <w:i/>
                <w:snapToGrid w:val="0"/>
                <w:vanish/>
              </w:rPr>
              <w:t>Explanatory notes made more formal</w:t>
            </w:r>
          </w:p>
        </w:tc>
        <w:tc>
          <w:tcPr>
            <w:tcW w:w="1667" w:type="dxa"/>
          </w:tcPr>
          <w:p w14:paraId="2DFB034F" w14:textId="77777777" w:rsidR="00613717" w:rsidRPr="00D115B8" w:rsidRDefault="00613717" w:rsidP="007C6041">
            <w:pPr>
              <w:rPr>
                <w:i/>
                <w:snapToGrid w:val="0"/>
                <w:vanish/>
              </w:rPr>
            </w:pPr>
            <w:r w:rsidRPr="00D115B8">
              <w:rPr>
                <w:i/>
                <w:snapToGrid w:val="0"/>
                <w:vanish/>
              </w:rPr>
              <w:t>Jbaden1</w:t>
            </w:r>
          </w:p>
        </w:tc>
      </w:tr>
      <w:tr w:rsidR="00B03389" w:rsidRPr="007D0A79" w14:paraId="4B9018AD" w14:textId="77777777" w:rsidTr="00723737">
        <w:trPr>
          <w:hidden/>
        </w:trPr>
        <w:tc>
          <w:tcPr>
            <w:tcW w:w="967" w:type="dxa"/>
          </w:tcPr>
          <w:p w14:paraId="44A594E4" w14:textId="77777777" w:rsidR="00B03389" w:rsidRDefault="00B03389" w:rsidP="007C6041">
            <w:pPr>
              <w:jc w:val="center"/>
              <w:rPr>
                <w:i/>
                <w:snapToGrid w:val="0"/>
                <w:vanish/>
              </w:rPr>
            </w:pPr>
            <w:r>
              <w:rPr>
                <w:i/>
                <w:snapToGrid w:val="0"/>
                <w:vanish/>
              </w:rPr>
              <w:t>3</w:t>
            </w:r>
          </w:p>
        </w:tc>
        <w:tc>
          <w:tcPr>
            <w:tcW w:w="720" w:type="dxa"/>
          </w:tcPr>
          <w:p w14:paraId="1F4DD6C2" w14:textId="77777777" w:rsidR="00B03389" w:rsidRPr="00D115B8" w:rsidRDefault="00B03389" w:rsidP="007C6041">
            <w:pPr>
              <w:jc w:val="center"/>
              <w:rPr>
                <w:i/>
                <w:snapToGrid w:val="0"/>
                <w:vanish/>
              </w:rPr>
            </w:pPr>
          </w:p>
        </w:tc>
        <w:tc>
          <w:tcPr>
            <w:tcW w:w="1260" w:type="dxa"/>
            <w:vMerge w:val="restart"/>
          </w:tcPr>
          <w:p w14:paraId="0834817C" w14:textId="77777777" w:rsidR="00B03389" w:rsidRPr="00D115B8" w:rsidRDefault="00B03389" w:rsidP="00613717">
            <w:pPr>
              <w:jc w:val="center"/>
              <w:rPr>
                <w:i/>
                <w:snapToGrid w:val="0"/>
                <w:vanish/>
              </w:rPr>
            </w:pPr>
          </w:p>
        </w:tc>
        <w:tc>
          <w:tcPr>
            <w:tcW w:w="5592" w:type="dxa"/>
            <w:vMerge w:val="restart"/>
          </w:tcPr>
          <w:p w14:paraId="61581D94" w14:textId="77777777" w:rsidR="00B03389" w:rsidRPr="00D115B8" w:rsidRDefault="00B03389" w:rsidP="00B03389">
            <w:pPr>
              <w:pStyle w:val="Header"/>
              <w:rPr>
                <w:rFonts w:cs="Arial"/>
                <w:i/>
                <w:snapToGrid w:val="0"/>
                <w:vanish/>
              </w:rPr>
            </w:pPr>
            <w:r w:rsidRPr="00D115B8">
              <w:rPr>
                <w:rFonts w:cs="Arial"/>
                <w:i/>
                <w:snapToGrid w:val="0"/>
                <w:vanish/>
              </w:rPr>
              <w:t>Skipped to synchronize with Specification_Macros.dotm</w:t>
            </w:r>
          </w:p>
        </w:tc>
        <w:tc>
          <w:tcPr>
            <w:tcW w:w="1667" w:type="dxa"/>
            <w:vMerge w:val="restart"/>
          </w:tcPr>
          <w:p w14:paraId="0C73A510" w14:textId="77777777" w:rsidR="00B03389" w:rsidRPr="00D115B8" w:rsidRDefault="00B03389" w:rsidP="007C6041">
            <w:pPr>
              <w:rPr>
                <w:i/>
                <w:snapToGrid w:val="0"/>
                <w:vanish/>
              </w:rPr>
            </w:pPr>
          </w:p>
        </w:tc>
      </w:tr>
      <w:tr w:rsidR="00B03389" w:rsidRPr="007D0A79" w14:paraId="388E9755" w14:textId="77777777" w:rsidTr="00723737">
        <w:trPr>
          <w:hidden/>
        </w:trPr>
        <w:tc>
          <w:tcPr>
            <w:tcW w:w="967" w:type="dxa"/>
          </w:tcPr>
          <w:p w14:paraId="720F71B9" w14:textId="77777777" w:rsidR="00B03389" w:rsidRDefault="00B03389" w:rsidP="007C6041">
            <w:pPr>
              <w:jc w:val="center"/>
              <w:rPr>
                <w:i/>
                <w:snapToGrid w:val="0"/>
                <w:vanish/>
              </w:rPr>
            </w:pPr>
            <w:r>
              <w:rPr>
                <w:i/>
                <w:snapToGrid w:val="0"/>
                <w:vanish/>
              </w:rPr>
              <w:t>4</w:t>
            </w:r>
          </w:p>
        </w:tc>
        <w:tc>
          <w:tcPr>
            <w:tcW w:w="720" w:type="dxa"/>
          </w:tcPr>
          <w:p w14:paraId="558AADFB" w14:textId="77777777" w:rsidR="00B03389" w:rsidRPr="00D115B8" w:rsidRDefault="00B03389" w:rsidP="007C6041">
            <w:pPr>
              <w:jc w:val="center"/>
              <w:rPr>
                <w:i/>
                <w:snapToGrid w:val="0"/>
                <w:vanish/>
              </w:rPr>
            </w:pPr>
          </w:p>
        </w:tc>
        <w:tc>
          <w:tcPr>
            <w:tcW w:w="1260" w:type="dxa"/>
            <w:vMerge/>
          </w:tcPr>
          <w:p w14:paraId="4441660D" w14:textId="77777777" w:rsidR="00B03389" w:rsidRPr="00D115B8" w:rsidRDefault="00B03389" w:rsidP="00613717">
            <w:pPr>
              <w:jc w:val="center"/>
              <w:rPr>
                <w:i/>
                <w:snapToGrid w:val="0"/>
                <w:vanish/>
              </w:rPr>
            </w:pPr>
          </w:p>
        </w:tc>
        <w:tc>
          <w:tcPr>
            <w:tcW w:w="5592" w:type="dxa"/>
            <w:vMerge/>
          </w:tcPr>
          <w:p w14:paraId="1BF4E1D5" w14:textId="77777777" w:rsidR="00B03389" w:rsidRPr="00D115B8" w:rsidRDefault="00B03389" w:rsidP="00EB673B">
            <w:pPr>
              <w:pStyle w:val="Header"/>
              <w:numPr>
                <w:ilvl w:val="0"/>
                <w:numId w:val="7"/>
              </w:numPr>
              <w:ind w:left="458"/>
              <w:rPr>
                <w:rFonts w:cs="Arial"/>
                <w:i/>
                <w:snapToGrid w:val="0"/>
                <w:vanish/>
              </w:rPr>
            </w:pPr>
          </w:p>
        </w:tc>
        <w:tc>
          <w:tcPr>
            <w:tcW w:w="1667" w:type="dxa"/>
            <w:vMerge/>
          </w:tcPr>
          <w:p w14:paraId="1C886B71" w14:textId="77777777" w:rsidR="00B03389" w:rsidRPr="00D115B8" w:rsidRDefault="00B03389" w:rsidP="007C6041">
            <w:pPr>
              <w:rPr>
                <w:i/>
                <w:snapToGrid w:val="0"/>
                <w:vanish/>
              </w:rPr>
            </w:pPr>
          </w:p>
        </w:tc>
      </w:tr>
      <w:tr w:rsidR="00724EFB" w14:paraId="4F7C597F" w14:textId="77777777" w:rsidTr="00723737">
        <w:trPr>
          <w:hidden/>
        </w:trPr>
        <w:tc>
          <w:tcPr>
            <w:tcW w:w="967" w:type="dxa"/>
          </w:tcPr>
          <w:p w14:paraId="51506415" w14:textId="77777777" w:rsidR="00724EFB" w:rsidRDefault="00724EFB" w:rsidP="00F95D60">
            <w:pPr>
              <w:jc w:val="center"/>
              <w:rPr>
                <w:i/>
                <w:snapToGrid w:val="0"/>
                <w:vanish/>
              </w:rPr>
            </w:pPr>
            <w:r>
              <w:rPr>
                <w:i/>
                <w:snapToGrid w:val="0"/>
                <w:vanish/>
              </w:rPr>
              <w:t>5</w:t>
            </w:r>
          </w:p>
        </w:tc>
        <w:tc>
          <w:tcPr>
            <w:tcW w:w="720" w:type="dxa"/>
          </w:tcPr>
          <w:p w14:paraId="141C490E" w14:textId="77777777" w:rsidR="00724EFB" w:rsidRPr="00D115B8" w:rsidRDefault="00724EFB" w:rsidP="00F95D60">
            <w:pPr>
              <w:jc w:val="center"/>
              <w:rPr>
                <w:i/>
                <w:snapToGrid w:val="0"/>
                <w:vanish/>
              </w:rPr>
            </w:pPr>
            <w:r w:rsidRPr="00D115B8">
              <w:rPr>
                <w:i/>
                <w:snapToGrid w:val="0"/>
                <w:vanish/>
              </w:rPr>
              <w:t>0</w:t>
            </w:r>
          </w:p>
        </w:tc>
        <w:tc>
          <w:tcPr>
            <w:tcW w:w="1260" w:type="dxa"/>
          </w:tcPr>
          <w:p w14:paraId="1C2B663F" w14:textId="77777777" w:rsidR="00724EFB" w:rsidRPr="00D115B8" w:rsidRDefault="00724EFB" w:rsidP="00F95D60">
            <w:pPr>
              <w:jc w:val="center"/>
              <w:rPr>
                <w:i/>
                <w:snapToGrid w:val="0"/>
                <w:vanish/>
              </w:rPr>
            </w:pPr>
            <w:r w:rsidRPr="00D115B8">
              <w:rPr>
                <w:i/>
                <w:snapToGrid w:val="0"/>
                <w:vanish/>
              </w:rPr>
              <w:t>2017-01-13</w:t>
            </w:r>
          </w:p>
        </w:tc>
        <w:tc>
          <w:tcPr>
            <w:tcW w:w="5592" w:type="dxa"/>
          </w:tcPr>
          <w:p w14:paraId="47FE2F4A"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Meta data updated for specification macros, version 3.1</w:t>
            </w:r>
          </w:p>
          <w:p w14:paraId="7D6910C2"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SW Unit chapter removed for the time being</w:t>
            </w:r>
          </w:p>
          <w:p w14:paraId="42B4CB60"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Green boxes added for user hints</w:t>
            </w:r>
          </w:p>
        </w:tc>
        <w:tc>
          <w:tcPr>
            <w:tcW w:w="1667" w:type="dxa"/>
          </w:tcPr>
          <w:p w14:paraId="2CEB071B" w14:textId="77777777" w:rsidR="00724EFB" w:rsidRPr="00D115B8" w:rsidRDefault="00724EFB" w:rsidP="00F95D60">
            <w:pPr>
              <w:rPr>
                <w:i/>
                <w:snapToGrid w:val="0"/>
                <w:vanish/>
              </w:rPr>
            </w:pPr>
            <w:r w:rsidRPr="00D115B8">
              <w:rPr>
                <w:i/>
                <w:snapToGrid w:val="0"/>
                <w:vanish/>
              </w:rPr>
              <w:t>Jbaden1</w:t>
            </w:r>
          </w:p>
        </w:tc>
      </w:tr>
      <w:tr w:rsidR="00242DD7" w:rsidRPr="007D0A79" w14:paraId="48B2F8BB" w14:textId="77777777" w:rsidTr="00723737">
        <w:trPr>
          <w:hidden/>
        </w:trPr>
        <w:tc>
          <w:tcPr>
            <w:tcW w:w="967" w:type="dxa"/>
          </w:tcPr>
          <w:p w14:paraId="708229F0" w14:textId="77777777" w:rsidR="00242DD7" w:rsidRDefault="00B03389" w:rsidP="007C6041">
            <w:pPr>
              <w:jc w:val="center"/>
              <w:rPr>
                <w:i/>
                <w:snapToGrid w:val="0"/>
                <w:vanish/>
              </w:rPr>
            </w:pPr>
            <w:r>
              <w:rPr>
                <w:i/>
                <w:snapToGrid w:val="0"/>
                <w:vanish/>
              </w:rPr>
              <w:t>5</w:t>
            </w:r>
          </w:p>
        </w:tc>
        <w:tc>
          <w:tcPr>
            <w:tcW w:w="720" w:type="dxa"/>
          </w:tcPr>
          <w:p w14:paraId="4C8FBCFF" w14:textId="77777777" w:rsidR="00242DD7" w:rsidRPr="00D115B8" w:rsidRDefault="00724EFB" w:rsidP="007C6041">
            <w:pPr>
              <w:jc w:val="center"/>
              <w:rPr>
                <w:i/>
                <w:snapToGrid w:val="0"/>
                <w:vanish/>
              </w:rPr>
            </w:pPr>
            <w:r w:rsidRPr="00D115B8">
              <w:rPr>
                <w:i/>
                <w:snapToGrid w:val="0"/>
                <w:vanish/>
              </w:rPr>
              <w:t>1</w:t>
            </w:r>
          </w:p>
        </w:tc>
        <w:tc>
          <w:tcPr>
            <w:tcW w:w="1260" w:type="dxa"/>
          </w:tcPr>
          <w:p w14:paraId="41525030" w14:textId="77777777" w:rsidR="00242DD7" w:rsidRPr="00D115B8" w:rsidRDefault="00242DD7" w:rsidP="00724EFB">
            <w:pPr>
              <w:jc w:val="center"/>
              <w:rPr>
                <w:i/>
                <w:snapToGrid w:val="0"/>
                <w:vanish/>
              </w:rPr>
            </w:pPr>
            <w:r w:rsidRPr="00D115B8">
              <w:rPr>
                <w:i/>
                <w:snapToGrid w:val="0"/>
                <w:vanish/>
              </w:rPr>
              <w:t>2017-01-</w:t>
            </w:r>
            <w:r w:rsidR="001830A7" w:rsidRPr="00D115B8">
              <w:rPr>
                <w:i/>
                <w:snapToGrid w:val="0"/>
                <w:vanish/>
              </w:rPr>
              <w:t>1</w:t>
            </w:r>
            <w:r w:rsidR="00724EFB" w:rsidRPr="00D115B8">
              <w:rPr>
                <w:i/>
                <w:snapToGrid w:val="0"/>
                <w:vanish/>
              </w:rPr>
              <w:t>8</w:t>
            </w:r>
          </w:p>
        </w:tc>
        <w:tc>
          <w:tcPr>
            <w:tcW w:w="5592" w:type="dxa"/>
          </w:tcPr>
          <w:p w14:paraId="0DDB1B34" w14:textId="77777777" w:rsidR="00242DD7" w:rsidRPr="00D115B8" w:rsidRDefault="00724EFB" w:rsidP="00EB673B">
            <w:pPr>
              <w:pStyle w:val="Header"/>
              <w:numPr>
                <w:ilvl w:val="0"/>
                <w:numId w:val="7"/>
              </w:numPr>
              <w:ind w:left="458"/>
              <w:rPr>
                <w:rFonts w:cs="Arial"/>
                <w:i/>
                <w:snapToGrid w:val="0"/>
                <w:vanish/>
              </w:rPr>
            </w:pPr>
            <w:r w:rsidRPr="00D115B8">
              <w:rPr>
                <w:rFonts w:cs="Arial"/>
                <w:i/>
                <w:snapToGrid w:val="0"/>
                <w:vanish/>
              </w:rPr>
              <w:t>Minor editorial changes</w:t>
            </w:r>
          </w:p>
        </w:tc>
        <w:tc>
          <w:tcPr>
            <w:tcW w:w="1667" w:type="dxa"/>
          </w:tcPr>
          <w:p w14:paraId="29AF6499" w14:textId="77777777" w:rsidR="00242DD7" w:rsidRPr="00D115B8" w:rsidRDefault="00242DD7" w:rsidP="007C6041">
            <w:pPr>
              <w:rPr>
                <w:i/>
                <w:snapToGrid w:val="0"/>
                <w:vanish/>
              </w:rPr>
            </w:pPr>
            <w:r w:rsidRPr="00D115B8">
              <w:rPr>
                <w:i/>
                <w:snapToGrid w:val="0"/>
                <w:vanish/>
              </w:rPr>
              <w:t>Jbaden1</w:t>
            </w:r>
          </w:p>
        </w:tc>
      </w:tr>
      <w:tr w:rsidR="009E3ED8" w:rsidRPr="007D0A79" w14:paraId="002CEE48" w14:textId="77777777" w:rsidTr="00723737">
        <w:trPr>
          <w:hidden/>
        </w:trPr>
        <w:tc>
          <w:tcPr>
            <w:tcW w:w="967" w:type="dxa"/>
          </w:tcPr>
          <w:p w14:paraId="14FCEBC9" w14:textId="77777777" w:rsidR="009E3ED8" w:rsidRDefault="00CD0574" w:rsidP="007C6041">
            <w:pPr>
              <w:jc w:val="center"/>
              <w:rPr>
                <w:i/>
                <w:snapToGrid w:val="0"/>
                <w:vanish/>
              </w:rPr>
            </w:pPr>
            <w:r>
              <w:rPr>
                <w:i/>
                <w:snapToGrid w:val="0"/>
                <w:vanish/>
              </w:rPr>
              <w:t>6</w:t>
            </w:r>
          </w:p>
        </w:tc>
        <w:tc>
          <w:tcPr>
            <w:tcW w:w="720" w:type="dxa"/>
          </w:tcPr>
          <w:p w14:paraId="45EE4D4B" w14:textId="77777777" w:rsidR="009E3ED8" w:rsidRPr="00D115B8" w:rsidRDefault="00CD0574" w:rsidP="007C6041">
            <w:pPr>
              <w:jc w:val="center"/>
              <w:rPr>
                <w:i/>
                <w:snapToGrid w:val="0"/>
                <w:vanish/>
              </w:rPr>
            </w:pPr>
            <w:r w:rsidRPr="00D115B8">
              <w:rPr>
                <w:i/>
                <w:snapToGrid w:val="0"/>
                <w:vanish/>
              </w:rPr>
              <w:t>0</w:t>
            </w:r>
          </w:p>
        </w:tc>
        <w:tc>
          <w:tcPr>
            <w:tcW w:w="1260" w:type="dxa"/>
          </w:tcPr>
          <w:p w14:paraId="621816D4" w14:textId="77777777" w:rsidR="009E3ED8" w:rsidRPr="00D115B8" w:rsidRDefault="009E3ED8" w:rsidP="009E3ED8">
            <w:pPr>
              <w:jc w:val="center"/>
              <w:rPr>
                <w:i/>
                <w:snapToGrid w:val="0"/>
                <w:vanish/>
              </w:rPr>
            </w:pPr>
            <w:r w:rsidRPr="00D115B8">
              <w:rPr>
                <w:i/>
                <w:snapToGrid w:val="0"/>
                <w:vanish/>
              </w:rPr>
              <w:t>2017-02-03</w:t>
            </w:r>
          </w:p>
        </w:tc>
        <w:tc>
          <w:tcPr>
            <w:tcW w:w="5592" w:type="dxa"/>
          </w:tcPr>
          <w:p w14:paraId="5130A206" w14:textId="77777777" w:rsidR="009E3ED8" w:rsidRPr="00D115B8" w:rsidRDefault="00966374" w:rsidP="00EB673B">
            <w:pPr>
              <w:pStyle w:val="Header"/>
              <w:numPr>
                <w:ilvl w:val="0"/>
                <w:numId w:val="7"/>
              </w:numPr>
              <w:ind w:left="458"/>
              <w:rPr>
                <w:rFonts w:cs="Arial"/>
                <w:i/>
                <w:snapToGrid w:val="0"/>
                <w:vanish/>
              </w:rPr>
            </w:pPr>
            <w:r>
              <w:rPr>
                <w:rFonts w:cs="Arial"/>
                <w:i/>
                <w:snapToGrid w:val="0"/>
                <w:vanish/>
              </w:rPr>
              <w:t xml:space="preserve">CR48: </w:t>
            </w:r>
            <w:r w:rsidR="009E3ED8" w:rsidRPr="00D115B8">
              <w:rPr>
                <w:rFonts w:cs="Arial"/>
                <w:i/>
                <w:snapToGrid w:val="0"/>
                <w:vanish/>
              </w:rPr>
              <w:t>Chapter 6 renamed from “Safety” to “Functional Safety”. New sub-chapter “Safety” introduced in Non-Functional Requirements section</w:t>
            </w:r>
          </w:p>
        </w:tc>
        <w:tc>
          <w:tcPr>
            <w:tcW w:w="1667" w:type="dxa"/>
          </w:tcPr>
          <w:p w14:paraId="51C4A64E" w14:textId="77777777" w:rsidR="009E3ED8" w:rsidRPr="00D115B8" w:rsidRDefault="00A639D4" w:rsidP="007C6041">
            <w:pPr>
              <w:rPr>
                <w:i/>
                <w:snapToGrid w:val="0"/>
                <w:vanish/>
              </w:rPr>
            </w:pPr>
            <w:r w:rsidRPr="00D115B8">
              <w:rPr>
                <w:i/>
                <w:snapToGrid w:val="0"/>
                <w:vanish/>
              </w:rPr>
              <w:t>Jbaden1</w:t>
            </w:r>
          </w:p>
        </w:tc>
      </w:tr>
      <w:tr w:rsidR="00607E0B" w:rsidRPr="007D0A79" w14:paraId="196508E1" w14:textId="77777777" w:rsidTr="00723737">
        <w:trPr>
          <w:hidden/>
        </w:trPr>
        <w:tc>
          <w:tcPr>
            <w:tcW w:w="967" w:type="dxa"/>
          </w:tcPr>
          <w:p w14:paraId="56BE01DE" w14:textId="77777777" w:rsidR="00607E0B" w:rsidRDefault="00607E0B" w:rsidP="007C6041">
            <w:pPr>
              <w:jc w:val="center"/>
              <w:rPr>
                <w:i/>
                <w:snapToGrid w:val="0"/>
                <w:vanish/>
              </w:rPr>
            </w:pPr>
            <w:r>
              <w:rPr>
                <w:i/>
                <w:snapToGrid w:val="0"/>
                <w:vanish/>
              </w:rPr>
              <w:t>6</w:t>
            </w:r>
          </w:p>
        </w:tc>
        <w:tc>
          <w:tcPr>
            <w:tcW w:w="720" w:type="dxa"/>
          </w:tcPr>
          <w:p w14:paraId="525A86F4" w14:textId="77777777" w:rsidR="00607E0B" w:rsidRPr="00D115B8" w:rsidRDefault="00607E0B" w:rsidP="007C6041">
            <w:pPr>
              <w:jc w:val="center"/>
              <w:rPr>
                <w:i/>
                <w:snapToGrid w:val="0"/>
                <w:vanish/>
              </w:rPr>
            </w:pPr>
            <w:r w:rsidRPr="00D115B8">
              <w:rPr>
                <w:i/>
                <w:snapToGrid w:val="0"/>
                <w:vanish/>
              </w:rPr>
              <w:t>0</w:t>
            </w:r>
          </w:p>
        </w:tc>
        <w:tc>
          <w:tcPr>
            <w:tcW w:w="1260" w:type="dxa"/>
          </w:tcPr>
          <w:p w14:paraId="75F816AE" w14:textId="77777777" w:rsidR="00607E0B" w:rsidRPr="00D115B8" w:rsidRDefault="00607E0B" w:rsidP="00607E0B">
            <w:pPr>
              <w:jc w:val="center"/>
              <w:rPr>
                <w:i/>
                <w:snapToGrid w:val="0"/>
                <w:vanish/>
              </w:rPr>
            </w:pPr>
            <w:r w:rsidRPr="00D115B8">
              <w:rPr>
                <w:i/>
                <w:snapToGrid w:val="0"/>
                <w:vanish/>
              </w:rPr>
              <w:t>2017-04-28</w:t>
            </w:r>
          </w:p>
        </w:tc>
        <w:tc>
          <w:tcPr>
            <w:tcW w:w="5592" w:type="dxa"/>
          </w:tcPr>
          <w:p w14:paraId="498AFB76" w14:textId="77777777" w:rsidR="00607E0B" w:rsidRPr="00D115B8" w:rsidRDefault="00966374" w:rsidP="00EB673B">
            <w:pPr>
              <w:pStyle w:val="Header"/>
              <w:numPr>
                <w:ilvl w:val="0"/>
                <w:numId w:val="7"/>
              </w:numPr>
              <w:ind w:left="458"/>
              <w:rPr>
                <w:rFonts w:cs="Arial"/>
                <w:i/>
                <w:snapToGrid w:val="0"/>
                <w:vanish/>
              </w:rPr>
            </w:pPr>
            <w:r>
              <w:rPr>
                <w:rFonts w:cs="Arial"/>
                <w:i/>
                <w:snapToGrid w:val="0"/>
                <w:vanish/>
              </w:rPr>
              <w:t xml:space="preserve">CR7: </w:t>
            </w:r>
            <w:r w:rsidR="00607E0B" w:rsidRPr="00D115B8">
              <w:rPr>
                <w:rFonts w:cs="Arial"/>
                <w:i/>
                <w:snapToGrid w:val="0"/>
                <w:vanish/>
              </w:rPr>
              <w:t>“RequirementsTraceability” chapter removed</w:t>
            </w:r>
          </w:p>
        </w:tc>
        <w:tc>
          <w:tcPr>
            <w:tcW w:w="1667" w:type="dxa"/>
          </w:tcPr>
          <w:p w14:paraId="73DDA738" w14:textId="77777777" w:rsidR="00607E0B" w:rsidRPr="00D115B8" w:rsidRDefault="00607E0B" w:rsidP="007C6041">
            <w:pPr>
              <w:rPr>
                <w:i/>
                <w:snapToGrid w:val="0"/>
                <w:vanish/>
              </w:rPr>
            </w:pPr>
            <w:r w:rsidRPr="00D115B8">
              <w:rPr>
                <w:i/>
                <w:snapToGrid w:val="0"/>
                <w:vanish/>
              </w:rPr>
              <w:t>Jbaden1</w:t>
            </w:r>
          </w:p>
        </w:tc>
      </w:tr>
      <w:tr w:rsidR="00EA6652" w:rsidRPr="007D0A79" w14:paraId="2AD636AA" w14:textId="77777777" w:rsidTr="00723737">
        <w:trPr>
          <w:hidden/>
        </w:trPr>
        <w:tc>
          <w:tcPr>
            <w:tcW w:w="967" w:type="dxa"/>
          </w:tcPr>
          <w:p w14:paraId="54126B31" w14:textId="77777777" w:rsidR="00EA6652" w:rsidRDefault="00EA6652" w:rsidP="007C6041">
            <w:pPr>
              <w:jc w:val="center"/>
              <w:rPr>
                <w:i/>
                <w:snapToGrid w:val="0"/>
                <w:vanish/>
              </w:rPr>
            </w:pPr>
            <w:r>
              <w:rPr>
                <w:i/>
                <w:snapToGrid w:val="0"/>
                <w:vanish/>
              </w:rPr>
              <w:t>6</w:t>
            </w:r>
          </w:p>
        </w:tc>
        <w:tc>
          <w:tcPr>
            <w:tcW w:w="720" w:type="dxa"/>
          </w:tcPr>
          <w:p w14:paraId="61A70D44" w14:textId="77777777" w:rsidR="00EA6652" w:rsidRPr="00D115B8" w:rsidRDefault="00EA6652" w:rsidP="007C6041">
            <w:pPr>
              <w:jc w:val="center"/>
              <w:rPr>
                <w:i/>
                <w:snapToGrid w:val="0"/>
                <w:vanish/>
              </w:rPr>
            </w:pPr>
            <w:r w:rsidRPr="00D115B8">
              <w:rPr>
                <w:i/>
                <w:snapToGrid w:val="0"/>
                <w:vanish/>
              </w:rPr>
              <w:t>0</w:t>
            </w:r>
          </w:p>
        </w:tc>
        <w:tc>
          <w:tcPr>
            <w:tcW w:w="1260" w:type="dxa"/>
          </w:tcPr>
          <w:p w14:paraId="60B4DB11" w14:textId="77777777" w:rsidR="00EA6652" w:rsidRPr="00D115B8" w:rsidRDefault="00EA6652" w:rsidP="00EA6652">
            <w:pPr>
              <w:jc w:val="center"/>
              <w:rPr>
                <w:i/>
                <w:snapToGrid w:val="0"/>
                <w:vanish/>
              </w:rPr>
            </w:pPr>
            <w:r w:rsidRPr="00D115B8">
              <w:rPr>
                <w:i/>
                <w:snapToGrid w:val="0"/>
                <w:vanish/>
              </w:rPr>
              <w:t>2017-11-15</w:t>
            </w:r>
          </w:p>
        </w:tc>
        <w:tc>
          <w:tcPr>
            <w:tcW w:w="5592" w:type="dxa"/>
          </w:tcPr>
          <w:p w14:paraId="15451490" w14:textId="77777777" w:rsidR="00EA6652" w:rsidRPr="00D115B8" w:rsidRDefault="00D93838" w:rsidP="00EB673B">
            <w:pPr>
              <w:pStyle w:val="Header"/>
              <w:numPr>
                <w:ilvl w:val="0"/>
                <w:numId w:val="7"/>
              </w:numPr>
              <w:ind w:left="418"/>
              <w:rPr>
                <w:rFonts w:cs="Arial"/>
                <w:i/>
                <w:snapToGrid w:val="0"/>
                <w:vanish/>
              </w:rPr>
            </w:pPr>
            <w:r>
              <w:rPr>
                <w:rFonts w:cs="Arial"/>
                <w:i/>
                <w:snapToGrid w:val="0"/>
                <w:vanish/>
              </w:rPr>
              <w:t xml:space="preserve">CR32/53: </w:t>
            </w:r>
            <w:r w:rsidR="00EA6652" w:rsidRPr="00D115B8">
              <w:rPr>
                <w:rFonts w:cs="Arial"/>
                <w:i/>
                <w:snapToGrid w:val="0"/>
                <w:vanish/>
              </w:rPr>
              <w:t>New Cover Sheet + Disclaimer replaces FAP-150 like ones.</w:t>
            </w:r>
          </w:p>
          <w:p w14:paraId="163295AF" w14:textId="77777777" w:rsidR="00256696" w:rsidRDefault="00151B0F" w:rsidP="00EB673B">
            <w:pPr>
              <w:pStyle w:val="Header"/>
              <w:numPr>
                <w:ilvl w:val="0"/>
                <w:numId w:val="7"/>
              </w:numPr>
              <w:ind w:left="418"/>
              <w:rPr>
                <w:rFonts w:cs="Arial"/>
                <w:i/>
                <w:snapToGrid w:val="0"/>
                <w:vanish/>
              </w:rPr>
            </w:pPr>
            <w:r>
              <w:rPr>
                <w:rFonts w:cs="Arial"/>
                <w:i/>
                <w:snapToGrid w:val="0"/>
                <w:vanish/>
              </w:rPr>
              <w:t xml:space="preserve">CR75: </w:t>
            </w:r>
            <w:r w:rsidR="00EA6652" w:rsidRPr="00D115B8">
              <w:rPr>
                <w:rFonts w:cs="Arial"/>
                <w:i/>
                <w:snapToGrid w:val="0"/>
                <w:vanish/>
              </w:rPr>
              <w:t>Some rewording -&gt; Terminology to Glossary, No</w:t>
            </w:r>
            <w:r w:rsidR="00256696">
              <w:rPr>
                <w:rFonts w:cs="Arial"/>
                <w:i/>
                <w:snapToGrid w:val="0"/>
                <w:vanish/>
              </w:rPr>
              <w:t>tation -&gt; Document Conventions</w:t>
            </w:r>
          </w:p>
          <w:p w14:paraId="2DA504FC" w14:textId="77777777" w:rsidR="00256696" w:rsidRDefault="00256696" w:rsidP="00EB673B">
            <w:pPr>
              <w:pStyle w:val="Header"/>
              <w:numPr>
                <w:ilvl w:val="0"/>
                <w:numId w:val="7"/>
              </w:numPr>
              <w:ind w:left="418"/>
              <w:rPr>
                <w:rFonts w:cs="Arial"/>
                <w:i/>
                <w:snapToGrid w:val="0"/>
                <w:vanish/>
              </w:rPr>
            </w:pPr>
            <w:r>
              <w:rPr>
                <w:rFonts w:cs="Arial"/>
                <w:i/>
                <w:snapToGrid w:val="0"/>
                <w:vanish/>
              </w:rPr>
              <w:t>CR49: Rename “</w:t>
            </w:r>
            <w:r w:rsidR="00EA6652" w:rsidRPr="00D115B8">
              <w:rPr>
                <w:rFonts w:cs="Arial"/>
                <w:i/>
                <w:snapToGrid w:val="0"/>
                <w:vanish/>
              </w:rPr>
              <w:t>Assumptions &amp; Constraints</w:t>
            </w:r>
            <w:r>
              <w:rPr>
                <w:rFonts w:cs="Arial"/>
                <w:i/>
                <w:snapToGrid w:val="0"/>
                <w:vanish/>
              </w:rPr>
              <w:t>”</w:t>
            </w:r>
            <w:r w:rsidR="00EA6652" w:rsidRPr="00D115B8">
              <w:rPr>
                <w:rFonts w:cs="Arial"/>
                <w:i/>
                <w:snapToGrid w:val="0"/>
                <w:vanish/>
              </w:rPr>
              <w:t xml:space="preserve"> to </w:t>
            </w:r>
            <w:r>
              <w:rPr>
                <w:rFonts w:cs="Arial"/>
                <w:i/>
                <w:snapToGrid w:val="0"/>
                <w:vanish/>
              </w:rPr>
              <w:t>“</w:t>
            </w:r>
            <w:r w:rsidR="00EA6652" w:rsidRPr="00D115B8">
              <w:rPr>
                <w:rFonts w:cs="Arial"/>
                <w:i/>
                <w:snapToGrid w:val="0"/>
                <w:vanish/>
              </w:rPr>
              <w:t>Assumptions</w:t>
            </w:r>
            <w:r>
              <w:rPr>
                <w:rFonts w:cs="Arial"/>
                <w:i/>
                <w:snapToGrid w:val="0"/>
                <w:vanish/>
              </w:rPr>
              <w:t>”</w:t>
            </w:r>
          </w:p>
          <w:p w14:paraId="2EBD0A0B" w14:textId="77777777" w:rsidR="00EA6652" w:rsidRPr="00256696" w:rsidRDefault="00256696" w:rsidP="00EB673B">
            <w:pPr>
              <w:pStyle w:val="Header"/>
              <w:numPr>
                <w:ilvl w:val="0"/>
                <w:numId w:val="7"/>
              </w:numPr>
              <w:ind w:left="418"/>
              <w:rPr>
                <w:rFonts w:cs="Arial"/>
                <w:i/>
                <w:snapToGrid w:val="0"/>
                <w:vanish/>
              </w:rPr>
            </w:pPr>
            <w:r>
              <w:rPr>
                <w:rFonts w:cs="Arial"/>
                <w:i/>
                <w:snapToGrid w:val="0"/>
                <w:vanish/>
              </w:rPr>
              <w:t xml:space="preserve">CR74: </w:t>
            </w:r>
            <w:r w:rsidRPr="00D115B8">
              <w:rPr>
                <w:rFonts w:cs="Arial"/>
                <w:i/>
                <w:snapToGrid w:val="0"/>
                <w:vanish/>
              </w:rPr>
              <w:t>Safety Assumptions added to chapter 6.</w:t>
            </w:r>
          </w:p>
          <w:p w14:paraId="25372150" w14:textId="77777777" w:rsidR="006C1973" w:rsidRPr="00D115B8" w:rsidRDefault="006C1973" w:rsidP="00EB673B">
            <w:pPr>
              <w:pStyle w:val="Header"/>
              <w:numPr>
                <w:ilvl w:val="0"/>
                <w:numId w:val="7"/>
              </w:numPr>
              <w:ind w:left="418"/>
              <w:rPr>
                <w:rFonts w:cs="Arial"/>
                <w:i/>
                <w:snapToGrid w:val="0"/>
                <w:vanish/>
              </w:rPr>
            </w:pPr>
            <w:r w:rsidRPr="00D115B8">
              <w:rPr>
                <w:rFonts w:cs="Arial"/>
                <w:i/>
                <w:snapToGrid w:val="0"/>
                <w:vanish/>
              </w:rPr>
              <w:t>CR58: Add function allocation column to Logical Architecture chapter</w:t>
            </w:r>
          </w:p>
        </w:tc>
        <w:tc>
          <w:tcPr>
            <w:tcW w:w="1667" w:type="dxa"/>
          </w:tcPr>
          <w:p w14:paraId="4F05C152" w14:textId="77777777" w:rsidR="00EA6652" w:rsidRPr="00D115B8" w:rsidRDefault="00EA6652" w:rsidP="007C6041">
            <w:pPr>
              <w:rPr>
                <w:i/>
                <w:snapToGrid w:val="0"/>
                <w:vanish/>
              </w:rPr>
            </w:pPr>
            <w:r w:rsidRPr="00D115B8">
              <w:rPr>
                <w:i/>
                <w:snapToGrid w:val="0"/>
                <w:vanish/>
              </w:rPr>
              <w:t>Jbaden1</w:t>
            </w:r>
          </w:p>
        </w:tc>
      </w:tr>
      <w:tr w:rsidR="00771878" w:rsidRPr="007D0A79" w14:paraId="5D1F536D" w14:textId="77777777" w:rsidTr="00723737">
        <w:trPr>
          <w:hidden/>
        </w:trPr>
        <w:tc>
          <w:tcPr>
            <w:tcW w:w="967" w:type="dxa"/>
          </w:tcPr>
          <w:p w14:paraId="76FBE35C" w14:textId="77777777" w:rsidR="00771878" w:rsidRDefault="00771878" w:rsidP="007C6041">
            <w:pPr>
              <w:jc w:val="center"/>
              <w:rPr>
                <w:i/>
                <w:snapToGrid w:val="0"/>
                <w:vanish/>
              </w:rPr>
            </w:pPr>
            <w:r>
              <w:rPr>
                <w:i/>
                <w:snapToGrid w:val="0"/>
                <w:vanish/>
              </w:rPr>
              <w:t>6</w:t>
            </w:r>
          </w:p>
        </w:tc>
        <w:tc>
          <w:tcPr>
            <w:tcW w:w="720" w:type="dxa"/>
          </w:tcPr>
          <w:p w14:paraId="384E24D4" w14:textId="77777777" w:rsidR="00771878" w:rsidRPr="00D115B8" w:rsidRDefault="00771878" w:rsidP="007C6041">
            <w:pPr>
              <w:jc w:val="center"/>
              <w:rPr>
                <w:i/>
                <w:snapToGrid w:val="0"/>
                <w:vanish/>
              </w:rPr>
            </w:pPr>
            <w:r>
              <w:rPr>
                <w:i/>
                <w:snapToGrid w:val="0"/>
                <w:vanish/>
              </w:rPr>
              <w:t>0</w:t>
            </w:r>
          </w:p>
        </w:tc>
        <w:tc>
          <w:tcPr>
            <w:tcW w:w="1260" w:type="dxa"/>
          </w:tcPr>
          <w:p w14:paraId="28E79BC7" w14:textId="77777777" w:rsidR="00771878" w:rsidRPr="00D115B8" w:rsidRDefault="00771878" w:rsidP="00EA6652">
            <w:pPr>
              <w:jc w:val="center"/>
              <w:rPr>
                <w:i/>
                <w:snapToGrid w:val="0"/>
                <w:vanish/>
              </w:rPr>
            </w:pPr>
            <w:r>
              <w:rPr>
                <w:i/>
                <w:snapToGrid w:val="0"/>
                <w:vanish/>
              </w:rPr>
              <w:t>2018-01-31</w:t>
            </w:r>
          </w:p>
        </w:tc>
        <w:tc>
          <w:tcPr>
            <w:tcW w:w="5592" w:type="dxa"/>
          </w:tcPr>
          <w:p w14:paraId="584FF510" w14:textId="77777777" w:rsidR="001B20C5" w:rsidRPr="001B20C5" w:rsidRDefault="00161F2C" w:rsidP="00EB673B">
            <w:pPr>
              <w:pStyle w:val="Header"/>
              <w:numPr>
                <w:ilvl w:val="0"/>
                <w:numId w:val="7"/>
              </w:numPr>
              <w:ind w:left="418"/>
              <w:rPr>
                <w:rFonts w:cs="Arial"/>
                <w:i/>
                <w:snapToGrid w:val="0"/>
                <w:vanish/>
              </w:rPr>
            </w:pPr>
            <w:r>
              <w:rPr>
                <w:rFonts w:cs="Arial"/>
                <w:i/>
                <w:snapToGrid w:val="0"/>
                <w:vanish/>
              </w:rPr>
              <w:t xml:space="preserve">CR63: </w:t>
            </w:r>
            <w:r w:rsidR="00771878">
              <w:rPr>
                <w:rFonts w:cs="Arial"/>
                <w:i/>
                <w:snapToGrid w:val="0"/>
                <w:vanish/>
              </w:rPr>
              <w:t>Updated links to Functional Safety Sharepoint</w:t>
            </w:r>
          </w:p>
        </w:tc>
        <w:tc>
          <w:tcPr>
            <w:tcW w:w="1667" w:type="dxa"/>
          </w:tcPr>
          <w:p w14:paraId="0E794381" w14:textId="77777777" w:rsidR="00771878" w:rsidRPr="00D115B8" w:rsidRDefault="00771878" w:rsidP="007C6041">
            <w:pPr>
              <w:rPr>
                <w:i/>
                <w:snapToGrid w:val="0"/>
                <w:vanish/>
              </w:rPr>
            </w:pPr>
            <w:r>
              <w:rPr>
                <w:i/>
                <w:snapToGrid w:val="0"/>
                <w:vanish/>
              </w:rPr>
              <w:t>Jbaden1</w:t>
            </w:r>
          </w:p>
        </w:tc>
      </w:tr>
      <w:tr w:rsidR="001B20C5" w:rsidRPr="007D0A79" w14:paraId="2AFEC1F9" w14:textId="77777777" w:rsidTr="00723737">
        <w:trPr>
          <w:hidden/>
        </w:trPr>
        <w:tc>
          <w:tcPr>
            <w:tcW w:w="967" w:type="dxa"/>
          </w:tcPr>
          <w:p w14:paraId="15D052D8" w14:textId="77777777" w:rsidR="001B20C5" w:rsidRDefault="001B20C5" w:rsidP="001B20C5">
            <w:pPr>
              <w:jc w:val="center"/>
              <w:rPr>
                <w:i/>
                <w:snapToGrid w:val="0"/>
                <w:vanish/>
              </w:rPr>
            </w:pPr>
            <w:r>
              <w:rPr>
                <w:i/>
                <w:snapToGrid w:val="0"/>
                <w:vanish/>
              </w:rPr>
              <w:t>6</w:t>
            </w:r>
          </w:p>
        </w:tc>
        <w:tc>
          <w:tcPr>
            <w:tcW w:w="720" w:type="dxa"/>
          </w:tcPr>
          <w:p w14:paraId="7406DE90" w14:textId="77777777" w:rsidR="001B20C5" w:rsidRDefault="001B20C5" w:rsidP="001B20C5">
            <w:pPr>
              <w:jc w:val="center"/>
              <w:rPr>
                <w:i/>
                <w:snapToGrid w:val="0"/>
                <w:vanish/>
              </w:rPr>
            </w:pPr>
            <w:r>
              <w:rPr>
                <w:i/>
                <w:snapToGrid w:val="0"/>
                <w:vanish/>
              </w:rPr>
              <w:t>0</w:t>
            </w:r>
          </w:p>
        </w:tc>
        <w:tc>
          <w:tcPr>
            <w:tcW w:w="1260" w:type="dxa"/>
          </w:tcPr>
          <w:p w14:paraId="4695400F" w14:textId="77777777" w:rsidR="001B20C5" w:rsidRDefault="001B20C5" w:rsidP="001B20C5">
            <w:pPr>
              <w:jc w:val="center"/>
              <w:rPr>
                <w:i/>
                <w:snapToGrid w:val="0"/>
                <w:vanish/>
              </w:rPr>
            </w:pPr>
            <w:r>
              <w:rPr>
                <w:i/>
                <w:snapToGrid w:val="0"/>
                <w:vanish/>
              </w:rPr>
              <w:t>2018-07-24</w:t>
            </w:r>
          </w:p>
        </w:tc>
        <w:tc>
          <w:tcPr>
            <w:tcW w:w="5592" w:type="dxa"/>
          </w:tcPr>
          <w:p w14:paraId="66C76221"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CR69: </w:t>
            </w:r>
            <w:r w:rsidRPr="00FE1CCB">
              <w:rPr>
                <w:rFonts w:cs="Arial"/>
                <w:i/>
                <w:snapToGrid w:val="0"/>
                <w:vanish/>
              </w:rPr>
              <w:t xml:space="preserve">Add FSR </w:t>
            </w:r>
            <w:r>
              <w:rPr>
                <w:rFonts w:cs="Arial"/>
                <w:i/>
                <w:snapToGrid w:val="0"/>
                <w:vanish/>
              </w:rPr>
              <w:t>to FeatureDoc</w:t>
            </w:r>
          </w:p>
          <w:p w14:paraId="0A0C6E4C"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CR64: </w:t>
            </w:r>
            <w:r w:rsidRPr="001B20C5">
              <w:rPr>
                <w:rFonts w:cs="Arial"/>
                <w:i/>
                <w:snapToGrid w:val="0"/>
                <w:vanish/>
              </w:rPr>
              <w:t>Add new section "Design Requirements" to Function Spec and Feature Spec</w:t>
            </w:r>
          </w:p>
        </w:tc>
        <w:tc>
          <w:tcPr>
            <w:tcW w:w="1667" w:type="dxa"/>
          </w:tcPr>
          <w:p w14:paraId="19F01914" w14:textId="77777777" w:rsidR="001B20C5" w:rsidRDefault="001B20C5" w:rsidP="001B20C5">
            <w:pPr>
              <w:rPr>
                <w:i/>
                <w:snapToGrid w:val="0"/>
                <w:vanish/>
              </w:rPr>
            </w:pPr>
            <w:r>
              <w:rPr>
                <w:i/>
                <w:snapToGrid w:val="0"/>
                <w:vanish/>
              </w:rPr>
              <w:t>Jbaden1</w:t>
            </w:r>
          </w:p>
        </w:tc>
      </w:tr>
      <w:tr w:rsidR="002C1D22" w:rsidRPr="007D0A79" w14:paraId="09771DE9" w14:textId="77777777" w:rsidTr="00723737">
        <w:trPr>
          <w:hidden/>
        </w:trPr>
        <w:tc>
          <w:tcPr>
            <w:tcW w:w="967" w:type="dxa"/>
          </w:tcPr>
          <w:p w14:paraId="0A643FA8" w14:textId="77777777" w:rsidR="002C1D22" w:rsidRDefault="002C1D22" w:rsidP="002C1D22">
            <w:pPr>
              <w:jc w:val="center"/>
              <w:rPr>
                <w:i/>
                <w:snapToGrid w:val="0"/>
                <w:vanish/>
              </w:rPr>
            </w:pPr>
            <w:r>
              <w:rPr>
                <w:i/>
                <w:snapToGrid w:val="0"/>
                <w:vanish/>
              </w:rPr>
              <w:t>6</w:t>
            </w:r>
          </w:p>
        </w:tc>
        <w:tc>
          <w:tcPr>
            <w:tcW w:w="720" w:type="dxa"/>
          </w:tcPr>
          <w:p w14:paraId="42EACD79" w14:textId="77777777" w:rsidR="002C1D22" w:rsidRDefault="002C1D22" w:rsidP="002C1D22">
            <w:pPr>
              <w:jc w:val="center"/>
              <w:rPr>
                <w:i/>
                <w:snapToGrid w:val="0"/>
                <w:vanish/>
              </w:rPr>
            </w:pPr>
            <w:r>
              <w:rPr>
                <w:i/>
                <w:snapToGrid w:val="0"/>
                <w:vanish/>
              </w:rPr>
              <w:t>0</w:t>
            </w:r>
          </w:p>
        </w:tc>
        <w:tc>
          <w:tcPr>
            <w:tcW w:w="1260" w:type="dxa"/>
          </w:tcPr>
          <w:p w14:paraId="44D972B3" w14:textId="77777777" w:rsidR="002C1D22" w:rsidRDefault="002C1D22" w:rsidP="002C1D22">
            <w:pPr>
              <w:jc w:val="center"/>
              <w:rPr>
                <w:i/>
                <w:snapToGrid w:val="0"/>
                <w:vanish/>
              </w:rPr>
            </w:pPr>
            <w:r>
              <w:rPr>
                <w:i/>
                <w:snapToGrid w:val="0"/>
                <w:vanish/>
              </w:rPr>
              <w:t>2018-08-06</w:t>
            </w:r>
          </w:p>
        </w:tc>
        <w:tc>
          <w:tcPr>
            <w:tcW w:w="5592" w:type="dxa"/>
          </w:tcPr>
          <w:p w14:paraId="65120B67" w14:textId="77777777" w:rsidR="002C1D22" w:rsidRDefault="002C1D22" w:rsidP="00EB673B">
            <w:pPr>
              <w:pStyle w:val="Header"/>
              <w:numPr>
                <w:ilvl w:val="0"/>
                <w:numId w:val="7"/>
              </w:numPr>
              <w:ind w:left="426"/>
              <w:rPr>
                <w:rFonts w:cs="Arial"/>
                <w:i/>
                <w:snapToGrid w:val="0"/>
                <w:vanish/>
              </w:rPr>
            </w:pPr>
            <w:r w:rsidRPr="002C1D22">
              <w:rPr>
                <w:rFonts w:cs="Arial"/>
                <w:i/>
                <w:snapToGrid w:val="0"/>
                <w:vanish/>
              </w:rPr>
              <w:t>CR53: some corrections for metada and formatting</w:t>
            </w:r>
          </w:p>
        </w:tc>
        <w:tc>
          <w:tcPr>
            <w:tcW w:w="1667" w:type="dxa"/>
          </w:tcPr>
          <w:p w14:paraId="004C481D" w14:textId="77777777" w:rsidR="002C1D22" w:rsidRDefault="002C1D22" w:rsidP="002C1D22">
            <w:pPr>
              <w:rPr>
                <w:i/>
                <w:snapToGrid w:val="0"/>
                <w:vanish/>
              </w:rPr>
            </w:pPr>
            <w:r>
              <w:rPr>
                <w:i/>
                <w:snapToGrid w:val="0"/>
                <w:vanish/>
              </w:rPr>
              <w:t>Jbaden1</w:t>
            </w:r>
          </w:p>
        </w:tc>
      </w:tr>
      <w:tr w:rsidR="00B23C24" w:rsidRPr="009B6E74" w14:paraId="2DEFECD3"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9C32EEA" w14:textId="77777777" w:rsidR="00B23C24" w:rsidRDefault="00B23C24" w:rsidP="00465E01">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0FEBA2DD" w14:textId="77777777" w:rsidR="00B23C24" w:rsidRDefault="00B23C24" w:rsidP="00465E01">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5DD3B700" w14:textId="77777777" w:rsidR="00B23C24" w:rsidRDefault="00B23C24" w:rsidP="00465E01">
            <w:pPr>
              <w:jc w:val="center"/>
              <w:rPr>
                <w:i/>
                <w:snapToGrid w:val="0"/>
                <w:vanish/>
              </w:rPr>
            </w:pPr>
            <w:r>
              <w:rPr>
                <w:i/>
                <w:snapToGrid w:val="0"/>
                <w:vanish/>
              </w:rPr>
              <w:t>2018-09-28</w:t>
            </w:r>
          </w:p>
        </w:tc>
        <w:tc>
          <w:tcPr>
            <w:tcW w:w="5592" w:type="dxa"/>
            <w:tcBorders>
              <w:top w:val="single" w:sz="4" w:space="0" w:color="auto"/>
              <w:left w:val="single" w:sz="4" w:space="0" w:color="auto"/>
              <w:bottom w:val="single" w:sz="4" w:space="0" w:color="auto"/>
              <w:right w:val="single" w:sz="4" w:space="0" w:color="auto"/>
            </w:tcBorders>
          </w:tcPr>
          <w:p w14:paraId="1E20561D" w14:textId="77777777" w:rsidR="00B23C24" w:rsidRDefault="00B23C24" w:rsidP="00EB673B">
            <w:pPr>
              <w:pStyle w:val="Header"/>
              <w:numPr>
                <w:ilvl w:val="0"/>
                <w:numId w:val="7"/>
              </w:numPr>
              <w:ind w:left="453"/>
              <w:rPr>
                <w:rFonts w:cs="Arial"/>
                <w:i/>
                <w:snapToGrid w:val="0"/>
                <w:vanish/>
              </w:rPr>
            </w:pPr>
            <w:r>
              <w:rPr>
                <w:rFonts w:cs="Arial"/>
                <w:i/>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59946B94" w14:textId="77777777" w:rsidR="00B23C24" w:rsidRDefault="00B23C24" w:rsidP="00465E01">
            <w:pPr>
              <w:rPr>
                <w:i/>
                <w:snapToGrid w:val="0"/>
                <w:vanish/>
              </w:rPr>
            </w:pPr>
            <w:r>
              <w:rPr>
                <w:i/>
                <w:snapToGrid w:val="0"/>
                <w:vanish/>
              </w:rPr>
              <w:t>Jbaden1</w:t>
            </w:r>
          </w:p>
        </w:tc>
      </w:tr>
      <w:tr w:rsidR="000F7EE0" w:rsidRPr="009B6E74" w14:paraId="01C57F05"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5D2F3F" w14:textId="77777777" w:rsidR="000F7EE0" w:rsidRDefault="000F7EE0" w:rsidP="000F7EE0">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59EA607F" w14:textId="77777777" w:rsidR="000F7EE0" w:rsidRDefault="000F7EE0" w:rsidP="000F7EE0">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0F84D576" w14:textId="77777777" w:rsidR="000F7EE0" w:rsidRDefault="000F7EE0" w:rsidP="000F7EE0">
            <w:pPr>
              <w:jc w:val="center"/>
              <w:rPr>
                <w:i/>
                <w:snapToGrid w:val="0"/>
                <w:vanish/>
              </w:rPr>
            </w:pPr>
            <w:r>
              <w:rPr>
                <w:i/>
                <w:snapToGrid w:val="0"/>
                <w:vanish/>
              </w:rPr>
              <w:t>2018-10-31</w:t>
            </w:r>
          </w:p>
        </w:tc>
        <w:tc>
          <w:tcPr>
            <w:tcW w:w="5592" w:type="dxa"/>
            <w:tcBorders>
              <w:top w:val="single" w:sz="4" w:space="0" w:color="auto"/>
              <w:left w:val="single" w:sz="4" w:space="0" w:color="auto"/>
              <w:bottom w:val="single" w:sz="4" w:space="0" w:color="auto"/>
              <w:right w:val="single" w:sz="4" w:space="0" w:color="auto"/>
            </w:tcBorders>
          </w:tcPr>
          <w:p w14:paraId="75FDC3DD" w14:textId="77777777" w:rsidR="000F7EE0" w:rsidRDefault="000F7EE0" w:rsidP="00EB673B">
            <w:pPr>
              <w:pStyle w:val="Header"/>
              <w:numPr>
                <w:ilvl w:val="0"/>
                <w:numId w:val="7"/>
              </w:numPr>
              <w:ind w:left="453"/>
              <w:rPr>
                <w:rFonts w:cs="Arial"/>
                <w:i/>
                <w:snapToGrid w:val="0"/>
                <w:vanish/>
              </w:rPr>
            </w:pPr>
            <w:r>
              <w:rPr>
                <w:rFonts w:cs="Arial"/>
                <w:i/>
                <w:snapToGrid w:val="0"/>
                <w:vanish/>
              </w:rPr>
              <w:t>Cover sheet and footer more GIS like. Functional Safety team feedback incorporated:</w:t>
            </w:r>
          </w:p>
          <w:p w14:paraId="234FF7BD" w14:textId="77777777" w:rsidR="000F7EE0" w:rsidRDefault="000F7EE0" w:rsidP="00EB673B">
            <w:pPr>
              <w:pStyle w:val="Header"/>
              <w:numPr>
                <w:ilvl w:val="1"/>
                <w:numId w:val="7"/>
              </w:numPr>
              <w:rPr>
                <w:rFonts w:cs="Arial"/>
                <w:i/>
                <w:snapToGrid w:val="0"/>
                <w:vanish/>
              </w:rPr>
            </w:pPr>
            <w:r>
              <w:rPr>
                <w:rFonts w:cs="Arial"/>
                <w:i/>
                <w:snapToGrid w:val="0"/>
                <w:vanish/>
              </w:rPr>
              <w:t>New subsection</w:t>
            </w:r>
            <w:r w:rsidR="008A4C8A">
              <w:rPr>
                <w:rFonts w:cs="Arial"/>
                <w:i/>
                <w:snapToGrid w:val="0"/>
                <w:vanish/>
              </w:rPr>
              <w:t>s</w:t>
            </w:r>
            <w:r>
              <w:rPr>
                <w:rFonts w:cs="Arial"/>
                <w:i/>
                <w:snapToGrid w:val="0"/>
                <w:vanish/>
              </w:rPr>
              <w:t xml:space="preserve"> “Functional Safety Requirements</w:t>
            </w:r>
            <w:r w:rsidR="008A4C8A">
              <w:rPr>
                <w:rFonts w:cs="Arial"/>
                <w:i/>
                <w:snapToGrid w:val="0"/>
                <w:vanish/>
              </w:rPr>
              <w:t>, (Decomposed) FSRs and Parameters / Values</w:t>
            </w:r>
          </w:p>
          <w:p w14:paraId="4DDFCA47" w14:textId="77777777" w:rsidR="000F7EE0" w:rsidRDefault="000F7EE0" w:rsidP="00EB673B">
            <w:pPr>
              <w:pStyle w:val="Header"/>
              <w:numPr>
                <w:ilvl w:val="1"/>
                <w:numId w:val="7"/>
              </w:numPr>
              <w:rPr>
                <w:rFonts w:cs="Arial"/>
                <w:i/>
                <w:snapToGrid w:val="0"/>
                <w:vanish/>
              </w:rPr>
            </w:pPr>
            <w:r>
              <w:rPr>
                <w:rFonts w:cs="Arial"/>
                <w:i/>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1D5FDD9D" w14:textId="77777777" w:rsidR="000F7EE0" w:rsidRDefault="008A4C8A" w:rsidP="000F7EE0">
            <w:pPr>
              <w:rPr>
                <w:i/>
                <w:snapToGrid w:val="0"/>
                <w:vanish/>
              </w:rPr>
            </w:pPr>
            <w:r>
              <w:rPr>
                <w:i/>
                <w:snapToGrid w:val="0"/>
                <w:vanish/>
              </w:rPr>
              <w:t>Jbaden1</w:t>
            </w:r>
          </w:p>
        </w:tc>
      </w:tr>
      <w:tr w:rsidR="00982747" w:rsidRPr="009B6E74" w14:paraId="25B334D7"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A69206" w14:textId="77777777" w:rsidR="00982747" w:rsidRDefault="00982747" w:rsidP="00982747">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613CB44A" w14:textId="77777777" w:rsidR="00982747" w:rsidRDefault="00982747" w:rsidP="00982747">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70DD6FFE" w14:textId="77777777" w:rsidR="00982747" w:rsidRDefault="00982747" w:rsidP="00982747">
            <w:pPr>
              <w:jc w:val="center"/>
              <w:rPr>
                <w:i/>
                <w:snapToGrid w:val="0"/>
                <w:vanish/>
              </w:rPr>
            </w:pPr>
            <w:r>
              <w:rPr>
                <w:i/>
                <w:snapToGrid w:val="0"/>
                <w:vanish/>
              </w:rPr>
              <w:t>2018-12-12</w:t>
            </w:r>
          </w:p>
        </w:tc>
        <w:tc>
          <w:tcPr>
            <w:tcW w:w="5592" w:type="dxa"/>
            <w:tcBorders>
              <w:top w:val="single" w:sz="4" w:space="0" w:color="auto"/>
              <w:left w:val="single" w:sz="4" w:space="0" w:color="auto"/>
              <w:bottom w:val="single" w:sz="4" w:space="0" w:color="auto"/>
              <w:right w:val="single" w:sz="4" w:space="0" w:color="auto"/>
            </w:tcBorders>
          </w:tcPr>
          <w:p w14:paraId="7A1E5FCD" w14:textId="77777777" w:rsidR="00982747" w:rsidRDefault="00982747" w:rsidP="00EB673B">
            <w:pPr>
              <w:pStyle w:val="Header"/>
              <w:numPr>
                <w:ilvl w:val="0"/>
                <w:numId w:val="7"/>
              </w:numPr>
              <w:ind w:left="453"/>
              <w:rPr>
                <w:rFonts w:cs="Arial"/>
                <w:i/>
                <w:snapToGrid w:val="0"/>
                <w:vanish/>
              </w:rPr>
            </w:pPr>
            <w:r>
              <w:rPr>
                <w:rFonts w:cs="Arial"/>
                <w:i/>
                <w:snapToGrid w:val="0"/>
                <w:vanish/>
              </w:rPr>
              <w:t xml:space="preserve">FSR template removed, now as </w:t>
            </w:r>
            <w:r w:rsidR="007F0FCD">
              <w:rPr>
                <w:rFonts w:cs="Arial"/>
                <w:i/>
                <w:snapToGrid w:val="0"/>
                <w:vanish/>
              </w:rPr>
              <w:t xml:space="preserve">a </w:t>
            </w:r>
            <w:r>
              <w:rPr>
                <w:rFonts w:cs="Arial"/>
                <w:i/>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7A4E377A" w14:textId="77777777" w:rsidR="00982747" w:rsidRDefault="00982747" w:rsidP="00982747">
            <w:pPr>
              <w:rPr>
                <w:i/>
                <w:snapToGrid w:val="0"/>
                <w:vanish/>
              </w:rPr>
            </w:pPr>
            <w:r>
              <w:rPr>
                <w:i/>
                <w:snapToGrid w:val="0"/>
                <w:vanish/>
              </w:rPr>
              <w:t>Jbaden1</w:t>
            </w:r>
          </w:p>
        </w:tc>
      </w:tr>
      <w:tr w:rsidR="00C8773D" w:rsidRPr="009B6E74" w14:paraId="7DFDB19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FBA8DD0" w14:textId="04C48A14" w:rsidR="00C8773D" w:rsidRDefault="00C8773D"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2DF2D8A" w14:textId="77777777" w:rsidR="00C8773D" w:rsidRDefault="00C8773D"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76E3042F" w14:textId="46AC10C3" w:rsidR="00C8773D" w:rsidRDefault="00C8773D" w:rsidP="00982747">
            <w:pPr>
              <w:jc w:val="center"/>
              <w:rPr>
                <w:i/>
                <w:snapToGrid w:val="0"/>
                <w:vanish/>
              </w:rPr>
            </w:pPr>
            <w:r>
              <w:rPr>
                <w:i/>
                <w:snapToGrid w:val="0"/>
                <w:vanish/>
              </w:rPr>
              <w:t>2019-04-03</w:t>
            </w:r>
          </w:p>
        </w:tc>
        <w:tc>
          <w:tcPr>
            <w:tcW w:w="5592" w:type="dxa"/>
            <w:tcBorders>
              <w:top w:val="single" w:sz="4" w:space="0" w:color="auto"/>
              <w:left w:val="single" w:sz="4" w:space="0" w:color="auto"/>
              <w:bottom w:val="single" w:sz="4" w:space="0" w:color="auto"/>
              <w:right w:val="single" w:sz="4" w:space="0" w:color="auto"/>
            </w:tcBorders>
          </w:tcPr>
          <w:p w14:paraId="12F4CD9B" w14:textId="77777777" w:rsidR="00C8773D" w:rsidRDefault="00C8773D" w:rsidP="00EB673B">
            <w:pPr>
              <w:pStyle w:val="Header"/>
              <w:numPr>
                <w:ilvl w:val="0"/>
                <w:numId w:val="7"/>
              </w:numPr>
              <w:ind w:left="453"/>
              <w:rPr>
                <w:rFonts w:cs="Arial"/>
                <w:i/>
                <w:snapToGrid w:val="0"/>
                <w:vanish/>
              </w:rPr>
            </w:pPr>
            <w:r>
              <w:rPr>
                <w:rFonts w:cs="Arial"/>
                <w:i/>
                <w:snapToGrid w:val="0"/>
                <w:vanish/>
              </w:rPr>
              <w:t>Updated code for context diagrams, actors and use cases.</w:t>
            </w:r>
          </w:p>
          <w:p w14:paraId="57F32823" w14:textId="69985F6F" w:rsidR="00C8773D" w:rsidRDefault="00C8773D" w:rsidP="00EB673B">
            <w:pPr>
              <w:pStyle w:val="Header"/>
              <w:numPr>
                <w:ilvl w:val="0"/>
                <w:numId w:val="7"/>
              </w:numPr>
              <w:ind w:left="453"/>
              <w:rPr>
                <w:rFonts w:cs="Arial"/>
                <w:i/>
                <w:snapToGrid w:val="0"/>
                <w:vanish/>
              </w:rPr>
            </w:pPr>
            <w:r>
              <w:rPr>
                <w:rFonts w:cs="Arial"/>
                <w:i/>
                <w:snapToGrid w:val="0"/>
                <w:vanish/>
              </w:rPr>
              <w:t>Updated code structure with all macros at the beginning.</w:t>
            </w:r>
          </w:p>
          <w:p w14:paraId="7E24856B" w14:textId="176F6F5A" w:rsidR="00C8773D" w:rsidRDefault="00C8773D" w:rsidP="00EB673B">
            <w:pPr>
              <w:pStyle w:val="Header"/>
              <w:numPr>
                <w:ilvl w:val="0"/>
                <w:numId w:val="7"/>
              </w:numPr>
              <w:ind w:left="453"/>
              <w:rPr>
                <w:rFonts w:cs="Arial"/>
                <w:i/>
                <w:snapToGrid w:val="0"/>
                <w:vanish/>
              </w:rPr>
            </w:pPr>
            <w:r>
              <w:rPr>
                <w:rFonts w:cs="Arial"/>
                <w:i/>
                <w:snapToGrid w:val="0"/>
                <w:vanish/>
              </w:rPr>
              <w:t>Updated code to populate assumptions</w:t>
            </w:r>
            <w:r w:rsidR="00E13F04">
              <w:rPr>
                <w:rFonts w:cs="Arial"/>
                <w:i/>
                <w:snapToGrid w:val="0"/>
                <w:vanish/>
              </w:rPr>
              <w:t xml:space="preserve"> using element-assumption relationship or hazardous event.</w:t>
            </w:r>
          </w:p>
        </w:tc>
        <w:tc>
          <w:tcPr>
            <w:tcW w:w="1667" w:type="dxa"/>
            <w:tcBorders>
              <w:top w:val="single" w:sz="4" w:space="0" w:color="auto"/>
              <w:left w:val="single" w:sz="4" w:space="0" w:color="auto"/>
              <w:bottom w:val="single" w:sz="4" w:space="0" w:color="auto"/>
              <w:right w:val="single" w:sz="4" w:space="0" w:color="auto"/>
            </w:tcBorders>
          </w:tcPr>
          <w:p w14:paraId="5A1F4DEF" w14:textId="64317066" w:rsidR="00C8773D" w:rsidRDefault="00C8773D" w:rsidP="00982747">
            <w:pPr>
              <w:rPr>
                <w:i/>
                <w:snapToGrid w:val="0"/>
                <w:vanish/>
              </w:rPr>
            </w:pPr>
            <w:r>
              <w:rPr>
                <w:i/>
                <w:snapToGrid w:val="0"/>
                <w:vanish/>
              </w:rPr>
              <w:t>snuesch</w:t>
            </w:r>
          </w:p>
        </w:tc>
      </w:tr>
      <w:tr w:rsidR="00FD489F" w:rsidRPr="009B6E74" w14:paraId="0084A4E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EB3476C" w14:textId="54F05C76" w:rsidR="00FD489F" w:rsidRDefault="00FD489F"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4EC7C802" w14:textId="77777777" w:rsidR="00FD489F" w:rsidRDefault="00FD489F"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50E365" w14:textId="7CF0E5B3" w:rsidR="00FD489F" w:rsidRDefault="00FD489F" w:rsidP="00982747">
            <w:pPr>
              <w:jc w:val="center"/>
              <w:rPr>
                <w:i/>
                <w:snapToGrid w:val="0"/>
                <w:vanish/>
              </w:rPr>
            </w:pPr>
            <w:r>
              <w:rPr>
                <w:i/>
                <w:snapToGrid w:val="0"/>
                <w:vanish/>
              </w:rPr>
              <w:t>2019-04-1</w:t>
            </w:r>
            <w:r w:rsidR="00E13F04">
              <w:rPr>
                <w:i/>
                <w:snapToGrid w:val="0"/>
                <w:vanish/>
              </w:rPr>
              <w:t>8</w:t>
            </w:r>
          </w:p>
        </w:tc>
        <w:tc>
          <w:tcPr>
            <w:tcW w:w="5592" w:type="dxa"/>
            <w:tcBorders>
              <w:top w:val="single" w:sz="4" w:space="0" w:color="auto"/>
              <w:left w:val="single" w:sz="4" w:space="0" w:color="auto"/>
              <w:bottom w:val="single" w:sz="4" w:space="0" w:color="auto"/>
              <w:right w:val="single" w:sz="4" w:space="0" w:color="auto"/>
            </w:tcBorders>
          </w:tcPr>
          <w:p w14:paraId="77977CFA" w14:textId="77777777" w:rsidR="00FD489F" w:rsidRDefault="00FD489F" w:rsidP="00EB673B">
            <w:pPr>
              <w:pStyle w:val="Header"/>
              <w:numPr>
                <w:ilvl w:val="0"/>
                <w:numId w:val="7"/>
              </w:numPr>
              <w:ind w:left="453"/>
              <w:rPr>
                <w:rFonts w:cs="Arial"/>
                <w:i/>
                <w:snapToGrid w:val="0"/>
                <w:vanish/>
              </w:rPr>
            </w:pPr>
            <w:r>
              <w:rPr>
                <w:rFonts w:cs="Arial"/>
                <w:i/>
                <w:snapToGrid w:val="0"/>
                <w:vanish/>
              </w:rPr>
              <w:t>Added structural boundary diagram for FuSa based on TGB discussion.</w:t>
            </w:r>
          </w:p>
          <w:p w14:paraId="77307E64" w14:textId="2C5F7EF9" w:rsidR="00E13F04" w:rsidRDefault="00E13F04" w:rsidP="00EB673B">
            <w:pPr>
              <w:pStyle w:val="Header"/>
              <w:numPr>
                <w:ilvl w:val="0"/>
                <w:numId w:val="7"/>
              </w:numPr>
              <w:ind w:left="453"/>
              <w:rPr>
                <w:rFonts w:cs="Arial"/>
                <w:i/>
                <w:snapToGrid w:val="0"/>
                <w:vanish/>
              </w:rPr>
            </w:pPr>
            <w:r>
              <w:rPr>
                <w:rFonts w:cs="Arial"/>
                <w:i/>
                <w:snapToGrid w:val="0"/>
                <w:vanish/>
              </w:rPr>
              <w:t>Added operating modes to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1A6DC754" w14:textId="095B0020" w:rsidR="00FD489F" w:rsidRDefault="00FD489F" w:rsidP="00982747">
            <w:pPr>
              <w:rPr>
                <w:i/>
                <w:snapToGrid w:val="0"/>
                <w:vanish/>
              </w:rPr>
            </w:pPr>
            <w:r>
              <w:rPr>
                <w:i/>
                <w:snapToGrid w:val="0"/>
                <w:vanish/>
              </w:rPr>
              <w:t>snuesch</w:t>
            </w:r>
          </w:p>
        </w:tc>
      </w:tr>
      <w:tr w:rsidR="004459FA" w:rsidRPr="009B6E74" w14:paraId="0CB9B5F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BF791FA" w14:textId="78A2B40F" w:rsidR="004459FA" w:rsidRDefault="009C09BF" w:rsidP="00982747">
            <w:pPr>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73A7F291" w14:textId="77777777" w:rsidR="004459FA" w:rsidRDefault="004459FA"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D11A136" w14:textId="01962D72" w:rsidR="004459FA" w:rsidRDefault="004459FA" w:rsidP="00982747">
            <w:pPr>
              <w:jc w:val="center"/>
              <w:rPr>
                <w:i/>
                <w:snapToGrid w:val="0"/>
                <w:vanish/>
              </w:rPr>
            </w:pPr>
            <w:r>
              <w:rPr>
                <w:i/>
                <w:snapToGrid w:val="0"/>
                <w:vanish/>
              </w:rPr>
              <w:t>2019-04-25</w:t>
            </w:r>
          </w:p>
        </w:tc>
        <w:tc>
          <w:tcPr>
            <w:tcW w:w="5592" w:type="dxa"/>
            <w:tcBorders>
              <w:top w:val="single" w:sz="4" w:space="0" w:color="auto"/>
              <w:left w:val="single" w:sz="4" w:space="0" w:color="auto"/>
              <w:bottom w:val="single" w:sz="4" w:space="0" w:color="auto"/>
              <w:right w:val="single" w:sz="4" w:space="0" w:color="auto"/>
            </w:tcBorders>
          </w:tcPr>
          <w:p w14:paraId="786243E5" w14:textId="0F62DE82" w:rsidR="004459FA" w:rsidRDefault="004459FA" w:rsidP="00EB673B">
            <w:pPr>
              <w:pStyle w:val="Header"/>
              <w:numPr>
                <w:ilvl w:val="0"/>
                <w:numId w:val="7"/>
              </w:numPr>
              <w:ind w:left="453"/>
              <w:rPr>
                <w:rFonts w:cs="Arial"/>
                <w:i/>
                <w:snapToGrid w:val="0"/>
                <w:vanish/>
              </w:rPr>
            </w:pPr>
            <w:r>
              <w:rPr>
                <w:rFonts w:cs="Arial"/>
                <w:i/>
                <w:snapToGrid w:val="0"/>
                <w:vanish/>
              </w:rPr>
              <w:t>Improved export of actions and activities on functional boundary diagram.</w:t>
            </w:r>
          </w:p>
        </w:tc>
        <w:tc>
          <w:tcPr>
            <w:tcW w:w="1667" w:type="dxa"/>
            <w:tcBorders>
              <w:top w:val="single" w:sz="4" w:space="0" w:color="auto"/>
              <w:left w:val="single" w:sz="4" w:space="0" w:color="auto"/>
              <w:bottom w:val="single" w:sz="4" w:space="0" w:color="auto"/>
              <w:right w:val="single" w:sz="4" w:space="0" w:color="auto"/>
            </w:tcBorders>
          </w:tcPr>
          <w:p w14:paraId="6CD399A1" w14:textId="0707D537" w:rsidR="004459FA" w:rsidRDefault="008E02BA" w:rsidP="00982747">
            <w:pPr>
              <w:rPr>
                <w:i/>
                <w:snapToGrid w:val="0"/>
                <w:vanish/>
              </w:rPr>
            </w:pPr>
            <w:r>
              <w:rPr>
                <w:i/>
                <w:snapToGrid w:val="0"/>
                <w:vanish/>
              </w:rPr>
              <w:t>snuesch</w:t>
            </w:r>
          </w:p>
        </w:tc>
      </w:tr>
      <w:tr w:rsidR="008E02BA" w:rsidRPr="009B6E74" w14:paraId="37B95FB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5735306" w14:textId="1061D376" w:rsidR="008E02BA" w:rsidRDefault="008E02BA" w:rsidP="008E02BA">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3444AF93" w14:textId="13FA0526" w:rsidR="008E02BA" w:rsidRDefault="008E02BA" w:rsidP="008E02BA">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A105C30" w14:textId="79A44DE1" w:rsidR="008E02BA" w:rsidRDefault="008E02BA" w:rsidP="008E02BA">
            <w:pPr>
              <w:jc w:val="center"/>
              <w:rPr>
                <w:i/>
                <w:snapToGrid w:val="0"/>
                <w:vanish/>
              </w:rPr>
            </w:pPr>
            <w:r>
              <w:rPr>
                <w:i/>
                <w:snapToGrid w:val="0"/>
                <w:vanish/>
              </w:rPr>
              <w:t>2019-05-23</w:t>
            </w:r>
          </w:p>
        </w:tc>
        <w:tc>
          <w:tcPr>
            <w:tcW w:w="5592" w:type="dxa"/>
            <w:tcBorders>
              <w:top w:val="single" w:sz="4" w:space="0" w:color="auto"/>
              <w:left w:val="single" w:sz="4" w:space="0" w:color="auto"/>
              <w:bottom w:val="single" w:sz="4" w:space="0" w:color="auto"/>
              <w:right w:val="single" w:sz="4" w:space="0" w:color="auto"/>
            </w:tcBorders>
          </w:tcPr>
          <w:p w14:paraId="70AD89B5" w14:textId="2F4CB117" w:rsidR="008E02BA" w:rsidRDefault="008E02BA" w:rsidP="008E02BA">
            <w:pPr>
              <w:pStyle w:val="Header"/>
              <w:numPr>
                <w:ilvl w:val="0"/>
                <w:numId w:val="7"/>
              </w:numPr>
              <w:ind w:left="453"/>
              <w:rPr>
                <w:rFonts w:cs="Arial"/>
                <w:i/>
                <w:snapToGrid w:val="0"/>
                <w:vanish/>
              </w:rPr>
            </w:pPr>
            <w:r>
              <w:rPr>
                <w:rFonts w:cs="Arial"/>
                <w:i/>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4C88D0A6" w14:textId="2C329F0A" w:rsidR="008E02BA" w:rsidRDefault="008E02BA" w:rsidP="008E02BA">
            <w:pPr>
              <w:rPr>
                <w:i/>
                <w:snapToGrid w:val="0"/>
                <w:vanish/>
              </w:rPr>
            </w:pPr>
            <w:r>
              <w:rPr>
                <w:i/>
                <w:snapToGrid w:val="0"/>
                <w:vanish/>
              </w:rPr>
              <w:t>Jbaden1</w:t>
            </w:r>
          </w:p>
        </w:tc>
      </w:tr>
      <w:tr w:rsidR="008E02BA" w:rsidRPr="009B6E74" w14:paraId="5896A20F"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233EC58" w14:textId="1F94B9EA" w:rsidR="008E02BA" w:rsidRDefault="008E02BA" w:rsidP="008E02BA">
            <w:pPr>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6CFEB818" w14:textId="77777777" w:rsidR="008E02BA" w:rsidRDefault="008E02BA"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2E95F8B" w14:textId="58C279E7" w:rsidR="008E02BA" w:rsidRDefault="008E02BA" w:rsidP="008E02BA">
            <w:pPr>
              <w:jc w:val="center"/>
              <w:rPr>
                <w:i/>
                <w:snapToGrid w:val="0"/>
                <w:vanish/>
              </w:rPr>
            </w:pPr>
            <w:r>
              <w:rPr>
                <w:i/>
                <w:snapToGrid w:val="0"/>
                <w:vanish/>
              </w:rPr>
              <w:t>2019-06-17</w:t>
            </w:r>
          </w:p>
        </w:tc>
        <w:tc>
          <w:tcPr>
            <w:tcW w:w="5592" w:type="dxa"/>
            <w:tcBorders>
              <w:top w:val="single" w:sz="4" w:space="0" w:color="auto"/>
              <w:left w:val="single" w:sz="4" w:space="0" w:color="auto"/>
              <w:bottom w:val="single" w:sz="4" w:space="0" w:color="auto"/>
              <w:right w:val="single" w:sz="4" w:space="0" w:color="auto"/>
            </w:tcBorders>
          </w:tcPr>
          <w:p w14:paraId="16305C8D" w14:textId="77777777" w:rsidR="008E02BA" w:rsidRDefault="008E02BA" w:rsidP="00C57D75">
            <w:pPr>
              <w:pStyle w:val="Header"/>
              <w:numPr>
                <w:ilvl w:val="0"/>
                <w:numId w:val="7"/>
              </w:numPr>
              <w:ind w:left="453"/>
              <w:rPr>
                <w:rFonts w:cs="Arial"/>
                <w:i/>
                <w:snapToGrid w:val="0"/>
                <w:vanish/>
              </w:rPr>
            </w:pPr>
            <w:r>
              <w:rPr>
                <w:rFonts w:cs="Arial"/>
                <w:i/>
                <w:snapToGrid w:val="0"/>
                <w:vanish/>
              </w:rPr>
              <w:t xml:space="preserve">Aligned </w:t>
            </w:r>
            <w:r w:rsidR="00C57D75">
              <w:rPr>
                <w:rFonts w:cs="Arial"/>
                <w:i/>
                <w:snapToGrid w:val="0"/>
                <w:vanish/>
              </w:rPr>
              <w:t>“Architecture” section</w:t>
            </w:r>
            <w:r>
              <w:rPr>
                <w:rFonts w:cs="Arial"/>
                <w:i/>
                <w:snapToGrid w:val="0"/>
                <w:vanish/>
              </w:rPr>
              <w:t xml:space="preserve"> with </w:t>
            </w:r>
            <w:r w:rsidR="00C57D75">
              <w:rPr>
                <w:rFonts w:cs="Arial"/>
                <w:i/>
                <w:snapToGrid w:val="0"/>
                <w:vanish/>
              </w:rPr>
              <w:t xml:space="preserve">RE </w:t>
            </w:r>
            <w:r>
              <w:rPr>
                <w:rFonts w:cs="Arial"/>
                <w:i/>
                <w:snapToGrid w:val="0"/>
                <w:vanish/>
              </w:rPr>
              <w:t>template</w:t>
            </w:r>
            <w:r w:rsidR="00C57D75">
              <w:rPr>
                <w:rFonts w:cs="Arial"/>
                <w:i/>
                <w:snapToGrid w:val="0"/>
                <w:vanish/>
              </w:rPr>
              <w:t>.</w:t>
            </w:r>
          </w:p>
          <w:p w14:paraId="38D80097" w14:textId="7089CBA6" w:rsidR="00C57D75" w:rsidRDefault="00C57D75" w:rsidP="00C57D75">
            <w:pPr>
              <w:pStyle w:val="Header"/>
              <w:numPr>
                <w:ilvl w:val="0"/>
                <w:numId w:val="7"/>
              </w:numPr>
              <w:ind w:left="453"/>
              <w:rPr>
                <w:rFonts w:cs="Arial"/>
                <w:i/>
                <w:snapToGrid w:val="0"/>
                <w:vanish/>
              </w:rPr>
            </w:pPr>
            <w:r>
              <w:rPr>
                <w:rFonts w:cs="Arial"/>
                <w:i/>
                <w:snapToGrid w:val="0"/>
                <w:vanish/>
              </w:rPr>
              <w:t>Made “Ford Documents” table more flexible.</w:t>
            </w:r>
          </w:p>
          <w:p w14:paraId="4E02FD7C" w14:textId="6A92646F" w:rsidR="00C57D75" w:rsidRDefault="00F5192E" w:rsidP="00C57D75">
            <w:pPr>
              <w:pStyle w:val="Header"/>
              <w:numPr>
                <w:ilvl w:val="0"/>
                <w:numId w:val="7"/>
              </w:numPr>
              <w:ind w:left="453"/>
              <w:rPr>
                <w:rFonts w:cs="Arial"/>
                <w:i/>
                <w:snapToGrid w:val="0"/>
                <w:vanish/>
              </w:rPr>
            </w:pPr>
            <w:r>
              <w:rPr>
                <w:rFonts w:cs="Arial"/>
                <w:i/>
                <w:snapToGrid w:val="0"/>
                <w:vanish/>
              </w:rPr>
              <w:t>Added template terms to glossary</w:t>
            </w:r>
          </w:p>
        </w:tc>
        <w:tc>
          <w:tcPr>
            <w:tcW w:w="1667" w:type="dxa"/>
            <w:tcBorders>
              <w:top w:val="single" w:sz="4" w:space="0" w:color="auto"/>
              <w:left w:val="single" w:sz="4" w:space="0" w:color="auto"/>
              <w:bottom w:val="single" w:sz="4" w:space="0" w:color="auto"/>
              <w:right w:val="single" w:sz="4" w:space="0" w:color="auto"/>
            </w:tcBorders>
          </w:tcPr>
          <w:p w14:paraId="63C35B68" w14:textId="72932DF3" w:rsidR="008E02BA" w:rsidRDefault="008E02BA" w:rsidP="008E02BA">
            <w:pPr>
              <w:rPr>
                <w:i/>
                <w:snapToGrid w:val="0"/>
                <w:vanish/>
              </w:rPr>
            </w:pPr>
            <w:r>
              <w:rPr>
                <w:i/>
                <w:snapToGrid w:val="0"/>
                <w:vanish/>
              </w:rPr>
              <w:t>snuesch</w:t>
            </w:r>
          </w:p>
        </w:tc>
      </w:tr>
      <w:tr w:rsidR="002C42A1" w:rsidRPr="009B6E74" w14:paraId="7F3080B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26C3EB" w14:textId="22E9EF09" w:rsidR="002C42A1" w:rsidRDefault="002C42A1" w:rsidP="008E02BA">
            <w:pPr>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7636FFBC" w14:textId="77777777" w:rsidR="002C42A1" w:rsidRDefault="002C42A1"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36FDC8C2" w14:textId="38D95F60" w:rsidR="002C42A1" w:rsidRDefault="002C42A1" w:rsidP="008E02BA">
            <w:pPr>
              <w:jc w:val="center"/>
              <w:rPr>
                <w:i/>
                <w:snapToGrid w:val="0"/>
                <w:vanish/>
              </w:rPr>
            </w:pPr>
            <w:r>
              <w:rPr>
                <w:i/>
                <w:snapToGrid w:val="0"/>
                <w:vanish/>
              </w:rPr>
              <w:t>2019-06-2</w:t>
            </w:r>
            <w:r w:rsidR="003600AC">
              <w:rPr>
                <w:i/>
                <w:snapToGrid w:val="0"/>
                <w:vanish/>
              </w:rPr>
              <w:t>5</w:t>
            </w:r>
          </w:p>
        </w:tc>
        <w:tc>
          <w:tcPr>
            <w:tcW w:w="5592" w:type="dxa"/>
            <w:tcBorders>
              <w:top w:val="single" w:sz="4" w:space="0" w:color="auto"/>
              <w:left w:val="single" w:sz="4" w:space="0" w:color="auto"/>
              <w:bottom w:val="single" w:sz="4" w:space="0" w:color="auto"/>
              <w:right w:val="single" w:sz="4" w:space="0" w:color="auto"/>
            </w:tcBorders>
          </w:tcPr>
          <w:p w14:paraId="59EF11B6" w14:textId="77777777" w:rsidR="002C42A1" w:rsidRDefault="002C42A1" w:rsidP="00C57D75">
            <w:pPr>
              <w:pStyle w:val="Header"/>
              <w:numPr>
                <w:ilvl w:val="0"/>
                <w:numId w:val="7"/>
              </w:numPr>
              <w:ind w:left="453"/>
              <w:rPr>
                <w:rFonts w:cs="Arial"/>
                <w:i/>
                <w:snapToGrid w:val="0"/>
                <w:vanish/>
              </w:rPr>
            </w:pPr>
            <w:r>
              <w:rPr>
                <w:rFonts w:cs="Arial"/>
                <w:i/>
                <w:snapToGrid w:val="0"/>
                <w:vanish/>
              </w:rPr>
              <w:t>Improved use cases to handle Primary and Secondary actors</w:t>
            </w:r>
            <w:r w:rsidR="003600AC">
              <w:rPr>
                <w:rFonts w:cs="Arial"/>
                <w:i/>
                <w:snapToGrid w:val="0"/>
                <w:vanish/>
              </w:rPr>
              <w:t>.</w:t>
            </w:r>
          </w:p>
          <w:p w14:paraId="410B7EE3" w14:textId="792C86A0" w:rsidR="003600AC" w:rsidRDefault="003600AC" w:rsidP="00C57D75">
            <w:pPr>
              <w:pStyle w:val="Header"/>
              <w:numPr>
                <w:ilvl w:val="0"/>
                <w:numId w:val="7"/>
              </w:numPr>
              <w:ind w:left="453"/>
              <w:rPr>
                <w:rFonts w:cs="Arial"/>
                <w:i/>
                <w:snapToGrid w:val="0"/>
                <w:vanish/>
              </w:rPr>
            </w:pPr>
            <w:r>
              <w:rPr>
                <w:rFonts w:cs="Arial"/>
                <w:i/>
                <w:snapToGrid w:val="0"/>
                <w:vanish/>
              </w:rPr>
              <w:t>Added Performance Requirements to Uncategorized.</w:t>
            </w:r>
          </w:p>
        </w:tc>
        <w:tc>
          <w:tcPr>
            <w:tcW w:w="1667" w:type="dxa"/>
            <w:tcBorders>
              <w:top w:val="single" w:sz="4" w:space="0" w:color="auto"/>
              <w:left w:val="single" w:sz="4" w:space="0" w:color="auto"/>
              <w:bottom w:val="single" w:sz="4" w:space="0" w:color="auto"/>
              <w:right w:val="single" w:sz="4" w:space="0" w:color="auto"/>
            </w:tcBorders>
          </w:tcPr>
          <w:p w14:paraId="710F9E15" w14:textId="520DFFCD" w:rsidR="002C42A1" w:rsidRDefault="002C42A1" w:rsidP="008E02BA">
            <w:pPr>
              <w:rPr>
                <w:i/>
                <w:snapToGrid w:val="0"/>
                <w:vanish/>
              </w:rPr>
            </w:pPr>
            <w:r>
              <w:rPr>
                <w:i/>
                <w:snapToGrid w:val="0"/>
                <w:vanish/>
              </w:rPr>
              <w:t>snuesch</w:t>
            </w:r>
          </w:p>
        </w:tc>
      </w:tr>
      <w:tr w:rsidR="00C1623D" w:rsidRPr="009B6E74" w14:paraId="5AA3552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07F885" w14:textId="5153F28E" w:rsidR="00C1623D" w:rsidRDefault="00C1623D" w:rsidP="00C1623D">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1CD5BB5E" w14:textId="1C8CFFAA" w:rsidR="00C1623D" w:rsidRDefault="00C1623D" w:rsidP="00C1623D">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E81CFB4" w14:textId="6838DA92" w:rsidR="00C1623D" w:rsidRDefault="00C1623D" w:rsidP="00C1623D">
            <w:pPr>
              <w:jc w:val="center"/>
              <w:rPr>
                <w:i/>
                <w:snapToGrid w:val="0"/>
                <w:vanish/>
              </w:rPr>
            </w:pPr>
            <w:r>
              <w:rPr>
                <w:i/>
                <w:snapToGrid w:val="0"/>
                <w:vanish/>
              </w:rPr>
              <w:t>2019-06-26</w:t>
            </w:r>
          </w:p>
        </w:tc>
        <w:tc>
          <w:tcPr>
            <w:tcW w:w="5592" w:type="dxa"/>
            <w:tcBorders>
              <w:top w:val="single" w:sz="4" w:space="0" w:color="auto"/>
              <w:left w:val="single" w:sz="4" w:space="0" w:color="auto"/>
              <w:bottom w:val="single" w:sz="4" w:space="0" w:color="auto"/>
              <w:right w:val="single" w:sz="4" w:space="0" w:color="auto"/>
            </w:tcBorders>
          </w:tcPr>
          <w:p w14:paraId="68260D9F" w14:textId="77777777" w:rsidR="00C1623D" w:rsidRDefault="00C1623D" w:rsidP="00C1623D">
            <w:pPr>
              <w:pStyle w:val="Header"/>
              <w:numPr>
                <w:ilvl w:val="0"/>
                <w:numId w:val="7"/>
              </w:numPr>
              <w:ind w:left="453"/>
              <w:textAlignment w:val="auto"/>
              <w:rPr>
                <w:rFonts w:cs="Arial"/>
                <w:i/>
                <w:snapToGrid w:val="0"/>
                <w:vanish/>
              </w:rPr>
            </w:pPr>
            <w:r>
              <w:rPr>
                <w:rFonts w:cs="Arial"/>
                <w:i/>
                <w:snapToGrid w:val="0"/>
                <w:vanish/>
              </w:rPr>
              <w:t xml:space="preserve">Chapter “Logical Elements” in “Logical Architecture” section added (FuSa CR </w:t>
            </w:r>
            <w:r w:rsidRPr="00E9170A">
              <w:rPr>
                <w:rFonts w:cs="Arial"/>
                <w:i/>
                <w:snapToGrid w:val="0"/>
                <w:vanish/>
              </w:rPr>
              <w:t>15136240</w:t>
            </w:r>
            <w:r>
              <w:rPr>
                <w:rFonts w:cs="Arial"/>
                <w:i/>
                <w:snapToGrid w:val="0"/>
                <w:vanish/>
              </w:rPr>
              <w:t>)</w:t>
            </w:r>
          </w:p>
          <w:p w14:paraId="6509FBF6" w14:textId="16E56CE6" w:rsidR="00C1623D" w:rsidRDefault="00C1623D" w:rsidP="00C1623D">
            <w:pPr>
              <w:pStyle w:val="Header"/>
              <w:numPr>
                <w:ilvl w:val="0"/>
                <w:numId w:val="7"/>
              </w:numPr>
              <w:ind w:left="453"/>
              <w:rPr>
                <w:rFonts w:cs="Arial"/>
                <w:i/>
                <w:snapToGrid w:val="0"/>
                <w:vanish/>
              </w:rPr>
            </w:pPr>
            <w:r>
              <w:rPr>
                <w:rFonts w:cs="Arial"/>
                <w:i/>
                <w:snapToGrid w:val="0"/>
                <w:vanish/>
              </w:rPr>
              <w:t>“References” and “Glossary” chapter moved from section “Feature Overview” to “Introduction”. References and Glossary should be available in the document as early as possible</w:t>
            </w:r>
          </w:p>
        </w:tc>
        <w:tc>
          <w:tcPr>
            <w:tcW w:w="1667" w:type="dxa"/>
            <w:tcBorders>
              <w:top w:val="single" w:sz="4" w:space="0" w:color="auto"/>
              <w:left w:val="single" w:sz="4" w:space="0" w:color="auto"/>
              <w:bottom w:val="single" w:sz="4" w:space="0" w:color="auto"/>
              <w:right w:val="single" w:sz="4" w:space="0" w:color="auto"/>
            </w:tcBorders>
          </w:tcPr>
          <w:p w14:paraId="4B1408D3" w14:textId="7A8F68C0" w:rsidR="00C1623D" w:rsidRDefault="00C1623D" w:rsidP="00C1623D">
            <w:pPr>
              <w:rPr>
                <w:i/>
                <w:snapToGrid w:val="0"/>
                <w:vanish/>
              </w:rPr>
            </w:pPr>
            <w:r>
              <w:rPr>
                <w:i/>
                <w:snapToGrid w:val="0"/>
                <w:vanish/>
              </w:rPr>
              <w:t>Jbaden1</w:t>
            </w:r>
          </w:p>
        </w:tc>
      </w:tr>
      <w:tr w:rsidR="009B0C34" w:rsidRPr="009B6E74" w14:paraId="65EE8A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BD48514" w14:textId="478E714B" w:rsidR="009B0C34" w:rsidRDefault="009B0C34" w:rsidP="00C1623D">
            <w:pPr>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53024202" w14:textId="77777777" w:rsidR="009B0C34" w:rsidRDefault="009B0C34"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8AB1661" w14:textId="159909EF" w:rsidR="009B0C34" w:rsidRDefault="009B0C34" w:rsidP="00C1623D">
            <w:pPr>
              <w:jc w:val="center"/>
              <w:rPr>
                <w:i/>
                <w:snapToGrid w:val="0"/>
                <w:vanish/>
              </w:rPr>
            </w:pPr>
            <w:r>
              <w:rPr>
                <w:i/>
                <w:snapToGrid w:val="0"/>
                <w:vanish/>
              </w:rPr>
              <w:t>2019-07-</w:t>
            </w:r>
            <w:r w:rsidR="00C22643">
              <w:rPr>
                <w:i/>
                <w:snapToGrid w:val="0"/>
                <w:vanish/>
              </w:rPr>
              <w:t>25</w:t>
            </w:r>
          </w:p>
        </w:tc>
        <w:tc>
          <w:tcPr>
            <w:tcW w:w="5592" w:type="dxa"/>
            <w:tcBorders>
              <w:top w:val="single" w:sz="4" w:space="0" w:color="auto"/>
              <w:left w:val="single" w:sz="4" w:space="0" w:color="auto"/>
              <w:bottom w:val="single" w:sz="4" w:space="0" w:color="auto"/>
              <w:right w:val="single" w:sz="4" w:space="0" w:color="auto"/>
            </w:tcBorders>
          </w:tcPr>
          <w:p w14:paraId="2999FC24" w14:textId="77777777" w:rsidR="009B0C34" w:rsidRDefault="009B0C34" w:rsidP="009B0C34">
            <w:pPr>
              <w:pStyle w:val="Header"/>
              <w:numPr>
                <w:ilvl w:val="0"/>
                <w:numId w:val="7"/>
              </w:numPr>
              <w:ind w:left="453"/>
              <w:textAlignment w:val="auto"/>
              <w:rPr>
                <w:rFonts w:cs="Arial"/>
                <w:i/>
                <w:snapToGrid w:val="0"/>
                <w:vanish/>
              </w:rPr>
            </w:pPr>
            <w:r>
              <w:rPr>
                <w:rFonts w:cs="Arial"/>
                <w:i/>
                <w:snapToGrid w:val="0"/>
                <w:vanish/>
              </w:rPr>
              <w:t>Added populated “Logical Elements” table and allocated functions.</w:t>
            </w:r>
          </w:p>
          <w:p w14:paraId="76863DEF" w14:textId="2F3615F1" w:rsidR="00C22643" w:rsidRDefault="00C22643" w:rsidP="009B0C34">
            <w:pPr>
              <w:pStyle w:val="Header"/>
              <w:numPr>
                <w:ilvl w:val="0"/>
                <w:numId w:val="7"/>
              </w:numPr>
              <w:ind w:left="453"/>
              <w:textAlignment w:val="auto"/>
              <w:rPr>
                <w:rFonts w:cs="Arial"/>
                <w:i/>
                <w:snapToGrid w:val="0"/>
                <w:vanish/>
              </w:rPr>
            </w:pPr>
            <w:r>
              <w:rPr>
                <w:rFonts w:cs="Arial"/>
                <w:i/>
                <w:snapToGrid w:val="0"/>
                <w:vanish/>
              </w:rPr>
              <w:t>Export documentation field of context diagram.</w:t>
            </w:r>
          </w:p>
        </w:tc>
        <w:tc>
          <w:tcPr>
            <w:tcW w:w="1667" w:type="dxa"/>
            <w:tcBorders>
              <w:top w:val="single" w:sz="4" w:space="0" w:color="auto"/>
              <w:left w:val="single" w:sz="4" w:space="0" w:color="auto"/>
              <w:bottom w:val="single" w:sz="4" w:space="0" w:color="auto"/>
              <w:right w:val="single" w:sz="4" w:space="0" w:color="auto"/>
            </w:tcBorders>
          </w:tcPr>
          <w:p w14:paraId="1702EA98" w14:textId="49D35D83" w:rsidR="009B0C34" w:rsidRDefault="009B0C34" w:rsidP="00C1623D">
            <w:pPr>
              <w:rPr>
                <w:i/>
                <w:snapToGrid w:val="0"/>
                <w:vanish/>
              </w:rPr>
            </w:pPr>
            <w:r>
              <w:rPr>
                <w:i/>
                <w:snapToGrid w:val="0"/>
                <w:vanish/>
              </w:rPr>
              <w:t>snuesch</w:t>
            </w:r>
          </w:p>
        </w:tc>
      </w:tr>
    </w:tbl>
    <w:p w14:paraId="66FED6C6" w14:textId="77777777" w:rsidR="00EA4337" w:rsidRPr="007D0A79" w:rsidRDefault="00EA4337" w:rsidP="00EA4337">
      <w:pPr>
        <w:rPr>
          <w:vanish/>
        </w:rPr>
      </w:pPr>
    </w:p>
    <w:sectPr w:rsidR="00EA4337" w:rsidRPr="007D0A79" w:rsidSect="00DB513B">
      <w:headerReference w:type="default" r:id="rId27"/>
      <w:footerReference w:type="default" r:id="rId28"/>
      <w:pgSz w:w="11907" w:h="16840" w:code="9"/>
      <w:pgMar w:top="1440" w:right="862" w:bottom="1440" w:left="862" w:header="56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EF1AB" w14:textId="77777777" w:rsidR="00AA1FB0" w:rsidRDefault="00AA1FB0">
      <w:r>
        <w:separator/>
      </w:r>
    </w:p>
    <w:p w14:paraId="4B7A16B2" w14:textId="77777777" w:rsidR="00AA1FB0" w:rsidRDefault="00AA1FB0"/>
    <w:p w14:paraId="25C581E2" w14:textId="77777777" w:rsidR="00AA1FB0" w:rsidRDefault="00AA1FB0"/>
  </w:endnote>
  <w:endnote w:type="continuationSeparator" w:id="0">
    <w:p w14:paraId="1E5B58FD" w14:textId="77777777" w:rsidR="00AA1FB0" w:rsidRDefault="00AA1FB0">
      <w:r>
        <w:continuationSeparator/>
      </w:r>
    </w:p>
    <w:p w14:paraId="3171A306" w14:textId="77777777" w:rsidR="00AA1FB0" w:rsidRDefault="00AA1FB0"/>
    <w:p w14:paraId="6F87F119" w14:textId="77777777" w:rsidR="00AA1FB0" w:rsidRDefault="00AA1FB0"/>
  </w:endnote>
  <w:endnote w:type="continuationNotice" w:id="1">
    <w:p w14:paraId="26F48384" w14:textId="77777777" w:rsidR="00AA1FB0" w:rsidRDefault="00AA1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altName w:val="Univers"/>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0646" w14:textId="7528AEBC" w:rsidR="00C1623D" w:rsidRDefault="00C1623D" w:rsidP="002C7DF9">
    <w:pPr>
      <w:rPr>
        <w:rFonts w:cs="Arial"/>
        <w:i/>
        <w:noProof/>
        <w:sz w:val="16"/>
        <w:szCs w:val="16"/>
      </w:rPr>
    </w:pPr>
    <w:r w:rsidRPr="002C7DF9">
      <w:rPr>
        <w:rFonts w:cs="Arial"/>
        <w:i/>
        <w:sz w:val="16"/>
        <w:szCs w:val="16"/>
      </w:rPr>
      <w:t>Docume</w:t>
    </w:r>
    <w:r>
      <w:rPr>
        <w:rFonts w:cs="Arial"/>
        <w:i/>
        <w:sz w:val="16"/>
        <w:szCs w:val="16"/>
      </w:rPr>
      <w:t xml:space="preserve">nt Owner: </w:t>
    </w:r>
    <w:r w:rsidR="002C3732">
      <w:rPr>
        <w:rFonts w:cs="Arial"/>
        <w:i/>
        <w:sz w:val="16"/>
        <w:szCs w:val="16"/>
      </w:rPr>
      <w:t>abonnel1, fehsan2, ekarpins, rsepulv6, jwolf53</w:t>
    </w:r>
    <w:r>
      <w:rPr>
        <w:rFonts w:cs="Arial"/>
        <w:i/>
        <w:sz w:val="16"/>
        <w:szCs w:val="16"/>
      </w:rPr>
      <w:tab/>
    </w:r>
    <w:r>
      <w:rPr>
        <w:rFonts w:cs="Arial"/>
        <w:i/>
        <w:sz w:val="16"/>
        <w:szCs w:val="16"/>
      </w:rPr>
      <w:ptab w:relativeTo="margin" w:alignment="right" w:leader="none"/>
    </w:r>
    <w:r w:rsidRPr="002C7DF9">
      <w:rPr>
        <w:rFonts w:cs="Arial"/>
        <w:i/>
        <w:sz w:val="16"/>
        <w:szCs w:val="16"/>
      </w:rPr>
      <w:t xml:space="preserve">Document ID: </w:t>
    </w:r>
    <w:r w:rsidR="002C3732">
      <w:rPr>
        <w:rFonts w:cs="Arial"/>
        <w:i/>
        <w:sz w:val="16"/>
        <w:szCs w:val="16"/>
      </w:rPr>
      <w:t>NFC Entry and Starting</w:t>
    </w:r>
    <w:r w:rsidR="00311DDC">
      <w:rPr>
        <w:rFonts w:cs="Arial"/>
        <w:i/>
        <w:sz w:val="16"/>
        <w:szCs w:val="16"/>
      </w:rPr>
      <w:t xml:space="preserve"> – Feature Document</w:t>
    </w:r>
  </w:p>
  <w:p w14:paraId="051360B4" w14:textId="54268E0F" w:rsidR="00C1623D" w:rsidRPr="002C7DF9" w:rsidRDefault="00C1623D" w:rsidP="002C7DF9">
    <w:pPr>
      <w:rPr>
        <w:rFonts w:cs="Arial"/>
        <w:i/>
        <w:sz w:val="16"/>
        <w:szCs w:val="16"/>
      </w:rPr>
    </w:pPr>
    <w:r w:rsidRPr="002C7DF9">
      <w:rPr>
        <w:rFonts w:cs="Arial"/>
        <w:i/>
        <w:sz w:val="16"/>
        <w:szCs w:val="16"/>
      </w:rPr>
      <w:t xml:space="preserve">GIS1 Item Number: </w:t>
    </w:r>
    <w:r w:rsidRPr="002C7DF9">
      <w:rPr>
        <w:rFonts w:cs="Arial"/>
        <w:i/>
        <w:sz w:val="16"/>
        <w:szCs w:val="16"/>
      </w:rPr>
      <w:fldChar w:fldCharType="begin"/>
    </w:r>
    <w:r w:rsidRPr="002C7DF9">
      <w:rPr>
        <w:rFonts w:cs="Arial"/>
        <w:i/>
        <w:sz w:val="16"/>
        <w:szCs w:val="16"/>
      </w:rPr>
      <w:instrText xml:space="preserve"> DOCPROPERTY  DocGis1ItemNumber  \* MERGEFORMAT </w:instrText>
    </w:r>
    <w:r w:rsidRPr="002C7DF9">
      <w:rPr>
        <w:rFonts w:cs="Arial"/>
        <w:i/>
        <w:sz w:val="16"/>
        <w:szCs w:val="16"/>
      </w:rPr>
      <w:fldChar w:fldCharType="separate"/>
    </w:r>
    <w:r w:rsidRPr="002C7DF9">
      <w:rPr>
        <w:rFonts w:cs="Arial"/>
        <w:i/>
        <w:sz w:val="16"/>
        <w:szCs w:val="16"/>
      </w:rPr>
      <w:t>27.60/35</w:t>
    </w:r>
    <w:r w:rsidRPr="002C7DF9">
      <w:rPr>
        <w:rFonts w:cs="Arial"/>
        <w:i/>
        <w:sz w:val="16"/>
        <w:szCs w:val="16"/>
      </w:rPr>
      <w:fldChar w:fldCharType="end"/>
    </w:r>
    <w:r w:rsidRPr="002C7DF9">
      <w:rPr>
        <w:rFonts w:cs="Arial"/>
        <w:i/>
        <w:sz w:val="16"/>
        <w:szCs w:val="16"/>
      </w:rPr>
      <w:tab/>
    </w:r>
    <w:r>
      <w:rPr>
        <w:rFonts w:cs="Arial"/>
        <w:i/>
        <w:sz w:val="16"/>
        <w:szCs w:val="16"/>
      </w:rPr>
      <w:ptab w:relativeTo="margin" w:alignment="right" w:leader="none"/>
    </w:r>
    <w:r w:rsidRPr="002C7DF9">
      <w:rPr>
        <w:rFonts w:cs="Arial"/>
        <w:i/>
        <w:sz w:val="16"/>
        <w:szCs w:val="16"/>
      </w:rPr>
      <w:t>Date Issued: 20</w:t>
    </w:r>
    <w:r w:rsidR="00311DDC">
      <w:rPr>
        <w:rFonts w:cs="Arial"/>
        <w:i/>
        <w:sz w:val="16"/>
        <w:szCs w:val="16"/>
      </w:rPr>
      <w:t>20-05-22</w:t>
    </w:r>
  </w:p>
  <w:p w14:paraId="2B48DB02" w14:textId="50600C01" w:rsidR="00C1623D" w:rsidRPr="004D7C06" w:rsidRDefault="00C1623D" w:rsidP="003B412B">
    <w:pPr>
      <w:pStyle w:val="FAPfooter"/>
      <w:tabs>
        <w:tab w:val="left" w:pos="4536"/>
        <w:tab w:val="right" w:pos="9923"/>
      </w:tabs>
      <w:rPr>
        <w:rFonts w:ascii="Arial" w:hAnsi="Arial" w:cs="Arial"/>
        <w:i/>
        <w:color w:val="auto"/>
      </w:rPr>
    </w:pPr>
    <w:r w:rsidRPr="002C7DF9">
      <w:rPr>
        <w:rFonts w:ascii="Arial" w:hAnsi="Arial" w:cs="Arial"/>
        <w:i/>
        <w:color w:val="auto"/>
        <w:szCs w:val="16"/>
      </w:rPr>
      <w:t xml:space="preserve">GIS2 Classification: </w:t>
    </w:r>
    <w:r w:rsidRPr="002C7DF9">
      <w:rPr>
        <w:rFonts w:ascii="Arial" w:hAnsi="Arial" w:cs="Arial"/>
        <w:i/>
        <w:color w:val="auto"/>
        <w:szCs w:val="16"/>
      </w:rPr>
      <w:fldChar w:fldCharType="begin"/>
    </w:r>
    <w:r w:rsidRPr="002C7DF9">
      <w:rPr>
        <w:rFonts w:ascii="Arial" w:hAnsi="Arial" w:cs="Arial"/>
        <w:i/>
        <w:color w:val="auto"/>
        <w:szCs w:val="16"/>
      </w:rPr>
      <w:instrText xml:space="preserve"> DOCPROPERTY  DocGis2Classification  \* MERGEFORMAT </w:instrText>
    </w:r>
    <w:r w:rsidRPr="002C7DF9">
      <w:rPr>
        <w:rFonts w:ascii="Arial" w:hAnsi="Arial" w:cs="Arial"/>
        <w:i/>
        <w:color w:val="auto"/>
        <w:szCs w:val="16"/>
      </w:rPr>
      <w:fldChar w:fldCharType="separate"/>
    </w:r>
    <w:r w:rsidRPr="002C7DF9">
      <w:rPr>
        <w:rFonts w:ascii="Arial" w:hAnsi="Arial" w:cs="Arial"/>
        <w:i/>
        <w:color w:val="auto"/>
        <w:szCs w:val="16"/>
      </w:rPr>
      <w:t>Confidential</w:t>
    </w:r>
    <w:r w:rsidRPr="002C7DF9">
      <w:rPr>
        <w:rFonts w:ascii="Arial" w:hAnsi="Arial" w:cs="Arial"/>
        <w:i/>
        <w:color w:val="auto"/>
        <w:szCs w:val="16"/>
      </w:rPr>
      <w:fldChar w:fldCharType="end"/>
    </w:r>
    <w:r w:rsidRPr="002C7DF9">
      <w:rPr>
        <w:rFonts w:ascii="Arial" w:hAnsi="Arial" w:cs="Arial"/>
        <w:i/>
        <w:color w:val="auto"/>
        <w:szCs w:val="16"/>
      </w:rPr>
      <w:tab/>
    </w:r>
    <w:r>
      <w:rPr>
        <w:rFonts w:ascii="Arial" w:hAnsi="Arial" w:cs="Arial"/>
        <w:i/>
        <w:color w:val="auto"/>
        <w:szCs w:val="16"/>
      </w:rPr>
      <w:ptab w:relativeTo="margin" w:alignment="center" w:leader="none"/>
    </w:r>
    <w:r w:rsidRPr="002C7DF9">
      <w:rPr>
        <w:rFonts w:ascii="Arial" w:hAnsi="Arial" w:cs="Arial"/>
        <w:i/>
        <w:color w:val="auto"/>
        <w:szCs w:val="16"/>
      </w:rPr>
      <w:t xml:space="preserve">Page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PAGE </w:instrText>
    </w:r>
    <w:r w:rsidRPr="002C7DF9">
      <w:rPr>
        <w:rFonts w:ascii="Arial" w:hAnsi="Arial" w:cs="Arial"/>
        <w:i/>
        <w:color w:val="auto"/>
        <w:szCs w:val="16"/>
        <w:lang w:val="de-DE"/>
      </w:rPr>
      <w:fldChar w:fldCharType="separate"/>
    </w:r>
    <w:r w:rsidR="00C22643">
      <w:rPr>
        <w:rFonts w:ascii="Arial" w:hAnsi="Arial" w:cs="Arial"/>
        <w:i/>
        <w:color w:val="auto"/>
        <w:szCs w:val="16"/>
      </w:rPr>
      <w:t>31</w:t>
    </w:r>
    <w:r w:rsidRPr="002C7DF9">
      <w:rPr>
        <w:rFonts w:ascii="Arial" w:hAnsi="Arial" w:cs="Arial"/>
        <w:i/>
        <w:color w:val="auto"/>
        <w:szCs w:val="16"/>
        <w:lang w:val="de-DE"/>
      </w:rPr>
      <w:fldChar w:fldCharType="end"/>
    </w:r>
    <w:r w:rsidRPr="002C7DF9">
      <w:rPr>
        <w:rFonts w:ascii="Arial" w:hAnsi="Arial" w:cs="Arial"/>
        <w:i/>
        <w:color w:val="auto"/>
        <w:szCs w:val="16"/>
      </w:rPr>
      <w:t xml:space="preserve"> of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NUMPAGES </w:instrText>
    </w:r>
    <w:r w:rsidRPr="002C7DF9">
      <w:rPr>
        <w:rFonts w:ascii="Arial" w:hAnsi="Arial" w:cs="Arial"/>
        <w:i/>
        <w:color w:val="auto"/>
        <w:szCs w:val="16"/>
        <w:lang w:val="de-DE"/>
      </w:rPr>
      <w:fldChar w:fldCharType="separate"/>
    </w:r>
    <w:r w:rsidR="00C22643">
      <w:rPr>
        <w:rFonts w:ascii="Arial" w:hAnsi="Arial" w:cs="Arial"/>
        <w:i/>
        <w:color w:val="auto"/>
        <w:szCs w:val="16"/>
      </w:rPr>
      <w:t>67</w:t>
    </w:r>
    <w:r w:rsidRPr="002C7DF9">
      <w:rPr>
        <w:rFonts w:ascii="Arial" w:hAnsi="Arial" w:cs="Arial"/>
        <w:i/>
        <w:color w:val="auto"/>
        <w:szCs w:val="16"/>
        <w:lang w:val="de-DE"/>
      </w:rPr>
      <w:fldChar w:fldCharType="end"/>
    </w:r>
    <w:r>
      <w:rPr>
        <w:rFonts w:ascii="Arial" w:hAnsi="Arial" w:cs="Arial"/>
        <w:i/>
        <w:color w:val="auto"/>
        <w:szCs w:val="16"/>
      </w:rPr>
      <w:ptab w:relativeTo="margin" w:alignment="right" w:leader="none"/>
    </w:r>
    <w:r w:rsidRPr="002C7DF9">
      <w:rPr>
        <w:rFonts w:ascii="Arial" w:hAnsi="Arial" w:cs="Arial"/>
        <w:i/>
        <w:color w:val="auto"/>
        <w:szCs w:val="16"/>
      </w:rPr>
      <w:t>Date Revised</w:t>
    </w:r>
    <w:r>
      <w:rPr>
        <w:rFonts w:ascii="Arial" w:hAnsi="Arial" w:cs="Arial"/>
        <w:i/>
        <w:color w:val="auto"/>
      </w:rPr>
      <w:t>: 2021-03-11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0871B" w14:textId="77777777" w:rsidR="00AA1FB0" w:rsidRDefault="00AA1FB0">
      <w:r>
        <w:separator/>
      </w:r>
    </w:p>
    <w:p w14:paraId="590BDFCA" w14:textId="77777777" w:rsidR="00AA1FB0" w:rsidRDefault="00AA1FB0"/>
    <w:p w14:paraId="37951F13" w14:textId="77777777" w:rsidR="00AA1FB0" w:rsidRDefault="00AA1FB0"/>
  </w:footnote>
  <w:footnote w:type="continuationSeparator" w:id="0">
    <w:p w14:paraId="222A2139" w14:textId="77777777" w:rsidR="00AA1FB0" w:rsidRDefault="00AA1FB0">
      <w:r>
        <w:continuationSeparator/>
      </w:r>
    </w:p>
    <w:p w14:paraId="45494646" w14:textId="77777777" w:rsidR="00AA1FB0" w:rsidRDefault="00AA1FB0"/>
    <w:p w14:paraId="2719B89C" w14:textId="77777777" w:rsidR="00AA1FB0" w:rsidRDefault="00AA1FB0"/>
  </w:footnote>
  <w:footnote w:type="continuationNotice" w:id="1">
    <w:p w14:paraId="4AB37987" w14:textId="77777777" w:rsidR="00AA1FB0" w:rsidRDefault="00AA1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1480" w14:textId="77777777" w:rsidR="00C1623D" w:rsidRPr="00FC5500" w:rsidRDefault="00C1623D" w:rsidP="004204E5">
    <w:pPr>
      <w:ind w:left="-142"/>
      <w:jc w:val="center"/>
      <w:rPr>
        <w:rFonts w:cs="Arial"/>
        <w:b/>
        <w:sz w:val="32"/>
        <w:szCs w:val="32"/>
      </w:rPr>
    </w:pPr>
    <w:r w:rsidRPr="00FC5500">
      <w:rPr>
        <w:rFonts w:cs="Arial"/>
        <w:b/>
        <w:noProof/>
        <w:sz w:val="28"/>
        <w:szCs w:val="32"/>
      </w:rPr>
      <w:drawing>
        <wp:anchor distT="0" distB="0" distL="114300" distR="114300" simplePos="0" relativeHeight="251658240" behindDoc="1" locked="0" layoutInCell="1" allowOverlap="1" wp14:anchorId="231BF0F6" wp14:editId="01F7C4D1">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(FD)</w:t>
    </w:r>
    <w:r w:rsidRPr="00FC5500">
      <w:rPr>
        <w:rFonts w:cs="Arial"/>
        <w:b/>
        <w:sz w:val="32"/>
        <w:szCs w:val="32"/>
      </w:rPr>
      <w:fldChar w:fldCharType="end"/>
    </w:r>
  </w:p>
  <w:p w14:paraId="47D520A8" w14:textId="77777777" w:rsidR="00C1623D" w:rsidRPr="00FC5500" w:rsidRDefault="00C1623D"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91ED" w14:textId="2BA44454" w:rsidR="00C1623D" w:rsidRDefault="00C1623D" w:rsidP="00CC0D22">
    <w:pPr>
      <w:jc w:val="center"/>
      <w:rPr>
        <w:rFonts w:cs="Arial"/>
        <w:b/>
        <w:sz w:val="22"/>
        <w:szCs w:val="22"/>
      </w:rPr>
    </w:pPr>
    <w:r w:rsidRPr="007739B0">
      <w:rPr>
        <w:noProof/>
        <w:sz w:val="22"/>
        <w:szCs w:val="22"/>
      </w:rPr>
      <w:drawing>
        <wp:anchor distT="0" distB="0" distL="114300" distR="114300" simplePos="0" relativeHeight="251658241" behindDoc="1" locked="0" layoutInCell="1" allowOverlap="1" wp14:anchorId="1946494A" wp14:editId="38765AAD">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14:paraId="5DE60B16" w14:textId="1110258C" w:rsidR="00C1623D" w:rsidRDefault="002C3732" w:rsidP="00CC0D22">
    <w:pPr>
      <w:jc w:val="center"/>
      <w:rPr>
        <w:rFonts w:cs="Arial"/>
        <w:sz w:val="28"/>
      </w:rPr>
    </w:pPr>
    <w:r>
      <w:rPr>
        <w:rFonts w:cs="Arial"/>
        <w:sz w:val="28"/>
      </w:rPr>
      <w:t>NFC Entry and Starting</w:t>
    </w:r>
  </w:p>
  <w:p w14:paraId="5D442A99" w14:textId="77777777" w:rsidR="00C1623D" w:rsidRPr="00F96466" w:rsidRDefault="00C1623D"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5"/>
    <w:multiLevelType w:val="hybridMultilevel"/>
    <w:tmpl w:val="0000002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 w15:restartNumberingAfterBreak="0">
    <w:nsid w:val="00000026"/>
    <w:multiLevelType w:val="hybridMultilevel"/>
    <w:tmpl w:val="0000002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2"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A0771"/>
    <w:multiLevelType w:val="hybridMultilevel"/>
    <w:tmpl w:val="7A6C0710"/>
    <w:lvl w:ilvl="0" w:tplc="5CA8110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5D0A71"/>
    <w:multiLevelType w:val="multilevel"/>
    <w:tmpl w:val="9F5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F628BC"/>
    <w:multiLevelType w:val="hybridMultilevel"/>
    <w:tmpl w:val="EF507B44"/>
    <w:lvl w:ilvl="0" w:tplc="6C0C8EA6">
      <w:start w:val="1"/>
      <w:numFmt w:val="bullet"/>
      <w:lvlText w:val=""/>
      <w:lvlJc w:val="left"/>
      <w:pPr>
        <w:ind w:left="576"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D5A64"/>
    <w:multiLevelType w:val="multilevel"/>
    <w:tmpl w:val="D3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076BA"/>
    <w:multiLevelType w:val="multilevel"/>
    <w:tmpl w:val="1C1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030FFB"/>
    <w:multiLevelType w:val="hybridMultilevel"/>
    <w:tmpl w:val="A7BA0194"/>
    <w:lvl w:ilvl="0" w:tplc="042C829C">
      <w:start w:val="1"/>
      <w:numFmt w:val="bullet"/>
      <w:lvlText w:val=""/>
      <w:lvlJc w:val="left"/>
      <w:pPr>
        <w:ind w:left="1008"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05BEF"/>
    <w:multiLevelType w:val="multilevel"/>
    <w:tmpl w:val="620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D2D48"/>
    <w:multiLevelType w:val="multilevel"/>
    <w:tmpl w:val="DD74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07411"/>
    <w:multiLevelType w:val="hybridMultilevel"/>
    <w:tmpl w:val="C60C5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56A2F"/>
    <w:multiLevelType w:val="hybridMultilevel"/>
    <w:tmpl w:val="B1C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F5F5F"/>
    <w:multiLevelType w:val="multilevel"/>
    <w:tmpl w:val="146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554E"/>
    <w:multiLevelType w:val="multilevel"/>
    <w:tmpl w:val="CC5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FE87A0F"/>
    <w:multiLevelType w:val="multilevel"/>
    <w:tmpl w:val="D03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7BE001F"/>
    <w:multiLevelType w:val="hybridMultilevel"/>
    <w:tmpl w:val="9528BD9E"/>
    <w:lvl w:ilvl="0" w:tplc="1924C254">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92C4FEB"/>
    <w:multiLevelType w:val="hybridMultilevel"/>
    <w:tmpl w:val="BE241F42"/>
    <w:lvl w:ilvl="0" w:tplc="6E2298C0">
      <w:start w:val="1"/>
      <w:numFmt w:val="bullet"/>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D044E"/>
    <w:multiLevelType w:val="multilevel"/>
    <w:tmpl w:val="96BE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C0522"/>
    <w:multiLevelType w:val="multilevel"/>
    <w:tmpl w:val="0C3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E80075"/>
    <w:multiLevelType w:val="multilevel"/>
    <w:tmpl w:val="4FA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CA78C0"/>
    <w:multiLevelType w:val="multilevel"/>
    <w:tmpl w:val="7012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C9192C"/>
    <w:multiLevelType w:val="hybridMultilevel"/>
    <w:tmpl w:val="EAB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50937"/>
    <w:multiLevelType w:val="hybridMultilevel"/>
    <w:tmpl w:val="443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3535BE"/>
    <w:multiLevelType w:val="multilevel"/>
    <w:tmpl w:val="CCA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D34F7"/>
    <w:multiLevelType w:val="hybridMultilevel"/>
    <w:tmpl w:val="85CEB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82699"/>
    <w:multiLevelType w:val="multilevel"/>
    <w:tmpl w:val="AC76A3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120"/>
        </w:tabs>
        <w:ind w:left="4120" w:hanging="576"/>
      </w:pPr>
      <w:rPr>
        <w:rFonts w:hint="default"/>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val="0"/>
        <w:bCs/>
        <w:i w:val="0"/>
        <w:iCs w:val="0"/>
        <w:caps w:val="0"/>
        <w:smallCaps w:val="0"/>
        <w:strike w:val="0"/>
        <w:dstrike w:val="0"/>
        <w:color w:val="auto"/>
        <w:spacing w:val="0"/>
        <w:w w:val="100"/>
        <w:kern w:val="0"/>
        <w:position w:val="0"/>
        <w:sz w:val="24"/>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05CE8"/>
    <w:multiLevelType w:val="multilevel"/>
    <w:tmpl w:val="1A2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4D0B69"/>
    <w:multiLevelType w:val="hybridMultilevel"/>
    <w:tmpl w:val="E5A0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7"/>
  </w:num>
  <w:num w:numId="4">
    <w:abstractNumId w:val="20"/>
  </w:num>
  <w:num w:numId="5">
    <w:abstractNumId w:val="37"/>
  </w:num>
  <w:num w:numId="6">
    <w:abstractNumId w:val="31"/>
  </w:num>
  <w:num w:numId="7">
    <w:abstractNumId w:val="14"/>
  </w:num>
  <w:num w:numId="8">
    <w:abstractNumId w:val="2"/>
  </w:num>
  <w:num w:numId="9">
    <w:abstractNumId w:val="37"/>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35"/>
  </w:num>
  <w:num w:numId="11">
    <w:abstractNumId w:val="7"/>
  </w:num>
  <w:num w:numId="12">
    <w:abstractNumId w:val="27"/>
  </w:num>
  <w:num w:numId="13">
    <w:abstractNumId w:val="13"/>
  </w:num>
  <w:num w:numId="14">
    <w:abstractNumId w:val="36"/>
  </w:num>
  <w:num w:numId="15">
    <w:abstractNumId w:val="3"/>
  </w:num>
  <w:num w:numId="16">
    <w:abstractNumId w:val="15"/>
  </w:num>
  <w:num w:numId="17">
    <w:abstractNumId w:val="32"/>
  </w:num>
  <w:num w:numId="18">
    <w:abstractNumId w:val="23"/>
  </w:num>
  <w:num w:numId="19">
    <w:abstractNumId w:val="9"/>
  </w:num>
  <w:num w:numId="20">
    <w:abstractNumId w:val="5"/>
  </w:num>
  <w:num w:numId="21">
    <w:abstractNumId w:val="25"/>
  </w:num>
  <w:num w:numId="22">
    <w:abstractNumId w:val="38"/>
  </w:num>
  <w:num w:numId="23">
    <w:abstractNumId w:val="22"/>
  </w:num>
  <w:num w:numId="24">
    <w:abstractNumId w:val="19"/>
  </w:num>
  <w:num w:numId="25">
    <w:abstractNumId w:val="40"/>
  </w:num>
  <w:num w:numId="26">
    <w:abstractNumId w:val="33"/>
  </w:num>
  <w:num w:numId="27">
    <w:abstractNumId w:val="0"/>
  </w:num>
  <w:num w:numId="28">
    <w:abstractNumId w:val="1"/>
  </w:num>
  <w:num w:numId="29">
    <w:abstractNumId w:val="8"/>
  </w:num>
  <w:num w:numId="30">
    <w:abstractNumId w:val="18"/>
  </w:num>
  <w:num w:numId="31">
    <w:abstractNumId w:val="30"/>
  </w:num>
  <w:num w:numId="32">
    <w:abstractNumId w:val="39"/>
  </w:num>
  <w:num w:numId="33">
    <w:abstractNumId w:val="29"/>
  </w:num>
  <w:num w:numId="34">
    <w:abstractNumId w:val="12"/>
  </w:num>
  <w:num w:numId="35">
    <w:abstractNumId w:val="16"/>
  </w:num>
  <w:num w:numId="36">
    <w:abstractNumId w:val="34"/>
  </w:num>
  <w:num w:numId="37">
    <w:abstractNumId w:val="21"/>
  </w:num>
  <w:num w:numId="38">
    <w:abstractNumId w:val="26"/>
  </w:num>
  <w:num w:numId="39">
    <w:abstractNumId w:val="28"/>
  </w:num>
  <w:num w:numId="40">
    <w:abstractNumId w:val="11"/>
  </w:num>
  <w:num w:numId="41">
    <w:abstractNumId w:val="6"/>
  </w:num>
  <w:num w:numId="4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3074"/>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E3"/>
    <w:rsid w:val="00000847"/>
    <w:rsid w:val="00000D58"/>
    <w:rsid w:val="00000D93"/>
    <w:rsid w:val="000017C9"/>
    <w:rsid w:val="0000230D"/>
    <w:rsid w:val="000032BB"/>
    <w:rsid w:val="00003F11"/>
    <w:rsid w:val="00004D83"/>
    <w:rsid w:val="00005A92"/>
    <w:rsid w:val="00005FC3"/>
    <w:rsid w:val="00007E89"/>
    <w:rsid w:val="000104BD"/>
    <w:rsid w:val="00010A44"/>
    <w:rsid w:val="0001147E"/>
    <w:rsid w:val="00011592"/>
    <w:rsid w:val="00011BFD"/>
    <w:rsid w:val="00012252"/>
    <w:rsid w:val="00012769"/>
    <w:rsid w:val="00012953"/>
    <w:rsid w:val="00012B6A"/>
    <w:rsid w:val="00014016"/>
    <w:rsid w:val="000140ED"/>
    <w:rsid w:val="00014199"/>
    <w:rsid w:val="000141E0"/>
    <w:rsid w:val="00014948"/>
    <w:rsid w:val="00014E53"/>
    <w:rsid w:val="00015331"/>
    <w:rsid w:val="000157E2"/>
    <w:rsid w:val="000163E2"/>
    <w:rsid w:val="00016ABC"/>
    <w:rsid w:val="00016AD7"/>
    <w:rsid w:val="00017443"/>
    <w:rsid w:val="0001799A"/>
    <w:rsid w:val="00020476"/>
    <w:rsid w:val="00022AB0"/>
    <w:rsid w:val="000249DB"/>
    <w:rsid w:val="000251F3"/>
    <w:rsid w:val="0002567A"/>
    <w:rsid w:val="00025AAB"/>
    <w:rsid w:val="00025DAF"/>
    <w:rsid w:val="00026128"/>
    <w:rsid w:val="000267A0"/>
    <w:rsid w:val="00026C75"/>
    <w:rsid w:val="00027267"/>
    <w:rsid w:val="000276DD"/>
    <w:rsid w:val="0002779D"/>
    <w:rsid w:val="000277AA"/>
    <w:rsid w:val="00030D0D"/>
    <w:rsid w:val="00033482"/>
    <w:rsid w:val="00033D9D"/>
    <w:rsid w:val="00033EF2"/>
    <w:rsid w:val="00033F84"/>
    <w:rsid w:val="00034A29"/>
    <w:rsid w:val="00034BE4"/>
    <w:rsid w:val="00036948"/>
    <w:rsid w:val="00036A1C"/>
    <w:rsid w:val="00036D31"/>
    <w:rsid w:val="00037570"/>
    <w:rsid w:val="0003780F"/>
    <w:rsid w:val="00037930"/>
    <w:rsid w:val="00037C2E"/>
    <w:rsid w:val="00037E7D"/>
    <w:rsid w:val="00040A23"/>
    <w:rsid w:val="00042248"/>
    <w:rsid w:val="00042273"/>
    <w:rsid w:val="0004229D"/>
    <w:rsid w:val="00042A25"/>
    <w:rsid w:val="00042E88"/>
    <w:rsid w:val="00042FA9"/>
    <w:rsid w:val="0004342B"/>
    <w:rsid w:val="00043512"/>
    <w:rsid w:val="0004382F"/>
    <w:rsid w:val="00045382"/>
    <w:rsid w:val="0004581D"/>
    <w:rsid w:val="000458AF"/>
    <w:rsid w:val="00046727"/>
    <w:rsid w:val="0004763A"/>
    <w:rsid w:val="00047820"/>
    <w:rsid w:val="0005083B"/>
    <w:rsid w:val="000508F5"/>
    <w:rsid w:val="000537DA"/>
    <w:rsid w:val="00054662"/>
    <w:rsid w:val="00054DF3"/>
    <w:rsid w:val="00055C92"/>
    <w:rsid w:val="0005681C"/>
    <w:rsid w:val="000569C4"/>
    <w:rsid w:val="00057D2A"/>
    <w:rsid w:val="00057D40"/>
    <w:rsid w:val="00060BD1"/>
    <w:rsid w:val="00060FBD"/>
    <w:rsid w:val="00061059"/>
    <w:rsid w:val="000610E9"/>
    <w:rsid w:val="000613D5"/>
    <w:rsid w:val="000621D8"/>
    <w:rsid w:val="000626F1"/>
    <w:rsid w:val="000627AC"/>
    <w:rsid w:val="00062CF6"/>
    <w:rsid w:val="00063792"/>
    <w:rsid w:val="000647CA"/>
    <w:rsid w:val="0006574F"/>
    <w:rsid w:val="00065855"/>
    <w:rsid w:val="0006587C"/>
    <w:rsid w:val="000662FD"/>
    <w:rsid w:val="00066407"/>
    <w:rsid w:val="00066C54"/>
    <w:rsid w:val="00066EC9"/>
    <w:rsid w:val="000670B8"/>
    <w:rsid w:val="0007004B"/>
    <w:rsid w:val="000711DE"/>
    <w:rsid w:val="000712AC"/>
    <w:rsid w:val="0007151C"/>
    <w:rsid w:val="00071585"/>
    <w:rsid w:val="00071894"/>
    <w:rsid w:val="00071ADB"/>
    <w:rsid w:val="00071D03"/>
    <w:rsid w:val="000720C3"/>
    <w:rsid w:val="000724C7"/>
    <w:rsid w:val="000726A1"/>
    <w:rsid w:val="00072E55"/>
    <w:rsid w:val="00072F14"/>
    <w:rsid w:val="0007468D"/>
    <w:rsid w:val="000746EE"/>
    <w:rsid w:val="0007492E"/>
    <w:rsid w:val="0007499F"/>
    <w:rsid w:val="00075343"/>
    <w:rsid w:val="00075383"/>
    <w:rsid w:val="00075552"/>
    <w:rsid w:val="00075B27"/>
    <w:rsid w:val="000762C2"/>
    <w:rsid w:val="00076352"/>
    <w:rsid w:val="0007668F"/>
    <w:rsid w:val="0007751C"/>
    <w:rsid w:val="000808AA"/>
    <w:rsid w:val="00080BEC"/>
    <w:rsid w:val="0008118D"/>
    <w:rsid w:val="0008379F"/>
    <w:rsid w:val="00083867"/>
    <w:rsid w:val="00083F73"/>
    <w:rsid w:val="00084223"/>
    <w:rsid w:val="00084E40"/>
    <w:rsid w:val="00085408"/>
    <w:rsid w:val="00085DBC"/>
    <w:rsid w:val="00086B39"/>
    <w:rsid w:val="00087486"/>
    <w:rsid w:val="00087C76"/>
    <w:rsid w:val="00090ADB"/>
    <w:rsid w:val="00090D79"/>
    <w:rsid w:val="00090D80"/>
    <w:rsid w:val="00090DA5"/>
    <w:rsid w:val="00091145"/>
    <w:rsid w:val="00091580"/>
    <w:rsid w:val="00092119"/>
    <w:rsid w:val="00092FA9"/>
    <w:rsid w:val="00093FCD"/>
    <w:rsid w:val="000946C3"/>
    <w:rsid w:val="000949AC"/>
    <w:rsid w:val="00094F0D"/>
    <w:rsid w:val="00095508"/>
    <w:rsid w:val="000965ED"/>
    <w:rsid w:val="000970F1"/>
    <w:rsid w:val="0009740D"/>
    <w:rsid w:val="00097435"/>
    <w:rsid w:val="000977BD"/>
    <w:rsid w:val="000A0043"/>
    <w:rsid w:val="000A0113"/>
    <w:rsid w:val="000A05AC"/>
    <w:rsid w:val="000A08EA"/>
    <w:rsid w:val="000A0A1A"/>
    <w:rsid w:val="000A0B5A"/>
    <w:rsid w:val="000A0BDB"/>
    <w:rsid w:val="000A24DC"/>
    <w:rsid w:val="000A27E3"/>
    <w:rsid w:val="000A2FB6"/>
    <w:rsid w:val="000A3524"/>
    <w:rsid w:val="000A4790"/>
    <w:rsid w:val="000A4DDF"/>
    <w:rsid w:val="000A5804"/>
    <w:rsid w:val="000A698B"/>
    <w:rsid w:val="000A6E6E"/>
    <w:rsid w:val="000A7D1B"/>
    <w:rsid w:val="000A7EA5"/>
    <w:rsid w:val="000B0E08"/>
    <w:rsid w:val="000B116C"/>
    <w:rsid w:val="000B12A5"/>
    <w:rsid w:val="000B16A4"/>
    <w:rsid w:val="000B178D"/>
    <w:rsid w:val="000B1E0D"/>
    <w:rsid w:val="000B20D0"/>
    <w:rsid w:val="000B2108"/>
    <w:rsid w:val="000B2438"/>
    <w:rsid w:val="000B3953"/>
    <w:rsid w:val="000B3EE4"/>
    <w:rsid w:val="000B4670"/>
    <w:rsid w:val="000B658F"/>
    <w:rsid w:val="000B6E05"/>
    <w:rsid w:val="000B7188"/>
    <w:rsid w:val="000B786C"/>
    <w:rsid w:val="000B7AD0"/>
    <w:rsid w:val="000C03D0"/>
    <w:rsid w:val="000C06E1"/>
    <w:rsid w:val="000C0934"/>
    <w:rsid w:val="000C0ABD"/>
    <w:rsid w:val="000C0B77"/>
    <w:rsid w:val="000C13B7"/>
    <w:rsid w:val="000C1483"/>
    <w:rsid w:val="000C1EE1"/>
    <w:rsid w:val="000C22EA"/>
    <w:rsid w:val="000C22EC"/>
    <w:rsid w:val="000C27F8"/>
    <w:rsid w:val="000C2B87"/>
    <w:rsid w:val="000C35A4"/>
    <w:rsid w:val="000C365A"/>
    <w:rsid w:val="000C375C"/>
    <w:rsid w:val="000C412A"/>
    <w:rsid w:val="000C469D"/>
    <w:rsid w:val="000C4944"/>
    <w:rsid w:val="000C5593"/>
    <w:rsid w:val="000C6558"/>
    <w:rsid w:val="000C6EE8"/>
    <w:rsid w:val="000D15E6"/>
    <w:rsid w:val="000D1DCF"/>
    <w:rsid w:val="000D2C74"/>
    <w:rsid w:val="000D2EC1"/>
    <w:rsid w:val="000D2FCB"/>
    <w:rsid w:val="000D3E2E"/>
    <w:rsid w:val="000D48B1"/>
    <w:rsid w:val="000D4F7F"/>
    <w:rsid w:val="000D4FEC"/>
    <w:rsid w:val="000D52D5"/>
    <w:rsid w:val="000D6315"/>
    <w:rsid w:val="000D6456"/>
    <w:rsid w:val="000E0043"/>
    <w:rsid w:val="000E03B2"/>
    <w:rsid w:val="000E093C"/>
    <w:rsid w:val="000E0F4D"/>
    <w:rsid w:val="000E150D"/>
    <w:rsid w:val="000E1F8D"/>
    <w:rsid w:val="000E2608"/>
    <w:rsid w:val="000E2939"/>
    <w:rsid w:val="000E2BFA"/>
    <w:rsid w:val="000E3399"/>
    <w:rsid w:val="000E37F3"/>
    <w:rsid w:val="000E3BDF"/>
    <w:rsid w:val="000E3F7C"/>
    <w:rsid w:val="000E4CC1"/>
    <w:rsid w:val="000E56E8"/>
    <w:rsid w:val="000E57F4"/>
    <w:rsid w:val="000E5DFA"/>
    <w:rsid w:val="000E7B42"/>
    <w:rsid w:val="000F0B10"/>
    <w:rsid w:val="000F1A00"/>
    <w:rsid w:val="000F2AEC"/>
    <w:rsid w:val="000F3582"/>
    <w:rsid w:val="000F6669"/>
    <w:rsid w:val="000F690F"/>
    <w:rsid w:val="000F6C5F"/>
    <w:rsid w:val="000F71C1"/>
    <w:rsid w:val="000F7EE0"/>
    <w:rsid w:val="0010066B"/>
    <w:rsid w:val="00101948"/>
    <w:rsid w:val="0010196D"/>
    <w:rsid w:val="00101A89"/>
    <w:rsid w:val="00101CB1"/>
    <w:rsid w:val="00102729"/>
    <w:rsid w:val="00102947"/>
    <w:rsid w:val="00103094"/>
    <w:rsid w:val="00103D55"/>
    <w:rsid w:val="00104CA0"/>
    <w:rsid w:val="00104F8D"/>
    <w:rsid w:val="00106BD4"/>
    <w:rsid w:val="00106C17"/>
    <w:rsid w:val="00106ED4"/>
    <w:rsid w:val="00107D44"/>
    <w:rsid w:val="00111141"/>
    <w:rsid w:val="00111316"/>
    <w:rsid w:val="001115D8"/>
    <w:rsid w:val="001118B9"/>
    <w:rsid w:val="001118C1"/>
    <w:rsid w:val="001121C5"/>
    <w:rsid w:val="001128C5"/>
    <w:rsid w:val="0011368D"/>
    <w:rsid w:val="00114598"/>
    <w:rsid w:val="001146FF"/>
    <w:rsid w:val="00114F8A"/>
    <w:rsid w:val="001163FD"/>
    <w:rsid w:val="001171E7"/>
    <w:rsid w:val="001172BB"/>
    <w:rsid w:val="0011794C"/>
    <w:rsid w:val="001209A7"/>
    <w:rsid w:val="00120BB1"/>
    <w:rsid w:val="00121845"/>
    <w:rsid w:val="001225BC"/>
    <w:rsid w:val="00122743"/>
    <w:rsid w:val="00122933"/>
    <w:rsid w:val="00123656"/>
    <w:rsid w:val="00124D0D"/>
    <w:rsid w:val="00125DFC"/>
    <w:rsid w:val="00125E59"/>
    <w:rsid w:val="00126081"/>
    <w:rsid w:val="00126248"/>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6D01"/>
    <w:rsid w:val="00146E79"/>
    <w:rsid w:val="0014772F"/>
    <w:rsid w:val="00147BF9"/>
    <w:rsid w:val="00147ED0"/>
    <w:rsid w:val="00150F8D"/>
    <w:rsid w:val="001512C7"/>
    <w:rsid w:val="001519CE"/>
    <w:rsid w:val="00151B0F"/>
    <w:rsid w:val="0015297D"/>
    <w:rsid w:val="00152D69"/>
    <w:rsid w:val="00152FF4"/>
    <w:rsid w:val="0015359D"/>
    <w:rsid w:val="00153B49"/>
    <w:rsid w:val="00153C45"/>
    <w:rsid w:val="00154140"/>
    <w:rsid w:val="00154544"/>
    <w:rsid w:val="00154B3F"/>
    <w:rsid w:val="00155160"/>
    <w:rsid w:val="00155B6A"/>
    <w:rsid w:val="00156326"/>
    <w:rsid w:val="001565A7"/>
    <w:rsid w:val="001568B0"/>
    <w:rsid w:val="00156A24"/>
    <w:rsid w:val="00157011"/>
    <w:rsid w:val="0015774E"/>
    <w:rsid w:val="00157CD4"/>
    <w:rsid w:val="00160FCC"/>
    <w:rsid w:val="00161115"/>
    <w:rsid w:val="00161DE0"/>
    <w:rsid w:val="00161E29"/>
    <w:rsid w:val="00161F2C"/>
    <w:rsid w:val="00162394"/>
    <w:rsid w:val="001626BB"/>
    <w:rsid w:val="0016291B"/>
    <w:rsid w:val="00162B37"/>
    <w:rsid w:val="0016335F"/>
    <w:rsid w:val="001648C5"/>
    <w:rsid w:val="001656A2"/>
    <w:rsid w:val="00165B1D"/>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77E86"/>
    <w:rsid w:val="001808FA"/>
    <w:rsid w:val="00180CEE"/>
    <w:rsid w:val="0018124C"/>
    <w:rsid w:val="0018150A"/>
    <w:rsid w:val="001821A6"/>
    <w:rsid w:val="00182E23"/>
    <w:rsid w:val="00182F81"/>
    <w:rsid w:val="001830A7"/>
    <w:rsid w:val="0018357A"/>
    <w:rsid w:val="0018449F"/>
    <w:rsid w:val="00184575"/>
    <w:rsid w:val="001846FF"/>
    <w:rsid w:val="00185015"/>
    <w:rsid w:val="0018532F"/>
    <w:rsid w:val="001870E4"/>
    <w:rsid w:val="00187119"/>
    <w:rsid w:val="00187252"/>
    <w:rsid w:val="00187961"/>
    <w:rsid w:val="00187F04"/>
    <w:rsid w:val="0019030E"/>
    <w:rsid w:val="00190FF2"/>
    <w:rsid w:val="0019173C"/>
    <w:rsid w:val="001917E0"/>
    <w:rsid w:val="00191F34"/>
    <w:rsid w:val="001931F4"/>
    <w:rsid w:val="00193CCC"/>
    <w:rsid w:val="0019434A"/>
    <w:rsid w:val="001944A6"/>
    <w:rsid w:val="00195910"/>
    <w:rsid w:val="001961B9"/>
    <w:rsid w:val="0019631A"/>
    <w:rsid w:val="00196344"/>
    <w:rsid w:val="00196508"/>
    <w:rsid w:val="00196C52"/>
    <w:rsid w:val="001970A0"/>
    <w:rsid w:val="001A0BD8"/>
    <w:rsid w:val="001A1101"/>
    <w:rsid w:val="001A141E"/>
    <w:rsid w:val="001A180F"/>
    <w:rsid w:val="001A25FB"/>
    <w:rsid w:val="001A292C"/>
    <w:rsid w:val="001A2E2E"/>
    <w:rsid w:val="001A3514"/>
    <w:rsid w:val="001A4048"/>
    <w:rsid w:val="001A44BD"/>
    <w:rsid w:val="001A5A71"/>
    <w:rsid w:val="001A622B"/>
    <w:rsid w:val="001A6310"/>
    <w:rsid w:val="001A66D9"/>
    <w:rsid w:val="001A72A2"/>
    <w:rsid w:val="001A73D0"/>
    <w:rsid w:val="001A7873"/>
    <w:rsid w:val="001A7A1E"/>
    <w:rsid w:val="001B002B"/>
    <w:rsid w:val="001B0323"/>
    <w:rsid w:val="001B0A6A"/>
    <w:rsid w:val="001B179D"/>
    <w:rsid w:val="001B1B7E"/>
    <w:rsid w:val="001B20C5"/>
    <w:rsid w:val="001B26E8"/>
    <w:rsid w:val="001B2A6A"/>
    <w:rsid w:val="001B2B80"/>
    <w:rsid w:val="001B319E"/>
    <w:rsid w:val="001B3548"/>
    <w:rsid w:val="001B36E9"/>
    <w:rsid w:val="001B4A1E"/>
    <w:rsid w:val="001B61A1"/>
    <w:rsid w:val="001B6238"/>
    <w:rsid w:val="001B64D2"/>
    <w:rsid w:val="001B6F78"/>
    <w:rsid w:val="001B705E"/>
    <w:rsid w:val="001C0129"/>
    <w:rsid w:val="001C1C16"/>
    <w:rsid w:val="001C1ED9"/>
    <w:rsid w:val="001C1F1D"/>
    <w:rsid w:val="001C26C5"/>
    <w:rsid w:val="001C378E"/>
    <w:rsid w:val="001C3815"/>
    <w:rsid w:val="001C43D2"/>
    <w:rsid w:val="001C5217"/>
    <w:rsid w:val="001C5AF7"/>
    <w:rsid w:val="001C5D2D"/>
    <w:rsid w:val="001C5ED5"/>
    <w:rsid w:val="001C72FE"/>
    <w:rsid w:val="001C745B"/>
    <w:rsid w:val="001C750C"/>
    <w:rsid w:val="001C7CA2"/>
    <w:rsid w:val="001D0250"/>
    <w:rsid w:val="001D03A7"/>
    <w:rsid w:val="001D28C1"/>
    <w:rsid w:val="001D3CE7"/>
    <w:rsid w:val="001D469E"/>
    <w:rsid w:val="001D5373"/>
    <w:rsid w:val="001D7B9E"/>
    <w:rsid w:val="001E0D22"/>
    <w:rsid w:val="001E1331"/>
    <w:rsid w:val="001E2542"/>
    <w:rsid w:val="001E275F"/>
    <w:rsid w:val="001E37CE"/>
    <w:rsid w:val="001E438D"/>
    <w:rsid w:val="001E439E"/>
    <w:rsid w:val="001E47BE"/>
    <w:rsid w:val="001E4D16"/>
    <w:rsid w:val="001E5143"/>
    <w:rsid w:val="001E5646"/>
    <w:rsid w:val="001E730E"/>
    <w:rsid w:val="001E769B"/>
    <w:rsid w:val="001F0A8B"/>
    <w:rsid w:val="001F0C7D"/>
    <w:rsid w:val="001F110B"/>
    <w:rsid w:val="001F1CFD"/>
    <w:rsid w:val="001F2983"/>
    <w:rsid w:val="001F2DC1"/>
    <w:rsid w:val="001F2E4E"/>
    <w:rsid w:val="001F2F3B"/>
    <w:rsid w:val="001F343A"/>
    <w:rsid w:val="001F3627"/>
    <w:rsid w:val="001F3994"/>
    <w:rsid w:val="001F39C6"/>
    <w:rsid w:val="001F452D"/>
    <w:rsid w:val="001F4996"/>
    <w:rsid w:val="001F559F"/>
    <w:rsid w:val="001F717F"/>
    <w:rsid w:val="00200CF1"/>
    <w:rsid w:val="0020144A"/>
    <w:rsid w:val="00201F1B"/>
    <w:rsid w:val="002021DA"/>
    <w:rsid w:val="00202356"/>
    <w:rsid w:val="0020273E"/>
    <w:rsid w:val="00202DA3"/>
    <w:rsid w:val="0020338E"/>
    <w:rsid w:val="00203794"/>
    <w:rsid w:val="00203E78"/>
    <w:rsid w:val="00203F7F"/>
    <w:rsid w:val="0020415F"/>
    <w:rsid w:val="00204C82"/>
    <w:rsid w:val="00205EFC"/>
    <w:rsid w:val="00205F8D"/>
    <w:rsid w:val="00206BBE"/>
    <w:rsid w:val="00207209"/>
    <w:rsid w:val="0020727C"/>
    <w:rsid w:val="00207A9F"/>
    <w:rsid w:val="002101EA"/>
    <w:rsid w:val="00210D63"/>
    <w:rsid w:val="002111D0"/>
    <w:rsid w:val="00211F92"/>
    <w:rsid w:val="0021265E"/>
    <w:rsid w:val="00212A62"/>
    <w:rsid w:val="00213590"/>
    <w:rsid w:val="00213E13"/>
    <w:rsid w:val="00214827"/>
    <w:rsid w:val="0021498F"/>
    <w:rsid w:val="00214B15"/>
    <w:rsid w:val="0021530C"/>
    <w:rsid w:val="002159E8"/>
    <w:rsid w:val="00216013"/>
    <w:rsid w:val="00216F02"/>
    <w:rsid w:val="0021703E"/>
    <w:rsid w:val="00217B5B"/>
    <w:rsid w:val="00217BB9"/>
    <w:rsid w:val="00220CBA"/>
    <w:rsid w:val="00220E2F"/>
    <w:rsid w:val="002211F0"/>
    <w:rsid w:val="0022147D"/>
    <w:rsid w:val="00221E93"/>
    <w:rsid w:val="00222932"/>
    <w:rsid w:val="00222E60"/>
    <w:rsid w:val="00223E9B"/>
    <w:rsid w:val="00223F5F"/>
    <w:rsid w:val="002241F5"/>
    <w:rsid w:val="00224B90"/>
    <w:rsid w:val="00225AAB"/>
    <w:rsid w:val="00227418"/>
    <w:rsid w:val="00227BB0"/>
    <w:rsid w:val="00227C58"/>
    <w:rsid w:val="00230828"/>
    <w:rsid w:val="00230DAE"/>
    <w:rsid w:val="002321C0"/>
    <w:rsid w:val="0023428A"/>
    <w:rsid w:val="002348D7"/>
    <w:rsid w:val="00235061"/>
    <w:rsid w:val="00235234"/>
    <w:rsid w:val="0023577F"/>
    <w:rsid w:val="00235A1B"/>
    <w:rsid w:val="00236E7F"/>
    <w:rsid w:val="00236EFB"/>
    <w:rsid w:val="0023700E"/>
    <w:rsid w:val="0023713F"/>
    <w:rsid w:val="002376AB"/>
    <w:rsid w:val="0023784D"/>
    <w:rsid w:val="00240403"/>
    <w:rsid w:val="002406E6"/>
    <w:rsid w:val="002418B5"/>
    <w:rsid w:val="00242866"/>
    <w:rsid w:val="00242A4D"/>
    <w:rsid w:val="00242A9B"/>
    <w:rsid w:val="00242DD7"/>
    <w:rsid w:val="00242F50"/>
    <w:rsid w:val="00243D84"/>
    <w:rsid w:val="00244028"/>
    <w:rsid w:val="00244994"/>
    <w:rsid w:val="002452BF"/>
    <w:rsid w:val="0024559C"/>
    <w:rsid w:val="00245C7F"/>
    <w:rsid w:val="002465B8"/>
    <w:rsid w:val="00246757"/>
    <w:rsid w:val="00246C57"/>
    <w:rsid w:val="00247164"/>
    <w:rsid w:val="00250400"/>
    <w:rsid w:val="00250B48"/>
    <w:rsid w:val="00251B46"/>
    <w:rsid w:val="0025203E"/>
    <w:rsid w:val="0025205F"/>
    <w:rsid w:val="0025233C"/>
    <w:rsid w:val="002524D1"/>
    <w:rsid w:val="00253FF5"/>
    <w:rsid w:val="00255733"/>
    <w:rsid w:val="00255BF4"/>
    <w:rsid w:val="00256375"/>
    <w:rsid w:val="00256696"/>
    <w:rsid w:val="00256697"/>
    <w:rsid w:val="002567BE"/>
    <w:rsid w:val="00256828"/>
    <w:rsid w:val="00256922"/>
    <w:rsid w:val="00256C68"/>
    <w:rsid w:val="00257284"/>
    <w:rsid w:val="002573C6"/>
    <w:rsid w:val="00260899"/>
    <w:rsid w:val="00260BC6"/>
    <w:rsid w:val="00260BE6"/>
    <w:rsid w:val="00261168"/>
    <w:rsid w:val="00261583"/>
    <w:rsid w:val="002617AB"/>
    <w:rsid w:val="00263C0A"/>
    <w:rsid w:val="00263C12"/>
    <w:rsid w:val="00263EBF"/>
    <w:rsid w:val="00263FB5"/>
    <w:rsid w:val="002641A6"/>
    <w:rsid w:val="002642A6"/>
    <w:rsid w:val="00264E80"/>
    <w:rsid w:val="002657F8"/>
    <w:rsid w:val="00265EA7"/>
    <w:rsid w:val="0026616D"/>
    <w:rsid w:val="00266BC6"/>
    <w:rsid w:val="00267444"/>
    <w:rsid w:val="0026773B"/>
    <w:rsid w:val="002703F6"/>
    <w:rsid w:val="00270DA5"/>
    <w:rsid w:val="00271144"/>
    <w:rsid w:val="002712E9"/>
    <w:rsid w:val="002724B2"/>
    <w:rsid w:val="00272545"/>
    <w:rsid w:val="0027285F"/>
    <w:rsid w:val="00272C1B"/>
    <w:rsid w:val="00273703"/>
    <w:rsid w:val="00273A52"/>
    <w:rsid w:val="00273AB3"/>
    <w:rsid w:val="00273D6E"/>
    <w:rsid w:val="00273FCA"/>
    <w:rsid w:val="00274128"/>
    <w:rsid w:val="00274C8E"/>
    <w:rsid w:val="002755EC"/>
    <w:rsid w:val="00275660"/>
    <w:rsid w:val="002756C0"/>
    <w:rsid w:val="00275DB1"/>
    <w:rsid w:val="0027671B"/>
    <w:rsid w:val="002774B4"/>
    <w:rsid w:val="0027787E"/>
    <w:rsid w:val="002804D1"/>
    <w:rsid w:val="0028090A"/>
    <w:rsid w:val="00280EB2"/>
    <w:rsid w:val="00281A60"/>
    <w:rsid w:val="00282FBA"/>
    <w:rsid w:val="00283611"/>
    <w:rsid w:val="002849D7"/>
    <w:rsid w:val="00284CB5"/>
    <w:rsid w:val="00285A91"/>
    <w:rsid w:val="002861F5"/>
    <w:rsid w:val="0028699D"/>
    <w:rsid w:val="00286DB1"/>
    <w:rsid w:val="002872F4"/>
    <w:rsid w:val="00287998"/>
    <w:rsid w:val="00287D2F"/>
    <w:rsid w:val="00287EB7"/>
    <w:rsid w:val="0029031B"/>
    <w:rsid w:val="002905F9"/>
    <w:rsid w:val="00291311"/>
    <w:rsid w:val="0029159A"/>
    <w:rsid w:val="00292926"/>
    <w:rsid w:val="00292F89"/>
    <w:rsid w:val="00295946"/>
    <w:rsid w:val="002A15B4"/>
    <w:rsid w:val="002A15E2"/>
    <w:rsid w:val="002A1EEE"/>
    <w:rsid w:val="002A340D"/>
    <w:rsid w:val="002A4403"/>
    <w:rsid w:val="002A49AB"/>
    <w:rsid w:val="002A4E39"/>
    <w:rsid w:val="002A4FDE"/>
    <w:rsid w:val="002A55F6"/>
    <w:rsid w:val="002A56D0"/>
    <w:rsid w:val="002A5C08"/>
    <w:rsid w:val="002A62AA"/>
    <w:rsid w:val="002A630B"/>
    <w:rsid w:val="002A694D"/>
    <w:rsid w:val="002A69A2"/>
    <w:rsid w:val="002A6A21"/>
    <w:rsid w:val="002A6A71"/>
    <w:rsid w:val="002A7224"/>
    <w:rsid w:val="002A7B77"/>
    <w:rsid w:val="002A7CD1"/>
    <w:rsid w:val="002A7D8C"/>
    <w:rsid w:val="002B1398"/>
    <w:rsid w:val="002B1564"/>
    <w:rsid w:val="002B1FC9"/>
    <w:rsid w:val="002B2079"/>
    <w:rsid w:val="002B2F33"/>
    <w:rsid w:val="002B35B3"/>
    <w:rsid w:val="002B5227"/>
    <w:rsid w:val="002B534C"/>
    <w:rsid w:val="002B71A9"/>
    <w:rsid w:val="002B7524"/>
    <w:rsid w:val="002B7A5F"/>
    <w:rsid w:val="002C05BB"/>
    <w:rsid w:val="002C0D66"/>
    <w:rsid w:val="002C0E56"/>
    <w:rsid w:val="002C1D22"/>
    <w:rsid w:val="002C3125"/>
    <w:rsid w:val="002C3647"/>
    <w:rsid w:val="002C3732"/>
    <w:rsid w:val="002C3A31"/>
    <w:rsid w:val="002C406F"/>
    <w:rsid w:val="002C42A1"/>
    <w:rsid w:val="002C4C6A"/>
    <w:rsid w:val="002C58C5"/>
    <w:rsid w:val="002C63E5"/>
    <w:rsid w:val="002C6922"/>
    <w:rsid w:val="002C6E32"/>
    <w:rsid w:val="002C7AF9"/>
    <w:rsid w:val="002C7DF9"/>
    <w:rsid w:val="002C7FEB"/>
    <w:rsid w:val="002D130E"/>
    <w:rsid w:val="002D1E9E"/>
    <w:rsid w:val="002D4CFC"/>
    <w:rsid w:val="002D4EFD"/>
    <w:rsid w:val="002D543F"/>
    <w:rsid w:val="002D5AF4"/>
    <w:rsid w:val="002D5BC9"/>
    <w:rsid w:val="002D6092"/>
    <w:rsid w:val="002D7418"/>
    <w:rsid w:val="002D79C7"/>
    <w:rsid w:val="002D7F05"/>
    <w:rsid w:val="002E0945"/>
    <w:rsid w:val="002E0CCD"/>
    <w:rsid w:val="002E16EF"/>
    <w:rsid w:val="002E3577"/>
    <w:rsid w:val="002E42C6"/>
    <w:rsid w:val="002E5E10"/>
    <w:rsid w:val="002E6027"/>
    <w:rsid w:val="002E6363"/>
    <w:rsid w:val="002E69AA"/>
    <w:rsid w:val="002E6FBE"/>
    <w:rsid w:val="002E7472"/>
    <w:rsid w:val="002E7D18"/>
    <w:rsid w:val="002F0466"/>
    <w:rsid w:val="002F09D7"/>
    <w:rsid w:val="002F0DBB"/>
    <w:rsid w:val="002F1183"/>
    <w:rsid w:val="002F185B"/>
    <w:rsid w:val="002F2051"/>
    <w:rsid w:val="002F22CA"/>
    <w:rsid w:val="002F2B9B"/>
    <w:rsid w:val="002F35B6"/>
    <w:rsid w:val="002F362A"/>
    <w:rsid w:val="002F41C2"/>
    <w:rsid w:val="002F439E"/>
    <w:rsid w:val="002F470F"/>
    <w:rsid w:val="002F4D77"/>
    <w:rsid w:val="002F5C24"/>
    <w:rsid w:val="002F68A2"/>
    <w:rsid w:val="002F71B6"/>
    <w:rsid w:val="002F7336"/>
    <w:rsid w:val="00300474"/>
    <w:rsid w:val="00300676"/>
    <w:rsid w:val="0030091C"/>
    <w:rsid w:val="00301519"/>
    <w:rsid w:val="003027B6"/>
    <w:rsid w:val="003032D9"/>
    <w:rsid w:val="003036CD"/>
    <w:rsid w:val="00303987"/>
    <w:rsid w:val="00303D58"/>
    <w:rsid w:val="00304D47"/>
    <w:rsid w:val="0030537B"/>
    <w:rsid w:val="0030633D"/>
    <w:rsid w:val="003067AD"/>
    <w:rsid w:val="0030728E"/>
    <w:rsid w:val="003076BD"/>
    <w:rsid w:val="0031079C"/>
    <w:rsid w:val="00310A2B"/>
    <w:rsid w:val="00310AA6"/>
    <w:rsid w:val="00311878"/>
    <w:rsid w:val="00311921"/>
    <w:rsid w:val="00311DDC"/>
    <w:rsid w:val="00312A73"/>
    <w:rsid w:val="00314554"/>
    <w:rsid w:val="00315F80"/>
    <w:rsid w:val="00316932"/>
    <w:rsid w:val="00316D80"/>
    <w:rsid w:val="00316EB3"/>
    <w:rsid w:val="003172BB"/>
    <w:rsid w:val="003178C0"/>
    <w:rsid w:val="00320454"/>
    <w:rsid w:val="0032086B"/>
    <w:rsid w:val="0032094C"/>
    <w:rsid w:val="00320C16"/>
    <w:rsid w:val="003210D1"/>
    <w:rsid w:val="003213C9"/>
    <w:rsid w:val="00321C1E"/>
    <w:rsid w:val="00322B93"/>
    <w:rsid w:val="003230F4"/>
    <w:rsid w:val="0032337F"/>
    <w:rsid w:val="00323C21"/>
    <w:rsid w:val="00323EAA"/>
    <w:rsid w:val="0032452C"/>
    <w:rsid w:val="00324FC4"/>
    <w:rsid w:val="003253B4"/>
    <w:rsid w:val="003258EE"/>
    <w:rsid w:val="003266F9"/>
    <w:rsid w:val="00326F35"/>
    <w:rsid w:val="00327003"/>
    <w:rsid w:val="003274B2"/>
    <w:rsid w:val="0032752D"/>
    <w:rsid w:val="003279A5"/>
    <w:rsid w:val="003309C8"/>
    <w:rsid w:val="00331B5E"/>
    <w:rsid w:val="00332587"/>
    <w:rsid w:val="00332A4B"/>
    <w:rsid w:val="0033374A"/>
    <w:rsid w:val="00333B98"/>
    <w:rsid w:val="00334402"/>
    <w:rsid w:val="00334AD8"/>
    <w:rsid w:val="00335181"/>
    <w:rsid w:val="00336E6D"/>
    <w:rsid w:val="003403AE"/>
    <w:rsid w:val="003408EC"/>
    <w:rsid w:val="00340F0C"/>
    <w:rsid w:val="00341CC2"/>
    <w:rsid w:val="00342621"/>
    <w:rsid w:val="00342E29"/>
    <w:rsid w:val="00343983"/>
    <w:rsid w:val="0034400A"/>
    <w:rsid w:val="003441D4"/>
    <w:rsid w:val="00344F18"/>
    <w:rsid w:val="0034636F"/>
    <w:rsid w:val="00346503"/>
    <w:rsid w:val="003471D9"/>
    <w:rsid w:val="00347760"/>
    <w:rsid w:val="003477CB"/>
    <w:rsid w:val="00347A88"/>
    <w:rsid w:val="00350F76"/>
    <w:rsid w:val="0035112F"/>
    <w:rsid w:val="0035124E"/>
    <w:rsid w:val="0035153F"/>
    <w:rsid w:val="00351826"/>
    <w:rsid w:val="00351C85"/>
    <w:rsid w:val="00351DB7"/>
    <w:rsid w:val="0035260B"/>
    <w:rsid w:val="00352D86"/>
    <w:rsid w:val="00352F3E"/>
    <w:rsid w:val="003531D5"/>
    <w:rsid w:val="0035370B"/>
    <w:rsid w:val="00353758"/>
    <w:rsid w:val="00353CC7"/>
    <w:rsid w:val="0035461D"/>
    <w:rsid w:val="00354652"/>
    <w:rsid w:val="003553CE"/>
    <w:rsid w:val="003568F7"/>
    <w:rsid w:val="00356ACE"/>
    <w:rsid w:val="003571D0"/>
    <w:rsid w:val="00357325"/>
    <w:rsid w:val="00357384"/>
    <w:rsid w:val="00357D4B"/>
    <w:rsid w:val="003600AC"/>
    <w:rsid w:val="00360399"/>
    <w:rsid w:val="00361BC1"/>
    <w:rsid w:val="00361D40"/>
    <w:rsid w:val="00363182"/>
    <w:rsid w:val="00364280"/>
    <w:rsid w:val="00364C4F"/>
    <w:rsid w:val="00364F4A"/>
    <w:rsid w:val="00365E51"/>
    <w:rsid w:val="003670C9"/>
    <w:rsid w:val="00367469"/>
    <w:rsid w:val="00367AB7"/>
    <w:rsid w:val="0037035C"/>
    <w:rsid w:val="003705E9"/>
    <w:rsid w:val="00370E3B"/>
    <w:rsid w:val="0037164C"/>
    <w:rsid w:val="00371BD4"/>
    <w:rsid w:val="003720C3"/>
    <w:rsid w:val="003726C3"/>
    <w:rsid w:val="00372DAD"/>
    <w:rsid w:val="00373281"/>
    <w:rsid w:val="00373B92"/>
    <w:rsid w:val="003740C3"/>
    <w:rsid w:val="00374351"/>
    <w:rsid w:val="00374A30"/>
    <w:rsid w:val="00374C1E"/>
    <w:rsid w:val="003751D8"/>
    <w:rsid w:val="003755CE"/>
    <w:rsid w:val="003759B6"/>
    <w:rsid w:val="003766CF"/>
    <w:rsid w:val="00376C42"/>
    <w:rsid w:val="003772DE"/>
    <w:rsid w:val="00381120"/>
    <w:rsid w:val="00381715"/>
    <w:rsid w:val="00381FE9"/>
    <w:rsid w:val="0038251E"/>
    <w:rsid w:val="00382D86"/>
    <w:rsid w:val="003836DE"/>
    <w:rsid w:val="00383893"/>
    <w:rsid w:val="003838E8"/>
    <w:rsid w:val="003840C0"/>
    <w:rsid w:val="00384727"/>
    <w:rsid w:val="00384A57"/>
    <w:rsid w:val="00385120"/>
    <w:rsid w:val="00385D33"/>
    <w:rsid w:val="003863A4"/>
    <w:rsid w:val="0038672D"/>
    <w:rsid w:val="0038681A"/>
    <w:rsid w:val="00386D1A"/>
    <w:rsid w:val="00386E0C"/>
    <w:rsid w:val="0038760F"/>
    <w:rsid w:val="00387CDD"/>
    <w:rsid w:val="00390A83"/>
    <w:rsid w:val="00391325"/>
    <w:rsid w:val="003915E4"/>
    <w:rsid w:val="00391862"/>
    <w:rsid w:val="0039310F"/>
    <w:rsid w:val="0039332A"/>
    <w:rsid w:val="00393591"/>
    <w:rsid w:val="00393D65"/>
    <w:rsid w:val="00394190"/>
    <w:rsid w:val="00394FEA"/>
    <w:rsid w:val="003950FD"/>
    <w:rsid w:val="00395993"/>
    <w:rsid w:val="00395BA3"/>
    <w:rsid w:val="00397126"/>
    <w:rsid w:val="0039713C"/>
    <w:rsid w:val="00397253"/>
    <w:rsid w:val="0039738B"/>
    <w:rsid w:val="00397F8C"/>
    <w:rsid w:val="003A1039"/>
    <w:rsid w:val="003A1067"/>
    <w:rsid w:val="003A129D"/>
    <w:rsid w:val="003A1F2F"/>
    <w:rsid w:val="003A311D"/>
    <w:rsid w:val="003A35F9"/>
    <w:rsid w:val="003A3C6D"/>
    <w:rsid w:val="003A3CDA"/>
    <w:rsid w:val="003A3E68"/>
    <w:rsid w:val="003A65BF"/>
    <w:rsid w:val="003A6846"/>
    <w:rsid w:val="003A6992"/>
    <w:rsid w:val="003A69D1"/>
    <w:rsid w:val="003A6A1A"/>
    <w:rsid w:val="003A6C3E"/>
    <w:rsid w:val="003A7EA6"/>
    <w:rsid w:val="003B08BC"/>
    <w:rsid w:val="003B0FA2"/>
    <w:rsid w:val="003B13D0"/>
    <w:rsid w:val="003B19C8"/>
    <w:rsid w:val="003B1DA9"/>
    <w:rsid w:val="003B20ED"/>
    <w:rsid w:val="003B368D"/>
    <w:rsid w:val="003B412B"/>
    <w:rsid w:val="003B5BF1"/>
    <w:rsid w:val="003B5D15"/>
    <w:rsid w:val="003B5D78"/>
    <w:rsid w:val="003B6040"/>
    <w:rsid w:val="003B6326"/>
    <w:rsid w:val="003B64D4"/>
    <w:rsid w:val="003B64DC"/>
    <w:rsid w:val="003B68A9"/>
    <w:rsid w:val="003B6C6C"/>
    <w:rsid w:val="003B7795"/>
    <w:rsid w:val="003B7FFA"/>
    <w:rsid w:val="003C0C4A"/>
    <w:rsid w:val="003C0E5C"/>
    <w:rsid w:val="003C1495"/>
    <w:rsid w:val="003C1812"/>
    <w:rsid w:val="003C1D6F"/>
    <w:rsid w:val="003C1E43"/>
    <w:rsid w:val="003C2E5C"/>
    <w:rsid w:val="003C301B"/>
    <w:rsid w:val="003C3315"/>
    <w:rsid w:val="003C361D"/>
    <w:rsid w:val="003C3CC8"/>
    <w:rsid w:val="003C41BB"/>
    <w:rsid w:val="003C4FEB"/>
    <w:rsid w:val="003C5750"/>
    <w:rsid w:val="003C77C8"/>
    <w:rsid w:val="003C787A"/>
    <w:rsid w:val="003D27F8"/>
    <w:rsid w:val="003D3502"/>
    <w:rsid w:val="003D361A"/>
    <w:rsid w:val="003D3C5E"/>
    <w:rsid w:val="003D3FB0"/>
    <w:rsid w:val="003D4541"/>
    <w:rsid w:val="003D51DB"/>
    <w:rsid w:val="003D5CCA"/>
    <w:rsid w:val="003D5D69"/>
    <w:rsid w:val="003D624E"/>
    <w:rsid w:val="003D647C"/>
    <w:rsid w:val="003D64A2"/>
    <w:rsid w:val="003D6993"/>
    <w:rsid w:val="003D6E36"/>
    <w:rsid w:val="003D7AE3"/>
    <w:rsid w:val="003E0DEE"/>
    <w:rsid w:val="003E1083"/>
    <w:rsid w:val="003E1334"/>
    <w:rsid w:val="003E157F"/>
    <w:rsid w:val="003E2365"/>
    <w:rsid w:val="003E27B1"/>
    <w:rsid w:val="003E2A98"/>
    <w:rsid w:val="003E39E7"/>
    <w:rsid w:val="003E420F"/>
    <w:rsid w:val="003E43BB"/>
    <w:rsid w:val="003E4A3D"/>
    <w:rsid w:val="003E5795"/>
    <w:rsid w:val="003E6C87"/>
    <w:rsid w:val="003E7518"/>
    <w:rsid w:val="003E75BB"/>
    <w:rsid w:val="003E7A5B"/>
    <w:rsid w:val="003F09A2"/>
    <w:rsid w:val="003F1091"/>
    <w:rsid w:val="003F21D5"/>
    <w:rsid w:val="003F24A8"/>
    <w:rsid w:val="003F2A6C"/>
    <w:rsid w:val="003F34A8"/>
    <w:rsid w:val="003F4154"/>
    <w:rsid w:val="003F42DC"/>
    <w:rsid w:val="003F460C"/>
    <w:rsid w:val="003F47F1"/>
    <w:rsid w:val="003F496B"/>
    <w:rsid w:val="003F496D"/>
    <w:rsid w:val="003F4EA4"/>
    <w:rsid w:val="003F54D8"/>
    <w:rsid w:val="003F58BC"/>
    <w:rsid w:val="003F62A7"/>
    <w:rsid w:val="003F6C16"/>
    <w:rsid w:val="003F7B76"/>
    <w:rsid w:val="003F7EE6"/>
    <w:rsid w:val="00400186"/>
    <w:rsid w:val="00400551"/>
    <w:rsid w:val="004005C1"/>
    <w:rsid w:val="00401657"/>
    <w:rsid w:val="00401F48"/>
    <w:rsid w:val="00402420"/>
    <w:rsid w:val="0040271B"/>
    <w:rsid w:val="00403C33"/>
    <w:rsid w:val="00403F7B"/>
    <w:rsid w:val="00405AE9"/>
    <w:rsid w:val="004063FF"/>
    <w:rsid w:val="00410632"/>
    <w:rsid w:val="00410ABF"/>
    <w:rsid w:val="00410C08"/>
    <w:rsid w:val="00410FB2"/>
    <w:rsid w:val="00411789"/>
    <w:rsid w:val="00412038"/>
    <w:rsid w:val="004123AF"/>
    <w:rsid w:val="00412491"/>
    <w:rsid w:val="00413472"/>
    <w:rsid w:val="004140C2"/>
    <w:rsid w:val="00414956"/>
    <w:rsid w:val="0041518D"/>
    <w:rsid w:val="00415F06"/>
    <w:rsid w:val="004172A5"/>
    <w:rsid w:val="00417731"/>
    <w:rsid w:val="00417746"/>
    <w:rsid w:val="004200A7"/>
    <w:rsid w:val="004204E5"/>
    <w:rsid w:val="004208F4"/>
    <w:rsid w:val="004209C2"/>
    <w:rsid w:val="00420D60"/>
    <w:rsid w:val="004217CC"/>
    <w:rsid w:val="00421A80"/>
    <w:rsid w:val="00421FEC"/>
    <w:rsid w:val="0042293B"/>
    <w:rsid w:val="0042361A"/>
    <w:rsid w:val="00423987"/>
    <w:rsid w:val="00423F4B"/>
    <w:rsid w:val="0042486B"/>
    <w:rsid w:val="00424A00"/>
    <w:rsid w:val="00424D2D"/>
    <w:rsid w:val="004260D0"/>
    <w:rsid w:val="00426978"/>
    <w:rsid w:val="00427017"/>
    <w:rsid w:val="004279DC"/>
    <w:rsid w:val="00427DC4"/>
    <w:rsid w:val="00430079"/>
    <w:rsid w:val="00430358"/>
    <w:rsid w:val="00431153"/>
    <w:rsid w:val="004312E2"/>
    <w:rsid w:val="004324B5"/>
    <w:rsid w:val="00432930"/>
    <w:rsid w:val="00433331"/>
    <w:rsid w:val="00434D17"/>
    <w:rsid w:val="004356EC"/>
    <w:rsid w:val="00435804"/>
    <w:rsid w:val="004365E5"/>
    <w:rsid w:val="004377AB"/>
    <w:rsid w:val="00437928"/>
    <w:rsid w:val="00440154"/>
    <w:rsid w:val="004405FC"/>
    <w:rsid w:val="00441135"/>
    <w:rsid w:val="0044136E"/>
    <w:rsid w:val="00441866"/>
    <w:rsid w:val="004428ED"/>
    <w:rsid w:val="004447BA"/>
    <w:rsid w:val="00444C22"/>
    <w:rsid w:val="0044517B"/>
    <w:rsid w:val="004456B6"/>
    <w:rsid w:val="004459FA"/>
    <w:rsid w:val="00445F4C"/>
    <w:rsid w:val="004467AE"/>
    <w:rsid w:val="004502B3"/>
    <w:rsid w:val="0045108E"/>
    <w:rsid w:val="004511CC"/>
    <w:rsid w:val="004512E4"/>
    <w:rsid w:val="00452756"/>
    <w:rsid w:val="00452ACE"/>
    <w:rsid w:val="00454268"/>
    <w:rsid w:val="004545A0"/>
    <w:rsid w:val="00456101"/>
    <w:rsid w:val="00456DB8"/>
    <w:rsid w:val="004574B4"/>
    <w:rsid w:val="00457BEF"/>
    <w:rsid w:val="0046113F"/>
    <w:rsid w:val="00461531"/>
    <w:rsid w:val="00461FF3"/>
    <w:rsid w:val="00462237"/>
    <w:rsid w:val="0046276A"/>
    <w:rsid w:val="00463D61"/>
    <w:rsid w:val="004644D0"/>
    <w:rsid w:val="004645B1"/>
    <w:rsid w:val="00464F91"/>
    <w:rsid w:val="00465418"/>
    <w:rsid w:val="00465946"/>
    <w:rsid w:val="00465C26"/>
    <w:rsid w:val="00465D97"/>
    <w:rsid w:val="00465E01"/>
    <w:rsid w:val="00466D18"/>
    <w:rsid w:val="00466DFD"/>
    <w:rsid w:val="00467068"/>
    <w:rsid w:val="00467A55"/>
    <w:rsid w:val="00467C8F"/>
    <w:rsid w:val="00470169"/>
    <w:rsid w:val="0047026F"/>
    <w:rsid w:val="00470A2C"/>
    <w:rsid w:val="0047181F"/>
    <w:rsid w:val="00471D37"/>
    <w:rsid w:val="00471EA0"/>
    <w:rsid w:val="00471F6A"/>
    <w:rsid w:val="00472686"/>
    <w:rsid w:val="00472868"/>
    <w:rsid w:val="004734BD"/>
    <w:rsid w:val="004736C1"/>
    <w:rsid w:val="0047377C"/>
    <w:rsid w:val="00474136"/>
    <w:rsid w:val="00474D58"/>
    <w:rsid w:val="0047509D"/>
    <w:rsid w:val="004754E9"/>
    <w:rsid w:val="00476C1C"/>
    <w:rsid w:val="00476E7E"/>
    <w:rsid w:val="00477B0B"/>
    <w:rsid w:val="00480145"/>
    <w:rsid w:val="00480BA6"/>
    <w:rsid w:val="00480FA6"/>
    <w:rsid w:val="00481F9E"/>
    <w:rsid w:val="004827CE"/>
    <w:rsid w:val="00482E08"/>
    <w:rsid w:val="00484966"/>
    <w:rsid w:val="0048498E"/>
    <w:rsid w:val="00484A2C"/>
    <w:rsid w:val="00484B73"/>
    <w:rsid w:val="00484DDD"/>
    <w:rsid w:val="00485DE9"/>
    <w:rsid w:val="00485FB8"/>
    <w:rsid w:val="00486EC3"/>
    <w:rsid w:val="00487062"/>
    <w:rsid w:val="00487164"/>
    <w:rsid w:val="0048761F"/>
    <w:rsid w:val="0049129C"/>
    <w:rsid w:val="004915D0"/>
    <w:rsid w:val="00491749"/>
    <w:rsid w:val="00491C1E"/>
    <w:rsid w:val="00491E1F"/>
    <w:rsid w:val="00492A99"/>
    <w:rsid w:val="00492C1B"/>
    <w:rsid w:val="00492F71"/>
    <w:rsid w:val="00493565"/>
    <w:rsid w:val="00493CD5"/>
    <w:rsid w:val="0049419F"/>
    <w:rsid w:val="0049427E"/>
    <w:rsid w:val="00494E0F"/>
    <w:rsid w:val="00494E23"/>
    <w:rsid w:val="00495373"/>
    <w:rsid w:val="00495415"/>
    <w:rsid w:val="00495DD0"/>
    <w:rsid w:val="00497150"/>
    <w:rsid w:val="004977D0"/>
    <w:rsid w:val="00497C77"/>
    <w:rsid w:val="00497FFA"/>
    <w:rsid w:val="004A00A5"/>
    <w:rsid w:val="004A0515"/>
    <w:rsid w:val="004A073D"/>
    <w:rsid w:val="004A20FB"/>
    <w:rsid w:val="004A2576"/>
    <w:rsid w:val="004A3377"/>
    <w:rsid w:val="004A39EE"/>
    <w:rsid w:val="004A3BC8"/>
    <w:rsid w:val="004A3BF6"/>
    <w:rsid w:val="004A42EE"/>
    <w:rsid w:val="004A5FA9"/>
    <w:rsid w:val="004A6816"/>
    <w:rsid w:val="004A7A84"/>
    <w:rsid w:val="004A7E6E"/>
    <w:rsid w:val="004B0DD7"/>
    <w:rsid w:val="004B1808"/>
    <w:rsid w:val="004B1816"/>
    <w:rsid w:val="004B1A69"/>
    <w:rsid w:val="004B1BBC"/>
    <w:rsid w:val="004B212D"/>
    <w:rsid w:val="004B2E8E"/>
    <w:rsid w:val="004B31CB"/>
    <w:rsid w:val="004B383D"/>
    <w:rsid w:val="004B41D0"/>
    <w:rsid w:val="004B463F"/>
    <w:rsid w:val="004B4873"/>
    <w:rsid w:val="004B4C12"/>
    <w:rsid w:val="004B4F3B"/>
    <w:rsid w:val="004B58C7"/>
    <w:rsid w:val="004B590A"/>
    <w:rsid w:val="004B5B79"/>
    <w:rsid w:val="004B5CC8"/>
    <w:rsid w:val="004B63B2"/>
    <w:rsid w:val="004B6449"/>
    <w:rsid w:val="004B645A"/>
    <w:rsid w:val="004B68AE"/>
    <w:rsid w:val="004B6CD7"/>
    <w:rsid w:val="004C05C2"/>
    <w:rsid w:val="004C05F1"/>
    <w:rsid w:val="004C0AD5"/>
    <w:rsid w:val="004C0E3B"/>
    <w:rsid w:val="004C161F"/>
    <w:rsid w:val="004C167D"/>
    <w:rsid w:val="004C1C62"/>
    <w:rsid w:val="004C2F10"/>
    <w:rsid w:val="004C2FC2"/>
    <w:rsid w:val="004C30A1"/>
    <w:rsid w:val="004C3736"/>
    <w:rsid w:val="004C3877"/>
    <w:rsid w:val="004C38ED"/>
    <w:rsid w:val="004C4279"/>
    <w:rsid w:val="004C43C4"/>
    <w:rsid w:val="004C45DC"/>
    <w:rsid w:val="004C52A2"/>
    <w:rsid w:val="004C57EF"/>
    <w:rsid w:val="004C5B51"/>
    <w:rsid w:val="004C5B8C"/>
    <w:rsid w:val="004C5FC2"/>
    <w:rsid w:val="004C63EB"/>
    <w:rsid w:val="004C73C9"/>
    <w:rsid w:val="004C78B4"/>
    <w:rsid w:val="004C7C3E"/>
    <w:rsid w:val="004D009B"/>
    <w:rsid w:val="004D00C1"/>
    <w:rsid w:val="004D07B8"/>
    <w:rsid w:val="004D0BB7"/>
    <w:rsid w:val="004D0E28"/>
    <w:rsid w:val="004D1123"/>
    <w:rsid w:val="004D2268"/>
    <w:rsid w:val="004D27ED"/>
    <w:rsid w:val="004D2F8F"/>
    <w:rsid w:val="004D2FC5"/>
    <w:rsid w:val="004D3082"/>
    <w:rsid w:val="004D33EE"/>
    <w:rsid w:val="004D3589"/>
    <w:rsid w:val="004D4C3B"/>
    <w:rsid w:val="004D548E"/>
    <w:rsid w:val="004D602D"/>
    <w:rsid w:val="004D65D4"/>
    <w:rsid w:val="004D6B90"/>
    <w:rsid w:val="004D7D5B"/>
    <w:rsid w:val="004D7DC4"/>
    <w:rsid w:val="004E0857"/>
    <w:rsid w:val="004E149B"/>
    <w:rsid w:val="004E1A6D"/>
    <w:rsid w:val="004E22FA"/>
    <w:rsid w:val="004E261A"/>
    <w:rsid w:val="004E2769"/>
    <w:rsid w:val="004E28E1"/>
    <w:rsid w:val="004E312F"/>
    <w:rsid w:val="004E36C7"/>
    <w:rsid w:val="004E385D"/>
    <w:rsid w:val="004E427B"/>
    <w:rsid w:val="004E4344"/>
    <w:rsid w:val="004E54DD"/>
    <w:rsid w:val="004E5A31"/>
    <w:rsid w:val="004E60F8"/>
    <w:rsid w:val="004E653A"/>
    <w:rsid w:val="004E6545"/>
    <w:rsid w:val="004E6E4A"/>
    <w:rsid w:val="004E6FE4"/>
    <w:rsid w:val="004E71D3"/>
    <w:rsid w:val="004F0A20"/>
    <w:rsid w:val="004F1211"/>
    <w:rsid w:val="004F15BC"/>
    <w:rsid w:val="004F1719"/>
    <w:rsid w:val="004F2268"/>
    <w:rsid w:val="004F2639"/>
    <w:rsid w:val="004F29F6"/>
    <w:rsid w:val="004F2A09"/>
    <w:rsid w:val="004F2ACE"/>
    <w:rsid w:val="004F3A97"/>
    <w:rsid w:val="004F3C13"/>
    <w:rsid w:val="004F3C81"/>
    <w:rsid w:val="004F469D"/>
    <w:rsid w:val="004F4858"/>
    <w:rsid w:val="004F49FC"/>
    <w:rsid w:val="004F4F12"/>
    <w:rsid w:val="004F5156"/>
    <w:rsid w:val="004F5B5D"/>
    <w:rsid w:val="004F5C79"/>
    <w:rsid w:val="004F5ED4"/>
    <w:rsid w:val="004F678E"/>
    <w:rsid w:val="004F67E5"/>
    <w:rsid w:val="004F6941"/>
    <w:rsid w:val="004F6B92"/>
    <w:rsid w:val="004F74E3"/>
    <w:rsid w:val="005017CD"/>
    <w:rsid w:val="00502522"/>
    <w:rsid w:val="00502A07"/>
    <w:rsid w:val="0050386C"/>
    <w:rsid w:val="00503B91"/>
    <w:rsid w:val="00504131"/>
    <w:rsid w:val="00504274"/>
    <w:rsid w:val="00504679"/>
    <w:rsid w:val="00504724"/>
    <w:rsid w:val="00504EF0"/>
    <w:rsid w:val="00505F41"/>
    <w:rsid w:val="00510723"/>
    <w:rsid w:val="005108F7"/>
    <w:rsid w:val="00510F8C"/>
    <w:rsid w:val="005120AD"/>
    <w:rsid w:val="00512D4D"/>
    <w:rsid w:val="00513063"/>
    <w:rsid w:val="00513376"/>
    <w:rsid w:val="005134D4"/>
    <w:rsid w:val="00513854"/>
    <w:rsid w:val="00514292"/>
    <w:rsid w:val="005145CB"/>
    <w:rsid w:val="00514EE8"/>
    <w:rsid w:val="005155D0"/>
    <w:rsid w:val="00515F1A"/>
    <w:rsid w:val="005160A0"/>
    <w:rsid w:val="005168AD"/>
    <w:rsid w:val="00517D88"/>
    <w:rsid w:val="00520391"/>
    <w:rsid w:val="00520784"/>
    <w:rsid w:val="00520B39"/>
    <w:rsid w:val="00521E16"/>
    <w:rsid w:val="0052253B"/>
    <w:rsid w:val="00523710"/>
    <w:rsid w:val="00523745"/>
    <w:rsid w:val="00523B10"/>
    <w:rsid w:val="00524520"/>
    <w:rsid w:val="005245CA"/>
    <w:rsid w:val="005249F6"/>
    <w:rsid w:val="00525CE4"/>
    <w:rsid w:val="00526E0A"/>
    <w:rsid w:val="005276D4"/>
    <w:rsid w:val="005279C7"/>
    <w:rsid w:val="00527DE6"/>
    <w:rsid w:val="005300DD"/>
    <w:rsid w:val="00530157"/>
    <w:rsid w:val="00530659"/>
    <w:rsid w:val="005317E2"/>
    <w:rsid w:val="00533842"/>
    <w:rsid w:val="00534E51"/>
    <w:rsid w:val="005356F8"/>
    <w:rsid w:val="005360A5"/>
    <w:rsid w:val="00536346"/>
    <w:rsid w:val="005366D0"/>
    <w:rsid w:val="00536EB5"/>
    <w:rsid w:val="005406E5"/>
    <w:rsid w:val="0054198B"/>
    <w:rsid w:val="00542E30"/>
    <w:rsid w:val="005437C7"/>
    <w:rsid w:val="00543B92"/>
    <w:rsid w:val="0054429D"/>
    <w:rsid w:val="0054436F"/>
    <w:rsid w:val="005449D5"/>
    <w:rsid w:val="0054514A"/>
    <w:rsid w:val="00545BA6"/>
    <w:rsid w:val="0054618A"/>
    <w:rsid w:val="005463C4"/>
    <w:rsid w:val="00546A6F"/>
    <w:rsid w:val="00547DA9"/>
    <w:rsid w:val="00547E46"/>
    <w:rsid w:val="005509FE"/>
    <w:rsid w:val="00550A92"/>
    <w:rsid w:val="00550E76"/>
    <w:rsid w:val="00550F98"/>
    <w:rsid w:val="0055102E"/>
    <w:rsid w:val="00551097"/>
    <w:rsid w:val="005510E4"/>
    <w:rsid w:val="0055185F"/>
    <w:rsid w:val="00551B73"/>
    <w:rsid w:val="00551CA0"/>
    <w:rsid w:val="00551E39"/>
    <w:rsid w:val="0055234F"/>
    <w:rsid w:val="0055410C"/>
    <w:rsid w:val="005546A0"/>
    <w:rsid w:val="00554AB5"/>
    <w:rsid w:val="00554C09"/>
    <w:rsid w:val="005556A8"/>
    <w:rsid w:val="0055583B"/>
    <w:rsid w:val="00555A14"/>
    <w:rsid w:val="00555D91"/>
    <w:rsid w:val="00556A61"/>
    <w:rsid w:val="00556C0F"/>
    <w:rsid w:val="0055716C"/>
    <w:rsid w:val="00557A01"/>
    <w:rsid w:val="005603BE"/>
    <w:rsid w:val="00560826"/>
    <w:rsid w:val="005609F9"/>
    <w:rsid w:val="00560A13"/>
    <w:rsid w:val="0056124B"/>
    <w:rsid w:val="0056124C"/>
    <w:rsid w:val="0056163C"/>
    <w:rsid w:val="00562735"/>
    <w:rsid w:val="0056287C"/>
    <w:rsid w:val="005630BC"/>
    <w:rsid w:val="00563D99"/>
    <w:rsid w:val="005642E6"/>
    <w:rsid w:val="00564D4B"/>
    <w:rsid w:val="00564D85"/>
    <w:rsid w:val="00565061"/>
    <w:rsid w:val="005657E2"/>
    <w:rsid w:val="00566609"/>
    <w:rsid w:val="00566DB3"/>
    <w:rsid w:val="00566FB1"/>
    <w:rsid w:val="005673EC"/>
    <w:rsid w:val="00567721"/>
    <w:rsid w:val="00567EE6"/>
    <w:rsid w:val="00570494"/>
    <w:rsid w:val="00570D80"/>
    <w:rsid w:val="005715F1"/>
    <w:rsid w:val="0057185A"/>
    <w:rsid w:val="005719E2"/>
    <w:rsid w:val="005723FB"/>
    <w:rsid w:val="005729AC"/>
    <w:rsid w:val="00572A49"/>
    <w:rsid w:val="00572F40"/>
    <w:rsid w:val="00573067"/>
    <w:rsid w:val="00573211"/>
    <w:rsid w:val="00573C18"/>
    <w:rsid w:val="00573CF5"/>
    <w:rsid w:val="00574D33"/>
    <w:rsid w:val="00575248"/>
    <w:rsid w:val="00575970"/>
    <w:rsid w:val="00575A38"/>
    <w:rsid w:val="00576278"/>
    <w:rsid w:val="005769F2"/>
    <w:rsid w:val="00577833"/>
    <w:rsid w:val="00577ADE"/>
    <w:rsid w:val="00577F96"/>
    <w:rsid w:val="00580A0C"/>
    <w:rsid w:val="005813B0"/>
    <w:rsid w:val="00581AF7"/>
    <w:rsid w:val="005820A8"/>
    <w:rsid w:val="00582998"/>
    <w:rsid w:val="00583265"/>
    <w:rsid w:val="005833AE"/>
    <w:rsid w:val="005843BC"/>
    <w:rsid w:val="00584519"/>
    <w:rsid w:val="00584BAF"/>
    <w:rsid w:val="00584BE7"/>
    <w:rsid w:val="0058551D"/>
    <w:rsid w:val="0058580B"/>
    <w:rsid w:val="0058586F"/>
    <w:rsid w:val="00585EB6"/>
    <w:rsid w:val="00586C13"/>
    <w:rsid w:val="005875FC"/>
    <w:rsid w:val="00587B72"/>
    <w:rsid w:val="0059024B"/>
    <w:rsid w:val="0059165F"/>
    <w:rsid w:val="00592E78"/>
    <w:rsid w:val="00593BFE"/>
    <w:rsid w:val="00594FDC"/>
    <w:rsid w:val="00595366"/>
    <w:rsid w:val="005953CA"/>
    <w:rsid w:val="005958BF"/>
    <w:rsid w:val="00595C8F"/>
    <w:rsid w:val="005960F9"/>
    <w:rsid w:val="00596611"/>
    <w:rsid w:val="0059666E"/>
    <w:rsid w:val="00597B9E"/>
    <w:rsid w:val="005A0810"/>
    <w:rsid w:val="005A0C6E"/>
    <w:rsid w:val="005A1ABE"/>
    <w:rsid w:val="005A1D57"/>
    <w:rsid w:val="005A31A0"/>
    <w:rsid w:val="005A3906"/>
    <w:rsid w:val="005A3CAF"/>
    <w:rsid w:val="005A4442"/>
    <w:rsid w:val="005A470D"/>
    <w:rsid w:val="005A4A02"/>
    <w:rsid w:val="005A50ED"/>
    <w:rsid w:val="005A5482"/>
    <w:rsid w:val="005A671B"/>
    <w:rsid w:val="005A6BF8"/>
    <w:rsid w:val="005A6C15"/>
    <w:rsid w:val="005A7AAA"/>
    <w:rsid w:val="005A7BE8"/>
    <w:rsid w:val="005B0251"/>
    <w:rsid w:val="005B0459"/>
    <w:rsid w:val="005B0F67"/>
    <w:rsid w:val="005B12A4"/>
    <w:rsid w:val="005B1702"/>
    <w:rsid w:val="005B18B7"/>
    <w:rsid w:val="005B2DA7"/>
    <w:rsid w:val="005B37B4"/>
    <w:rsid w:val="005B459D"/>
    <w:rsid w:val="005B4BCD"/>
    <w:rsid w:val="005B5A41"/>
    <w:rsid w:val="005B5EF0"/>
    <w:rsid w:val="005B6DC6"/>
    <w:rsid w:val="005B6F1E"/>
    <w:rsid w:val="005C03F1"/>
    <w:rsid w:val="005C0736"/>
    <w:rsid w:val="005C0DCD"/>
    <w:rsid w:val="005C13FC"/>
    <w:rsid w:val="005C1483"/>
    <w:rsid w:val="005C155F"/>
    <w:rsid w:val="005C171D"/>
    <w:rsid w:val="005C1C4A"/>
    <w:rsid w:val="005C4B7F"/>
    <w:rsid w:val="005C5D64"/>
    <w:rsid w:val="005C6A56"/>
    <w:rsid w:val="005C6F6B"/>
    <w:rsid w:val="005D1319"/>
    <w:rsid w:val="005D2C43"/>
    <w:rsid w:val="005D30E0"/>
    <w:rsid w:val="005D36BB"/>
    <w:rsid w:val="005D3786"/>
    <w:rsid w:val="005D405F"/>
    <w:rsid w:val="005D4E0E"/>
    <w:rsid w:val="005D50A4"/>
    <w:rsid w:val="005D5119"/>
    <w:rsid w:val="005D5973"/>
    <w:rsid w:val="005D6D61"/>
    <w:rsid w:val="005D6D9C"/>
    <w:rsid w:val="005D7471"/>
    <w:rsid w:val="005D792F"/>
    <w:rsid w:val="005D7C52"/>
    <w:rsid w:val="005E09E4"/>
    <w:rsid w:val="005E1CC8"/>
    <w:rsid w:val="005E2010"/>
    <w:rsid w:val="005E20C6"/>
    <w:rsid w:val="005E2754"/>
    <w:rsid w:val="005E4614"/>
    <w:rsid w:val="005E4C5E"/>
    <w:rsid w:val="005E4E56"/>
    <w:rsid w:val="005E57EA"/>
    <w:rsid w:val="005E5841"/>
    <w:rsid w:val="005E5AC9"/>
    <w:rsid w:val="005E5B9F"/>
    <w:rsid w:val="005E5DA0"/>
    <w:rsid w:val="005E5EE8"/>
    <w:rsid w:val="005E6163"/>
    <w:rsid w:val="005E642E"/>
    <w:rsid w:val="005E6C0E"/>
    <w:rsid w:val="005E70CF"/>
    <w:rsid w:val="005E7451"/>
    <w:rsid w:val="005F0CE2"/>
    <w:rsid w:val="005F1178"/>
    <w:rsid w:val="005F1916"/>
    <w:rsid w:val="005F2648"/>
    <w:rsid w:val="005F2AC4"/>
    <w:rsid w:val="005F38DC"/>
    <w:rsid w:val="005F3B11"/>
    <w:rsid w:val="005F3DB9"/>
    <w:rsid w:val="005F43D1"/>
    <w:rsid w:val="005F4652"/>
    <w:rsid w:val="005F518F"/>
    <w:rsid w:val="005F5764"/>
    <w:rsid w:val="005F6421"/>
    <w:rsid w:val="005F68F1"/>
    <w:rsid w:val="005F6CA9"/>
    <w:rsid w:val="005F6D5E"/>
    <w:rsid w:val="005F6F24"/>
    <w:rsid w:val="005F7004"/>
    <w:rsid w:val="00602F3D"/>
    <w:rsid w:val="00603165"/>
    <w:rsid w:val="00603F8A"/>
    <w:rsid w:val="00604DA1"/>
    <w:rsid w:val="006058B2"/>
    <w:rsid w:val="006058B9"/>
    <w:rsid w:val="00606049"/>
    <w:rsid w:val="006060B2"/>
    <w:rsid w:val="00606BB9"/>
    <w:rsid w:val="00607E0B"/>
    <w:rsid w:val="006104C6"/>
    <w:rsid w:val="00610F6B"/>
    <w:rsid w:val="006110B1"/>
    <w:rsid w:val="0061183F"/>
    <w:rsid w:val="006122F3"/>
    <w:rsid w:val="0061256B"/>
    <w:rsid w:val="00612DD0"/>
    <w:rsid w:val="00613717"/>
    <w:rsid w:val="00613D1F"/>
    <w:rsid w:val="006158F5"/>
    <w:rsid w:val="00615F94"/>
    <w:rsid w:val="006167C3"/>
    <w:rsid w:val="0061694E"/>
    <w:rsid w:val="0061718A"/>
    <w:rsid w:val="00617670"/>
    <w:rsid w:val="00620593"/>
    <w:rsid w:val="006212D1"/>
    <w:rsid w:val="00621B27"/>
    <w:rsid w:val="00621F1D"/>
    <w:rsid w:val="00622DAA"/>
    <w:rsid w:val="00623D24"/>
    <w:rsid w:val="00624542"/>
    <w:rsid w:val="00624BFE"/>
    <w:rsid w:val="0062574E"/>
    <w:rsid w:val="006260D4"/>
    <w:rsid w:val="00626930"/>
    <w:rsid w:val="00626DED"/>
    <w:rsid w:val="0062710E"/>
    <w:rsid w:val="0062736E"/>
    <w:rsid w:val="00627576"/>
    <w:rsid w:val="006275C7"/>
    <w:rsid w:val="00627E37"/>
    <w:rsid w:val="00630922"/>
    <w:rsid w:val="00631920"/>
    <w:rsid w:val="00631FBE"/>
    <w:rsid w:val="00632531"/>
    <w:rsid w:val="0063372E"/>
    <w:rsid w:val="00633ABB"/>
    <w:rsid w:val="00633C68"/>
    <w:rsid w:val="00634470"/>
    <w:rsid w:val="00634647"/>
    <w:rsid w:val="0063632C"/>
    <w:rsid w:val="00636484"/>
    <w:rsid w:val="00637DF4"/>
    <w:rsid w:val="00637F11"/>
    <w:rsid w:val="00637FA0"/>
    <w:rsid w:val="00640074"/>
    <w:rsid w:val="006403A3"/>
    <w:rsid w:val="0064068B"/>
    <w:rsid w:val="00640710"/>
    <w:rsid w:val="00640E63"/>
    <w:rsid w:val="00642122"/>
    <w:rsid w:val="00642232"/>
    <w:rsid w:val="00642892"/>
    <w:rsid w:val="00642BAB"/>
    <w:rsid w:val="006437BB"/>
    <w:rsid w:val="0064388E"/>
    <w:rsid w:val="00643EE2"/>
    <w:rsid w:val="006453B2"/>
    <w:rsid w:val="0064561B"/>
    <w:rsid w:val="006459B8"/>
    <w:rsid w:val="00646473"/>
    <w:rsid w:val="00646636"/>
    <w:rsid w:val="00646D21"/>
    <w:rsid w:val="006470F9"/>
    <w:rsid w:val="006473F9"/>
    <w:rsid w:val="00650676"/>
    <w:rsid w:val="00650965"/>
    <w:rsid w:val="00650D49"/>
    <w:rsid w:val="00651729"/>
    <w:rsid w:val="00651CC8"/>
    <w:rsid w:val="0065247F"/>
    <w:rsid w:val="00652747"/>
    <w:rsid w:val="00652E1A"/>
    <w:rsid w:val="0065331D"/>
    <w:rsid w:val="006537B5"/>
    <w:rsid w:val="00653804"/>
    <w:rsid w:val="00653AA4"/>
    <w:rsid w:val="00653F7B"/>
    <w:rsid w:val="0065445A"/>
    <w:rsid w:val="006555B5"/>
    <w:rsid w:val="0065679C"/>
    <w:rsid w:val="006568BD"/>
    <w:rsid w:val="00656A1A"/>
    <w:rsid w:val="00656A77"/>
    <w:rsid w:val="00656C1B"/>
    <w:rsid w:val="00657156"/>
    <w:rsid w:val="00657697"/>
    <w:rsid w:val="006576A8"/>
    <w:rsid w:val="0066061B"/>
    <w:rsid w:val="00660C1D"/>
    <w:rsid w:val="0066130F"/>
    <w:rsid w:val="00661CCB"/>
    <w:rsid w:val="006622AE"/>
    <w:rsid w:val="006626D0"/>
    <w:rsid w:val="00662DEF"/>
    <w:rsid w:val="0066311C"/>
    <w:rsid w:val="00663BB2"/>
    <w:rsid w:val="00663FAD"/>
    <w:rsid w:val="0066402F"/>
    <w:rsid w:val="0066414E"/>
    <w:rsid w:val="00664632"/>
    <w:rsid w:val="00664D6B"/>
    <w:rsid w:val="006658AA"/>
    <w:rsid w:val="00666686"/>
    <w:rsid w:val="0066670E"/>
    <w:rsid w:val="00666719"/>
    <w:rsid w:val="006669BA"/>
    <w:rsid w:val="00666CC5"/>
    <w:rsid w:val="00666FB7"/>
    <w:rsid w:val="00667462"/>
    <w:rsid w:val="0066756A"/>
    <w:rsid w:val="00667EF4"/>
    <w:rsid w:val="006709BF"/>
    <w:rsid w:val="00670CE3"/>
    <w:rsid w:val="006716CF"/>
    <w:rsid w:val="00671AC7"/>
    <w:rsid w:val="0067223F"/>
    <w:rsid w:val="0067387F"/>
    <w:rsid w:val="00674105"/>
    <w:rsid w:val="00674883"/>
    <w:rsid w:val="00675038"/>
    <w:rsid w:val="0067572A"/>
    <w:rsid w:val="00676304"/>
    <w:rsid w:val="00676379"/>
    <w:rsid w:val="0067679C"/>
    <w:rsid w:val="0067695B"/>
    <w:rsid w:val="00676A72"/>
    <w:rsid w:val="00677188"/>
    <w:rsid w:val="006773FF"/>
    <w:rsid w:val="00677546"/>
    <w:rsid w:val="006777C3"/>
    <w:rsid w:val="00677B2C"/>
    <w:rsid w:val="006802B7"/>
    <w:rsid w:val="00681BE6"/>
    <w:rsid w:val="00682BAF"/>
    <w:rsid w:val="00682E97"/>
    <w:rsid w:val="00683675"/>
    <w:rsid w:val="006838BF"/>
    <w:rsid w:val="00683931"/>
    <w:rsid w:val="00683D8E"/>
    <w:rsid w:val="00684221"/>
    <w:rsid w:val="00684D07"/>
    <w:rsid w:val="00684E7B"/>
    <w:rsid w:val="00685B00"/>
    <w:rsid w:val="00685C0E"/>
    <w:rsid w:val="00686503"/>
    <w:rsid w:val="0068776C"/>
    <w:rsid w:val="0068793F"/>
    <w:rsid w:val="006879F4"/>
    <w:rsid w:val="00687CA0"/>
    <w:rsid w:val="00690FEA"/>
    <w:rsid w:val="0069138D"/>
    <w:rsid w:val="00691410"/>
    <w:rsid w:val="006921FE"/>
    <w:rsid w:val="006932EA"/>
    <w:rsid w:val="00693AC1"/>
    <w:rsid w:val="00693B4B"/>
    <w:rsid w:val="00693E33"/>
    <w:rsid w:val="00693FEB"/>
    <w:rsid w:val="006952B7"/>
    <w:rsid w:val="00695583"/>
    <w:rsid w:val="006955B0"/>
    <w:rsid w:val="00696448"/>
    <w:rsid w:val="00696C9C"/>
    <w:rsid w:val="00696DD9"/>
    <w:rsid w:val="00697983"/>
    <w:rsid w:val="00697B08"/>
    <w:rsid w:val="00697B83"/>
    <w:rsid w:val="006A2664"/>
    <w:rsid w:val="006A2D33"/>
    <w:rsid w:val="006A30A6"/>
    <w:rsid w:val="006A34B2"/>
    <w:rsid w:val="006A3694"/>
    <w:rsid w:val="006A37B0"/>
    <w:rsid w:val="006A4574"/>
    <w:rsid w:val="006A58DD"/>
    <w:rsid w:val="006A5BAE"/>
    <w:rsid w:val="006A5C60"/>
    <w:rsid w:val="006A5DF1"/>
    <w:rsid w:val="006A5EB1"/>
    <w:rsid w:val="006B03AA"/>
    <w:rsid w:val="006B07A7"/>
    <w:rsid w:val="006B0D56"/>
    <w:rsid w:val="006B1599"/>
    <w:rsid w:val="006B1B9D"/>
    <w:rsid w:val="006B1C15"/>
    <w:rsid w:val="006B1E3A"/>
    <w:rsid w:val="006B20E0"/>
    <w:rsid w:val="006B2683"/>
    <w:rsid w:val="006B31EB"/>
    <w:rsid w:val="006B41AB"/>
    <w:rsid w:val="006B4860"/>
    <w:rsid w:val="006B4EDE"/>
    <w:rsid w:val="006B50E1"/>
    <w:rsid w:val="006B52D9"/>
    <w:rsid w:val="006B5605"/>
    <w:rsid w:val="006B6060"/>
    <w:rsid w:val="006B686A"/>
    <w:rsid w:val="006B72FB"/>
    <w:rsid w:val="006B7340"/>
    <w:rsid w:val="006C0071"/>
    <w:rsid w:val="006C0483"/>
    <w:rsid w:val="006C0963"/>
    <w:rsid w:val="006C1956"/>
    <w:rsid w:val="006C1973"/>
    <w:rsid w:val="006C31AA"/>
    <w:rsid w:val="006C3625"/>
    <w:rsid w:val="006C3CDA"/>
    <w:rsid w:val="006C3D6B"/>
    <w:rsid w:val="006C3F7C"/>
    <w:rsid w:val="006C4981"/>
    <w:rsid w:val="006C4F9E"/>
    <w:rsid w:val="006C4FBC"/>
    <w:rsid w:val="006C5FCA"/>
    <w:rsid w:val="006C61A1"/>
    <w:rsid w:val="006C63DD"/>
    <w:rsid w:val="006C6416"/>
    <w:rsid w:val="006C6711"/>
    <w:rsid w:val="006C6783"/>
    <w:rsid w:val="006C6EE0"/>
    <w:rsid w:val="006C6F5A"/>
    <w:rsid w:val="006C791C"/>
    <w:rsid w:val="006C79E7"/>
    <w:rsid w:val="006D0FB8"/>
    <w:rsid w:val="006D1C07"/>
    <w:rsid w:val="006D35D2"/>
    <w:rsid w:val="006D392B"/>
    <w:rsid w:val="006D3D7E"/>
    <w:rsid w:val="006D3DE5"/>
    <w:rsid w:val="006D410E"/>
    <w:rsid w:val="006D5A3A"/>
    <w:rsid w:val="006D5FE5"/>
    <w:rsid w:val="006D6DA0"/>
    <w:rsid w:val="006D7233"/>
    <w:rsid w:val="006D7C4C"/>
    <w:rsid w:val="006E0ABA"/>
    <w:rsid w:val="006E0B91"/>
    <w:rsid w:val="006E0CC3"/>
    <w:rsid w:val="006E1CFF"/>
    <w:rsid w:val="006E1F8C"/>
    <w:rsid w:val="006E2162"/>
    <w:rsid w:val="006E257D"/>
    <w:rsid w:val="006E266C"/>
    <w:rsid w:val="006E3D89"/>
    <w:rsid w:val="006E4413"/>
    <w:rsid w:val="006E5191"/>
    <w:rsid w:val="006E5776"/>
    <w:rsid w:val="006E5A2A"/>
    <w:rsid w:val="006E5BF3"/>
    <w:rsid w:val="006F11E8"/>
    <w:rsid w:val="006F27C1"/>
    <w:rsid w:val="006F34E7"/>
    <w:rsid w:val="006F42F2"/>
    <w:rsid w:val="006F555A"/>
    <w:rsid w:val="006F642F"/>
    <w:rsid w:val="006F70D3"/>
    <w:rsid w:val="006F7653"/>
    <w:rsid w:val="006F7853"/>
    <w:rsid w:val="007007B5"/>
    <w:rsid w:val="00701193"/>
    <w:rsid w:val="0070133A"/>
    <w:rsid w:val="007013FF"/>
    <w:rsid w:val="007014D1"/>
    <w:rsid w:val="007016AE"/>
    <w:rsid w:val="00702117"/>
    <w:rsid w:val="007037BB"/>
    <w:rsid w:val="00704877"/>
    <w:rsid w:val="00704B50"/>
    <w:rsid w:val="00704EE4"/>
    <w:rsid w:val="00704EFC"/>
    <w:rsid w:val="00705467"/>
    <w:rsid w:val="0070553F"/>
    <w:rsid w:val="00706141"/>
    <w:rsid w:val="0070659A"/>
    <w:rsid w:val="00706F48"/>
    <w:rsid w:val="00706FCA"/>
    <w:rsid w:val="00707CDD"/>
    <w:rsid w:val="0071100D"/>
    <w:rsid w:val="0071125A"/>
    <w:rsid w:val="00711C2D"/>
    <w:rsid w:val="00713077"/>
    <w:rsid w:val="0071316E"/>
    <w:rsid w:val="00713334"/>
    <w:rsid w:val="0071376E"/>
    <w:rsid w:val="00713CAB"/>
    <w:rsid w:val="00714365"/>
    <w:rsid w:val="00714975"/>
    <w:rsid w:val="00714B6E"/>
    <w:rsid w:val="007156A8"/>
    <w:rsid w:val="007157C6"/>
    <w:rsid w:val="00715B09"/>
    <w:rsid w:val="00715EAF"/>
    <w:rsid w:val="00715F68"/>
    <w:rsid w:val="00716510"/>
    <w:rsid w:val="00716C87"/>
    <w:rsid w:val="00717914"/>
    <w:rsid w:val="0072037F"/>
    <w:rsid w:val="007207EF"/>
    <w:rsid w:val="00720CA5"/>
    <w:rsid w:val="00721772"/>
    <w:rsid w:val="00721A60"/>
    <w:rsid w:val="00721BD0"/>
    <w:rsid w:val="00722301"/>
    <w:rsid w:val="00722B93"/>
    <w:rsid w:val="00722DB4"/>
    <w:rsid w:val="00722FD5"/>
    <w:rsid w:val="00723737"/>
    <w:rsid w:val="0072382D"/>
    <w:rsid w:val="00724049"/>
    <w:rsid w:val="00724204"/>
    <w:rsid w:val="0072496E"/>
    <w:rsid w:val="00724977"/>
    <w:rsid w:val="007249CD"/>
    <w:rsid w:val="00724DD9"/>
    <w:rsid w:val="00724E90"/>
    <w:rsid w:val="00724EFB"/>
    <w:rsid w:val="00724FFF"/>
    <w:rsid w:val="0072514A"/>
    <w:rsid w:val="007253DD"/>
    <w:rsid w:val="007260B5"/>
    <w:rsid w:val="00726487"/>
    <w:rsid w:val="00727887"/>
    <w:rsid w:val="0073038C"/>
    <w:rsid w:val="00731863"/>
    <w:rsid w:val="007328AF"/>
    <w:rsid w:val="00732999"/>
    <w:rsid w:val="00732DAC"/>
    <w:rsid w:val="00733BA9"/>
    <w:rsid w:val="00733F06"/>
    <w:rsid w:val="007342A6"/>
    <w:rsid w:val="0073526B"/>
    <w:rsid w:val="00735807"/>
    <w:rsid w:val="007366E6"/>
    <w:rsid w:val="00736850"/>
    <w:rsid w:val="00736D7C"/>
    <w:rsid w:val="00737A6F"/>
    <w:rsid w:val="00740AF8"/>
    <w:rsid w:val="0074120F"/>
    <w:rsid w:val="0074193A"/>
    <w:rsid w:val="00741979"/>
    <w:rsid w:val="00741AA6"/>
    <w:rsid w:val="00741C72"/>
    <w:rsid w:val="00741FC0"/>
    <w:rsid w:val="0074221F"/>
    <w:rsid w:val="00742DB1"/>
    <w:rsid w:val="0074396C"/>
    <w:rsid w:val="007446BC"/>
    <w:rsid w:val="00744D1F"/>
    <w:rsid w:val="007467DD"/>
    <w:rsid w:val="0075003D"/>
    <w:rsid w:val="0075035B"/>
    <w:rsid w:val="00750C6D"/>
    <w:rsid w:val="0075196F"/>
    <w:rsid w:val="00751B28"/>
    <w:rsid w:val="00751E16"/>
    <w:rsid w:val="00752435"/>
    <w:rsid w:val="00752AB2"/>
    <w:rsid w:val="00752BFD"/>
    <w:rsid w:val="007537F1"/>
    <w:rsid w:val="007541C4"/>
    <w:rsid w:val="00754227"/>
    <w:rsid w:val="007543A6"/>
    <w:rsid w:val="00754519"/>
    <w:rsid w:val="00754831"/>
    <w:rsid w:val="00754EB9"/>
    <w:rsid w:val="0075608C"/>
    <w:rsid w:val="00757440"/>
    <w:rsid w:val="007579AA"/>
    <w:rsid w:val="0076048E"/>
    <w:rsid w:val="00760C6F"/>
    <w:rsid w:val="00760CFA"/>
    <w:rsid w:val="00762011"/>
    <w:rsid w:val="0076218B"/>
    <w:rsid w:val="00762ECA"/>
    <w:rsid w:val="00762FA6"/>
    <w:rsid w:val="00763674"/>
    <w:rsid w:val="00764552"/>
    <w:rsid w:val="00764587"/>
    <w:rsid w:val="007659C8"/>
    <w:rsid w:val="00765BA5"/>
    <w:rsid w:val="0076635C"/>
    <w:rsid w:val="0076636D"/>
    <w:rsid w:val="0076674D"/>
    <w:rsid w:val="0076676B"/>
    <w:rsid w:val="00766860"/>
    <w:rsid w:val="00766CCD"/>
    <w:rsid w:val="007674A6"/>
    <w:rsid w:val="007703D5"/>
    <w:rsid w:val="0077040E"/>
    <w:rsid w:val="007708D5"/>
    <w:rsid w:val="00770E85"/>
    <w:rsid w:val="00771199"/>
    <w:rsid w:val="00771878"/>
    <w:rsid w:val="007725F8"/>
    <w:rsid w:val="00772E25"/>
    <w:rsid w:val="007739B0"/>
    <w:rsid w:val="007739E1"/>
    <w:rsid w:val="00773C6A"/>
    <w:rsid w:val="007745F8"/>
    <w:rsid w:val="00774613"/>
    <w:rsid w:val="00775FFC"/>
    <w:rsid w:val="007801B3"/>
    <w:rsid w:val="00781321"/>
    <w:rsid w:val="00781EB1"/>
    <w:rsid w:val="007823F9"/>
    <w:rsid w:val="00782814"/>
    <w:rsid w:val="00782C75"/>
    <w:rsid w:val="00782E95"/>
    <w:rsid w:val="007839FC"/>
    <w:rsid w:val="00783C55"/>
    <w:rsid w:val="0078434B"/>
    <w:rsid w:val="00784A0B"/>
    <w:rsid w:val="0078550B"/>
    <w:rsid w:val="0078659F"/>
    <w:rsid w:val="00786761"/>
    <w:rsid w:val="007876C6"/>
    <w:rsid w:val="00790F59"/>
    <w:rsid w:val="00791140"/>
    <w:rsid w:val="00791679"/>
    <w:rsid w:val="00791EED"/>
    <w:rsid w:val="0079237E"/>
    <w:rsid w:val="007924B1"/>
    <w:rsid w:val="00793696"/>
    <w:rsid w:val="0079429A"/>
    <w:rsid w:val="00794976"/>
    <w:rsid w:val="00794EE9"/>
    <w:rsid w:val="007954E4"/>
    <w:rsid w:val="007956B9"/>
    <w:rsid w:val="00795F28"/>
    <w:rsid w:val="00797199"/>
    <w:rsid w:val="0079741A"/>
    <w:rsid w:val="00797705"/>
    <w:rsid w:val="00797EE6"/>
    <w:rsid w:val="007A0098"/>
    <w:rsid w:val="007A03E0"/>
    <w:rsid w:val="007A1087"/>
    <w:rsid w:val="007A1BC1"/>
    <w:rsid w:val="007A1CD5"/>
    <w:rsid w:val="007A23B0"/>
    <w:rsid w:val="007A253E"/>
    <w:rsid w:val="007A36B7"/>
    <w:rsid w:val="007A3FA3"/>
    <w:rsid w:val="007A57E0"/>
    <w:rsid w:val="007A6A17"/>
    <w:rsid w:val="007A74F3"/>
    <w:rsid w:val="007B07A0"/>
    <w:rsid w:val="007B0836"/>
    <w:rsid w:val="007B0CD0"/>
    <w:rsid w:val="007B1143"/>
    <w:rsid w:val="007B1F9C"/>
    <w:rsid w:val="007B2A83"/>
    <w:rsid w:val="007B30F0"/>
    <w:rsid w:val="007B3CDD"/>
    <w:rsid w:val="007B4215"/>
    <w:rsid w:val="007B5634"/>
    <w:rsid w:val="007B577C"/>
    <w:rsid w:val="007B63FB"/>
    <w:rsid w:val="007B6779"/>
    <w:rsid w:val="007B734C"/>
    <w:rsid w:val="007C00FA"/>
    <w:rsid w:val="007C0678"/>
    <w:rsid w:val="007C10EE"/>
    <w:rsid w:val="007C120F"/>
    <w:rsid w:val="007C192E"/>
    <w:rsid w:val="007C1945"/>
    <w:rsid w:val="007C20FA"/>
    <w:rsid w:val="007C2385"/>
    <w:rsid w:val="007C2902"/>
    <w:rsid w:val="007C2A61"/>
    <w:rsid w:val="007C47B7"/>
    <w:rsid w:val="007C5296"/>
    <w:rsid w:val="007C5306"/>
    <w:rsid w:val="007C533D"/>
    <w:rsid w:val="007C56E9"/>
    <w:rsid w:val="007C5C7D"/>
    <w:rsid w:val="007C5CAC"/>
    <w:rsid w:val="007C6041"/>
    <w:rsid w:val="007C6504"/>
    <w:rsid w:val="007C6548"/>
    <w:rsid w:val="007C6565"/>
    <w:rsid w:val="007C6D65"/>
    <w:rsid w:val="007C710C"/>
    <w:rsid w:val="007D0A79"/>
    <w:rsid w:val="007D102D"/>
    <w:rsid w:val="007D13B8"/>
    <w:rsid w:val="007D19FC"/>
    <w:rsid w:val="007D1D30"/>
    <w:rsid w:val="007D2147"/>
    <w:rsid w:val="007D2516"/>
    <w:rsid w:val="007D3D74"/>
    <w:rsid w:val="007D415D"/>
    <w:rsid w:val="007D54A0"/>
    <w:rsid w:val="007D581F"/>
    <w:rsid w:val="007D6509"/>
    <w:rsid w:val="007D6A92"/>
    <w:rsid w:val="007D6B2F"/>
    <w:rsid w:val="007D6FFD"/>
    <w:rsid w:val="007D773D"/>
    <w:rsid w:val="007D78C6"/>
    <w:rsid w:val="007D7A74"/>
    <w:rsid w:val="007D7C06"/>
    <w:rsid w:val="007E0B41"/>
    <w:rsid w:val="007E0B71"/>
    <w:rsid w:val="007E0C21"/>
    <w:rsid w:val="007E2103"/>
    <w:rsid w:val="007E2497"/>
    <w:rsid w:val="007E288E"/>
    <w:rsid w:val="007E32EF"/>
    <w:rsid w:val="007E34F0"/>
    <w:rsid w:val="007E5594"/>
    <w:rsid w:val="007E62EF"/>
    <w:rsid w:val="007E657B"/>
    <w:rsid w:val="007E6945"/>
    <w:rsid w:val="007E6F67"/>
    <w:rsid w:val="007E7354"/>
    <w:rsid w:val="007E77B3"/>
    <w:rsid w:val="007E7CF3"/>
    <w:rsid w:val="007F0532"/>
    <w:rsid w:val="007F0722"/>
    <w:rsid w:val="007F0FCD"/>
    <w:rsid w:val="007F19BD"/>
    <w:rsid w:val="007F28D5"/>
    <w:rsid w:val="007F2AE4"/>
    <w:rsid w:val="007F2AEC"/>
    <w:rsid w:val="007F2D77"/>
    <w:rsid w:val="007F2DB4"/>
    <w:rsid w:val="007F2DC1"/>
    <w:rsid w:val="007F30D6"/>
    <w:rsid w:val="007F3B38"/>
    <w:rsid w:val="007F5128"/>
    <w:rsid w:val="007F5362"/>
    <w:rsid w:val="007F5AB7"/>
    <w:rsid w:val="007F5E2F"/>
    <w:rsid w:val="007F5F81"/>
    <w:rsid w:val="008010FF"/>
    <w:rsid w:val="008013AB"/>
    <w:rsid w:val="0080219D"/>
    <w:rsid w:val="008026FD"/>
    <w:rsid w:val="00802C50"/>
    <w:rsid w:val="00802F28"/>
    <w:rsid w:val="008041E6"/>
    <w:rsid w:val="00805D63"/>
    <w:rsid w:val="00805F9D"/>
    <w:rsid w:val="00806157"/>
    <w:rsid w:val="00806554"/>
    <w:rsid w:val="00807094"/>
    <w:rsid w:val="00807A81"/>
    <w:rsid w:val="00807C80"/>
    <w:rsid w:val="00807D12"/>
    <w:rsid w:val="00810A68"/>
    <w:rsid w:val="00811CBE"/>
    <w:rsid w:val="00811D4D"/>
    <w:rsid w:val="00812336"/>
    <w:rsid w:val="00812A33"/>
    <w:rsid w:val="00814743"/>
    <w:rsid w:val="00814ACA"/>
    <w:rsid w:val="0081532D"/>
    <w:rsid w:val="00815357"/>
    <w:rsid w:val="0081561B"/>
    <w:rsid w:val="0081728C"/>
    <w:rsid w:val="008176A5"/>
    <w:rsid w:val="008178E4"/>
    <w:rsid w:val="00817954"/>
    <w:rsid w:val="00817E3C"/>
    <w:rsid w:val="008210F6"/>
    <w:rsid w:val="008219F0"/>
    <w:rsid w:val="00821C13"/>
    <w:rsid w:val="00821CC9"/>
    <w:rsid w:val="008229DE"/>
    <w:rsid w:val="00822F4B"/>
    <w:rsid w:val="0082361D"/>
    <w:rsid w:val="00823E47"/>
    <w:rsid w:val="00824936"/>
    <w:rsid w:val="008254F0"/>
    <w:rsid w:val="00825634"/>
    <w:rsid w:val="00825821"/>
    <w:rsid w:val="00831DCE"/>
    <w:rsid w:val="00832096"/>
    <w:rsid w:val="00832B8C"/>
    <w:rsid w:val="00832CC1"/>
    <w:rsid w:val="0083365F"/>
    <w:rsid w:val="00834662"/>
    <w:rsid w:val="00834888"/>
    <w:rsid w:val="008351B1"/>
    <w:rsid w:val="008370B0"/>
    <w:rsid w:val="00837C3D"/>
    <w:rsid w:val="0084071F"/>
    <w:rsid w:val="0084091A"/>
    <w:rsid w:val="00841664"/>
    <w:rsid w:val="0084203D"/>
    <w:rsid w:val="00842150"/>
    <w:rsid w:val="00843230"/>
    <w:rsid w:val="00843B3E"/>
    <w:rsid w:val="00843B43"/>
    <w:rsid w:val="00844210"/>
    <w:rsid w:val="0084433B"/>
    <w:rsid w:val="008448EE"/>
    <w:rsid w:val="00844D72"/>
    <w:rsid w:val="008452C9"/>
    <w:rsid w:val="00845BD4"/>
    <w:rsid w:val="00845E88"/>
    <w:rsid w:val="00846315"/>
    <w:rsid w:val="0084641A"/>
    <w:rsid w:val="00846AB7"/>
    <w:rsid w:val="00850175"/>
    <w:rsid w:val="008511F1"/>
    <w:rsid w:val="00851B4E"/>
    <w:rsid w:val="00851DB6"/>
    <w:rsid w:val="00851FA6"/>
    <w:rsid w:val="008528BF"/>
    <w:rsid w:val="00853CB1"/>
    <w:rsid w:val="00853D04"/>
    <w:rsid w:val="00854695"/>
    <w:rsid w:val="008548C8"/>
    <w:rsid w:val="00855800"/>
    <w:rsid w:val="00855AA5"/>
    <w:rsid w:val="00855CD6"/>
    <w:rsid w:val="00856508"/>
    <w:rsid w:val="00856AEA"/>
    <w:rsid w:val="00856BE4"/>
    <w:rsid w:val="00857403"/>
    <w:rsid w:val="00860D0A"/>
    <w:rsid w:val="00860D71"/>
    <w:rsid w:val="0086207F"/>
    <w:rsid w:val="0086289D"/>
    <w:rsid w:val="00862DA8"/>
    <w:rsid w:val="00863060"/>
    <w:rsid w:val="008633AC"/>
    <w:rsid w:val="008639A2"/>
    <w:rsid w:val="00864540"/>
    <w:rsid w:val="00864AB5"/>
    <w:rsid w:val="00864EF2"/>
    <w:rsid w:val="00865015"/>
    <w:rsid w:val="008659A6"/>
    <w:rsid w:val="00865A14"/>
    <w:rsid w:val="00866017"/>
    <w:rsid w:val="00866614"/>
    <w:rsid w:val="00867000"/>
    <w:rsid w:val="00870E7A"/>
    <w:rsid w:val="00871AE3"/>
    <w:rsid w:val="00871C5B"/>
    <w:rsid w:val="0087319E"/>
    <w:rsid w:val="008736C6"/>
    <w:rsid w:val="008741E3"/>
    <w:rsid w:val="00874314"/>
    <w:rsid w:val="008749F2"/>
    <w:rsid w:val="008759BF"/>
    <w:rsid w:val="00875C4E"/>
    <w:rsid w:val="00876323"/>
    <w:rsid w:val="00876E0B"/>
    <w:rsid w:val="00877FCB"/>
    <w:rsid w:val="008800B9"/>
    <w:rsid w:val="0088045C"/>
    <w:rsid w:val="00880A0C"/>
    <w:rsid w:val="008824BE"/>
    <w:rsid w:val="008825C6"/>
    <w:rsid w:val="0088265E"/>
    <w:rsid w:val="008827A2"/>
    <w:rsid w:val="008828C5"/>
    <w:rsid w:val="00883124"/>
    <w:rsid w:val="0088369F"/>
    <w:rsid w:val="008837E9"/>
    <w:rsid w:val="008839DB"/>
    <w:rsid w:val="00884210"/>
    <w:rsid w:val="0088497E"/>
    <w:rsid w:val="00884CCF"/>
    <w:rsid w:val="00884D81"/>
    <w:rsid w:val="00884E7B"/>
    <w:rsid w:val="00884E8C"/>
    <w:rsid w:val="00885194"/>
    <w:rsid w:val="00885431"/>
    <w:rsid w:val="00885E4A"/>
    <w:rsid w:val="00886121"/>
    <w:rsid w:val="00886938"/>
    <w:rsid w:val="00887DA9"/>
    <w:rsid w:val="00890A2E"/>
    <w:rsid w:val="00891099"/>
    <w:rsid w:val="00891BC9"/>
    <w:rsid w:val="0089289E"/>
    <w:rsid w:val="008939ED"/>
    <w:rsid w:val="00893BFD"/>
    <w:rsid w:val="00893E90"/>
    <w:rsid w:val="00894712"/>
    <w:rsid w:val="00894798"/>
    <w:rsid w:val="00894BB1"/>
    <w:rsid w:val="00895223"/>
    <w:rsid w:val="00895481"/>
    <w:rsid w:val="0089649A"/>
    <w:rsid w:val="00896559"/>
    <w:rsid w:val="008970B5"/>
    <w:rsid w:val="00897532"/>
    <w:rsid w:val="008975C5"/>
    <w:rsid w:val="00897A13"/>
    <w:rsid w:val="00897F6B"/>
    <w:rsid w:val="008A0AA4"/>
    <w:rsid w:val="008A18F9"/>
    <w:rsid w:val="008A2E7D"/>
    <w:rsid w:val="008A3462"/>
    <w:rsid w:val="008A3B6F"/>
    <w:rsid w:val="008A4C8A"/>
    <w:rsid w:val="008A6204"/>
    <w:rsid w:val="008A62CC"/>
    <w:rsid w:val="008A67CD"/>
    <w:rsid w:val="008A6B23"/>
    <w:rsid w:val="008A720C"/>
    <w:rsid w:val="008A77D4"/>
    <w:rsid w:val="008A789A"/>
    <w:rsid w:val="008B0233"/>
    <w:rsid w:val="008B0E56"/>
    <w:rsid w:val="008B124B"/>
    <w:rsid w:val="008B133D"/>
    <w:rsid w:val="008B1501"/>
    <w:rsid w:val="008B1591"/>
    <w:rsid w:val="008B18E2"/>
    <w:rsid w:val="008B1DB1"/>
    <w:rsid w:val="008B1FCD"/>
    <w:rsid w:val="008B21E9"/>
    <w:rsid w:val="008B2767"/>
    <w:rsid w:val="008B32F3"/>
    <w:rsid w:val="008B34E5"/>
    <w:rsid w:val="008B368E"/>
    <w:rsid w:val="008B3DA9"/>
    <w:rsid w:val="008B47FF"/>
    <w:rsid w:val="008B50A8"/>
    <w:rsid w:val="008B57DC"/>
    <w:rsid w:val="008B5EDE"/>
    <w:rsid w:val="008B61F6"/>
    <w:rsid w:val="008B68E7"/>
    <w:rsid w:val="008B6D05"/>
    <w:rsid w:val="008B7570"/>
    <w:rsid w:val="008B770A"/>
    <w:rsid w:val="008B77BB"/>
    <w:rsid w:val="008C0B3A"/>
    <w:rsid w:val="008C15D1"/>
    <w:rsid w:val="008C18D8"/>
    <w:rsid w:val="008C228A"/>
    <w:rsid w:val="008C3442"/>
    <w:rsid w:val="008C49F4"/>
    <w:rsid w:val="008C4EB7"/>
    <w:rsid w:val="008C4FB2"/>
    <w:rsid w:val="008C6E16"/>
    <w:rsid w:val="008C70DE"/>
    <w:rsid w:val="008C7A2B"/>
    <w:rsid w:val="008C7DDA"/>
    <w:rsid w:val="008D0269"/>
    <w:rsid w:val="008D0C3F"/>
    <w:rsid w:val="008D0D5D"/>
    <w:rsid w:val="008D1B0F"/>
    <w:rsid w:val="008D2137"/>
    <w:rsid w:val="008D2D78"/>
    <w:rsid w:val="008D34D3"/>
    <w:rsid w:val="008D3EF8"/>
    <w:rsid w:val="008D412A"/>
    <w:rsid w:val="008D44F1"/>
    <w:rsid w:val="008D4EE1"/>
    <w:rsid w:val="008D62E4"/>
    <w:rsid w:val="008D716E"/>
    <w:rsid w:val="008D7472"/>
    <w:rsid w:val="008D79E2"/>
    <w:rsid w:val="008D7FDF"/>
    <w:rsid w:val="008E012A"/>
    <w:rsid w:val="008E02BA"/>
    <w:rsid w:val="008E0390"/>
    <w:rsid w:val="008E0A77"/>
    <w:rsid w:val="008E1379"/>
    <w:rsid w:val="008E164C"/>
    <w:rsid w:val="008E25E2"/>
    <w:rsid w:val="008E3433"/>
    <w:rsid w:val="008E36F3"/>
    <w:rsid w:val="008E3D7A"/>
    <w:rsid w:val="008E4DB8"/>
    <w:rsid w:val="008E556E"/>
    <w:rsid w:val="008E55B1"/>
    <w:rsid w:val="008E6283"/>
    <w:rsid w:val="008F03A1"/>
    <w:rsid w:val="008F096A"/>
    <w:rsid w:val="008F0CBF"/>
    <w:rsid w:val="008F1483"/>
    <w:rsid w:val="008F20C3"/>
    <w:rsid w:val="008F25EC"/>
    <w:rsid w:val="008F2B07"/>
    <w:rsid w:val="008F2BB0"/>
    <w:rsid w:val="008F3667"/>
    <w:rsid w:val="008F39B4"/>
    <w:rsid w:val="008F3B31"/>
    <w:rsid w:val="008F3DA5"/>
    <w:rsid w:val="008F3DDA"/>
    <w:rsid w:val="008F4DA8"/>
    <w:rsid w:val="008F5B67"/>
    <w:rsid w:val="008F76CC"/>
    <w:rsid w:val="008F7938"/>
    <w:rsid w:val="008F7A8D"/>
    <w:rsid w:val="008F7B30"/>
    <w:rsid w:val="008F7B83"/>
    <w:rsid w:val="008F7B98"/>
    <w:rsid w:val="00900316"/>
    <w:rsid w:val="009009F3"/>
    <w:rsid w:val="00900C31"/>
    <w:rsid w:val="00900C8D"/>
    <w:rsid w:val="00900F8C"/>
    <w:rsid w:val="0090320B"/>
    <w:rsid w:val="00903D28"/>
    <w:rsid w:val="009041AC"/>
    <w:rsid w:val="0090498F"/>
    <w:rsid w:val="00904A46"/>
    <w:rsid w:val="009050D3"/>
    <w:rsid w:val="00905A90"/>
    <w:rsid w:val="00906027"/>
    <w:rsid w:val="00906838"/>
    <w:rsid w:val="00906A37"/>
    <w:rsid w:val="00906B5C"/>
    <w:rsid w:val="00906EBF"/>
    <w:rsid w:val="00907528"/>
    <w:rsid w:val="009075E0"/>
    <w:rsid w:val="0091088D"/>
    <w:rsid w:val="009111D4"/>
    <w:rsid w:val="00911F08"/>
    <w:rsid w:val="00912E8A"/>
    <w:rsid w:val="0091325F"/>
    <w:rsid w:val="009145A3"/>
    <w:rsid w:val="00915133"/>
    <w:rsid w:val="0091572A"/>
    <w:rsid w:val="00915829"/>
    <w:rsid w:val="00915A5B"/>
    <w:rsid w:val="009177CE"/>
    <w:rsid w:val="009208F7"/>
    <w:rsid w:val="009219DB"/>
    <w:rsid w:val="0092264C"/>
    <w:rsid w:val="009229EE"/>
    <w:rsid w:val="00922DFA"/>
    <w:rsid w:val="00922F43"/>
    <w:rsid w:val="0092399D"/>
    <w:rsid w:val="00924096"/>
    <w:rsid w:val="009273A7"/>
    <w:rsid w:val="00927585"/>
    <w:rsid w:val="009311F6"/>
    <w:rsid w:val="00931D5E"/>
    <w:rsid w:val="00932210"/>
    <w:rsid w:val="009335FF"/>
    <w:rsid w:val="00934859"/>
    <w:rsid w:val="00934DE0"/>
    <w:rsid w:val="00935649"/>
    <w:rsid w:val="00935BB1"/>
    <w:rsid w:val="00936C82"/>
    <w:rsid w:val="009371E6"/>
    <w:rsid w:val="009374EB"/>
    <w:rsid w:val="009378A2"/>
    <w:rsid w:val="00937AA5"/>
    <w:rsid w:val="00940767"/>
    <w:rsid w:val="00940E34"/>
    <w:rsid w:val="009411D0"/>
    <w:rsid w:val="00942A1E"/>
    <w:rsid w:val="00942E16"/>
    <w:rsid w:val="00943F8C"/>
    <w:rsid w:val="00945A69"/>
    <w:rsid w:val="00945B8B"/>
    <w:rsid w:val="00945BA1"/>
    <w:rsid w:val="00945E2E"/>
    <w:rsid w:val="00946396"/>
    <w:rsid w:val="0094728A"/>
    <w:rsid w:val="00950687"/>
    <w:rsid w:val="00951077"/>
    <w:rsid w:val="0095223B"/>
    <w:rsid w:val="00952646"/>
    <w:rsid w:val="009528FF"/>
    <w:rsid w:val="00953E49"/>
    <w:rsid w:val="00953F0D"/>
    <w:rsid w:val="009549F3"/>
    <w:rsid w:val="00956184"/>
    <w:rsid w:val="00956652"/>
    <w:rsid w:val="00956F67"/>
    <w:rsid w:val="00960006"/>
    <w:rsid w:val="009601C0"/>
    <w:rsid w:val="0096050A"/>
    <w:rsid w:val="0096097E"/>
    <w:rsid w:val="00960C64"/>
    <w:rsid w:val="00960D4F"/>
    <w:rsid w:val="009619C6"/>
    <w:rsid w:val="00961D77"/>
    <w:rsid w:val="00962019"/>
    <w:rsid w:val="0096229E"/>
    <w:rsid w:val="00963332"/>
    <w:rsid w:val="00965066"/>
    <w:rsid w:val="009653FB"/>
    <w:rsid w:val="0096541A"/>
    <w:rsid w:val="00966374"/>
    <w:rsid w:val="009668A4"/>
    <w:rsid w:val="00970043"/>
    <w:rsid w:val="009702E8"/>
    <w:rsid w:val="0097092C"/>
    <w:rsid w:val="0097120E"/>
    <w:rsid w:val="009715C7"/>
    <w:rsid w:val="00972511"/>
    <w:rsid w:val="00972BA0"/>
    <w:rsid w:val="0097363F"/>
    <w:rsid w:val="00973B90"/>
    <w:rsid w:val="00973D9E"/>
    <w:rsid w:val="00974CE0"/>
    <w:rsid w:val="009752DB"/>
    <w:rsid w:val="00975BDC"/>
    <w:rsid w:val="0097637E"/>
    <w:rsid w:val="009765FE"/>
    <w:rsid w:val="00977035"/>
    <w:rsid w:val="0097777D"/>
    <w:rsid w:val="00977B86"/>
    <w:rsid w:val="00980638"/>
    <w:rsid w:val="00980FFA"/>
    <w:rsid w:val="009812E4"/>
    <w:rsid w:val="00981330"/>
    <w:rsid w:val="009814D5"/>
    <w:rsid w:val="00981C69"/>
    <w:rsid w:val="009820F1"/>
    <w:rsid w:val="00982747"/>
    <w:rsid w:val="00982861"/>
    <w:rsid w:val="00982947"/>
    <w:rsid w:val="00983263"/>
    <w:rsid w:val="00983473"/>
    <w:rsid w:val="00983661"/>
    <w:rsid w:val="00983B85"/>
    <w:rsid w:val="00983C81"/>
    <w:rsid w:val="00984776"/>
    <w:rsid w:val="00984B4E"/>
    <w:rsid w:val="00985328"/>
    <w:rsid w:val="00986006"/>
    <w:rsid w:val="00986A98"/>
    <w:rsid w:val="00987D11"/>
    <w:rsid w:val="009900D1"/>
    <w:rsid w:val="009908B7"/>
    <w:rsid w:val="00990D7E"/>
    <w:rsid w:val="00991068"/>
    <w:rsid w:val="009918EF"/>
    <w:rsid w:val="009939F0"/>
    <w:rsid w:val="00993A25"/>
    <w:rsid w:val="00993E18"/>
    <w:rsid w:val="009958E2"/>
    <w:rsid w:val="009958E7"/>
    <w:rsid w:val="0099603D"/>
    <w:rsid w:val="00996F9B"/>
    <w:rsid w:val="00997F64"/>
    <w:rsid w:val="009A0988"/>
    <w:rsid w:val="009A0E35"/>
    <w:rsid w:val="009A1292"/>
    <w:rsid w:val="009A20AD"/>
    <w:rsid w:val="009A21BF"/>
    <w:rsid w:val="009A277F"/>
    <w:rsid w:val="009A27D7"/>
    <w:rsid w:val="009A3AAD"/>
    <w:rsid w:val="009A3E6C"/>
    <w:rsid w:val="009A426D"/>
    <w:rsid w:val="009A44F3"/>
    <w:rsid w:val="009A4AF1"/>
    <w:rsid w:val="009A4BB3"/>
    <w:rsid w:val="009A4F3B"/>
    <w:rsid w:val="009A51EA"/>
    <w:rsid w:val="009A5B64"/>
    <w:rsid w:val="009A5BDD"/>
    <w:rsid w:val="009A5EBD"/>
    <w:rsid w:val="009A5F2F"/>
    <w:rsid w:val="009A6006"/>
    <w:rsid w:val="009A6201"/>
    <w:rsid w:val="009A65D8"/>
    <w:rsid w:val="009A6BA2"/>
    <w:rsid w:val="009A6C58"/>
    <w:rsid w:val="009A6ECA"/>
    <w:rsid w:val="009A75B4"/>
    <w:rsid w:val="009A7CBB"/>
    <w:rsid w:val="009B08C3"/>
    <w:rsid w:val="009B0958"/>
    <w:rsid w:val="009B0C34"/>
    <w:rsid w:val="009B0E4D"/>
    <w:rsid w:val="009B1D23"/>
    <w:rsid w:val="009B1E80"/>
    <w:rsid w:val="009B1FF0"/>
    <w:rsid w:val="009B212B"/>
    <w:rsid w:val="009B22D9"/>
    <w:rsid w:val="009B22DC"/>
    <w:rsid w:val="009B2304"/>
    <w:rsid w:val="009B233E"/>
    <w:rsid w:val="009B2502"/>
    <w:rsid w:val="009B5204"/>
    <w:rsid w:val="009B5767"/>
    <w:rsid w:val="009B5FE3"/>
    <w:rsid w:val="009B619A"/>
    <w:rsid w:val="009B67B1"/>
    <w:rsid w:val="009C03D1"/>
    <w:rsid w:val="009C067F"/>
    <w:rsid w:val="009C09BF"/>
    <w:rsid w:val="009C2384"/>
    <w:rsid w:val="009C2487"/>
    <w:rsid w:val="009C24A6"/>
    <w:rsid w:val="009C2BF3"/>
    <w:rsid w:val="009C2EBE"/>
    <w:rsid w:val="009C30D4"/>
    <w:rsid w:val="009C3C48"/>
    <w:rsid w:val="009C3F0E"/>
    <w:rsid w:val="009C60F9"/>
    <w:rsid w:val="009C6223"/>
    <w:rsid w:val="009C6EC5"/>
    <w:rsid w:val="009C6F95"/>
    <w:rsid w:val="009C76CC"/>
    <w:rsid w:val="009C7E8B"/>
    <w:rsid w:val="009D0004"/>
    <w:rsid w:val="009D127E"/>
    <w:rsid w:val="009D174A"/>
    <w:rsid w:val="009D2039"/>
    <w:rsid w:val="009D2A08"/>
    <w:rsid w:val="009D2D3B"/>
    <w:rsid w:val="009D345A"/>
    <w:rsid w:val="009D3EA2"/>
    <w:rsid w:val="009D5642"/>
    <w:rsid w:val="009D6316"/>
    <w:rsid w:val="009D6433"/>
    <w:rsid w:val="009D6E77"/>
    <w:rsid w:val="009D74B5"/>
    <w:rsid w:val="009E2295"/>
    <w:rsid w:val="009E2454"/>
    <w:rsid w:val="009E274C"/>
    <w:rsid w:val="009E3A0D"/>
    <w:rsid w:val="009E3C87"/>
    <w:rsid w:val="009E3ED8"/>
    <w:rsid w:val="009E3EFE"/>
    <w:rsid w:val="009E450C"/>
    <w:rsid w:val="009E4C92"/>
    <w:rsid w:val="009E5304"/>
    <w:rsid w:val="009E5D6D"/>
    <w:rsid w:val="009E6384"/>
    <w:rsid w:val="009E69D8"/>
    <w:rsid w:val="009E7364"/>
    <w:rsid w:val="009E75F0"/>
    <w:rsid w:val="009E7780"/>
    <w:rsid w:val="009E7A0E"/>
    <w:rsid w:val="009F001E"/>
    <w:rsid w:val="009F075D"/>
    <w:rsid w:val="009F1336"/>
    <w:rsid w:val="009F1352"/>
    <w:rsid w:val="009F161E"/>
    <w:rsid w:val="009F199A"/>
    <w:rsid w:val="009F1E39"/>
    <w:rsid w:val="009F2557"/>
    <w:rsid w:val="009F2F8C"/>
    <w:rsid w:val="009F46F1"/>
    <w:rsid w:val="009F4B2A"/>
    <w:rsid w:val="009F4BA0"/>
    <w:rsid w:val="009F5B40"/>
    <w:rsid w:val="009F5DD0"/>
    <w:rsid w:val="009F608D"/>
    <w:rsid w:val="009F79F6"/>
    <w:rsid w:val="00A0083E"/>
    <w:rsid w:val="00A00C8B"/>
    <w:rsid w:val="00A01B9F"/>
    <w:rsid w:val="00A021F8"/>
    <w:rsid w:val="00A03C7E"/>
    <w:rsid w:val="00A04697"/>
    <w:rsid w:val="00A05A1B"/>
    <w:rsid w:val="00A05D88"/>
    <w:rsid w:val="00A05DC3"/>
    <w:rsid w:val="00A06670"/>
    <w:rsid w:val="00A06ABB"/>
    <w:rsid w:val="00A07EE9"/>
    <w:rsid w:val="00A107D7"/>
    <w:rsid w:val="00A10832"/>
    <w:rsid w:val="00A10F82"/>
    <w:rsid w:val="00A115BE"/>
    <w:rsid w:val="00A11A39"/>
    <w:rsid w:val="00A11DA5"/>
    <w:rsid w:val="00A11E10"/>
    <w:rsid w:val="00A12257"/>
    <w:rsid w:val="00A12761"/>
    <w:rsid w:val="00A12D5F"/>
    <w:rsid w:val="00A13631"/>
    <w:rsid w:val="00A14699"/>
    <w:rsid w:val="00A147AA"/>
    <w:rsid w:val="00A16328"/>
    <w:rsid w:val="00A174CF"/>
    <w:rsid w:val="00A20847"/>
    <w:rsid w:val="00A20D03"/>
    <w:rsid w:val="00A2163D"/>
    <w:rsid w:val="00A216AF"/>
    <w:rsid w:val="00A2191A"/>
    <w:rsid w:val="00A22B03"/>
    <w:rsid w:val="00A2373B"/>
    <w:rsid w:val="00A24B36"/>
    <w:rsid w:val="00A24CF5"/>
    <w:rsid w:val="00A24FFF"/>
    <w:rsid w:val="00A260E2"/>
    <w:rsid w:val="00A264E5"/>
    <w:rsid w:val="00A26652"/>
    <w:rsid w:val="00A27545"/>
    <w:rsid w:val="00A27665"/>
    <w:rsid w:val="00A27DCC"/>
    <w:rsid w:val="00A30467"/>
    <w:rsid w:val="00A3092D"/>
    <w:rsid w:val="00A31DA0"/>
    <w:rsid w:val="00A33B79"/>
    <w:rsid w:val="00A33E7E"/>
    <w:rsid w:val="00A34062"/>
    <w:rsid w:val="00A36715"/>
    <w:rsid w:val="00A3697C"/>
    <w:rsid w:val="00A36F64"/>
    <w:rsid w:val="00A36FDF"/>
    <w:rsid w:val="00A37C09"/>
    <w:rsid w:val="00A37E88"/>
    <w:rsid w:val="00A37FBA"/>
    <w:rsid w:val="00A40F4B"/>
    <w:rsid w:val="00A41435"/>
    <w:rsid w:val="00A41AEE"/>
    <w:rsid w:val="00A41F79"/>
    <w:rsid w:val="00A42896"/>
    <w:rsid w:val="00A43298"/>
    <w:rsid w:val="00A43306"/>
    <w:rsid w:val="00A436F5"/>
    <w:rsid w:val="00A43B54"/>
    <w:rsid w:val="00A44635"/>
    <w:rsid w:val="00A45B63"/>
    <w:rsid w:val="00A5021F"/>
    <w:rsid w:val="00A5044B"/>
    <w:rsid w:val="00A5069F"/>
    <w:rsid w:val="00A51235"/>
    <w:rsid w:val="00A5144F"/>
    <w:rsid w:val="00A52704"/>
    <w:rsid w:val="00A53F4A"/>
    <w:rsid w:val="00A544B4"/>
    <w:rsid w:val="00A546A3"/>
    <w:rsid w:val="00A54DC1"/>
    <w:rsid w:val="00A55732"/>
    <w:rsid w:val="00A55E53"/>
    <w:rsid w:val="00A55E99"/>
    <w:rsid w:val="00A55E9E"/>
    <w:rsid w:val="00A572CB"/>
    <w:rsid w:val="00A57B7F"/>
    <w:rsid w:val="00A605F1"/>
    <w:rsid w:val="00A60813"/>
    <w:rsid w:val="00A60AA9"/>
    <w:rsid w:val="00A61D9C"/>
    <w:rsid w:val="00A62468"/>
    <w:rsid w:val="00A62901"/>
    <w:rsid w:val="00A63342"/>
    <w:rsid w:val="00A637E9"/>
    <w:rsid w:val="00A639D4"/>
    <w:rsid w:val="00A63FAC"/>
    <w:rsid w:val="00A64543"/>
    <w:rsid w:val="00A6455E"/>
    <w:rsid w:val="00A6458B"/>
    <w:rsid w:val="00A6502A"/>
    <w:rsid w:val="00A651D6"/>
    <w:rsid w:val="00A65E6A"/>
    <w:rsid w:val="00A65F6F"/>
    <w:rsid w:val="00A669B0"/>
    <w:rsid w:val="00A66B27"/>
    <w:rsid w:val="00A66CE5"/>
    <w:rsid w:val="00A701CC"/>
    <w:rsid w:val="00A701DA"/>
    <w:rsid w:val="00A704FF"/>
    <w:rsid w:val="00A7116B"/>
    <w:rsid w:val="00A719B1"/>
    <w:rsid w:val="00A71CE7"/>
    <w:rsid w:val="00A72C26"/>
    <w:rsid w:val="00A73707"/>
    <w:rsid w:val="00A73AF3"/>
    <w:rsid w:val="00A7442A"/>
    <w:rsid w:val="00A744E4"/>
    <w:rsid w:val="00A748A9"/>
    <w:rsid w:val="00A748EE"/>
    <w:rsid w:val="00A7501D"/>
    <w:rsid w:val="00A750A2"/>
    <w:rsid w:val="00A7524D"/>
    <w:rsid w:val="00A75297"/>
    <w:rsid w:val="00A75B2B"/>
    <w:rsid w:val="00A76FF6"/>
    <w:rsid w:val="00A770AE"/>
    <w:rsid w:val="00A771EF"/>
    <w:rsid w:val="00A772AF"/>
    <w:rsid w:val="00A8009D"/>
    <w:rsid w:val="00A80D8B"/>
    <w:rsid w:val="00A81527"/>
    <w:rsid w:val="00A8176B"/>
    <w:rsid w:val="00A82469"/>
    <w:rsid w:val="00A82BF4"/>
    <w:rsid w:val="00A838B5"/>
    <w:rsid w:val="00A83AEF"/>
    <w:rsid w:val="00A841EB"/>
    <w:rsid w:val="00A85EEA"/>
    <w:rsid w:val="00A86818"/>
    <w:rsid w:val="00A86C20"/>
    <w:rsid w:val="00A8754B"/>
    <w:rsid w:val="00A876DF"/>
    <w:rsid w:val="00A87F2A"/>
    <w:rsid w:val="00A902B6"/>
    <w:rsid w:val="00A904F0"/>
    <w:rsid w:val="00A91EBC"/>
    <w:rsid w:val="00A92552"/>
    <w:rsid w:val="00A925A6"/>
    <w:rsid w:val="00A93517"/>
    <w:rsid w:val="00A9398F"/>
    <w:rsid w:val="00A93F40"/>
    <w:rsid w:val="00A95A20"/>
    <w:rsid w:val="00A95E5A"/>
    <w:rsid w:val="00A961B3"/>
    <w:rsid w:val="00A96342"/>
    <w:rsid w:val="00A96C30"/>
    <w:rsid w:val="00A96F9A"/>
    <w:rsid w:val="00A974CE"/>
    <w:rsid w:val="00AA047A"/>
    <w:rsid w:val="00AA0A8B"/>
    <w:rsid w:val="00AA0D2B"/>
    <w:rsid w:val="00AA1290"/>
    <w:rsid w:val="00AA1455"/>
    <w:rsid w:val="00AA1638"/>
    <w:rsid w:val="00AA1C0F"/>
    <w:rsid w:val="00AA1FB0"/>
    <w:rsid w:val="00AA2846"/>
    <w:rsid w:val="00AA2CD3"/>
    <w:rsid w:val="00AA2E7E"/>
    <w:rsid w:val="00AA446C"/>
    <w:rsid w:val="00AA4629"/>
    <w:rsid w:val="00AA4A86"/>
    <w:rsid w:val="00AA4EFB"/>
    <w:rsid w:val="00AA53F0"/>
    <w:rsid w:val="00AA5656"/>
    <w:rsid w:val="00AA5FCF"/>
    <w:rsid w:val="00AA664E"/>
    <w:rsid w:val="00AA6775"/>
    <w:rsid w:val="00AA7289"/>
    <w:rsid w:val="00AB052E"/>
    <w:rsid w:val="00AB2156"/>
    <w:rsid w:val="00AB2165"/>
    <w:rsid w:val="00AB2894"/>
    <w:rsid w:val="00AB30FC"/>
    <w:rsid w:val="00AB3B0B"/>
    <w:rsid w:val="00AB40F8"/>
    <w:rsid w:val="00AB4694"/>
    <w:rsid w:val="00AB54C8"/>
    <w:rsid w:val="00AB6E7C"/>
    <w:rsid w:val="00AB6ED0"/>
    <w:rsid w:val="00AC0A3F"/>
    <w:rsid w:val="00AC189E"/>
    <w:rsid w:val="00AC1D51"/>
    <w:rsid w:val="00AC216B"/>
    <w:rsid w:val="00AC2AD0"/>
    <w:rsid w:val="00AC30BF"/>
    <w:rsid w:val="00AC4501"/>
    <w:rsid w:val="00AC4594"/>
    <w:rsid w:val="00AC5770"/>
    <w:rsid w:val="00AC58F0"/>
    <w:rsid w:val="00AC5B18"/>
    <w:rsid w:val="00AC5F61"/>
    <w:rsid w:val="00AC77B9"/>
    <w:rsid w:val="00AD0BA5"/>
    <w:rsid w:val="00AD0F95"/>
    <w:rsid w:val="00AD103F"/>
    <w:rsid w:val="00AD139C"/>
    <w:rsid w:val="00AD13BC"/>
    <w:rsid w:val="00AD196F"/>
    <w:rsid w:val="00AD1C52"/>
    <w:rsid w:val="00AD2571"/>
    <w:rsid w:val="00AD3906"/>
    <w:rsid w:val="00AD4887"/>
    <w:rsid w:val="00AD4ECC"/>
    <w:rsid w:val="00AD4F07"/>
    <w:rsid w:val="00AD4F82"/>
    <w:rsid w:val="00AD4F8A"/>
    <w:rsid w:val="00AD5495"/>
    <w:rsid w:val="00AD5808"/>
    <w:rsid w:val="00AD5BF1"/>
    <w:rsid w:val="00AD67F7"/>
    <w:rsid w:val="00AD6BDA"/>
    <w:rsid w:val="00AE017B"/>
    <w:rsid w:val="00AE0305"/>
    <w:rsid w:val="00AE0397"/>
    <w:rsid w:val="00AE0551"/>
    <w:rsid w:val="00AE086E"/>
    <w:rsid w:val="00AE09A1"/>
    <w:rsid w:val="00AE0ECF"/>
    <w:rsid w:val="00AE1304"/>
    <w:rsid w:val="00AE17BA"/>
    <w:rsid w:val="00AE17D6"/>
    <w:rsid w:val="00AE1C2C"/>
    <w:rsid w:val="00AE20DB"/>
    <w:rsid w:val="00AE293C"/>
    <w:rsid w:val="00AE35DC"/>
    <w:rsid w:val="00AE36DC"/>
    <w:rsid w:val="00AE3A29"/>
    <w:rsid w:val="00AE42D7"/>
    <w:rsid w:val="00AE4C32"/>
    <w:rsid w:val="00AE51D5"/>
    <w:rsid w:val="00AE52B0"/>
    <w:rsid w:val="00AE5A20"/>
    <w:rsid w:val="00AE6168"/>
    <w:rsid w:val="00AE6ABB"/>
    <w:rsid w:val="00AE7439"/>
    <w:rsid w:val="00AE7871"/>
    <w:rsid w:val="00AE7939"/>
    <w:rsid w:val="00AE7B33"/>
    <w:rsid w:val="00AF015A"/>
    <w:rsid w:val="00AF040C"/>
    <w:rsid w:val="00AF0690"/>
    <w:rsid w:val="00AF0CE3"/>
    <w:rsid w:val="00AF19EC"/>
    <w:rsid w:val="00AF2344"/>
    <w:rsid w:val="00AF32EE"/>
    <w:rsid w:val="00AF39BF"/>
    <w:rsid w:val="00AF3D6B"/>
    <w:rsid w:val="00AF4DEA"/>
    <w:rsid w:val="00AF525E"/>
    <w:rsid w:val="00AF5B5B"/>
    <w:rsid w:val="00AF5EDD"/>
    <w:rsid w:val="00AF6972"/>
    <w:rsid w:val="00AF6E00"/>
    <w:rsid w:val="00AF7696"/>
    <w:rsid w:val="00AF7AA6"/>
    <w:rsid w:val="00AF7AE0"/>
    <w:rsid w:val="00B00A2C"/>
    <w:rsid w:val="00B00C17"/>
    <w:rsid w:val="00B01064"/>
    <w:rsid w:val="00B01B3B"/>
    <w:rsid w:val="00B01BB7"/>
    <w:rsid w:val="00B02980"/>
    <w:rsid w:val="00B03389"/>
    <w:rsid w:val="00B03479"/>
    <w:rsid w:val="00B04DB8"/>
    <w:rsid w:val="00B05150"/>
    <w:rsid w:val="00B05504"/>
    <w:rsid w:val="00B0562F"/>
    <w:rsid w:val="00B07267"/>
    <w:rsid w:val="00B072A1"/>
    <w:rsid w:val="00B076A9"/>
    <w:rsid w:val="00B07ED4"/>
    <w:rsid w:val="00B07F22"/>
    <w:rsid w:val="00B10035"/>
    <w:rsid w:val="00B10115"/>
    <w:rsid w:val="00B10359"/>
    <w:rsid w:val="00B1056E"/>
    <w:rsid w:val="00B106BC"/>
    <w:rsid w:val="00B108E3"/>
    <w:rsid w:val="00B1129E"/>
    <w:rsid w:val="00B11EBA"/>
    <w:rsid w:val="00B12FF4"/>
    <w:rsid w:val="00B132DB"/>
    <w:rsid w:val="00B13658"/>
    <w:rsid w:val="00B13C45"/>
    <w:rsid w:val="00B14B61"/>
    <w:rsid w:val="00B14E96"/>
    <w:rsid w:val="00B14FF3"/>
    <w:rsid w:val="00B151ED"/>
    <w:rsid w:val="00B15B4B"/>
    <w:rsid w:val="00B15B62"/>
    <w:rsid w:val="00B15C79"/>
    <w:rsid w:val="00B16199"/>
    <w:rsid w:val="00B172FE"/>
    <w:rsid w:val="00B17487"/>
    <w:rsid w:val="00B17BF7"/>
    <w:rsid w:val="00B17FAD"/>
    <w:rsid w:val="00B20760"/>
    <w:rsid w:val="00B20BA2"/>
    <w:rsid w:val="00B21463"/>
    <w:rsid w:val="00B2152F"/>
    <w:rsid w:val="00B2260B"/>
    <w:rsid w:val="00B22854"/>
    <w:rsid w:val="00B22C25"/>
    <w:rsid w:val="00B2314B"/>
    <w:rsid w:val="00B23C24"/>
    <w:rsid w:val="00B24585"/>
    <w:rsid w:val="00B25123"/>
    <w:rsid w:val="00B2525C"/>
    <w:rsid w:val="00B272F5"/>
    <w:rsid w:val="00B277FB"/>
    <w:rsid w:val="00B27AB5"/>
    <w:rsid w:val="00B27AD1"/>
    <w:rsid w:val="00B30210"/>
    <w:rsid w:val="00B30B8B"/>
    <w:rsid w:val="00B3198F"/>
    <w:rsid w:val="00B32964"/>
    <w:rsid w:val="00B333B9"/>
    <w:rsid w:val="00B334F7"/>
    <w:rsid w:val="00B3390A"/>
    <w:rsid w:val="00B33FAC"/>
    <w:rsid w:val="00B33FE4"/>
    <w:rsid w:val="00B3499B"/>
    <w:rsid w:val="00B355DD"/>
    <w:rsid w:val="00B359BA"/>
    <w:rsid w:val="00B35B99"/>
    <w:rsid w:val="00B35BE1"/>
    <w:rsid w:val="00B35DEC"/>
    <w:rsid w:val="00B3620F"/>
    <w:rsid w:val="00B362C3"/>
    <w:rsid w:val="00B36DB4"/>
    <w:rsid w:val="00B3794B"/>
    <w:rsid w:val="00B37F48"/>
    <w:rsid w:val="00B40928"/>
    <w:rsid w:val="00B40B0A"/>
    <w:rsid w:val="00B413D5"/>
    <w:rsid w:val="00B41876"/>
    <w:rsid w:val="00B4194E"/>
    <w:rsid w:val="00B41C41"/>
    <w:rsid w:val="00B42B27"/>
    <w:rsid w:val="00B42CC4"/>
    <w:rsid w:val="00B43729"/>
    <w:rsid w:val="00B43A0E"/>
    <w:rsid w:val="00B44510"/>
    <w:rsid w:val="00B44E67"/>
    <w:rsid w:val="00B462A7"/>
    <w:rsid w:val="00B4645E"/>
    <w:rsid w:val="00B46B54"/>
    <w:rsid w:val="00B476E1"/>
    <w:rsid w:val="00B47C78"/>
    <w:rsid w:val="00B47D89"/>
    <w:rsid w:val="00B503A3"/>
    <w:rsid w:val="00B509AD"/>
    <w:rsid w:val="00B50AC5"/>
    <w:rsid w:val="00B50BE9"/>
    <w:rsid w:val="00B51426"/>
    <w:rsid w:val="00B51ABA"/>
    <w:rsid w:val="00B53042"/>
    <w:rsid w:val="00B53782"/>
    <w:rsid w:val="00B54BC6"/>
    <w:rsid w:val="00B556D1"/>
    <w:rsid w:val="00B5596C"/>
    <w:rsid w:val="00B55C52"/>
    <w:rsid w:val="00B56326"/>
    <w:rsid w:val="00B563A6"/>
    <w:rsid w:val="00B5644D"/>
    <w:rsid w:val="00B568E3"/>
    <w:rsid w:val="00B60160"/>
    <w:rsid w:val="00B60AFA"/>
    <w:rsid w:val="00B60FB7"/>
    <w:rsid w:val="00B613E2"/>
    <w:rsid w:val="00B614AB"/>
    <w:rsid w:val="00B618BF"/>
    <w:rsid w:val="00B61AE3"/>
    <w:rsid w:val="00B61E09"/>
    <w:rsid w:val="00B62590"/>
    <w:rsid w:val="00B62D6B"/>
    <w:rsid w:val="00B63A9E"/>
    <w:rsid w:val="00B63E1D"/>
    <w:rsid w:val="00B64DC0"/>
    <w:rsid w:val="00B6539C"/>
    <w:rsid w:val="00B65728"/>
    <w:rsid w:val="00B65A68"/>
    <w:rsid w:val="00B65C10"/>
    <w:rsid w:val="00B65C30"/>
    <w:rsid w:val="00B65FD8"/>
    <w:rsid w:val="00B70CFF"/>
    <w:rsid w:val="00B70EE5"/>
    <w:rsid w:val="00B71A8F"/>
    <w:rsid w:val="00B71D35"/>
    <w:rsid w:val="00B72664"/>
    <w:rsid w:val="00B72698"/>
    <w:rsid w:val="00B74C1E"/>
    <w:rsid w:val="00B7501C"/>
    <w:rsid w:val="00B754EF"/>
    <w:rsid w:val="00B75793"/>
    <w:rsid w:val="00B759C9"/>
    <w:rsid w:val="00B75D0A"/>
    <w:rsid w:val="00B76704"/>
    <w:rsid w:val="00B777FA"/>
    <w:rsid w:val="00B779F4"/>
    <w:rsid w:val="00B81000"/>
    <w:rsid w:val="00B81C87"/>
    <w:rsid w:val="00B8216B"/>
    <w:rsid w:val="00B82354"/>
    <w:rsid w:val="00B8294F"/>
    <w:rsid w:val="00B83840"/>
    <w:rsid w:val="00B83C32"/>
    <w:rsid w:val="00B85164"/>
    <w:rsid w:val="00B853F5"/>
    <w:rsid w:val="00B8572F"/>
    <w:rsid w:val="00B85747"/>
    <w:rsid w:val="00B9010A"/>
    <w:rsid w:val="00B91301"/>
    <w:rsid w:val="00B91885"/>
    <w:rsid w:val="00B91910"/>
    <w:rsid w:val="00B91B50"/>
    <w:rsid w:val="00B91E79"/>
    <w:rsid w:val="00B920DD"/>
    <w:rsid w:val="00B924AD"/>
    <w:rsid w:val="00B9273D"/>
    <w:rsid w:val="00B928E4"/>
    <w:rsid w:val="00B928F7"/>
    <w:rsid w:val="00B929AD"/>
    <w:rsid w:val="00B93998"/>
    <w:rsid w:val="00B93FEA"/>
    <w:rsid w:val="00B940AB"/>
    <w:rsid w:val="00B94676"/>
    <w:rsid w:val="00B94BC3"/>
    <w:rsid w:val="00B954F9"/>
    <w:rsid w:val="00B961EB"/>
    <w:rsid w:val="00B97786"/>
    <w:rsid w:val="00B97B5F"/>
    <w:rsid w:val="00BA0C06"/>
    <w:rsid w:val="00BA24A5"/>
    <w:rsid w:val="00BA2854"/>
    <w:rsid w:val="00BA2C9F"/>
    <w:rsid w:val="00BA3010"/>
    <w:rsid w:val="00BA342A"/>
    <w:rsid w:val="00BA38C4"/>
    <w:rsid w:val="00BA4189"/>
    <w:rsid w:val="00BA4484"/>
    <w:rsid w:val="00BA4B08"/>
    <w:rsid w:val="00BA690C"/>
    <w:rsid w:val="00BA6C91"/>
    <w:rsid w:val="00BA6D69"/>
    <w:rsid w:val="00BA7120"/>
    <w:rsid w:val="00BA7B22"/>
    <w:rsid w:val="00BB01E8"/>
    <w:rsid w:val="00BB068B"/>
    <w:rsid w:val="00BB0EAC"/>
    <w:rsid w:val="00BB1C43"/>
    <w:rsid w:val="00BB1D66"/>
    <w:rsid w:val="00BB1E73"/>
    <w:rsid w:val="00BB22FD"/>
    <w:rsid w:val="00BB2D38"/>
    <w:rsid w:val="00BB2F2A"/>
    <w:rsid w:val="00BB502D"/>
    <w:rsid w:val="00BB56AE"/>
    <w:rsid w:val="00BB6242"/>
    <w:rsid w:val="00BB6DF7"/>
    <w:rsid w:val="00BB7161"/>
    <w:rsid w:val="00BB7AB4"/>
    <w:rsid w:val="00BC075C"/>
    <w:rsid w:val="00BC102D"/>
    <w:rsid w:val="00BC111F"/>
    <w:rsid w:val="00BC1C50"/>
    <w:rsid w:val="00BC1FE8"/>
    <w:rsid w:val="00BC203E"/>
    <w:rsid w:val="00BC24AD"/>
    <w:rsid w:val="00BC26F4"/>
    <w:rsid w:val="00BC2870"/>
    <w:rsid w:val="00BC2BD1"/>
    <w:rsid w:val="00BC2FB1"/>
    <w:rsid w:val="00BC37CA"/>
    <w:rsid w:val="00BC3CA9"/>
    <w:rsid w:val="00BC3CF2"/>
    <w:rsid w:val="00BC5A13"/>
    <w:rsid w:val="00BC63DF"/>
    <w:rsid w:val="00BC65DF"/>
    <w:rsid w:val="00BC7C92"/>
    <w:rsid w:val="00BD0046"/>
    <w:rsid w:val="00BD00F8"/>
    <w:rsid w:val="00BD1345"/>
    <w:rsid w:val="00BD1DF9"/>
    <w:rsid w:val="00BD23FF"/>
    <w:rsid w:val="00BD2D80"/>
    <w:rsid w:val="00BD3088"/>
    <w:rsid w:val="00BD4AD7"/>
    <w:rsid w:val="00BD4DC1"/>
    <w:rsid w:val="00BD5379"/>
    <w:rsid w:val="00BD55EC"/>
    <w:rsid w:val="00BD6698"/>
    <w:rsid w:val="00BD6A7D"/>
    <w:rsid w:val="00BD6CEB"/>
    <w:rsid w:val="00BD72AB"/>
    <w:rsid w:val="00BD76FF"/>
    <w:rsid w:val="00BE0D5F"/>
    <w:rsid w:val="00BE2C9F"/>
    <w:rsid w:val="00BE36D0"/>
    <w:rsid w:val="00BE430C"/>
    <w:rsid w:val="00BE4652"/>
    <w:rsid w:val="00BE490F"/>
    <w:rsid w:val="00BE49BE"/>
    <w:rsid w:val="00BE4D4E"/>
    <w:rsid w:val="00BE4EB4"/>
    <w:rsid w:val="00BE5D68"/>
    <w:rsid w:val="00BE5DD2"/>
    <w:rsid w:val="00BE6AB0"/>
    <w:rsid w:val="00BE6CBF"/>
    <w:rsid w:val="00BE7230"/>
    <w:rsid w:val="00BE7868"/>
    <w:rsid w:val="00BF0421"/>
    <w:rsid w:val="00BF05CD"/>
    <w:rsid w:val="00BF0D19"/>
    <w:rsid w:val="00BF0FF6"/>
    <w:rsid w:val="00BF191B"/>
    <w:rsid w:val="00BF22A8"/>
    <w:rsid w:val="00BF276A"/>
    <w:rsid w:val="00BF29AA"/>
    <w:rsid w:val="00BF2B77"/>
    <w:rsid w:val="00BF318F"/>
    <w:rsid w:val="00BF3888"/>
    <w:rsid w:val="00BF3D85"/>
    <w:rsid w:val="00BF52A6"/>
    <w:rsid w:val="00BF6EF6"/>
    <w:rsid w:val="00BF71C1"/>
    <w:rsid w:val="00C00118"/>
    <w:rsid w:val="00C00395"/>
    <w:rsid w:val="00C00E93"/>
    <w:rsid w:val="00C01191"/>
    <w:rsid w:val="00C0130D"/>
    <w:rsid w:val="00C014F5"/>
    <w:rsid w:val="00C0254C"/>
    <w:rsid w:val="00C02CA6"/>
    <w:rsid w:val="00C03A7F"/>
    <w:rsid w:val="00C03B09"/>
    <w:rsid w:val="00C04372"/>
    <w:rsid w:val="00C0451B"/>
    <w:rsid w:val="00C04CA3"/>
    <w:rsid w:val="00C05407"/>
    <w:rsid w:val="00C05CC6"/>
    <w:rsid w:val="00C06AA5"/>
    <w:rsid w:val="00C06FD3"/>
    <w:rsid w:val="00C070D7"/>
    <w:rsid w:val="00C07120"/>
    <w:rsid w:val="00C079A5"/>
    <w:rsid w:val="00C1059C"/>
    <w:rsid w:val="00C10746"/>
    <w:rsid w:val="00C112B8"/>
    <w:rsid w:val="00C11B43"/>
    <w:rsid w:val="00C11E1B"/>
    <w:rsid w:val="00C12058"/>
    <w:rsid w:val="00C12350"/>
    <w:rsid w:val="00C12705"/>
    <w:rsid w:val="00C12D32"/>
    <w:rsid w:val="00C136AC"/>
    <w:rsid w:val="00C13EF6"/>
    <w:rsid w:val="00C142CE"/>
    <w:rsid w:val="00C14CA8"/>
    <w:rsid w:val="00C14DE7"/>
    <w:rsid w:val="00C14F5F"/>
    <w:rsid w:val="00C15836"/>
    <w:rsid w:val="00C15E01"/>
    <w:rsid w:val="00C1623D"/>
    <w:rsid w:val="00C163F4"/>
    <w:rsid w:val="00C1679C"/>
    <w:rsid w:val="00C173C1"/>
    <w:rsid w:val="00C1795C"/>
    <w:rsid w:val="00C17CE5"/>
    <w:rsid w:val="00C17FCF"/>
    <w:rsid w:val="00C20BE4"/>
    <w:rsid w:val="00C20EAB"/>
    <w:rsid w:val="00C21293"/>
    <w:rsid w:val="00C2131B"/>
    <w:rsid w:val="00C21463"/>
    <w:rsid w:val="00C21A47"/>
    <w:rsid w:val="00C21EC7"/>
    <w:rsid w:val="00C21FC6"/>
    <w:rsid w:val="00C22251"/>
    <w:rsid w:val="00C22643"/>
    <w:rsid w:val="00C23182"/>
    <w:rsid w:val="00C246F9"/>
    <w:rsid w:val="00C254A0"/>
    <w:rsid w:val="00C26337"/>
    <w:rsid w:val="00C2633B"/>
    <w:rsid w:val="00C268DC"/>
    <w:rsid w:val="00C26C17"/>
    <w:rsid w:val="00C27441"/>
    <w:rsid w:val="00C275E4"/>
    <w:rsid w:val="00C279F6"/>
    <w:rsid w:val="00C31229"/>
    <w:rsid w:val="00C3131F"/>
    <w:rsid w:val="00C33A32"/>
    <w:rsid w:val="00C34927"/>
    <w:rsid w:val="00C35116"/>
    <w:rsid w:val="00C3635F"/>
    <w:rsid w:val="00C36B08"/>
    <w:rsid w:val="00C370FF"/>
    <w:rsid w:val="00C37629"/>
    <w:rsid w:val="00C37AEC"/>
    <w:rsid w:val="00C37CC4"/>
    <w:rsid w:val="00C37F5C"/>
    <w:rsid w:val="00C40F25"/>
    <w:rsid w:val="00C414F7"/>
    <w:rsid w:val="00C42093"/>
    <w:rsid w:val="00C42147"/>
    <w:rsid w:val="00C43475"/>
    <w:rsid w:val="00C435DA"/>
    <w:rsid w:val="00C4436B"/>
    <w:rsid w:val="00C446B4"/>
    <w:rsid w:val="00C44C9F"/>
    <w:rsid w:val="00C4581C"/>
    <w:rsid w:val="00C45FF9"/>
    <w:rsid w:val="00C46485"/>
    <w:rsid w:val="00C46712"/>
    <w:rsid w:val="00C474DC"/>
    <w:rsid w:val="00C476B3"/>
    <w:rsid w:val="00C477C2"/>
    <w:rsid w:val="00C516C4"/>
    <w:rsid w:val="00C525FC"/>
    <w:rsid w:val="00C52C6F"/>
    <w:rsid w:val="00C52C94"/>
    <w:rsid w:val="00C53676"/>
    <w:rsid w:val="00C5443A"/>
    <w:rsid w:val="00C548FF"/>
    <w:rsid w:val="00C550BE"/>
    <w:rsid w:val="00C56E2D"/>
    <w:rsid w:val="00C571A5"/>
    <w:rsid w:val="00C5744A"/>
    <w:rsid w:val="00C57576"/>
    <w:rsid w:val="00C57D75"/>
    <w:rsid w:val="00C605C0"/>
    <w:rsid w:val="00C613BA"/>
    <w:rsid w:val="00C62038"/>
    <w:rsid w:val="00C62283"/>
    <w:rsid w:val="00C62311"/>
    <w:rsid w:val="00C62773"/>
    <w:rsid w:val="00C6303B"/>
    <w:rsid w:val="00C631C4"/>
    <w:rsid w:val="00C638AB"/>
    <w:rsid w:val="00C64666"/>
    <w:rsid w:val="00C64C40"/>
    <w:rsid w:val="00C64E49"/>
    <w:rsid w:val="00C64FF1"/>
    <w:rsid w:val="00C65A4B"/>
    <w:rsid w:val="00C66666"/>
    <w:rsid w:val="00C66CE1"/>
    <w:rsid w:val="00C674D5"/>
    <w:rsid w:val="00C703C2"/>
    <w:rsid w:val="00C707B2"/>
    <w:rsid w:val="00C70955"/>
    <w:rsid w:val="00C710C3"/>
    <w:rsid w:val="00C71B88"/>
    <w:rsid w:val="00C72D20"/>
    <w:rsid w:val="00C72FB6"/>
    <w:rsid w:val="00C7363D"/>
    <w:rsid w:val="00C74D3A"/>
    <w:rsid w:val="00C75614"/>
    <w:rsid w:val="00C75AE5"/>
    <w:rsid w:val="00C75F61"/>
    <w:rsid w:val="00C760C6"/>
    <w:rsid w:val="00C7641C"/>
    <w:rsid w:val="00C7649D"/>
    <w:rsid w:val="00C77809"/>
    <w:rsid w:val="00C80702"/>
    <w:rsid w:val="00C808A1"/>
    <w:rsid w:val="00C81276"/>
    <w:rsid w:val="00C81366"/>
    <w:rsid w:val="00C81632"/>
    <w:rsid w:val="00C817B3"/>
    <w:rsid w:val="00C81BC2"/>
    <w:rsid w:val="00C81FF1"/>
    <w:rsid w:val="00C832FD"/>
    <w:rsid w:val="00C83459"/>
    <w:rsid w:val="00C838F6"/>
    <w:rsid w:val="00C83A5B"/>
    <w:rsid w:val="00C83D88"/>
    <w:rsid w:val="00C846D8"/>
    <w:rsid w:val="00C8517D"/>
    <w:rsid w:val="00C8567E"/>
    <w:rsid w:val="00C8633E"/>
    <w:rsid w:val="00C86E1C"/>
    <w:rsid w:val="00C8736E"/>
    <w:rsid w:val="00C8773D"/>
    <w:rsid w:val="00C878D7"/>
    <w:rsid w:val="00C9048D"/>
    <w:rsid w:val="00C91ADD"/>
    <w:rsid w:val="00C9240D"/>
    <w:rsid w:val="00C924A2"/>
    <w:rsid w:val="00C92CDB"/>
    <w:rsid w:val="00C93E29"/>
    <w:rsid w:val="00C93FEB"/>
    <w:rsid w:val="00C95A79"/>
    <w:rsid w:val="00C95AC2"/>
    <w:rsid w:val="00C95DC1"/>
    <w:rsid w:val="00C9753C"/>
    <w:rsid w:val="00C976AD"/>
    <w:rsid w:val="00C97AA2"/>
    <w:rsid w:val="00CA1083"/>
    <w:rsid w:val="00CA1554"/>
    <w:rsid w:val="00CA1571"/>
    <w:rsid w:val="00CA21FB"/>
    <w:rsid w:val="00CA2B20"/>
    <w:rsid w:val="00CA33AB"/>
    <w:rsid w:val="00CA3423"/>
    <w:rsid w:val="00CA495B"/>
    <w:rsid w:val="00CA4CAB"/>
    <w:rsid w:val="00CA58A2"/>
    <w:rsid w:val="00CA5FC5"/>
    <w:rsid w:val="00CA675C"/>
    <w:rsid w:val="00CA6764"/>
    <w:rsid w:val="00CA6894"/>
    <w:rsid w:val="00CA6DF4"/>
    <w:rsid w:val="00CA73B5"/>
    <w:rsid w:val="00CA75D2"/>
    <w:rsid w:val="00CB009E"/>
    <w:rsid w:val="00CB089E"/>
    <w:rsid w:val="00CB09F2"/>
    <w:rsid w:val="00CB0E87"/>
    <w:rsid w:val="00CB10CF"/>
    <w:rsid w:val="00CB154D"/>
    <w:rsid w:val="00CB17CB"/>
    <w:rsid w:val="00CB2066"/>
    <w:rsid w:val="00CB21AC"/>
    <w:rsid w:val="00CB3E6F"/>
    <w:rsid w:val="00CB3F15"/>
    <w:rsid w:val="00CB45ED"/>
    <w:rsid w:val="00CB4688"/>
    <w:rsid w:val="00CB4B8B"/>
    <w:rsid w:val="00CB5AC7"/>
    <w:rsid w:val="00CB5CB1"/>
    <w:rsid w:val="00CB5CCD"/>
    <w:rsid w:val="00CB62DD"/>
    <w:rsid w:val="00CB7181"/>
    <w:rsid w:val="00CB7A31"/>
    <w:rsid w:val="00CB7A75"/>
    <w:rsid w:val="00CB7B32"/>
    <w:rsid w:val="00CC0D22"/>
    <w:rsid w:val="00CC0FA7"/>
    <w:rsid w:val="00CC1179"/>
    <w:rsid w:val="00CC1758"/>
    <w:rsid w:val="00CC175B"/>
    <w:rsid w:val="00CC21FB"/>
    <w:rsid w:val="00CC22B6"/>
    <w:rsid w:val="00CC2DEF"/>
    <w:rsid w:val="00CC2EEF"/>
    <w:rsid w:val="00CC3373"/>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14F8"/>
    <w:rsid w:val="00CD2CDD"/>
    <w:rsid w:val="00CD2D77"/>
    <w:rsid w:val="00CD390A"/>
    <w:rsid w:val="00CD3B7B"/>
    <w:rsid w:val="00CD408D"/>
    <w:rsid w:val="00CD40A5"/>
    <w:rsid w:val="00CD44B4"/>
    <w:rsid w:val="00CD47B3"/>
    <w:rsid w:val="00CD482E"/>
    <w:rsid w:val="00CD79C0"/>
    <w:rsid w:val="00CE071F"/>
    <w:rsid w:val="00CE0746"/>
    <w:rsid w:val="00CE1573"/>
    <w:rsid w:val="00CE161B"/>
    <w:rsid w:val="00CE163F"/>
    <w:rsid w:val="00CE19D8"/>
    <w:rsid w:val="00CE3829"/>
    <w:rsid w:val="00CE3BD6"/>
    <w:rsid w:val="00CE3DE2"/>
    <w:rsid w:val="00CE41A3"/>
    <w:rsid w:val="00CE4FE5"/>
    <w:rsid w:val="00CE5F7B"/>
    <w:rsid w:val="00CE6650"/>
    <w:rsid w:val="00CE67A0"/>
    <w:rsid w:val="00CE695B"/>
    <w:rsid w:val="00CE7683"/>
    <w:rsid w:val="00CF039C"/>
    <w:rsid w:val="00CF2001"/>
    <w:rsid w:val="00CF3034"/>
    <w:rsid w:val="00CF319E"/>
    <w:rsid w:val="00CF3669"/>
    <w:rsid w:val="00CF45D5"/>
    <w:rsid w:val="00CF53E2"/>
    <w:rsid w:val="00CF5F10"/>
    <w:rsid w:val="00CF60F8"/>
    <w:rsid w:val="00CF6C72"/>
    <w:rsid w:val="00CF7BED"/>
    <w:rsid w:val="00D001A7"/>
    <w:rsid w:val="00D003AB"/>
    <w:rsid w:val="00D00458"/>
    <w:rsid w:val="00D00899"/>
    <w:rsid w:val="00D00E17"/>
    <w:rsid w:val="00D01050"/>
    <w:rsid w:val="00D01696"/>
    <w:rsid w:val="00D0182E"/>
    <w:rsid w:val="00D02009"/>
    <w:rsid w:val="00D02163"/>
    <w:rsid w:val="00D02849"/>
    <w:rsid w:val="00D0287C"/>
    <w:rsid w:val="00D037AD"/>
    <w:rsid w:val="00D04003"/>
    <w:rsid w:val="00D04A06"/>
    <w:rsid w:val="00D054F8"/>
    <w:rsid w:val="00D05D5C"/>
    <w:rsid w:val="00D06A8B"/>
    <w:rsid w:val="00D071E8"/>
    <w:rsid w:val="00D0777A"/>
    <w:rsid w:val="00D07E2D"/>
    <w:rsid w:val="00D10187"/>
    <w:rsid w:val="00D11027"/>
    <w:rsid w:val="00D11264"/>
    <w:rsid w:val="00D115B8"/>
    <w:rsid w:val="00D11B81"/>
    <w:rsid w:val="00D12B4A"/>
    <w:rsid w:val="00D13039"/>
    <w:rsid w:val="00D1304E"/>
    <w:rsid w:val="00D14060"/>
    <w:rsid w:val="00D142C1"/>
    <w:rsid w:val="00D14831"/>
    <w:rsid w:val="00D14C1D"/>
    <w:rsid w:val="00D15042"/>
    <w:rsid w:val="00D152AA"/>
    <w:rsid w:val="00D2074C"/>
    <w:rsid w:val="00D20D07"/>
    <w:rsid w:val="00D20F7F"/>
    <w:rsid w:val="00D212CB"/>
    <w:rsid w:val="00D21306"/>
    <w:rsid w:val="00D21F02"/>
    <w:rsid w:val="00D23162"/>
    <w:rsid w:val="00D23F87"/>
    <w:rsid w:val="00D242CA"/>
    <w:rsid w:val="00D24BA8"/>
    <w:rsid w:val="00D25B5C"/>
    <w:rsid w:val="00D264D4"/>
    <w:rsid w:val="00D2695B"/>
    <w:rsid w:val="00D2697C"/>
    <w:rsid w:val="00D26A70"/>
    <w:rsid w:val="00D26CD6"/>
    <w:rsid w:val="00D27486"/>
    <w:rsid w:val="00D27529"/>
    <w:rsid w:val="00D2784A"/>
    <w:rsid w:val="00D304A2"/>
    <w:rsid w:val="00D30C5A"/>
    <w:rsid w:val="00D314A6"/>
    <w:rsid w:val="00D3177C"/>
    <w:rsid w:val="00D322F8"/>
    <w:rsid w:val="00D328A5"/>
    <w:rsid w:val="00D32FE7"/>
    <w:rsid w:val="00D33008"/>
    <w:rsid w:val="00D34058"/>
    <w:rsid w:val="00D34368"/>
    <w:rsid w:val="00D355D6"/>
    <w:rsid w:val="00D35B92"/>
    <w:rsid w:val="00D363C7"/>
    <w:rsid w:val="00D36E75"/>
    <w:rsid w:val="00D37E26"/>
    <w:rsid w:val="00D400C9"/>
    <w:rsid w:val="00D400E7"/>
    <w:rsid w:val="00D410AE"/>
    <w:rsid w:val="00D4165C"/>
    <w:rsid w:val="00D41852"/>
    <w:rsid w:val="00D427C6"/>
    <w:rsid w:val="00D42DBD"/>
    <w:rsid w:val="00D432A3"/>
    <w:rsid w:val="00D43417"/>
    <w:rsid w:val="00D43664"/>
    <w:rsid w:val="00D43D9F"/>
    <w:rsid w:val="00D441D0"/>
    <w:rsid w:val="00D44E11"/>
    <w:rsid w:val="00D454CF"/>
    <w:rsid w:val="00D454E7"/>
    <w:rsid w:val="00D46805"/>
    <w:rsid w:val="00D475E3"/>
    <w:rsid w:val="00D503EB"/>
    <w:rsid w:val="00D520C8"/>
    <w:rsid w:val="00D541F6"/>
    <w:rsid w:val="00D54847"/>
    <w:rsid w:val="00D5492E"/>
    <w:rsid w:val="00D551E4"/>
    <w:rsid w:val="00D55D3D"/>
    <w:rsid w:val="00D5691F"/>
    <w:rsid w:val="00D56BC1"/>
    <w:rsid w:val="00D56BCF"/>
    <w:rsid w:val="00D56D01"/>
    <w:rsid w:val="00D56F72"/>
    <w:rsid w:val="00D57902"/>
    <w:rsid w:val="00D57EE8"/>
    <w:rsid w:val="00D60755"/>
    <w:rsid w:val="00D61079"/>
    <w:rsid w:val="00D6110A"/>
    <w:rsid w:val="00D61271"/>
    <w:rsid w:val="00D6145D"/>
    <w:rsid w:val="00D619CF"/>
    <w:rsid w:val="00D6252D"/>
    <w:rsid w:val="00D62999"/>
    <w:rsid w:val="00D630C9"/>
    <w:rsid w:val="00D63BBF"/>
    <w:rsid w:val="00D63C09"/>
    <w:rsid w:val="00D64429"/>
    <w:rsid w:val="00D64487"/>
    <w:rsid w:val="00D64806"/>
    <w:rsid w:val="00D64A4C"/>
    <w:rsid w:val="00D65F2B"/>
    <w:rsid w:val="00D67E3A"/>
    <w:rsid w:val="00D70157"/>
    <w:rsid w:val="00D70594"/>
    <w:rsid w:val="00D70F91"/>
    <w:rsid w:val="00D71080"/>
    <w:rsid w:val="00D719DE"/>
    <w:rsid w:val="00D71A31"/>
    <w:rsid w:val="00D7218E"/>
    <w:rsid w:val="00D72475"/>
    <w:rsid w:val="00D72FAD"/>
    <w:rsid w:val="00D7373D"/>
    <w:rsid w:val="00D742C2"/>
    <w:rsid w:val="00D745A0"/>
    <w:rsid w:val="00D760EA"/>
    <w:rsid w:val="00D76401"/>
    <w:rsid w:val="00D7699B"/>
    <w:rsid w:val="00D770FA"/>
    <w:rsid w:val="00D7725C"/>
    <w:rsid w:val="00D776F6"/>
    <w:rsid w:val="00D77C1A"/>
    <w:rsid w:val="00D8010D"/>
    <w:rsid w:val="00D8033F"/>
    <w:rsid w:val="00D808DC"/>
    <w:rsid w:val="00D80DF3"/>
    <w:rsid w:val="00D80E89"/>
    <w:rsid w:val="00D81485"/>
    <w:rsid w:val="00D816D9"/>
    <w:rsid w:val="00D83263"/>
    <w:rsid w:val="00D83768"/>
    <w:rsid w:val="00D843D9"/>
    <w:rsid w:val="00D8448F"/>
    <w:rsid w:val="00D845B5"/>
    <w:rsid w:val="00D8483B"/>
    <w:rsid w:val="00D84864"/>
    <w:rsid w:val="00D8538F"/>
    <w:rsid w:val="00D86148"/>
    <w:rsid w:val="00D8698C"/>
    <w:rsid w:val="00D87533"/>
    <w:rsid w:val="00D87FE3"/>
    <w:rsid w:val="00D911D5"/>
    <w:rsid w:val="00D913DD"/>
    <w:rsid w:val="00D918B9"/>
    <w:rsid w:val="00D918D2"/>
    <w:rsid w:val="00D91E06"/>
    <w:rsid w:val="00D93838"/>
    <w:rsid w:val="00D93A28"/>
    <w:rsid w:val="00D9442F"/>
    <w:rsid w:val="00D94BD9"/>
    <w:rsid w:val="00D9536A"/>
    <w:rsid w:val="00D97AA1"/>
    <w:rsid w:val="00DA1BBD"/>
    <w:rsid w:val="00DA39F2"/>
    <w:rsid w:val="00DA4DEC"/>
    <w:rsid w:val="00DA52AC"/>
    <w:rsid w:val="00DA5958"/>
    <w:rsid w:val="00DA6A85"/>
    <w:rsid w:val="00DA6CFF"/>
    <w:rsid w:val="00DA6D98"/>
    <w:rsid w:val="00DA6DF2"/>
    <w:rsid w:val="00DA6FD9"/>
    <w:rsid w:val="00DA75EB"/>
    <w:rsid w:val="00DB0513"/>
    <w:rsid w:val="00DB1E76"/>
    <w:rsid w:val="00DB2B24"/>
    <w:rsid w:val="00DB3DF8"/>
    <w:rsid w:val="00DB44AB"/>
    <w:rsid w:val="00DB4A44"/>
    <w:rsid w:val="00DB513B"/>
    <w:rsid w:val="00DB57D0"/>
    <w:rsid w:val="00DB5957"/>
    <w:rsid w:val="00DB5C83"/>
    <w:rsid w:val="00DB6484"/>
    <w:rsid w:val="00DB6819"/>
    <w:rsid w:val="00DB6EAE"/>
    <w:rsid w:val="00DB7D9A"/>
    <w:rsid w:val="00DB7F7A"/>
    <w:rsid w:val="00DC08A7"/>
    <w:rsid w:val="00DC1151"/>
    <w:rsid w:val="00DC17D5"/>
    <w:rsid w:val="00DC1C3D"/>
    <w:rsid w:val="00DC1C5A"/>
    <w:rsid w:val="00DC2C70"/>
    <w:rsid w:val="00DC33DA"/>
    <w:rsid w:val="00DC357B"/>
    <w:rsid w:val="00DC3B39"/>
    <w:rsid w:val="00DC4182"/>
    <w:rsid w:val="00DC469A"/>
    <w:rsid w:val="00DC4904"/>
    <w:rsid w:val="00DC4B63"/>
    <w:rsid w:val="00DC4DCE"/>
    <w:rsid w:val="00DC4F63"/>
    <w:rsid w:val="00DC5FD4"/>
    <w:rsid w:val="00DC645B"/>
    <w:rsid w:val="00DC6625"/>
    <w:rsid w:val="00DC676F"/>
    <w:rsid w:val="00DC6A0D"/>
    <w:rsid w:val="00DC7654"/>
    <w:rsid w:val="00DC76C5"/>
    <w:rsid w:val="00DC7E51"/>
    <w:rsid w:val="00DD07D4"/>
    <w:rsid w:val="00DD09C6"/>
    <w:rsid w:val="00DD1637"/>
    <w:rsid w:val="00DD1CAF"/>
    <w:rsid w:val="00DD2681"/>
    <w:rsid w:val="00DD3176"/>
    <w:rsid w:val="00DD3663"/>
    <w:rsid w:val="00DD3D95"/>
    <w:rsid w:val="00DD3E47"/>
    <w:rsid w:val="00DD4816"/>
    <w:rsid w:val="00DD5A5E"/>
    <w:rsid w:val="00DD5C2A"/>
    <w:rsid w:val="00DD6369"/>
    <w:rsid w:val="00DD7A0E"/>
    <w:rsid w:val="00DD7BF7"/>
    <w:rsid w:val="00DE0400"/>
    <w:rsid w:val="00DE0438"/>
    <w:rsid w:val="00DE13A7"/>
    <w:rsid w:val="00DE1D12"/>
    <w:rsid w:val="00DE28BC"/>
    <w:rsid w:val="00DE2AB6"/>
    <w:rsid w:val="00DE351C"/>
    <w:rsid w:val="00DE3A42"/>
    <w:rsid w:val="00DE3AEB"/>
    <w:rsid w:val="00DE3BC8"/>
    <w:rsid w:val="00DE43BF"/>
    <w:rsid w:val="00DE4D02"/>
    <w:rsid w:val="00DE5251"/>
    <w:rsid w:val="00DE5775"/>
    <w:rsid w:val="00DE5C04"/>
    <w:rsid w:val="00DE5E08"/>
    <w:rsid w:val="00DE6299"/>
    <w:rsid w:val="00DE6E60"/>
    <w:rsid w:val="00DE7EB6"/>
    <w:rsid w:val="00DF0533"/>
    <w:rsid w:val="00DF1F1F"/>
    <w:rsid w:val="00DF2A09"/>
    <w:rsid w:val="00DF32D8"/>
    <w:rsid w:val="00DF341C"/>
    <w:rsid w:val="00DF3AB8"/>
    <w:rsid w:val="00DF3B2F"/>
    <w:rsid w:val="00DF3B8E"/>
    <w:rsid w:val="00DF3E2F"/>
    <w:rsid w:val="00DF428C"/>
    <w:rsid w:val="00DF45D9"/>
    <w:rsid w:val="00DF474F"/>
    <w:rsid w:val="00DF4DE5"/>
    <w:rsid w:val="00DF5B86"/>
    <w:rsid w:val="00DF6E8F"/>
    <w:rsid w:val="00DF7217"/>
    <w:rsid w:val="00E001D6"/>
    <w:rsid w:val="00E0025B"/>
    <w:rsid w:val="00E00633"/>
    <w:rsid w:val="00E00B72"/>
    <w:rsid w:val="00E01253"/>
    <w:rsid w:val="00E0153E"/>
    <w:rsid w:val="00E01B4C"/>
    <w:rsid w:val="00E02889"/>
    <w:rsid w:val="00E030EF"/>
    <w:rsid w:val="00E035C5"/>
    <w:rsid w:val="00E0429B"/>
    <w:rsid w:val="00E049EE"/>
    <w:rsid w:val="00E04AAA"/>
    <w:rsid w:val="00E05315"/>
    <w:rsid w:val="00E05DE8"/>
    <w:rsid w:val="00E06666"/>
    <w:rsid w:val="00E07DF9"/>
    <w:rsid w:val="00E107AC"/>
    <w:rsid w:val="00E10F8F"/>
    <w:rsid w:val="00E11189"/>
    <w:rsid w:val="00E11440"/>
    <w:rsid w:val="00E11755"/>
    <w:rsid w:val="00E12096"/>
    <w:rsid w:val="00E12524"/>
    <w:rsid w:val="00E1280B"/>
    <w:rsid w:val="00E13F04"/>
    <w:rsid w:val="00E145DD"/>
    <w:rsid w:val="00E14DF5"/>
    <w:rsid w:val="00E164E8"/>
    <w:rsid w:val="00E16705"/>
    <w:rsid w:val="00E17335"/>
    <w:rsid w:val="00E17930"/>
    <w:rsid w:val="00E17E2B"/>
    <w:rsid w:val="00E20113"/>
    <w:rsid w:val="00E20A1E"/>
    <w:rsid w:val="00E21133"/>
    <w:rsid w:val="00E21BCB"/>
    <w:rsid w:val="00E2242F"/>
    <w:rsid w:val="00E237FF"/>
    <w:rsid w:val="00E239BB"/>
    <w:rsid w:val="00E23A74"/>
    <w:rsid w:val="00E2415F"/>
    <w:rsid w:val="00E2495E"/>
    <w:rsid w:val="00E253D9"/>
    <w:rsid w:val="00E254B6"/>
    <w:rsid w:val="00E256E6"/>
    <w:rsid w:val="00E25815"/>
    <w:rsid w:val="00E26E04"/>
    <w:rsid w:val="00E27C55"/>
    <w:rsid w:val="00E27EA3"/>
    <w:rsid w:val="00E3037A"/>
    <w:rsid w:val="00E303A7"/>
    <w:rsid w:val="00E30A4A"/>
    <w:rsid w:val="00E31692"/>
    <w:rsid w:val="00E3172C"/>
    <w:rsid w:val="00E322B1"/>
    <w:rsid w:val="00E322B9"/>
    <w:rsid w:val="00E32B21"/>
    <w:rsid w:val="00E3315E"/>
    <w:rsid w:val="00E33A37"/>
    <w:rsid w:val="00E33ABD"/>
    <w:rsid w:val="00E33B01"/>
    <w:rsid w:val="00E362DF"/>
    <w:rsid w:val="00E36498"/>
    <w:rsid w:val="00E36794"/>
    <w:rsid w:val="00E3686E"/>
    <w:rsid w:val="00E379EE"/>
    <w:rsid w:val="00E41B1F"/>
    <w:rsid w:val="00E41D70"/>
    <w:rsid w:val="00E41FE6"/>
    <w:rsid w:val="00E425CC"/>
    <w:rsid w:val="00E429BB"/>
    <w:rsid w:val="00E42B51"/>
    <w:rsid w:val="00E43064"/>
    <w:rsid w:val="00E4313B"/>
    <w:rsid w:val="00E43F65"/>
    <w:rsid w:val="00E44843"/>
    <w:rsid w:val="00E454BD"/>
    <w:rsid w:val="00E45782"/>
    <w:rsid w:val="00E467BE"/>
    <w:rsid w:val="00E469B4"/>
    <w:rsid w:val="00E5074D"/>
    <w:rsid w:val="00E50D28"/>
    <w:rsid w:val="00E50E69"/>
    <w:rsid w:val="00E5145F"/>
    <w:rsid w:val="00E518B1"/>
    <w:rsid w:val="00E51B7C"/>
    <w:rsid w:val="00E529B8"/>
    <w:rsid w:val="00E52B4D"/>
    <w:rsid w:val="00E52DBB"/>
    <w:rsid w:val="00E53D5F"/>
    <w:rsid w:val="00E5450C"/>
    <w:rsid w:val="00E54571"/>
    <w:rsid w:val="00E55446"/>
    <w:rsid w:val="00E55FA2"/>
    <w:rsid w:val="00E56426"/>
    <w:rsid w:val="00E56ABA"/>
    <w:rsid w:val="00E56E26"/>
    <w:rsid w:val="00E5744D"/>
    <w:rsid w:val="00E600A5"/>
    <w:rsid w:val="00E601D3"/>
    <w:rsid w:val="00E60B26"/>
    <w:rsid w:val="00E62551"/>
    <w:rsid w:val="00E631C5"/>
    <w:rsid w:val="00E635F1"/>
    <w:rsid w:val="00E637E4"/>
    <w:rsid w:val="00E64488"/>
    <w:rsid w:val="00E644C3"/>
    <w:rsid w:val="00E64597"/>
    <w:rsid w:val="00E649C5"/>
    <w:rsid w:val="00E654DC"/>
    <w:rsid w:val="00E6645D"/>
    <w:rsid w:val="00E66845"/>
    <w:rsid w:val="00E66D56"/>
    <w:rsid w:val="00E6793C"/>
    <w:rsid w:val="00E707B1"/>
    <w:rsid w:val="00E7174F"/>
    <w:rsid w:val="00E7187F"/>
    <w:rsid w:val="00E71B65"/>
    <w:rsid w:val="00E726D6"/>
    <w:rsid w:val="00E72827"/>
    <w:rsid w:val="00E73BAB"/>
    <w:rsid w:val="00E73C5F"/>
    <w:rsid w:val="00E740D3"/>
    <w:rsid w:val="00E74280"/>
    <w:rsid w:val="00E74475"/>
    <w:rsid w:val="00E76885"/>
    <w:rsid w:val="00E77213"/>
    <w:rsid w:val="00E80917"/>
    <w:rsid w:val="00E80B63"/>
    <w:rsid w:val="00E810BE"/>
    <w:rsid w:val="00E81438"/>
    <w:rsid w:val="00E82882"/>
    <w:rsid w:val="00E828A2"/>
    <w:rsid w:val="00E828FF"/>
    <w:rsid w:val="00E83565"/>
    <w:rsid w:val="00E83932"/>
    <w:rsid w:val="00E83B1E"/>
    <w:rsid w:val="00E851AE"/>
    <w:rsid w:val="00E858D5"/>
    <w:rsid w:val="00E86776"/>
    <w:rsid w:val="00E86D09"/>
    <w:rsid w:val="00E8791D"/>
    <w:rsid w:val="00E87C31"/>
    <w:rsid w:val="00E90483"/>
    <w:rsid w:val="00E90FDB"/>
    <w:rsid w:val="00E91D99"/>
    <w:rsid w:val="00E923B4"/>
    <w:rsid w:val="00E92E90"/>
    <w:rsid w:val="00E930CB"/>
    <w:rsid w:val="00E9342C"/>
    <w:rsid w:val="00E937CA"/>
    <w:rsid w:val="00E93B5F"/>
    <w:rsid w:val="00E94217"/>
    <w:rsid w:val="00E94A1D"/>
    <w:rsid w:val="00E95491"/>
    <w:rsid w:val="00E9558C"/>
    <w:rsid w:val="00E9587B"/>
    <w:rsid w:val="00EA04AA"/>
    <w:rsid w:val="00EA04E5"/>
    <w:rsid w:val="00EA09B1"/>
    <w:rsid w:val="00EA1102"/>
    <w:rsid w:val="00EA19E1"/>
    <w:rsid w:val="00EA2121"/>
    <w:rsid w:val="00EA2999"/>
    <w:rsid w:val="00EA3AD6"/>
    <w:rsid w:val="00EA4104"/>
    <w:rsid w:val="00EA4337"/>
    <w:rsid w:val="00EA4EFA"/>
    <w:rsid w:val="00EA5059"/>
    <w:rsid w:val="00EA5D7F"/>
    <w:rsid w:val="00EA6589"/>
    <w:rsid w:val="00EA6652"/>
    <w:rsid w:val="00EA694E"/>
    <w:rsid w:val="00EA756D"/>
    <w:rsid w:val="00EA75B1"/>
    <w:rsid w:val="00EB0C82"/>
    <w:rsid w:val="00EB22A2"/>
    <w:rsid w:val="00EB24D1"/>
    <w:rsid w:val="00EB27A3"/>
    <w:rsid w:val="00EB2A73"/>
    <w:rsid w:val="00EB339C"/>
    <w:rsid w:val="00EB38AF"/>
    <w:rsid w:val="00EB3B16"/>
    <w:rsid w:val="00EB41AC"/>
    <w:rsid w:val="00EB420D"/>
    <w:rsid w:val="00EB5389"/>
    <w:rsid w:val="00EB59A4"/>
    <w:rsid w:val="00EB66DA"/>
    <w:rsid w:val="00EB673B"/>
    <w:rsid w:val="00EB6FD4"/>
    <w:rsid w:val="00EB7219"/>
    <w:rsid w:val="00EB72B4"/>
    <w:rsid w:val="00EB73EF"/>
    <w:rsid w:val="00EB74B2"/>
    <w:rsid w:val="00EB7AF4"/>
    <w:rsid w:val="00EC0849"/>
    <w:rsid w:val="00EC0DB9"/>
    <w:rsid w:val="00EC11F9"/>
    <w:rsid w:val="00EC1ACD"/>
    <w:rsid w:val="00EC21A6"/>
    <w:rsid w:val="00EC227F"/>
    <w:rsid w:val="00EC2546"/>
    <w:rsid w:val="00EC2A51"/>
    <w:rsid w:val="00EC2CC4"/>
    <w:rsid w:val="00EC2D66"/>
    <w:rsid w:val="00EC3802"/>
    <w:rsid w:val="00EC52EE"/>
    <w:rsid w:val="00EC54F3"/>
    <w:rsid w:val="00EC6336"/>
    <w:rsid w:val="00EC6538"/>
    <w:rsid w:val="00EC68C1"/>
    <w:rsid w:val="00EC6C03"/>
    <w:rsid w:val="00EC6E78"/>
    <w:rsid w:val="00ED0144"/>
    <w:rsid w:val="00ED0867"/>
    <w:rsid w:val="00ED1086"/>
    <w:rsid w:val="00ED1C92"/>
    <w:rsid w:val="00ED1F29"/>
    <w:rsid w:val="00ED2EA7"/>
    <w:rsid w:val="00ED32C2"/>
    <w:rsid w:val="00ED34A3"/>
    <w:rsid w:val="00ED3635"/>
    <w:rsid w:val="00ED40A1"/>
    <w:rsid w:val="00ED4546"/>
    <w:rsid w:val="00ED54B8"/>
    <w:rsid w:val="00ED6601"/>
    <w:rsid w:val="00ED732E"/>
    <w:rsid w:val="00ED73CF"/>
    <w:rsid w:val="00EE07A0"/>
    <w:rsid w:val="00EE112F"/>
    <w:rsid w:val="00EE1DBC"/>
    <w:rsid w:val="00EE222C"/>
    <w:rsid w:val="00EE2257"/>
    <w:rsid w:val="00EE26C3"/>
    <w:rsid w:val="00EE28E1"/>
    <w:rsid w:val="00EE38E2"/>
    <w:rsid w:val="00EE478B"/>
    <w:rsid w:val="00EE49F3"/>
    <w:rsid w:val="00EE5F70"/>
    <w:rsid w:val="00EE64A9"/>
    <w:rsid w:val="00EE66F6"/>
    <w:rsid w:val="00EE703A"/>
    <w:rsid w:val="00EE7142"/>
    <w:rsid w:val="00EE7537"/>
    <w:rsid w:val="00EE784A"/>
    <w:rsid w:val="00EF0135"/>
    <w:rsid w:val="00EF0C1A"/>
    <w:rsid w:val="00EF0CCE"/>
    <w:rsid w:val="00EF1C82"/>
    <w:rsid w:val="00EF29ED"/>
    <w:rsid w:val="00EF3C4C"/>
    <w:rsid w:val="00EF3D36"/>
    <w:rsid w:val="00EF3DF1"/>
    <w:rsid w:val="00EF4151"/>
    <w:rsid w:val="00EF47C9"/>
    <w:rsid w:val="00EF497D"/>
    <w:rsid w:val="00EF5072"/>
    <w:rsid w:val="00EF571F"/>
    <w:rsid w:val="00EF57F0"/>
    <w:rsid w:val="00EF5C54"/>
    <w:rsid w:val="00EF5CBC"/>
    <w:rsid w:val="00EF67FC"/>
    <w:rsid w:val="00EF6AAD"/>
    <w:rsid w:val="00EF701E"/>
    <w:rsid w:val="00F00E75"/>
    <w:rsid w:val="00F01062"/>
    <w:rsid w:val="00F015F4"/>
    <w:rsid w:val="00F0166D"/>
    <w:rsid w:val="00F0263E"/>
    <w:rsid w:val="00F046BD"/>
    <w:rsid w:val="00F0506F"/>
    <w:rsid w:val="00F0530F"/>
    <w:rsid w:val="00F06128"/>
    <w:rsid w:val="00F06562"/>
    <w:rsid w:val="00F06BA9"/>
    <w:rsid w:val="00F074A3"/>
    <w:rsid w:val="00F07E6D"/>
    <w:rsid w:val="00F1095E"/>
    <w:rsid w:val="00F10BBA"/>
    <w:rsid w:val="00F11636"/>
    <w:rsid w:val="00F11859"/>
    <w:rsid w:val="00F11B46"/>
    <w:rsid w:val="00F11CC1"/>
    <w:rsid w:val="00F131DE"/>
    <w:rsid w:val="00F13438"/>
    <w:rsid w:val="00F136C2"/>
    <w:rsid w:val="00F13C21"/>
    <w:rsid w:val="00F14146"/>
    <w:rsid w:val="00F14287"/>
    <w:rsid w:val="00F15BF4"/>
    <w:rsid w:val="00F15C4D"/>
    <w:rsid w:val="00F166CA"/>
    <w:rsid w:val="00F16707"/>
    <w:rsid w:val="00F17002"/>
    <w:rsid w:val="00F173E3"/>
    <w:rsid w:val="00F20569"/>
    <w:rsid w:val="00F220C3"/>
    <w:rsid w:val="00F224FE"/>
    <w:rsid w:val="00F22516"/>
    <w:rsid w:val="00F23402"/>
    <w:rsid w:val="00F23781"/>
    <w:rsid w:val="00F245B8"/>
    <w:rsid w:val="00F25E60"/>
    <w:rsid w:val="00F25FA1"/>
    <w:rsid w:val="00F27346"/>
    <w:rsid w:val="00F27513"/>
    <w:rsid w:val="00F27803"/>
    <w:rsid w:val="00F27D18"/>
    <w:rsid w:val="00F305E2"/>
    <w:rsid w:val="00F30AA4"/>
    <w:rsid w:val="00F31A01"/>
    <w:rsid w:val="00F329AC"/>
    <w:rsid w:val="00F32F07"/>
    <w:rsid w:val="00F3302C"/>
    <w:rsid w:val="00F33940"/>
    <w:rsid w:val="00F3476E"/>
    <w:rsid w:val="00F348D5"/>
    <w:rsid w:val="00F34B58"/>
    <w:rsid w:val="00F35828"/>
    <w:rsid w:val="00F35BA2"/>
    <w:rsid w:val="00F35DBF"/>
    <w:rsid w:val="00F365CF"/>
    <w:rsid w:val="00F366EE"/>
    <w:rsid w:val="00F370A9"/>
    <w:rsid w:val="00F40267"/>
    <w:rsid w:val="00F4049B"/>
    <w:rsid w:val="00F409E2"/>
    <w:rsid w:val="00F41502"/>
    <w:rsid w:val="00F41E82"/>
    <w:rsid w:val="00F429E7"/>
    <w:rsid w:val="00F4304F"/>
    <w:rsid w:val="00F43885"/>
    <w:rsid w:val="00F43BC0"/>
    <w:rsid w:val="00F446B2"/>
    <w:rsid w:val="00F44DEF"/>
    <w:rsid w:val="00F44EB5"/>
    <w:rsid w:val="00F4504B"/>
    <w:rsid w:val="00F45587"/>
    <w:rsid w:val="00F4580F"/>
    <w:rsid w:val="00F46F71"/>
    <w:rsid w:val="00F4772A"/>
    <w:rsid w:val="00F478B7"/>
    <w:rsid w:val="00F5003B"/>
    <w:rsid w:val="00F50514"/>
    <w:rsid w:val="00F5085D"/>
    <w:rsid w:val="00F50F54"/>
    <w:rsid w:val="00F51088"/>
    <w:rsid w:val="00F5192E"/>
    <w:rsid w:val="00F51EA3"/>
    <w:rsid w:val="00F5278E"/>
    <w:rsid w:val="00F52CE4"/>
    <w:rsid w:val="00F53638"/>
    <w:rsid w:val="00F53766"/>
    <w:rsid w:val="00F54624"/>
    <w:rsid w:val="00F55B01"/>
    <w:rsid w:val="00F565D4"/>
    <w:rsid w:val="00F56BC0"/>
    <w:rsid w:val="00F56BD9"/>
    <w:rsid w:val="00F60193"/>
    <w:rsid w:val="00F60B97"/>
    <w:rsid w:val="00F6157B"/>
    <w:rsid w:val="00F62A88"/>
    <w:rsid w:val="00F6318D"/>
    <w:rsid w:val="00F64E87"/>
    <w:rsid w:val="00F6532B"/>
    <w:rsid w:val="00F655FA"/>
    <w:rsid w:val="00F660BC"/>
    <w:rsid w:val="00F66145"/>
    <w:rsid w:val="00F666B0"/>
    <w:rsid w:val="00F6678C"/>
    <w:rsid w:val="00F6714E"/>
    <w:rsid w:val="00F678A9"/>
    <w:rsid w:val="00F7024D"/>
    <w:rsid w:val="00F70529"/>
    <w:rsid w:val="00F705E4"/>
    <w:rsid w:val="00F70D52"/>
    <w:rsid w:val="00F7117B"/>
    <w:rsid w:val="00F71214"/>
    <w:rsid w:val="00F7144A"/>
    <w:rsid w:val="00F71623"/>
    <w:rsid w:val="00F71A51"/>
    <w:rsid w:val="00F71ABD"/>
    <w:rsid w:val="00F71C41"/>
    <w:rsid w:val="00F71E5D"/>
    <w:rsid w:val="00F72B51"/>
    <w:rsid w:val="00F72D08"/>
    <w:rsid w:val="00F73A18"/>
    <w:rsid w:val="00F7476B"/>
    <w:rsid w:val="00F75591"/>
    <w:rsid w:val="00F76512"/>
    <w:rsid w:val="00F76FC3"/>
    <w:rsid w:val="00F771DE"/>
    <w:rsid w:val="00F774D2"/>
    <w:rsid w:val="00F779AA"/>
    <w:rsid w:val="00F80968"/>
    <w:rsid w:val="00F80D68"/>
    <w:rsid w:val="00F810F3"/>
    <w:rsid w:val="00F8140A"/>
    <w:rsid w:val="00F818AE"/>
    <w:rsid w:val="00F81D96"/>
    <w:rsid w:val="00F82591"/>
    <w:rsid w:val="00F82E60"/>
    <w:rsid w:val="00F83F5B"/>
    <w:rsid w:val="00F84AB6"/>
    <w:rsid w:val="00F85AA9"/>
    <w:rsid w:val="00F875D3"/>
    <w:rsid w:val="00F9038E"/>
    <w:rsid w:val="00F91477"/>
    <w:rsid w:val="00F91D20"/>
    <w:rsid w:val="00F927B7"/>
    <w:rsid w:val="00F92E16"/>
    <w:rsid w:val="00F9381F"/>
    <w:rsid w:val="00F93A07"/>
    <w:rsid w:val="00F93C60"/>
    <w:rsid w:val="00F94535"/>
    <w:rsid w:val="00F94543"/>
    <w:rsid w:val="00F94821"/>
    <w:rsid w:val="00F95B9C"/>
    <w:rsid w:val="00F95D60"/>
    <w:rsid w:val="00F96466"/>
    <w:rsid w:val="00F97888"/>
    <w:rsid w:val="00FA1C89"/>
    <w:rsid w:val="00FA2205"/>
    <w:rsid w:val="00FA4E4D"/>
    <w:rsid w:val="00FA508C"/>
    <w:rsid w:val="00FA5985"/>
    <w:rsid w:val="00FA5B3B"/>
    <w:rsid w:val="00FA62B8"/>
    <w:rsid w:val="00FA66DE"/>
    <w:rsid w:val="00FA6D43"/>
    <w:rsid w:val="00FA7191"/>
    <w:rsid w:val="00FA71AA"/>
    <w:rsid w:val="00FB0153"/>
    <w:rsid w:val="00FB15FF"/>
    <w:rsid w:val="00FB1ED9"/>
    <w:rsid w:val="00FB217D"/>
    <w:rsid w:val="00FB2510"/>
    <w:rsid w:val="00FB2CF2"/>
    <w:rsid w:val="00FB3455"/>
    <w:rsid w:val="00FB3E65"/>
    <w:rsid w:val="00FB542A"/>
    <w:rsid w:val="00FB54FF"/>
    <w:rsid w:val="00FB5760"/>
    <w:rsid w:val="00FB5928"/>
    <w:rsid w:val="00FB6B4D"/>
    <w:rsid w:val="00FB710B"/>
    <w:rsid w:val="00FB7B3D"/>
    <w:rsid w:val="00FC00C4"/>
    <w:rsid w:val="00FC0148"/>
    <w:rsid w:val="00FC036D"/>
    <w:rsid w:val="00FC0A2B"/>
    <w:rsid w:val="00FC1B4B"/>
    <w:rsid w:val="00FC2271"/>
    <w:rsid w:val="00FC2DBE"/>
    <w:rsid w:val="00FC332E"/>
    <w:rsid w:val="00FC390D"/>
    <w:rsid w:val="00FC4406"/>
    <w:rsid w:val="00FC44FB"/>
    <w:rsid w:val="00FC4679"/>
    <w:rsid w:val="00FC4F50"/>
    <w:rsid w:val="00FC5500"/>
    <w:rsid w:val="00FC550B"/>
    <w:rsid w:val="00FC5F13"/>
    <w:rsid w:val="00FC6C08"/>
    <w:rsid w:val="00FC6ED2"/>
    <w:rsid w:val="00FC7AB2"/>
    <w:rsid w:val="00FD05E3"/>
    <w:rsid w:val="00FD0A62"/>
    <w:rsid w:val="00FD0EB7"/>
    <w:rsid w:val="00FD11C4"/>
    <w:rsid w:val="00FD1AC3"/>
    <w:rsid w:val="00FD2813"/>
    <w:rsid w:val="00FD2F9C"/>
    <w:rsid w:val="00FD32F3"/>
    <w:rsid w:val="00FD347A"/>
    <w:rsid w:val="00FD35FE"/>
    <w:rsid w:val="00FD489F"/>
    <w:rsid w:val="00FD4CF8"/>
    <w:rsid w:val="00FD4E79"/>
    <w:rsid w:val="00FD5D73"/>
    <w:rsid w:val="00FD6210"/>
    <w:rsid w:val="00FD66EC"/>
    <w:rsid w:val="00FD6B1A"/>
    <w:rsid w:val="00FD764A"/>
    <w:rsid w:val="00FD7A9E"/>
    <w:rsid w:val="00FD7AC6"/>
    <w:rsid w:val="00FE17AD"/>
    <w:rsid w:val="00FE1810"/>
    <w:rsid w:val="00FE1A48"/>
    <w:rsid w:val="00FE1CCB"/>
    <w:rsid w:val="00FE2475"/>
    <w:rsid w:val="00FE2AC2"/>
    <w:rsid w:val="00FE351F"/>
    <w:rsid w:val="00FE404C"/>
    <w:rsid w:val="00FE40E0"/>
    <w:rsid w:val="00FE4F4B"/>
    <w:rsid w:val="00FE50D2"/>
    <w:rsid w:val="00FE535D"/>
    <w:rsid w:val="00FE5698"/>
    <w:rsid w:val="00FE59EA"/>
    <w:rsid w:val="00FE6765"/>
    <w:rsid w:val="00FE7629"/>
    <w:rsid w:val="00FE7C19"/>
    <w:rsid w:val="00FF0369"/>
    <w:rsid w:val="00FF0738"/>
    <w:rsid w:val="00FF1537"/>
    <w:rsid w:val="00FF1819"/>
    <w:rsid w:val="00FF194A"/>
    <w:rsid w:val="00FF1CA5"/>
    <w:rsid w:val="00FF2C07"/>
    <w:rsid w:val="00FF385A"/>
    <w:rsid w:val="00FF4CDA"/>
    <w:rsid w:val="00FF665A"/>
    <w:rsid w:val="00FF6BA5"/>
    <w:rsid w:val="00FF719D"/>
    <w:rsid w:val="00FF72EF"/>
    <w:rsid w:val="00FF76B2"/>
    <w:rsid w:val="00FF795F"/>
    <w:rsid w:val="00FF7D0A"/>
    <w:rsid w:val="00FF7F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871BD5"/>
  <w15:docId w15:val="{2FE52153-54EA-44D5-99AF-23DDCA36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31B"/>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tabs>
        <w:tab w:val="clear" w:pos="4120"/>
      </w:tabs>
      <w:ind w:left="578" w:hanging="578"/>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EB2A73"/>
    <w:pPr>
      <w:numPr>
        <w:ilvl w:val="3"/>
      </w:numPr>
      <w:tabs>
        <w:tab w:val="clear" w:pos="3064"/>
      </w:tabs>
      <w:spacing w:after="120"/>
      <w:ind w:left="0"/>
      <w:outlineLvl w:val="3"/>
    </w:pPr>
    <w:rPr>
      <w:b w:val="0"/>
      <w:bCs/>
      <w:szCs w:val="28"/>
    </w:rPr>
  </w:style>
  <w:style w:type="paragraph" w:styleId="Heading5">
    <w:name w:val="heading 5"/>
    <w:aliases w:val="Heading 5 Char,Heading 5 Char1 Char,Heading 5 Char Char Char,Heading 5 Char Char1"/>
    <w:basedOn w:val="Heading4"/>
    <w:next w:val="Normal"/>
    <w:qFormat/>
    <w:rsid w:val="00EB2A73"/>
    <w:pPr>
      <w:keepNext w:val="0"/>
      <w:numPr>
        <w:ilvl w:val="4"/>
      </w:numPr>
      <w:tabs>
        <w:tab w:val="clear" w:pos="1008"/>
      </w:tabs>
      <w:ind w:left="0" w:firstLine="0"/>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EB2A73"/>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FE4F4B"/>
    <w:pPr>
      <w:tabs>
        <w:tab w:val="left" w:pos="800"/>
        <w:tab w:val="right" w:leader="dot" w:pos="10173"/>
      </w:tabs>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VelocityStatement">
    <w:name w:val="Velocity Statement"/>
    <w:basedOn w:val="Normal"/>
    <w:qFormat/>
    <w:rsid w:val="00CF039C"/>
    <w:rPr>
      <w:rFonts w:ascii="Consolas" w:hAnsi="Consolas"/>
      <w:color w:val="7F7F7F" w:themeColor="text1" w:themeTint="80"/>
      <w:sz w:val="16"/>
      <w:szCs w:val="16"/>
      <w:lang w:val="en-GB"/>
    </w:rPr>
  </w:style>
  <w:style w:type="paragraph" w:customStyle="1" w:styleId="Heading">
    <w:name w:val="Heading"/>
    <w:basedOn w:val="Normal"/>
    <w:link w:val="HeadingZchn"/>
    <w:rsid w:val="007B6779"/>
    <w:pPr>
      <w:spacing w:after="120"/>
      <w:jc w:val="center"/>
    </w:pPr>
    <w:rPr>
      <w:b/>
      <w:lang w:val="en-GB"/>
    </w:rPr>
  </w:style>
  <w:style w:type="character" w:customStyle="1" w:styleId="HeadingZchn">
    <w:name w:val="Heading Zchn"/>
    <w:link w:val="Heading"/>
    <w:rsid w:val="007B6779"/>
    <w:rPr>
      <w:rFonts w:ascii="Arial" w:hAnsi="Arial"/>
      <w:b/>
      <w:lang w:val="en-GB"/>
    </w:rPr>
  </w:style>
  <w:style w:type="paragraph" w:customStyle="1" w:styleId="Definitions">
    <w:name w:val="Definitions"/>
    <w:basedOn w:val="Normal"/>
    <w:rsid w:val="007B6779"/>
    <w:pPr>
      <w:overflowPunct/>
      <w:autoSpaceDE/>
      <w:autoSpaceDN/>
      <w:adjustRightInd/>
      <w:spacing w:after="60"/>
      <w:ind w:left="2268" w:hanging="2268"/>
      <w:jc w:val="both"/>
      <w:textAlignment w:val="auto"/>
    </w:pPr>
    <w:rPr>
      <w:szCs w:val="24"/>
      <w:lang w:val="en-GB"/>
    </w:rPr>
  </w:style>
  <w:style w:type="paragraph" w:styleId="TOCHeading">
    <w:name w:val="TOC Heading"/>
    <w:basedOn w:val="Heading1"/>
    <w:next w:val="Normal"/>
    <w:uiPriority w:val="39"/>
    <w:unhideWhenUsed/>
    <w:qFormat/>
    <w:rsid w:val="00FE4F4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aps w:val="0"/>
      <w:color w:val="365F91" w:themeColor="accent1" w:themeShade="BF"/>
      <w:kern w:val="0"/>
    </w:rPr>
  </w:style>
  <w:style w:type="paragraph" w:customStyle="1" w:styleId="Acronyms1">
    <w:name w:val="Acronyms 1"/>
    <w:basedOn w:val="Normal"/>
    <w:rsid w:val="009A65D8"/>
    <w:pPr>
      <w:overflowPunct/>
      <w:autoSpaceDE/>
      <w:autoSpaceDN/>
      <w:adjustRightInd/>
      <w:spacing w:before="60" w:after="120"/>
      <w:ind w:left="2268" w:hanging="2268"/>
      <w:jc w:val="both"/>
      <w:textAlignment w:val="auto"/>
    </w:pPr>
    <w:rPr>
      <w:szCs w:val="24"/>
      <w:lang w:val="en-GB"/>
    </w:rPr>
  </w:style>
  <w:style w:type="paragraph" w:styleId="NoSpacing">
    <w:name w:val="No Spacing"/>
    <w:uiPriority w:val="1"/>
    <w:qFormat/>
    <w:rsid w:val="00D2695B"/>
    <w:rPr>
      <w:rFonts w:ascii="Arial" w:eastAsiaTheme="minorHAnsi" w:hAnsi="Arial" w:cstheme="minorBidi"/>
      <w:szCs w:val="22"/>
    </w:rPr>
  </w:style>
  <w:style w:type="paragraph" w:customStyle="1" w:styleId="REUseCase">
    <w:name w:val="RE_UseCase"/>
    <w:basedOn w:val="Heading8"/>
    <w:next w:val="Normal"/>
    <w:qFormat/>
    <w:rsid w:val="00842150"/>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paragraph" w:customStyle="1" w:styleId="REScenario">
    <w:name w:val="RE_Scenario"/>
    <w:basedOn w:val="Heading8"/>
    <w:next w:val="Normal"/>
    <w:qFormat/>
    <w:rsid w:val="003258EE"/>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6B31EB"/>
    <w:rPr>
      <w:rFonts w:ascii="Arial" w:hAnsi="Arial" w:cs="Arial"/>
      <w:b/>
      <w:kern w:val="32"/>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466">
      <w:bodyDiv w:val="1"/>
      <w:marLeft w:val="0"/>
      <w:marRight w:val="0"/>
      <w:marTop w:val="0"/>
      <w:marBottom w:val="0"/>
      <w:divBdr>
        <w:top w:val="none" w:sz="0" w:space="0" w:color="auto"/>
        <w:left w:val="none" w:sz="0" w:space="0" w:color="auto"/>
        <w:bottom w:val="none" w:sz="0" w:space="0" w:color="auto"/>
        <w:right w:val="none" w:sz="0" w:space="0" w:color="auto"/>
      </w:divBdr>
    </w:div>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907693318">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132604929">
          <w:marLeft w:val="2030"/>
          <w:marRight w:val="0"/>
          <w:marTop w:val="6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626543946">
          <w:marLeft w:val="59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852767665">
          <w:marLeft w:val="1310"/>
          <w:marRight w:val="0"/>
          <w:marTop w:val="7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400711316">
          <w:marLeft w:val="59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89397522">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819344944">
          <w:marLeft w:val="590"/>
          <w:marRight w:val="0"/>
          <w:marTop w:val="77"/>
          <w:marBottom w:val="12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858930067">
      <w:bodyDiv w:val="1"/>
      <w:marLeft w:val="0"/>
      <w:marRight w:val="0"/>
      <w:marTop w:val="0"/>
      <w:marBottom w:val="0"/>
      <w:divBdr>
        <w:top w:val="none" w:sz="0" w:space="0" w:color="auto"/>
        <w:left w:val="none" w:sz="0" w:space="0" w:color="auto"/>
        <w:bottom w:val="none" w:sz="0" w:space="0" w:color="auto"/>
        <w:right w:val="none" w:sz="0" w:space="0" w:color="auto"/>
      </w:divBdr>
      <w:divsChild>
        <w:div w:id="249705517">
          <w:marLeft w:val="0"/>
          <w:marRight w:val="0"/>
          <w:marTop w:val="0"/>
          <w:marBottom w:val="0"/>
          <w:divBdr>
            <w:top w:val="none" w:sz="0" w:space="0" w:color="auto"/>
            <w:left w:val="none" w:sz="0" w:space="0" w:color="auto"/>
            <w:bottom w:val="none" w:sz="0" w:space="0" w:color="auto"/>
            <w:right w:val="none" w:sz="0" w:space="0" w:color="auto"/>
          </w:divBdr>
        </w:div>
      </w:divsChild>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27612142">
          <w:marLeft w:val="1310"/>
          <w:marRight w:val="0"/>
          <w:marTop w:val="7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 w:id="950356891">
          <w:marLeft w:val="590"/>
          <w:marRight w:val="0"/>
          <w:marTop w:val="7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159197791">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805857322">
          <w:marLeft w:val="59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sChild>
    </w:div>
    <w:div w:id="948925838">
      <w:bodyDiv w:val="1"/>
      <w:marLeft w:val="0"/>
      <w:marRight w:val="0"/>
      <w:marTop w:val="0"/>
      <w:marBottom w:val="0"/>
      <w:divBdr>
        <w:top w:val="none" w:sz="0" w:space="0" w:color="auto"/>
        <w:left w:val="none" w:sz="0" w:space="0" w:color="auto"/>
        <w:bottom w:val="none" w:sz="0" w:space="0" w:color="auto"/>
        <w:right w:val="none" w:sz="0" w:space="0" w:color="auto"/>
      </w:divBdr>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108864643">
          <w:marLeft w:val="1310"/>
          <w:marRight w:val="0"/>
          <w:marTop w:val="7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385639589">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37242775">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229998108">
          <w:marLeft w:val="59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696075151">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840580492">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354307004">
          <w:marLeft w:val="59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sChild>
    </w:div>
    <w:div w:id="1293290809">
      <w:bodyDiv w:val="1"/>
      <w:marLeft w:val="0"/>
      <w:marRight w:val="0"/>
      <w:marTop w:val="0"/>
      <w:marBottom w:val="0"/>
      <w:divBdr>
        <w:top w:val="none" w:sz="0" w:space="0" w:color="auto"/>
        <w:left w:val="none" w:sz="0" w:space="0" w:color="auto"/>
        <w:bottom w:val="none" w:sz="0" w:space="0" w:color="auto"/>
        <w:right w:val="none" w:sz="0" w:space="0" w:color="auto"/>
      </w:divBdr>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71127818">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 w:id="894775029">
          <w:marLeft w:val="59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747645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128773495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21590846">
          <w:marLeft w:val="2030"/>
          <w:marRight w:val="0"/>
          <w:marTop w:val="6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 w:id="1802966217">
          <w:marLeft w:val="590"/>
          <w:marRight w:val="0"/>
          <w:marTop w:val="7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28667996">
          <w:marLeft w:val="131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793130766">
          <w:marLeft w:val="59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34819495">
          <w:marLeft w:val="1310"/>
          <w:marRight w:val="0"/>
          <w:marTop w:val="7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1387416844">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05078146">
          <w:marLeft w:val="2030"/>
          <w:marRight w:val="0"/>
          <w:marTop w:val="6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1258295403">
          <w:marLeft w:val="590"/>
          <w:marRight w:val="0"/>
          <w:marTop w:val="7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sChild>
    </w:div>
    <w:div w:id="1990548583">
      <w:bodyDiv w:val="1"/>
      <w:marLeft w:val="0"/>
      <w:marRight w:val="0"/>
      <w:marTop w:val="0"/>
      <w:marBottom w:val="0"/>
      <w:divBdr>
        <w:top w:val="none" w:sz="0" w:space="0" w:color="auto"/>
        <w:left w:val="none" w:sz="0" w:space="0" w:color="auto"/>
        <w:bottom w:val="none" w:sz="0" w:space="0" w:color="auto"/>
        <w:right w:val="none" w:sz="0" w:space="0" w:color="auto"/>
      </w:divBdr>
      <w:divsChild>
        <w:div w:id="774331044">
          <w:marLeft w:val="0"/>
          <w:marRight w:val="0"/>
          <w:marTop w:val="0"/>
          <w:marBottom w:val="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99685227">
          <w:marLeft w:val="1310"/>
          <w:marRight w:val="0"/>
          <w:marTop w:val="7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1150100101">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d3.spt.ford.com/sites/GlobalFunctionalSafety/Pages/default.aspx" TargetMode="External"/><Relationship Id="rId18" Type="http://schemas.openxmlformats.org/officeDocument/2006/relationships/hyperlink" Target="https://pd3.spt.ford.com/sites/GlobalFunctionalSafety/Pages/default.aspx" TargetMode="External"/><Relationship Id="rId26"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hyperlink" Target="http://wiki.ford.com/display/RequirementsEngineering/Use+Cases+Overview?src=contextnavpagetreemodehttp://wiki.ford.com/display/RequirementsEngineering/Use+Cases?src=contextnavpagetreemode" TargetMode="External"/><Relationship Id="rId7" Type="http://schemas.openxmlformats.org/officeDocument/2006/relationships/settings" Target="settings.xml"/><Relationship Id="rId12" Type="http://schemas.openxmlformats.org/officeDocument/2006/relationships/hyperlink" Target="http://wiki.ford.com/display/RequirementsEngineering/Requirements+Engineering+for+SW+Enabled+Features" TargetMode="External"/><Relationship Id="rId17" Type="http://schemas.openxmlformats.org/officeDocument/2006/relationships/hyperlink" Target="http://wiki.ford.com/display/RequirementsEngineering/Requirements+Attributes?src=contextnavpagetreemode" TargetMode="External"/><Relationship Id="rId25" Type="http://schemas.openxmlformats.org/officeDocument/2006/relationships/hyperlink" Target="http://wiki.ford.com/display/RequirementsEngineering/How+to+write+better+requirements?src=contextnavpagetreemode" TargetMode="External"/><Relationship Id="rId2" Type="http://schemas.openxmlformats.org/officeDocument/2006/relationships/customXml" Target="../customXml/item2.xml"/><Relationship Id="rId16" Type="http://schemas.openxmlformats.org/officeDocument/2006/relationships/hyperlink" Target="http://wiki.ford.com/display/RequirementsEngineering/Specification+templates?src=contextnavpagetreemode" TargetMode="External"/><Relationship Id="rId20" Type="http://schemas.openxmlformats.org/officeDocument/2006/relationships/hyperlink" Target="http://wiki.ford.com/display/RequirementsEngineering/State+Charts?src=contextnavpagetreemo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hyperlink" Target="http://wiki.ford.com/display/RequirementsEngineering/Requirements+Engineering+for+SW+Enabled+Features" TargetMode="External"/><Relationship Id="rId23" Type="http://schemas.openxmlformats.org/officeDocument/2006/relationships/image" Target="media/image4.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Specification+templates" TargetMode="External"/><Relationship Id="rId22" Type="http://schemas.openxmlformats.org/officeDocument/2006/relationships/image" Target="media/image3.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wnloads\_FeatureDocument_Template_v6-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2.xml><?xml version="1.0" encoding="utf-8"?>
<ds:datastoreItem xmlns:ds="http://schemas.openxmlformats.org/officeDocument/2006/customXml" ds:itemID="{A2141E8B-CCA8-44D4-9F31-0A38291C8522}">
  <ds:schemaRefs>
    <ds:schemaRef ds:uri="http://purl.org/dc/terms/"/>
    <ds:schemaRef ds:uri="http://schemas.microsoft.com/office/2006/documentManagement/types"/>
    <ds:schemaRef ds:uri="df883a9e-4632-4a8c-961d-f7f2ee58e1cb"/>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25aa78d-177a-463f-b043-239e6de35405"/>
    <ds:schemaRef ds:uri="http://www.w3.org/XML/1998/namespace"/>
    <ds:schemaRef ds:uri="http://purl.org/dc/dcmitype/"/>
  </ds:schemaRefs>
</ds:datastoreItem>
</file>

<file path=customXml/itemProps3.xml><?xml version="1.0" encoding="utf-8"?>
<ds:datastoreItem xmlns:ds="http://schemas.openxmlformats.org/officeDocument/2006/customXml" ds:itemID="{2F1C945F-C872-4113-904F-0BB0998C47B5}"/>
</file>

<file path=customXml/itemProps4.xml><?xml version="1.0" encoding="utf-8"?>
<ds:datastoreItem xmlns:ds="http://schemas.openxmlformats.org/officeDocument/2006/customXml" ds:itemID="{1C20CC4D-AD5A-48D7-B739-7DFE9734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_FeatureDocument_Template_v6-0 (1).dotx</Template>
  <TotalTime>124</TotalTime>
  <Pages>77</Pages>
  <Words>25914</Words>
  <Characters>152297</Characters>
  <Application>Microsoft Office Word</Application>
  <DocSecurity>0</DocSecurity>
  <Lines>1269</Lines>
  <Paragraphs>355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NFC Entry and Starting - Feature Document</vt:lpstr>
      <vt:lpstr>Engineering Specification</vt:lpstr>
    </vt:vector>
  </TitlesOfParts>
  <Company>Ford Motor Company</Company>
  <LinksUpToDate>false</LinksUpToDate>
  <CharactersWithSpaces>177856</CharactersWithSpaces>
  <SharedDoc>false</SharedDoc>
  <HLinks>
    <vt:vector size="564" baseType="variant">
      <vt:variant>
        <vt:i4>6094910</vt:i4>
      </vt:variant>
      <vt:variant>
        <vt:i4>525</vt:i4>
      </vt:variant>
      <vt:variant>
        <vt:i4>0</vt:i4>
      </vt:variant>
      <vt:variant>
        <vt:i4>5</vt:i4>
      </vt:variant>
      <vt:variant>
        <vt:lpwstr/>
      </vt:variant>
      <vt:variant>
        <vt:lpwstr>_d14a34d5aeb6c674a39d20ae30c74dbd</vt:lpwstr>
      </vt:variant>
      <vt:variant>
        <vt:i4>5242930</vt:i4>
      </vt:variant>
      <vt:variant>
        <vt:i4>522</vt:i4>
      </vt:variant>
      <vt:variant>
        <vt:i4>0</vt:i4>
      </vt:variant>
      <vt:variant>
        <vt:i4>5</vt:i4>
      </vt:variant>
      <vt:variant>
        <vt:lpwstr/>
      </vt:variant>
      <vt:variant>
        <vt:lpwstr>_42dc5e6851aae169d6c7833cd821fa82</vt:lpwstr>
      </vt:variant>
      <vt:variant>
        <vt:i4>458805</vt:i4>
      </vt:variant>
      <vt:variant>
        <vt:i4>519</vt:i4>
      </vt:variant>
      <vt:variant>
        <vt:i4>0</vt:i4>
      </vt:variant>
      <vt:variant>
        <vt:i4>5</vt:i4>
      </vt:variant>
      <vt:variant>
        <vt:lpwstr/>
      </vt:variant>
      <vt:variant>
        <vt:lpwstr>_f5436b3e71209a18a531a6268d17ad43</vt:lpwstr>
      </vt:variant>
      <vt:variant>
        <vt:i4>5242930</vt:i4>
      </vt:variant>
      <vt:variant>
        <vt:i4>516</vt:i4>
      </vt:variant>
      <vt:variant>
        <vt:i4>0</vt:i4>
      </vt:variant>
      <vt:variant>
        <vt:i4>5</vt:i4>
      </vt:variant>
      <vt:variant>
        <vt:lpwstr/>
      </vt:variant>
      <vt:variant>
        <vt:lpwstr>_42dc5e6851aae169d6c7833cd821fa82</vt:lpwstr>
      </vt:variant>
      <vt:variant>
        <vt:i4>6094910</vt:i4>
      </vt:variant>
      <vt:variant>
        <vt:i4>513</vt:i4>
      </vt:variant>
      <vt:variant>
        <vt:i4>0</vt:i4>
      </vt:variant>
      <vt:variant>
        <vt:i4>5</vt:i4>
      </vt:variant>
      <vt:variant>
        <vt:lpwstr/>
      </vt:variant>
      <vt:variant>
        <vt:lpwstr>_d14a34d5aeb6c674a39d20ae30c74dbd</vt:lpwstr>
      </vt:variant>
      <vt:variant>
        <vt:i4>458805</vt:i4>
      </vt:variant>
      <vt:variant>
        <vt:i4>510</vt:i4>
      </vt:variant>
      <vt:variant>
        <vt:i4>0</vt:i4>
      </vt:variant>
      <vt:variant>
        <vt:i4>5</vt:i4>
      </vt:variant>
      <vt:variant>
        <vt:lpwstr/>
      </vt:variant>
      <vt:variant>
        <vt:lpwstr>_f5436b3e71209a18a531a6268d17ad43</vt:lpwstr>
      </vt:variant>
      <vt:variant>
        <vt:i4>458805</vt:i4>
      </vt:variant>
      <vt:variant>
        <vt:i4>507</vt:i4>
      </vt:variant>
      <vt:variant>
        <vt:i4>0</vt:i4>
      </vt:variant>
      <vt:variant>
        <vt:i4>5</vt:i4>
      </vt:variant>
      <vt:variant>
        <vt:lpwstr/>
      </vt:variant>
      <vt:variant>
        <vt:lpwstr>_f5436b3e71209a18a531a6268d17ad43</vt:lpwstr>
      </vt:variant>
      <vt:variant>
        <vt:i4>5242930</vt:i4>
      </vt:variant>
      <vt:variant>
        <vt:i4>504</vt:i4>
      </vt:variant>
      <vt:variant>
        <vt:i4>0</vt:i4>
      </vt:variant>
      <vt:variant>
        <vt:i4>5</vt:i4>
      </vt:variant>
      <vt:variant>
        <vt:lpwstr/>
      </vt:variant>
      <vt:variant>
        <vt:lpwstr>_42dc5e6851aae169d6c7833cd821fa82</vt:lpwstr>
      </vt:variant>
      <vt:variant>
        <vt:i4>6094910</vt:i4>
      </vt:variant>
      <vt:variant>
        <vt:i4>501</vt:i4>
      </vt:variant>
      <vt:variant>
        <vt:i4>0</vt:i4>
      </vt:variant>
      <vt:variant>
        <vt:i4>5</vt:i4>
      </vt:variant>
      <vt:variant>
        <vt:lpwstr/>
      </vt:variant>
      <vt:variant>
        <vt:lpwstr>_d14a34d5aeb6c674a39d20ae30c74dbd</vt:lpwstr>
      </vt:variant>
      <vt:variant>
        <vt:i4>458805</vt:i4>
      </vt:variant>
      <vt:variant>
        <vt:i4>498</vt:i4>
      </vt:variant>
      <vt:variant>
        <vt:i4>0</vt:i4>
      </vt:variant>
      <vt:variant>
        <vt:i4>5</vt:i4>
      </vt:variant>
      <vt:variant>
        <vt:lpwstr/>
      </vt:variant>
      <vt:variant>
        <vt:lpwstr>_f5436b3e71209a18a531a6268d17ad43</vt:lpwstr>
      </vt:variant>
      <vt:variant>
        <vt:i4>458805</vt:i4>
      </vt:variant>
      <vt:variant>
        <vt:i4>495</vt:i4>
      </vt:variant>
      <vt:variant>
        <vt:i4>0</vt:i4>
      </vt:variant>
      <vt:variant>
        <vt:i4>5</vt:i4>
      </vt:variant>
      <vt:variant>
        <vt:lpwstr/>
      </vt:variant>
      <vt:variant>
        <vt:lpwstr>_f5436b3e71209a18a531a6268d17ad43</vt:lpwstr>
      </vt:variant>
      <vt:variant>
        <vt:i4>393327</vt:i4>
      </vt:variant>
      <vt:variant>
        <vt:i4>492</vt:i4>
      </vt:variant>
      <vt:variant>
        <vt:i4>0</vt:i4>
      </vt:variant>
      <vt:variant>
        <vt:i4>5</vt:i4>
      </vt:variant>
      <vt:variant>
        <vt:lpwstr/>
      </vt:variant>
      <vt:variant>
        <vt:lpwstr>_c971b9d60880769bddf479c5077e7e4a</vt:lpwstr>
      </vt:variant>
      <vt:variant>
        <vt:i4>262193</vt:i4>
      </vt:variant>
      <vt:variant>
        <vt:i4>483</vt:i4>
      </vt:variant>
      <vt:variant>
        <vt:i4>0</vt:i4>
      </vt:variant>
      <vt:variant>
        <vt:i4>5</vt:i4>
      </vt:variant>
      <vt:variant>
        <vt:lpwstr/>
      </vt:variant>
      <vt:variant>
        <vt:lpwstr>_24f96a2bdd34f1b67624357cfca3534c</vt:lpwstr>
      </vt:variant>
      <vt:variant>
        <vt:i4>5767230</vt:i4>
      </vt:variant>
      <vt:variant>
        <vt:i4>480</vt:i4>
      </vt:variant>
      <vt:variant>
        <vt:i4>0</vt:i4>
      </vt:variant>
      <vt:variant>
        <vt:i4>5</vt:i4>
      </vt:variant>
      <vt:variant>
        <vt:lpwstr/>
      </vt:variant>
      <vt:variant>
        <vt:lpwstr>_022cad8262f18fcb48431b0980db3cf4</vt:lpwstr>
      </vt:variant>
      <vt:variant>
        <vt:i4>458806</vt:i4>
      </vt:variant>
      <vt:variant>
        <vt:i4>477</vt:i4>
      </vt:variant>
      <vt:variant>
        <vt:i4>0</vt:i4>
      </vt:variant>
      <vt:variant>
        <vt:i4>5</vt:i4>
      </vt:variant>
      <vt:variant>
        <vt:lpwstr/>
      </vt:variant>
      <vt:variant>
        <vt:lpwstr>_bb358fb483447af4a8635feb72f06311</vt:lpwstr>
      </vt:variant>
      <vt:variant>
        <vt:i4>917610</vt:i4>
      </vt:variant>
      <vt:variant>
        <vt:i4>474</vt:i4>
      </vt:variant>
      <vt:variant>
        <vt:i4>0</vt:i4>
      </vt:variant>
      <vt:variant>
        <vt:i4>5</vt:i4>
      </vt:variant>
      <vt:variant>
        <vt:lpwstr/>
      </vt:variant>
      <vt:variant>
        <vt:lpwstr>_c03db35175063602023474fd5697f35d</vt:lpwstr>
      </vt:variant>
      <vt:variant>
        <vt:i4>5439538</vt:i4>
      </vt:variant>
      <vt:variant>
        <vt:i4>471</vt:i4>
      </vt:variant>
      <vt:variant>
        <vt:i4>0</vt:i4>
      </vt:variant>
      <vt:variant>
        <vt:i4>5</vt:i4>
      </vt:variant>
      <vt:variant>
        <vt:lpwstr/>
      </vt:variant>
      <vt:variant>
        <vt:lpwstr>_3802921aad8f0f0dfbadf82680c5990b</vt:lpwstr>
      </vt:variant>
      <vt:variant>
        <vt:i4>5439538</vt:i4>
      </vt:variant>
      <vt:variant>
        <vt:i4>468</vt:i4>
      </vt:variant>
      <vt:variant>
        <vt:i4>0</vt:i4>
      </vt:variant>
      <vt:variant>
        <vt:i4>5</vt:i4>
      </vt:variant>
      <vt:variant>
        <vt:lpwstr/>
      </vt:variant>
      <vt:variant>
        <vt:lpwstr>_3802921aad8f0f0dfbadf82680c5990b</vt:lpwstr>
      </vt:variant>
      <vt:variant>
        <vt:i4>6094956</vt:i4>
      </vt:variant>
      <vt:variant>
        <vt:i4>465</vt:i4>
      </vt:variant>
      <vt:variant>
        <vt:i4>0</vt:i4>
      </vt:variant>
      <vt:variant>
        <vt:i4>5</vt:i4>
      </vt:variant>
      <vt:variant>
        <vt:lpwstr/>
      </vt:variant>
      <vt:variant>
        <vt:lpwstr>_f1de7bd57d815a453b634deba57b5151</vt:lpwstr>
      </vt:variant>
      <vt:variant>
        <vt:i4>852025</vt:i4>
      </vt:variant>
      <vt:variant>
        <vt:i4>462</vt:i4>
      </vt:variant>
      <vt:variant>
        <vt:i4>0</vt:i4>
      </vt:variant>
      <vt:variant>
        <vt:i4>5</vt:i4>
      </vt:variant>
      <vt:variant>
        <vt:lpwstr/>
      </vt:variant>
      <vt:variant>
        <vt:lpwstr>_11f01b2eb790c8e47141a269d2baf308</vt:lpwstr>
      </vt:variant>
      <vt:variant>
        <vt:i4>524337</vt:i4>
      </vt:variant>
      <vt:variant>
        <vt:i4>459</vt:i4>
      </vt:variant>
      <vt:variant>
        <vt:i4>0</vt:i4>
      </vt:variant>
      <vt:variant>
        <vt:i4>5</vt:i4>
      </vt:variant>
      <vt:variant>
        <vt:lpwstr/>
      </vt:variant>
      <vt:variant>
        <vt:lpwstr>_2822972c575874fd4247dcd94bebf0e5</vt:lpwstr>
      </vt:variant>
      <vt:variant>
        <vt:i4>327711</vt:i4>
      </vt:variant>
      <vt:variant>
        <vt:i4>456</vt:i4>
      </vt:variant>
      <vt:variant>
        <vt:i4>0</vt:i4>
      </vt:variant>
      <vt:variant>
        <vt:i4>5</vt:i4>
      </vt:variant>
      <vt:variant>
        <vt:lpwstr>http://wiki.ford.com/display/RequirementsEngineering/How+to+write+better+requirements?src=contextnavpagetreemode</vt:lpwstr>
      </vt:variant>
      <vt:variant>
        <vt:lpwstr/>
      </vt:variant>
      <vt:variant>
        <vt:i4>6881316</vt:i4>
      </vt:variant>
      <vt:variant>
        <vt:i4>441</vt:i4>
      </vt:variant>
      <vt:variant>
        <vt:i4>0</vt:i4>
      </vt:variant>
      <vt:variant>
        <vt:i4>5</vt:i4>
      </vt:variant>
      <vt:variant>
        <vt:lpwstr>http://wiki.ford.com/display/RequirementsEngineering/Use+Cases+Overview?src=contextnavpagetreemodehttp://wiki.ford.com/display/RequirementsEngineering/Use+Cases?src=contextnavpagetreemode</vt:lpwstr>
      </vt:variant>
      <vt:variant>
        <vt:lpwstr/>
      </vt:variant>
      <vt:variant>
        <vt:i4>1310791</vt:i4>
      </vt:variant>
      <vt:variant>
        <vt:i4>438</vt:i4>
      </vt:variant>
      <vt:variant>
        <vt:i4>0</vt:i4>
      </vt:variant>
      <vt:variant>
        <vt:i4>5</vt:i4>
      </vt:variant>
      <vt:variant>
        <vt:lpwstr>http://wiki.ford.com/display/RequirementsEngineering/State+Charts?src=contextnavpagetreemode</vt:lpwstr>
      </vt:variant>
      <vt:variant>
        <vt:lpwstr/>
      </vt:variant>
      <vt:variant>
        <vt:i4>4653129</vt:i4>
      </vt:variant>
      <vt:variant>
        <vt:i4>429</vt:i4>
      </vt:variant>
      <vt:variant>
        <vt:i4>0</vt:i4>
      </vt:variant>
      <vt:variant>
        <vt:i4>5</vt:i4>
      </vt:variant>
      <vt:variant>
        <vt:lpwstr>https://pd3.spt.ford.com/sites/GlobalFunctionalSafety/Pages/default.aspx</vt:lpwstr>
      </vt:variant>
      <vt:variant>
        <vt:lpwstr/>
      </vt:variant>
      <vt:variant>
        <vt:i4>3342446</vt:i4>
      </vt:variant>
      <vt:variant>
        <vt:i4>420</vt:i4>
      </vt:variant>
      <vt:variant>
        <vt:i4>0</vt:i4>
      </vt:variant>
      <vt:variant>
        <vt:i4>5</vt:i4>
      </vt:variant>
      <vt:variant>
        <vt:lpwstr>http://wiki.ford.com/display/RequirementsEngineering/Requirements+Attributes?src=contextnavpagetreemode</vt:lpwstr>
      </vt:variant>
      <vt:variant>
        <vt:lpwstr/>
      </vt:variant>
      <vt:variant>
        <vt:i4>6750247</vt:i4>
      </vt:variant>
      <vt:variant>
        <vt:i4>417</vt:i4>
      </vt:variant>
      <vt:variant>
        <vt:i4>0</vt:i4>
      </vt:variant>
      <vt:variant>
        <vt:i4>5</vt:i4>
      </vt:variant>
      <vt:variant>
        <vt:lpwstr>http://wiki.ford.com/display/RequirementsEngineering/Specification+templates?src=contextnavpagetreemode</vt:lpwstr>
      </vt:variant>
      <vt:variant>
        <vt:lpwstr/>
      </vt:variant>
      <vt:variant>
        <vt:i4>5177375</vt:i4>
      </vt:variant>
      <vt:variant>
        <vt:i4>414</vt:i4>
      </vt:variant>
      <vt:variant>
        <vt:i4>0</vt:i4>
      </vt:variant>
      <vt:variant>
        <vt:i4>5</vt:i4>
      </vt:variant>
      <vt:variant>
        <vt:lpwstr>http://wiki.ford.com/display/RequirementsEngineering/Requirements+Engineering+for+SW+Enabled+Features</vt:lpwstr>
      </vt:variant>
      <vt:variant>
        <vt:lpwstr/>
      </vt:variant>
      <vt:variant>
        <vt:i4>327760</vt:i4>
      </vt:variant>
      <vt:variant>
        <vt:i4>411</vt:i4>
      </vt:variant>
      <vt:variant>
        <vt:i4>0</vt:i4>
      </vt:variant>
      <vt:variant>
        <vt:i4>5</vt:i4>
      </vt:variant>
      <vt:variant>
        <vt:lpwstr>http://wiki.ford.com/display/RequirementsEngineering/Specification+templates</vt:lpwstr>
      </vt:variant>
      <vt:variant>
        <vt:lpwstr/>
      </vt:variant>
      <vt:variant>
        <vt:i4>4653129</vt:i4>
      </vt:variant>
      <vt:variant>
        <vt:i4>405</vt:i4>
      </vt:variant>
      <vt:variant>
        <vt:i4>0</vt:i4>
      </vt:variant>
      <vt:variant>
        <vt:i4>5</vt:i4>
      </vt:variant>
      <vt:variant>
        <vt:lpwstr>https://pd3.spt.ford.com/sites/GlobalFunctionalSafety/Pages/default.aspx</vt:lpwstr>
      </vt:variant>
      <vt:variant>
        <vt:lpwstr/>
      </vt:variant>
      <vt:variant>
        <vt:i4>5177375</vt:i4>
      </vt:variant>
      <vt:variant>
        <vt:i4>402</vt:i4>
      </vt:variant>
      <vt:variant>
        <vt:i4>0</vt:i4>
      </vt:variant>
      <vt:variant>
        <vt:i4>5</vt:i4>
      </vt:variant>
      <vt:variant>
        <vt:lpwstr>http://wiki.ford.com/display/RequirementsEngineering/Requirements+Engineering+for+SW+Enabled+Features</vt:lpwstr>
      </vt:variant>
      <vt:variant>
        <vt:lpwstr/>
      </vt:variant>
      <vt:variant>
        <vt:i4>1507388</vt:i4>
      </vt:variant>
      <vt:variant>
        <vt:i4>395</vt:i4>
      </vt:variant>
      <vt:variant>
        <vt:i4>0</vt:i4>
      </vt:variant>
      <vt:variant>
        <vt:i4>5</vt:i4>
      </vt:variant>
      <vt:variant>
        <vt:lpwstr/>
      </vt:variant>
      <vt:variant>
        <vt:lpwstr>_Toc66359605</vt:lpwstr>
      </vt:variant>
      <vt:variant>
        <vt:i4>1441852</vt:i4>
      </vt:variant>
      <vt:variant>
        <vt:i4>389</vt:i4>
      </vt:variant>
      <vt:variant>
        <vt:i4>0</vt:i4>
      </vt:variant>
      <vt:variant>
        <vt:i4>5</vt:i4>
      </vt:variant>
      <vt:variant>
        <vt:lpwstr/>
      </vt:variant>
      <vt:variant>
        <vt:lpwstr>_Toc66359604</vt:lpwstr>
      </vt:variant>
      <vt:variant>
        <vt:i4>1114172</vt:i4>
      </vt:variant>
      <vt:variant>
        <vt:i4>383</vt:i4>
      </vt:variant>
      <vt:variant>
        <vt:i4>0</vt:i4>
      </vt:variant>
      <vt:variant>
        <vt:i4>5</vt:i4>
      </vt:variant>
      <vt:variant>
        <vt:lpwstr/>
      </vt:variant>
      <vt:variant>
        <vt:lpwstr>_Toc66359603</vt:lpwstr>
      </vt:variant>
      <vt:variant>
        <vt:i4>1048636</vt:i4>
      </vt:variant>
      <vt:variant>
        <vt:i4>377</vt:i4>
      </vt:variant>
      <vt:variant>
        <vt:i4>0</vt:i4>
      </vt:variant>
      <vt:variant>
        <vt:i4>5</vt:i4>
      </vt:variant>
      <vt:variant>
        <vt:lpwstr/>
      </vt:variant>
      <vt:variant>
        <vt:lpwstr>_Toc66359602</vt:lpwstr>
      </vt:variant>
      <vt:variant>
        <vt:i4>1245244</vt:i4>
      </vt:variant>
      <vt:variant>
        <vt:i4>371</vt:i4>
      </vt:variant>
      <vt:variant>
        <vt:i4>0</vt:i4>
      </vt:variant>
      <vt:variant>
        <vt:i4>5</vt:i4>
      </vt:variant>
      <vt:variant>
        <vt:lpwstr/>
      </vt:variant>
      <vt:variant>
        <vt:lpwstr>_Toc66359601</vt:lpwstr>
      </vt:variant>
      <vt:variant>
        <vt:i4>1179708</vt:i4>
      </vt:variant>
      <vt:variant>
        <vt:i4>365</vt:i4>
      </vt:variant>
      <vt:variant>
        <vt:i4>0</vt:i4>
      </vt:variant>
      <vt:variant>
        <vt:i4>5</vt:i4>
      </vt:variant>
      <vt:variant>
        <vt:lpwstr/>
      </vt:variant>
      <vt:variant>
        <vt:lpwstr>_Toc66359600</vt:lpwstr>
      </vt:variant>
      <vt:variant>
        <vt:i4>1572917</vt:i4>
      </vt:variant>
      <vt:variant>
        <vt:i4>359</vt:i4>
      </vt:variant>
      <vt:variant>
        <vt:i4>0</vt:i4>
      </vt:variant>
      <vt:variant>
        <vt:i4>5</vt:i4>
      </vt:variant>
      <vt:variant>
        <vt:lpwstr/>
      </vt:variant>
      <vt:variant>
        <vt:lpwstr>_Toc66359599</vt:lpwstr>
      </vt:variant>
      <vt:variant>
        <vt:i4>1638453</vt:i4>
      </vt:variant>
      <vt:variant>
        <vt:i4>353</vt:i4>
      </vt:variant>
      <vt:variant>
        <vt:i4>0</vt:i4>
      </vt:variant>
      <vt:variant>
        <vt:i4>5</vt:i4>
      </vt:variant>
      <vt:variant>
        <vt:lpwstr/>
      </vt:variant>
      <vt:variant>
        <vt:lpwstr>_Toc66359598</vt:lpwstr>
      </vt:variant>
      <vt:variant>
        <vt:i4>1441845</vt:i4>
      </vt:variant>
      <vt:variant>
        <vt:i4>344</vt:i4>
      </vt:variant>
      <vt:variant>
        <vt:i4>0</vt:i4>
      </vt:variant>
      <vt:variant>
        <vt:i4>5</vt:i4>
      </vt:variant>
      <vt:variant>
        <vt:lpwstr/>
      </vt:variant>
      <vt:variant>
        <vt:lpwstr>_Toc66359597</vt:lpwstr>
      </vt:variant>
      <vt:variant>
        <vt:i4>1507381</vt:i4>
      </vt:variant>
      <vt:variant>
        <vt:i4>338</vt:i4>
      </vt:variant>
      <vt:variant>
        <vt:i4>0</vt:i4>
      </vt:variant>
      <vt:variant>
        <vt:i4>5</vt:i4>
      </vt:variant>
      <vt:variant>
        <vt:lpwstr/>
      </vt:variant>
      <vt:variant>
        <vt:lpwstr>_Toc66359596</vt:lpwstr>
      </vt:variant>
      <vt:variant>
        <vt:i4>1310773</vt:i4>
      </vt:variant>
      <vt:variant>
        <vt:i4>332</vt:i4>
      </vt:variant>
      <vt:variant>
        <vt:i4>0</vt:i4>
      </vt:variant>
      <vt:variant>
        <vt:i4>5</vt:i4>
      </vt:variant>
      <vt:variant>
        <vt:lpwstr/>
      </vt:variant>
      <vt:variant>
        <vt:lpwstr>_Toc66359595</vt:lpwstr>
      </vt:variant>
      <vt:variant>
        <vt:i4>1376309</vt:i4>
      </vt:variant>
      <vt:variant>
        <vt:i4>326</vt:i4>
      </vt:variant>
      <vt:variant>
        <vt:i4>0</vt:i4>
      </vt:variant>
      <vt:variant>
        <vt:i4>5</vt:i4>
      </vt:variant>
      <vt:variant>
        <vt:lpwstr/>
      </vt:variant>
      <vt:variant>
        <vt:lpwstr>_Toc66359594</vt:lpwstr>
      </vt:variant>
      <vt:variant>
        <vt:i4>1114164</vt:i4>
      </vt:variant>
      <vt:variant>
        <vt:i4>317</vt:i4>
      </vt:variant>
      <vt:variant>
        <vt:i4>0</vt:i4>
      </vt:variant>
      <vt:variant>
        <vt:i4>5</vt:i4>
      </vt:variant>
      <vt:variant>
        <vt:lpwstr/>
      </vt:variant>
      <vt:variant>
        <vt:lpwstr>_Toc66359580</vt:lpwstr>
      </vt:variant>
      <vt:variant>
        <vt:i4>1572923</vt:i4>
      </vt:variant>
      <vt:variant>
        <vt:i4>311</vt:i4>
      </vt:variant>
      <vt:variant>
        <vt:i4>0</vt:i4>
      </vt:variant>
      <vt:variant>
        <vt:i4>5</vt:i4>
      </vt:variant>
      <vt:variant>
        <vt:lpwstr/>
      </vt:variant>
      <vt:variant>
        <vt:lpwstr>_Toc66359579</vt:lpwstr>
      </vt:variant>
      <vt:variant>
        <vt:i4>1638459</vt:i4>
      </vt:variant>
      <vt:variant>
        <vt:i4>305</vt:i4>
      </vt:variant>
      <vt:variant>
        <vt:i4>0</vt:i4>
      </vt:variant>
      <vt:variant>
        <vt:i4>5</vt:i4>
      </vt:variant>
      <vt:variant>
        <vt:lpwstr/>
      </vt:variant>
      <vt:variant>
        <vt:lpwstr>_Toc66359578</vt:lpwstr>
      </vt:variant>
      <vt:variant>
        <vt:i4>1441851</vt:i4>
      </vt:variant>
      <vt:variant>
        <vt:i4>299</vt:i4>
      </vt:variant>
      <vt:variant>
        <vt:i4>0</vt:i4>
      </vt:variant>
      <vt:variant>
        <vt:i4>5</vt:i4>
      </vt:variant>
      <vt:variant>
        <vt:lpwstr/>
      </vt:variant>
      <vt:variant>
        <vt:lpwstr>_Toc66359577</vt:lpwstr>
      </vt:variant>
      <vt:variant>
        <vt:i4>1507387</vt:i4>
      </vt:variant>
      <vt:variant>
        <vt:i4>293</vt:i4>
      </vt:variant>
      <vt:variant>
        <vt:i4>0</vt:i4>
      </vt:variant>
      <vt:variant>
        <vt:i4>5</vt:i4>
      </vt:variant>
      <vt:variant>
        <vt:lpwstr/>
      </vt:variant>
      <vt:variant>
        <vt:lpwstr>_Toc66359576</vt:lpwstr>
      </vt:variant>
      <vt:variant>
        <vt:i4>1310779</vt:i4>
      </vt:variant>
      <vt:variant>
        <vt:i4>287</vt:i4>
      </vt:variant>
      <vt:variant>
        <vt:i4>0</vt:i4>
      </vt:variant>
      <vt:variant>
        <vt:i4>5</vt:i4>
      </vt:variant>
      <vt:variant>
        <vt:lpwstr/>
      </vt:variant>
      <vt:variant>
        <vt:lpwstr>_Toc66359575</vt:lpwstr>
      </vt:variant>
      <vt:variant>
        <vt:i4>1376315</vt:i4>
      </vt:variant>
      <vt:variant>
        <vt:i4>281</vt:i4>
      </vt:variant>
      <vt:variant>
        <vt:i4>0</vt:i4>
      </vt:variant>
      <vt:variant>
        <vt:i4>5</vt:i4>
      </vt:variant>
      <vt:variant>
        <vt:lpwstr/>
      </vt:variant>
      <vt:variant>
        <vt:lpwstr>_Toc66359574</vt:lpwstr>
      </vt:variant>
      <vt:variant>
        <vt:i4>1179707</vt:i4>
      </vt:variant>
      <vt:variant>
        <vt:i4>275</vt:i4>
      </vt:variant>
      <vt:variant>
        <vt:i4>0</vt:i4>
      </vt:variant>
      <vt:variant>
        <vt:i4>5</vt:i4>
      </vt:variant>
      <vt:variant>
        <vt:lpwstr/>
      </vt:variant>
      <vt:variant>
        <vt:lpwstr>_Toc66359573</vt:lpwstr>
      </vt:variant>
      <vt:variant>
        <vt:i4>1245243</vt:i4>
      </vt:variant>
      <vt:variant>
        <vt:i4>269</vt:i4>
      </vt:variant>
      <vt:variant>
        <vt:i4>0</vt:i4>
      </vt:variant>
      <vt:variant>
        <vt:i4>5</vt:i4>
      </vt:variant>
      <vt:variant>
        <vt:lpwstr/>
      </vt:variant>
      <vt:variant>
        <vt:lpwstr>_Toc66359572</vt:lpwstr>
      </vt:variant>
      <vt:variant>
        <vt:i4>1048635</vt:i4>
      </vt:variant>
      <vt:variant>
        <vt:i4>263</vt:i4>
      </vt:variant>
      <vt:variant>
        <vt:i4>0</vt:i4>
      </vt:variant>
      <vt:variant>
        <vt:i4>5</vt:i4>
      </vt:variant>
      <vt:variant>
        <vt:lpwstr/>
      </vt:variant>
      <vt:variant>
        <vt:lpwstr>_Toc66359571</vt:lpwstr>
      </vt:variant>
      <vt:variant>
        <vt:i4>1114171</vt:i4>
      </vt:variant>
      <vt:variant>
        <vt:i4>257</vt:i4>
      </vt:variant>
      <vt:variant>
        <vt:i4>0</vt:i4>
      </vt:variant>
      <vt:variant>
        <vt:i4>5</vt:i4>
      </vt:variant>
      <vt:variant>
        <vt:lpwstr/>
      </vt:variant>
      <vt:variant>
        <vt:lpwstr>_Toc66359570</vt:lpwstr>
      </vt:variant>
      <vt:variant>
        <vt:i4>1572922</vt:i4>
      </vt:variant>
      <vt:variant>
        <vt:i4>251</vt:i4>
      </vt:variant>
      <vt:variant>
        <vt:i4>0</vt:i4>
      </vt:variant>
      <vt:variant>
        <vt:i4>5</vt:i4>
      </vt:variant>
      <vt:variant>
        <vt:lpwstr/>
      </vt:variant>
      <vt:variant>
        <vt:lpwstr>_Toc66359569</vt:lpwstr>
      </vt:variant>
      <vt:variant>
        <vt:i4>1638458</vt:i4>
      </vt:variant>
      <vt:variant>
        <vt:i4>245</vt:i4>
      </vt:variant>
      <vt:variant>
        <vt:i4>0</vt:i4>
      </vt:variant>
      <vt:variant>
        <vt:i4>5</vt:i4>
      </vt:variant>
      <vt:variant>
        <vt:lpwstr/>
      </vt:variant>
      <vt:variant>
        <vt:lpwstr>_Toc66359568</vt:lpwstr>
      </vt:variant>
      <vt:variant>
        <vt:i4>1441850</vt:i4>
      </vt:variant>
      <vt:variant>
        <vt:i4>239</vt:i4>
      </vt:variant>
      <vt:variant>
        <vt:i4>0</vt:i4>
      </vt:variant>
      <vt:variant>
        <vt:i4>5</vt:i4>
      </vt:variant>
      <vt:variant>
        <vt:lpwstr/>
      </vt:variant>
      <vt:variant>
        <vt:lpwstr>_Toc66359567</vt:lpwstr>
      </vt:variant>
      <vt:variant>
        <vt:i4>1507386</vt:i4>
      </vt:variant>
      <vt:variant>
        <vt:i4>233</vt:i4>
      </vt:variant>
      <vt:variant>
        <vt:i4>0</vt:i4>
      </vt:variant>
      <vt:variant>
        <vt:i4>5</vt:i4>
      </vt:variant>
      <vt:variant>
        <vt:lpwstr/>
      </vt:variant>
      <vt:variant>
        <vt:lpwstr>_Toc66359566</vt:lpwstr>
      </vt:variant>
      <vt:variant>
        <vt:i4>1310778</vt:i4>
      </vt:variant>
      <vt:variant>
        <vt:i4>227</vt:i4>
      </vt:variant>
      <vt:variant>
        <vt:i4>0</vt:i4>
      </vt:variant>
      <vt:variant>
        <vt:i4>5</vt:i4>
      </vt:variant>
      <vt:variant>
        <vt:lpwstr/>
      </vt:variant>
      <vt:variant>
        <vt:lpwstr>_Toc66359565</vt:lpwstr>
      </vt:variant>
      <vt:variant>
        <vt:i4>1376314</vt:i4>
      </vt:variant>
      <vt:variant>
        <vt:i4>221</vt:i4>
      </vt:variant>
      <vt:variant>
        <vt:i4>0</vt:i4>
      </vt:variant>
      <vt:variant>
        <vt:i4>5</vt:i4>
      </vt:variant>
      <vt:variant>
        <vt:lpwstr/>
      </vt:variant>
      <vt:variant>
        <vt:lpwstr>_Toc66359564</vt:lpwstr>
      </vt:variant>
      <vt:variant>
        <vt:i4>1179706</vt:i4>
      </vt:variant>
      <vt:variant>
        <vt:i4>215</vt:i4>
      </vt:variant>
      <vt:variant>
        <vt:i4>0</vt:i4>
      </vt:variant>
      <vt:variant>
        <vt:i4>5</vt:i4>
      </vt:variant>
      <vt:variant>
        <vt:lpwstr/>
      </vt:variant>
      <vt:variant>
        <vt:lpwstr>_Toc66359563</vt:lpwstr>
      </vt:variant>
      <vt:variant>
        <vt:i4>1245242</vt:i4>
      </vt:variant>
      <vt:variant>
        <vt:i4>209</vt:i4>
      </vt:variant>
      <vt:variant>
        <vt:i4>0</vt:i4>
      </vt:variant>
      <vt:variant>
        <vt:i4>5</vt:i4>
      </vt:variant>
      <vt:variant>
        <vt:lpwstr/>
      </vt:variant>
      <vt:variant>
        <vt:lpwstr>_Toc66359562</vt:lpwstr>
      </vt:variant>
      <vt:variant>
        <vt:i4>1048634</vt:i4>
      </vt:variant>
      <vt:variant>
        <vt:i4>203</vt:i4>
      </vt:variant>
      <vt:variant>
        <vt:i4>0</vt:i4>
      </vt:variant>
      <vt:variant>
        <vt:i4>5</vt:i4>
      </vt:variant>
      <vt:variant>
        <vt:lpwstr/>
      </vt:variant>
      <vt:variant>
        <vt:lpwstr>_Toc66359561</vt:lpwstr>
      </vt:variant>
      <vt:variant>
        <vt:i4>1114170</vt:i4>
      </vt:variant>
      <vt:variant>
        <vt:i4>197</vt:i4>
      </vt:variant>
      <vt:variant>
        <vt:i4>0</vt:i4>
      </vt:variant>
      <vt:variant>
        <vt:i4>5</vt:i4>
      </vt:variant>
      <vt:variant>
        <vt:lpwstr/>
      </vt:variant>
      <vt:variant>
        <vt:lpwstr>_Toc66359560</vt:lpwstr>
      </vt:variant>
      <vt:variant>
        <vt:i4>1572921</vt:i4>
      </vt:variant>
      <vt:variant>
        <vt:i4>191</vt:i4>
      </vt:variant>
      <vt:variant>
        <vt:i4>0</vt:i4>
      </vt:variant>
      <vt:variant>
        <vt:i4>5</vt:i4>
      </vt:variant>
      <vt:variant>
        <vt:lpwstr/>
      </vt:variant>
      <vt:variant>
        <vt:lpwstr>_Toc66359559</vt:lpwstr>
      </vt:variant>
      <vt:variant>
        <vt:i4>1638457</vt:i4>
      </vt:variant>
      <vt:variant>
        <vt:i4>185</vt:i4>
      </vt:variant>
      <vt:variant>
        <vt:i4>0</vt:i4>
      </vt:variant>
      <vt:variant>
        <vt:i4>5</vt:i4>
      </vt:variant>
      <vt:variant>
        <vt:lpwstr/>
      </vt:variant>
      <vt:variant>
        <vt:lpwstr>_Toc66359558</vt:lpwstr>
      </vt:variant>
      <vt:variant>
        <vt:i4>1441849</vt:i4>
      </vt:variant>
      <vt:variant>
        <vt:i4>179</vt:i4>
      </vt:variant>
      <vt:variant>
        <vt:i4>0</vt:i4>
      </vt:variant>
      <vt:variant>
        <vt:i4>5</vt:i4>
      </vt:variant>
      <vt:variant>
        <vt:lpwstr/>
      </vt:variant>
      <vt:variant>
        <vt:lpwstr>_Toc66359557</vt:lpwstr>
      </vt:variant>
      <vt:variant>
        <vt:i4>1507385</vt:i4>
      </vt:variant>
      <vt:variant>
        <vt:i4>173</vt:i4>
      </vt:variant>
      <vt:variant>
        <vt:i4>0</vt:i4>
      </vt:variant>
      <vt:variant>
        <vt:i4>5</vt:i4>
      </vt:variant>
      <vt:variant>
        <vt:lpwstr/>
      </vt:variant>
      <vt:variant>
        <vt:lpwstr>_Toc66359556</vt:lpwstr>
      </vt:variant>
      <vt:variant>
        <vt:i4>1310777</vt:i4>
      </vt:variant>
      <vt:variant>
        <vt:i4>167</vt:i4>
      </vt:variant>
      <vt:variant>
        <vt:i4>0</vt:i4>
      </vt:variant>
      <vt:variant>
        <vt:i4>5</vt:i4>
      </vt:variant>
      <vt:variant>
        <vt:lpwstr/>
      </vt:variant>
      <vt:variant>
        <vt:lpwstr>_Toc66359555</vt:lpwstr>
      </vt:variant>
      <vt:variant>
        <vt:i4>1376313</vt:i4>
      </vt:variant>
      <vt:variant>
        <vt:i4>161</vt:i4>
      </vt:variant>
      <vt:variant>
        <vt:i4>0</vt:i4>
      </vt:variant>
      <vt:variant>
        <vt:i4>5</vt:i4>
      </vt:variant>
      <vt:variant>
        <vt:lpwstr/>
      </vt:variant>
      <vt:variant>
        <vt:lpwstr>_Toc66359554</vt:lpwstr>
      </vt:variant>
      <vt:variant>
        <vt:i4>1179705</vt:i4>
      </vt:variant>
      <vt:variant>
        <vt:i4>155</vt:i4>
      </vt:variant>
      <vt:variant>
        <vt:i4>0</vt:i4>
      </vt:variant>
      <vt:variant>
        <vt:i4>5</vt:i4>
      </vt:variant>
      <vt:variant>
        <vt:lpwstr/>
      </vt:variant>
      <vt:variant>
        <vt:lpwstr>_Toc66359553</vt:lpwstr>
      </vt:variant>
      <vt:variant>
        <vt:i4>1245241</vt:i4>
      </vt:variant>
      <vt:variant>
        <vt:i4>149</vt:i4>
      </vt:variant>
      <vt:variant>
        <vt:i4>0</vt:i4>
      </vt:variant>
      <vt:variant>
        <vt:i4>5</vt:i4>
      </vt:variant>
      <vt:variant>
        <vt:lpwstr/>
      </vt:variant>
      <vt:variant>
        <vt:lpwstr>_Toc66359552</vt:lpwstr>
      </vt:variant>
      <vt:variant>
        <vt:i4>1048633</vt:i4>
      </vt:variant>
      <vt:variant>
        <vt:i4>143</vt:i4>
      </vt:variant>
      <vt:variant>
        <vt:i4>0</vt:i4>
      </vt:variant>
      <vt:variant>
        <vt:i4>5</vt:i4>
      </vt:variant>
      <vt:variant>
        <vt:lpwstr/>
      </vt:variant>
      <vt:variant>
        <vt:lpwstr>_Toc66359551</vt:lpwstr>
      </vt:variant>
      <vt:variant>
        <vt:i4>1114169</vt:i4>
      </vt:variant>
      <vt:variant>
        <vt:i4>137</vt:i4>
      </vt:variant>
      <vt:variant>
        <vt:i4>0</vt:i4>
      </vt:variant>
      <vt:variant>
        <vt:i4>5</vt:i4>
      </vt:variant>
      <vt:variant>
        <vt:lpwstr/>
      </vt:variant>
      <vt:variant>
        <vt:lpwstr>_Toc66359550</vt:lpwstr>
      </vt:variant>
      <vt:variant>
        <vt:i4>1572920</vt:i4>
      </vt:variant>
      <vt:variant>
        <vt:i4>131</vt:i4>
      </vt:variant>
      <vt:variant>
        <vt:i4>0</vt:i4>
      </vt:variant>
      <vt:variant>
        <vt:i4>5</vt:i4>
      </vt:variant>
      <vt:variant>
        <vt:lpwstr/>
      </vt:variant>
      <vt:variant>
        <vt:lpwstr>_Toc66359549</vt:lpwstr>
      </vt:variant>
      <vt:variant>
        <vt:i4>1638456</vt:i4>
      </vt:variant>
      <vt:variant>
        <vt:i4>125</vt:i4>
      </vt:variant>
      <vt:variant>
        <vt:i4>0</vt:i4>
      </vt:variant>
      <vt:variant>
        <vt:i4>5</vt:i4>
      </vt:variant>
      <vt:variant>
        <vt:lpwstr/>
      </vt:variant>
      <vt:variant>
        <vt:lpwstr>_Toc66359548</vt:lpwstr>
      </vt:variant>
      <vt:variant>
        <vt:i4>1441848</vt:i4>
      </vt:variant>
      <vt:variant>
        <vt:i4>119</vt:i4>
      </vt:variant>
      <vt:variant>
        <vt:i4>0</vt:i4>
      </vt:variant>
      <vt:variant>
        <vt:i4>5</vt:i4>
      </vt:variant>
      <vt:variant>
        <vt:lpwstr/>
      </vt:variant>
      <vt:variant>
        <vt:lpwstr>_Toc66359547</vt:lpwstr>
      </vt:variant>
      <vt:variant>
        <vt:i4>1507384</vt:i4>
      </vt:variant>
      <vt:variant>
        <vt:i4>113</vt:i4>
      </vt:variant>
      <vt:variant>
        <vt:i4>0</vt:i4>
      </vt:variant>
      <vt:variant>
        <vt:i4>5</vt:i4>
      </vt:variant>
      <vt:variant>
        <vt:lpwstr/>
      </vt:variant>
      <vt:variant>
        <vt:lpwstr>_Toc66359546</vt:lpwstr>
      </vt:variant>
      <vt:variant>
        <vt:i4>1310776</vt:i4>
      </vt:variant>
      <vt:variant>
        <vt:i4>107</vt:i4>
      </vt:variant>
      <vt:variant>
        <vt:i4>0</vt:i4>
      </vt:variant>
      <vt:variant>
        <vt:i4>5</vt:i4>
      </vt:variant>
      <vt:variant>
        <vt:lpwstr/>
      </vt:variant>
      <vt:variant>
        <vt:lpwstr>_Toc66359545</vt:lpwstr>
      </vt:variant>
      <vt:variant>
        <vt:i4>1376312</vt:i4>
      </vt:variant>
      <vt:variant>
        <vt:i4>101</vt:i4>
      </vt:variant>
      <vt:variant>
        <vt:i4>0</vt:i4>
      </vt:variant>
      <vt:variant>
        <vt:i4>5</vt:i4>
      </vt:variant>
      <vt:variant>
        <vt:lpwstr/>
      </vt:variant>
      <vt:variant>
        <vt:lpwstr>_Toc66359544</vt:lpwstr>
      </vt:variant>
      <vt:variant>
        <vt:i4>1179704</vt:i4>
      </vt:variant>
      <vt:variant>
        <vt:i4>95</vt:i4>
      </vt:variant>
      <vt:variant>
        <vt:i4>0</vt:i4>
      </vt:variant>
      <vt:variant>
        <vt:i4>5</vt:i4>
      </vt:variant>
      <vt:variant>
        <vt:lpwstr/>
      </vt:variant>
      <vt:variant>
        <vt:lpwstr>_Toc66359543</vt:lpwstr>
      </vt:variant>
      <vt:variant>
        <vt:i4>1245240</vt:i4>
      </vt:variant>
      <vt:variant>
        <vt:i4>89</vt:i4>
      </vt:variant>
      <vt:variant>
        <vt:i4>0</vt:i4>
      </vt:variant>
      <vt:variant>
        <vt:i4>5</vt:i4>
      </vt:variant>
      <vt:variant>
        <vt:lpwstr/>
      </vt:variant>
      <vt:variant>
        <vt:lpwstr>_Toc66359542</vt:lpwstr>
      </vt:variant>
      <vt:variant>
        <vt:i4>1048632</vt:i4>
      </vt:variant>
      <vt:variant>
        <vt:i4>83</vt:i4>
      </vt:variant>
      <vt:variant>
        <vt:i4>0</vt:i4>
      </vt:variant>
      <vt:variant>
        <vt:i4>5</vt:i4>
      </vt:variant>
      <vt:variant>
        <vt:lpwstr/>
      </vt:variant>
      <vt:variant>
        <vt:lpwstr>_Toc66359541</vt:lpwstr>
      </vt:variant>
      <vt:variant>
        <vt:i4>1114168</vt:i4>
      </vt:variant>
      <vt:variant>
        <vt:i4>77</vt:i4>
      </vt:variant>
      <vt:variant>
        <vt:i4>0</vt:i4>
      </vt:variant>
      <vt:variant>
        <vt:i4>5</vt:i4>
      </vt:variant>
      <vt:variant>
        <vt:lpwstr/>
      </vt:variant>
      <vt:variant>
        <vt:lpwstr>_Toc66359540</vt:lpwstr>
      </vt:variant>
      <vt:variant>
        <vt:i4>1572927</vt:i4>
      </vt:variant>
      <vt:variant>
        <vt:i4>71</vt:i4>
      </vt:variant>
      <vt:variant>
        <vt:i4>0</vt:i4>
      </vt:variant>
      <vt:variant>
        <vt:i4>5</vt:i4>
      </vt:variant>
      <vt:variant>
        <vt:lpwstr/>
      </vt:variant>
      <vt:variant>
        <vt:lpwstr>_Toc66359539</vt:lpwstr>
      </vt:variant>
      <vt:variant>
        <vt:i4>1638463</vt:i4>
      </vt:variant>
      <vt:variant>
        <vt:i4>65</vt:i4>
      </vt:variant>
      <vt:variant>
        <vt:i4>0</vt:i4>
      </vt:variant>
      <vt:variant>
        <vt:i4>5</vt:i4>
      </vt:variant>
      <vt:variant>
        <vt:lpwstr/>
      </vt:variant>
      <vt:variant>
        <vt:lpwstr>_Toc66359538</vt:lpwstr>
      </vt:variant>
      <vt:variant>
        <vt:i4>1441855</vt:i4>
      </vt:variant>
      <vt:variant>
        <vt:i4>59</vt:i4>
      </vt:variant>
      <vt:variant>
        <vt:i4>0</vt:i4>
      </vt:variant>
      <vt:variant>
        <vt:i4>5</vt:i4>
      </vt:variant>
      <vt:variant>
        <vt:lpwstr/>
      </vt:variant>
      <vt:variant>
        <vt:lpwstr>_Toc66359537</vt:lpwstr>
      </vt:variant>
      <vt:variant>
        <vt:i4>1507391</vt:i4>
      </vt:variant>
      <vt:variant>
        <vt:i4>53</vt:i4>
      </vt:variant>
      <vt:variant>
        <vt:i4>0</vt:i4>
      </vt:variant>
      <vt:variant>
        <vt:i4>5</vt:i4>
      </vt:variant>
      <vt:variant>
        <vt:lpwstr/>
      </vt:variant>
      <vt:variant>
        <vt:lpwstr>_Toc66359536</vt:lpwstr>
      </vt:variant>
      <vt:variant>
        <vt:i4>1310783</vt:i4>
      </vt:variant>
      <vt:variant>
        <vt:i4>47</vt:i4>
      </vt:variant>
      <vt:variant>
        <vt:i4>0</vt:i4>
      </vt:variant>
      <vt:variant>
        <vt:i4>5</vt:i4>
      </vt:variant>
      <vt:variant>
        <vt:lpwstr/>
      </vt:variant>
      <vt:variant>
        <vt:lpwstr>_Toc66359535</vt:lpwstr>
      </vt:variant>
      <vt:variant>
        <vt:i4>1376319</vt:i4>
      </vt:variant>
      <vt:variant>
        <vt:i4>41</vt:i4>
      </vt:variant>
      <vt:variant>
        <vt:i4>0</vt:i4>
      </vt:variant>
      <vt:variant>
        <vt:i4>5</vt:i4>
      </vt:variant>
      <vt:variant>
        <vt:lpwstr/>
      </vt:variant>
      <vt:variant>
        <vt:lpwstr>_Toc66359534</vt:lpwstr>
      </vt:variant>
      <vt:variant>
        <vt:i4>1179711</vt:i4>
      </vt:variant>
      <vt:variant>
        <vt:i4>35</vt:i4>
      </vt:variant>
      <vt:variant>
        <vt:i4>0</vt:i4>
      </vt:variant>
      <vt:variant>
        <vt:i4>5</vt:i4>
      </vt:variant>
      <vt:variant>
        <vt:lpwstr/>
      </vt:variant>
      <vt:variant>
        <vt:lpwstr>_Toc66359533</vt:lpwstr>
      </vt:variant>
      <vt:variant>
        <vt:i4>1245247</vt:i4>
      </vt:variant>
      <vt:variant>
        <vt:i4>29</vt:i4>
      </vt:variant>
      <vt:variant>
        <vt:i4>0</vt:i4>
      </vt:variant>
      <vt:variant>
        <vt:i4>5</vt:i4>
      </vt:variant>
      <vt:variant>
        <vt:lpwstr/>
      </vt:variant>
      <vt:variant>
        <vt:lpwstr>_Toc66359532</vt:lpwstr>
      </vt:variant>
      <vt:variant>
        <vt:i4>1048639</vt:i4>
      </vt:variant>
      <vt:variant>
        <vt:i4>23</vt:i4>
      </vt:variant>
      <vt:variant>
        <vt:i4>0</vt:i4>
      </vt:variant>
      <vt:variant>
        <vt:i4>5</vt:i4>
      </vt:variant>
      <vt:variant>
        <vt:lpwstr/>
      </vt:variant>
      <vt:variant>
        <vt:lpwstr>_Toc66359531</vt:lpwstr>
      </vt:variant>
      <vt:variant>
        <vt:i4>1114175</vt:i4>
      </vt:variant>
      <vt:variant>
        <vt:i4>17</vt:i4>
      </vt:variant>
      <vt:variant>
        <vt:i4>0</vt:i4>
      </vt:variant>
      <vt:variant>
        <vt:i4>5</vt:i4>
      </vt:variant>
      <vt:variant>
        <vt:lpwstr/>
      </vt:variant>
      <vt:variant>
        <vt:lpwstr>_Toc66359530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Entry and Starting - Feature Document</dc:title>
  <dc:subject/>
  <dc:creator>abonnel1@ford.com;FEHSAN2@ford.com;ekarpins@ford.com;RSEPULV6@ford.com;jwolf53@ford.com</dc:creator>
  <cp:keywords/>
  <cp:lastModifiedBy>Bonnell-kangas, Aaron (A.)</cp:lastModifiedBy>
  <cp:revision>68</cp:revision>
  <cp:lastPrinted>2006-07-11T12:32:00Z</cp:lastPrinted>
  <dcterms:created xsi:type="dcterms:W3CDTF">2021-03-10T16:58:00Z</dcterms:created>
  <dcterms:modified xsi:type="dcterms:W3CDTF">2021-03-11T21:53:00Z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0x01010026B3DEDE04233141A468AED40479C3CE</vt:lpwstr>
  </property>
  <property fmtid="{D5CDD505-2E9C-101B-9397-08002B2CF9AE}" pid="30" name="ReqShortName">
    <vt:lpwstr>FS</vt:lpwstr>
  </property>
  <property fmtid="{D5CDD505-2E9C-101B-9397-08002B2CF9AE}" pid="31" name="HighestReqNr">
    <vt:lpwstr>2</vt:lpwstr>
  </property>
  <property fmtid="{D5CDD505-2E9C-101B-9397-08002B2CF9AE}" pid="32" name="ReqPrefix">
    <vt:lpwstr>UNDEFINED</vt:lpwstr>
  </property>
  <property fmtid="{D5CDD505-2E9C-101B-9397-08002B2CF9AE}" pid="33" name="_MarkAsFinal">
    <vt:bool>true</vt:bool>
  </property>
</Properties>
</file>