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body>
    <w:p w14:paraId="3D61BBD5" w14:textId="0216507F" w:rsidP="002128E6" w:rsidR="002128E6" w:rsidRDefault="002128E6" w:rsidRPr="002128E6">
      <w:bookmarkStart w:id="1" w:name="_Hlk86316029"/>
    </w:p>
    <w:tbl>
      <w:tblPr>
        <w:tblW w:type="pct" w:w="504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57"/>
          <w:left w:type="dxa" w:w="57"/>
          <w:bottom w:type="dxa" w:w="57"/>
          <w:right w:type="dxa" w:w="57"/>
        </w:tblCellMar>
        <w:tblLook w:firstColumn="0" w:firstRow="0" w:lastColumn="0" w:lastRow="0" w:noHBand="1" w:noVBand="1" w:val="0600"/>
      </w:tblPr>
      <w:tblGrid>
        <w:gridCol w:w="1977"/>
        <w:gridCol w:w="2421"/>
        <w:gridCol w:w="1033"/>
        <w:gridCol w:w="3029"/>
        <w:gridCol w:w="1807"/>
      </w:tblGrid>
      <w:tr w14:paraId="7C072BA4" w14:textId="77777777" w:rsidR="00D808DC" w:rsidRPr="00B4398C" w:rsidTr="0068793F">
        <w:trPr>
          <w:trHeight w:hRule="exact" w:val="567"/>
        </w:trPr>
        <w:tc>
          <w:tcPr>
            <w:tcW w:type="dxa" w:w="1977"/>
            <w:tcBorders>
              <w:top w:val="nil"/>
              <w:left w:val="nil"/>
              <w:bottom w:val="nil"/>
              <w:right w:val="nil"/>
            </w:tcBorders>
            <w:vAlign w:val="center"/>
          </w:tcPr>
          <w:p w14:paraId="000D86D7" w14:textId="77777777" w:rsidP="00663BB2" w:rsidR="00D808DC" w:rsidRDefault="00D808DC" w:rsidRPr="00B4398C">
            <w:pPr>
              <w:spacing w:line="480" w:lineRule="auto"/>
              <w:rPr>
                <w:sz w:val="16"/>
                <w:szCs w:val="16"/>
              </w:rPr>
            </w:pPr>
          </w:p>
        </w:tc>
        <w:tc>
          <w:tcPr>
            <w:tcW w:type="dxa" w:w="6483"/>
            <w:gridSpan w:val="3"/>
            <w:tcBorders>
              <w:top w:val="nil"/>
              <w:left w:val="nil"/>
              <w:bottom w:val="nil"/>
              <w:right w:val="nil"/>
            </w:tcBorders>
            <w:vAlign w:val="center"/>
          </w:tcPr>
          <w:p w14:paraId="21FAA473" w14:textId="77777777" w:rsidP="00663BB2" w:rsidR="00D808DC" w:rsidRDefault="00D808DC" w:rsidRPr="00E90E73">
            <w:pPr>
              <w:spacing w:line="480" w:lineRule="auto"/>
              <w:rPr>
                <w:sz w:val="16"/>
                <w:szCs w:val="16"/>
              </w:rPr>
            </w:pPr>
          </w:p>
        </w:tc>
        <w:tc>
          <w:tcPr>
            <w:tcW w:type="auto" w:w="0"/>
            <w:tcBorders>
              <w:top w:val="nil"/>
              <w:left w:val="nil"/>
              <w:bottom w:val="nil"/>
              <w:right w:val="nil"/>
            </w:tcBorders>
            <w:vAlign w:val="center"/>
          </w:tcPr>
          <w:p w14:paraId="2783880D" w14:textId="77777777" w:rsidP="00663BB2" w:rsidR="00D808DC" w:rsidRDefault="00D808DC" w:rsidRPr="00B4398C">
            <w:pPr>
              <w:spacing w:line="480" w:lineRule="auto"/>
              <w:rPr>
                <w:sz w:val="16"/>
                <w:szCs w:val="16"/>
              </w:rPr>
            </w:pPr>
          </w:p>
        </w:tc>
      </w:tr>
      <w:tr w14:paraId="7BDE753D" w14:textId="77777777" w:rsidR="00D808DC" w:rsidRPr="00B4398C" w:rsidTr="0068793F">
        <w:trPr>
          <w:trHeight w:hRule="exact" w:val="567"/>
        </w:trPr>
        <w:tc>
          <w:tcPr>
            <w:tcW w:type="dxa" w:w="1977"/>
            <w:tcBorders>
              <w:top w:val="nil"/>
              <w:left w:val="nil"/>
              <w:bottom w:val="nil"/>
              <w:right w:val="nil"/>
            </w:tcBorders>
            <w:vAlign w:val="center"/>
          </w:tcPr>
          <w:p w14:paraId="3A223960" w14:textId="77777777" w:rsidP="00663BB2" w:rsidR="00D808DC" w:rsidRDefault="00D808DC" w:rsidRPr="00663BB2">
            <w:pPr>
              <w:spacing w:line="480" w:lineRule="auto"/>
              <w:rPr>
                <w:sz w:val="16"/>
                <w:szCs w:val="16"/>
              </w:rPr>
            </w:pPr>
          </w:p>
        </w:tc>
        <w:tc>
          <w:tcPr>
            <w:tcW w:type="dxa" w:w="6483"/>
            <w:gridSpan w:val="3"/>
            <w:tcBorders>
              <w:top w:val="nil"/>
              <w:left w:val="nil"/>
              <w:bottom w:val="nil"/>
              <w:right w:val="nil"/>
            </w:tcBorders>
            <w:vAlign w:val="center"/>
          </w:tcPr>
          <w:p w14:paraId="4DFFE906" w14:textId="77777777" w:rsidP="00663BB2" w:rsidR="00D808DC" w:rsidRDefault="00D808DC" w:rsidRPr="00663BB2">
            <w:pPr>
              <w:spacing w:line="480" w:lineRule="auto"/>
              <w:rPr>
                <w:sz w:val="16"/>
                <w:szCs w:val="16"/>
              </w:rPr>
            </w:pPr>
          </w:p>
        </w:tc>
        <w:tc>
          <w:tcPr>
            <w:tcW w:type="auto" w:w="0"/>
            <w:tcBorders>
              <w:top w:val="nil"/>
              <w:left w:val="nil"/>
              <w:bottom w:val="nil"/>
              <w:right w:val="nil"/>
            </w:tcBorders>
            <w:vAlign w:val="center"/>
          </w:tcPr>
          <w:p w14:paraId="6D9B5A27" w14:textId="77777777" w:rsidP="00663BB2" w:rsidR="00D808DC" w:rsidRDefault="00D808DC" w:rsidRPr="00663BB2">
            <w:pPr>
              <w:spacing w:line="480" w:lineRule="auto"/>
              <w:rPr>
                <w:sz w:val="16"/>
                <w:szCs w:val="16"/>
              </w:rPr>
            </w:pPr>
          </w:p>
        </w:tc>
      </w:tr>
      <w:tr w14:paraId="6CD95DE9" w14:textId="77777777" w:rsidR="00D808DC" w:rsidRPr="0054236C" w:rsidTr="0068793F">
        <w:trPr>
          <w:trHeight w:hRule="exact" w:val="2469"/>
        </w:trPr>
        <w:tc>
          <w:tcPr>
            <w:tcW w:type="dxa" w:w="1977"/>
            <w:tcBorders>
              <w:top w:val="nil"/>
              <w:left w:val="nil"/>
              <w:bottom w:val="nil"/>
              <w:right w:val="nil"/>
            </w:tcBorders>
            <w:vAlign w:val="center"/>
          </w:tcPr>
          <w:p w14:paraId="204494BB" w14:textId="77777777" w:rsidP="00663BB2" w:rsidR="00D808DC" w:rsidRDefault="00D808DC" w:rsidRPr="00E90E73">
            <w:pPr>
              <w:spacing w:line="480" w:lineRule="auto"/>
              <w:rPr>
                <w:sz w:val="16"/>
                <w:szCs w:val="16"/>
              </w:rPr>
            </w:pPr>
          </w:p>
        </w:tc>
        <w:tc>
          <w:tcPr>
            <w:tcW w:type="dxa" w:w="6483"/>
            <w:gridSpan w:val="3"/>
            <w:tcBorders>
              <w:top w:val="nil"/>
              <w:left w:val="nil"/>
              <w:bottom w:val="nil"/>
              <w:right w:val="nil"/>
            </w:tcBorders>
            <w:vAlign w:val="center"/>
          </w:tcPr>
          <w:p w14:paraId="020A8F3F" w14:textId="3F7AC7AE" w:rsidP="00663BB2" w:rsidR="00D808DC" w:rsidRDefault="00B65A68">
            <w:pPr>
              <w:pStyle w:val="CoverpageTitle"/>
              <w:spacing w:after="0" w:before="0"/>
            </w:pPr>
            <w:r>
              <w:t xml:space="preserve">Ambient Lighting (CX821/CX771)</w:t>
            </w:r>
          </w:p>
          <w:p w14:paraId="43372F23" w14:textId="37B09984" w:rsidP="00663BB2" w:rsidR="00D328A5" w:rsidRDefault="00D328A5" w:rsidRPr="00A52704">
            <w:pPr>
              <w:pStyle w:val="CoverpageTitle"/>
              <w:spacing w:after="0" w:before="0"/>
              <w:rPr>
                <w:b w:val="0"/>
                <w:sz w:val="14"/>
                <w:szCs w:val="20"/>
              </w:rPr>
            </w:pPr>
            <w:r>
              <w:rPr>
                <w:sz w:val="20"/>
                <w:szCs w:val="20"/>
              </w:rPr>
              <w:t xml:space="preserve">&lt;&lt;</w:t>
            </w:r>
            <w:r>
              <w:rPr>
                <w:sz w:val="20"/>
                <w:szCs w:val="20"/>
              </w:rPr>
              <w:t xml:space="preserve">Feature</w:t>
            </w:r>
            <w:r>
              <w:rPr>
                <w:sz w:val="20"/>
                <w:szCs w:val="20"/>
              </w:rPr>
              <w:t xml:space="preserve">&gt;&gt;</w:t>
            </w:r>
          </w:p>
          <w:p w14:paraId="1A6EE804" w14:textId="7F8BFBEC" w:rsidP="00B65A68" w:rsidR="00A52704" w:rsidRDefault="00A8009D">
            <w:pPr>
              <w:pStyle w:val="CoverpageTitle"/>
              <w:spacing w:after="0" w:before="0"/>
              <w:rPr>
                <w:sz w:val="20"/>
                <w:szCs w:val="20"/>
              </w:rPr>
            </w:pPr>
            <w:r w:rsidRPr="00FC5500">
              <w:rPr>
                <w:sz w:val="20"/>
                <w:szCs w:val="20"/>
              </w:rPr>
              <w:t xml:space="preserve">(</w:t>
            </w:r>
            <w:r w:rsidR="00B65A68">
              <w:rPr>
                <w:sz w:val="20"/>
                <w:szCs w:val="20"/>
              </w:rPr>
              <w:t xml:space="preserve">F00063</w:t>
            </w:r>
            <w:r w:rsidRPr="00A52704">
              <w:rPr>
                <w:sz w:val="20"/>
                <w:szCs w:val="20"/>
              </w:rPr>
              <w:t xml:space="preserve">)</w:t>
            </w:r>
          </w:p>
        </w:tc>
        <w:tc>
          <w:tcPr>
            <w:tcW w:type="auto" w:w="0"/>
            <w:tcBorders>
              <w:top w:val="nil"/>
              <w:left w:val="nil"/>
              <w:bottom w:val="nil"/>
              <w:right w:val="nil"/>
            </w:tcBorders>
            <w:vAlign w:val="center"/>
          </w:tcPr>
          <w:p w14:paraId="5274FB4B" w14:textId="77777777" w:rsidP="00663BB2" w:rsidR="00D808DC" w:rsidRDefault="00D808DC" w:rsidRPr="00E90E73">
            <w:pPr>
              <w:spacing w:line="480" w:lineRule="auto"/>
              <w:rPr>
                <w:sz w:val="16"/>
                <w:szCs w:val="16"/>
              </w:rPr>
            </w:pPr>
          </w:p>
        </w:tc>
      </w:tr>
      <w:tr w14:paraId="378A78B4" w14:textId="77777777" w:rsidR="00D808DC" w:rsidRPr="00396024" w:rsidTr="0068793F">
        <w:trPr>
          <w:trHeight w:hRule="exact" w:val="567"/>
        </w:trPr>
        <w:tc>
          <w:tcPr>
            <w:tcW w:type="dxa" w:w="1977"/>
            <w:tcBorders>
              <w:top w:val="nil"/>
              <w:left w:val="nil"/>
              <w:bottom w:color="auto" w:space="0" w:sz="4" w:val="single"/>
              <w:right w:val="nil"/>
            </w:tcBorders>
            <w:vAlign w:val="center"/>
          </w:tcPr>
          <w:p w14:paraId="18BD9909" w14:textId="77777777" w:rsidP="00663BB2" w:rsidR="00D808DC" w:rsidRDefault="00D808DC" w:rsidRPr="00396024">
            <w:pPr>
              <w:spacing w:line="480" w:lineRule="auto"/>
              <w:rPr>
                <w:sz w:val="16"/>
                <w:szCs w:val="16"/>
              </w:rPr>
            </w:pPr>
          </w:p>
        </w:tc>
        <w:tc>
          <w:tcPr>
            <w:tcW w:type="dxa" w:w="6483"/>
            <w:gridSpan w:val="3"/>
            <w:tcBorders>
              <w:top w:val="nil"/>
              <w:left w:val="nil"/>
              <w:bottom w:color="auto" w:space="0" w:sz="4" w:val="single"/>
              <w:right w:val="nil"/>
            </w:tcBorders>
            <w:vAlign w:val="center"/>
          </w:tcPr>
          <w:p w14:paraId="3CA4AA10" w14:textId="77777777" w:rsidP="00663BB2" w:rsidR="00D808DC" w:rsidRDefault="00D808DC" w:rsidRPr="00396024">
            <w:pPr>
              <w:spacing w:line="480" w:lineRule="auto"/>
              <w:rPr>
                <w:sz w:val="16"/>
                <w:szCs w:val="16"/>
              </w:rPr>
            </w:pPr>
          </w:p>
        </w:tc>
        <w:tc>
          <w:tcPr>
            <w:tcW w:type="auto" w:w="0"/>
            <w:tcBorders>
              <w:top w:val="nil"/>
              <w:left w:val="nil"/>
              <w:bottom w:color="auto" w:space="0" w:sz="4" w:val="single"/>
              <w:right w:val="nil"/>
            </w:tcBorders>
            <w:vAlign w:val="center"/>
          </w:tcPr>
          <w:p w14:paraId="141CFFB5" w14:textId="77777777" w:rsidP="00663BB2" w:rsidR="00D808DC" w:rsidRDefault="00D808DC" w:rsidRPr="00396024">
            <w:pPr>
              <w:spacing w:line="480" w:lineRule="auto"/>
              <w:rPr>
                <w:sz w:val="16"/>
                <w:szCs w:val="16"/>
              </w:rPr>
            </w:pPr>
          </w:p>
        </w:tc>
      </w:tr>
      <w:tr w14:paraId="758C550A" w14:textId="77777777" w:rsidR="00D808DC" w:rsidRPr="00396024" w:rsidTr="0068793F">
        <w:trPr>
          <w:trHeight w:val="20"/>
        </w:trPr>
        <w:tc>
          <w:tcPr>
            <w:tcW w:type="dxa" w:w="1977"/>
            <w:vAlign w:val="center"/>
          </w:tcPr>
          <w:p w14:paraId="564562D6" w14:textId="77777777" w:rsidP="00663BB2" w:rsidR="00D808DC" w:rsidRDefault="00D808DC" w:rsidRPr="00396024">
            <w:commentRangeStart w:id="35"/>
            <w:r>
              <w:t xml:space="preserve">Document Type</w:t>
            </w:r>
          </w:p>
        </w:tc>
        <w:tc>
          <w:tcPr>
            <w:tcW w:type="dxa" w:w="6483"/>
            <w:gridSpan w:val="3"/>
            <w:shd w:color="auto" w:fill="E6E6E6" w:val="clear"/>
            <w:vAlign w:val="center"/>
          </w:tcPr>
          <w:p w14:paraId="3EED9697" w14:textId="121265FC" w:rsidP="00663BB2" w:rsidR="00D808DC" w:rsidRDefault="001F343A" w:rsidRPr="009C2BF3">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BC174B">
              <w:rPr>
                <w:b/>
              </w:rPr>
              <w:t xml:space="preserve">Feature Document (FD)</w:t>
            </w:r>
            <w:r w:rsidRPr="009C2BF3">
              <w:rPr>
                <w:b/>
              </w:rPr>
              <w:fldChar w:fldCharType="end"/>
            </w:r>
            <w:commentRangeEnd w:id="35"/>
            <w:r w:rsidR="00B8572F">
              <w:rPr>
                <w:rStyle w:val="CommentReference"/>
                <w:rFonts w:ascii="Times New Roman" w:hAnsi="Times New Roman"/>
              </w:rPr>
              <w:commentReference w:id="35"/>
            </w:r>
          </w:p>
        </w:tc>
        <w:tc>
          <w:tcPr>
            <w:tcW w:type="auto" w:w="0"/>
            <w:vAlign w:val="center"/>
          </w:tcPr>
          <w:p w14:paraId="3BB6F972" w14:textId="77777777" w:rsidP="00663BB2" w:rsidR="00D808DC" w:rsidRDefault="00D808DC" w:rsidRPr="00396024">
            <w:pPr>
              <w:rPr>
                <w:sz w:val="16"/>
                <w:szCs w:val="16"/>
              </w:rPr>
            </w:pPr>
          </w:p>
        </w:tc>
      </w:tr>
      <w:tr w14:paraId="01A3F0C1" w14:textId="77777777" w:rsidR="00155160" w:rsidRPr="00155160" w:rsidTr="0068793F">
        <w:trPr>
          <w:trHeight w:val="20"/>
        </w:trPr>
        <w:tc>
          <w:tcPr>
            <w:tcW w:type="dxa" w:w="1977"/>
            <w:vAlign w:val="center"/>
          </w:tcPr>
          <w:p w14:paraId="23A75D8A" w14:textId="77777777" w:rsidP="00663BB2" w:rsidR="00155160" w:rsidRDefault="00155160" w:rsidRPr="00155160">
            <w:r w:rsidRPr="00155160">
              <w:t xml:space="preserve">Template Version</w:t>
            </w:r>
          </w:p>
        </w:tc>
        <w:tc>
          <w:tcPr>
            <w:tcW w:type="dxa" w:w="6483"/>
            <w:gridSpan w:val="3"/>
            <w:shd w:color="auto" w:fill="E6E6E6" w:val="clear"/>
            <w:vAlign w:val="center"/>
          </w:tcPr>
          <w:p w14:paraId="66BC492D" w14:textId="7774F1E0" w:rsidP="00486EC3" w:rsidR="00155160" w:rsidRDefault="00A45B63" w:rsidRPr="00A45B63">
            <w:pPr>
              <w:jc w:val="center"/>
              <w:rPr>
                <w:b/>
              </w:rPr>
            </w:pPr>
            <w:r>
              <w:rPr>
                <w:b/>
              </w:rPr>
              <w:t xml:space="preserve">6</w:t>
            </w:r>
            <w:r w:rsidR="00155160" w:rsidRPr="00A45B63">
              <w:rPr>
                <w:b/>
              </w:rPr>
              <w:t xml:space="preserve">.</w:t>
            </w:r>
            <w:r w:rsidR="00360BCC">
              <w:rPr>
                <w:b/>
              </w:rPr>
              <w:t xml:space="preserve">1</w:t>
            </w:r>
            <w:r w:rsidR="008A33D3">
              <w:rPr>
                <w:b/>
              </w:rPr>
              <w:t xml:space="preserve">b</w:t>
            </w:r>
          </w:p>
        </w:tc>
        <w:tc>
          <w:tcPr>
            <w:tcW w:type="auto" w:w="0"/>
            <w:vAlign w:val="center"/>
          </w:tcPr>
          <w:p w14:paraId="60503F94" w14:textId="77777777" w:rsidP="00663BB2" w:rsidR="00155160" w:rsidRDefault="00155160" w:rsidRPr="00155160">
            <w:pPr>
              <w:rPr>
                <w:sz w:val="16"/>
                <w:szCs w:val="16"/>
              </w:rPr>
            </w:pPr>
          </w:p>
        </w:tc>
      </w:tr>
      <w:tr w14:paraId="492FB5BF" w14:textId="77777777" w:rsidR="00486EC3" w:rsidRPr="00155160" w:rsidTr="0068793F">
        <w:trPr>
          <w:trHeight w:val="20"/>
        </w:trPr>
        <w:tc>
          <w:tcPr>
            <w:tcW w:type="dxa" w:w="1977"/>
            <w:vAlign w:val="center"/>
          </w:tcPr>
          <w:p w14:paraId="6FCAAFF3" w14:textId="2F30F97A" w:rsidP="00663BB2" w:rsidR="00486EC3" w:rsidRDefault="00486EC3" w:rsidRPr="00155160">
            <w:r>
              <w:rPr>
                <w:rFonts w:cs="Arial"/>
              </w:rPr>
              <w:t xml:space="preserve">SysML</w:t>
            </w:r>
            <w:r>
              <w:rPr>
                <w:rFonts w:cs="Arial"/>
              </w:rPr>
              <w:t xml:space="preserve"> Report Template Version</w:t>
            </w:r>
          </w:p>
        </w:tc>
        <w:tc>
          <w:tcPr>
            <w:tcW w:type="dxa" w:w="6483"/>
            <w:gridSpan w:val="3"/>
            <w:shd w:color="auto" w:fill="E6E6E6" w:val="clear"/>
            <w:vAlign w:val="center"/>
          </w:tcPr>
          <w:p w14:paraId="4DCCE9FF" w14:textId="06CF169E" w:rsidP="005E2010" w:rsidR="00486EC3" w:rsidRDefault="00B816AF">
            <w:pPr>
              <w:jc w:val="center"/>
              <w:rPr>
                <w:b/>
              </w:rPr>
            </w:pPr>
            <w:r>
              <w:rPr>
                <w:rFonts w:cs="Arial"/>
                <w:b/>
              </w:rPr>
              <w:t xml:space="preserve">6.1b.</w:t>
            </w:r>
            <w:r w:rsidR="008023EB">
              <w:rPr>
                <w:rFonts w:cs="Arial"/>
                <w:b/>
              </w:rPr>
              <w:t xml:space="preserve">6</w:t>
            </w:r>
          </w:p>
        </w:tc>
        <w:tc>
          <w:tcPr>
            <w:tcW w:type="auto" w:w="0"/>
            <w:vAlign w:val="center"/>
          </w:tcPr>
          <w:p w14:paraId="4939CB0E" w14:textId="77777777" w:rsidP="00663BB2" w:rsidR="00486EC3" w:rsidRDefault="00486EC3" w:rsidRPr="00155160">
            <w:pPr>
              <w:rPr>
                <w:sz w:val="16"/>
                <w:szCs w:val="16"/>
              </w:rPr>
            </w:pPr>
          </w:p>
        </w:tc>
      </w:tr>
      <w:tr w14:paraId="34A96CA6" w14:textId="77777777" w:rsidR="00D808DC" w:rsidRPr="00396024" w:rsidTr="0068793F">
        <w:trPr>
          <w:trHeight w:val="20"/>
        </w:trPr>
        <w:tc>
          <w:tcPr>
            <w:tcW w:type="dxa" w:w="1977"/>
            <w:vAlign w:val="center"/>
          </w:tcPr>
          <w:p w14:paraId="0957C361" w14:textId="77777777" w:rsidP="00663BB2" w:rsidR="00D808DC" w:rsidRDefault="00D808DC" w:rsidRPr="00771878">
            <w:r w:rsidRPr="00771878">
              <w:t xml:space="preserve">Document ID</w:t>
            </w:r>
          </w:p>
        </w:tc>
        <w:tc>
          <w:tcPr>
            <w:tcW w:type="dxa" w:w="6483"/>
            <w:gridSpan w:val="3"/>
            <w:shd w:color="auto" w:fill="E6E6E6" w:val="clear"/>
            <w:vAlign w:val="center"/>
          </w:tcPr>
          <w:p w14:paraId="06EF1A9D" w14:textId="032B0CAC" w:rsidP="00663BB2" w:rsidR="00D808DC" w:rsidRDefault="00414956" w:rsidRPr="00381120">
            <w:pPr>
              <w:jc w:val="center"/>
            </w:pPr>
            <w:r w:rsidRPr="009C2BF3">
              <w:rPr>
                <w:b/>
              </w:rPr>
              <w:fldChar w:fldCharType="begin"/>
            </w:r>
            <w:r w:rsidRPr="009C2BF3">
              <w:rPr>
                <w:b/>
              </w:rPr>
              <w:instrText xml:space="preserve"> FILENAME  \* Lower  \* MERGEFORMAT </w:instrText>
            </w:r>
            <w:r w:rsidRPr="009C2BF3">
              <w:rPr>
                <w:b/>
              </w:rPr>
              <w:fldChar w:fldCharType="separate"/>
            </w:r>
            <w:r w:rsidR="00BC174B">
              <w:rPr>
                <w:b/>
                <w:noProof/>
              </w:rPr>
              <w:t xml:space="preserve">featuredocument_sysmlreport_6.1b.</w:t>
            </w:r>
            <w:r w:rsidR="008023EB">
              <w:rPr>
                <w:b/>
                <w:noProof/>
              </w:rPr>
              <w:t xml:space="preserve">6</w:t>
            </w:r>
            <w:r w:rsidR="00BC174B">
              <w:rPr>
                <w:b/>
                <w:noProof/>
              </w:rPr>
              <w:t xml:space="preserve">.docx</w:t>
            </w:r>
            <w:r w:rsidRPr="009C2BF3">
              <w:rPr>
                <w:b/>
                <w:noProof/>
              </w:rPr>
              <w:fldChar w:fldCharType="end"/>
            </w:r>
          </w:p>
        </w:tc>
        <w:tc>
          <w:tcPr>
            <w:tcW w:type="auto" w:w="0"/>
            <w:vAlign w:val="center"/>
          </w:tcPr>
          <w:p w14:paraId="1DDCA4C2" w14:textId="77777777" w:rsidP="00663BB2" w:rsidR="00D808DC" w:rsidRDefault="00D808DC" w:rsidRPr="00396024">
            <w:pPr>
              <w:rPr>
                <w:sz w:val="16"/>
                <w:szCs w:val="16"/>
              </w:rPr>
            </w:pPr>
          </w:p>
        </w:tc>
      </w:tr>
      <w:tr w14:paraId="500B4166" w14:textId="77777777" w:rsidR="00DE5775" w:rsidRPr="00396024" w:rsidTr="0068793F">
        <w:trPr>
          <w:trHeight w:val="20"/>
        </w:trPr>
        <w:tc>
          <w:tcPr>
            <w:tcW w:type="dxa" w:w="1977"/>
            <w:tcBorders>
              <w:bottom w:color="auto" w:space="0" w:sz="4" w:val="single"/>
            </w:tcBorders>
            <w:vAlign w:val="center"/>
          </w:tcPr>
          <w:p w14:paraId="62B9E70B" w14:textId="77777777" w:rsidP="00663BB2" w:rsidR="00DE5775" w:rsidRDefault="00DE5775">
            <w:r>
              <w:t xml:space="preserve">Document Location</w:t>
            </w:r>
          </w:p>
        </w:tc>
        <w:tc>
          <w:tcPr>
            <w:tcW w:type="dxa" w:w="6483"/>
            <w:gridSpan w:val="3"/>
            <w:tcBorders>
              <w:bottom w:color="auto" w:space="0" w:sz="4" w:val="single"/>
            </w:tcBorders>
            <w:shd w:color="auto" w:fill="E6E6E6" w:val="clear"/>
            <w:vAlign w:val="center"/>
          </w:tcPr>
          <w:p w14:paraId="10E1852D" w14:textId="77777777" w:rsidP="00663BB2" w:rsidR="00DE5775" w:rsidRDefault="00DE5775" w:rsidRPr="009C2BF3">
            <w:pPr>
              <w:jc w:val="center"/>
              <w:rPr>
                <w:b/>
              </w:rPr>
            </w:pPr>
          </w:p>
        </w:tc>
        <w:tc>
          <w:tcPr>
            <w:tcW w:type="auto" w:w="0"/>
            <w:tcBorders>
              <w:bottom w:color="auto" w:space="0" w:sz="4" w:val="single"/>
            </w:tcBorders>
            <w:shd w:color="auto" w:fill="auto" w:val="clear"/>
            <w:vAlign w:val="center"/>
          </w:tcPr>
          <w:p w14:paraId="36BEC7FF" w14:textId="77777777" w:rsidP="00663BB2" w:rsidR="00DE5775" w:rsidRDefault="00DE5775" w:rsidRPr="00396024"/>
        </w:tc>
      </w:tr>
      <w:tr w14:paraId="25034EE4" w14:textId="77777777" w:rsidR="00E740D3" w:rsidRPr="00396024" w:rsidTr="0068793F">
        <w:trPr>
          <w:trHeight w:val="20"/>
        </w:trPr>
        <w:tc>
          <w:tcPr>
            <w:tcW w:type="dxa" w:w="1977"/>
            <w:tcBorders>
              <w:bottom w:color="auto" w:space="0" w:sz="4" w:val="single"/>
            </w:tcBorders>
            <w:vAlign w:val="center"/>
          </w:tcPr>
          <w:p w14:paraId="5AD8D5FF" w14:textId="77777777" w:rsidP="00663BB2" w:rsidR="00E740D3" w:rsidRDefault="00E740D3" w:rsidRPr="00396024">
            <w:r w:rsidRPr="00396024">
              <w:t xml:space="preserve">Document Owner</w:t>
            </w:r>
          </w:p>
        </w:tc>
        <w:tc>
          <w:tcPr>
            <w:tcW w:type="dxa" w:w="6483"/>
            <w:gridSpan w:val="3"/>
            <w:tcBorders>
              <w:bottom w:color="auto" w:space="0" w:sz="4" w:val="single"/>
            </w:tcBorders>
            <w:shd w:color="auto" w:fill="E6E6E6" w:val="clear"/>
            <w:vAlign w:val="center"/>
          </w:tcPr>
          <w:p w14:paraId="6467EF8F" w14:textId="638306DF" w:rsidP="00551097" w:rsidR="00A8009D" w:rsidRDefault="00570D80" w:rsidRPr="00A8009D">
            <w:pPr>
              <w:jc w:val="center"/>
              <w:rPr>
                <w:b/>
              </w:rPr>
            </w:pPr>
            <w:r>
              <w:fldChar w:fldCharType="begin"/>
            </w:r>
            <w:r>
              <w:instrText xml:space="preserve">HYPERLINK \l"_73aaa6064ad78b94e9562687770543ae" </w:instrText>
            </w:r>
            <w:r>
              <w:fldChar w:fldCharType="separate"/>
            </w:r>
            <w:r>
              <w:rPr>
                <w:color w:val="0000FF"/>
                <w:u w:val="single"/>
              </w:rPr>
              <w:t xml:space="preserve">Ouyang Jun</w:t>
            </w:r>
            <w:r>
              <w:fldChar w:fldCharType="end"/>
            </w:r>
            <w:r>
              <w:t xml:space="preserve">; Joss Yin</w:t>
            </w:r>
          </w:p>
        </w:tc>
        <w:tc>
          <w:tcPr>
            <w:tcW w:type="auto" w:w="0"/>
            <w:tcBorders>
              <w:bottom w:color="auto" w:space="0" w:sz="4" w:val="single"/>
            </w:tcBorders>
            <w:shd w:color="auto" w:fill="auto" w:val="clear"/>
            <w:vAlign w:val="center"/>
          </w:tcPr>
          <w:p w14:paraId="67AE4E6B" w14:textId="77777777" w:rsidP="00663BB2" w:rsidR="00E740D3" w:rsidRDefault="00E740D3" w:rsidRPr="00396024"/>
        </w:tc>
      </w:tr>
      <w:tr w14:paraId="4F7FDA81" w14:textId="77777777" w:rsidR="00D808DC" w:rsidRPr="00396024" w:rsidTr="0068793F">
        <w:trPr>
          <w:trHeight w:val="20"/>
        </w:trPr>
        <w:tc>
          <w:tcPr>
            <w:tcW w:type="dxa" w:w="1977"/>
            <w:vAlign w:val="center"/>
          </w:tcPr>
          <w:p w14:paraId="0AF64983" w14:textId="77777777" w:rsidP="00663BB2" w:rsidR="00D808DC" w:rsidRDefault="00D808DC" w:rsidRPr="00396024">
            <w:r w:rsidRPr="00396024">
              <w:t xml:space="preserve">Document </w:t>
            </w:r>
            <w:r w:rsidR="007467DD">
              <w:t xml:space="preserve">Revision</w:t>
            </w:r>
          </w:p>
        </w:tc>
        <w:tc>
          <w:tcPr>
            <w:tcW w:type="dxa" w:w="6483"/>
            <w:gridSpan w:val="3"/>
            <w:shd w:color="auto" w:fill="E6E6E6" w:val="clear"/>
            <w:vAlign w:val="center"/>
          </w:tcPr>
          <w:p w14:paraId="256EE169" w14:textId="21FD6CC2" w:rsidP="00663BB2" w:rsidR="00D808DC" w:rsidRDefault="00ED2EA7" w:rsidRPr="009C2BF3">
            <w:pPr>
              <w:jc w:val="center"/>
              <w:rPr>
                <w:b/>
              </w:rPr>
            </w:pPr>
            <w:r>
              <w:rPr>
                <w:b/>
              </w:rPr>
              <w:t xml:space="preserve">FD</w:t>
            </w:r>
            <w:r>
              <w:rPr>
                <w:b/>
              </w:rPr>
              <w:t xml:space="preserve">1</w:t>
            </w:r>
          </w:p>
        </w:tc>
        <w:tc>
          <w:tcPr>
            <w:tcW w:type="auto" w:w="0"/>
            <w:tcBorders>
              <w:bottom w:color="auto" w:space="0" w:sz="4" w:val="single"/>
            </w:tcBorders>
            <w:vAlign w:val="center"/>
          </w:tcPr>
          <w:p w14:paraId="29CA432D" w14:textId="77777777" w:rsidP="00663BB2" w:rsidR="00D808DC" w:rsidRDefault="00D808DC" w:rsidRPr="00396024"/>
        </w:tc>
      </w:tr>
      <w:tr w14:paraId="599D92E9" w14:textId="77777777" w:rsidR="00D808DC" w:rsidRPr="00396024" w:rsidTr="0068793F">
        <w:trPr>
          <w:trHeight w:val="20"/>
        </w:trPr>
        <w:tc>
          <w:tcPr>
            <w:tcW w:type="dxa" w:w="1977"/>
            <w:vAlign w:val="center"/>
          </w:tcPr>
          <w:p w14:paraId="76EE79CD" w14:textId="77777777" w:rsidP="00663BB2" w:rsidR="00D808DC" w:rsidRDefault="00D808DC" w:rsidRPr="00396024">
            <w:r>
              <w:t xml:space="preserve">Document Status</w:t>
            </w:r>
          </w:p>
        </w:tc>
        <w:tc>
          <w:tcPr>
            <w:tcW w:type="dxa" w:w="6483"/>
            <w:gridSpan w:val="3"/>
            <w:shd w:color="auto" w:fill="E6E6E6" w:val="clear"/>
            <w:vAlign w:val="center"/>
          </w:tcPr>
          <w:p w14:paraId="35C39FBD" w14:textId="6D4DE9F9" w:rsidP="00663BB2" w:rsidR="00D808DC" w:rsidRDefault="001F343A" w:rsidRPr="009C2BF3">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BC174B" w:rsidRPr="00BC174B">
              <w:rPr>
                <w:b/>
                <w:bCs/>
              </w:rPr>
              <w:t xml:space="preserve">Draft</w:t>
            </w:r>
            <w:r w:rsidRPr="009C2BF3">
              <w:rPr>
                <w:b/>
                <w:bCs/>
              </w:rPr>
              <w:fldChar w:fldCharType="end"/>
            </w:r>
          </w:p>
        </w:tc>
        <w:tc>
          <w:tcPr>
            <w:tcW w:type="auto" w:w="0"/>
            <w:tcBorders>
              <w:bottom w:color="auto" w:space="0" w:sz="4" w:val="single"/>
            </w:tcBorders>
            <w:vAlign w:val="center"/>
          </w:tcPr>
          <w:p w14:paraId="2CD3EFA7" w14:textId="77777777" w:rsidP="00663BB2" w:rsidR="00D808DC" w:rsidRDefault="00D808DC" w:rsidRPr="00396024"/>
        </w:tc>
      </w:tr>
      <w:tr w14:paraId="5B3F3451" w14:textId="77777777" w:rsidR="00D808DC" w:rsidRPr="00396024" w:rsidTr="0068793F">
        <w:trPr>
          <w:trHeight w:val="20"/>
        </w:trPr>
        <w:tc>
          <w:tcPr>
            <w:tcW w:type="dxa" w:w="1977"/>
            <w:tcBorders>
              <w:bottom w:color="auto" w:space="0" w:sz="4" w:val="single"/>
            </w:tcBorders>
            <w:vAlign w:val="center"/>
          </w:tcPr>
          <w:p w14:paraId="0D19EC29" w14:textId="77777777" w:rsidP="00663BB2" w:rsidR="00D808DC" w:rsidRDefault="00D808DC">
            <w:r>
              <w:t xml:space="preserve">Date </w:t>
            </w:r>
            <w:r w:rsidR="007467DD">
              <w:t xml:space="preserve">Issued</w:t>
            </w:r>
          </w:p>
        </w:tc>
        <w:tc>
          <w:tcPr>
            <w:tcW w:type="dxa" w:w="6483"/>
            <w:gridSpan w:val="3"/>
            <w:tcBorders>
              <w:bottom w:color="auto" w:space="0" w:sz="4" w:val="single"/>
            </w:tcBorders>
            <w:shd w:color="auto" w:fill="E6E6E6" w:val="clear"/>
            <w:vAlign w:val="center"/>
          </w:tcPr>
          <w:p w14:paraId="567B620B" w14:textId="5E66ED4F" w:rsidP="00663BB2" w:rsidR="00D808DC" w:rsidRDefault="0042361A">
            <w:pPr>
              <w:jc w:val="center"/>
              <w:rPr>
                <w:b/>
              </w:rPr>
            </w:pPr>
            <w:r w:rsidRPr="0042361A">
              <w:rPr>
                <w:b/>
              </w:rPr>
              <w:t xml:space="preserve">2022/08/18</w:t>
            </w:r>
          </w:p>
        </w:tc>
        <w:tc>
          <w:tcPr>
            <w:tcW w:type="auto" w:w="0"/>
            <w:tcBorders>
              <w:bottom w:color="auto" w:space="0" w:sz="4" w:val="single"/>
            </w:tcBorders>
            <w:shd w:color="auto" w:fill="auto" w:val="clear"/>
            <w:vAlign w:val="center"/>
          </w:tcPr>
          <w:p w14:paraId="3BF904F0" w14:textId="77777777" w:rsidP="00663BB2" w:rsidR="00D808DC" w:rsidRDefault="00D808DC" w:rsidRPr="00396024"/>
        </w:tc>
      </w:tr>
      <w:tr w14:paraId="1A05DF21" w14:textId="77777777" w:rsidR="00D808DC" w:rsidRPr="00396024" w:rsidTr="0068793F">
        <w:trPr>
          <w:trHeight w:val="20"/>
        </w:trPr>
        <w:tc>
          <w:tcPr>
            <w:tcW w:type="dxa" w:w="1977"/>
            <w:tcBorders>
              <w:bottom w:color="auto" w:space="0" w:sz="4" w:val="single"/>
            </w:tcBorders>
            <w:vAlign w:val="center"/>
          </w:tcPr>
          <w:p w14:paraId="22C6EC0E" w14:textId="77777777" w:rsidP="00663BB2" w:rsidR="00D808DC" w:rsidRDefault="00D808DC">
            <w:r>
              <w:t xml:space="preserve">Date Revised</w:t>
            </w:r>
          </w:p>
        </w:tc>
        <w:tc>
          <w:tcPr>
            <w:tcW w:type="dxa" w:w="6483"/>
            <w:gridSpan w:val="3"/>
            <w:tcBorders>
              <w:bottom w:color="auto" w:space="0" w:sz="4" w:val="single"/>
            </w:tcBorders>
            <w:shd w:color="auto" w:fill="E6E6E6" w:val="clear"/>
            <w:vAlign w:val="center"/>
          </w:tcPr>
          <w:p w14:paraId="7724A99B" w14:textId="0CCEC043" w:rsidP="00663BB2" w:rsidR="00D808DC" w:rsidRDefault="0042361A">
            <w:pPr>
              <w:jc w:val="center"/>
              <w:rPr>
                <w:b/>
              </w:rPr>
            </w:pPr>
            <w:r>
              <w:rPr>
                <w:b/>
              </w:rPr>
              <w:t xml:space="preserve">2022/08/18</w:t>
            </w:r>
          </w:p>
        </w:tc>
        <w:tc>
          <w:tcPr>
            <w:tcW w:type="auto" w:w="0"/>
            <w:tcBorders>
              <w:bottom w:color="auto" w:space="0" w:sz="4" w:val="single"/>
            </w:tcBorders>
            <w:shd w:color="auto" w:fill="auto" w:val="clear"/>
            <w:vAlign w:val="center"/>
          </w:tcPr>
          <w:p w14:paraId="65A22F85" w14:textId="77777777" w:rsidP="00663BB2" w:rsidR="00D808DC" w:rsidRDefault="00D808DC" w:rsidRPr="00396024"/>
        </w:tc>
      </w:tr>
      <w:tr w14:paraId="1C2C8603" w14:textId="77777777" w:rsidR="00640F03" w:rsidRPr="00396024" w:rsidTr="0068793F">
        <w:trPr>
          <w:trHeight w:val="20"/>
        </w:trPr>
        <w:tc>
          <w:tcPr>
            <w:tcW w:type="dxa" w:w="1977"/>
            <w:tcBorders>
              <w:bottom w:color="auto" w:space="0" w:sz="4" w:val="single"/>
            </w:tcBorders>
            <w:vAlign w:val="center"/>
          </w:tcPr>
          <w:p w14:paraId="1ED293C0" w14:textId="76C94EAE" w:rsidP="00663BB2" w:rsidR="00640F03" w:rsidRDefault="00640F03">
            <w:r>
              <w:t xml:space="preserve">Model Name and Version</w:t>
            </w:r>
          </w:p>
        </w:tc>
        <w:tc>
          <w:tcPr>
            <w:tcW w:type="dxa" w:w="6483"/>
            <w:gridSpan w:val="3"/>
            <w:tcBorders>
              <w:bottom w:color="auto" w:space="0" w:sz="4" w:val="single"/>
            </w:tcBorders>
            <w:shd w:color="auto" w:fill="E6E6E6" w:val="clear"/>
            <w:vAlign w:val="center"/>
          </w:tcPr>
          <w:p w14:paraId="0F7AE1E1" w14:textId="2D5680BF" w:rsidP="00663BB2" w:rsidR="00640F03" w:rsidRDefault="00640F03">
            <w:pPr>
              <w:jc w:val="center"/>
              <w:rPr>
                <w:b/>
              </w:rPr>
            </w:pPr>
            <w:r>
              <w:rPr>
                <w:b/>
              </w:rPr>
              <w:t xml:space="preserve">Ambient lighting</w:t>
            </w:r>
            <w:r>
              <w:rPr>
                <w:b/>
              </w:rPr>
              <w:t xml:space="preserve"> – [#</w:t>
            </w:r>
            <w:r>
              <w:rPr>
                <w:b/>
              </w:rPr>
              <w:t xml:space="preserve">782</w:t>
            </w:r>
            <w:r>
              <w:rPr>
                <w:b/>
              </w:rPr>
              <w:t xml:space="preserve">]</w:t>
            </w:r>
          </w:p>
        </w:tc>
        <w:tc>
          <w:tcPr>
            <w:tcW w:type="auto" w:w="0"/>
            <w:tcBorders>
              <w:bottom w:color="auto" w:space="0" w:sz="4" w:val="single"/>
            </w:tcBorders>
            <w:shd w:color="auto" w:fill="auto" w:val="clear"/>
            <w:vAlign w:val="center"/>
          </w:tcPr>
          <w:p w14:paraId="78381FE5" w14:textId="77777777" w:rsidP="00663BB2" w:rsidR="00640F03" w:rsidRDefault="00640F03" w:rsidRPr="00396024"/>
        </w:tc>
      </w:tr>
      <w:tr w14:paraId="38A1E6DC" w14:textId="77777777" w:rsidR="00D808DC" w:rsidRPr="00396024" w:rsidTr="0068793F">
        <w:trPr>
          <w:trHeight w:val="20"/>
        </w:trPr>
        <w:tc>
          <w:tcPr>
            <w:tcW w:type="dxa" w:w="1977"/>
            <w:vMerge w:val="restart"/>
            <w:vAlign w:val="center"/>
          </w:tcPr>
          <w:p w14:paraId="6E4DB859" w14:textId="77777777" w:rsidP="00663BB2" w:rsidR="00D808DC" w:rsidRDefault="00D808DC">
            <w:r>
              <w:t xml:space="preserve">Document Classification</w:t>
            </w:r>
          </w:p>
        </w:tc>
        <w:tc>
          <w:tcPr>
            <w:tcW w:type="dxa" w:w="2421"/>
            <w:tcBorders>
              <w:right w:val="nil"/>
            </w:tcBorders>
            <w:shd w:color="auto" w:fill="E6E6E6" w:val="clear"/>
            <w:vAlign w:val="center"/>
          </w:tcPr>
          <w:p w14:paraId="36A6137C" w14:textId="77777777" w:rsidP="00663BB2" w:rsidR="00D808DC" w:rsidRDefault="00D808DC" w:rsidRPr="009A5BDD">
            <w:pPr>
              <w:jc w:val="center"/>
            </w:pPr>
            <w:r w:rsidRPr="009A5BDD">
              <w:t xml:space="preserve">GIS1 Item Number:</w:t>
            </w:r>
          </w:p>
        </w:tc>
        <w:tc>
          <w:tcPr>
            <w:tcW w:type="dxa" w:w="4062"/>
            <w:gridSpan w:val="2"/>
            <w:tcBorders>
              <w:left w:val="nil"/>
            </w:tcBorders>
            <w:shd w:color="auto" w:fill="E6E6E6" w:val="clear"/>
            <w:vAlign w:val="center"/>
          </w:tcPr>
          <w:p w14:paraId="1C465E48" w14:textId="2210EB0F" w:rsidP="00663BB2" w:rsidR="00D808DC" w:rsidRDefault="001F343A" w:rsidRPr="009C2BF3">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BC174B" w:rsidRPr="00BC174B">
              <w:rPr>
                <w:b/>
                <w:bCs/>
              </w:rPr>
              <w:t xml:space="preserve">27.60/35</w:t>
            </w:r>
            <w:r w:rsidRPr="009C2BF3">
              <w:rPr>
                <w:b/>
                <w:bCs/>
              </w:rPr>
              <w:fldChar w:fldCharType="end"/>
            </w:r>
          </w:p>
        </w:tc>
        <w:tc>
          <w:tcPr>
            <w:tcW w:type="auto" w:w="0"/>
            <w:vMerge w:val="restart"/>
            <w:shd w:color="auto" w:fill="auto" w:val="clear"/>
            <w:vAlign w:val="center"/>
          </w:tcPr>
          <w:p w14:paraId="529BA8A7" w14:textId="77777777" w:rsidP="00663BB2" w:rsidR="00D808DC" w:rsidRDefault="00D808DC" w:rsidRPr="00396024"/>
        </w:tc>
      </w:tr>
      <w:tr w14:paraId="0391ED6B" w14:textId="77777777" w:rsidR="00D808DC" w:rsidRPr="00396024" w:rsidTr="0068793F">
        <w:trPr>
          <w:trHeight w:val="20"/>
        </w:trPr>
        <w:tc>
          <w:tcPr>
            <w:tcW w:type="dxa" w:w="1977"/>
            <w:vMerge/>
            <w:vAlign w:val="center"/>
          </w:tcPr>
          <w:p w14:paraId="362257BF" w14:textId="77777777" w:rsidP="00663BB2" w:rsidR="00D808DC" w:rsidRDefault="00D808DC"/>
        </w:tc>
        <w:tc>
          <w:tcPr>
            <w:tcW w:type="dxa" w:w="2421"/>
            <w:tcBorders>
              <w:right w:val="nil"/>
            </w:tcBorders>
            <w:shd w:color="auto" w:fill="E6E6E6" w:val="clear"/>
            <w:vAlign w:val="center"/>
          </w:tcPr>
          <w:p w14:paraId="5E8CFB59" w14:textId="77777777" w:rsidP="00663BB2" w:rsidR="00D808DC" w:rsidRDefault="00D808DC" w:rsidRPr="009A5BDD">
            <w:pPr>
              <w:jc w:val="center"/>
            </w:pPr>
            <w:r w:rsidRPr="009A5BDD">
              <w:t xml:space="preserve">GIS2 Classification:</w:t>
            </w:r>
          </w:p>
        </w:tc>
        <w:tc>
          <w:tcPr>
            <w:tcW w:type="dxa" w:w="4062"/>
            <w:gridSpan w:val="2"/>
            <w:tcBorders>
              <w:left w:val="nil"/>
            </w:tcBorders>
            <w:shd w:color="auto" w:fill="E6E6E6" w:val="clear"/>
            <w:vAlign w:val="center"/>
          </w:tcPr>
          <w:p w14:paraId="619371AD" w14:textId="3AC49216" w:rsidP="00663BB2" w:rsidR="00D808DC" w:rsidRDefault="00D808DC" w:rsidRPr="009C2BF3">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BC174B" w:rsidRPr="00BC174B">
              <w:rPr>
                <w:b/>
              </w:rPr>
              <w:t xml:space="preserve">Confidential</w:t>
            </w:r>
            <w:r w:rsidRPr="009C2BF3">
              <w:rPr>
                <w:b/>
                <w:bCs/>
              </w:rPr>
              <w:fldChar w:fldCharType="end"/>
            </w:r>
          </w:p>
        </w:tc>
        <w:tc>
          <w:tcPr>
            <w:tcW w:type="auto" w:w="0"/>
            <w:vMerge/>
            <w:shd w:color="auto" w:fill="auto" w:val="clear"/>
            <w:vAlign w:val="center"/>
          </w:tcPr>
          <w:p w14:paraId="707CECB6" w14:textId="77777777" w:rsidP="00663BB2" w:rsidR="00D808DC" w:rsidRDefault="00D808DC" w:rsidRPr="00396024"/>
        </w:tc>
      </w:tr>
      <w:tr w14:paraId="159F81C4" w14:textId="77777777" w:rsidR="00D808DC" w:rsidRPr="00396024" w:rsidTr="00663BB2">
        <w:trPr>
          <w:trHeight w:val="20"/>
        </w:trPr>
        <w:tc>
          <w:tcPr>
            <w:tcW w:type="dxa" w:w="10267"/>
            <w:gridSpan w:val="5"/>
            <w:tcBorders>
              <w:left w:val="nil"/>
              <w:bottom w:val="nil"/>
              <w:right w:val="nil"/>
            </w:tcBorders>
            <w:vAlign w:val="center"/>
          </w:tcPr>
          <w:p w14:paraId="104DD98C" w14:textId="77777777" w:rsidP="00663BB2" w:rsidR="00D808DC" w:rsidRDefault="00D808DC" w:rsidRPr="00396024"/>
        </w:tc>
      </w:tr>
      <w:tr w14:paraId="336C79B2" w14:textId="77777777" w:rsidR="00D808DC" w:rsidRPr="00396024" w:rsidTr="00663BB2">
        <w:trPr>
          <w:trHeight w:val="20"/>
        </w:trPr>
        <w:tc>
          <w:tcPr>
            <w:tcW w:type="dxa" w:w="10267"/>
            <w:gridSpan w:val="5"/>
            <w:tcBorders>
              <w:top w:val="nil"/>
              <w:left w:val="nil"/>
              <w:right w:val="nil"/>
            </w:tcBorders>
            <w:vAlign w:val="center"/>
          </w:tcPr>
          <w:p w14:paraId="2341EEA2" w14:textId="77777777" w:rsidP="00663BB2" w:rsidR="00D808DC" w:rsidRDefault="00D808DC"/>
        </w:tc>
      </w:tr>
      <w:tr w14:paraId="0FF4772A" w14:textId="77777777" w:rsidR="00D808DC" w:rsidRPr="00396024" w:rsidTr="00663BB2">
        <w:trPr>
          <w:trHeight w:val="20"/>
        </w:trPr>
        <w:tc>
          <w:tcPr>
            <w:tcW w:type="dxa" w:w="10267"/>
            <w:gridSpan w:val="5"/>
            <w:vAlign w:val="center"/>
          </w:tcPr>
          <w:p w14:paraId="63856805" w14:textId="77777777" w:rsidP="00663BB2" w:rsidR="00D808DC" w:rsidRDefault="00D808DC" w:rsidRPr="00396024">
            <w:r w:rsidRPr="00A0347A">
              <w:t xml:space="preserve">Document Approval</w:t>
            </w:r>
          </w:p>
        </w:tc>
      </w:tr>
      <w:tr w14:paraId="4D26BFAF" w14:textId="77777777" w:rsidR="00D808DC" w:rsidRPr="00396024" w:rsidTr="0068793F">
        <w:trPr>
          <w:trHeight w:val="20"/>
        </w:trPr>
        <w:tc>
          <w:tcPr>
            <w:tcW w:type="dxa" w:w="1977"/>
            <w:shd w:color="auto" w:fill="D9D9D9" w:themeFill="background1" w:themeFillShade="D9" w:val="clear"/>
            <w:vAlign w:val="center"/>
          </w:tcPr>
          <w:p w14:paraId="308C3696" w14:textId="77777777" w:rsidP="00663BB2" w:rsidR="00D808DC" w:rsidRDefault="00D808DC">
            <w:r w:rsidRPr="00FA67AF">
              <w:lastRenderedPageBreak/>
              <w:t xml:space="preserve">Person</w:t>
            </w:r>
          </w:p>
        </w:tc>
        <w:tc>
          <w:tcPr>
            <w:tcW w:type="dxa" w:w="3454"/>
            <w:gridSpan w:val="2"/>
            <w:shd w:color="auto" w:fill="D9D9D9" w:themeFill="background1" w:themeFillShade="D9" w:val="clear"/>
            <w:vAlign w:val="center"/>
          </w:tcPr>
          <w:p w14:paraId="0E16F867" w14:textId="77777777" w:rsidP="00663BB2" w:rsidR="00D808DC" w:rsidRDefault="00D808DC">
            <w:r w:rsidRPr="00FA67AF">
              <w:t xml:space="preserve">Role</w:t>
            </w:r>
          </w:p>
        </w:tc>
        <w:tc>
          <w:tcPr>
            <w:tcW w:type="dxa" w:w="3029"/>
            <w:shd w:color="auto" w:fill="D9D9D9" w:themeFill="background1" w:themeFillShade="D9" w:val="clear"/>
            <w:vAlign w:val="center"/>
          </w:tcPr>
          <w:p w14:paraId="22444E14" w14:textId="77777777" w:rsidP="00663BB2" w:rsidR="00D808DC" w:rsidRDefault="00D808DC">
            <w:r w:rsidRPr="00FA67AF">
              <w:t xml:space="preserve">Email Confirmation</w:t>
            </w:r>
          </w:p>
        </w:tc>
        <w:tc>
          <w:tcPr>
            <w:tcW w:type="auto" w:w="0"/>
            <w:shd w:color="auto" w:fill="D9D9D9" w:themeFill="background1" w:themeFillShade="D9" w:val="clear"/>
            <w:vAlign w:val="center"/>
          </w:tcPr>
          <w:p w14:paraId="317413C2" w14:textId="77777777" w:rsidP="00663BB2" w:rsidR="00D808DC" w:rsidRDefault="00D808DC" w:rsidRPr="00396024">
            <w:r w:rsidRPr="00FA67AF">
              <w:t xml:space="preserve">Date</w:t>
            </w:r>
          </w:p>
        </w:tc>
      </w:tr>
      <w:tr w14:paraId="66E8593F" w14:textId="77777777" w:rsidR="00D808DC" w:rsidRPr="00396024" w:rsidTr="0068793F">
        <w:trPr>
          <w:trHeight w:val="20"/>
        </w:trPr>
        <w:tc>
          <w:tcPr>
            <w:tcW w:type="dxa" w:w="1977"/>
            <w:vAlign w:val="center"/>
          </w:tcPr>
          <w:p w14:paraId="62947DFB" w14:textId="77777777" w:rsidP="00663BB2" w:rsidR="00D808DC" w:rsidRDefault="00D808DC"/>
        </w:tc>
        <w:tc>
          <w:tcPr>
            <w:tcW w:type="dxa" w:w="3454"/>
            <w:gridSpan w:val="2"/>
            <w:shd w:color="auto" w:fill="auto" w:val="clear"/>
            <w:vAlign w:val="center"/>
          </w:tcPr>
          <w:p w14:paraId="75B1E51D" w14:textId="77777777" w:rsidP="00663BB2" w:rsidR="00D808DC" w:rsidRDefault="00D808DC"/>
        </w:tc>
        <w:tc>
          <w:tcPr>
            <w:tcW w:type="dxa" w:w="3029"/>
            <w:shd w:color="auto" w:fill="auto" w:val="clear"/>
            <w:vAlign w:val="center"/>
          </w:tcPr>
          <w:p w14:paraId="44AF8F0F" w14:textId="77777777" w:rsidP="00663BB2" w:rsidR="00D808DC" w:rsidRDefault="00D808DC"/>
        </w:tc>
        <w:tc>
          <w:tcPr>
            <w:tcW w:type="auto" w:w="0"/>
            <w:shd w:color="auto" w:fill="auto" w:val="clear"/>
            <w:vAlign w:val="center"/>
          </w:tcPr>
          <w:p w14:paraId="1E10004D" w14:textId="77777777" w:rsidP="00663BB2" w:rsidR="00D808DC" w:rsidRDefault="00D808DC" w:rsidRPr="00396024"/>
        </w:tc>
      </w:tr>
      <w:tr w14:paraId="12DD22A2" w14:textId="77777777" w:rsidR="00D808DC" w:rsidRPr="00396024" w:rsidTr="0068793F">
        <w:trPr>
          <w:trHeight w:val="20"/>
        </w:trPr>
        <w:tc>
          <w:tcPr>
            <w:tcW w:type="dxa" w:w="1977"/>
            <w:vAlign w:val="center"/>
          </w:tcPr>
          <w:p w14:paraId="7AB4A677" w14:textId="77777777" w:rsidP="00663BB2" w:rsidR="00D808DC" w:rsidRDefault="00D808DC"/>
        </w:tc>
        <w:tc>
          <w:tcPr>
            <w:tcW w:type="dxa" w:w="3454"/>
            <w:gridSpan w:val="2"/>
            <w:shd w:color="auto" w:fill="auto" w:val="clear"/>
            <w:vAlign w:val="center"/>
          </w:tcPr>
          <w:p w14:paraId="7F632899" w14:textId="77777777" w:rsidP="00663BB2" w:rsidR="00D808DC" w:rsidRDefault="00D808DC"/>
        </w:tc>
        <w:tc>
          <w:tcPr>
            <w:tcW w:type="dxa" w:w="3029"/>
            <w:shd w:color="auto" w:fill="auto" w:val="clear"/>
            <w:vAlign w:val="center"/>
          </w:tcPr>
          <w:p w14:paraId="1A198213" w14:textId="77777777" w:rsidP="00663BB2" w:rsidR="00D808DC" w:rsidRDefault="00D808DC"/>
        </w:tc>
        <w:tc>
          <w:tcPr>
            <w:tcW w:type="auto" w:w="0"/>
            <w:shd w:color="auto" w:fill="auto" w:val="clear"/>
            <w:vAlign w:val="center"/>
          </w:tcPr>
          <w:p w14:paraId="5F9FDC8E" w14:textId="77777777" w:rsidP="00663BB2" w:rsidR="00D808DC" w:rsidRDefault="00D808DC" w:rsidRPr="00396024"/>
        </w:tc>
      </w:tr>
    </w:tbl>
    <w:p w14:paraId="48865BAC" w14:textId="77777777" w:rsidP="0066402F" w:rsidR="00227BB0" w:rsidRDefault="00227BB0" w:rsidRPr="00545BA6"/>
    <w:p w14:paraId="65779F83" w14:textId="77777777" w:rsidP="007F5AB7" w:rsidR="00D808DC" w:rsidRDefault="00D808DC" w:rsidRPr="00545BA6">
      <w:pPr>
        <w:rPr>
          <w:rFonts w:cs="Arial"/>
          <w:caps/>
        </w:rPr>
      </w:pPr>
    </w:p>
    <w:p w14:paraId="392F501D" w14:textId="3087BAC4" w:rsidP="001B002B" w:rsidR="00D808DC" w:rsidRDefault="00570D80" w:rsidRPr="001B002B">
      <w:pPr>
        <w:jc w:val="center"/>
        <w:rPr>
          <w:b/>
          <w:sz w:val="32"/>
          <w:szCs w:val="32"/>
        </w:rPr>
      </w:pPr>
      <w:r>
        <w:rPr>
          <w:b/>
          <w:sz w:val="32"/>
          <w:szCs w:val="32"/>
        </w:rPr>
        <w:t xml:space="preserve">Auto-</w:t>
      </w:r>
      <w:r w:rsidR="001B002B">
        <w:rPr>
          <w:b/>
          <w:sz w:val="32"/>
          <w:szCs w:val="32"/>
        </w:rPr>
        <w:t xml:space="preserve">Generated</w:t>
      </w:r>
      <w:r w:rsidR="001B002B">
        <w:rPr>
          <w:b/>
          <w:sz w:val="32"/>
          <w:szCs w:val="32"/>
        </w:rPr>
        <w:t xml:space="preserve"> by </w:t>
      </w:r>
      <w:r w:rsidR="001B002B">
        <w:rPr>
          <w:b/>
          <w:sz w:val="32"/>
          <w:szCs w:val="32"/>
        </w:rPr>
        <w:t xml:space="preserve">MagicDraw</w:t>
      </w:r>
    </w:p>
    <w:p w14:paraId="3D4885B2" w14:textId="77777777" w:rsidP="00E2449C" w:rsidR="00E2449C" w:rsidRDefault="00E740D3">
      <w:pPr>
        <w:pStyle w:val="CoverpageTitle"/>
        <w:spacing w:after="0" w:before="0"/>
        <w:sectPr w:rsidR="00E2449C" w:rsidSect="00DE151F">
          <w:headerReference r:id="rId16" w:type="default"/>
          <w:footerReference r:id="rId17" w:type="default"/>
          <w:headerReference r:id="rId18" w:type="first"/>
          <w:pgSz w:code="9" w:h="16840" w:w="11907"/>
          <w:pgMar w:bottom="1440" w:footer="737" w:gutter="0" w:header="567" w:left="862" w:right="862" w:top="1440"/>
          <w:cols w:space="720"/>
          <w:titlePg/>
          <w:docGrid w:linePitch="272"/>
        </w:sectPr>
      </w:pPr>
      <w:r>
        <w:t xml:space="preserve">Printed Copies A</w:t>
      </w:r>
      <w:r w:rsidR="00D808DC" w:rsidRPr="004A06E0">
        <w:t xml:space="preserve">re Uncontrolled</w:t>
      </w:r>
      <w:bookmarkStart w:id="36" w:name="_Toc498356804"/>
      <w:bookmarkEnd w:id="36"/>
    </w:p>
    <w:p w14:paraId="3270A571" w14:textId="02CA0D3E" w:rsidP="00E2449C" w:rsidR="00D808DC" w:rsidRDefault="00E2449C">
      <w:pPr>
        <w:pStyle w:val="Heading1"/>
        <w:numPr>
          <w:ilvl w:val="0"/>
          <w:numId w:val="0"/>
        </w:numPr>
        <w:ind w:hanging="432" w:left="432"/>
      </w:pPr>
      <w:bookmarkStart w:id="37" w:name="_Toc87393458"/>
      <w:r>
        <w:lastRenderedPageBreak/>
        <w:t xml:space="preserve">Disclaimer</w:t>
      </w:r>
      <w:bookmarkEnd w:id="37"/>
    </w:p>
    <w:p w14:paraId="2687A849" w14:textId="086C4743" w:rsidP="00D808DC" w:rsidR="00D808DC" w:rsidRDefault="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BC174B" w:rsidRPr="00BC174B">
        <w:rPr>
          <w:rFonts w:cs="Arial"/>
          <w:b/>
          <w:color w:val="000000"/>
        </w:rPr>
        <w:t xml:space="preserve">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 xml:space="preserve">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 xml:space="preserve">Ford Motor Company, Dearborn, Michigan, U.S.A.</w:t>
      </w:r>
    </w:p>
    <w:p w14:paraId="3D4FAFE4" w14:textId="77777777" w:rsidP="00D808DC" w:rsidR="00D808DC" w:rsidRDefault="00D808DC">
      <w:pPr>
        <w:jc w:val="both"/>
        <w:rPr>
          <w:rFonts w:cs="Arial"/>
          <w:b/>
          <w:bCs/>
          <w:color w:val="000000"/>
        </w:rPr>
      </w:pPr>
    </w:p>
    <w:p w14:paraId="351BA096" w14:textId="403D666B" w:rsidP="00D808DC" w:rsidR="00D808DC" w:rsidRDefault="00D808DC" w:rsidRPr="007163C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 xml:space="preserve">symbol 211 \f "Symbol" \s 18</w:instrText>
      </w:r>
      <w:r w:rsidRPr="007163C0">
        <w:rPr>
          <w:rFonts w:cs="Arial"/>
          <w:b/>
          <w:color w:val="000000"/>
        </w:rPr>
        <w:fldChar w:fldCharType="separate"/>
      </w:r>
      <w:r w:rsidRPr="007163C0">
        <w:rPr>
          <w:rFonts w:cs="Arial"/>
          <w:b/>
          <w:color w:val="000000"/>
        </w:rPr>
        <w:t xml:space="preserve">Ó</w:t>
      </w:r>
      <w:r w:rsidRPr="007163C0">
        <w:rPr>
          <w:rFonts w:cs="Arial"/>
          <w:b/>
          <w:color w:val="000000"/>
        </w:rPr>
        <w:fldChar w:fldCharType="end"/>
      </w:r>
      <w:r w:rsidRPr="007163C0">
        <w:rPr>
          <w:rFonts w:cs="Arial"/>
          <w:b/>
          <w:color w:val="000000"/>
        </w:rPr>
        <w:t xml:space="preserve"> 20</w:t>
      </w:r>
      <w:r w:rsidR="009B0BF0">
        <w:rPr>
          <w:rFonts w:cs="Arial"/>
          <w:b/>
          <w:color w:val="000000"/>
        </w:rPr>
        <w:t xml:space="preserve">21</w:t>
      </w:r>
      <w:r w:rsidRPr="007163C0">
        <w:rPr>
          <w:rFonts w:cs="Arial"/>
          <w:b/>
          <w:bCs/>
          <w:color w:val="000000"/>
        </w:rPr>
        <w:t xml:space="preserve"> </w:t>
      </w:r>
      <w:r w:rsidRPr="007163C0">
        <w:rPr>
          <w:rFonts w:cs="Arial"/>
          <w:b/>
          <w:color w:val="000000"/>
        </w:rPr>
        <w:t xml:space="preserve"> Ford Motor Company</w:t>
      </w:r>
    </w:p>
    <w:p w14:paraId="7FEC5D66" w14:textId="77777777" w:rsidP="00D808DC" w:rsidR="00D808DC" w:rsidRDefault="00D808DC" w:rsidRPr="009478C8">
      <w:pPr>
        <w:jc w:val="both"/>
        <w:rPr>
          <w:rFonts w:cs="Arial"/>
          <w:color w:val="000000"/>
        </w:rPr>
      </w:pPr>
    </w:p>
    <w:p w14:paraId="29C81A20" w14:textId="77777777" w:rsidP="00D808DC" w:rsidR="00D808DC" w:rsidRDefault="00D808DC" w:rsidRPr="00106737">
      <w:pPr>
        <w:jc w:val="both"/>
        <w:rPr>
          <w:rFonts w:cs="Arial"/>
          <w:color w:val="000000"/>
        </w:rPr>
      </w:pPr>
      <w:r w:rsidRPr="00106737">
        <w:rPr>
          <w:rFonts w:cs="Arial"/>
          <w:color w:val="000000"/>
        </w:rPr>
        <w:t xml:space="preserve">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P="00D808DC" w:rsidR="00D808DC" w:rsidRDefault="00D808DC" w:rsidRPr="00106737">
      <w:pPr>
        <w:jc w:val="both"/>
        <w:rPr>
          <w:rFonts w:cs="Arial"/>
          <w:color w:val="000000"/>
        </w:rPr>
      </w:pPr>
    </w:p>
    <w:p w14:paraId="7D850B36" w14:textId="77777777" w:rsidP="00D808DC" w:rsidR="00D808DC" w:rsidRDefault="00D808DC" w:rsidRPr="00106737">
      <w:pPr>
        <w:jc w:val="both"/>
        <w:rPr>
          <w:rFonts w:cs="Arial"/>
          <w:color w:val="000000"/>
        </w:rPr>
      </w:pPr>
      <w:r w:rsidRPr="00106737">
        <w:rPr>
          <w:rFonts w:cs="Arial"/>
          <w:color w:val="000000"/>
        </w:rPr>
        <w:t xml:space="preserve">Employees and suppliers having custody of this specification or authorized to use it must be cognizant of its proprietary nature and ensure that the information herein is not made available to unauthorized persons.</w:t>
      </w:r>
    </w:p>
    <w:p w14:paraId="740C0C54" w14:textId="77777777" w:rsidP="00D808DC" w:rsidR="00D808DC" w:rsidRDefault="00D808DC" w:rsidRPr="00106737">
      <w:pPr>
        <w:jc w:val="both"/>
        <w:rPr>
          <w:rFonts w:cs="Arial"/>
          <w:color w:val="000000"/>
        </w:rPr>
      </w:pPr>
    </w:p>
    <w:p w14:paraId="0D41DA25" w14:textId="77777777" w:rsidP="00D808DC" w:rsidR="00D808DC" w:rsidRDefault="00D808DC" w:rsidRPr="00106737">
      <w:pPr>
        <w:jc w:val="both"/>
        <w:rPr>
          <w:rFonts w:cs="Arial"/>
          <w:color w:val="000000"/>
        </w:rPr>
      </w:pPr>
      <w:r w:rsidRPr="00106737">
        <w:rPr>
          <w:rFonts w:cs="Arial"/>
          <w:color w:val="000000"/>
        </w:rPr>
        <w:t xml:space="preserve">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P="00D808DC" w:rsidR="00D808DC" w:rsidRDefault="00D808DC" w:rsidRPr="00106737">
      <w:pPr>
        <w:jc w:val="both"/>
        <w:rPr>
          <w:rFonts w:cs="Arial"/>
          <w:color w:val="000000"/>
        </w:rPr>
      </w:pPr>
    </w:p>
    <w:p w14:paraId="53E12B13" w14:textId="67C02AA0" w:rsidP="00D808DC" w:rsidR="00D808DC" w:rsidRDefault="00D808DC">
      <w:pPr>
        <w:jc w:val="both"/>
        <w:rPr>
          <w:rFonts w:cs="Arial"/>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 xml:space="preserve">any duly authorized representative of</w:t>
      </w:r>
      <w:r w:rsidRPr="00106737">
        <w:rPr>
          <w:rFonts w:cs="Arial"/>
          <w:color w:val="000000"/>
        </w:rPr>
        <w:t xml:space="preserve"> Ford Motor Company.</w:t>
      </w:r>
    </w:p>
    <w:p w14:paraId="1439CA73" w14:textId="77777777" w:rsidP="00B128BA" w:rsidR="00B128BA" w:rsidRDefault="00B128BA">
      <w:pPr>
        <w:overflowPunct/>
        <w:textAlignment w:val="auto"/>
        <w:rPr>
          <w:rFonts w:cs="Arial"/>
          <w:b/>
          <w:color w:val="000000"/>
        </w:rPr>
      </w:pPr>
    </w:p>
    <w:p w14:paraId="75BC153E" w14:textId="6EAA3ED8" w:rsidP="00B128BA" w:rsidR="00B128BA" w:rsidRDefault="00B128BA" w:rsidRPr="00DB51D2">
      <w:pPr>
        <w:overflowPunct/>
        <w:textAlignment w:val="auto"/>
        <w:rPr>
          <w:rFonts w:ascii="MS Shell Dlg 2" w:cs="MS Shell Dlg 2" w:hAnsi="MS Shell Dlg 2"/>
        </w:rPr>
      </w:pPr>
      <w:r w:rsidRPr="00DB51D2">
        <w:rPr>
          <w:rFonts w:cs="Arial"/>
          <w:b/>
          <w:color w:val="000000"/>
        </w:rPr>
        <w:t xml:space="preserve">Copyright </w:t>
      </w:r>
      <w:r w:rsidRPr="00DB51D2">
        <w:rPr>
          <w:rFonts w:cs="Arial"/>
        </w:rPr>
        <w:t xml:space="preserve">©</w:t>
      </w:r>
      <w:r w:rsidRPr="00DB51D2">
        <w:rPr>
          <w:rFonts w:ascii="MS Shell Dlg 2" w:cs="MS Shell Dlg 2" w:hAnsi="MS Shell Dlg 2"/>
        </w:rPr>
        <w:t xml:space="preserve"> </w:t>
      </w:r>
      <w:r w:rsidRPr="00DB51D2">
        <w:rPr>
          <w:rFonts w:cs="Arial"/>
          <w:b/>
          <w:color w:val="000000"/>
        </w:rPr>
        <w:t xml:space="preserve">20</w:t>
      </w:r>
      <w:r>
        <w:rPr>
          <w:rFonts w:cs="Arial"/>
          <w:b/>
          <w:color w:val="000000"/>
        </w:rPr>
        <w:t xml:space="preserve">21</w:t>
      </w:r>
      <w:r w:rsidRPr="00DB51D2">
        <w:rPr>
          <w:rFonts w:cs="Arial"/>
          <w:b/>
          <w:bCs/>
          <w:color w:val="000000"/>
        </w:rPr>
        <w:t xml:space="preserve"> </w:t>
      </w:r>
      <w:r w:rsidRPr="00DB51D2">
        <w:rPr>
          <w:rFonts w:cs="Arial"/>
          <w:b/>
          <w:color w:val="000000"/>
        </w:rPr>
        <w:t xml:space="preserve">Ford Motor Company</w:t>
      </w:r>
    </w:p>
    <w:p w14:paraId="5230368F" w14:textId="77777777" w:rsidP="00D808DC" w:rsidR="00B128BA" w:rsidRDefault="00B128BA" w:rsidRPr="00106737">
      <w:pPr>
        <w:jc w:val="both"/>
        <w:rPr>
          <w:rFonts w:cs="Arial"/>
          <w:i/>
          <w:color w:val="000000"/>
        </w:rPr>
      </w:pPr>
    </w:p>
    <w:p w14:paraId="003E6095" w14:textId="4EE225AD" w:rsidP="006A34B2" w:rsidR="00D808DC" w:rsidRDefault="00D808DC">
      <w:pPr>
        <w:pStyle w:val="Heading1"/>
        <w:numPr>
          <w:ilvl w:val="0"/>
          <w:numId w:val="0"/>
        </w:numPr>
        <w:tabs>
          <w:tab w:pos="4041" w:val="left"/>
        </w:tabs>
        <w:ind w:hanging="432" w:left="432"/>
      </w:pPr>
      <w:commentRangeStart w:id="40"/>
      <w:bookmarkStart w:id="38" w:name="_Toc498356805"/>
      <w:bookmarkStart w:id="39" w:name="_Toc87393459"/>
      <w:r>
        <w:lastRenderedPageBreak/>
        <w:t xml:space="preserve">Contents</w:t>
      </w:r>
      <w:bookmarkEnd w:id="38"/>
      <w:commentRangeEnd w:id="40"/>
      <w:r w:rsidR="00D33008">
        <w:rPr>
          <w:rStyle w:val="CommentReference"/>
          <w:rFonts w:ascii="Times New Roman" w:cs="Times New Roman" w:hAnsi="Times New Roman"/>
          <w:b w:val="0"/>
          <w:bCs w:val="0"/>
          <w:caps w:val="0"/>
          <w:kern w:val="0"/>
        </w:rPr>
        <w:commentReference w:id="40"/>
      </w:r>
      <w:bookmarkEnd w:id="39"/>
    </w:p>
    <w:p w14:paraId="740BDE16" w14:textId="77777777" w:rsidP="00242A9B" w:rsidR="00242A9B" w:rsidRDefault="00242A9B" w:rsidRPr="00242A9B"/>
    <w:p w14:paraId="3F42714E" w14:textId="5F61F3EE" w:rsidR="00BC174B" w:rsidRDefault="007D1D30">
      <w:pPr>
        <w:pStyle w:val="TOC1"/>
        <w:tabs>
          <w:tab w:leader="dot" w:pos="10173" w:val="right"/>
        </w:tabs>
        <w:rPr>
          <w:rFonts w:asciiTheme="minorHAnsi" w:cstheme="minorBidi" w:eastAsiaTheme="minorEastAsia" w:hAnsiTheme="minorHAnsi"/>
          <w:noProof/>
          <w:sz w:val="22"/>
          <w:szCs w:val="22"/>
          <w:lang w:eastAsia="es-MX" w:val="es-MX"/>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87393428" w:history="1"/>
    </w:p>
    <w:p w14:paraId="4B30F990" w14:textId="1B390300" w:rsidR="00BC174B" w:rsidRDefault="00DA7263">
      <w:pPr>
        <w:pStyle w:val="TOC1"/>
        <w:tabs>
          <w:tab w:leader="dot" w:pos="10173" w:val="right"/>
        </w:tabs>
        <w:rPr>
          <w:rFonts w:asciiTheme="minorHAnsi" w:cstheme="minorBidi" w:eastAsiaTheme="minorEastAsia" w:hAnsiTheme="minorHAnsi"/>
          <w:noProof/>
          <w:sz w:val="22"/>
          <w:szCs w:val="22"/>
          <w:lang w:eastAsia="es-MX" w:val="es-MX"/>
        </w:rPr>
      </w:pPr>
      <w:hyperlink w:anchor="_Toc87393458" w:history="1"/>
      <w:r w:rsidR="00BC174B" w:rsidRPr="00C81BD9">
        <w:rPr>
          <w:rStyle w:val="Hyperlink"/>
          <w:noProof/>
        </w:rPr>
        <w:t xml:space="preserve">Disclaimer</w:t>
      </w:r>
      <w:r w:rsidR="00BC174B">
        <w:rPr>
          <w:noProof/>
          <w:webHidden/>
        </w:rPr>
        <w:tab/>
      </w:r>
      <w:r w:rsidR="00BC174B">
        <w:rPr>
          <w:noProof/>
          <w:webHidden/>
        </w:rPr>
        <w:fldChar w:fldCharType="begin"/>
      </w:r>
      <w:r w:rsidR="00BC174B">
        <w:rPr>
          <w:noProof/>
          <w:webHidden/>
        </w:rPr>
        <w:instrText xml:space="preserve"> PAGEREF _Toc87393458 \h </w:instrText>
      </w:r>
      <w:r w:rsidR="00BC174B">
        <w:rPr>
          <w:noProof/>
          <w:webHidden/>
        </w:rPr>
        <w:fldChar w:fldCharType="separate"/>
      </w:r>
      <w:r w:rsidR="00BC174B">
        <w:rPr>
          <w:noProof/>
          <w:webHidden/>
        </w:rPr>
        <w:t xml:space="preserve">21</w:t>
      </w:r>
      <w:r w:rsidR="00BC174B">
        <w:rPr>
          <w:noProof/>
          <w:webHidden/>
        </w:rPr>
        <w:fldChar w:fldCharType="end"/>
      </w:r>
    </w:p>
    <w:p w14:paraId="30E2D91D" w14:textId="2FF2A689" w:rsidR="00BC174B" w:rsidRDefault="00DA7263">
      <w:pPr>
        <w:pStyle w:val="TOC1"/>
        <w:tabs>
          <w:tab w:leader="dot" w:pos="10173" w:val="right"/>
        </w:tabs>
        <w:rPr>
          <w:rFonts w:asciiTheme="minorHAnsi" w:cstheme="minorBidi" w:eastAsiaTheme="minorEastAsia" w:hAnsiTheme="minorHAnsi"/>
          <w:noProof/>
          <w:sz w:val="22"/>
          <w:szCs w:val="22"/>
          <w:lang w:eastAsia="es-MX" w:val="es-MX"/>
        </w:rPr>
      </w:pPr>
      <w:hyperlink w:anchor="_Toc87393459" w:history="1"/>
      <w:r w:rsidR="00BC174B" w:rsidRPr="00C81BD9">
        <w:rPr>
          <w:rStyle w:val="Hyperlink"/>
          <w:noProof/>
        </w:rPr>
        <w:t xml:space="preserve">Contents</w:t>
      </w:r>
      <w:r w:rsidR="00BC174B">
        <w:rPr>
          <w:noProof/>
          <w:webHidden/>
        </w:rPr>
        <w:tab/>
      </w:r>
      <w:r w:rsidR="00BC174B">
        <w:rPr>
          <w:noProof/>
          <w:webHidden/>
        </w:rPr>
        <w:fldChar w:fldCharType="begin"/>
      </w:r>
      <w:r w:rsidR="00BC174B">
        <w:rPr>
          <w:noProof/>
          <w:webHidden/>
        </w:rPr>
        <w:instrText xml:space="preserve"> PAGEREF _Toc87393459 \h </w:instrText>
      </w:r>
      <w:r w:rsidR="00BC174B">
        <w:rPr>
          <w:noProof/>
          <w:webHidden/>
        </w:rPr>
        <w:fldChar w:fldCharType="separate"/>
      </w:r>
      <w:r w:rsidR="00BC174B">
        <w:rPr>
          <w:noProof/>
          <w:webHidden/>
        </w:rPr>
        <w:t xml:space="preserve">22</w:t>
      </w:r>
      <w:r w:rsidR="00BC174B">
        <w:rPr>
          <w:noProof/>
          <w:webHidden/>
        </w:rPr>
        <w:fldChar w:fldCharType="end"/>
      </w:r>
    </w:p>
    <w:p w14:paraId="09AFF22C" w14:textId="5A45D983" w:rsidR="00BC174B" w:rsidRDefault="00DA7263">
      <w:pPr>
        <w:pStyle w:val="TOC1"/>
        <w:tabs>
          <w:tab w:pos="400" w:val="left"/>
          <w:tab w:leader="dot" w:pos="10173" w:val="right"/>
        </w:tabs>
        <w:rPr>
          <w:rFonts w:asciiTheme="minorHAnsi" w:cstheme="minorBidi" w:eastAsiaTheme="minorEastAsia" w:hAnsiTheme="minorHAnsi"/>
          <w:noProof/>
          <w:sz w:val="22"/>
          <w:szCs w:val="22"/>
          <w:lang w:eastAsia="es-MX" w:val="es-MX"/>
        </w:rPr>
      </w:pPr>
      <w:hyperlink w:anchor="_Toc87393460" w:history="1"/>
      <w:r w:rsidR="00BC174B" w:rsidRPr="00C81BD9">
        <w:rPr>
          <w:rStyle w:val="Hyperlink"/>
          <w:noProof/>
        </w:rPr>
        <w:t xml:space="preserve">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Introduction</w:t>
      </w:r>
      <w:r w:rsidR="00BC174B">
        <w:rPr>
          <w:noProof/>
          <w:webHidden/>
        </w:rPr>
        <w:tab/>
      </w:r>
      <w:r w:rsidR="00BC174B">
        <w:rPr>
          <w:noProof/>
          <w:webHidden/>
        </w:rPr>
        <w:fldChar w:fldCharType="begin"/>
      </w:r>
      <w:r w:rsidR="00BC174B">
        <w:rPr>
          <w:noProof/>
          <w:webHidden/>
        </w:rPr>
        <w:instrText xml:space="preserve"> PAGEREF _Toc87393460 \h </w:instrText>
      </w:r>
      <w:r w:rsidR="00BC174B">
        <w:rPr>
          <w:noProof/>
          <w:webHidden/>
        </w:rPr>
        <w:fldChar w:fldCharType="separate"/>
      </w:r>
      <w:r w:rsidR="00BC174B">
        <w:rPr>
          <w:noProof/>
          <w:webHidden/>
        </w:rPr>
        <w:t xml:space="preserve">25</w:t>
      </w:r>
      <w:r w:rsidR="00BC174B">
        <w:rPr>
          <w:noProof/>
          <w:webHidden/>
        </w:rPr>
        <w:fldChar w:fldCharType="end"/>
      </w:r>
    </w:p>
    <w:p w14:paraId="3DEA4426" w14:textId="374D16D9" w:rsidR="00BC174B" w:rsidRDefault="00DA7263">
      <w:pPr>
        <w:pStyle w:val="TOC2"/>
        <w:rPr>
          <w:rFonts w:asciiTheme="minorHAnsi" w:cstheme="minorBidi" w:eastAsiaTheme="minorEastAsia" w:hAnsiTheme="minorHAnsi"/>
          <w:noProof/>
          <w:sz w:val="22"/>
          <w:szCs w:val="22"/>
          <w:lang w:eastAsia="es-MX" w:val="es-MX"/>
        </w:rPr>
      </w:pPr>
      <w:hyperlink w:anchor="_Toc87393461" w:history="1"/>
      <w:r w:rsidR="00BC174B" w:rsidRPr="00C81BD9">
        <w:rPr>
          <w:rStyle w:val="Hyperlink"/>
          <w:noProof/>
          <w:lang w:val="en-GB"/>
        </w:rPr>
        <w:t xml:space="preserve">1.1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Document Purpose</w:t>
      </w:r>
      <w:r w:rsidR="00BC174B">
        <w:rPr>
          <w:noProof/>
          <w:webHidden/>
        </w:rPr>
        <w:tab/>
      </w:r>
      <w:r w:rsidR="00BC174B">
        <w:rPr>
          <w:noProof/>
          <w:webHidden/>
        </w:rPr>
        <w:fldChar w:fldCharType="begin"/>
      </w:r>
      <w:r w:rsidR="00BC174B">
        <w:rPr>
          <w:noProof/>
          <w:webHidden/>
        </w:rPr>
        <w:instrText xml:space="preserve"> PAGEREF _Toc87393461 \h </w:instrText>
      </w:r>
      <w:r w:rsidR="00BC174B">
        <w:rPr>
          <w:noProof/>
          <w:webHidden/>
        </w:rPr>
        <w:fldChar w:fldCharType="separate"/>
      </w:r>
      <w:r w:rsidR="00BC174B">
        <w:rPr>
          <w:noProof/>
          <w:webHidden/>
        </w:rPr>
        <w:t xml:space="preserve">25</w:t>
      </w:r>
      <w:r w:rsidR="00BC174B">
        <w:rPr>
          <w:noProof/>
          <w:webHidden/>
        </w:rPr>
        <w:fldChar w:fldCharType="end"/>
      </w:r>
    </w:p>
    <w:p w14:paraId="5F452831" w14:textId="070D9161" w:rsidR="00BC174B" w:rsidRDefault="00DA7263">
      <w:pPr>
        <w:pStyle w:val="TOC2"/>
        <w:rPr>
          <w:rFonts w:asciiTheme="minorHAnsi" w:cstheme="minorBidi" w:eastAsiaTheme="minorEastAsia" w:hAnsiTheme="minorHAnsi"/>
          <w:noProof/>
          <w:sz w:val="22"/>
          <w:szCs w:val="22"/>
          <w:lang w:eastAsia="es-MX" w:val="es-MX"/>
        </w:rPr>
      </w:pPr>
      <w:hyperlink w:anchor="_Toc87393462" w:history="1"/>
      <w:r w:rsidR="00BC174B" w:rsidRPr="00C81BD9">
        <w:rPr>
          <w:rStyle w:val="Hyperlink"/>
          <w:noProof/>
          <w:lang w:val="en-GB"/>
        </w:rPr>
        <w:t xml:space="preserve">1.2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Document Scope</w:t>
      </w:r>
      <w:r w:rsidR="00BC174B">
        <w:rPr>
          <w:noProof/>
          <w:webHidden/>
        </w:rPr>
        <w:tab/>
      </w:r>
      <w:r w:rsidR="00BC174B">
        <w:rPr>
          <w:noProof/>
          <w:webHidden/>
        </w:rPr>
        <w:fldChar w:fldCharType="begin"/>
      </w:r>
      <w:r w:rsidR="00BC174B">
        <w:rPr>
          <w:noProof/>
          <w:webHidden/>
        </w:rPr>
        <w:instrText xml:space="preserve"> PAGEREF _Toc87393462 \h </w:instrText>
      </w:r>
      <w:r w:rsidR="00BC174B">
        <w:rPr>
          <w:noProof/>
          <w:webHidden/>
        </w:rPr>
        <w:fldChar w:fldCharType="separate"/>
      </w:r>
      <w:r w:rsidR="00BC174B">
        <w:rPr>
          <w:noProof/>
          <w:webHidden/>
        </w:rPr>
        <w:t xml:space="preserve">25</w:t>
      </w:r>
      <w:r w:rsidR="00BC174B">
        <w:rPr>
          <w:noProof/>
          <w:webHidden/>
        </w:rPr>
        <w:fldChar w:fldCharType="end"/>
      </w:r>
    </w:p>
    <w:p w14:paraId="7B23B717" w14:textId="69C9D608" w:rsidR="00BC174B" w:rsidRDefault="00DA7263">
      <w:pPr>
        <w:pStyle w:val="TOC2"/>
        <w:rPr>
          <w:rFonts w:asciiTheme="minorHAnsi" w:cstheme="minorBidi" w:eastAsiaTheme="minorEastAsia" w:hAnsiTheme="minorHAnsi"/>
          <w:noProof/>
          <w:sz w:val="22"/>
          <w:szCs w:val="22"/>
          <w:lang w:eastAsia="es-MX" w:val="es-MX"/>
        </w:rPr>
      </w:pPr>
      <w:hyperlink w:anchor="_Toc87393463" w:history="1"/>
      <w:r w:rsidR="00BC174B" w:rsidRPr="00C81BD9">
        <w:rPr>
          <w:rStyle w:val="Hyperlink"/>
          <w:noProof/>
          <w:lang w:val="en-GB"/>
        </w:rPr>
        <w:t xml:space="preserve">1.3</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Document Audience</w:t>
      </w:r>
      <w:r w:rsidR="00BC174B">
        <w:rPr>
          <w:noProof/>
          <w:webHidden/>
        </w:rPr>
        <w:tab/>
      </w:r>
      <w:r w:rsidR="00BC174B">
        <w:rPr>
          <w:noProof/>
          <w:webHidden/>
        </w:rPr>
        <w:fldChar w:fldCharType="begin"/>
      </w:r>
      <w:r w:rsidR="00BC174B">
        <w:rPr>
          <w:noProof/>
          <w:webHidden/>
        </w:rPr>
        <w:instrText xml:space="preserve"> PAGEREF _Toc87393463 \h </w:instrText>
      </w:r>
      <w:r w:rsidR="00BC174B">
        <w:rPr>
          <w:noProof/>
          <w:webHidden/>
        </w:rPr>
        <w:fldChar w:fldCharType="separate"/>
      </w:r>
      <w:r w:rsidR="00BC174B">
        <w:rPr>
          <w:noProof/>
          <w:webHidden/>
        </w:rPr>
        <w:t xml:space="preserve">25</w:t>
      </w:r>
      <w:r w:rsidR="00BC174B">
        <w:rPr>
          <w:noProof/>
          <w:webHidden/>
        </w:rPr>
        <w:fldChar w:fldCharType="end"/>
      </w:r>
    </w:p>
    <w:p w14:paraId="2433DEA6" w14:textId="4E2D76BA"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64" w:history="1"/>
      <w:r w:rsidR="00BC174B" w:rsidRPr="00C81BD9">
        <w:rPr>
          <w:rStyle w:val="Hyperlink"/>
          <w:noProof/>
        </w:rPr>
        <w:t xml:space="preserve">1.3.1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Stakeholder List</w:t>
      </w:r>
      <w:r w:rsidR="00BC174B">
        <w:rPr>
          <w:noProof/>
          <w:webHidden/>
        </w:rPr>
        <w:tab/>
      </w:r>
      <w:r w:rsidR="00BC174B">
        <w:rPr>
          <w:noProof/>
          <w:webHidden/>
        </w:rPr>
        <w:fldChar w:fldCharType="begin"/>
      </w:r>
      <w:r w:rsidR="00BC174B">
        <w:rPr>
          <w:noProof/>
          <w:webHidden/>
        </w:rPr>
        <w:instrText xml:space="preserve"> PAGEREF _Toc87393464 \h </w:instrText>
      </w:r>
      <w:r w:rsidR="00BC174B">
        <w:rPr>
          <w:noProof/>
          <w:webHidden/>
        </w:rPr>
        <w:fldChar w:fldCharType="separate"/>
      </w:r>
      <w:r w:rsidR="00BC174B">
        <w:rPr>
          <w:noProof/>
          <w:webHidden/>
        </w:rPr>
        <w:t xml:space="preserve">25</w:t>
      </w:r>
      <w:r w:rsidR="00BC174B">
        <w:rPr>
          <w:noProof/>
          <w:webHidden/>
        </w:rPr>
        <w:fldChar w:fldCharType="end"/>
      </w:r>
    </w:p>
    <w:p w14:paraId="74F1525B" w14:textId="7AF02A33" w:rsidR="00BC174B" w:rsidRDefault="00DA7263">
      <w:pPr>
        <w:pStyle w:val="TOC2"/>
        <w:rPr>
          <w:rFonts w:asciiTheme="minorHAnsi" w:cstheme="minorBidi" w:eastAsiaTheme="minorEastAsia" w:hAnsiTheme="minorHAnsi"/>
          <w:noProof/>
          <w:sz w:val="22"/>
          <w:szCs w:val="22"/>
          <w:lang w:eastAsia="es-MX" w:val="es-MX"/>
        </w:rPr>
      </w:pPr>
      <w:hyperlink w:anchor="_Toc87393465" w:history="1"/>
      <w:r w:rsidR="00BC174B" w:rsidRPr="00C81BD9">
        <w:rPr>
          <w:rStyle w:val="Hyperlink"/>
          <w:noProof/>
          <w:lang w:val="en-GB"/>
        </w:rPr>
        <w:t xml:space="preserve">1.4</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Document Organization</w:t>
      </w:r>
      <w:r w:rsidR="00BC174B">
        <w:rPr>
          <w:noProof/>
          <w:webHidden/>
        </w:rPr>
        <w:tab/>
      </w:r>
      <w:r w:rsidR="00BC174B">
        <w:rPr>
          <w:noProof/>
          <w:webHidden/>
        </w:rPr>
        <w:fldChar w:fldCharType="begin"/>
      </w:r>
      <w:r w:rsidR="00BC174B">
        <w:rPr>
          <w:noProof/>
          <w:webHidden/>
        </w:rPr>
        <w:instrText xml:space="preserve"> PAGEREF _Toc87393465 \h </w:instrText>
      </w:r>
      <w:r w:rsidR="00BC174B">
        <w:rPr>
          <w:noProof/>
          <w:webHidden/>
        </w:rPr>
        <w:fldChar w:fldCharType="separate"/>
      </w:r>
      <w:r w:rsidR="00BC174B">
        <w:rPr>
          <w:noProof/>
          <w:webHidden/>
        </w:rPr>
        <w:t xml:space="preserve">26</w:t>
      </w:r>
      <w:r w:rsidR="00BC174B">
        <w:rPr>
          <w:noProof/>
          <w:webHidden/>
        </w:rPr>
        <w:fldChar w:fldCharType="end"/>
      </w:r>
    </w:p>
    <w:p w14:paraId="68F154E8" w14:textId="10439E3A"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66" w:history="1"/>
      <w:r w:rsidR="00BC174B" w:rsidRPr="00C81BD9">
        <w:rPr>
          <w:rStyle w:val="Hyperlink"/>
          <w:noProof/>
        </w:rPr>
        <w:t xml:space="preserve">1.4.1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Document Context</w:t>
      </w:r>
      <w:r w:rsidR="00BC174B">
        <w:rPr>
          <w:noProof/>
          <w:webHidden/>
        </w:rPr>
        <w:tab/>
      </w:r>
      <w:r w:rsidR="00BC174B">
        <w:rPr>
          <w:noProof/>
          <w:webHidden/>
        </w:rPr>
        <w:fldChar w:fldCharType="begin"/>
      </w:r>
      <w:r w:rsidR="00BC174B">
        <w:rPr>
          <w:noProof/>
          <w:webHidden/>
        </w:rPr>
        <w:instrText xml:space="preserve"> PAGEREF _Toc87393466 \h </w:instrText>
      </w:r>
      <w:r w:rsidR="00BC174B">
        <w:rPr>
          <w:noProof/>
          <w:webHidden/>
        </w:rPr>
        <w:fldChar w:fldCharType="separate"/>
      </w:r>
      <w:r w:rsidR="00BC174B">
        <w:rPr>
          <w:noProof/>
          <w:webHidden/>
        </w:rPr>
        <w:t xml:space="preserve">26</w:t>
      </w:r>
      <w:r w:rsidR="00BC174B">
        <w:rPr>
          <w:noProof/>
          <w:webHidden/>
        </w:rPr>
        <w:fldChar w:fldCharType="end"/>
      </w:r>
    </w:p>
    <w:p w14:paraId="0D533F32" w14:textId="7CA44C83"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67" w:history="1"/>
      <w:r w:rsidR="00BC174B" w:rsidRPr="00C81BD9">
        <w:rPr>
          <w:rStyle w:val="Hyperlink"/>
          <w:noProof/>
        </w:rPr>
        <w:t xml:space="preserve">1.4.2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Document Structure</w:t>
      </w:r>
      <w:r w:rsidR="00BC174B">
        <w:rPr>
          <w:noProof/>
          <w:webHidden/>
        </w:rPr>
        <w:tab/>
      </w:r>
      <w:r w:rsidR="00BC174B">
        <w:rPr>
          <w:noProof/>
          <w:webHidden/>
        </w:rPr>
        <w:fldChar w:fldCharType="begin"/>
      </w:r>
      <w:r w:rsidR="00BC174B">
        <w:rPr>
          <w:noProof/>
          <w:webHidden/>
        </w:rPr>
        <w:instrText xml:space="preserve"> PAGEREF _Toc87393467 \h </w:instrText>
      </w:r>
      <w:r w:rsidR="00BC174B">
        <w:rPr>
          <w:noProof/>
          <w:webHidden/>
        </w:rPr>
        <w:fldChar w:fldCharType="separate"/>
      </w:r>
      <w:r w:rsidR="00BC174B">
        <w:rPr>
          <w:noProof/>
          <w:webHidden/>
        </w:rPr>
        <w:t xml:space="preserve">26</w:t>
      </w:r>
      <w:r w:rsidR="00BC174B">
        <w:rPr>
          <w:noProof/>
          <w:webHidden/>
        </w:rPr>
        <w:fldChar w:fldCharType="end"/>
      </w:r>
    </w:p>
    <w:p w14:paraId="4DAC1EC1" w14:textId="6845E179" w:rsidR="00BC174B" w:rsidRDefault="00DA7263">
      <w:pPr>
        <w:pStyle w:val="TOC2"/>
        <w:rPr>
          <w:rFonts w:asciiTheme="minorHAnsi" w:cstheme="minorBidi" w:eastAsiaTheme="minorEastAsia" w:hAnsiTheme="minorHAnsi"/>
          <w:noProof/>
          <w:sz w:val="22"/>
          <w:szCs w:val="22"/>
          <w:lang w:eastAsia="es-MX" w:val="es-MX"/>
        </w:rPr>
      </w:pPr>
      <w:hyperlink w:anchor="_Toc87393468" w:history="1"/>
      <w:r w:rsidR="00BC174B" w:rsidRPr="00C81BD9">
        <w:rPr>
          <w:rStyle w:val="Hyperlink"/>
          <w:noProof/>
          <w:lang w:val="en-GB"/>
        </w:rPr>
        <w:t xml:space="preserve">1.5</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Document Conventions</w:t>
      </w:r>
      <w:r w:rsidR="00BC174B">
        <w:rPr>
          <w:noProof/>
          <w:webHidden/>
        </w:rPr>
        <w:tab/>
      </w:r>
      <w:r w:rsidR="00BC174B">
        <w:rPr>
          <w:noProof/>
          <w:webHidden/>
        </w:rPr>
        <w:fldChar w:fldCharType="begin"/>
      </w:r>
      <w:r w:rsidR="00BC174B">
        <w:rPr>
          <w:noProof/>
          <w:webHidden/>
        </w:rPr>
        <w:instrText xml:space="preserve"> PAGEREF _Toc87393468 \h </w:instrText>
      </w:r>
      <w:r w:rsidR="00BC174B">
        <w:rPr>
          <w:noProof/>
          <w:webHidden/>
        </w:rPr>
        <w:fldChar w:fldCharType="separate"/>
      </w:r>
      <w:r w:rsidR="00BC174B">
        <w:rPr>
          <w:noProof/>
          <w:webHidden/>
        </w:rPr>
        <w:t xml:space="preserve">27</w:t>
      </w:r>
      <w:r w:rsidR="00BC174B">
        <w:rPr>
          <w:noProof/>
          <w:webHidden/>
        </w:rPr>
        <w:fldChar w:fldCharType="end"/>
      </w:r>
    </w:p>
    <w:p w14:paraId="5F24B7CA" w14:textId="043DD80D"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69" w:history="1"/>
      <w:r w:rsidR="00BC174B" w:rsidRPr="00C81BD9">
        <w:rPr>
          <w:rStyle w:val="Hyperlink"/>
          <w:iCs/>
          <w:noProof/>
        </w:rPr>
        <w:t xml:space="preserve">1.5.1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Classification of Chapters</w:t>
      </w:r>
      <w:r w:rsidR="00BC174B">
        <w:rPr>
          <w:noProof/>
          <w:webHidden/>
        </w:rPr>
        <w:tab/>
      </w:r>
      <w:r w:rsidR="00BC174B">
        <w:rPr>
          <w:noProof/>
          <w:webHidden/>
        </w:rPr>
        <w:fldChar w:fldCharType="begin"/>
      </w:r>
      <w:r w:rsidR="00BC174B">
        <w:rPr>
          <w:noProof/>
          <w:webHidden/>
        </w:rPr>
        <w:instrText xml:space="preserve"> PAGEREF _Toc87393469 \h </w:instrText>
      </w:r>
      <w:r w:rsidR="00BC174B">
        <w:rPr>
          <w:noProof/>
          <w:webHidden/>
        </w:rPr>
        <w:fldChar w:fldCharType="separate"/>
      </w:r>
      <w:r w:rsidR="00BC174B">
        <w:rPr>
          <w:noProof/>
          <w:webHidden/>
        </w:rPr>
        <w:t xml:space="preserve">27</w:t>
      </w:r>
      <w:r w:rsidR="00BC174B">
        <w:rPr>
          <w:noProof/>
          <w:webHidden/>
        </w:rPr>
        <w:fldChar w:fldCharType="end"/>
      </w:r>
    </w:p>
    <w:p w14:paraId="1EABACE2" w14:textId="59595782"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70" w:history="1"/>
      <w:r w:rsidR="00BC174B" w:rsidRPr="00C81BD9">
        <w:rPr>
          <w:rStyle w:val="Hyperlink"/>
          <w:noProof/>
        </w:rPr>
        <w:t xml:space="preserve">1.5.2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Requirements Templates</w:t>
      </w:r>
      <w:r w:rsidR="00BC174B">
        <w:rPr>
          <w:noProof/>
          <w:webHidden/>
        </w:rPr>
        <w:tab/>
      </w:r>
      <w:r w:rsidR="00BC174B">
        <w:rPr>
          <w:noProof/>
          <w:webHidden/>
        </w:rPr>
        <w:fldChar w:fldCharType="begin"/>
      </w:r>
      <w:r w:rsidR="00BC174B">
        <w:rPr>
          <w:noProof/>
          <w:webHidden/>
        </w:rPr>
        <w:instrText xml:space="preserve"> PAGEREF _Toc87393470 \h </w:instrText>
      </w:r>
      <w:r w:rsidR="00BC174B">
        <w:rPr>
          <w:noProof/>
          <w:webHidden/>
        </w:rPr>
        <w:fldChar w:fldCharType="separate"/>
      </w:r>
      <w:r w:rsidR="00BC174B">
        <w:rPr>
          <w:noProof/>
          <w:webHidden/>
        </w:rPr>
        <w:t xml:space="preserve">27</w:t>
      </w:r>
      <w:r w:rsidR="00BC174B">
        <w:rPr>
          <w:noProof/>
          <w:webHidden/>
        </w:rPr>
        <w:fldChar w:fldCharType="end"/>
      </w:r>
    </w:p>
    <w:p w14:paraId="3B140E2D" w14:textId="2A0233DB" w:rsidR="00BC174B" w:rsidRDefault="00DA7263">
      <w:pPr>
        <w:pStyle w:val="TOC2"/>
        <w:rPr>
          <w:rFonts w:asciiTheme="minorHAnsi" w:cstheme="minorBidi" w:eastAsiaTheme="minorEastAsia" w:hAnsiTheme="minorHAnsi"/>
          <w:noProof/>
          <w:sz w:val="22"/>
          <w:szCs w:val="22"/>
          <w:lang w:eastAsia="es-MX" w:val="es-MX"/>
        </w:rPr>
      </w:pPr>
      <w:hyperlink w:anchor="_Toc87393471" w:history="1"/>
      <w:r w:rsidR="00BC174B" w:rsidRPr="00C81BD9">
        <w:rPr>
          <w:rStyle w:val="Hyperlink"/>
          <w:noProof/>
          <w:lang w:val="en-GB"/>
        </w:rPr>
        <w:t xml:space="preserve">1.6</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References</w:t>
      </w:r>
      <w:r w:rsidR="00BC174B">
        <w:rPr>
          <w:noProof/>
          <w:webHidden/>
        </w:rPr>
        <w:tab/>
      </w:r>
      <w:r w:rsidR="00BC174B">
        <w:rPr>
          <w:noProof/>
          <w:webHidden/>
        </w:rPr>
        <w:fldChar w:fldCharType="begin"/>
      </w:r>
      <w:r w:rsidR="00BC174B">
        <w:rPr>
          <w:noProof/>
          <w:webHidden/>
        </w:rPr>
        <w:instrText xml:space="preserve"> PAGEREF _Toc87393471 \h </w:instrText>
      </w:r>
      <w:r w:rsidR="00BC174B">
        <w:rPr>
          <w:noProof/>
          <w:webHidden/>
        </w:rPr>
        <w:fldChar w:fldCharType="separate"/>
      </w:r>
      <w:r w:rsidR="00BC174B">
        <w:rPr>
          <w:noProof/>
          <w:webHidden/>
        </w:rPr>
        <w:t xml:space="preserve">27</w:t>
      </w:r>
      <w:r w:rsidR="00BC174B">
        <w:rPr>
          <w:noProof/>
          <w:webHidden/>
        </w:rPr>
        <w:fldChar w:fldCharType="end"/>
      </w:r>
    </w:p>
    <w:p w14:paraId="0B70B768" w14:textId="6E5B85B3"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72" w:history="1"/>
      <w:r w:rsidR="00BC174B" w:rsidRPr="00C81BD9">
        <w:rPr>
          <w:rStyle w:val="Hyperlink"/>
          <w:noProof/>
        </w:rPr>
        <w:t xml:space="preserve">1.6.1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Ford Documents</w:t>
      </w:r>
      <w:r w:rsidR="00BC174B">
        <w:rPr>
          <w:noProof/>
          <w:webHidden/>
        </w:rPr>
        <w:tab/>
      </w:r>
      <w:r w:rsidR="00BC174B">
        <w:rPr>
          <w:noProof/>
          <w:webHidden/>
        </w:rPr>
        <w:fldChar w:fldCharType="begin"/>
      </w:r>
      <w:r w:rsidR="00BC174B">
        <w:rPr>
          <w:noProof/>
          <w:webHidden/>
        </w:rPr>
        <w:instrText xml:space="preserve"> PAGEREF _Toc87393472 \h </w:instrText>
      </w:r>
      <w:r w:rsidR="00BC174B">
        <w:rPr>
          <w:noProof/>
          <w:webHidden/>
        </w:rPr>
        <w:fldChar w:fldCharType="separate"/>
      </w:r>
      <w:r w:rsidR="00BC174B">
        <w:rPr>
          <w:noProof/>
          <w:webHidden/>
        </w:rPr>
        <w:t xml:space="preserve">27</w:t>
      </w:r>
      <w:r w:rsidR="00BC174B">
        <w:rPr>
          <w:noProof/>
          <w:webHidden/>
        </w:rPr>
        <w:fldChar w:fldCharType="end"/>
      </w:r>
    </w:p>
    <w:p w14:paraId="7E38C933" w14:textId="27F624AB"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73" w:history="1"/>
      <w:r w:rsidR="00BC174B" w:rsidRPr="00C81BD9">
        <w:rPr>
          <w:rStyle w:val="Hyperlink"/>
          <w:noProof/>
        </w:rPr>
        <w:t xml:space="preserve">1.6.2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External Documents and Publications</w:t>
      </w:r>
      <w:r w:rsidR="00BC174B">
        <w:rPr>
          <w:noProof/>
          <w:webHidden/>
        </w:rPr>
        <w:tab/>
      </w:r>
      <w:r w:rsidR="00BC174B">
        <w:rPr>
          <w:noProof/>
          <w:webHidden/>
        </w:rPr>
        <w:fldChar w:fldCharType="begin"/>
      </w:r>
      <w:r w:rsidR="00BC174B">
        <w:rPr>
          <w:noProof/>
          <w:webHidden/>
        </w:rPr>
        <w:instrText xml:space="preserve"> PAGEREF _Toc87393473 \h </w:instrText>
      </w:r>
      <w:r w:rsidR="00BC174B">
        <w:rPr>
          <w:noProof/>
          <w:webHidden/>
        </w:rPr>
        <w:fldChar w:fldCharType="separate"/>
      </w:r>
      <w:r w:rsidR="00BC174B">
        <w:rPr>
          <w:noProof/>
          <w:webHidden/>
        </w:rPr>
        <w:t xml:space="preserve">28</w:t>
      </w:r>
      <w:r w:rsidR="00BC174B">
        <w:rPr>
          <w:noProof/>
          <w:webHidden/>
        </w:rPr>
        <w:fldChar w:fldCharType="end"/>
      </w:r>
    </w:p>
    <w:p w14:paraId="638BA11C" w14:textId="4C1D9FB5" w:rsidR="00BC174B" w:rsidRDefault="00DA7263">
      <w:pPr>
        <w:pStyle w:val="TOC2"/>
        <w:rPr>
          <w:rFonts w:asciiTheme="minorHAnsi" w:cstheme="minorBidi" w:eastAsiaTheme="minorEastAsia" w:hAnsiTheme="minorHAnsi"/>
          <w:noProof/>
          <w:sz w:val="22"/>
          <w:szCs w:val="22"/>
          <w:lang w:eastAsia="es-MX" w:val="es-MX"/>
        </w:rPr>
      </w:pPr>
      <w:hyperlink w:anchor="_Toc87393474" w:history="1"/>
      <w:r w:rsidR="00BC174B" w:rsidRPr="00C81BD9">
        <w:rPr>
          <w:rStyle w:val="Hyperlink"/>
          <w:noProof/>
          <w:lang w:val="en-GB"/>
        </w:rPr>
        <w:t xml:space="preserve">1.7</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Glossary</w:t>
      </w:r>
      <w:r w:rsidR="00BC174B">
        <w:rPr>
          <w:noProof/>
          <w:webHidden/>
        </w:rPr>
        <w:tab/>
      </w:r>
      <w:r w:rsidR="00BC174B">
        <w:rPr>
          <w:noProof/>
          <w:webHidden/>
        </w:rPr>
        <w:fldChar w:fldCharType="begin"/>
      </w:r>
      <w:r w:rsidR="00BC174B">
        <w:rPr>
          <w:noProof/>
          <w:webHidden/>
        </w:rPr>
        <w:instrText xml:space="preserve"> PAGEREF _Toc87393474 \h </w:instrText>
      </w:r>
      <w:r w:rsidR="00BC174B">
        <w:rPr>
          <w:noProof/>
          <w:webHidden/>
        </w:rPr>
        <w:fldChar w:fldCharType="separate"/>
      </w:r>
      <w:r w:rsidR="00BC174B">
        <w:rPr>
          <w:noProof/>
          <w:webHidden/>
        </w:rPr>
        <w:t xml:space="preserve">28</w:t>
      </w:r>
      <w:r w:rsidR="00BC174B">
        <w:rPr>
          <w:noProof/>
          <w:webHidden/>
        </w:rPr>
        <w:fldChar w:fldCharType="end"/>
      </w:r>
    </w:p>
    <w:p w14:paraId="7EB0AB79" w14:textId="1A4BB495"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75" w:history="1"/>
      <w:r w:rsidR="00BC174B" w:rsidRPr="00C81BD9">
        <w:rPr>
          <w:rStyle w:val="Hyperlink"/>
          <w:noProof/>
        </w:rPr>
        <w:t xml:space="preserve">1.7.1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Definitions</w:t>
      </w:r>
      <w:r w:rsidR="00BC174B">
        <w:rPr>
          <w:noProof/>
          <w:webHidden/>
        </w:rPr>
        <w:tab/>
      </w:r>
      <w:r w:rsidR="00BC174B">
        <w:rPr>
          <w:noProof/>
          <w:webHidden/>
        </w:rPr>
        <w:fldChar w:fldCharType="begin"/>
      </w:r>
      <w:r w:rsidR="00BC174B">
        <w:rPr>
          <w:noProof/>
          <w:webHidden/>
        </w:rPr>
        <w:instrText xml:space="preserve"> PAGEREF _Toc87393475 \h </w:instrText>
      </w:r>
      <w:r w:rsidR="00BC174B">
        <w:rPr>
          <w:noProof/>
          <w:webHidden/>
        </w:rPr>
        <w:fldChar w:fldCharType="separate"/>
      </w:r>
      <w:r w:rsidR="00BC174B">
        <w:rPr>
          <w:noProof/>
          <w:webHidden/>
        </w:rPr>
        <w:t xml:space="preserve">28</w:t>
      </w:r>
      <w:r w:rsidR="00BC174B">
        <w:rPr>
          <w:noProof/>
          <w:webHidden/>
        </w:rPr>
        <w:fldChar w:fldCharType="end"/>
      </w:r>
    </w:p>
    <w:p w14:paraId="5AAF4E45" w14:textId="4B262B24"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76" w:history="1"/>
      <w:r w:rsidR="00BC174B" w:rsidRPr="00C81BD9">
        <w:rPr>
          <w:rStyle w:val="Hyperlink"/>
          <w:noProof/>
        </w:rPr>
        <w:t xml:space="preserve">1.7.2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Abbreviations</w:t>
      </w:r>
      <w:r w:rsidR="00BC174B">
        <w:rPr>
          <w:noProof/>
          <w:webHidden/>
        </w:rPr>
        <w:tab/>
      </w:r>
      <w:r w:rsidR="00BC174B">
        <w:rPr>
          <w:noProof/>
          <w:webHidden/>
        </w:rPr>
        <w:fldChar w:fldCharType="begin"/>
      </w:r>
      <w:r w:rsidR="00BC174B">
        <w:rPr>
          <w:noProof/>
          <w:webHidden/>
        </w:rPr>
        <w:instrText xml:space="preserve"> PAGEREF _Toc87393476 \h </w:instrText>
      </w:r>
      <w:r w:rsidR="00BC174B">
        <w:rPr>
          <w:noProof/>
          <w:webHidden/>
        </w:rPr>
        <w:fldChar w:fldCharType="separate"/>
      </w:r>
      <w:r w:rsidR="00BC174B">
        <w:rPr>
          <w:noProof/>
          <w:webHidden/>
        </w:rPr>
        <w:t xml:space="preserve">28</w:t>
      </w:r>
      <w:r w:rsidR="00BC174B">
        <w:rPr>
          <w:noProof/>
          <w:webHidden/>
        </w:rPr>
        <w:fldChar w:fldCharType="end"/>
      </w:r>
    </w:p>
    <w:p w14:paraId="125A9D16" w14:textId="66C6B28F"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77" w:history="1"/>
      <w:r w:rsidR="00BC174B" w:rsidRPr="00C81BD9">
        <w:rPr>
          <w:rStyle w:val="Hyperlink"/>
          <w:noProof/>
        </w:rPr>
        <w:t xml:space="preserve">1.7.3</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Parameters / Values</w:t>
      </w:r>
      <w:r w:rsidR="00BC174B">
        <w:rPr>
          <w:noProof/>
          <w:webHidden/>
        </w:rPr>
        <w:tab/>
      </w:r>
      <w:r w:rsidR="00BC174B">
        <w:rPr>
          <w:noProof/>
          <w:webHidden/>
        </w:rPr>
        <w:fldChar w:fldCharType="begin"/>
      </w:r>
      <w:r w:rsidR="00BC174B">
        <w:rPr>
          <w:noProof/>
          <w:webHidden/>
        </w:rPr>
        <w:instrText xml:space="preserve"> PAGEREF _Toc87393477 \h </w:instrText>
      </w:r>
      <w:r w:rsidR="00BC174B">
        <w:rPr>
          <w:noProof/>
          <w:webHidden/>
        </w:rPr>
        <w:fldChar w:fldCharType="separate"/>
      </w:r>
      <w:r w:rsidR="00BC174B">
        <w:rPr>
          <w:noProof/>
          <w:webHidden/>
        </w:rPr>
        <w:t xml:space="preserve">28</w:t>
      </w:r>
      <w:r w:rsidR="00BC174B">
        <w:rPr>
          <w:noProof/>
          <w:webHidden/>
        </w:rPr>
        <w:fldChar w:fldCharType="end"/>
      </w:r>
    </w:p>
    <w:p w14:paraId="39491DAC" w14:textId="6E3C7271" w:rsidR="00BC174B" w:rsidRDefault="00DA7263">
      <w:pPr>
        <w:pStyle w:val="TOC1"/>
        <w:tabs>
          <w:tab w:pos="400" w:val="left"/>
          <w:tab w:leader="dot" w:pos="10173" w:val="right"/>
        </w:tabs>
        <w:rPr>
          <w:rFonts w:asciiTheme="minorHAnsi" w:cstheme="minorBidi" w:eastAsiaTheme="minorEastAsia" w:hAnsiTheme="minorHAnsi"/>
          <w:noProof/>
          <w:sz w:val="22"/>
          <w:szCs w:val="22"/>
          <w:lang w:eastAsia="es-MX" w:val="es-MX"/>
        </w:rPr>
      </w:pPr>
      <w:hyperlink w:anchor="_Toc87393478" w:history="1"/>
      <w:r w:rsidR="00BC174B" w:rsidRPr="00C81BD9">
        <w:rPr>
          <w:rStyle w:val="Hyperlink"/>
          <w:noProof/>
        </w:rPr>
        <w:t xml:space="preserve">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Feature Overview</w:t>
      </w:r>
      <w:r w:rsidR="00BC174B">
        <w:rPr>
          <w:noProof/>
          <w:webHidden/>
        </w:rPr>
        <w:tab/>
      </w:r>
      <w:r w:rsidR="00BC174B">
        <w:rPr>
          <w:noProof/>
          <w:webHidden/>
        </w:rPr>
        <w:fldChar w:fldCharType="begin"/>
      </w:r>
      <w:r w:rsidR="00BC174B">
        <w:rPr>
          <w:noProof/>
          <w:webHidden/>
        </w:rPr>
        <w:instrText xml:space="preserve"> PAGEREF _Toc87393478 \h </w:instrText>
      </w:r>
      <w:r w:rsidR="00BC174B">
        <w:rPr>
          <w:noProof/>
          <w:webHidden/>
        </w:rPr>
        <w:fldChar w:fldCharType="separate"/>
      </w:r>
      <w:r w:rsidR="00BC174B">
        <w:rPr>
          <w:noProof/>
          <w:webHidden/>
        </w:rPr>
        <w:t xml:space="preserve">30</w:t>
      </w:r>
      <w:r w:rsidR="00BC174B">
        <w:rPr>
          <w:noProof/>
          <w:webHidden/>
        </w:rPr>
        <w:fldChar w:fldCharType="end"/>
      </w:r>
    </w:p>
    <w:p w14:paraId="450430AB" w14:textId="1090AA39" w:rsidR="00BC174B" w:rsidRDefault="00DA7263">
      <w:pPr>
        <w:pStyle w:val="TOC2"/>
        <w:rPr>
          <w:rFonts w:asciiTheme="minorHAnsi" w:cstheme="minorBidi" w:eastAsiaTheme="minorEastAsia" w:hAnsiTheme="minorHAnsi"/>
          <w:noProof/>
          <w:sz w:val="22"/>
          <w:szCs w:val="22"/>
          <w:lang w:eastAsia="es-MX" w:val="es-MX"/>
        </w:rPr>
      </w:pPr>
      <w:hyperlink w:anchor="_Toc87393479" w:history="1"/>
      <w:r w:rsidR="00BC174B" w:rsidRPr="00C81BD9">
        <w:rPr>
          <w:rStyle w:val="Hyperlink"/>
          <w:noProof/>
          <w:lang w:val="en-GB"/>
        </w:rPr>
        <w:t xml:space="preserve">2.1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Purpose and Description of Feature</w:t>
      </w:r>
      <w:r w:rsidR="00BC174B">
        <w:rPr>
          <w:noProof/>
          <w:webHidden/>
        </w:rPr>
        <w:tab/>
      </w:r>
      <w:r w:rsidR="00BC174B">
        <w:rPr>
          <w:noProof/>
          <w:webHidden/>
        </w:rPr>
        <w:fldChar w:fldCharType="begin"/>
      </w:r>
      <w:r w:rsidR="00BC174B">
        <w:rPr>
          <w:noProof/>
          <w:webHidden/>
        </w:rPr>
        <w:instrText xml:space="preserve"> PAGEREF _Toc87393479 \h </w:instrText>
      </w:r>
      <w:r w:rsidR="00BC174B">
        <w:rPr>
          <w:noProof/>
          <w:webHidden/>
        </w:rPr>
        <w:fldChar w:fldCharType="separate"/>
      </w:r>
      <w:r w:rsidR="00BC174B">
        <w:rPr>
          <w:noProof/>
          <w:webHidden/>
        </w:rPr>
        <w:t xml:space="preserve">30</w:t>
      </w:r>
      <w:r w:rsidR="00BC174B">
        <w:rPr>
          <w:noProof/>
          <w:webHidden/>
        </w:rPr>
        <w:fldChar w:fldCharType="end"/>
      </w:r>
    </w:p>
    <w:p w14:paraId="4CCBDA26" w14:textId="1F47D8F3" w:rsidR="00BC174B" w:rsidRDefault="00DA7263">
      <w:pPr>
        <w:pStyle w:val="TOC2"/>
        <w:rPr>
          <w:rFonts w:asciiTheme="minorHAnsi" w:cstheme="minorBidi" w:eastAsiaTheme="minorEastAsia" w:hAnsiTheme="minorHAnsi"/>
          <w:noProof/>
          <w:sz w:val="22"/>
          <w:szCs w:val="22"/>
          <w:lang w:eastAsia="es-MX" w:val="es-MX"/>
        </w:rPr>
      </w:pPr>
      <w:hyperlink w:anchor="_Toc87393480" w:history="1"/>
      <w:r w:rsidR="00BC174B" w:rsidRPr="00C81BD9">
        <w:rPr>
          <w:rStyle w:val="Hyperlink"/>
          <w:noProof/>
          <w:lang w:val="en-GB"/>
        </w:rPr>
        <w:t xml:space="preserve">2.2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Feature Variants</w:t>
      </w:r>
      <w:r w:rsidR="00BC174B">
        <w:rPr>
          <w:noProof/>
          <w:webHidden/>
        </w:rPr>
        <w:tab/>
      </w:r>
      <w:r w:rsidR="00BC174B">
        <w:rPr>
          <w:noProof/>
          <w:webHidden/>
        </w:rPr>
        <w:fldChar w:fldCharType="begin"/>
      </w:r>
      <w:r w:rsidR="00BC174B">
        <w:rPr>
          <w:noProof/>
          <w:webHidden/>
        </w:rPr>
        <w:instrText xml:space="preserve"> PAGEREF _Toc87393480 \h </w:instrText>
      </w:r>
      <w:r w:rsidR="00BC174B">
        <w:rPr>
          <w:noProof/>
          <w:webHidden/>
        </w:rPr>
        <w:fldChar w:fldCharType="separate"/>
      </w:r>
      <w:r w:rsidR="00BC174B">
        <w:rPr>
          <w:noProof/>
          <w:webHidden/>
        </w:rPr>
        <w:t xml:space="preserve">30</w:t>
      </w:r>
      <w:r w:rsidR="00BC174B">
        <w:rPr>
          <w:noProof/>
          <w:webHidden/>
        </w:rPr>
        <w:fldChar w:fldCharType="end"/>
      </w:r>
    </w:p>
    <w:p w14:paraId="437CCF54" w14:textId="382C3601"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81" w:history="1"/>
      <w:r w:rsidR="00BC174B" w:rsidRPr="00C81BD9">
        <w:rPr>
          <w:rStyle w:val="Hyperlink"/>
          <w:noProof/>
        </w:rPr>
        <w:t xml:space="preserve">2.2.1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Regions &amp; Markets</w:t>
      </w:r>
      <w:r w:rsidR="00BC174B">
        <w:rPr>
          <w:noProof/>
          <w:webHidden/>
        </w:rPr>
        <w:tab/>
      </w:r>
      <w:r w:rsidR="00BC174B">
        <w:rPr>
          <w:noProof/>
          <w:webHidden/>
        </w:rPr>
        <w:fldChar w:fldCharType="begin"/>
      </w:r>
      <w:r w:rsidR="00BC174B">
        <w:rPr>
          <w:noProof/>
          <w:webHidden/>
        </w:rPr>
        <w:instrText xml:space="preserve"> PAGEREF _Toc87393481 \h </w:instrText>
      </w:r>
      <w:r w:rsidR="00BC174B">
        <w:rPr>
          <w:noProof/>
          <w:webHidden/>
        </w:rPr>
        <w:fldChar w:fldCharType="separate"/>
      </w:r>
      <w:r w:rsidR="00BC174B">
        <w:rPr>
          <w:noProof/>
          <w:webHidden/>
        </w:rPr>
        <w:t xml:space="preserve">31</w:t>
      </w:r>
      <w:r w:rsidR="00BC174B">
        <w:rPr>
          <w:noProof/>
          <w:webHidden/>
        </w:rPr>
        <w:fldChar w:fldCharType="end"/>
      </w:r>
    </w:p>
    <w:p w14:paraId="262A9618" w14:textId="6542769A" w:rsidR="00BC174B" w:rsidRDefault="00DA7263">
      <w:pPr>
        <w:pStyle w:val="TOC2"/>
        <w:rPr>
          <w:rFonts w:asciiTheme="minorHAnsi" w:cstheme="minorBidi" w:eastAsiaTheme="minorEastAsia" w:hAnsiTheme="minorHAnsi"/>
          <w:noProof/>
          <w:sz w:val="22"/>
          <w:szCs w:val="22"/>
          <w:lang w:eastAsia="es-MX" w:val="es-MX"/>
        </w:rPr>
      </w:pPr>
      <w:hyperlink w:anchor="_Toc87393482" w:history="1"/>
      <w:r w:rsidR="00BC174B" w:rsidRPr="00C81BD9">
        <w:rPr>
          <w:rStyle w:val="Hyperlink"/>
          <w:noProof/>
          <w:lang w:val="en-GB"/>
        </w:rPr>
        <w:t xml:space="preserve">2.3</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Input Requirements/Documents</w:t>
      </w:r>
      <w:r w:rsidR="00BC174B">
        <w:rPr>
          <w:noProof/>
          <w:webHidden/>
        </w:rPr>
        <w:tab/>
      </w:r>
      <w:r w:rsidR="00BC174B">
        <w:rPr>
          <w:noProof/>
          <w:webHidden/>
        </w:rPr>
        <w:fldChar w:fldCharType="begin"/>
      </w:r>
      <w:r w:rsidR="00BC174B">
        <w:rPr>
          <w:noProof/>
          <w:webHidden/>
        </w:rPr>
        <w:instrText xml:space="preserve"> PAGEREF _Toc87393482 \h </w:instrText>
      </w:r>
      <w:r w:rsidR="00BC174B">
        <w:rPr>
          <w:noProof/>
          <w:webHidden/>
        </w:rPr>
        <w:fldChar w:fldCharType="separate"/>
      </w:r>
      <w:r w:rsidR="00BC174B">
        <w:rPr>
          <w:noProof/>
          <w:webHidden/>
        </w:rPr>
        <w:t xml:space="preserve">32</w:t>
      </w:r>
      <w:r w:rsidR="00BC174B">
        <w:rPr>
          <w:noProof/>
          <w:webHidden/>
        </w:rPr>
        <w:fldChar w:fldCharType="end"/>
      </w:r>
    </w:p>
    <w:p w14:paraId="4ACCE29F" w14:textId="7576EEFF" w:rsidR="00BC174B" w:rsidRDefault="00DA7263">
      <w:pPr>
        <w:pStyle w:val="TOC2"/>
        <w:rPr>
          <w:rFonts w:asciiTheme="minorHAnsi" w:cstheme="minorBidi" w:eastAsiaTheme="minorEastAsia" w:hAnsiTheme="minorHAnsi"/>
          <w:noProof/>
          <w:sz w:val="22"/>
          <w:szCs w:val="22"/>
          <w:lang w:eastAsia="es-MX" w:val="es-MX"/>
        </w:rPr>
      </w:pPr>
      <w:hyperlink w:anchor="_Toc87393483" w:history="1"/>
      <w:r w:rsidR="00BC174B" w:rsidRPr="00C81BD9">
        <w:rPr>
          <w:rStyle w:val="Hyperlink"/>
          <w:noProof/>
          <w:lang w:val="en-GB"/>
        </w:rPr>
        <w:t xml:space="preserve">2.4</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Lessons Learned</w:t>
      </w:r>
      <w:r w:rsidR="00BC174B">
        <w:rPr>
          <w:noProof/>
          <w:webHidden/>
        </w:rPr>
        <w:tab/>
      </w:r>
      <w:r w:rsidR="00BC174B">
        <w:rPr>
          <w:noProof/>
          <w:webHidden/>
        </w:rPr>
        <w:fldChar w:fldCharType="begin"/>
      </w:r>
      <w:r w:rsidR="00BC174B">
        <w:rPr>
          <w:noProof/>
          <w:webHidden/>
        </w:rPr>
        <w:instrText xml:space="preserve"> PAGEREF _Toc87393483 \h </w:instrText>
      </w:r>
      <w:r w:rsidR="00BC174B">
        <w:rPr>
          <w:noProof/>
          <w:webHidden/>
        </w:rPr>
        <w:fldChar w:fldCharType="separate"/>
      </w:r>
      <w:r w:rsidR="00BC174B">
        <w:rPr>
          <w:noProof/>
          <w:webHidden/>
        </w:rPr>
        <w:t xml:space="preserve">33</w:t>
      </w:r>
      <w:r w:rsidR="00BC174B">
        <w:rPr>
          <w:noProof/>
          <w:webHidden/>
        </w:rPr>
        <w:fldChar w:fldCharType="end"/>
      </w:r>
    </w:p>
    <w:p w14:paraId="311EC7AD" w14:textId="0F2B9270" w:rsidR="00BC174B" w:rsidRDefault="00DA7263">
      <w:pPr>
        <w:pStyle w:val="TOC2"/>
        <w:rPr>
          <w:rFonts w:asciiTheme="minorHAnsi" w:cstheme="minorBidi" w:eastAsiaTheme="minorEastAsia" w:hAnsiTheme="minorHAnsi"/>
          <w:noProof/>
          <w:sz w:val="22"/>
          <w:szCs w:val="22"/>
          <w:lang w:eastAsia="es-MX" w:val="es-MX"/>
        </w:rPr>
      </w:pPr>
      <w:hyperlink w:anchor="_Toc87393484" w:history="1"/>
      <w:r w:rsidR="00BC174B" w:rsidRPr="00C81BD9">
        <w:rPr>
          <w:rStyle w:val="Hyperlink"/>
          <w:noProof/>
          <w:lang w:val="en-GB"/>
        </w:rPr>
        <w:t xml:space="preserve">2.5</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Assumptions</w:t>
      </w:r>
      <w:r w:rsidR="00BC174B">
        <w:rPr>
          <w:noProof/>
          <w:webHidden/>
        </w:rPr>
        <w:tab/>
      </w:r>
      <w:r w:rsidR="00BC174B">
        <w:rPr>
          <w:noProof/>
          <w:webHidden/>
        </w:rPr>
        <w:fldChar w:fldCharType="begin"/>
      </w:r>
      <w:r w:rsidR="00BC174B">
        <w:rPr>
          <w:noProof/>
          <w:webHidden/>
        </w:rPr>
        <w:instrText xml:space="preserve"> PAGEREF _Toc87393484 \h </w:instrText>
      </w:r>
      <w:r w:rsidR="00BC174B">
        <w:rPr>
          <w:noProof/>
          <w:webHidden/>
        </w:rPr>
        <w:fldChar w:fldCharType="separate"/>
      </w:r>
      <w:r w:rsidR="00BC174B">
        <w:rPr>
          <w:noProof/>
          <w:webHidden/>
        </w:rPr>
        <w:t xml:space="preserve">34</w:t>
      </w:r>
      <w:r w:rsidR="00BC174B">
        <w:rPr>
          <w:noProof/>
          <w:webHidden/>
        </w:rPr>
        <w:fldChar w:fldCharType="end"/>
      </w:r>
    </w:p>
    <w:p w14:paraId="04DF107E" w14:textId="6DC756CA" w:rsidR="00BC174B" w:rsidRDefault="00DA7263">
      <w:pPr>
        <w:pStyle w:val="TOC1"/>
        <w:tabs>
          <w:tab w:pos="400" w:val="left"/>
          <w:tab w:leader="dot" w:pos="10173" w:val="right"/>
        </w:tabs>
        <w:rPr>
          <w:rFonts w:asciiTheme="minorHAnsi" w:cstheme="minorBidi" w:eastAsiaTheme="minorEastAsia" w:hAnsiTheme="minorHAnsi"/>
          <w:noProof/>
          <w:sz w:val="22"/>
          <w:szCs w:val="22"/>
          <w:lang w:eastAsia="es-MX" w:val="es-MX"/>
        </w:rPr>
      </w:pPr>
      <w:hyperlink w:anchor="_Toc87393485" w:history="1"/>
      <w:r w:rsidR="00BC174B" w:rsidRPr="00C81BD9">
        <w:rPr>
          <w:rStyle w:val="Hyperlink"/>
          <w:noProof/>
        </w:rPr>
        <w:t xml:space="preserve">3</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Feature Context</w:t>
      </w:r>
      <w:r w:rsidR="00BC174B">
        <w:rPr>
          <w:noProof/>
          <w:webHidden/>
        </w:rPr>
        <w:tab/>
      </w:r>
      <w:r w:rsidR="00BC174B">
        <w:rPr>
          <w:noProof/>
          <w:webHidden/>
        </w:rPr>
        <w:fldChar w:fldCharType="begin"/>
      </w:r>
      <w:r w:rsidR="00BC174B">
        <w:rPr>
          <w:noProof/>
          <w:webHidden/>
        </w:rPr>
        <w:instrText xml:space="preserve"> PAGEREF _Toc87393485 \h </w:instrText>
      </w:r>
      <w:r w:rsidR="00BC174B">
        <w:rPr>
          <w:noProof/>
          <w:webHidden/>
        </w:rPr>
        <w:fldChar w:fldCharType="separate"/>
      </w:r>
      <w:r w:rsidR="00BC174B">
        <w:rPr>
          <w:noProof/>
          <w:webHidden/>
        </w:rPr>
        <w:t xml:space="preserve">35</w:t>
      </w:r>
      <w:r w:rsidR="00BC174B">
        <w:rPr>
          <w:noProof/>
          <w:webHidden/>
        </w:rPr>
        <w:fldChar w:fldCharType="end"/>
      </w:r>
    </w:p>
    <w:p w14:paraId="7C8860AD" w14:textId="4E3D0970" w:rsidR="00BC174B" w:rsidRDefault="00DA7263">
      <w:pPr>
        <w:pStyle w:val="TOC2"/>
        <w:rPr>
          <w:rFonts w:asciiTheme="minorHAnsi" w:cstheme="minorBidi" w:eastAsiaTheme="minorEastAsia" w:hAnsiTheme="minorHAnsi"/>
          <w:noProof/>
          <w:sz w:val="22"/>
          <w:szCs w:val="22"/>
          <w:lang w:eastAsia="es-MX" w:val="es-MX"/>
        </w:rPr>
      </w:pPr>
      <w:hyperlink w:anchor="_Toc87393486" w:history="1"/>
      <w:r w:rsidR="00BC174B" w:rsidRPr="00C81BD9">
        <w:rPr>
          <w:rStyle w:val="Hyperlink"/>
          <w:noProof/>
          <w:lang w:val="en-GB"/>
        </w:rPr>
        <w:t xml:space="preserve">3.1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Feature Context Diagram</w:t>
      </w:r>
      <w:r w:rsidR="00BC174B">
        <w:rPr>
          <w:noProof/>
          <w:webHidden/>
        </w:rPr>
        <w:tab/>
      </w:r>
      <w:r w:rsidR="00BC174B">
        <w:rPr>
          <w:noProof/>
          <w:webHidden/>
        </w:rPr>
        <w:fldChar w:fldCharType="begin"/>
      </w:r>
      <w:r w:rsidR="00BC174B">
        <w:rPr>
          <w:noProof/>
          <w:webHidden/>
        </w:rPr>
        <w:instrText xml:space="preserve"> PAGEREF _Toc87393486 \h </w:instrText>
      </w:r>
      <w:r w:rsidR="00BC174B">
        <w:rPr>
          <w:noProof/>
          <w:webHidden/>
        </w:rPr>
        <w:fldChar w:fldCharType="separate"/>
      </w:r>
      <w:r w:rsidR="00BC174B">
        <w:rPr>
          <w:noProof/>
          <w:webHidden/>
        </w:rPr>
        <w:t xml:space="preserve">35</w:t>
      </w:r>
      <w:r w:rsidR="00BC174B">
        <w:rPr>
          <w:noProof/>
          <w:webHidden/>
        </w:rPr>
        <w:fldChar w:fldCharType="end"/>
      </w:r>
    </w:p>
    <w:p w14:paraId="16F1C1D0" w14:textId="3B58508D" w:rsidR="00BC174B" w:rsidRDefault="00DA7263">
      <w:pPr>
        <w:pStyle w:val="TOC2"/>
        <w:rPr>
          <w:rFonts w:asciiTheme="minorHAnsi" w:cstheme="minorBidi" w:eastAsiaTheme="minorEastAsia" w:hAnsiTheme="minorHAnsi"/>
          <w:noProof/>
          <w:sz w:val="22"/>
          <w:szCs w:val="22"/>
          <w:lang w:eastAsia="es-MX" w:val="es-MX"/>
        </w:rPr>
      </w:pPr>
      <w:hyperlink w:anchor="_Toc87393487" w:history="1"/>
      <w:r w:rsidR="00BC174B" w:rsidRPr="00C81BD9">
        <w:rPr>
          <w:rStyle w:val="Hyperlink"/>
          <w:noProof/>
          <w:lang w:val="en-GB"/>
        </w:rPr>
        <w:t xml:space="preserve">3.2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List of Influences</w:t>
      </w:r>
      <w:r w:rsidR="00BC174B">
        <w:rPr>
          <w:noProof/>
          <w:webHidden/>
        </w:rPr>
        <w:tab/>
      </w:r>
      <w:r w:rsidR="00BC174B">
        <w:rPr>
          <w:noProof/>
          <w:webHidden/>
        </w:rPr>
        <w:fldChar w:fldCharType="begin"/>
      </w:r>
      <w:r w:rsidR="00BC174B">
        <w:rPr>
          <w:noProof/>
          <w:webHidden/>
        </w:rPr>
        <w:instrText xml:space="preserve"> PAGEREF _Toc87393487 \h </w:instrText>
      </w:r>
      <w:r w:rsidR="00BC174B">
        <w:rPr>
          <w:noProof/>
          <w:webHidden/>
        </w:rPr>
        <w:fldChar w:fldCharType="separate"/>
      </w:r>
      <w:r w:rsidR="00BC174B">
        <w:rPr>
          <w:noProof/>
          <w:webHidden/>
        </w:rPr>
        <w:t xml:space="preserve">35</w:t>
      </w:r>
      <w:r w:rsidR="00BC174B">
        <w:rPr>
          <w:noProof/>
          <w:webHidden/>
        </w:rPr>
        <w:fldChar w:fldCharType="end"/>
      </w:r>
    </w:p>
    <w:p w14:paraId="53A510DE" w14:textId="4DD1CB3E" w:rsidR="00BC174B" w:rsidRDefault="00DA7263">
      <w:pPr>
        <w:pStyle w:val="TOC1"/>
        <w:tabs>
          <w:tab w:pos="400" w:val="left"/>
          <w:tab w:leader="dot" w:pos="10173" w:val="right"/>
        </w:tabs>
        <w:rPr>
          <w:rFonts w:asciiTheme="minorHAnsi" w:cstheme="minorBidi" w:eastAsiaTheme="minorEastAsia" w:hAnsiTheme="minorHAnsi"/>
          <w:noProof/>
          <w:sz w:val="22"/>
          <w:szCs w:val="22"/>
          <w:lang w:eastAsia="es-MX" w:val="es-MX"/>
        </w:rPr>
      </w:pPr>
      <w:hyperlink w:anchor="_Toc87393488" w:history="1"/>
      <w:r w:rsidR="00BC174B" w:rsidRPr="00C81BD9">
        <w:rPr>
          <w:rStyle w:val="Hyperlink"/>
          <w:noProof/>
        </w:rPr>
        <w:t xml:space="preserve">4</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Feature Modeling</w:t>
      </w:r>
      <w:r w:rsidR="00BC174B">
        <w:rPr>
          <w:noProof/>
          <w:webHidden/>
        </w:rPr>
        <w:tab/>
      </w:r>
      <w:r w:rsidR="00BC174B">
        <w:rPr>
          <w:noProof/>
          <w:webHidden/>
        </w:rPr>
        <w:fldChar w:fldCharType="begin"/>
      </w:r>
      <w:r w:rsidR="00BC174B">
        <w:rPr>
          <w:noProof/>
          <w:webHidden/>
        </w:rPr>
        <w:instrText xml:space="preserve"> PAGEREF _Toc87393488 \h </w:instrText>
      </w:r>
      <w:r w:rsidR="00BC174B">
        <w:rPr>
          <w:noProof/>
          <w:webHidden/>
        </w:rPr>
        <w:fldChar w:fldCharType="separate"/>
      </w:r>
      <w:r w:rsidR="00BC174B">
        <w:rPr>
          <w:noProof/>
          <w:webHidden/>
        </w:rPr>
        <w:t xml:space="preserve">37</w:t>
      </w:r>
      <w:r w:rsidR="00BC174B">
        <w:rPr>
          <w:noProof/>
          <w:webHidden/>
        </w:rPr>
        <w:fldChar w:fldCharType="end"/>
      </w:r>
    </w:p>
    <w:p w14:paraId="7E84F959" w14:textId="75C06118" w:rsidR="00BC174B" w:rsidRDefault="00DA7263">
      <w:pPr>
        <w:pStyle w:val="TOC2"/>
        <w:rPr>
          <w:rFonts w:asciiTheme="minorHAnsi" w:cstheme="minorBidi" w:eastAsiaTheme="minorEastAsia" w:hAnsiTheme="minorHAnsi"/>
          <w:noProof/>
          <w:sz w:val="22"/>
          <w:szCs w:val="22"/>
          <w:lang w:eastAsia="es-MX" w:val="es-MX"/>
        </w:rPr>
      </w:pPr>
      <w:hyperlink w:anchor="_Toc87393489" w:history="1"/>
      <w:r w:rsidR="00BC174B" w:rsidRPr="00C81BD9">
        <w:rPr>
          <w:rStyle w:val="Hyperlink"/>
          <w:noProof/>
          <w:lang w:val="en-GB"/>
        </w:rPr>
        <w:t xml:space="preserve">4.1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Operation Modes and States</w:t>
      </w:r>
      <w:r w:rsidR="00BC174B">
        <w:rPr>
          <w:noProof/>
          <w:webHidden/>
        </w:rPr>
        <w:tab/>
      </w:r>
      <w:r w:rsidR="00BC174B">
        <w:rPr>
          <w:noProof/>
          <w:webHidden/>
        </w:rPr>
        <w:fldChar w:fldCharType="begin"/>
      </w:r>
      <w:r w:rsidR="00BC174B">
        <w:rPr>
          <w:noProof/>
          <w:webHidden/>
        </w:rPr>
        <w:instrText xml:space="preserve"> PAGEREF _Toc87393489 \h </w:instrText>
      </w:r>
      <w:r w:rsidR="00BC174B">
        <w:rPr>
          <w:noProof/>
          <w:webHidden/>
        </w:rPr>
        <w:fldChar w:fldCharType="separate"/>
      </w:r>
      <w:r w:rsidR="00BC174B">
        <w:rPr>
          <w:noProof/>
          <w:webHidden/>
        </w:rPr>
        <w:t xml:space="preserve">37</w:t>
      </w:r>
      <w:r w:rsidR="00BC174B">
        <w:rPr>
          <w:noProof/>
          <w:webHidden/>
        </w:rPr>
        <w:fldChar w:fldCharType="end"/>
      </w:r>
    </w:p>
    <w:p w14:paraId="4E5ED054" w14:textId="7AC36C62" w:rsidR="00BC174B" w:rsidRDefault="00DA7263">
      <w:pPr>
        <w:pStyle w:val="TOC2"/>
        <w:rPr>
          <w:rFonts w:asciiTheme="minorHAnsi" w:cstheme="minorBidi" w:eastAsiaTheme="minorEastAsia" w:hAnsiTheme="minorHAnsi"/>
          <w:noProof/>
          <w:sz w:val="22"/>
          <w:szCs w:val="22"/>
          <w:lang w:eastAsia="es-MX" w:val="es-MX"/>
        </w:rPr>
      </w:pPr>
      <w:hyperlink w:anchor="_Toc87393490" w:history="1"/>
      <w:r w:rsidR="00BC174B" w:rsidRPr="00C81BD9">
        <w:rPr>
          <w:rStyle w:val="Hyperlink"/>
          <w:noProof/>
          <w:lang w:val="en-GB"/>
        </w:rPr>
        <w:t xml:space="preserve">4.2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Use Cases</w:t>
      </w:r>
      <w:r w:rsidR="00BC174B">
        <w:rPr>
          <w:noProof/>
          <w:webHidden/>
        </w:rPr>
        <w:tab/>
      </w:r>
      <w:r w:rsidR="00BC174B">
        <w:rPr>
          <w:noProof/>
          <w:webHidden/>
        </w:rPr>
        <w:fldChar w:fldCharType="begin"/>
      </w:r>
      <w:r w:rsidR="00BC174B">
        <w:rPr>
          <w:noProof/>
          <w:webHidden/>
        </w:rPr>
        <w:instrText xml:space="preserve"> PAGEREF _Toc87393490 \h </w:instrText>
      </w:r>
      <w:r w:rsidR="00BC174B">
        <w:rPr>
          <w:noProof/>
          <w:webHidden/>
        </w:rPr>
        <w:fldChar w:fldCharType="separate"/>
      </w:r>
      <w:r w:rsidR="00BC174B">
        <w:rPr>
          <w:noProof/>
          <w:webHidden/>
        </w:rPr>
        <w:t xml:space="preserve">41</w:t>
      </w:r>
      <w:r w:rsidR="00BC174B">
        <w:rPr>
          <w:noProof/>
          <w:webHidden/>
        </w:rPr>
        <w:fldChar w:fldCharType="end"/>
      </w:r>
    </w:p>
    <w:p w14:paraId="266B103E" w14:textId="1FD0E394"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91" w:history="1"/>
      <w:r w:rsidR="00BC174B" w:rsidRPr="00C81BD9">
        <w:rPr>
          <w:rStyle w:val="Hyperlink"/>
          <w:noProof/>
        </w:rPr>
        <w:t xml:space="preserve">4.2.1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Use Case Diagram</w:t>
      </w:r>
      <w:r w:rsidR="00BC174B">
        <w:rPr>
          <w:noProof/>
          <w:webHidden/>
        </w:rPr>
        <w:tab/>
      </w:r>
      <w:r w:rsidR="00BC174B">
        <w:rPr>
          <w:noProof/>
          <w:webHidden/>
        </w:rPr>
        <w:fldChar w:fldCharType="begin"/>
      </w:r>
      <w:r w:rsidR="00BC174B">
        <w:rPr>
          <w:noProof/>
          <w:webHidden/>
        </w:rPr>
        <w:instrText xml:space="preserve"> PAGEREF _Toc87393491 \h </w:instrText>
      </w:r>
      <w:r w:rsidR="00BC174B">
        <w:rPr>
          <w:noProof/>
          <w:webHidden/>
        </w:rPr>
        <w:fldChar w:fldCharType="separate"/>
      </w:r>
      <w:r w:rsidR="00BC174B">
        <w:rPr>
          <w:noProof/>
          <w:webHidden/>
        </w:rPr>
        <w:t xml:space="preserve">41</w:t>
      </w:r>
      <w:r w:rsidR="00BC174B">
        <w:rPr>
          <w:noProof/>
          <w:webHidden/>
        </w:rPr>
        <w:fldChar w:fldCharType="end"/>
      </w:r>
    </w:p>
    <w:p w14:paraId="745AD94F" w14:textId="20979CD3"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92" w:history="1"/>
      <w:r w:rsidR="00BC174B" w:rsidRPr="00C81BD9">
        <w:rPr>
          <w:rStyle w:val="Hyperlink"/>
          <w:noProof/>
        </w:rPr>
        <w:t xml:space="preserve">4.2.2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Actors</w:t>
      </w:r>
      <w:r w:rsidR="00BC174B">
        <w:rPr>
          <w:noProof/>
          <w:webHidden/>
        </w:rPr>
        <w:tab/>
      </w:r>
      <w:r w:rsidR="00BC174B">
        <w:rPr>
          <w:noProof/>
          <w:webHidden/>
        </w:rPr>
        <w:fldChar w:fldCharType="begin"/>
      </w:r>
      <w:r w:rsidR="00BC174B">
        <w:rPr>
          <w:noProof/>
          <w:webHidden/>
        </w:rPr>
        <w:instrText xml:space="preserve"> PAGEREF _Toc87393492 \h </w:instrText>
      </w:r>
      <w:r w:rsidR="00BC174B">
        <w:rPr>
          <w:noProof/>
          <w:webHidden/>
        </w:rPr>
        <w:fldChar w:fldCharType="separate"/>
      </w:r>
      <w:r w:rsidR="00BC174B">
        <w:rPr>
          <w:noProof/>
          <w:webHidden/>
        </w:rPr>
        <w:t xml:space="preserve">41</w:t>
      </w:r>
      <w:r w:rsidR="00BC174B">
        <w:rPr>
          <w:noProof/>
          <w:webHidden/>
        </w:rPr>
        <w:fldChar w:fldCharType="end"/>
      </w:r>
    </w:p>
    <w:p w14:paraId="5C4FB424" w14:textId="1222A7AE"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93" w:history="1"/>
      <w:r w:rsidR="00BC174B" w:rsidRPr="00C81BD9">
        <w:rPr>
          <w:rStyle w:val="Hyperlink"/>
          <w:noProof/>
        </w:rPr>
        <w:t xml:space="preserve">4.2.3</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Use Case Descriptions</w:t>
      </w:r>
      <w:r w:rsidR="00BC174B">
        <w:rPr>
          <w:noProof/>
          <w:webHidden/>
        </w:rPr>
        <w:tab/>
      </w:r>
      <w:r w:rsidR="00BC174B">
        <w:rPr>
          <w:noProof/>
          <w:webHidden/>
        </w:rPr>
        <w:fldChar w:fldCharType="begin"/>
      </w:r>
      <w:r w:rsidR="00BC174B">
        <w:rPr>
          <w:noProof/>
          <w:webHidden/>
        </w:rPr>
        <w:instrText xml:space="preserve"> PAGEREF _Toc87393493 \h </w:instrText>
      </w:r>
      <w:r w:rsidR="00BC174B">
        <w:rPr>
          <w:noProof/>
          <w:webHidden/>
        </w:rPr>
        <w:fldChar w:fldCharType="separate"/>
      </w:r>
      <w:r w:rsidR="00BC174B">
        <w:rPr>
          <w:noProof/>
          <w:webHidden/>
        </w:rPr>
        <w:t xml:space="preserve">42</w:t>
      </w:r>
      <w:r w:rsidR="00BC174B">
        <w:rPr>
          <w:noProof/>
          <w:webHidden/>
        </w:rPr>
        <w:fldChar w:fldCharType="end"/>
      </w:r>
    </w:p>
    <w:p w14:paraId="78BEC070" w14:textId="3E3434AE" w:rsidR="00BC174B" w:rsidRDefault="00DA7263">
      <w:pPr>
        <w:pStyle w:val="TOC2"/>
        <w:rPr>
          <w:rFonts w:asciiTheme="minorHAnsi" w:cstheme="minorBidi" w:eastAsiaTheme="minorEastAsia" w:hAnsiTheme="minorHAnsi"/>
          <w:noProof/>
          <w:sz w:val="22"/>
          <w:szCs w:val="22"/>
          <w:lang w:eastAsia="es-MX" w:val="es-MX"/>
        </w:rPr>
      </w:pPr>
      <w:hyperlink w:anchor="_Toc87393494" w:history="1"/>
      <w:r w:rsidR="00BC174B" w:rsidRPr="00C81BD9">
        <w:rPr>
          <w:rStyle w:val="Hyperlink"/>
          <w:noProof/>
          <w:lang w:val="en-GB"/>
        </w:rPr>
        <w:t xml:space="preserve">4.3</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Driving and Operation Scenarios</w:t>
      </w:r>
      <w:r w:rsidR="00BC174B">
        <w:rPr>
          <w:noProof/>
          <w:webHidden/>
        </w:rPr>
        <w:tab/>
      </w:r>
      <w:r w:rsidR="00BC174B">
        <w:rPr>
          <w:noProof/>
          <w:webHidden/>
        </w:rPr>
        <w:fldChar w:fldCharType="begin"/>
      </w:r>
      <w:r w:rsidR="00BC174B">
        <w:rPr>
          <w:noProof/>
          <w:webHidden/>
        </w:rPr>
        <w:instrText xml:space="preserve"> PAGEREF _Toc87393494 \h </w:instrText>
      </w:r>
      <w:r w:rsidR="00BC174B">
        <w:rPr>
          <w:noProof/>
          <w:webHidden/>
        </w:rPr>
        <w:fldChar w:fldCharType="separate"/>
      </w:r>
      <w:r w:rsidR="00BC174B">
        <w:rPr>
          <w:noProof/>
          <w:webHidden/>
        </w:rPr>
        <w:t xml:space="preserve">47</w:t>
      </w:r>
      <w:r w:rsidR="00BC174B">
        <w:rPr>
          <w:noProof/>
          <w:webHidden/>
        </w:rPr>
        <w:fldChar w:fldCharType="end"/>
      </w:r>
    </w:p>
    <w:p w14:paraId="48E97017" w14:textId="4B6F7E8C" w:rsidR="00BC174B" w:rsidRDefault="00DA7263">
      <w:pPr>
        <w:pStyle w:val="TOC2"/>
        <w:rPr>
          <w:rFonts w:asciiTheme="minorHAnsi" w:cstheme="minorBidi" w:eastAsiaTheme="minorEastAsia" w:hAnsiTheme="minorHAnsi"/>
          <w:noProof/>
          <w:sz w:val="22"/>
          <w:szCs w:val="22"/>
          <w:lang w:eastAsia="es-MX" w:val="es-MX"/>
        </w:rPr>
      </w:pPr>
      <w:hyperlink w:anchor="_Toc87393495" w:history="1"/>
      <w:r w:rsidR="00BC174B" w:rsidRPr="00C81BD9">
        <w:rPr>
          <w:rStyle w:val="Hyperlink"/>
          <w:noProof/>
          <w:lang w:val="en-GB"/>
        </w:rPr>
        <w:t xml:space="preserve">4.4</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Decision Tables</w:t>
      </w:r>
      <w:r w:rsidR="00BC174B">
        <w:rPr>
          <w:noProof/>
          <w:webHidden/>
        </w:rPr>
        <w:tab/>
      </w:r>
      <w:r w:rsidR="00BC174B">
        <w:rPr>
          <w:noProof/>
          <w:webHidden/>
        </w:rPr>
        <w:fldChar w:fldCharType="begin"/>
      </w:r>
      <w:r w:rsidR="00BC174B">
        <w:rPr>
          <w:noProof/>
          <w:webHidden/>
        </w:rPr>
        <w:instrText xml:space="preserve"> PAGEREF _Toc87393495 \h </w:instrText>
      </w:r>
      <w:r w:rsidR="00BC174B">
        <w:rPr>
          <w:noProof/>
          <w:webHidden/>
        </w:rPr>
        <w:fldChar w:fldCharType="separate"/>
      </w:r>
      <w:r w:rsidR="00BC174B">
        <w:rPr>
          <w:noProof/>
          <w:webHidden/>
        </w:rPr>
        <w:t xml:space="preserve">50</w:t>
      </w:r>
      <w:r w:rsidR="00BC174B">
        <w:rPr>
          <w:noProof/>
          <w:webHidden/>
        </w:rPr>
        <w:fldChar w:fldCharType="end"/>
      </w:r>
    </w:p>
    <w:p w14:paraId="3E7DEF4F" w14:textId="328BD3F1" w:rsidR="00BC174B" w:rsidRDefault="00DA7263">
      <w:pPr>
        <w:pStyle w:val="TOC1"/>
        <w:tabs>
          <w:tab w:pos="400" w:val="left"/>
          <w:tab w:leader="dot" w:pos="10173" w:val="right"/>
        </w:tabs>
        <w:rPr>
          <w:rFonts w:asciiTheme="minorHAnsi" w:cstheme="minorBidi" w:eastAsiaTheme="minorEastAsia" w:hAnsiTheme="minorHAnsi"/>
          <w:noProof/>
          <w:sz w:val="22"/>
          <w:szCs w:val="22"/>
          <w:lang w:eastAsia="es-MX" w:val="es-MX"/>
        </w:rPr>
      </w:pPr>
      <w:hyperlink w:anchor="_Toc87393496" w:history="1"/>
      <w:r w:rsidR="00BC174B" w:rsidRPr="00C81BD9">
        <w:rPr>
          <w:rStyle w:val="Hyperlink"/>
          <w:noProof/>
        </w:rPr>
        <w:t xml:space="preserve">5</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Feature Requirements</w:t>
      </w:r>
      <w:r w:rsidR="00BC174B">
        <w:rPr>
          <w:noProof/>
          <w:webHidden/>
        </w:rPr>
        <w:tab/>
      </w:r>
      <w:r w:rsidR="00BC174B">
        <w:rPr>
          <w:noProof/>
          <w:webHidden/>
        </w:rPr>
        <w:fldChar w:fldCharType="begin"/>
      </w:r>
      <w:r w:rsidR="00BC174B">
        <w:rPr>
          <w:noProof/>
          <w:webHidden/>
        </w:rPr>
        <w:instrText xml:space="preserve"> PAGEREF _Toc87393496 \h </w:instrText>
      </w:r>
      <w:r w:rsidR="00BC174B">
        <w:rPr>
          <w:noProof/>
          <w:webHidden/>
        </w:rPr>
        <w:fldChar w:fldCharType="separate"/>
      </w:r>
      <w:r w:rsidR="00BC174B">
        <w:rPr>
          <w:noProof/>
          <w:webHidden/>
        </w:rPr>
        <w:t xml:space="preserve">51</w:t>
      </w:r>
      <w:r w:rsidR="00BC174B">
        <w:rPr>
          <w:noProof/>
          <w:webHidden/>
        </w:rPr>
        <w:fldChar w:fldCharType="end"/>
      </w:r>
    </w:p>
    <w:p w14:paraId="00527216" w14:textId="58382E9A" w:rsidR="00BC174B" w:rsidRDefault="00DA7263">
      <w:pPr>
        <w:pStyle w:val="TOC2"/>
        <w:rPr>
          <w:rFonts w:asciiTheme="minorHAnsi" w:cstheme="minorBidi" w:eastAsiaTheme="minorEastAsia" w:hAnsiTheme="minorHAnsi"/>
          <w:noProof/>
          <w:sz w:val="22"/>
          <w:szCs w:val="22"/>
          <w:lang w:eastAsia="es-MX" w:val="es-MX"/>
        </w:rPr>
      </w:pPr>
      <w:hyperlink w:anchor="_Toc87393497" w:history="1"/>
      <w:r w:rsidR="00BC174B" w:rsidRPr="00C81BD9">
        <w:rPr>
          <w:rStyle w:val="Hyperlink"/>
          <w:noProof/>
          <w:lang w:val="en-GB"/>
        </w:rPr>
        <w:t xml:space="preserve">5.1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Functional Requirements</w:t>
      </w:r>
      <w:r w:rsidR="00BC174B">
        <w:rPr>
          <w:noProof/>
          <w:webHidden/>
        </w:rPr>
        <w:tab/>
      </w:r>
      <w:r w:rsidR="00BC174B">
        <w:rPr>
          <w:noProof/>
          <w:webHidden/>
        </w:rPr>
        <w:fldChar w:fldCharType="begin"/>
      </w:r>
      <w:r w:rsidR="00BC174B">
        <w:rPr>
          <w:noProof/>
          <w:webHidden/>
        </w:rPr>
        <w:instrText xml:space="preserve"> PAGEREF _Toc87393497 \h </w:instrText>
      </w:r>
      <w:r w:rsidR="00BC174B">
        <w:rPr>
          <w:noProof/>
          <w:webHidden/>
        </w:rPr>
        <w:fldChar w:fldCharType="separate"/>
      </w:r>
      <w:r w:rsidR="00BC174B">
        <w:rPr>
          <w:noProof/>
          <w:webHidden/>
        </w:rPr>
        <w:t xml:space="preserve">52</w:t>
      </w:r>
      <w:r w:rsidR="00BC174B">
        <w:rPr>
          <w:noProof/>
          <w:webHidden/>
        </w:rPr>
        <w:fldChar w:fldCharType="end"/>
      </w:r>
    </w:p>
    <w:p w14:paraId="75EF54EF" w14:textId="7773FDDD"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498" w:history="1"/>
      <w:r w:rsidR="00BC174B" w:rsidRPr="00C81BD9">
        <w:rPr>
          <w:rStyle w:val="Hyperlink"/>
          <w:noProof/>
        </w:rPr>
        <w:t xml:space="preserve">5.1.1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Error Handling</w:t>
      </w:r>
      <w:r w:rsidR="00BC174B">
        <w:rPr>
          <w:noProof/>
          <w:webHidden/>
        </w:rPr>
        <w:tab/>
      </w:r>
      <w:r w:rsidR="00BC174B">
        <w:rPr>
          <w:noProof/>
          <w:webHidden/>
        </w:rPr>
        <w:fldChar w:fldCharType="begin"/>
      </w:r>
      <w:r w:rsidR="00BC174B">
        <w:rPr>
          <w:noProof/>
          <w:webHidden/>
        </w:rPr>
        <w:instrText xml:space="preserve"> PAGEREF _Toc87393498 \h </w:instrText>
      </w:r>
      <w:r w:rsidR="00BC174B">
        <w:rPr>
          <w:noProof/>
          <w:webHidden/>
        </w:rPr>
        <w:fldChar w:fldCharType="separate"/>
      </w:r>
      <w:r w:rsidR="00BC174B">
        <w:rPr>
          <w:noProof/>
          <w:webHidden/>
        </w:rPr>
        <w:t xml:space="preserve">52</w:t>
      </w:r>
      <w:r w:rsidR="00BC174B">
        <w:rPr>
          <w:noProof/>
          <w:webHidden/>
        </w:rPr>
        <w:fldChar w:fldCharType="end"/>
      </w:r>
    </w:p>
    <w:p w14:paraId="799A55B3" w14:textId="55269850" w:rsidR="00BC174B" w:rsidRDefault="00DA7263">
      <w:pPr>
        <w:pStyle w:val="TOC2"/>
        <w:rPr>
          <w:rFonts w:asciiTheme="minorHAnsi" w:cstheme="minorBidi" w:eastAsiaTheme="minorEastAsia" w:hAnsiTheme="minorHAnsi"/>
          <w:noProof/>
          <w:sz w:val="22"/>
          <w:szCs w:val="22"/>
          <w:lang w:eastAsia="es-MX" w:val="es-MX"/>
        </w:rPr>
      </w:pPr>
      <w:hyperlink w:anchor="_Toc87393499" w:history="1"/>
      <w:r w:rsidR="00BC174B" w:rsidRPr="00C81BD9">
        <w:rPr>
          <w:rStyle w:val="Hyperlink"/>
          <w:noProof/>
          <w:lang w:val="en-GB"/>
        </w:rPr>
        <w:t xml:space="preserve">5.2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Non-Functional Requirements</w:t>
      </w:r>
      <w:r w:rsidR="00BC174B">
        <w:rPr>
          <w:noProof/>
          <w:webHidden/>
        </w:rPr>
        <w:tab/>
      </w:r>
      <w:r w:rsidR="00BC174B">
        <w:rPr>
          <w:noProof/>
          <w:webHidden/>
        </w:rPr>
        <w:fldChar w:fldCharType="begin"/>
      </w:r>
      <w:r w:rsidR="00BC174B">
        <w:rPr>
          <w:noProof/>
          <w:webHidden/>
        </w:rPr>
        <w:instrText xml:space="preserve"> PAGEREF _Toc87393499 \h </w:instrText>
      </w:r>
      <w:r w:rsidR="00BC174B">
        <w:rPr>
          <w:noProof/>
          <w:webHidden/>
        </w:rPr>
        <w:fldChar w:fldCharType="separate"/>
      </w:r>
      <w:r w:rsidR="00BC174B">
        <w:rPr>
          <w:noProof/>
          <w:webHidden/>
        </w:rPr>
        <w:t xml:space="preserve">52</w:t>
      </w:r>
      <w:r w:rsidR="00BC174B">
        <w:rPr>
          <w:noProof/>
          <w:webHidden/>
        </w:rPr>
        <w:fldChar w:fldCharType="end"/>
      </w:r>
    </w:p>
    <w:p w14:paraId="30D6AC70" w14:textId="3E6FE083"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00" w:history="1"/>
      <w:r w:rsidR="00BC174B" w:rsidRPr="00C81BD9">
        <w:rPr>
          <w:rStyle w:val="Hyperlink"/>
          <w:noProof/>
        </w:rPr>
        <w:t xml:space="preserve">5.2.1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Safety</w:t>
      </w:r>
      <w:r w:rsidR="00BC174B">
        <w:rPr>
          <w:noProof/>
          <w:webHidden/>
        </w:rPr>
        <w:tab/>
      </w:r>
      <w:r w:rsidR="00BC174B">
        <w:rPr>
          <w:noProof/>
          <w:webHidden/>
        </w:rPr>
        <w:fldChar w:fldCharType="begin"/>
      </w:r>
      <w:r w:rsidR="00BC174B">
        <w:rPr>
          <w:noProof/>
          <w:webHidden/>
        </w:rPr>
        <w:instrText xml:space="preserve"> PAGEREF _Toc87393500 \h </w:instrText>
      </w:r>
      <w:r w:rsidR="00BC174B">
        <w:rPr>
          <w:noProof/>
          <w:webHidden/>
        </w:rPr>
        <w:fldChar w:fldCharType="separate"/>
      </w:r>
      <w:r w:rsidR="00BC174B">
        <w:rPr>
          <w:noProof/>
          <w:webHidden/>
        </w:rPr>
        <w:t xml:space="preserve">52</w:t>
      </w:r>
      <w:r w:rsidR="00BC174B">
        <w:rPr>
          <w:noProof/>
          <w:webHidden/>
        </w:rPr>
        <w:fldChar w:fldCharType="end"/>
      </w:r>
    </w:p>
    <w:p w14:paraId="36A21AA2" w14:textId="295C1FEF"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01" w:history="1"/>
      <w:r w:rsidR="00BC174B" w:rsidRPr="00C81BD9">
        <w:rPr>
          <w:rStyle w:val="Hyperlink"/>
          <w:noProof/>
        </w:rPr>
        <w:t xml:space="preserve">5.2.2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Security</w:t>
      </w:r>
      <w:r w:rsidR="00BC174B">
        <w:rPr>
          <w:noProof/>
          <w:webHidden/>
        </w:rPr>
        <w:tab/>
      </w:r>
      <w:r w:rsidR="00BC174B">
        <w:rPr>
          <w:noProof/>
          <w:webHidden/>
        </w:rPr>
        <w:fldChar w:fldCharType="begin"/>
      </w:r>
      <w:r w:rsidR="00BC174B">
        <w:rPr>
          <w:noProof/>
          <w:webHidden/>
        </w:rPr>
        <w:instrText xml:space="preserve"> PAGEREF _Toc87393501 \h </w:instrText>
      </w:r>
      <w:r w:rsidR="00BC174B">
        <w:rPr>
          <w:noProof/>
          <w:webHidden/>
        </w:rPr>
        <w:fldChar w:fldCharType="separate"/>
      </w:r>
      <w:r w:rsidR="00BC174B">
        <w:rPr>
          <w:noProof/>
          <w:webHidden/>
        </w:rPr>
        <w:t xml:space="preserve">52</w:t>
      </w:r>
      <w:r w:rsidR="00BC174B">
        <w:rPr>
          <w:noProof/>
          <w:webHidden/>
        </w:rPr>
        <w:fldChar w:fldCharType="end"/>
      </w:r>
    </w:p>
    <w:p w14:paraId="03E47972" w14:textId="41DCBBFE"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02" w:history="1"/>
      <w:r w:rsidR="00BC174B" w:rsidRPr="00C81BD9">
        <w:rPr>
          <w:rStyle w:val="Hyperlink"/>
          <w:noProof/>
        </w:rPr>
        <w:t xml:space="preserve">5.2.3</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Reliability</w:t>
      </w:r>
      <w:r w:rsidR="00BC174B">
        <w:rPr>
          <w:noProof/>
          <w:webHidden/>
        </w:rPr>
        <w:tab/>
      </w:r>
      <w:r w:rsidR="00BC174B">
        <w:rPr>
          <w:noProof/>
          <w:webHidden/>
        </w:rPr>
        <w:fldChar w:fldCharType="begin"/>
      </w:r>
      <w:r w:rsidR="00BC174B">
        <w:rPr>
          <w:noProof/>
          <w:webHidden/>
        </w:rPr>
        <w:instrText xml:space="preserve"> PAGEREF _Toc87393502 \h </w:instrText>
      </w:r>
      <w:r w:rsidR="00BC174B">
        <w:rPr>
          <w:noProof/>
          <w:webHidden/>
        </w:rPr>
        <w:fldChar w:fldCharType="separate"/>
      </w:r>
      <w:r w:rsidR="00BC174B">
        <w:rPr>
          <w:noProof/>
          <w:webHidden/>
        </w:rPr>
        <w:t xml:space="preserve">53</w:t>
      </w:r>
      <w:r w:rsidR="00BC174B">
        <w:rPr>
          <w:noProof/>
          <w:webHidden/>
        </w:rPr>
        <w:fldChar w:fldCharType="end"/>
      </w:r>
    </w:p>
    <w:p w14:paraId="6F13AD8E" w14:textId="330BACC8"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03" w:history="1"/>
      <w:r w:rsidR="00BC174B" w:rsidRPr="00C81BD9">
        <w:rPr>
          <w:rStyle w:val="Hyperlink"/>
          <w:noProof/>
        </w:rPr>
        <w:t xml:space="preserve">5.2.4</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Performance</w:t>
      </w:r>
      <w:r w:rsidR="00BC174B">
        <w:rPr>
          <w:noProof/>
          <w:webHidden/>
        </w:rPr>
        <w:tab/>
      </w:r>
      <w:r w:rsidR="00BC174B">
        <w:rPr>
          <w:noProof/>
          <w:webHidden/>
        </w:rPr>
        <w:fldChar w:fldCharType="begin"/>
      </w:r>
      <w:r w:rsidR="00BC174B">
        <w:rPr>
          <w:noProof/>
          <w:webHidden/>
        </w:rPr>
        <w:instrText xml:space="preserve"> PAGEREF _Toc87393503 \h </w:instrText>
      </w:r>
      <w:r w:rsidR="00BC174B">
        <w:rPr>
          <w:noProof/>
          <w:webHidden/>
        </w:rPr>
        <w:fldChar w:fldCharType="separate"/>
      </w:r>
      <w:r w:rsidR="00BC174B">
        <w:rPr>
          <w:noProof/>
          <w:webHidden/>
        </w:rPr>
        <w:t xml:space="preserve">53</w:t>
      </w:r>
      <w:r w:rsidR="00BC174B">
        <w:rPr>
          <w:noProof/>
          <w:webHidden/>
        </w:rPr>
        <w:fldChar w:fldCharType="end"/>
      </w:r>
    </w:p>
    <w:p w14:paraId="60F601B1" w14:textId="69402860" w:rsidR="00BC174B" w:rsidRDefault="00DA7263">
      <w:pPr>
        <w:pStyle w:val="TOC2"/>
        <w:rPr>
          <w:rFonts w:asciiTheme="minorHAnsi" w:cstheme="minorBidi" w:eastAsiaTheme="minorEastAsia" w:hAnsiTheme="minorHAnsi"/>
          <w:noProof/>
          <w:sz w:val="22"/>
          <w:szCs w:val="22"/>
          <w:lang w:eastAsia="es-MX" w:val="es-MX"/>
        </w:rPr>
      </w:pPr>
      <w:hyperlink w:anchor="_Toc87393504" w:history="1"/>
      <w:r w:rsidR="00BC174B" w:rsidRPr="00C81BD9">
        <w:rPr>
          <w:rStyle w:val="Hyperlink"/>
          <w:noProof/>
          <w:lang w:val="en-GB"/>
        </w:rPr>
        <w:t xml:space="preserve">5.3</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HMI Requirements</w:t>
      </w:r>
      <w:r w:rsidR="00BC174B">
        <w:rPr>
          <w:noProof/>
          <w:webHidden/>
        </w:rPr>
        <w:tab/>
      </w:r>
      <w:r w:rsidR="00BC174B">
        <w:rPr>
          <w:noProof/>
          <w:webHidden/>
        </w:rPr>
        <w:fldChar w:fldCharType="begin"/>
      </w:r>
      <w:r w:rsidR="00BC174B">
        <w:rPr>
          <w:noProof/>
          <w:webHidden/>
        </w:rPr>
        <w:instrText xml:space="preserve"> PAGEREF _Toc87393504 \h </w:instrText>
      </w:r>
      <w:r w:rsidR="00BC174B">
        <w:rPr>
          <w:noProof/>
          <w:webHidden/>
        </w:rPr>
        <w:fldChar w:fldCharType="separate"/>
      </w:r>
      <w:r w:rsidR="00BC174B">
        <w:rPr>
          <w:noProof/>
          <w:webHidden/>
        </w:rPr>
        <w:t xml:space="preserve">53</w:t>
      </w:r>
      <w:r w:rsidR="00BC174B">
        <w:rPr>
          <w:noProof/>
          <w:webHidden/>
        </w:rPr>
        <w:fldChar w:fldCharType="end"/>
      </w:r>
    </w:p>
    <w:p w14:paraId="58ABCCB9" w14:textId="78E4289E" w:rsidR="00BC174B" w:rsidRDefault="00DA7263">
      <w:pPr>
        <w:pStyle w:val="TOC2"/>
        <w:rPr>
          <w:rFonts w:asciiTheme="minorHAnsi" w:cstheme="minorBidi" w:eastAsiaTheme="minorEastAsia" w:hAnsiTheme="minorHAnsi"/>
          <w:noProof/>
          <w:sz w:val="22"/>
          <w:szCs w:val="22"/>
          <w:lang w:eastAsia="es-MX" w:val="es-MX"/>
        </w:rPr>
      </w:pPr>
      <w:hyperlink w:anchor="_Toc87393505" w:history="1"/>
      <w:r w:rsidR="00BC174B" w:rsidRPr="00C81BD9">
        <w:rPr>
          <w:rStyle w:val="Hyperlink"/>
          <w:noProof/>
          <w:lang w:val="en-GB"/>
        </w:rPr>
        <w:t xml:space="preserve">5.4</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Other Requirements</w:t>
      </w:r>
      <w:r w:rsidR="00BC174B">
        <w:rPr>
          <w:noProof/>
          <w:webHidden/>
        </w:rPr>
        <w:tab/>
      </w:r>
      <w:r w:rsidR="00BC174B">
        <w:rPr>
          <w:noProof/>
          <w:webHidden/>
        </w:rPr>
        <w:fldChar w:fldCharType="begin"/>
      </w:r>
      <w:r w:rsidR="00BC174B">
        <w:rPr>
          <w:noProof/>
          <w:webHidden/>
        </w:rPr>
        <w:instrText xml:space="preserve"> PAGEREF _Toc87393505 \h </w:instrText>
      </w:r>
      <w:r w:rsidR="00BC174B">
        <w:rPr>
          <w:noProof/>
          <w:webHidden/>
        </w:rPr>
        <w:fldChar w:fldCharType="separate"/>
      </w:r>
      <w:r w:rsidR="00BC174B">
        <w:rPr>
          <w:noProof/>
          <w:webHidden/>
        </w:rPr>
        <w:t xml:space="preserve">53</w:t>
      </w:r>
      <w:r w:rsidR="00BC174B">
        <w:rPr>
          <w:noProof/>
          <w:webHidden/>
        </w:rPr>
        <w:fldChar w:fldCharType="end"/>
      </w:r>
    </w:p>
    <w:p w14:paraId="51D9C4D9" w14:textId="42A94BE8"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06" w:history="1"/>
      <w:r w:rsidR="00BC174B" w:rsidRPr="00C81BD9">
        <w:rPr>
          <w:rStyle w:val="Hyperlink"/>
          <w:noProof/>
        </w:rPr>
        <w:t xml:space="preserve">5.4.1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Design Requirements</w:t>
      </w:r>
      <w:r w:rsidR="00BC174B">
        <w:rPr>
          <w:noProof/>
          <w:webHidden/>
        </w:rPr>
        <w:tab/>
      </w:r>
      <w:r w:rsidR="00BC174B">
        <w:rPr>
          <w:noProof/>
          <w:webHidden/>
        </w:rPr>
        <w:fldChar w:fldCharType="begin"/>
      </w:r>
      <w:r w:rsidR="00BC174B">
        <w:rPr>
          <w:noProof/>
          <w:webHidden/>
        </w:rPr>
        <w:instrText xml:space="preserve"> PAGEREF _Toc87393506 \h </w:instrText>
      </w:r>
      <w:r w:rsidR="00BC174B">
        <w:rPr>
          <w:noProof/>
          <w:webHidden/>
        </w:rPr>
        <w:fldChar w:fldCharType="separate"/>
      </w:r>
      <w:r w:rsidR="00BC174B">
        <w:rPr>
          <w:noProof/>
          <w:webHidden/>
        </w:rPr>
        <w:t xml:space="preserve">53</w:t>
      </w:r>
      <w:r w:rsidR="00BC174B">
        <w:rPr>
          <w:noProof/>
          <w:webHidden/>
        </w:rPr>
        <w:fldChar w:fldCharType="end"/>
      </w:r>
    </w:p>
    <w:p w14:paraId="2A61AB66" w14:textId="54B683A6"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07" w:history="1"/>
      <w:r w:rsidR="00BC174B" w:rsidRPr="00C81BD9">
        <w:rPr>
          <w:rStyle w:val="Hyperlink"/>
          <w:noProof/>
        </w:rPr>
        <w:t xml:space="preserve">5.4.2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Manufacturing Requirements</w:t>
      </w:r>
      <w:r w:rsidR="00BC174B">
        <w:rPr>
          <w:noProof/>
          <w:webHidden/>
        </w:rPr>
        <w:tab/>
      </w:r>
      <w:r w:rsidR="00BC174B">
        <w:rPr>
          <w:noProof/>
          <w:webHidden/>
        </w:rPr>
        <w:fldChar w:fldCharType="begin"/>
      </w:r>
      <w:r w:rsidR="00BC174B">
        <w:rPr>
          <w:noProof/>
          <w:webHidden/>
        </w:rPr>
        <w:instrText xml:space="preserve"> PAGEREF _Toc87393507 \h </w:instrText>
      </w:r>
      <w:r w:rsidR="00BC174B">
        <w:rPr>
          <w:noProof/>
          <w:webHidden/>
        </w:rPr>
        <w:fldChar w:fldCharType="separate"/>
      </w:r>
      <w:r w:rsidR="00BC174B">
        <w:rPr>
          <w:noProof/>
          <w:webHidden/>
        </w:rPr>
        <w:t xml:space="preserve">54</w:t>
      </w:r>
      <w:r w:rsidR="00BC174B">
        <w:rPr>
          <w:noProof/>
          <w:webHidden/>
        </w:rPr>
        <w:fldChar w:fldCharType="end"/>
      </w:r>
    </w:p>
    <w:p w14:paraId="7FF9377A" w14:textId="63DF552E"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08" w:history="1"/>
      <w:r w:rsidR="00BC174B" w:rsidRPr="00C81BD9">
        <w:rPr>
          <w:rStyle w:val="Hyperlink"/>
          <w:noProof/>
        </w:rPr>
        <w:t xml:space="preserve">5.4.3</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Service Requirements</w:t>
      </w:r>
      <w:r w:rsidR="00BC174B">
        <w:rPr>
          <w:noProof/>
          <w:webHidden/>
        </w:rPr>
        <w:tab/>
      </w:r>
      <w:r w:rsidR="00BC174B">
        <w:rPr>
          <w:noProof/>
          <w:webHidden/>
        </w:rPr>
        <w:fldChar w:fldCharType="begin"/>
      </w:r>
      <w:r w:rsidR="00BC174B">
        <w:rPr>
          <w:noProof/>
          <w:webHidden/>
        </w:rPr>
        <w:instrText xml:space="preserve"> PAGEREF _Toc87393508 \h </w:instrText>
      </w:r>
      <w:r w:rsidR="00BC174B">
        <w:rPr>
          <w:noProof/>
          <w:webHidden/>
        </w:rPr>
        <w:fldChar w:fldCharType="separate"/>
      </w:r>
      <w:r w:rsidR="00BC174B">
        <w:rPr>
          <w:noProof/>
          <w:webHidden/>
        </w:rPr>
        <w:t xml:space="preserve">54</w:t>
      </w:r>
      <w:r w:rsidR="00BC174B">
        <w:rPr>
          <w:noProof/>
          <w:webHidden/>
        </w:rPr>
        <w:fldChar w:fldCharType="end"/>
      </w:r>
    </w:p>
    <w:p w14:paraId="16D231D8" w14:textId="7946D723"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09" w:history="1"/>
      <w:r w:rsidR="00BC174B" w:rsidRPr="00C81BD9">
        <w:rPr>
          <w:rStyle w:val="Hyperlink"/>
          <w:noProof/>
        </w:rPr>
        <w:t xml:space="preserve">5.4.4</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After Sales Requirements</w:t>
      </w:r>
      <w:r w:rsidR="00BC174B">
        <w:rPr>
          <w:noProof/>
          <w:webHidden/>
        </w:rPr>
        <w:tab/>
      </w:r>
      <w:r w:rsidR="00BC174B">
        <w:rPr>
          <w:noProof/>
          <w:webHidden/>
        </w:rPr>
        <w:fldChar w:fldCharType="begin"/>
      </w:r>
      <w:r w:rsidR="00BC174B">
        <w:rPr>
          <w:noProof/>
          <w:webHidden/>
        </w:rPr>
        <w:instrText xml:space="preserve"> PAGEREF _Toc87393509 \h </w:instrText>
      </w:r>
      <w:r w:rsidR="00BC174B">
        <w:rPr>
          <w:noProof/>
          <w:webHidden/>
        </w:rPr>
        <w:fldChar w:fldCharType="separate"/>
      </w:r>
      <w:r w:rsidR="00BC174B">
        <w:rPr>
          <w:noProof/>
          <w:webHidden/>
        </w:rPr>
        <w:t xml:space="preserve">54</w:t>
      </w:r>
      <w:r w:rsidR="00BC174B">
        <w:rPr>
          <w:noProof/>
          <w:webHidden/>
        </w:rPr>
        <w:fldChar w:fldCharType="end"/>
      </w:r>
    </w:p>
    <w:p w14:paraId="18CEDBF3" w14:textId="700216F2"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10" w:history="1"/>
      <w:r w:rsidR="00BC174B" w:rsidRPr="00C81BD9">
        <w:rPr>
          <w:rStyle w:val="Hyperlink"/>
          <w:noProof/>
        </w:rPr>
        <w:t xml:space="preserve">5.4.5</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Process Requirements</w:t>
      </w:r>
      <w:r w:rsidR="00BC174B">
        <w:rPr>
          <w:noProof/>
          <w:webHidden/>
        </w:rPr>
        <w:tab/>
      </w:r>
      <w:r w:rsidR="00BC174B">
        <w:rPr>
          <w:noProof/>
          <w:webHidden/>
        </w:rPr>
        <w:fldChar w:fldCharType="begin"/>
      </w:r>
      <w:r w:rsidR="00BC174B">
        <w:rPr>
          <w:noProof/>
          <w:webHidden/>
        </w:rPr>
        <w:instrText xml:space="preserve"> PAGEREF _Toc87393510 \h </w:instrText>
      </w:r>
      <w:r w:rsidR="00BC174B">
        <w:rPr>
          <w:noProof/>
          <w:webHidden/>
        </w:rPr>
        <w:fldChar w:fldCharType="separate"/>
      </w:r>
      <w:r w:rsidR="00BC174B">
        <w:rPr>
          <w:noProof/>
          <w:webHidden/>
        </w:rPr>
        <w:t xml:space="preserve">55</w:t>
      </w:r>
      <w:r w:rsidR="00BC174B">
        <w:rPr>
          <w:noProof/>
          <w:webHidden/>
        </w:rPr>
        <w:fldChar w:fldCharType="end"/>
      </w:r>
    </w:p>
    <w:p w14:paraId="52D8C0C2" w14:textId="131E1FFE"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11" w:history="1"/>
      <w:r w:rsidR="00BC174B" w:rsidRPr="00C81BD9">
        <w:rPr>
          <w:rStyle w:val="Hyperlink"/>
          <w:noProof/>
        </w:rPr>
        <w:t xml:space="preserve">5.4.6</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Uncategorized Requirements</w:t>
      </w:r>
      <w:r w:rsidR="00BC174B">
        <w:rPr>
          <w:noProof/>
          <w:webHidden/>
        </w:rPr>
        <w:tab/>
      </w:r>
      <w:r w:rsidR="00BC174B">
        <w:rPr>
          <w:noProof/>
          <w:webHidden/>
        </w:rPr>
        <w:fldChar w:fldCharType="begin"/>
      </w:r>
      <w:r w:rsidR="00BC174B">
        <w:rPr>
          <w:noProof/>
          <w:webHidden/>
        </w:rPr>
        <w:instrText xml:space="preserve"> PAGEREF _Toc87393511 \h </w:instrText>
      </w:r>
      <w:r w:rsidR="00BC174B">
        <w:rPr>
          <w:noProof/>
          <w:webHidden/>
        </w:rPr>
        <w:fldChar w:fldCharType="separate"/>
      </w:r>
      <w:r w:rsidR="00BC174B">
        <w:rPr>
          <w:noProof/>
          <w:webHidden/>
        </w:rPr>
        <w:t xml:space="preserve">55</w:t>
      </w:r>
      <w:r w:rsidR="00BC174B">
        <w:rPr>
          <w:noProof/>
          <w:webHidden/>
        </w:rPr>
        <w:fldChar w:fldCharType="end"/>
      </w:r>
    </w:p>
    <w:p w14:paraId="6067B741" w14:textId="463C4787" w:rsidR="00BC174B" w:rsidRDefault="00DA7263">
      <w:pPr>
        <w:pStyle w:val="TOC1"/>
        <w:tabs>
          <w:tab w:pos="400" w:val="left"/>
          <w:tab w:leader="dot" w:pos="10173" w:val="right"/>
        </w:tabs>
        <w:rPr>
          <w:rFonts w:asciiTheme="minorHAnsi" w:cstheme="minorBidi" w:eastAsiaTheme="minorEastAsia" w:hAnsiTheme="minorHAnsi"/>
          <w:noProof/>
          <w:sz w:val="22"/>
          <w:szCs w:val="22"/>
          <w:lang w:eastAsia="es-MX" w:val="es-MX"/>
        </w:rPr>
      </w:pPr>
      <w:hyperlink w:anchor="_Toc87393512" w:history="1"/>
      <w:r w:rsidR="00BC174B" w:rsidRPr="00C81BD9">
        <w:rPr>
          <w:rStyle w:val="Hyperlink"/>
          <w:noProof/>
        </w:rPr>
        <w:t xml:space="preserve">6</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Functional Safety</w:t>
      </w:r>
      <w:r w:rsidR="00BC174B">
        <w:rPr>
          <w:noProof/>
          <w:webHidden/>
        </w:rPr>
        <w:tab/>
      </w:r>
      <w:r w:rsidR="00BC174B">
        <w:rPr>
          <w:noProof/>
          <w:webHidden/>
        </w:rPr>
        <w:fldChar w:fldCharType="begin"/>
      </w:r>
      <w:r w:rsidR="00BC174B">
        <w:rPr>
          <w:noProof/>
          <w:webHidden/>
        </w:rPr>
        <w:instrText xml:space="preserve"> PAGEREF _Toc87393512 \h </w:instrText>
      </w:r>
      <w:r w:rsidR="00BC174B">
        <w:rPr>
          <w:noProof/>
          <w:webHidden/>
        </w:rPr>
        <w:fldChar w:fldCharType="separate"/>
      </w:r>
      <w:r w:rsidR="00BC174B">
        <w:rPr>
          <w:noProof/>
          <w:webHidden/>
        </w:rPr>
        <w:t xml:space="preserve">56</w:t>
      </w:r>
      <w:r w:rsidR="00BC174B">
        <w:rPr>
          <w:noProof/>
          <w:webHidden/>
        </w:rPr>
        <w:fldChar w:fldCharType="end"/>
      </w:r>
    </w:p>
    <w:p w14:paraId="05EE1E38" w14:textId="3CE9388F" w:rsidR="00BC174B" w:rsidRDefault="00DA7263">
      <w:pPr>
        <w:pStyle w:val="TOC2"/>
        <w:rPr>
          <w:rFonts w:asciiTheme="minorHAnsi" w:cstheme="minorBidi" w:eastAsiaTheme="minorEastAsia" w:hAnsiTheme="minorHAnsi"/>
          <w:noProof/>
          <w:sz w:val="22"/>
          <w:szCs w:val="22"/>
          <w:lang w:eastAsia="es-MX" w:val="es-MX"/>
        </w:rPr>
      </w:pPr>
      <w:hyperlink w:anchor="_Toc87393513" w:history="1"/>
      <w:r w:rsidR="00BC174B" w:rsidRPr="00C81BD9">
        <w:rPr>
          <w:rStyle w:val="Hyperlink"/>
          <w:noProof/>
          <w:lang w:val="en-GB"/>
        </w:rPr>
        <w:t xml:space="preserve">6.1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System Behaviors for HARA</w:t>
      </w:r>
      <w:r w:rsidR="00BC174B">
        <w:rPr>
          <w:noProof/>
          <w:webHidden/>
        </w:rPr>
        <w:tab/>
      </w:r>
      <w:r w:rsidR="00BC174B">
        <w:rPr>
          <w:noProof/>
          <w:webHidden/>
        </w:rPr>
        <w:fldChar w:fldCharType="begin"/>
      </w:r>
      <w:r w:rsidR="00BC174B">
        <w:rPr>
          <w:noProof/>
          <w:webHidden/>
        </w:rPr>
        <w:instrText xml:space="preserve"> PAGEREF _Toc87393513 \h </w:instrText>
      </w:r>
      <w:r w:rsidR="00BC174B">
        <w:rPr>
          <w:noProof/>
          <w:webHidden/>
        </w:rPr>
        <w:fldChar w:fldCharType="separate"/>
      </w:r>
      <w:r w:rsidR="00BC174B">
        <w:rPr>
          <w:noProof/>
          <w:webHidden/>
        </w:rPr>
        <w:t xml:space="preserve">56</w:t>
      </w:r>
      <w:r w:rsidR="00BC174B">
        <w:rPr>
          <w:noProof/>
          <w:webHidden/>
        </w:rPr>
        <w:fldChar w:fldCharType="end"/>
      </w:r>
    </w:p>
    <w:p w14:paraId="1B0A0983" w14:textId="3B5DDF3E" w:rsidR="00BC174B" w:rsidRDefault="00DA7263">
      <w:pPr>
        <w:pStyle w:val="TOC2"/>
        <w:rPr>
          <w:rFonts w:asciiTheme="minorHAnsi" w:cstheme="minorBidi" w:eastAsiaTheme="minorEastAsia" w:hAnsiTheme="minorHAnsi"/>
          <w:noProof/>
          <w:sz w:val="22"/>
          <w:szCs w:val="22"/>
          <w:lang w:eastAsia="es-MX" w:val="es-MX"/>
        </w:rPr>
      </w:pPr>
      <w:hyperlink w:anchor="_Toc87393514" w:history="1"/>
      <w:r w:rsidR="00BC174B" w:rsidRPr="00C81BD9">
        <w:rPr>
          <w:rStyle w:val="Hyperlink"/>
          <w:noProof/>
          <w:lang w:val="en-GB"/>
        </w:rPr>
        <w:t xml:space="preserve">6.2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Functional Safety Assumptions</w:t>
      </w:r>
      <w:r w:rsidR="00BC174B">
        <w:rPr>
          <w:noProof/>
          <w:webHidden/>
        </w:rPr>
        <w:tab/>
      </w:r>
      <w:r w:rsidR="00BC174B">
        <w:rPr>
          <w:noProof/>
          <w:webHidden/>
        </w:rPr>
        <w:fldChar w:fldCharType="begin"/>
      </w:r>
      <w:r w:rsidR="00BC174B">
        <w:rPr>
          <w:noProof/>
          <w:webHidden/>
        </w:rPr>
        <w:instrText xml:space="preserve"> PAGEREF _Toc87393514 \h </w:instrText>
      </w:r>
      <w:r w:rsidR="00BC174B">
        <w:rPr>
          <w:noProof/>
          <w:webHidden/>
        </w:rPr>
        <w:fldChar w:fldCharType="separate"/>
      </w:r>
      <w:r w:rsidR="00BC174B">
        <w:rPr>
          <w:noProof/>
          <w:webHidden/>
        </w:rPr>
        <w:t xml:space="preserve">56</w:t>
      </w:r>
      <w:r w:rsidR="00BC174B">
        <w:rPr>
          <w:noProof/>
          <w:webHidden/>
        </w:rPr>
        <w:fldChar w:fldCharType="end"/>
      </w:r>
    </w:p>
    <w:p w14:paraId="6B1B9EC9" w14:textId="7CAFF84C" w:rsidR="00BC174B" w:rsidRDefault="00DA7263">
      <w:pPr>
        <w:pStyle w:val="TOC2"/>
        <w:rPr>
          <w:rFonts w:asciiTheme="minorHAnsi" w:cstheme="minorBidi" w:eastAsiaTheme="minorEastAsia" w:hAnsiTheme="minorHAnsi"/>
          <w:noProof/>
          <w:sz w:val="22"/>
          <w:szCs w:val="22"/>
          <w:lang w:eastAsia="es-MX" w:val="es-MX"/>
        </w:rPr>
      </w:pPr>
      <w:hyperlink w:anchor="_Toc87393515" w:history="1"/>
      <w:r w:rsidR="00BC174B" w:rsidRPr="00C81BD9">
        <w:rPr>
          <w:rStyle w:val="Hyperlink"/>
          <w:noProof/>
          <w:lang w:val="en-GB"/>
        </w:rPr>
        <w:t xml:space="preserve">6.3</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Safety Goals</w:t>
      </w:r>
      <w:r w:rsidR="00BC174B">
        <w:rPr>
          <w:noProof/>
          <w:webHidden/>
        </w:rPr>
        <w:tab/>
      </w:r>
      <w:r w:rsidR="00BC174B">
        <w:rPr>
          <w:noProof/>
          <w:webHidden/>
        </w:rPr>
        <w:fldChar w:fldCharType="begin"/>
      </w:r>
      <w:r w:rsidR="00BC174B">
        <w:rPr>
          <w:noProof/>
          <w:webHidden/>
        </w:rPr>
        <w:instrText xml:space="preserve"> PAGEREF _Toc87393515 \h </w:instrText>
      </w:r>
      <w:r w:rsidR="00BC174B">
        <w:rPr>
          <w:noProof/>
          <w:webHidden/>
        </w:rPr>
        <w:fldChar w:fldCharType="separate"/>
      </w:r>
      <w:r w:rsidR="00BC174B">
        <w:rPr>
          <w:noProof/>
          <w:webHidden/>
        </w:rPr>
        <w:t xml:space="preserve">57</w:t>
      </w:r>
      <w:r w:rsidR="00BC174B">
        <w:rPr>
          <w:noProof/>
          <w:webHidden/>
        </w:rPr>
        <w:fldChar w:fldCharType="end"/>
      </w:r>
    </w:p>
    <w:p w14:paraId="1DA767B4" w14:textId="06C1D851" w:rsidR="00BC174B" w:rsidRDefault="00DA7263">
      <w:pPr>
        <w:pStyle w:val="TOC2"/>
        <w:rPr>
          <w:rFonts w:asciiTheme="minorHAnsi" w:cstheme="minorBidi" w:eastAsiaTheme="minorEastAsia" w:hAnsiTheme="minorHAnsi"/>
          <w:noProof/>
          <w:sz w:val="22"/>
          <w:szCs w:val="22"/>
          <w:lang w:eastAsia="es-MX" w:val="es-MX"/>
        </w:rPr>
      </w:pPr>
      <w:hyperlink w:anchor="_Toc87393516" w:history="1"/>
      <w:r w:rsidR="00BC174B" w:rsidRPr="00C81BD9">
        <w:rPr>
          <w:rStyle w:val="Hyperlink"/>
          <w:noProof/>
          <w:lang w:val="en-GB"/>
        </w:rPr>
        <w:t xml:space="preserve">6.4</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Functional Safety Requirements</w:t>
      </w:r>
      <w:r w:rsidR="00BC174B">
        <w:rPr>
          <w:noProof/>
          <w:webHidden/>
        </w:rPr>
        <w:tab/>
      </w:r>
      <w:r w:rsidR="00BC174B">
        <w:rPr>
          <w:noProof/>
          <w:webHidden/>
        </w:rPr>
        <w:fldChar w:fldCharType="begin"/>
      </w:r>
      <w:r w:rsidR="00BC174B">
        <w:rPr>
          <w:noProof/>
          <w:webHidden/>
        </w:rPr>
        <w:instrText xml:space="preserve"> PAGEREF _Toc87393516 \h </w:instrText>
      </w:r>
      <w:r w:rsidR="00BC174B">
        <w:rPr>
          <w:noProof/>
          <w:webHidden/>
        </w:rPr>
        <w:fldChar w:fldCharType="separate"/>
      </w:r>
      <w:r w:rsidR="00BC174B">
        <w:rPr>
          <w:noProof/>
          <w:webHidden/>
        </w:rPr>
        <w:t xml:space="preserve">59</w:t>
      </w:r>
      <w:r w:rsidR="00BC174B">
        <w:rPr>
          <w:noProof/>
          <w:webHidden/>
        </w:rPr>
        <w:fldChar w:fldCharType="end"/>
      </w:r>
    </w:p>
    <w:p w14:paraId="3A422069" w14:textId="29E62371"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17" w:history="1"/>
      <w:r w:rsidR="00BC174B" w:rsidRPr="00C81BD9">
        <w:rPr>
          <w:rStyle w:val="Hyperlink"/>
          <w:noProof/>
        </w:rPr>
        <w:t xml:space="preserve">6.4.1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Safety Goal: </w:t>
      </w:r>
      <w:r w:rsidR="00BC174B" w:rsidRPr="00C81BD9">
        <w:rPr>
          <w:rStyle w:val="Hyperlink"/>
          <w:noProof/>
        </w:rPr>
        <w:t xml:space="preserve"> </w:t>
      </w:r>
      <w:r w:rsidR="00BC174B">
        <w:rPr>
          <w:noProof/>
          <w:webHidden/>
        </w:rPr>
        <w:tab/>
      </w:r>
      <w:r w:rsidR="00BC174B">
        <w:rPr>
          <w:noProof/>
          <w:webHidden/>
        </w:rPr>
        <w:fldChar w:fldCharType="begin"/>
      </w:r>
      <w:r w:rsidR="00BC174B">
        <w:rPr>
          <w:noProof/>
          <w:webHidden/>
        </w:rPr>
        <w:instrText xml:space="preserve"> PAGEREF _Toc87393517 \h </w:instrText>
      </w:r>
      <w:r w:rsidR="00BC174B">
        <w:rPr>
          <w:noProof/>
          <w:webHidden/>
        </w:rPr>
        <w:fldChar w:fldCharType="separate"/>
      </w:r>
      <w:r w:rsidR="00BC174B">
        <w:rPr>
          <w:noProof/>
          <w:webHidden/>
        </w:rPr>
        <w:t xml:space="preserve">60</w:t>
      </w:r>
      <w:r w:rsidR="00BC174B">
        <w:rPr>
          <w:noProof/>
          <w:webHidden/>
        </w:rPr>
        <w:fldChar w:fldCharType="end"/>
      </w:r>
    </w:p>
    <w:p w14:paraId="15E22294" w14:textId="0FFC1215"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18" w:history="1"/>
      <w:r w:rsidR="00BC174B" w:rsidRPr="00C81BD9">
        <w:rPr>
          <w:rStyle w:val="Hyperlink"/>
          <w:noProof/>
        </w:rPr>
        <w:t xml:space="preserve">6.4.2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Derivation of Functional Safety Requirements on Assumptions</w:t>
      </w:r>
      <w:r w:rsidR="00BC174B">
        <w:rPr>
          <w:noProof/>
          <w:webHidden/>
        </w:rPr>
        <w:tab/>
      </w:r>
      <w:r w:rsidR="00BC174B">
        <w:rPr>
          <w:noProof/>
          <w:webHidden/>
        </w:rPr>
        <w:fldChar w:fldCharType="begin"/>
      </w:r>
      <w:r w:rsidR="00BC174B">
        <w:rPr>
          <w:noProof/>
          <w:webHidden/>
        </w:rPr>
        <w:instrText xml:space="preserve"> PAGEREF _Toc87393518 \h </w:instrText>
      </w:r>
      <w:r w:rsidR="00BC174B">
        <w:rPr>
          <w:noProof/>
          <w:webHidden/>
        </w:rPr>
        <w:fldChar w:fldCharType="separate"/>
      </w:r>
      <w:r w:rsidR="00BC174B">
        <w:rPr>
          <w:noProof/>
          <w:webHidden/>
        </w:rPr>
        <w:t xml:space="preserve">62</w:t>
      </w:r>
      <w:r w:rsidR="00BC174B">
        <w:rPr>
          <w:noProof/>
          <w:webHidden/>
        </w:rPr>
        <w:fldChar w:fldCharType="end"/>
      </w:r>
    </w:p>
    <w:p w14:paraId="1F5557B7" w14:textId="6E862E66"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19" w:history="1"/>
      <w:r w:rsidR="00BC174B" w:rsidRPr="00C81BD9">
        <w:rPr>
          <w:rStyle w:val="Hyperlink"/>
          <w:noProof/>
        </w:rPr>
        <w:t xml:space="preserve">6.4.3</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ASIL Decomposition of Functional Safety Requirements</w:t>
      </w:r>
      <w:r w:rsidR="00BC174B">
        <w:rPr>
          <w:noProof/>
          <w:webHidden/>
        </w:rPr>
        <w:tab/>
      </w:r>
      <w:r w:rsidR="00BC174B">
        <w:rPr>
          <w:noProof/>
          <w:webHidden/>
        </w:rPr>
        <w:fldChar w:fldCharType="begin"/>
      </w:r>
      <w:r w:rsidR="00BC174B">
        <w:rPr>
          <w:noProof/>
          <w:webHidden/>
        </w:rPr>
        <w:instrText xml:space="preserve"> PAGEREF _Toc87393519 \h </w:instrText>
      </w:r>
      <w:r w:rsidR="00BC174B">
        <w:rPr>
          <w:noProof/>
          <w:webHidden/>
        </w:rPr>
        <w:fldChar w:fldCharType="separate"/>
      </w:r>
      <w:r w:rsidR="00BC174B">
        <w:rPr>
          <w:noProof/>
          <w:webHidden/>
        </w:rPr>
        <w:t xml:space="preserve">62</w:t>
      </w:r>
      <w:r w:rsidR="00BC174B">
        <w:rPr>
          <w:noProof/>
          <w:webHidden/>
        </w:rPr>
        <w:fldChar w:fldCharType="end"/>
      </w:r>
    </w:p>
    <w:p w14:paraId="2812DA0E" w14:textId="4DB44085" w:rsidR="00BC174B" w:rsidRDefault="00DA7263">
      <w:pPr>
        <w:pStyle w:val="TOC1"/>
        <w:tabs>
          <w:tab w:pos="400" w:val="left"/>
          <w:tab w:leader="dot" w:pos="10173" w:val="right"/>
        </w:tabs>
        <w:rPr>
          <w:rFonts w:asciiTheme="minorHAnsi" w:cstheme="minorBidi" w:eastAsiaTheme="minorEastAsia" w:hAnsiTheme="minorHAnsi"/>
          <w:noProof/>
          <w:sz w:val="22"/>
          <w:szCs w:val="22"/>
          <w:lang w:eastAsia="es-MX" w:val="es-MX"/>
        </w:rPr>
      </w:pPr>
      <w:hyperlink w:anchor="_Toc87393520" w:history="1"/>
      <w:r w:rsidR="00BC174B" w:rsidRPr="00C81BD9">
        <w:rPr>
          <w:rStyle w:val="Hyperlink"/>
          <w:noProof/>
        </w:rPr>
        <w:t xml:space="preserve">7</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CyberSecurity</w:t>
      </w:r>
      <w:r w:rsidR="00BC174B">
        <w:rPr>
          <w:noProof/>
          <w:webHidden/>
        </w:rPr>
        <w:tab/>
      </w:r>
      <w:r w:rsidR="00BC174B">
        <w:rPr>
          <w:noProof/>
          <w:webHidden/>
        </w:rPr>
        <w:fldChar w:fldCharType="begin"/>
      </w:r>
      <w:r w:rsidR="00BC174B">
        <w:rPr>
          <w:noProof/>
          <w:webHidden/>
        </w:rPr>
        <w:instrText xml:space="preserve"> PAGEREF _Toc87393520 \h </w:instrText>
      </w:r>
      <w:r w:rsidR="00BC174B">
        <w:rPr>
          <w:noProof/>
          <w:webHidden/>
        </w:rPr>
        <w:fldChar w:fldCharType="separate"/>
      </w:r>
      <w:r w:rsidR="00BC174B">
        <w:rPr>
          <w:noProof/>
          <w:webHidden/>
        </w:rPr>
        <w:t xml:space="preserve">64</w:t>
      </w:r>
      <w:r w:rsidR="00BC174B">
        <w:rPr>
          <w:noProof/>
          <w:webHidden/>
        </w:rPr>
        <w:fldChar w:fldCharType="end"/>
      </w:r>
    </w:p>
    <w:p w14:paraId="76440501" w14:textId="628AA6A6" w:rsidR="00BC174B" w:rsidRDefault="00DA7263">
      <w:pPr>
        <w:pStyle w:val="TOC2"/>
        <w:rPr>
          <w:rFonts w:asciiTheme="minorHAnsi" w:cstheme="minorBidi" w:eastAsiaTheme="minorEastAsia" w:hAnsiTheme="minorHAnsi"/>
          <w:noProof/>
          <w:sz w:val="22"/>
          <w:szCs w:val="22"/>
          <w:lang w:eastAsia="es-MX" w:val="es-MX"/>
        </w:rPr>
      </w:pPr>
      <w:hyperlink w:anchor="_Toc87393521" w:history="1"/>
      <w:r w:rsidR="00BC174B" w:rsidRPr="00C81BD9">
        <w:rPr>
          <w:rStyle w:val="Hyperlink"/>
          <w:noProof/>
          <w:lang w:val="en-GB"/>
        </w:rPr>
        <w:t xml:space="preserve">7.1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Security Goals</w:t>
      </w:r>
      <w:r w:rsidR="00BC174B">
        <w:rPr>
          <w:noProof/>
          <w:webHidden/>
        </w:rPr>
        <w:tab/>
      </w:r>
      <w:r w:rsidR="00BC174B">
        <w:rPr>
          <w:noProof/>
          <w:webHidden/>
        </w:rPr>
        <w:fldChar w:fldCharType="begin"/>
      </w:r>
      <w:r w:rsidR="00BC174B">
        <w:rPr>
          <w:noProof/>
          <w:webHidden/>
        </w:rPr>
        <w:instrText xml:space="preserve"> PAGEREF _Toc87393521 \h </w:instrText>
      </w:r>
      <w:r w:rsidR="00BC174B">
        <w:rPr>
          <w:noProof/>
          <w:webHidden/>
        </w:rPr>
        <w:fldChar w:fldCharType="separate"/>
      </w:r>
      <w:r w:rsidR="00BC174B">
        <w:rPr>
          <w:noProof/>
          <w:webHidden/>
        </w:rPr>
        <w:t xml:space="preserve">64</w:t>
      </w:r>
      <w:r w:rsidR="00BC174B">
        <w:rPr>
          <w:noProof/>
          <w:webHidden/>
        </w:rPr>
        <w:fldChar w:fldCharType="end"/>
      </w:r>
    </w:p>
    <w:p w14:paraId="2A80E0DD" w14:textId="4F6BC525" w:rsidR="00BC174B" w:rsidRDefault="00DA7263">
      <w:pPr>
        <w:pStyle w:val="TOC2"/>
        <w:rPr>
          <w:rFonts w:asciiTheme="minorHAnsi" w:cstheme="minorBidi" w:eastAsiaTheme="minorEastAsia" w:hAnsiTheme="minorHAnsi"/>
          <w:noProof/>
          <w:sz w:val="22"/>
          <w:szCs w:val="22"/>
          <w:lang w:eastAsia="es-MX" w:val="es-MX"/>
        </w:rPr>
      </w:pPr>
      <w:hyperlink w:anchor="_Toc87393522" w:history="1"/>
      <w:r w:rsidR="00BC174B" w:rsidRPr="00C81BD9">
        <w:rPr>
          <w:rStyle w:val="Hyperlink"/>
          <w:noProof/>
          <w:lang w:eastAsia="ar-SA" w:val="en-GB"/>
        </w:rPr>
        <w:t xml:space="preserve">7.2</w:t>
      </w:r>
      <w:r w:rsidR="00BC174B">
        <w:rPr>
          <w:rFonts w:asciiTheme="minorHAnsi" w:cstheme="minorBidi" w:eastAsiaTheme="minorEastAsia" w:hAnsiTheme="minorHAnsi"/>
          <w:noProof/>
          <w:sz w:val="22"/>
          <w:szCs w:val="22"/>
          <w:lang w:eastAsia="es-MX" w:val="es-MX"/>
        </w:rPr>
        <w:tab/>
      </w:r>
      <w:r w:rsidR="00BC174B" w:rsidRPr="00C81BD9">
        <w:rPr>
          <w:rStyle w:val="Hyperlink"/>
          <w:noProof/>
          <w:lang w:eastAsia="ar-SA"/>
        </w:rPr>
        <w:t xml:space="preserve">Cybersecurity Requirements</w:t>
      </w:r>
      <w:r w:rsidR="00BC174B">
        <w:rPr>
          <w:noProof/>
          <w:webHidden/>
        </w:rPr>
        <w:tab/>
      </w:r>
      <w:r w:rsidR="00BC174B">
        <w:rPr>
          <w:noProof/>
          <w:webHidden/>
        </w:rPr>
        <w:fldChar w:fldCharType="begin"/>
      </w:r>
      <w:r w:rsidR="00BC174B">
        <w:rPr>
          <w:noProof/>
          <w:webHidden/>
        </w:rPr>
        <w:instrText xml:space="preserve"> PAGEREF _Toc87393522 \h </w:instrText>
      </w:r>
      <w:r w:rsidR="00BC174B">
        <w:rPr>
          <w:noProof/>
          <w:webHidden/>
        </w:rPr>
        <w:fldChar w:fldCharType="separate"/>
      </w:r>
      <w:r w:rsidR="00BC174B">
        <w:rPr>
          <w:noProof/>
          <w:webHidden/>
        </w:rPr>
        <w:t xml:space="preserve">65</w:t>
      </w:r>
      <w:r w:rsidR="00BC174B">
        <w:rPr>
          <w:noProof/>
          <w:webHidden/>
        </w:rPr>
        <w:fldChar w:fldCharType="end"/>
      </w:r>
    </w:p>
    <w:p w14:paraId="2D3F4E89" w14:textId="328589EC" w:rsidR="00BC174B" w:rsidRDefault="00DA7263">
      <w:pPr>
        <w:pStyle w:val="TOC1"/>
        <w:tabs>
          <w:tab w:pos="400" w:val="left"/>
          <w:tab w:leader="dot" w:pos="10173" w:val="right"/>
        </w:tabs>
        <w:rPr>
          <w:rFonts w:asciiTheme="minorHAnsi" w:cstheme="minorBidi" w:eastAsiaTheme="minorEastAsia" w:hAnsiTheme="minorHAnsi"/>
          <w:noProof/>
          <w:sz w:val="22"/>
          <w:szCs w:val="22"/>
          <w:lang w:eastAsia="es-MX" w:val="es-MX"/>
        </w:rPr>
      </w:pPr>
      <w:hyperlink w:anchor="_Toc87393523" w:history="1"/>
      <w:r w:rsidR="00BC174B" w:rsidRPr="00C81BD9">
        <w:rPr>
          <w:rStyle w:val="Hyperlink"/>
          <w:noProof/>
        </w:rPr>
        <w:t xml:space="preserve">8</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Architecture</w:t>
      </w:r>
      <w:r w:rsidR="00BC174B">
        <w:rPr>
          <w:noProof/>
          <w:webHidden/>
        </w:rPr>
        <w:tab/>
      </w:r>
      <w:r w:rsidR="00BC174B">
        <w:rPr>
          <w:noProof/>
          <w:webHidden/>
        </w:rPr>
        <w:fldChar w:fldCharType="begin"/>
      </w:r>
      <w:r w:rsidR="00BC174B">
        <w:rPr>
          <w:noProof/>
          <w:webHidden/>
        </w:rPr>
        <w:instrText xml:space="preserve"> PAGEREF _Toc87393523 \h </w:instrText>
      </w:r>
      <w:r w:rsidR="00BC174B">
        <w:rPr>
          <w:noProof/>
          <w:webHidden/>
        </w:rPr>
        <w:fldChar w:fldCharType="separate"/>
      </w:r>
      <w:r w:rsidR="00BC174B">
        <w:rPr>
          <w:noProof/>
          <w:webHidden/>
        </w:rPr>
        <w:t xml:space="preserve">66</w:t>
      </w:r>
      <w:r w:rsidR="00BC174B">
        <w:rPr>
          <w:noProof/>
          <w:webHidden/>
        </w:rPr>
        <w:fldChar w:fldCharType="end"/>
      </w:r>
    </w:p>
    <w:p w14:paraId="70B4A5D9" w14:textId="72DD50FA" w:rsidR="00BC174B" w:rsidRDefault="00DA7263">
      <w:pPr>
        <w:pStyle w:val="TOC2"/>
        <w:rPr>
          <w:rFonts w:asciiTheme="minorHAnsi" w:cstheme="minorBidi" w:eastAsiaTheme="minorEastAsia" w:hAnsiTheme="minorHAnsi"/>
          <w:noProof/>
          <w:sz w:val="22"/>
          <w:szCs w:val="22"/>
          <w:lang w:eastAsia="es-MX" w:val="es-MX"/>
        </w:rPr>
      </w:pPr>
      <w:hyperlink w:anchor="_Toc87393524" w:history="1"/>
      <w:r w:rsidR="00BC174B" w:rsidRPr="00C81BD9">
        <w:rPr>
          <w:rStyle w:val="Hyperlink"/>
          <w:noProof/>
          <w:lang w:val="en-GB"/>
        </w:rPr>
        <w:t xml:space="preserve">8.1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Functional Decomposition</w:t>
      </w:r>
      <w:r w:rsidR="00BC174B">
        <w:rPr>
          <w:noProof/>
          <w:webHidden/>
        </w:rPr>
        <w:tab/>
      </w:r>
      <w:r w:rsidR="00BC174B">
        <w:rPr>
          <w:noProof/>
          <w:webHidden/>
        </w:rPr>
        <w:fldChar w:fldCharType="begin"/>
      </w:r>
      <w:r w:rsidR="00BC174B">
        <w:rPr>
          <w:noProof/>
          <w:webHidden/>
        </w:rPr>
        <w:instrText xml:space="preserve"> PAGEREF _Toc87393524 \h </w:instrText>
      </w:r>
      <w:r w:rsidR="00BC174B">
        <w:rPr>
          <w:noProof/>
          <w:webHidden/>
        </w:rPr>
        <w:fldChar w:fldCharType="separate"/>
      </w:r>
      <w:r w:rsidR="00BC174B">
        <w:rPr>
          <w:noProof/>
          <w:webHidden/>
        </w:rPr>
        <w:t xml:space="preserve">66</w:t>
      </w:r>
      <w:r w:rsidR="00BC174B">
        <w:rPr>
          <w:noProof/>
          <w:webHidden/>
        </w:rPr>
        <w:fldChar w:fldCharType="end"/>
      </w:r>
    </w:p>
    <w:p w14:paraId="5D4B6BFE" w14:textId="35D21AEF"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25" w:history="1"/>
      <w:r w:rsidR="00BC174B" w:rsidRPr="00C81BD9">
        <w:rPr>
          <w:rStyle w:val="Hyperlink"/>
          <w:noProof/>
        </w:rPr>
        <w:t xml:space="preserve">8.1.1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Functions</w:t>
      </w:r>
      <w:r w:rsidR="00BC174B">
        <w:rPr>
          <w:noProof/>
          <w:webHidden/>
        </w:rPr>
        <w:tab/>
      </w:r>
      <w:r w:rsidR="00BC174B">
        <w:rPr>
          <w:noProof/>
          <w:webHidden/>
        </w:rPr>
        <w:fldChar w:fldCharType="begin"/>
      </w:r>
      <w:r w:rsidR="00BC174B">
        <w:rPr>
          <w:noProof/>
          <w:webHidden/>
        </w:rPr>
        <w:instrText xml:space="preserve"> PAGEREF _Toc87393525 \h </w:instrText>
      </w:r>
      <w:r w:rsidR="00BC174B">
        <w:rPr>
          <w:noProof/>
          <w:webHidden/>
        </w:rPr>
        <w:fldChar w:fldCharType="separate"/>
      </w:r>
      <w:r w:rsidR="00BC174B">
        <w:rPr>
          <w:noProof/>
          <w:webHidden/>
        </w:rPr>
        <w:t xml:space="preserve">67</w:t>
      </w:r>
      <w:r w:rsidR="00BC174B">
        <w:rPr>
          <w:noProof/>
          <w:webHidden/>
        </w:rPr>
        <w:fldChar w:fldCharType="end"/>
      </w:r>
    </w:p>
    <w:p w14:paraId="317ADA59" w14:textId="70ACCAFE" w:rsidR="00BC174B" w:rsidRDefault="00DA7263">
      <w:pPr>
        <w:pStyle w:val="TOC2"/>
        <w:rPr>
          <w:rFonts w:asciiTheme="minorHAnsi" w:cstheme="minorBidi" w:eastAsiaTheme="minorEastAsia" w:hAnsiTheme="minorHAnsi"/>
          <w:noProof/>
          <w:sz w:val="22"/>
          <w:szCs w:val="22"/>
          <w:lang w:eastAsia="es-MX" w:val="es-MX"/>
        </w:rPr>
      </w:pPr>
      <w:hyperlink w:anchor="_Toc87393526" w:history="1"/>
      <w:r w:rsidR="00BC174B" w:rsidRPr="00C81BD9">
        <w:rPr>
          <w:rStyle w:val="Hyperlink"/>
          <w:noProof/>
          <w:lang w:val="en-GB"/>
        </w:rPr>
        <w:t xml:space="preserve">8.2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Logical Architecture</w:t>
      </w:r>
      <w:r w:rsidR="00BC174B">
        <w:rPr>
          <w:noProof/>
          <w:webHidden/>
        </w:rPr>
        <w:tab/>
      </w:r>
      <w:r w:rsidR="00BC174B">
        <w:rPr>
          <w:noProof/>
          <w:webHidden/>
        </w:rPr>
        <w:fldChar w:fldCharType="begin"/>
      </w:r>
      <w:r w:rsidR="00BC174B">
        <w:rPr>
          <w:noProof/>
          <w:webHidden/>
        </w:rPr>
        <w:instrText xml:space="preserve"> PAGEREF _Toc87393526 \h </w:instrText>
      </w:r>
      <w:r w:rsidR="00BC174B">
        <w:rPr>
          <w:noProof/>
          <w:webHidden/>
        </w:rPr>
        <w:fldChar w:fldCharType="separate"/>
      </w:r>
      <w:r w:rsidR="00BC174B">
        <w:rPr>
          <w:noProof/>
          <w:webHidden/>
        </w:rPr>
        <w:t xml:space="preserve">68</w:t>
      </w:r>
      <w:r w:rsidR="00BC174B">
        <w:rPr>
          <w:noProof/>
          <w:webHidden/>
        </w:rPr>
        <w:fldChar w:fldCharType="end"/>
      </w:r>
    </w:p>
    <w:p w14:paraId="51175176" w14:textId="42D3CC88"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27" w:history="1"/>
      <w:r w:rsidR="00BC174B" w:rsidRPr="00C81BD9">
        <w:rPr>
          <w:rStyle w:val="Hyperlink"/>
          <w:noProof/>
        </w:rPr>
        <w:t xml:space="preserve">8.2.1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Logical Elements</w:t>
      </w:r>
      <w:r w:rsidR="00BC174B">
        <w:rPr>
          <w:noProof/>
          <w:webHidden/>
        </w:rPr>
        <w:tab/>
      </w:r>
      <w:r w:rsidR="00BC174B">
        <w:rPr>
          <w:noProof/>
          <w:webHidden/>
        </w:rPr>
        <w:fldChar w:fldCharType="begin"/>
      </w:r>
      <w:r w:rsidR="00BC174B">
        <w:rPr>
          <w:noProof/>
          <w:webHidden/>
        </w:rPr>
        <w:instrText xml:space="preserve"> PAGEREF _Toc87393527 \h </w:instrText>
      </w:r>
      <w:r w:rsidR="00BC174B">
        <w:rPr>
          <w:noProof/>
          <w:webHidden/>
        </w:rPr>
        <w:fldChar w:fldCharType="separate"/>
      </w:r>
      <w:r w:rsidR="00BC174B">
        <w:rPr>
          <w:noProof/>
          <w:webHidden/>
        </w:rPr>
        <w:t xml:space="preserve">68</w:t>
      </w:r>
      <w:r w:rsidR="00BC174B">
        <w:rPr>
          <w:noProof/>
          <w:webHidden/>
        </w:rPr>
        <w:fldChar w:fldCharType="end"/>
      </w:r>
    </w:p>
    <w:p w14:paraId="069D0080" w14:textId="0FF29A1D" w:rsidR="00BC174B" w:rsidRDefault="00DA7263">
      <w:pPr>
        <w:pStyle w:val="TOC3"/>
        <w:tabs>
          <w:tab w:pos="1200" w:val="left"/>
          <w:tab w:leader="dot" w:pos="10173" w:val="right"/>
        </w:tabs>
        <w:rPr>
          <w:rFonts w:asciiTheme="minorHAnsi" w:cstheme="minorBidi" w:eastAsiaTheme="minorEastAsia" w:hAnsiTheme="minorHAnsi"/>
          <w:noProof/>
          <w:sz w:val="22"/>
          <w:szCs w:val="22"/>
          <w:lang w:eastAsia="es-MX" w:val="es-MX"/>
        </w:rPr>
      </w:pPr>
      <w:hyperlink w:anchor="_Toc87393528" w:history="1"/>
      <w:r w:rsidR="00BC174B" w:rsidRPr="00C81BD9">
        <w:rPr>
          <w:rStyle w:val="Hyperlink"/>
          <w:noProof/>
        </w:rPr>
        <w:t xml:space="preserve">8.2.2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Logical Interfaces</w:t>
      </w:r>
      <w:r w:rsidR="00BC174B">
        <w:rPr>
          <w:noProof/>
          <w:webHidden/>
        </w:rPr>
        <w:tab/>
      </w:r>
      <w:r w:rsidR="00BC174B">
        <w:rPr>
          <w:noProof/>
          <w:webHidden/>
        </w:rPr>
        <w:fldChar w:fldCharType="begin"/>
      </w:r>
      <w:r w:rsidR="00BC174B">
        <w:rPr>
          <w:noProof/>
          <w:webHidden/>
        </w:rPr>
        <w:instrText xml:space="preserve"> PAGEREF _Toc87393528 \h </w:instrText>
      </w:r>
      <w:r w:rsidR="00BC174B">
        <w:rPr>
          <w:noProof/>
          <w:webHidden/>
        </w:rPr>
        <w:fldChar w:fldCharType="separate"/>
      </w:r>
      <w:r w:rsidR="00BC174B">
        <w:rPr>
          <w:noProof/>
          <w:webHidden/>
        </w:rPr>
        <w:t xml:space="preserve">69</w:t>
      </w:r>
      <w:r w:rsidR="00BC174B">
        <w:rPr>
          <w:noProof/>
          <w:webHidden/>
        </w:rPr>
        <w:fldChar w:fldCharType="end"/>
      </w:r>
    </w:p>
    <w:p w14:paraId="5028DFCD" w14:textId="5633EFFF" w:rsidR="00BC174B" w:rsidRDefault="00DA7263">
      <w:pPr>
        <w:pStyle w:val="TOC1"/>
        <w:tabs>
          <w:tab w:pos="400" w:val="left"/>
          <w:tab w:leader="dot" w:pos="10173" w:val="right"/>
        </w:tabs>
        <w:rPr>
          <w:rFonts w:asciiTheme="minorHAnsi" w:cstheme="minorBidi" w:eastAsiaTheme="minorEastAsia" w:hAnsiTheme="minorHAnsi"/>
          <w:noProof/>
          <w:sz w:val="22"/>
          <w:szCs w:val="22"/>
          <w:lang w:eastAsia="es-MX" w:val="es-MX"/>
        </w:rPr>
      </w:pPr>
      <w:hyperlink w:anchor="_Toc87393529" w:history="1"/>
      <w:r w:rsidR="00BC174B" w:rsidRPr="00C81BD9">
        <w:rPr>
          <w:rStyle w:val="Hyperlink"/>
          <w:noProof/>
        </w:rPr>
        <w:t xml:space="preserve">9</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Traceability Matrix</w:t>
      </w:r>
      <w:r w:rsidR="00BC174B">
        <w:rPr>
          <w:noProof/>
          <w:webHidden/>
        </w:rPr>
        <w:tab/>
      </w:r>
      <w:r w:rsidR="00BC174B">
        <w:rPr>
          <w:noProof/>
          <w:webHidden/>
        </w:rPr>
        <w:fldChar w:fldCharType="begin"/>
      </w:r>
      <w:r w:rsidR="00BC174B">
        <w:rPr>
          <w:noProof/>
          <w:webHidden/>
        </w:rPr>
        <w:instrText xml:space="preserve"> PAGEREF _Toc87393529 \h </w:instrText>
      </w:r>
      <w:r w:rsidR="00BC174B">
        <w:rPr>
          <w:noProof/>
          <w:webHidden/>
        </w:rPr>
        <w:fldChar w:fldCharType="separate"/>
      </w:r>
      <w:r w:rsidR="00BC174B">
        <w:rPr>
          <w:noProof/>
          <w:webHidden/>
        </w:rPr>
        <w:t xml:space="preserve">71</w:t>
      </w:r>
      <w:r w:rsidR="00BC174B">
        <w:rPr>
          <w:noProof/>
          <w:webHidden/>
        </w:rPr>
        <w:fldChar w:fldCharType="end"/>
      </w:r>
    </w:p>
    <w:p w14:paraId="4B1EA93E" w14:textId="08E7E005" w:rsidR="00BC174B" w:rsidRDefault="00DA7263">
      <w:pPr>
        <w:pStyle w:val="TOC1"/>
        <w:tabs>
          <w:tab w:pos="600" w:val="left"/>
          <w:tab w:leader="dot" w:pos="10173" w:val="right"/>
        </w:tabs>
        <w:rPr>
          <w:rFonts w:asciiTheme="minorHAnsi" w:cstheme="minorBidi" w:eastAsiaTheme="minorEastAsia" w:hAnsiTheme="minorHAnsi"/>
          <w:noProof/>
          <w:sz w:val="22"/>
          <w:szCs w:val="22"/>
          <w:lang w:eastAsia="es-MX" w:val="es-MX"/>
        </w:rPr>
      </w:pPr>
      <w:hyperlink w:anchor="_Toc87393530" w:history="1"/>
      <w:r w:rsidR="00BC174B" w:rsidRPr="00C81BD9">
        <w:rPr>
          <w:rStyle w:val="Hyperlink"/>
          <w:noProof/>
        </w:rPr>
        <w:t xml:space="preserve">10</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Open Concerns</w:t>
      </w:r>
      <w:r w:rsidR="00BC174B">
        <w:rPr>
          <w:noProof/>
          <w:webHidden/>
        </w:rPr>
        <w:tab/>
      </w:r>
      <w:r w:rsidR="00BC174B">
        <w:rPr>
          <w:noProof/>
          <w:webHidden/>
        </w:rPr>
        <w:fldChar w:fldCharType="begin"/>
      </w:r>
      <w:r w:rsidR="00BC174B">
        <w:rPr>
          <w:noProof/>
          <w:webHidden/>
        </w:rPr>
        <w:instrText xml:space="preserve"> PAGEREF _Toc87393530 \h </w:instrText>
      </w:r>
      <w:r w:rsidR="00BC174B">
        <w:rPr>
          <w:noProof/>
          <w:webHidden/>
        </w:rPr>
        <w:fldChar w:fldCharType="separate"/>
      </w:r>
      <w:r w:rsidR="00BC174B">
        <w:rPr>
          <w:noProof/>
          <w:webHidden/>
        </w:rPr>
        <w:t xml:space="preserve">72</w:t>
      </w:r>
      <w:r w:rsidR="00BC174B">
        <w:rPr>
          <w:noProof/>
          <w:webHidden/>
        </w:rPr>
        <w:fldChar w:fldCharType="end"/>
      </w:r>
    </w:p>
    <w:p w14:paraId="724F8D55" w14:textId="2AF47254" w:rsidR="00BC174B" w:rsidRDefault="00DA7263">
      <w:pPr>
        <w:pStyle w:val="TOC1"/>
        <w:tabs>
          <w:tab w:pos="600" w:val="left"/>
          <w:tab w:leader="dot" w:pos="10173" w:val="right"/>
        </w:tabs>
        <w:rPr>
          <w:rFonts w:asciiTheme="minorHAnsi" w:cstheme="minorBidi" w:eastAsiaTheme="minorEastAsia" w:hAnsiTheme="minorHAnsi"/>
          <w:noProof/>
          <w:sz w:val="22"/>
          <w:szCs w:val="22"/>
          <w:lang w:eastAsia="es-MX" w:val="es-MX"/>
        </w:rPr>
      </w:pPr>
      <w:hyperlink w:anchor="_Toc87393531" w:history="1"/>
      <w:r w:rsidR="00BC174B" w:rsidRPr="00C81BD9">
        <w:rPr>
          <w:rStyle w:val="Hyperlink"/>
          <w:noProof/>
        </w:rPr>
        <w:t xml:space="preserve">11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Revision History</w:t>
      </w:r>
      <w:r w:rsidR="00BC174B">
        <w:rPr>
          <w:noProof/>
          <w:webHidden/>
        </w:rPr>
        <w:tab/>
      </w:r>
      <w:r w:rsidR="00BC174B">
        <w:rPr>
          <w:noProof/>
          <w:webHidden/>
        </w:rPr>
        <w:fldChar w:fldCharType="begin"/>
      </w:r>
      <w:r w:rsidR="00BC174B">
        <w:rPr>
          <w:noProof/>
          <w:webHidden/>
        </w:rPr>
        <w:instrText xml:space="preserve"> PAGEREF _Toc87393531 \h </w:instrText>
      </w:r>
      <w:r w:rsidR="00BC174B">
        <w:rPr>
          <w:noProof/>
          <w:webHidden/>
        </w:rPr>
        <w:fldChar w:fldCharType="separate"/>
      </w:r>
      <w:r w:rsidR="00BC174B">
        <w:rPr>
          <w:noProof/>
          <w:webHidden/>
        </w:rPr>
        <w:t xml:space="preserve">73</w:t>
      </w:r>
      <w:r w:rsidR="00BC174B">
        <w:rPr>
          <w:noProof/>
          <w:webHidden/>
        </w:rPr>
        <w:fldChar w:fldCharType="end"/>
      </w:r>
    </w:p>
    <w:p w14:paraId="70EDDF9A" w14:textId="128CBD92" w:rsidR="00BC174B" w:rsidRDefault="00DA7263">
      <w:pPr>
        <w:pStyle w:val="TOC1"/>
        <w:tabs>
          <w:tab w:pos="600" w:val="left"/>
          <w:tab w:leader="dot" w:pos="10173" w:val="right"/>
        </w:tabs>
        <w:rPr>
          <w:rFonts w:asciiTheme="minorHAnsi" w:cstheme="minorBidi" w:eastAsiaTheme="minorEastAsia" w:hAnsiTheme="minorHAnsi"/>
          <w:noProof/>
          <w:sz w:val="22"/>
          <w:szCs w:val="22"/>
          <w:lang w:eastAsia="es-MX" w:val="es-MX"/>
        </w:rPr>
      </w:pPr>
      <w:hyperlink w:anchor="_Toc87393533" w:history="1"/>
      <w:r w:rsidR="00BC174B" w:rsidRPr="00C81BD9">
        <w:rPr>
          <w:rStyle w:val="Hyperlink"/>
          <w:noProof/>
        </w:rPr>
        <w:t xml:space="preserve">12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Appendix</w:t>
      </w:r>
      <w:r w:rsidR="00BC174B">
        <w:rPr>
          <w:noProof/>
          <w:webHidden/>
        </w:rPr>
        <w:tab/>
      </w:r>
      <w:r w:rsidR="00BC174B">
        <w:rPr>
          <w:noProof/>
          <w:webHidden/>
        </w:rPr>
        <w:fldChar w:fldCharType="begin"/>
      </w:r>
      <w:r w:rsidR="00BC174B">
        <w:rPr>
          <w:noProof/>
          <w:webHidden/>
        </w:rPr>
        <w:instrText xml:space="preserve"> PAGEREF _Toc87393533 \h </w:instrText>
      </w:r>
      <w:r w:rsidR="00BC174B">
        <w:rPr>
          <w:noProof/>
          <w:webHidden/>
        </w:rPr>
        <w:fldChar w:fldCharType="separate"/>
      </w:r>
      <w:r w:rsidR="00BC174B">
        <w:rPr>
          <w:noProof/>
          <w:webHidden/>
        </w:rPr>
        <w:t xml:space="preserve">74</w:t>
      </w:r>
      <w:r w:rsidR="00BC174B">
        <w:rPr>
          <w:noProof/>
          <w:webHidden/>
        </w:rPr>
        <w:fldChar w:fldCharType="end"/>
      </w:r>
    </w:p>
    <w:p w14:paraId="70A7FC2C" w14:textId="3DB36AA1" w:rsidR="00BC174B" w:rsidRDefault="00DA7263">
      <w:pPr>
        <w:pStyle w:val="TOC2"/>
        <w:rPr>
          <w:rFonts w:asciiTheme="minorHAnsi" w:cstheme="minorBidi" w:eastAsiaTheme="minorEastAsia" w:hAnsiTheme="minorHAnsi"/>
          <w:noProof/>
          <w:sz w:val="22"/>
          <w:szCs w:val="22"/>
          <w:lang w:eastAsia="es-MX" w:val="es-MX"/>
        </w:rPr>
      </w:pPr>
      <w:hyperlink w:anchor="_Toc87393534" w:history="1"/>
      <w:r w:rsidR="00BC174B" w:rsidRPr="00C81BD9">
        <w:rPr>
          <w:rStyle w:val="Hyperlink"/>
          <w:noProof/>
          <w:lang w:val="en-GB"/>
        </w:rPr>
        <w:t xml:space="preserve">12.1</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Definitions</w:t>
      </w:r>
      <w:r w:rsidR="00BC174B">
        <w:rPr>
          <w:noProof/>
          <w:webHidden/>
        </w:rPr>
        <w:tab/>
      </w:r>
      <w:r w:rsidR="00BC174B">
        <w:rPr>
          <w:noProof/>
          <w:webHidden/>
        </w:rPr>
        <w:fldChar w:fldCharType="begin"/>
      </w:r>
      <w:r w:rsidR="00BC174B">
        <w:rPr>
          <w:noProof/>
          <w:webHidden/>
        </w:rPr>
        <w:instrText xml:space="preserve"> PAGEREF _Toc87393534 \h </w:instrText>
      </w:r>
      <w:r w:rsidR="00BC174B">
        <w:rPr>
          <w:noProof/>
          <w:webHidden/>
        </w:rPr>
        <w:fldChar w:fldCharType="separate"/>
      </w:r>
      <w:r w:rsidR="00BC174B">
        <w:rPr>
          <w:noProof/>
          <w:webHidden/>
        </w:rPr>
        <w:t xml:space="preserve">74</w:t>
      </w:r>
      <w:r w:rsidR="00BC174B">
        <w:rPr>
          <w:noProof/>
          <w:webHidden/>
        </w:rPr>
        <w:fldChar w:fldCharType="end"/>
      </w:r>
    </w:p>
    <w:p w14:paraId="77820D1B" w14:textId="0006AC88" w:rsidR="00BC174B" w:rsidRDefault="00DA7263">
      <w:pPr>
        <w:pStyle w:val="TOC2"/>
        <w:rPr>
          <w:rFonts w:asciiTheme="minorHAnsi" w:cstheme="minorBidi" w:eastAsiaTheme="minorEastAsia" w:hAnsiTheme="minorHAnsi"/>
          <w:noProof/>
          <w:sz w:val="22"/>
          <w:szCs w:val="22"/>
          <w:lang w:eastAsia="es-MX" w:val="es-MX"/>
        </w:rPr>
      </w:pPr>
      <w:hyperlink w:anchor="_Toc87393535" w:history="1"/>
      <w:r w:rsidR="00BC174B" w:rsidRPr="00C81BD9">
        <w:rPr>
          <w:rStyle w:val="Hyperlink"/>
          <w:noProof/>
          <w:lang w:val="en-GB"/>
        </w:rPr>
        <w:t xml:space="preserve">12.2</w:t>
      </w:r>
      <w:r w:rsidR="00BC174B">
        <w:rPr>
          <w:rFonts w:asciiTheme="minorHAnsi" w:cstheme="minorBidi" w:eastAsiaTheme="minorEastAsia" w:hAnsiTheme="minorHAnsi"/>
          <w:noProof/>
          <w:sz w:val="22"/>
          <w:szCs w:val="22"/>
          <w:lang w:eastAsia="es-MX" w:val="es-MX"/>
        </w:rPr>
        <w:tab/>
      </w:r>
      <w:r w:rsidR="00BC174B" w:rsidRPr="00C81BD9">
        <w:rPr>
          <w:rStyle w:val="Hyperlink"/>
          <w:noProof/>
        </w:rPr>
        <w:t xml:space="preserve">Abbreviations</w:t>
      </w:r>
      <w:r w:rsidR="00BC174B">
        <w:rPr>
          <w:noProof/>
          <w:webHidden/>
        </w:rPr>
        <w:tab/>
      </w:r>
      <w:r w:rsidR="00BC174B">
        <w:rPr>
          <w:noProof/>
          <w:webHidden/>
        </w:rPr>
        <w:fldChar w:fldCharType="begin"/>
      </w:r>
      <w:r w:rsidR="00BC174B">
        <w:rPr>
          <w:noProof/>
          <w:webHidden/>
        </w:rPr>
        <w:instrText xml:space="preserve"> PAGEREF _Toc87393535 \h </w:instrText>
      </w:r>
      <w:r w:rsidR="00BC174B">
        <w:rPr>
          <w:noProof/>
          <w:webHidden/>
        </w:rPr>
        <w:fldChar w:fldCharType="separate"/>
      </w:r>
      <w:r w:rsidR="00BC174B">
        <w:rPr>
          <w:noProof/>
          <w:webHidden/>
        </w:rPr>
        <w:t xml:space="preserve">74</w:t>
      </w:r>
      <w:r w:rsidR="00BC174B">
        <w:rPr>
          <w:noProof/>
          <w:webHidden/>
        </w:rPr>
        <w:fldChar w:fldCharType="end"/>
      </w:r>
    </w:p>
    <w:p w14:paraId="57D5559E" w14:textId="533DBF04" w:rsidP="00FE4F4B" w:rsidR="003A3CDA" w:rsidRDefault="007D1D30">
      <w:pPr>
        <w:tabs>
          <w:tab w:leader="dot" w:pos="9907" w:val="left"/>
          <w:tab w:leader="dot" w:pos="10134" w:val="right"/>
        </w:tabs>
      </w:pPr>
      <w:r w:rsidRPr="007C20FA">
        <w:fldChar w:fldCharType="end"/>
      </w:r>
    </w:p>
    <w:p w14:paraId="2E428131" w14:textId="77777777" w:rsidP="00D551E4" w:rsidR="00D551E4" w:rsidRDefault="00D551E4" w:rsidRPr="0046323D">
      <w:pPr>
        <w:rPr>
          <w:b/>
          <w:sz w:val="32"/>
        </w:rPr>
      </w:pPr>
      <w:r w:rsidRPr="0046323D">
        <w:rPr>
          <w:b/>
          <w:sz w:val="32"/>
        </w:rPr>
        <w:t xml:space="preserve">List of Figures</w:t>
      </w:r>
    </w:p>
    <w:p w14:paraId="4862F2C4" w14:textId="77777777" w:rsidP="00FE4F4B" w:rsidR="00D551E4" w:rsidRDefault="00D551E4" w:rsidRPr="00E2703A">
      <w:pPr>
        <w:pStyle w:val="TOC2"/>
        <w:rPr>
          <w:rStyle w:val="Hyperlink"/>
          <w:noProof/>
          <w:color w:val="auto"/>
        </w:rPr>
      </w:pPr>
    </w:p>
    <w:p w14:paraId="157775A6" w14:textId="3F8AF7E9" w:rsidR="00BC174B" w:rsidRDefault="00D551E4">
      <w:pPr>
        <w:pStyle w:val="TableofFigures"/>
        <w:tabs>
          <w:tab w:leader="dot" w:pos="10173" w:val="right"/>
        </w:tabs>
        <w:rPr>
          <w:rFonts w:asciiTheme="minorHAnsi" w:cstheme="minorBidi" w:eastAsiaTheme="minorEastAsia" w:hAnsiTheme="minorHAnsi"/>
          <w:noProof/>
          <w:sz w:val="22"/>
          <w:szCs w:val="22"/>
          <w:lang w:eastAsia="es-MX" w:val="es-MX"/>
        </w:rPr>
      </w:pPr>
      <w:r>
        <w:rPr>
          <w:rStyle w:val="Hyperlink"/>
          <w:noProof/>
          <w:color w:val="auto"/>
          <w:u w:val="none"/>
        </w:rPr>
        <w:lastRenderedPageBreak/>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87393536" w:history="1"/>
      <w:r w:rsidR="00BC174B" w:rsidRPr="007C7D3B">
        <w:rPr>
          <w:rStyle w:val="Hyperlink"/>
          <w:noProof/>
        </w:rPr>
        <w:t xml:space="preserve">Figure 1. </w:t>
      </w:r>
      <w:r w:rsidR="00BC174B">
        <w:rPr>
          <w:noProof/>
          <w:webHidden/>
        </w:rPr>
        <w:tab/>
      </w:r>
      <w:r w:rsidR="00BC174B">
        <w:rPr>
          <w:noProof/>
          <w:webHidden/>
        </w:rPr>
        <w:fldChar w:fldCharType="begin"/>
      </w:r>
      <w:r w:rsidR="00BC174B">
        <w:rPr>
          <w:noProof/>
          <w:webHidden/>
        </w:rPr>
        <w:instrText xml:space="preserve"> PAGEREF _Toc87393536 \h </w:instrText>
      </w:r>
      <w:r w:rsidR="00BC174B">
        <w:rPr>
          <w:noProof/>
          <w:webHidden/>
        </w:rPr>
        <w:fldChar w:fldCharType="separate"/>
      </w:r>
      <w:r w:rsidR="00BC174B">
        <w:rPr>
          <w:noProof/>
          <w:webHidden/>
        </w:rPr>
        <w:t xml:space="preserve">13</w:t>
      </w:r>
      <w:r w:rsidR="00BC174B">
        <w:rPr>
          <w:noProof/>
          <w:webHidden/>
        </w:rPr>
        <w:fldChar w:fldCharType="end"/>
      </w:r>
    </w:p>
    <w:p w14:paraId="22E92C29" w14:textId="04465366"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37" w:history="1"/>
      <w:r w:rsidR="00BC174B" w:rsidRPr="007C7D3B">
        <w:rPr>
          <w:rStyle w:val="Hyperlink"/>
          <w:noProof/>
        </w:rPr>
        <w:t xml:space="preserve">Figure 2: </w:t>
      </w:r>
      <w:r w:rsidR="00BC174B">
        <w:rPr>
          <w:noProof/>
          <w:webHidden/>
        </w:rPr>
        <w:tab/>
      </w:r>
      <w:r w:rsidR="00BC174B">
        <w:rPr>
          <w:noProof/>
          <w:webHidden/>
        </w:rPr>
        <w:fldChar w:fldCharType="begin"/>
      </w:r>
      <w:r w:rsidR="00BC174B">
        <w:rPr>
          <w:noProof/>
          <w:webHidden/>
        </w:rPr>
        <w:instrText xml:space="preserve"> PAGEREF _Toc87393537 \h </w:instrText>
      </w:r>
      <w:r w:rsidR="00BC174B">
        <w:rPr>
          <w:noProof/>
          <w:webHidden/>
        </w:rPr>
        <w:fldChar w:fldCharType="separate"/>
      </w:r>
      <w:r w:rsidR="00BC174B">
        <w:rPr>
          <w:noProof/>
          <w:webHidden/>
        </w:rPr>
        <w:t xml:space="preserve">30</w:t>
      </w:r>
      <w:r w:rsidR="00BC174B">
        <w:rPr>
          <w:noProof/>
          <w:webHidden/>
        </w:rPr>
        <w:fldChar w:fldCharType="end"/>
      </w:r>
    </w:p>
    <w:p w14:paraId="664FE5FA" w14:textId="06215108"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38" w:history="1"/>
      <w:r w:rsidR="00BC174B" w:rsidRPr="007C7D3B">
        <w:rPr>
          <w:rStyle w:val="Hyperlink"/>
          <w:noProof/>
        </w:rPr>
        <w:t xml:space="preserve">Figure 3: </w:t>
      </w:r>
      <w:r w:rsidR="00BC174B" w:rsidRPr="007C7D3B">
        <w:rPr>
          <w:rStyle w:val="Hyperlink"/>
          <w:noProof/>
        </w:rPr>
        <w:t xml:space="preserve"> - </w:t>
      </w:r>
      <w:r w:rsidR="00BC174B">
        <w:rPr>
          <w:noProof/>
          <w:webHidden/>
        </w:rPr>
        <w:tab/>
      </w:r>
      <w:r w:rsidR="00BC174B">
        <w:rPr>
          <w:noProof/>
          <w:webHidden/>
        </w:rPr>
        <w:fldChar w:fldCharType="begin"/>
      </w:r>
      <w:r w:rsidR="00BC174B">
        <w:rPr>
          <w:noProof/>
          <w:webHidden/>
        </w:rPr>
        <w:instrText xml:space="preserve"> PAGEREF _Toc87393538 \h </w:instrText>
      </w:r>
      <w:r w:rsidR="00BC174B">
        <w:rPr>
          <w:noProof/>
          <w:webHidden/>
        </w:rPr>
        <w:fldChar w:fldCharType="separate"/>
      </w:r>
      <w:r w:rsidR="00BC174B">
        <w:rPr>
          <w:noProof/>
          <w:webHidden/>
        </w:rPr>
        <w:t xml:space="preserve">30</w:t>
      </w:r>
      <w:r w:rsidR="00BC174B">
        <w:rPr>
          <w:noProof/>
          <w:webHidden/>
        </w:rPr>
        <w:fldChar w:fldCharType="end"/>
      </w:r>
    </w:p>
    <w:p w14:paraId="223693CB" w14:textId="18BDE765"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39" w:history="1"/>
      <w:r w:rsidR="00BC174B" w:rsidRPr="007C7D3B">
        <w:rPr>
          <w:rStyle w:val="Hyperlink"/>
          <w:noProof/>
        </w:rPr>
        <w:t xml:space="preserve">Figure 4: </w:t>
      </w:r>
      <w:r w:rsidR="00BC174B">
        <w:rPr>
          <w:noProof/>
          <w:webHidden/>
        </w:rPr>
        <w:tab/>
      </w:r>
      <w:r w:rsidR="00BC174B">
        <w:rPr>
          <w:noProof/>
          <w:webHidden/>
        </w:rPr>
        <w:fldChar w:fldCharType="begin"/>
      </w:r>
      <w:r w:rsidR="00BC174B">
        <w:rPr>
          <w:noProof/>
          <w:webHidden/>
        </w:rPr>
        <w:instrText xml:space="preserve"> PAGEREF _Toc87393539 \h </w:instrText>
      </w:r>
      <w:r w:rsidR="00BC174B">
        <w:rPr>
          <w:noProof/>
          <w:webHidden/>
        </w:rPr>
        <w:fldChar w:fldCharType="separate"/>
      </w:r>
      <w:r w:rsidR="00BC174B">
        <w:rPr>
          <w:noProof/>
          <w:webHidden/>
        </w:rPr>
        <w:t xml:space="preserve">35</w:t>
      </w:r>
      <w:r w:rsidR="00BC174B">
        <w:rPr>
          <w:noProof/>
          <w:webHidden/>
        </w:rPr>
        <w:fldChar w:fldCharType="end"/>
      </w:r>
    </w:p>
    <w:p w14:paraId="22D0A2C6" w14:textId="243E8A1F"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40" w:history="1"/>
      <w:r w:rsidR="00BC174B" w:rsidRPr="007C7D3B">
        <w:rPr>
          <w:rStyle w:val="Hyperlink"/>
          <w:noProof/>
        </w:rPr>
        <w:t xml:space="preserve">Figure 5: </w:t>
      </w:r>
      <w:r w:rsidR="00BC174B">
        <w:rPr>
          <w:noProof/>
          <w:webHidden/>
        </w:rPr>
        <w:tab/>
      </w:r>
      <w:r w:rsidR="00BC174B">
        <w:rPr>
          <w:noProof/>
          <w:webHidden/>
        </w:rPr>
        <w:fldChar w:fldCharType="begin"/>
      </w:r>
      <w:r w:rsidR="00BC174B">
        <w:rPr>
          <w:noProof/>
          <w:webHidden/>
        </w:rPr>
        <w:instrText xml:space="preserve"> PAGEREF _Toc87393540 \h </w:instrText>
      </w:r>
      <w:r w:rsidR="00BC174B">
        <w:rPr>
          <w:noProof/>
          <w:webHidden/>
        </w:rPr>
        <w:fldChar w:fldCharType="separate"/>
      </w:r>
      <w:r w:rsidR="00BC174B">
        <w:rPr>
          <w:noProof/>
          <w:webHidden/>
        </w:rPr>
        <w:t xml:space="preserve">37</w:t>
      </w:r>
      <w:r w:rsidR="00BC174B">
        <w:rPr>
          <w:noProof/>
          <w:webHidden/>
        </w:rPr>
        <w:fldChar w:fldCharType="end"/>
      </w:r>
    </w:p>
    <w:p w14:paraId="3901391B" w14:textId="65A7EBCB"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41" w:history="1"/>
      <w:r w:rsidR="00BC174B" w:rsidRPr="007C7D3B">
        <w:rPr>
          <w:rStyle w:val="Hyperlink"/>
          <w:noProof/>
        </w:rPr>
        <w:t xml:space="preserve">Figure 6: </w:t>
      </w:r>
      <w:r w:rsidR="00BC174B">
        <w:rPr>
          <w:noProof/>
          <w:webHidden/>
        </w:rPr>
        <w:tab/>
      </w:r>
      <w:r w:rsidR="00BC174B">
        <w:rPr>
          <w:noProof/>
          <w:webHidden/>
        </w:rPr>
        <w:fldChar w:fldCharType="begin"/>
      </w:r>
      <w:r w:rsidR="00BC174B">
        <w:rPr>
          <w:noProof/>
          <w:webHidden/>
        </w:rPr>
        <w:instrText xml:space="preserve"> PAGEREF _Toc87393541 \h </w:instrText>
      </w:r>
      <w:r w:rsidR="00BC174B">
        <w:rPr>
          <w:noProof/>
          <w:webHidden/>
        </w:rPr>
        <w:fldChar w:fldCharType="separate"/>
      </w:r>
      <w:r w:rsidR="00BC174B">
        <w:rPr>
          <w:noProof/>
          <w:webHidden/>
        </w:rPr>
        <w:t xml:space="preserve">41</w:t>
      </w:r>
      <w:r w:rsidR="00BC174B">
        <w:rPr>
          <w:noProof/>
          <w:webHidden/>
        </w:rPr>
        <w:fldChar w:fldCharType="end"/>
      </w:r>
    </w:p>
    <w:p w14:paraId="7EF89CF8" w14:textId="68FDAB9C"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42" w:history="1"/>
      <w:r w:rsidR="00BC174B" w:rsidRPr="007C7D3B">
        <w:rPr>
          <w:rStyle w:val="Hyperlink"/>
          <w:noProof/>
        </w:rPr>
        <w:t xml:space="preserve">Figure 7: </w:t>
      </w:r>
      <w:r w:rsidR="00BC174B">
        <w:rPr>
          <w:noProof/>
          <w:webHidden/>
        </w:rPr>
        <w:tab/>
      </w:r>
      <w:r w:rsidR="00BC174B">
        <w:rPr>
          <w:noProof/>
          <w:webHidden/>
        </w:rPr>
        <w:fldChar w:fldCharType="begin"/>
      </w:r>
      <w:r w:rsidR="00BC174B">
        <w:rPr>
          <w:noProof/>
          <w:webHidden/>
        </w:rPr>
        <w:instrText xml:space="preserve"> PAGEREF _Toc87393542 \h </w:instrText>
      </w:r>
      <w:r w:rsidR="00BC174B">
        <w:rPr>
          <w:noProof/>
          <w:webHidden/>
        </w:rPr>
        <w:fldChar w:fldCharType="separate"/>
      </w:r>
      <w:r w:rsidR="00BC174B">
        <w:rPr>
          <w:noProof/>
          <w:webHidden/>
        </w:rPr>
        <w:t xml:space="preserve">48</w:t>
      </w:r>
      <w:r w:rsidR="00BC174B">
        <w:rPr>
          <w:noProof/>
          <w:webHidden/>
        </w:rPr>
        <w:fldChar w:fldCharType="end"/>
      </w:r>
    </w:p>
    <w:p w14:paraId="22AABFF8" w14:textId="76C15535"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43" w:history="1"/>
      <w:r w:rsidR="00BC174B" w:rsidRPr="007C7D3B">
        <w:rPr>
          <w:rStyle w:val="Hyperlink"/>
          <w:noProof/>
        </w:rPr>
        <w:t xml:space="preserve">Figure 8: </w:t>
      </w:r>
      <w:r w:rsidR="00BC174B">
        <w:rPr>
          <w:noProof/>
          <w:webHidden/>
        </w:rPr>
        <w:tab/>
      </w:r>
      <w:r w:rsidR="00BC174B">
        <w:rPr>
          <w:noProof/>
          <w:webHidden/>
        </w:rPr>
        <w:fldChar w:fldCharType="begin"/>
      </w:r>
      <w:r w:rsidR="00BC174B">
        <w:rPr>
          <w:noProof/>
          <w:webHidden/>
        </w:rPr>
        <w:instrText xml:space="preserve"> PAGEREF _Toc87393543 \h </w:instrText>
      </w:r>
      <w:r w:rsidR="00BC174B">
        <w:rPr>
          <w:noProof/>
          <w:webHidden/>
        </w:rPr>
        <w:fldChar w:fldCharType="separate"/>
      </w:r>
      <w:r w:rsidR="00BC174B">
        <w:rPr>
          <w:noProof/>
          <w:webHidden/>
        </w:rPr>
        <w:t xml:space="preserve">48</w:t>
      </w:r>
      <w:r w:rsidR="00BC174B">
        <w:rPr>
          <w:noProof/>
          <w:webHidden/>
        </w:rPr>
        <w:fldChar w:fldCharType="end"/>
      </w:r>
    </w:p>
    <w:p w14:paraId="0B9359E6" w14:textId="329C55F9"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44" w:history="1"/>
      <w:r w:rsidR="00BC174B" w:rsidRPr="007C7D3B">
        <w:rPr>
          <w:rStyle w:val="Hyperlink"/>
          <w:noProof/>
        </w:rPr>
        <w:t xml:space="preserve">Figure 9: </w:t>
      </w:r>
      <w:bookmarkStart w:id="_d41d8cd98f00b204e9800998ecf8427e" w:name="_d41d8cd98f00b204e9800998ecf8427e"/>
      <w:r w:rsidR="00BC174B" w:rsidRPr="007C7D3B">
        <w:rPr>
          <w:rStyle w:val="Hyperlink"/>
          <w:noProof/>
        </w:rPr>
      </w:r>
      <w:bookmarkEnd w:id="_d41d8cd98f00b204e9800998ecf8427e"/>
      <w:r w:rsidR="00BC174B">
        <w:rPr>
          <w:noProof/>
          <w:webHidden/>
        </w:rPr>
        <w:tab/>
      </w:r>
      <w:r w:rsidR="00BC174B">
        <w:rPr>
          <w:noProof/>
          <w:webHidden/>
        </w:rPr>
        <w:fldChar w:fldCharType="begin"/>
      </w:r>
      <w:r w:rsidR="00BC174B">
        <w:rPr>
          <w:noProof/>
          <w:webHidden/>
        </w:rPr>
        <w:instrText xml:space="preserve"> PAGEREF _Toc87393544 \h </w:instrText>
      </w:r>
      <w:r w:rsidR="00BC174B">
        <w:rPr>
          <w:noProof/>
          <w:webHidden/>
        </w:rPr>
        <w:fldChar w:fldCharType="separate"/>
      </w:r>
      <w:r w:rsidR="00BC174B">
        <w:rPr>
          <w:noProof/>
          <w:webHidden/>
        </w:rPr>
        <w:t xml:space="preserve">61</w:t>
      </w:r>
      <w:r w:rsidR="00BC174B">
        <w:rPr>
          <w:noProof/>
          <w:webHidden/>
        </w:rPr>
        <w:fldChar w:fldCharType="end"/>
      </w:r>
    </w:p>
    <w:p w14:paraId="2EEC8700" w14:textId="477DD68E"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45" w:history="1"/>
      <w:r w:rsidR="00BC174B" w:rsidRPr="007C7D3B">
        <w:rPr>
          <w:rStyle w:val="Hyperlink"/>
          <w:noProof/>
        </w:rPr>
        <w:t xml:space="preserve">Figure 10: </w:t>
      </w:r>
      <w:r w:rsidR="00BC174B">
        <w:rPr>
          <w:noProof/>
          <w:webHidden/>
        </w:rPr>
        <w:tab/>
      </w:r>
      <w:r w:rsidR="00BC174B">
        <w:rPr>
          <w:noProof/>
          <w:webHidden/>
        </w:rPr>
        <w:fldChar w:fldCharType="begin"/>
      </w:r>
      <w:r w:rsidR="00BC174B">
        <w:rPr>
          <w:noProof/>
          <w:webHidden/>
        </w:rPr>
        <w:instrText xml:space="preserve"> PAGEREF _Toc87393545 \h </w:instrText>
      </w:r>
      <w:r w:rsidR="00BC174B">
        <w:rPr>
          <w:noProof/>
          <w:webHidden/>
        </w:rPr>
        <w:fldChar w:fldCharType="separate"/>
      </w:r>
      <w:r w:rsidR="00BC174B">
        <w:rPr>
          <w:noProof/>
          <w:webHidden/>
        </w:rPr>
        <w:t xml:space="preserve">66</w:t>
      </w:r>
      <w:r w:rsidR="00BC174B">
        <w:rPr>
          <w:noProof/>
          <w:webHidden/>
        </w:rPr>
        <w:fldChar w:fldCharType="end"/>
      </w:r>
    </w:p>
    <w:p w14:paraId="4303D88D" w14:textId="7244CEC1"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46" w:history="1"/>
      <w:r w:rsidR="00BC174B" w:rsidRPr="007C7D3B">
        <w:rPr>
          <w:rStyle w:val="Hyperlink"/>
          <w:noProof/>
        </w:rPr>
        <w:t xml:space="preserve">Figure 11: </w:t>
      </w:r>
      <w:r w:rsidR="00BC174B">
        <w:rPr>
          <w:noProof/>
          <w:webHidden/>
        </w:rPr>
        <w:tab/>
      </w:r>
      <w:r w:rsidR="00BC174B">
        <w:rPr>
          <w:noProof/>
          <w:webHidden/>
        </w:rPr>
        <w:fldChar w:fldCharType="begin"/>
      </w:r>
      <w:r w:rsidR="00BC174B">
        <w:rPr>
          <w:noProof/>
          <w:webHidden/>
        </w:rPr>
        <w:instrText xml:space="preserve"> PAGEREF _Toc87393546 \h </w:instrText>
      </w:r>
      <w:r w:rsidR="00BC174B">
        <w:rPr>
          <w:noProof/>
          <w:webHidden/>
        </w:rPr>
        <w:fldChar w:fldCharType="separate"/>
      </w:r>
      <w:r w:rsidR="00BC174B">
        <w:rPr>
          <w:noProof/>
          <w:webHidden/>
        </w:rPr>
        <w:t xml:space="preserve">68</w:t>
      </w:r>
      <w:r w:rsidR="00BC174B">
        <w:rPr>
          <w:noProof/>
          <w:webHidden/>
        </w:rPr>
        <w:fldChar w:fldCharType="end"/>
      </w:r>
    </w:p>
    <w:p w14:paraId="02AFB9A4" w14:textId="059772FE" w:rsidP="00FE4F4B" w:rsidR="00D551E4" w:rsidRDefault="00D551E4">
      <w:pPr>
        <w:pStyle w:val="BlockText"/>
        <w:tabs>
          <w:tab w:leader="dot" w:pos="9900" w:val="left"/>
        </w:tabs>
        <w:ind w:firstLine="0" w:left="0"/>
      </w:pPr>
      <w:r>
        <w:rPr>
          <w:rStyle w:val="Hyperlink"/>
          <w:rFonts w:ascii="Arial" w:hAnsi="Arial"/>
          <w:noProof/>
          <w:color w:val="auto"/>
          <w:szCs w:val="20"/>
          <w:u w:val="none"/>
        </w:rPr>
        <w:fldChar w:fldCharType="end"/>
      </w:r>
    </w:p>
    <w:p w14:paraId="2A717CF4" w14:textId="77777777" w:rsidP="00D551E4" w:rsidR="00D551E4" w:rsidRDefault="00D551E4" w:rsidRPr="0046323D">
      <w:pPr>
        <w:rPr>
          <w:b/>
          <w:sz w:val="32"/>
        </w:rPr>
      </w:pPr>
      <w:bookmarkStart w:id="41" w:name="_Toc423619082"/>
      <w:r w:rsidRPr="0046323D">
        <w:rPr>
          <w:b/>
          <w:sz w:val="32"/>
        </w:rPr>
        <w:t xml:space="preserve">List of Tables</w:t>
      </w:r>
      <w:bookmarkEnd w:id="41"/>
    </w:p>
    <w:p w14:paraId="5ED37535" w14:textId="77777777" w:rsidP="00FE4F4B" w:rsidR="00D551E4" w:rsidRDefault="00D551E4" w:rsidRPr="00E2703A">
      <w:pPr>
        <w:pStyle w:val="TOC2"/>
        <w:rPr>
          <w:rStyle w:val="Hyperlink"/>
          <w:noProof/>
          <w:color w:val="auto"/>
        </w:rPr>
      </w:pPr>
    </w:p>
    <w:p w14:paraId="4D7E0F07" w14:textId="484BBAD8" w:rsidR="00BC174B" w:rsidRDefault="00D551E4">
      <w:pPr>
        <w:pStyle w:val="TableofFigures"/>
        <w:tabs>
          <w:tab w:leader="dot" w:pos="10173" w:val="right"/>
        </w:tabs>
        <w:rPr>
          <w:rFonts w:asciiTheme="minorHAnsi" w:cstheme="minorBidi" w:eastAsiaTheme="minorEastAsia" w:hAnsiTheme="minorHAnsi"/>
          <w:noProof/>
          <w:sz w:val="22"/>
          <w:szCs w:val="22"/>
          <w:lang w:eastAsia="es-MX" w:val="es-MX"/>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87393547" w:history="1"/>
      <w:r w:rsidR="00BC174B" w:rsidRPr="001748FE">
        <w:rPr>
          <w:rStyle w:val="Hyperlink"/>
          <w:noProof/>
        </w:rPr>
        <w:t xml:space="preserve">Table 1: Features described in this FD</w:t>
      </w:r>
      <w:r w:rsidR="00BC174B">
        <w:rPr>
          <w:noProof/>
          <w:webHidden/>
        </w:rPr>
        <w:tab/>
      </w:r>
      <w:r w:rsidR="00BC174B">
        <w:rPr>
          <w:noProof/>
          <w:webHidden/>
        </w:rPr>
        <w:fldChar w:fldCharType="begin"/>
      </w:r>
      <w:r w:rsidR="00BC174B">
        <w:rPr>
          <w:noProof/>
          <w:webHidden/>
        </w:rPr>
        <w:instrText xml:space="preserve"> PAGEREF _Toc87393547 \h </w:instrText>
      </w:r>
      <w:r w:rsidR="00BC174B">
        <w:rPr>
          <w:noProof/>
          <w:webHidden/>
        </w:rPr>
        <w:fldChar w:fldCharType="separate"/>
      </w:r>
      <w:r w:rsidR="00BC174B">
        <w:rPr>
          <w:noProof/>
          <w:webHidden/>
        </w:rPr>
        <w:t xml:space="preserve">25</w:t>
      </w:r>
      <w:r w:rsidR="00BC174B">
        <w:rPr>
          <w:noProof/>
          <w:webHidden/>
        </w:rPr>
        <w:fldChar w:fldCharType="end"/>
      </w:r>
    </w:p>
    <w:p w14:paraId="78134CCA" w14:textId="5AE38340"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48" w:history="1"/>
      <w:r w:rsidR="00BC174B" w:rsidRPr="001748FE">
        <w:rPr>
          <w:rStyle w:val="Hyperlink"/>
          <w:noProof/>
        </w:rPr>
        <w:t xml:space="preserve">Table 2: Stakeholder’s list</w:t>
      </w:r>
      <w:r w:rsidR="00BC174B">
        <w:rPr>
          <w:noProof/>
          <w:webHidden/>
        </w:rPr>
        <w:tab/>
      </w:r>
      <w:r w:rsidR="00BC174B">
        <w:rPr>
          <w:noProof/>
          <w:webHidden/>
        </w:rPr>
        <w:fldChar w:fldCharType="begin"/>
      </w:r>
      <w:r w:rsidR="00BC174B">
        <w:rPr>
          <w:noProof/>
          <w:webHidden/>
        </w:rPr>
        <w:instrText xml:space="preserve"> PAGEREF _Toc87393548 \h </w:instrText>
      </w:r>
      <w:r w:rsidR="00BC174B">
        <w:rPr>
          <w:noProof/>
          <w:webHidden/>
        </w:rPr>
        <w:fldChar w:fldCharType="separate"/>
      </w:r>
      <w:r w:rsidR="00BC174B">
        <w:rPr>
          <w:noProof/>
          <w:webHidden/>
        </w:rPr>
        <w:t xml:space="preserve">26</w:t>
      </w:r>
      <w:r w:rsidR="00BC174B">
        <w:rPr>
          <w:noProof/>
          <w:webHidden/>
        </w:rPr>
        <w:fldChar w:fldCharType="end"/>
      </w:r>
    </w:p>
    <w:p w14:paraId="1775EC01" w14:textId="0D55CE7C"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49" w:history="1"/>
      <w:r w:rsidR="00BC174B" w:rsidRPr="001748FE">
        <w:rPr>
          <w:rStyle w:val="Hyperlink"/>
          <w:noProof/>
        </w:rPr>
        <w:t xml:space="preserve">Table 3: Ford internal Documents</w:t>
      </w:r>
      <w:r w:rsidR="00BC174B">
        <w:rPr>
          <w:noProof/>
          <w:webHidden/>
        </w:rPr>
        <w:tab/>
      </w:r>
      <w:r w:rsidR="00BC174B">
        <w:rPr>
          <w:noProof/>
          <w:webHidden/>
        </w:rPr>
        <w:fldChar w:fldCharType="begin"/>
      </w:r>
      <w:r w:rsidR="00BC174B">
        <w:rPr>
          <w:noProof/>
          <w:webHidden/>
        </w:rPr>
        <w:instrText xml:space="preserve"> PAGEREF _Toc87393549 \h </w:instrText>
      </w:r>
      <w:r w:rsidR="00BC174B">
        <w:rPr>
          <w:noProof/>
          <w:webHidden/>
        </w:rPr>
        <w:fldChar w:fldCharType="separate"/>
      </w:r>
      <w:r w:rsidR="00BC174B">
        <w:rPr>
          <w:noProof/>
          <w:webHidden/>
        </w:rPr>
        <w:t xml:space="preserve">28</w:t>
      </w:r>
      <w:r w:rsidR="00BC174B">
        <w:rPr>
          <w:noProof/>
          <w:webHidden/>
        </w:rPr>
        <w:fldChar w:fldCharType="end"/>
      </w:r>
    </w:p>
    <w:p w14:paraId="21EB9757" w14:textId="6F3CA9B5"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50" w:history="1"/>
      <w:r w:rsidR="00BC174B" w:rsidRPr="001748FE">
        <w:rPr>
          <w:rStyle w:val="Hyperlink"/>
          <w:noProof/>
        </w:rPr>
        <w:t xml:space="preserve">Table 4: External documents and publications</w:t>
      </w:r>
      <w:r w:rsidR="00BC174B">
        <w:rPr>
          <w:noProof/>
          <w:webHidden/>
        </w:rPr>
        <w:tab/>
      </w:r>
      <w:r w:rsidR="00BC174B">
        <w:rPr>
          <w:noProof/>
          <w:webHidden/>
        </w:rPr>
        <w:fldChar w:fldCharType="begin"/>
      </w:r>
      <w:r w:rsidR="00BC174B">
        <w:rPr>
          <w:noProof/>
          <w:webHidden/>
        </w:rPr>
        <w:instrText xml:space="preserve"> PAGEREF _Toc87393550 \h </w:instrText>
      </w:r>
      <w:r w:rsidR="00BC174B">
        <w:rPr>
          <w:noProof/>
          <w:webHidden/>
        </w:rPr>
        <w:fldChar w:fldCharType="separate"/>
      </w:r>
      <w:r w:rsidR="00BC174B">
        <w:rPr>
          <w:noProof/>
          <w:webHidden/>
        </w:rPr>
        <w:t xml:space="preserve">28</w:t>
      </w:r>
      <w:r w:rsidR="00BC174B">
        <w:rPr>
          <w:noProof/>
          <w:webHidden/>
        </w:rPr>
        <w:fldChar w:fldCharType="end"/>
      </w:r>
    </w:p>
    <w:p w14:paraId="6619A830" w14:textId="5B22DDD5"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51" w:history="1"/>
      <w:r w:rsidR="00BC174B" w:rsidRPr="001748FE">
        <w:rPr>
          <w:rStyle w:val="Hyperlink"/>
          <w:noProof/>
        </w:rPr>
        <w:t xml:space="preserve">Table 5: Parameters / Values used in this document</w:t>
      </w:r>
      <w:r w:rsidR="00BC174B">
        <w:rPr>
          <w:noProof/>
          <w:webHidden/>
        </w:rPr>
        <w:tab/>
      </w:r>
      <w:r w:rsidR="00BC174B">
        <w:rPr>
          <w:noProof/>
          <w:webHidden/>
        </w:rPr>
        <w:fldChar w:fldCharType="begin"/>
      </w:r>
      <w:r w:rsidR="00BC174B">
        <w:rPr>
          <w:noProof/>
          <w:webHidden/>
        </w:rPr>
        <w:instrText xml:space="preserve"> PAGEREF _Toc87393551 \h </w:instrText>
      </w:r>
      <w:r w:rsidR="00BC174B">
        <w:rPr>
          <w:noProof/>
          <w:webHidden/>
        </w:rPr>
        <w:fldChar w:fldCharType="separate"/>
      </w:r>
      <w:r w:rsidR="00BC174B">
        <w:rPr>
          <w:noProof/>
          <w:webHidden/>
        </w:rPr>
        <w:t xml:space="preserve">29</w:t>
      </w:r>
      <w:r w:rsidR="00BC174B">
        <w:rPr>
          <w:noProof/>
          <w:webHidden/>
        </w:rPr>
        <w:fldChar w:fldCharType="end"/>
      </w:r>
    </w:p>
    <w:p w14:paraId="01563380" w14:textId="021E35D8"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52" w:history="1"/>
      <w:r w:rsidR="00BC174B" w:rsidRPr="001748FE">
        <w:rPr>
          <w:rStyle w:val="Hyperlink"/>
          <w:noProof/>
        </w:rPr>
        <w:t xml:space="preserve">Table 6: Feature Variants</w:t>
      </w:r>
      <w:r w:rsidR="00BC174B">
        <w:rPr>
          <w:noProof/>
          <w:webHidden/>
        </w:rPr>
        <w:tab/>
      </w:r>
      <w:r w:rsidR="00BC174B">
        <w:rPr>
          <w:noProof/>
          <w:webHidden/>
        </w:rPr>
        <w:fldChar w:fldCharType="begin"/>
      </w:r>
      <w:r w:rsidR="00BC174B">
        <w:rPr>
          <w:noProof/>
          <w:webHidden/>
        </w:rPr>
        <w:instrText xml:space="preserve"> PAGEREF _Toc87393552 \h </w:instrText>
      </w:r>
      <w:r w:rsidR="00BC174B">
        <w:rPr>
          <w:noProof/>
          <w:webHidden/>
        </w:rPr>
        <w:fldChar w:fldCharType="separate"/>
      </w:r>
      <w:r w:rsidR="00BC174B">
        <w:rPr>
          <w:noProof/>
          <w:webHidden/>
        </w:rPr>
        <w:t xml:space="preserve">31</w:t>
      </w:r>
      <w:r w:rsidR="00BC174B">
        <w:rPr>
          <w:noProof/>
          <w:webHidden/>
        </w:rPr>
        <w:fldChar w:fldCharType="end"/>
      </w:r>
    </w:p>
    <w:p w14:paraId="630264DA" w14:textId="456D3018"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53" w:history="1"/>
      <w:r w:rsidR="00BC174B" w:rsidRPr="001748FE">
        <w:rPr>
          <w:rStyle w:val="Hyperlink"/>
          <w:noProof/>
        </w:rPr>
        <w:t xml:space="preserve">Table 7: Regions &amp; Markets</w:t>
      </w:r>
      <w:r w:rsidR="00BC174B">
        <w:rPr>
          <w:noProof/>
          <w:webHidden/>
        </w:rPr>
        <w:tab/>
      </w:r>
      <w:r w:rsidR="00BC174B">
        <w:rPr>
          <w:noProof/>
          <w:webHidden/>
        </w:rPr>
        <w:fldChar w:fldCharType="begin"/>
      </w:r>
      <w:r w:rsidR="00BC174B">
        <w:rPr>
          <w:noProof/>
          <w:webHidden/>
        </w:rPr>
        <w:instrText xml:space="preserve"> PAGEREF _Toc87393553 \h </w:instrText>
      </w:r>
      <w:r w:rsidR="00BC174B">
        <w:rPr>
          <w:noProof/>
          <w:webHidden/>
        </w:rPr>
        <w:fldChar w:fldCharType="separate"/>
      </w:r>
      <w:r w:rsidR="00BC174B">
        <w:rPr>
          <w:noProof/>
          <w:webHidden/>
        </w:rPr>
        <w:t xml:space="preserve">32</w:t>
      </w:r>
      <w:r w:rsidR="00BC174B">
        <w:rPr>
          <w:noProof/>
          <w:webHidden/>
        </w:rPr>
        <w:fldChar w:fldCharType="end"/>
      </w:r>
    </w:p>
    <w:p w14:paraId="6DE3F79B" w14:textId="4FA90AC6"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54" w:history="1"/>
      <w:r w:rsidR="00BC174B" w:rsidRPr="001748FE">
        <w:rPr>
          <w:rStyle w:val="Hyperlink"/>
          <w:noProof/>
        </w:rPr>
        <w:t xml:space="preserve">Table 8: Input Requirements/Documents</w:t>
      </w:r>
      <w:r w:rsidR="00BC174B">
        <w:rPr>
          <w:noProof/>
          <w:webHidden/>
        </w:rPr>
        <w:tab/>
      </w:r>
      <w:r w:rsidR="00BC174B">
        <w:rPr>
          <w:noProof/>
          <w:webHidden/>
        </w:rPr>
        <w:fldChar w:fldCharType="begin"/>
      </w:r>
      <w:r w:rsidR="00BC174B">
        <w:rPr>
          <w:noProof/>
          <w:webHidden/>
        </w:rPr>
        <w:instrText xml:space="preserve"> PAGEREF _Toc87393554 \h </w:instrText>
      </w:r>
      <w:r w:rsidR="00BC174B">
        <w:rPr>
          <w:noProof/>
          <w:webHidden/>
        </w:rPr>
        <w:fldChar w:fldCharType="separate"/>
      </w:r>
      <w:r w:rsidR="00BC174B">
        <w:rPr>
          <w:noProof/>
          <w:webHidden/>
        </w:rPr>
        <w:t xml:space="preserve">33</w:t>
      </w:r>
      <w:r w:rsidR="00BC174B">
        <w:rPr>
          <w:noProof/>
          <w:webHidden/>
        </w:rPr>
        <w:fldChar w:fldCharType="end"/>
      </w:r>
    </w:p>
    <w:p w14:paraId="5D9ED6A4" w14:textId="3064DCE9"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55" w:history="1"/>
      <w:r w:rsidR="00BC174B" w:rsidRPr="001748FE">
        <w:rPr>
          <w:rStyle w:val="Hyperlink"/>
          <w:noProof/>
        </w:rPr>
        <w:t xml:space="preserve">Table 9: List of Influences</w:t>
      </w:r>
      <w:r w:rsidR="00BC174B">
        <w:rPr>
          <w:noProof/>
          <w:webHidden/>
        </w:rPr>
        <w:tab/>
      </w:r>
      <w:r w:rsidR="00BC174B">
        <w:rPr>
          <w:noProof/>
          <w:webHidden/>
        </w:rPr>
        <w:fldChar w:fldCharType="begin"/>
      </w:r>
      <w:r w:rsidR="00BC174B">
        <w:rPr>
          <w:noProof/>
          <w:webHidden/>
        </w:rPr>
        <w:instrText xml:space="preserve"> PAGEREF _Toc87393555 \h </w:instrText>
      </w:r>
      <w:r w:rsidR="00BC174B">
        <w:rPr>
          <w:noProof/>
          <w:webHidden/>
        </w:rPr>
        <w:fldChar w:fldCharType="separate"/>
      </w:r>
      <w:r w:rsidR="00BC174B">
        <w:rPr>
          <w:noProof/>
          <w:webHidden/>
        </w:rPr>
        <w:t xml:space="preserve">36</w:t>
      </w:r>
      <w:r w:rsidR="00BC174B">
        <w:rPr>
          <w:noProof/>
          <w:webHidden/>
        </w:rPr>
        <w:fldChar w:fldCharType="end"/>
      </w:r>
    </w:p>
    <w:p w14:paraId="319D299F" w14:textId="7F84B15F"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56" w:history="1"/>
      <w:r w:rsidR="00BC174B" w:rsidRPr="001748FE">
        <w:rPr>
          <w:rStyle w:val="Hyperlink"/>
          <w:noProof/>
        </w:rPr>
        <w:t xml:space="preserve">Table 10: Operation Modes and States on </w:t>
      </w:r>
      <w:r w:rsidR="00BC174B">
        <w:rPr>
          <w:noProof/>
          <w:webHidden/>
        </w:rPr>
        <w:tab/>
      </w:r>
      <w:r w:rsidR="00BC174B">
        <w:rPr>
          <w:noProof/>
          <w:webHidden/>
        </w:rPr>
        <w:fldChar w:fldCharType="begin"/>
      </w:r>
      <w:r w:rsidR="00BC174B">
        <w:rPr>
          <w:noProof/>
          <w:webHidden/>
        </w:rPr>
        <w:instrText xml:space="preserve"> PAGEREF _Toc87393556 \h </w:instrText>
      </w:r>
      <w:r w:rsidR="00BC174B">
        <w:rPr>
          <w:noProof/>
          <w:webHidden/>
        </w:rPr>
        <w:fldChar w:fldCharType="separate"/>
      </w:r>
      <w:r w:rsidR="00BC174B">
        <w:rPr>
          <w:noProof/>
          <w:webHidden/>
        </w:rPr>
        <w:t xml:space="preserve">38</w:t>
      </w:r>
      <w:r w:rsidR="00BC174B">
        <w:rPr>
          <w:noProof/>
          <w:webHidden/>
        </w:rPr>
        <w:fldChar w:fldCharType="end"/>
      </w:r>
    </w:p>
    <w:p w14:paraId="75527CA5" w14:textId="086C1C3B"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57" w:history="1"/>
      <w:r w:rsidR="00BC174B" w:rsidRPr="001748FE">
        <w:rPr>
          <w:rStyle w:val="Hyperlink"/>
          <w:noProof/>
        </w:rPr>
        <w:t xml:space="preserve">Table 11: Transitions between Operation Modes and States on </w:t>
      </w:r>
      <w:r w:rsidR="00BC174B">
        <w:rPr>
          <w:noProof/>
          <w:webHidden/>
        </w:rPr>
        <w:tab/>
      </w:r>
      <w:r w:rsidR="00BC174B">
        <w:rPr>
          <w:noProof/>
          <w:webHidden/>
        </w:rPr>
        <w:fldChar w:fldCharType="begin"/>
      </w:r>
      <w:r w:rsidR="00BC174B">
        <w:rPr>
          <w:noProof/>
          <w:webHidden/>
        </w:rPr>
        <w:instrText xml:space="preserve"> PAGEREF _Toc87393557 \h </w:instrText>
      </w:r>
      <w:r w:rsidR="00BC174B">
        <w:rPr>
          <w:noProof/>
          <w:webHidden/>
        </w:rPr>
        <w:fldChar w:fldCharType="separate"/>
      </w:r>
      <w:r w:rsidR="00BC174B">
        <w:rPr>
          <w:noProof/>
          <w:webHidden/>
        </w:rPr>
        <w:t xml:space="preserve">41</w:t>
      </w:r>
      <w:r w:rsidR="00BC174B">
        <w:rPr>
          <w:noProof/>
          <w:webHidden/>
        </w:rPr>
        <w:fldChar w:fldCharType="end"/>
      </w:r>
    </w:p>
    <w:p w14:paraId="7884B582" w14:textId="77843EC1"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58" w:history="1"/>
      <w:r w:rsidR="00BC174B" w:rsidRPr="001748FE">
        <w:rPr>
          <w:rStyle w:val="Hyperlink"/>
          <w:noProof/>
        </w:rPr>
        <w:t xml:space="preserve">Table 12: List of Actors</w:t>
      </w:r>
      <w:r w:rsidR="00BC174B">
        <w:rPr>
          <w:noProof/>
          <w:webHidden/>
        </w:rPr>
        <w:tab/>
      </w:r>
      <w:r w:rsidR="00BC174B">
        <w:rPr>
          <w:noProof/>
          <w:webHidden/>
        </w:rPr>
        <w:fldChar w:fldCharType="begin"/>
      </w:r>
      <w:r w:rsidR="00BC174B">
        <w:rPr>
          <w:noProof/>
          <w:webHidden/>
        </w:rPr>
        <w:instrText xml:space="preserve"> PAGEREF _Toc87393558 \h </w:instrText>
      </w:r>
      <w:r w:rsidR="00BC174B">
        <w:rPr>
          <w:noProof/>
          <w:webHidden/>
        </w:rPr>
        <w:fldChar w:fldCharType="separate"/>
      </w:r>
      <w:r w:rsidR="00BC174B">
        <w:rPr>
          <w:noProof/>
          <w:webHidden/>
        </w:rPr>
        <w:t xml:space="preserve">42</w:t>
      </w:r>
      <w:r w:rsidR="00BC174B">
        <w:rPr>
          <w:noProof/>
          <w:webHidden/>
        </w:rPr>
        <w:fldChar w:fldCharType="end"/>
      </w:r>
    </w:p>
    <w:p w14:paraId="163427E7" w14:textId="7F27EF7B"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59" w:history="1"/>
      <w:r w:rsidR="00BC174B" w:rsidRPr="001748FE">
        <w:rPr>
          <w:rStyle w:val="Hyperlink"/>
          <w:b/>
          <w:bCs/>
          <w:noProof/>
        </w:rPr>
        <w:t xml:space="preserve">Table 13: </w:t>
      </w:r>
      <w:r w:rsidR="00BC174B">
        <w:rPr>
          <w:noProof/>
          <w:webHidden/>
        </w:rPr>
        <w:tab/>
      </w:r>
      <w:r w:rsidR="00BC174B">
        <w:rPr>
          <w:noProof/>
          <w:webHidden/>
        </w:rPr>
        <w:fldChar w:fldCharType="begin"/>
      </w:r>
      <w:r w:rsidR="00BC174B">
        <w:rPr>
          <w:noProof/>
          <w:webHidden/>
        </w:rPr>
        <w:instrText xml:space="preserve"> PAGEREF _Toc87393559 \h </w:instrText>
      </w:r>
      <w:r w:rsidR="00BC174B">
        <w:rPr>
          <w:noProof/>
          <w:webHidden/>
        </w:rPr>
        <w:fldChar w:fldCharType="separate"/>
      </w:r>
      <w:r w:rsidR="00BC174B">
        <w:rPr>
          <w:noProof/>
          <w:webHidden/>
        </w:rPr>
        <w:t xml:space="preserve">50</w:t>
      </w:r>
      <w:r w:rsidR="00BC174B">
        <w:rPr>
          <w:noProof/>
          <w:webHidden/>
        </w:rPr>
        <w:fldChar w:fldCharType="end"/>
      </w:r>
    </w:p>
    <w:p w14:paraId="69EB7D24" w14:textId="77B14C23"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60" w:history="1"/>
      <w:r w:rsidR="00BC174B" w:rsidRPr="001748FE">
        <w:rPr>
          <w:rStyle w:val="Hyperlink"/>
          <w:noProof/>
        </w:rPr>
        <w:t xml:space="preserve">Table 14: System Behaviors for HARA</w:t>
      </w:r>
      <w:r w:rsidR="00BC174B">
        <w:rPr>
          <w:noProof/>
          <w:webHidden/>
        </w:rPr>
        <w:tab/>
      </w:r>
      <w:r w:rsidR="00BC174B">
        <w:rPr>
          <w:noProof/>
          <w:webHidden/>
        </w:rPr>
        <w:fldChar w:fldCharType="begin"/>
      </w:r>
      <w:r w:rsidR="00BC174B">
        <w:rPr>
          <w:noProof/>
          <w:webHidden/>
        </w:rPr>
        <w:instrText xml:space="preserve"> PAGEREF _Toc87393560 \h </w:instrText>
      </w:r>
      <w:r w:rsidR="00BC174B">
        <w:rPr>
          <w:noProof/>
          <w:webHidden/>
        </w:rPr>
        <w:fldChar w:fldCharType="separate"/>
      </w:r>
      <w:r w:rsidR="00BC174B">
        <w:rPr>
          <w:noProof/>
          <w:webHidden/>
        </w:rPr>
        <w:t xml:space="preserve">56</w:t>
      </w:r>
      <w:r w:rsidR="00BC174B">
        <w:rPr>
          <w:noProof/>
          <w:webHidden/>
        </w:rPr>
        <w:fldChar w:fldCharType="end"/>
      </w:r>
    </w:p>
    <w:p w14:paraId="0A2CBF13" w14:textId="33C4CB09"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61" w:history="1"/>
      <w:r w:rsidR="00BC174B" w:rsidRPr="001748FE">
        <w:rPr>
          <w:rStyle w:val="Hyperlink"/>
          <w:noProof/>
        </w:rPr>
        <w:t xml:space="preserve">Table 15: Functional Safety Assumptions</w:t>
      </w:r>
      <w:r w:rsidR="00BC174B">
        <w:rPr>
          <w:noProof/>
          <w:webHidden/>
        </w:rPr>
        <w:tab/>
      </w:r>
      <w:r w:rsidR="00BC174B">
        <w:rPr>
          <w:noProof/>
          <w:webHidden/>
        </w:rPr>
        <w:fldChar w:fldCharType="begin"/>
      </w:r>
      <w:r w:rsidR="00BC174B">
        <w:rPr>
          <w:noProof/>
          <w:webHidden/>
        </w:rPr>
        <w:instrText xml:space="preserve"> PAGEREF _Toc87393561 \h </w:instrText>
      </w:r>
      <w:r w:rsidR="00BC174B">
        <w:rPr>
          <w:noProof/>
          <w:webHidden/>
        </w:rPr>
        <w:fldChar w:fldCharType="separate"/>
      </w:r>
      <w:r w:rsidR="00BC174B">
        <w:rPr>
          <w:noProof/>
          <w:webHidden/>
        </w:rPr>
        <w:t xml:space="preserve">57</w:t>
      </w:r>
      <w:r w:rsidR="00BC174B">
        <w:rPr>
          <w:noProof/>
          <w:webHidden/>
        </w:rPr>
        <w:fldChar w:fldCharType="end"/>
      </w:r>
    </w:p>
    <w:p w14:paraId="71AAEC14" w14:textId="2049D662"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62" w:history="1"/>
      <w:r w:rsidR="00BC174B" w:rsidRPr="001748FE">
        <w:rPr>
          <w:rStyle w:val="Hyperlink"/>
          <w:noProof/>
        </w:rPr>
        <w:t xml:space="preserve">Table 16: Functional Safety Goals</w:t>
      </w:r>
      <w:r w:rsidR="00BC174B">
        <w:rPr>
          <w:noProof/>
          <w:webHidden/>
        </w:rPr>
        <w:tab/>
      </w:r>
      <w:r w:rsidR="00BC174B">
        <w:rPr>
          <w:noProof/>
          <w:webHidden/>
        </w:rPr>
        <w:fldChar w:fldCharType="begin"/>
      </w:r>
      <w:r w:rsidR="00BC174B">
        <w:rPr>
          <w:noProof/>
          <w:webHidden/>
        </w:rPr>
        <w:instrText xml:space="preserve"> PAGEREF _Toc87393562 \h </w:instrText>
      </w:r>
      <w:r w:rsidR="00BC174B">
        <w:rPr>
          <w:noProof/>
          <w:webHidden/>
        </w:rPr>
        <w:fldChar w:fldCharType="separate"/>
      </w:r>
      <w:r w:rsidR="00BC174B">
        <w:rPr>
          <w:noProof/>
          <w:webHidden/>
        </w:rPr>
        <w:t xml:space="preserve">59</w:t>
      </w:r>
      <w:r w:rsidR="00BC174B">
        <w:rPr>
          <w:noProof/>
          <w:webHidden/>
        </w:rPr>
        <w:fldChar w:fldCharType="end"/>
      </w:r>
    </w:p>
    <w:p w14:paraId="452FB39A" w14:textId="3FF5504E"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63" w:history="1"/>
      <w:r w:rsidR="00BC174B" w:rsidRPr="001748FE">
        <w:rPr>
          <w:rStyle w:val="Hyperlink"/>
          <w:noProof/>
        </w:rPr>
        <w:t xml:space="preserve">Table 17: Cybersecurity Goals</w:t>
      </w:r>
      <w:r w:rsidR="00BC174B">
        <w:rPr>
          <w:noProof/>
          <w:webHidden/>
        </w:rPr>
        <w:tab/>
      </w:r>
      <w:r w:rsidR="00BC174B">
        <w:rPr>
          <w:noProof/>
          <w:webHidden/>
        </w:rPr>
        <w:fldChar w:fldCharType="begin"/>
      </w:r>
      <w:r w:rsidR="00BC174B">
        <w:rPr>
          <w:noProof/>
          <w:webHidden/>
        </w:rPr>
        <w:instrText xml:space="preserve"> PAGEREF _Toc87393563 \h </w:instrText>
      </w:r>
      <w:r w:rsidR="00BC174B">
        <w:rPr>
          <w:noProof/>
          <w:webHidden/>
        </w:rPr>
        <w:fldChar w:fldCharType="separate"/>
      </w:r>
      <w:r w:rsidR="00BC174B">
        <w:rPr>
          <w:noProof/>
          <w:webHidden/>
        </w:rPr>
        <w:t xml:space="preserve">64</w:t>
      </w:r>
      <w:r w:rsidR="00BC174B">
        <w:rPr>
          <w:noProof/>
          <w:webHidden/>
        </w:rPr>
        <w:fldChar w:fldCharType="end"/>
      </w:r>
    </w:p>
    <w:p w14:paraId="5209E9FE" w14:textId="65A03490"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64" w:history="1"/>
      <w:r w:rsidR="00BC174B" w:rsidRPr="001748FE">
        <w:rPr>
          <w:rStyle w:val="Hyperlink"/>
          <w:noProof/>
        </w:rPr>
        <w:t xml:space="preserve">Table 18: List of Functions</w:t>
      </w:r>
      <w:r w:rsidR="00BC174B">
        <w:rPr>
          <w:noProof/>
          <w:webHidden/>
        </w:rPr>
        <w:tab/>
      </w:r>
      <w:r w:rsidR="00BC174B">
        <w:rPr>
          <w:noProof/>
          <w:webHidden/>
        </w:rPr>
        <w:fldChar w:fldCharType="begin"/>
      </w:r>
      <w:r w:rsidR="00BC174B">
        <w:rPr>
          <w:noProof/>
          <w:webHidden/>
        </w:rPr>
        <w:instrText xml:space="preserve"> PAGEREF _Toc87393564 \h </w:instrText>
      </w:r>
      <w:r w:rsidR="00BC174B">
        <w:rPr>
          <w:noProof/>
          <w:webHidden/>
        </w:rPr>
        <w:fldChar w:fldCharType="separate"/>
      </w:r>
      <w:r w:rsidR="00BC174B">
        <w:rPr>
          <w:noProof/>
          <w:webHidden/>
        </w:rPr>
        <w:t xml:space="preserve">67</w:t>
      </w:r>
      <w:r w:rsidR="00BC174B">
        <w:rPr>
          <w:noProof/>
          <w:webHidden/>
        </w:rPr>
        <w:fldChar w:fldCharType="end"/>
      </w:r>
    </w:p>
    <w:p w14:paraId="6162A750" w14:textId="3F5878B8"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65" w:history="1"/>
      <w:r w:rsidR="00BC174B" w:rsidRPr="001748FE">
        <w:rPr>
          <w:rStyle w:val="Hyperlink"/>
          <w:noProof/>
        </w:rPr>
        <w:t xml:space="preserve">Table 19: List of Functions on </w:t>
      </w:r>
      <w:r w:rsidR="00BC174B">
        <w:rPr>
          <w:noProof/>
          <w:webHidden/>
        </w:rPr>
        <w:tab/>
      </w:r>
      <w:r w:rsidR="00BC174B">
        <w:rPr>
          <w:noProof/>
          <w:webHidden/>
        </w:rPr>
        <w:fldChar w:fldCharType="begin"/>
      </w:r>
      <w:r w:rsidR="00BC174B">
        <w:rPr>
          <w:noProof/>
          <w:webHidden/>
        </w:rPr>
        <w:instrText xml:space="preserve"> PAGEREF _Toc87393565 \h </w:instrText>
      </w:r>
      <w:r w:rsidR="00BC174B">
        <w:rPr>
          <w:noProof/>
          <w:webHidden/>
        </w:rPr>
        <w:fldChar w:fldCharType="separate"/>
      </w:r>
      <w:r w:rsidR="00BC174B">
        <w:rPr>
          <w:noProof/>
          <w:webHidden/>
        </w:rPr>
        <w:t xml:space="preserve">68</w:t>
      </w:r>
      <w:r w:rsidR="00BC174B">
        <w:rPr>
          <w:noProof/>
          <w:webHidden/>
        </w:rPr>
        <w:fldChar w:fldCharType="end"/>
      </w:r>
    </w:p>
    <w:p w14:paraId="20B99370" w14:textId="09C5AF37"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66" w:history="1"/>
      <w:r w:rsidR="00BC174B" w:rsidRPr="001748FE">
        <w:rPr>
          <w:rStyle w:val="Hyperlink"/>
          <w:noProof/>
        </w:rPr>
        <w:t xml:space="preserve">Table 20: Logical Elements</w:t>
      </w:r>
      <w:r w:rsidR="00BC174B">
        <w:rPr>
          <w:noProof/>
          <w:webHidden/>
        </w:rPr>
        <w:tab/>
      </w:r>
      <w:r w:rsidR="00BC174B">
        <w:rPr>
          <w:noProof/>
          <w:webHidden/>
        </w:rPr>
        <w:fldChar w:fldCharType="begin"/>
      </w:r>
      <w:r w:rsidR="00BC174B">
        <w:rPr>
          <w:noProof/>
          <w:webHidden/>
        </w:rPr>
        <w:instrText xml:space="preserve"> PAGEREF _Toc87393566 \h </w:instrText>
      </w:r>
      <w:r w:rsidR="00BC174B">
        <w:rPr>
          <w:noProof/>
          <w:webHidden/>
        </w:rPr>
        <w:fldChar w:fldCharType="separate"/>
      </w:r>
      <w:r w:rsidR="00BC174B">
        <w:rPr>
          <w:noProof/>
          <w:webHidden/>
        </w:rPr>
        <w:t xml:space="preserve">69</w:t>
      </w:r>
      <w:r w:rsidR="00BC174B">
        <w:rPr>
          <w:noProof/>
          <w:webHidden/>
        </w:rPr>
        <w:fldChar w:fldCharType="end"/>
      </w:r>
    </w:p>
    <w:p w14:paraId="0A59EE55" w14:textId="40145093"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67" w:history="1"/>
      <w:r w:rsidR="00BC174B" w:rsidRPr="001748FE">
        <w:rPr>
          <w:rStyle w:val="Hyperlink"/>
          <w:noProof/>
        </w:rPr>
        <w:t xml:space="preserve">Table 21: Feature Interactions</w:t>
      </w:r>
      <w:r w:rsidR="00BC174B">
        <w:rPr>
          <w:noProof/>
          <w:webHidden/>
        </w:rPr>
        <w:tab/>
      </w:r>
      <w:r w:rsidR="00BC174B">
        <w:rPr>
          <w:noProof/>
          <w:webHidden/>
        </w:rPr>
        <w:fldChar w:fldCharType="begin"/>
      </w:r>
      <w:r w:rsidR="00BC174B">
        <w:rPr>
          <w:noProof/>
          <w:webHidden/>
        </w:rPr>
        <w:instrText xml:space="preserve"> PAGEREF _Toc87393567 \h </w:instrText>
      </w:r>
      <w:r w:rsidR="00BC174B">
        <w:rPr>
          <w:noProof/>
          <w:webHidden/>
        </w:rPr>
        <w:fldChar w:fldCharType="separate"/>
      </w:r>
      <w:r w:rsidR="00BC174B">
        <w:rPr>
          <w:noProof/>
          <w:webHidden/>
        </w:rPr>
        <w:t xml:space="preserve">70</w:t>
      </w:r>
      <w:r w:rsidR="00BC174B">
        <w:rPr>
          <w:noProof/>
          <w:webHidden/>
        </w:rPr>
        <w:fldChar w:fldCharType="end"/>
      </w:r>
    </w:p>
    <w:p w14:paraId="3718E0A9" w14:textId="227E02F8"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68" w:history="1"/>
      <w:r w:rsidR="00BC174B" w:rsidRPr="001748FE">
        <w:rPr>
          <w:rStyle w:val="Hyperlink"/>
          <w:noProof/>
        </w:rPr>
        <w:t xml:space="preserve">Table 22: Feature Interactions on </w:t>
      </w:r>
      <w:r w:rsidR="00BC174B">
        <w:rPr>
          <w:noProof/>
          <w:webHidden/>
        </w:rPr>
        <w:tab/>
      </w:r>
      <w:r w:rsidR="00BC174B">
        <w:rPr>
          <w:noProof/>
          <w:webHidden/>
        </w:rPr>
        <w:fldChar w:fldCharType="begin"/>
      </w:r>
      <w:r w:rsidR="00BC174B">
        <w:rPr>
          <w:noProof/>
          <w:webHidden/>
        </w:rPr>
        <w:instrText xml:space="preserve"> PAGEREF _Toc87393568 \h </w:instrText>
      </w:r>
      <w:r w:rsidR="00BC174B">
        <w:rPr>
          <w:noProof/>
          <w:webHidden/>
        </w:rPr>
        <w:fldChar w:fldCharType="separate"/>
      </w:r>
      <w:r w:rsidR="00BC174B">
        <w:rPr>
          <w:noProof/>
          <w:webHidden/>
        </w:rPr>
        <w:t xml:space="preserve">70</w:t>
      </w:r>
      <w:r w:rsidR="00BC174B">
        <w:rPr>
          <w:noProof/>
          <w:webHidden/>
        </w:rPr>
        <w:fldChar w:fldCharType="end"/>
      </w:r>
    </w:p>
    <w:p w14:paraId="506F8C8F" w14:textId="1B8DE062"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69" w:history="1"/>
      <w:r w:rsidR="00BC174B" w:rsidRPr="001748FE">
        <w:rPr>
          <w:rStyle w:val="Hyperlink"/>
          <w:noProof/>
        </w:rPr>
        <w:t xml:space="preserve">Table 23: Open Concerns </w:t>
      </w:r>
      <w:r w:rsidR="00BC174B" w:rsidRPr="001748FE">
        <w:rPr>
          <w:rStyle w:val="Hyperlink"/>
          <w:i/>
          <w:noProof/>
        </w:rPr>
        <w:t xml:space="preserve">(Not supported by MagicDraw report generation)</w:t>
      </w:r>
      <w:r w:rsidR="00BC174B">
        <w:rPr>
          <w:noProof/>
          <w:webHidden/>
        </w:rPr>
        <w:tab/>
      </w:r>
      <w:r w:rsidR="00BC174B">
        <w:rPr>
          <w:noProof/>
          <w:webHidden/>
        </w:rPr>
        <w:fldChar w:fldCharType="begin"/>
      </w:r>
      <w:r w:rsidR="00BC174B">
        <w:rPr>
          <w:noProof/>
          <w:webHidden/>
        </w:rPr>
        <w:instrText xml:space="preserve"> PAGEREF _Toc87393569 \h </w:instrText>
      </w:r>
      <w:r w:rsidR="00BC174B">
        <w:rPr>
          <w:noProof/>
          <w:webHidden/>
        </w:rPr>
        <w:fldChar w:fldCharType="separate"/>
      </w:r>
      <w:r w:rsidR="00BC174B">
        <w:rPr>
          <w:noProof/>
          <w:webHidden/>
        </w:rPr>
        <w:t xml:space="preserve">72</w:t>
      </w:r>
      <w:r w:rsidR="00BC174B">
        <w:rPr>
          <w:noProof/>
          <w:webHidden/>
        </w:rPr>
        <w:fldChar w:fldCharType="end"/>
      </w:r>
    </w:p>
    <w:p w14:paraId="627029A2" w14:textId="62B16531"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70" w:history="1"/>
      <w:r w:rsidR="00BC174B" w:rsidRPr="001748FE">
        <w:rPr>
          <w:rStyle w:val="Hyperlink"/>
          <w:noProof/>
        </w:rPr>
        <w:t xml:space="preserve">Table 24: Revision History</w:t>
      </w:r>
      <w:r w:rsidR="00BC174B">
        <w:rPr>
          <w:noProof/>
          <w:webHidden/>
        </w:rPr>
        <w:tab/>
      </w:r>
      <w:r w:rsidR="00BC174B">
        <w:rPr>
          <w:noProof/>
          <w:webHidden/>
        </w:rPr>
        <w:fldChar w:fldCharType="begin"/>
      </w:r>
      <w:r w:rsidR="00BC174B">
        <w:rPr>
          <w:noProof/>
          <w:webHidden/>
        </w:rPr>
        <w:instrText xml:space="preserve"> PAGEREF _Toc87393570 \h </w:instrText>
      </w:r>
      <w:r w:rsidR="00BC174B">
        <w:rPr>
          <w:noProof/>
          <w:webHidden/>
        </w:rPr>
        <w:fldChar w:fldCharType="separate"/>
      </w:r>
      <w:r w:rsidR="00BC174B">
        <w:rPr>
          <w:noProof/>
          <w:webHidden/>
        </w:rPr>
        <w:t xml:space="preserve">73</w:t>
      </w:r>
      <w:r w:rsidR="00BC174B">
        <w:rPr>
          <w:noProof/>
          <w:webHidden/>
        </w:rPr>
        <w:fldChar w:fldCharType="end"/>
      </w:r>
    </w:p>
    <w:p w14:paraId="03FA03F9" w14:textId="2103A419"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71" w:history="1"/>
      <w:r w:rsidR="00BC174B" w:rsidRPr="001748FE">
        <w:rPr>
          <w:rStyle w:val="Hyperlink"/>
          <w:noProof/>
        </w:rPr>
        <w:t xml:space="preserve">Table 25: Definitions used in this document</w:t>
      </w:r>
      <w:r w:rsidR="00BC174B">
        <w:rPr>
          <w:noProof/>
          <w:webHidden/>
        </w:rPr>
        <w:tab/>
      </w:r>
      <w:r w:rsidR="00BC174B">
        <w:rPr>
          <w:noProof/>
          <w:webHidden/>
        </w:rPr>
        <w:fldChar w:fldCharType="begin"/>
      </w:r>
      <w:r w:rsidR="00BC174B">
        <w:rPr>
          <w:noProof/>
          <w:webHidden/>
        </w:rPr>
        <w:instrText xml:space="preserve"> PAGEREF _Toc87393571 \h </w:instrText>
      </w:r>
      <w:r w:rsidR="00BC174B">
        <w:rPr>
          <w:noProof/>
          <w:webHidden/>
        </w:rPr>
        <w:fldChar w:fldCharType="separate"/>
      </w:r>
      <w:r w:rsidR="00BC174B">
        <w:rPr>
          <w:noProof/>
          <w:webHidden/>
        </w:rPr>
        <w:t xml:space="preserve">74</w:t>
      </w:r>
      <w:r w:rsidR="00BC174B">
        <w:rPr>
          <w:noProof/>
          <w:webHidden/>
        </w:rPr>
        <w:fldChar w:fldCharType="end"/>
      </w:r>
    </w:p>
    <w:p w14:paraId="29770BF3" w14:textId="268117C1" w:rsidR="00BC174B" w:rsidRDefault="00DA7263">
      <w:pPr>
        <w:pStyle w:val="TableofFigures"/>
        <w:tabs>
          <w:tab w:leader="dot" w:pos="10173" w:val="right"/>
        </w:tabs>
        <w:rPr>
          <w:rFonts w:asciiTheme="minorHAnsi" w:cstheme="minorBidi" w:eastAsiaTheme="minorEastAsia" w:hAnsiTheme="minorHAnsi"/>
          <w:noProof/>
          <w:sz w:val="22"/>
          <w:szCs w:val="22"/>
          <w:lang w:eastAsia="es-MX" w:val="es-MX"/>
        </w:rPr>
      </w:pPr>
      <w:hyperlink w:anchor="_Toc87393572" w:history="1"/>
      <w:r w:rsidR="00BC174B" w:rsidRPr="001748FE">
        <w:rPr>
          <w:rStyle w:val="Hyperlink"/>
          <w:noProof/>
        </w:rPr>
        <w:t xml:space="preserve">Table 26: Abbreviations used in this document</w:t>
      </w:r>
      <w:r w:rsidR="00BC174B">
        <w:rPr>
          <w:noProof/>
          <w:webHidden/>
        </w:rPr>
        <w:tab/>
      </w:r>
      <w:r w:rsidR="00BC174B">
        <w:rPr>
          <w:noProof/>
          <w:webHidden/>
        </w:rPr>
        <w:fldChar w:fldCharType="begin"/>
      </w:r>
      <w:r w:rsidR="00BC174B">
        <w:rPr>
          <w:noProof/>
          <w:webHidden/>
        </w:rPr>
        <w:instrText xml:space="preserve"> PAGEREF _Toc87393572 \h </w:instrText>
      </w:r>
      <w:r w:rsidR="00BC174B">
        <w:rPr>
          <w:noProof/>
          <w:webHidden/>
        </w:rPr>
        <w:fldChar w:fldCharType="separate"/>
      </w:r>
      <w:r w:rsidR="00BC174B">
        <w:rPr>
          <w:noProof/>
          <w:webHidden/>
        </w:rPr>
        <w:t xml:space="preserve">75</w:t>
      </w:r>
      <w:r w:rsidR="00BC174B">
        <w:rPr>
          <w:noProof/>
          <w:webHidden/>
        </w:rPr>
        <w:fldChar w:fldCharType="end"/>
      </w:r>
    </w:p>
    <w:p w14:paraId="0B44C227" w14:textId="57122E5C" w:rsidP="00704B83" w:rsidR="00D551E4" w:rsidRDefault="00D551E4" w:rsidRPr="00E2703A">
      <w:pPr>
        <w:tabs>
          <w:tab w:pos="2728" w:val="left"/>
        </w:tabs>
      </w:pPr>
      <w:r w:rsidRPr="00E2703A">
        <w:rPr>
          <w:rStyle w:val="Hyperlink"/>
          <w:rFonts w:cs="Arial"/>
          <w:noProof/>
          <w:color w:val="auto"/>
        </w:rPr>
        <w:fldChar w:fldCharType="end"/>
      </w:r>
      <w:r w:rsidR="00704B83">
        <w:rPr>
          <w:rStyle w:val="Hyperlink"/>
          <w:rFonts w:cs="Arial"/>
          <w:noProof/>
          <w:color w:val="auto"/>
        </w:rPr>
        <w:tab/>
      </w:r>
    </w:p>
    <w:p w14:paraId="67D90F88" w14:textId="1ECFC442" w:rsidP="00D138BD" w:rsidR="0027671B" w:rsidRDefault="00D808DC">
      <w:pPr>
        <w:pStyle w:val="Heading1"/>
        <w:numPr>
          <w:ilvl w:val="0"/>
          <w:numId w:val="32"/>
        </w:numPr>
      </w:pPr>
      <w:bookmarkStart w:id="44" w:name="_Toc215652170"/>
      <w:bookmarkStart w:id="42" w:name="_Ref87392851"/>
      <w:bookmarkStart w:id="43" w:name="_Toc87393460"/>
      <w:r>
        <w:lastRenderedPageBreak/>
        <w:t xml:space="preserve">Introduction</w:t>
      </w:r>
      <w:bookmarkEnd w:id="43"/>
      <w:bookmarkEnd w:id="42"/>
    </w:p>
    <w:p w14:paraId="0D35CB8C" w14:textId="0143C911" w:rsidP="0027671B" w:rsidR="0027671B" w:rsidRDefault="00F173E3">
      <w:pPr>
        <w:pStyle w:val="Heading2"/>
      </w:pPr>
      <w:bookmarkStart w:id="45" w:name="_Toc215652128"/>
      <w:bookmarkStart w:id="46" w:name="_Toc397081411"/>
      <w:bookmarkStart w:id="47" w:name="_Toc87393461"/>
      <w:r>
        <w:t xml:space="preserve">Document </w:t>
      </w:r>
      <w:r w:rsidR="0027671B" w:rsidRPr="007C20FA">
        <w:t xml:space="preserve">Purpose</w:t>
      </w:r>
      <w:bookmarkEnd w:id="47"/>
      <w:bookmarkEnd w:id="46"/>
      <w:bookmarkEnd w:id="45"/>
    </w:p>
    <w:p w14:paraId="7BE64D0E" w14:textId="4179217A" w:rsidP="009B0BF0" w:rsidR="009B0BF0" w:rsidRDefault="009B0BF0">
      <w:pPr>
        <w:pStyle w:val="BodyText"/>
        <w:ind w:right="142"/>
        <w:jc w:val="both"/>
        <w:rPr>
          <w:rFonts w:cs="Arial"/>
          <w:lang w:val="en-US"/>
        </w:rPr>
      </w:pPr>
      <w:r>
        <w:rPr>
          <w:rFonts w:cs="Arial"/>
          <w:lang w:val="en-US"/>
        </w:rPr>
        <w:t xml:space="preserve">A</w:t>
      </w:r>
      <w:r w:rsidRPr="001B1565">
        <w:rPr>
          <w:rFonts w:cs="Arial"/>
          <w:lang w:val="en-US"/>
        </w:rPr>
        <w:t xml:space="preserve"> Feature Document (FD) document </w:t>
      </w:r>
      <w:r>
        <w:rPr>
          <w:rFonts w:cs="Arial"/>
          <w:lang w:val="en-US"/>
        </w:rPr>
        <w:t xml:space="preserve">defines a Feature on </w:t>
      </w:r>
      <w:hyperlink r:id="rId19" w:anchor="/workspace/209/_vv/(process/activity/_Y6ftAPI2VsW5zd82DgHb6g)" w:history="1">
        <w:r w:rsidRPr="00126516">
          <w:rPr>
            <w:rStyle w:val="Hyperlink"/>
            <w:rFonts w:cs="Arial"/>
            <w:lang w:val="en-US"/>
          </w:rPr>
          <w:t>Concept Level</w:t>
        </w:r>
      </w:hyperlink>
      <w:r>
        <w:rPr>
          <w:rFonts w:cs="Arial"/>
          <w:lang w:val="en-US"/>
        </w:rPr>
        <w:t xml:space="preserve">. It </w:t>
      </w:r>
      <w:r w:rsidRPr="001B1565">
        <w:rPr>
          <w:rFonts w:cs="Arial"/>
          <w:lang w:val="en-US"/>
        </w:rPr>
        <w:t xml:space="preserve">specifies </w:t>
      </w:r>
      <w:r w:rsidRPr="001B1565">
        <w:rPr>
          <w:rFonts w:cs="Arial"/>
          <w:b/>
          <w:lang w:val="en-US"/>
        </w:rPr>
        <w:t xml:space="preserve">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 xml:space="preserve">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 xml:space="preserve">.</w:t>
      </w:r>
    </w:p>
    <w:p w14:paraId="4D2704E0" w14:textId="77777777" w:rsidP="009B0BF0" w:rsidR="009B0BF0" w:rsidRDefault="009B0BF0">
      <w:pPr>
        <w:pStyle w:val="BodyText"/>
        <w:ind w:right="142"/>
        <w:jc w:val="both"/>
        <w:rPr>
          <w:rFonts w:cs="Arial"/>
          <w:lang w:val="en-US"/>
        </w:rPr>
      </w:pPr>
    </w:p>
    <w:p w14:paraId="6CF2E9B4" w14:textId="5F062168" w:rsidP="009B0BF0" w:rsidR="009B0BF0" w:rsidRDefault="009B0BF0">
      <w:pPr>
        <w:overflowPunct/>
        <w:autoSpaceDE/>
        <w:autoSpaceDN/>
        <w:adjustRightInd/>
      </w:pPr>
      <w:r>
        <w:t xml:space="preserve">The FD also serves as an Item Definition as defined by ISO26262 for those features, which follow the Ford Functional Safety process. Refer </w:t>
      </w:r>
      <w:hyperlink r:id="rId20" w:history="1">
        <w:r w:rsidRPr="00FB4286">
          <w:rPr>
            <w:rStyle w:val="Hyperlink"/>
          </w:rPr>
          <w:t>FFSG01.10 Feature Document Guideline</w:t>
        </w:r>
      </w:hyperlink>
      <w:r>
        <w:t xml:space="preserve"> for how to apply the Feature Doc template for Functional Safety.</w:t>
      </w:r>
    </w:p>
    <w:p w14:paraId="4D38A009" w14:textId="01993B5C" w:rsidP="001B64D2" w:rsidR="001B64D2" w:rsidRDefault="00F173E3">
      <w:pPr>
        <w:pStyle w:val="Heading2"/>
        <w:ind w:hanging="601" w:left="601"/>
      </w:pPr>
      <w:bookmarkStart w:id="48" w:name="_Toc87393462"/>
      <w:r>
        <w:t xml:space="preserve">Document </w:t>
      </w:r>
      <w:r w:rsidR="001B64D2">
        <w:t xml:space="preserve">Scope</w:t>
      </w:r>
      <w:bookmarkEnd w:id="48"/>
    </w:p>
    <w:p w14:paraId="2987D8B5" w14:textId="103D0E58" w:rsidP="0021265E" w:rsidR="0021265E" w:rsidRDefault="00C7649D" w:rsidRPr="0021265E">
      <w:pPr>
        <w:pStyle w:val="BodyText"/>
        <w:ind w:right="142"/>
        <w:jc w:val="both"/>
        <w:rPr>
          <w:rFonts w:cs="Arial"/>
          <w:color w:themeColor="text1" w:val="000000"/>
        </w:rPr>
      </w:pPr>
      <w:r w:rsidRPr="00BB7AB4">
        <w:rPr>
          <w:rFonts w:cs="Arial"/>
          <w:lang w:val="en-US"/>
        </w:rPr>
        <w:t xml:space="preserve">This Feature Document (FD) </w:t>
      </w:r>
      <w:r w:rsidRPr="00BB7AB4">
        <w:rPr>
          <w:rFonts w:cs="Arial"/>
          <w:color w:themeColor="text1" w:val="000000"/>
        </w:rPr>
        <w:t xml:space="preserve">specifies the </w:t>
      </w:r>
      <w:r w:rsidR="00103D55">
        <w:rPr>
          <w:rFonts w:cs="Arial"/>
          <w:color w:themeColor="text1" w:val="000000"/>
        </w:rPr>
        <w:t xml:space="preserve">following features:</w:t>
      </w:r>
    </w:p>
    <w:p w14:paraId="592AA6EA" w14:textId="77777777" w:rsidP="0021265E" w:rsidR="0021265E" w:rsidRDefault="0021265E">
      <w:pPr>
        <w:pStyle w:val="BodyText"/>
        <w:keepNext w:val="0"/>
        <w:ind w:right="144"/>
        <w:jc w:val="both"/>
        <w:rPr>
          <w:rFonts w:cs="Arial"/>
          <w:color w:themeColor="text1" w:val="000000"/>
        </w:rPr>
      </w:pPr>
    </w:p>
    <w:tbl>
      <w:tblPr>
        <w:tblStyle w:val="TableGrid"/>
        <w:tblW w:type="dxa" w:w="10456"/>
        <w:jc w:val="center"/>
        <w:tblLayout w:type="fixed"/>
        <w:tblLook w:firstColumn="1" w:firstRow="1" w:lastColumn="1" w:lastRow="1" w:noHBand="0" w:noVBand="0" w:val="01E0"/>
      </w:tblPr>
      <w:tblGrid>
        <w:gridCol w:w="2127"/>
        <w:gridCol w:w="2121"/>
        <w:gridCol w:w="2556"/>
        <w:gridCol w:w="3652"/>
      </w:tblGrid>
      <w:tr w14:paraId="39E4A671" w14:textId="77777777" w:rsidR="0021265E" w:rsidRPr="001B1565" w:rsidTr="0004212A">
        <w:trPr>
          <w:tblHeader/>
          <w:jc w:val="center"/>
        </w:trPr>
        <w:tc>
          <w:tcPr>
            <w:tcW w:type="dxa" w:w="2127"/>
            <w:shd w:color="auto" w:fill="D9D9D9" w:themeFill="background1" w:themeFillShade="D9" w:val="clear"/>
          </w:tcPr>
          <w:p w14:paraId="54523F84" w14:textId="77777777" w:rsidP="009D2039" w:rsidR="0021265E" w:rsidRDefault="0021265E" w:rsidRPr="001B1565">
            <w:pPr>
              <w:rPr>
                <w:rFonts w:ascii="Helvetica" w:cs="Helvetica" w:hAnsi="Helvetica"/>
                <w:b/>
              </w:rPr>
            </w:pPr>
            <w:bookmarkStart w:id="49" w:name="_Toc435447978"/>
            <w:r w:rsidRPr="001B1565">
              <w:rPr>
                <w:rFonts w:ascii="Helvetica" w:cs="Helvetica" w:hAnsi="Helvetica"/>
                <w:b/>
              </w:rPr>
              <w:t xml:space="preserve">Feature ID</w:t>
            </w:r>
          </w:p>
        </w:tc>
        <w:tc>
          <w:tcPr>
            <w:tcW w:type="dxa" w:w="2121"/>
            <w:shd w:color="auto" w:fill="D9D9D9" w:themeFill="background1" w:themeFillShade="D9" w:val="clear"/>
          </w:tcPr>
          <w:p w14:paraId="725B82FE" w14:textId="77777777" w:rsidP="009D2039" w:rsidR="0021265E" w:rsidRDefault="0021265E" w:rsidRPr="001B1565">
            <w:pPr>
              <w:rPr>
                <w:rFonts w:ascii="Helvetica" w:cs="Helvetica" w:hAnsi="Helvetica"/>
                <w:b/>
              </w:rPr>
            </w:pPr>
            <w:r w:rsidRPr="001B1565">
              <w:rPr>
                <w:rFonts w:ascii="Helvetica" w:cs="Helvetica" w:hAnsi="Helvetica"/>
                <w:b/>
              </w:rPr>
              <w:t xml:space="preserve">Feature Name</w:t>
            </w:r>
          </w:p>
        </w:tc>
        <w:tc>
          <w:tcPr>
            <w:tcW w:type="dxa" w:w="2556"/>
            <w:shd w:color="auto" w:fill="D9D9D9" w:themeFill="background1" w:themeFillShade="D9" w:val="clear"/>
          </w:tcPr>
          <w:p w14:paraId="3BBD3486" w14:textId="77777777" w:rsidP="009D2039" w:rsidR="0021265E" w:rsidRDefault="0021265E" w:rsidRPr="001B1565">
            <w:pPr>
              <w:rPr>
                <w:rFonts w:ascii="Helvetica" w:cs="Helvetica" w:hAnsi="Helvetica"/>
                <w:b/>
              </w:rPr>
            </w:pPr>
            <w:r w:rsidRPr="001B1565">
              <w:rPr>
                <w:rFonts w:ascii="Helvetica" w:cs="Helvetica" w:hAnsi="Helvetica"/>
                <w:b/>
              </w:rPr>
              <w:t xml:space="preserve">Owner</w:t>
            </w:r>
          </w:p>
        </w:tc>
        <w:tc>
          <w:tcPr>
            <w:tcW w:type="dxa" w:w="3652"/>
            <w:shd w:color="auto" w:fill="D9D9D9" w:themeFill="background1" w:themeFillShade="D9" w:val="clear"/>
          </w:tcPr>
          <w:p w14:paraId="6494C208" w14:textId="77777777" w:rsidP="009D2039" w:rsidR="0021265E" w:rsidRDefault="0021265E" w:rsidRPr="001B1565">
            <w:pPr>
              <w:rPr>
                <w:rFonts w:ascii="Helvetica" w:cs="Helvetica" w:hAnsi="Helvetica"/>
                <w:b/>
              </w:rPr>
            </w:pPr>
            <w:r w:rsidRPr="001B1565">
              <w:rPr>
                <w:rFonts w:ascii="Helvetica" w:cs="Helvetica" w:hAnsi="Helvetica"/>
                <w:b/>
              </w:rPr>
              <w:t xml:space="preserve">Reference</w:t>
            </w:r>
          </w:p>
        </w:tc>
      </w:tr>
      <w:tr w14:paraId="183F110D" w14:textId="77777777" w:rsidR="0021265E" w:rsidRPr="001B1565" w:rsidTr="000216D7">
        <w:trPr>
          <w:jc w:val="center"/>
        </w:trPr>
        <w:tc>
          <w:tcPr>
            <w:tcW w:type="dxa" w:w="2127"/>
          </w:tcPr>
          <w:p w14:paraId="7B975396" w14:textId="5818C8E1" w:rsidP="009D2039" w:rsidR="0021265E" w:rsidRDefault="00617670" w:rsidRPr="00573BBA">
            <w:pPr>
              <w:rPr>
                <w:rFonts w:ascii="Helvetica" w:cs="Helvetica" w:hAnsi="Helvetica"/>
              </w:rPr>
            </w:pPr>
            <w:r>
              <w:rPr>
                <w:rFonts w:ascii="Helvetica" w:cs="Helvetica" w:hAnsi="Helvetica"/>
              </w:rPr>
              <w:t xml:space="preserve">F00063</w:t>
            </w:r>
          </w:p>
        </w:tc>
        <w:tc>
          <w:tcPr>
            <w:tcW w:type="dxa" w:w="2121"/>
          </w:tcPr>
          <w:p w14:paraId="776E9B19" w14:textId="2C6E068A" w:rsidP="009D2039" w:rsidR="0021265E" w:rsidRDefault="00617670" w:rsidRPr="009A20AD">
            <w:pPr>
              <w:rPr>
                <w:rFonts w:ascii="Helvetica" w:cs="Helvetica" w:hAnsi="Helvetica"/>
              </w:rPr>
            </w:pPr>
            <w:r>
              <w:rPr>
                <w:rFonts w:ascii="Helvetica" w:cs="Helvetica" w:hAnsi="Helvetica"/>
              </w:rPr>
              <w:t xml:space="preserve">Ambient Lighting (CX821/CX771)</w:t>
            </w:r>
          </w:p>
          <w:p w14:paraId="0E3DA0CB" w14:textId="3AEE8FD0" w:rsidP="009D2039" w:rsidR="0021265E" w:rsidRDefault="00617670" w:rsidRPr="009A20AD">
            <w:pPr>
              <w:rPr>
                <w:rFonts w:ascii="Helvetica" w:cs="Helvetica" w:hAnsi="Helvetica"/>
              </w:rPr>
            </w:pPr>
            <w:r>
              <w:rPr>
                <w:rFonts w:ascii="Helvetica" w:cs="Helvetica" w:hAnsi="Helvetica"/>
              </w:rPr>
              <w:t xml:space="preserve">(Program(s): </w:t>
            </w:r>
            <w:r>
              <w:rPr>
                <w:rFonts w:ascii="Helvetica" w:cs="Helvetica" w:hAnsi="Helvetica"/>
              </w:rPr>
              <w:t xml:space="preserve">CX821</w:t>
            </w:r>
          </w:p>
          <w:p w14:paraId="0E3DA0CB" w14:textId="3AEE8FD0" w:rsidP="009D2039" w:rsidR="0021265E" w:rsidRDefault="00617670" w:rsidRPr="009A20AD">
            <w:pPr>
              <w:rPr>
                <w:rFonts w:ascii="Helvetica" w:cs="Helvetica" w:hAnsi="Helvetica"/>
              </w:rPr>
            </w:pPr>
            <w:r>
              <w:rPr>
                <w:rFonts w:ascii="Helvetica" w:cs="Helvetica" w:hAnsi="Helvetica"/>
              </w:rPr>
              <w:t>CX771</w:t>
            </w:r>
          </w:p>
          <w:p w14:paraId="0E3DA0CB" w14:textId="3AEE8FD0" w:rsidP="009D2039" w:rsidR="0021265E" w:rsidRDefault="00617670" w:rsidRPr="009A20AD">
            <w:pPr>
              <w:rPr>
                <w:rFonts w:ascii="Helvetica" w:cs="Helvetica" w:hAnsi="Helvetica"/>
              </w:rPr>
            </w:pPr>
            <w:r w:rsidR="0021265E" w:rsidRPr="009A20AD">
              <w:rPr>
                <w:rFonts w:ascii="Helvetica" w:cs="Helvetica" w:hAnsi="Helvetica"/>
              </w:rPr>
              <w:t xml:space="preserve">)</w:t>
            </w:r>
          </w:p>
        </w:tc>
        <w:tc>
          <w:tcPr>
            <w:tcW w:type="dxa" w:w="2556"/>
          </w:tcPr>
          <w:p w14:paraId="6EED5317" w14:textId="26FA6C50" w:rsidP="009D2039" w:rsidR="0021265E" w:rsidRDefault="00617670">
            <w:pPr>
              <w:rPr>
                <w:rFonts w:ascii="Helvetica" w:cs="Helvetica" w:hAnsi="Helvetica"/>
              </w:rPr>
            </w:pPr>
            <w:r>
              <w:fldChar w:fldCharType="begin"/>
            </w:r>
            <w:r>
              <w:instrText xml:space="preserve">HYPERLINK \l"_73aaa6064ad78b94e9562687770543ae" </w:instrText>
            </w:r>
            <w:r>
              <w:fldChar w:fldCharType="separate"/>
            </w:r>
            <w:r>
              <w:rPr>
                <w:color w:val="0000FF"/>
                <w:u w:val="single"/>
              </w:rPr>
              <w:t xml:space="preserve">Ouyang Jun</w:t>
            </w:r>
            <w:r>
              <w:fldChar w:fldCharType="end"/>
            </w:r>
            <w:r>
              <w:t xml:space="preserve">; Joss Yin</w:t>
            </w:r>
          </w:p>
        </w:tc>
        <w:tc>
          <w:tcPr>
            <w:tcW w:type="dxa" w:w="3652"/>
          </w:tcPr>
          <w:p/>
        </w:tc>
      </w:tr>
    </w:tbl>
    <w:p w14:paraId="0CCBB121" w14:textId="43567B64" w:rsidP="0021265E" w:rsidR="0021265E" w:rsidRDefault="0021265E">
      <w:pPr>
        <w:pStyle w:val="Caption"/>
      </w:pPr>
      <w:bookmarkStart w:id="50" w:name="_Toc87393547"/>
      <w:r w:rsidRPr="001B1565">
        <w:t xml:space="preserve">Table </w:t>
      </w:r>
      <w:r>
        <w:rPr>
          <w:noProof/>
        </w:rPr>
        <w:fldChar w:fldCharType="begin"/>
      </w:r>
      <w:r>
        <w:rPr>
          <w:noProof/>
        </w:rPr>
        <w:instrText xml:space="preserve"> SEQ Table \* ARABIC </w:instrText>
      </w:r>
      <w:r>
        <w:rPr>
          <w:noProof/>
        </w:rPr>
        <w:fldChar w:fldCharType="separate"/>
      </w:r>
      <w:r w:rsidR="00BC174B">
        <w:rPr>
          <w:noProof/>
        </w:rPr>
        <w:t xml:space="preserve">1</w:t>
      </w:r>
      <w:r>
        <w:rPr>
          <w:noProof/>
        </w:rPr>
        <w:fldChar w:fldCharType="end"/>
      </w:r>
      <w:r w:rsidRPr="001B1565">
        <w:t xml:space="preserve">: Features described in this FD</w:t>
      </w:r>
      <w:bookmarkEnd w:id="50"/>
      <w:bookmarkEnd w:id="49"/>
    </w:p>
    <w:p w14:paraId="57DF193B" w14:textId="60F0EB8E" w:rsidP="007A33BD" w:rsidR="009A20AD" w:rsidRDefault="00F173E3">
      <w:pPr>
        <w:pStyle w:val="Heading2"/>
      </w:pPr>
      <w:bookmarkStart w:id="51" w:name="_Toc397081412"/>
      <w:bookmarkStart w:id="52" w:name="_Toc87393463"/>
      <w:r>
        <w:t xml:space="preserve">Document </w:t>
      </w:r>
      <w:r w:rsidR="0027671B" w:rsidRPr="007C20FA">
        <w:t xml:space="preserve">Audience</w:t>
      </w:r>
      <w:bookmarkEnd w:id="52"/>
      <w:bookmarkEnd w:id="51"/>
    </w:p>
    <w:p w14:paraId="0058CB96" w14:textId="51AFBA4F" w:rsidP="00BB7AB4" w:rsidR="00D41852" w:rsidRDefault="00D41852">
      <w:pPr>
        <w:pStyle w:val="BodyText"/>
        <w:jc w:val="both"/>
      </w:pPr>
      <w:r w:rsidRPr="001B1565">
        <w:t xml:space="preserve">The FD is written by the feature owner of </w:t>
      </w:r>
      <w:r w:rsidR="009A20AD">
        <w:rPr>
          <w:rFonts w:cs="Arial"/>
          <w:color w:val="3333FF"/>
          <w:lang w:val="en-US"/>
        </w:rPr>
        <w:t xml:space="preserve">Ambient Lighting (CX821/CX771).</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570CFEB4" w:rsidP="00CD3B7B" w:rsidR="00CD3B7B" w:rsidRDefault="00CD3B7B">
      <w:pPr>
        <w:pStyle w:val="Heading3"/>
        <w:ind w:firstLine="0" w:left="0"/>
      </w:pPr>
      <w:bookmarkStart w:id="55" w:name="_Toc87393464"/>
      <w:bookmarkStart w:id="53" w:name="_Toc420397663"/>
      <w:bookmarkStart w:id="54" w:name="_Toc456346126"/>
      <w:r>
        <w:t xml:space="preserve">Stakeholder List</w:t>
      </w:r>
      <w:bookmarkEnd w:id="54"/>
      <w:bookmarkEnd w:id="53"/>
      <w:bookmarkEnd w:id="55"/>
    </w:p>
    <w:p w14:paraId="645D19FC" w14:textId="77777777" w:rsidP="006D62BD" w:rsidR="006D62BD" w:rsidRDefault="006D62BD" w:rsidRPr="001D2B98">
      <w:r>
        <w:t xml:space="preserve">For the latest list of stakeholder of the feature and their influence refer to: </w:t>
      </w:r>
      <w:hyperlink r:id="mr_docxHyperLink1" w:history="1">
        <w:r w:rsidRPr="00C74EEC">
          <w:rStyle w:val="Hyperlink"/>
          <w:rPr>
            <w:color w:val="0070C0"/>
            <w:u w:val="single"/>
          </w:rPr>
          <w:t xml:space="preserve">Click here to open the latest Stakeholders List.</w:t>
        </w:r>
      </w:hyperlink>
    </w:p>
    <w:p w14:paraId="66B9AC62" w14:textId="7AFB7BA1" w:rsidP="0027671B" w:rsidR="00514EE8" w:rsidRDefault="00514EE8">
      <w:pPr>
        <w:pStyle w:val="Heading2"/>
      </w:pPr>
      <w:bookmarkStart w:id="56" w:name="_Toc87393465"/>
      <w:bookmarkStart w:id="57" w:name="_Toc215652130"/>
      <w:bookmarkStart w:id="58" w:name="_Toc397081415"/>
      <w:r>
        <w:t xml:space="preserve">Document Organization</w:t>
      </w:r>
      <w:bookmarkEnd w:id="56"/>
    </w:p>
    <w:p w14:paraId="7C1729A1" w14:textId="77777777" w:rsidP="00EB673B" w:rsidR="00514EE8" w:rsidRDefault="00514EE8">
      <w:pPr>
        <w:pStyle w:val="Heading3"/>
        <w:numPr>
          <w:ilvl w:val="2"/>
          <w:numId w:val="9"/>
        </w:numPr>
      </w:pPr>
      <w:bookmarkStart w:id="59" w:name="_Toc420397665"/>
      <w:bookmarkStart w:id="60" w:name="_Toc519694212"/>
      <w:bookmarkStart w:id="61" w:name="_Toc87393466"/>
      <w:r>
        <w:t xml:space="preserve">Document Context</w:t>
      </w:r>
      <w:bookmarkEnd w:id="61"/>
      <w:bookmarkEnd w:id="60"/>
      <w:bookmarkEnd w:id="59"/>
    </w:p>
    <w:p w14:paraId="1FA4F343" w14:textId="102387CB" w:rsidP="00514EE8" w:rsidR="00514EE8" w:rsidRDefault="00514EE8">
      <w:pPr>
        <w:pStyle w:val="BlockText"/>
        <w:ind w:hanging="11" w:left="0"/>
      </w:pPr>
      <w:r>
        <w:t xml:space="preserve">Refer to the </w:t>
      </w:r>
      <w:hyperlink r:id="rId24" w:history="1">
        <w:r w:rsidRPr="007312EA">
          <w:rPr>
            <w:rStyle w:val="Hyperlink"/>
          </w:rPr>
          <w:t>Specification Structure page</w:t>
        </w:r>
      </w:hyperlink>
      <w:r>
        <w:t xml:space="preserve"> in the </w:t>
      </w:r>
      <w:hyperlink r:id="rId25"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P="00514EE8" w:rsidR="0027671B" w:rsidRDefault="0027671B" w:rsidRPr="007C20FA">
      <w:pPr>
        <w:pStyle w:val="Heading3"/>
      </w:pPr>
      <w:bookmarkStart w:id="62" w:name="_Toc87393467"/>
      <w:r w:rsidRPr="007C20FA">
        <w:t xml:space="preserve">Document </w:t>
      </w:r>
      <w:bookmarkEnd w:id="58"/>
      <w:bookmarkEnd w:id="57"/>
      <w:r w:rsidR="00514EE8">
        <w:t xml:space="preserve">Structure</w:t>
      </w:r>
      <w:bookmarkEnd w:id="62"/>
    </w:p>
    <w:p w14:paraId="4001D09D" w14:textId="33E13FBD" w:rsidP="0027671B" w:rsidR="0027671B" w:rsidRDefault="0027671B">
      <w:pPr>
        <w:pStyle w:val="BodyText"/>
        <w:ind w:right="142"/>
        <w:rPr>
          <w:rFonts w:cs="Arial"/>
          <w:lang w:val="en-US"/>
        </w:rPr>
      </w:pPr>
      <w:r w:rsidRPr="007C20FA">
        <w:rPr>
          <w:rFonts w:cs="Arial"/>
          <w:lang w:val="en-US"/>
        </w:rPr>
        <w:t xml:space="preserve">The structure of this document is explained below:</w:t>
      </w:r>
    </w:p>
    <w:p w14:paraId="63570EC0" w14:textId="77777777" w:rsidP="0027671B" w:rsidR="009B0BF0" w:rsidRDefault="009B0BF0" w:rsidRPr="007C20FA">
      <w:pPr>
        <w:pStyle w:val="BodyText"/>
        <w:ind w:right="142"/>
        <w:rPr>
          <w:rFonts w:cs="Arial"/>
          <w:lang w:val="en-US"/>
        </w:rPr>
      </w:pPr>
    </w:p>
    <w:p w14:paraId="6B5EDD29" w14:textId="4273C9CC" w:rsidP="00BC174B" w:rsidR="009B0BF0" w:rsidRDefault="00BC174B" w:rsidRPr="007C20FA">
      <w:pPr>
        <w:pStyle w:val="BodyText"/>
        <w:tabs>
          <w:tab w:pos="1134" w:val="clear"/>
          <w:tab w:pos="3402" w:val="clear"/>
          <w:tab w:pos="2977" w:val="left"/>
        </w:tabs>
        <w:spacing w:after="40"/>
        <w:ind w:hanging="2693" w:left="3261" w:right="142"/>
        <w:rPr>
          <w:rFonts w:cs="Arial"/>
          <w:lang w:val="en-US"/>
        </w:rPr>
      </w:pPr>
      <w:r w:rsidRPr="00BC174B">
        <w:rPr>
          <w:rFonts w:cs="Arial"/>
          <w:b/>
          <w:bCs/>
          <w:lang w:val="en-US"/>
        </w:rPr>
        <w:fldChar w:fldCharType="begin"/>
      </w:r>
      <w:r w:rsidRPr="00BC174B">
        <w:rPr>
          <w:rFonts w:cs="Arial"/>
          <w:b/>
          <w:bCs/>
          <w:lang w:val="en-US"/>
        </w:rPr>
        <w:instrText xml:space="preserve"> REF _Ref87392851 \h  \* MERGEFORMAT </w:instrText>
      </w:r>
      <w:r w:rsidRPr="00BC174B">
        <w:rPr>
          <w:rFonts w:cs="Arial"/>
          <w:b/>
          <w:bCs/>
          <w:lang w:val="en-US"/>
        </w:rPr>
        <w:fldChar w:fldCharType="separate"/>
      </w:r>
      <w:r w:rsidRPr="00BC174B">
        <w:rPr>
          <w:b/>
          <w:bCs/>
        </w:rPr>
        <w:t xml:space="preserve">Introduction</w:t>
      </w:r>
      <w:r w:rsidRPr="00BC174B">
        <w:rPr>
          <w:rFonts w:cs="Arial"/>
          <w:b/>
          <w:bCs/>
          <w:lang w:val="en-US"/>
        </w:rPr>
        <w:fldChar w:fldCharType="end"/>
      </w:r>
      <w:r>
        <w:tab/>
      </w:r>
      <w:r>
        <w:tab/>
      </w:r>
      <w:r w:rsidR="009B0BF0" w:rsidRPr="007C20FA">
        <w:rPr>
          <w:rFonts w:cs="Arial"/>
          <w:lang w:val="en-US"/>
        </w:rPr>
        <w:t xml:space="preserve">–</w:t>
      </w:r>
      <w:r w:rsidR="009B0BF0">
        <w:rPr>
          <w:rFonts w:cs="Arial"/>
          <w:lang w:val="en-US"/>
        </w:rPr>
        <w:t xml:space="preserve"> </w:t>
      </w:r>
      <w:r>
        <w:tab/>
      </w:r>
      <w:r w:rsidR="009B0BF0">
        <w:rPr>
          <w:rFonts w:cs="Arial"/>
          <w:lang w:val="en-US"/>
        </w:rPr>
        <w:t xml:space="preserve">Explains </w:t>
      </w:r>
      <w:r w:rsidR="009B0BF0" w:rsidRPr="007C20FA">
        <w:rPr>
          <w:rFonts w:cs="Arial"/>
          <w:lang w:val="en-US"/>
        </w:rPr>
        <w:t xml:space="preserve">how to use this document including responsibilities and requisite documents. Explains the t</w:t>
      </w:r>
      <w:r w:rsidR="009B0BF0" w:rsidRPr="007C20FA">
        <w:rPr>
          <w:snapToGrid w:val="0"/>
          <w:lang w:val="en-US"/>
        </w:rPr>
        <w:t xml:space="preserve">erminology. Gives a clarification of the definitions, concepts and abbreviations used in the document.</w:t>
      </w:r>
    </w:p>
    <w:p w14:paraId="3157523A" w14:textId="59437313" w:rsidP="00BC174B" w:rsidR="009B0BF0" w:rsidRDefault="00BC174B" w:rsidRPr="007C56E9">
      <w:pPr>
        <w:pStyle w:val="BodyText"/>
        <w:tabs>
          <w:tab w:pos="1134" w:val="clear"/>
          <w:tab w:pos="3402" w:val="clear"/>
          <w:tab w:pos="2977" w:val="left"/>
        </w:tabs>
        <w:spacing w:after="40"/>
        <w:ind w:hanging="2693" w:left="3261" w:right="142"/>
        <w:jc w:val="both"/>
        <w:rPr>
          <w:rFonts w:cs="Arial"/>
          <w:lang w:val="en-US"/>
        </w:rPr>
      </w:pPr>
      <w:r w:rsidRPr="00BC174B">
        <w:rPr>
          <w:b/>
        </w:rPr>
        <w:fldChar w:fldCharType="begin"/>
      </w:r>
      <w:r w:rsidRPr="00BC174B">
        <w:rPr>
          <w:b/>
        </w:rPr>
        <w:instrText xml:space="preserve"> REF _Ref87392900 \h  \* MERGEFORMAT </w:instrText>
      </w:r>
      <w:r w:rsidRPr="00BC174B">
        <w:rPr>
          <w:b/>
        </w:rPr>
        <w:fldChar w:fldCharType="separate"/>
      </w:r>
      <w:r w:rsidRPr="00BC174B">
        <w:rPr>
          <w:b/>
        </w:rPr>
        <w:t xml:space="preserve">Feature Overview</w:t>
      </w:r>
      <w:r w:rsidRPr="00BC174B">
        <w:rPr>
          <w:b/>
        </w:rPr>
        <w:fldChar w:fldCharType="end"/>
      </w:r>
      <w:r>
        <w:tab/>
      </w:r>
      <w:r>
        <w:tab/>
      </w:r>
      <w:r w:rsidR="009B0BF0" w:rsidRPr="007C20FA">
        <w:rPr>
          <w:rFonts w:cs="Arial"/>
          <w:lang w:val="en-US"/>
        </w:rPr>
        <w:t xml:space="preserve">– </w:t>
      </w:r>
      <w:r>
        <w:tab/>
      </w:r>
      <w:r w:rsidR="009B0BF0" w:rsidRPr="007C20FA">
        <w:rPr>
          <w:rFonts w:cs="Arial"/>
          <w:lang w:val="en-US"/>
        </w:rPr>
        <w:t xml:space="preserve">States briefly the background </w:t>
      </w:r>
      <w:r w:rsidR="009B0BF0">
        <w:rPr>
          <w:rFonts w:cs="Arial"/>
          <w:lang w:val="en-US"/>
        </w:rPr>
        <w:t xml:space="preserve">and the purpose of the feature</w:t>
      </w:r>
      <w:r w:rsidR="009B0BF0">
        <w:rPr>
          <w:rFonts w:cs="Arial"/>
        </w:rPr>
        <w:t xml:space="preserve">, feature variants and corresponding regions and markets. Also includes </w:t>
      </w:r>
      <w:r w:rsidR="009B0BF0" w:rsidRPr="007C56E9">
        <w:rPr>
          <w:rFonts w:cs="Arial"/>
        </w:rPr>
        <w:t xml:space="preserve">input requirements, </w:t>
      </w:r>
      <w:r w:rsidRPr="007C56E9">
        <w:rPr>
          <w:rFonts w:cs="Arial"/>
        </w:rPr>
        <w:t xml:space="preserve">assumptions,</w:t>
      </w:r>
      <w:r w:rsidR="009B0BF0" w:rsidRPr="007C56E9">
        <w:rPr>
          <w:rFonts w:cs="Arial"/>
        </w:rPr>
        <w:t xml:space="preserve"> and constraints.</w:t>
      </w:r>
    </w:p>
    <w:p w14:paraId="031A740D" w14:textId="768127EC" w:rsidP="00BC174B" w:rsidR="009B0BF0" w:rsidRDefault="00BC174B" w:rsidRPr="007C20FA">
      <w:pPr>
        <w:pStyle w:val="BodyText"/>
        <w:tabs>
          <w:tab w:pos="1134" w:val="clear"/>
          <w:tab w:pos="3402" w:val="clear"/>
          <w:tab w:pos="2977" w:val="left"/>
        </w:tabs>
        <w:spacing w:after="40"/>
        <w:ind w:hanging="2693" w:left="3261" w:right="142"/>
        <w:jc w:val="both"/>
        <w:rPr>
          <w:rFonts w:cs="Arial"/>
          <w:lang w:val="en-US"/>
        </w:rPr>
      </w:pPr>
      <w:r w:rsidRPr="00BC174B">
        <w:rPr>
          <w:rFonts w:cs="Arial"/>
          <w:b/>
          <w:bCs/>
          <w:lang w:val="en-US"/>
        </w:rPr>
        <w:fldChar w:fldCharType="begin"/>
      </w:r>
      <w:r w:rsidRPr="00BC174B">
        <w:rPr>
          <w:rFonts w:cs="Arial"/>
          <w:b/>
          <w:bCs/>
          <w:lang w:val="en-US"/>
        </w:rPr>
        <w:instrText xml:space="preserve"> REF _Ref87392922 \h  \* MERGEFORMAT </w:instrText>
      </w:r>
      <w:r w:rsidRPr="00BC174B">
        <w:rPr>
          <w:rFonts w:cs="Arial"/>
          <w:b/>
          <w:bCs/>
          <w:lang w:val="en-US"/>
        </w:rPr>
        <w:fldChar w:fldCharType="separate"/>
      </w:r>
      <w:r w:rsidRPr="00BC174B">
        <w:rPr>
          <w:b/>
          <w:bCs/>
        </w:rPr>
        <w:t xml:space="preserve">Feature Context</w:t>
      </w:r>
      <w:r w:rsidRPr="00BC174B">
        <w:rPr>
          <w:rFonts w:cs="Arial"/>
          <w:b/>
          <w:bCs/>
          <w:lang w:val="en-US"/>
        </w:rPr>
        <w:fldChar w:fldCharType="end"/>
      </w:r>
      <w:r w:rsidR="009B0BF0" w:rsidRPr="007C20FA">
        <w:rPr>
          <w:rFonts w:cs="Arial"/>
          <w:lang w:val="en-US"/>
        </w:rPr>
        <w:t xml:space="preserve"> </w:t>
      </w:r>
      <w:r>
        <w:tab/>
      </w:r>
      <w:r>
        <w:tab/>
      </w:r>
      <w:r w:rsidR="009B0BF0" w:rsidRPr="007C20FA">
        <w:rPr>
          <w:rFonts w:cs="Arial"/>
          <w:lang w:val="en-US"/>
        </w:rPr>
        <w:t xml:space="preserve">– </w:t>
      </w:r>
      <w:r>
        <w:tab/>
      </w:r>
      <w:r>
        <w:rPr>
          <w:snapToGrid w:val="0"/>
          <w:lang w:val="en-US"/>
        </w:rPr>
        <w:t xml:space="preserve">D</w:t>
      </w:r>
      <w:r w:rsidR="009B0BF0">
        <w:rPr>
          <w:snapToGrid w:val="0"/>
          <w:lang w:val="en-US"/>
        </w:rPr>
        <w:t xml:space="preserve">escribes all external entities, which have an influence on the feature</w:t>
      </w:r>
      <w:r w:rsidR="009B0BF0" w:rsidRPr="007C20FA">
        <w:rPr>
          <w:snapToGrid w:val="0"/>
          <w:lang w:val="en-US"/>
        </w:rPr>
        <w:t xml:space="preserve">.</w:t>
      </w:r>
    </w:p>
    <w:p w14:paraId="28E2C8B4" w14:textId="43B08125" w:rsidP="00BC174B" w:rsidR="009B0BF0" w:rsidRDefault="00BC174B" w:rsidRPr="007C20FA">
      <w:pPr>
        <w:pStyle w:val="BodyText"/>
        <w:tabs>
          <w:tab w:pos="1134" w:val="clear"/>
          <w:tab w:pos="3402" w:val="clear"/>
          <w:tab w:pos="2977" w:val="left"/>
        </w:tabs>
        <w:spacing w:after="40"/>
        <w:ind w:hanging="2693" w:left="3261" w:right="142"/>
        <w:jc w:val="both"/>
        <w:rPr>
          <w:rFonts w:cs="Arial"/>
          <w:lang w:val="en-US"/>
        </w:rPr>
      </w:pPr>
      <w:r w:rsidRPr="00BC174B">
        <w:rPr>
          <w:rFonts w:cs="Arial"/>
          <w:b/>
          <w:bCs/>
          <w:lang w:val="en-US"/>
        </w:rPr>
        <w:fldChar w:fldCharType="begin"/>
      </w:r>
      <w:r w:rsidRPr="00BC174B">
        <w:rPr>
          <w:rFonts w:cs="Arial"/>
          <w:b/>
          <w:bCs/>
          <w:lang w:val="en-US"/>
        </w:rPr>
        <w:instrText xml:space="preserve"> REF _Ref87392941 \h  \* MERGEFORMAT </w:instrText>
      </w:r>
      <w:r w:rsidRPr="00BC174B">
        <w:rPr>
          <w:rFonts w:cs="Arial"/>
          <w:b/>
          <w:bCs/>
          <w:lang w:val="en-US"/>
        </w:rPr>
        <w:fldChar w:fldCharType="separate"/>
      </w:r>
      <w:r w:rsidRPr="00BC174B">
        <w:rPr>
          <w:b/>
          <w:bCs/>
        </w:rPr>
        <w:t xml:space="preserve">Feature </w:t>
      </w:r>
      <w:r w:rsidRPr="00BC174B">
        <w:rPr>
          <w:b/>
          <w:bCs/>
        </w:rPr>
        <w:t xml:space="preserve">Modeling</w:t>
      </w:r>
      <w:r w:rsidRPr="00BC174B">
        <w:rPr>
          <w:rFonts w:cs="Arial"/>
          <w:b/>
          <w:bCs/>
          <w:lang w:val="en-US"/>
        </w:rPr>
        <w:fldChar w:fldCharType="end"/>
      </w:r>
      <w:r>
        <w:tab/>
      </w:r>
      <w:r>
        <w:tab/>
      </w:r>
      <w:r w:rsidR="009B0BF0" w:rsidRPr="007C20FA">
        <w:rPr>
          <w:rFonts w:cs="Arial"/>
          <w:lang w:val="en-US"/>
        </w:rPr>
        <w:t xml:space="preserve">– </w:t>
      </w:r>
      <w:r>
        <w:tab/>
      </w:r>
      <w:r w:rsidR="009B0BF0">
        <w:rPr>
          <w:rFonts w:cs="Arial"/>
          <w:lang w:val="en-US"/>
        </w:rPr>
        <w:t xml:space="preserve">Contains Use Case, Driving Scenarios, State Charts to</w:t>
      </w:r>
      <w:r w:rsidR="009B0BF0" w:rsidRPr="007C20FA">
        <w:rPr>
          <w:rFonts w:cs="Arial"/>
          <w:lang w:val="en-US"/>
        </w:rPr>
        <w:t xml:space="preserve"> describ</w:t>
      </w:r>
      <w:r w:rsidR="009B0BF0">
        <w:rPr>
          <w:rFonts w:cs="Arial"/>
          <w:lang w:val="en-US"/>
        </w:rPr>
        <w:t xml:space="preserve">e</w:t>
      </w:r>
      <w:r w:rsidR="009B0BF0" w:rsidRPr="007C20FA">
        <w:rPr>
          <w:rFonts w:cs="Arial"/>
          <w:lang w:val="en-US"/>
        </w:rPr>
        <w:t xml:space="preserve"> the functional behavior of the feature.</w:t>
      </w:r>
    </w:p>
    <w:p w14:paraId="1CB9C71C" w14:textId="52F67BB5" w:rsidP="00BC174B" w:rsidR="009B0BF0" w:rsidRDefault="00BC174B" w:rsidRPr="007C20FA">
      <w:pPr>
        <w:pStyle w:val="BodyText"/>
        <w:tabs>
          <w:tab w:pos="1134" w:val="clear"/>
          <w:tab w:pos="3402" w:val="clear"/>
          <w:tab w:pos="2977" w:val="left"/>
        </w:tabs>
        <w:spacing w:after="40"/>
        <w:ind w:hanging="2693" w:left="3261" w:right="142"/>
        <w:jc w:val="both"/>
        <w:rPr>
          <w:rFonts w:cs="Arial"/>
          <w:lang w:val="en-US"/>
        </w:rPr>
      </w:pPr>
      <w:r w:rsidRPr="00BC174B">
        <w:rPr>
          <w:b/>
        </w:rPr>
        <w:fldChar w:fldCharType="begin"/>
      </w:r>
      <w:r w:rsidRPr="00BC174B">
        <w:rPr>
          <w:rFonts w:cs="Arial"/>
          <w:b/>
          <w:lang w:val="en-US"/>
        </w:rPr>
        <w:instrText xml:space="preserve"> REF _Ref300051457 \h </w:instrText>
      </w:r>
      <w:r w:rsidRPr="00BC174B">
        <w:rPr>
          <w:b/>
        </w:rPr>
        <w:instrText xml:space="preserve"> \* MERGEFORMAT </w:instrText>
      </w:r>
      <w:r w:rsidRPr="00BC174B">
        <w:rPr>
          <w:b/>
        </w:rPr>
        <w:fldChar w:fldCharType="separate"/>
      </w:r>
      <w:r w:rsidRPr="00BC174B">
        <w:rPr>
          <w:b/>
        </w:rPr>
        <w:t xml:space="preserve">Feature Requirements</w:t>
      </w:r>
      <w:r w:rsidRPr="00BC174B">
        <w:rPr>
          <w:b/>
        </w:rPr>
        <w:fldChar w:fldCharType="end"/>
      </w:r>
      <w:r w:rsidR="009B0BF0" w:rsidRPr="007C20FA">
        <w:rPr>
          <w:rFonts w:cs="Arial"/>
          <w:lang w:val="en-US"/>
        </w:rPr>
        <w:t xml:space="preserve"> </w:t>
      </w:r>
      <w:r>
        <w:tab/>
      </w:r>
      <w:r w:rsidR="009B0BF0" w:rsidRPr="007C20FA">
        <w:rPr>
          <w:rFonts w:cs="Arial"/>
          <w:lang w:val="en-US"/>
        </w:rPr>
        <w:t xml:space="preserve">– </w:t>
      </w:r>
      <w:r>
        <w:tab/>
      </w:r>
      <w:r w:rsidR="009B0BF0" w:rsidRPr="007C20FA">
        <w:rPr>
          <w:rFonts w:cs="Arial"/>
          <w:lang w:val="en-US"/>
        </w:rPr>
        <w:t xml:space="preserve">Lists functional and non-functional requirements of the feature.</w:t>
      </w:r>
    </w:p>
    <w:p w14:paraId="6CB7D591" w14:textId="55A21865" w:rsidP="00BC174B" w:rsidR="00BC174B" w:rsidRDefault="00BC174B" w:rsidRPr="007C20FA">
      <w:pPr>
        <w:pStyle w:val="BodyText"/>
        <w:tabs>
          <w:tab w:pos="1134" w:val="clear"/>
          <w:tab w:pos="3402" w:val="clear"/>
          <w:tab w:pos="2977" w:val="left"/>
        </w:tabs>
        <w:spacing w:after="40"/>
        <w:ind w:hanging="2693" w:left="3261" w:right="142"/>
        <w:jc w:val="both"/>
        <w:rPr>
          <w:rFonts w:cs="Arial"/>
          <w:lang w:val="en-US"/>
        </w:rPr>
      </w:pPr>
      <w:r w:rsidRPr="00BC174B">
        <w:rPr>
          <w:rFonts w:cs="Arial"/>
          <w:b/>
          <w:bCs/>
          <w:lang w:val="en-US"/>
        </w:rPr>
        <w:fldChar w:fldCharType="begin"/>
      </w:r>
      <w:r w:rsidRPr="00BC174B">
        <w:rPr>
          <w:rFonts w:cs="Arial"/>
          <w:b/>
          <w:bCs/>
          <w:lang w:val="en-US"/>
        </w:rPr>
        <w:instrText xml:space="preserve"> REF _Ref513649109 \h  \* MERGEFORMAT </w:instrText>
      </w:r>
      <w:r w:rsidRPr="00BC174B">
        <w:rPr>
          <w:rFonts w:cs="Arial"/>
          <w:b/>
          <w:bCs/>
          <w:lang w:val="en-US"/>
        </w:rPr>
        <w:fldChar w:fldCharType="separate"/>
      </w:r>
      <w:r w:rsidRPr="00BC174B">
        <w:rPr>
          <w:b/>
          <w:bCs/>
        </w:rPr>
        <w:t xml:space="preserve">Functional Safety</w:t>
      </w:r>
      <w:r w:rsidRPr="00BC174B">
        <w:rPr>
          <w:rFonts w:cs="Arial"/>
          <w:b/>
          <w:bCs/>
          <w:lang w:val="en-US"/>
        </w:rPr>
        <w:fldChar w:fldCharType="end"/>
      </w:r>
      <w:r>
        <w:tab/>
      </w:r>
      <w:r>
        <w:tab/>
      </w:r>
      <w:r w:rsidR="009B0BF0" w:rsidRPr="007C20FA">
        <w:rPr>
          <w:rFonts w:cs="Arial"/>
          <w:lang w:val="en-US"/>
        </w:rPr>
        <w:t xml:space="preserve">– </w:t>
      </w:r>
      <w:r>
        <w:tab/>
      </w:r>
      <w:r w:rsidR="009B0BF0" w:rsidRPr="00E635F1">
        <w:rPr>
          <w:rFonts w:cs="Arial"/>
          <w:lang w:val="en-US"/>
        </w:rPr>
        <w:t xml:space="preserve">Lists System Behaviors</w:t>
      </w:r>
      <w:r w:rsidR="009B0BF0">
        <w:rPr>
          <w:rFonts w:cs="Arial"/>
          <w:lang w:val="en-US"/>
        </w:rPr>
        <w:t xml:space="preserve">,</w:t>
      </w:r>
      <w:r w:rsidR="009B0BF0" w:rsidRPr="00E635F1">
        <w:rPr>
          <w:rFonts w:cs="Arial"/>
          <w:lang w:val="en-US"/>
        </w:rPr>
        <w:t xml:space="preserve"> Safety Goals </w:t>
      </w:r>
      <w:r w:rsidR="009B0BF0">
        <w:rPr>
          <w:rFonts w:cs="Arial"/>
          <w:lang w:val="en-US"/>
        </w:rPr>
        <w:t xml:space="preserve">and Safety Requirements </w:t>
      </w:r>
      <w:r w:rsidR="009B0BF0" w:rsidRPr="00E635F1">
        <w:rPr>
          <w:rFonts w:cs="Arial"/>
          <w:lang w:val="en-US"/>
        </w:rPr>
        <w:t xml:space="preserve">of the feature</w:t>
      </w:r>
      <w:r w:rsidR="009B0BF0">
        <w:rPr>
          <w:rFonts w:cs="Arial"/>
          <w:lang w:val="en-US"/>
        </w:rPr>
        <w:t xml:space="preserve">.</w:t>
      </w:r>
    </w:p>
    <w:p w14:paraId="71FF8E56" w14:textId="1995FE2F" w:rsidP="00BC174B" w:rsidR="009B0BF0" w:rsidRDefault="00BC174B">
      <w:pPr>
        <w:pStyle w:val="BodyText"/>
        <w:tabs>
          <w:tab w:pos="1134" w:val="clear"/>
          <w:tab w:pos="3402" w:val="clear"/>
          <w:tab w:pos="2977" w:val="left"/>
        </w:tabs>
        <w:spacing w:after="40"/>
        <w:ind w:hanging="2693" w:left="3261" w:right="142"/>
        <w:jc w:val="both"/>
        <w:rPr>
          <w:rFonts w:cs="Arial"/>
          <w:lang w:val="en-US"/>
        </w:rPr>
      </w:pPr>
      <w:r w:rsidRPr="00BC174B">
        <w:rPr>
          <w:b/>
        </w:rPr>
        <w:fldChar w:fldCharType="begin"/>
      </w:r>
      <w:r w:rsidRPr="00BC174B">
        <w:rPr>
          <w:b/>
        </w:rPr>
        <w:instrText xml:space="preserve"> REF _Ref87393003 \h  \* MERGEFORMAT </w:instrText>
      </w:r>
      <w:r w:rsidRPr="00BC174B">
        <w:rPr>
          <w:b/>
        </w:rPr>
        <w:fldChar w:fldCharType="separate"/>
      </w:r>
      <w:r w:rsidRPr="00BC174B">
        <w:rPr>
          <w:b/>
        </w:rPr>
        <w:t xml:space="preserve">CyberSecurity</w:t>
      </w:r>
      <w:r w:rsidRPr="00BC174B">
        <w:rPr>
          <w:b/>
        </w:rPr>
        <w:fldChar w:fldCharType="end"/>
      </w:r>
      <w:r>
        <w:tab/>
      </w:r>
      <w:r w:rsidR="009B0BF0" w:rsidRPr="007C20FA">
        <w:rPr>
          <w:rFonts w:cs="Arial"/>
          <w:lang w:val="en-US"/>
        </w:rPr>
        <w:t xml:space="preserve"> </w:t>
      </w:r>
      <w:r>
        <w:tab/>
      </w:r>
      <w:r w:rsidR="009B0BF0" w:rsidRPr="007C20FA">
        <w:rPr>
          <w:rFonts w:cs="Arial"/>
          <w:lang w:val="en-US"/>
        </w:rPr>
        <w:t xml:space="preserve">– </w:t>
      </w:r>
      <w:r>
        <w:tab/>
      </w:r>
      <w:r w:rsidR="009B0BF0">
        <w:rPr>
          <w:rFonts w:cs="Arial"/>
          <w:lang w:val="en-US"/>
        </w:rPr>
        <w:t xml:space="preserve">Lists Security</w:t>
      </w:r>
      <w:r w:rsidR="009B0BF0" w:rsidRPr="00E635F1">
        <w:rPr>
          <w:rFonts w:cs="Arial"/>
          <w:lang w:val="en-US"/>
        </w:rPr>
        <w:t xml:space="preserve"> Goals </w:t>
      </w:r>
      <w:r w:rsidR="009B0BF0">
        <w:rPr>
          <w:rFonts w:cs="Arial"/>
          <w:lang w:val="en-US"/>
        </w:rPr>
        <w:t xml:space="preserve">and Security Requirements </w:t>
      </w:r>
      <w:r w:rsidR="009B0BF0" w:rsidRPr="00E635F1">
        <w:rPr>
          <w:rFonts w:cs="Arial"/>
          <w:lang w:val="en-US"/>
        </w:rPr>
        <w:t xml:space="preserve">of the feature</w:t>
      </w:r>
      <w:r w:rsidR="009B0BF0">
        <w:rPr>
          <w:rFonts w:cs="Arial"/>
          <w:lang w:val="en-US"/>
        </w:rPr>
        <w:t xml:space="preserve">.</w:t>
      </w:r>
    </w:p>
    <w:p w14:paraId="19287027" w14:textId="324B152D" w:rsidP="00BC174B" w:rsidR="00BC174B" w:rsidRDefault="00BC174B" w:rsidRPr="007C20FA">
      <w:pPr>
        <w:pStyle w:val="BodyText"/>
        <w:tabs>
          <w:tab w:pos="1134" w:val="clear"/>
          <w:tab w:pos="3402" w:val="clear"/>
          <w:tab w:pos="2977" w:val="left"/>
        </w:tabs>
        <w:spacing w:after="40"/>
        <w:ind w:hanging="2693" w:left="3261" w:right="142"/>
        <w:jc w:val="both"/>
        <w:rPr>
          <w:rFonts w:cs="Arial"/>
          <w:lang w:val="en-US"/>
        </w:rPr>
      </w:pPr>
      <w:r w:rsidRPr="00BC174B">
        <w:rPr>
          <w:b/>
        </w:rPr>
        <w:fldChar w:fldCharType="begin"/>
      </w:r>
      <w:r w:rsidRPr="00BC174B">
        <w:rPr>
          <w:rFonts w:cs="Arial"/>
          <w:b/>
          <w:lang w:val="en-US"/>
        </w:rPr>
        <w:instrText xml:space="preserve"> REF _Ref87393015 \h </w:instrText>
      </w:r>
      <w:r w:rsidRPr="00BC174B">
        <w:rPr>
          <w:b/>
        </w:rPr>
        <w:instrText xml:space="preserve"> \* MERGEFORMAT </w:instrText>
      </w:r>
      <w:r w:rsidRPr="00BC174B">
        <w:rPr>
          <w:b/>
        </w:rPr>
        <w:fldChar w:fldCharType="separate"/>
      </w:r>
      <w:r w:rsidRPr="00BC174B">
        <w:rPr>
          <w:b/>
        </w:rPr>
        <w:t xml:space="preserve">Architecture</w:t>
      </w:r>
      <w:r w:rsidRPr="00BC174B">
        <w:rPr>
          <w:b/>
        </w:rPr>
        <w:fldChar w:fldCharType="end"/>
      </w:r>
      <w:r w:rsidR="009B0BF0" w:rsidRPr="007C20FA">
        <w:rPr>
          <w:rFonts w:cs="Arial"/>
          <w:lang w:val="en-US"/>
        </w:rPr>
        <w:t xml:space="preserve"> </w:t>
      </w:r>
      <w:r>
        <w:tab/>
      </w:r>
      <w:r>
        <w:tab/>
      </w:r>
      <w:r w:rsidR="009B0BF0" w:rsidRPr="007C20FA">
        <w:rPr>
          <w:rFonts w:cs="Arial"/>
          <w:lang w:val="en-US"/>
        </w:rPr>
        <w:t xml:space="preserve">– </w:t>
      </w:r>
      <w:r>
        <w:tab/>
      </w:r>
      <w:r w:rsidR="009B0BF0">
        <w:rPr>
          <w:rFonts w:cs="Arial"/>
          <w:lang w:val="en-US"/>
        </w:rPr>
        <w:t xml:space="preserve">Shows the coarse architecture, which the feature requirements are deployed to. </w:t>
      </w:r>
      <w:r w:rsidR="009B0BF0" w:rsidRPr="00423987">
        <w:rPr>
          <w:rFonts w:cs="Arial"/>
          <w:lang w:val="en-US"/>
        </w:rPr>
        <w:t xml:space="preserve">Describes the elements and the boundary of the feature as well as the decomposition and distribution of associated functions</w:t>
      </w:r>
      <w:r w:rsidR="009B0BF0">
        <w:rPr>
          <w:rFonts w:cs="Arial"/>
          <w:lang w:val="en-US"/>
        </w:rPr>
        <w:t xml:space="preserve">.</w:t>
      </w:r>
    </w:p>
    <w:p w14:paraId="6AD93A67" w14:textId="2B1950C0" w:rsidP="00BC174B" w:rsidR="009B0BF0" w:rsidRDefault="00BC174B" w:rsidRPr="007C20FA">
      <w:pPr>
        <w:pStyle w:val="BodyText"/>
        <w:tabs>
          <w:tab w:pos="1134" w:val="clear"/>
          <w:tab w:pos="3402" w:val="clear"/>
          <w:tab w:pos="2977" w:val="left"/>
        </w:tabs>
        <w:spacing w:after="40"/>
        <w:ind w:hanging="2693" w:left="3261" w:right="142"/>
        <w:jc w:val="both"/>
        <w:rPr>
          <w:rFonts w:cs="Arial"/>
          <w:lang w:val="en-US"/>
        </w:rPr>
      </w:pPr>
      <w:r w:rsidRPr="00BC174B">
        <w:rPr>
          <w:b/>
        </w:rPr>
        <w:fldChar w:fldCharType="begin"/>
      </w:r>
      <w:r w:rsidRPr="00BC174B">
        <w:rPr>
          <w:rFonts w:cs="Arial"/>
          <w:b/>
          <w:lang w:val="en-US"/>
        </w:rPr>
        <w:instrText xml:space="preserve"> REF _Ref51772645 \h </w:instrText>
      </w:r>
      <w:r w:rsidRPr="00BC174B">
        <w:rPr>
          <w:b/>
        </w:rPr>
        <w:instrText xml:space="preserve"> \* MERGEFORMAT </w:instrText>
      </w:r>
      <w:r w:rsidRPr="00BC174B">
        <w:rPr>
          <w:b/>
        </w:rPr>
        <w:fldChar w:fldCharType="separate"/>
      </w:r>
      <w:r w:rsidRPr="00BC174B">
        <w:rPr>
          <w:b/>
        </w:rPr>
        <w:t xml:space="preserve">Traceability Matrix</w:t>
      </w:r>
      <w:r w:rsidRPr="00BC174B">
        <w:rPr>
          <w:b/>
        </w:rPr>
        <w:fldChar w:fldCharType="end"/>
      </w:r>
      <w:r>
        <w:tab/>
      </w:r>
      <w:r w:rsidR="009B0BF0" w:rsidRPr="007C20FA">
        <w:rPr>
          <w:rFonts w:cs="Arial"/>
          <w:lang w:val="en-US"/>
        </w:rPr>
        <w:t xml:space="preserve">– </w:t>
      </w:r>
      <w:r>
        <w:tab/>
      </w:r>
      <w:r w:rsidR="009B0BF0">
        <w:rPr>
          <w:rFonts w:cs="Arial"/>
          <w:lang w:val="en-US"/>
        </w:rPr>
        <w:t xml:space="preserve">Traceability Matrix. </w:t>
      </w:r>
    </w:p>
    <w:p w14:paraId="34FD9D69" w14:textId="699D43F9" w:rsidP="00BC174B" w:rsidR="009B0BF0" w:rsidRDefault="00BC174B" w:rsidRPr="007C20FA">
      <w:pPr>
        <w:pStyle w:val="BodyText"/>
        <w:tabs>
          <w:tab w:pos="1134" w:val="clear"/>
          <w:tab w:pos="3402" w:val="clear"/>
          <w:tab w:pos="2977" w:val="left"/>
        </w:tabs>
        <w:spacing w:after="40"/>
        <w:ind w:hanging="2693" w:left="3261" w:right="142"/>
        <w:jc w:val="both"/>
        <w:rPr>
          <w:rFonts w:cs="Arial"/>
          <w:lang w:val="en-US"/>
        </w:rPr>
      </w:pPr>
      <w:r w:rsidRPr="00BC174B">
        <w:rPr>
          <w:b/>
        </w:rPr>
        <w:fldChar w:fldCharType="begin"/>
      </w:r>
      <w:r w:rsidRPr="00BC174B">
        <w:rPr>
          <w:b/>
        </w:rPr>
        <w:instrText xml:space="preserve"> REF _Ref87393041 \h  \* MERGEFORMAT </w:instrText>
      </w:r>
      <w:r w:rsidRPr="00BC174B">
        <w:rPr>
          <w:b/>
        </w:rPr>
        <w:fldChar w:fldCharType="separate"/>
      </w:r>
      <w:r w:rsidRPr="00BC174B">
        <w:rPr>
          <w:b/>
        </w:rPr>
        <w:t xml:space="preserve">Open Concerns</w:t>
      </w:r>
      <w:r w:rsidRPr="00BC174B">
        <w:rPr>
          <w:b/>
        </w:rPr>
        <w:fldChar w:fldCharType="end"/>
      </w:r>
      <w:r>
        <w:tab/>
      </w:r>
      <w:r>
        <w:tab/>
      </w:r>
      <w:r w:rsidR="009B0BF0" w:rsidRPr="007C20FA">
        <w:rPr>
          <w:rFonts w:cs="Arial"/>
          <w:lang w:val="en-US"/>
        </w:rPr>
        <w:t xml:space="preserve">– </w:t>
      </w:r>
      <w:r>
        <w:tab/>
      </w:r>
      <w:r w:rsidR="009B0BF0">
        <w:rPr>
          <w:rFonts w:cs="Arial"/>
          <w:lang w:val="en-US"/>
        </w:rPr>
        <w:t xml:space="preserve">List of </w:t>
      </w:r>
      <w:r w:rsidR="009B0BF0" w:rsidRPr="007C20FA">
        <w:rPr>
          <w:rFonts w:cs="Arial"/>
          <w:lang w:val="en-US"/>
        </w:rPr>
        <w:t xml:space="preserve">Open </w:t>
      </w:r>
      <w:r w:rsidR="009B0BF0">
        <w:rPr>
          <w:rFonts w:cs="Arial"/>
          <w:lang w:val="en-US"/>
        </w:rPr>
        <w:t xml:space="preserve">Concerns</w:t>
      </w:r>
    </w:p>
    <w:p w14:paraId="008C8C55" w14:textId="420E105A" w:rsidP="00BC174B" w:rsidR="009B0BF0" w:rsidRDefault="00BC174B">
      <w:pPr>
        <w:pStyle w:val="BodyText"/>
        <w:tabs>
          <w:tab w:pos="1134" w:val="clear"/>
          <w:tab w:pos="3402" w:val="clear"/>
          <w:tab w:pos="2977" w:val="left"/>
        </w:tabs>
        <w:spacing w:after="40"/>
        <w:ind w:hanging="2693" w:left="3261" w:right="142"/>
        <w:jc w:val="both"/>
        <w:rPr>
          <w:rFonts w:cs="Arial"/>
          <w:lang w:val="en-US"/>
        </w:rPr>
      </w:pPr>
      <w:r w:rsidRPr="00BC174B">
        <w:rPr>
          <w:b/>
        </w:rPr>
        <w:fldChar w:fldCharType="begin"/>
      </w:r>
      <w:r w:rsidRPr="00BC174B">
        <w:rPr>
          <w:rFonts w:cs="Arial"/>
          <w:b/>
          <w:lang w:val="en-US"/>
        </w:rPr>
        <w:instrText xml:space="preserve"> REF _Ref87393053 \h </w:instrText>
      </w:r>
      <w:r w:rsidRPr="00BC174B">
        <w:rPr>
          <w:b/>
        </w:rPr>
        <w:instrText xml:space="preserve"> \* MERGEFORMAT </w:instrText>
      </w:r>
      <w:r w:rsidRPr="00BC174B">
        <w:rPr>
          <w:b/>
        </w:rPr>
        <w:fldChar w:fldCharType="separate"/>
      </w:r>
      <w:r w:rsidRPr="00BC174B">
        <w:rPr>
          <w:b/>
        </w:rPr>
        <w:t xml:space="preserve">Revision History</w:t>
      </w:r>
      <w:r w:rsidRPr="00BC174B">
        <w:rPr>
          <w:b/>
        </w:rPr>
        <w:fldChar w:fldCharType="end"/>
      </w:r>
      <w:r w:rsidR="009B0BF0" w:rsidRPr="007C20FA">
        <w:rPr>
          <w:rFonts w:cs="Arial"/>
          <w:lang w:val="en-US"/>
        </w:rPr>
        <w:t xml:space="preserve"> </w:t>
      </w:r>
      <w:r>
        <w:tab/>
      </w:r>
      <w:r>
        <w:tab/>
      </w:r>
      <w:r w:rsidR="009B0BF0" w:rsidRPr="007C20FA">
        <w:rPr>
          <w:rFonts w:cs="Arial"/>
          <w:lang w:val="en-US"/>
        </w:rPr>
        <w:t xml:space="preserve">– </w:t>
      </w:r>
      <w:r>
        <w:tab/>
      </w:r>
      <w:r w:rsidR="009B0BF0">
        <w:rPr>
          <w:rFonts w:cs="Arial"/>
          <w:lang w:val="en-US"/>
        </w:rPr>
        <w:t xml:space="preserve">Document Change Hi</w:t>
      </w:r>
      <w:r w:rsidR="009B0BF0" w:rsidRPr="007C20FA">
        <w:rPr>
          <w:rFonts w:cs="Arial"/>
          <w:lang w:val="en-US"/>
        </w:rPr>
        <w:t xml:space="preserve">story including a list of new or modified requirements. The requirements in this document are tagged, and this section contains different types of tables listing all, new, or changed requirements by their title and page no.</w:t>
      </w:r>
    </w:p>
    <w:p w14:paraId="2AF03B6C" w14:textId="56745CA0" w:rsidP="00BC174B" w:rsidR="009B0BF0" w:rsidRDefault="00BC174B" w:rsidRPr="007C20FA">
      <w:pPr>
        <w:pStyle w:val="BodyText"/>
        <w:tabs>
          <w:tab w:pos="1134" w:val="clear"/>
          <w:tab w:pos="3402" w:val="clear"/>
          <w:tab w:pos="2977" w:val="left"/>
        </w:tabs>
        <w:spacing w:after="40"/>
        <w:ind w:hanging="2693" w:left="3261" w:right="142"/>
        <w:jc w:val="both"/>
        <w:rPr>
          <w:rFonts w:cs="Arial"/>
          <w:lang w:val="en-US"/>
        </w:rPr>
      </w:pPr>
      <w:r w:rsidRPr="00BC174B">
        <w:rPr>
          <w:b/>
        </w:rPr>
        <w:fldChar w:fldCharType="begin"/>
      </w:r>
      <w:r w:rsidRPr="00BC174B">
        <w:rPr>
          <w:b/>
        </w:rPr>
        <w:instrText xml:space="preserve"> REF _Ref534973472 \h  \* MERGEFORMAT </w:instrText>
      </w:r>
      <w:r w:rsidRPr="00BC174B">
        <w:rPr>
          <w:b/>
        </w:rPr>
        <w:fldChar w:fldCharType="separate"/>
      </w:r>
      <w:r w:rsidRPr="00BC174B">
        <w:rPr>
          <w:b/>
        </w:rPr>
        <w:t xml:space="preserve">Appendix</w:t>
      </w:r>
      <w:r w:rsidRPr="00BC174B">
        <w:rPr>
          <w:b/>
        </w:rPr>
        <w:fldChar w:fldCharType="end"/>
      </w:r>
      <w:r>
        <w:tab/>
      </w:r>
      <w:r>
        <w:tab/>
      </w:r>
      <w:r w:rsidR="009B0BF0" w:rsidRPr="007C20FA">
        <w:rPr>
          <w:rFonts w:cs="Arial"/>
          <w:lang w:val="en-US"/>
        </w:rPr>
        <w:t xml:space="preserve">– </w:t>
      </w:r>
      <w:r>
        <w:tab/>
      </w:r>
      <w:r w:rsidR="009B0BF0">
        <w:rPr>
          <w:rFonts w:cs="Arial"/>
          <w:lang w:val="en-US"/>
        </w:rPr>
        <w:t xml:space="preserve">Appendix</w:t>
      </w:r>
    </w:p>
    <w:p w14:paraId="671C16D1" w14:textId="77777777" w:rsidP="00BC174B" w:rsidR="00243409" w:rsidRDefault="00243409" w:rsidRPr="007C20FA">
      <w:pPr>
        <w:pStyle w:val="BodyText"/>
        <w:tabs>
          <w:tab w:pos="1134" w:val="clear"/>
          <w:tab w:pos="1276" w:val="left"/>
        </w:tabs>
        <w:ind w:hanging="1276" w:left="1276" w:right="142"/>
        <w:jc w:val="both"/>
        <w:rPr>
          <w:rFonts w:cs="Arial"/>
          <w:lang w:val="en-US"/>
        </w:rPr>
      </w:pPr>
    </w:p>
    <w:p w14:paraId="258C8B45" w14:textId="77777777" w:rsidP="00514EE8" w:rsidR="00514EE8" w:rsidRDefault="00514EE8" w:rsidRPr="007C20FA">
      <w:pPr>
        <w:pStyle w:val="Heading2"/>
      </w:pPr>
      <w:bookmarkStart w:id="66" w:name="_Toc216841808"/>
      <w:bookmarkStart w:id="67" w:name="_Toc215652133"/>
      <w:bookmarkStart w:id="63" w:name="_Toc87393468"/>
      <w:bookmarkStart w:id="64" w:name="_Toc397081418"/>
      <w:bookmarkStart w:id="65" w:name="_Toc211245114"/>
      <w:r>
        <w:t xml:space="preserve">Document Conventions</w:t>
      </w:r>
      <w:bookmarkEnd w:id="63"/>
    </w:p>
    <w:p w14:paraId="2030C3D6" w14:textId="77777777" w:rsidP="009B0BF0" w:rsidR="009B0BF0" w:rsidRDefault="009B0BF0">
      <w:pPr>
        <w:pStyle w:val="Heading3"/>
        <w:rPr>
          <w:iCs/>
        </w:rPr>
      </w:pPr>
      <w:bookmarkStart w:id="68" w:name="_Toc57194670"/>
      <w:bookmarkStart w:id="69" w:name="_Toc87393469"/>
      <w:bookmarkStart w:id="70" w:name="_Toc388364620"/>
      <w:bookmarkStart w:id="71" w:name="_Toc396825968"/>
      <w:bookmarkStart w:id="72" w:name="_Ref402369865"/>
      <w:r w:rsidRPr="00855283">
        <w:t xml:space="preserve">Classification of Chapters</w:t>
      </w:r>
      <w:bookmarkEnd w:id="69"/>
      <w:bookmarkEnd w:id="68"/>
    </w:p>
    <w:p w14:paraId="09D59C26" w14:textId="77777777" w:rsidP="009B0BF0" w:rsidR="009B0BF0" w:rsidRDefault="009B0BF0" w:rsidRPr="00855283">
      <w:r>
        <w:t xml:space="preserve">A chapter is considered mandatory, unless the chapter or its parent chapter(s) are categorized by using the tag:</w:t>
      </w:r>
    </w:p>
    <w:p w14:paraId="62D40225" w14:textId="77777777" w:rsidP="009B0BF0" w:rsidR="009B0BF0" w:rsidRDefault="009B0BF0">
      <w:pPr>
        <w:rPr>
          <w:rStyle w:val="SubtleEmphasis"/>
          <w:b/>
        </w:rPr>
      </w:pPr>
    </w:p>
    <w:p w14:paraId="7A6322F3" w14:textId="77777777" w:rsidP="009B0BF0" w:rsidR="009B0BF0" w:rsidRDefault="009B0BF0">
      <w:pPr>
        <w:ind w:left="720"/>
        <w:rPr>
          <w:rStyle w:val="SubtleEmphasis"/>
        </w:rPr>
      </w:pPr>
      <w:r w:rsidRPr="00347A88">
        <w:rPr>
          <w:rStyle w:val="SubtleEmphasis"/>
          <w:b/>
        </w:rPr>
        <w:t xml:space="preserve">#Classification</w:t>
      </w:r>
      <w:r>
        <w:rPr>
          <w:rStyle w:val="SubtleEmphasis"/>
          <w:b/>
        </w:rPr>
        <w:t xml:space="preserve">: </w:t>
      </w:r>
      <w:r w:rsidRPr="00A02C2C">
        <w:rPr>
          <w:rStyle w:val="SubtleEmphasis"/>
        </w:rPr>
        <w:t xml:space="preserve">Some Condition</w:t>
      </w:r>
    </w:p>
    <w:p w14:paraId="4840B87E" w14:textId="77777777" w:rsidP="009B0BF0" w:rsidR="009B0BF0" w:rsidRDefault="009B0BF0"/>
    <w:p w14:paraId="75F2891F" w14:textId="77777777" w:rsidP="009B0BF0" w:rsidR="009B0BF0" w:rsidRDefault="009B0BF0">
      <w:r>
        <w:t xml:space="preserve">If no requirement/other content is known for a mandatory chapter, leave a statement “Not Applicable” </w:t>
      </w:r>
    </w:p>
    <w:p w14:paraId="748351CF" w14:textId="77777777" w:rsidP="009B0BF0" w:rsidR="009B0BF0" w:rsidRDefault="009B0BF0"/>
    <w:p w14:paraId="6CE67399" w14:textId="77777777" w:rsidP="009B0BF0" w:rsidR="009B0BF0" w:rsidRDefault="009B0BF0">
      <w:r>
        <w:t xml:space="preserve">Some chapters have a </w:t>
      </w:r>
      <w:r>
        <w:t xml:space="preserve">follow certain rules</w:t>
      </w:r>
      <w:r>
        <w:t xml:space="preserve"> in context of specific Ford processes, e.g. Functional Safety. This is indicated at the beginning of the corresponding chapter by the tags:</w:t>
      </w:r>
    </w:p>
    <w:p w14:paraId="5FEDA918" w14:textId="77777777" w:rsidP="009B0BF0" w:rsidR="009B0BF0" w:rsidRDefault="009B0BF0"/>
    <w:p w14:paraId="3B7CE8F1" w14:textId="77777777" w:rsidP="009B0BF0" w:rsidR="009B0BF0" w:rsidRDefault="009B0BF0">
      <w:pPr>
        <w:ind w:left="720"/>
        <w:rPr>
          <w:rStyle w:val="SubtleEmphasis"/>
          <w:b/>
        </w:rPr>
      </w:pPr>
      <w:r w:rsidRPr="00347A88">
        <w:rPr>
          <w:rStyle w:val="SubtleEmphasis"/>
          <w:b/>
        </w:rPr>
        <w:t xml:space="preserve">#Functional </w:t>
      </w:r>
      <w:r w:rsidRPr="00347A88">
        <w:rPr>
          <w:rStyle w:val="SubtleEmphasis"/>
          <w:b/>
        </w:rPr>
        <w:t xml:space="preserve">Safety:</w:t>
      </w:r>
      <w:r>
        <w:rPr>
          <w:rStyle w:val="SubtleEmphasis"/>
          <w:b/>
        </w:rPr>
        <w:t xml:space="preserve"> </w:t>
      </w:r>
      <w:r w:rsidRPr="00A02C2C">
        <w:rPr>
          <w:rStyle w:val="SubtleEmphasis"/>
        </w:rPr>
        <w:t xml:space="preserve">Some process specific explanation</w:t>
      </w:r>
      <w:r>
        <w:rPr>
          <w:rStyle w:val="SubtleEmphasis"/>
          <w:b/>
        </w:rPr>
        <w:t xml:space="preserve"> </w:t>
      </w:r>
    </w:p>
    <w:p w14:paraId="444EDAE8" w14:textId="0F1E010E" w:rsidP="009B0BF0" w:rsidR="009B0BF0" w:rsidRDefault="009B0BF0" w:rsidRPr="009B0BF0">
      <w:pPr>
        <w:ind w:left="720"/>
        <w:rPr>
          <w:iCs/>
        </w:rPr>
      </w:pPr>
      <w:r>
        <w:rPr>
          <w:rStyle w:val="SubtleEmphasis"/>
          <w:b/>
        </w:rPr>
        <w:t xml:space="preserve">#Cybersecurity</w:t>
      </w:r>
      <w:r>
        <w:rPr>
          <w:rStyle w:val="SubtleEmphasis"/>
          <w:b/>
        </w:rPr>
        <w:t xml:space="preserve">: </w:t>
      </w:r>
      <w:r w:rsidRPr="00A02C2C">
        <w:rPr>
          <w:rStyle w:val="SubtleEmphasis"/>
        </w:rPr>
        <w:t xml:space="preserve">Some process specific explanation</w:t>
      </w:r>
    </w:p>
    <w:p w14:paraId="1BC78ECA" w14:textId="30B90057" w:rsidP="00514EE8" w:rsidR="00514EE8" w:rsidRDefault="00514EE8" w:rsidRPr="007C20FA">
      <w:pPr>
        <w:pStyle w:val="Heading3"/>
      </w:pPr>
      <w:bookmarkStart w:id="73" w:name="_Toc87393470"/>
      <w:r w:rsidRPr="007C20FA">
        <w:t xml:space="preserve">Requirements Templates</w:t>
      </w:r>
      <w:bookmarkEnd w:id="73"/>
      <w:bookmarkEnd w:id="72"/>
      <w:bookmarkEnd w:id="71"/>
      <w:bookmarkEnd w:id="70"/>
    </w:p>
    <w:p w14:paraId="7FE7FAC8" w14:textId="49124E0D" w:rsidP="009B0BF0" w:rsidR="009B0BF0" w:rsidRDefault="009B0BF0" w:rsidRPr="008023EE">
      <w:pPr>
        <w:rPr>
          <w:rStyle w:val="SubtleEmphasis"/>
          <w:i w:val="0"/>
          <w:color w:val="auto"/>
        </w:rPr>
      </w:pPr>
      <w:bookmarkStart w:id="74" w:name="_Hlk54339192"/>
      <w:r w:rsidRPr="00C755F5">
        <w:rPr>
          <w:rStyle w:val="SubtleEmphasis"/>
          <w:i w:val="0"/>
          <w:color w:val="auto"/>
        </w:rPr>
        <w:t xml:space="preserve">Refer to </w:t>
      </w:r>
      <w:r w:rsidRPr="00C755F5">
        <w:rPr>
          <w:rStyle w:val="SubtleEmphasis"/>
          <w:i w:val="0"/>
          <w:color w:val="0000FF"/>
        </w:rPr>
        <w:t xml:space="preserve">“</w:t>
      </w:r>
      <w:hyperlink r:id="rId26" w:history="1">
        <w:r w:rsidRPr="00C755F5">
          <w:rPr>
            <w:rStyle w:val="SubtleEmphasis"/>
            <w:i w:val="0"/>
            <w:color w:val="0000FF"/>
          </w:rPr>
          <w:t>How to use the Specification Templates</w:t>
        </w:r>
      </w:hyperlink>
      <w:r w:rsidRPr="00C755F5">
        <w:rPr>
          <w:rStyle w:val="SubtleEmphasis"/>
          <w:i w:val="0"/>
          <w:color w:val="0000FF"/>
        </w:rPr>
        <w:t xml:space="preserve">” </w:t>
      </w:r>
      <w:r w:rsidRPr="00C755F5">
        <w:rPr>
          <w:rStyle w:val="SubtleEmphasis"/>
          <w:i w:val="0"/>
          <w:color w:val="auto"/>
        </w:rPr>
        <w:t xml:space="preserve">on how </w:t>
      </w:r>
      <w:r>
        <w:rPr>
          <w:rStyle w:val="SubtleEmphasis"/>
          <w:i w:val="0"/>
          <w:color w:val="auto"/>
        </w:rPr>
        <w:t xml:space="preserve">to use </w:t>
      </w:r>
      <w:r w:rsidRPr="00C755F5">
        <w:rPr>
          <w:rStyle w:val="SubtleEmphasis"/>
          <w:i w:val="0"/>
          <w:color w:val="auto"/>
        </w:rPr>
        <w:t xml:space="preserve">the </w:t>
      </w:r>
      <w:r>
        <w:rPr>
          <w:rStyle w:val="SubtleEmphasis"/>
          <w:i w:val="0"/>
          <w:color w:val="auto"/>
        </w:rPr>
        <w:t xml:space="preserve">specification templates and the VBA </w:t>
      </w:r>
      <w:r w:rsidRPr="00C755F5">
        <w:rPr>
          <w:rStyle w:val="SubtleEmphasis"/>
          <w:i w:val="0"/>
          <w:color w:val="auto"/>
        </w:rPr>
        <w:t xml:space="preserve">macros </w:t>
      </w:r>
      <w:r>
        <w:rPr>
          <w:rStyle w:val="SubtleEmphasis"/>
          <w:i w:val="0"/>
          <w:color w:val="auto"/>
        </w:rPr>
        <w:t xml:space="preserve">to create/edit</w:t>
      </w:r>
      <w:r w:rsidRPr="00C755F5">
        <w:rPr>
          <w:rStyle w:val="SubtleEmphasis"/>
          <w:i w:val="0"/>
          <w:color w:val="auto"/>
        </w:rPr>
        <w:t xml:space="preserve"> </w:t>
      </w:r>
      <w:r>
        <w:rPr>
          <w:rStyle w:val="SubtleEmphasis"/>
          <w:i w:val="0"/>
          <w:color w:val="auto"/>
        </w:rPr>
        <w:t xml:space="preserve">the </w:t>
      </w:r>
      <w:r w:rsidRPr="00C755F5">
        <w:rPr>
          <w:rStyle w:val="SubtleEmphasis"/>
          <w:i w:val="0"/>
          <w:color w:val="auto"/>
        </w:rPr>
        <w:t xml:space="preserve">requirements </w:t>
      </w:r>
      <w:r>
        <w:rPr>
          <w:rStyle w:val="SubtleEmphasis"/>
          <w:i w:val="0"/>
          <w:color w:val="auto"/>
        </w:rPr>
        <w:t xml:space="preserve">in </w:t>
      </w:r>
      <w:r w:rsidRPr="008023EE">
        <w:rPr>
          <w:rStyle w:val="SubtleEmphasis"/>
          <w:i w:val="0"/>
          <w:color w:val="auto"/>
        </w:rPr>
        <w:t xml:space="preserve">the specifications.</w:t>
      </w:r>
    </w:p>
    <w:p w14:paraId="018CC385" w14:textId="77777777" w:rsidP="009B0BF0" w:rsidR="009B0BF0" w:rsidRDefault="009B0BF0">
      <w:pPr>
        <w:rPr>
          <w:rStyle w:val="SubtleEmphasis"/>
          <w:i w:val="0"/>
          <w:color w:val="auto"/>
        </w:rPr>
      </w:pPr>
    </w:p>
    <w:p w14:paraId="10357859" w14:textId="77777777" w:rsidP="009B0BF0" w:rsidR="009B0BF0" w:rsidRDefault="009B0BF0" w:rsidRPr="009B0BF0">
      <w:pPr>
        <w:pStyle w:val="Heading4"/>
        <w:tabs>
          <w:tab w:pos="993" w:val="num"/>
        </w:tabs>
        <w:spacing w:after="60"/>
        <w:ind w:hanging="993" w:left="993"/>
        <w:rPr>
          <w:b/>
          <w:bCs w:val="0"/>
        </w:rPr>
      </w:pPr>
      <w:r w:rsidRPr="009B0BF0">
        <w:rPr>
          <w:b/>
          <w:bCs w:val="0"/>
        </w:rPr>
        <w:t xml:space="preserve">Requirements Attributes</w:t>
      </w:r>
    </w:p>
    <w:p w14:paraId="6E569631" w14:textId="5E492016" w:rsidP="009B0BF0" w:rsidR="009B0BF0" w:rsidRDefault="009B0BF0" w:rsidRPr="007C20FA">
      <w:pPr>
        <w:pStyle w:val="BodyText"/>
      </w:pPr>
      <w:r>
        <w:t xml:space="preserve">The templates provided by </w:t>
      </w:r>
      <w:r w:rsidRPr="00F015F4">
        <w:rPr>
          <w:i/>
        </w:rPr>
        <w:t xml:space="preserve">Specification_Macros.dotm</w:t>
      </w:r>
      <w:r>
        <w:t xml:space="preserve"> define a list of </w:t>
      </w:r>
      <w:r w:rsidRPr="007C20FA">
        <w:t xml:space="preserve">attributes </w:t>
      </w:r>
      <w:r>
        <w:t xml:space="preserve">for</w:t>
      </w:r>
      <w:r w:rsidRPr="007C20FA">
        <w:t xml:space="preserve"> each requirement. This helps to classify </w:t>
      </w:r>
      <w:r>
        <w:t xml:space="preserve">the requirement</w:t>
      </w:r>
      <w:r w:rsidRPr="007C20FA">
        <w:t xml:space="preserve">. </w:t>
      </w:r>
      <w:r>
        <w:t xml:space="preserve">The</w:t>
      </w:r>
      <w:r w:rsidRPr="007C20FA">
        <w:t xml:space="preserve"> </w:t>
      </w:r>
      <w:r>
        <w:t xml:space="preserve">attributes are explained at</w:t>
      </w:r>
      <w:r w:rsidRPr="007C20FA">
        <w:t xml:space="preserve"> </w:t>
      </w:r>
      <w:hyperlink r:id="rId27" w:history="1">
        <w:r w:rsidRPr="00DE5C04">
          <w:rPr>
            <w:rStyle w:val="Hyperlink"/>
          </w:rPr>
          <w:t>RE Wiki - Requirements Attributes</w:t>
        </w:r>
      </w:hyperlink>
      <w:r w:rsidRPr="007C20FA">
        <w:t xml:space="preserve">.</w:t>
      </w:r>
    </w:p>
    <w:p w14:paraId="14377309" w14:textId="5C360D99" w:rsidP="006A34B2" w:rsidR="006A34B2" w:rsidRDefault="006A34B2">
      <w:pPr>
        <w:pStyle w:val="Heading2"/>
      </w:pPr>
      <w:bookmarkStart w:id="75" w:name="_Toc87393471"/>
      <w:bookmarkStart w:id="76" w:name="_Ref102628221"/>
      <w:r w:rsidRPr="007C20FA">
        <w:t xml:space="preserve">References</w:t>
      </w:r>
      <w:bookmarkEnd w:id="76"/>
      <w:bookmarkEnd w:id="75"/>
    </w:p>
    <w:p w14:paraId="5E6A4518" w14:textId="0F6F8E14" w:rsidP="006A34B2" w:rsidR="006A34B2" w:rsidRDefault="006A34B2">
      <w:pPr>
        <w:pStyle w:val="Heading3"/>
      </w:pPr>
      <w:bookmarkStart w:id="77" w:name="_Toc216853727"/>
      <w:bookmarkStart w:id="78" w:name="_Toc397081419"/>
      <w:bookmarkStart w:id="79" w:name="_Toc87393472"/>
      <w:r w:rsidRPr="007C20FA">
        <w:t xml:space="preserve">Ford </w:t>
      </w:r>
      <w:r>
        <w:t xml:space="preserve">D</w:t>
      </w:r>
      <w:r w:rsidRPr="007C20FA">
        <w:t xml:space="preserve">ocuments</w:t>
      </w:r>
      <w:bookmarkEnd w:id="79"/>
      <w:bookmarkEnd w:id="78"/>
      <w:bookmarkEnd w:id="77"/>
    </w:p>
    <w:p w14:paraId="2DE99EE8" w14:textId="77777777" w:rsidP="006A34B2" w:rsidR="006A34B2" w:rsidRDefault="006A34B2" w:rsidRPr="007C20FA">
      <w:pPr>
        <w:pStyle w:val="BodyText"/>
        <w:ind w:right="142"/>
        <w:jc w:val="both"/>
        <w:rPr>
          <w:rFonts w:cs="Arial"/>
          <w:lang w:val="en-US"/>
        </w:rPr>
      </w:pPr>
      <w:r w:rsidRPr="007C20FA">
        <w:rPr>
          <w:rFonts w:cs="Arial"/>
          <w:lang w:val="en-US"/>
        </w:rPr>
        <w:t xml:space="preserve">List here all Ford internal documents, which are directly related to the feature.</w:t>
      </w:r>
    </w:p>
    <w:p w14:paraId="7682076A" w14:textId="77777777" w:rsidP="006A34B2" w:rsidR="006A34B2" w:rsidRDefault="006A34B2"/>
    <w:tbl>
      <w:tblPr>
        <w:tblW w:type="dxa" w:w="10206"/>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3969"/>
        <w:gridCol w:w="1417"/>
        <w:gridCol w:w="2269"/>
        <w:gridCol w:w="1133"/>
      </w:tblGrid>
      <w:tr w14:paraId="55B7A8F7" w14:textId="77777777" w:rsidR="006A34B2" w:rsidRPr="007C20FA" w:rsidTr="000216D7">
        <w:trPr>
          <w:cantSplit/>
          <w:tblHeader/>
          <w:jc w:val="center"/>
        </w:trPr>
        <w:tc>
          <w:tcPr>
            <w:tcW w:type="dxa" w:w="1418"/>
            <w:shd w:color="auto" w:fill="E0E0E0" w:val="clear"/>
          </w:tcPr>
          <w:p w14:paraId="012FDF8F" w14:textId="77777777" w:rsidP="00C1623D" w:rsidR="006A34B2" w:rsidRDefault="006A34B2" w:rsidRPr="007C20FA">
            <w:pPr>
              <w:rPr>
                <w:rFonts w:ascii="Helvetica" w:cs="Helvetica" w:hAnsi="Helvetica"/>
                <w:b/>
              </w:rPr>
            </w:pPr>
            <w:bookmarkStart w:id="80" w:name="_Toc529191298"/>
            <w:r w:rsidRPr="007C20FA">
              <w:rPr>
                <w:rFonts w:ascii="Helvetica" w:cs="Helvetica" w:hAnsi="Helvetica"/>
                <w:b/>
              </w:rPr>
              <w:t xml:space="preserve">Reference</w:t>
            </w:r>
          </w:p>
        </w:tc>
        <w:tc>
          <w:tcPr>
            <w:tcW w:type="dxa" w:w="3969"/>
            <w:shd w:color="auto" w:fill="E0E0E0" w:val="clear"/>
          </w:tcPr>
          <w:p w14:paraId="24A010F2" w14:textId="77777777" w:rsidP="00C1623D" w:rsidR="006A34B2" w:rsidRDefault="006A34B2" w:rsidRPr="007C20FA">
            <w:pPr>
              <w:rPr>
                <w:rFonts w:ascii="Helvetica" w:cs="Helvetica" w:hAnsi="Helvetica"/>
                <w:b/>
              </w:rPr>
            </w:pPr>
            <w:r w:rsidRPr="007C20FA">
              <w:rPr>
                <w:rFonts w:ascii="Helvetica" w:cs="Helvetica" w:hAnsi="Helvetica"/>
                <w:b/>
              </w:rPr>
              <w:t xml:space="preserve">Title</w:t>
            </w:r>
          </w:p>
        </w:tc>
        <w:tc>
          <w:tcPr>
            <w:tcW w:type="dxa" w:w="1417"/>
            <w:shd w:color="auto" w:fill="E0E0E0" w:val="clear"/>
          </w:tcPr>
          <w:p w14:paraId="2BB6DCE6" w14:textId="77777777" w:rsidP="00C1623D" w:rsidR="006A34B2" w:rsidRDefault="006A34B2" w:rsidRPr="007C20FA">
            <w:pPr>
              <w:rPr>
                <w:rFonts w:ascii="Helvetica" w:cs="Helvetica" w:hAnsi="Helvetica"/>
                <w:b/>
              </w:rPr>
            </w:pPr>
            <w:r w:rsidRPr="007C20FA">
              <w:rPr>
                <w:rFonts w:ascii="Helvetica" w:cs="Helvetica" w:hAnsi="Helvetica"/>
                <w:b/>
              </w:rPr>
              <w:t xml:space="preserve">Doc. ID</w:t>
            </w:r>
          </w:p>
        </w:tc>
        <w:tc>
          <w:tcPr>
            <w:tcW w:type="dxa" w:w="2269"/>
            <w:shd w:color="auto" w:fill="E0E0E0" w:val="clear"/>
          </w:tcPr>
          <w:p w14:paraId="21451F63" w14:textId="77777777" w:rsidP="00C1623D" w:rsidR="006A34B2" w:rsidRDefault="006A34B2" w:rsidRPr="007C20FA">
            <w:pPr>
              <w:rPr>
                <w:rFonts w:ascii="Helvetica" w:cs="Helvetica" w:hAnsi="Helvetica"/>
                <w:b/>
              </w:rPr>
            </w:pPr>
            <w:r>
              <w:rPr>
                <w:rFonts w:ascii="Helvetica" w:cs="Helvetica" w:hAnsi="Helvetica"/>
                <w:b/>
              </w:rPr>
              <w:t xml:space="preserve">Document Location</w:t>
            </w:r>
          </w:p>
        </w:tc>
        <w:tc>
          <w:tcPr>
            <w:tcW w:type="dxa" w:w="1133"/>
            <w:shd w:color="auto" w:fill="E0E0E0" w:val="clear"/>
          </w:tcPr>
          <w:p w14:paraId="73D1E128" w14:textId="77777777" w:rsidP="00C1623D" w:rsidR="006A34B2" w:rsidRDefault="006A34B2" w:rsidRPr="007C20FA">
            <w:pPr>
              <w:rPr>
                <w:rFonts w:ascii="Helvetica" w:cs="Helvetica" w:hAnsi="Helvetica"/>
                <w:b/>
              </w:rPr>
            </w:pPr>
            <w:r w:rsidRPr="007C20FA">
              <w:rPr>
                <w:rFonts w:ascii="Helvetica" w:cs="Helvetica" w:hAnsi="Helvetica"/>
                <w:b/>
              </w:rPr>
              <w:t xml:space="preserve">Revision</w:t>
            </w:r>
          </w:p>
        </w:tc>
      </w:tr>
      <w:tr w14:paraId="7AFA9F5A" w14:textId="77777777" w:rsidR="006A34B2" w:rsidRPr="007C20FA" w:rsidTr="000216D7">
        <w:trPr>
          <w:trHeight w:val="104"/>
          <w:jc w:val="center"/>
        </w:trPr>
        <w:tc>
          <w:tcPr>
            <w:tcW w:type="dxa" w:w="1418"/>
          </w:tcPr>
          <w:p w14:paraId="1E1271AE" w14:textId="77777777" w:rsidP="00C1623D" w:rsidR="006A34B2" w:rsidRDefault="006A34B2" w:rsidRPr="00D410AE">
            <w:pPr>
              <w:rPr>
                <w:rFonts w:cs="Arial"/>
              </w:rPr>
            </w:pPr>
            <w:r>
              <w:rPr>
                <w:rFonts w:ascii="Helvetica" w:cs="Helvetica" w:hAnsi="Helvetica"/>
              </w:rPr>
              <w:t xml:space="preserve">ClearExitAssist</w:t>
            </w:r>
          </w:p>
        </w:tc>
        <w:tc>
          <w:tcPr>
            <w:tcW w:type="dxa" w:w="3969"/>
          </w:tcPr>
          <w:p w14:paraId="2620E19D" w14:textId="15C5525C" w:rsidP="00C1623D" w:rsidR="00AC065F" w:rsidRDefault="00AC065F">
            <w:r>
              <w:t xml:space="preserve">Feature Document ClearExitAssist</w:t>
            </w:r>
          </w:p>
        </w:tc>
        <w:tc>
          <w:tcPr>
            <w:tcW w:type="dxa" w:w="1417"/>
          </w:tcPr>
          <w:p/>
        </w:tc>
        <w:tc>
          <w:tcPr>
            <w:tcW w:type="dxa" w:w="2269"/>
          </w:tcPr>
          <w:p/>
        </w:tc>
        <w:tc>
          <w:tcPr>
            <w:tcW w:type="dxa" w:w="1133"/>
          </w:tcPr>
          <w:p/>
        </w:tc>
      </w:tr>
      <w:tr w14:paraId="7AFA9F5A" w14:textId="77777777" w:rsidR="006A34B2" w:rsidRPr="007C20FA" w:rsidTr="000216D7">
        <w:trPr>
          <w:trHeight w:val="104"/>
          <w:jc w:val="center"/>
        </w:trPr>
        <w:tc>
          <w:tcPr>
            <w:tcW w:type="dxa" w:w="1418"/>
          </w:tcPr>
          <w:p w14:paraId="1E1271AE" w14:textId="77777777" w:rsidP="00C1623D" w:rsidR="006A34B2" w:rsidRDefault="006A34B2" w:rsidRPr="00D410AE">
            <w:pPr>
              <w:rPr>
                <w:rFonts w:cs="Arial"/>
              </w:rPr>
            </w:pPr>
            <w:r>
              <w:rPr>
                <w:rFonts w:ascii="Helvetica" w:cs="Helvetica" w:hAnsi="Helvetica"/>
              </w:rPr>
              <w:t xml:space="preserve">Custom Drive Mode Feature AFS</w:t>
            </w:r>
          </w:p>
        </w:tc>
        <w:tc>
          <w:tcPr>
            <w:tcW w:type="dxa" w:w="3969"/>
          </w:tcPr>
          <w:p w14:paraId="2620E19D" w14:textId="15C5525C" w:rsidP="00C1623D" w:rsidR="00AC065F" w:rsidRDefault="00AC065F">
            <w:r>
              <w:t xml:space="preserve">Custom Drive Mode (CDM) Aggregated Feature Specification V0.9.1</w:t>
            </w:r>
          </w:p>
        </w:tc>
        <w:tc>
          <w:tcPr>
            <w:tcW w:type="dxa" w:w="1417"/>
          </w:tcPr>
          <w:p/>
        </w:tc>
        <w:tc>
          <w:tcPr>
            <w:tcW w:type="dxa" w:w="2269"/>
          </w:tcPr>
          <w:p/>
        </w:tc>
        <w:tc>
          <w:tcPr>
            <w:tcW w:type="dxa" w:w="1133"/>
          </w:tcPr>
          <w:p/>
        </w:tc>
      </w:tr>
      <w:tr w14:paraId="7AFA9F5A" w14:textId="77777777" w:rsidR="006A34B2" w:rsidRPr="007C20FA" w:rsidTr="000216D7">
        <w:trPr>
          <w:trHeight w:val="104"/>
          <w:jc w:val="center"/>
        </w:trPr>
        <w:tc>
          <w:tcPr>
            <w:tcW w:type="dxa" w:w="1418"/>
          </w:tcPr>
          <w:p w14:paraId="1E1271AE" w14:textId="77777777" w:rsidP="00C1623D" w:rsidR="006A34B2" w:rsidRDefault="006A34B2" w:rsidRPr="00D410AE">
            <w:pPr>
              <w:rPr>
                <w:rFonts w:cs="Arial"/>
              </w:rPr>
            </w:pPr>
            <w:r>
              <w:rPr>
                <w:rFonts w:ascii="Helvetica" w:cs="Helvetica" w:hAnsi="Helvetica"/>
              </w:rPr>
              <w:t xml:space="preserve">Doors Off_AFS</w:t>
            </w:r>
          </w:p>
        </w:tc>
        <w:tc>
          <w:tcPr>
            <w:tcW w:type="dxa" w:w="3969"/>
          </w:tcPr>
          <w:p w14:paraId="2620E19D" w14:textId="15C5525C" w:rsidP="00C1623D" w:rsidR="00AC065F" w:rsidRDefault="00AC065F">
            <w:r>
              <w:t xml:space="preserve">Doors Off Aggregated Feature Specification </w:t>
            </w:r>
          </w:p>
        </w:tc>
        <w:tc>
          <w:tcPr>
            <w:tcW w:type="dxa" w:w="1417"/>
          </w:tcPr>
          <w:p/>
        </w:tc>
        <w:tc>
          <w:tcPr>
            <w:tcW w:type="dxa" w:w="2269"/>
          </w:tcPr>
          <w:p/>
        </w:tc>
        <w:tc>
          <w:tcPr>
            <w:tcW w:type="dxa" w:w="1133"/>
          </w:tcPr>
          <w:p/>
        </w:tc>
      </w:tr>
      <w:tr w14:paraId="7AFA9F5A" w14:textId="77777777" w:rsidR="006A34B2" w:rsidRPr="007C20FA" w:rsidTr="000216D7">
        <w:trPr>
          <w:trHeight w:val="104"/>
          <w:jc w:val="center"/>
        </w:trPr>
        <w:tc>
          <w:tcPr>
            <w:tcW w:type="dxa" w:w="1418"/>
          </w:tcPr>
          <w:p w14:paraId="1E1271AE" w14:textId="77777777" w:rsidP="00C1623D" w:rsidR="006A34B2" w:rsidRDefault="006A34B2" w:rsidRPr="00D410AE">
            <w:pPr>
              <w:rPr>
                <w:rFonts w:cs="Arial"/>
              </w:rPr>
            </w:pPr>
            <w:r>
              <w:rPr>
                <w:rFonts w:ascii="Helvetica" w:cs="Helvetica" w:hAnsi="Helvetica"/>
              </w:rPr>
              <w:t xml:space="preserve">DriverIDFeatureSpecification</w:t>
            </w:r>
          </w:p>
        </w:tc>
        <w:tc>
          <w:tcPr>
            <w:tcW w:type="dxa" w:w="3969"/>
          </w:tcPr>
          <w:p w14:paraId="2620E19D" w14:textId="15C5525C" w:rsidP="00C1623D" w:rsidR="00AC065F" w:rsidRDefault="00AC065F">
            <w:r>
              <w:t xml:space="preserve">DriverIDFeatureSpecificationV1.13</w:t>
            </w:r>
          </w:p>
        </w:tc>
        <w:tc>
          <w:tcPr>
            <w:tcW w:type="dxa" w:w="1417"/>
          </w:tcPr>
          <w:p/>
        </w:tc>
        <w:tc>
          <w:tcPr>
            <w:tcW w:type="dxa" w:w="2269"/>
          </w:tcPr>
          <w:p/>
        </w:tc>
        <w:tc>
          <w:tcPr>
            <w:tcW w:type="dxa" w:w="1133"/>
          </w:tcPr>
          <w:p/>
        </w:tc>
      </w:tr>
      <w:tr w14:paraId="7AFA9F5A" w14:textId="77777777" w:rsidR="006A34B2" w:rsidRPr="007C20FA" w:rsidTr="000216D7">
        <w:trPr>
          <w:trHeight w:val="104"/>
          <w:jc w:val="center"/>
        </w:trPr>
        <w:tc>
          <w:tcPr>
            <w:tcW w:type="dxa" w:w="1418"/>
          </w:tcPr>
          <w:p w14:paraId="1E1271AE" w14:textId="77777777" w:rsidP="00C1623D" w:rsidR="006A34B2" w:rsidRDefault="006A34B2" w:rsidRPr="00D410AE">
            <w:pPr>
              <w:rPr>
                <w:rFonts w:cs="Arial"/>
              </w:rPr>
            </w:pPr>
            <w:r>
              <w:rPr>
                <w:rFonts w:ascii="Helvetica" w:cs="Helvetica" w:hAnsi="Helvetica"/>
              </w:rPr>
              <w:t xml:space="preserve">Feature Document Ambient Lighting</w:t>
            </w:r>
          </w:p>
        </w:tc>
        <w:tc>
          <w:tcPr>
            <w:tcW w:type="dxa" w:w="3969"/>
          </w:tcPr>
          <w:p w14:paraId="2620E19D" w14:textId="15C5525C" w:rsidP="00C1623D" w:rsidR="00AC065F" w:rsidRDefault="00AC065F">
            <w:r>
              <w:t xml:space="preserve">Ambient Lighting Feature Document V1.2</w:t>
            </w:r>
          </w:p>
        </w:tc>
        <w:tc>
          <w:tcPr>
            <w:tcW w:type="dxa" w:w="1417"/>
          </w:tcPr>
          <w:p/>
        </w:tc>
        <w:tc>
          <w:tcPr>
            <w:tcW w:type="dxa" w:w="2269"/>
          </w:tcPr>
          <w:p/>
        </w:tc>
        <w:tc>
          <w:tcPr>
            <w:tcW w:type="dxa" w:w="1133"/>
          </w:tcPr>
          <w:p/>
        </w:tc>
      </w:tr>
      <w:tr w14:paraId="7AFA9F5A" w14:textId="77777777" w:rsidR="006A34B2" w:rsidRPr="007C20FA" w:rsidTr="000216D7">
        <w:trPr>
          <w:trHeight w:val="104"/>
          <w:jc w:val="center"/>
        </w:trPr>
        <w:tc>
          <w:tcPr>
            <w:tcW w:type="dxa" w:w="1418"/>
          </w:tcPr>
          <w:p w14:paraId="1E1271AE" w14:textId="77777777" w:rsidP="00C1623D" w:rsidR="006A34B2" w:rsidRDefault="006A34B2" w:rsidRPr="00D410AE">
            <w:pPr>
              <w:rPr>
                <w:rFonts w:cs="Arial"/>
              </w:rPr>
            </w:pPr>
            <w:r>
              <w:rPr>
                <w:rFonts w:ascii="Helvetica" w:cs="Helvetica" w:hAnsi="Helvetica"/>
              </w:rPr>
              <w:t xml:space="preserve">Feature Document Turn Indicator</w:t>
            </w:r>
          </w:p>
        </w:tc>
        <w:tc>
          <w:tcPr>
            <w:tcW w:type="dxa" w:w="3969"/>
          </w:tcPr>
          <w:p w14:paraId="2620E19D" w14:textId="15C5525C" w:rsidP="00C1623D" w:rsidR="00AC065F" w:rsidRDefault="00AC065F">
            <w:r>
              <w:t xml:space="preserve">Feature Document Turn Indicator</w:t>
            </w:r>
          </w:p>
        </w:tc>
        <w:tc>
          <w:tcPr>
            <w:tcW w:type="dxa" w:w="1417"/>
          </w:tcPr>
          <w:p/>
        </w:tc>
        <w:tc>
          <w:tcPr>
            <w:tcW w:type="dxa" w:w="2269"/>
          </w:tcPr>
          <w:p/>
        </w:tc>
        <w:tc>
          <w:tcPr>
            <w:tcW w:type="dxa" w:w="1133"/>
          </w:tcPr>
          <w:p/>
        </w:tc>
      </w:tr>
      <w:tr w14:paraId="7AFA9F5A" w14:textId="77777777" w:rsidR="006A34B2" w:rsidRPr="007C20FA" w:rsidTr="000216D7">
        <w:trPr>
          <w:trHeight w:val="104"/>
          <w:jc w:val="center"/>
        </w:trPr>
        <w:tc>
          <w:tcPr>
            <w:tcW w:type="dxa" w:w="1418"/>
          </w:tcPr>
          <w:p w14:paraId="1E1271AE" w14:textId="77777777" w:rsidP="00C1623D" w:rsidR="006A34B2" w:rsidRDefault="006A34B2" w:rsidRPr="00D410AE">
            <w:pPr>
              <w:rPr>
                <w:rFonts w:cs="Arial"/>
              </w:rPr>
            </w:pPr>
            <w:r>
              <w:rPr>
                <w:rFonts w:ascii="Helvetica" w:cs="Helvetica" w:hAnsi="Helvetica"/>
              </w:rPr>
              <w:t xml:space="preserve">Functional Specification Body Control Module</w:t>
            </w:r>
          </w:p>
        </w:tc>
        <w:tc>
          <w:tcPr>
            <w:tcW w:type="dxa" w:w="3969"/>
          </w:tcPr>
          <w:p w14:paraId="2620E19D" w14:textId="15C5525C" w:rsidP="00C1623D" w:rsidR="00AC065F" w:rsidRDefault="00AC065F">
            <w:r>
              <w:t xml:space="preserve">BCM Functional Specification</w:t>
            </w:r>
          </w:p>
        </w:tc>
        <w:tc>
          <w:tcPr>
            <w:tcW w:type="dxa" w:w="1417"/>
          </w:tcPr>
          <w:p w14:paraId="673577B4" w14:textId="14099D77" w:rsidP="00C1623D" w:rsidR="006A34B2" w:rsidRDefault="00E455C4" w:rsidRPr="00D410AE">
            <w:pPr>
              <w:rPr>
                <w:rFonts w:cs="Arial"/>
              </w:rPr>
            </w:pPr>
            <w:r>
              <w:rPr>
                <w:rFonts w:ascii="Helvetica" w:cs="Helvetica" w:hAnsi="Helvetica"/>
              </w:rPr>
              <w:t xml:space="preserve">FS-PU5T-14B476-AGB003</w:t>
            </w:r>
          </w:p>
        </w:tc>
        <w:tc>
          <w:tcPr>
            <w:tcW w:type="dxa" w:w="2269"/>
          </w:tcPr>
          <w:p/>
        </w:tc>
        <w:tc>
          <w:tcPr>
            <w:tcW w:type="dxa" w:w="1133"/>
          </w:tcPr>
          <w:p/>
        </w:tc>
      </w:tr>
      <w:tr w14:paraId="7AFA9F5A" w14:textId="77777777" w:rsidR="006A34B2" w:rsidRPr="007C20FA" w:rsidTr="000216D7">
        <w:trPr>
          <w:trHeight w:val="104"/>
          <w:jc w:val="center"/>
        </w:trPr>
        <w:tc>
          <w:tcPr>
            <w:tcW w:type="dxa" w:w="1418"/>
          </w:tcPr>
          <w:p w14:paraId="1E1271AE" w14:textId="77777777" w:rsidP="00C1623D" w:rsidR="006A34B2" w:rsidRDefault="006A34B2" w:rsidRPr="00D410AE">
            <w:pPr>
              <w:rPr>
                <w:rFonts w:cs="Arial"/>
              </w:rPr>
            </w:pPr>
            <w:r>
              <w:rPr>
                <w:rFonts w:ascii="Helvetica" w:cs="Helvetica" w:hAnsi="Helvetica"/>
              </w:rPr>
              <w:t xml:space="preserve">HMI Spec - APIM</w:t>
            </w:r>
          </w:p>
        </w:tc>
        <w:tc>
          <w:tcPr>
            <w:tcW w:type="dxa" w:w="3969"/>
          </w:tcPr>
          <w:p w14:paraId="2620E19D" w14:textId="15C5525C" w:rsidP="00C1623D" w:rsidR="00AC065F" w:rsidRDefault="00AC065F">
            <w:r>
              <w:t xml:space="preserve">VEHICLE SETTINGS APIM SPSS V1.23</w:t>
            </w:r>
          </w:p>
        </w:tc>
        <w:tc>
          <w:tcPr>
            <w:tcW w:type="dxa" w:w="1417"/>
          </w:tcPr>
          <w:p w14:paraId="673577B4" w14:textId="14099D77" w:rsidP="00C1623D" w:rsidR="006A34B2" w:rsidRDefault="00E455C4" w:rsidRPr="00D410AE">
            <w:pPr>
              <w:rPr>
                <w:rFonts w:cs="Arial"/>
              </w:rPr>
            </w:pPr>
            <w:r>
              <w:rPr>
                <w:rFonts w:ascii="Helvetica" w:cs="Helvetica" w:hAnsi="Helvetica"/>
              </w:rPr>
              <w:t xml:space="preserve">VSv2-FUN-REQ-025223</w:t>
            </w:r>
          </w:p>
        </w:tc>
        <w:tc>
          <w:tcPr>
            <w:tcW w:type="dxa" w:w="2269"/>
          </w:tcPr>
          <w:p/>
        </w:tc>
        <w:tc>
          <w:tcPr>
            <w:tcW w:type="dxa" w:w="1133"/>
          </w:tcPr>
          <w:p/>
        </w:tc>
      </w:tr>
      <w:tr w14:paraId="7AFA9F5A" w14:textId="77777777" w:rsidR="006A34B2" w:rsidRPr="007C20FA" w:rsidTr="000216D7">
        <w:trPr>
          <w:trHeight w:val="104"/>
          <w:jc w:val="center"/>
        </w:trPr>
        <w:tc>
          <w:tcPr>
            <w:tcW w:type="dxa" w:w="1418"/>
          </w:tcPr>
          <w:p w14:paraId="1E1271AE" w14:textId="77777777" w:rsidP="00C1623D" w:rsidR="006A34B2" w:rsidRDefault="006A34B2" w:rsidRPr="00D410AE">
            <w:pPr>
              <w:rPr>
                <w:rFonts w:cs="Arial"/>
              </w:rPr>
            </w:pPr>
            <w:r>
              <w:rPr>
                <w:rFonts w:ascii="Helvetica" w:cs="Helvetica" w:hAnsi="Helvetica"/>
              </w:rPr>
              <w:t xml:space="preserve">Lincoln Embrace</w:t>
            </w:r>
          </w:p>
        </w:tc>
        <w:tc>
          <w:tcPr>
            <w:tcW w:type="dxa" w:w="3969"/>
          </w:tcPr>
          <w:p w14:paraId="2620E19D" w14:textId="15C5525C" w:rsidP="00C1623D" w:rsidR="00AC065F" w:rsidRDefault="00AC065F">
            <w:r>
              <w:t xml:space="preserve">Lincoln Embrace / Ford Welcome-Farewell Feature Specification_v2.2.2_CDX707</w:t>
            </w:r>
          </w:p>
        </w:tc>
        <w:tc>
          <w:tcPr>
            <w:tcW w:type="dxa" w:w="1417"/>
          </w:tcPr>
          <w:p/>
        </w:tc>
        <w:tc>
          <w:tcPr>
            <w:tcW w:type="dxa" w:w="2269"/>
          </w:tcPr>
          <w:p/>
        </w:tc>
        <w:tc>
          <w:tcPr>
            <w:tcW w:type="dxa" w:w="1133"/>
          </w:tcPr>
          <w:p/>
        </w:tc>
      </w:tr>
      <w:tr w14:paraId="7AFA9F5A" w14:textId="77777777" w:rsidR="006A34B2" w:rsidRPr="007C20FA" w:rsidTr="000216D7">
        <w:trPr>
          <w:trHeight w:val="104"/>
          <w:jc w:val="center"/>
        </w:trPr>
        <w:tc>
          <w:tcPr>
            <w:tcW w:type="dxa" w:w="1418"/>
          </w:tcPr>
          <w:p w14:paraId="1E1271AE" w14:textId="77777777" w:rsidP="00C1623D" w:rsidR="006A34B2" w:rsidRDefault="006A34B2" w:rsidRPr="00D410AE">
            <w:pPr>
              <w:rPr>
                <w:rFonts w:cs="Arial"/>
              </w:rPr>
            </w:pPr>
            <w:r>
              <w:rPr>
                <w:rFonts w:ascii="Helvetica" w:cs="Helvetica" w:hAnsi="Helvetica"/>
              </w:rPr>
              <w:t xml:space="preserve">Low Voltage Device Charging_Core_Boundary Diagram </w:t>
            </w:r>
          </w:p>
        </w:tc>
        <w:tc>
          <w:tcPr>
            <w:tcW w:type="dxa" w:w="3969"/>
          </w:tcPr>
          <w:p w14:paraId="2620E19D" w14:textId="15C5525C" w:rsidP="00C1623D" w:rsidR="00AC065F" w:rsidRDefault="00AC065F">
            <w:r>
              <w:t xml:space="preserve">Low Voltage Device Charging_Core_Boundary Diagram  C C Variant</w:t>
            </w:r>
          </w:p>
        </w:tc>
        <w:tc>
          <w:tcPr>
            <w:tcW w:type="dxa" w:w="1417"/>
          </w:tcPr>
          <w:p/>
        </w:tc>
        <w:tc>
          <w:tcPr>
            <w:tcW w:type="dxa" w:w="2269"/>
          </w:tcPr>
          <w:p/>
        </w:tc>
        <w:tc>
          <w:tcPr>
            <w:tcW w:type="dxa" w:w="1133"/>
          </w:tcPr>
          <w:p/>
        </w:tc>
      </w:tr>
      <w:tr w14:paraId="7AFA9F5A" w14:textId="77777777" w:rsidR="006A34B2" w:rsidRPr="007C20FA" w:rsidTr="000216D7">
        <w:trPr>
          <w:trHeight w:val="104"/>
          <w:jc w:val="center"/>
        </w:trPr>
        <w:tc>
          <w:tcPr>
            <w:tcW w:type="dxa" w:w="1418"/>
          </w:tcPr>
          <w:p w14:paraId="1E1271AE" w14:textId="77777777" w:rsidP="00C1623D" w:rsidR="006A34B2" w:rsidRDefault="006A34B2" w:rsidRPr="00D410AE">
            <w:pPr>
              <w:rPr>
                <w:rFonts w:cs="Arial"/>
              </w:rPr>
            </w:pPr>
            <w:r>
              <w:rPr>
                <w:rFonts w:ascii="Helvetica" w:cs="Helvetica" w:hAnsi="Helvetica"/>
              </w:rPr>
              <w:t xml:space="preserve">Navigation APIM SPSS </w:t>
            </w:r>
          </w:p>
        </w:tc>
        <w:tc>
          <w:tcPr>
            <w:tcW w:type="dxa" w:w="3969"/>
          </w:tcPr>
          <w:p w14:paraId="2620E19D" w14:textId="15C5525C" w:rsidP="00C1623D" w:rsidR="00AC065F" w:rsidRDefault="00AC065F">
            <w:r>
              <w:t xml:space="preserve">Feature – Navigation  APIM Infotainment Subsystem Part Specific Specification (SPSS) </w:t>
            </w:r>
          </w:p>
        </w:tc>
        <w:tc>
          <w:tcPr>
            <w:tcW w:type="dxa" w:w="1417"/>
          </w:tcPr>
          <w:p/>
        </w:tc>
        <w:tc>
          <w:tcPr>
            <w:tcW w:type="dxa" w:w="2269"/>
          </w:tcPr>
          <w:p/>
        </w:tc>
        <w:tc>
          <w:tcPr>
            <w:tcW w:type="dxa" w:w="1133"/>
          </w:tcPr>
          <w:p/>
        </w:tc>
      </w:tr>
    </w:tbl>
    <w:p w14:paraId="7BC04909" w14:textId="4635B315" w:rsidP="006A34B2" w:rsidR="006A34B2" w:rsidRDefault="006A34B2" w:rsidRPr="006576A8">
      <w:pPr>
        <w:pStyle w:val="Caption"/>
      </w:pPr>
      <w:bookmarkStart w:id="81" w:name="_Toc87393549"/>
      <w:r w:rsidRPr="001B1565">
        <w:t xml:space="preserve">Table </w:t>
      </w:r>
      <w:r>
        <w:rPr>
          <w:noProof/>
        </w:rPr>
        <w:fldChar w:fldCharType="begin"/>
      </w:r>
      <w:r>
        <w:rPr>
          <w:noProof/>
        </w:rPr>
        <w:instrText xml:space="preserve"> SEQ Table \* ARABIC </w:instrText>
      </w:r>
      <w:r>
        <w:rPr>
          <w:noProof/>
        </w:rPr>
        <w:fldChar w:fldCharType="separate"/>
      </w:r>
      <w:r w:rsidR="00BC174B">
        <w:rPr>
          <w:noProof/>
        </w:rPr>
        <w:t xml:space="preserve">3</w:t>
      </w:r>
      <w:r>
        <w:rPr>
          <w:noProof/>
        </w:rPr>
        <w:fldChar w:fldCharType="end"/>
      </w:r>
      <w:r w:rsidRPr="001B1565">
        <w:t xml:space="preserve">: </w:t>
      </w:r>
      <w:r>
        <w:t xml:space="preserve">Ford internal Documents</w:t>
      </w:r>
      <w:bookmarkEnd w:id="81"/>
    </w:p>
    <w:p w14:paraId="4E67D095" w14:textId="77777777" w:rsidP="006A34B2" w:rsidR="006A34B2" w:rsidRDefault="006A34B2" w:rsidRPr="007C20FA">
      <w:pPr>
        <w:pStyle w:val="Heading3"/>
      </w:pPr>
      <w:bookmarkStart w:id="84" w:name="_Toc215652136"/>
      <w:bookmarkStart w:id="85" w:name="_Toc216853729"/>
      <w:bookmarkStart w:id="86" w:name="_Toc397081420"/>
      <w:bookmarkStart w:id="87" w:name="_Toc87393473"/>
      <w:r w:rsidRPr="007C20FA">
        <w:lastRenderedPageBreak/>
        <w:t xml:space="preserve">External </w:t>
      </w:r>
      <w:r>
        <w:t xml:space="preserve">Documents and P</w:t>
      </w:r>
      <w:r w:rsidRPr="007C20FA">
        <w:t xml:space="preserve">ublications</w:t>
      </w:r>
      <w:bookmarkEnd w:id="87"/>
      <w:bookmarkEnd w:id="86"/>
      <w:bookmarkEnd w:id="85"/>
      <w:bookmarkEnd w:id="84"/>
    </w:p>
    <w:p w14:paraId="7FB9CAA1" w14:textId="449D2826" w:rsidP="006A34B2" w:rsidR="006A34B2" w:rsidRDefault="006A34B2">
      <w:pPr>
        <w:pStyle w:val="BodyText"/>
      </w:pPr>
      <w:r w:rsidRPr="000F2AEC">
        <w:t xml:space="preserve">The list of external documents could include books, </w:t>
      </w:r>
      <w:r w:rsidRPr="000F2AEC">
        <w:t xml:space="preserve">reports</w:t>
      </w:r>
      <w:r w:rsidRPr="000F2AEC">
        <w:t xml:space="preserve"> and online sources.</w:t>
      </w:r>
    </w:p>
    <w:tbl>
      <w:tblPr>
        <w:tblW w:type="dxa" w:w="10206"/>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1" w:firstRow="1" w:lastColumn="1" w:lastRow="1" w:noHBand="0" w:noVBand="0" w:val="01E0"/>
      </w:tblPr>
      <w:tblGrid>
        <w:gridCol w:w="1418"/>
        <w:gridCol w:w="6520"/>
        <w:gridCol w:w="2268"/>
      </w:tblGrid>
      <w:tr w14:paraId="2F8BB5A9" w14:textId="77777777" w:rsidR="006A34B2" w:rsidRPr="007C20FA" w:rsidTr="000216D7">
        <w:trPr>
          <w:cantSplit/>
          <w:tblHeader/>
          <w:jc w:val="center"/>
        </w:trPr>
        <w:tc>
          <w:tcPr>
            <w:tcW w:type="dxa" w:w="1418"/>
            <w:shd w:color="auto" w:fill="E0E0E0" w:val="clear"/>
          </w:tcPr>
          <w:p w14:paraId="6BDBC56A" w14:textId="77777777" w:rsidP="00C1623D" w:rsidR="006A34B2" w:rsidRDefault="006A34B2" w:rsidRPr="007C20FA">
            <w:pPr>
              <w:rPr>
                <w:rFonts w:ascii="Helvetica" w:cs="Helvetica" w:hAnsi="Helvetica"/>
                <w:b/>
              </w:rPr>
            </w:pPr>
            <w:r w:rsidRPr="007C20FA">
              <w:rPr>
                <w:rFonts w:ascii="Helvetica" w:cs="Helvetica" w:hAnsi="Helvetica"/>
                <w:b/>
              </w:rPr>
              <w:t xml:space="preserve">Reference</w:t>
            </w:r>
          </w:p>
        </w:tc>
        <w:tc>
          <w:tcPr>
            <w:tcW w:type="dxa" w:w="6520"/>
            <w:shd w:color="auto" w:fill="E0E0E0" w:val="clear"/>
          </w:tcPr>
          <w:p w14:paraId="69316EFD" w14:textId="77777777" w:rsidP="00C1623D" w:rsidR="006A34B2" w:rsidRDefault="006A34B2" w:rsidRPr="007C20FA">
            <w:pPr>
              <w:rPr>
                <w:rFonts w:ascii="Helvetica" w:cs="Helvetica" w:hAnsi="Helvetica"/>
                <w:b/>
              </w:rPr>
            </w:pPr>
            <w:r>
              <w:rPr>
                <w:rFonts w:ascii="Helvetica" w:cs="Helvetica" w:hAnsi="Helvetica"/>
                <w:b/>
              </w:rPr>
              <w:t xml:space="preserve">Document / Publication</w:t>
            </w:r>
          </w:p>
        </w:tc>
        <w:tc>
          <w:tcPr>
            <w:tcW w:type="dxa" w:w="2268"/>
            <w:shd w:color="auto" w:fill="E0E0E0" w:val="clear"/>
          </w:tcPr>
          <w:p w14:paraId="287BC6F0" w14:textId="77777777" w:rsidP="00C1623D" w:rsidR="006A34B2" w:rsidRDefault="006A34B2">
            <w:pPr>
              <w:rPr>
                <w:rFonts w:ascii="Helvetica" w:cs="Helvetica" w:hAnsi="Helvetica"/>
                <w:b/>
              </w:rPr>
            </w:pPr>
            <w:r>
              <w:rPr>
                <w:rFonts w:ascii="Helvetica" w:cs="Helvetica" w:hAnsi="Helvetica"/>
                <w:b/>
              </w:rPr>
              <w:t xml:space="preserve">Document Location</w:t>
            </w:r>
          </w:p>
        </w:tc>
      </w:tr>
      <w:tr w14:paraId="5C357276" w14:textId="77777777" w:rsidR="006A34B2" w:rsidRPr="007C20FA" w:rsidTr="000216D7">
        <w:trPr>
          <w:trHeight w:val="104"/>
          <w:jc w:val="center"/>
        </w:trPr>
        <w:tc>
          <w:tcPr>
            <w:tcW w:type="dxa" w:w="1418"/>
          </w:tcPr>
          <w:p w14:paraId="276D000A" w14:textId="77777777" w:rsidP="00C1623D" w:rsidR="006A34B2" w:rsidRDefault="006A34B2" w:rsidRPr="00D410AE">
            <w:pPr>
              <w:rPr>
                <w:rFonts w:cs="Arial"/>
              </w:rPr>
            </w:pPr>
            <w:r>
              <w:rPr>
                <w:rFonts w:ascii="Helvetica" w:cs="Helvetica" w:hAnsi="Helvetica"/>
              </w:rPr>
              <w:t xml:space="preserve">Air Condition Spec</w:t>
            </w:r>
          </w:p>
        </w:tc>
        <w:tc>
          <w:tcPr>
            <w:tcW w:type="dxa" w:w="6520"/>
          </w:tcPr>
          <w:p/>
        </w:tc>
        <w:tc>
          <w:tcPr>
            <w:tcW w:type="dxa" w:w="2268"/>
          </w:tcPr>
          <w:p/>
        </w:tc>
      </w:tr>
      <w:tr w14:paraId="5C357276" w14:textId="77777777" w:rsidR="006A34B2" w:rsidRPr="007C20FA" w:rsidTr="000216D7">
        <w:trPr>
          <w:trHeight w:val="104"/>
          <w:jc w:val="center"/>
        </w:trPr>
        <w:tc>
          <w:tcPr>
            <w:tcW w:type="dxa" w:w="1418"/>
          </w:tcPr>
          <w:p w14:paraId="276D000A" w14:textId="77777777" w:rsidP="00C1623D" w:rsidR="006A34B2" w:rsidRDefault="006A34B2" w:rsidRPr="00D410AE">
            <w:pPr>
              <w:rPr>
                <w:rFonts w:cs="Arial"/>
              </w:rPr>
            </w:pPr>
            <w:r>
              <w:rPr>
                <w:rFonts w:ascii="Helvetica" w:cs="Helvetica" w:hAnsi="Helvetica"/>
              </w:rPr>
              <w:t xml:space="preserve">APIM SPSS on Incoming Call</w:t>
            </w:r>
          </w:p>
        </w:tc>
        <w:tc>
          <w:tcPr>
            <w:tcW w:type="dxa" w:w="6520"/>
          </w:tcPr>
          <w:p/>
        </w:tc>
        <w:tc>
          <w:tcPr>
            <w:tcW w:type="dxa" w:w="2268"/>
          </w:tcPr>
          <w:p/>
        </w:tc>
      </w:tr>
      <w:tr w14:paraId="5C357276" w14:textId="77777777" w:rsidR="006A34B2" w:rsidRPr="007C20FA" w:rsidTr="000216D7">
        <w:trPr>
          <w:trHeight w:val="104"/>
          <w:jc w:val="center"/>
        </w:trPr>
        <w:tc>
          <w:tcPr>
            <w:tcW w:type="dxa" w:w="1418"/>
          </w:tcPr>
          <w:p w14:paraId="276D000A" w14:textId="77777777" w:rsidP="00C1623D" w:rsidR="006A34B2" w:rsidRDefault="006A34B2" w:rsidRPr="00D410AE">
            <w:pPr>
              <w:rPr>
                <w:rFonts w:cs="Arial"/>
              </w:rPr>
            </w:pPr>
            <w:r>
              <w:rPr>
                <w:rFonts w:ascii="Helvetica" w:cs="Helvetica" w:hAnsi="Helvetica"/>
              </w:rPr>
              <w:t xml:space="preserve">APIM SPSS on Voice Control </w:t>
            </w:r>
          </w:p>
        </w:tc>
        <w:tc>
          <w:tcPr>
            <w:tcW w:type="dxa" w:w="6520"/>
          </w:tcPr>
          <w:p/>
        </w:tc>
        <w:tc>
          <w:tcPr>
            <w:tcW w:type="dxa" w:w="2268"/>
          </w:tcPr>
          <w:p/>
        </w:tc>
      </w:tr>
      <w:tr w14:paraId="5C357276" w14:textId="77777777" w:rsidR="006A34B2" w:rsidRPr="007C20FA" w:rsidTr="000216D7">
        <w:trPr>
          <w:trHeight w:val="104"/>
          <w:jc w:val="center"/>
        </w:trPr>
        <w:tc>
          <w:tcPr>
            <w:tcW w:type="dxa" w:w="1418"/>
          </w:tcPr>
          <w:p w14:paraId="276D000A" w14:textId="77777777" w:rsidP="00C1623D" w:rsidR="006A34B2" w:rsidRDefault="006A34B2" w:rsidRPr="00D410AE">
            <w:pPr>
              <w:rPr>
                <w:rFonts w:cs="Arial"/>
              </w:rPr>
            </w:pPr>
            <w:r>
              <w:rPr>
                <w:rFonts w:ascii="Helvetica" w:cs="Helvetica" w:hAnsi="Helvetica"/>
              </w:rPr>
              <w:t xml:space="preserve">Enhanced Memory</w:t>
            </w:r>
          </w:p>
        </w:tc>
        <w:tc>
          <w:tcPr>
            <w:tcW w:type="dxa" w:w="6520"/>
          </w:tcPr>
          <w:p w14:paraId="30BFE1CC" w14:textId="49927B3A" w:rsidP="00C1623D" w:rsidR="00AC065F" w:rsidRDefault="00AC065F">
            <w:r>
              <w:t xml:space="preserve">Feature Document F000172</w:t>
            </w:r>
          </w:p>
        </w:tc>
        <w:tc>
          <w:tcPr>
            <w:tcW w:type="dxa" w:w="2268"/>
          </w:tcPr>
          <w:p/>
        </w:tc>
      </w:tr>
      <w:tr w14:paraId="5C357276" w14:textId="77777777" w:rsidR="006A34B2" w:rsidRPr="007C20FA" w:rsidTr="000216D7">
        <w:trPr>
          <w:trHeight w:val="104"/>
          <w:jc w:val="center"/>
        </w:trPr>
        <w:tc>
          <w:tcPr>
            <w:tcW w:type="dxa" w:w="1418"/>
          </w:tcPr>
          <w:p w14:paraId="276D000A" w14:textId="77777777" w:rsidP="00C1623D" w:rsidR="006A34B2" w:rsidRDefault="006A34B2" w:rsidRPr="00D410AE">
            <w:pPr>
              <w:rPr>
                <w:rFonts w:cs="Arial"/>
              </w:rPr>
            </w:pPr>
            <w:r>
              <w:rPr>
                <w:rFonts w:ascii="Helvetica" w:cs="Helvetica" w:hAnsi="Helvetica"/>
              </w:rPr>
              <w:t xml:space="preserve">IEEE Std 1012-2004 IEEE Standard for Software Verification and Validation</w:t>
            </w:r>
          </w:p>
        </w:tc>
        <w:tc>
          <w:tcPr>
            <w:tcW w:type="dxa" w:w="6520"/>
          </w:tcPr>
          <w:p/>
        </w:tc>
        <w:tc>
          <w:tcPr>
            <w:tcW w:type="dxa" w:w="2268"/>
          </w:tcPr>
          <w:p/>
        </w:tc>
      </w:tr>
      <w:tr w14:paraId="5C357276" w14:textId="77777777" w:rsidR="006A34B2" w:rsidRPr="007C20FA" w:rsidTr="000216D7">
        <w:trPr>
          <w:trHeight w:val="104"/>
          <w:jc w:val="center"/>
        </w:trPr>
        <w:tc>
          <w:tcPr>
            <w:tcW w:type="dxa" w:w="1418"/>
          </w:tcPr>
          <w:p w14:paraId="276D000A" w14:textId="77777777" w:rsidP="00C1623D" w:rsidR="006A34B2" w:rsidRDefault="006A34B2" w:rsidRPr="00D410AE">
            <w:pPr>
              <w:rPr>
                <w:rFonts w:cs="Arial"/>
              </w:rPr>
            </w:pPr>
            <w:r>
              <w:rPr>
                <w:rFonts w:ascii="Helvetica" w:cs="Helvetica" w:hAnsi="Helvetica"/>
              </w:rPr>
              <w:t xml:space="preserve">ISO/IEC 19500-2:2003</w:t>
            </w:r>
          </w:p>
        </w:tc>
        <w:tc>
          <w:tcPr>
            <w:tcW w:type="dxa" w:w="6520"/>
          </w:tcPr>
          <w:p w14:paraId="45D8472E" w14:textId="05C59D58" w:rsidP="00E47F75" w:rsidR="006A34B2" w:rsidRDefault="00E47F75" w:rsidRPr="00220CBA">
            <w:r w:rsidRPr="00E47F75">
              <w:t xml:space="preserve">Information technology -- Open Distributed Processing -- Part 2</w:t>
            </w:r>
          </w:p>
        </w:tc>
        <w:tc>
          <w:tcPr>
            <w:tcW w:type="dxa" w:w="2268"/>
          </w:tcPr>
          <w:p/>
        </w:tc>
      </w:tr>
      <w:tr w14:paraId="5C357276" w14:textId="77777777" w:rsidR="006A34B2" w:rsidRPr="007C20FA" w:rsidTr="000216D7">
        <w:trPr>
          <w:trHeight w:val="104"/>
          <w:jc w:val="center"/>
        </w:trPr>
        <w:tc>
          <w:tcPr>
            <w:tcW w:type="dxa" w:w="1418"/>
          </w:tcPr>
          <w:p w14:paraId="276D000A" w14:textId="77777777" w:rsidP="00C1623D" w:rsidR="006A34B2" w:rsidRDefault="006A34B2" w:rsidRPr="00D410AE">
            <w:pPr>
              <w:rPr>
                <w:rFonts w:cs="Arial"/>
              </w:rPr>
            </w:pPr>
            <w:r>
              <w:rPr>
                <w:rFonts w:ascii="Helvetica" w:cs="Helvetica" w:hAnsi="Helvetica"/>
              </w:rPr>
              <w:t xml:space="preserve">Relax Mode</w:t>
            </w:r>
          </w:p>
        </w:tc>
        <w:tc>
          <w:tcPr>
            <w:tcW w:type="dxa" w:w="6520"/>
          </w:tcPr>
          <w:p w14:paraId="30BFE1CC" w14:textId="49927B3A" w:rsidP="00C1623D" w:rsidR="00AC065F" w:rsidRDefault="00AC065F">
            <w:r>
              <w:t xml:space="preserve">Feature Document F004131</w:t>
            </w:r>
          </w:p>
        </w:tc>
        <w:tc>
          <w:tcPr>
            <w:tcW w:type="dxa" w:w="2268"/>
          </w:tcPr>
          <w:p/>
        </w:tc>
      </w:tr>
      <w:tr w14:paraId="5C357276" w14:textId="77777777" w:rsidR="006A34B2" w:rsidRPr="007C20FA" w:rsidTr="000216D7">
        <w:trPr>
          <w:trHeight w:val="104"/>
          <w:jc w:val="center"/>
        </w:trPr>
        <w:tc>
          <w:tcPr>
            <w:tcW w:type="dxa" w:w="1418"/>
          </w:tcPr>
          <w:p w14:paraId="276D000A" w14:textId="77777777" w:rsidP="00C1623D" w:rsidR="006A34B2" w:rsidRDefault="006A34B2" w:rsidRPr="00D410AE">
            <w:pPr>
              <w:rPr>
                <w:rFonts w:cs="Arial"/>
              </w:rPr>
            </w:pPr>
            <w:r>
              <w:rPr>
                <w:rFonts w:ascii="Helvetica" w:cs="Helvetica" w:hAnsi="Helvetica"/>
              </w:rPr>
              <w:t xml:space="preserve">Selectable Drive Mode</w:t>
            </w:r>
          </w:p>
        </w:tc>
        <w:tc>
          <w:tcPr>
            <w:tcW w:type="dxa" w:w="6520"/>
          </w:tcPr>
          <w:p w14:paraId="30BFE1CC" w14:textId="49927B3A" w:rsidP="00C1623D" w:rsidR="00AC065F" w:rsidRDefault="00AC065F">
            <w:r>
              <w:t xml:space="preserve">Feature Document F000549</w:t>
            </w:r>
          </w:p>
        </w:tc>
        <w:tc>
          <w:tcPr>
            <w:tcW w:type="dxa" w:w="2268"/>
          </w:tcPr>
          <w:p/>
        </w:tc>
      </w:tr>
      <w:tr w14:paraId="5C357276" w14:textId="77777777" w:rsidR="006A34B2" w:rsidRPr="007C20FA" w:rsidTr="000216D7">
        <w:trPr>
          <w:trHeight w:val="104"/>
          <w:jc w:val="center"/>
        </w:trPr>
        <w:tc>
          <w:tcPr>
            <w:tcW w:type="dxa" w:w="1418"/>
          </w:tcPr>
          <w:p w14:paraId="276D000A" w14:textId="77777777" w:rsidP="00C1623D" w:rsidR="006A34B2" w:rsidRDefault="006A34B2" w:rsidRPr="00D410AE">
            <w:pPr>
              <w:rPr>
                <w:rFonts w:cs="Arial"/>
              </w:rPr>
            </w:pPr>
            <w:r>
              <w:rPr>
                <w:rFonts w:ascii="Helvetica" w:cs="Helvetica" w:hAnsi="Helvetica"/>
              </w:rPr>
              <w:t xml:space="preserve">UML Testing Profile (UTP), v1.2</w:t>
            </w:r>
          </w:p>
        </w:tc>
        <w:tc>
          <w:tcPr>
            <w:tcW w:type="dxa" w:w="6520"/>
          </w:tcPr>
          <w:p/>
        </w:tc>
        <w:tc>
          <w:tcPr>
            <w:tcW w:type="dxa" w:w="2268"/>
          </w:tcPr>
          <w:p/>
        </w:tc>
      </w:tr>
      <w:tr w14:paraId="5C357276" w14:textId="77777777" w:rsidR="006A34B2" w:rsidRPr="007C20FA" w:rsidTr="000216D7">
        <w:trPr>
          <w:trHeight w:val="104"/>
          <w:jc w:val="center"/>
        </w:trPr>
        <w:tc>
          <w:tcPr>
            <w:tcW w:type="dxa" w:w="1418"/>
          </w:tcPr>
          <w:p w14:paraId="276D000A" w14:textId="77777777" w:rsidP="00C1623D" w:rsidR="006A34B2" w:rsidRDefault="006A34B2" w:rsidRPr="00D410AE">
            <w:pPr>
              <w:rPr>
                <w:rFonts w:cs="Arial"/>
              </w:rPr>
            </w:pPr>
            <w:r>
              <w:rPr>
                <w:rFonts w:ascii="Helvetica" w:cs="Helvetica" w:hAnsi="Helvetica"/>
              </w:rPr>
              <w:t xml:space="preserve">Wikipedia</w:t>
            </w:r>
          </w:p>
        </w:tc>
        <w:tc>
          <w:tcPr>
            <w:tcW w:type="dxa" w:w="6520"/>
          </w:tcPr>
          <w:p/>
        </w:tc>
        <w:tc>
          <w:tcPr>
            <w:tcW w:type="dxa" w:w="2268"/>
          </w:tcPr>
          <w:p/>
        </w:tc>
      </w:tr>
    </w:tbl>
    <w:p w14:paraId="097504FE" w14:textId="7D34594C" w:rsidP="006A34B2" w:rsidR="006A34B2" w:rsidRDefault="006A34B2" w:rsidRPr="00220CBA">
      <w:pPr>
        <w:pStyle w:val="Caption"/>
      </w:pPr>
      <w:bookmarkStart w:id="88" w:name="_Toc87393550"/>
      <w:r w:rsidRPr="001B1565">
        <w:t xml:space="preserve">Table </w:t>
      </w:r>
      <w:r>
        <w:rPr>
          <w:noProof/>
        </w:rPr>
        <w:fldChar w:fldCharType="begin"/>
      </w:r>
      <w:r>
        <w:rPr>
          <w:noProof/>
        </w:rPr>
        <w:instrText xml:space="preserve"> SEQ Table \* ARABIC </w:instrText>
      </w:r>
      <w:r>
        <w:rPr>
          <w:noProof/>
        </w:rPr>
        <w:fldChar w:fldCharType="separate"/>
      </w:r>
      <w:r w:rsidR="00BC174B">
        <w:rPr>
          <w:noProof/>
        </w:rPr>
        <w:t xml:space="preserve">4</w:t>
      </w:r>
      <w:r>
        <w:rPr>
          <w:noProof/>
        </w:rPr>
        <w:fldChar w:fldCharType="end"/>
      </w:r>
      <w:r w:rsidRPr="001B1565">
        <w:t xml:space="preserve">: </w:t>
      </w:r>
      <w:r w:rsidRPr="007C20FA">
        <w:t xml:space="preserve">External documents and publications</w:t>
      </w:r>
      <w:bookmarkEnd w:id="88"/>
    </w:p>
    <w:p w14:paraId="1ECB9D76" w14:textId="77777777" w:rsidP="006A34B2" w:rsidR="006A34B2" w:rsidRDefault="006A34B2">
      <w:pPr>
        <w:pStyle w:val="Heading2"/>
      </w:pPr>
      <w:bookmarkStart w:id="89" w:name="_Toc87393474"/>
      <w:r>
        <w:t xml:space="preserve">Glossary</w:t>
      </w:r>
      <w:bookmarkEnd w:id="89"/>
    </w:p>
    <w:p w14:paraId="1D148728" w14:textId="77777777" w:rsidP="006A34B2" w:rsidR="006A34B2" w:rsidRDefault="006A34B2"/>
    <w:p w14:paraId="3791D044" w14:textId="4B6D0D70" w:rsidP="006A34B2" w:rsidR="006A34B2" w:rsidRDefault="006A34B2">
      <w:r>
        <w:t xml:space="preserve">See </w:t>
      </w:r>
      <w:r>
        <w:fldChar w:fldCharType="begin"/>
      </w:r>
      <w:r>
        <w:instrText xml:space="preserve"> REF _Ref534973481 \h </w:instrText>
      </w:r>
      <w:r>
        <w:fldChar w:fldCharType="separate"/>
      </w:r>
      <w:r w:rsidR="00BC174B">
        <w:t xml:space="preserve">Appendix</w:t>
      </w:r>
      <w:r>
        <w:fldChar w:fldCharType="end"/>
      </w:r>
      <w:r>
        <w:t xml:space="preserve"> for Definitions and Abbreviations.</w:t>
      </w:r>
    </w:p>
    <w:p w14:paraId="53C1D76C" w14:textId="77777777" w:rsidP="00F925C4" w:rsidR="00F925C4" w:rsidRDefault="00F925C4">
      <w:pPr>
        <w:pStyle w:val="Heading3"/>
      </w:pPr>
      <w:bookmarkStart w:id="92" w:name="_Toc500052220"/>
      <w:bookmarkStart w:id="93" w:name="_Toc211245116"/>
      <w:bookmarkStart w:id="94" w:name="_Toc57194676"/>
      <w:bookmarkStart w:id="95" w:name="_Toc87393475"/>
      <w:r w:rsidRPr="007C20FA">
        <w:t xml:space="preserve">Definitions</w:t>
      </w:r>
      <w:bookmarkEnd w:id="95"/>
      <w:bookmarkEnd w:id="94"/>
    </w:p>
    <w:p w14:paraId="1D90B6CF" w14:textId="21DD1C56" w:rsidP="00F925C4" w:rsidR="00F925C4" w:rsidRDefault="00F925C4">
      <w:pPr>
        <w:pStyle w:val="Heading3"/>
      </w:pPr>
      <w:bookmarkStart w:id="99" w:name="_Toc57194677"/>
      <w:bookmarkStart w:id="100" w:name="_Toc87393476"/>
      <w:bookmarkStart w:id="96" w:name="_Toc216768466"/>
      <w:bookmarkStart w:id="97" w:name="_Toc216841810"/>
      <w:bookmarkStart w:id="98" w:name="_Toc397081423"/>
      <w:r w:rsidRPr="007C20FA">
        <w:t xml:space="preserve">Abbreviations</w:t>
      </w:r>
      <w:bookmarkEnd w:id="98"/>
      <w:bookmarkEnd w:id="97"/>
      <w:bookmarkEnd w:id="96"/>
      <w:bookmarkEnd w:id="100"/>
      <w:bookmarkEnd w:id="99"/>
    </w:p>
    <w:p w14:paraId="6FEF8629" w14:textId="6089B279" w:rsidP="006A34B2" w:rsidR="006A34B2" w:rsidRDefault="006A34B2">
      <w:pPr>
        <w:pStyle w:val="Heading3"/>
      </w:pPr>
      <w:bookmarkStart w:id="101" w:name="_Toc87393477"/>
      <w:r w:rsidRPr="000F7EE0">
        <w:t xml:space="preserve">Parameters / Values</w:t>
      </w:r>
      <w:bookmarkEnd w:id="101"/>
    </w:p>
    <w:p w14:paraId="49556F11" w14:textId="2A375ACC" w:rsidP="00EB7979" w:rsidR="00EB7979" w:rsidRDefault="00EB7979" w:rsidRPr="00E07869">
      <w:pPr>
        <w:rPr>
          <w:color w:themeColor="text1" w:themeTint="80" w:val="7F7F7F"/>
        </w:rPr>
      </w:pPr>
      <w:commentRangeStart w:id="103"/>
      <w:r w:rsidRPr="00E07869">
        <w:rPr>
          <w:color w:themeColor="text1" w:themeTint="80" w:val="7F7F7F"/>
        </w:rPr>
        <w:t xml:space="preserve">No </w:t>
      </w:r>
      <w:r w:rsidRPr="00EB7979">
        <w:rPr>
          <w:color w:themeColor="text1" w:themeTint="80" w:val="7F7F7F"/>
        </w:rPr>
        <w:t xml:space="preserve">Parameters / Values </w:t>
      </w:r>
      <w:r w:rsidRPr="00E07869">
        <w:rPr>
          <w:color w:themeColor="text1" w:themeTint="80" w:val="7F7F7F"/>
        </w:rPr>
        <w:t xml:space="preserve">specified.</w:t>
      </w:r>
      <w:commentRangeEnd w:id="103"/>
      <w:r>
        <w:rPr>
          <w:rStyle w:val="CommentReference"/>
          <w:rFonts w:ascii="Times New Roman" w:hAnsi="Times New Roman"/>
        </w:rPr>
        <w:commentReference w:id="103"/>
      </w:r>
    </w:p>
    <w:p w14:paraId="18061A35" w14:textId="77777777" w:rsidP="00EB7979" w:rsidR="00EB7979" w:rsidRDefault="00EB7979" w:rsidRPr="00EB7979"/>
    <w:p w14:paraId="7417F7F7" w14:textId="77777777" w:rsidP="0027671B" w:rsidR="0027671B" w:rsidRDefault="00D808DC" w:rsidRPr="007C20FA">
      <w:pPr>
        <w:pStyle w:val="Heading1"/>
      </w:pPr>
      <w:bookmarkStart w:id="104" w:name="_Ref87392900"/>
      <w:bookmarkStart w:id="105" w:name="_Toc87393478"/>
      <w:r>
        <w:lastRenderedPageBreak/>
        <w:t xml:space="preserve">Feature </w:t>
      </w:r>
      <w:r w:rsidR="005300DD">
        <w:t xml:space="preserve">Overview</w:t>
      </w:r>
      <w:bookmarkEnd w:id="105"/>
      <w:bookmarkEnd w:id="104"/>
    </w:p>
    <w:p w14:paraId="5690A3A8" w14:textId="77777777" w:rsidP="0027671B" w:rsidR="0027671B" w:rsidRDefault="00CC4DA9">
      <w:pPr>
        <w:pStyle w:val="Heading2"/>
      </w:pPr>
      <w:bookmarkStart w:id="120" w:name="_Toc156379465"/>
      <w:bookmarkStart w:id="110" w:name="_Toc151542239"/>
      <w:bookmarkStart w:id="121" w:name="_Toc156712169"/>
      <w:bookmarkStart w:id="111" w:name="_Toc152475008"/>
      <w:bookmarkStart w:id="122" w:name="_Toc157239608"/>
      <w:bookmarkStart w:id="112" w:name="_Toc152665350"/>
      <w:bookmarkStart w:id="123" w:name="_Toc273517494"/>
      <w:bookmarkStart w:id="113" w:name="_Toc152743161"/>
      <w:bookmarkStart w:id="114" w:name="_Toc153182176"/>
      <w:bookmarkStart w:id="115" w:name="_Toc153183126"/>
      <w:bookmarkStart w:id="116" w:name="_Toc153267791"/>
      <w:bookmarkStart w:id="106" w:name="_Toc397081435"/>
      <w:bookmarkStart w:id="117" w:name="_Toc156292312"/>
      <w:bookmarkStart w:id="107" w:name="_Toc87393479"/>
      <w:bookmarkStart w:id="118" w:name="_Toc156293079"/>
      <w:bookmarkStart w:id="108" w:name="_Toc147810526"/>
      <w:bookmarkStart w:id="119" w:name="_Toc156293228"/>
      <w:bookmarkStart w:id="109" w:name="_Toc147810600"/>
      <w:r>
        <w:t xml:space="preserve">Purpose and </w:t>
      </w:r>
      <w:r w:rsidR="005300DD">
        <w:t xml:space="preserve">Description</w:t>
      </w:r>
      <w:r>
        <w:t xml:space="preserve"> of </w:t>
      </w:r>
      <w:r w:rsidRPr="007C20FA">
        <w:t xml:space="preserve">Feature</w:t>
      </w:r>
      <w:bookmarkEnd w:id="107"/>
      <w:bookmarkEnd w:id="106"/>
    </w:p>
    <w:p w14:paraId="22DBCF57" w14:textId="77777777" w:rsidP="00220CBA" w:rsidR="00220CBA" w:rsidRDefault="00220CBA">
      <w:pPr>
        <w:rPr>
          <w:rFonts w:cs="Arial"/>
        </w:rPr>
      </w:pPr>
    </w:p>
    <w:p>
      <w:pPr/>
      <w:r>
        <w:rPr/>
        <w:t xml:space="preserve">With the enhanced ambient lighting feature, a user can set the mood in the vehicle’s cabin by selecting one of several different accent colors. When activated ambient lighting illuminates foot wells, cup holders, and door release handles, etc., depending on the vehicle model. A user can also adjust brightness settings to further personalize the interior. In multicolor variants equipped with door lights, Ambient Lighting is also capable of indicating a cabin door being ajar by activating the door’s lights in a Pre-configured color (Red). Ambient Lighting also works to support experience features such as Welcome/Farewell. Ambient lighting works with Selectable drive mode: ambient lighting system associates certain specific ambient light colors to Drive Modes. When a user changes their Drive mode, along with the traditional Drive Mode related attributes, the user will also see orchestrated changes to their Instrument Cluster, HMI screen, and Ambient Lights. Also, the enhanced ambient lighting system allow user to control ambient lightings by voice command, example: “turn on the ambient lighting” is called, the system Will turn on vehicle ambient lighting.</w:t>
      </w:r>
    </w:p>
    <w:p>
      <w:pPr/>
    </w:p>
    <w:p>
      <w:pPr/>
    </w:p>
    <w:p w14:paraId="7CF690BC" w14:textId="77777777" w:rsidP="00220CBA" w:rsidR="00220CBA" w:rsidRDefault="00220CBA" w:rsidRPr="00075E17">
      <w:pPr>
        <w:pStyle w:val="VelocityStatement"/>
        <w:ind w:left="0"/>
        <w:jc w:val="center"/>
        <w:rPr>
          <w:rFonts w:ascii="Arial" w:cs="Arial" w:hAnsi="Arial"/>
          <w:sz w:val="20"/>
          <w:szCs w:val="20"/>
        </w:rPr>
      </w:pPr>
      <w:r>
        <w:rPr>
          <w:noProof/>
        </w:rPr>
        <w:drawing>
          <wp:inline distT="0" distB="0" distL="0" distR="0">
            <wp:extent cx="5435600" cy="3784600"/>
            <wp:effectExtent l="0" t="0" r="0" b="0"/>
            <wp:docPr id="4" name="Picture 190540283.jpg" descr="19054028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0540283.jpg"/>
                    <pic:cNvPicPr/>
                  </pic:nvPicPr>
                  <pic:blipFill>
                    <a:blip r:embed="mr_docxImage1" cstate="print"/>
                    <a:stretch>
                      <a:fillRect/>
                    </a:stretch>
                  </pic:blipFill>
                  <pic:spPr>
                    <a:xfrm rot="0">
                      <a:off x="0" y="0"/>
                      <a:ext cx="5435600" cy="3784600"/>
                    </a:xfrm>
                    <a:prstGeom prst="rect">
                      <a:avLst/>
                    </a:prstGeom>
                  </pic:spPr>
                </pic:pic>
              </a:graphicData>
            </a:graphic>
          </wp:inline>
        </w:drawing>
      </w:r>
    </w:p>
    <w:p w14:paraId="3F96E6EC" w14:textId="00AC0768" w:rsidP="00FE4F4B" w:rsidR="00220CBA" w:rsidRDefault="00220CBA" w:rsidRPr="00A074C1">
      <w:pPr>
        <w:pStyle w:val="Caption"/>
        <w:rPr>
          <w:rFonts w:cs="Arial"/>
        </w:rPr>
      </w:pPr>
      <w:bookmarkStart w:id="125" w:name="_Toc529191290"/>
      <w:bookmarkStart w:id="126" w:name="_Toc87393537"/>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BC174B">
        <w:rPr>
          <w:noProof/>
        </w:rPr>
        <w:t xml:space="preserve">2</w:t>
      </w:r>
      <w:r w:rsidR="00550F98">
        <w:rPr>
          <w:noProof/>
        </w:rPr>
        <w:fldChar w:fldCharType="end"/>
      </w:r>
      <w:r w:rsidRPr="00563A02">
        <w:t xml:space="preserve">: </w:t>
      </w:r>
      <w:r>
        <w:t xml:space="preserve">Feature Image Here</w:t>
      </w:r>
      <w:bookmarkEnd w:id="126"/>
      <w:bookmarkEnd w:id="125"/>
    </w:p>
    <w:p w14:paraId="78811673" w14:textId="77777777" w:rsidP="00220CBA" w:rsidR="00220CBA" w:rsidRDefault="00220CBA">
      <w:pPr>
        <w:rPr>
          <w:rFonts w:cs="Arial"/>
        </w:rPr>
      </w:pPr>
    </w:p>
    <w:p w14:paraId="6CED0E59" w14:textId="77777777" w:rsidP="00741AA6" w:rsidR="00741AA6" w:rsidRDefault="00741AA6" w:rsidRPr="007C20FA">
      <w:pPr>
        <w:pStyle w:val="Heading2"/>
      </w:pPr>
      <w:bookmarkStart w:id="130" w:name="_Toc397081437"/>
      <w:bookmarkStart w:id="129" w:name="_Toc87393480"/>
      <w:r>
        <w:t xml:space="preserve">Feature Variants</w:t>
      </w:r>
      <w:bookmarkEnd w:id="129"/>
    </w:p>
    <w:p w14:paraId="16713209" w14:textId="39617C57" w:rsidP="00741AA6" w:rsidR="00741AA6" w:rsidRDefault="00741AA6">
      <w:pPr>
        <w:rPr>
          <w:rFonts w:cs="Arial"/>
          <w:color w:val="808080"/>
          <w:szCs w:val="22"/>
        </w:rPr>
      </w:pPr>
    </w:p>
    <w:tbl>
      <w:tblPr>
        <w:tblStyle w:val="TableGrid"/>
        <w:tblW w:type="dxa" w:w="10598"/>
        <w:jc w:val="center"/>
        <w:tblLayout w:type="fixed"/>
        <w:tblCellMar>
          <w:left w:type="dxa" w:w="115"/>
          <w:right w:type="dxa" w:w="115"/>
        </w:tblCellMar>
        <w:tblLook w:firstColumn="0" w:firstRow="1" w:lastColumn="0" w:lastRow="0" w:noHBand="1" w:noVBand="1" w:val="0620"/>
      </w:tblPr>
      <w:tblGrid>
        <w:gridCol w:w="1809"/>
        <w:gridCol w:w="5529"/>
        <w:gridCol w:w="3260"/>
      </w:tblGrid>
      <w:tr w14:paraId="1B668D8D" w14:textId="77777777" w:rsidR="00220CBA" w:rsidTr="0004212A">
        <w:trPr>
          <w:trHeight w:val="805"/>
          <w:tblHeader/>
          <w:jc w:val="center"/>
        </w:trPr>
        <w:tc>
          <w:tcPr>
            <w:tcW w:type="dxa" w:w="1809"/>
            <w:shd w:color="auto" w:fill="D9D9D9" w:themeFill="background1" w:themeFillShade="D9" w:val="clear"/>
            <w:vAlign w:val="center"/>
          </w:tcPr>
          <w:p w14:paraId="656CE081" w14:textId="77777777" w:rsidP="009D2039" w:rsidR="00220CBA" w:rsidRDefault="00220CBA" w:rsidRPr="00643D15">
            <w:pPr>
              <w:jc w:val="center"/>
              <w:rPr>
                <w:b/>
                <w:lang w:val="en-GB"/>
              </w:rPr>
            </w:pPr>
            <w:r w:rsidRPr="00643D15">
              <w:rPr>
                <w:b/>
                <w:lang w:val="en-GB"/>
              </w:rPr>
              <w:t xml:space="preserve">Variant Name</w:t>
            </w:r>
          </w:p>
        </w:tc>
        <w:tc>
          <w:tcPr>
            <w:tcW w:type="dxa" w:w="5529"/>
            <w:shd w:color="auto" w:fill="D9D9D9" w:themeFill="background1" w:themeFillShade="D9" w:val="clear"/>
            <w:vAlign w:val="center"/>
          </w:tcPr>
          <w:p w14:paraId="1CEDB00C" w14:textId="77777777" w:rsidP="009D2039" w:rsidR="00220CBA" w:rsidRDefault="00220CBA" w:rsidRPr="00643D15">
            <w:pPr>
              <w:jc w:val="center"/>
              <w:rPr>
                <w:b/>
                <w:lang w:val="en-GB"/>
              </w:rPr>
            </w:pPr>
            <w:r w:rsidRPr="00643D15">
              <w:rPr>
                <w:b/>
                <w:lang w:val="en-GB"/>
              </w:rPr>
              <w:t xml:space="preserve">Variant Description</w:t>
            </w:r>
          </w:p>
        </w:tc>
        <w:tc>
          <w:tcPr>
            <w:tcW w:type="dxa" w:w="3260"/>
            <w:shd w:color="auto" w:fill="D9D9D9" w:themeFill="background1" w:themeFillShade="D9" w:val="clear"/>
            <w:vAlign w:val="center"/>
          </w:tcPr>
          <w:p w14:paraId="65878783" w14:textId="77777777" w:rsidP="009D2039" w:rsidR="00220CBA" w:rsidRDefault="00220CBA" w:rsidRPr="00643D15">
            <w:pPr>
              <w:jc w:val="center"/>
              <w:rPr>
                <w:b/>
                <w:lang w:val="en-GB"/>
              </w:rPr>
            </w:pPr>
            <w:r w:rsidRPr="00643D15">
              <w:rPr>
                <w:b/>
                <w:lang w:val="en-GB"/>
              </w:rPr>
              <w:t xml:space="preserve">Remarks</w:t>
            </w:r>
          </w:p>
        </w:tc>
      </w:tr>
      <w:tr w14:paraId="6CA6521F" w14:textId="77777777" w:rsidR="00220CBA" w:rsidTr="000216D7">
        <w:trPr>
          <w:jc w:val="center"/>
        </w:trPr>
        <w:tc>
          <w:tcPr>
            <w:tcW w:type="dxa" w:w="1809"/>
          </w:tcPr>
          <w:p w14:paraId="68C69ADA" w14:textId="77777777" w:rsidP="009D2039" w:rsidR="00220CBA" w:rsidRDefault="00220CBA">
            <w:pPr>
              <w:rPr>
                <w:b/>
              </w:rPr>
            </w:pPr>
            <w:r>
              <w:rPr>
                <w:b/>
              </w:rPr>
              <w:t xml:space="preserve">China Market_CX771_High_Series</w:t>
            </w:r>
          </w:p>
        </w:tc>
        <w:tc>
          <w:tcPr>
            <w:tcW w:type="dxa" w:w="5529"/>
          </w:tcPr>
          <w:p w14:paraId="098E3C90" w14:textId="77777777" w:rsidP="009D2039" w:rsidR="00220CBA" w:rsidRDefault="00220CBA">
            <w:r w:rsidRPr="009E1CE3">
              <w:t xml:space="preserve">Door tram have(1 node,11 LEDs) need CAN Have communication Linear Lighting on Console(15 LEDs) need LIN communication</w:t>
            </w:r>
          </w:p>
        </w:tc>
        <w:tc>
          <w:tcPr>
            <w:tcW w:type="dxa" w:w="3260"/>
          </w:tcPr>
          <w:p/>
        </w:tc>
      </w:tr>
      <w:tr w14:paraId="6CA6521F" w14:textId="77777777" w:rsidR="00220CBA" w:rsidTr="000216D7">
        <w:trPr>
          <w:jc w:val="center"/>
        </w:trPr>
        <w:tc>
          <w:tcPr>
            <w:tcW w:type="dxa" w:w="1809"/>
          </w:tcPr>
          <w:p w14:paraId="68C69ADA" w14:textId="77777777" w:rsidP="009D2039" w:rsidR="00220CBA" w:rsidRDefault="00220CBA">
            <w:pPr>
              <w:rPr>
                <w:b/>
              </w:rPr>
            </w:pPr>
            <w:r>
              <w:rPr>
                <w:b/>
              </w:rPr>
              <w:t xml:space="preserve">China Market_CX771_Low_Series</w:t>
            </w:r>
          </w:p>
        </w:tc>
        <w:tc>
          <w:tcPr>
            <w:tcW w:type="dxa" w:w="5529"/>
          </w:tcPr>
          <w:p w14:paraId="098E3C90" w14:textId="77777777" w:rsidP="009D2039" w:rsidR="00220CBA" w:rsidRDefault="00220CBA">
            <w:r w:rsidRPr="009E1CE3">
              <w:t xml:space="preserve">Door tram have(1 node,1 LEDs) need LIN communication Have communication Linear Lighting on Console(15 LEDs) need LIN communication</w:t>
            </w:r>
          </w:p>
        </w:tc>
        <w:tc>
          <w:tcPr>
            <w:tcW w:type="dxa" w:w="3260"/>
          </w:tcPr>
          <w:p/>
        </w:tc>
      </w:tr>
      <w:tr w14:paraId="6CA6521F" w14:textId="77777777" w:rsidR="00220CBA" w:rsidTr="000216D7">
        <w:trPr>
          <w:jc w:val="center"/>
        </w:trPr>
        <w:tc>
          <w:tcPr>
            <w:tcW w:type="dxa" w:w="1809"/>
          </w:tcPr>
          <w:p w14:paraId="68C69ADA" w14:textId="77777777" w:rsidP="009D2039" w:rsidR="00220CBA" w:rsidRDefault="00220CBA">
            <w:pPr>
              <w:rPr>
                <w:b/>
              </w:rPr>
            </w:pPr>
            <w:r>
              <w:rPr>
                <w:b/>
              </w:rPr>
              <w:t xml:space="preserve">China Market_CX821_High_Series</w:t>
            </w:r>
          </w:p>
        </w:tc>
        <w:tc>
          <w:tcPr>
            <w:tcW w:type="dxa" w:w="5529"/>
          </w:tcPr>
          <w:p w14:paraId="098E3C90" w14:textId="77777777" w:rsidP="009D2039" w:rsidR="00220CBA" w:rsidRDefault="00220CBA">
            <w:r w:rsidRPr="009E1CE3">
              <w:t xml:space="preserve">Linear Lighting on IP(50~70 LEDs) Linear Lighting on Console(15 LEDs)</w:t>
            </w:r>
          </w:p>
          <w:p w14:paraId="098E3C90" w14:textId="77777777" w:rsidP="009D2039" w:rsidR="00220CBA" w:rsidRDefault="00220CBA">
            <w:r w:rsidRPr="009E1CE3">
              <w:t> exist need CAN FD </w:t>
            </w:r>
          </w:p>
        </w:tc>
        <w:tc>
          <w:tcPr>
            <w:tcW w:type="dxa" w:w="3260"/>
          </w:tcPr>
          <w:p/>
        </w:tc>
      </w:tr>
      <w:tr w14:paraId="6CA6521F" w14:textId="77777777" w:rsidR="00220CBA" w:rsidTr="000216D7">
        <w:trPr>
          <w:jc w:val="center"/>
        </w:trPr>
        <w:tc>
          <w:tcPr>
            <w:tcW w:type="dxa" w:w="1809"/>
          </w:tcPr>
          <w:p w14:paraId="68C69ADA" w14:textId="77777777" w:rsidP="009D2039" w:rsidR="00220CBA" w:rsidRDefault="00220CBA">
            <w:pPr>
              <w:rPr>
                <w:b/>
              </w:rPr>
            </w:pPr>
            <w:r>
              <w:rPr>
                <w:b/>
              </w:rPr>
              <w:t xml:space="preserve">China Market_CX821_Low_Series</w:t>
            </w:r>
          </w:p>
        </w:tc>
        <w:tc>
          <w:tcPr>
            <w:tcW w:type="dxa" w:w="5529"/>
          </w:tcPr>
          <w:p w14:paraId="098E3C90" w14:textId="77777777" w:rsidP="009D2039" w:rsidR="00220CBA" w:rsidRDefault="00220CBA">
            <w:r w:rsidRPr="009E1CE3">
              <w:t xml:space="preserve">Linear Lighting on IP(50~70 LEDs) &amp; Linear Lighting on Console(15 LEDs) don't exist. No CAN_FD communication </w:t>
            </w:r>
          </w:p>
        </w:tc>
        <w:tc>
          <w:tcPr>
            <w:tcW w:type="dxa" w:w="3260"/>
          </w:tcPr>
          <w:p/>
        </w:tc>
      </w:tr>
    </w:tbl>
    <w:p w14:paraId="43A96666" w14:textId="5AB631CB" w:rsidP="00220CBA" w:rsidR="00220CBA" w:rsidRDefault="00220CBA">
      <w:pPr>
        <w:pStyle w:val="Caption"/>
      </w:pPr>
      <w:bookmarkStart w:id="131" w:name="_Toc529191302"/>
      <w:bookmarkStart w:id="132" w:name="_Toc87393552"/>
      <w:r w:rsidRPr="00E137F9">
        <w:t xml:space="preserve">Table </w:t>
      </w:r>
      <w:r>
        <w:rPr>
          <w:noProof/>
        </w:rPr>
        <w:fldChar w:fldCharType="begin"/>
      </w:r>
      <w:r>
        <w:rPr>
          <w:noProof/>
        </w:rPr>
        <w:instrText xml:space="preserve"> SEQ Table \* ARABIC </w:instrText>
      </w:r>
      <w:r>
        <w:rPr>
          <w:noProof/>
        </w:rPr>
        <w:fldChar w:fldCharType="separate"/>
      </w:r>
      <w:r w:rsidR="00BC174B">
        <w:rPr>
          <w:noProof/>
        </w:rPr>
        <w:t xml:space="preserve">6</w:t>
      </w:r>
      <w:r>
        <w:rPr>
          <w:noProof/>
        </w:rPr>
        <w:fldChar w:fldCharType="end"/>
      </w:r>
      <w:r w:rsidRPr="00E137F9">
        <w:t xml:space="preserve">: Feature Variants</w:t>
      </w:r>
      <w:bookmarkEnd w:id="132"/>
      <w:bookmarkEnd w:id="131"/>
    </w:p>
    <w:p w14:paraId="30D3FD6B" w14:textId="77777777" w:rsidP="004574B4" w:rsidR="000C0B77" w:rsidRDefault="000C0B77">
      <w:pPr>
        <w:pStyle w:val="Heading3"/>
      </w:pPr>
      <w:bookmarkStart w:id="134" w:name="_Toc87393481"/>
      <w:r>
        <w:t xml:space="preserve">Regions &amp; Markets</w:t>
      </w:r>
      <w:bookmarkEnd w:id="134"/>
    </w:p>
    <w:tbl>
      <w:tblPr>
        <w:tblStyle w:val="TableGrid"/>
        <w:tblW w:type="dxa" w:w="10525"/>
        <w:jc w:val="center"/>
        <w:tblLayout w:type="fixed"/>
        <w:tblCellMar>
          <w:left w:type="dxa" w:w="115"/>
          <w:right w:type="dxa" w:w="115"/>
        </w:tblCellMar>
        <w:tblLook w:firstColumn="0" w:firstRow="1" w:lastColumn="0" w:lastRow="0" w:noHBand="1" w:noVBand="1" w:val="0620"/>
      </w:tblPr>
      <w:tblGrid>
        <w:gridCol w:w="1778"/>
        <w:gridCol w:w="1591"/>
        <w:gridCol w:w="1559"/>
        <w:gridCol w:w="1229"/>
        <w:gridCol w:w="1488"/>
        <w:gridCol w:w="1440"/>
        <w:gridCol w:w="1440"/>
      </w:tblGrid>
      <w:tr w14:paraId="2A887AED" w14:textId="77777777" w:rsidR="00220CBA" w:rsidTr="0004212A">
        <w:trPr>
          <w:trHeight w:val="1083"/>
          <w:tblHeader/>
          <w:jc w:val="center"/>
        </w:trPr>
        <w:tc>
          <w:tcPr>
            <w:tcW w:type="dxa" w:w="1778"/>
            <w:tcBorders>
              <w:tl2br w:color="auto" w:space="0" w:sz="4" w:val="single"/>
            </w:tcBorders>
            <w:shd w:color="auto" w:fill="D9D9D9" w:themeFill="background1" w:themeFillShade="D9" w:val="clear"/>
          </w:tcPr>
          <w:p w14:paraId="55A97861" w14:textId="77777777" w:rsidP="009D2039" w:rsidR="00220CBA" w:rsidRDefault="00220CBA" w:rsidRPr="001C5D2D">
            <w:pPr>
              <w:jc w:val="right"/>
              <w:rPr>
                <w:b/>
                <w:sz w:val="18"/>
                <w:szCs w:val="18"/>
              </w:rPr>
            </w:pPr>
            <w:r w:rsidRPr="001C5D2D">
              <w:rPr>
                <w:b/>
                <w:sz w:val="18"/>
                <w:szCs w:val="18"/>
              </w:rPr>
              <w:t xml:space="preserve">Market /</w:t>
            </w:r>
          </w:p>
          <w:p w14:paraId="617C0CAF" w14:textId="77777777" w:rsidP="009D2039" w:rsidR="00220CBA" w:rsidRDefault="00220CBA" w:rsidRPr="001C5D2D">
            <w:pPr>
              <w:jc w:val="right"/>
              <w:rPr>
                <w:b/>
                <w:sz w:val="18"/>
                <w:szCs w:val="18"/>
              </w:rPr>
            </w:pPr>
            <w:r w:rsidRPr="001C5D2D">
              <w:rPr>
                <w:b/>
                <w:sz w:val="18"/>
                <w:szCs w:val="18"/>
              </w:rPr>
              <w:t xml:space="preserve"> Region</w:t>
            </w:r>
          </w:p>
          <w:p w14:paraId="6EFF818B" w14:textId="77777777" w:rsidP="009D2039" w:rsidR="00220CBA" w:rsidRDefault="00220CBA" w:rsidRPr="001C5D2D">
            <w:pPr>
              <w:pStyle w:val="Caption"/>
              <w:jc w:val="left"/>
              <w:rPr>
                <w:sz w:val="18"/>
                <w:szCs w:val="18"/>
              </w:rPr>
            </w:pPr>
            <w:r w:rsidRPr="001C5D2D">
              <w:rPr>
                <w:sz w:val="18"/>
                <w:szCs w:val="18"/>
              </w:rPr>
              <w:t xml:space="preserve">Variant</w:t>
            </w:r>
            <w:r w:rsidRPr="001C5D2D">
              <w:rPr>
                <w:sz w:val="18"/>
                <w:szCs w:val="18"/>
              </w:rPr>
              <w:br/>
              <w:t xml:space="preserve">Name </w:t>
            </w:r>
          </w:p>
        </w:tc>
        <w:tc>
          <w:tcPr>
            <w:tcW w:type="dxa" w:w="1591"/>
            <w:shd w:color="auto" w:fill="D9D9D9" w:themeFill="background1" w:themeFillShade="D9" w:val="clear"/>
          </w:tcPr>
          <w:p w14:paraId="5B19A7E2" w14:textId="77777777" w:rsidP="009D2039" w:rsidR="00220CBA" w:rsidRDefault="00220CBA" w:rsidRPr="001C5D2D">
            <w:pPr>
              <w:rPr>
                <w:sz w:val="18"/>
                <w:szCs w:val="18"/>
              </w:rPr>
            </w:pPr>
            <w:r>
              <w:rPr>
                <w:b/>
                <w:sz w:val="18"/>
                <w:szCs w:val="18"/>
              </w:rPr>
              <w:t xml:space="preserve">North </w:t>
            </w:r>
            <w:r w:rsidRPr="001C5D2D">
              <w:rPr>
                <w:b/>
                <w:sz w:val="18"/>
                <w:szCs w:val="18"/>
              </w:rPr>
              <w:t xml:space="preserve">America</w:t>
            </w:r>
          </w:p>
        </w:tc>
        <w:tc>
          <w:tcPr>
            <w:tcW w:type="dxa" w:w="1559"/>
            <w:shd w:color="auto" w:fill="D9D9D9" w:themeFill="background1" w:themeFillShade="D9" w:val="clear"/>
          </w:tcPr>
          <w:p w14:paraId="024A62A5" w14:textId="77777777" w:rsidP="009D2039" w:rsidR="00220CBA" w:rsidRDefault="00220CBA" w:rsidRPr="00D410AE">
            <w:pPr>
              <w:rPr>
                <w:b/>
                <w:sz w:val="18"/>
                <w:szCs w:val="18"/>
              </w:rPr>
            </w:pPr>
            <w:r w:rsidRPr="001C5D2D">
              <w:rPr>
                <w:b/>
                <w:sz w:val="18"/>
                <w:szCs w:val="18"/>
              </w:rPr>
              <w:t xml:space="preserve">South America</w:t>
            </w:r>
          </w:p>
        </w:tc>
        <w:tc>
          <w:tcPr>
            <w:tcW w:type="dxa" w:w="1229"/>
            <w:shd w:color="auto" w:fill="D9D9D9" w:themeFill="background1" w:themeFillShade="D9" w:val="clear"/>
          </w:tcPr>
          <w:p w14:paraId="7AB709BD" w14:textId="77777777" w:rsidP="009D2039" w:rsidR="00220CBA" w:rsidRDefault="00220CBA" w:rsidRPr="001C5D2D">
            <w:pPr>
              <w:rPr>
                <w:b/>
                <w:sz w:val="18"/>
                <w:szCs w:val="18"/>
              </w:rPr>
            </w:pPr>
            <w:r w:rsidRPr="001C5D2D">
              <w:rPr>
                <w:b/>
                <w:sz w:val="18"/>
                <w:szCs w:val="18"/>
              </w:rPr>
              <w:t xml:space="preserve">Europe</w:t>
            </w:r>
          </w:p>
        </w:tc>
        <w:tc>
          <w:tcPr>
            <w:tcW w:type="dxa" w:w="1488"/>
            <w:shd w:color="auto" w:fill="D9D9D9" w:themeFill="background1" w:themeFillShade="D9" w:val="clear"/>
          </w:tcPr>
          <w:p w14:paraId="5AFD8189" w14:textId="77777777" w:rsidP="009D2039" w:rsidR="00220CBA" w:rsidRDefault="00220CBA" w:rsidRPr="00D410AE">
            <w:pPr>
              <w:rPr>
                <w:b/>
                <w:sz w:val="18"/>
                <w:szCs w:val="18"/>
              </w:rPr>
            </w:pPr>
            <w:r w:rsidRPr="00102286">
              <w:rPr>
                <w:b/>
                <w:sz w:val="18"/>
                <w:szCs w:val="18"/>
              </w:rPr>
              <w:t xml:space="preserve">Middle East/Africa</w:t>
            </w:r>
          </w:p>
        </w:tc>
        <w:tc>
          <w:tcPr>
            <w:tcW w:type="dxa" w:w="1440"/>
            <w:shd w:color="auto" w:fill="D9D9D9" w:themeFill="background1" w:themeFillShade="D9" w:val="clear"/>
          </w:tcPr>
          <w:p w14:paraId="4A5F4880" w14:textId="77777777" w:rsidP="009D2039" w:rsidR="00220CBA" w:rsidRDefault="00220CBA" w:rsidRPr="00D410AE">
            <w:pPr>
              <w:rPr>
                <w:b/>
                <w:sz w:val="18"/>
                <w:szCs w:val="18"/>
              </w:rPr>
            </w:pPr>
            <w:r>
              <w:rPr>
                <w:b/>
                <w:sz w:val="18"/>
                <w:szCs w:val="18"/>
              </w:rPr>
              <w:t xml:space="preserve">Asia / Pacific</w:t>
            </w:r>
          </w:p>
        </w:tc>
        <w:tc>
          <w:tcPr>
            <w:tcW w:type="dxa" w:w="1440"/>
            <w:shd w:color="auto" w:fill="D9D9D9" w:themeFill="background1" w:themeFillShade="D9" w:val="clear"/>
          </w:tcPr>
          <w:p w14:paraId="446D2746" w14:textId="77777777" w:rsidP="009D2039" w:rsidR="00220CBA" w:rsidRDefault="00220CBA" w:rsidRPr="00D410AE">
            <w:pPr>
              <w:rPr>
                <w:b/>
                <w:sz w:val="18"/>
                <w:szCs w:val="18"/>
              </w:rPr>
            </w:pPr>
            <w:r w:rsidRPr="001C5D2D">
              <w:rPr>
                <w:b/>
                <w:sz w:val="18"/>
                <w:szCs w:val="18"/>
              </w:rPr>
              <w:t xml:space="preserve">China</w:t>
            </w:r>
          </w:p>
        </w:tc>
      </w:tr>
      <w:tr w14:paraId="5F8984AF" w14:textId="77777777" w:rsidR="00220CBA" w:rsidTr="000216D7">
        <w:trPr>
          <w:jc w:val="center"/>
        </w:trPr>
        <w:tc>
          <w:tcPr>
            <w:tcW w:type="dxa" w:w="1778"/>
            <w:vAlign w:val="center"/>
          </w:tcPr>
          <w:p w14:paraId="56B63CC3" w14:textId="77777777" w:rsidP="009D2039" w:rsidR="00220CBA" w:rsidRDefault="00220CBA">
            <w:pPr>
              <w:rPr>
                <w:b/>
              </w:rPr>
            </w:pPr>
            <w:r>
              <w:rPr>
                <w:b/>
              </w:rPr>
              <w:t xml:space="preserve">China Market_CX771_High_Series</w:t>
            </w:r>
          </w:p>
        </w:tc>
        <w:tc>
          <w:tcPr>
            <w:tcW w:type="dxa" w:w="1591"/>
            <w:vAlign w:val="center"/>
          </w:tcPr>
          <w:p w14:paraId="1FBDF9DF" w14:textId="77777777" w:rsidP="009D2039" w:rsidR="00220CBA" w:rsidRDefault="00220CBA">
            <w:pPr>
              <w:jc w:val="center"/>
            </w:pPr>
            <w:r>
              <w:t xml:space="preserve">No</w:t>
            </w:r>
          </w:p>
        </w:tc>
        <w:tc>
          <w:tcPr>
            <w:tcW w:type="dxa" w:w="1559"/>
            <w:vAlign w:val="center"/>
          </w:tcPr>
          <w:p w14:paraId="48E741D9" w14:textId="77777777" w:rsidP="009D2039" w:rsidR="00220CBA" w:rsidRDefault="00220CBA">
            <w:pPr>
              <w:jc w:val="center"/>
            </w:pPr>
            <w:r>
              <w:lastRenderedPageBreak/>
              <w:t xml:space="preserve">No</w:t>
            </w:r>
          </w:p>
        </w:tc>
        <w:tc>
          <w:tcPr>
            <w:tcW w:type="dxa" w:w="1229"/>
            <w:vAlign w:val="center"/>
          </w:tcPr>
          <w:p w14:paraId="2D3BF1A2" w14:textId="77777777" w:rsidP="009D2039" w:rsidR="00220CBA" w:rsidRDefault="00220CBA">
            <w:pPr>
              <w:jc w:val="center"/>
            </w:pPr>
            <w:r>
              <w:lastRenderedPageBreak/>
              <w:t xml:space="preserve">No</w:t>
            </w:r>
          </w:p>
        </w:tc>
        <w:tc>
          <w:tcPr>
            <w:tcW w:type="dxa" w:w="1488"/>
            <w:vAlign w:val="center"/>
          </w:tcPr>
          <w:p w14:paraId="0C9B0569" w14:textId="77777777" w:rsidP="009D2039" w:rsidR="00220CBA" w:rsidRDefault="00220CBA">
            <w:pPr>
              <w:jc w:val="center"/>
            </w:pPr>
            <w:r>
              <w:lastRenderedPageBreak/>
              <w:t xml:space="preserve">No</w:t>
            </w:r>
          </w:p>
        </w:tc>
        <w:tc>
          <w:tcPr>
            <w:tcW w:type="dxa" w:w="1440"/>
            <w:vAlign w:val="center"/>
          </w:tcPr>
          <w:p w14:paraId="40216805" w14:textId="77777777" w:rsidP="009D2039" w:rsidR="00220CBA" w:rsidRDefault="00220CBA">
            <w:pPr>
              <w:jc w:val="center"/>
            </w:pPr>
            <w:r>
              <w:lastRenderedPageBreak/>
              <w:t xml:space="preserve">No</w:t>
            </w:r>
          </w:p>
        </w:tc>
        <w:tc>
          <w:tcPr>
            <w:tcW w:type="dxa" w:w="1440"/>
            <w:vAlign w:val="center"/>
          </w:tcPr>
          <w:p w14:paraId="109872A7" w14:textId="77777777" w:rsidP="009D2039" w:rsidR="00220CBA" w:rsidRDefault="00220CBA">
            <w:pPr>
              <w:keepNext/>
              <w:jc w:val="center"/>
            </w:pPr>
            <w:r>
              <w:lastRenderedPageBreak/>
              <w:t xml:space="preserve">Mandatory</w:t>
            </w:r>
          </w:p>
        </w:tc>
      </w:tr>
      <w:tr w14:paraId="5F8984AF" w14:textId="77777777" w:rsidR="00220CBA" w:rsidTr="000216D7">
        <w:trPr>
          <w:jc w:val="center"/>
        </w:trPr>
        <w:tc>
          <w:tcPr>
            <w:tcW w:type="dxa" w:w="1778"/>
            <w:vAlign w:val="center"/>
          </w:tcPr>
          <w:p w14:paraId="56B63CC3" w14:textId="77777777" w:rsidP="009D2039" w:rsidR="00220CBA" w:rsidRDefault="00220CBA">
            <w:pPr>
              <w:rPr>
                <w:b/>
              </w:rPr>
            </w:pPr>
            <w:r>
              <w:rPr>
                <w:b/>
              </w:rPr>
              <w:t xml:space="preserve">China Market_CX771_Low_Series</w:t>
            </w:r>
          </w:p>
        </w:tc>
        <w:tc>
          <w:tcPr>
            <w:tcW w:type="dxa" w:w="1591"/>
            <w:vAlign w:val="center"/>
          </w:tcPr>
          <w:p w14:paraId="1FBDF9DF" w14:textId="77777777" w:rsidP="009D2039" w:rsidR="00220CBA" w:rsidRDefault="00220CBA">
            <w:pPr>
              <w:jc w:val="center"/>
            </w:pPr>
            <w:r>
              <w:t xml:space="preserve">No</w:t>
            </w:r>
          </w:p>
        </w:tc>
        <w:tc>
          <w:tcPr>
            <w:tcW w:type="dxa" w:w="1559"/>
            <w:vAlign w:val="center"/>
          </w:tcPr>
          <w:p w14:paraId="48E741D9" w14:textId="77777777" w:rsidP="009D2039" w:rsidR="00220CBA" w:rsidRDefault="00220CBA">
            <w:pPr>
              <w:jc w:val="center"/>
            </w:pPr>
            <w:r>
              <w:lastRenderedPageBreak/>
              <w:t xml:space="preserve">No</w:t>
            </w:r>
          </w:p>
        </w:tc>
        <w:tc>
          <w:tcPr>
            <w:tcW w:type="dxa" w:w="1229"/>
            <w:vAlign w:val="center"/>
          </w:tcPr>
          <w:p w14:paraId="2D3BF1A2" w14:textId="77777777" w:rsidP="009D2039" w:rsidR="00220CBA" w:rsidRDefault="00220CBA">
            <w:pPr>
              <w:jc w:val="center"/>
            </w:pPr>
            <w:r>
              <w:lastRenderedPageBreak/>
              <w:t xml:space="preserve">No</w:t>
            </w:r>
          </w:p>
        </w:tc>
        <w:tc>
          <w:tcPr>
            <w:tcW w:type="dxa" w:w="1488"/>
            <w:vAlign w:val="center"/>
          </w:tcPr>
          <w:p w14:paraId="0C9B0569" w14:textId="77777777" w:rsidP="009D2039" w:rsidR="00220CBA" w:rsidRDefault="00220CBA">
            <w:pPr>
              <w:jc w:val="center"/>
            </w:pPr>
            <w:r>
              <w:lastRenderedPageBreak/>
              <w:t xml:space="preserve">No</w:t>
            </w:r>
          </w:p>
        </w:tc>
        <w:tc>
          <w:tcPr>
            <w:tcW w:type="dxa" w:w="1440"/>
            <w:vAlign w:val="center"/>
          </w:tcPr>
          <w:p w14:paraId="40216805" w14:textId="77777777" w:rsidP="009D2039" w:rsidR="00220CBA" w:rsidRDefault="00220CBA">
            <w:pPr>
              <w:jc w:val="center"/>
            </w:pPr>
            <w:r>
              <w:lastRenderedPageBreak/>
              <w:t xml:space="preserve">No</w:t>
            </w:r>
          </w:p>
        </w:tc>
        <w:tc>
          <w:tcPr>
            <w:tcW w:type="dxa" w:w="1440"/>
            <w:vAlign w:val="center"/>
          </w:tcPr>
          <w:p w14:paraId="109872A7" w14:textId="77777777" w:rsidP="009D2039" w:rsidR="00220CBA" w:rsidRDefault="00220CBA">
            <w:pPr>
              <w:keepNext/>
              <w:jc w:val="center"/>
            </w:pPr>
            <w:r>
              <w:lastRenderedPageBreak/>
              <w:t xml:space="preserve">Mandatory</w:t>
            </w:r>
          </w:p>
        </w:tc>
      </w:tr>
      <w:tr w14:paraId="5F8984AF" w14:textId="77777777" w:rsidR="00220CBA" w:rsidTr="000216D7">
        <w:trPr>
          <w:jc w:val="center"/>
        </w:trPr>
        <w:tc>
          <w:tcPr>
            <w:tcW w:type="dxa" w:w="1778"/>
            <w:vAlign w:val="center"/>
          </w:tcPr>
          <w:p w14:paraId="56B63CC3" w14:textId="77777777" w:rsidP="009D2039" w:rsidR="00220CBA" w:rsidRDefault="00220CBA">
            <w:pPr>
              <w:rPr>
                <w:b/>
              </w:rPr>
            </w:pPr>
            <w:r>
              <w:rPr>
                <w:b/>
              </w:rPr>
              <w:t xml:space="preserve">China Market_CX821_High_Series</w:t>
            </w:r>
          </w:p>
        </w:tc>
        <w:tc>
          <w:tcPr>
            <w:tcW w:type="dxa" w:w="1591"/>
            <w:vAlign w:val="center"/>
          </w:tcPr>
          <w:p w14:paraId="1FBDF9DF" w14:textId="77777777" w:rsidP="009D2039" w:rsidR="00220CBA" w:rsidRDefault="00220CBA">
            <w:pPr>
              <w:jc w:val="center"/>
            </w:pPr>
            <w:r>
              <w:t xml:space="preserve">No</w:t>
            </w:r>
          </w:p>
        </w:tc>
        <w:tc>
          <w:tcPr>
            <w:tcW w:type="dxa" w:w="1559"/>
            <w:vAlign w:val="center"/>
          </w:tcPr>
          <w:p w14:paraId="48E741D9" w14:textId="77777777" w:rsidP="009D2039" w:rsidR="00220CBA" w:rsidRDefault="00220CBA">
            <w:pPr>
              <w:jc w:val="center"/>
            </w:pPr>
            <w:r>
              <w:lastRenderedPageBreak/>
              <w:t xml:space="preserve">No</w:t>
            </w:r>
          </w:p>
        </w:tc>
        <w:tc>
          <w:tcPr>
            <w:tcW w:type="dxa" w:w="1229"/>
            <w:vAlign w:val="center"/>
          </w:tcPr>
          <w:p w14:paraId="2D3BF1A2" w14:textId="77777777" w:rsidP="009D2039" w:rsidR="00220CBA" w:rsidRDefault="00220CBA">
            <w:pPr>
              <w:jc w:val="center"/>
            </w:pPr>
            <w:r>
              <w:lastRenderedPageBreak/>
              <w:t xml:space="preserve">No</w:t>
            </w:r>
          </w:p>
        </w:tc>
        <w:tc>
          <w:tcPr>
            <w:tcW w:type="dxa" w:w="1488"/>
            <w:vAlign w:val="center"/>
          </w:tcPr>
          <w:p w14:paraId="0C9B0569" w14:textId="77777777" w:rsidP="009D2039" w:rsidR="00220CBA" w:rsidRDefault="00220CBA">
            <w:pPr>
              <w:jc w:val="center"/>
            </w:pPr>
            <w:r>
              <w:lastRenderedPageBreak/>
              <w:t xml:space="preserve">No</w:t>
            </w:r>
          </w:p>
        </w:tc>
        <w:tc>
          <w:tcPr>
            <w:tcW w:type="dxa" w:w="1440"/>
            <w:vAlign w:val="center"/>
          </w:tcPr>
          <w:p w14:paraId="40216805" w14:textId="77777777" w:rsidP="009D2039" w:rsidR="00220CBA" w:rsidRDefault="00220CBA">
            <w:pPr>
              <w:jc w:val="center"/>
            </w:pPr>
            <w:r>
              <w:lastRenderedPageBreak/>
              <w:t xml:space="preserve">No</w:t>
            </w:r>
          </w:p>
        </w:tc>
        <w:tc>
          <w:tcPr>
            <w:tcW w:type="dxa" w:w="1440"/>
            <w:vAlign w:val="center"/>
          </w:tcPr>
          <w:p w14:paraId="109872A7" w14:textId="77777777" w:rsidP="009D2039" w:rsidR="00220CBA" w:rsidRDefault="00220CBA">
            <w:pPr>
              <w:keepNext/>
              <w:jc w:val="center"/>
            </w:pPr>
            <w:r>
              <w:lastRenderedPageBreak/>
              <w:t xml:space="preserve">Mandatory</w:t>
            </w:r>
          </w:p>
        </w:tc>
      </w:tr>
      <w:tr w14:paraId="5F8984AF" w14:textId="77777777" w:rsidR="00220CBA" w:rsidTr="000216D7">
        <w:trPr>
          <w:jc w:val="center"/>
        </w:trPr>
        <w:tc>
          <w:tcPr>
            <w:tcW w:type="dxa" w:w="1778"/>
            <w:vAlign w:val="center"/>
          </w:tcPr>
          <w:p w14:paraId="56B63CC3" w14:textId="77777777" w:rsidP="009D2039" w:rsidR="00220CBA" w:rsidRDefault="00220CBA">
            <w:pPr>
              <w:rPr>
                <w:b/>
              </w:rPr>
            </w:pPr>
            <w:r>
              <w:rPr>
                <w:b/>
              </w:rPr>
              <w:t xml:space="preserve">China Market_CX821_Low_Series</w:t>
            </w:r>
          </w:p>
        </w:tc>
        <w:tc>
          <w:tcPr>
            <w:tcW w:type="dxa" w:w="1591"/>
            <w:vAlign w:val="center"/>
          </w:tcPr>
          <w:p w14:paraId="1FBDF9DF" w14:textId="77777777" w:rsidP="009D2039" w:rsidR="00220CBA" w:rsidRDefault="00220CBA">
            <w:pPr>
              <w:jc w:val="center"/>
            </w:pPr>
            <w:r>
              <w:t xml:space="preserve">No</w:t>
            </w:r>
          </w:p>
        </w:tc>
        <w:tc>
          <w:tcPr>
            <w:tcW w:type="dxa" w:w="1559"/>
            <w:vAlign w:val="center"/>
          </w:tcPr>
          <w:p w14:paraId="48E741D9" w14:textId="77777777" w:rsidP="009D2039" w:rsidR="00220CBA" w:rsidRDefault="00220CBA">
            <w:pPr>
              <w:jc w:val="center"/>
            </w:pPr>
            <w:r>
              <w:lastRenderedPageBreak/>
              <w:t xml:space="preserve">No</w:t>
            </w:r>
          </w:p>
        </w:tc>
        <w:tc>
          <w:tcPr>
            <w:tcW w:type="dxa" w:w="1229"/>
            <w:vAlign w:val="center"/>
          </w:tcPr>
          <w:p w14:paraId="2D3BF1A2" w14:textId="77777777" w:rsidP="009D2039" w:rsidR="00220CBA" w:rsidRDefault="00220CBA">
            <w:pPr>
              <w:jc w:val="center"/>
            </w:pPr>
            <w:r>
              <w:lastRenderedPageBreak/>
              <w:t xml:space="preserve">No</w:t>
            </w:r>
          </w:p>
        </w:tc>
        <w:tc>
          <w:tcPr>
            <w:tcW w:type="dxa" w:w="1488"/>
            <w:vAlign w:val="center"/>
          </w:tcPr>
          <w:p w14:paraId="0C9B0569" w14:textId="77777777" w:rsidP="009D2039" w:rsidR="00220CBA" w:rsidRDefault="00220CBA">
            <w:pPr>
              <w:jc w:val="center"/>
            </w:pPr>
            <w:r>
              <w:lastRenderedPageBreak/>
              <w:t xml:space="preserve">No</w:t>
            </w:r>
          </w:p>
        </w:tc>
        <w:tc>
          <w:tcPr>
            <w:tcW w:type="dxa" w:w="1440"/>
            <w:vAlign w:val="center"/>
          </w:tcPr>
          <w:p w14:paraId="40216805" w14:textId="77777777" w:rsidP="009D2039" w:rsidR="00220CBA" w:rsidRDefault="00220CBA">
            <w:pPr>
              <w:jc w:val="center"/>
            </w:pPr>
            <w:r>
              <w:lastRenderedPageBreak/>
              <w:t xml:space="preserve">No</w:t>
            </w:r>
          </w:p>
        </w:tc>
        <w:tc>
          <w:tcPr>
            <w:tcW w:type="dxa" w:w="1440"/>
            <w:vAlign w:val="center"/>
          </w:tcPr>
          <w:p w14:paraId="109872A7" w14:textId="77777777" w:rsidP="009D2039" w:rsidR="00220CBA" w:rsidRDefault="00220CBA">
            <w:pPr>
              <w:keepNext/>
              <w:jc w:val="center"/>
            </w:pPr>
            <w:r>
              <w:lastRenderedPageBreak/>
              <w:t xml:space="preserve">Mandatory</w:t>
            </w:r>
          </w:p>
        </w:tc>
      </w:tr>
    </w:tbl>
    <w:p w14:paraId="39B408FD" w14:textId="4C4515F3" w:rsidP="00220CBA" w:rsidR="00220CBA" w:rsidRDefault="00220CBA">
      <w:pPr>
        <w:pStyle w:val="Caption"/>
      </w:pPr>
      <w:bookmarkStart w:id="140" w:name="_Toc87393553"/>
      <w:bookmarkStart w:id="138" w:name="_Hlk87358869"/>
      <w:bookmarkStart w:id="139" w:name="_Toc529191303"/>
      <w:r w:rsidRPr="002F2EAA">
        <w:lastRenderedPageBreak/>
        <w:t xml:space="preserve">Table </w:t>
      </w:r>
      <w:r>
        <w:rPr>
          <w:noProof/>
        </w:rPr>
        <w:fldChar w:fldCharType="begin"/>
      </w:r>
      <w:r>
        <w:rPr>
          <w:noProof/>
        </w:rPr>
        <w:instrText xml:space="preserve"> SEQ Table \* ARABIC </w:instrText>
      </w:r>
      <w:r>
        <w:rPr>
          <w:noProof/>
        </w:rPr>
        <w:fldChar w:fldCharType="separate"/>
      </w:r>
      <w:r w:rsidR="00BC174B">
        <w:rPr>
          <w:noProof/>
        </w:rPr>
        <w:t xml:space="preserve">7</w:t>
      </w:r>
      <w:r>
        <w:rPr>
          <w:noProof/>
        </w:rPr>
        <w:fldChar w:fldCharType="end"/>
      </w:r>
      <w:bookmarkEnd w:id="138"/>
      <w:r w:rsidRPr="002F2EAA">
        <w:t xml:space="preserve">: Regions &amp; Markets</w:t>
      </w:r>
      <w:bookmarkEnd w:id="139"/>
      <w:bookmarkEnd w:id="140"/>
    </w:p>
    <w:p w14:paraId="513D077A" w14:textId="77777777" w:rsidP="00220CBA" w:rsidR="00092809" w:rsidRDefault="00092809" w:rsidRPr="00240DE7"/>
    <w:p w14:paraId="19C0F2E2" w14:textId="768734B6" w:rsidP="00741AA6" w:rsidR="00741AA6" w:rsidRDefault="000157E2">
      <w:pPr>
        <w:pStyle w:val="Heading2"/>
      </w:pPr>
      <w:bookmarkStart w:id="142" w:name="_Toc87393482"/>
      <w:r>
        <w:t xml:space="preserve">Input Requirements</w:t>
      </w:r>
      <w:r w:rsidR="00F925C4">
        <w:t xml:space="preserve">/Documents</w:t>
      </w:r>
      <w:bookmarkEnd w:id="142"/>
    </w:p>
    <w:p w14:paraId="465C7134" w14:textId="77777777" w:rsidP="00CD2FD6" w:rsidR="00CD2FD6" w:rsidRDefault="00CD2FD6" w:rsidRPr="00DD513D">
      <w:pPr>
        <w:rPr>
          <w:rStyle w:val="SubtleEmphasis"/>
          <w:i w:val="0"/>
          <w:iCs w:val="0"/>
        </w:rPr>
      </w:pPr>
    </w:p>
    <w:tbl>
      <w:tblPr>
        <w:tblStyle w:val="TableGrid"/>
        <w:tblW w:type="dxa" w:w="10206"/>
        <w:tblLayout w:type="fixed"/>
        <w:tblLook w:firstColumn="0" w:firstRow="0" w:lastColumn="0" w:lastRow="0" w:noHBand="1" w:noVBand="1" w:val="0600"/>
      </w:tblPr>
      <w:tblGrid>
        <w:gridCol w:w="1560"/>
        <w:gridCol w:w="2693"/>
        <w:gridCol w:w="2693"/>
        <w:gridCol w:w="3260"/>
      </w:tblGrid>
      <w:tr w14:paraId="6CCE0A7C" w14:textId="77777777" w:rsidR="00CD2FD6" w:rsidRPr="007C20FA" w:rsidTr="0004212A">
        <w:trPr>
          <w:trHeight w:val="20"/>
          <w:tblHeader/>
        </w:trPr>
        <w:tc>
          <w:tcPr>
            <w:tcW w:type="dxa" w:w="1560"/>
            <w:shd w:color="auto" w:fill="D9D9D9" w:themeFill="background1" w:themeFillShade="D9" w:val="clear"/>
          </w:tcPr>
          <w:p w14:paraId="636FBB9E" w14:textId="77777777" w:rsidP="00B818F4" w:rsidR="00CD2FD6" w:rsidRDefault="00CD2FD6" w:rsidRPr="00B723AB">
            <w:pPr>
              <w:rPr>
                <w:rFonts w:ascii="Helvetica" w:cs="Helvetica" w:hAnsi="Helvetica"/>
                <w:b/>
              </w:rPr>
            </w:pPr>
            <w:r w:rsidRPr="00B723AB">
              <w:rPr>
                <w:rFonts w:ascii="Helvetica" w:cs="Helvetica" w:hAnsi="Helvetica"/>
                <w:b/>
              </w:rPr>
              <w:t xml:space="preserve">Reference</w:t>
            </w:r>
          </w:p>
          <w:p w14:paraId="507D9389" w14:textId="2854678F" w:rsidP="00B818F4" w:rsidR="00CD2FD6" w:rsidRDefault="00CD2FD6">
            <w:pPr>
              <w:rPr>
                <w:rFonts w:ascii="Helvetica" w:cs="Helvetica" w:hAnsi="Helvetica"/>
                <w:sz w:val="16"/>
              </w:rPr>
            </w:pPr>
            <w:r w:rsidRPr="00B574CB">
              <w:rPr>
                <w:rFonts w:ascii="Helvetica" w:cs="Helvetica" w:hAnsi="Helvetica"/>
                <w:sz w:val="16"/>
              </w:rPr>
              <w:t xml:space="preserve">(Reference as listed in </w:t>
            </w:r>
            <w:r w:rsidRPr="00B574CB">
              <w:rPr>
                <w:rFonts w:ascii="Helvetica" w:cs="Helvetica" w:hAnsi="Helvetica"/>
                <w:sz w:val="16"/>
              </w:rPr>
              <w:t xml:space="preserve">ch.</w:t>
            </w:r>
            <w:r w:rsidRPr="00B574CB">
              <w:rPr>
                <w:rFonts w:ascii="Helvetica" w:cs="Helvetica" w:hAnsi="Helvetica"/>
                <w:sz w:val="16"/>
              </w:rPr>
              <w:t xml:space="preserve"> “</w:t>
            </w:r>
            <w:r w:rsidR="00374E62" w:rsidRPr="00374E62">
              <w:rPr>
                <w:rFonts w:ascii="Helvetica" w:cs="Helvetica" w:hAnsi="Helvetica"/>
                <w:sz w:val="16"/>
                <w:szCs w:val="16"/>
              </w:rPr>
              <w:fldChar w:fldCharType="begin"/>
            </w:r>
            <w:r w:rsidR="00374E62" w:rsidRPr="00374E62">
              <w:rPr>
                <w:rFonts w:ascii="Helvetica" w:cs="Helvetica" w:hAnsi="Helvetica"/>
                <w:sz w:val="16"/>
                <w:szCs w:val="16"/>
              </w:rPr>
              <w:instrText xml:space="preserve"> REF _Ref102628221 \h </w:instrText>
            </w:r>
            <w:r w:rsidR="00374E62">
              <w:rPr>
                <w:rFonts w:ascii="Helvetica" w:cs="Helvetica" w:hAnsi="Helvetica"/>
                <w:sz w:val="16"/>
                <w:szCs w:val="16"/>
              </w:rPr>
              <w:instrText xml:space="preserve"> \* MERGEFORMAT </w:instrText>
            </w:r>
            <w:r w:rsidR="00374E62" w:rsidRPr="00374E62">
              <w:rPr>
                <w:rFonts w:ascii="Helvetica" w:cs="Helvetica" w:hAnsi="Helvetica"/>
                <w:sz w:val="16"/>
                <w:szCs w:val="16"/>
              </w:rPr>
              <w:fldChar w:fldCharType="separate"/>
            </w:r>
            <w:r w:rsidR="00374E62" w:rsidRPr="00374E62">
              <w:rPr>
                <w:sz w:val="16"/>
                <w:szCs w:val="16"/>
              </w:rPr>
              <w:t xml:space="preserve">References</w:t>
            </w:r>
            <w:r w:rsidR="00374E62" w:rsidRPr="00374E62">
              <w:rPr>
                <w:rFonts w:ascii="Helvetica" w:cs="Helvetica" w:hAnsi="Helvetica"/>
                <w:sz w:val="16"/>
                <w:szCs w:val="16"/>
              </w:rPr>
              <w:fldChar w:fldCharType="end"/>
            </w:r>
            <w:r>
              <w:rPr>
                <w:rFonts w:ascii="Helvetica" w:cs="Helvetica" w:hAnsi="Helvetica"/>
                <w:sz w:val="16"/>
              </w:rPr>
              <w:t xml:space="preserve">”</w:t>
            </w:r>
            <w:r w:rsidRPr="00B574CB">
              <w:rPr>
                <w:rFonts w:ascii="Helvetica" w:cs="Helvetica" w:hAnsi="Helvetica"/>
                <w:sz w:val="16"/>
              </w:rPr>
              <w:t xml:space="preserve">)</w:t>
            </w:r>
          </w:p>
          <w:p w14:paraId="7C91C143" w14:textId="77777777" w:rsidP="00B818F4" w:rsidR="00CD2FD6" w:rsidRDefault="00CD2FD6" w:rsidRPr="00B723AB">
            <w:pPr>
              <w:rPr>
                <w:rFonts w:ascii="Helvetica" w:cs="Helvetica" w:hAnsi="Helvetica"/>
                <w:sz w:val="16"/>
              </w:rPr>
            </w:pPr>
          </w:p>
        </w:tc>
        <w:tc>
          <w:tcPr>
            <w:tcW w:type="dxa" w:w="2693"/>
            <w:shd w:color="auto" w:fill="D9D9D9" w:themeFill="background1" w:themeFillShade="D9" w:val="clear"/>
          </w:tcPr>
          <w:p w14:paraId="7EB02704" w14:textId="77777777" w:rsidP="00B818F4" w:rsidR="00CD2FD6" w:rsidRDefault="00CD2FD6" w:rsidRPr="007C20FA">
            <w:pPr>
              <w:rPr>
                <w:rFonts w:ascii="Helvetica" w:cs="Helvetica" w:hAnsi="Helvetica"/>
                <w:b/>
              </w:rPr>
            </w:pPr>
            <w:r>
              <w:rPr>
                <w:rFonts w:ascii="Helvetica" w:cs="Helvetica" w:hAnsi="Helvetica"/>
                <w:b/>
              </w:rPr>
              <w:t xml:space="preserve">Section/Requirement</w:t>
            </w:r>
          </w:p>
        </w:tc>
        <w:tc>
          <w:tcPr>
            <w:tcW w:type="dxa" w:w="2693"/>
            <w:shd w:color="auto" w:fill="D9D9D9" w:themeFill="background1" w:themeFillShade="D9" w:val="clear"/>
          </w:tcPr>
          <w:p w14:paraId="46D5B213" w14:textId="77777777" w:rsidP="00B818F4" w:rsidR="00CD2FD6" w:rsidRDefault="00CD2FD6" w:rsidRPr="007C20FA">
            <w:pPr>
              <w:rPr>
                <w:rFonts w:ascii="Helvetica" w:cs="Helvetica" w:hAnsi="Helvetica"/>
                <w:b/>
              </w:rPr>
            </w:pPr>
            <w:r>
              <w:rPr>
                <w:rFonts w:ascii="Helvetica" w:cs="Helvetica" w:hAnsi="Helvetica"/>
                <w:b/>
              </w:rPr>
              <w:t xml:space="preserve">Description</w:t>
            </w:r>
          </w:p>
        </w:tc>
        <w:tc>
          <w:tcPr>
            <w:tcW w:type="dxa" w:w="3260"/>
            <w:shd w:color="auto" w:fill="D9D9D9" w:themeFill="background1" w:themeFillShade="D9" w:val="clear"/>
          </w:tcPr>
          <w:p w14:paraId="0F1D52DB" w14:textId="77777777" w:rsidP="00B818F4" w:rsidR="00CD2FD6" w:rsidRDefault="00CD2FD6">
            <w:pPr>
              <w:rPr>
                <w:rFonts w:ascii="Helvetica" w:cs="Helvetica" w:hAnsi="Helvetica"/>
                <w:b/>
              </w:rPr>
            </w:pPr>
            <w:r>
              <w:rPr>
                <w:rFonts w:ascii="Helvetica" w:cs="Helvetica" w:hAnsi="Helvetica"/>
                <w:b/>
              </w:rPr>
              <w:t xml:space="preserve">Derived Requirement</w:t>
            </w:r>
          </w:p>
          <w:p w14:paraId="730047C3" w14:textId="18BE5526" w:rsidP="00B818F4" w:rsidR="00CD2FD6" w:rsidRDefault="00CD2FD6" w:rsidRPr="00B574CB">
            <w:pPr>
              <w:rPr>
                <w:rFonts w:ascii="Helvetica" w:cs="Helvetica" w:hAnsi="Helvetica"/>
              </w:rPr>
            </w:pPr>
            <w:r w:rsidRPr="00B574CB">
              <w:rPr>
                <w:rFonts w:ascii="Helvetica" w:cs="Helvetica" w:hAnsi="Helvetica"/>
                <w:sz w:val="16"/>
              </w:rPr>
              <w:t xml:space="preserve">(</w:t>
            </w:r>
            <w:r w:rsidRPr="00B574CB">
              <w:rPr>
                <w:rFonts w:ascii="Helvetica" w:cs="Helvetica" w:hAnsi="Helvetica"/>
                <w:sz w:val="16"/>
              </w:rPr>
              <w:t xml:space="preserve">optional</w:t>
            </w:r>
            <w:r w:rsidRPr="00B574CB">
              <w:rPr>
                <w:rFonts w:ascii="Helvetica" w:cs="Helvetica" w:hAnsi="Helvetica"/>
                <w:sz w:val="16"/>
              </w:rPr>
              <w:t xml:space="preserve"> – reference to requirement in </w:t>
            </w:r>
            <w:r w:rsidRPr="00B574CB">
              <w:rPr>
                <w:rFonts w:ascii="Helvetica" w:cs="Helvetica" w:hAnsi="Helvetica"/>
                <w:sz w:val="16"/>
              </w:rPr>
              <w:t xml:space="preserve">ch.</w:t>
            </w:r>
            <w:r w:rsidRPr="00B574CB">
              <w:rPr>
                <w:rFonts w:ascii="Helvetica" w:cs="Helvetica" w:hAnsi="Helvetica"/>
                <w:sz w:val="16"/>
              </w:rPr>
              <w:t xml:space="preserve"> “</w:t>
            </w:r>
            <w:r w:rsidR="00DD1C41" w:rsidRPr="00DD1C41">
              <w:rPr>
                <w:rFonts w:ascii="Helvetica" w:cs="Helvetica" w:hAnsi="Helvetica"/>
                <w:sz w:val="16"/>
                <w:szCs w:val="16"/>
              </w:rPr>
              <w:fldChar w:fldCharType="begin"/>
            </w:r>
            <w:r w:rsidR="00DD1C41" w:rsidRPr="00DD1C41">
              <w:rPr>
                <w:rFonts w:ascii="Helvetica" w:cs="Helvetica" w:hAnsi="Helvetica"/>
                <w:sz w:val="16"/>
                <w:szCs w:val="16"/>
              </w:rPr>
              <w:instrText xml:space="preserve"> REF _Ref300051457 \h  \* MERGEFORMAT </w:instrText>
            </w:r>
            <w:r w:rsidR="00DD1C41" w:rsidRPr="00DD1C41">
              <w:rPr>
                <w:rFonts w:ascii="Helvetica" w:cs="Helvetica" w:hAnsi="Helvetica"/>
                <w:sz w:val="16"/>
                <w:szCs w:val="16"/>
              </w:rPr>
              <w:fldChar w:fldCharType="separate"/>
            </w:r>
            <w:r w:rsidR="00DD1C41" w:rsidRPr="00DD1C41">
              <w:rPr>
                <w:sz w:val="16"/>
                <w:szCs w:val="16"/>
              </w:rPr>
              <w:t xml:space="preserve">Feature Requirements</w:t>
            </w:r>
            <w:r w:rsidR="00DD1C41" w:rsidRPr="00DD1C41">
              <w:rPr>
                <w:rFonts w:ascii="Helvetica" w:cs="Helvetica" w:hAnsi="Helvetica"/>
                <w:sz w:val="16"/>
                <w:szCs w:val="16"/>
              </w:rPr>
              <w:fldChar w:fldCharType="end"/>
            </w:r>
            <w:r w:rsidRPr="00B574CB">
              <w:rPr>
                <w:rFonts w:ascii="Helvetica" w:cs="Helvetica" w:hAnsi="Helvetica"/>
                <w:sz w:val="16"/>
              </w:rPr>
              <w:t xml:space="preserve">”)</w:t>
            </w:r>
          </w:p>
        </w:tc>
      </w:tr>
      <w:tr w14:paraId="23714B0E" w14:textId="77777777" w:rsidR="005E055E" w:rsidRPr="007C20FA" w:rsidTr="00B818F4">
        <w:trPr>
          <w:trHeight w:val="20"/>
        </w:trPr>
        <w:tc>
          <w:tcPr>
            <w:tcW w:type="dxa" w:w="10206"/>
            <w:gridSpan w:val="4"/>
            <w:shd w:color="auto" w:fill="F2F2F2" w:themeFill="background1" w:themeFillShade="F2" w:val="clear"/>
          </w:tcPr>
          <w:p w14:paraId="3775209F" w14:textId="53A47C76" w:rsidP="005E055E" w:rsidR="005E055E" w:rsidRDefault="005E055E">
            <w:pPr>
              <w:rPr>
                <w:rFonts w:ascii="Helvetica" w:cs="Helvetica" w:hAnsi="Helvetica"/>
                <w:b/>
              </w:rPr>
            </w:pPr>
            <w:r>
              <w:rPr>
                <w:rFonts w:ascii="Helvetica" w:cs="Helvetica" w:hAnsi="Helvetica"/>
                <w:b/>
              </w:rPr>
              <w:t xml:space="preserve">Attribute Requirements</w:t>
            </w:r>
          </w:p>
        </w:tc>
      </w:tr>
      <w:tr w14:paraId="61313708" w14:textId="77777777" w:rsidR="005E055E" w:rsidRPr="007C20FA" w:rsidTr="00B818F4">
        <w:trPr>
          <w:trHeight w:val="20"/>
        </w:trPr>
        <w:tc>
          <w:tcPr>
            <w:tcW w:type="dxa" w:w="1560"/>
          </w:tcPr>
          <w:p/>
        </w:tc>
        <w:tc>
          <w:tcPr>
            <w:tcW w:type="dxa" w:w="2693"/>
          </w:tcPr>
          <w:p w14:paraId="49CF68B7" w14:textId="31CEB00F" w:rsidP="005E055E" w:rsidR="005E055E" w:rsidRDefault="005E055E" w:rsidRPr="00D410AE">
            <w:pPr>
              <w:rPr>
                <w:rFonts w:cs="Arial"/>
              </w:rPr>
            </w:pPr>
            <w:r>
              <w:rPr>
                <w:rFonts w:cs="Arial"/>
              </w:rPr>
              <w:t xml:space="preserve">EMC</w:t>
            </w:r>
          </w:p>
        </w:tc>
        <w:tc>
          <w:tcPr>
            <w:tcW w:type="dxa" w:w="2693"/>
          </w:tcPr>
          <w:p w14:paraId="34F104E1" w14:textId="68B5164C" w:rsidP="005E055E" w:rsidR="005E055E" w:rsidRDefault="005E055E" w:rsidRPr="00D410AE">
            <w:pPr>
              <w:rPr>
                <w:rFonts w:cs="Arial"/>
              </w:rPr>
            </w:pPr>
          </w:p>
        </w:tc>
        <w:tc>
          <w:tcPr>
            <w:tcW w:type="dxa" w:w="3260"/>
          </w:tcPr>
          <w:p/>
        </w:tc>
      </w:tr>
      <w:tr w14:paraId="1F2A5EE4" w14:textId="77777777" w:rsidR="005E055E" w:rsidRPr="007C20FA" w:rsidTr="00B818F4">
        <w:trPr>
          <w:trHeight w:val="20"/>
        </w:trPr>
        <w:tc>
          <w:tcPr>
            <w:tcW w:type="dxa" w:w="10206"/>
            <w:gridSpan w:val="4"/>
            <w:shd w:color="auto" w:fill="F2F2F2" w:themeFill="background1" w:themeFillShade="F2" w:val="clear"/>
          </w:tcPr>
          <w:p w14:paraId="0882DB79" w14:textId="77777777" w:rsidP="005E055E" w:rsidR="005E055E" w:rsidRDefault="005E055E">
            <w:pPr>
              <w:rPr>
                <w:rFonts w:ascii="Helvetica" w:cs="Helvetica" w:hAnsi="Helvetica"/>
                <w:b/>
              </w:rPr>
            </w:pPr>
            <w:r>
              <w:rPr>
                <w:rFonts w:ascii="Helvetica" w:cs="Helvetica" w:hAnsi="Helvetica"/>
                <w:b/>
              </w:rPr>
              <w:t xml:space="preserve">Ford Engineering Standards</w:t>
            </w:r>
          </w:p>
        </w:tc>
      </w:tr>
      <w:tr w14:paraId="5E3F1CB0" w14:textId="77777777" w:rsidR="005E055E" w:rsidRPr="007C20FA" w:rsidTr="00B818F4">
        <w:trPr>
          <w:trHeight w:val="20"/>
        </w:trPr>
        <w:tc>
          <w:tcPr>
            <w:tcW w:type="dxa" w:w="1560"/>
          </w:tcPr>
          <w:p w14:paraId="37871191" w14:textId="77777777" w:rsidP="005E055E" w:rsidR="005E055E" w:rsidRDefault="005E055E" w:rsidRPr="00D410AE">
            <w:pPr>
              <w:rPr>
                <w:rFonts w:cs="Arial"/>
              </w:rPr>
            </w:pPr>
          </w:p>
        </w:tc>
        <w:tc>
          <w:tcPr>
            <w:tcW w:type="dxa" w:w="2693"/>
          </w:tcPr>
          <w:p w14:paraId="53B9BF1E" w14:textId="77777777" w:rsidP="005E055E" w:rsidR="005E055E" w:rsidRDefault="005E055E" w:rsidRPr="00D410AE">
            <w:pPr>
              <w:rPr>
                <w:rFonts w:cs="Arial"/>
              </w:rPr>
            </w:pPr>
            <w:r>
              <w:rPr>
                <w:rFonts w:cs="Arial"/>
              </w:rPr>
              <w:t xml:space="preserve">&lt;Example: some SDS (requirement)&gt;</w:t>
            </w:r>
          </w:p>
        </w:tc>
        <w:tc>
          <w:tcPr>
            <w:tcW w:type="dxa" w:w="2693"/>
          </w:tcPr>
          <w:p w14:paraId="17E5BAC4" w14:textId="77777777" w:rsidP="005E055E" w:rsidR="005E055E" w:rsidRDefault="005E055E" w:rsidRPr="00D410AE">
            <w:pPr>
              <w:rPr>
                <w:rFonts w:cs="Arial"/>
              </w:rPr>
            </w:pPr>
          </w:p>
        </w:tc>
        <w:tc>
          <w:tcPr>
            <w:tcW w:type="dxa" w:w="3260"/>
          </w:tcPr>
          <w:p w14:paraId="633AB503" w14:textId="77777777" w:rsidP="005E055E" w:rsidR="005E055E" w:rsidRDefault="005E055E">
            <w:pPr>
              <w:rPr>
                <w:rFonts w:cs="Arial"/>
              </w:rPr>
            </w:pPr>
          </w:p>
        </w:tc>
      </w:tr>
      <w:tr w14:paraId="6278D5C7" w14:textId="77777777" w:rsidR="005E055E" w:rsidRPr="007C20FA" w:rsidTr="00B818F4">
        <w:trPr>
          <w:trHeight w:val="20"/>
        </w:trPr>
        <w:tc>
          <w:tcPr>
            <w:tcW w:type="dxa" w:w="10206"/>
            <w:gridSpan w:val="4"/>
            <w:shd w:color="auto" w:fill="F2F2F2" w:themeFill="background1" w:themeFillShade="F2" w:val="clear"/>
          </w:tcPr>
          <w:p w14:paraId="36EAA2EB" w14:textId="77777777" w:rsidP="005E055E" w:rsidR="005E055E" w:rsidRDefault="005E055E" w:rsidRPr="006623A0">
            <w:pPr>
              <w:rPr>
                <w:rFonts w:ascii="Helvetica" w:cs="Helvetica" w:hAnsi="Helvetica"/>
                <w:b/>
              </w:rPr>
            </w:pPr>
            <w:r w:rsidRPr="006623A0">
              <w:rPr>
                <w:rFonts w:ascii="Helvetica" w:cs="Helvetica" w:hAnsi="Helvetica"/>
                <w:b/>
              </w:rPr>
              <w:t xml:space="preserve">Legal </w:t>
            </w:r>
            <w:r>
              <w:rPr>
                <w:rFonts w:ascii="Helvetica" w:cs="Helvetica" w:hAnsi="Helvetica"/>
                <w:b/>
              </w:rPr>
              <w:t xml:space="preserve">Regulations</w:t>
            </w:r>
          </w:p>
        </w:tc>
      </w:tr>
      <w:tr w14:paraId="42A01437" w14:textId="77777777" w:rsidR="005E055E" w:rsidRPr="007C20FA" w:rsidTr="00B818F4">
        <w:trPr>
          <w:trHeight w:val="20"/>
        </w:trPr>
        <w:tc>
          <w:tcPr>
            <w:tcW w:type="dxa" w:w="1560"/>
          </w:tcPr>
          <w:p/>
        </w:tc>
        <w:tc>
          <w:tcPr>
            <w:tcW w:type="dxa" w:w="2693"/>
          </w:tcPr>
          <w:p w14:paraId="450BCB8B" w14:textId="77777777" w:rsidP="005E055E" w:rsidR="005E055E" w:rsidRDefault="005E055E" w:rsidRPr="00D410AE">
            <w:pPr>
              <w:rPr>
                <w:rFonts w:cs="Arial"/>
              </w:rPr>
            </w:pPr>
            <w:r>
              <w:rPr>
                <w:rFonts w:cs="Arial"/>
              </w:rPr>
              <w:t xml:space="preserve">Compliance with FMVSS101</w:t>
            </w:r>
          </w:p>
        </w:tc>
        <w:tc>
          <w:tcPr>
            <w:tcW w:type="dxa" w:w="2693"/>
          </w:tcPr>
          <w:p w14:paraId="708C69A9" w14:textId="77777777" w:rsidP="005E055E" w:rsidR="005E055E" w:rsidRDefault="005E055E" w:rsidRPr="004D0563">
            <w:pPr>
              <w:rPr>
                <w:rFonts w:cs="Arial"/>
              </w:rPr>
            </w:pPr>
            <w:r w:rsidRPr="004D0563">
              <w:rPr>
                <w:rFonts w:cs="Arial"/>
              </w:rPr>
              <w:t xml:space="preserve">The Feature shall comply with FMVSS101.</w:t>
            </w:r>
          </w:p>
          <w:p w14:paraId="55BE7440" w14:textId="77777777" w:rsidP="005E055E" w:rsidR="005E055E" w:rsidRDefault="005E055E" w:rsidRPr="00D410AE">
            <w:pPr>
              <w:rPr>
                <w:rFonts w:cs="Arial"/>
              </w:rPr>
            </w:pPr>
          </w:p>
        </w:tc>
        <w:tc>
          <w:tcPr>
            <w:tcW w:type="dxa" w:w="3260"/>
          </w:tcPr>
          <w:p/>
        </w:tc>
      </w:tr>
      <w:tr w14:paraId="51E9F1E2" w14:textId="77777777" w:rsidR="005E055E" w:rsidRPr="007C20FA" w:rsidTr="00B818F4">
        <w:trPr>
          <w:trHeight w:val="20"/>
        </w:trPr>
        <w:tc>
          <w:tcPr>
            <w:tcW w:type="dxa" w:w="10206"/>
            <w:gridSpan w:val="4"/>
            <w:shd w:color="auto" w:fill="F2F2F2" w:themeFill="background1" w:themeFillShade="F2" w:val="clear"/>
          </w:tcPr>
          <w:p w14:paraId="3910BB30" w14:textId="77777777" w:rsidP="005E055E" w:rsidR="005E055E" w:rsidRDefault="005E055E">
            <w:pPr>
              <w:rPr>
                <w:rFonts w:ascii="Helvetica" w:cs="Helvetica" w:hAnsi="Helvetica"/>
                <w:b/>
              </w:rPr>
            </w:pPr>
            <w:r>
              <w:rPr>
                <w:rFonts w:ascii="Helvetica" w:cs="Helvetica" w:hAnsi="Helvetica"/>
                <w:b/>
              </w:rPr>
              <w:t xml:space="preserve">Industry Standards</w:t>
            </w:r>
          </w:p>
        </w:tc>
      </w:tr>
      <w:tr w14:paraId="08D517E2" w14:textId="77777777" w:rsidR="005E055E" w:rsidRPr="007C20FA" w:rsidTr="00B818F4">
        <w:trPr>
          <w:trHeight w:val="20"/>
        </w:trPr>
        <w:tc>
          <w:tcPr>
            <w:tcW w:type="dxa" w:w="1560"/>
          </w:tcPr>
          <w:p/>
        </w:tc>
        <w:tc>
          <w:tcPr>
            <w:tcW w:type="dxa" w:w="2693"/>
          </w:tcPr>
          <w:p w14:paraId="437B25DE" w14:textId="77777777" w:rsidP="005E055E" w:rsidR="005E055E" w:rsidRDefault="005E055E" w:rsidRPr="00D410AE">
            <w:pPr>
              <w:rPr>
                <w:rFonts w:cs="Arial"/>
              </w:rPr>
            </w:pPr>
            <w:r>
              <w:rPr>
                <w:rFonts w:cs="Arial"/>
              </w:rPr>
              <w:t xml:space="preserve">ISO 26262</w:t>
            </w:r>
          </w:p>
        </w:tc>
        <w:tc>
          <w:tcPr>
            <w:tcW w:type="dxa" w:w="2693"/>
          </w:tcPr>
          <w:p w14:paraId="66688046" w14:textId="77777777" w:rsidP="005E055E" w:rsidR="005E055E" w:rsidRDefault="005E055E" w:rsidRPr="004D0563">
            <w:pPr>
              <w:rPr>
                <w:rFonts w:cs="Arial"/>
              </w:rPr>
            </w:pPr>
            <w:r w:rsidRPr="004D0563">
              <w:rPr>
                <w:rFonts w:cs="Arial"/>
              </w:rPr>
              <w:t xml:space="preserve">The system should be developed according to Ford's implementation of Functional Safety.</w:t>
            </w:r>
          </w:p>
          <w:p w14:paraId="520DFA56" w14:textId="77777777" w:rsidP="005E055E" w:rsidR="005E055E" w:rsidRDefault="005E055E" w:rsidRPr="00D410AE">
            <w:pPr>
              <w:rPr>
                <w:rFonts w:cs="Arial"/>
              </w:rPr>
            </w:pPr>
          </w:p>
        </w:tc>
        <w:tc>
          <w:tcPr>
            <w:tcW w:type="dxa" w:w="3260"/>
          </w:tcPr>
          <w:p/>
        </w:tc>
      </w:tr>
      <w:tr w14:paraId="104EF804" w14:textId="77777777" w:rsidR="005E055E" w:rsidRPr="007C20FA" w:rsidTr="00B818F4">
        <w:trPr>
          <w:trHeight w:val="20"/>
        </w:trPr>
        <w:tc>
          <w:tcPr>
            <w:tcW w:type="dxa" w:w="10206"/>
            <w:gridSpan w:val="4"/>
            <w:shd w:color="auto" w:fill="F2F2F2" w:themeFill="background1" w:themeFillShade="F2" w:val="clear"/>
          </w:tcPr>
          <w:p w14:paraId="3A98BB1C" w14:textId="77777777" w:rsidP="005E055E" w:rsidR="005E055E" w:rsidRDefault="005E055E">
            <w:pPr>
              <w:rPr>
                <w:rFonts w:ascii="Helvetica" w:cs="Helvetica" w:hAnsi="Helvetica"/>
                <w:b/>
              </w:rPr>
            </w:pPr>
            <w:r>
              <w:rPr>
                <w:rFonts w:ascii="Helvetica" w:cs="Helvetica" w:hAnsi="Helvetica"/>
                <w:b/>
              </w:rPr>
              <w:t xml:space="preserve">Other Sources</w:t>
            </w:r>
          </w:p>
        </w:tc>
      </w:tr>
    </w:tbl>
    <w:p w14:paraId="59031810" w14:textId="45E74DFC" w:rsidP="00CD2FD6" w:rsidR="00CD2FD6" w:rsidRDefault="0047494A">
      <w:pPr>
        <w:pStyle w:val="Caption"/>
      </w:pPr>
      <w:bookmarkStart w:id="144" w:name="_Toc25321850"/>
      <w:bookmarkStart w:id="145" w:name="_Toc35000662"/>
      <w:bookmarkStart w:id="146" w:name="_Toc87393554"/>
      <w:r w:rsidRPr="002F2EAA">
        <w:t xml:space="preserve">Table </w:t>
      </w:r>
      <w:r>
        <w:rPr>
          <w:noProof/>
        </w:rPr>
        <w:fldChar w:fldCharType="begin"/>
      </w:r>
      <w:r>
        <w:rPr>
          <w:noProof/>
        </w:rPr>
        <w:instrText xml:space="preserve"> SEQ Table \* ARABIC </w:instrText>
      </w:r>
      <w:r>
        <w:rPr>
          <w:noProof/>
        </w:rPr>
        <w:fldChar w:fldCharType="separate"/>
      </w:r>
      <w:r w:rsidR="00BC174B">
        <w:rPr>
          <w:noProof/>
        </w:rPr>
        <w:t xml:space="preserve">8</w:t>
      </w:r>
      <w:r>
        <w:rPr>
          <w:noProof/>
        </w:rPr>
        <w:fldChar w:fldCharType="end"/>
      </w:r>
      <w:r w:rsidR="00CD2FD6" w:rsidRPr="00702453">
        <w:t xml:space="preserve">: </w:t>
      </w:r>
      <w:r w:rsidR="00CD2FD6">
        <w:t xml:space="preserve">Input Requirements/Documents</w:t>
      </w:r>
      <w:bookmarkEnd w:id="146"/>
      <w:bookmarkEnd w:id="145"/>
      <w:bookmarkEnd w:id="144"/>
    </w:p>
    <w:p w14:paraId="407EAD8D" w14:textId="77777777" w:rsidP="00CD2FD6" w:rsidR="00CD2FD6" w:rsidRDefault="00CD2FD6" w:rsidRPr="00CD2FD6"/>
    <w:p w14:paraId="1C4CA48F" w14:textId="77777777" w:rsidP="00B618BF" w:rsidR="003A1067" w:rsidRDefault="003A1067">
      <w:pPr>
        <w:pStyle w:val="Heading2"/>
      </w:pPr>
      <w:bookmarkStart w:id="147" w:name="_Toc87393483"/>
      <w:r>
        <w:t xml:space="preserve">Lessons Learned</w:t>
      </w:r>
      <w:bookmarkEnd w:id="147"/>
    </w:p>
    <w:p w14:paraId="08A38420" w14:textId="77777777" w:rsidP="00220CBA" w:rsidR="002755EC" w:rsidRDefault="002755EC" w:rsidRPr="002755EC">
      <w:pPr>
        <w:rPr>
          <w:rFonts w:cs="Arial"/>
        </w:rPr>
      </w:pPr>
    </w:p>
    <w:p w14:paraId="59F9BFC6" w14:textId="77777777" w:rsidP="00220CBA" w:rsidR="00220CBA" w:rsidRDefault="00220CBA" w:rsidRPr="00E07869">
      <w:pPr>
        <w:rPr>
          <w:color w:themeColor="text1" w:themeTint="80" w:val="7F7F7F"/>
        </w:rPr>
      </w:pPr>
      <w:commentRangeStart w:id="148"/>
      <w:r w:rsidRPr="00E07869">
        <w:rPr>
          <w:color w:themeColor="text1" w:themeTint="80" w:val="7F7F7F"/>
        </w:rPr>
        <w:t xml:space="preserve">No lessons</w:t>
      </w:r>
      <w:r>
        <w:rPr>
          <w:color w:themeColor="text1" w:themeTint="80" w:val="7F7F7F"/>
        </w:rPr>
        <w:t xml:space="preserve"> learned</w:t>
      </w:r>
      <w:r w:rsidRPr="00E07869">
        <w:rPr>
          <w:color w:themeColor="text1" w:themeTint="80" w:val="7F7F7F"/>
        </w:rPr>
        <w:t xml:space="preserve"> specified.</w:t>
      </w:r>
      <w:commentRangeEnd w:id="148"/>
      <w:r>
        <w:rPr>
          <w:rStyle w:val="CommentReference"/>
          <w:rFonts w:ascii="Times New Roman" w:hAnsi="Times New Roman"/>
        </w:rPr>
        <w:commentReference w:id="148"/>
      </w:r>
    </w:p>
    <w:p w14:paraId="658591C8" w14:textId="77777777" w:rsidP="00B618BF" w:rsidR="00B618BF" w:rsidRDefault="00367469">
      <w:pPr>
        <w:pStyle w:val="Heading2"/>
      </w:pPr>
      <w:bookmarkStart w:id="149" w:name="_Toc87393484"/>
      <w:r>
        <w:t xml:space="preserve">Assumptions</w:t>
      </w:r>
      <w:bookmarkEnd w:id="149"/>
    </w:p>
    <w:p w14:paraId="0F0DE14C" w14:textId="77777777" w:rsidP="00220CBA" w:rsidR="00B929AD" w:rsidRDefault="00B929AD"/>
    <w:p w14:paraId="55CF0F9E" w14:textId="6C980F14" w:rsidP="00220CBA" w:rsidR="0099603D" w:rsidRDefault="0099603D" w:rsidRPr="0099603D">
      <w:pPr>
        <w:rPr>
          <w:color w:themeColor="text1" w:themeTint="80" w:val="7F7F7F"/>
        </w:rPr>
      </w:pPr>
      <w:r w:rsidRPr="00E07869">
        <w:rPr>
          <w:color w:themeColor="text1" w:themeTint="80" w:val="7F7F7F"/>
        </w:rPr>
        <w:t xml:space="preserve">No </w:t>
      </w:r>
      <w:r>
        <w:rPr>
          <w:color w:themeColor="text1" w:themeTint="80" w:val="7F7F7F"/>
        </w:rPr>
        <w:t xml:space="preserve">Assumptions</w:t>
      </w:r>
      <w:r w:rsidRPr="00E07869">
        <w:rPr>
          <w:color w:themeColor="text1" w:themeTint="80" w:val="7F7F7F"/>
        </w:rPr>
        <w:t xml:space="preserve"> specified.</w:t>
      </w:r>
    </w:p>
    <w:p w14:paraId="041172D5" w14:textId="77777777" w:rsidP="0027671B" w:rsidR="0027671B" w:rsidRDefault="00D808DC" w:rsidRPr="007C20FA">
      <w:pPr>
        <w:pStyle w:val="Heading1"/>
      </w:pPr>
      <w:bookmarkStart w:id="150" w:name="_Ref87392922"/>
      <w:bookmarkStart w:id="151" w:name="_Toc87393485"/>
      <w:r>
        <w:lastRenderedPageBreak/>
        <w:t xml:space="preserve">Feature Context</w:t>
      </w:r>
      <w:bookmarkEnd w:id="151"/>
      <w:bookmarkEnd w:id="150"/>
    </w:p>
    <w:p w14:paraId="2C6F0FE6" w14:textId="77777777" w:rsidP="0027671B" w:rsidR="00CB3F15" w:rsidRDefault="0027671B">
      <w:pPr>
        <w:pStyle w:val="Heading2"/>
      </w:pPr>
      <w:bookmarkStart w:id="152" w:name="_Toc87393486"/>
      <w:r w:rsidRPr="007C20FA">
        <w:t xml:space="preserve">Feature </w:t>
      </w:r>
      <w:r w:rsidR="00CC22B6">
        <w:t xml:space="preserve">Context</w:t>
      </w:r>
      <w:r w:rsidRPr="007C20FA">
        <w:t xml:space="preserve"> Diagram</w:t>
      </w:r>
      <w:bookmarkEnd w:id="152"/>
    </w:p>
    <w:p w14:paraId="05F2DCE9" w14:textId="77777777" w:rsidP="007A6A17" w:rsidR="00782814" w:rsidRDefault="00782814" w:rsidRPr="00782814"/>
    <w:p w14:paraId="6EBB38B1" w14:textId="56D56579" w:rsidP="00782814" w:rsidR="00782814" w:rsidRDefault="00782814" w:rsidRPr="00DB1AC1">
      <w:pPr>
        <w:jc w:val="center"/>
      </w:pPr>
      <w:r>
        <w:rPr>
          <w:noProof/>
        </w:rPr>
        <w:drawing>
          <wp:inline distT="0" distB="0" distL="0" distR="0">
            <wp:extent cx="6466205" cy="2865577"/>
            <wp:effectExtent l="0" t="0" r="0" b="0"/>
            <wp:docPr id="6" name="Picture -92507301.jpg" descr="-9250730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507301.jpg"/>
                    <pic:cNvPicPr/>
                  </pic:nvPicPr>
                  <pic:blipFill>
                    <a:blip r:embed="mr_docxImage2" cstate="print"/>
                    <a:stretch>
                      <a:fillRect/>
                    </a:stretch>
                  </pic:blipFill>
                  <pic:spPr>
                    <a:xfrm rot="0">
                      <a:off x="0" y="0"/>
                      <a:ext cx="6466205" cy="2865577"/>
                    </a:xfrm>
                    <a:prstGeom prst="rect">
                      <a:avLst/>
                    </a:prstGeom>
                  </pic:spPr>
                </pic:pic>
              </a:graphicData>
            </a:graphic>
          </wp:inline>
        </w:drawing>
      </w:r>
    </w:p>
    <w:p w14:paraId="1F7ADE5B" w14:textId="2C32F36C" w:rsidP="00782814" w:rsidR="00782814" w:rsidRDefault="00782814" w:rsidRPr="00955B78">
      <w:pPr>
        <w:pStyle w:val="Caption"/>
      </w:pPr>
      <w:bookmarkStart w:id="155" w:name="_Toc87393539"/>
      <w:r w:rsidRPr="00041150">
        <w:t xml:space="preserve">Figure </w:t>
      </w:r>
      <w:r>
        <w:rPr>
          <w:noProof/>
        </w:rPr>
        <w:fldChar w:fldCharType="begin"/>
      </w:r>
      <w:r>
        <w:rPr>
          <w:noProof/>
        </w:rPr>
        <w:instrText xml:space="preserve"> SEQ Figure \* ARABIC </w:instrText>
      </w:r>
      <w:r>
        <w:rPr>
          <w:noProof/>
        </w:rPr>
        <w:fldChar w:fldCharType="separate"/>
      </w:r>
      <w:r w:rsidR="00BC174B">
        <w:rPr>
          <w:noProof/>
        </w:rPr>
        <w:t xml:space="preserve">4</w:t>
      </w:r>
      <w:r>
        <w:rPr>
          <w:noProof/>
        </w:rPr>
        <w:fldChar w:fldCharType="end"/>
      </w:r>
      <w:r w:rsidRPr="00041150">
        <w:t xml:space="preserve">: </w:t>
      </w:r>
      <w:r w:rsidRPr="00041150">
        <w:t xml:space="preserve">Feature  Context</w:t>
      </w:r>
    </w:p>
    <w:p w14:paraId="5308FB24" w14:textId="26BCBD06" w:rsidP="00E11755" w:rsidR="00E11755" w:rsidRDefault="00A8754B">
      <w:pPr>
        <w:pStyle w:val="Heading2"/>
        <w:tabs>
          <w:tab w:pos="718" w:val="clear"/>
          <w:tab w:pos="709" w:val="left"/>
        </w:tabs>
        <w:ind w:firstLine="0" w:left="0"/>
      </w:pPr>
      <w:bookmarkStart w:id="156" w:name="_Toc87393487"/>
      <w:bookmarkStart w:id="157" w:name="_Toc215652143"/>
      <w:r>
        <w:t xml:space="preserve">List of </w:t>
      </w:r>
      <w:r w:rsidR="00E33B01">
        <w:t xml:space="preserve">Influences</w:t>
      </w:r>
      <w:bookmarkEnd w:id="157"/>
      <w:bookmarkEnd w:id="156"/>
    </w:p>
    <w:tbl>
      <w:tblPr>
        <w:tblStyle w:val="TableGrid"/>
        <w:tblW w:type="dxa" w:w="10173"/>
        <w:jc w:val="center"/>
        <w:tblLayout w:type="fixed"/>
        <w:tblLook w:firstColumn="0" w:firstRow="1" w:lastColumn="0" w:lastRow="0" w:noHBand="1" w:noVBand="1" w:val="0620"/>
      </w:tblPr>
      <w:tblGrid>
        <w:gridCol w:w="1642"/>
        <w:gridCol w:w="1871"/>
        <w:gridCol w:w="6660"/>
      </w:tblGrid>
      <w:tr w14:paraId="25CCE724" w14:textId="77777777" w:rsidR="009D2039" w:rsidRPr="00490955" w:rsidTr="0004212A">
        <w:trPr>
          <w:tblHeader/>
          <w:jc w:val="center"/>
        </w:trPr>
        <w:tc>
          <w:tcPr>
            <w:tcW w:type="dxa" w:w="1642"/>
            <w:shd w:color="auto" w:fill="D9D9D9" w:themeFill="background1" w:themeFillShade="D9" w:val="clear"/>
          </w:tcPr>
          <w:p w14:paraId="2B68DEE3" w14:textId="77777777" w:rsidP="009D2039" w:rsidR="009D2039" w:rsidRDefault="009D2039">
            <w:pPr>
              <w:rPr>
                <w:rFonts w:cs="Arial"/>
                <w:b/>
                <w:bCs/>
                <w:snapToGrid w:val="0"/>
                <w:lang w:val="en-GB"/>
              </w:rPr>
            </w:pPr>
            <w:r>
              <w:rPr>
                <w:rFonts w:cs="Arial"/>
                <w:b/>
                <w:bCs/>
                <w:snapToGrid w:val="0"/>
                <w:lang w:val="en-GB"/>
              </w:rPr>
              <w:t xml:space="preserve">ID</w:t>
            </w:r>
          </w:p>
        </w:tc>
        <w:tc>
          <w:tcPr>
            <w:tcW w:type="dxa" w:w="1871"/>
            <w:shd w:color="auto" w:fill="D9D9D9" w:themeFill="background1" w:themeFillShade="D9" w:val="clear"/>
          </w:tcPr>
          <w:p w14:paraId="713B78B0" w14:textId="77777777" w:rsidP="009D2039" w:rsidR="009D2039" w:rsidRDefault="009D2039">
            <w:pPr>
              <w:rPr>
                <w:rFonts w:cs="Arial"/>
                <w:b/>
                <w:bCs/>
                <w:snapToGrid w:val="0"/>
                <w:lang w:val="en-GB"/>
              </w:rPr>
            </w:pPr>
            <w:r>
              <w:rPr>
                <w:rFonts w:cs="Arial"/>
                <w:b/>
                <w:bCs/>
                <w:snapToGrid w:val="0"/>
                <w:lang w:val="en-GB"/>
              </w:rPr>
              <w:t xml:space="preserve">External Entity</w:t>
            </w:r>
          </w:p>
        </w:tc>
        <w:tc>
          <w:tcPr>
            <w:tcW w:type="dxa" w:w="6660"/>
            <w:shd w:color="auto" w:fill="D9D9D9" w:themeFill="background1" w:themeFillShade="D9" w:val="clear"/>
          </w:tcPr>
          <w:p w14:paraId="1191EA0E" w14:textId="77777777" w:rsidP="009D2039" w:rsidR="009D2039" w:rsidRDefault="009D2039">
            <w:pPr>
              <w:rPr>
                <w:rFonts w:cs="Arial"/>
                <w:b/>
                <w:bCs/>
                <w:snapToGrid w:val="0"/>
                <w:lang w:val="en-GB"/>
              </w:rPr>
            </w:pPr>
            <w:r>
              <w:rPr>
                <w:rFonts w:cs="Arial"/>
                <w:b/>
                <w:bCs/>
                <w:snapToGrid w:val="0"/>
                <w:lang w:val="en-GB"/>
              </w:rPr>
              <w:t xml:space="preserve">Influence Description</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ACPresseStatus</w:t>
            </w:r>
          </w:p>
        </w:tc>
        <w:tc>
          <w:tcPr>
            <w:tcW w:type="dxa" w:w="1871"/>
            <w:vAlign w:val="center"/>
          </w:tcPr>
          <w:p w14:paraId="55C84E53" w14:textId="77777777" w:rsidP="009D2039" w:rsidR="009D2039" w:rsidRDefault="009D2039">
            <w:pPr>
              <w:rPr>
                <w:rFonts w:cs="Arial"/>
              </w:rPr>
            </w:pPr>
            <w:r>
              <w:rPr>
                <w:rFonts w:cs="Arial"/>
              </w:rPr>
              <w:t xml:space="preserve">ACpress Provider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The status of AC button pressing.</w:t>
            </w:r>
          </w:p>
        </w:tc>
      </w:tr>
      <w:tr w14:paraId="4CEC85D8" w14:textId="77777777" w:rsidR="009D2039" w:rsidRPr="00717330" w:rsidTr="00A654A1">
        <w:trPr>
          <w:jc w:val="center"/>
        </w:trPr>
        <w:tc>
          <w:tcPr>
            <w:tcW w:type="dxa" w:w="1642"/>
            <w:vMerge/>
            <w:vAlign w:val="center"/>
          </w:tcPr>
          <w:p w14:paraId="0C660401" w14:textId="77777777" w:rsidP="009D2039" w:rsidR="009D2039" w:rsidRDefault="009D2039" w:rsidRPr="00927C07">
            <w:pPr>
              <w:rPr>
                <w:rFonts w:cs="Arial"/>
              </w:rPr>
            </w:pPr>
          </w:p>
        </w:tc>
        <w:tc>
          <w:tcPr>
            <w:tcW w:type="dxa" w:w="1871"/>
            <w:vAlign w:val="center"/>
          </w:tcPr>
          <w:p w14:paraId="55C84E53" w14:textId="77777777" w:rsidP="009D2039" w:rsidR="009D2039" w:rsidRDefault="009D2039">
            <w:pPr>
              <w:rPr>
                <w:rFonts w:cs="Arial"/>
              </w:rPr>
            </w:pPr>
            <w:r>
              <w:rPr>
                <w:rFonts w:cs="Arial"/>
              </w:rPr>
              <w:t xml:space="preserve">HMI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The status of AC button pressing.</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AnimationSetting</w:t>
            </w:r>
          </w:p>
        </w:tc>
        <w:tc>
          <w:tcPr>
            <w:tcW w:type="dxa" w:w="1871"/>
            <w:vAlign w:val="center"/>
          </w:tcPr>
          <w:p w14:paraId="55C84E53" w14:textId="77777777" w:rsidP="009D2039" w:rsidR="009D2039" w:rsidRDefault="009D2039">
            <w:pPr>
              <w:rPr>
                <w:rFonts w:cs="Arial"/>
              </w:rPr>
            </w:pPr>
            <w:r>
              <w:rPr>
                <w:rFonts w:cs="Arial"/>
              </w:rPr>
              <w:t xml:space="preserve">HMI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User chosen animation of certain zone.</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CEA</w:t>
            </w:r>
          </w:p>
        </w:tc>
        <w:tc>
          <w:tcPr>
            <w:tcW w:type="dxa" w:w="1871"/>
            <w:vAlign w:val="center"/>
          </w:tcPr>
          <w:p w14:paraId="55C84E53" w14:textId="77777777" w:rsidP="009D2039" w:rsidR="009D2039" w:rsidRDefault="009D2039">
            <w:pPr>
              <w:rPr>
                <w:rFonts w:cs="Arial"/>
              </w:rPr>
            </w:pPr>
            <w:r>
              <w:rPr>
                <w:rFonts w:cs="Arial"/>
              </w:rPr>
              <w:t xml:space="preserve">CEA F001430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CEA function On Off status.</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ColorSetting</w:t>
            </w:r>
          </w:p>
        </w:tc>
        <w:tc>
          <w:tcPr>
            <w:tcW w:type="dxa" w:w="1871"/>
            <w:vAlign w:val="center"/>
          </w:tcPr>
          <w:p w14:paraId="55C84E53" w14:textId="77777777" w:rsidP="009D2039" w:rsidR="009D2039" w:rsidRDefault="009D2039">
            <w:pPr>
              <w:rPr>
                <w:rFonts w:cs="Arial"/>
              </w:rPr>
            </w:pPr>
            <w:r>
              <w:rPr>
                <w:rFonts w:cs="Arial"/>
              </w:rPr>
              <w:t xml:space="preserve">HMI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User chosen color of certain zone.</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DateInfo</w:t>
            </w:r>
          </w:p>
        </w:tc>
        <w:tc>
          <w:tcPr>
            <w:tcW w:type="dxa" w:w="1871"/>
            <w:vAlign w:val="center"/>
          </w:tcPr>
          <w:p w14:paraId="55C84E53" w14:textId="77777777" w:rsidP="009D2039" w:rsidR="009D2039" w:rsidRDefault="009D2039">
            <w:pPr>
              <w:rPr>
                <w:rFonts w:cs="Arial"/>
              </w:rPr>
            </w:pPr>
            <w:r>
              <w:rPr>
                <w:rFonts w:cs="Arial"/>
              </w:rPr>
              <w:t xml:space="preserve">DateInfo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Date information provider.</w:t>
            </w:r>
          </w:p>
        </w:tc>
      </w:tr>
      <w:tr w14:paraId="4CEC85D8" w14:textId="77777777" w:rsidR="009D2039" w:rsidRPr="00717330" w:rsidTr="00A654A1">
        <w:trPr>
          <w:jc w:val="center"/>
        </w:trPr>
        <w:tc>
          <w:tcPr>
            <w:tcW w:type="dxa" w:w="1642"/>
            <w:vMerge/>
            <w:vAlign w:val="center"/>
          </w:tcPr>
          <w:p w14:paraId="0C660401" w14:textId="77777777" w:rsidP="009D2039" w:rsidR="009D2039" w:rsidRDefault="009D2039" w:rsidRPr="00927C07">
            <w:pPr>
              <w:rPr>
                <w:rFonts w:cs="Arial"/>
              </w:rPr>
            </w:pPr>
          </w:p>
        </w:tc>
        <w:tc>
          <w:tcPr>
            <w:tcW w:type="dxa" w:w="1871"/>
            <w:vAlign w:val="center"/>
          </w:tcPr>
          <w:p w14:paraId="55C84E53" w14:textId="77777777" w:rsidP="009D2039" w:rsidR="009D2039" w:rsidRDefault="009D2039">
            <w:pPr>
              <w:rPr>
                <w:rFonts w:cs="Arial"/>
              </w:rPr>
            </w:pPr>
            <w:r>
              <w:rPr>
                <w:rFonts w:cs="Arial"/>
              </w:rPr>
              <w:t xml:space="preserve">Vehicle Information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Date information provider.</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DayNightSensorStatus</w:t>
            </w:r>
          </w:p>
        </w:tc>
        <w:tc>
          <w:tcPr>
            <w:tcW w:type="dxa" w:w="1871"/>
            <w:vAlign w:val="center"/>
          </w:tcPr>
          <w:p w14:paraId="55C84E53" w14:textId="77777777" w:rsidP="009D2039" w:rsidR="009D2039" w:rsidRDefault="009D2039">
            <w:pPr>
              <w:rPr>
                <w:rFonts w:cs="Arial"/>
              </w:rPr>
            </w:pPr>
            <w:r>
              <w:rPr>
                <w:rFonts w:cs="Arial"/>
              </w:rPr>
              <w:t xml:space="preserve">Vehicle Information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Dimming level information from rain light sensor.</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DelayACC</w:t>
            </w:r>
          </w:p>
        </w:tc>
        <w:tc>
          <w:tcPr>
            <w:tcW w:type="dxa" w:w="1871"/>
            <w:vAlign w:val="center"/>
          </w:tcPr>
          <w:p w14:paraId="55C84E53" w14:textId="77777777" w:rsidP="009D2039" w:rsidR="009D2039" w:rsidRDefault="009D2039">
            <w:pPr>
              <w:rPr>
                <w:rFonts w:cs="Arial"/>
              </w:rPr>
            </w:pPr>
            <w:r>
              <w:rPr>
                <w:rFonts w:cs="Arial"/>
              </w:rPr>
              <w:t xml:space="preserve">Vehicle Information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The status of AC button pressing.</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Dignostic_Config</w:t>
            </w:r>
          </w:p>
        </w:tc>
        <w:tc>
          <w:tcPr>
            <w:tcW w:type="dxa" w:w="1871"/>
            <w:vAlign w:val="center"/>
          </w:tcPr>
          <w:p w14:paraId="55C84E53" w14:textId="77777777" w:rsidP="009D2039" w:rsidR="009D2039" w:rsidRDefault="009D2039">
            <w:pPr>
              <w:rPr>
                <w:rFonts w:cs="Arial"/>
              </w:rPr>
            </w:pPr>
            <w:r>
              <w:rPr>
                <w:rFonts w:cs="Arial"/>
              </w:rPr>
              <w:t xml:space="preserve">Diagnostic_Configuration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The status of AC button pressing.</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DoorAjarStatus</w:t>
            </w:r>
          </w:p>
        </w:tc>
        <w:tc>
          <w:tcPr>
            <w:tcW w:type="dxa" w:w="1871"/>
            <w:vAlign w:val="center"/>
          </w:tcPr>
          <w:p w14:paraId="55C84E53" w14:textId="77777777" w:rsidP="009D2039" w:rsidR="009D2039" w:rsidRDefault="009D2039">
            <w:pPr>
              <w:rPr>
                <w:rFonts w:cs="Arial"/>
              </w:rPr>
            </w:pPr>
            <w:r>
              <w:rPr>
                <w:rFonts w:cs="Arial"/>
              </w:rPr>
              <w:t xml:space="preserve">Vehicle Information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Door ajar status of 4 doors.</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EnhanceMemoryProfile</w:t>
            </w:r>
          </w:p>
        </w:tc>
        <w:tc>
          <w:tcPr>
            <w:tcW w:type="dxa" w:w="1871"/>
            <w:vAlign w:val="center"/>
          </w:tcPr>
          <w:p w14:paraId="55C84E53" w14:textId="77777777" w:rsidP="009D2039" w:rsidR="009D2039" w:rsidRDefault="009D2039">
            <w:pPr>
              <w:rPr>
                <w:rFonts w:cs="Arial"/>
              </w:rPr>
            </w:pPr>
            <w:r>
              <w:rPr>
                <w:rFonts w:cs="Arial"/>
              </w:rPr>
              <w:t xml:space="preserve">EnhanceMemory F000172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The status of AC button pressing.</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Feedback</w:t>
            </w:r>
          </w:p>
        </w:tc>
        <w:tc>
          <w:tcPr>
            <w:tcW w:type="dxa" w:w="1871"/>
            <w:vAlign w:val="center"/>
          </w:tcPr>
          <w:p w14:paraId="55C84E53" w14:textId="77777777" w:rsidP="009D2039" w:rsidR="009D2039" w:rsidRDefault="009D2039">
            <w:pPr>
              <w:rPr>
                <w:rFonts w:cs="Arial"/>
              </w:rPr>
            </w:pPr>
            <w:r>
              <w:rPr>
                <w:rFonts w:cs="Arial"/>
              </w:rPr>
              <w:t xml:space="preserve">Ambient Lighting (CX821/CX771) To HMI</w:t>
            </w:r>
          </w:p>
        </w:tc>
        <w:tc>
          <w:tcPr>
            <w:tcW w:type="dxa" w:w="6660"/>
            <w:vAlign w:val="center"/>
          </w:tcPr>
          <w:p w14:paraId="6FEFEB68" w14:textId="77777777" w:rsidP="009D2039" w:rsidR="009D2039" w:rsidRDefault="009D2039">
            <w:pPr>
              <w:rPr>
                <w:rFonts w:cs="Arial"/>
              </w:rPr>
            </w:pPr>
            <w:r w:rsidRPr="00B04B2A">
              <w:rPr>
                <w:rFonts w:cs="Arial"/>
              </w:rPr>
              <w:t xml:space="preserve">Feedback to HMI</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IgnitionStatus</w:t>
            </w:r>
          </w:p>
        </w:tc>
        <w:tc>
          <w:tcPr>
            <w:tcW w:type="dxa" w:w="1871"/>
            <w:vAlign w:val="center"/>
          </w:tcPr>
          <w:p w14:paraId="55C84E53" w14:textId="77777777" w:rsidP="009D2039" w:rsidR="009D2039" w:rsidRDefault="009D2039">
            <w:pPr>
              <w:rPr>
                <w:rFonts w:cs="Arial"/>
              </w:rPr>
            </w:pPr>
            <w:r>
              <w:rPr>
                <w:rFonts w:cs="Arial"/>
              </w:rPr>
              <w:t xml:space="preserve">Vehicle Information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Vehicle ignition status.</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IncomingCallStatus</w:t>
            </w:r>
          </w:p>
        </w:tc>
        <w:tc>
          <w:tcPr>
            <w:tcW w:type="dxa" w:w="1871"/>
            <w:vAlign w:val="center"/>
          </w:tcPr>
          <w:p w14:paraId="55C84E53" w14:textId="77777777" w:rsidP="009D2039" w:rsidR="009D2039" w:rsidRDefault="009D2039">
            <w:pPr>
              <w:rPr>
                <w:rFonts w:cs="Arial"/>
              </w:rPr>
            </w:pPr>
            <w:r>
              <w:rPr>
                <w:rFonts w:cs="Arial"/>
              </w:rPr>
              <w:t xml:space="preserve">IncomingCallInfo Provider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Incoming phone call status.</w:t>
            </w:r>
          </w:p>
        </w:tc>
      </w:tr>
      <w:tr w14:paraId="4CEC85D8" w14:textId="77777777" w:rsidR="009D2039" w:rsidRPr="00717330" w:rsidTr="00A654A1">
        <w:trPr>
          <w:jc w:val="center"/>
        </w:trPr>
        <w:tc>
          <w:tcPr>
            <w:tcW w:type="dxa" w:w="1642"/>
            <w:vMerge/>
            <w:vAlign w:val="center"/>
          </w:tcPr>
          <w:p w14:paraId="0C660401" w14:textId="77777777" w:rsidP="009D2039" w:rsidR="009D2039" w:rsidRDefault="009D2039" w:rsidRPr="00927C07">
            <w:pPr>
              <w:rPr>
                <w:rFonts w:cs="Arial"/>
              </w:rPr>
            </w:pPr>
          </w:p>
        </w:tc>
        <w:tc>
          <w:tcPr>
            <w:tcW w:type="dxa" w:w="1871"/>
            <w:vAlign w:val="center"/>
          </w:tcPr>
          <w:p w14:paraId="55C84E53" w14:textId="77777777" w:rsidP="009D2039" w:rsidR="009D2039" w:rsidRDefault="009D2039">
            <w:pPr>
              <w:rPr>
                <w:rFonts w:cs="Arial"/>
              </w:rPr>
            </w:pPr>
            <w:r>
              <w:rPr>
                <w:rFonts w:cs="Arial"/>
              </w:rPr>
              <w:t xml:space="preserve">Vehicle Information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Incoming phone call status.</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IntensitySetting</w:t>
            </w:r>
          </w:p>
        </w:tc>
        <w:tc>
          <w:tcPr>
            <w:tcW w:type="dxa" w:w="1871"/>
            <w:vAlign w:val="center"/>
          </w:tcPr>
          <w:p w14:paraId="55C84E53" w14:textId="77777777" w:rsidP="009D2039" w:rsidR="009D2039" w:rsidRDefault="009D2039">
            <w:pPr>
              <w:rPr>
                <w:rFonts w:cs="Arial"/>
              </w:rPr>
            </w:pPr>
            <w:r>
              <w:rPr>
                <w:rFonts w:cs="Arial"/>
              </w:rPr>
              <w:t xml:space="preserve">HMI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User Command.</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LoadshedStatus</w:t>
            </w:r>
          </w:p>
        </w:tc>
        <w:tc>
          <w:tcPr>
            <w:tcW w:type="dxa" w:w="1871"/>
            <w:vAlign w:val="center"/>
          </w:tcPr>
          <w:p w14:paraId="55C84E53" w14:textId="77777777" w:rsidP="009D2039" w:rsidR="009D2039" w:rsidRDefault="009D2039">
            <w:pPr>
              <w:rPr>
                <w:rFonts w:cs="Arial"/>
              </w:rPr>
            </w:pPr>
            <w:r>
              <w:rPr>
                <w:rFonts w:cs="Arial"/>
              </w:rPr>
              <w:t xml:space="preserve">Vehicle Information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Battery loadshed information.</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MusicRhythmCommand</w:t>
            </w:r>
          </w:p>
        </w:tc>
        <w:tc>
          <w:tcPr>
            <w:tcW w:type="dxa" w:w="1871"/>
            <w:vAlign w:val="center"/>
          </w:tcPr>
          <w:p w14:paraId="55C84E53" w14:textId="77777777" w:rsidP="009D2039" w:rsidR="009D2039" w:rsidRDefault="009D2039">
            <w:pPr>
              <w:rPr>
                <w:rFonts w:cs="Arial"/>
              </w:rPr>
            </w:pPr>
            <w:r>
              <w:rPr>
                <w:rFonts w:cs="Arial"/>
              </w:rPr>
              <w:t xml:space="preserve">Music Rhythm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Music Rhythm command.</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NaviTurnStatus</w:t>
            </w:r>
          </w:p>
        </w:tc>
        <w:tc>
          <w:tcPr>
            <w:tcW w:type="dxa" w:w="1871"/>
            <w:vAlign w:val="center"/>
          </w:tcPr>
          <w:p w14:paraId="55C84E53" w14:textId="77777777" w:rsidP="009D2039" w:rsidR="009D2039" w:rsidRDefault="009D2039">
            <w:pPr>
              <w:rPr>
                <w:rFonts w:cs="Arial"/>
              </w:rPr>
            </w:pPr>
            <w:r>
              <w:rPr>
                <w:rFonts w:cs="Arial"/>
              </w:rPr>
              <w:t xml:space="preserve">NaviInfo Provider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Turn request from navigation function.</w:t>
            </w:r>
          </w:p>
        </w:tc>
      </w:tr>
      <w:tr w14:paraId="4CEC85D8" w14:textId="77777777" w:rsidR="009D2039" w:rsidRPr="00717330" w:rsidTr="00A654A1">
        <w:trPr>
          <w:jc w:val="center"/>
        </w:trPr>
        <w:tc>
          <w:tcPr>
            <w:tcW w:type="dxa" w:w="1642"/>
            <w:vMerge/>
            <w:vAlign w:val="center"/>
          </w:tcPr>
          <w:p w14:paraId="0C660401" w14:textId="77777777" w:rsidP="009D2039" w:rsidR="009D2039" w:rsidRDefault="009D2039" w:rsidRPr="00927C07">
            <w:pPr>
              <w:rPr>
                <w:rFonts w:cs="Arial"/>
              </w:rPr>
            </w:pPr>
          </w:p>
        </w:tc>
        <w:tc>
          <w:tcPr>
            <w:tcW w:type="dxa" w:w="1871"/>
            <w:vAlign w:val="center"/>
          </w:tcPr>
          <w:p w14:paraId="55C84E53" w14:textId="77777777" w:rsidP="009D2039" w:rsidR="009D2039" w:rsidRDefault="009D2039">
            <w:pPr>
              <w:rPr>
                <w:rFonts w:cs="Arial"/>
              </w:rPr>
            </w:pPr>
            <w:r>
              <w:rPr>
                <w:rFonts w:cs="Arial"/>
              </w:rPr>
              <w:t xml:space="preserve">Vehicle Information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Turn request from navigation function.</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RelaxModeTheme</w:t>
            </w:r>
          </w:p>
        </w:tc>
        <w:tc>
          <w:tcPr>
            <w:tcW w:type="dxa" w:w="1871"/>
            <w:vAlign w:val="center"/>
          </w:tcPr>
          <w:p w14:paraId="55C84E53" w14:textId="77777777" w:rsidP="009D2039" w:rsidR="009D2039" w:rsidRDefault="009D2039">
            <w:pPr>
              <w:rPr>
                <w:rFonts w:cs="Arial"/>
              </w:rPr>
            </w:pPr>
            <w:r>
              <w:rPr>
                <w:rFonts w:cs="Arial"/>
              </w:rPr>
              <w:t xml:space="preserve">Relax Mode F004131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CEA function On Off status.</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SDMStatus</w:t>
            </w:r>
          </w:p>
        </w:tc>
        <w:tc>
          <w:tcPr>
            <w:tcW w:type="dxa" w:w="1871"/>
            <w:vAlign w:val="center"/>
          </w:tcPr>
          <w:p w14:paraId="55C84E53" w14:textId="77777777" w:rsidP="009D2039" w:rsidR="009D2039" w:rsidRDefault="009D2039">
            <w:pPr>
              <w:rPr>
                <w:rFonts w:cs="Arial"/>
              </w:rPr>
            </w:pPr>
            <w:r>
              <w:rPr>
                <w:rFonts w:cs="Arial"/>
              </w:rPr>
              <w:t xml:space="preserve">SDM F000549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Vehicle SDM status.</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ThemeSetting</w:t>
            </w:r>
          </w:p>
        </w:tc>
        <w:tc>
          <w:tcPr>
            <w:tcW w:type="dxa" w:w="1871"/>
            <w:vAlign w:val="center"/>
          </w:tcPr>
          <w:p w14:paraId="55C84E53" w14:textId="77777777" w:rsidP="009D2039" w:rsidR="009D2039" w:rsidRDefault="009D2039">
            <w:pPr>
              <w:rPr>
                <w:rFonts w:cs="Arial"/>
              </w:rPr>
            </w:pPr>
            <w:r>
              <w:rPr>
                <w:rFonts w:cs="Arial"/>
              </w:rPr>
              <w:t xml:space="preserve">HMI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User chosen theme.</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TurnStatusLeft</w:t>
            </w:r>
          </w:p>
        </w:tc>
        <w:tc>
          <w:tcPr>
            <w:tcW w:type="dxa" w:w="1871"/>
            <w:vAlign w:val="center"/>
          </w:tcPr>
          <w:p w14:paraId="55C84E53" w14:textId="77777777" w:rsidP="009D2039" w:rsidR="009D2039" w:rsidRDefault="009D2039">
            <w:pPr>
              <w:rPr>
                <w:rFonts w:cs="Arial"/>
              </w:rPr>
            </w:pPr>
            <w:r>
              <w:rPr>
                <w:rFonts w:cs="Arial"/>
              </w:rPr>
              <w:t xml:space="preserve">TurnLighting F001007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Vehicel Turn light status.</w:t>
            </w:r>
          </w:p>
        </w:tc>
      </w:tr>
      <w:tr w14:paraId="4CEC85D8" w14:textId="77777777" w:rsidR="009D2039" w:rsidRPr="00717330" w:rsidTr="00A654A1">
        <w:trPr>
          <w:jc w:val="center"/>
        </w:trPr>
        <w:tc>
          <w:tcPr>
            <w:tcW w:type="dxa" w:w="1642"/>
            <w:vMerge/>
            <w:vAlign w:val="center"/>
          </w:tcPr>
          <w:p w14:paraId="0C660401" w14:textId="77777777" w:rsidP="009D2039" w:rsidR="009D2039" w:rsidRDefault="009D2039" w:rsidRPr="00927C07">
            <w:pPr>
              <w:rPr>
                <w:rFonts w:cs="Arial"/>
              </w:rPr>
            </w:pPr>
          </w:p>
        </w:tc>
        <w:tc>
          <w:tcPr>
            <w:tcW w:type="dxa" w:w="1871"/>
            <w:vAlign w:val="center"/>
          </w:tcPr>
          <w:p w14:paraId="55C84E53" w14:textId="77777777" w:rsidP="009D2039" w:rsidR="009D2039" w:rsidRDefault="009D2039">
            <w:pPr>
              <w:rPr>
                <w:rFonts w:cs="Arial"/>
              </w:rPr>
            </w:pPr>
            <w:r>
              <w:rPr>
                <w:rFonts w:cs="Arial"/>
              </w:rPr>
              <w:t xml:space="preserve">Vehicle Information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Vehicel Turn light status.</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TurnStatusRight</w:t>
            </w:r>
          </w:p>
        </w:tc>
        <w:tc>
          <w:tcPr>
            <w:tcW w:type="dxa" w:w="1871"/>
            <w:vAlign w:val="center"/>
          </w:tcPr>
          <w:p w14:paraId="55C84E53" w14:textId="77777777" w:rsidP="009D2039" w:rsidR="009D2039" w:rsidRDefault="009D2039">
            <w:pPr>
              <w:rPr>
                <w:rFonts w:cs="Arial"/>
              </w:rPr>
            </w:pPr>
            <w:r>
              <w:rPr>
                <w:rFonts w:cs="Arial"/>
              </w:rPr>
              <w:t xml:space="preserve">TurnLighting F001007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Vehicel Turn light status.</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UserDefinedThemeSetting</w:t>
            </w:r>
          </w:p>
        </w:tc>
        <w:tc>
          <w:tcPr>
            <w:tcW w:type="dxa" w:w="1871"/>
            <w:vAlign w:val="center"/>
          </w:tcPr>
          <w:p w14:paraId="55C84E53" w14:textId="77777777" w:rsidP="009D2039" w:rsidR="009D2039" w:rsidRDefault="009D2039">
            <w:pPr>
              <w:rPr>
                <w:rFonts w:cs="Arial"/>
              </w:rPr>
            </w:pPr>
            <w:r>
              <w:rPr>
                <w:rFonts w:cs="Arial"/>
              </w:rPr>
              <w:t xml:space="preserve">HMI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User set zone save to user defined theme.</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UserPress</w:t>
            </w:r>
          </w:p>
        </w:tc>
        <w:tc>
          <w:tcPr>
            <w:tcW w:type="dxa" w:w="1871"/>
            <w:vAlign w:val="center"/>
          </w:tcPr>
          <w:p w14:paraId="55C84E53" w14:textId="77777777" w:rsidP="009D2039" w:rsidR="009D2039" w:rsidRDefault="009D2039">
            <w:pPr>
              <w:rPr>
                <w:rFonts w:cs="Arial"/>
              </w:rPr>
            </w:pPr>
            <w:r>
              <w:rPr>
                <w:rFonts w:cs="Arial"/>
              </w:rPr>
              <w:t xml:space="preserve">User To HMI</w:t>
            </w:r>
          </w:p>
        </w:tc>
        <w:tc>
          <w:tcPr>
            <w:tcW w:type="dxa" w:w="6660"/>
            <w:vAlign w:val="center"/>
          </w:tcPr>
          <w:p w14:paraId="6FEFEB68" w14:textId="77777777" w:rsidP="009D2039" w:rsidR="009D2039" w:rsidRDefault="009D2039">
            <w:pPr>
              <w:rPr>
                <w:rFonts w:cs="Arial"/>
              </w:rPr>
            </w:pPr>
            <w:r w:rsidRPr="00B04B2A">
              <w:rPr>
                <w:rFonts w:cs="Arial"/>
              </w:rPr>
              <w:t xml:space="preserve">User HMI interface.</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VoiceCommand</w:t>
            </w:r>
          </w:p>
        </w:tc>
        <w:tc>
          <w:tcPr>
            <w:tcW w:type="dxa" w:w="1871"/>
            <w:vAlign w:val="center"/>
          </w:tcPr>
          <w:p w14:paraId="55C84E53" w14:textId="77777777" w:rsidP="009D2039" w:rsidR="009D2039" w:rsidRDefault="009D2039">
            <w:pPr>
              <w:rPr>
                <w:rFonts w:cs="Arial"/>
              </w:rPr>
            </w:pPr>
            <w:r>
              <w:rPr>
                <w:rFonts w:cs="Arial"/>
              </w:rPr>
              <w:t xml:space="preserve">Voice Control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Voice command.</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WelcomeFarewellStatus</w:t>
            </w:r>
          </w:p>
        </w:tc>
        <w:tc>
          <w:tcPr>
            <w:tcW w:type="dxa" w:w="1871"/>
            <w:vAlign w:val="center"/>
          </w:tcPr>
          <w:p w14:paraId="55C84E53" w14:textId="77777777" w:rsidP="009D2039" w:rsidR="009D2039" w:rsidRDefault="009D2039">
            <w:pPr>
              <w:rPr>
                <w:rFonts w:cs="Arial"/>
              </w:rPr>
            </w:pPr>
            <w:r>
              <w:rPr>
                <w:rFonts w:cs="Arial"/>
              </w:rPr>
              <w:t xml:space="preserve">WelcomeFarewell F000064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Vehicle welcome/farewell status.</w:t>
            </w:r>
          </w:p>
        </w:tc>
      </w:tr>
      <w:tr w14:paraId="3FBE8E4D" w14:textId="77777777" w:rsidR="009D2039" w:rsidRPr="00717330" w:rsidTr="00A654A1">
        <w:trPr>
          <w:jc w:val="center"/>
        </w:trPr>
        <w:tc>
          <w:tcPr>
            <w:tcW w:type="dxa" w:w="1642"/>
            <w:vMerge w:val="restart"/>
            <w:vAlign w:val="center"/>
          </w:tcPr>
          <w:p w14:paraId="6FCAB812" w14:textId="77777777" w:rsidP="009D2039" w:rsidR="009D2039" w:rsidRDefault="009D2039">
            <w:pPr>
              <w:rPr>
                <w:rFonts w:cs="Arial"/>
              </w:rPr>
            </w:pPr>
            <w:r>
              <w:rPr>
                <w:rFonts w:cs="Arial"/>
              </w:rPr>
              <w:t xml:space="preserve">ZoneSetting</w:t>
            </w:r>
          </w:p>
        </w:tc>
        <w:tc>
          <w:tcPr>
            <w:tcW w:type="dxa" w:w="1871"/>
            <w:vAlign w:val="center"/>
          </w:tcPr>
          <w:p w14:paraId="55C84E53" w14:textId="77777777" w:rsidP="009D2039" w:rsidR="009D2039" w:rsidRDefault="009D2039">
            <w:pPr>
              <w:rPr>
                <w:rFonts w:cs="Arial"/>
              </w:rPr>
            </w:pPr>
            <w:r>
              <w:rPr>
                <w:rFonts w:cs="Arial"/>
              </w:rPr>
              <w:t xml:space="preserve">HMI To Ambient Lighting (CX821/CX771)</w:t>
            </w:r>
          </w:p>
        </w:tc>
        <w:tc>
          <w:tcPr>
            <w:tcW w:type="dxa" w:w="6660"/>
            <w:vAlign w:val="center"/>
          </w:tcPr>
          <w:p w14:paraId="6FEFEB68" w14:textId="77777777" w:rsidP="009D2039" w:rsidR="009D2039" w:rsidRDefault="009D2039">
            <w:pPr>
              <w:rPr>
                <w:rFonts w:cs="Arial"/>
              </w:rPr>
            </w:pPr>
            <w:r w:rsidRPr="00B04B2A">
              <w:rPr>
                <w:rFonts w:cs="Arial"/>
              </w:rPr>
              <w:t xml:space="preserve">User chosen animation/color/intensity of certain zone.</w:t>
            </w:r>
          </w:p>
        </w:tc>
      </w:tr>
    </w:tbl>
    <w:p w14:paraId="28D782B7" w14:textId="257E0053" w:rsidP="009D2039" w:rsidR="009D2039" w:rsidRDefault="009D2039">
      <w:pPr>
        <w:pStyle w:val="Caption"/>
      </w:pPr>
      <w:bookmarkStart w:id="160" w:name="_Toc87393555"/>
      <w:bookmarkStart w:id="158" w:name="_Toc438470870"/>
      <w:bookmarkStart w:id="159" w:name="_Toc529191304"/>
      <w:r w:rsidRPr="00041150">
        <w:t xml:space="preserve">Table </w:t>
      </w:r>
      <w:r>
        <w:rPr>
          <w:noProof/>
        </w:rPr>
        <w:fldChar w:fldCharType="begin"/>
      </w:r>
      <w:r>
        <w:rPr>
          <w:noProof/>
        </w:rPr>
        <w:instrText xml:space="preserve"> SEQ Table \* ARABIC </w:instrText>
      </w:r>
      <w:r>
        <w:rPr>
          <w:noProof/>
        </w:rPr>
        <w:fldChar w:fldCharType="separate"/>
      </w:r>
      <w:r w:rsidR="00BC174B">
        <w:rPr>
          <w:noProof/>
        </w:rPr>
        <w:t xml:space="preserve">9</w:t>
      </w:r>
      <w:r>
        <w:rPr>
          <w:noProof/>
        </w:rPr>
        <w:fldChar w:fldCharType="end"/>
      </w:r>
      <w:r w:rsidRPr="00041150">
        <w:t xml:space="preserve">: List of </w:t>
      </w:r>
      <w:bookmarkEnd w:id="158"/>
      <w:r w:rsidRPr="00041150">
        <w:t xml:space="preserve">Influences</w:t>
      </w:r>
      <w:bookmarkEnd w:id="159"/>
      <w:bookmarkEnd w:id="160"/>
    </w:p>
    <w:p w14:paraId="724C3246" w14:textId="41B9DF33" w:rsidP="0027671B" w:rsidR="0027671B" w:rsidRDefault="00D808DC">
      <w:pPr>
        <w:pStyle w:val="Heading1"/>
      </w:pPr>
      <w:bookmarkStart w:id="162" w:name="_Ref87392941"/>
      <w:bookmarkStart w:id="163" w:name="_Toc87393488"/>
      <w:r>
        <w:lastRenderedPageBreak/>
        <w:t xml:space="preserve">Feature Modeling</w:t>
      </w:r>
      <w:bookmarkEnd w:id="163"/>
      <w:bookmarkEnd w:id="162"/>
    </w:p>
    <w:p w14:paraId="7031AD8C" w14:textId="77777777" w:rsidP="00F25E60" w:rsidR="00F25E60" w:rsidRDefault="00F25E60">
      <w:pPr>
        <w:pStyle w:val="Heading2"/>
      </w:pPr>
      <w:bookmarkStart w:id="170" w:name="_Toc217292214"/>
      <w:bookmarkStart w:id="164" w:name="_Ref453344424"/>
      <w:bookmarkStart w:id="165" w:name="_Toc87393489"/>
      <w:bookmarkStart w:id="166" w:name="_Toc397081452"/>
      <w:bookmarkStart w:id="167" w:name="_Toc215652157"/>
      <w:bookmarkStart w:id="168" w:name="_Toc215652155"/>
      <w:bookmarkStart w:id="169" w:name="_Toc215652158"/>
      <w:r>
        <w:t xml:space="preserve">Operation Modes and States</w:t>
      </w:r>
      <w:bookmarkEnd w:id="165"/>
      <w:bookmarkEnd w:id="164"/>
    </w:p>
    <w:p w14:paraId="6B34EDFE" w14:textId="77777777" w:rsidP="009D2039" w:rsidR="009D2039" w:rsidRDefault="009D2039"/>
    <w:p w14:paraId="10A4D003" w14:textId="77777777" w:rsidP="009D2039" w:rsidR="009D2039" w:rsidRDefault="009D2039"/>
    <w:p w14:paraId="1DCCCB19" w14:textId="77777777" w:rsidP="009D2039" w:rsidR="009D2039" w:rsidRDefault="009D2039" w:rsidRPr="00F96B40">
      <w:pPr>
        <w:jc w:val="center"/>
      </w:pPr>
      <w:r>
        <w:rPr>
          <w:noProof/>
        </w:rPr>
        <w:drawing>
          <wp:inline distT="0" distB="0" distL="0" distR="0">
            <wp:extent cx="6466205" cy="3582059"/>
            <wp:effectExtent l="0" t="0" r="0" b="0"/>
            <wp:docPr id="8" name="Picture -1770664727.jpg" descr="-177066472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70664727.jpg"/>
                    <pic:cNvPicPr/>
                  </pic:nvPicPr>
                  <pic:blipFill>
                    <a:blip r:embed="mr_docxImage3" cstate="print"/>
                    <a:stretch>
                      <a:fillRect/>
                    </a:stretch>
                  </pic:blipFill>
                  <pic:spPr>
                    <a:xfrm rot="0">
                      <a:off x="0" y="0"/>
                      <a:ext cx="6466205" cy="3582059"/>
                    </a:xfrm>
                    <a:prstGeom prst="rect">
                      <a:avLst/>
                    </a:prstGeom>
                  </pic:spPr>
                </pic:pic>
              </a:graphicData>
            </a:graphic>
          </wp:inline>
        </w:drawing>
      </w:r>
    </w:p>
    <w:p w14:paraId="549846E9" w14:textId="24FB681A" w:rsidP="009D2039" w:rsidR="009D2039" w:rsidRDefault="009D2039" w:rsidRPr="00041150">
      <w:pPr>
        <w:pStyle w:val="Caption"/>
      </w:pPr>
      <w:bookmarkStart w:id="171" w:name="_Toc529191293"/>
      <w:bookmarkStart w:id="172" w:name="_Toc87393540"/>
      <w:r w:rsidRPr="00041150">
        <w:t xml:space="preserve">Figure </w:t>
      </w:r>
      <w:r>
        <w:rPr>
          <w:noProof/>
        </w:rPr>
        <w:fldChar w:fldCharType="begin"/>
      </w:r>
      <w:r>
        <w:rPr>
          <w:noProof/>
        </w:rPr>
        <w:instrText xml:space="preserve"> SEQ Figure \* ARABIC </w:instrText>
      </w:r>
      <w:r>
        <w:rPr>
          <w:noProof/>
        </w:rPr>
        <w:fldChar w:fldCharType="separate"/>
      </w:r>
      <w:r w:rsidR="00BC174B">
        <w:rPr>
          <w:noProof/>
        </w:rPr>
        <w:t xml:space="preserve">5</w:t>
      </w:r>
      <w:r>
        <w:rPr>
          <w:noProof/>
        </w:rPr>
        <w:fldChar w:fldCharType="end"/>
      </w:r>
      <w:r w:rsidRPr="00041150">
        <w:t xml:space="preserve">: </w:t>
      </w:r>
      <w:r w:rsidRPr="00574E26">
        <w:t xml:space="preserve">AmbientLightingLogic</w:t>
      </w:r>
    </w:p>
    <w:p w14:paraId="26FEEBFE" w14:textId="77777777" w:rsidP="009D2039" w:rsidR="009D2039" w:rsidRDefault="009D2039" w:rsidRPr="005C31BD"/>
    <w:tbl>
      <w:tblPr>
        <w:tblStyle w:val="TableGrid"/>
        <w:tblW w:type="dxa" w:w="10314"/>
        <w:jc w:val="center"/>
        <w:tblLayout w:type="fixed"/>
        <w:tblCellMar>
          <w:left w:type="dxa" w:w="115"/>
          <w:right w:type="dxa" w:w="115"/>
        </w:tblCellMar>
        <w:tblLook w:firstColumn="1" w:firstRow="1" w:lastColumn="0" w:lastRow="0" w:noHBand="0" w:noVBand="1" w:val="04A0"/>
      </w:tblPr>
      <w:tblGrid>
        <w:gridCol w:w="1242"/>
        <w:gridCol w:w="5812"/>
        <w:gridCol w:w="3260"/>
      </w:tblGrid>
      <w:tr w14:paraId="4FEF6254" w14:textId="77777777" w:rsidR="009D2039" w:rsidTr="0004212A">
        <w:trPr>
          <w:tblHeader/>
          <w:jc w:val="center"/>
        </w:trPr>
        <w:tc>
          <w:tcPr>
            <w:tcW w:type="dxa" w:w="1242"/>
            <w:shd w:color="auto" w:fill="D9D9D9" w:themeFill="background1" w:themeFillShade="D9" w:val="clear"/>
          </w:tcPr>
          <w:p w14:paraId="5F1C934D" w14:textId="77777777" w:rsidP="009D2039" w:rsidR="009D2039" w:rsidRDefault="009D2039" w:rsidRPr="00E52B4D">
            <w:pPr>
              <w:rPr>
                <w:b/>
              </w:rPr>
            </w:pPr>
            <w:r w:rsidRPr="00E52B4D">
              <w:rPr>
                <w:b/>
              </w:rPr>
              <w:t xml:space="preserve">State</w:t>
            </w:r>
          </w:p>
        </w:tc>
        <w:tc>
          <w:tcPr>
            <w:tcW w:type="dxa" w:w="5812"/>
            <w:shd w:color="auto" w:fill="D9D9D9" w:themeFill="background1" w:themeFillShade="D9" w:val="clear"/>
          </w:tcPr>
          <w:p w14:paraId="664BCC15" w14:textId="77777777" w:rsidP="009D2039" w:rsidR="009D2039" w:rsidRDefault="009D2039" w:rsidRPr="00E52B4D">
            <w:pPr>
              <w:rPr>
                <w:b/>
              </w:rPr>
            </w:pPr>
            <w:r w:rsidRPr="00E52B4D">
              <w:rPr>
                <w:b/>
              </w:rPr>
              <w:t xml:space="preserve">Description</w:t>
            </w:r>
          </w:p>
        </w:tc>
        <w:tc>
          <w:tcPr>
            <w:tcW w:type="dxa" w:w="3260"/>
            <w:shd w:color="auto" w:fill="D9D9D9" w:themeFill="background1" w:themeFillShade="D9" w:val="clear"/>
          </w:tcPr>
          <w:p w14:paraId="04E13D0A" w14:textId="77777777" w:rsidP="009D2039" w:rsidR="009D2039" w:rsidRDefault="009D2039" w:rsidRPr="00E52B4D">
            <w:pPr>
              <w:rPr>
                <w:b/>
              </w:rPr>
            </w:pPr>
            <w:r>
              <w:rPr>
                <w:b/>
              </w:rPr>
              <w:t xml:space="preserve">Requirements Reference </w:t>
            </w:r>
            <w:r w:rsidRPr="003036CD">
              <w:t xml:space="preserve">(optional)</w:t>
            </w:r>
          </w:p>
        </w:tc>
      </w:tr>
      <w:tr w14:paraId="1A559991" w14:textId="77777777" w:rsidR="00D01A10" w:rsidTr="00A654A1">
        <w:trPr>
          <w:jc w:val="center"/>
        </w:trPr>
        <w:tc>
          <w:tcPr>
            <w:tcW w:type="dxa" w:w="1242"/>
          </w:tcPr>
          <w:p w14:paraId="557CDFC8" w14:textId="41A3605B" w:rsidP="00D01A10" w:rsidR="00D01A10" w:rsidRDefault="00D01A10">
            <w:pPr>
              <w:tabs>
                <w:tab w:pos="960" w:val="left"/>
              </w:tabs>
            </w:pPr>
            <w:bookmarkStart w:id="_de4e42ce3f520777ac8fd9fb89e1e51b" w:name="_de4e42ce3f520777ac8fd9fb89e1e51b"/>
            <w:r>
              <w:lastRenderedPageBreak/>
              <w:t xml:space="preserve">Ambient Lighting System Off</w:t>
            </w:r>
            <w:bookmarkEnd w:id="_de4e42ce3f520777ac8fd9fb89e1e51b"/>
          </w:p>
        </w:tc>
        <w:tc>
          <w:tcPr>
            <w:tcW w:type="dxa" w:w="5812"/>
          </w:tcPr>
          <w:p w14:paraId="08739930" w14:textId="77777777" w:rsidP="00D01A10" w:rsidR="00D01A10" w:rsidRDefault="00D01A10">
            <w:r>
              <w:lastRenderedPageBreak/>
              <w:t xml:space="preserve">this status is when ambient lighting is off.</w:t>
            </w:r>
          </w:p>
        </w:tc>
        <w:tc>
          <w:tcPr>
            <w:tcW w:type="dxa" w:w="3260"/>
          </w:tcPr>
          <w:p/>
        </w:tc>
      </w:tr>
      <w:tr w14:paraId="1A559991" w14:textId="77777777" w:rsidR="00D01A10" w:rsidTr="00A654A1">
        <w:trPr>
          <w:jc w:val="center"/>
        </w:trPr>
        <w:tc>
          <w:tcPr>
            <w:tcW w:type="dxa" w:w="1242"/>
          </w:tcPr>
          <w:p w14:paraId="557CDFC8" w14:textId="41A3605B" w:rsidP="00D01A10" w:rsidR="00D01A10" w:rsidRDefault="00D01A10">
            <w:pPr>
              <w:tabs>
                <w:tab w:pos="960" w:val="left"/>
              </w:tabs>
            </w:pPr>
            <w:bookmarkStart w:id="_265c4e08c3576cf31bdc55198453976e" w:name="_265c4e08c3576cf31bdc55198453976e"/>
            <w:r>
              <w:lastRenderedPageBreak/>
              <w:t xml:space="preserve">Ambient Lighting System On</w:t>
            </w:r>
            <w:bookmarkEnd w:id="_265c4e08c3576cf31bdc55198453976e"/>
          </w:p>
        </w:tc>
        <w:tc>
          <w:tcPr>
            <w:tcW w:type="dxa" w:w="5812"/>
          </w:tcPr>
          <w:p w14:paraId="08739930" w14:textId="77777777" w:rsidP="00D01A10" w:rsidR="00D01A10" w:rsidRDefault="00D01A10">
            <w:r>
              <w:lastRenderedPageBreak/>
              <w:t xml:space="preserve">this status is when ambient lighting is on.</w:t>
            </w:r>
          </w:p>
        </w:tc>
        <w:tc>
          <w:tcPr>
            <w:tcW w:type="dxa" w:w="3260"/>
          </w:tcPr>
          <w:p/>
        </w:tc>
      </w:tr>
      <w:tr w14:paraId="1A559991" w14:textId="77777777" w:rsidR="00D01A10" w:rsidTr="00A654A1">
        <w:trPr>
          <w:jc w:val="center"/>
        </w:trPr>
        <w:tc>
          <w:tcPr>
            <w:tcW w:type="dxa" w:w="1242"/>
          </w:tcPr>
          <w:p w14:paraId="557CDFC8" w14:textId="41A3605B" w:rsidP="00D01A10" w:rsidR="00D01A10" w:rsidRDefault="00D01A10">
            <w:pPr>
              <w:tabs>
                <w:tab w:pos="960" w:val="left"/>
              </w:tabs>
            </w:pPr>
            <w:bookmarkStart w:id="_27b85857950f43196f756c8263323fa2" w:name="_27b85857950f43196f756c8263323fa2"/>
            <w:r>
              <w:lastRenderedPageBreak/>
              <w:t xml:space="preserve">AmbientLightingSystem</w:t>
            </w:r>
            <w:bookmarkEnd w:id="_27b85857950f43196f756c8263323fa2"/>
          </w:p>
        </w:tc>
        <w:tc>
          <w:tcPr>
            <w:tcW w:type="dxa" w:w="5812"/>
          </w:tcPr>
          <w:p w14:paraId="08739930" w14:textId="77777777" w:rsidP="00D01A10" w:rsidR="00D01A10" w:rsidRDefault="00D01A10">
            <w:r>
              <w:lastRenderedPageBreak/>
              <w:t xml:space="preserve">this is the whole ambient lighting system</w:t>
            </w:r>
          </w:p>
        </w:tc>
        <w:tc>
          <w:tcPr>
            <w:tcW w:type="dxa" w:w="3260"/>
          </w:tcPr>
          <w:p/>
        </w:tc>
      </w:tr>
      <w:tr w14:paraId="1A559991" w14:textId="77777777" w:rsidR="00D01A10" w:rsidTr="00A654A1">
        <w:trPr>
          <w:jc w:val="center"/>
        </w:trPr>
        <w:tc>
          <w:tcPr>
            <w:tcW w:type="dxa" w:w="1242"/>
          </w:tcPr>
          <w:p w14:paraId="557CDFC8" w14:textId="41A3605B" w:rsidP="00D01A10" w:rsidR="00D01A10" w:rsidRDefault="00D01A10">
            <w:pPr>
              <w:tabs>
                <w:tab w:pos="960" w:val="left"/>
              </w:tabs>
            </w:pPr>
            <w:bookmarkStart w:id="_af5f9379c32d48edf349d6a31b810283" w:name="_af5f9379c32d48edf349d6a31b810283"/>
            <w:r>
              <w:lastRenderedPageBreak/>
              <w:t xml:space="preserve">Auto/SDM</w:t>
            </w:r>
            <w:bookmarkEnd w:id="_af5f9379c32d48edf349d6a31b810283"/>
          </w:p>
        </w:tc>
        <w:tc>
          <w:tcPr>
            <w:tcW w:type="dxa" w:w="5812"/>
          </w:tcPr>
          <w:p w14:paraId="08739930" w14:textId="77777777" w:rsidP="00D01A10" w:rsidR="00D01A10" w:rsidRDefault="00D01A10">
            <w:r>
              <w:lastRenderedPageBreak/>
              <w:t xml:space="preserve">this status is when ambient lighting in auto control, ambient lighting shall perform to SDM.</w:t>
            </w:r>
          </w:p>
        </w:tc>
        <w:tc>
          <w:tcPr>
            <w:tcW w:type="dxa" w:w="3260"/>
          </w:tcPr>
          <w:p/>
        </w:tc>
      </w:tr>
      <w:tr w14:paraId="1A559991" w14:textId="77777777" w:rsidR="00D01A10" w:rsidTr="00A654A1">
        <w:trPr>
          <w:jc w:val="center"/>
        </w:trPr>
        <w:tc>
          <w:tcPr>
            <w:tcW w:type="dxa" w:w="1242"/>
          </w:tcPr>
          <w:p w14:paraId="557CDFC8" w14:textId="41A3605B" w:rsidP="00D01A10" w:rsidR="00D01A10" w:rsidRDefault="00D01A10">
            <w:pPr>
              <w:tabs>
                <w:tab w:pos="960" w:val="left"/>
              </w:tabs>
            </w:pPr>
            <w:bookmarkStart w:id="_3a1df14a4d07e3fdf1d6de3153d56f58" w:name="_3a1df14a4d07e3fdf1d6de3153d56f58"/>
            <w:r>
              <w:lastRenderedPageBreak/>
              <w:t xml:space="preserve">Contextual</w:t>
            </w:r>
            <w:bookmarkEnd w:id="_3a1df14a4d07e3fdf1d6de3153d56f58"/>
          </w:p>
        </w:tc>
        <w:tc>
          <w:tcPr>
            <w:tcW w:type="dxa" w:w="5812"/>
          </w:tcPr>
          <w:p w14:paraId="08739930" w14:textId="77777777" w:rsidP="00D01A10" w:rsidR="00D01A10" w:rsidRDefault="00D01A10">
            <w:r>
              <w:lastRenderedPageBreak/>
              <w:t xml:space="preserve">this status is when ambient lighting shall output with whole vehicle lightings.</w:t>
            </w:r>
          </w:p>
        </w:tc>
        <w:tc>
          <w:tcPr>
            <w:tcW w:type="dxa" w:w="3260"/>
          </w:tcPr>
          <w:p/>
        </w:tc>
      </w:tr>
      <w:tr w14:paraId="1A559991" w14:textId="77777777" w:rsidR="00D01A10" w:rsidTr="00A654A1">
        <w:trPr>
          <w:jc w:val="center"/>
        </w:trPr>
        <w:tc>
          <w:tcPr>
            <w:tcW w:type="dxa" w:w="1242"/>
          </w:tcPr>
          <w:p w14:paraId="557CDFC8" w14:textId="41A3605B" w:rsidP="00D01A10" w:rsidR="00D01A10" w:rsidRDefault="00D01A10">
            <w:pPr>
              <w:tabs>
                <w:tab w:pos="960" w:val="left"/>
              </w:tabs>
            </w:pPr>
            <w:bookmarkStart w:id="_2a783b02bd99c59e4f4b4128ed1a00e2" w:name="_2a783b02bd99c59e4f4b4128ed1a00e2"/>
            <w:r>
              <w:lastRenderedPageBreak/>
              <w:t xml:space="preserve">IndicatorAL</w:t>
            </w:r>
            <w:bookmarkEnd w:id="_2a783b02bd99c59e4f4b4128ed1a00e2"/>
          </w:p>
        </w:tc>
        <w:tc>
          <w:tcPr>
            <w:tcW w:type="dxa" w:w="5812"/>
          </w:tcPr>
          <w:p w14:paraId="08739930" w14:textId="77777777" w:rsidP="00D01A10" w:rsidR="00D01A10" w:rsidRDefault="00D01A10">
            <w:r>
              <w:lastRenderedPageBreak/>
              <w:t xml:space="preserve">this status is when ambient lighting shall output with partial vehicle lightings.</w:t>
            </w:r>
          </w:p>
        </w:tc>
        <w:tc>
          <w:tcPr>
            <w:tcW w:type="dxa" w:w="3260"/>
          </w:tcPr>
          <w:p/>
        </w:tc>
      </w:tr>
      <w:tr w14:paraId="1A559991" w14:textId="77777777" w:rsidR="00D01A10" w:rsidTr="00A654A1">
        <w:trPr>
          <w:jc w:val="center"/>
        </w:trPr>
        <w:tc>
          <w:tcPr>
            <w:tcW w:type="dxa" w:w="1242"/>
          </w:tcPr>
          <w:p w14:paraId="557CDFC8" w14:textId="41A3605B" w:rsidP="00D01A10" w:rsidR="00D01A10" w:rsidRDefault="00D01A10">
            <w:pPr>
              <w:tabs>
                <w:tab w:pos="960" w:val="left"/>
              </w:tabs>
            </w:pPr>
            <w:bookmarkStart w:id="_81f781f30099736569f8759939b18587" w:name="_81f781f30099736569f8759939b18587"/>
            <w:r>
              <w:lastRenderedPageBreak/>
              <w:t xml:space="preserve">Lincoln Embrace</w:t>
            </w:r>
            <w:bookmarkEnd w:id="_81f781f30099736569f8759939b18587"/>
          </w:p>
        </w:tc>
        <w:tc>
          <w:tcPr>
            <w:tcW w:type="dxa" w:w="5812"/>
          </w:tcPr>
          <w:p w14:paraId="08739930" w14:textId="77777777" w:rsidP="00D01A10" w:rsidR="00D01A10" w:rsidRDefault="00D01A10">
            <w:r>
              <w:lastRenderedPageBreak/>
              <w:t xml:space="preserve">this status is when ambient lighting system is in welcome/farewell mode.</w:t>
            </w:r>
          </w:p>
        </w:tc>
        <w:tc>
          <w:tcPr>
            <w:tcW w:type="dxa" w:w="3260"/>
          </w:tcPr>
          <w:p/>
        </w:tc>
      </w:tr>
      <w:tr w14:paraId="1A559991" w14:textId="77777777" w:rsidR="00D01A10" w:rsidTr="00A654A1">
        <w:trPr>
          <w:jc w:val="center"/>
        </w:trPr>
        <w:tc>
          <w:tcPr>
            <w:tcW w:type="dxa" w:w="1242"/>
          </w:tcPr>
          <w:p w14:paraId="557CDFC8" w14:textId="41A3605B" w:rsidP="00D01A10" w:rsidR="00D01A10" w:rsidRDefault="00D01A10">
            <w:pPr>
              <w:tabs>
                <w:tab w:pos="960" w:val="left"/>
              </w:tabs>
            </w:pPr>
            <w:bookmarkStart w:id="_02d4f7d1c11f16112b43c142cdbc0310" w:name="_02d4f7d1c11f16112b43c142cdbc0310"/>
            <w:r>
              <w:lastRenderedPageBreak/>
              <w:t xml:space="preserve">Manual</w:t>
            </w:r>
            <w:bookmarkEnd w:id="_02d4f7d1c11f16112b43c142cdbc0310"/>
          </w:p>
        </w:tc>
        <w:tc>
          <w:tcPr>
            <w:tcW w:type="dxa" w:w="5812"/>
          </w:tcPr>
          <w:p w14:paraId="08739930" w14:textId="77777777" w:rsidP="00D01A10" w:rsidR="00D01A10" w:rsidRDefault="00D01A10">
            <w:r>
              <w:lastRenderedPageBreak/>
              <w:t xml:space="preserve">this status is when ambient lighting is in manual control, ambient lighting shall perform to music rhythem/custom setting/prestore theme.</w:t>
            </w:r>
          </w:p>
        </w:tc>
        <w:tc>
          <w:tcPr>
            <w:tcW w:type="dxa" w:w="3260"/>
          </w:tcPr>
          <w:p/>
        </w:tc>
      </w:tr>
      <w:tr w14:paraId="1A559991" w14:textId="77777777" w:rsidR="00D01A10" w:rsidTr="00A654A1">
        <w:trPr>
          <w:jc w:val="center"/>
        </w:trPr>
        <w:tc>
          <w:tcPr>
            <w:tcW w:type="dxa" w:w="1242"/>
          </w:tcPr>
          <w:p w14:paraId="557CDFC8" w14:textId="41A3605B" w:rsidP="00D01A10" w:rsidR="00D01A10" w:rsidRDefault="00D01A10">
            <w:pPr>
              <w:tabs>
                <w:tab w:pos="960" w:val="left"/>
              </w:tabs>
            </w:pPr>
            <w:bookmarkStart w:id="_d18ad0101ae0b48d144666ce2264a1ab" w:name="_d18ad0101ae0b48d144666ce2264a1ab"/>
            <w:r>
              <w:lastRenderedPageBreak/>
              <w:t xml:space="preserve">Off</w:t>
            </w:r>
            <w:bookmarkEnd w:id="_d18ad0101ae0b48d144666ce2264a1ab"/>
          </w:p>
        </w:tc>
        <w:tc>
          <w:tcPr>
            <w:tcW w:type="dxa" w:w="5812"/>
          </w:tcPr>
          <w:p w14:paraId="08739930" w14:textId="77777777" w:rsidP="00D01A10" w:rsidR="00D01A10" w:rsidRDefault="00D01A10">
            <w:r>
              <w:lastRenderedPageBreak/>
              <w:t xml:space="preserve">this status is when ambient lighting is turns off by a user.</w:t>
            </w:r>
          </w:p>
        </w:tc>
        <w:tc>
          <w:tcPr>
            <w:tcW w:type="dxa" w:w="3260"/>
          </w:tcPr>
          <w:p/>
        </w:tc>
      </w:tr>
      <w:tr w14:paraId="1A559991" w14:textId="77777777" w:rsidR="00D01A10" w:rsidTr="00A654A1">
        <w:trPr>
          <w:jc w:val="center"/>
        </w:trPr>
        <w:tc>
          <w:tcPr>
            <w:tcW w:type="dxa" w:w="1242"/>
          </w:tcPr>
          <w:p w14:paraId="557CDFC8" w14:textId="41A3605B" w:rsidP="00D01A10" w:rsidR="00D01A10" w:rsidRDefault="00D01A10">
            <w:pPr>
              <w:tabs>
                <w:tab w:pos="960" w:val="left"/>
              </w:tabs>
            </w:pPr>
            <w:bookmarkStart w:id="_159d34cd8acc282072f0bed1b7091985" w:name="_159d34cd8acc282072f0bed1b7091985"/>
            <w:r>
              <w:lastRenderedPageBreak/>
              <w:t xml:space="preserve">Preview</w:t>
            </w:r>
            <w:bookmarkEnd w:id="_159d34cd8acc282072f0bed1b7091985"/>
          </w:p>
        </w:tc>
        <w:tc>
          <w:tcPr>
            <w:tcW w:type="dxa" w:w="5812"/>
          </w:tcPr>
          <w:p w14:paraId="08739930" w14:textId="77777777" w:rsidP="00D01A10" w:rsidR="00D01A10" w:rsidRDefault="00D01A10">
            <w:r>
              <w:lastRenderedPageBreak/>
              <w:t xml:space="preserve">this status is when ambient lighting is play an animation in one cycle to indicator how a function performs.</w:t>
            </w:r>
          </w:p>
        </w:tc>
        <w:tc>
          <w:tcPr>
            <w:tcW w:type="dxa" w:w="3260"/>
          </w:tcPr>
          <w:p/>
        </w:tc>
      </w:tr>
    </w:tbl>
    <w:p w14:paraId="60F11AE7" w14:textId="63AC70E4" w:rsidP="009D2039" w:rsidR="009D2039" w:rsidRDefault="009D2039" w:rsidRPr="00041150">
      <w:pPr>
        <w:pStyle w:val="Caption"/>
      </w:pPr>
      <w:bookmarkStart w:id="173" w:name="_Toc529191305"/>
      <w:bookmarkStart w:id="174" w:name="_Toc87393556"/>
      <w:r w:rsidRPr="00041150">
        <w:t xml:space="preserve">Table </w:t>
      </w:r>
      <w:r>
        <w:rPr>
          <w:noProof/>
        </w:rPr>
        <w:fldChar w:fldCharType="begin"/>
      </w:r>
      <w:r>
        <w:rPr>
          <w:noProof/>
        </w:rPr>
        <w:instrText xml:space="preserve"> SEQ Table \* ARABIC </w:instrText>
      </w:r>
      <w:r>
        <w:rPr>
          <w:noProof/>
        </w:rPr>
        <w:fldChar w:fldCharType="separate"/>
      </w:r>
      <w:r w:rsidR="00BC174B">
        <w:rPr>
          <w:noProof/>
        </w:rPr>
        <w:t xml:space="preserve">10</w:t>
      </w:r>
      <w:r>
        <w:rPr>
          <w:noProof/>
        </w:rPr>
        <w:fldChar w:fldCharType="end"/>
      </w:r>
      <w:r w:rsidRPr="00041150">
        <w:t xml:space="preserve">: Operation Modes and States</w:t>
      </w:r>
      <w:r>
        <w:t xml:space="preserve"> on </w:t>
      </w:r>
      <w:r w:rsidRPr="00574E26">
        <w:t xml:space="preserve">AmbientLightingLogic</w:t>
      </w:r>
    </w:p>
    <w:p w14:paraId="27A4D1C8" w14:textId="77777777" w:rsidP="009D2039" w:rsidR="009D2039" w:rsidRDefault="009D2039"/>
    <w:tbl>
      <w:tblPr>
        <w:tblStyle w:val="TableGrid"/>
        <w:tblW w:type="dxa" w:w="10060"/>
        <w:jc w:val="center"/>
        <w:tblLayout w:type="fixed"/>
        <w:tblCellMar>
          <w:left w:type="dxa" w:w="115"/>
          <w:right w:type="dxa" w:w="115"/>
        </w:tblCellMar>
        <w:tblLook w:firstColumn="1" w:firstRow="1" w:lastColumn="0" w:lastRow="0" w:noHBand="0" w:noVBand="1" w:val="04A0"/>
      </w:tblPr>
      <w:tblGrid>
        <w:gridCol w:w="1242"/>
        <w:gridCol w:w="1701"/>
        <w:gridCol w:w="1559"/>
        <w:gridCol w:w="3006"/>
        <w:gridCol w:w="2552"/>
      </w:tblGrid>
      <w:tr w14:paraId="0C5A0AC1" w14:textId="77777777" w:rsidR="00850734" w:rsidTr="0004212A">
        <w:trPr>
          <w:tblHeader/>
          <w:jc w:val="center"/>
        </w:trPr>
        <w:tc>
          <w:tcPr>
            <w:tcW w:type="dxa" w:w="1242"/>
            <w:shd w:color="auto" w:fill="D9D9D9" w:themeFill="background1" w:themeFillShade="D9" w:val="clear"/>
          </w:tcPr>
          <w:p w14:paraId="7E076D49" w14:textId="77777777" w:rsidP="00A92024" w:rsidR="00850734" w:rsidRDefault="00850734" w:rsidRPr="00E52B4D">
            <w:pPr>
              <w:rPr>
                <w:b/>
              </w:rPr>
            </w:pPr>
            <w:bookmarkStart w:id="175" w:name="_Toc529191306"/>
            <w:r>
              <w:rPr>
                <w:b/>
              </w:rPr>
              <w:t xml:space="preserve">Transition ID</w:t>
            </w:r>
          </w:p>
        </w:tc>
        <w:tc>
          <w:tcPr>
            <w:tcW w:type="dxa" w:w="1701"/>
            <w:shd w:color="auto" w:fill="D9D9D9" w:themeFill="background1" w:themeFillShade="D9" w:val="clear"/>
          </w:tcPr>
          <w:p w14:paraId="40DFA5F1" w14:textId="77777777" w:rsidP="00A92024" w:rsidR="00850734" w:rsidRDefault="00850734">
            <w:pPr>
              <w:rPr>
                <w:b/>
              </w:rPr>
            </w:pPr>
            <w:r w:rsidRPr="00013390">
              <w:rPr>
                <w:b/>
              </w:rPr>
              <w:t xml:space="preserve">Source</w:t>
            </w:r>
          </w:p>
        </w:tc>
        <w:tc>
          <w:tcPr>
            <w:tcW w:type="dxa" w:w="1559"/>
            <w:shd w:color="auto" w:fill="D9D9D9" w:themeFill="background1" w:themeFillShade="D9" w:val="clear"/>
          </w:tcPr>
          <w:p w14:paraId="5EEDD2A9" w14:textId="77777777" w:rsidP="00A92024" w:rsidR="00850734" w:rsidRDefault="00850734">
            <w:pPr>
              <w:rPr>
                <w:b/>
              </w:rPr>
            </w:pPr>
            <w:r w:rsidRPr="00013390">
              <w:rPr>
                <w:b/>
              </w:rPr>
              <w:t xml:space="preserve">Destination</w:t>
            </w:r>
          </w:p>
        </w:tc>
        <w:tc>
          <w:tcPr>
            <w:tcW w:type="dxa" w:w="3006"/>
            <w:shd w:color="auto" w:fill="D9D9D9" w:themeFill="background1" w:themeFillShade="D9" w:val="clear"/>
          </w:tcPr>
          <w:p w14:paraId="73BCDE8D" w14:textId="4DD48528" w:rsidP="00A92024" w:rsidR="00850734" w:rsidRDefault="00850734">
            <w:pPr>
              <w:rPr>
                <w:b/>
              </w:rPr>
            </w:pPr>
            <w:r w:rsidRPr="00E52B4D">
              <w:rPr>
                <w:b/>
              </w:rPr>
              <w:t xml:space="preserve">Description</w:t>
            </w:r>
          </w:p>
        </w:tc>
        <w:tc>
          <w:tcPr>
            <w:tcW w:type="dxa" w:w="2552"/>
            <w:shd w:color="auto" w:fill="D9D9D9" w:themeFill="background1" w:themeFillShade="D9" w:val="clear"/>
          </w:tcPr>
          <w:p w14:paraId="64B77B81" w14:textId="3229415A" w:rsidP="00A92024" w:rsidR="00850734" w:rsidRDefault="00850734">
            <w:pPr>
              <w:rPr>
                <w:b/>
              </w:rPr>
            </w:pPr>
            <w:r>
              <w:rPr>
                <w:b/>
              </w:rPr>
              <w:t xml:space="preserve">Requirements Reference</w:t>
            </w:r>
          </w:p>
          <w:p w14:paraId="6E09E318" w14:textId="77777777" w:rsidP="00A92024" w:rsidR="00850734" w:rsidRDefault="00850734" w:rsidRPr="00E52B4D">
            <w:pPr>
              <w:rPr>
                <w:b/>
              </w:rPr>
            </w:pPr>
            <w:r w:rsidRPr="003036CD">
              <w:t xml:space="preserve">(optional)</w:t>
            </w:r>
          </w:p>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1</w:t>
            </w:r>
          </w:p>
        </w:tc>
        <w:tc>
          <w:tcPr>
            <w:tcW w:type="dxa" w:w="1701"/>
          </w:tcPr>
          <w:p w14:paraId="45B01462" w14:textId="77777777" w:rsidP="00A92024" w:rsidR="00850734" w:rsidRDefault="00850734" w:rsidRPr="00013390">
            <w:r w:rsidRPr="00013390">
              <w:t xml:space="preserve">Preview</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a</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(eventPreview!='0x1 Enable' &amp;&amp; eventIndicator!='0x1 Enable')</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2</w:t>
            </w:r>
          </w:p>
        </w:tc>
        <w:tc>
          <w:tcPr>
            <w:tcW w:type="dxa" w:w="1701"/>
          </w:tcPr>
          <w:p w14:paraId="45B01462" w14:textId="77777777" w:rsidP="00A92024" w:rsidR="00850734" w:rsidRDefault="00850734" w:rsidRPr="00013390">
            <w:r w:rsidRPr="00013390">
              <w:t xml:space="preserve">IndicatorAL</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Preview</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(eventPreview=='0x1 Enable')</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3</w:t>
            </w:r>
          </w:p>
        </w:tc>
        <w:tc>
          <w:tcPr>
            <w:tcW w:type="dxa" w:w="1701"/>
          </w:tcPr>
          <w:p w14:paraId="45B01462" w14:textId="77777777" w:rsidP="00A92024" w:rsidR="00850734" w:rsidRDefault="00850734" w:rsidRPr="00013390">
            <w:r w:rsidRPr="00013390">
              <w:t xml:space="preserve">Auto/SDM</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Off</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(ALOnOff=='0x0 Disable')</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4</w:t>
            </w:r>
          </w:p>
        </w:tc>
        <w:tc>
          <w:tcPr>
            <w:tcW w:type="dxa" w:w="1701"/>
          </w:tcPr>
          <w:p w14:paraId="2CF6B409" w14:textId="77777777" w:rsidP="00A92024" w:rsidR="00850734" w:rsidRDefault="00850734"/>
        </w:tc>
        <w:tc>
          <w:tcPr>
            <w:tcW w:type="dxa" w:w="1559"/>
          </w:tcPr>
          <w:p w14:paraId="7E9CA27F" w14:textId="77777777" w:rsidP="00A92024" w:rsidR="00850734" w:rsidRDefault="00850734" w:rsidRPr="00013390"/>
        </w:tc>
        <w:tc>
          <w:tcPr>
            <w:tcW w:type="dxa" w:w="3006"/>
          </w:tcP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5</w:t>
            </w:r>
          </w:p>
        </w:tc>
        <w:tc>
          <w:tcPr>
            <w:tcW w:type="dxa" w:w="1701"/>
          </w:tcPr>
          <w:p w14:paraId="45B01462" w14:textId="77777777" w:rsidP="00A92024" w:rsidR="00850734" w:rsidRDefault="00850734" w:rsidRPr="00013390">
            <w:r w:rsidRPr="00013390">
              <w:t xml:space="preserve">Contextual</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Preview</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(eventPreview=='0x1 Enable')</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6</w:t>
            </w:r>
          </w:p>
        </w:tc>
        <w:tc>
          <w:tcPr>
            <w:tcW w:type="dxa" w:w="1701"/>
          </w:tcPr>
          <w:p w14:paraId="45B01462" w14:textId="77777777" w:rsidP="00A92024" w:rsidR="00850734" w:rsidRDefault="00850734" w:rsidRPr="00013390">
            <w:r w:rsidRPr="00013390">
              <w:t xml:space="preserve">Preview</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IndicatorAL</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(eventPreview!='0x1 Enable' &amp;&amp; eventIndicator =='0x1 Enable')</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7</w:t>
            </w:r>
          </w:p>
        </w:tc>
        <w:tc>
          <w:tcPr>
            <w:tcW w:type="dxa" w:w="1701"/>
          </w:tcPr>
          <w:p w14:paraId="45B01462" w14:textId="77777777" w:rsidP="00A92024" w:rsidR="00850734" w:rsidRDefault="00850734" w:rsidRPr="00013390">
            <w:r w:rsidRPr="00013390">
              <w:t xml:space="preserve">Lincoln Embrace</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Ambient Lighting System Off</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(WelcomeFarewell=='Off')</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8</w:t>
            </w:r>
          </w:p>
        </w:tc>
        <w:tc>
          <w:tcPr>
            <w:tcW w:type="dxa" w:w="1701"/>
          </w:tcPr>
          <w:p w14:paraId="45B01462" w14:textId="77777777" w:rsidP="00A92024" w:rsidR="00850734" w:rsidRDefault="00850734" w:rsidRPr="00013390">
            <w:r w:rsidRPr="00013390">
              <w:t xml:space="preserve">Manual</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Auto/SDM</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(SDMOnOff=='0x1 Enable')</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9</w:t>
            </w:r>
          </w:p>
        </w:tc>
        <w:tc>
          <w:tcPr>
            <w:tcW w:type="dxa" w:w="1701"/>
          </w:tcPr>
          <w:p w14:paraId="45B01462" w14:textId="77777777" w:rsidP="00A92024" w:rsidR="00850734" w:rsidRDefault="00850734" w:rsidRPr="00013390">
            <w:r w:rsidRPr="00013390">
              <w:t xml:space="preserve">Ambient Lighting System Off</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Ambient Lighting System On</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(IgnitionStatus!='Off')</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10</w:t>
            </w:r>
          </w:p>
        </w:tc>
        <w:tc>
          <w:tcPr>
            <w:tcW w:type="dxa" w:w="1701"/>
          </w:tcPr>
          <w:p w14:paraId="45B01462" w14:textId="77777777" w:rsidP="00A92024" w:rsidR="00850734" w:rsidRDefault="00850734" w:rsidRPr="00013390">
            <w:r w:rsidRPr="00013390">
              <w:t xml:space="preserve">Off</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Manual</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(SDMOnOff=='0x0 Disable' &amp;&amp; ALManualMode!='No request')</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11</w:t>
            </w:r>
          </w:p>
        </w:tc>
        <w:tc>
          <w:tcPr>
            <w:tcW w:type="dxa" w:w="1701"/>
          </w:tcPr>
          <w:p w14:paraId="45B01462" w14:textId="77777777" w:rsidP="00A92024" w:rsidR="00850734" w:rsidRDefault="00850734" w:rsidRPr="00013390">
            <w:r w:rsidRPr="00013390">
              <w:t xml:space="preserve">Ambient Lighting System On</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Lincoln Embrace</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(WelcomeFarewell='On')</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12</w:t>
            </w:r>
          </w:p>
        </w:tc>
        <w:tc>
          <w:tcPr>
            <w:tcW w:type="dxa" w:w="1701"/>
          </w:tcPr>
          <w:p w14:paraId="45B01462" w14:textId="77777777" w:rsidP="00A92024" w:rsidR="00850734" w:rsidRDefault="00850734" w:rsidRPr="00013390">
            <w:r w:rsidRPr="00013390">
              <w:t xml:space="preserve">Ambient Lighting System Off</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Lincoln Embrace</w:t>
            </w:r>
          </w:p>
          <w:p w14:paraId="7E9CA27F" w14:textId="77777777" w:rsidP="00A92024" w:rsidR="00850734" w:rsidRDefault="00850734" w:rsidRPr="00013390"/>
        </w:tc>
        <w:tc>
          <w:tcPr>
            <w:tcW w:type="dxa" w:w="3006"/>
          </w:tcPr>
          <w:p w14:paraId="01937D11" w14:textId="7674120F" w:rsidP="00814308" w:rsidR="00814308" w:rsidRDefault="00814308">
            <w:r>
              <w:t xml:space="preserve">Documentation: </w:t>
            </w:r>
            <w:r>
              <w:t xml:space="preserve">1-System Design</w:t>
            </w:r>
          </w:p>
          <w:p w14:paraId="21695503" w14:textId="77777777" w:rsidP="00850734" w:rsidR="00850734" w:rsidRDefault="00850734">
            <w:r>
              <w:t xml:space="preserve">ChangeEvent when (WelcomeFarewell=='On')</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13</w:t>
            </w:r>
          </w:p>
        </w:tc>
        <w:tc>
          <w:tcPr>
            <w:tcW w:type="dxa" w:w="1701"/>
          </w:tcPr>
          <w:p w14:paraId="45B01462" w14:textId="77777777" w:rsidP="00A92024" w:rsidR="00850734" w:rsidRDefault="00850734" w:rsidRPr="00013390">
            <w:r w:rsidRPr="00013390">
              <w:t xml:space="preserve">Auto/SDM</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Manual</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(SDMOnOff!='0x1 Enable' &amp;&amp; ALOnOff!='0x0 Disable')</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14</w:t>
            </w:r>
          </w:p>
        </w:tc>
        <w:tc>
          <w:tcPr>
            <w:tcW w:type="dxa" w:w="1701"/>
          </w:tcPr>
          <w:p w14:paraId="2CF6B409" w14:textId="77777777" w:rsidP="00A92024" w:rsidR="00850734" w:rsidRDefault="00850734"/>
        </w:tc>
        <w:tc>
          <w:tcPr>
            <w:tcW w:type="dxa" w:w="1559"/>
          </w:tcPr>
          <w:p w14:paraId="7E9CA27F" w14:textId="77777777" w:rsidP="00A92024" w:rsidR="00850734" w:rsidRDefault="00850734" w:rsidRPr="00013390"/>
        </w:tc>
        <w:tc>
          <w:tcPr>
            <w:tcW w:type="dxa" w:w="3006"/>
          </w:tcP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15</w:t>
            </w:r>
          </w:p>
        </w:tc>
        <w:tc>
          <w:tcPr>
            <w:tcW w:type="dxa" w:w="1701"/>
          </w:tcPr>
          <w:p w14:paraId="45B01462" w14:textId="77777777" w:rsidP="00A92024" w:rsidR="00850734" w:rsidRDefault="00850734" w:rsidRPr="00013390">
            <w:r w:rsidRPr="00013390">
              <w:t xml:space="preserve">Contextual</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IndicatorAL</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(eventIndicator=='0x1 Enable')</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16</w:t>
            </w:r>
          </w:p>
        </w:tc>
        <w:tc>
          <w:tcPr>
            <w:tcW w:type="dxa" w:w="1701"/>
          </w:tcPr>
          <w:p w14:paraId="45B01462" w14:textId="77777777" w:rsidP="00A92024" w:rsidR="00850734" w:rsidRDefault="00850734" w:rsidRPr="00013390">
            <w:r w:rsidRPr="00013390">
              <w:t xml:space="preserve">IndicatorAL</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a</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(eventIndicator!='0x1 Enable')</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17</w:t>
            </w:r>
          </w:p>
        </w:tc>
        <w:tc>
          <w:tcPr>
            <w:tcW w:type="dxa" w:w="1701"/>
          </w:tcPr>
          <w:p w14:paraId="45B01462" w14:textId="77777777" w:rsidP="00A92024" w:rsidR="00850734" w:rsidRDefault="00850734" w:rsidRPr="00013390">
            <w:r w:rsidRPr="00013390">
              <w:t xml:space="preserve">Lincoln Embrace</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Ambient Lighting System On</w:t>
            </w:r>
          </w:p>
          <w:p w14:paraId="7E9CA27F" w14:textId="77777777" w:rsidP="00A92024" w:rsidR="00850734" w:rsidRDefault="00850734" w:rsidRPr="00013390"/>
        </w:tc>
        <w:tc>
          <w:tcPr>
            <w:tcW w:type="dxa" w:w="3006"/>
          </w:tcPr>
          <w:p w14:paraId="5F66354A" w14:textId="77777777" w:rsidP="00850734" w:rsidR="00850734" w:rsidRDefault="00850734">
            <w:r>
              <w:t xml:space="preserve">Guard: </w:t>
            </w:r>
            <w:r>
              <w:t xml:space="preserve">=</w:t>
            </w:r>
          </w:p>
          <w:p w14:paraId="21695503" w14:textId="77777777" w:rsidP="00850734" w:rsidR="00850734" w:rsidRDefault="00850734">
            <w:r>
              <w:t xml:space="preserve">ChangeEvent when (IgnitionStatus!='Off')</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18</w:t>
            </w:r>
          </w:p>
        </w:tc>
        <w:tc>
          <w:tcPr>
            <w:tcW w:type="dxa" w:w="1701"/>
          </w:tcPr>
          <w:p w14:paraId="45B01462" w14:textId="77777777" w:rsidP="00A92024" w:rsidR="00850734" w:rsidRDefault="00850734" w:rsidRPr="00013390">
            <w:r w:rsidRPr="00013390">
              <w:t xml:space="preserve">Off</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Auto/SDM</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(ALOnOff=='0x1 Enable' &amp;&amp; SDMOnOff=='0x1 Enable')</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19</w:t>
            </w:r>
          </w:p>
        </w:tc>
        <w:tc>
          <w:tcPr>
            <w:tcW w:type="dxa" w:w="1701"/>
          </w:tcPr>
          <w:p w14:paraId="45B01462" w14:textId="77777777" w:rsidP="00A92024" w:rsidR="00850734" w:rsidRDefault="00850734" w:rsidRPr="00013390">
            <w:r w:rsidRPr="00013390">
              <w:t xml:space="preserve">Manual</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Off</w:t>
            </w:r>
          </w:p>
          <w:p w14:paraId="7E9CA27F" w14:textId="77777777" w:rsidP="00A92024" w:rsidR="00850734" w:rsidRDefault="00850734" w:rsidRPr="00013390"/>
        </w:tc>
        <w:tc>
          <w:tcPr>
            <w:tcW w:type="dxa" w:w="3006"/>
          </w:tcPr>
          <w:p w14:paraId="21695503" w14:textId="77777777" w:rsidP="00850734" w:rsidR="00850734" w:rsidRDefault="00850734">
            <w:r>
              <w:t xml:space="preserve">ChangeEvent when (ALOnOff=='0x0 Disable')</w:t>
            </w: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20</w:t>
            </w:r>
          </w:p>
        </w:tc>
        <w:tc>
          <w:tcPr>
            <w:tcW w:type="dxa" w:w="1701"/>
          </w:tcPr>
          <w:p w14:paraId="2CF6B409" w14:textId="77777777" w:rsidP="00A92024" w:rsidR="00850734" w:rsidRDefault="00850734"/>
        </w:tc>
        <w:tc>
          <w:tcPr>
            <w:tcW w:type="dxa" w:w="1559"/>
          </w:tcPr>
          <w:p w14:paraId="7E9CA27F" w14:textId="77777777" w:rsidP="00A92024" w:rsidR="00850734" w:rsidRDefault="00850734" w:rsidRPr="00013390"/>
        </w:tc>
        <w:tc>
          <w:tcPr>
            <w:tcW w:type="dxa" w:w="3006"/>
          </w:tcPr>
          <w:p/>
        </w:tc>
        <w:tc>
          <w:tcPr>
            <w:tcW w:type="dxa" w:w="2552"/>
          </w:tcPr>
          <w:p w14:paraId="1A084BAA" w14:textId="77777777" w:rsidP="00A92024" w:rsidR="00850734" w:rsidRDefault="00850734"/>
          <w:p w14:paraId="4B4B6DA8" w14:textId="77777777" w:rsidP="00A92024" w:rsidR="00850734" w:rsidRDefault="00850734"/>
        </w:tc>
      </w:tr>
      <w:tr w14:paraId="34E3CBB2" w14:textId="77777777" w:rsidR="00850734" w:rsidTr="00A654A1">
        <w:trPr>
          <w:jc w:val="center"/>
        </w:trPr>
        <w:tc>
          <w:tcPr>
            <w:tcW w:type="dxa" w:w="1242"/>
          </w:tcPr>
          <w:p w14:paraId="4A6B7E75" w14:textId="77777777" w:rsidP="00A92024" w:rsidR="00850734" w:rsidRDefault="00850734" w:rsidRPr="009D6E77">
            <w:r>
              <w:t xml:space="preserve">T</w:t>
            </w:r>
            <w:r>
              <w:t xml:space="preserve">21</w:t>
            </w:r>
          </w:p>
        </w:tc>
        <w:tc>
          <w:tcPr>
            <w:tcW w:type="dxa" w:w="1701"/>
          </w:tcPr>
          <w:p w14:paraId="45B01462" w14:textId="77777777" w:rsidP="00A92024" w:rsidR="00850734" w:rsidRDefault="00850734" w:rsidRPr="00013390">
            <w:r w:rsidRPr="00013390">
              <w:t xml:space="preserve">Ambient Lighting System On</w:t>
            </w:r>
          </w:p>
          <w:p w14:paraId="2CF6B409" w14:textId="77777777" w:rsidP="00A92024" w:rsidR="00850734" w:rsidRDefault="00850734"/>
        </w:tc>
        <w:tc>
          <w:tcPr>
            <w:tcW w:type="dxa" w:w="1559"/>
          </w:tcPr>
          <w:p w14:paraId="43244FBB" w14:textId="77777777" w:rsidP="00A92024" w:rsidR="00850734" w:rsidRDefault="00850734" w:rsidRPr="00013390">
            <w:r w:rsidRPr="00013390">
              <w:t xml:space="preserve">Ambient Lighting System Off</w:t>
            </w:r>
          </w:p>
          <w:p w14:paraId="7E9CA27F" w14:textId="77777777" w:rsidP="00A92024" w:rsidR="00850734" w:rsidRDefault="00850734" w:rsidRPr="00013390"/>
        </w:tc>
        <w:tc>
          <w:tcPr>
            <w:tcW w:type="dxa" w:w="3006"/>
          </w:tcPr>
          <w:p w14:paraId="2AD23ACE" w14:textId="77777777" w:rsidP="00850734" w:rsidR="00850734" w:rsidRDefault="00850734">
            <w:r>
              <w:t xml:space="preserve">Name: </w:t>
            </w:r>
            <w:r>
              <w:t xml:space="preserve">when (delayACC==off &amp;&amp; IgnitionStatus=='Off'))</w:t>
            </w:r>
          </w:p>
          <w:p w14:paraId="21695503" w14:textId="77777777" w:rsidP="00850734" w:rsidR="00850734" w:rsidRDefault="00850734">
            <w:r>
              <w:t xml:space="preserve">ChangeEvent when (delayACC=='Off' &amp;&amp; WelcomeFarewell!='On')</w:t>
            </w:r>
          </w:p>
        </w:tc>
        <w:tc>
          <w:tcPr>
            <w:tcW w:type="dxa" w:w="2552"/>
          </w:tcPr>
          <w:p w14:paraId="1A084BAA" w14:textId="77777777" w:rsidP="00A92024" w:rsidR="00850734" w:rsidRDefault="00850734"/>
          <w:p w14:paraId="4B4B6DA8" w14:textId="77777777" w:rsidP="00A92024" w:rsidR="00850734" w:rsidRDefault="00850734"/>
        </w:tc>
      </w:tr>
    </w:tbl>
    <w:p w14:paraId="29603051" w14:textId="05E26F3D" w:rsidP="00065039" w:rsidR="009D2039" w:rsidRDefault="009D2039">
      <w:pPr>
        <w:pStyle w:val="Caption"/>
      </w:pPr>
      <w:bookmarkStart w:id="176" w:name="_Toc87393557"/>
      <w:r w:rsidRPr="00041150">
        <w:lastRenderedPageBreak/>
        <w:t xml:space="preserve">Table </w:t>
      </w:r>
      <w:r>
        <w:rPr>
          <w:noProof/>
        </w:rPr>
        <w:fldChar w:fldCharType="begin"/>
      </w:r>
      <w:r>
        <w:rPr>
          <w:noProof/>
        </w:rPr>
        <w:instrText xml:space="preserve"> SEQ Table \* ARABIC </w:instrText>
      </w:r>
      <w:r>
        <w:rPr>
          <w:noProof/>
        </w:rPr>
        <w:fldChar w:fldCharType="separate"/>
      </w:r>
      <w:r w:rsidR="00BC174B">
        <w:rPr>
          <w:noProof/>
        </w:rPr>
        <w:t xml:space="preserve">11</w:t>
      </w:r>
      <w:r>
        <w:rPr>
          <w:noProof/>
        </w:rPr>
        <w:fldChar w:fldCharType="end"/>
      </w:r>
      <w:r w:rsidRPr="00041150">
        <w:t xml:space="preserve">: Transition</w:t>
      </w:r>
      <w:r>
        <w:t xml:space="preserve">s</w:t>
      </w:r>
      <w:r w:rsidRPr="00041150">
        <w:t xml:space="preserve"> between Operation Modes and States</w:t>
      </w:r>
      <w:r>
        <w:t xml:space="preserve"> on </w:t>
      </w:r>
      <w:r w:rsidRPr="00574E26">
        <w:t xml:space="preserve">AmbientLightingLogic</w:t>
      </w:r>
    </w:p>
    <w:p w14:paraId="698A3B8D" w14:textId="4B5CD580" w:rsidP="006C5FCA" w:rsidR="00D87533" w:rsidRDefault="0027671B">
      <w:pPr>
        <w:pStyle w:val="Heading2"/>
      </w:pPr>
      <w:bookmarkStart w:id="177" w:name="_Toc87393490"/>
      <w:r w:rsidRPr="007C20FA">
        <w:t xml:space="preserve">Use Case</w:t>
      </w:r>
      <w:r w:rsidR="00D87533">
        <w:t xml:space="preserve">s</w:t>
      </w:r>
      <w:bookmarkEnd w:id="177"/>
    </w:p>
    <w:p w14:paraId="71DBB8EF" w14:textId="77777777" w:rsidP="006B1C15" w:rsidR="0027671B" w:rsidRDefault="006B1C15">
      <w:pPr>
        <w:pStyle w:val="Heading3"/>
      </w:pPr>
      <w:bookmarkStart w:id="178" w:name="_Toc87393491"/>
      <w:r>
        <w:t xml:space="preserve">Use Case</w:t>
      </w:r>
      <w:r w:rsidR="0027671B" w:rsidRPr="007C20FA">
        <w:t xml:space="preserve"> Diagram</w:t>
      </w:r>
      <w:bookmarkEnd w:id="178"/>
      <w:bookmarkEnd w:id="166"/>
    </w:p>
    <w:p w14:paraId="2E70FFCE" w14:textId="77777777" w:rsidP="009D2039" w:rsidR="00A56428" w:rsidRDefault="00A56428" w:rsidRPr="00A56428"/>
    <w:p w14:paraId="446939CF" w14:textId="77777777" w:rsidP="009D2039" w:rsidR="009D2039" w:rsidRDefault="009D2039" w:rsidRPr="00707E0A">
      <w:pPr>
        <w:jc w:val="center"/>
      </w:pPr>
      <w:r>
        <w:rPr>
          <w:noProof/>
        </w:rPr>
        <w:drawing>
          <wp:inline distT="0" distB="0" distL="0" distR="0">
            <wp:extent cx="6466205" cy="5562450"/>
            <wp:effectExtent l="0" t="0" r="0" b="0"/>
            <wp:docPr id="10" name="Picture -1955558519.jpg" descr="-195555851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55558519.jpg"/>
                    <pic:cNvPicPr/>
                  </pic:nvPicPr>
                  <pic:blipFill>
                    <a:blip r:embed="mr_docxImage4" cstate="print"/>
                    <a:stretch>
                      <a:fillRect/>
                    </a:stretch>
                  </pic:blipFill>
                  <pic:spPr>
                    <a:xfrm rot="0">
                      <a:off x="0" y="0"/>
                      <a:ext cx="6466205" cy="5562450"/>
                    </a:xfrm>
                    <a:prstGeom prst="rect">
                      <a:avLst/>
                    </a:prstGeom>
                  </pic:spPr>
                </pic:pic>
              </a:graphicData>
            </a:graphic>
          </wp:inline>
        </w:drawing>
      </w:r>
    </w:p>
    <w:p w14:paraId="13DB8EDF" w14:textId="6DA759C7" w:rsidP="009D2039" w:rsidR="009D2039" w:rsidRDefault="009D2039">
      <w:pPr>
        <w:pStyle w:val="Caption"/>
      </w:pPr>
      <w:bookmarkStart w:id="180" w:name="_Toc87393541"/>
      <w:bookmarkStart w:id="179" w:name="_Toc529191294"/>
      <w:r w:rsidRPr="00707E0A">
        <w:t xml:space="preserve">Figure </w:t>
      </w:r>
      <w:r>
        <w:rPr>
          <w:noProof/>
        </w:rPr>
        <w:fldChar w:fldCharType="begin"/>
      </w:r>
      <w:r>
        <w:rPr>
          <w:noProof/>
        </w:rPr>
        <w:instrText xml:space="preserve"> SEQ Figure \* ARABIC </w:instrText>
      </w:r>
      <w:r>
        <w:rPr>
          <w:noProof/>
        </w:rPr>
        <w:fldChar w:fldCharType="separate"/>
      </w:r>
      <w:r w:rsidR="00BC174B">
        <w:rPr>
          <w:noProof/>
        </w:rPr>
        <w:t xml:space="preserve">6</w:t>
      </w:r>
      <w:r>
        <w:rPr>
          <w:noProof/>
        </w:rPr>
        <w:fldChar w:fldCharType="end"/>
      </w:r>
      <w:r w:rsidRPr="00707E0A">
        <w:t xml:space="preserve">: </w:t>
      </w:r>
      <w:bookmarkEnd w:id="179"/>
      <w:bookmarkEnd w:id="180"/>
      <w:r w:rsidRPr="00707E0A">
        <w:t xml:space="preserve">Feature Use Cases</w:t>
      </w:r>
    </w:p>
    <w:p w14:paraId="39ED54E2" w14:textId="77777777" w:rsidP="006B1C15" w:rsidR="00FB2CF2" w:rsidRDefault="00FB2CF2" w:rsidRPr="007C20FA">
      <w:pPr>
        <w:pStyle w:val="Heading3"/>
      </w:pPr>
      <w:bookmarkStart w:id="181" w:name="_Toc87393492"/>
      <w:bookmarkStart w:id="182" w:name="_Toc397081453"/>
      <w:r w:rsidRPr="007C20FA">
        <w:t xml:space="preserve">Actors</w:t>
      </w:r>
      <w:bookmarkEnd w:id="181"/>
    </w:p>
    <w:tbl>
      <w:tblPr>
        <w:tblW w:type="auto" w:w="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3828"/>
        <w:gridCol w:w="6095"/>
      </w:tblGrid>
      <w:tr w14:paraId="3A5B24C2" w14:textId="77777777" w:rsidR="009D2039" w:rsidRPr="003D4AA7" w:rsidTr="00A654A1">
        <w:trPr>
          <w:trHeight w:val="395"/>
          <w:tblHeader/>
          <w:jc w:val="center"/>
        </w:trPr>
        <w:tc>
          <w:tcPr>
            <w:tcW w:type="dxa" w:w="3828"/>
            <w:shd w:color="auto" w:fill="FFFFFF" w:val="pct20"/>
            <w:vAlign w:val="center"/>
          </w:tcPr>
          <w:p w14:paraId="7607C2E9" w14:textId="77777777" w:rsidP="009D2039" w:rsidR="009D2039" w:rsidRDefault="009D2039" w:rsidRPr="00643D15">
            <w:pPr>
              <w:jc w:val="center"/>
              <w:rPr>
                <w:b/>
              </w:rPr>
            </w:pPr>
            <w:r w:rsidRPr="00643D15">
              <w:rPr>
                <w:b/>
              </w:rPr>
              <w:t xml:space="preserve">Actor</w:t>
            </w:r>
          </w:p>
        </w:tc>
        <w:tc>
          <w:tcPr>
            <w:tcW w:type="dxa" w:w="6095"/>
            <w:shd w:color="auto" w:fill="FFFFFF" w:val="pct20"/>
            <w:vAlign w:val="center"/>
          </w:tcPr>
          <w:p w14:paraId="22CD55A3" w14:textId="77777777" w:rsidP="009D2039" w:rsidR="009D2039" w:rsidRDefault="009D2039" w:rsidRPr="00643D15">
            <w:pPr>
              <w:jc w:val="center"/>
              <w:rPr>
                <w:b/>
              </w:rPr>
            </w:pPr>
            <w:r w:rsidRPr="00643D15">
              <w:rPr>
                <w:b/>
              </w:rPr>
              <w:t xml:space="preserve">Description</w:t>
            </w:r>
          </w:p>
        </w:tc>
      </w:tr>
      <w:tr w14:paraId="23150FF1" w14:textId="77777777" w:rsidR="009D2039" w:rsidRPr="00E80917" w:rsidTr="00A654A1">
        <w:trPr>
          <w:jc w:val="center"/>
        </w:trPr>
        <w:tc>
          <w:tcPr>
            <w:tcW w:type="dxa" w:w="3828"/>
          </w:tcPr>
          <w:p w14:paraId="285122AE" w14:textId="77777777" w:rsidP="009D2039" w:rsidR="009D2039" w:rsidRDefault="009D2039">
            <w:r>
              <w:t xml:space="preserve">ACpress Provider</w:t>
            </w:r>
          </w:p>
        </w:tc>
        <w:tc>
          <w:tcPr>
            <w:tcW w:type="dxa" w:w="6095"/>
          </w:tcPr>
          <w:p w14:paraId="26F89FE5" w14:textId="77777777" w:rsidP="009D2039" w:rsidR="009D2039" w:rsidRDefault="009D2039">
            <w:r>
              <w:t xml:space="preserve">This is navigation turn status provider.</w:t>
            </w:r>
          </w:p>
        </w:tc>
      </w:tr>
      <w:tr w14:paraId="23150FF1" w14:textId="77777777" w:rsidR="009D2039" w:rsidRPr="00E80917" w:rsidTr="00A654A1">
        <w:trPr>
          <w:jc w:val="center"/>
        </w:trPr>
        <w:tc>
          <w:tcPr>
            <w:tcW w:type="dxa" w:w="3828"/>
          </w:tcPr>
          <w:p w14:paraId="285122AE" w14:textId="77777777" w:rsidP="009D2039" w:rsidR="009D2039" w:rsidRDefault="009D2039">
            <w:r>
              <w:t xml:space="preserve">CEA F001430</w:t>
            </w:r>
          </w:p>
        </w:tc>
        <w:tc>
          <w:tcPr>
            <w:tcW w:type="dxa" w:w="6095"/>
          </w:tcPr>
          <w:p w14:paraId="26F89FE5" w14:textId="77777777" w:rsidP="009D2039" w:rsidR="009D2039" w:rsidRDefault="009D2039">
            <w:r>
              <w:t xml:space="preserve">This is CEA feature.</w:t>
            </w:r>
          </w:p>
        </w:tc>
      </w:tr>
      <w:tr w14:paraId="23150FF1" w14:textId="77777777" w:rsidR="009D2039" w:rsidRPr="00E80917" w:rsidTr="00A654A1">
        <w:trPr>
          <w:jc w:val="center"/>
        </w:trPr>
        <w:tc>
          <w:tcPr>
            <w:tcW w:type="dxa" w:w="3828"/>
          </w:tcPr>
          <w:p w14:paraId="285122AE" w14:textId="77777777" w:rsidP="009D2039" w:rsidR="009D2039" w:rsidRDefault="009D2039">
            <w:r>
              <w:t xml:space="preserve">DateInfo</w:t>
            </w:r>
          </w:p>
        </w:tc>
        <w:tc>
          <w:tcPr>
            <w:tcW w:type="dxa" w:w="6095"/>
          </w:tcPr>
          <w:p w14:paraId="26F89FE5" w14:textId="77777777" w:rsidP="009D2039" w:rsidR="009D2039" w:rsidRDefault="009D2039">
            <w:r>
              <w:t xml:space="preserve">This is date information provider.</w:t>
            </w:r>
          </w:p>
        </w:tc>
      </w:tr>
      <w:tr w14:paraId="23150FF1" w14:textId="77777777" w:rsidR="009D2039" w:rsidRPr="00E80917" w:rsidTr="00A654A1">
        <w:trPr>
          <w:jc w:val="center"/>
        </w:trPr>
        <w:tc>
          <w:tcPr>
            <w:tcW w:type="dxa" w:w="3828"/>
          </w:tcPr>
          <w:p w14:paraId="285122AE" w14:textId="77777777" w:rsidP="009D2039" w:rsidR="009D2039" w:rsidRDefault="009D2039">
            <w:r>
              <w:t xml:space="preserve">EnhanceMemory F000172</w:t>
            </w:r>
          </w:p>
        </w:tc>
        <w:tc>
          <w:tcPr>
            <w:tcW w:type="dxa" w:w="6095"/>
          </w:tcPr>
          <w:p w14:paraId="26F89FE5" w14:textId="77777777" w:rsidP="009D2039" w:rsidR="009D2039" w:rsidRDefault="009D2039">
            <w:r>
              <w:t xml:space="preserve">This is Enhance Memory Feature.</w:t>
            </w:r>
          </w:p>
        </w:tc>
      </w:tr>
      <w:tr w14:paraId="23150FF1" w14:textId="77777777" w:rsidR="009D2039" w:rsidRPr="00E80917" w:rsidTr="00A654A1">
        <w:trPr>
          <w:jc w:val="center"/>
        </w:trPr>
        <w:tc>
          <w:tcPr>
            <w:tcW w:type="dxa" w:w="3828"/>
          </w:tcPr>
          <w:p w14:paraId="285122AE" w14:textId="77777777" w:rsidP="009D2039" w:rsidR="009D2039" w:rsidRDefault="009D2039">
            <w:r>
              <w:t xml:space="preserve">HMI</w:t>
            </w:r>
          </w:p>
        </w:tc>
        <w:tc>
          <w:tcPr>
            <w:tcW w:type="dxa" w:w="6095"/>
          </w:tcPr>
          <w:p w14:paraId="26F89FE5" w14:textId="77777777" w:rsidP="009D2039" w:rsidR="009D2039" w:rsidRDefault="009D2039">
            <w:r>
              <w:t xml:space="preserve">Role description on Documentation field.</w:t>
            </w:r>
          </w:p>
        </w:tc>
      </w:tr>
      <w:tr w14:paraId="23150FF1" w14:textId="77777777" w:rsidR="009D2039" w:rsidRPr="00E80917" w:rsidTr="00A654A1">
        <w:trPr>
          <w:jc w:val="center"/>
        </w:trPr>
        <w:tc>
          <w:tcPr>
            <w:tcW w:type="dxa" w:w="3828"/>
          </w:tcPr>
          <w:p w14:paraId="285122AE" w14:textId="77777777" w:rsidP="009D2039" w:rsidR="009D2039" w:rsidRDefault="009D2039">
            <w:r>
              <w:t xml:space="preserve">IncomingCallInfo Provider</w:t>
            </w:r>
          </w:p>
        </w:tc>
        <w:tc>
          <w:tcPr>
            <w:tcW w:type="dxa" w:w="6095"/>
          </w:tcPr>
          <w:p w14:paraId="26F89FE5" w14:textId="77777777" w:rsidP="009D2039" w:rsidR="009D2039" w:rsidRDefault="009D2039">
            <w:r>
              <w:t xml:space="preserve">This is incoming call status provider.</w:t>
            </w:r>
          </w:p>
        </w:tc>
      </w:tr>
      <w:tr w14:paraId="23150FF1" w14:textId="77777777" w:rsidR="009D2039" w:rsidRPr="00E80917" w:rsidTr="00A654A1">
        <w:trPr>
          <w:jc w:val="center"/>
        </w:trPr>
        <w:tc>
          <w:tcPr>
            <w:tcW w:type="dxa" w:w="3828"/>
          </w:tcPr>
          <w:p w14:paraId="285122AE" w14:textId="77777777" w:rsidP="009D2039" w:rsidR="009D2039" w:rsidRDefault="009D2039">
            <w:r>
              <w:t xml:space="preserve">Music Rhythm</w:t>
            </w:r>
          </w:p>
        </w:tc>
        <w:tc>
          <w:tcPr>
            <w:tcW w:type="dxa" w:w="6095"/>
          </w:tcPr>
          <w:p w14:paraId="26F89FE5" w14:textId="77777777" w:rsidP="009D2039" w:rsidR="009D2039" w:rsidRDefault="009D2039">
            <w:r>
              <w:t xml:space="preserve">This is Music Rhythm Commander.</w:t>
            </w:r>
          </w:p>
        </w:tc>
      </w:tr>
      <w:tr w14:paraId="23150FF1" w14:textId="77777777" w:rsidR="009D2039" w:rsidRPr="00E80917" w:rsidTr="00A654A1">
        <w:trPr>
          <w:jc w:val="center"/>
        </w:trPr>
        <w:tc>
          <w:tcPr>
            <w:tcW w:type="dxa" w:w="3828"/>
          </w:tcPr>
          <w:p w14:paraId="285122AE" w14:textId="77777777" w:rsidP="009D2039" w:rsidR="009D2039" w:rsidRDefault="009D2039">
            <w:r>
              <w:t xml:space="preserve">NaviInfo Provider</w:t>
            </w:r>
          </w:p>
        </w:tc>
        <w:tc>
          <w:tcPr>
            <w:tcW w:type="dxa" w:w="6095"/>
          </w:tcPr>
          <w:p w14:paraId="26F89FE5" w14:textId="77777777" w:rsidP="009D2039" w:rsidR="009D2039" w:rsidRDefault="009D2039">
            <w:r>
              <w:t xml:space="preserve">This is navigation turn status provider.</w:t>
            </w:r>
          </w:p>
        </w:tc>
      </w:tr>
      <w:tr w14:paraId="23150FF1" w14:textId="77777777" w:rsidR="009D2039" w:rsidRPr="00E80917" w:rsidTr="00A654A1">
        <w:trPr>
          <w:jc w:val="center"/>
        </w:trPr>
        <w:tc>
          <w:tcPr>
            <w:tcW w:type="dxa" w:w="3828"/>
          </w:tcPr>
          <w:p w14:paraId="285122AE" w14:textId="77777777" w:rsidP="009D2039" w:rsidR="009D2039" w:rsidRDefault="009D2039">
            <w:r>
              <w:t xml:space="preserve">Relax Mode F004131 </w:t>
            </w:r>
          </w:p>
        </w:tc>
        <w:tc>
          <w:tcPr>
            <w:tcW w:type="dxa" w:w="6095"/>
          </w:tcPr>
          <w:p w14:paraId="26F89FE5" w14:textId="77777777" w:rsidP="009D2039" w:rsidR="009D2039" w:rsidRDefault="009D2039">
            <w:r>
              <w:t xml:space="preserve">This is Relax Mode Feature.</w:t>
            </w:r>
          </w:p>
        </w:tc>
      </w:tr>
      <w:tr w14:paraId="23150FF1" w14:textId="77777777" w:rsidR="009D2039" w:rsidRPr="00E80917" w:rsidTr="00A654A1">
        <w:trPr>
          <w:jc w:val="center"/>
        </w:trPr>
        <w:tc>
          <w:tcPr>
            <w:tcW w:type="dxa" w:w="3828"/>
          </w:tcPr>
          <w:p w14:paraId="285122AE" w14:textId="77777777" w:rsidP="009D2039" w:rsidR="009D2039" w:rsidRDefault="009D2039">
            <w:r>
              <w:t xml:space="preserve">SDM F000549</w:t>
            </w:r>
          </w:p>
        </w:tc>
        <w:tc>
          <w:tcPr>
            <w:tcW w:type="dxa" w:w="6095"/>
          </w:tcPr>
          <w:p w14:paraId="26F89FE5" w14:textId="77777777" w:rsidP="009D2039" w:rsidR="009D2039" w:rsidRDefault="009D2039">
            <w:r>
              <w:t xml:space="preserve">This is Selectable Drive Mode feature.</w:t>
            </w:r>
          </w:p>
        </w:tc>
      </w:tr>
      <w:tr w14:paraId="23150FF1" w14:textId="77777777" w:rsidR="009D2039" w:rsidRPr="00E80917" w:rsidTr="00A654A1">
        <w:trPr>
          <w:jc w:val="center"/>
        </w:trPr>
        <w:tc>
          <w:tcPr>
            <w:tcW w:type="dxa" w:w="3828"/>
          </w:tcPr>
          <w:p w14:paraId="285122AE" w14:textId="77777777" w:rsidP="009D2039" w:rsidR="009D2039" w:rsidRDefault="009D2039">
            <w:r>
              <w:t xml:space="preserve">User</w:t>
            </w:r>
          </w:p>
        </w:tc>
        <w:tc>
          <w:tcPr>
            <w:tcW w:type="dxa" w:w="6095"/>
          </w:tcPr>
          <w:p w14:paraId="26F89FE5" w14:textId="77777777" w:rsidP="009D2039" w:rsidR="009D2039" w:rsidRDefault="009D2039">
            <w:r>
              <w:t xml:space="preserve">This is the user.</w:t>
            </w:r>
          </w:p>
        </w:tc>
      </w:tr>
      <w:tr w14:paraId="23150FF1" w14:textId="77777777" w:rsidR="009D2039" w:rsidRPr="00E80917" w:rsidTr="00A654A1">
        <w:trPr>
          <w:jc w:val="center"/>
        </w:trPr>
        <w:tc>
          <w:tcPr>
            <w:tcW w:type="dxa" w:w="3828"/>
          </w:tcPr>
          <w:p w14:paraId="285122AE" w14:textId="77777777" w:rsidP="009D2039" w:rsidR="009D2039" w:rsidRDefault="009D2039">
            <w:r>
              <w:t xml:space="preserve">Vehicle Information</w:t>
            </w:r>
          </w:p>
        </w:tc>
        <w:tc>
          <w:tcPr>
            <w:tcW w:type="dxa" w:w="6095"/>
          </w:tcPr>
          <w:p w14:paraId="26F89FE5" w14:textId="77777777" w:rsidP="009D2039" w:rsidR="009D2039" w:rsidRDefault="009D2039">
            <w:r>
              <w:t xml:space="preserve">This is vehicle information provider to provide door ajar status.</w:t>
            </w:r>
          </w:p>
        </w:tc>
      </w:tr>
      <w:tr w14:paraId="23150FF1" w14:textId="77777777" w:rsidR="009D2039" w:rsidRPr="00E80917" w:rsidTr="00A654A1">
        <w:trPr>
          <w:jc w:val="center"/>
        </w:trPr>
        <w:tc>
          <w:tcPr>
            <w:tcW w:type="dxa" w:w="3828"/>
          </w:tcPr>
          <w:p w14:paraId="285122AE" w14:textId="77777777" w:rsidP="009D2039" w:rsidR="009D2039" w:rsidRDefault="009D2039">
            <w:r>
              <w:t xml:space="preserve">WelcomeFarewell F000064</w:t>
            </w:r>
          </w:p>
        </w:tc>
        <w:tc>
          <w:tcPr>
            <w:tcW w:type="dxa" w:w="6095"/>
          </w:tcPr>
          <w:p w14:paraId="26F89FE5" w14:textId="77777777" w:rsidP="009D2039" w:rsidR="009D2039" w:rsidRDefault="009D2039">
            <w:r>
              <w:t xml:space="preserve">This is Welcome/Farewell Feature.</w:t>
            </w:r>
          </w:p>
        </w:tc>
      </w:tr>
    </w:tbl>
    <w:p w14:paraId="7A11461F" w14:textId="2B82FC01" w:rsidP="009D2039" w:rsidR="009D2039" w:rsidRDefault="009D2039">
      <w:pPr>
        <w:pStyle w:val="Caption"/>
      </w:pPr>
      <w:bookmarkStart w:id="183" w:name="_Toc529191307"/>
      <w:bookmarkStart w:id="184" w:name="_Toc87393558"/>
      <w:r w:rsidRPr="00041150">
        <w:lastRenderedPageBreak/>
        <w:t xml:space="preserve">Table </w:t>
      </w:r>
      <w:r>
        <w:rPr>
          <w:noProof/>
        </w:rPr>
        <w:fldChar w:fldCharType="begin"/>
      </w:r>
      <w:r>
        <w:rPr>
          <w:noProof/>
        </w:rPr>
        <w:instrText xml:space="preserve"> SEQ Table \* ARABIC </w:instrText>
      </w:r>
      <w:r>
        <w:rPr>
          <w:noProof/>
        </w:rPr>
        <w:fldChar w:fldCharType="separate"/>
      </w:r>
      <w:r w:rsidR="00BC174B">
        <w:rPr>
          <w:noProof/>
        </w:rPr>
        <w:t xml:space="preserve">12</w:t>
      </w:r>
      <w:r>
        <w:rPr>
          <w:noProof/>
        </w:rPr>
        <w:fldChar w:fldCharType="end"/>
      </w:r>
      <w:r w:rsidRPr="00041150">
        <w:t xml:space="preserve">: List of Actors</w:t>
      </w:r>
      <w:bookmarkEnd w:id="184"/>
      <w:bookmarkEnd w:id="183"/>
    </w:p>
    <w:p w14:paraId="6C8D5502" w14:textId="77777777" w:rsidP="006B1C15" w:rsidR="0027671B" w:rsidRDefault="0027671B">
      <w:pPr>
        <w:pStyle w:val="Heading3"/>
      </w:pPr>
      <w:bookmarkStart w:id="185" w:name="_Toc87393493"/>
      <w:r w:rsidRPr="007C20FA">
        <w:t xml:space="preserve">Use Case </w:t>
      </w:r>
      <w:bookmarkEnd w:id="182"/>
      <w:r w:rsidR="005673EC">
        <w:t xml:space="preserve">Descriptions</w:t>
      </w:r>
      <w:bookmarkEnd w:id="185"/>
    </w:p>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UC_AMBL_00001</w:t>
      </w:r>
      <w:r>
        <w:t xml:space="preserve"> </w:t>
      </w:r>
      <w:r>
        <w:t xml:space="preserve">Enable Ambient Lighting Operation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Enable /Disable ambient lighting </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Off</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lighting on via HMI</w:t>
            </w:r>
          </w:p>
        </w:tc>
      </w:tr>
      <w:tr w14:paraId="39F9C43D" w14:textId="77777777" w:rsidR="00534199" w:rsidRPr="007C20FA" w:rsidTr="000A70F7">
        <w:trPr>
          <w:trHeight w:val="255"/>
          <w:jc w:val="center"/>
        </w:trPr>
        <w:tc>
          <w:tcPr>
            <w:tcW w:type="dxa" w:w="2546"/>
            <w:vMerge w:val="restart"/>
            <w:shd w:color="auto" w:fill="D9D9D9" w:themeFill="background1" w:themeFillShade="D9" w:val="clear"/>
          </w:tcPr>
          <w:p w14:paraId="3A8F0DC0" w14:textId="77777777" w:rsidP="00534199" w:rsidR="00534199" w:rsidRDefault="00534199">
            <w:pPr>
              <w:rPr>
                <w:rFonts w:cs="Arial"/>
                <w:b/>
                <w:bCs/>
                <w:color w:val="000000"/>
                <w:szCs w:val="22"/>
              </w:rPr>
            </w:pPr>
            <w:r>
              <w:rPr>
                <w:rFonts w:cs="Arial"/>
                <w:b/>
                <w:bCs/>
                <w:color w:val="000000"/>
                <w:szCs w:val="22"/>
              </w:rPr>
              <w:t xml:space="preserve">Alternative Flow Steps</w:t>
            </w:r>
          </w:p>
        </w:tc>
        <w:tc>
          <w:tcPr>
            <w:tcW w:type="dxa" w:w="1560"/>
            <w:shd w:color="auto" w:fill="auto" w:val="clear"/>
          </w:tcPr>
          <w:p w14:paraId="01DCE763"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1</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Ambient Lighting performs last saved setting</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Lighting Button change to On</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Lighting Opreation Mode activated</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3</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The Ambient Lighting opration turns On</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UC_AMBL_00002</w:t>
      </w:r>
      <w:r>
        <w:t xml:space="preserve"> </w:t>
      </w:r>
      <w:r>
        <w:t xml:space="preserve">Enable Ambient Lighting Response to Temperature Change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Enable  ambient lighting link to Air conditioning temperature change</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to Temperature Change Function is Off</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lighting air condition temperature change function on via HMI</w:t>
            </w:r>
          </w:p>
        </w:tc>
      </w:tr>
      <w:tr w14:paraId="39F9C43D" w14:textId="77777777" w:rsidR="00534199" w:rsidRPr="007C20FA" w:rsidTr="000A70F7">
        <w:trPr>
          <w:trHeight w:val="255"/>
          <w:jc w:val="center"/>
        </w:trPr>
        <w:tc>
          <w:tcPr>
            <w:tcW w:type="dxa" w:w="2546"/>
            <w:vMerge w:val="restart"/>
            <w:shd w:color="auto" w:fill="D9D9D9" w:themeFill="background1" w:themeFillShade="D9" w:val="clear"/>
          </w:tcPr>
          <w:p w14:paraId="3A8F0DC0" w14:textId="77777777" w:rsidP="00534199" w:rsidR="00534199" w:rsidRDefault="00534199">
            <w:pPr>
              <w:rPr>
                <w:rFonts w:cs="Arial"/>
                <w:b/>
                <w:bCs/>
                <w:color w:val="000000"/>
                <w:szCs w:val="22"/>
              </w:rPr>
            </w:pPr>
            <w:r>
              <w:rPr>
                <w:rFonts w:cs="Arial"/>
                <w:b/>
                <w:bCs/>
                <w:color w:val="000000"/>
                <w:szCs w:val="22"/>
              </w:rPr>
              <w:t xml:space="preserve">Alternative Flow Steps</w:t>
            </w:r>
          </w:p>
        </w:tc>
        <w:tc>
          <w:tcPr>
            <w:tcW w:type="dxa" w:w="1560"/>
            <w:shd w:color="auto" w:fill="auto" w:val="clear"/>
          </w:tcPr>
          <w:p w14:paraId="01DCE763"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1</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If any request comes interrupt preview action, preview action ends</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performace Air Conditioning Temperature Change Operation turns On for preview</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The HMI screen displays updated settings</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UC_AMBL_00003</w:t>
      </w:r>
      <w:r>
        <w:t xml:space="preserve"> </w:t>
      </w:r>
      <w:r>
        <w:t xml:space="preserve">Perform Ambient Lighting to User Settings</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a scenario of the feature responding to user setting.</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Custom Setting is activated</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changes ambient lighting color/animation/intensity of zones</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The Ambient Lighting performs to user setting</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UC_AMBL_00004</w:t>
      </w:r>
      <w:r>
        <w:t xml:space="preserve"> </w:t>
      </w:r>
      <w:r>
        <w:t xml:space="preserve">Enable Ambient Lighting Response to Drive Mode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Enable  ambient lighting link to drive mode</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Ligthing to SDM is Off</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linghting to drive mode function On via HMI</w:t>
            </w:r>
          </w:p>
        </w:tc>
      </w:tr>
      <w:tr w14:paraId="39F9C43D" w14:textId="77777777" w:rsidR="00534199" w:rsidRPr="007C20FA" w:rsidTr="000A70F7">
        <w:trPr>
          <w:trHeight w:val="255"/>
          <w:jc w:val="center"/>
        </w:trPr>
        <w:tc>
          <w:tcPr>
            <w:tcW w:type="dxa" w:w="2546"/>
            <w:vMerge w:val="restart"/>
            <w:shd w:color="auto" w:fill="D9D9D9" w:themeFill="background1" w:themeFillShade="D9" w:val="clear"/>
          </w:tcPr>
          <w:p w14:paraId="3A8F0DC0" w14:textId="77777777" w:rsidP="00534199" w:rsidR="00534199" w:rsidRDefault="00534199">
            <w:pPr>
              <w:rPr>
                <w:rFonts w:cs="Arial"/>
                <w:b/>
                <w:bCs/>
                <w:color w:val="000000"/>
                <w:szCs w:val="22"/>
              </w:rPr>
            </w:pPr>
            <w:r>
              <w:rPr>
                <w:rFonts w:cs="Arial"/>
                <w:b/>
                <w:bCs/>
                <w:color w:val="000000"/>
                <w:szCs w:val="22"/>
              </w:rPr>
              <w:t xml:space="preserve">Alternative Flow Steps</w:t>
            </w:r>
          </w:p>
        </w:tc>
        <w:tc>
          <w:tcPr>
            <w:tcW w:type="dxa" w:w="1560"/>
            <w:shd w:color="auto" w:fill="auto" w:val="clear"/>
          </w:tcPr>
          <w:p w14:paraId="01DCE763"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1</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If Ambient Lighting Operation is Off previous to SDM turns On, Ambient Lighting Operation turns On</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performance link to vehicle drive mode </w:t>
            </w:r>
          </w:p>
          <w:p w14:paraId="71BBD9FC" w14:textId="77777777" w:rsidP="00534199" w:rsidR="00534199" w:rsidRDefault="00534199">
            <w:pPr>
              <w:rPr>
                <w:rFonts w:cs="Arial"/>
                <w:color w:val="000000"/>
                <w:szCs w:val="22"/>
              </w:rPr>
            </w:pPr>
            <w:r>
              <w:rPr>
                <w:rFonts w:cs="Arial"/>
                <w:color w:val="000000"/>
                <w:szCs w:val="22"/>
              </w:rPr>
              <w:t>operation turns On</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Lighting to SDM Button change to On</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UC_AMBL_00005</w:t>
      </w:r>
      <w:r>
        <w:t xml:space="preserve"> </w:t>
      </w:r>
      <w:r>
        <w:t xml:space="preserve">Enable Ambient Lighting Response to Incoming Call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Enable  ambient lighting link to Incoming call</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to Incoming Call is Off</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linghting Incoming call function On via HMI</w:t>
            </w:r>
          </w:p>
        </w:tc>
      </w:tr>
      <w:tr w14:paraId="39F9C43D" w14:textId="77777777" w:rsidR="00534199" w:rsidRPr="007C20FA" w:rsidTr="000A70F7">
        <w:trPr>
          <w:trHeight w:val="255"/>
          <w:jc w:val="center"/>
        </w:trPr>
        <w:tc>
          <w:tcPr>
            <w:tcW w:type="dxa" w:w="2546"/>
            <w:vMerge w:val="restart"/>
            <w:shd w:color="auto" w:fill="D9D9D9" w:themeFill="background1" w:themeFillShade="D9" w:val="clear"/>
          </w:tcPr>
          <w:p w14:paraId="3A8F0DC0" w14:textId="77777777" w:rsidP="00534199" w:rsidR="00534199" w:rsidRDefault="00534199">
            <w:pPr>
              <w:rPr>
                <w:rFonts w:cs="Arial"/>
                <w:b/>
                <w:bCs/>
                <w:color w:val="000000"/>
                <w:szCs w:val="22"/>
              </w:rPr>
            </w:pPr>
            <w:r>
              <w:rPr>
                <w:rFonts w:cs="Arial"/>
                <w:b/>
                <w:bCs/>
                <w:color w:val="000000"/>
                <w:szCs w:val="22"/>
              </w:rPr>
              <w:t xml:space="preserve">Alternative Flow Steps</w:t>
            </w:r>
          </w:p>
        </w:tc>
        <w:tc>
          <w:tcPr>
            <w:tcW w:type="dxa" w:w="1560"/>
            <w:shd w:color="auto" w:fill="auto" w:val="clear"/>
          </w:tcPr>
          <w:p w14:paraId="01DCE763"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1</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If any request comes interrupt preview action, preview action ends</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performance link to incoming call operation turns On</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Lighting to Incoming Call changes to On</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UC_AMBL_00006</w:t>
      </w:r>
      <w:r>
        <w:t xml:space="preserve"> </w:t>
      </w:r>
      <w:r>
        <w:t xml:space="preserve">Perform Hidden Theme</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Ambient Lighting (CX821/CX771)</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14:paraId="49E0E7D4" w14:textId="542A82E3" w:rsidP="00673483" w:rsidR="00673483" w:rsidRDefault="00673483">
            <w:pPr>
              <w:rPr>
                <w:rFonts w:cs="Arial"/>
                <w:color w:val="000000"/>
                <w:szCs w:val="22"/>
              </w:rPr>
            </w:pPr>
            <w:r w:rsidRPr="00240914">
              <w:rPr>
                <w:rFonts w:cs="Arial"/>
                <w:szCs w:val="22"/>
              </w:rPr>
              <w:t xml:space="preserve">User</w:t>
            </w: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a hidden theme triggered on a specific day (New year, Christmas, Chinese new year, etc.). This theme will be available during this holiday. Hidden theme can be updated by ALCM/SYNC+ MMOTA.</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Enabled</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41C5AFA5" w14:textId="77777777" w:rsidR="00534199" w:rsidRPr="007C20FA" w:rsidTr="000A70F7">
        <w:trPr>
          <w:trHeight w:val="20"/>
          <w:jc w:val="center"/>
        </w:trPr>
        <w:tc>
          <w:tcPr>
            <w:tcW w:type="dxa" w:w="2546"/>
            <w:vMerge w:val="restart"/>
            <w:shd w:color="auto" w:fill="D9D9D9" w:themeFill="background1" w:themeFillShade="D9" w:val="clear"/>
          </w:tcPr>
          <w:p w14:paraId="2DD1A677" w14:textId="77777777" w:rsidP="00534199" w:rsidR="00534199" w:rsidRDefault="00534199">
            <w:pPr>
              <w:rPr>
                <w:rFonts w:cs="Arial"/>
                <w:b/>
                <w:bCs/>
                <w:color w:val="000000"/>
                <w:szCs w:val="22"/>
              </w:rPr>
            </w:pPr>
            <w:r>
              <w:rPr>
                <w:rFonts w:cs="Arial"/>
                <w:b/>
                <w:bCs/>
                <w:color w:val="000000"/>
                <w:szCs w:val="22"/>
              </w:rPr>
              <w:t xml:space="preserve">Triggers</w:t>
            </w:r>
          </w:p>
        </w:tc>
        <w:tc>
          <w:tcPr>
            <w:tcW w:type="dxa" w:w="1560"/>
            <w:shd w:color="auto" w:fill="auto" w:val="clear"/>
          </w:tcPr>
          <w:p w14:paraId="21E0829C" w14:textId="77777777" w:rsidP="00534199" w:rsidR="00534199" w:rsidRDefault="00534199">
            <w:pPr>
              <w:rPr>
                <w:rFonts w:cs="Arial"/>
                <w:color w:val="000000"/>
                <w:szCs w:val="22"/>
              </w:rPr>
            </w:pPr>
            <w:r>
              <w:rPr>
                <w:rFonts w:cs="Arial"/>
                <w:color w:val="000000"/>
                <w:szCs w:val="22"/>
              </w:rPr>
              <w:t xml:space="preserve">T</w:t>
            </w:r>
            <w:r>
              <w:rPr>
                <w:rFonts w:cs="Arial"/>
                <w:color w:val="000000"/>
                <w:szCs w:val="22"/>
              </w:rPr>
              <w:t xml:space="preserve">1</w:t>
            </w:r>
          </w:p>
        </w:tc>
        <w:tc>
          <w:tcPr>
            <w:tcW w:type="dxa" w:w="6208"/>
            <w:shd w:color="auto" w:fill="auto" w:val="clear"/>
          </w:tcPr>
          <w:p w14:paraId="2C2339EC" w14:textId="77777777" w:rsidP="00534199" w:rsidR="00534199" w:rsidRDefault="00534199">
            <w:pPr>
              <w:rPr>
                <w:rFonts w:cs="Arial"/>
                <w:color w:val="000000"/>
                <w:szCs w:val="22"/>
              </w:rPr>
            </w:pPr>
            <w:r>
              <w:rPr>
                <w:rFonts w:cs="Arial"/>
                <w:color w:val="000000"/>
                <w:szCs w:val="22"/>
              </w:rPr>
              <w:t xml:space="preserve">At specific day</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HMI pops up a reminder to user: a hidden theme can be selected</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2</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HMI enable hidden theme choose button</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3</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selects this hidden theme</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4</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Ambient lighting performs to this hidden theme</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If this hidden theme is on when disappear timing comes, Ambient lighting operation mode goes to defalut mode ( custom setting 1)</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This new hidden theme will be hide again after x(configurable) days</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UC_AMBL_00007</w:t>
      </w:r>
      <w:r>
        <w:t xml:space="preserve"> </w:t>
      </w:r>
      <w:r>
        <w:t xml:space="preserve">Enable Ambient Lighting Response to NavigationTurn Operation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Enable ambient lighting link to NavigationTurn</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to Navigation Turn function is Off</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linghting navigation turn function On via HMI</w:t>
            </w:r>
          </w:p>
        </w:tc>
      </w:tr>
      <w:tr w14:paraId="39F9C43D" w14:textId="77777777" w:rsidR="00534199" w:rsidRPr="007C20FA" w:rsidTr="000A70F7">
        <w:trPr>
          <w:trHeight w:val="255"/>
          <w:jc w:val="center"/>
        </w:trPr>
        <w:tc>
          <w:tcPr>
            <w:tcW w:type="dxa" w:w="2546"/>
            <w:vMerge w:val="restart"/>
            <w:shd w:color="auto" w:fill="D9D9D9" w:themeFill="background1" w:themeFillShade="D9" w:val="clear"/>
          </w:tcPr>
          <w:p w14:paraId="3A8F0DC0" w14:textId="77777777" w:rsidP="00534199" w:rsidR="00534199" w:rsidRDefault="00534199">
            <w:pPr>
              <w:rPr>
                <w:rFonts w:cs="Arial"/>
                <w:b/>
                <w:bCs/>
                <w:color w:val="000000"/>
                <w:szCs w:val="22"/>
              </w:rPr>
            </w:pPr>
            <w:r>
              <w:rPr>
                <w:rFonts w:cs="Arial"/>
                <w:b/>
                <w:bCs/>
                <w:color w:val="000000"/>
                <w:szCs w:val="22"/>
              </w:rPr>
              <w:t xml:space="preserve">Alternative Flow Steps</w:t>
            </w:r>
          </w:p>
        </w:tc>
        <w:tc>
          <w:tcPr>
            <w:tcW w:type="dxa" w:w="1560"/>
            <w:shd w:color="auto" w:fill="auto" w:val="clear"/>
          </w:tcPr>
          <w:p w14:paraId="01DCE763"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1</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If any request comes interrupt preview action, preview action ends</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performance link to navigation turn</w:t>
            </w:r>
          </w:p>
          <w:p w14:paraId="71BBD9FC" w14:textId="77777777" w:rsidP="00534199" w:rsidR="00534199" w:rsidRDefault="00534199">
            <w:pPr>
              <w:rPr>
                <w:rFonts w:cs="Arial"/>
                <w:color w:val="000000"/>
                <w:szCs w:val="22"/>
              </w:rPr>
            </w:pPr>
            <w:r>
              <w:rPr>
                <w:rFonts w:cs="Arial"/>
                <w:color w:val="000000"/>
                <w:szCs w:val="22"/>
              </w:rPr>
              <w:t>operation turns On for preview</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Lighting to Navigation Turn Button changes to On</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UC_AMBL_00008</w:t>
      </w:r>
      <w:r>
        <w:t xml:space="preserve"> </w:t>
      </w:r>
      <w:r>
        <w:t xml:space="preserve">Perform Ambient Lighting to User Chosen Theme</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changing ambient lighting color/intensity to theme number when user changes the theme by feature HMI.</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Mode is in Theme mode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Ambient Lighting performs to selected theme</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UC_AMBL_00009</w:t>
      </w:r>
      <w:r>
        <w:t xml:space="preserve"> </w:t>
      </w:r>
      <w:r>
        <w:t xml:space="preserve">Perform Ambient Lighting to Welcome/Farewell Feature</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14:paraId="49E0E7D4" w14:textId="542A82E3" w:rsidP="00673483" w:rsidR="00673483" w:rsidRDefault="00673483">
            <w:pPr>
              <w:rPr>
                <w:rFonts w:cs="Arial"/>
                <w:color w:val="000000"/>
                <w:szCs w:val="22"/>
              </w:rPr>
            </w:pPr>
            <w:r w:rsidRPr="00240914">
              <w:rPr>
                <w:rFonts w:cs="Arial"/>
                <w:szCs w:val="22"/>
              </w:rPr>
              <w:t xml:space="preserve">WelcomeFarewell F000064</w:t>
            </w: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a scenario of the feature responding to a Welcome Farewell Trigger. For a full list of triggers and behaviors refer to the Welcome Farewell / Lincoln Embrace Strategy RQT-002004-704098.</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OFF</w:t>
            </w:r>
          </w:p>
        </w:tc>
      </w:tr>
      <w:tr w14:paraId="41C5AFA5" w14:textId="77777777" w:rsidR="00534199" w:rsidRPr="007C20FA" w:rsidTr="000A70F7">
        <w:trPr>
          <w:trHeight w:val="20"/>
          <w:jc w:val="center"/>
        </w:trPr>
        <w:tc>
          <w:tcPr>
            <w:tcW w:type="dxa" w:w="2546"/>
            <w:vMerge w:val="restart"/>
            <w:shd w:color="auto" w:fill="D9D9D9" w:themeFill="background1" w:themeFillShade="D9" w:val="clear"/>
          </w:tcPr>
          <w:p w14:paraId="2DD1A677" w14:textId="77777777" w:rsidP="00534199" w:rsidR="00534199" w:rsidRDefault="00534199">
            <w:pPr>
              <w:rPr>
                <w:rFonts w:cs="Arial"/>
                <w:b/>
                <w:bCs/>
                <w:color w:val="000000"/>
                <w:szCs w:val="22"/>
              </w:rPr>
            </w:pPr>
            <w:r>
              <w:rPr>
                <w:rFonts w:cs="Arial"/>
                <w:b/>
                <w:bCs/>
                <w:color w:val="000000"/>
                <w:szCs w:val="22"/>
              </w:rPr>
              <w:t xml:space="preserve">Triggers</w:t>
            </w:r>
          </w:p>
        </w:tc>
        <w:tc>
          <w:tcPr>
            <w:tcW w:type="dxa" w:w="1560"/>
            <w:shd w:color="auto" w:fill="auto" w:val="clear"/>
          </w:tcPr>
          <w:p w14:paraId="21E0829C" w14:textId="77777777" w:rsidP="00534199" w:rsidR="00534199" w:rsidRDefault="00534199">
            <w:pPr>
              <w:rPr>
                <w:rFonts w:cs="Arial"/>
                <w:color w:val="000000"/>
                <w:szCs w:val="22"/>
              </w:rPr>
            </w:pPr>
            <w:r>
              <w:rPr>
                <w:rFonts w:cs="Arial"/>
                <w:color w:val="000000"/>
                <w:szCs w:val="22"/>
              </w:rPr>
              <w:t xml:space="preserve">T</w:t>
            </w:r>
            <w:r>
              <w:rPr>
                <w:rFonts w:cs="Arial"/>
                <w:color w:val="000000"/>
                <w:szCs w:val="22"/>
              </w:rPr>
              <w:t xml:space="preserve">1</w:t>
            </w:r>
          </w:p>
        </w:tc>
        <w:tc>
          <w:tcPr>
            <w:tcW w:type="dxa" w:w="6208"/>
            <w:shd w:color="auto" w:fill="auto" w:val="clear"/>
          </w:tcPr>
          <w:p w14:paraId="2C2339EC" w14:textId="77777777" w:rsidP="00534199" w:rsidR="00534199" w:rsidRDefault="00534199">
            <w:pPr>
              <w:rPr>
                <w:rFonts w:cs="Arial"/>
                <w:color w:val="000000"/>
                <w:szCs w:val="22"/>
              </w:rPr>
            </w:pPr>
            <w:r>
              <w:rPr>
                <w:rFonts w:cs="Arial"/>
                <w:color w:val="000000"/>
                <w:szCs w:val="22"/>
              </w:rPr>
              <w:t xml:space="preserve">Welcome/farewell event</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The User interacts with the Welcome Farewell feature</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2</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Welcome Farewell instructs ambient lighting to perform with a specific animation</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UC_AMBL_00010</w:t>
      </w:r>
      <w:r>
        <w:t xml:space="preserve"> </w:t>
      </w:r>
      <w:r>
        <w:t xml:space="preserve">Manually Change Ambient Lighting Settings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changing ambient lighting color, intensity and animation effects by zones.</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Ligthing Operation Mode is in custom mode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goes to zone setting page through feature HMI</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2</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changes Ambient Lighting color/brightness/animation (allows separate zone setting) through feature of HMI</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The Ambient Lighting is ON with this adjusted color/intensity/animation</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The HMI screen displays updated settings</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UC_AMBL_00011</w:t>
      </w:r>
      <w:r>
        <w:t xml:space="preserve"> </w:t>
      </w:r>
      <w:r>
        <w:t xml:space="preserve">Perform Ambient Lighting to Relax Mode</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Relax Mode F004131 </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a scenario of the feature responding to Relax Mode Feature.</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Relax Mode is On</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Relax Mode Theme Type via HMI</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performance link to Relax Mode Theme Type</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UC_AMBL_00012</w:t>
      </w:r>
      <w:r>
        <w:t xml:space="preserve"> </w:t>
      </w:r>
      <w:r>
        <w:t xml:space="preserve">Manually Select Ambient Lighting Prestore Theme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changing ambient lighting preset theme through feature HMI (three preset animations)</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Enabled</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goes to theme selected page via HMI</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2</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selects one of prestore themes type (three options)</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Selected Theme is highlighted</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The Ambient Lighting performs to selected theme</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UC_AMBL_00013</w:t>
      </w:r>
      <w:r>
        <w:t xml:space="preserve"> </w:t>
      </w:r>
      <w:r>
        <w:t xml:space="preserve">Manually Select Ambient Lighting Welcome/Farewell Animation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changing ambient lighting preset welcome/farewell animation through feature HMI (three preset animations)</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goes to welcome/farewell animation select page through feature HMI</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2</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selects prestore wellcome/farewell animation</w:t>
            </w:r>
          </w:p>
        </w:tc>
      </w:tr>
      <w:tr w14:paraId="39F9C43D" w14:textId="77777777" w:rsidR="00534199" w:rsidRPr="007C20FA" w:rsidTr="000A70F7">
        <w:trPr>
          <w:trHeight w:val="255"/>
          <w:jc w:val="center"/>
        </w:trPr>
        <w:tc>
          <w:tcPr>
            <w:tcW w:type="dxa" w:w="2546"/>
            <w:vMerge w:val="restart"/>
            <w:shd w:color="auto" w:fill="D9D9D9" w:themeFill="background1" w:themeFillShade="D9" w:val="clear"/>
          </w:tcPr>
          <w:p w14:paraId="3A8F0DC0" w14:textId="77777777" w:rsidP="00534199" w:rsidR="00534199" w:rsidRDefault="00534199">
            <w:pPr>
              <w:rPr>
                <w:rFonts w:cs="Arial"/>
                <w:b/>
                <w:bCs/>
                <w:color w:val="000000"/>
                <w:szCs w:val="22"/>
              </w:rPr>
            </w:pPr>
            <w:r>
              <w:rPr>
                <w:rFonts w:cs="Arial"/>
                <w:b/>
                <w:bCs/>
                <w:color w:val="000000"/>
                <w:szCs w:val="22"/>
              </w:rPr>
              <w:t xml:space="preserve">Alternative Flow Steps</w:t>
            </w:r>
          </w:p>
        </w:tc>
        <w:tc>
          <w:tcPr>
            <w:tcW w:type="dxa" w:w="1560"/>
            <w:shd w:color="auto" w:fill="auto" w:val="clear"/>
          </w:tcPr>
          <w:p w14:paraId="01DCE763"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1</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If any request comes interrupt preview action, preview action ends</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The Ambient Lighting is On with selected wellcome/farewell animation for preview</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The HMI screen displays updated settings</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UC_AMBL_00014</w:t>
      </w:r>
      <w:r>
        <w:t xml:space="preserve"> </w:t>
      </w:r>
      <w:r>
        <w:t xml:space="preserve">Perform Ambient Lighting to Drive Mode</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changing ambient lighting theme called by feature SDM</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in SDM mode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41C5AFA5" w14:textId="77777777" w:rsidR="00534199" w:rsidRPr="007C20FA" w:rsidTr="000A70F7">
        <w:trPr>
          <w:trHeight w:val="20"/>
          <w:jc w:val="center"/>
        </w:trPr>
        <w:tc>
          <w:tcPr>
            <w:tcW w:type="dxa" w:w="2546"/>
            <w:vMerge w:val="restart"/>
            <w:shd w:color="auto" w:fill="D9D9D9" w:themeFill="background1" w:themeFillShade="D9" w:val="clear"/>
          </w:tcPr>
          <w:p w14:paraId="2DD1A677" w14:textId="77777777" w:rsidP="00534199" w:rsidR="00534199" w:rsidRDefault="00534199">
            <w:pPr>
              <w:rPr>
                <w:rFonts w:cs="Arial"/>
                <w:b/>
                <w:bCs/>
                <w:color w:val="000000"/>
                <w:szCs w:val="22"/>
              </w:rPr>
            </w:pPr>
            <w:r>
              <w:rPr>
                <w:rFonts w:cs="Arial"/>
                <w:b/>
                <w:bCs/>
                <w:color w:val="000000"/>
                <w:szCs w:val="22"/>
              </w:rPr>
              <w:t xml:space="preserve">Triggers</w:t>
            </w:r>
          </w:p>
        </w:tc>
        <w:tc>
          <w:tcPr>
            <w:tcW w:type="dxa" w:w="1560"/>
            <w:shd w:color="auto" w:fill="auto" w:val="clear"/>
          </w:tcPr>
          <w:p w14:paraId="21E0829C" w14:textId="77777777" w:rsidP="00534199" w:rsidR="00534199" w:rsidRDefault="00534199">
            <w:pPr>
              <w:rPr>
                <w:rFonts w:cs="Arial"/>
                <w:color w:val="000000"/>
                <w:szCs w:val="22"/>
              </w:rPr>
            </w:pPr>
            <w:r>
              <w:rPr>
                <w:rFonts w:cs="Arial"/>
                <w:color w:val="000000"/>
                <w:szCs w:val="22"/>
              </w:rPr>
              <w:t xml:space="preserve">T</w:t>
            </w:r>
            <w:r>
              <w:rPr>
                <w:rFonts w:cs="Arial"/>
                <w:color w:val="000000"/>
                <w:szCs w:val="22"/>
              </w:rPr>
              <w:t xml:space="preserve">1</w:t>
            </w:r>
          </w:p>
        </w:tc>
        <w:tc>
          <w:tcPr>
            <w:tcW w:type="dxa" w:w="6208"/>
            <w:shd w:color="auto" w:fill="auto" w:val="clear"/>
          </w:tcPr>
          <w:p w14:paraId="2C2339EC" w14:textId="77777777" w:rsidP="00534199" w:rsidR="00534199" w:rsidRDefault="00534199">
            <w:pPr>
              <w:rPr>
                <w:rFonts w:cs="Arial"/>
                <w:color w:val="000000"/>
                <w:szCs w:val="22"/>
              </w:rPr>
            </w:pPr>
            <w:r>
              <w:rPr>
                <w:rFonts w:cs="Arial"/>
                <w:color w:val="000000"/>
                <w:szCs w:val="22"/>
              </w:rPr>
              <w:t xml:space="preserve">Selectable drive mode event</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Ambient Lighting performs to selected drive mode</w:t>
            </w:r>
          </w:p>
        </w:tc>
      </w:tr>
      <w:tr w14:paraId="39F9C43D" w14:textId="77777777" w:rsidR="00534199" w:rsidRPr="007C20FA" w:rsidTr="000A70F7">
        <w:trPr>
          <w:trHeight w:val="255"/>
          <w:jc w:val="center"/>
        </w:trPr>
        <w:tc>
          <w:tcPr>
            <w:tcW w:type="dxa" w:w="2546"/>
            <w:vMerge w:val="restart"/>
            <w:shd w:color="auto" w:fill="D9D9D9" w:themeFill="background1" w:themeFillShade="D9" w:val="clear"/>
          </w:tcPr>
          <w:p w14:paraId="3A8F0DC0" w14:textId="77777777" w:rsidP="00534199" w:rsidR="00534199" w:rsidRDefault="00534199">
            <w:pPr>
              <w:rPr>
                <w:rFonts w:cs="Arial"/>
                <w:b/>
                <w:bCs/>
                <w:color w:val="000000"/>
                <w:szCs w:val="22"/>
              </w:rPr>
            </w:pPr>
            <w:r>
              <w:rPr>
                <w:rFonts w:cs="Arial"/>
                <w:b/>
                <w:bCs/>
                <w:color w:val="000000"/>
                <w:szCs w:val="22"/>
              </w:rPr>
              <w:t xml:space="preserve">Alternative Flow Steps</w:t>
            </w:r>
          </w:p>
        </w:tc>
        <w:tc>
          <w:tcPr>
            <w:tcW w:type="dxa" w:w="1560"/>
            <w:shd w:color="auto" w:fill="auto" w:val="clear"/>
          </w:tcPr>
          <w:p w14:paraId="01DCE763"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1</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User changes vehcle drive mode</w:t>
            </w:r>
          </w:p>
        </w:tc>
      </w:tr>
      <w:tr w14:paraId="459488B5" w14:textId="77777777" w:rsidR="00534199" w:rsidRPr="007C20FA" w:rsidTr="000A70F7">
        <w:trPr>
          <w:trHeight w:val="255"/>
          <w:jc w:val="center"/>
        </w:trPr>
        <w:tc>
          <w:tcPr>
            <w:tcW w:type="dxa" w:w="2546"/>
            <w:vMerge/>
            <w:shd w:color="auto" w:fill="D9D9D9" w:themeFill="background1" w:themeFillShade="D9" w:val="clear"/>
          </w:tcPr>
          <w:p w14:paraId="3DEA23C3" w14:textId="77777777" w:rsidP="00534199" w:rsidR="00534199" w:rsidRDefault="00534199">
            <w:pPr>
              <w:rPr>
                <w:rFonts w:cs="Arial"/>
                <w:b/>
                <w:bCs/>
                <w:color w:val="000000"/>
                <w:szCs w:val="22"/>
              </w:rPr>
            </w:pPr>
          </w:p>
        </w:tc>
        <w:tc>
          <w:tcPr>
            <w:tcW w:type="dxa" w:w="1560"/>
            <w:shd w:color="auto" w:fill="auto" w:val="clear"/>
          </w:tcPr>
          <w:p w14:paraId="4F5D37A6"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2</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Ambient Lighting performs to selected drive mode</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UC_AMBL_00015</w:t>
      </w:r>
      <w:r>
        <w:t xml:space="preserve"> </w:t>
      </w:r>
      <w:r>
        <w:t xml:space="preserve">Perform Ambient Lighting to Clear Exit Assists </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CEA F001430</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changing partial ambient lighting animation called by feature CEA</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All door closed</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Clear Exit Assists function is enabled</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4</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Clear Exit Assist function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5</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41C5AFA5" w14:textId="77777777" w:rsidR="00534199" w:rsidRPr="007C20FA" w:rsidTr="000A70F7">
        <w:trPr>
          <w:trHeight w:val="20"/>
          <w:jc w:val="center"/>
        </w:trPr>
        <w:tc>
          <w:tcPr>
            <w:tcW w:type="dxa" w:w="2546"/>
            <w:vMerge w:val="restart"/>
            <w:shd w:color="auto" w:fill="D9D9D9" w:themeFill="background1" w:themeFillShade="D9" w:val="clear"/>
          </w:tcPr>
          <w:p w14:paraId="2DD1A677" w14:textId="77777777" w:rsidP="00534199" w:rsidR="00534199" w:rsidRDefault="00534199">
            <w:pPr>
              <w:rPr>
                <w:rFonts w:cs="Arial"/>
                <w:b/>
                <w:bCs/>
                <w:color w:val="000000"/>
                <w:szCs w:val="22"/>
              </w:rPr>
            </w:pPr>
            <w:r>
              <w:rPr>
                <w:rFonts w:cs="Arial"/>
                <w:b/>
                <w:bCs/>
                <w:color w:val="000000"/>
                <w:szCs w:val="22"/>
              </w:rPr>
              <w:t xml:space="preserve">Triggers</w:t>
            </w:r>
          </w:p>
        </w:tc>
        <w:tc>
          <w:tcPr>
            <w:tcW w:type="dxa" w:w="1560"/>
            <w:shd w:color="auto" w:fill="auto" w:val="clear"/>
          </w:tcPr>
          <w:p w14:paraId="21E0829C" w14:textId="77777777" w:rsidP="00534199" w:rsidR="00534199" w:rsidRDefault="00534199">
            <w:pPr>
              <w:rPr>
                <w:rFonts w:cs="Arial"/>
                <w:color w:val="000000"/>
                <w:szCs w:val="22"/>
              </w:rPr>
            </w:pPr>
            <w:r>
              <w:rPr>
                <w:rFonts w:cs="Arial"/>
                <w:color w:val="000000"/>
                <w:szCs w:val="22"/>
              </w:rPr>
              <w:t xml:space="preserve">T</w:t>
            </w:r>
            <w:r>
              <w:rPr>
                <w:rFonts w:cs="Arial"/>
                <w:color w:val="000000"/>
                <w:szCs w:val="22"/>
              </w:rPr>
              <w:t xml:space="preserve">1</w:t>
            </w:r>
          </w:p>
        </w:tc>
        <w:tc>
          <w:tcPr>
            <w:tcW w:type="dxa" w:w="6208"/>
            <w:shd w:color="auto" w:fill="auto" w:val="clear"/>
          </w:tcPr>
          <w:p w14:paraId="2C2339EC" w14:textId="77777777" w:rsidP="00534199" w:rsidR="00534199" w:rsidRDefault="00534199">
            <w:pPr>
              <w:rPr>
                <w:rFonts w:cs="Arial"/>
                <w:color w:val="000000"/>
                <w:szCs w:val="22"/>
              </w:rPr>
            </w:pPr>
            <w:r>
              <w:rPr>
                <w:rFonts w:cs="Arial"/>
                <w:color w:val="000000"/>
                <w:szCs w:val="22"/>
              </w:rPr>
              <w:t xml:space="preserve">Clear exsit assists event</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CEA relative door opens</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2</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Ambient Lighting to CEA performs on relative door</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Performance changes back to previous ambient lighting setting</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UC_AMBL_00016</w:t>
      </w:r>
      <w:r>
        <w:t xml:space="preserve"> </w:t>
      </w:r>
      <w:r>
        <w:t xml:space="preserve">Perform Ambient Lighting to Door Ajar Alert</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Vehicle Information</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changing ambient lighting color in door handle when any door is ajar and vehicle speed is over 5kph</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All door closed</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to Door Ajar function is on</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4</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CEA indicator is not triggers on of relative door</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5</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User drive the vehicle and vehicle speed is higher than 5km/h(configurable)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6</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41C5AFA5" w14:textId="77777777" w:rsidR="00534199" w:rsidRPr="007C20FA" w:rsidTr="000A70F7">
        <w:trPr>
          <w:trHeight w:val="20"/>
          <w:jc w:val="center"/>
        </w:trPr>
        <w:tc>
          <w:tcPr>
            <w:tcW w:type="dxa" w:w="2546"/>
            <w:vMerge w:val="restart"/>
            <w:shd w:color="auto" w:fill="D9D9D9" w:themeFill="background1" w:themeFillShade="D9" w:val="clear"/>
          </w:tcPr>
          <w:p w14:paraId="2DD1A677" w14:textId="77777777" w:rsidP="00534199" w:rsidR="00534199" w:rsidRDefault="00534199">
            <w:pPr>
              <w:rPr>
                <w:rFonts w:cs="Arial"/>
                <w:b/>
                <w:bCs/>
                <w:color w:val="000000"/>
                <w:szCs w:val="22"/>
              </w:rPr>
            </w:pPr>
            <w:r>
              <w:rPr>
                <w:rFonts w:cs="Arial"/>
                <w:b/>
                <w:bCs/>
                <w:color w:val="000000"/>
                <w:szCs w:val="22"/>
              </w:rPr>
              <w:t xml:space="preserve">Triggers</w:t>
            </w:r>
          </w:p>
        </w:tc>
        <w:tc>
          <w:tcPr>
            <w:tcW w:type="dxa" w:w="1560"/>
            <w:shd w:color="auto" w:fill="auto" w:val="clear"/>
          </w:tcPr>
          <w:p w14:paraId="21E0829C" w14:textId="77777777" w:rsidP="00534199" w:rsidR="00534199" w:rsidRDefault="00534199">
            <w:pPr>
              <w:rPr>
                <w:rFonts w:cs="Arial"/>
                <w:color w:val="000000"/>
                <w:szCs w:val="22"/>
              </w:rPr>
            </w:pPr>
            <w:r>
              <w:rPr>
                <w:rFonts w:cs="Arial"/>
                <w:color w:val="000000"/>
                <w:szCs w:val="22"/>
              </w:rPr>
              <w:t xml:space="preserve">T</w:t>
            </w:r>
            <w:r>
              <w:rPr>
                <w:rFonts w:cs="Arial"/>
                <w:color w:val="000000"/>
                <w:szCs w:val="22"/>
              </w:rPr>
              <w:t xml:space="preserve">1</w:t>
            </w:r>
          </w:p>
        </w:tc>
        <w:tc>
          <w:tcPr>
            <w:tcW w:type="dxa" w:w="6208"/>
            <w:shd w:color="auto" w:fill="auto" w:val="clear"/>
          </w:tcPr>
          <w:p w14:paraId="2C2339EC" w14:textId="77777777" w:rsidP="00534199" w:rsidR="00534199" w:rsidRDefault="00534199">
            <w:pPr>
              <w:rPr>
                <w:rFonts w:cs="Arial"/>
                <w:color w:val="000000"/>
                <w:szCs w:val="22"/>
              </w:rPr>
            </w:pPr>
            <w:r>
              <w:rPr>
                <w:rFonts w:cs="Arial"/>
                <w:color w:val="000000"/>
                <w:szCs w:val="22"/>
              </w:rPr>
              <w:t xml:space="preserve">Door ajar event</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Open any door or doors</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2</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Ambient Lighting performs to relative door</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3</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Close the door or doors</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4</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Ambient Lighting stops performing to door ajar function</w:t>
            </w:r>
          </w:p>
        </w:tc>
      </w:tr>
      <w:tr w14:paraId="39F9C43D" w14:textId="77777777" w:rsidR="00534199" w:rsidRPr="007C20FA" w:rsidTr="000A70F7">
        <w:trPr>
          <w:trHeight w:val="255"/>
          <w:jc w:val="center"/>
        </w:trPr>
        <w:tc>
          <w:tcPr>
            <w:tcW w:type="dxa" w:w="2546"/>
            <w:vMerge w:val="restart"/>
            <w:shd w:color="auto" w:fill="D9D9D9" w:themeFill="background1" w:themeFillShade="D9" w:val="clear"/>
          </w:tcPr>
          <w:p w14:paraId="3A8F0DC0" w14:textId="77777777" w:rsidP="00534199" w:rsidR="00534199" w:rsidRDefault="00534199">
            <w:pPr>
              <w:rPr>
                <w:rFonts w:cs="Arial"/>
                <w:b/>
                <w:bCs/>
                <w:color w:val="000000"/>
                <w:szCs w:val="22"/>
              </w:rPr>
            </w:pPr>
            <w:r>
              <w:rPr>
                <w:rFonts w:cs="Arial"/>
                <w:b/>
                <w:bCs/>
                <w:color w:val="000000"/>
                <w:szCs w:val="22"/>
              </w:rPr>
              <w:t xml:space="preserve">Alternative Flow Steps</w:t>
            </w:r>
          </w:p>
        </w:tc>
        <w:tc>
          <w:tcPr>
            <w:tcW w:type="dxa" w:w="1560"/>
            <w:shd w:color="auto" w:fill="auto" w:val="clear"/>
          </w:tcPr>
          <w:p w14:paraId="01DCE763"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1</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CEA indicator request comes</w:t>
            </w:r>
          </w:p>
        </w:tc>
      </w:tr>
      <w:tr w14:paraId="459488B5" w14:textId="77777777" w:rsidR="00534199" w:rsidRPr="007C20FA" w:rsidTr="000A70F7">
        <w:trPr>
          <w:trHeight w:val="255"/>
          <w:jc w:val="center"/>
        </w:trPr>
        <w:tc>
          <w:tcPr>
            <w:tcW w:type="dxa" w:w="2546"/>
            <w:vMerge/>
            <w:shd w:color="auto" w:fill="D9D9D9" w:themeFill="background1" w:themeFillShade="D9" w:val="clear"/>
          </w:tcPr>
          <w:p w14:paraId="3DEA23C3" w14:textId="77777777" w:rsidP="00534199" w:rsidR="00534199" w:rsidRDefault="00534199">
            <w:pPr>
              <w:rPr>
                <w:rFonts w:cs="Arial"/>
                <w:b/>
                <w:bCs/>
                <w:color w:val="000000"/>
                <w:szCs w:val="22"/>
              </w:rPr>
            </w:pPr>
          </w:p>
        </w:tc>
        <w:tc>
          <w:tcPr>
            <w:tcW w:type="dxa" w:w="1560"/>
            <w:shd w:color="auto" w:fill="auto" w:val="clear"/>
          </w:tcPr>
          <w:p w14:paraId="4F5D37A6"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2</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Door Ajar indictor interrupts and Ambient Lighting performs to CEA indicator request</w:t>
            </w:r>
          </w:p>
        </w:tc>
      </w:tr>
      <w:tr w14:paraId="459488B5" w14:textId="77777777" w:rsidR="00534199" w:rsidRPr="007C20FA" w:rsidTr="000A70F7">
        <w:trPr>
          <w:trHeight w:val="255"/>
          <w:jc w:val="center"/>
        </w:trPr>
        <w:tc>
          <w:tcPr>
            <w:tcW w:type="dxa" w:w="2546"/>
            <w:vMerge/>
            <w:shd w:color="auto" w:fill="D9D9D9" w:themeFill="background1" w:themeFillShade="D9" w:val="clear"/>
          </w:tcPr>
          <w:p w14:paraId="3DEA23C3" w14:textId="77777777" w:rsidP="00534199" w:rsidR="00534199" w:rsidRDefault="00534199">
            <w:pPr>
              <w:rPr>
                <w:rFonts w:cs="Arial"/>
                <w:b/>
                <w:bCs/>
                <w:color w:val="000000"/>
                <w:szCs w:val="22"/>
              </w:rPr>
            </w:pPr>
          </w:p>
        </w:tc>
        <w:tc>
          <w:tcPr>
            <w:tcW w:type="dxa" w:w="1560"/>
            <w:shd w:color="auto" w:fill="auto" w:val="clear"/>
          </w:tcPr>
          <w:p w14:paraId="4F5D37A6"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3</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CEA indicator ends, Ambient Lighting performs to door ajar indicator again</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Performance changes back to previous ambient lighting setting</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UC_AMBL_00017</w:t>
      </w:r>
      <w:r>
        <w:t xml:space="preserve"> </w:t>
      </w:r>
      <w:r>
        <w:t xml:space="preserve">Perform Ambient Lighting to IncomingCall </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IncomingCallInfo Provider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changing ambient lighting color/intensity (partial ambient lightings at left side of IP) to in coming call when a phone call is in calling status</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 phone call is coming</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incoming call function is On</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4</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User contect mobile phone to IVI by bluetooth/usb</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5</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41C5AFA5" w14:textId="77777777" w:rsidR="00534199" w:rsidRPr="007C20FA" w:rsidTr="000A70F7">
        <w:trPr>
          <w:trHeight w:val="20"/>
          <w:jc w:val="center"/>
        </w:trPr>
        <w:tc>
          <w:tcPr>
            <w:tcW w:type="dxa" w:w="2546"/>
            <w:vMerge w:val="restart"/>
            <w:shd w:color="auto" w:fill="D9D9D9" w:themeFill="background1" w:themeFillShade="D9" w:val="clear"/>
          </w:tcPr>
          <w:p w14:paraId="2DD1A677" w14:textId="77777777" w:rsidP="00534199" w:rsidR="00534199" w:rsidRDefault="00534199">
            <w:pPr>
              <w:rPr>
                <w:rFonts w:cs="Arial"/>
                <w:b/>
                <w:bCs/>
                <w:color w:val="000000"/>
                <w:szCs w:val="22"/>
              </w:rPr>
            </w:pPr>
            <w:r>
              <w:rPr>
                <w:rFonts w:cs="Arial"/>
                <w:b/>
                <w:bCs/>
                <w:color w:val="000000"/>
                <w:szCs w:val="22"/>
              </w:rPr>
              <w:t xml:space="preserve">Triggers</w:t>
            </w:r>
          </w:p>
        </w:tc>
        <w:tc>
          <w:tcPr>
            <w:tcW w:type="dxa" w:w="1560"/>
            <w:shd w:color="auto" w:fill="auto" w:val="clear"/>
          </w:tcPr>
          <w:p w14:paraId="21E0829C" w14:textId="77777777" w:rsidP="00534199" w:rsidR="00534199" w:rsidRDefault="00534199">
            <w:pPr>
              <w:rPr>
                <w:rFonts w:cs="Arial"/>
                <w:color w:val="000000"/>
                <w:szCs w:val="22"/>
              </w:rPr>
            </w:pPr>
            <w:r>
              <w:rPr>
                <w:rFonts w:cs="Arial"/>
                <w:color w:val="000000"/>
                <w:szCs w:val="22"/>
              </w:rPr>
              <w:t xml:space="preserve">T</w:t>
            </w:r>
            <w:r>
              <w:rPr>
                <w:rFonts w:cs="Arial"/>
                <w:color w:val="000000"/>
                <w:szCs w:val="22"/>
              </w:rPr>
              <w:t xml:space="preserve">1</w:t>
            </w:r>
          </w:p>
        </w:tc>
        <w:tc>
          <w:tcPr>
            <w:tcW w:type="dxa" w:w="6208"/>
            <w:shd w:color="auto" w:fill="auto" w:val="clear"/>
          </w:tcPr>
          <w:p w14:paraId="2C2339EC" w14:textId="77777777" w:rsidP="00534199" w:rsidR="00534199" w:rsidRDefault="00534199">
            <w:pPr>
              <w:rPr>
                <w:rFonts w:cs="Arial"/>
                <w:color w:val="000000"/>
                <w:szCs w:val="22"/>
              </w:rPr>
            </w:pPr>
            <w:r>
              <w:rPr>
                <w:rFonts w:cs="Arial"/>
                <w:color w:val="000000"/>
                <w:szCs w:val="22"/>
              </w:rPr>
              <w:t xml:space="preserve">Incoming call event</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Ambient Lighting performs to incoming call</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2</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answer or hang up the phone</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3</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Ambient lighting  stops performing to incoming call animation</w:t>
            </w:r>
          </w:p>
        </w:tc>
      </w:tr>
      <w:tr w14:paraId="66392D63" w14:textId="77777777" w:rsidR="00534199" w:rsidRPr="007C20FA" w:rsidTr="000A70F7">
        <w:trPr>
          <w:trHeight w:val="255"/>
          <w:jc w:val="center"/>
        </w:trPr>
        <w:tc>
          <w:tcPr>
            <w:tcW w:type="dxa" w:w="2546"/>
            <w:shd w:color="auto" w:fill="D9D9D9" w:themeFill="background1" w:themeFillShade="D9" w:val="clear"/>
          </w:tcPr>
          <w:p w14:paraId="4181889C" w14:textId="77777777" w:rsidP="00534199" w:rsidR="00534199" w:rsidRDefault="00534199">
            <w:pPr>
              <w:rPr>
                <w:rFonts w:cs="Arial"/>
                <w:b/>
                <w:bCs/>
                <w:color w:val="000000"/>
                <w:szCs w:val="22"/>
              </w:rPr>
            </w:pPr>
            <w:r>
              <w:rPr>
                <w:rFonts w:cs="Arial"/>
                <w:b/>
                <w:bCs/>
                <w:color w:val="000000"/>
                <w:szCs w:val="22"/>
              </w:rPr>
              <w:t xml:space="preserve">Alternative Flow Description</w:t>
            </w:r>
          </w:p>
        </w:tc>
        <w:tc>
          <w:tcPr>
            <w:tcW w:type="dxa" w:w="1560"/>
            <w:shd w:color="auto" w:fill="auto" w:val="clear"/>
          </w:tcPr>
          <w:p w14:paraId="60EFE287" w14:textId="77777777" w:rsidP="00534199" w:rsidR="00534199" w:rsidRDefault="00534199">
            <w:pPr>
              <w:rPr>
                <w:rFonts w:cs="Arial"/>
                <w:color w:val="000000"/>
                <w:szCs w:val="22"/>
              </w:rPr>
            </w:pPr>
          </w:p>
        </w:tc>
        <w:tc>
          <w:tcPr>
            <w:tcW w:type="dxa" w:w="6208"/>
            <w:shd w:color="auto" w:fill="auto" w:val="clear"/>
          </w:tcPr>
          <w:p w14:paraId="6DD231A7" w14:textId="77777777" w:rsidP="00534199" w:rsidR="00534199" w:rsidRDefault="00534199">
            <w:pPr>
              <w:rPr>
                <w:rFonts w:cs="Arial"/>
                <w:color w:val="000000"/>
                <w:szCs w:val="22"/>
              </w:rPr>
            </w:pPr>
            <w:r>
              <w:rPr>
                <w:rFonts w:cs="Arial"/>
                <w:color w:val="000000"/>
                <w:szCs w:val="22"/>
              </w:rPr>
              <w:t xml:space="preserve">User anser a phone call</w:t>
            </w:r>
          </w:p>
        </w:tc>
      </w:tr>
      <w:tr w14:paraId="66392D63" w14:textId="77777777" w:rsidR="00534199" w:rsidRPr="007C20FA" w:rsidTr="000A70F7">
        <w:trPr>
          <w:trHeight w:val="255"/>
          <w:jc w:val="center"/>
        </w:trPr>
        <w:tc>
          <w:tcPr>
            <w:tcW w:type="dxa" w:w="2546"/>
            <w:shd w:color="auto" w:fill="D9D9D9" w:themeFill="background1" w:themeFillShade="D9" w:val="clear"/>
          </w:tcPr>
          <w:p w14:paraId="4181889C" w14:textId="77777777" w:rsidP="00534199" w:rsidR="00534199" w:rsidRDefault="00534199">
            <w:pPr>
              <w:rPr>
                <w:rFonts w:cs="Arial"/>
                <w:b/>
                <w:bCs/>
                <w:color w:val="000000"/>
                <w:szCs w:val="22"/>
              </w:rPr>
            </w:pPr>
            <w:r>
              <w:rPr>
                <w:rFonts w:cs="Arial"/>
                <w:b/>
                <w:bCs/>
                <w:color w:val="000000"/>
                <w:szCs w:val="22"/>
              </w:rPr>
              <w:t xml:space="preserve">Alternative Flow Description</w:t>
            </w:r>
          </w:p>
        </w:tc>
        <w:tc>
          <w:tcPr>
            <w:tcW w:type="dxa" w:w="1560"/>
            <w:shd w:color="auto" w:fill="auto" w:val="clear"/>
          </w:tcPr>
          <w:p w14:paraId="60EFE287" w14:textId="77777777" w:rsidP="00534199" w:rsidR="00534199" w:rsidRDefault="00534199">
            <w:pPr>
              <w:rPr>
                <w:rFonts w:cs="Arial"/>
                <w:color w:val="000000"/>
                <w:szCs w:val="22"/>
              </w:rPr>
            </w:pPr>
          </w:p>
        </w:tc>
        <w:tc>
          <w:tcPr>
            <w:tcW w:type="dxa" w:w="6208"/>
            <w:shd w:color="auto" w:fill="auto" w:val="clear"/>
          </w:tcPr>
          <w:p w14:paraId="6DD231A7" w14:textId="77777777" w:rsidP="00534199" w:rsidR="00534199" w:rsidRDefault="00534199">
            <w:pPr>
              <w:rPr>
                <w:rFonts w:cs="Arial"/>
                <w:color w:val="000000"/>
                <w:szCs w:val="22"/>
              </w:rPr>
            </w:pPr>
            <w:r>
              <w:rPr>
                <w:rFonts w:cs="Arial"/>
                <w:color w:val="000000"/>
                <w:szCs w:val="22"/>
              </w:rPr>
              <w:t xml:space="preserve">A second call is coming</w:t>
            </w:r>
          </w:p>
        </w:tc>
      </w:tr>
      <w:tr w14:paraId="66392D63" w14:textId="77777777" w:rsidR="00534199" w:rsidRPr="007C20FA" w:rsidTr="000A70F7">
        <w:trPr>
          <w:trHeight w:val="255"/>
          <w:jc w:val="center"/>
        </w:trPr>
        <w:tc>
          <w:tcPr>
            <w:tcW w:type="dxa" w:w="2546"/>
            <w:shd w:color="auto" w:fill="D9D9D9" w:themeFill="background1" w:themeFillShade="D9" w:val="clear"/>
          </w:tcPr>
          <w:p w14:paraId="4181889C" w14:textId="77777777" w:rsidP="00534199" w:rsidR="00534199" w:rsidRDefault="00534199">
            <w:pPr>
              <w:rPr>
                <w:rFonts w:cs="Arial"/>
                <w:b/>
                <w:bCs/>
                <w:color w:val="000000"/>
                <w:szCs w:val="22"/>
              </w:rPr>
            </w:pPr>
            <w:r>
              <w:rPr>
                <w:rFonts w:cs="Arial"/>
                <w:b/>
                <w:bCs/>
                <w:color w:val="000000"/>
                <w:szCs w:val="22"/>
              </w:rPr>
              <w:t xml:space="preserve">Alternative Flow Description</w:t>
            </w:r>
          </w:p>
        </w:tc>
        <w:tc>
          <w:tcPr>
            <w:tcW w:type="dxa" w:w="1560"/>
            <w:shd w:color="auto" w:fill="auto" w:val="clear"/>
          </w:tcPr>
          <w:p w14:paraId="60EFE287" w14:textId="77777777" w:rsidP="00534199" w:rsidR="00534199" w:rsidRDefault="00534199">
            <w:pPr>
              <w:rPr>
                <w:rFonts w:cs="Arial"/>
                <w:color w:val="000000"/>
                <w:szCs w:val="22"/>
              </w:rPr>
            </w:pPr>
          </w:p>
        </w:tc>
        <w:tc>
          <w:tcPr>
            <w:tcW w:type="dxa" w:w="6208"/>
            <w:shd w:color="auto" w:fill="auto" w:val="clear"/>
          </w:tcPr>
          <w:p w14:paraId="6DD231A7" w14:textId="77777777" w:rsidP="00534199" w:rsidR="00534199" w:rsidRDefault="00534199">
            <w:pPr>
              <w:rPr>
                <w:rFonts w:cs="Arial"/>
                <w:color w:val="000000"/>
                <w:szCs w:val="22"/>
              </w:rPr>
            </w:pPr>
            <w:r>
              <w:rPr>
                <w:rFonts w:cs="Arial"/>
                <w:color w:val="000000"/>
                <w:szCs w:val="22"/>
              </w:rPr>
              <w:t xml:space="preserve">Ambient Lighting performs to second incoming call event</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Performance changes back to previous ambient lighting setting</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UC_AMBL_00018</w:t>
      </w:r>
      <w:r>
        <w:t xml:space="preserve"> </w:t>
      </w:r>
      <w:r>
        <w:t xml:space="preserve">Perform Ambient Lighting to Navigation turn </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NaviInfo Provider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changing ambient lighting color/intensity (partial ambient lightings at IP, to be defined) to naviTurn animation when Navigation tells user to turn left or right</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Navigation function is On</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Navigation operates and sends out turn left/turn right command</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4</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41C5AFA5" w14:textId="77777777" w:rsidR="00534199" w:rsidRPr="007C20FA" w:rsidTr="000A70F7">
        <w:trPr>
          <w:trHeight w:val="20"/>
          <w:jc w:val="center"/>
        </w:trPr>
        <w:tc>
          <w:tcPr>
            <w:tcW w:type="dxa" w:w="2546"/>
            <w:vMerge w:val="restart"/>
            <w:shd w:color="auto" w:fill="D9D9D9" w:themeFill="background1" w:themeFillShade="D9" w:val="clear"/>
          </w:tcPr>
          <w:p w14:paraId="2DD1A677" w14:textId="77777777" w:rsidP="00534199" w:rsidR="00534199" w:rsidRDefault="00534199">
            <w:pPr>
              <w:rPr>
                <w:rFonts w:cs="Arial"/>
                <w:b/>
                <w:bCs/>
                <w:color w:val="000000"/>
                <w:szCs w:val="22"/>
              </w:rPr>
            </w:pPr>
            <w:r>
              <w:rPr>
                <w:rFonts w:cs="Arial"/>
                <w:b/>
                <w:bCs/>
                <w:color w:val="000000"/>
                <w:szCs w:val="22"/>
              </w:rPr>
              <w:t xml:space="preserve">Triggers</w:t>
            </w:r>
          </w:p>
        </w:tc>
        <w:tc>
          <w:tcPr>
            <w:tcW w:type="dxa" w:w="1560"/>
            <w:shd w:color="auto" w:fill="auto" w:val="clear"/>
          </w:tcPr>
          <w:p w14:paraId="21E0829C" w14:textId="77777777" w:rsidP="00534199" w:rsidR="00534199" w:rsidRDefault="00534199">
            <w:pPr>
              <w:rPr>
                <w:rFonts w:cs="Arial"/>
                <w:color w:val="000000"/>
                <w:szCs w:val="22"/>
              </w:rPr>
            </w:pPr>
            <w:r>
              <w:rPr>
                <w:rFonts w:cs="Arial"/>
                <w:color w:val="000000"/>
                <w:szCs w:val="22"/>
              </w:rPr>
              <w:t xml:space="preserve">T</w:t>
            </w:r>
            <w:r>
              <w:rPr>
                <w:rFonts w:cs="Arial"/>
                <w:color w:val="000000"/>
                <w:szCs w:val="22"/>
              </w:rPr>
              <w:t xml:space="preserve">1</w:t>
            </w:r>
          </w:p>
        </w:tc>
        <w:tc>
          <w:tcPr>
            <w:tcW w:type="dxa" w:w="6208"/>
            <w:shd w:color="auto" w:fill="auto" w:val="clear"/>
          </w:tcPr>
          <w:p w14:paraId="2C2339EC" w14:textId="77777777" w:rsidP="00534199" w:rsidR="00534199" w:rsidRDefault="00534199">
            <w:pPr>
              <w:rPr>
                <w:rFonts w:cs="Arial"/>
                <w:color w:val="000000"/>
                <w:szCs w:val="22"/>
              </w:rPr>
            </w:pPr>
            <w:r>
              <w:rPr>
                <w:rFonts w:cs="Arial"/>
                <w:color w:val="000000"/>
                <w:szCs w:val="22"/>
              </w:rPr>
              <w:t xml:space="preserve">The navigation turn event</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Ambient lighting performs to NaviTurn animation</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2</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flip the steering lever to right or left</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3</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Ambient lighting stops performing NaviTurn animation</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Performance changes back to previous ambient lighting setting</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UC_AMBL_00019</w:t>
      </w:r>
      <w:r>
        <w:t xml:space="preserve"> </w:t>
      </w:r>
      <w:r>
        <w:t xml:space="preserve">Perform Ambient Lighting to Vehicle Air-Conditioner Indicator </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Animation For CX771 Air Temperature Change</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changing ambient lighting animation (partial ambient lightings at left side of IP) to temperature change when user changes the temperature by pressing hard button or soft button</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temperature change function is On</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changes the of air temperature setting by pressing drive side/passage side button</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2</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Temperature change message (driver side/passenger side)sends out</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3</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Ambient Ligting performs animation of driver/passenger side (temperature increase: do animation in orange color/temperature decrease: do animation in blue color)</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4</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stops changing temperature</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5</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Ambient Lighting keeps on addinitional 300 ms then stops performing temperature adjust pattern</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Performance changes back to previous ambient lighting setting</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UC_AMBL_00020</w:t>
      </w:r>
      <w:r>
        <w:t xml:space="preserve"> </w:t>
      </w:r>
      <w:r>
        <w:t xml:space="preserve">Changing Ambient Lighting Setteings via Voice Control</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VoiceControl</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a user changing Ambient Lighting setting through voice control</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Voice Control (VPA) is active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speak to vehicle, asking for Ambient Lighting setting change</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The Ambient Lighting performing change according to user inputs</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The HMI screen displays the updated setting</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UC_AMBL_00021</w:t>
      </w:r>
      <w:r>
        <w:t xml:space="preserve"> </w:t>
      </w:r>
      <w:r>
        <w:t xml:space="preserve">Personalize Ambient Lighting Profile</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Describes the scenario of changing ambient lighting settings through interaction with the Enhanced Memory Feature.</w:t>
            </w:r>
          </w:p>
          <w:p w14:paraId="4976685E" w14:textId="77777777" w:rsidP="00534199" w:rsidR="00534199" w:rsidRDefault="00534199">
            <w:pPr>
              <w:rPr>
                <w:rFonts w:cs="Arial"/>
                <w:szCs w:val="22"/>
              </w:rPr>
            </w:pPr>
            <w:r>
              <w:rPr>
                <w:rFonts w:cs="Arial"/>
                <w:szCs w:val="22"/>
              </w:rPr>
              <w:t>Refer to Enhanced Memory feature document (F000172) for more details on enhance memory use case.</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equipped with Enhanced Memory</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changes profile X to profile Y</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2</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Ambient lighting performs settings in profile Y</w:t>
            </w:r>
          </w:p>
        </w:tc>
      </w:tr>
      <w:tr w14:paraId="39F9C43D" w14:textId="77777777" w:rsidR="00534199" w:rsidRPr="007C20FA" w:rsidTr="000A70F7">
        <w:trPr>
          <w:trHeight w:val="255"/>
          <w:jc w:val="center"/>
        </w:trPr>
        <w:tc>
          <w:tcPr>
            <w:tcW w:type="dxa" w:w="2546"/>
            <w:vMerge w:val="restart"/>
            <w:shd w:color="auto" w:fill="D9D9D9" w:themeFill="background1" w:themeFillShade="D9" w:val="clear"/>
          </w:tcPr>
          <w:p w14:paraId="3A8F0DC0" w14:textId="77777777" w:rsidP="00534199" w:rsidR="00534199" w:rsidRDefault="00534199">
            <w:pPr>
              <w:rPr>
                <w:rFonts w:cs="Arial"/>
                <w:b/>
                <w:bCs/>
                <w:color w:val="000000"/>
                <w:szCs w:val="22"/>
              </w:rPr>
            </w:pPr>
            <w:r>
              <w:rPr>
                <w:rFonts w:cs="Arial"/>
                <w:b/>
                <w:bCs/>
                <w:color w:val="000000"/>
                <w:szCs w:val="22"/>
              </w:rPr>
              <w:t xml:space="preserve">Alternative Flow Steps</w:t>
            </w:r>
          </w:p>
        </w:tc>
        <w:tc>
          <w:tcPr>
            <w:tcW w:type="dxa" w:w="1560"/>
            <w:shd w:color="auto" w:fill="auto" w:val="clear"/>
          </w:tcPr>
          <w:p w14:paraId="01DCE763"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1</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User reset profile</w:t>
            </w:r>
          </w:p>
        </w:tc>
      </w:tr>
      <w:tr w14:paraId="459488B5" w14:textId="77777777" w:rsidR="00534199" w:rsidRPr="007C20FA" w:rsidTr="000A70F7">
        <w:trPr>
          <w:trHeight w:val="255"/>
          <w:jc w:val="center"/>
        </w:trPr>
        <w:tc>
          <w:tcPr>
            <w:tcW w:type="dxa" w:w="2546"/>
            <w:vMerge/>
            <w:shd w:color="auto" w:fill="D9D9D9" w:themeFill="background1" w:themeFillShade="D9" w:val="clear"/>
          </w:tcPr>
          <w:p w14:paraId="3DEA23C3" w14:textId="77777777" w:rsidP="00534199" w:rsidR="00534199" w:rsidRDefault="00534199">
            <w:pPr>
              <w:rPr>
                <w:rFonts w:cs="Arial"/>
                <w:b/>
                <w:bCs/>
                <w:color w:val="000000"/>
                <w:szCs w:val="22"/>
              </w:rPr>
            </w:pPr>
          </w:p>
        </w:tc>
        <w:tc>
          <w:tcPr>
            <w:tcW w:type="dxa" w:w="1560"/>
            <w:shd w:color="auto" w:fill="auto" w:val="clear"/>
          </w:tcPr>
          <w:p w14:paraId="4F5D37A6"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2</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Profile X content goes to factory setting</w:t>
            </w:r>
          </w:p>
        </w:tc>
      </w:tr>
      <w:tr w14:paraId="459488B5" w14:textId="77777777" w:rsidR="00534199" w:rsidRPr="007C20FA" w:rsidTr="000A70F7">
        <w:trPr>
          <w:trHeight w:val="255"/>
          <w:jc w:val="center"/>
        </w:trPr>
        <w:tc>
          <w:tcPr>
            <w:tcW w:type="dxa" w:w="2546"/>
            <w:vMerge/>
            <w:shd w:color="auto" w:fill="D9D9D9" w:themeFill="background1" w:themeFillShade="D9" w:val="clear"/>
          </w:tcPr>
          <w:p w14:paraId="3DEA23C3" w14:textId="77777777" w:rsidP="00534199" w:rsidR="00534199" w:rsidRDefault="00534199">
            <w:pPr>
              <w:rPr>
                <w:rFonts w:cs="Arial"/>
                <w:b/>
                <w:bCs/>
                <w:color w:val="000000"/>
                <w:szCs w:val="22"/>
              </w:rPr>
            </w:pPr>
          </w:p>
        </w:tc>
        <w:tc>
          <w:tcPr>
            <w:tcW w:type="dxa" w:w="1560"/>
            <w:shd w:color="auto" w:fill="auto" w:val="clear"/>
          </w:tcPr>
          <w:p w14:paraId="4F5D37A6"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3</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User create profile</w:t>
            </w:r>
          </w:p>
        </w:tc>
      </w:tr>
      <w:tr w14:paraId="459488B5" w14:textId="77777777" w:rsidR="00534199" w:rsidRPr="007C20FA" w:rsidTr="000A70F7">
        <w:trPr>
          <w:trHeight w:val="255"/>
          <w:jc w:val="center"/>
        </w:trPr>
        <w:tc>
          <w:tcPr>
            <w:tcW w:type="dxa" w:w="2546"/>
            <w:vMerge/>
            <w:shd w:color="auto" w:fill="D9D9D9" w:themeFill="background1" w:themeFillShade="D9" w:val="clear"/>
          </w:tcPr>
          <w:p w14:paraId="3DEA23C3" w14:textId="77777777" w:rsidP="00534199" w:rsidR="00534199" w:rsidRDefault="00534199">
            <w:pPr>
              <w:rPr>
                <w:rFonts w:cs="Arial"/>
                <w:b/>
                <w:bCs/>
                <w:color w:val="000000"/>
                <w:szCs w:val="22"/>
              </w:rPr>
            </w:pPr>
          </w:p>
        </w:tc>
        <w:tc>
          <w:tcPr>
            <w:tcW w:type="dxa" w:w="1560"/>
            <w:shd w:color="auto" w:fill="auto" w:val="clear"/>
          </w:tcPr>
          <w:p w14:paraId="4F5D37A6" w14:textId="77777777" w:rsidP="00534199" w:rsidR="00534199" w:rsidRDefault="00534199">
            <w:pPr>
              <w:rPr>
                <w:rFonts w:cs="Arial"/>
                <w:color w:val="000000"/>
                <w:szCs w:val="22"/>
              </w:rPr>
            </w:pPr>
            <w:r>
              <w:rPr>
                <w:rFonts w:cs="Arial"/>
                <w:color w:val="000000"/>
                <w:szCs w:val="22"/>
              </w:rPr>
              <w:t xml:space="preserve">A</w:t>
            </w:r>
            <w:r>
              <w:rPr>
                <w:rFonts w:cs="Arial"/>
                <w:color w:val="000000"/>
                <w:szCs w:val="22"/>
              </w:rPr>
              <w:t xml:space="preserve">4</w:t>
            </w:r>
          </w:p>
        </w:tc>
        <w:tc>
          <w:tcPr>
            <w:tcW w:type="dxa" w:w="6208"/>
            <w:shd w:color="auto" w:fill="auto" w:val="clear"/>
          </w:tcPr>
          <w:p w14:paraId="6DE18235" w14:textId="77777777" w:rsidP="00534199" w:rsidR="00534199" w:rsidRDefault="00534199">
            <w:pPr>
              <w:rPr>
                <w:rFonts w:cs="Arial"/>
                <w:color w:val="000000"/>
                <w:szCs w:val="22"/>
              </w:rPr>
            </w:pPr>
            <w:r>
              <w:rPr>
                <w:rFonts w:cs="Arial"/>
                <w:color w:val="000000"/>
                <w:szCs w:val="22"/>
              </w:rPr>
              <w:t xml:space="preserve">Profile X content created</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The HMI screen displays the updated setting</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UC_AMBL_00022</w:t>
      </w:r>
      <w:r>
        <w:t xml:space="preserve"> </w:t>
      </w:r>
      <w:r>
        <w:t xml:space="preserve">Manual Select Ambient Lighting Music Rhythm Theme</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a scenario of choose 2 type of music rhythm</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selects music rhythm type </w:t>
            </w:r>
          </w:p>
        </w:tc>
      </w:tr>
      <w:tr w14:paraId="622506C4" w14:textId="77777777" w:rsidR="00534199" w:rsidRPr="007C20FA" w:rsidTr="000A70F7">
        <w:trPr>
          <w:trHeight w:val="255"/>
          <w:jc w:val="center"/>
        </w:trPr>
        <w:tc>
          <w:tcPr>
            <w:tcW w:type="dxa" w:w="2546"/>
            <w:vMerge/>
            <w:shd w:color="auto" w:fill="D9D9D9" w:themeFill="background1" w:themeFillShade="D9" w:val="clear"/>
          </w:tcPr>
          <w:p w14:paraId="56F7209B" w14:textId="77777777" w:rsidP="00534199" w:rsidR="00534199" w:rsidRDefault="00534199" w:rsidRPr="007C20FA">
            <w:pPr>
              <w:rPr>
                <w:rFonts w:cs="Arial"/>
                <w:b/>
                <w:bCs/>
                <w:color w:val="000000"/>
                <w:szCs w:val="22"/>
              </w:rPr>
            </w:pPr>
          </w:p>
        </w:tc>
        <w:tc>
          <w:tcPr>
            <w:tcW w:type="dxa" w:w="1560"/>
            <w:shd w:color="auto" w:fill="auto" w:val="clear"/>
          </w:tcPr>
          <w:p w14:paraId="0A5986D5"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2</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turns on music</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performs to user inputs &amp; music input</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The HMI screen displays the updated setting</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UC_AMBL_00023</w:t>
      </w:r>
      <w:r>
        <w:t xml:space="preserve"> </w:t>
      </w:r>
      <w:r>
        <w:t xml:space="preserve">Disable Ambient Lighting Operation</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Disable ambient lighting</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is in On operation</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Lighting Operation Off via HMI</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Lighting SDM OnOff Button turns Off</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Ambinet Lighting Operation Button turns Off</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3</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The Ambient Lighting Opration turns Off</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UC_AMBL_00024</w:t>
      </w:r>
      <w:r>
        <w:t xml:space="preserve"> </w:t>
      </w:r>
      <w:r>
        <w:t xml:space="preserve">Perform Ambient Lighting to Music Rhythm</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Music Rhythm</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a scenario of the feature responding to Music Rhythm. </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perform to Music Rhythm selected On via HMI</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turns on music</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performs to Music Range and Frequency</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UC_AMBL_00025</w:t>
      </w:r>
      <w:r>
        <w:t xml:space="preserve"> </w:t>
      </w:r>
      <w:r>
        <w:t xml:space="preserve">Disable Ambient Lighting Response to Drive Mode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Disable ambient lighting link to drive mode</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On</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SDM function is On</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Lighting Drive Mode function Off via HMI</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performs to Ambient Lighting Operation Mode</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performs to drive mode operation turns Off</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3</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Lighing Operation Mode is selected</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4</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Lighting SDM Button turns Off</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UC_AMBL_00026</w:t>
      </w:r>
      <w:r>
        <w:t xml:space="preserve"> </w:t>
      </w:r>
      <w:r>
        <w:t xml:space="preserve">Disable Ambient Lighting Response to Incoming Call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Disable ambient lighting link to Incomingcall</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Incoming Call function is On</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Lighting Incoming Call function Off via HMI</w:t>
            </w:r>
          </w:p>
        </w:tc>
      </w:tr>
      <w:tr w14:paraId="66392D63" w14:textId="77777777" w:rsidR="00534199" w:rsidRPr="007C20FA" w:rsidTr="000A70F7">
        <w:trPr>
          <w:trHeight w:val="255"/>
          <w:jc w:val="center"/>
        </w:trPr>
        <w:tc>
          <w:tcPr>
            <w:tcW w:type="dxa" w:w="2546"/>
            <w:shd w:color="auto" w:fill="D9D9D9" w:themeFill="background1" w:themeFillShade="D9" w:val="clear"/>
          </w:tcPr>
          <w:p w14:paraId="4181889C" w14:textId="77777777" w:rsidP="00534199" w:rsidR="00534199" w:rsidRDefault="00534199">
            <w:pPr>
              <w:rPr>
                <w:rFonts w:cs="Arial"/>
                <w:b/>
                <w:bCs/>
                <w:color w:val="000000"/>
                <w:szCs w:val="22"/>
              </w:rPr>
            </w:pPr>
            <w:r>
              <w:rPr>
                <w:rFonts w:cs="Arial"/>
                <w:b/>
                <w:bCs/>
                <w:color w:val="000000"/>
                <w:szCs w:val="22"/>
              </w:rPr>
              <w:t xml:space="preserve">Alternative Flow Description</w:t>
            </w:r>
          </w:p>
        </w:tc>
        <w:tc>
          <w:tcPr>
            <w:tcW w:type="dxa" w:w="1560"/>
            <w:shd w:color="auto" w:fill="auto" w:val="clear"/>
          </w:tcPr>
          <w:p w14:paraId="60EFE287" w14:textId="77777777" w:rsidP="00534199" w:rsidR="00534199" w:rsidRDefault="00534199">
            <w:pPr>
              <w:rPr>
                <w:rFonts w:cs="Arial"/>
                <w:color w:val="000000"/>
                <w:szCs w:val="22"/>
              </w:rPr>
            </w:pPr>
          </w:p>
        </w:tc>
        <w:tc>
          <w:tcPr>
            <w:tcW w:type="dxa" w:w="6208"/>
            <w:shd w:color="auto" w:fill="auto" w:val="clear"/>
          </w:tcPr>
          <w:p w14:paraId="6DD231A7" w14:textId="77777777" w:rsidP="00534199" w:rsidR="00534199" w:rsidRDefault="00534199">
            <w:pPr>
              <w:rPr>
                <w:rFonts w:cs="Arial"/>
                <w:color w:val="000000"/>
                <w:szCs w:val="22"/>
              </w:rPr>
            </w:pPr>
            <w:r>
              <w:rPr>
                <w:rFonts w:cs="Arial"/>
                <w:color w:val="000000"/>
                <w:szCs w:val="22"/>
              </w:rPr>
              <w:t xml:space="preserve">If any request comes interrupt preview action, preview action ends</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performs  to incoming call function turns Off</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Lighting Incoming Call Button turns Off</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UC_AMBL_00027</w:t>
      </w:r>
      <w:r>
        <w:t xml:space="preserve"> </w:t>
      </w:r>
      <w:r>
        <w:t xml:space="preserve">Enable Ambient Lighting Response to CEA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Enable ambient lighting link to CEA</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CEA function is Off</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Lighting with CEA indicator function On via HMI</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performs to CEA operation turns On for preview</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Lighting CEA Button turns On</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UC_AMBL_00028</w:t>
      </w:r>
      <w:r>
        <w:t xml:space="preserve"> </w:t>
      </w:r>
      <w:r>
        <w:t xml:space="preserve">Disable Ambient Lighting Response to NavigationTurn Operation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Disable ambient lighting link to NavigationTurn</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Navigation Turn function is On</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Lighting navigation turn function Off via HMI</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performs to navigation turn operation turns Off</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Lighting Navigation Turn Button turns Off</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UC_AMBL_00029</w:t>
      </w:r>
      <w:r>
        <w:t xml:space="preserve"> </w:t>
      </w:r>
      <w:r>
        <w:t xml:space="preserve">Disable Ambient Lighting Response to Temperature Change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Disable ambient lighting link to Air conditioning temperature change</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Temprature Change function is On</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Lighting air condition temperature change function Off via HMI</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performs to  Air Conditioning Temperature Change Operation turns Off</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Lighting Temerature Change Button turns Off</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UC_AMBL_00030</w:t>
      </w:r>
      <w:r>
        <w:t xml:space="preserve"> </w:t>
      </w:r>
      <w:r>
        <w:t xml:space="preserve">Disable Ambient Lighting Response to CEA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Disable ambient lighting link to CEA</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CEA function is On</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lighting CEA function Off via HMI</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performance link to CEA operation turns Off</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Lighting CEA Button turns Off</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UC_AMBL_00031</w:t>
      </w:r>
      <w:r>
        <w:t xml:space="preserve"> </w:t>
      </w:r>
      <w:r>
        <w:t xml:space="preserve">Disable Ambient Lighting Response to Door Ajar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Disable ambient lighting link to Door Ajar</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Door Ajar function is On</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linghting Door Ajar Indicator function Off via HMI</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performs to Door Ajar function turns Off</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HMI:Ambient Lighting Door Ajar Button turns Off</w:t>
            </w:r>
          </w:p>
        </w:tc>
      </w:tr>
    </w:tbl>
    <w:p w14:paraId="392C1267" w14:textId="77777777" w:rsidP="009D2039" w:rsidR="009F1DBF" w:rsidRDefault="009F1DBF"/>
    <w:p w14:paraId="0EB3B543" w14:textId="718DE15D" w:rsidP="00842150" w:rsidR="00842150" w:rsidRDefault="00842150" w:rsidRPr="0017445F">
      <w:pPr>
        <w:pStyle w:val="REUseCase"/>
        <w:shd w:color="auto" w:fill="F2F2F2" w:themeFill="background1" w:themeFillShade="F2" w:val="clear"/>
      </w:pPr>
      <w:r>
        <w:t xml:space="preserve">UC_AMBL_00032</w:t>
      </w:r>
      <w:r>
        <w:t xml:space="preserve"> </w:t>
      </w:r>
      <w:r>
        <w:t xml:space="preserve">Enable Ambient Lighting Response to Door Ajar via HMI</w:t>
      </w:r>
    </w:p>
    <w:tbl>
      <w:tblPr>
        <w:tblW w:type="dxa" w:w="10314"/>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0" w:lastColumn="0" w:lastRow="0" w:noHBand="0" w:noVBand="1" w:val="0480"/>
      </w:tblPr>
      <w:tblGrid>
        <w:gridCol w:w="2546"/>
        <w:gridCol w:w="1560"/>
        <w:gridCol w:w="6208"/>
      </w:tblGrid>
      <w:tr w14:paraId="1AFDAF58" w14:textId="77777777" w:rsidR="00673483" w:rsidRPr="007C20FA" w:rsidTr="000A70F7">
        <w:trPr>
          <w:trHeight w:val="255"/>
          <w:jc w:val="center"/>
        </w:trPr>
        <w:tc>
          <w:tcPr>
            <w:tcW w:type="dxa" w:w="2546"/>
            <w:vMerge w:val="restart"/>
            <w:shd w:color="auto" w:fill="D9D9D9" w:themeFill="background1" w:themeFillShade="D9" w:val="clear"/>
            <w:hideMark/>
          </w:tcPr>
          <w:p w14:paraId="42E626BF" w14:textId="77777777" w:rsidP="00673483" w:rsidR="00673483" w:rsidRDefault="00673483">
            <w:pPr>
              <w:rPr>
                <w:rFonts w:cs="Arial"/>
                <w:b/>
                <w:bCs/>
                <w:color w:val="000000"/>
                <w:szCs w:val="22"/>
              </w:rPr>
            </w:pPr>
            <w:r w:rsidRPr="007C20FA">
              <w:rPr>
                <w:rFonts w:cs="Arial"/>
                <w:b/>
                <w:bCs/>
                <w:color w:val="000000"/>
                <w:szCs w:val="22"/>
              </w:rPr>
              <w:t xml:space="preserve">Actors</w:t>
            </w:r>
          </w:p>
          <w:p w14:paraId="5A8F8157" w14:textId="5C50A9A1" w:rsidP="00673483" w:rsidR="00673483" w:rsidRDefault="00673483" w:rsidRPr="00C46391">
            <w:pPr>
              <w:rPr>
                <w:rFonts w:cs="Arial"/>
                <w:color w:val="000000"/>
                <w:szCs w:val="22"/>
              </w:rPr>
            </w:pPr>
          </w:p>
        </w:tc>
        <w:tc>
          <w:tcPr>
            <w:tcW w:type="dxa" w:w="1560"/>
            <w:shd w:color="auto" w:fill="auto" w:val="clear"/>
          </w:tcPr>
          <w:p w14:paraId="02F61D6D" w14:textId="77777777" w:rsidP="00673483" w:rsidR="00673483" w:rsidRDefault="00673483">
            <w:r>
              <w:t xml:space="preserve">Primary</w:t>
            </w:r>
          </w:p>
        </w:tc>
        <w:tc>
          <w:tcPr>
            <w:tcW w:type="dxa" w:w="6208"/>
            <w:shd w:color="auto" w:fill="auto" w:val="clear"/>
          </w:tcPr>
          <w:p w14:paraId="065B4547" w14:textId="77777777" w:rsidP="00673483" w:rsidR="00673483" w:rsidRDefault="00673483">
            <w:pPr>
              <w:rPr>
                <w:rFonts w:cs="Arial"/>
                <w:color w:themeColor="accent2" w:val="C0504D"/>
                <w:szCs w:val="22"/>
              </w:rPr>
            </w:pPr>
            <w:r w:rsidRPr="00240914">
              <w:t xml:space="preserve">User</w:t>
            </w:r>
            <w:r w:rsidRPr="004A20FB">
              <w:rPr>
                <w:rFonts w:cs="Arial"/>
                <w:color w:themeColor="accent2" w:val="C0504D"/>
                <w:szCs w:val="22"/>
              </w:rPr>
              <w:t xml:space="preserve"> </w:t>
            </w:r>
          </w:p>
        </w:tc>
      </w:tr>
      <w:tr w14:paraId="06902D7A" w14:textId="77777777" w:rsidR="00673483" w:rsidRPr="007C20FA" w:rsidTr="000A70F7">
        <w:trPr>
          <w:trHeight w:val="255"/>
          <w:jc w:val="center"/>
        </w:trPr>
        <w:tc>
          <w:tcPr>
            <w:tcW w:type="dxa" w:w="2546"/>
            <w:vMerge/>
            <w:shd w:color="auto" w:fill="D9D9D9" w:themeFill="background1" w:themeFillShade="D9" w:val="clear"/>
          </w:tcPr>
          <w:p w14:paraId="39EE6A46" w14:textId="77777777" w:rsidP="00673483" w:rsidR="00673483" w:rsidRDefault="00673483" w:rsidRPr="007C20FA">
            <w:pPr>
              <w:rPr>
                <w:rFonts w:cs="Arial"/>
                <w:b/>
                <w:bCs/>
                <w:color w:val="000000"/>
                <w:szCs w:val="22"/>
              </w:rPr>
            </w:pPr>
          </w:p>
        </w:tc>
        <w:tc>
          <w:tcPr>
            <w:tcW w:type="dxa" w:w="1560"/>
            <w:shd w:color="auto" w:fill="auto" w:val="clear"/>
          </w:tcPr>
          <w:p w14:paraId="0A6FDD18" w14:textId="2A6978FB" w:rsidP="00673483" w:rsidR="00673483" w:rsidRDefault="00673483" w:rsidRPr="00AA64F2">
            <w:pPr>
              <w:rPr>
                <w:rFonts w:cs="Arial"/>
                <w:color w:val="000000"/>
                <w:szCs w:val="22"/>
              </w:rPr>
            </w:pPr>
            <w:r>
              <w:rPr>
                <w:rFonts w:cs="Arial"/>
                <w:color w:val="000000"/>
                <w:szCs w:val="22"/>
              </w:rPr>
              <w:t xml:space="preserve">Secondary</w:t>
            </w:r>
          </w:p>
        </w:tc>
        <w:tc>
          <w:tcPr>
            <w:tcW w:type="dxa" w:w="6208"/>
            <w:shd w:color="auto" w:fill="auto" w:val="clear"/>
          </w:tcPr>
          <w:p/>
        </w:tc>
      </w:tr>
      <w:tr w14:paraId="68F49042" w14:textId="77777777" w:rsidR="00534199" w:rsidRPr="007C20FA" w:rsidTr="000A70F7">
        <w:trPr>
          <w:trHeight w:val="255"/>
          <w:jc w:val="center"/>
        </w:trPr>
        <w:tc>
          <w:tcPr>
            <w:tcW w:type="dxa" w:w="2546"/>
            <w:shd w:color="auto" w:fill="D9D9D9" w:themeFill="background1" w:themeFillShade="D9" w:val="clear"/>
          </w:tcPr>
          <w:p w14:paraId="4264BC19" w14:textId="77777777" w:rsidP="00534199" w:rsidR="00534199" w:rsidRDefault="00534199">
            <w:pPr>
              <w:rPr>
                <w:rFonts w:cs="Arial"/>
                <w:b/>
                <w:color w:val="000000"/>
                <w:szCs w:val="22"/>
              </w:rPr>
            </w:pPr>
            <w:r w:rsidRPr="00F851D0">
              <w:rPr>
                <w:rFonts w:cs="Arial"/>
                <w:b/>
                <w:color w:val="000000"/>
                <w:szCs w:val="22"/>
              </w:rPr>
              <w:t xml:space="preserve">Subject</w:t>
            </w:r>
          </w:p>
        </w:tc>
        <w:tc>
          <w:tcPr>
            <w:tcW w:type="dxa" w:w="1560"/>
            <w:shd w:color="auto" w:fill="auto" w:val="clear"/>
          </w:tcPr>
          <w:p w14:paraId="2C03F3E3" w14:textId="77777777" w:rsidP="00534199" w:rsidR="00534199" w:rsidRDefault="00534199">
            <w:pPr>
              <w:rPr>
                <w:rFonts w:cs="Arial"/>
                <w:color w:val="000000"/>
                <w:szCs w:val="22"/>
              </w:rPr>
            </w:pPr>
          </w:p>
        </w:tc>
        <w:tc>
          <w:tcPr>
            <w:tcW w:type="dxa" w:w="6208"/>
            <w:shd w:color="auto" w:fill="auto" w:val="clear"/>
          </w:tcPr>
          <w:p w14:paraId="2EB0290D" w14:textId="77777777" w:rsidP="00534199" w:rsidR="00534199" w:rsidRDefault="00534199">
            <w:pPr>
              <w:rPr>
                <w:rFonts w:cs="Arial"/>
                <w:color w:val="000000"/>
                <w:szCs w:val="22"/>
              </w:rPr>
            </w:pPr>
            <w:r>
              <w:rPr>
                <w:rFonts w:cs="Arial"/>
                <w:color w:val="000000"/>
                <w:szCs w:val="22"/>
              </w:rPr>
              <w:t xml:space="preserve">Ambient Lighting (CX821/CX771)</w:t>
            </w:r>
          </w:p>
        </w:tc>
      </w:tr>
      <w:tr w14:paraId="23D09B1C" w14:textId="77777777" w:rsidR="00534199" w:rsidRPr="007C20FA" w:rsidTr="000A70F7">
        <w:trPr>
          <w:trHeight w:val="255"/>
          <w:jc w:val="center"/>
        </w:trPr>
        <w:tc>
          <w:tcPr>
            <w:tcW w:type="dxa" w:w="2546"/>
            <w:shd w:color="auto" w:fill="D9D9D9" w:themeFill="background1" w:themeFillShade="D9" w:val="clear"/>
            <w:hideMark/>
          </w:tcPr>
          <w:p w14:paraId="094F35FB" w14:textId="77777777" w:rsidP="00534199" w:rsidR="00534199" w:rsidRDefault="00534199" w:rsidRPr="007C20FA">
            <w:pPr>
              <w:rPr>
                <w:rFonts w:cs="Arial"/>
                <w:b/>
                <w:bCs/>
                <w:color w:val="000000"/>
                <w:szCs w:val="22"/>
              </w:rPr>
            </w:pPr>
            <w:r w:rsidRPr="007C20FA">
              <w:rPr>
                <w:rFonts w:cs="Arial"/>
                <w:b/>
                <w:bCs/>
                <w:color w:val="000000"/>
                <w:szCs w:val="22"/>
              </w:rPr>
              <w:lastRenderedPageBreak/>
              <w:t xml:space="preserve">Description</w:t>
            </w:r>
          </w:p>
        </w:tc>
        <w:tc>
          <w:tcPr>
            <w:tcW w:type="dxa" w:w="1560"/>
            <w:shd w:color="auto" w:fill="auto" w:val="clear"/>
          </w:tcPr>
          <w:p w14:paraId="3ED69748" w14:textId="77777777" w:rsidP="00534199" w:rsidR="00534199" w:rsidRDefault="00534199" w:rsidRPr="007C20FA">
            <w:pPr>
              <w:rPr>
                <w:rFonts w:cs="Arial"/>
                <w:color w:val="000000"/>
                <w:szCs w:val="22"/>
              </w:rPr>
            </w:pPr>
          </w:p>
        </w:tc>
        <w:tc>
          <w:tcPr>
            <w:tcW w:type="dxa" w:w="6208"/>
            <w:shd w:color="auto" w:fill="auto" w:val="clear"/>
          </w:tcPr>
          <w:p w14:paraId="4976685E" w14:textId="77777777" w:rsidP="00534199" w:rsidR="00534199" w:rsidRDefault="00534199">
            <w:pPr>
              <w:rPr>
                <w:rFonts w:cs="Arial"/>
                <w:szCs w:val="22"/>
              </w:rPr>
            </w:pPr>
            <w:r>
              <w:rPr>
                <w:rFonts w:cs="Arial"/>
                <w:szCs w:val="22"/>
              </w:rPr>
              <w:t xml:space="preserve">To describe the scenario of manually select Enable ambient lighting link to Door Ajar</w:t>
            </w:r>
          </w:p>
        </w:tc>
      </w:tr>
      <w:tr w14:paraId="6C36D2DA" w14:textId="77777777" w:rsidR="00534199" w:rsidRPr="007C20FA" w:rsidTr="000A70F7">
        <w:trPr>
          <w:trHeight w:val="20"/>
          <w:jc w:val="center"/>
        </w:trPr>
        <w:tc>
          <w:tcPr>
            <w:tcW w:type="dxa" w:w="2546"/>
            <w:vMerge w:val="restart"/>
            <w:shd w:color="auto" w:fill="D9D9D9" w:themeFill="background1" w:themeFillShade="D9" w:val="clear"/>
            <w:hideMark/>
          </w:tcPr>
          <w:p w14:paraId="14DB5159" w14:textId="77777777" w:rsidP="00534199" w:rsidR="00534199" w:rsidRDefault="00534199">
            <w:pPr>
              <w:rPr>
                <w:rFonts w:cs="Arial"/>
                <w:b/>
                <w:bCs/>
                <w:color w:val="000000"/>
                <w:szCs w:val="22"/>
              </w:rPr>
            </w:pPr>
            <w:r w:rsidRPr="007C20FA">
              <w:rPr>
                <w:rFonts w:cs="Arial"/>
                <w:b/>
                <w:bCs/>
                <w:color w:val="000000"/>
                <w:szCs w:val="22"/>
              </w:rPr>
              <w:t xml:space="preserve">Precondition</w:t>
            </w:r>
            <w:r>
              <w:rPr>
                <w:rFonts w:cs="Arial"/>
                <w:b/>
                <w:bCs/>
                <w:color w:val="000000"/>
                <w:szCs w:val="22"/>
              </w:rPr>
              <w:t xml:space="preserve">s</w:t>
            </w:r>
          </w:p>
        </w:tc>
        <w:tc>
          <w:tcPr>
            <w:tcW w:type="dxa" w:w="1560"/>
            <w:shd w:color="auto" w:fill="auto" w:val="clear"/>
          </w:tcPr>
          <w:p w14:paraId="66C7B3D9"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1</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Door Ajar function is Off</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2</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Ambient Lighting Operation is Enable</w:t>
            </w:r>
          </w:p>
        </w:tc>
      </w:tr>
      <w:tr w14:paraId="04578D3A" w14:textId="77777777" w:rsidR="00534199" w:rsidRPr="007C20FA" w:rsidTr="000A70F7">
        <w:trPr>
          <w:trHeight w:val="20"/>
          <w:jc w:val="center"/>
        </w:trPr>
        <w:tc>
          <w:tcPr>
            <w:tcW w:type="dxa" w:w="2546"/>
            <w:vMerge/>
            <w:shd w:color="auto" w:fill="D9D9D9" w:themeFill="background1" w:themeFillShade="D9" w:val="clear"/>
          </w:tcPr>
          <w:p w14:paraId="0E43E73D" w14:textId="77777777" w:rsidP="00534199" w:rsidR="00534199" w:rsidRDefault="00534199" w:rsidRPr="007C20FA">
            <w:pPr>
              <w:rPr>
                <w:rFonts w:cs="Arial"/>
                <w:b/>
                <w:bCs/>
                <w:color w:val="000000"/>
                <w:szCs w:val="22"/>
              </w:rPr>
            </w:pPr>
          </w:p>
        </w:tc>
        <w:tc>
          <w:tcPr>
            <w:tcW w:type="dxa" w:w="1560"/>
            <w:shd w:color="auto" w:fill="auto" w:val="clear"/>
          </w:tcPr>
          <w:p w14:paraId="2D80540D" w14:textId="77777777" w:rsidP="00534199" w:rsidR="00534199" w:rsidRDefault="00534199">
            <w:pPr>
              <w:rPr>
                <w:rFonts w:cs="Arial"/>
                <w:color w:val="000000"/>
                <w:szCs w:val="22"/>
              </w:rPr>
            </w:pPr>
            <w:r>
              <w:rPr>
                <w:rFonts w:cs="Arial"/>
                <w:color w:val="000000"/>
                <w:szCs w:val="22"/>
              </w:rPr>
              <w:t xml:space="preserve">PreC</w:t>
            </w:r>
            <w:r>
              <w:rPr>
                <w:rFonts w:cs="Arial"/>
                <w:color w:val="000000"/>
                <w:szCs w:val="22"/>
              </w:rPr>
              <w:t xml:space="preserve">3</w:t>
            </w:r>
          </w:p>
        </w:tc>
        <w:tc>
          <w:tcPr>
            <w:tcW w:type="dxa" w:w="6208"/>
            <w:shd w:color="auto" w:fill="auto" w:val="clear"/>
          </w:tcPr>
          <w:p w14:paraId="273C96AF" w14:textId="77777777" w:rsidP="00534199" w:rsidR="00534199" w:rsidRDefault="00534199">
            <w:pPr>
              <w:rPr>
                <w:rFonts w:cs="Arial"/>
                <w:color w:val="000000"/>
                <w:szCs w:val="22"/>
              </w:rPr>
            </w:pPr>
            <w:r>
              <w:rPr>
                <w:rFonts w:cs="Arial"/>
                <w:color w:val="000000"/>
                <w:szCs w:val="22"/>
              </w:rPr>
              <w:t xml:space="preserve">Vehicle ignition is in RUN/START or delay acc is ON</w:t>
            </w:r>
          </w:p>
        </w:tc>
      </w:tr>
      <w:tr w14:paraId="54338160" w14:textId="77777777" w:rsidR="00534199" w:rsidRPr="007C20FA" w:rsidTr="000A70F7">
        <w:trPr>
          <w:trHeight w:val="255"/>
          <w:jc w:val="center"/>
        </w:trPr>
        <w:tc>
          <w:tcPr>
            <w:tcW w:type="dxa" w:w="2546"/>
            <w:vMerge w:val="restart"/>
            <w:shd w:color="auto" w:fill="D9D9D9" w:themeFill="background1" w:themeFillShade="D9" w:val="clear"/>
          </w:tcPr>
          <w:p w14:paraId="44E33EB4" w14:textId="77777777" w:rsidP="00534199" w:rsidR="00534199" w:rsidRDefault="00534199">
            <w:pPr>
              <w:rPr>
                <w:rFonts w:cs="Arial"/>
                <w:b/>
                <w:bCs/>
                <w:color w:val="000000"/>
                <w:szCs w:val="22"/>
              </w:rPr>
            </w:pPr>
            <w:r>
              <w:rPr>
                <w:rFonts w:cs="Arial"/>
                <w:b/>
                <w:bCs/>
                <w:color w:val="000000"/>
                <w:szCs w:val="22"/>
              </w:rPr>
              <w:t xml:space="preserve">Main Flow</w:t>
            </w:r>
          </w:p>
        </w:tc>
        <w:tc>
          <w:tcPr>
            <w:tcW w:type="dxa" w:w="1560"/>
            <w:shd w:color="auto" w:fill="auto" w:val="clear"/>
          </w:tcPr>
          <w:p w14:paraId="11B8BFFB" w14:textId="77777777" w:rsidP="00534199" w:rsidR="00534199" w:rsidRDefault="00534199">
            <w:pPr>
              <w:rPr>
                <w:rFonts w:cs="Arial"/>
                <w:color w:val="000000"/>
                <w:szCs w:val="22"/>
              </w:rPr>
            </w:pPr>
            <w:r>
              <w:rPr>
                <w:rFonts w:cs="Arial"/>
                <w:color w:val="000000"/>
                <w:szCs w:val="22"/>
              </w:rPr>
              <w:t xml:space="preserve">M</w:t>
            </w:r>
            <w:r>
              <w:rPr>
                <w:rFonts w:cs="Arial"/>
                <w:color w:val="000000"/>
                <w:szCs w:val="22"/>
              </w:rPr>
              <w:t xml:space="preserve">1</w:t>
            </w:r>
          </w:p>
        </w:tc>
        <w:tc>
          <w:tcPr>
            <w:tcW w:type="dxa" w:w="6208"/>
            <w:shd w:color="auto" w:fill="auto" w:val="clear"/>
          </w:tcPr>
          <w:p w14:paraId="25473BFA" w14:textId="77777777" w:rsidP="00534199" w:rsidR="00534199" w:rsidRDefault="00534199">
            <w:pPr>
              <w:rPr>
                <w:rFonts w:cs="Arial"/>
                <w:color w:val="000000"/>
                <w:szCs w:val="22"/>
              </w:rPr>
            </w:pPr>
            <w:r>
              <w:rPr>
                <w:rFonts w:cs="Arial"/>
                <w:color w:val="000000"/>
                <w:szCs w:val="22"/>
              </w:rPr>
              <w:t xml:space="preserve">User selectes Ambient Lighhting Door Ajar Indicator function On via HMI</w:t>
            </w:r>
          </w:p>
        </w:tc>
      </w:tr>
      <w:tr w14:paraId="66392D63" w14:textId="77777777" w:rsidR="00534199" w:rsidRPr="007C20FA" w:rsidTr="000A70F7">
        <w:trPr>
          <w:trHeight w:val="255"/>
          <w:jc w:val="center"/>
        </w:trPr>
        <w:tc>
          <w:tcPr>
            <w:tcW w:type="dxa" w:w="2546"/>
            <w:shd w:color="auto" w:fill="D9D9D9" w:themeFill="background1" w:themeFillShade="D9" w:val="clear"/>
          </w:tcPr>
          <w:p w14:paraId="4181889C" w14:textId="77777777" w:rsidP="00534199" w:rsidR="00534199" w:rsidRDefault="00534199">
            <w:pPr>
              <w:rPr>
                <w:rFonts w:cs="Arial"/>
                <w:b/>
                <w:bCs/>
                <w:color w:val="000000"/>
                <w:szCs w:val="22"/>
              </w:rPr>
            </w:pPr>
            <w:r>
              <w:rPr>
                <w:rFonts w:cs="Arial"/>
                <w:b/>
                <w:bCs/>
                <w:color w:val="000000"/>
                <w:szCs w:val="22"/>
              </w:rPr>
              <w:t xml:space="preserve">Alternative Flow Description</w:t>
            </w:r>
          </w:p>
        </w:tc>
        <w:tc>
          <w:tcPr>
            <w:tcW w:type="dxa" w:w="1560"/>
            <w:shd w:color="auto" w:fill="auto" w:val="clear"/>
          </w:tcPr>
          <w:p w14:paraId="60EFE287" w14:textId="77777777" w:rsidP="00534199" w:rsidR="00534199" w:rsidRDefault="00534199">
            <w:pPr>
              <w:rPr>
                <w:rFonts w:cs="Arial"/>
                <w:color w:val="000000"/>
                <w:szCs w:val="22"/>
              </w:rPr>
            </w:pPr>
          </w:p>
        </w:tc>
        <w:tc>
          <w:tcPr>
            <w:tcW w:type="dxa" w:w="6208"/>
            <w:shd w:color="auto" w:fill="auto" w:val="clear"/>
          </w:tcPr>
          <w:p w14:paraId="6DD231A7" w14:textId="77777777" w:rsidP="00534199" w:rsidR="00534199" w:rsidRDefault="00534199">
            <w:pPr>
              <w:rPr>
                <w:rFonts w:cs="Arial"/>
                <w:color w:val="000000"/>
                <w:szCs w:val="22"/>
              </w:rPr>
            </w:pPr>
            <w:r>
              <w:rPr>
                <w:rFonts w:cs="Arial"/>
                <w:color w:val="000000"/>
                <w:szCs w:val="22"/>
              </w:rPr>
              <w:t xml:space="preserve">If any request comes interrupt preview action, preview action ends</w:t>
            </w:r>
          </w:p>
        </w:tc>
      </w:tr>
      <w:tr w14:paraId="3F060194" w14:textId="77777777" w:rsidR="00534199" w:rsidRPr="007C20FA" w:rsidTr="000A70F7">
        <w:trPr>
          <w:trHeight w:val="255"/>
          <w:jc w:val="center"/>
        </w:trPr>
        <w:tc>
          <w:tcPr>
            <w:tcW w:type="dxa" w:w="2546"/>
            <w:vMerge w:val="restart"/>
            <w:shd w:color="auto" w:fill="D9D9D9" w:themeFill="background1" w:themeFillShade="D9" w:val="clear"/>
          </w:tcPr>
          <w:p w14:paraId="4FD193DB" w14:textId="77777777" w:rsidP="00534199" w:rsidR="00534199" w:rsidRDefault="00534199">
            <w:pPr>
              <w:rPr>
                <w:rFonts w:cs="Arial"/>
                <w:b/>
                <w:bCs/>
                <w:color w:val="000000"/>
                <w:szCs w:val="22"/>
              </w:rPr>
            </w:pPr>
            <w:r>
              <w:rPr>
                <w:rFonts w:cs="Arial"/>
                <w:b/>
                <w:bCs/>
                <w:color w:val="000000"/>
                <w:szCs w:val="22"/>
              </w:rPr>
              <w:t xml:space="preserve">Postconditions</w:t>
            </w:r>
          </w:p>
        </w:tc>
        <w:tc>
          <w:tcPr>
            <w:tcW w:type="dxa" w:w="1560"/>
            <w:shd w:color="auto" w:fill="auto" w:val="clear"/>
          </w:tcPr>
          <w:p w14:paraId="1BDD315B"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1</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Ambient Lighting performs to Door Ajar function turns On for preview</w:t>
            </w:r>
          </w:p>
        </w:tc>
      </w:tr>
      <w:tr w14:paraId="23269531" w14:textId="77777777" w:rsidR="00534199" w:rsidRPr="007C20FA" w:rsidTr="000A70F7">
        <w:trPr>
          <w:trHeight w:val="255"/>
          <w:jc w:val="center"/>
        </w:trPr>
        <w:tc>
          <w:tcPr>
            <w:tcW w:type="dxa" w:w="2546"/>
            <w:vMerge/>
            <w:shd w:color="auto" w:fill="D9D9D9" w:themeFill="background1" w:themeFillShade="D9" w:val="clear"/>
          </w:tcPr>
          <w:p w14:paraId="64775312" w14:textId="77777777" w:rsidP="00534199" w:rsidR="00534199" w:rsidRDefault="00534199">
            <w:pPr>
              <w:rPr>
                <w:rFonts w:cs="Arial"/>
                <w:b/>
                <w:bCs/>
                <w:color w:val="000000"/>
                <w:szCs w:val="22"/>
              </w:rPr>
            </w:pPr>
          </w:p>
        </w:tc>
        <w:tc>
          <w:tcPr>
            <w:tcW w:type="dxa" w:w="1560"/>
            <w:shd w:color="auto" w:fill="auto" w:val="clear"/>
          </w:tcPr>
          <w:p w14:paraId="3F1AFB2E" w14:textId="77777777" w:rsidP="00534199" w:rsidR="00534199" w:rsidRDefault="00534199">
            <w:pPr>
              <w:rPr>
                <w:rFonts w:cs="Arial"/>
                <w:color w:val="000000"/>
                <w:szCs w:val="22"/>
              </w:rPr>
            </w:pPr>
            <w:r>
              <w:rPr>
                <w:rFonts w:cs="Arial"/>
                <w:color w:val="000000"/>
                <w:szCs w:val="22"/>
              </w:rPr>
              <w:t xml:space="preserve">PostC</w:t>
            </w:r>
            <w:r>
              <w:rPr>
                <w:rFonts w:cs="Arial"/>
                <w:color w:val="000000"/>
                <w:szCs w:val="22"/>
              </w:rPr>
              <w:t xml:space="preserve">2</w:t>
            </w:r>
          </w:p>
        </w:tc>
        <w:tc>
          <w:tcPr>
            <w:tcW w:type="dxa" w:w="6208"/>
            <w:shd w:color="auto" w:fill="auto" w:val="clear"/>
          </w:tcPr>
          <w:p w14:paraId="71BBD9FC" w14:textId="77777777" w:rsidP="00534199" w:rsidR="00534199" w:rsidRDefault="00534199">
            <w:pPr>
              <w:rPr>
                <w:rFonts w:cs="Arial"/>
                <w:color w:val="000000"/>
                <w:szCs w:val="22"/>
              </w:rPr>
            </w:pPr>
            <w:r>
              <w:rPr>
                <w:rFonts w:cs="Arial"/>
                <w:color w:val="000000"/>
                <w:szCs w:val="22"/>
              </w:rPr>
              <w:t xml:space="preserve">HMI: Ambient Lighting Door Ajar Button turns On</w:t>
            </w:r>
          </w:p>
        </w:tc>
      </w:tr>
    </w:tbl>
    <w:p w14:paraId="32594237" w14:textId="77777777" w:rsidP="00AE0397" w:rsidR="00AD2571" w:rsidRDefault="00AD2571" w:rsidRPr="008F3667">
      <w:pPr>
        <w:pStyle w:val="BodyText"/>
        <w:rPr>
          <w:lang w:val="en-US"/>
        </w:rPr>
      </w:pPr>
    </w:p>
    <w:p w14:paraId="26C9A0C9" w14:textId="77777777" w:rsidR="00BF3DF8" w:rsidRDefault="00BF3DF8">
      <w:pPr>
        <w:overflowPunct/>
        <w:autoSpaceDE/>
        <w:autoSpaceDN/>
        <w:adjustRightInd/>
        <w:textAlignment w:val="auto"/>
        <w:rPr>
          <w:rFonts w:cs="Arial"/>
          <w:b/>
          <w:iCs/>
          <w:kern w:val="32"/>
          <w:sz w:val="28"/>
          <w:szCs w:val="28"/>
        </w:rPr>
      </w:pPr>
      <w:r>
        <w:br w:type="page"/>
      </w:r>
    </w:p>
    <w:p w14:paraId="6ADF1B8F" w14:textId="77777777" w:rsidP="00E4313B" w:rsidR="00BF3DF8" w:rsidRDefault="00BF3DF8">
      <w:pPr>
        <w:pStyle w:val="Heading2"/>
        <w:sectPr w:rsidR="00BF3DF8" w:rsidSect="007F505D">
          <w:pgSz w:code="9" w:h="16840" w:w="11907"/>
          <w:pgMar w:bottom="1440" w:footer="737" w:gutter="0" w:header="567" w:left="862" w:right="862" w:top="1440"/>
          <w:cols w:space="720"/>
          <w:docGrid w:linePitch="272"/>
        </w:sectPr>
      </w:pPr>
    </w:p>
    <w:p w14:paraId="254E02FC" w14:textId="7E306934" w:rsidP="00E4313B" w:rsidR="00E4313B" w:rsidRDefault="00E4313B">
      <w:pPr>
        <w:pStyle w:val="Heading2"/>
      </w:pPr>
      <w:bookmarkStart w:id="186" w:name="_Toc87393494"/>
      <w:r>
        <w:lastRenderedPageBreak/>
        <w:t xml:space="preserve">Driving </w:t>
      </w:r>
      <w:r w:rsidR="00F5085D">
        <w:t xml:space="preserve">and Operati</w:t>
      </w:r>
      <w:r w:rsidR="00EF6AAD">
        <w:t xml:space="preserve">on</w:t>
      </w:r>
      <w:r w:rsidR="00F5085D">
        <w:t xml:space="preserve"> </w:t>
      </w:r>
      <w:r>
        <w:t xml:space="preserve">Scenarios</w:t>
      </w:r>
      <w:bookmarkEnd w:id="186"/>
    </w:p>
    <w:p w14:paraId="39A9151F" w14:textId="77777777" w:rsidP="008736C6" w:rsidR="00BF3DF8" w:rsidRDefault="00BF3DF8">
      <w:pPr>
        <w:pStyle w:val="Heading2"/>
        <w:sectPr w:rsidR="00BF3DF8" w:rsidSect="00BF3DF8">
          <w:pgSz w:code="9" w:h="11907" w:orient="landscape" w:w="16840"/>
          <w:pgMar w:bottom="862" w:footer="737" w:gutter="0" w:header="567" w:left="1440" w:right="1440" w:top="862"/>
          <w:cols w:space="720"/>
          <w:docGrid w:linePitch="272"/>
        </w:sectPr>
      </w:pPr>
    </w:p>
    <w:p w14:paraId="26FAC72C" w14:textId="280096E2" w:rsidP="008736C6" w:rsidR="008736C6" w:rsidRDefault="008736C6">
      <w:pPr>
        <w:pStyle w:val="Heading2"/>
      </w:pPr>
      <w:bookmarkStart w:id="189" w:name="_Toc87393495"/>
      <w:r>
        <w:lastRenderedPageBreak/>
        <w:t xml:space="preserve">Decision Tables</w:t>
      </w:r>
      <w:bookmarkEnd w:id="189"/>
    </w:p>
    <w:p w14:paraId="3E872CFE" w14:textId="77777777" w:rsidP="0027671B" w:rsidR="0027671B" w:rsidRDefault="00D808DC">
      <w:pPr>
        <w:pStyle w:val="Heading1"/>
      </w:pPr>
      <w:bookmarkStart w:id="191" w:name="_Ref300051457"/>
      <w:bookmarkStart w:id="192" w:name="_Ref357774543"/>
      <w:bookmarkStart w:id="193" w:name="_Toc397081459"/>
      <w:bookmarkStart w:id="194" w:name="_Toc87393496"/>
      <w:bookmarkStart w:id="195" w:name="_Ref300067887"/>
      <w:r>
        <w:lastRenderedPageBreak/>
        <w:t xml:space="preserve">Feature Requirements</w:t>
      </w:r>
      <w:bookmarkEnd w:id="194"/>
      <w:bookmarkEnd w:id="193"/>
      <w:bookmarkEnd w:id="192"/>
      <w:bookmarkEnd w:id="191"/>
    </w:p>
    <w:p w14:paraId="4936ACB5" w14:textId="2BE766B0" w:rsidP="00BE027B" w:rsidR="00BE027B" w:rsidRDefault="00BE027B">
      <w:r>
        <w:t xml:space="preserve">(</w:t>
      </w:r>
      <w:r>
        <w:t xml:space="preserve">)</w:t>
      </w:r>
    </w:p>
    <w:p w14:paraId="4936ACB5" w14:textId="2BE766B0" w:rsidP="00BE027B" w:rsidR="00BE027B" w:rsidRDefault="00BE027B">
      <w:r>
        <w:t xml:space="preserve">(</w:t>
      </w:r>
      <w:r>
        <w:t xml:space="preserve">true</w:t>
      </w:r>
      <w:r>
        <w:t xml:space="preserve">)</w:t>
      </w:r>
    </w:p>
    <w:p w14:paraId="4936ACB5" w14:textId="2BE766B0" w:rsidP="00BE027B" w:rsidR="00BE027B" w:rsidRDefault="00BE027B">
      <w:r>
        <w:t xml:space="preserve">(</w:t>
      </w:r>
      <w:r>
        <w:t xml:space="preserve">)</w:t>
      </w:r>
    </w:p>
    <w:p w14:paraId="33B3941C" w14:textId="18466643" w:rsidP="00094F0D" w:rsidR="0027671B" w:rsidRDefault="0027671B">
      <w:pPr>
        <w:pStyle w:val="Heading2"/>
      </w:pPr>
      <w:bookmarkStart w:id="196" w:name="_Toc397081466"/>
      <w:bookmarkStart w:id="197" w:name="_Toc87393497"/>
      <w:r w:rsidRPr="007C20FA">
        <w:lastRenderedPageBreak/>
        <w:t xml:space="preserve">Functional Requirements</w:t>
      </w:r>
      <w:bookmarkEnd w:id="197"/>
      <w:bookmarkEnd w:id="196"/>
    </w:p>
    <w:p w14:paraId="72FE410D" w14:textId="77777777" w:rsidP="00E11189" w:rsidR="00E11189" w:rsidRDefault="00E11189" w:rsidRPr="0017445F">
      <w:pPr>
        <w:pStyle w:val="RERequirement"/>
        <w:shd w:color="auto" w:fill="F2F2F2" w:themeFill="background1" w:themeFillShade="F2" w:val="clear"/>
      </w:pPr>
      <w:bookmarkStart w:id="_b0e87bb046e817396975779541e3c97c" w:name="_b0e87bb046e817396975779541e3c97c"/>
      <w:r>
        <w:t xml:space="preserve">R_F_AMBL_15</w:t>
      </w:r>
      <w:bookmarkEnd w:id="_b0e87bb046e817396975779541e3c97c"/>
      <w:r>
        <w:t xml:space="preserve"> </w:t>
      </w:r>
      <w:r>
        <w:t xml:space="preserve">Ambient Lighting System Shall Perform Ambient Lighting In Response To HMI Settings</w:t>
      </w:r>
    </w:p>
    <w:p w14:paraId="2384C72A" w14:textId="77777777" w:rsidP="00E11189" w:rsidR="00E11189" w:rsidRDefault="00E11189">
      <w:pPr>
        <w:rPr>
          <w:rFonts w:cs="Arial"/>
        </w:rPr>
      </w:pPr>
      <w:r>
        <w:rPr>
          <w:rFonts w:cs="Arial"/>
        </w:rPr>
        <w:t xml:space="preserve">Ambient Lighting shall respond to HMI command once user make a change via HMI.</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R_F_AMBL_15</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a3816a00dbb78df9a1864292869763a4" w:name="_a3816a00dbb78df9a1864292869763a4"/>
      <w:r>
        <w:t xml:space="preserve">R_F_AMBL_16</w:t>
      </w:r>
      <w:bookmarkEnd w:id="_a3816a00dbb78df9a1864292869763a4"/>
      <w:r>
        <w:t xml:space="preserve"> </w:t>
      </w:r>
      <w:r>
        <w:t xml:space="preserve">Perform Ambient Lighting In Response To Drive Mode</w:t>
      </w:r>
    </w:p>
    <w:p w14:paraId="2384C72A" w14:textId="77777777" w:rsidP="00E11189" w:rsidR="00E11189" w:rsidRDefault="00E11189">
      <w:pPr>
        <w:rPr>
          <w:rFonts w:cs="Arial"/>
        </w:rPr>
      </w:pPr>
      <w:r>
        <w:rPr>
          <w:rFonts w:cs="Arial"/>
        </w:rPr>
        <w:t xml:space="preserve">While ambient lighting operation is enable ambient lighting link to driver mode is enable, user changes drive mode, ambient lighting shall perform to user changed drive mode. Each drive mode have a specific effect.</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R_F_AMBL_16</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Prestored theme effects linked to each drive mode.</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e59a810a67fa5ad221039b2e22ac2112" w:name="_e59a810a67fa5ad221039b2e22ac2112"/>
      <w:r>
        <w:t xml:space="preserve">R_F_AMBL_17</w:t>
      </w:r>
      <w:bookmarkEnd w:id="_e59a810a67fa5ad221039b2e22ac2112"/>
      <w:r>
        <w:t xml:space="preserve"> </w:t>
      </w:r>
      <w:r>
        <w:t xml:space="preserve">Perform Ambient Lighting In Response To Voice Control Command</w:t>
      </w:r>
    </w:p>
    <w:p w14:paraId="2384C72A" w14:textId="77777777" w:rsidP="00E11189" w:rsidR="00E11189" w:rsidRDefault="00E11189">
      <w:pPr>
        <w:rPr>
          <w:rFonts w:cs="Arial"/>
        </w:rPr>
      </w:pPr>
      <w:r>
        <w:t xml:space="preserve">While in Ambient Lighting operation mode, Ambient Lighting shall change setting linked to voice control mode with the host vehicle.</w:t>
      </w:r>
    </w:p>
    <w:tbl>
      <w:tblW w:w="10183" w:type="dxa"/>
      <w:tblPr>
        <w:tblLayout w:type="fixed"/>
      </w:tblPr>
      <w:tr>
        <w:tc>
          <w:tcPr>
            <w:vAlign w:val="center"/>
          </w:tcPr>
          <w:p>
            <w:pPr/>
            <w:r>
              <w:rPr/>
              <w:t xml:space="preserve">  </w:t>
            </w:r>
          </w:p>
          <w:tbl>
            <w:tblW w:w="10183" w:type="dxa"/>
            <w:tblPr>
              <w:tblLayout w:type="fixed"/>
              <w:tblBorders>
                <w:top w:val="single" w:sz="8"/>
                <w:left w:val="single" w:sz="8"/>
                <w:bottom w:val="single" w:sz="8"/>
                <w:right w:val="single" w:sz="8"/>
                <w:insideH w:val="single" w:sz="8"/>
                <w:insideV w:val="single" w:sz="8"/>
              </w:tblBorders>
            </w:tblPr>
            <w:tr>
              <w:tc>
                <w:tcPr>
                  <w:tcBorders>
                    <w:left w:sz="0" w:val="nil"/>
                    <w:right w:sz="0" w:val="nil"/>
                    <w:top w:sz="0" w:val="nil"/>
                    <w:bottom w:sz="0" w:val="nil"/>
                  </w:tcBorders>
                  <w:shd w:val="clear" w:fill="9bc2e6"/>
                  <w:vAlign w:val="center"/>
                  <w:tcW w:w="509" w:type="dxa"/>
                  <w:tcW w:w="509" w:type="dxa"/>
                </w:tcPr>
                <w:p>
                  <w:pPr>
                    <w:jc w:val="center"/>
                  </w:pPr>
                  <w:r>
                    <w:rPr>
                      <w:b/>
                      <w:bCs/>
                      <w:sz w:val="20"/>
                      <w:szCs w:val="20"/>
                      <w:rFonts w:ascii="微软雅黑" w:hAnsi="微软雅黑" w:cs="微软雅黑"/>
                      <w:color w:val="000000"/>
                    </w:rPr>
                    <w:t xml:space="preserve">控制范围</w:t>
                  </w:r>
                </w:p>
              </w:tc>
              <w:tc>
                <w:tcPr>
                  <w:tcBorders>
                    <w:left w:sz="0" w:val="nil"/>
                    <w:right w:sz="0" w:val="nil"/>
                    <w:top w:sz="0" w:val="nil"/>
                    <w:bottom w:sz="0" w:val="nil"/>
                  </w:tcBorders>
                  <w:shd w:val="clear" w:fill="9bc2e6"/>
                  <w:vAlign w:val="center"/>
                  <w:tcW w:w="979" w:type="dxa"/>
                  <w:tcW w:w="979" w:type="dxa"/>
                </w:tcPr>
                <w:p>
                  <w:pPr>
                    <w:jc w:val="left"/>
                  </w:pPr>
                  <w:r>
                    <w:rPr>
                      <w:b/>
                      <w:bCs/>
                      <w:sz w:val="20"/>
                      <w:szCs w:val="20"/>
                      <w:rFonts w:ascii="微软雅黑" w:hAnsi="微软雅黑" w:cs="微软雅黑"/>
                      <w:color w:val="000000"/>
                    </w:rPr>
                    <w:t xml:space="preserve">指令基线</w:t>
                  </w:r>
                </w:p>
              </w:tc>
              <w:tc>
                <w:tcPr>
                  <w:tcBorders>
                    <w:left w:sz="0" w:val="nil"/>
                    <w:right w:sz="0" w:val="nil"/>
                    <w:top w:sz="0" w:val="nil"/>
                    <w:bottom w:sz="0" w:val="nil"/>
                  </w:tcBorders>
                  <w:shd w:val="clear" w:fill="9bc2e6"/>
                  <w:vAlign w:val="center"/>
                  <w:tcW w:w="1403" w:type="dxa"/>
                  <w:tcW w:w="1403" w:type="dxa"/>
                </w:tcPr>
                <w:p>
                  <w:pPr>
                    <w:jc w:val="left"/>
                  </w:pPr>
                  <w:r>
                    <w:rPr>
                      <w:b/>
                      <w:bCs/>
                      <w:sz w:val="20"/>
                      <w:szCs w:val="20"/>
                      <w:rFonts w:ascii="微软雅黑" w:hAnsi="微软雅黑" w:cs="微软雅黑"/>
                      <w:color w:val="000000"/>
                    </w:rPr>
                    <w:t xml:space="preserve">泛化指令</w:t>
                  </w:r>
                </w:p>
              </w:tc>
              <w:tc>
                <w:tcPr>
                  <w:tcBorders>
                    <w:left w:sz="0" w:val="nil"/>
                    <w:right w:sz="0" w:val="nil"/>
                    <w:top w:sz="0" w:val="nil"/>
                    <w:bottom w:sz="0" w:val="nil"/>
                  </w:tcBorders>
                  <w:shd w:val="clear" w:fill="9bc2e6"/>
                  <w:vAlign w:val="center"/>
                  <w:tcW w:w="2454" w:type="dxa"/>
                  <w:tcW w:w="2454" w:type="dxa"/>
                </w:tcPr>
                <w:p>
                  <w:pPr>
                    <w:jc w:val="center"/>
                  </w:pPr>
                  <w:r>
                    <w:rPr>
                      <w:b/>
                      <w:bCs/>
                      <w:sz w:val="20"/>
                      <w:szCs w:val="20"/>
                      <w:rFonts w:ascii="微软雅黑" w:hAnsi="微软雅黑" w:cs="微软雅黑"/>
                      <w:color w:val="000000"/>
                    </w:rPr>
                    <w:t xml:space="preserve">前置条件</w:t>
                  </w:r>
                </w:p>
              </w:tc>
              <w:tc>
                <w:tcPr>
                  <w:tcBorders>
                    <w:left w:sz="0" w:val="nil"/>
                    <w:right w:sz="0" w:val="nil"/>
                    <w:top w:sz="0" w:val="nil"/>
                    <w:bottom w:sz="0" w:val="nil"/>
                  </w:tcBorders>
                  <w:shd w:val="clear" w:fill="9bc2e6"/>
                  <w:vAlign w:val="center"/>
                  <w:tcW w:w="3287" w:type="dxa"/>
                  <w:tcW w:w="3287" w:type="dxa"/>
                </w:tcPr>
                <w:p>
                  <w:pPr>
                    <w:jc w:val="left"/>
                  </w:pPr>
                  <w:r>
                    <w:rPr>
                      <w:b/>
                      <w:bCs/>
                      <w:sz w:val="20"/>
                      <w:szCs w:val="20"/>
                      <w:rFonts w:ascii="微软雅黑" w:hAnsi="微软雅黑" w:cs="微软雅黑"/>
                      <w:color w:val="000000"/>
                    </w:rPr>
                    <w:t xml:space="preserve">前端反应</w:t>
                  </w:r>
                </w:p>
              </w:tc>
              <w:tc>
                <w:tcPr>
                  <w:tcBorders>
                    <w:left w:sz="0" w:val="nil"/>
                    <w:right w:sz="0" w:val="nil"/>
                    <w:top w:sz="0" w:val="nil"/>
                    <w:bottom w:sz="0" w:val="nil"/>
                  </w:tcBorders>
                  <w:shd w:val="clear" w:fill="9bc2e6"/>
                  <w:vAlign w:val="center"/>
                  <w:tcW w:w="1548" w:type="dxa"/>
                  <w:tcW w:w="1548" w:type="dxa"/>
                </w:tcPr>
                <w:p>
                  <w:pPr>
                    <w:jc w:val="center"/>
                  </w:pPr>
                  <w:r>
                    <w:rPr>
                      <w:b/>
                      <w:bCs/>
                      <w:sz w:val="20"/>
                      <w:szCs w:val="20"/>
                      <w:rFonts w:ascii="微软雅黑" w:hAnsi="微软雅黑" w:cs="微软雅黑"/>
                      <w:color w:val="000000"/>
                    </w:rPr>
                    <w:t xml:space="preserve">TTS播报</w:t>
                  </w:r>
                </w:p>
              </w:tc>
            </w:tr>
            <w:tr>
              <w:tc>
                <w:tcPr>
                  <w:tcBorders>
                    <w:left w:sz="0" w:val="nil"/>
                    <w:right w:sz="0" w:val="nil"/>
                    <w:top w:sz="0" w:val="nil"/>
                    <w:bottom w:sz="0" w:val="nil"/>
                  </w:tcBorders>
                  <w:shd w:val="clear" w:fill="92d050"/>
                  <w:vAlign w:val="center"/>
                  <w:tcW w:w="509" w:type="dxa"/>
                  <w:tcW w:w="509" w:type="dxa"/>
                </w:tcPr>
                <w:p>
                  <w:pPr>
                    <w:jc w:val="center"/>
                  </w:pPr>
                  <w:r>
                    <w:rPr>
                      <w:sz w:val="20"/>
                      <w:szCs w:val="20"/>
                      <w:rFonts w:ascii="微软雅黑" w:hAnsi="微软雅黑" w:cs="微软雅黑"/>
                      <w:color w:val="000000"/>
                    </w:rPr>
                    <w:t xml:space="preserve">打开</w:t>
                  </w:r>
                </w:p>
              </w:tc>
              <w:tc>
                <w:tcPr>
                  <w:tcBorders>
                    <w:left w:sz="0" w:val="nil"/>
                    <w:right w:sz="0" w:val="nil"/>
                    <w:top w:sz="0" w:val="nil"/>
                    <w:bottom w:sz="0" w:val="nil"/>
                  </w:tcBorders>
                  <w:shd w:val="clear" w:fill="92d050"/>
                  <w:vAlign w:val="center"/>
                  <w:tcW w:w="979" w:type="dxa"/>
                  <w:tcW w:w="979" w:type="dxa"/>
                </w:tcPr>
                <w:p>
                  <w:pPr>
                    <w:jc w:val="left"/>
                  </w:pPr>
                  <w:r>
                    <w:rPr>
                      <w:sz w:val="20"/>
                      <w:szCs w:val="20"/>
                      <w:rFonts w:ascii="微软雅黑" w:hAnsi="微软雅黑" w:cs="微软雅黑"/>
                      <w:color w:val="000000"/>
                    </w:rPr>
                    <w:t xml:space="preserve">打开氛围灯</w:t>
                  </w:r>
                </w:p>
              </w:tc>
              <w:tc>
                <w:tcPr>
                  <w:tcBorders>
                    <w:left w:sz="0" w:val="nil"/>
                    <w:right w:sz="0" w:val="nil"/>
                    <w:top w:sz="0" w:val="nil"/>
                    <w:bottom w:sz="0" w:val="nil"/>
                  </w:tcBorders>
                  <w:shd w:val="clear" w:fill="92d050"/>
                  <w:vAlign w:val="center"/>
                  <w:tcW w:w="1403" w:type="dxa"/>
                  <w:tcW w:w="1403" w:type="dxa"/>
                </w:tcPr>
                <w:p>
                  <w:pPr>
                    <w:jc w:val="left"/>
                  </w:pPr>
                  <w:r>
                    <w:rPr>
                      <w:sz w:val="20"/>
                      <w:szCs w:val="20"/>
                      <w:rFonts w:ascii="微软雅黑" w:hAnsi="微软雅黑" w:cs="微软雅黑"/>
                      <w:color w:val="000000"/>
                    </w:rPr>
                    <w:t xml:space="preserve">打开氛围灯</w:t>
                  </w:r>
                </w:p>
                <w:p>
                  <w:pPr>
                    <w:jc w:val="left"/>
                  </w:pPr>
                  <w:r>
                    <w:rPr>
                      <w:sz w:val="20"/>
                      <w:szCs w:val="20"/>
                      <w:rFonts w:ascii="微软雅黑" w:hAnsi="微软雅黑" w:cs="微软雅黑"/>
                      <w:color w:val="000000"/>
                    </w:rPr>
                    <w:t xml:space="preserve">帮我打开氛围灯</w:t>
                  </w:r>
                </w:p>
                <w:p>
                  <w:pPr>
                    <w:jc w:val="left"/>
                  </w:pPr>
                  <w:r>
                    <w:rPr>
                      <w:sz w:val="20"/>
                      <w:szCs w:val="20"/>
                      <w:rFonts w:ascii="微软雅黑" w:hAnsi="微软雅黑" w:cs="微软雅黑"/>
                      <w:color w:val="000000"/>
                    </w:rPr>
                    <w:t xml:space="preserve">我想开氛围灯</w:t>
                  </w:r>
                </w:p>
                <w:p>
                  <w:pPr>
                    <w:jc w:val="left"/>
                  </w:pPr>
                  <w:r>
                    <w:rPr>
                      <w:sz w:val="20"/>
                      <w:szCs w:val="20"/>
                      <w:rFonts w:ascii="微软雅黑" w:hAnsi="微软雅黑" w:cs="微软雅黑"/>
                      <w:color w:val="000000"/>
                    </w:rPr>
                    <w:t xml:space="preserve">我想打开氛围灯</w:t>
                  </w:r>
                </w:p>
                <w:p>
                  <w:pPr>
                    <w:jc w:val="left"/>
                  </w:pPr>
                  <w:r>
                    <w:rPr>
                      <w:sz w:val="20"/>
                      <w:szCs w:val="20"/>
                      <w:rFonts w:ascii="微软雅黑" w:hAnsi="微软雅黑" w:cs="微软雅黑"/>
                      <w:color w:val="000000"/>
                    </w:rPr>
                    <w:t xml:space="preserve">开启氛围灯</w:t>
                  </w:r>
                </w:p>
                <w:p>
                  <w:pPr>
                    <w:jc w:val="left"/>
                  </w:pPr>
                  <w:r>
                    <w:rPr>
                      <w:sz w:val="20"/>
                      <w:szCs w:val="20"/>
                      <w:rFonts w:ascii="微软雅黑" w:hAnsi="微软雅黑" w:cs="微软雅黑"/>
                      <w:color w:val="000000"/>
                    </w:rPr>
                    <w:t xml:space="preserve">开一下氛围灯</w:t>
                  </w:r>
                </w:p>
                <w:p>
                  <w:pPr>
                    <w:jc w:val="left"/>
                  </w:pPr>
                  <w:r>
                    <w:rPr>
                      <w:sz w:val="20"/>
                      <w:szCs w:val="20"/>
                      <w:rFonts w:ascii="微软雅黑" w:hAnsi="微软雅黑" w:cs="微软雅黑"/>
                      <w:color w:val="000000"/>
                    </w:rPr>
                    <w:t xml:space="preserve">氛围灯开</w:t>
                  </w:r>
                </w:p>
                <w:p>
                  <w:pPr>
                    <w:jc w:val="left"/>
                  </w:pPr>
                  <w:r>
                    <w:rPr>
                      <w:sz w:val="20"/>
                      <w:szCs w:val="20"/>
                      <w:rFonts w:ascii="微软雅黑" w:hAnsi="微软雅黑" w:cs="微软雅黑"/>
                      <w:color w:val="000000"/>
                    </w:rPr>
                    <w:t xml:space="preserve">我要开氛围灯</w:t>
                  </w:r>
                </w:p>
                <w:p>
                  <w:pPr>
                    <w:jc w:val="left"/>
                  </w:pPr>
                  <w:r>
                    <w:rPr>
                      <w:sz w:val="20"/>
                      <w:szCs w:val="20"/>
                      <w:rFonts w:ascii="微软雅黑" w:hAnsi="微软雅黑" w:cs="微软雅黑"/>
                      <w:color w:val="000000"/>
                    </w:rPr>
                    <w:t xml:space="preserve">给我打开氛围灯</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无</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氛围灯打开；默认上次的设置项打开</w:t>
                  </w:r>
                </w:p>
              </w:tc>
              <w:tc>
                <w:tcPr>
                  <w:tcBorders>
                    <w:left w:sz="0" w:val="nil"/>
                    <w:right w:sz="0" w:val="nil"/>
                    <w:top w:sz="0" w:val="nil"/>
                    <w:bottom w:sz="0" w:val="nil"/>
                  </w:tcBorders>
                  <w:shd w:val="clear" w:fill="92d050"/>
                  <w:vAlign w:val="center"/>
                  <w:tcW w:w="1548" w:type="dxa"/>
                  <w:tcW w:w="1548" w:type="dxa"/>
                </w:tcPr>
                <w:p>
                  <w:pPr>
                    <w:jc w:val="left"/>
                  </w:pPr>
                  <w:r>
                    <w:rPr>
                      <w:sz w:val="20"/>
                      <w:szCs w:val="20"/>
                      <w:rFonts w:ascii="微软雅黑" w:hAnsi="微软雅黑" w:cs="微软雅黑"/>
                      <w:color w:val="000000"/>
                    </w:rPr>
                    <w:t xml:space="preserve">氛围灯开关已开启</w:t>
                  </w:r>
                </w:p>
              </w:tc>
            </w:tr>
            <w:tr>
              <w:tc>
                <w:tcPr>
                  <w:tcBorders>
                    <w:left w:sz="0" w:val="nil"/>
                    <w:right w:sz="0" w:val="nil"/>
                    <w:top w:sz="0" w:val="nil"/>
                    <w:bottom w:sz="0" w:val="nil"/>
                  </w:tcBorders>
                  <w:shd w:val="clear" w:fill="92d050"/>
                  <w:vAlign w:val="center"/>
                  <w:tcW w:w="509" w:type="dxa"/>
                  <w:tcW w:w="509" w:type="dxa"/>
                </w:tcPr>
                <w:p>
                  <w:pPr>
                    <w:jc w:val="center"/>
                  </w:pPr>
                  <w:r>
                    <w:rPr>
                      <w:sz w:val="20"/>
                      <w:szCs w:val="20"/>
                      <w:rFonts w:ascii="微软雅黑" w:hAnsi="微软雅黑" w:cs="微软雅黑"/>
                      <w:color w:val="000000"/>
                    </w:rPr>
                    <w:t xml:space="preserve">关闭</w:t>
                  </w:r>
                </w:p>
              </w:tc>
              <w:tc>
                <w:tcPr>
                  <w:tcBorders>
                    <w:left w:sz="0" w:val="nil"/>
                    <w:right w:sz="0" w:val="nil"/>
                    <w:top w:sz="0" w:val="nil"/>
                    <w:bottom w:sz="0" w:val="nil"/>
                  </w:tcBorders>
                  <w:shd w:val="clear" w:fill="92d050"/>
                  <w:vAlign w:val="center"/>
                  <w:tcW w:w="979" w:type="dxa"/>
                  <w:tcW w:w="979" w:type="dxa"/>
                </w:tcPr>
                <w:p>
                  <w:pPr>
                    <w:jc w:val="left"/>
                  </w:pPr>
                  <w:r>
                    <w:rPr>
                      <w:sz w:val="20"/>
                      <w:szCs w:val="20"/>
                      <w:rFonts w:ascii="微软雅黑" w:hAnsi="微软雅黑" w:cs="微软雅黑"/>
                      <w:color w:val="000000"/>
                    </w:rPr>
                    <w:t xml:space="preserve">关闭氛围灯</w:t>
                  </w:r>
                </w:p>
              </w:tc>
              <w:tc>
                <w:tcPr>
                  <w:tcBorders>
                    <w:left w:sz="0" w:val="nil"/>
                    <w:right w:sz="0" w:val="nil"/>
                    <w:top w:sz="0" w:val="nil"/>
                    <w:bottom w:sz="0" w:val="nil"/>
                  </w:tcBorders>
                  <w:shd w:val="clear" w:fill="92d050"/>
                  <w:vAlign w:val="center"/>
                  <w:tcW w:w="1403" w:type="dxa"/>
                  <w:tcW w:w="1403" w:type="dxa"/>
                </w:tcPr>
                <w:p>
                  <w:pPr>
                    <w:jc w:val="left"/>
                  </w:pPr>
                  <w:r>
                    <w:rPr>
                      <w:sz w:val="20"/>
                      <w:szCs w:val="20"/>
                      <w:rFonts w:ascii="微软雅黑" w:hAnsi="微软雅黑" w:cs="微软雅黑"/>
                      <w:color w:val="000000"/>
                    </w:rPr>
                    <w:t xml:space="preserve">关闭氛围灯</w:t>
                  </w:r>
                </w:p>
                <w:p>
                  <w:pPr>
                    <w:jc w:val="left"/>
                  </w:pPr>
                  <w:r>
                    <w:rPr>
                      <w:sz w:val="20"/>
                      <w:szCs w:val="20"/>
                      <w:rFonts w:ascii="微软雅黑" w:hAnsi="微软雅黑" w:cs="微软雅黑"/>
                      <w:color w:val="000000"/>
                    </w:rPr>
                    <w:t xml:space="preserve">帮我关闭氛围灯</w:t>
                  </w:r>
                </w:p>
                <w:p>
                  <w:pPr>
                    <w:jc w:val="left"/>
                  </w:pPr>
                  <w:r>
                    <w:rPr>
                      <w:sz w:val="20"/>
                      <w:szCs w:val="20"/>
                      <w:rFonts w:ascii="微软雅黑" w:hAnsi="微软雅黑" w:cs="微软雅黑"/>
                      <w:color w:val="000000"/>
                    </w:rPr>
                    <w:t xml:space="preserve">关掉氛围灯</w:t>
                  </w:r>
                </w:p>
                <w:p>
                  <w:pPr>
                    <w:jc w:val="left"/>
                  </w:pPr>
                  <w:r>
                    <w:rPr>
                      <w:sz w:val="20"/>
                      <w:szCs w:val="20"/>
                      <w:rFonts w:ascii="微软雅黑" w:hAnsi="微软雅黑" w:cs="微软雅黑"/>
                      <w:color w:val="000000"/>
                    </w:rPr>
                    <w:t xml:space="preserve">我要关掉氛围灯</w:t>
                  </w:r>
                </w:p>
                <w:p>
                  <w:pPr>
                    <w:jc w:val="left"/>
                  </w:pPr>
                  <w:r>
                    <w:rPr>
                      <w:sz w:val="20"/>
                      <w:szCs w:val="20"/>
                      <w:rFonts w:ascii="微软雅黑" w:hAnsi="微软雅黑" w:cs="微软雅黑"/>
                      <w:color w:val="000000"/>
                    </w:rPr>
                    <w:t xml:space="preserve">关一下氛围灯</w:t>
                  </w:r>
                </w:p>
                <w:p>
                  <w:pPr>
                    <w:jc w:val="left"/>
                  </w:pPr>
                  <w:r>
                    <w:rPr>
                      <w:sz w:val="20"/>
                      <w:szCs w:val="20"/>
                      <w:rFonts w:ascii="微软雅黑" w:hAnsi="微软雅黑" w:cs="微软雅黑"/>
                      <w:color w:val="000000"/>
                    </w:rPr>
                    <w:t xml:space="preserve">氛围灯关上</w:t>
                  </w:r>
                </w:p>
                <w:p>
                  <w:pPr>
                    <w:jc w:val="left"/>
                  </w:pPr>
                  <w:r>
                    <w:rPr>
                      <w:sz w:val="20"/>
                      <w:szCs w:val="20"/>
                      <w:rFonts w:ascii="微软雅黑" w:hAnsi="微软雅黑" w:cs="微软雅黑"/>
                      <w:color w:val="000000"/>
                    </w:rPr>
                    <w:t xml:space="preserve">氛围灯关闭</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无</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氛围灯关闭</w:t>
                  </w:r>
                </w:p>
              </w:tc>
              <w:tc>
                <w:tcPr>
                  <w:tcBorders>
                    <w:left w:sz="0" w:val="nil"/>
                    <w:right w:sz="0" w:val="nil"/>
                    <w:top w:sz="0" w:val="nil"/>
                    <w:bottom w:sz="0" w:val="nil"/>
                  </w:tcBorders>
                  <w:shd w:val="clear" w:fill="92d050"/>
                  <w:vAlign w:val="center"/>
                  <w:tcW w:w="1548" w:type="dxa"/>
                  <w:tcW w:w="1548" w:type="dxa"/>
                </w:tcPr>
                <w:p>
                  <w:pPr>
                    <w:jc w:val="left"/>
                  </w:pPr>
                  <w:r>
                    <w:rPr>
                      <w:sz w:val="20"/>
                      <w:szCs w:val="20"/>
                      <w:rFonts w:ascii="微软雅黑" w:hAnsi="微软雅黑" w:cs="微软雅黑"/>
                      <w:color w:val="000000"/>
                    </w:rPr>
                    <w:t xml:space="preserve">氛围灯开关已关闭</w:t>
                  </w:r>
                </w:p>
              </w:tc>
            </w:tr>
            <w:tr>
              <w:tc>
                <w:tcPr>
                  <w:tcBorders>
                    <w:left w:sz="0" w:val="nil"/>
                    <w:right w:sz="0" w:val="nil"/>
                    <w:top w:sz="0" w:val="nil"/>
                    <w:bottom w:sz="0" w:val="single" w:color="000000"/>
                  </w:tcBorders>
                  <w:vMerge w:val="restart"/>
                  <w:shd w:val="clear" w:fill="92d050"/>
                  <w:vAlign w:val="center"/>
                  <w:tcW w:w="509" w:type="dxa"/>
                  <w:tcW w:w="509" w:type="dxa"/>
                </w:tcPr>
                <w:p>
                  <w:pPr>
                    <w:jc w:val="center"/>
                  </w:pPr>
                  <w:r>
                    <w:rPr>
                      <w:sz w:val="20"/>
                      <w:szCs w:val="20"/>
                      <w:rFonts w:ascii="微软雅黑" w:hAnsi="微软雅黑" w:cs="微软雅黑"/>
                      <w:color w:val="000000"/>
                    </w:rPr>
                    <w:t xml:space="preserve">调节亮度</w:t>
                  </w:r>
                </w:p>
              </w:tc>
              <w:tc>
                <w:tcPr>
                  <w:tcBorders>
                    <w:left w:sz="0" w:val="nil"/>
                    <w:right w:sz="0" w:val="nil"/>
                    <w:top w:sz="0" w:val="nil"/>
                    <w:bottom w:sz="0" w:val="nil"/>
                  </w:tcBorders>
                  <w:shd w:val="clear" w:fill="92d050"/>
                  <w:vAlign w:val="center"/>
                  <w:tcW w:w="979" w:type="dxa"/>
                  <w:tcW w:w="979" w:type="dxa"/>
                </w:tcPr>
                <w:p>
                  <w:pPr>
                    <w:jc w:val="left"/>
                  </w:pPr>
                  <w:r>
                    <w:rPr>
                      <w:sz w:val="20"/>
                      <w:szCs w:val="20"/>
                      <w:rFonts w:ascii="微软雅黑" w:hAnsi="微软雅黑" w:cs="微软雅黑"/>
                      <w:color w:val="000000"/>
                    </w:rPr>
                    <w:t xml:space="preserve">氛围灯亮度调高（默认+20%）</w:t>
                  </w:r>
                </w:p>
              </w:tc>
              <w:tc>
                <w:tcPr>
                  <w:tcBorders>
                    <w:left w:sz="0" w:val="nil"/>
                    <w:right w:sz="0" w:val="nil"/>
                    <w:top w:sz="0" w:val="nil"/>
                    <w:bottom w:sz="0" w:val="nil"/>
                  </w:tcBorders>
                  <w:shd w:val="clear" w:fill="92d050"/>
                  <w:vAlign w:val="center"/>
                  <w:tcW w:w="1403" w:type="dxa"/>
                  <w:tcW w:w="1403" w:type="dxa"/>
                </w:tcPr>
                <w:p>
                  <w:pPr>
                    <w:jc w:val="left"/>
                  </w:pPr>
                  <w:r>
                    <w:rPr>
                      <w:sz w:val="20"/>
                      <w:szCs w:val="20"/>
                      <w:rFonts w:ascii="微软雅黑" w:hAnsi="微软雅黑" w:cs="微软雅黑"/>
                      <w:color w:val="000000"/>
                    </w:rPr>
                    <w:t xml:space="preserve">调亮氛围灯亮度</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氛围灯亮度调高（默认+20%）</w:t>
                  </w:r>
                </w:p>
              </w:tc>
              <w:tc>
                <w:tcPr>
                  <w:tcBorders>
                    <w:left w:sz="0" w:val="nil"/>
                    <w:right w:sz="0" w:val="nil"/>
                    <w:top w:sz="0" w:val="nil"/>
                    <w:bottom w:sz="0" w:val="nil"/>
                  </w:tcBorders>
                  <w:shd w:val="clear" w:fill="92d050"/>
                  <w:vAlign w:val="center"/>
                  <w:tcW w:w="1548" w:type="dxa"/>
                  <w:tcW w:w="1548" w:type="dxa"/>
                </w:tcPr>
                <w:p>
                  <w:pPr>
                    <w:jc w:val="left"/>
                  </w:pPr>
                  <w:r>
                    <w:rPr>
                      <w:sz w:val="20"/>
                      <w:szCs w:val="20"/>
                      <w:rFonts w:ascii="微软雅黑" w:hAnsi="微软雅黑" w:cs="微软雅黑"/>
                      <w:color w:val="000000"/>
                    </w:rPr>
                    <w:t xml:space="preserve">亮度已调高</w:t>
                  </w:r>
                </w:p>
                <w:p>
                  <w:pPr>
                    <w:jc w:val="left"/>
                  </w:pPr>
                  <w:r>
                    <w:rPr>
                      <w:sz w:val="20"/>
                      <w:szCs w:val="20"/>
                      <w:rFonts w:ascii="微软雅黑" w:hAnsi="微软雅黑" w:cs="微软雅黑"/>
                      <w:color w:val="000000"/>
                    </w:rPr>
                    <w:t xml:space="preserve">如果调节范围超过最大值，tts反馈：氛围灯亮度已调节的最高</w:t>
                  </w:r>
                </w:p>
              </w:tc>
            </w:tr>
            <w:tr>
              <w:tc>
                <w:tcPr>
                  <w:vMerge/>
                  <w:tcBorders>
                    <w:left w:sz="0" w:val="nil"/>
                    <w:right w:sz="0" w:val="nil"/>
                    <w:top w:sz="0" w:val="nil"/>
                    <w:bottom w:sz="0" w:val="nil"/>
                  </w:tcBorders>
                </w:tcPr>
                <w:p/>
              </w:tc>
              <w:tc>
                <w:tcPr>
                  <w:tcBorders>
                    <w:left w:sz="0" w:val="nil"/>
                    <w:right w:sz="0" w:val="nil"/>
                    <w:top w:sz="0" w:val="nil"/>
                    <w:bottom w:sz="0" w:val="nil"/>
                  </w:tcBorders>
                  <w:shd w:val="clear" w:fill="92d050"/>
                  <w:vAlign w:val="center"/>
                  <w:tcW w:w="979" w:type="dxa"/>
                  <w:tcW w:w="979" w:type="dxa"/>
                </w:tcPr>
                <w:p>
                  <w:pPr>
                    <w:jc w:val="left"/>
                  </w:pPr>
                  <w:r>
                    <w:rPr>
                      <w:sz w:val="20"/>
                      <w:szCs w:val="20"/>
                      <w:rFonts w:ascii="微软雅黑" w:hAnsi="微软雅黑" w:cs="微软雅黑"/>
                      <w:color w:val="000000"/>
                    </w:rPr>
                    <w:t xml:space="preserve">氛围灯亮度调高到具体x%</w:t>
                  </w:r>
                </w:p>
              </w:tc>
              <w:tc>
                <w:tcPr>
                  <w:tcBorders>
                    <w:left w:sz="0" w:val="nil"/>
                    <w:right w:sz="0" w:val="nil"/>
                    <w:top w:sz="0" w:val="nil"/>
                    <w:bottom w:sz="0" w:val="nil"/>
                  </w:tcBorders>
                  <w:shd w:val="clear" w:fill="92d050"/>
                  <w:vAlign w:val="center"/>
                  <w:tcW w:w="1403" w:type="dxa"/>
                  <w:tcW w:w="1403" w:type="dxa"/>
                </w:tcPr>
                <w:p>
                  <w:pPr>
                    <w:jc w:val="left"/>
                  </w:pPr>
                  <w:r>
                    <w:rPr>
                      <w:sz w:val="20"/>
                      <w:szCs w:val="20"/>
                      <w:rFonts w:ascii="微软雅黑" w:hAnsi="微软雅黑" w:cs="微软雅黑"/>
                      <w:color w:val="000000"/>
                    </w:rPr>
                    <w:t xml:space="preserve">氛围灯亮度调高到x%（X：1-100的数字）</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氛围灯亮度调到X%</w:t>
                  </w:r>
                </w:p>
              </w:tc>
              <w:tc>
                <w:tcPr>
                  <w:tcBorders>
                    <w:left w:sz="0" w:val="nil"/>
                    <w:right w:sz="0" w:val="nil"/>
                    <w:top w:sz="0" w:val="nil"/>
                    <w:bottom w:sz="0" w:val="nil"/>
                  </w:tcBorders>
                  <w:shd w:val="clear" w:fill="92d050"/>
                  <w:vAlign w:val="center"/>
                  <w:tcW w:w="1548" w:type="dxa"/>
                  <w:tcW w:w="1548" w:type="dxa"/>
                </w:tcPr>
                <w:p>
                  <w:pPr>
                    <w:jc w:val="left"/>
                  </w:pPr>
                  <w:r>
                    <w:rPr>
                      <w:sz w:val="20"/>
                      <w:szCs w:val="20"/>
                      <w:rFonts w:ascii="微软雅黑" w:hAnsi="微软雅黑" w:cs="微软雅黑"/>
                      <w:color w:val="000000"/>
                    </w:rPr>
                    <w:t xml:space="preserve">氛围灯亮度已调到X%</w:t>
                  </w:r>
                </w:p>
                <w:p>
                  <w:pPr>
                    <w:jc w:val="left"/>
                  </w:pPr>
                  <w:r>
                    <w:rPr>
                      <w:sz w:val="20"/>
                      <w:szCs w:val="20"/>
                      <w:rFonts w:ascii="微软雅黑" w:hAnsi="微软雅黑" w:cs="微软雅黑"/>
                      <w:color w:val="000000"/>
                    </w:rPr>
                    <w:t xml:space="preserve">如果调节范围超过最大值，tts反馈：氛围灯亮度已调节的最高</w:t>
                  </w:r>
                </w:p>
              </w:tc>
            </w:tr>
            <w:tr>
              <w:tc>
                <w:tcPr>
                  <w:vMerge/>
                  <w:tcBorders>
                    <w:left w:sz="0" w:val="nil"/>
                    <w:right w:sz="0" w:val="nil"/>
                    <w:top w:sz="0" w:val="nil"/>
                    <w:bottom w:sz="0" w:val="nil"/>
                  </w:tcBorders>
                </w:tcPr>
                <w:p/>
              </w:tc>
              <w:tc>
                <w:tcPr>
                  <w:tcBorders>
                    <w:left w:sz="0" w:val="nil"/>
                    <w:right w:sz="0" w:val="nil"/>
                    <w:top w:sz="0" w:val="nil"/>
                    <w:bottom w:sz="0" w:val="nil"/>
                  </w:tcBorders>
                  <w:shd w:val="clear" w:fill="92d050"/>
                  <w:vAlign w:val="center"/>
                  <w:tcW w:w="979" w:type="dxa"/>
                  <w:tcW w:w="979" w:type="dxa"/>
                </w:tcPr>
                <w:p>
                  <w:pPr>
                    <w:jc w:val="left"/>
                  </w:pPr>
                  <w:r>
                    <w:rPr>
                      <w:sz w:val="20"/>
                      <w:szCs w:val="20"/>
                      <w:rFonts w:ascii="微软雅黑" w:hAnsi="微软雅黑" w:cs="微软雅黑"/>
                      <w:color w:val="000000"/>
                    </w:rPr>
                    <w:t xml:space="preserve">氛围灯亮度调低（默认-20%）</w:t>
                  </w:r>
                </w:p>
              </w:tc>
              <w:tc>
                <w:tcPr>
                  <w:tcBorders>
                    <w:left w:sz="0" w:val="nil"/>
                    <w:right w:sz="0" w:val="nil"/>
                    <w:top w:sz="0" w:val="nil"/>
                    <w:bottom w:sz="0" w:val="nil"/>
                  </w:tcBorders>
                  <w:shd w:val="clear" w:fill="92d050"/>
                  <w:vAlign w:val="center"/>
                  <w:tcW w:w="1403" w:type="dxa"/>
                  <w:tcW w:w="1403" w:type="dxa"/>
                </w:tcPr>
                <w:p>
                  <w:pPr>
                    <w:jc w:val="left"/>
                  </w:pPr>
                  <w:r>
                    <w:rPr>
                      <w:sz w:val="20"/>
                      <w:szCs w:val="20"/>
                      <w:rFonts w:ascii="微软雅黑" w:hAnsi="微软雅黑" w:cs="微软雅黑"/>
                      <w:color w:val="000000"/>
                    </w:rPr>
                    <w:t xml:space="preserve">氛围灯亮度降低</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氛围灯亮度调低（默认-20%）</w:t>
                  </w:r>
                </w:p>
              </w:tc>
              <w:tc>
                <w:tcPr>
                  <w:tcBorders>
                    <w:left w:sz="0" w:val="nil"/>
                    <w:right w:sz="0" w:val="nil"/>
                    <w:top w:sz="0" w:val="nil"/>
                    <w:bottom w:sz="0" w:val="nil"/>
                  </w:tcBorders>
                  <w:shd w:val="clear" w:fill="92d050"/>
                  <w:vAlign w:val="center"/>
                  <w:tcW w:w="1548" w:type="dxa"/>
                  <w:tcW w:w="1548" w:type="dxa"/>
                </w:tcPr>
                <w:p>
                  <w:pPr>
                    <w:jc w:val="left"/>
                  </w:pPr>
                  <w:r>
                    <w:rPr>
                      <w:sz w:val="20"/>
                      <w:szCs w:val="20"/>
                      <w:rFonts w:ascii="微软雅黑" w:hAnsi="微软雅黑" w:cs="微软雅黑"/>
                      <w:color w:val="000000"/>
                    </w:rPr>
                    <w:t xml:space="preserve">氛围灯亮度已调低</w:t>
                  </w:r>
                </w:p>
                <w:p>
                  <w:pPr>
                    <w:jc w:val="left"/>
                  </w:pPr>
                  <w:r>
                    <w:rPr>
                      <w:sz w:val="20"/>
                      <w:szCs w:val="20"/>
                      <w:rFonts w:ascii="微软雅黑" w:hAnsi="微软雅黑" w:cs="微软雅黑"/>
                      <w:color w:val="000000"/>
                    </w:rPr>
                    <w:t xml:space="preserve">如果调节范围超过最小值，tts反馈：氛围灯亮度已调节的最低</w:t>
                  </w:r>
                </w:p>
              </w:tc>
            </w:tr>
            <w:tr>
              <w:tc>
                <w:tcPr>
                  <w:vMerge/>
                  <w:tcBorders>
                    <w:left w:sz="0" w:val="nil"/>
                    <w:right w:sz="0" w:val="nil"/>
                    <w:top w:sz="0" w:val="nil"/>
                    <w:bottom w:sz="0" w:val="nil"/>
                  </w:tcBorders>
                </w:tcPr>
                <w:p/>
              </w:tc>
              <w:tc>
                <w:tcPr>
                  <w:tcBorders>
                    <w:left w:sz="0" w:val="nil"/>
                    <w:right w:sz="0" w:val="nil"/>
                    <w:top w:sz="0" w:val="nil"/>
                    <w:bottom w:sz="0" w:val="nil"/>
                  </w:tcBorders>
                  <w:shd w:val="clear" w:fill="92d050"/>
                  <w:vAlign w:val="center"/>
                  <w:tcW w:w="979" w:type="dxa"/>
                  <w:tcW w:w="979" w:type="dxa"/>
                </w:tcPr>
                <w:p>
                  <w:pPr>
                    <w:jc w:val="left"/>
                  </w:pPr>
                  <w:r>
                    <w:rPr>
                      <w:sz w:val="20"/>
                      <w:szCs w:val="20"/>
                      <w:rFonts w:ascii="微软雅黑" w:hAnsi="微软雅黑" w:cs="微软雅黑"/>
                      <w:color w:val="000000"/>
                    </w:rPr>
                    <w:t xml:space="preserve">氛围灯亮度调低到具体x%</w:t>
                  </w:r>
                </w:p>
              </w:tc>
              <w:tc>
                <w:tcPr>
                  <w:tcBorders>
                    <w:left w:sz="0" w:val="nil"/>
                    <w:right w:sz="0" w:val="nil"/>
                    <w:top w:sz="0" w:val="nil"/>
                    <w:bottom w:sz="0" w:val="nil"/>
                  </w:tcBorders>
                  <w:shd w:val="clear" w:fill="92d050"/>
                  <w:vAlign w:val="center"/>
                  <w:tcW w:w="1403" w:type="dxa"/>
                  <w:tcW w:w="1403" w:type="dxa"/>
                </w:tcPr>
                <w:p>
                  <w:pPr>
                    <w:jc w:val="left"/>
                  </w:pPr>
                  <w:r>
                    <w:rPr>
                      <w:sz w:val="20"/>
                      <w:szCs w:val="20"/>
                      <w:rFonts w:ascii="微软雅黑" w:hAnsi="微软雅黑" w:cs="微软雅黑"/>
                      <w:color w:val="000000"/>
                    </w:rPr>
                    <w:t xml:space="preserve">氛围灯亮度调低到x%（X：1-100的数字）</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氛围灯亮度调到X%</w:t>
                  </w:r>
                </w:p>
              </w:tc>
              <w:tc>
                <w:tcPr>
                  <w:tcBorders>
                    <w:left w:sz="0" w:val="nil"/>
                    <w:right w:sz="0" w:val="nil"/>
                    <w:top w:sz="0" w:val="nil"/>
                    <w:bottom w:sz="0" w:val="nil"/>
                  </w:tcBorders>
                  <w:shd w:val="clear" w:fill="92d050"/>
                  <w:vAlign w:val="center"/>
                  <w:tcW w:w="1548" w:type="dxa"/>
                  <w:tcW w:w="1548" w:type="dxa"/>
                </w:tcPr>
                <w:p>
                  <w:pPr>
                    <w:jc w:val="left"/>
                  </w:pPr>
                  <w:r>
                    <w:rPr>
                      <w:sz w:val="20"/>
                      <w:szCs w:val="20"/>
                      <w:rFonts w:ascii="微软雅黑" w:hAnsi="微软雅黑" w:cs="微软雅黑"/>
                      <w:color w:val="000000"/>
                    </w:rPr>
                    <w:t xml:space="preserve">氛围灯亮度已调低调到X%</w:t>
                  </w:r>
                </w:p>
                <w:p>
                  <w:pPr>
                    <w:jc w:val="left"/>
                  </w:pPr>
                  <w:r>
                    <w:rPr>
                      <w:sz w:val="20"/>
                      <w:szCs w:val="20"/>
                      <w:rFonts w:ascii="微软雅黑" w:hAnsi="微软雅黑" w:cs="微软雅黑"/>
                      <w:color w:val="000000"/>
                    </w:rPr>
                    <w:t xml:space="preserve">如果调节范围超过最小值，tts反馈：氛围灯亮度已调节的最低</w:t>
                  </w:r>
                </w:p>
              </w:tc>
            </w:tr>
            <w:tr>
              <w:tc>
                <w:tcPr>
                  <w:tcBorders>
                    <w:left w:sz="0" w:val="nil"/>
                    <w:right w:sz="0" w:val="nil"/>
                    <w:top w:sz="0" w:val="nil"/>
                    <w:bottom w:sz="0" w:val="nil"/>
                  </w:tcBorders>
                  <w:shd w:val="clear" w:fill="92d050"/>
                  <w:vAlign w:val="center"/>
                  <w:tcW w:w="509" w:type="dxa"/>
                  <w:tcW w:w="509" w:type="dxa"/>
                </w:tcPr>
                <w:p>
                  <w:pPr>
                    <w:jc w:val="center"/>
                  </w:pPr>
                  <w:r>
                    <w:rPr>
                      <w:sz w:val="20"/>
                      <w:szCs w:val="20"/>
                      <w:rFonts w:ascii="微软雅黑" w:hAnsi="微软雅黑" w:cs="微软雅黑"/>
                      <w:color w:val="000000"/>
                    </w:rPr>
                    <w:t xml:space="preserve">氛围灯亮度最亮</w:t>
                  </w:r>
                </w:p>
              </w:tc>
              <w:tc>
                <w:tcPr>
                  <w:tcBorders>
                    <w:left w:sz="0" w:val="nil"/>
                    <w:right w:sz="0" w:val="nil"/>
                    <w:top w:sz="0" w:val="nil"/>
                    <w:bottom w:sz="0" w:val="nil"/>
                  </w:tcBorders>
                  <w:shd w:val="clear" w:fill="92d050"/>
                  <w:vAlign w:val="center"/>
                  <w:tcW w:w="979" w:type="dxa"/>
                  <w:tcW w:w="979" w:type="dxa"/>
                </w:tcPr>
                <w:p>
                  <w:pPr>
                    <w:jc w:val="left"/>
                  </w:pPr>
                  <w:r>
                    <w:rPr>
                      <w:sz w:val="20"/>
                      <w:szCs w:val="20"/>
                      <w:rFonts w:ascii="微软雅黑" w:hAnsi="微软雅黑" w:cs="微软雅黑"/>
                      <w:color w:val="000000"/>
                    </w:rPr>
                    <w:t xml:space="preserve">氛围灯亮度最亮</w:t>
                  </w:r>
                </w:p>
              </w:tc>
              <w:tc>
                <w:tcPr>
                  <w:tcBorders>
                    <w:left w:sz="0" w:val="nil"/>
                    <w:right w:sz="0" w:val="nil"/>
                    <w:top w:sz="0" w:val="nil"/>
                    <w:bottom w:sz="0" w:val="nil"/>
                  </w:tcBorders>
                  <w:shd w:val="clear" w:fill="92d050"/>
                  <w:vAlign w:val="center"/>
                  <w:tcW w:w="1403" w:type="dxa"/>
                  <w:tcW w:w="1403" w:type="dxa"/>
                </w:tcPr>
                <w:p>
                  <w:pPr>
                    <w:jc w:val="left"/>
                  </w:pPr>
                  <w:r>
                    <w:rPr>
                      <w:sz w:val="20"/>
                      <w:szCs w:val="20"/>
                      <w:rFonts w:ascii="微软雅黑" w:hAnsi="微软雅黑" w:cs="微软雅黑"/>
                      <w:color w:val="000000"/>
                    </w:rPr>
                    <w:t xml:space="preserve">调节氛围灯亮度最亮/氛围灯亮度调到最亮</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氛围灯亮度最亮</w:t>
                  </w:r>
                </w:p>
              </w:tc>
              <w:tc>
                <w:tcPr>
                  <w:tcBorders>
                    <w:left w:sz="0" w:val="nil"/>
                    <w:right w:sz="0" w:val="nil"/>
                    <w:top w:sz="0" w:val="nil"/>
                    <w:bottom w:sz="0" w:val="nil"/>
                  </w:tcBorders>
                  <w:shd w:val="clear" w:fill="92d050"/>
                  <w:vAlign w:val="center"/>
                  <w:tcW w:w="1548" w:type="dxa"/>
                  <w:tcW w:w="1548" w:type="dxa"/>
                </w:tcPr>
                <w:p>
                  <w:pPr>
                    <w:jc w:val="left"/>
                  </w:pPr>
                  <w:r>
                    <w:rPr>
                      <w:sz w:val="20"/>
                      <w:szCs w:val="20"/>
                      <w:rFonts w:ascii="微软雅黑" w:hAnsi="微软雅黑" w:cs="微软雅黑"/>
                      <w:color w:val="000000"/>
                    </w:rPr>
                    <w:t xml:space="preserve">亮度已调节到最高</w:t>
                  </w:r>
                </w:p>
              </w:tc>
            </w:tr>
            <w:tr>
              <w:tc>
                <w:tcPr>
                  <w:tcBorders>
                    <w:left w:sz="0" w:val="nil"/>
                    <w:right w:sz="0" w:val="nil"/>
                    <w:top w:sz="0" w:val="nil"/>
                    <w:bottom w:sz="0" w:val="nil"/>
                  </w:tcBorders>
                  <w:shd w:val="clear" w:fill="92d050"/>
                  <w:vAlign w:val="center"/>
                  <w:tcW w:w="509" w:type="dxa"/>
                  <w:tcW w:w="509" w:type="dxa"/>
                </w:tcPr>
                <w:p>
                  <w:pPr>
                    <w:jc w:val="center"/>
                  </w:pPr>
                  <w:r>
                    <w:rPr>
                      <w:sz w:val="20"/>
                      <w:szCs w:val="20"/>
                      <w:rFonts w:ascii="微软雅黑" w:hAnsi="微软雅黑" w:cs="微软雅黑"/>
                      <w:color w:val="000000"/>
                    </w:rPr>
                    <w:t xml:space="preserve">氛围灯亮度最低</w:t>
                  </w:r>
                </w:p>
              </w:tc>
              <w:tc>
                <w:tcPr>
                  <w:tcBorders>
                    <w:left w:sz="0" w:val="nil"/>
                    <w:right w:sz="0" w:val="nil"/>
                    <w:top w:sz="0" w:val="nil"/>
                    <w:bottom w:sz="0" w:val="nil"/>
                  </w:tcBorders>
                  <w:shd w:val="clear" w:fill="92d050"/>
                  <w:vAlign w:val="center"/>
                  <w:tcW w:w="979" w:type="dxa"/>
                  <w:tcW w:w="979" w:type="dxa"/>
                </w:tcPr>
                <w:p>
                  <w:pPr>
                    <w:jc w:val="left"/>
                  </w:pPr>
                  <w:r>
                    <w:rPr>
                      <w:sz w:val="20"/>
                      <w:szCs w:val="20"/>
                      <w:rFonts w:ascii="微软雅黑" w:hAnsi="微软雅黑" w:cs="微软雅黑"/>
                      <w:color w:val="000000"/>
                    </w:rPr>
                    <w:t xml:space="preserve">氛围灯亮度最低</w:t>
                  </w:r>
                </w:p>
              </w:tc>
              <w:tc>
                <w:tcPr>
                  <w:tcBorders>
                    <w:left w:sz="0" w:val="nil"/>
                    <w:right w:sz="0" w:val="nil"/>
                    <w:top w:sz="0" w:val="nil"/>
                    <w:bottom w:sz="0" w:val="nil"/>
                  </w:tcBorders>
                  <w:shd w:val="clear" w:fill="92d050"/>
                  <w:vAlign w:val="center"/>
                  <w:tcW w:w="1403" w:type="dxa"/>
                  <w:tcW w:w="1403" w:type="dxa"/>
                </w:tcPr>
                <w:p>
                  <w:pPr>
                    <w:jc w:val="left"/>
                  </w:pPr>
                  <w:r>
                    <w:rPr>
                      <w:sz w:val="20"/>
                      <w:szCs w:val="20"/>
                      <w:rFonts w:ascii="微软雅黑" w:hAnsi="微软雅黑" w:cs="微软雅黑"/>
                      <w:color w:val="000000"/>
                    </w:rPr>
                    <w:t xml:space="preserve">调节氛围灯亮度最低/氛围灯亮度调到最低</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氛围灯亮度最低</w:t>
                  </w:r>
                </w:p>
              </w:tc>
              <w:tc>
                <w:tcPr>
                  <w:tcBorders>
                    <w:left w:sz="0" w:val="nil"/>
                    <w:right w:sz="0" w:val="nil"/>
                    <w:top w:sz="0" w:val="nil"/>
                    <w:bottom w:sz="0" w:val="nil"/>
                  </w:tcBorders>
                  <w:shd w:val="clear" w:fill="92d050"/>
                  <w:vAlign w:val="center"/>
                  <w:tcW w:w="1548" w:type="dxa"/>
                  <w:tcW w:w="1548" w:type="dxa"/>
                </w:tcPr>
                <w:p>
                  <w:pPr>
                    <w:jc w:val="left"/>
                  </w:pPr>
                  <w:r>
                    <w:rPr>
                      <w:sz w:val="20"/>
                      <w:szCs w:val="20"/>
                      <w:rFonts w:ascii="微软雅黑" w:hAnsi="微软雅黑" w:cs="微软雅黑"/>
                      <w:color w:val="000000"/>
                    </w:rPr>
                    <w:t xml:space="preserve">亮度已调节到最低</w:t>
                  </w:r>
                </w:p>
              </w:tc>
            </w:tr>
            <w:tr>
              <w:tc>
                <w:tcPr>
                  <w:tcBorders>
                    <w:left w:sz="0" w:val="nil"/>
                    <w:right w:sz="0" w:val="nil"/>
                    <w:top w:sz="0" w:val="nil"/>
                    <w:bottom w:sz="0" w:val="single" w:color="000000"/>
                  </w:tcBorders>
                  <w:vMerge w:val="restart"/>
                  <w:shd w:val="clear" w:fill="92d050"/>
                  <w:vAlign w:val="center"/>
                  <w:tcW w:w="509" w:type="dxa"/>
                  <w:tcW w:w="509" w:type="dxa"/>
                </w:tcPr>
                <w:p>
                  <w:pPr>
                    <w:jc w:val="center"/>
                  </w:pPr>
                  <w:r>
                    <w:rPr>
                      <w:sz w:val="20"/>
                      <w:szCs w:val="20"/>
                      <w:rFonts w:ascii="微软雅黑" w:hAnsi="微软雅黑" w:cs="微软雅黑"/>
                      <w:color w:val="000000"/>
                    </w:rPr>
                    <w:t xml:space="preserve">音乐律动</w:t>
                  </w:r>
                </w:p>
              </w:tc>
              <w:tc>
                <w:tcPr>
                  <w:tcBorders>
                    <w:left w:sz="0" w:val="nil"/>
                    <w:right w:sz="0" w:val="nil"/>
                    <w:top w:sz="0" w:val="nil"/>
                    <w:bottom w:sz="0" w:val="nil"/>
                  </w:tcBorders>
                  <w:shd w:val="clear" w:fill="92d050"/>
                  <w:vAlign w:val="center"/>
                  <w:tcW w:w="979" w:type="dxa"/>
                  <w:tcW w:w="979" w:type="dxa"/>
                </w:tcPr>
                <w:p>
                  <w:pPr>
                    <w:jc w:val="left"/>
                  </w:pPr>
                  <w:r>
                    <w:rPr>
                      <w:sz w:val="20"/>
                      <w:szCs w:val="20"/>
                      <w:rFonts w:ascii="微软雅黑" w:hAnsi="微软雅黑" w:cs="微软雅黑"/>
                      <w:color w:val="000000"/>
                    </w:rPr>
                    <w:t xml:space="preserve">打开音乐律动</w:t>
                  </w:r>
                </w:p>
              </w:tc>
              <w:tc>
                <w:tcPr>
                  <w:tcBorders>
                    <w:left w:sz="0" w:val="nil"/>
                    <w:right w:sz="0" w:val="nil"/>
                    <w:top w:sz="0" w:val="nil"/>
                    <w:bottom w:sz="0" w:val="nil"/>
                  </w:tcBorders>
                  <w:shd w:val="clear" w:fill="92d050"/>
                  <w:vAlign w:val="center"/>
                  <w:tcW w:w="1403" w:type="dxa"/>
                  <w:tcW w:w="1403" w:type="dxa"/>
                </w:tcPr>
                <w:p>
                  <w:pPr>
                    <w:jc w:val="left"/>
                  </w:pPr>
                  <w:r>
                    <w:rPr>
                      <w:sz w:val="20"/>
                      <w:szCs w:val="20"/>
                      <w:rFonts w:ascii="微软雅黑" w:hAnsi="微软雅黑" w:cs="微软雅黑"/>
                      <w:color w:val="000000"/>
                    </w:rPr>
                    <w:t xml:space="preserve">把音乐律动打开</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音乐律动打开</w:t>
                  </w:r>
                </w:p>
              </w:tc>
              <w:tc>
                <w:tcPr>
                  <w:tcBorders>
                    <w:left w:sz="0" w:val="nil"/>
                    <w:right w:sz="0" w:val="nil"/>
                    <w:top w:sz="0" w:val="nil"/>
                    <w:bottom w:sz="0" w:val="nil"/>
                  </w:tcBorders>
                  <w:shd w:val="clear" w:fill="92d050"/>
                  <w:vAlign w:val="center"/>
                  <w:tcW w:w="1548" w:type="dxa"/>
                  <w:tcW w:w="1548" w:type="dxa"/>
                </w:tcPr>
                <w:p>
                  <w:pPr/>
                  <w:r>
                    <w:rPr>
                      <w:sz w:val="20"/>
                      <w:szCs w:val="20"/>
                      <w:rFonts w:ascii="微软雅黑" w:hAnsi="微软雅黑" w:cs="微软雅黑"/>
                      <w:color w:val="000000"/>
                    </w:rPr>
                    <w:t xml:space="preserve">音乐律动已打开</w:t>
                  </w:r>
                </w:p>
              </w:tc>
            </w:tr>
            <w:tr>
              <w:tc>
                <w:tcPr>
                  <w:vMerge/>
                  <w:tcBorders>
                    <w:left w:sz="0" w:val="nil"/>
                    <w:right w:sz="0" w:val="nil"/>
                    <w:top w:sz="0" w:val="nil"/>
                    <w:bottom w:sz="0" w:val="nil"/>
                  </w:tcBorders>
                </w:tcPr>
                <w:p/>
              </w:tc>
              <w:tc>
                <w:tcPr>
                  <w:tcBorders>
                    <w:left w:sz="0" w:val="nil"/>
                    <w:right w:sz="0" w:val="nil"/>
                    <w:top w:sz="0" w:val="nil"/>
                    <w:bottom w:sz="0" w:val="nil"/>
                  </w:tcBorders>
                  <w:shd w:val="clear" w:fill="92d050"/>
                  <w:vAlign w:val="center"/>
                  <w:tcW w:w="979" w:type="dxa"/>
                  <w:tcW w:w="979" w:type="dxa"/>
                </w:tcPr>
                <w:p>
                  <w:pPr>
                    <w:jc w:val="left"/>
                  </w:pPr>
                  <w:r>
                    <w:rPr>
                      <w:sz w:val="20"/>
                      <w:szCs w:val="20"/>
                      <w:rFonts w:ascii="微软雅黑" w:hAnsi="微软雅黑" w:cs="微软雅黑"/>
                      <w:color w:val="000000"/>
                    </w:rPr>
                    <w:t xml:space="preserve">选择音乐律动主题？</w:t>
                  </w:r>
                </w:p>
              </w:tc>
              <w:tc>
                <w:tcPr>
                  <w:tcBorders>
                    <w:left w:sz="0" w:val="nil"/>
                    <w:right w:sz="0" w:val="nil"/>
                    <w:top w:sz="0" w:val="nil"/>
                    <w:bottom w:sz="0" w:val="nil"/>
                  </w:tcBorders>
                  <w:shd w:val="clear" w:fill="92d050"/>
                  <w:vAlign w:val="center"/>
                  <w:tcW w:w="1403" w:type="dxa"/>
                  <w:tcW w:w="1403" w:type="dxa"/>
                </w:tcPr>
                <w:p>
                  <w:pPr>
                    <w:jc w:val="left"/>
                  </w:pPr>
                  <w:r>
                    <w:rPr>
                      <w:sz w:val="20"/>
                      <w:szCs w:val="20"/>
                      <w:rFonts w:ascii="微软雅黑" w:hAnsi="微软雅黑" w:cs="微软雅黑"/>
                      <w:color w:val="000000"/>
                    </w:rPr>
                    <w:t xml:space="preserve">换一个音乐律动主题</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氛围灯已经打开/音乐律动模式已打开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　</w:t>
                  </w:r>
                </w:p>
              </w:tc>
              <w:tc>
                <w:tcPr>
                  <w:tcBorders>
                    <w:left w:sz="0" w:val="nil"/>
                    <w:right w:sz="0" w:val="nil"/>
                    <w:top w:sz="0" w:val="nil"/>
                    <w:bottom w:sz="0" w:val="nil"/>
                  </w:tcBorders>
                  <w:shd w:val="clear" w:fill="92d050"/>
                  <w:vAlign w:val="center"/>
                  <w:tcW w:w="1548" w:type="dxa"/>
                  <w:tcW w:w="1548" w:type="dxa"/>
                </w:tcPr>
                <w:p>
                  <w:pPr/>
                  <w:r>
                    <w:rPr>
                      <w:sz w:val="20"/>
                      <w:szCs w:val="20"/>
                      <w:rFonts w:ascii="微软雅黑" w:hAnsi="微软雅黑" w:cs="微软雅黑"/>
                      <w:color w:val="000000"/>
                    </w:rPr>
                    <w:t xml:space="preserve">　</w:t>
                  </w:r>
                </w:p>
              </w:tc>
            </w:tr>
            <w:tr>
              <w:tc>
                <w:tcPr>
                  <w:tcBorders>
                    <w:left w:sz="0" w:val="nil"/>
                    <w:right w:sz="0" w:val="nil"/>
                    <w:top w:sz="0" w:val="nil"/>
                    <w:bottom w:sz="0" w:val="single" w:color="000000"/>
                  </w:tcBorders>
                  <w:vMerge w:val="restart"/>
                  <w:shd w:val="clear" w:fill="92d050"/>
                  <w:vAlign w:val="center"/>
                  <w:tcW w:w="509" w:type="dxa"/>
                  <w:tcW w:w="509" w:type="dxa"/>
                </w:tcPr>
                <w:p>
                  <w:pPr>
                    <w:jc w:val="center"/>
                  </w:pPr>
                  <w:r>
                    <w:rPr>
                      <w:sz w:val="20"/>
                      <w:szCs w:val="20"/>
                      <w:rFonts w:ascii="Arial" w:hAnsi="Arial" w:cs="Arial"/>
                      <w:color w:val="000000"/>
                    </w:rPr>
                    <w:t xml:space="preserve">氛围灯来电提醒</w:t>
                  </w:r>
                </w:p>
              </w:tc>
              <w:tc>
                <w:tcPr>
                  <w:tcBorders>
                    <w:left w:sz="0" w:val="nil"/>
                    <w:right w:sz="0" w:val="nil"/>
                    <w:top w:sz="0" w:val="nil"/>
                    <w:bottom w:sz="0" w:val="nil"/>
                  </w:tcBorders>
                  <w:shd w:val="clear" w:fill="92d050"/>
                  <w:vAlign w:val="center"/>
                  <w:tcW w:w="979" w:type="dxa"/>
                  <w:tcW w:w="979" w:type="dxa"/>
                </w:tcPr>
                <w:p>
                  <w:pPr>
                    <w:jc w:val="left"/>
                  </w:pPr>
                  <w:r>
                    <w:rPr>
                      <w:sz w:val="20"/>
                      <w:szCs w:val="20"/>
                      <w:rFonts w:ascii="微软雅黑" w:hAnsi="微软雅黑" w:cs="微软雅黑"/>
                      <w:color w:val="000000"/>
                    </w:rPr>
                    <w:t xml:space="preserve">打开氛围灯来电提醒</w:t>
                  </w:r>
                </w:p>
              </w:tc>
              <w:tc>
                <w:tcPr>
                  <w:tcBorders>
                    <w:left w:sz="0" w:val="nil"/>
                    <w:right w:sz="0" w:val="nil"/>
                    <w:top w:sz="0" w:val="nil"/>
                    <w:bottom w:sz="0" w:val="nil"/>
                  </w:tcBorders>
                  <w:shd w:val="clear" w:fill="92d050"/>
                  <w:vAlign w:val="center"/>
                  <w:tcW w:w="1403" w:type="dxa"/>
                  <w:tcW w:w="1403" w:type="dxa"/>
                </w:tcPr>
                <w:p>
                  <w:pPr>
                    <w:jc w:val="left"/>
                  </w:pPr>
                  <w:r>
                    <w:rPr>
                      <w:sz w:val="20"/>
                      <w:szCs w:val="20"/>
                      <w:rFonts w:ascii="微软雅黑" w:hAnsi="微软雅黑" w:cs="微软雅黑"/>
                      <w:color w:val="000000"/>
                    </w:rPr>
                    <w:t xml:space="preserve">打开氛围灯来电提醒</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打开氛围灯来电提醒同时氛围灯区域控制界面已打开</w:t>
                  </w:r>
                </w:p>
              </w:tc>
              <w:tc>
                <w:tcPr>
                  <w:tcBorders>
                    <w:left w:sz="0" w:val="nil"/>
                    <w:right w:sz="0" w:val="nil"/>
                    <w:top w:sz="0" w:val="nil"/>
                    <w:bottom w:sz="0" w:val="nil"/>
                  </w:tcBorders>
                  <w:shd w:val="clear" w:fill="92d050"/>
                  <w:vAlign w:val="center"/>
                  <w:tcW w:w="1548" w:type="dxa"/>
                  <w:tcW w:w="1548" w:type="dxa"/>
                </w:tcPr>
                <w:p>
                  <w:pPr/>
                  <w:r>
                    <w:rPr>
                      <w:sz w:val="20"/>
                      <w:szCs w:val="20"/>
                      <w:rFonts w:ascii="微软雅黑" w:hAnsi="微软雅黑" w:cs="微软雅黑"/>
                      <w:color w:val="000000"/>
                    </w:rPr>
                    <w:t xml:space="preserve">氛围灯来电提醒已打开</w:t>
                  </w:r>
                </w:p>
              </w:tc>
            </w:tr>
            <w:tr>
              <w:tc>
                <w:tcPr>
                  <w:vMerge/>
                  <w:tcBorders>
                    <w:left w:sz="0" w:val="nil"/>
                    <w:right w:sz="0" w:val="nil"/>
                    <w:top w:sz="0" w:val="nil"/>
                    <w:bottom w:sz="0" w:val="nil"/>
                  </w:tcBorders>
                </w:tcPr>
                <w:p/>
              </w:tc>
              <w:tc>
                <w:tcPr>
                  <w:tcBorders>
                    <w:left w:sz="0" w:val="nil"/>
                    <w:right w:sz="0" w:val="nil"/>
                    <w:top w:sz="0" w:val="nil"/>
                    <w:bottom w:sz="0" w:val="nil"/>
                  </w:tcBorders>
                  <w:shd w:val="clear" w:fill="92d050"/>
                  <w:vAlign w:val="bottom"/>
                  <w:tcW w:w="979" w:type="dxa"/>
                  <w:tcW w:w="979" w:type="dxa"/>
                </w:tcPr>
                <w:p>
                  <w:pPr/>
                  <w:r>
                    <w:rPr>
                      <w:sz w:val="20"/>
                      <w:szCs w:val="20"/>
                      <w:rFonts w:ascii="Arial" w:hAnsi="Arial" w:cs="Arial"/>
                      <w:color w:val="000000"/>
                    </w:rPr>
                    <w:t xml:space="preserve">关闭氛围灯来电提醒</w:t>
                  </w:r>
                </w:p>
              </w:tc>
              <w:tc>
                <w:tcPr>
                  <w:tcBorders>
                    <w:left w:sz="0" w:val="nil"/>
                    <w:right w:sz="0" w:val="nil"/>
                    <w:top w:sz="0" w:val="nil"/>
                    <w:bottom w:sz="0" w:val="nil"/>
                  </w:tcBorders>
                  <w:shd w:val="clear" w:fill="92d050"/>
                  <w:vAlign w:val="bottom"/>
                  <w:tcW w:w="1403" w:type="dxa"/>
                  <w:tcW w:w="1403" w:type="dxa"/>
                </w:tcPr>
                <w:p>
                  <w:pPr/>
                  <w:r>
                    <w:rPr>
                      <w:sz w:val="20"/>
                      <w:szCs w:val="20"/>
                      <w:rFonts w:ascii="Arial" w:hAnsi="Arial" w:cs="Arial"/>
                      <w:color w:val="000000"/>
                    </w:rPr>
                    <w:t xml:space="preserve">关闭氛围灯来电提醒</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关闭氛围灯来电提醒同时氛围灯区域控制界面已关闭</w:t>
                  </w:r>
                </w:p>
              </w:tc>
              <w:tc>
                <w:tcPr>
                  <w:tcBorders>
                    <w:left w:sz="0" w:val="nil"/>
                    <w:right w:sz="0" w:val="nil"/>
                    <w:top w:sz="0" w:val="nil"/>
                    <w:bottom w:sz="0" w:val="nil"/>
                  </w:tcBorders>
                  <w:shd w:val="clear" w:fill="92d050"/>
                  <w:vAlign w:val="center"/>
                  <w:tcW w:w="1548" w:type="dxa"/>
                  <w:tcW w:w="1548" w:type="dxa"/>
                </w:tcPr>
                <w:p>
                  <w:pPr/>
                  <w:r>
                    <w:rPr>
                      <w:sz w:val="20"/>
                      <w:szCs w:val="20"/>
                      <w:rFonts w:ascii="微软雅黑" w:hAnsi="微软雅黑" w:cs="微软雅黑"/>
                      <w:color w:val="000000"/>
                    </w:rPr>
                    <w:t xml:space="preserve">氛围灯来电提醒已关闭</w:t>
                  </w:r>
                </w:p>
              </w:tc>
            </w:tr>
            <w:tr>
              <w:tc>
                <w:tcPr>
                  <w:tcBorders>
                    <w:left w:sz="0" w:val="nil"/>
                    <w:right w:sz="0" w:val="nil"/>
                    <w:top w:sz="0" w:val="nil"/>
                    <w:bottom w:sz="0" w:val="single" w:color="000000"/>
                  </w:tcBorders>
                  <w:vMerge w:val="restart"/>
                  <w:shd w:val="clear" w:fill="92d050"/>
                  <w:vAlign w:val="center"/>
                  <w:tcW w:w="509" w:type="dxa"/>
                  <w:tcW w:w="509" w:type="dxa"/>
                </w:tcPr>
                <w:p>
                  <w:pPr>
                    <w:jc w:val="center"/>
                  </w:pPr>
                  <w:r>
                    <w:rPr>
                      <w:sz w:val="20"/>
                      <w:szCs w:val="20"/>
                      <w:rFonts w:ascii="Arial" w:hAnsi="Arial" w:cs="Arial"/>
                      <w:color w:val="000000"/>
                    </w:rPr>
                    <w:t xml:space="preserve">氛围灯导航提醒</w:t>
                  </w:r>
                </w:p>
              </w:tc>
              <w:tc>
                <w:tcPr>
                  <w:tcBorders>
                    <w:left w:sz="0" w:val="nil"/>
                    <w:right w:sz="0" w:val="nil"/>
                    <w:top w:sz="0" w:val="nil"/>
                    <w:bottom w:sz="0" w:val="nil"/>
                  </w:tcBorders>
                  <w:shd w:val="clear" w:fill="92d050"/>
                  <w:vAlign w:val="bottom"/>
                  <w:tcW w:w="979" w:type="dxa"/>
                  <w:tcW w:w="979" w:type="dxa"/>
                </w:tcPr>
                <w:p>
                  <w:pPr/>
                  <w:r>
                    <w:rPr>
                      <w:sz w:val="20"/>
                      <w:szCs w:val="20"/>
                      <w:rFonts w:ascii="Arial" w:hAnsi="Arial" w:cs="Arial"/>
                      <w:color w:val="000000"/>
                    </w:rPr>
                    <w:t xml:space="preserve">打开氛围灯导航提醒</w:t>
                  </w:r>
                </w:p>
              </w:tc>
              <w:tc>
                <w:tcPr>
                  <w:tcBorders>
                    <w:left w:sz="0" w:val="nil"/>
                    <w:right w:sz="0" w:val="nil"/>
                    <w:top w:sz="0" w:val="nil"/>
                    <w:bottom w:sz="0" w:val="nil"/>
                  </w:tcBorders>
                  <w:shd w:val="clear" w:fill="92d050"/>
                  <w:vAlign w:val="bottom"/>
                  <w:tcW w:w="1403" w:type="dxa"/>
                  <w:tcW w:w="1403" w:type="dxa"/>
                </w:tcPr>
                <w:p>
                  <w:pPr/>
                  <w:r>
                    <w:rPr>
                      <w:sz w:val="20"/>
                      <w:szCs w:val="20"/>
                      <w:rFonts w:ascii="Arial" w:hAnsi="Arial" w:cs="Arial"/>
                      <w:color w:val="000000"/>
                    </w:rPr>
                    <w:t xml:space="preserve">打开氛围灯导航提醒</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打开氛围灯导航提醒同时氛围灯区域控制界面已打开</w:t>
                  </w:r>
                </w:p>
              </w:tc>
              <w:tc>
                <w:tcPr>
                  <w:tcBorders>
                    <w:left w:sz="0" w:val="nil"/>
                    <w:right w:sz="0" w:val="nil"/>
                    <w:top w:sz="0" w:val="nil"/>
                    <w:bottom w:sz="0" w:val="nil"/>
                  </w:tcBorders>
                  <w:shd w:val="clear" w:fill="92d050"/>
                  <w:vAlign w:val="center"/>
                  <w:tcW w:w="1548" w:type="dxa"/>
                  <w:tcW w:w="1548" w:type="dxa"/>
                </w:tcPr>
                <w:p>
                  <w:pPr/>
                  <w:r>
                    <w:rPr>
                      <w:sz w:val="20"/>
                      <w:szCs w:val="20"/>
                      <w:rFonts w:ascii="微软雅黑" w:hAnsi="微软雅黑" w:cs="微软雅黑"/>
                      <w:color w:val="000000"/>
                    </w:rPr>
                    <w:t xml:space="preserve">氛围灯导航提醒已打开</w:t>
                  </w:r>
                </w:p>
              </w:tc>
            </w:tr>
            <w:tr>
              <w:tc>
                <w:tcPr>
                  <w:vMerge/>
                  <w:tcBorders>
                    <w:left w:sz="0" w:val="nil"/>
                    <w:right w:sz="0" w:val="nil"/>
                    <w:top w:sz="0" w:val="nil"/>
                    <w:bottom w:sz="0" w:val="nil"/>
                  </w:tcBorders>
                </w:tcPr>
                <w:p/>
              </w:tc>
              <w:tc>
                <w:tcPr>
                  <w:tcBorders>
                    <w:left w:sz="0" w:val="nil"/>
                    <w:right w:sz="0" w:val="nil"/>
                    <w:top w:sz="0" w:val="nil"/>
                    <w:bottom w:sz="0" w:val="nil"/>
                  </w:tcBorders>
                  <w:shd w:val="clear" w:fill="92d050"/>
                  <w:vAlign w:val="bottom"/>
                  <w:tcW w:w="979" w:type="dxa"/>
                  <w:tcW w:w="979" w:type="dxa"/>
                </w:tcPr>
                <w:p>
                  <w:pPr/>
                  <w:r>
                    <w:rPr>
                      <w:sz w:val="20"/>
                      <w:szCs w:val="20"/>
                      <w:rFonts w:ascii="Arial" w:hAnsi="Arial" w:cs="Arial"/>
                      <w:color w:val="000000"/>
                    </w:rPr>
                    <w:t xml:space="preserve">关闭氛围灯导航提醒</w:t>
                  </w:r>
                </w:p>
              </w:tc>
              <w:tc>
                <w:tcPr>
                  <w:tcBorders>
                    <w:left w:sz="0" w:val="nil"/>
                    <w:right w:sz="0" w:val="nil"/>
                    <w:top w:sz="0" w:val="nil"/>
                    <w:bottom w:sz="0" w:val="nil"/>
                  </w:tcBorders>
                  <w:shd w:val="clear" w:fill="92d050"/>
                  <w:vAlign w:val="center"/>
                  <w:tcW w:w="1403" w:type="dxa"/>
                  <w:tcW w:w="1403" w:type="dxa"/>
                </w:tcPr>
                <w:p>
                  <w:pPr>
                    <w:jc w:val="left"/>
                  </w:pPr>
                  <w:r>
                    <w:rPr>
                      <w:sz w:val="20"/>
                      <w:szCs w:val="20"/>
                      <w:rFonts w:ascii="微软雅黑" w:hAnsi="微软雅黑" w:cs="微软雅黑"/>
                      <w:color w:val="000000"/>
                    </w:rPr>
                    <w:t xml:space="preserve">关闭氛围灯导航提醒</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关闭氛围灯导航提醒同时氛围灯区域控制界面已关闭</w:t>
                  </w:r>
                </w:p>
              </w:tc>
              <w:tc>
                <w:tcPr>
                  <w:tcBorders>
                    <w:left w:sz="0" w:val="nil"/>
                    <w:right w:sz="0" w:val="nil"/>
                    <w:top w:sz="0" w:val="nil"/>
                    <w:bottom w:sz="0" w:val="nil"/>
                  </w:tcBorders>
                  <w:shd w:val="clear" w:fill="92d050"/>
                  <w:vAlign w:val="center"/>
                  <w:tcW w:w="1548" w:type="dxa"/>
                  <w:tcW w:w="1548" w:type="dxa"/>
                </w:tcPr>
                <w:p>
                  <w:pPr/>
                  <w:r>
                    <w:rPr>
                      <w:sz w:val="20"/>
                      <w:szCs w:val="20"/>
                      <w:rFonts w:ascii="微软雅黑" w:hAnsi="微软雅黑" w:cs="微软雅黑"/>
                      <w:color w:val="000000"/>
                    </w:rPr>
                    <w:t xml:space="preserve">氛围灯导航提醒已关闭</w:t>
                  </w:r>
                </w:p>
              </w:tc>
            </w:tr>
            <w:tr>
              <w:tc>
                <w:tcPr>
                  <w:tcBorders>
                    <w:left w:sz="0" w:val="nil"/>
                    <w:right w:sz="0" w:val="nil"/>
                    <w:top w:sz="0" w:val="nil"/>
                    <w:bottom w:sz="0" w:val="single" w:color="000000"/>
                  </w:tcBorders>
                  <w:vMerge w:val="restart"/>
                  <w:shd w:val="clear" w:fill="92d050"/>
                  <w:vAlign w:val="center"/>
                  <w:tcW w:w="509" w:type="dxa"/>
                  <w:tcW w:w="509" w:type="dxa"/>
                </w:tcPr>
                <w:p>
                  <w:pPr>
                    <w:jc w:val="center"/>
                  </w:pPr>
                  <w:r>
                    <w:rPr>
                      <w:sz w:val="20"/>
                      <w:szCs w:val="20"/>
                      <w:rFonts w:ascii="Arial" w:hAnsi="Arial" w:cs="Arial"/>
                      <w:color w:val="000000"/>
                    </w:rPr>
                    <w:t xml:space="preserve">氛围灯门未关提醒</w:t>
                  </w:r>
                </w:p>
              </w:tc>
              <w:tc>
                <w:tcPr>
                  <w:tcBorders>
                    <w:left w:sz="0" w:val="nil"/>
                    <w:right w:sz="0" w:val="nil"/>
                    <w:top w:sz="0" w:val="nil"/>
                    <w:bottom w:sz="0" w:val="nil"/>
                  </w:tcBorders>
                  <w:shd w:val="clear" w:fill="92d050"/>
                  <w:vAlign w:val="bottom"/>
                  <w:tcW w:w="979" w:type="dxa"/>
                  <w:tcW w:w="979" w:type="dxa"/>
                </w:tcPr>
                <w:p>
                  <w:pPr/>
                  <w:r>
                    <w:rPr>
                      <w:sz w:val="20"/>
                      <w:szCs w:val="20"/>
                      <w:rFonts w:ascii="Arial" w:hAnsi="Arial" w:cs="Arial"/>
                      <w:color w:val="000000"/>
                    </w:rPr>
                    <w:t xml:space="preserve">打开氛围灯门未关提醒</w:t>
                  </w:r>
                </w:p>
              </w:tc>
              <w:tc>
                <w:tcPr>
                  <w:tcBorders>
                    <w:left w:sz="0" w:val="nil"/>
                    <w:right w:sz="0" w:val="nil"/>
                    <w:top w:sz="0" w:val="nil"/>
                    <w:bottom w:sz="0" w:val="nil"/>
                  </w:tcBorders>
                  <w:shd w:val="clear" w:fill="92d050"/>
                  <w:vAlign w:val="bottom"/>
                  <w:tcW w:w="1403" w:type="dxa"/>
                  <w:tcW w:w="1403" w:type="dxa"/>
                </w:tcPr>
                <w:p>
                  <w:pPr/>
                  <w:r>
                    <w:rPr>
                      <w:sz w:val="20"/>
                      <w:szCs w:val="20"/>
                      <w:rFonts w:ascii="Arial" w:hAnsi="Arial" w:cs="Arial"/>
                      <w:color w:val="000000"/>
                    </w:rPr>
                    <w:t xml:space="preserve">打开氛围灯门未关提醒</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打开氛围灯门未关提醒同时氛围灯区域控制界面已打开</w:t>
                  </w:r>
                </w:p>
              </w:tc>
              <w:tc>
                <w:tcPr>
                  <w:tcBorders>
                    <w:left w:sz="0" w:val="nil"/>
                    <w:right w:sz="0" w:val="nil"/>
                    <w:top w:sz="0" w:val="nil"/>
                    <w:bottom w:sz="0" w:val="nil"/>
                  </w:tcBorders>
                  <w:shd w:val="clear" w:fill="92d050"/>
                  <w:vAlign w:val="center"/>
                  <w:tcW w:w="1548" w:type="dxa"/>
                  <w:tcW w:w="1548" w:type="dxa"/>
                </w:tcPr>
                <w:p>
                  <w:pPr/>
                  <w:r>
                    <w:rPr>
                      <w:sz w:val="20"/>
                      <w:szCs w:val="20"/>
                      <w:rFonts w:ascii="微软雅黑" w:hAnsi="微软雅黑" w:cs="微软雅黑"/>
                      <w:color w:val="000000"/>
                    </w:rPr>
                    <w:t xml:space="preserve">氛围灯门未关提醒已打开</w:t>
                  </w:r>
                </w:p>
              </w:tc>
            </w:tr>
            <w:tr>
              <w:tc>
                <w:tcPr>
                  <w:vMerge/>
                  <w:tcBorders>
                    <w:left w:sz="0" w:val="nil"/>
                    <w:right w:sz="0" w:val="nil"/>
                    <w:top w:sz="0" w:val="nil"/>
                    <w:bottom w:sz="0" w:val="nil"/>
                  </w:tcBorders>
                </w:tcPr>
                <w:p/>
              </w:tc>
              <w:tc>
                <w:tcPr>
                  <w:tcBorders>
                    <w:left w:sz="0" w:val="nil"/>
                    <w:right w:sz="0" w:val="nil"/>
                    <w:top w:sz="0" w:val="nil"/>
                    <w:bottom w:sz="0" w:val="nil"/>
                  </w:tcBorders>
                  <w:shd w:val="clear" w:fill="92d050"/>
                  <w:vAlign w:val="bottom"/>
                  <w:tcW w:w="979" w:type="dxa"/>
                  <w:tcW w:w="979" w:type="dxa"/>
                </w:tcPr>
                <w:p>
                  <w:pPr/>
                  <w:r>
                    <w:rPr>
                      <w:sz w:val="20"/>
                      <w:szCs w:val="20"/>
                      <w:rFonts w:ascii="Arial" w:hAnsi="Arial" w:cs="Arial"/>
                      <w:color w:val="000000"/>
                    </w:rPr>
                    <w:t xml:space="preserve">关闭氛围灯门未关提醒</w:t>
                  </w:r>
                </w:p>
              </w:tc>
              <w:tc>
                <w:tcPr>
                  <w:tcBorders>
                    <w:left w:sz="0" w:val="nil"/>
                    <w:right w:sz="0" w:val="nil"/>
                    <w:top w:sz="0" w:val="nil"/>
                    <w:bottom w:sz="0" w:val="nil"/>
                  </w:tcBorders>
                  <w:shd w:val="clear" w:fill="92d050"/>
                  <w:vAlign w:val="center"/>
                  <w:tcW w:w="1403" w:type="dxa"/>
                  <w:tcW w:w="1403" w:type="dxa"/>
                </w:tcPr>
                <w:p>
                  <w:pPr>
                    <w:jc w:val="left"/>
                  </w:pPr>
                  <w:r>
                    <w:rPr>
                      <w:sz w:val="20"/>
                      <w:szCs w:val="20"/>
                      <w:rFonts w:ascii="微软雅黑" w:hAnsi="微软雅黑" w:cs="微软雅黑"/>
                      <w:color w:val="000000"/>
                    </w:rPr>
                    <w:t xml:space="preserve">关闭氛围灯门未关提醒</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关闭氛围灯门未关提醒同时氛围灯区域控制界面已关闭</w:t>
                  </w:r>
                </w:p>
              </w:tc>
              <w:tc>
                <w:tcPr>
                  <w:tcBorders>
                    <w:left w:sz="0" w:val="nil"/>
                    <w:right w:sz="0" w:val="nil"/>
                    <w:top w:sz="0" w:val="nil"/>
                    <w:bottom w:sz="0" w:val="nil"/>
                  </w:tcBorders>
                  <w:shd w:val="clear" w:fill="92d050"/>
                  <w:vAlign w:val="center"/>
                  <w:tcW w:w="1548" w:type="dxa"/>
                  <w:tcW w:w="1548" w:type="dxa"/>
                </w:tcPr>
                <w:p>
                  <w:pPr/>
                  <w:r>
                    <w:rPr>
                      <w:sz w:val="20"/>
                      <w:szCs w:val="20"/>
                      <w:rFonts w:ascii="微软雅黑" w:hAnsi="微软雅黑" w:cs="微软雅黑"/>
                      <w:color w:val="000000"/>
                    </w:rPr>
                    <w:t xml:space="preserve">氛围灯门未关提醒提醒已关闭</w:t>
                  </w:r>
                </w:p>
              </w:tc>
            </w:tr>
            <w:tr>
              <w:tc>
                <w:tcPr>
                  <w:tcBorders>
                    <w:left w:sz="0" w:val="nil"/>
                    <w:right w:sz="0" w:val="nil"/>
                    <w:top w:sz="0" w:val="nil"/>
                    <w:bottom w:sz="0" w:val="nil"/>
                  </w:tcBorders>
                  <w:shd w:val="clear" w:fill="92d050"/>
                  <w:vAlign w:val="bottom"/>
                  <w:tcW w:w="509" w:type="dxa"/>
                  <w:tcW w:w="509" w:type="dxa"/>
                </w:tcPr>
                <w:p>
                  <w:pPr/>
                  <w:r>
                    <w:rPr>
                      <w:sz w:val="20"/>
                      <w:szCs w:val="20"/>
                      <w:rFonts w:ascii="Arial" w:hAnsi="Arial" w:cs="Arial"/>
                      <w:color w:val="000000"/>
                    </w:rPr>
                    <w:t xml:space="preserve">切换氛围灯主题</w:t>
                  </w:r>
                </w:p>
              </w:tc>
              <w:tc>
                <w:tcPr>
                  <w:tcBorders>
                    <w:left w:sz="0" w:val="nil"/>
                    <w:right w:sz="0" w:val="nil"/>
                    <w:top w:sz="0" w:val="nil"/>
                    <w:bottom w:sz="0" w:val="nil"/>
                  </w:tcBorders>
                  <w:shd w:val="clear" w:fill="92d050"/>
                  <w:vAlign w:val="bottom"/>
                  <w:tcW w:w="979" w:type="dxa"/>
                  <w:tcW w:w="979" w:type="dxa"/>
                </w:tcPr>
                <w:p>
                  <w:pPr/>
                  <w:r>
                    <w:rPr>
                      <w:sz w:val="20"/>
                      <w:szCs w:val="20"/>
                      <w:rFonts w:ascii="Arial" w:hAnsi="Arial" w:cs="Arial"/>
                      <w:color w:val="000000"/>
                    </w:rPr>
                    <w:t xml:space="preserve">切换氛围灯主题到？</w:t>
                  </w:r>
                </w:p>
              </w:tc>
              <w:tc>
                <w:tcPr>
                  <w:tcBorders>
                    <w:left w:sz="0" w:val="nil"/>
                    <w:right w:sz="0" w:val="nil"/>
                    <w:top w:sz="0" w:val="nil"/>
                    <w:bottom w:sz="0" w:val="nil"/>
                  </w:tcBorders>
                  <w:shd w:val="clear" w:fill="92d050"/>
                  <w:vAlign w:val="bottom"/>
                  <w:tcW w:w="1403" w:type="dxa"/>
                  <w:tcW w:w="1403" w:type="dxa"/>
                </w:tcPr>
                <w:p>
                  <w:pPr/>
                  <w:r>
                    <w:rPr>
                      <w:sz w:val="20"/>
                      <w:szCs w:val="20"/>
                      <w:rFonts w:ascii="Arial" w:hAnsi="Arial" w:cs="Arial"/>
                      <w:color w:val="000000"/>
                    </w:rPr>
                    <w:t xml:space="preserve">切换氛围灯主题到？</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Arial" w:hAnsi="Arial" w:cs="Arial"/>
                      <w:color w:val="000000"/>
                    </w:rPr>
                    <w:t xml:space="preserve">1氛围灯切换到主题模式</w:t>
                  </w:r>
                  <w:r>
                    <w:rPr>
                      <w:sz w:val="20"/>
                      <w:szCs w:val="20"/>
                      <w:rFonts w:ascii="Arial" w:hAnsi="Arial" w:cs="Arial"/>
                      <w:color w:val="000000"/>
                    </w:rPr>
                    <w:t xml:space="preserve">     </w:t>
                  </w:r>
                  <w:r>
                    <w:rPr>
                      <w:sz w:val="20"/>
                      <w:szCs w:val="20"/>
                      <w:rFonts w:ascii="Arial" w:hAnsi="Arial" w:cs="Arial"/>
                      <w:color w:val="000000"/>
                    </w:rPr>
                    <w:t xml:space="preserve">2氛围灯主题切换界面更新选择主题</w:t>
                  </w:r>
                </w:p>
              </w:tc>
              <w:tc>
                <w:tcPr>
                  <w:tcBorders>
                    <w:left w:sz="0" w:val="nil"/>
                    <w:right w:sz="0" w:val="nil"/>
                    <w:top w:sz="0" w:val="nil"/>
                    <w:bottom w:sz="0" w:val="nil"/>
                  </w:tcBorders>
                  <w:shd w:val="clear" w:fill="92d050"/>
                  <w:vAlign w:val="bottom"/>
                  <w:tcW w:w="1548" w:type="dxa"/>
                  <w:tcW w:w="1548" w:type="dxa"/>
                </w:tcPr>
                <w:p>
                  <w:pPr/>
                  <w:r>
                    <w:rPr>
                      <w:sz w:val="20"/>
                      <w:szCs w:val="20"/>
                      <w:rFonts w:ascii="Arial" w:hAnsi="Arial" w:cs="Arial"/>
                      <w:color w:val="000000"/>
                    </w:rPr>
                    <w:t xml:space="preserve">氛围灯切换到主题模式</w:t>
                  </w:r>
                  <w:r>
                    <w:rPr>
                      <w:sz w:val="20"/>
                      <w:szCs w:val="20"/>
                      <w:rFonts w:ascii="Arial" w:hAnsi="Arial" w:cs="Arial"/>
                      <w:color w:val="000000"/>
                    </w:rPr>
                    <w:t xml:space="preserve">                                            </w:t>
                  </w:r>
                  <w:r>
                    <w:rPr>
                      <w:sz w:val="20"/>
                      <w:szCs w:val="20"/>
                      <w:rFonts w:ascii="Arial" w:hAnsi="Arial" w:cs="Arial"/>
                      <w:color w:val="000000"/>
                    </w:rPr>
                    <w:t xml:space="preserve">氛围灯主题切换界面已切换至？</w:t>
                  </w:r>
                </w:p>
              </w:tc>
            </w:tr>
            <w:tr>
              <w:tc>
                <w:tcPr>
                  <w:tcBorders>
                    <w:left w:sz="0" w:val="nil"/>
                    <w:right w:sz="0" w:val="nil"/>
                    <w:top w:sz="0" w:val="nil"/>
                    <w:bottom w:sz="0" w:val="nil"/>
                  </w:tcBorders>
                  <w:shd w:val="clear" w:fill="92d050"/>
                  <w:vAlign w:val="bottom"/>
                  <w:tcW w:w="509" w:type="dxa"/>
                  <w:tcW w:w="509" w:type="dxa"/>
                </w:tcPr>
                <w:p>
                  <w:pPr/>
                  <w:r>
                    <w:rPr>
                      <w:sz w:val="20"/>
                      <w:szCs w:val="20"/>
                      <w:rFonts w:ascii="Arial" w:hAnsi="Arial" w:cs="Arial"/>
                      <w:color w:val="000000"/>
                    </w:rPr>
                    <w:t xml:space="preserve">打开氛围灯自定义界面</w:t>
                  </w:r>
                </w:p>
              </w:tc>
              <w:tc>
                <w:tcPr>
                  <w:tcBorders>
                    <w:left w:sz="0" w:val="nil"/>
                    <w:right w:sz="0" w:val="nil"/>
                    <w:top w:sz="0" w:val="nil"/>
                    <w:bottom w:sz="0" w:val="nil"/>
                  </w:tcBorders>
                  <w:shd w:val="clear" w:fill="92d050"/>
                  <w:vAlign w:val="bottom"/>
                  <w:tcW w:w="979" w:type="dxa"/>
                  <w:tcW w:w="979" w:type="dxa"/>
                </w:tcPr>
                <w:p>
                  <w:pPr/>
                  <w:r>
                    <w:rPr>
                      <w:sz w:val="20"/>
                      <w:szCs w:val="20"/>
                      <w:rFonts w:ascii="Arial" w:hAnsi="Arial" w:cs="Arial"/>
                      <w:color w:val="000000"/>
                    </w:rPr>
                    <w:t xml:space="preserve">打开氛围灯自定义界面</w:t>
                  </w:r>
                </w:p>
              </w:tc>
              <w:tc>
                <w:tcPr>
                  <w:tcBorders>
                    <w:left w:sz="0" w:val="nil"/>
                    <w:right w:sz="0" w:val="nil"/>
                    <w:top w:sz="0" w:val="nil"/>
                    <w:bottom w:sz="0" w:val="nil"/>
                  </w:tcBorders>
                  <w:shd w:val="clear" w:fill="92d050"/>
                  <w:vAlign w:val="bottom"/>
                  <w:tcW w:w="1403" w:type="dxa"/>
                  <w:tcW w:w="1403" w:type="dxa"/>
                </w:tcPr>
                <w:p>
                  <w:pPr/>
                  <w:r>
                    <w:rPr>
                      <w:sz w:val="20"/>
                      <w:szCs w:val="20"/>
                      <w:rFonts w:ascii="Arial" w:hAnsi="Arial" w:cs="Arial"/>
                      <w:color w:val="000000"/>
                    </w:rPr>
                    <w:t xml:space="preserve">打开氛围灯自定义界面</w:t>
                  </w:r>
                </w:p>
              </w:tc>
              <w:tc>
                <w:tcPr>
                  <w:tcBorders>
                    <w:left w:sz="0" w:val="nil"/>
                    <w:right w:sz="0" w:val="nil"/>
                    <w:top w:sz="0" w:val="nil"/>
                    <w:bottom w:sz="0" w:val="nil"/>
                  </w:tcBorders>
                  <w:shd w:val="clear" w:fill="92d050"/>
                  <w:vAlign w:val="center"/>
                  <w:tcW w:w="2454" w:type="dxa"/>
                  <w:tcW w:w="2454" w:type="dxa"/>
                </w:tcPr>
                <w:p>
                  <w:pPr/>
                  <w:r>
                    <w:rPr>
                      <w:sz w:val="20"/>
                      <w:szCs w:val="20"/>
                      <w:rFonts w:ascii="微软雅黑" w:hAnsi="微软雅黑" w:cs="微软雅黑"/>
                      <w:color w:val="000000"/>
                    </w:rPr>
                    <w:t xml:space="preserve">氛围灯已经打开</w:t>
                  </w:r>
                </w:p>
              </w:tc>
              <w:tc>
                <w:tcPr>
                  <w:tcBorders>
                    <w:left w:sz="0" w:val="nil"/>
                    <w:right w:sz="0" w:val="nil"/>
                    <w:top w:sz="0" w:val="nil"/>
                    <w:bottom w:sz="0" w:val="nil"/>
                  </w:tcBorders>
                  <w:shd w:val="clear" w:fill="92d050"/>
                  <w:vAlign w:val="center"/>
                  <w:tcW w:w="3287" w:type="dxa"/>
                  <w:tcW w:w="3287" w:type="dxa"/>
                </w:tcPr>
                <w:p>
                  <w:pPr>
                    <w:jc w:val="left"/>
                  </w:pPr>
                  <w:r>
                    <w:rPr>
                      <w:sz w:val="20"/>
                      <w:szCs w:val="20"/>
                      <w:rFonts w:ascii="微软雅黑" w:hAnsi="微软雅黑" w:cs="微软雅黑"/>
                      <w:color w:val="000000"/>
                    </w:rPr>
                    <w:t xml:space="preserve">氛围灯自定义界面打开</w:t>
                  </w:r>
                </w:p>
              </w:tc>
              <w:tc>
                <w:tcPr>
                  <w:tcBorders>
                    <w:left w:sz="0" w:val="nil"/>
                    <w:right w:sz="0" w:val="nil"/>
                    <w:top w:sz="0" w:val="nil"/>
                    <w:bottom w:sz="0" w:val="nil"/>
                  </w:tcBorders>
                  <w:shd w:val="clear" w:fill="92d050"/>
                  <w:vAlign w:val="center"/>
                  <w:tcW w:w="1548" w:type="dxa"/>
                  <w:tcW w:w="1548" w:type="dxa"/>
                </w:tcPr>
                <w:p>
                  <w:pPr>
                    <w:jc w:val="left"/>
                  </w:pPr>
                  <w:r>
                    <w:rPr>
                      <w:sz w:val="20"/>
                      <w:szCs w:val="20"/>
                      <w:rFonts w:ascii="微软雅黑" w:hAnsi="微软雅黑" w:cs="微软雅黑"/>
                      <w:color w:val="000000"/>
                    </w:rPr>
                    <w:t xml:space="preserve">氛围灯自定义界面已打开请手动设置</w:t>
                  </w:r>
                </w:p>
              </w:tc>
            </w:tr>
          </w:tbl>
          <w:p/>
        </w:tc>
      </w:tr>
    </w:tbl>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R_F_AMBL_17</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43f7568faa203e8057d2fd2802eb2b3e" w:name="_43f7568faa203e8057d2fd2802eb2b3e"/>
      <w:r>
        <w:t xml:space="preserve">R_F_AMBL_18</w:t>
      </w:r>
      <w:bookmarkEnd w:id="_43f7568faa203e8057d2fd2802eb2b3e"/>
      <w:r>
        <w:t xml:space="preserve"> </w:t>
      </w:r>
      <w:r>
        <w:t xml:space="preserve">Perform Ambient Lighting In Response To Vehicle Temperature Change</w:t>
      </w:r>
    </w:p>
    <w:p w14:paraId="2384C72A" w14:textId="77777777" w:rsidP="00E11189" w:rsidR="00E11189" w:rsidRDefault="00E11189">
      <w:pPr>
        <w:rPr>
          <w:rFonts w:cs="Arial"/>
        </w:rPr>
      </w:pPr>
      <w:r>
        <w:rPr>
          <w:rFonts w:cs="Arial"/>
        </w:rPr>
        <w:t xml:space="preserve">While user Enable ambient lighting link to air temperature change &amp; Enable ambient lighting operation, Ambient Lighting shall perform an effect/animation at driver side or passenger side when user is changing the air-conditioner temperature through the driver or passenger temperature setting button.</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R_F_AMBL_18</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20d8aacf16c205b88e71402f38c23d50" w:name="_20d8aacf16c205b88e71402f38c23d50"/>
      <w:r>
        <w:t xml:space="preserve">R_F_AMBL_19</w:t>
      </w:r>
      <w:bookmarkEnd w:id="_20d8aacf16c205b88e71402f38c23d50"/>
      <w:r>
        <w:t xml:space="preserve"> </w:t>
      </w:r>
      <w:r>
        <w:t xml:space="preserve">Perform Ambient Lighting In Response To Incoming Call</w:t>
      </w:r>
    </w:p>
    <w:p w14:paraId="2384C72A" w14:textId="77777777" w:rsidP="00E11189" w:rsidR="00E11189" w:rsidRDefault="00E11189">
      <w:pPr>
        <w:rPr>
          <w:rFonts w:cs="Arial"/>
        </w:rPr>
      </w:pPr>
      <w:r>
        <w:rPr>
          <w:rFonts w:cs="Arial"/>
        </w:rPr>
        <w:t xml:space="preserve">While user Enable ambient lighting link to incoming call &amp; Enable ambient lighting operation, Ambient Lighting shall perform a effect when user has an incoming call</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R_F_AMBL_19</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a167b002d2cc018f796f12b9b90c8bd7" w:name="_a167b002d2cc018f796f12b9b90c8bd7"/>
      <w:r>
        <w:t xml:space="preserve">R_F_AMBL_20</w:t>
      </w:r>
      <w:bookmarkEnd w:id="_a167b002d2cc018f796f12b9b90c8bd7"/>
      <w:r>
        <w:t xml:space="preserve"> </w:t>
      </w:r>
      <w:r>
        <w:t xml:space="preserve">Perform Ambient Lighting In Response To Clear Exit Assist</w:t>
      </w:r>
    </w:p>
    <w:p w14:paraId="2384C72A" w14:textId="77777777" w:rsidP="00E11189" w:rsidR="00E11189" w:rsidRDefault="00E11189">
      <w:pPr>
        <w:rPr>
          <w:rFonts w:cs="Arial"/>
        </w:rPr>
      </w:pPr>
      <w:r>
        <w:rPr>
          <w:rFonts w:cs="Arial"/>
        </w:rPr>
        <w:t xml:space="preserve">While user Enable ambient lighting link to clear exit assists &amp; Enable ambient lighting operation, Ambient lights on the door shall link with Clear Exit system when parked and a relative door is open, and blink red to warn pedestrians, bikers, vehicles approaching from behind</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R_F_AMBL_20</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Ready for Review</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dd5f45a91c899a37409322b7b7f39b01" w:name="_dd5f45a91c899a37409322b7b7f39b01"/>
      <w:r>
        <w:t xml:space="preserve">R_F_AMBL_21</w:t>
      </w:r>
      <w:bookmarkEnd w:id="_dd5f45a91c899a37409322b7b7f39b01"/>
      <w:r>
        <w:t xml:space="preserve"> </w:t>
      </w:r>
      <w:r>
        <w:t xml:space="preserve">Perform Ambient Lighting In Response To Door Ajar</w:t>
      </w:r>
    </w:p>
    <w:p w14:paraId="2384C72A" w14:textId="77777777" w:rsidP="00E11189" w:rsidR="00E11189" w:rsidRDefault="00E11189">
      <w:pPr>
        <w:rPr>
          <w:rFonts w:cs="Arial"/>
        </w:rPr>
      </w:pPr>
      <w:r>
        <w:rPr>
          <w:rFonts w:cs="Arial"/>
        </w:rPr>
        <w:t xml:space="preserve">While user Enable ambient lighting link to door ajar &amp; Enable ambient lighting operation&amp; vehicle speed is over 5kph, Ambient lights on the relative door shall link with door ajar status and show red to warn door is not closed</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R_F_AMBL_21</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4c41a4372517c1d10cab43183658177b" w:name="_4c41a4372517c1d10cab43183658177b"/>
      <w:r>
        <w:t xml:space="preserve">R_F_AMBL_22</w:t>
      </w:r>
      <w:bookmarkEnd w:id="_4c41a4372517c1d10cab43183658177b"/>
      <w:r>
        <w:t xml:space="preserve"> </w:t>
      </w:r>
      <w:r>
        <w:t xml:space="preserve">Perform Ambient Lighting In Response To Navigation Turn</w:t>
      </w:r>
    </w:p>
    <w:p w14:paraId="2384C72A" w14:textId="77777777" w:rsidP="00E11189" w:rsidR="00E11189" w:rsidRDefault="00E11189">
      <w:pPr>
        <w:rPr>
          <w:rFonts w:cs="Arial"/>
        </w:rPr>
      </w:pPr>
      <w:r>
        <w:rPr>
          <w:rFonts w:cs="Arial"/>
        </w:rPr>
        <w:t xml:space="preserve">While user Enable ambient lighting link to navigation turn &amp; Enable ambient lighting operation, Ambient Lighting shall perform a effect when navigation requests to turn left or right</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R_F_AMBL_22</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764ac326c2a4743f36d4e5d6ac7a55fc" w:name="_764ac326c2a4743f36d4e5d6ac7a55fc"/>
      <w:r>
        <w:t xml:space="preserve">R_F_AMBL_23</w:t>
      </w:r>
      <w:bookmarkEnd w:id="_764ac326c2a4743f36d4e5d6ac7a55fc"/>
      <w:r>
        <w:t xml:space="preserve"> </w:t>
      </w:r>
      <w:r>
        <w:t xml:space="preserve">Perform Ambient Lighting In Response To OTA Based Hidden Theme Trigger Events </w:t>
      </w:r>
    </w:p>
    <w:p w14:paraId="2384C72A" w14:textId="77777777" w:rsidP="00E11189" w:rsidR="00E11189" w:rsidRDefault="00E11189">
      <w:pPr>
        <w:rPr>
          <w:rFonts w:cs="Arial"/>
        </w:rPr>
      </w:pPr>
      <w:r>
        <w:rPr>
          <w:rFonts w:cs="Arial"/>
        </w:rPr>
        <w:t xml:space="preserve">A special date trigger to remind user hidden theme can be selected while user enable this hidden them ambient lighting performed effect and cannot be used after 7 days since theme trigger on.</w:t>
      </w:r>
    </w:p>
    <w:p w14:paraId="2384C72A" w14:textId="77777777" w:rsidP="00E11189" w:rsidR="00E11189" w:rsidRDefault="00E11189">
      <w:pPr>
        <w:rPr>
          <w:rFonts w:cs="Arial"/>
        </w:rPr>
      </w:pPr>
      <w:r>
        <w:rPr>
          <w:rFonts w:cs="Arial"/>
        </w:rPr>
        <w:t>Special date can be updated by OTA.</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R_F_AMBL_23</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f70c51ec08352f073a598513597f300e" w:name="_f70c51ec08352f073a598513597f300e"/>
      <w:r>
        <w:t xml:space="preserve">R_F_AMBL_24</w:t>
      </w:r>
      <w:bookmarkEnd w:id="_f70c51ec08352f073a598513597f300e"/>
      <w:r>
        <w:t xml:space="preserve"> </w:t>
      </w:r>
      <w:r>
        <w:t xml:space="preserve">Ambient lighting Intensity Auto change </w:t>
      </w:r>
    </w:p>
    <w:p w14:paraId="2384C72A" w14:textId="77777777" w:rsidP="00E11189" w:rsidR="00E11189" w:rsidRDefault="00E11189">
      <w:pPr>
        <w:rPr>
          <w:rFonts w:cs="Arial"/>
        </w:rPr>
      </w:pPr>
      <w:r>
        <w:rPr>
          <w:rFonts w:cs="Arial"/>
        </w:rPr>
        <w:t xml:space="preserve">Ambient lighting Intensity shall auto change link with day night status, Night level intensity and Day level intensity are configurable, Ambient lighting Intensity will automatically change according to day night status.</w:t>
      </w:r>
    </w:p>
    <w:p w14:paraId="2384C72A" w14:textId="77777777" w:rsidP="00E11189" w:rsidR="00E11189" w:rsidRDefault="00E11189">
      <w:pPr>
        <w:rPr>
          <w:rFonts w:cs="Arial"/>
        </w:rPr>
      </w:pPr>
      <w:r>
        <w:rPr>
          <w:rFonts w:cs="Arial"/>
        </w:rPr>
        <w:t>This requirement would not be apply to welcome/farewell animation and custom setting ambient lighting.</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R_F_AMBL_24</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Check with day/night status,at night status the intensity of ambient lighing shall auto change into 60% of dat status</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45f8e7b53d91a7dc2365d8b55ef08b4a" w:name="_45f8e7b53d91a7dc2365d8b55ef08b4a"/>
      <w:r>
        <w:t xml:space="preserve">R_F_AMBL_25</w:t>
      </w:r>
      <w:bookmarkEnd w:id="_45f8e7b53d91a7dc2365d8b55ef08b4a"/>
      <w:r>
        <w:t xml:space="preserve"> </w:t>
      </w:r>
      <w:r>
        <w:t xml:space="preserve">Host Vehicle State (Power Mode) for Feature Operation</w:t>
      </w:r>
    </w:p>
    <w:p w14:paraId="2384C72A" w14:textId="77777777" w:rsidP="00E11189" w:rsidR="00E11189" w:rsidRDefault="00E11189">
      <w:pPr>
        <w:rPr>
          <w:rFonts w:cs="Arial"/>
        </w:rPr>
      </w:pPr>
      <w:r>
        <w:rPr>
          <w:rFonts w:cs="Arial"/>
        </w:rPr>
        <w:t xml:space="preserve">Ambient Lighting shall have functionality across all vehicle Power Modes and Vehicle Modes that would qualify under “normal” operation of vehicle.</w:t>
      </w:r>
    </w:p>
    <w:p w14:paraId="2384C72A" w14:textId="77777777" w:rsidP="00E11189" w:rsidR="00E11189" w:rsidRDefault="00E11189">
      <w:pPr>
        <w:rPr>
          <w:rFonts w:cs="Arial"/>
        </w:rPr>
      </w:pPr>
      <w:r>
        <w:rPr>
          <w:rFonts w:cs="Arial"/>
        </w:rPr>
        <w:t>Vehicle is not in error, error recovery, transport, diagnostic, or any related state which would inhibit normal function of the vehicle.</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R_F_AMBL_25</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Vehicle isn’t in an error, error recovery, diagnostic, or any related state which would inhibit normal function of the vehicle</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200637cbefd3982bdcb5e431bb154ecc" w:name="_200637cbefd3982bdcb5e431bb154ecc"/>
      <w:r>
        <w:t xml:space="preserve">R_F_AMBL_26</w:t>
      </w:r>
      <w:bookmarkEnd w:id="_200637cbefd3982bdcb5e431bb154ecc"/>
      <w:r>
        <w:t xml:space="preserve"> </w:t>
      </w:r>
      <w:r>
        <w:t xml:space="preserve">Ambient Lighting Ramp On</w:t>
      </w:r>
    </w:p>
    <w:p w14:paraId="2384C72A" w14:textId="77777777" w:rsidP="00E11189" w:rsidR="00E11189" w:rsidRDefault="00E11189">
      <w:pPr>
        <w:rPr>
          <w:rFonts w:cs="Arial"/>
        </w:rPr>
      </w:pPr>
      <w:r>
        <w:rPr>
          <w:rFonts w:cs="Arial"/>
        </w:rPr>
        <w:t xml:space="preserve">When transitioning to ON while in any Ambient Mode, Ambient Lighting shall ramp ON to the desired intensity at a configurable rate. (Default: 0ms)</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R_F_AMBL_26</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6152e27e0e9a8492ac71da35eba81939" w:name="_6152e27e0e9a8492ac71da35eba81939"/>
      <w:r>
        <w:t xml:space="preserve">R_F_AMBL_27</w:t>
      </w:r>
      <w:bookmarkEnd w:id="_6152e27e0e9a8492ac71da35eba81939"/>
      <w:r>
        <w:t xml:space="preserve"> </w:t>
      </w:r>
      <w:r>
        <w:t xml:space="preserve">Ambient Lighting Ramp Off</w:t>
      </w:r>
    </w:p>
    <w:p w14:paraId="2384C72A" w14:textId="77777777" w:rsidP="00E11189" w:rsidR="00E11189" w:rsidRDefault="00E11189">
      <w:pPr>
        <w:rPr>
          <w:rFonts w:cs="Arial"/>
        </w:rPr>
      </w:pPr>
      <w:r>
        <w:rPr>
          <w:rFonts w:cs="Arial"/>
        </w:rPr>
        <w:t xml:space="preserve">When transitioning to OFF while in any Ambient Mode, Ambient Lighting shall ramp OFF to the desired intensity at a configurable rate. (Default: 0ms)</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R_F_AMBL_27</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0af5a0799a36ed0131a13f261479dd19" w:name="_0af5a0799a36ed0131a13f261479dd19"/>
      <w:r>
        <w:t xml:space="preserve">R_F_AMBL_28</w:t>
      </w:r>
      <w:bookmarkEnd w:id="_0af5a0799a36ed0131a13f261479dd19"/>
      <w:r>
        <w:t xml:space="preserve"> </w:t>
      </w:r>
      <w:r>
        <w:t xml:space="preserve">Error Handling</w:t>
      </w:r>
    </w:p>
    <w:p w14:paraId="2384C72A" w14:textId="77777777" w:rsidP="00E11189" w:rsidR="00E11189" w:rsidRDefault="00E11189">
      <w:pPr>
        <w:rPr>
          <w:rFonts w:cs="Arial"/>
        </w:rPr>
      </w:pPr>
      <w:r>
        <w:rPr>
          <w:rFonts w:cs="Arial"/>
        </w:rPr>
        <w:t xml:space="preserve">When error happens, ambient lighting system shall have the ability to record the error and report the error.</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R_F_AMBL_28</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 - Error Handling</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c274b8356a1d73f72781f512df217876" w:name="_c274b8356a1d73f72781f512df217876"/>
      <w:r>
        <w:t xml:space="preserve">R_F_AMBL_29</w:t>
      </w:r>
      <w:bookmarkEnd w:id="_c274b8356a1d73f72781f512df217876"/>
      <w:r>
        <w:t xml:space="preserve"> </w:t>
      </w:r>
      <w:r>
        <w:t xml:space="preserve">Ambient Lighting Diagnostic and OTA</w:t>
      </w:r>
    </w:p>
    <w:p w14:paraId="2384C72A" w14:textId="77777777" w:rsidP="00E11189" w:rsidR="00E11189" w:rsidRDefault="00E11189">
      <w:pPr>
        <w:rPr>
          <w:rFonts w:cs="Arial"/>
        </w:rPr>
      </w:pPr>
      <w:r>
        <w:rPr>
          <w:rFonts w:cs="Arial"/>
        </w:rPr>
        <w:t xml:space="preserve">Ambient Lighting control mode shall send Diagnostic message to the host vehicle and support OTA</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R_F_AMBL_29</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DTC &amp; OTA</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f2add20ae606b78ff3adbd8f0bb99cf2" w:name="_f2add20ae606b78ff3adbd8f0bb99cf2"/>
      <w:r>
        <w:t xml:space="preserve">R_F_AMBL_30</w:t>
      </w:r>
      <w:bookmarkEnd w:id="_f2add20ae606b78ff3adbd8f0bb99cf2"/>
      <w:r>
        <w:t xml:space="preserve"> </w:t>
      </w:r>
      <w:r>
        <w:t xml:space="preserve">Ambient Lighting Action Response Time Request</w:t>
      </w:r>
    </w:p>
    <w:p w14:paraId="2384C72A" w14:textId="77777777" w:rsidP="00E11189" w:rsidR="00E11189" w:rsidRDefault="00E11189">
      <w:pPr>
        <w:rPr>
          <w:rFonts w:cs="Arial"/>
        </w:rPr>
      </w:pPr>
      <w:r>
        <w:rPr>
          <w:rFonts w:cs="Arial"/>
        </w:rPr>
        <w:t xml:space="preserve">Ambient Lighting shall perform the required behavior to the desired brightness/color/effects/animation at a configurable rate instantaneously 250ms</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R_F_AMBL_30</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Allowed response time maximum 250ms </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65449d6ed904eefc8d4ba449c744f4c2" w:name="_65449d6ed904eefc8d4ba449c744f4c2"/>
      <w:r>
        <w:t xml:space="preserve">R_F_AMBL_31</w:t>
      </w:r>
      <w:bookmarkEnd w:id="_65449d6ed904eefc8d4ba449c744f4c2"/>
      <w:r>
        <w:t xml:space="preserve"> </w:t>
      </w:r>
      <w:r>
        <w:t xml:space="preserve">Ambient Lighting Output Color and Intensity</w:t>
      </w:r>
    </w:p>
    <w:p w14:paraId="2384C72A" w14:textId="77777777" w:rsidP="00E11189" w:rsidR="00E11189" w:rsidRDefault="00E11189">
      <w:pPr>
        <w:rPr>
          <w:rFonts w:cs="Arial"/>
        </w:rPr>
      </w:pPr>
      <w:r>
        <w:rPr>
          <w:rFonts w:cs="Arial"/>
        </w:rPr>
        <w:t xml:space="preserve">Depending on the Ambient Lighting variant(CX821/CX771, Low Variant/High Variant), Ambient Lighting shall provide the light color R,G,B from 0 to 123 and 125 to 255; Intensity from 0 to 100.</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R_F_AMBL_31</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a802024fe77762cff9df40f34e4057ba" w:name="_a802024fe77762cff9df40f34e4057ba"/>
      <w:r>
        <w:t xml:space="preserve">R_F_AMBL_32</w:t>
      </w:r>
      <w:bookmarkEnd w:id="_a802024fe77762cff9df40f34e4057ba"/>
      <w:r>
        <w:t xml:space="preserve"> </w:t>
      </w:r>
      <w:r>
        <w:t xml:space="preserve">Ambient Lighting System Shall Allow Transition Interruption  </w:t>
      </w:r>
    </w:p>
    <w:p w14:paraId="2384C72A" w14:textId="77777777" w:rsidP="00E11189" w:rsidR="00E11189" w:rsidRDefault="00E11189">
      <w:pPr>
        <w:rPr>
          <w:rFonts w:cs="Arial"/>
        </w:rPr>
      </w:pPr>
      <w:r>
        <w:rPr>
          <w:rFonts w:cs="Arial"/>
        </w:rPr>
        <w:t xml:space="preserve">Ambient lighting shall begin the new behavior at the time a new request is received without having to complete the previous request.（except WF)</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R_F_AMBL_32</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Ambient Lighting stop the running behavior and begin the new desired behavior.  </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7c02e6ffd9763fa2413579e1050a829a" w:name="_7c02e6ffd9763fa2413579e1050a829a"/>
      <w:r>
        <w:t xml:space="preserve">R_F_AMBL_33</w:t>
      </w:r>
      <w:bookmarkEnd w:id="_7c02e6ffd9763fa2413579e1050a829a"/>
      <w:r>
        <w:t xml:space="preserve"> </w:t>
      </w:r>
      <w:r>
        <w:t xml:space="preserve">Ambient Lighting Power Supply Controlled by Ambient Lighting Control Module</w:t>
      </w:r>
    </w:p>
    <w:p w14:paraId="2384C72A" w14:textId="77777777" w:rsidP="00E11189" w:rsidR="00E11189" w:rsidRDefault="00E11189">
      <w:pPr>
        <w:rPr>
          <w:rFonts w:cs="Arial"/>
        </w:rPr>
      </w:pPr>
      <w:r>
        <w:rPr>
          <w:rFonts w:cs="Arial"/>
        </w:rPr>
        <w:t xml:space="preserve">Power of ambient lighting would controlled direct by ALCM module. Ambient lighting power would be cut off when delay ACC is off or battery saver is on or ALCM sleep conditions met.</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R_F_AMBL_33</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a2117adebeb70c307c9d001225eaaf03" w:name="_a2117adebeb70c307c9d001225eaaf03"/>
      <w:r>
        <w:t xml:space="preserve">R_F_AMBL_34</w:t>
      </w:r>
      <w:bookmarkEnd w:id="_a2117adebeb70c307c9d001225eaaf03"/>
      <w:r>
        <w:t xml:space="preserve"> </w:t>
      </w:r>
      <w:r>
        <w:t xml:space="preserve">Perform Ambient Lighting In Response To Lincoln Embrace/WelcomeFarewell</w:t>
      </w:r>
    </w:p>
    <w:p w14:paraId="2384C72A" w14:textId="77777777" w:rsidP="00E11189" w:rsidR="00E11189" w:rsidRDefault="00E11189">
      <w:pPr>
        <w:rPr>
          <w:rFonts w:cs="Arial"/>
        </w:rPr>
      </w:pPr>
      <w:r>
        <w:rPr>
          <w:rFonts w:cs="Arial"/>
        </w:rPr>
        <w:t xml:space="preserve">Ambient Lighting shall conform to behavioral requirements set by Welcome Farewell Feature</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R_F_AMBL_34</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81fd53f924861ef251aa702d7c03cdbb" w:name="_81fd53f924861ef251aa702d7c03cdbb"/>
      <w:r>
        <w:t xml:space="preserve">R_F_AMBL_35</w:t>
      </w:r>
      <w:bookmarkEnd w:id="_81fd53f924861ef251aa702d7c03cdbb"/>
      <w:r>
        <w:t xml:space="preserve"> </w:t>
      </w:r>
      <w:r>
        <w:t xml:space="preserve">Perform Ambient Lighting In Response To Prestored Theme Changing Event</w:t>
      </w:r>
    </w:p>
    <w:p w14:paraId="2384C72A" w14:textId="77777777" w:rsidP="00E11189" w:rsidR="00E11189" w:rsidRDefault="00E11189">
      <w:pPr>
        <w:rPr>
          <w:rFonts w:cs="Arial"/>
        </w:rPr>
      </w:pPr>
      <w:r>
        <w:rPr>
          <w:rFonts w:cs="Arial"/>
        </w:rPr>
        <w:t xml:space="preserve">While user enable ambient lighting link to prestored Theme &amp; Enable Ambient Lighting Operation, Ambient Lighting will play in accordance with selected theme</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R_F_AMBL_35</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a93d2f1ac6df65a72d61adf5aa5fe748" w:name="_a93d2f1ac6df65a72d61adf5aa5fe748"/>
      <w:r>
        <w:t xml:space="preserve">R_F_AMBL_44</w:t>
      </w:r>
      <w:bookmarkEnd w:id="_a93d2f1ac6df65a72d61adf5aa5fe748"/>
      <w:r>
        <w:t xml:space="preserve"> </w:t>
      </w:r>
      <w:r>
        <w:t xml:space="preserve">Enhanced Memory Profile Setting - Store/Copy/Change ProfileXtoY/Reset/Create</w:t>
      </w:r>
    </w:p>
    <w:p w14:paraId="2384C72A" w14:textId="77777777" w:rsidP="00E11189" w:rsidR="00E11189" w:rsidRDefault="00E11189">
      <w:pPr>
        <w:rPr>
          <w:rFonts w:cs="Arial"/>
        </w:rPr>
      </w:pPr>
      <w:r>
        <w:rPr>
          <w:rFonts w:cs="Arial"/>
        </w:rPr>
        <w:t xml:space="preserve">Ambient lighting shall engage in Enhanced Memory by storing settings for each Personalization Profile as they are updated through feature HMI.</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R_F_AMBL_44</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Enhanced Memory feature specification (F000172) </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e7743513003c00c1f55ea955b75051a9" w:name="_e7743513003c00c1f55ea955b75051a9"/>
      <w:r>
        <w:t xml:space="preserve">R_F_AMBL_45</w:t>
      </w:r>
      <w:bookmarkEnd w:id="_e7743513003c00c1f55ea955b75051a9"/>
      <w:r>
        <w:t xml:space="preserve"> </w:t>
      </w:r>
      <w:r>
        <w:t xml:space="preserve">Preview of Incoming Call/NaviTurn/Temp Adjust/CEA/DoorAjar/WelcomeFarewell when user click </w:t>
      </w:r>
    </w:p>
    <w:p w14:paraId="2384C72A" w14:textId="77777777" w:rsidP="00E11189" w:rsidR="00E11189" w:rsidRDefault="00E11189">
      <w:pPr>
        <w:rPr>
          <w:rFonts w:cs="Arial"/>
        </w:rPr>
      </w:pPr>
      <w:r>
        <w:rPr>
          <w:rFonts w:cs="Arial"/>
        </w:rPr>
        <w:t xml:space="preserve">While function Incoming Call/NaviTurn/Temp Adjust/CEA/DoorAjar is from Off to On, Ambient lighting shall play relative animation for one animation cycle.</w:t>
      </w:r>
    </w:p>
    <w:p w14:paraId="2384C72A" w14:textId="77777777" w:rsidP="00E11189" w:rsidR="00E11189" w:rsidRDefault="00E11189">
      <w:pPr>
        <w:rPr>
          <w:rFonts w:cs="Arial"/>
        </w:rPr>
      </w:pPr>
      <w:r>
        <w:rPr>
          <w:rFonts w:cs="Arial"/>
        </w:rPr>
        <w:t>for Navigation turn function, Ambient Lighting shall play turn left animation and turn right animation sequentially;</w:t>
      </w:r>
    </w:p>
    <w:p w14:paraId="2384C72A" w14:textId="77777777" w:rsidP="00E11189" w:rsidR="00E11189" w:rsidRDefault="00E11189">
      <w:pPr>
        <w:rPr>
          <w:rFonts w:cs="Arial"/>
        </w:rPr>
      </w:pPr>
      <w:r>
        <w:rPr>
          <w:rFonts w:cs="Arial"/>
        </w:rPr>
        <w:t>for Temp Adjust function, Ambient Lighting shall play temperature up animation and temperature down animation at both driver and passenger side;</w:t>
      </w:r>
    </w:p>
    <w:p w14:paraId="2384C72A" w14:textId="77777777" w:rsidP="00E11189" w:rsidR="00E11189" w:rsidRDefault="00E11189">
      <w:pPr>
        <w:rPr>
          <w:rFonts w:cs="Arial"/>
        </w:rPr>
      </w:pPr>
      <w:r>
        <w:rPr>
          <w:rFonts w:cs="Arial"/>
        </w:rPr>
        <w:t>for CEA function, Ambient Lighting shall play on 4 doors so as Door Ajar function.</w:t>
      </w:r>
    </w:p>
    <w:p w14:paraId="2384C72A" w14:textId="77777777" w:rsidP="00E11189" w:rsidR="00E11189" w:rsidRDefault="00E11189">
      <w:pPr>
        <w:rPr>
          <w:rFonts w:cs="Arial"/>
        </w:rPr>
      </w:pPr>
      <w:r>
        <w:rPr>
          <w:rFonts w:cs="Arial"/>
        </w:rPr>
        <w:t>for Incoming Call function, Ambient Lighting shall play one animation cycle of incoming call;</w:t>
      </w:r>
    </w:p>
    <w:p w14:paraId="2384C72A" w14:textId="77777777" w:rsidP="00E11189" w:rsidR="00E11189" w:rsidRDefault="00E11189">
      <w:pPr>
        <w:rPr>
          <w:rFonts w:cs="Arial"/>
        </w:rPr>
      </w:pPr>
      <w:r>
        <w:rPr>
          <w:rFonts w:cs="Arial"/>
        </w:rPr>
        <w:t>While WelcomeFarewell animation chosen type changes, Ambient lighting shall play relative animation for one animation cycle.</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R_F_AMBL_45</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a7d811df45e3ab93ab772725c8f3976f" w:name="_a7d811df45e3ab93ab772725c8f3976f"/>
      <w:r>
        <w:t xml:space="preserve">R_F_AMBL_46</w:t>
      </w:r>
      <w:bookmarkEnd w:id="_a7d811df45e3ab93ab772725c8f3976f"/>
      <w:r>
        <w:t xml:space="preserve"> </w:t>
      </w:r>
      <w:r>
        <w:t xml:space="preserve">Vehicle Level Ambient Lighting output and Indicator Level Ambient Lighting Output exist at same time</w:t>
      </w:r>
    </w:p>
    <w:p w14:paraId="2384C72A" w14:textId="77777777" w:rsidP="00E11189" w:rsidR="00E11189" w:rsidRDefault="00E11189">
      <w:pPr>
        <w:rPr>
          <w:rFonts w:cs="Arial"/>
        </w:rPr>
      </w:pPr>
      <w:r>
        <w:rPr>
          <w:rFonts w:cs="Arial"/>
        </w:rPr>
        <w:t xml:space="preserve">Vehicle Level Ambient Lighting include: SDM/Music Rhythem/WelcomeFarewell/Theme/User Setting Ambient Lighting</w:t>
      </w:r>
    </w:p>
    <w:p w14:paraId="2384C72A" w14:textId="77777777" w:rsidP="00E11189" w:rsidR="00E11189" w:rsidRDefault="00E11189">
      <w:pPr>
        <w:rPr>
          <w:rFonts w:cs="Arial"/>
        </w:rPr>
      </w:pPr>
      <w:r>
        <w:rPr>
          <w:rFonts w:cs="Arial"/>
        </w:rPr>
        <w:t>Indicator Level Ambient Lighting include: Door Ajar Indicator/CEA Indicator/Temp Adjust Indicator/NaviTurn Indicator/Incoming Call Indicator</w:t>
      </w:r>
    </w:p>
    <w:p w14:paraId="2384C72A" w14:textId="77777777" w:rsidP="00E11189" w:rsidR="00E11189" w:rsidRDefault="00E11189">
      <w:pPr>
        <w:rPr>
          <w:rFonts w:cs="Arial"/>
        </w:rPr>
      </w:pPr>
      <w:r>
        <w:rPr>
          <w:rFonts w:cs="Arial"/>
        </w:rPr>
        <w:t>When Indicator Level Ambient Lighting request comes, Ambient Lighting Output responses to Indicator Level Ambient Lighting at same time Vehicle Level Ambient Lighting is also ON at background;</w:t>
      </w:r>
    </w:p>
    <w:p w14:paraId="2384C72A" w14:textId="77777777" w:rsidP="00E11189" w:rsidR="00E11189" w:rsidRDefault="00E11189">
      <w:pPr>
        <w:rPr>
          <w:rFonts w:cs="Arial"/>
        </w:rPr>
      </w:pPr>
      <w:r>
        <w:rPr>
          <w:rFonts w:cs="Arial"/>
        </w:rPr>
        <w:t>When Indicator Level Ambient Lighting request stops, Vehicle Level Ambient Lighting goes ON;</w:t>
      </w:r>
    </w:p>
    <w:p w14:paraId="2384C72A" w14:textId="77777777" w:rsidP="00E11189" w:rsidR="00E11189" w:rsidRDefault="00E11189">
      <w:pPr>
        <w:rPr>
          <w:rFonts w:cs="Arial"/>
        </w:rPr>
      </w:pPr>
      <w:r>
        <w:rPr>
          <w:rFonts w:cs="Arial"/>
        </w:rPr>
        <w:t>When Indicator Level Ambient Lighting request is On,  then comes a Vehicle Level request , Vehicle Level animation shall play as contextual animation</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R_F_AMBL_46</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762a030850234a7961f54dddfc46d052" w:name="_762a030850234a7961f54dddfc46d052"/>
      <w:r>
        <w:t xml:space="preserve">R_F_AMBL_47</w:t>
      </w:r>
      <w:bookmarkEnd w:id="_762a030850234a7961f54dddfc46d052"/>
      <w:r>
        <w:t xml:space="preserve"> </w:t>
      </w:r>
      <w:r>
        <w:t xml:space="preserve">Ambient Lightings response time</w:t>
      </w:r>
    </w:p>
    <w:p w14:paraId="2384C72A" w14:textId="77777777" w:rsidP="00E11189" w:rsidR="00E11189" w:rsidRDefault="00E11189">
      <w:pPr>
        <w:rPr>
          <w:rFonts w:cs="Arial"/>
        </w:rPr>
      </w:pPr>
      <w:r>
        <w:rPr>
          <w:rFonts w:cs="Arial"/>
        </w:rPr>
        <w:t xml:space="preserve">Ambient Lighting would perform immediately when a user request happens.</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R_F_AMBL_47</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42fe93d677695dca2e44b0dd6f2fc5ab" w:name="_42fe93d677695dca2e44b0dd6f2fc5ab"/>
      <w:r>
        <w:t xml:space="preserve">R_F_AMBL_49</w:t>
      </w:r>
      <w:bookmarkEnd w:id="_42fe93d677695dca2e44b0dd6f2fc5ab"/>
      <w:r>
        <w:t xml:space="preserve"> </w:t>
      </w:r>
      <w:r>
        <w:t xml:space="preserve">Perform Ambient Lighting In Response To Music Rhythm</w:t>
      </w:r>
    </w:p>
    <w:p w14:paraId="2384C72A" w14:textId="77777777" w:rsidP="00E11189" w:rsidR="00E11189" w:rsidRDefault="00E11189">
      <w:pPr>
        <w:rPr>
          <w:rFonts w:cs="Arial"/>
        </w:rPr>
      </w:pPr>
      <w:r>
        <w:rPr>
          <w:rFonts w:cs="Arial"/>
        </w:rPr>
        <w:t xml:space="preserve">When user enable ambient lighting link to Music Rhythm &amp; Enable Ambient Lighting Operation, Ambient Lighting will play in accordance with music.</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R_F_AMBL_49</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2dea53f29ef5e96e1b147a2540dfa07d" w:name="_2dea53f29ef5e96e1b147a2540dfa07d"/>
      <w:r>
        <w:t xml:space="preserve">R_F_AMBL_50</w:t>
      </w:r>
      <w:bookmarkEnd w:id="_2dea53f29ef5e96e1b147a2540dfa07d"/>
      <w:r>
        <w:t xml:space="preserve"> </w:t>
      </w:r>
      <w:r>
        <w:t xml:space="preserve">User Setting shall be memorized by Ambient Lighting System</w:t>
      </w:r>
    </w:p>
    <w:p>
      <w:pPr/>
      <w:r>
        <w:rPr/>
        <w:t xml:space="preserve">While user make a setting change to Ambient lighting system, it should be memorized.</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R_F_AMBL_50</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t xml:space="preserve">  </w:t>
            </w:r>
            <w:r>
              <w:rPr>
                <w:noProof/>
              </w:rPr>
              <w:drawing>
                <wp:inline distT="0" distB="0" distL="0" distR="0">
                  <wp:extent cx="5537200" cy="3556000"/>
                  <wp:effectExtent l="0" t="0" r="0" b="0"/>
                  <wp:docPr id="12" name="Picture 1114579538.PNG" descr="111457953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14579538.PNG"/>
                          <pic:cNvPicPr/>
                        </pic:nvPicPr>
                        <pic:blipFill>
                          <a:blip r:embed="mr_docxImage5" cstate="print"/>
                          <a:stretch>
                            <a:fillRect/>
                          </a:stretch>
                        </pic:blipFill>
                        <pic:spPr>
                          <a:xfrm rot="0">
                            <a:off x="0" y="0"/>
                            <a:ext cx="5537200" cy="3556000"/>
                          </a:xfrm>
                          <a:prstGeom prst="rect">
                            <a:avLst/>
                          </a:prstGeom>
                        </pic:spPr>
                      </pic:pic>
                    </a:graphicData>
                  </a:graphic>
                </wp:inline>
              </w:drawing>
            </w:r>
          </w:p>
          <w:p>
            <w:pPr/>
            <w:r>
              <w:rPr/>
              <w:t xml:space="preserve"> </w:t>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a929500babe6fdca3f60425b3f0ed132" w:name="_a929500babe6fdca3f60425b3f0ed132"/>
      <w:r>
        <w:t xml:space="preserve">R_F_AMBL_51</w:t>
      </w:r>
      <w:bookmarkEnd w:id="_a929500babe6fdca3f60425b3f0ed132"/>
      <w:r>
        <w:t xml:space="preserve"> </w:t>
      </w:r>
      <w:r>
        <w:t xml:space="preserve">Perform Ambient Lighting to Custom Settings</w:t>
      </w:r>
    </w:p>
    <w:p w14:paraId="2384C72A" w14:textId="77777777" w:rsidP="00E11189" w:rsidR="00E11189" w:rsidRDefault="00E11189">
      <w:pPr>
        <w:rPr>
          <w:rFonts w:cs="Arial"/>
        </w:rPr>
      </w:pPr>
      <w:r>
        <w:rPr>
          <w:rFonts w:cs="Arial"/>
        </w:rPr>
        <w:t xml:space="preserve">When User changes Color/Intensity/Animation under custom setting, Ambient Lighting Shall Play in Accordance with User Setting.</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R_F_AMBL_51</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e09aa4daa95d7a3f5ef28ad4a11643fd" w:name="_e09aa4daa95d7a3f5ef28ad4a11643fd"/>
      <w:r>
        <w:t xml:space="preserve">R_F_AMBL_53</w:t>
      </w:r>
      <w:bookmarkEnd w:id="_e09aa4daa95d7a3f5ef28ad4a11643fd"/>
      <w:r>
        <w:t xml:space="preserve"> </w:t>
      </w:r>
      <w:r>
        <w:t xml:space="preserve">Ambient Lighting will be engaged in Relax Mode</w:t>
      </w:r>
    </w:p>
    <w:p w14:paraId="2384C72A" w14:textId="77777777" w:rsidP="00E11189" w:rsidR="00E11189" w:rsidRDefault="00E11189">
      <w:pPr>
        <w:rPr>
          <w:rFonts w:cs="Arial"/>
        </w:rPr>
      </w:pPr>
      <w:r>
        <w:rPr>
          <w:rFonts w:cs="Arial"/>
        </w:rPr>
        <w:t xml:space="preserve">When Relax Mode is Triggered On and Use Choose a Theme of Ambient Lighting. Ambient Lighting should perform to selected mode.</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R_F_AMBL_53</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Functional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0F60E9FC" w14:textId="77777777" w:rsidP="009A277F" w:rsidR="006D5A3A" w:rsidRDefault="006D5A3A"/>
    <w:p w14:paraId="75812FD2" w14:textId="77777777" w:rsidR="00B44510" w:rsidRDefault="00B44510">
      <w:pPr>
        <w:pStyle w:val="Heading2"/>
      </w:pPr>
      <w:bookmarkStart w:id="199" w:name="_Toc87393499"/>
      <w:r>
        <w:t xml:space="preserve">Non</w:t>
      </w:r>
      <w:r w:rsidR="003A1067">
        <w:t xml:space="preserve">-F</w:t>
      </w:r>
      <w:r>
        <w:t xml:space="preserve">unctional Requirements</w:t>
      </w:r>
      <w:bookmarkEnd w:id="199"/>
    </w:p>
    <w:p w14:paraId="6F993B8A" w14:textId="77777777" w:rsidP="008759BF" w:rsidR="003E2365" w:rsidRDefault="003E2365">
      <w:pPr>
        <w:pStyle w:val="Heading3"/>
      </w:pPr>
      <w:bookmarkStart w:id="200" w:name="_Toc87393500"/>
      <w:bookmarkStart w:id="201" w:name="_Toc435447961"/>
      <w:r>
        <w:t xml:space="preserve">Safety</w:t>
      </w:r>
      <w:bookmarkEnd w:id="200"/>
    </w:p>
    <w:p w14:paraId="639D9342" w14:textId="348B4C8B" w:rsidP="00292B92" w:rsidR="00292B92" w:rsidRDefault="00292B92" w:rsidRPr="00D63FB5">
      <w:pPr>
        <w:rPr>
          <w:color w:themeColor="text1" w:themeTint="80" w:val="7F7F7F"/>
        </w:rPr>
      </w:pPr>
      <w:commentRangeStart w:id="202"/>
      <w:r w:rsidRPr="00D63FB5">
        <w:rPr>
          <w:color w:themeColor="text1" w:themeTint="80" w:val="7F7F7F"/>
        </w:rPr>
        <w:t xml:space="preserve">No S</w:t>
      </w:r>
      <w:r>
        <w:rPr>
          <w:color w:themeColor="text1" w:themeTint="80" w:val="7F7F7F"/>
        </w:rPr>
        <w:t xml:space="preserve">afety</w:t>
      </w:r>
      <w:r w:rsidRPr="00D63FB5">
        <w:rPr>
          <w:color w:themeColor="text1" w:themeTint="80" w:val="7F7F7F"/>
        </w:rPr>
        <w:t xml:space="preserve"> Requirements specified.</w:t>
      </w:r>
      <w:commentRangeEnd w:id="202"/>
      <w:r w:rsidRPr="00D63FB5">
        <w:rPr>
          <w:rStyle w:val="CommentReference"/>
          <w:rFonts w:ascii="Times New Roman" w:hAnsi="Times New Roman"/>
          <w:color w:themeColor="text1" w:themeTint="80" w:val="7F7F7F"/>
        </w:rPr>
        <w:commentReference w:id="202"/>
      </w:r>
    </w:p>
    <w:p w14:paraId="66328132" w14:textId="77777777" w:rsidP="00243409" w:rsidR="00292B92" w:rsidRDefault="00292B92" w:rsidRPr="00243409">
      <w:pPr>
        <w:rPr>
          <w:rStyle w:val="SubtleEmphasis"/>
          <w:i w:val="0"/>
          <w:iCs w:val="0"/>
          <w:color w:val="auto"/>
          <w:highlight w:val="green"/>
        </w:rPr>
      </w:pPr>
    </w:p>
    <w:p w14:paraId="430F9C8C" w14:textId="59DA37FE" w:rsidP="008759BF" w:rsidR="008759BF" w:rsidRDefault="008759BF">
      <w:pPr>
        <w:pStyle w:val="Heading3"/>
      </w:pPr>
      <w:bookmarkStart w:id="203" w:name="_Toc87393501"/>
      <w:r>
        <w:t xml:space="preserve">Security</w:t>
      </w:r>
      <w:bookmarkEnd w:id="203"/>
      <w:bookmarkEnd w:id="201"/>
    </w:p>
    <w:p w14:paraId="463B4807" w14:textId="77777777" w:rsidP="009A277F" w:rsidR="009A277F" w:rsidRDefault="009A277F" w:rsidRPr="00D63FB5">
      <w:pPr>
        <w:rPr>
          <w:color w:themeColor="text1" w:themeTint="80" w:val="7F7F7F"/>
        </w:rPr>
      </w:pPr>
      <w:commentRangeStart w:id="204"/>
      <w:r w:rsidRPr="00D63FB5">
        <w:rPr>
          <w:color w:themeColor="text1" w:themeTint="80" w:val="7F7F7F"/>
        </w:rPr>
        <w:t xml:space="preserve">No Security Requirements specified.</w:t>
      </w:r>
      <w:commentRangeEnd w:id="204"/>
      <w:r w:rsidRPr="00D63FB5">
        <w:rPr>
          <w:rStyle w:val="CommentReference"/>
          <w:rFonts w:ascii="Times New Roman" w:hAnsi="Times New Roman"/>
          <w:color w:themeColor="text1" w:themeTint="80" w:val="7F7F7F"/>
        </w:rPr>
        <w:commentReference w:id="204"/>
      </w:r>
    </w:p>
    <w:p w14:paraId="0B127ED4" w14:textId="6B74AAE8" w:rsidP="00B61E09" w:rsidR="00B61E09" w:rsidRDefault="00B61E09">
      <w:pPr>
        <w:pStyle w:val="Heading3"/>
      </w:pPr>
      <w:bookmarkStart w:id="205" w:name="_Toc435447962"/>
      <w:bookmarkStart w:id="206" w:name="_Toc87393502"/>
      <w:r>
        <w:lastRenderedPageBreak/>
        <w:t xml:space="preserve">Reliability</w:t>
      </w:r>
      <w:bookmarkEnd w:id="206"/>
      <w:bookmarkEnd w:id="205"/>
    </w:p>
    <w:p w14:paraId="01829A3E" w14:textId="77777777" w:rsidP="009A277F" w:rsidR="009A277F" w:rsidRDefault="009A277F" w:rsidRPr="00D63FB5">
      <w:pPr>
        <w:rPr>
          <w:color w:themeColor="text1" w:themeTint="80" w:val="7F7F7F"/>
        </w:rPr>
      </w:pPr>
      <w:commentRangeStart w:id="207"/>
      <w:r w:rsidRPr="00D63FB5">
        <w:rPr>
          <w:color w:themeColor="text1" w:themeTint="80" w:val="7F7F7F"/>
        </w:rPr>
        <w:t xml:space="preserve">No Reliability Requirements specified.</w:t>
      </w:r>
      <w:commentRangeEnd w:id="207"/>
      <w:r>
        <w:rPr>
          <w:rStyle w:val="CommentReference"/>
          <w:rFonts w:ascii="Times New Roman" w:hAnsi="Times New Roman"/>
        </w:rPr>
        <w:commentReference w:id="207"/>
      </w:r>
    </w:p>
    <w:p w14:paraId="6CD64E23" w14:textId="77777777" w:rsidP="008759BF" w:rsidR="008759BF" w:rsidRDefault="008759BF">
      <w:pPr>
        <w:pStyle w:val="Heading2"/>
      </w:pPr>
      <w:bookmarkStart w:id="210" w:name="_Toc87393504"/>
      <w:r>
        <w:t xml:space="preserve">HMI Requirements</w:t>
      </w:r>
      <w:bookmarkEnd w:id="210"/>
    </w:p>
    <w:p w14:paraId="72FE410D" w14:textId="77777777" w:rsidP="00E11189" w:rsidR="00E11189" w:rsidRDefault="00E11189" w:rsidRPr="0017445F">
      <w:pPr>
        <w:pStyle w:val="RERequirement"/>
        <w:shd w:color="auto" w:fill="F2F2F2" w:themeFill="background1" w:themeFillShade="F2" w:val="clear"/>
      </w:pPr>
      <w:bookmarkStart w:id="_9af20a127fc921675bc7a47f1f6918f5" w:name="_9af20a127fc921675bc7a47f1f6918f5"/>
      <w:r>
        <w:t xml:space="preserve">R_F_AMBL_1</w:t>
      </w:r>
      <w:bookmarkEnd w:id="_9af20a127fc921675bc7a47f1f6918f5"/>
      <w:r>
        <w:t xml:space="preserve"> </w:t>
      </w:r>
      <w:r>
        <w:t xml:space="preserve">Enable/Disable Ambient Lighting Door Ajar Operation via HMI</w:t>
      </w:r>
    </w:p>
    <w:p w14:paraId="2384C72A" w14:textId="77777777" w:rsidP="00E11189" w:rsidR="00E11189" w:rsidRDefault="00E11189">
      <w:pPr>
        <w:rPr>
          <w:rFonts w:cs="Arial"/>
        </w:rPr>
      </w:pPr>
      <w:r>
        <w:rPr>
          <w:rFonts w:cs="Arial"/>
        </w:rPr>
        <w:t xml:space="preserve">HMI have a button that allow user to Enable /Disable Ambient Lighting Door Ajar Indicator</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R_F_AMBL_1</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4" cy="2583953"/>
                  <wp:effectExtent l="0" t="0" r="0" b="0"/>
                  <wp:docPr id="14" name="Picture -991243453.jpg" descr="-991243453.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91243453.jpg"/>
                          <pic:cNvPicPr/>
                        </pic:nvPicPr>
                        <pic:blipFill>
                          <a:blip r:embed="mr_docxImage6" cstate="print"/>
                          <a:stretch>
                            <a:fillRect/>
                          </a:stretch>
                        </pic:blipFill>
                        <pic:spPr>
                          <a:xfrm rot="0">
                            <a:off x="0" y="0"/>
                            <a:ext cx="6466204" cy="2583953"/>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6bb7df6fbb1a7d9210f7978c5fce2ef3" w:name="_6bb7df6fbb1a7d9210f7978c5fce2ef3"/>
      <w:r>
        <w:t xml:space="preserve">R_F_AMBL_2</w:t>
      </w:r>
      <w:bookmarkEnd w:id="_6bb7df6fbb1a7d9210f7978c5fce2ef3"/>
      <w:r>
        <w:t xml:space="preserve"> </w:t>
      </w:r>
      <w:r>
        <w:t xml:space="preserve">Enable /Disable Ambient Lighting IncomingCall Operation via HMI</w:t>
      </w:r>
    </w:p>
    <w:p w14:paraId="2384C72A" w14:textId="77777777" w:rsidP="00E11189" w:rsidR="00E11189" w:rsidRDefault="00E11189">
      <w:pPr>
        <w:rPr>
          <w:rFonts w:cs="Arial"/>
        </w:rPr>
      </w:pPr>
      <w:r>
        <w:rPr>
          <w:rFonts w:cs="Arial"/>
        </w:rPr>
        <w:t xml:space="preserve">HMI have a button that allow user to Enable /Disable Ambient Lighting Incoming Call reminder</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R_F_AMBL_2</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4" cy="2583953"/>
                  <wp:effectExtent l="0" t="0" r="0" b="0"/>
                  <wp:docPr id="16" name="Picture 955180117.jpg" descr="95518011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55180117.jpg"/>
                          <pic:cNvPicPr/>
                        </pic:nvPicPr>
                        <pic:blipFill>
                          <a:blip r:embed="mr_docxImage7" cstate="print"/>
                          <a:stretch>
                            <a:fillRect/>
                          </a:stretch>
                        </pic:blipFill>
                        <pic:spPr>
                          <a:xfrm rot="0">
                            <a:off x="0" y="0"/>
                            <a:ext cx="6466204" cy="2583953"/>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555a729fae31b3ce734a65a3152a69d2" w:name="_555a729fae31b3ce734a65a3152a69d2"/>
      <w:r>
        <w:t xml:space="preserve">R_F_AMBL_3</w:t>
      </w:r>
      <w:bookmarkEnd w:id="_555a729fae31b3ce734a65a3152a69d2"/>
      <w:r>
        <w:t xml:space="preserve"> </w:t>
      </w:r>
      <w:r>
        <w:t xml:space="preserve">Enable/Disable Ambient Lighting CEA Operation via HMI</w:t>
      </w:r>
    </w:p>
    <w:p w14:paraId="2384C72A" w14:textId="77777777" w:rsidP="00E11189" w:rsidR="00E11189" w:rsidRDefault="00E11189">
      <w:pPr>
        <w:rPr>
          <w:rFonts w:cs="Arial"/>
        </w:rPr>
      </w:pPr>
      <w:r>
        <w:rPr>
          <w:rFonts w:cs="Arial"/>
        </w:rPr>
        <w:t xml:space="preserve">HMI have a button that allow user to Enable /Disable Ambient Lighting CEA warning</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R_F_AMBL_3</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4" cy="2583953"/>
                  <wp:effectExtent l="0" t="0" r="0" b="0"/>
                  <wp:docPr id="18" name="Picture -23906989.PNG" descr="-23906989.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906989.PNG"/>
                          <pic:cNvPicPr/>
                        </pic:nvPicPr>
                        <pic:blipFill>
                          <a:blip r:embed="mr_docxImage8" cstate="print"/>
                          <a:stretch>
                            <a:fillRect/>
                          </a:stretch>
                        </pic:blipFill>
                        <pic:spPr>
                          <a:xfrm rot="0">
                            <a:off x="0" y="0"/>
                            <a:ext cx="6466204" cy="2583953"/>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8b4461cbc6d4dfc685218a7f4798179b" w:name="_8b4461cbc6d4dfc685218a7f4798179b"/>
      <w:r>
        <w:t xml:space="preserve">R_F_AMBL_4</w:t>
      </w:r>
      <w:bookmarkEnd w:id="_8b4461cbc6d4dfc685218a7f4798179b"/>
      <w:r>
        <w:t xml:space="preserve"> </w:t>
      </w:r>
      <w:r>
        <w:t xml:space="preserve">Enable /Disable Ambient Lighting SDM Operation via HMI</w:t>
      </w:r>
    </w:p>
    <w:p w14:paraId="2384C72A" w14:textId="77777777" w:rsidP="00E11189" w:rsidR="00E11189" w:rsidRDefault="00E11189">
      <w:pPr>
        <w:rPr>
          <w:rFonts w:cs="Arial"/>
        </w:rPr>
      </w:pPr>
      <w:r>
        <w:rPr>
          <w:rFonts w:cs="Arial"/>
        </w:rPr>
        <w:t xml:space="preserve">HMI have a button that allow user to Enable /Disable Ambient Lighting SDM</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R_F_AMBL_4</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4" cy="2583953"/>
                  <wp:effectExtent l="0" t="0" r="0" b="0"/>
                  <wp:docPr id="20" name="Picture -1547339675.jpg" descr="-154733967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47339675.jpg"/>
                          <pic:cNvPicPr/>
                        </pic:nvPicPr>
                        <pic:blipFill>
                          <a:blip r:embed="mr_docxImage9" cstate="print"/>
                          <a:stretch>
                            <a:fillRect/>
                          </a:stretch>
                        </pic:blipFill>
                        <pic:spPr>
                          <a:xfrm rot="0">
                            <a:off x="0" y="0"/>
                            <a:ext cx="6466204" cy="2583953"/>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0ddcf443edb22da29878396b3d87c23d" w:name="_0ddcf443edb22da29878396b3d87c23d"/>
      <w:r>
        <w:t xml:space="preserve">R_F_AMBL_5</w:t>
      </w:r>
      <w:bookmarkEnd w:id="_0ddcf443edb22da29878396b3d87c23d"/>
      <w:r>
        <w:t xml:space="preserve"> </w:t>
      </w:r>
      <w:r>
        <w:t xml:space="preserve">Enable /Disable Ambient Lighting NavigationTurn Operation via HMI</w:t>
      </w:r>
    </w:p>
    <w:p w14:paraId="2384C72A" w14:textId="77777777" w:rsidP="00E11189" w:rsidR="00E11189" w:rsidRDefault="00E11189">
      <w:pPr>
        <w:rPr>
          <w:rFonts w:cs="Arial"/>
        </w:rPr>
      </w:pPr>
      <w:r>
        <w:rPr>
          <w:rFonts w:cs="Arial"/>
        </w:rPr>
        <w:t xml:space="preserve">HMI have a button that allow user to Enable /Disable Ambient Lighting NaviTurn remider</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R_F_AMBL_5</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4" cy="2583953"/>
                  <wp:effectExtent l="0" t="0" r="0" b="0"/>
                  <wp:docPr id="22" name="Picture -1409760045.jpg" descr="-140976004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09760045.jpg"/>
                          <pic:cNvPicPr/>
                        </pic:nvPicPr>
                        <pic:blipFill>
                          <a:blip r:embed="mr_docxImage10" cstate="print"/>
                          <a:stretch>
                            <a:fillRect/>
                          </a:stretch>
                        </pic:blipFill>
                        <pic:spPr>
                          <a:xfrm rot="0">
                            <a:off x="0" y="0"/>
                            <a:ext cx="6466204" cy="2583953"/>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b54e1d7867ef7bc237bc447f2d2ef293" w:name="_b54e1d7867ef7bc237bc447f2d2ef293"/>
      <w:r>
        <w:t xml:space="preserve">R_F_AMBL_6</w:t>
      </w:r>
      <w:bookmarkEnd w:id="_b54e1d7867ef7bc237bc447f2d2ef293"/>
      <w:r>
        <w:t xml:space="preserve"> </w:t>
      </w:r>
      <w:r>
        <w:t xml:space="preserve">Enable /Disable Ambient Lighting Temperature Change Operation via HMI</w:t>
      </w:r>
    </w:p>
    <w:p w14:paraId="2384C72A" w14:textId="77777777" w:rsidP="00E11189" w:rsidR="00E11189" w:rsidRDefault="00E11189">
      <w:pPr>
        <w:rPr>
          <w:rFonts w:cs="Arial"/>
        </w:rPr>
      </w:pPr>
      <w:r>
        <w:rPr>
          <w:rFonts w:cs="Arial"/>
        </w:rPr>
        <w:t xml:space="preserve">HMI have a button that allow user to Enable /Disable Ambient Lighting Link to Temperature Change</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R_F_AMBL_6</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4" cy="2583953"/>
                  <wp:effectExtent l="0" t="0" r="0" b="0"/>
                  <wp:docPr id="24" name="Picture -419974635.jpg" descr="-41997463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19974635.jpg"/>
                          <pic:cNvPicPr/>
                        </pic:nvPicPr>
                        <pic:blipFill>
                          <a:blip r:embed="mr_docxImage11" cstate="print"/>
                          <a:stretch>
                            <a:fillRect/>
                          </a:stretch>
                        </pic:blipFill>
                        <pic:spPr>
                          <a:xfrm rot="0">
                            <a:off x="0" y="0"/>
                            <a:ext cx="6466204" cy="2583953"/>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2c0546817976d4f2ef273dae9dd83ff9" w:name="_2c0546817976d4f2ef273dae9dd83ff9"/>
      <w:r>
        <w:t xml:space="preserve">R_F_AMBL_7</w:t>
      </w:r>
      <w:bookmarkEnd w:id="_2c0546817976d4f2ef273dae9dd83ff9"/>
      <w:r>
        <w:t xml:space="preserve"> </w:t>
      </w:r>
      <w:r>
        <w:t xml:space="preserve">Manually Select Ambient Lighting Zone via HMI</w:t>
      </w:r>
    </w:p>
    <w:p w14:paraId="2384C72A" w14:textId="77777777" w:rsidP="00E11189" w:rsidR="00E11189" w:rsidRDefault="00E11189">
      <w:pPr>
        <w:rPr>
          <w:rFonts w:cs="Arial"/>
        </w:rPr>
      </w:pPr>
      <w:r>
        <w:rPr>
          <w:rFonts w:cs="Arial"/>
        </w:rPr>
        <w:t xml:space="preserve">HMI have a button that allow user to select zone by combination of 5 zones.  Then color/intensity/animation can be set by zones.</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R_F_AMBL_7</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4" cy="3292339"/>
                  <wp:effectExtent l="0" t="0" r="0" b="0"/>
                  <wp:docPr id="26" name="Picture -1695018976.PNG" descr="-1695018976.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95018976.PNG"/>
                          <pic:cNvPicPr/>
                        </pic:nvPicPr>
                        <pic:blipFill>
                          <a:blip r:embed="mr_docxImage12" cstate="print"/>
                          <a:stretch>
                            <a:fillRect/>
                          </a:stretch>
                        </pic:blipFill>
                        <pic:spPr>
                          <a:xfrm rot="0">
                            <a:off x="0" y="0"/>
                            <a:ext cx="6466204" cy="3292339"/>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edf78c51bd23bfe3cbada1c8fa8294f1" w:name="_edf78c51bd23bfe3cbada1c8fa8294f1"/>
      <w:r>
        <w:t xml:space="preserve">R_F_AMBL_9</w:t>
      </w:r>
      <w:bookmarkEnd w:id="_edf78c51bd23bfe3cbada1c8fa8294f1"/>
      <w:r>
        <w:t xml:space="preserve"> </w:t>
      </w:r>
      <w:r>
        <w:t xml:space="preserve">Manually Select Ambient Lighting Color via HMI</w:t>
      </w:r>
    </w:p>
    <w:p w14:paraId="2384C72A" w14:textId="77777777" w:rsidP="00E11189" w:rsidR="00E11189" w:rsidRDefault="00E11189">
      <w:pPr>
        <w:rPr>
          <w:rFonts w:cs="Arial"/>
        </w:rPr>
      </w:pPr>
      <w:r>
        <w:rPr>
          <w:rFonts w:cs="Arial"/>
        </w:rPr>
        <w:t xml:space="preserve">HMI have a button that allow user to select  color of ambient lighting;</w:t>
      </w:r>
    </w:p>
    <w:p w14:paraId="2384C72A" w14:textId="77777777" w:rsidP="00E11189" w:rsidR="00E11189" w:rsidRDefault="00E11189">
      <w:pPr>
        <w:rPr>
          <w:rFonts w:cs="Arial"/>
        </w:rPr>
      </w:pPr>
      <w:r>
        <w:rPr>
          <w:rFonts w:cs="Arial"/>
        </w:rPr>
        <w:t>CX821: 256 color to be chosen</w:t>
      </w:r>
    </w:p>
    <w:p w14:paraId="2384C72A" w14:textId="77777777" w:rsidP="00E11189" w:rsidR="00E11189" w:rsidRDefault="00E11189">
      <w:pPr>
        <w:rPr>
          <w:rFonts w:cs="Arial"/>
        </w:rPr>
      </w:pPr>
      <w:r>
        <w:rPr>
          <w:rFonts w:cs="Arial"/>
        </w:rPr>
        <w:t>CX771: 128 color to be chosen</w:t>
      </w:r>
    </w:p>
    <w:p w14:paraId="2384C72A" w14:textId="77777777" w:rsidP="00E11189" w:rsidR="00E11189" w:rsidRDefault="00E11189">
      <w:pPr>
        <w:rPr>
          <w:rFonts w:cs="Arial"/>
        </w:rPr>
      </w:pPr>
      <w:r>
        <w:rPr>
          <w:rFonts w:cs="Arial"/>
        </w:rPr>
        <w:t>When multi-zone selected, HMI shall display last chosen zone color.</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R_F_AMBL_9</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Feature HMI has color button between 0 and 128 for use to select the ambient lights color</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4" cy="3292339"/>
                  <wp:effectExtent l="0" t="0" r="0" b="0"/>
                  <wp:docPr id="28" name="Picture -603264470.jpg" descr="-603264470.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03264470.jpg"/>
                          <pic:cNvPicPr/>
                        </pic:nvPicPr>
                        <pic:blipFill>
                          <a:blip r:embed="mr_docxImage13" cstate="print"/>
                          <a:stretch>
                            <a:fillRect/>
                          </a:stretch>
                        </pic:blipFill>
                        <pic:spPr>
                          <a:xfrm rot="0">
                            <a:off x="0" y="0"/>
                            <a:ext cx="6466204" cy="3292339"/>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ada0e05cc532da8f32c8e165f0eca90a" w:name="_ada0e05cc532da8f32c8e165f0eca90a"/>
      <w:r>
        <w:t xml:space="preserve">R_F_AMBL_10</w:t>
      </w:r>
      <w:bookmarkEnd w:id="_ada0e05cc532da8f32c8e165f0eca90a"/>
      <w:r>
        <w:t xml:space="preserve"> </w:t>
      </w:r>
      <w:r>
        <w:t xml:space="preserve">Manually Select Ambient Lighting Animation Effects via HMI</w:t>
      </w:r>
    </w:p>
    <w:p w14:paraId="2384C72A" w14:textId="77777777" w:rsidP="00E11189" w:rsidR="00E11189" w:rsidRDefault="00E11189">
      <w:pPr>
        <w:rPr>
          <w:rFonts w:cs="Arial"/>
        </w:rPr>
      </w:pPr>
      <w:r>
        <w:rPr>
          <w:rFonts w:cs="Arial"/>
        </w:rPr>
        <w:t xml:space="preserve">HMI have a button that allow user to select ambient lighting animation effects. 4 types of animation can be chosen.</w:t>
      </w:r>
    </w:p>
    <w:p w14:paraId="2384C72A" w14:textId="77777777" w:rsidP="00E11189" w:rsidR="00E11189" w:rsidRDefault="00E11189">
      <w:pPr>
        <w:rPr>
          <w:rFonts w:cs="Arial"/>
        </w:rPr>
      </w:pPr>
      <w:r>
        <w:rPr>
          <w:rFonts w:cs="Arial"/>
        </w:rPr>
        <w:t>When multi-zone selected, HMI shall display last chosen zone animation.</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R_F_AMBL_10</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4" cy="3292339"/>
                  <wp:effectExtent l="0" t="0" r="0" b="0"/>
                  <wp:docPr id="30" name="Picture 1203312681.jpg" descr="120331268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03312681.jpg"/>
                          <pic:cNvPicPr/>
                        </pic:nvPicPr>
                        <pic:blipFill>
                          <a:blip r:embed="mr_docxImage14" cstate="print"/>
                          <a:stretch>
                            <a:fillRect/>
                          </a:stretch>
                        </pic:blipFill>
                        <pic:spPr>
                          <a:xfrm rot="0">
                            <a:off x="0" y="0"/>
                            <a:ext cx="6466204" cy="3292339"/>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af33aedf1e0cf2326a0274685c6f73de" w:name="_af33aedf1e0cf2326a0274685c6f73de"/>
      <w:r>
        <w:t xml:space="preserve">R_F_AMBL_11</w:t>
      </w:r>
      <w:bookmarkEnd w:id="_af33aedf1e0cf2326a0274685c6f73de"/>
      <w:r>
        <w:t xml:space="preserve"> </w:t>
      </w:r>
      <w:r>
        <w:t xml:space="preserve">Manually Select Ambient Lighting Intensity under custom setting via HMI</w:t>
      </w:r>
    </w:p>
    <w:p w14:paraId="2384C72A" w14:textId="77777777" w:rsidP="00E11189" w:rsidR="00E11189" w:rsidRDefault="00E11189">
      <w:pPr>
        <w:rPr>
          <w:rFonts w:cs="Arial"/>
        </w:rPr>
      </w:pPr>
      <w:r>
        <w:rPr>
          <w:rFonts w:cs="Arial"/>
        </w:rPr>
        <w:t xml:space="preserve">HMI have a button that allow user to select  intensity of ambient lighting. Intensity is ranged from 0% to 100%.</w:t>
      </w:r>
    </w:p>
    <w:p w14:paraId="2384C72A" w14:textId="77777777" w:rsidP="00E11189" w:rsidR="00E11189" w:rsidRDefault="00E11189">
      <w:pPr>
        <w:rPr>
          <w:rFonts w:cs="Arial"/>
        </w:rPr>
      </w:pPr>
      <w:r>
        <w:rPr>
          <w:rFonts w:cs="Arial"/>
        </w:rPr>
        <w:t>When multi-zone selected, HMI shall display last chosen zone intensity.</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R_F_AMBL_11</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4" cy="3292339"/>
                  <wp:effectExtent l="0" t="0" r="0" b="0"/>
                  <wp:docPr id="32" name="Picture -1147173469.jpg" descr="-114717346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47173469.jpg"/>
                          <pic:cNvPicPr/>
                        </pic:nvPicPr>
                        <pic:blipFill>
                          <a:blip r:embed="mr_docxImage15" cstate="print"/>
                          <a:stretch>
                            <a:fillRect/>
                          </a:stretch>
                        </pic:blipFill>
                        <pic:spPr>
                          <a:xfrm rot="0">
                            <a:off x="0" y="0"/>
                            <a:ext cx="6466204" cy="3292339"/>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b8e83cda65447b0595e598d701dbc91a" w:name="_b8e83cda65447b0595e598d701dbc91a"/>
      <w:r>
        <w:t xml:space="preserve">R_F_AMBL_12</w:t>
      </w:r>
      <w:bookmarkEnd w:id="_b8e83cda65447b0595e598d701dbc91a"/>
      <w:r>
        <w:t xml:space="preserve"> </w:t>
      </w:r>
      <w:r>
        <w:t xml:space="preserve">Manually Select Ambient Lighting Welcome/Farewell Theme via HMI</w:t>
      </w:r>
    </w:p>
    <w:p w14:paraId="2384C72A" w14:textId="77777777" w:rsidP="00E11189" w:rsidR="00E11189" w:rsidRDefault="00E11189">
      <w:pPr>
        <w:rPr>
          <w:rFonts w:cs="Arial"/>
        </w:rPr>
      </w:pPr>
      <w:r>
        <w:rPr>
          <w:rFonts w:cs="Arial"/>
        </w:rPr>
        <w:t xml:space="preserve">HMI have a button that allow user to select ambient lighting welcome/farewell effects.</w:t>
      </w:r>
    </w:p>
    <w:p w14:paraId="2384C72A" w14:textId="77777777" w:rsidP="00E11189" w:rsidR="00E11189" w:rsidRDefault="00E11189">
      <w:pPr>
        <w:rPr>
          <w:rFonts w:cs="Arial"/>
        </w:rPr>
      </w:pPr>
      <w:r>
        <w:rPr>
          <w:rFonts w:cs="Arial"/>
        </w:rPr>
        <w:t>3 types of animation can be chosen.</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R_F_AMBL_12</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RQT-002004-704098 Ford Welcome/Farewell and Lincoln Embrace Strategy 4 different animation type provided</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4" cy="2583953"/>
                  <wp:effectExtent l="0" t="0" r="0" b="0"/>
                  <wp:docPr id="34" name="Picture -508575801.jpg" descr="-508575801.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08575801.jpg"/>
                          <pic:cNvPicPr/>
                        </pic:nvPicPr>
                        <pic:blipFill>
                          <a:blip r:embed="mr_docxImage16" cstate="print"/>
                          <a:stretch>
                            <a:fillRect/>
                          </a:stretch>
                        </pic:blipFill>
                        <pic:spPr>
                          <a:xfrm rot="0">
                            <a:off x="0" y="0"/>
                            <a:ext cx="6466204" cy="2583953"/>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c30aa0395ba331614d80875a0e41b8f1" w:name="_c30aa0395ba331614d80875a0e41b8f1"/>
      <w:r>
        <w:t xml:space="preserve">R_F_AMBL_13</w:t>
      </w:r>
      <w:bookmarkEnd w:id="_c30aa0395ba331614d80875a0e41b8f1"/>
      <w:r>
        <w:t xml:space="preserve"> </w:t>
      </w:r>
      <w:r>
        <w:t xml:space="preserve">Manually Select Ambient Lighting Music Rhythm Mode via HMI</w:t>
      </w:r>
    </w:p>
    <w:p w14:paraId="2384C72A" w14:textId="77777777" w:rsidP="00E11189" w:rsidR="00E11189" w:rsidRDefault="00E11189">
      <w:pPr>
        <w:rPr>
          <w:rFonts w:cs="Arial"/>
        </w:rPr>
      </w:pPr>
      <w:r>
        <w:rPr>
          <w:rFonts w:cs="Arial"/>
        </w:rPr>
        <w:t xml:space="preserve">HMI have button allow user to manually select ambient lighting music rhythm effects.</w:t>
      </w:r>
    </w:p>
    <w:p w14:paraId="2384C72A" w14:textId="77777777" w:rsidP="00E11189" w:rsidR="00E11189" w:rsidRDefault="00E11189">
      <w:pPr>
        <w:rPr>
          <w:rFonts w:cs="Arial"/>
        </w:rPr>
      </w:pPr>
      <w:r>
        <w:rPr>
          <w:rFonts w:cs="Arial"/>
        </w:rPr>
        <w:t>2 types of animation can be chosen.</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R_F_AMBL_13</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4 modes-different music interpreting methods</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5" cy="3086683"/>
                  <wp:effectExtent l="0" t="0" r="0" b="0"/>
                  <wp:docPr id="36" name="Picture 694454750.PNG" descr="694454750.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94454750.PNG"/>
                          <pic:cNvPicPr/>
                        </pic:nvPicPr>
                        <pic:blipFill>
                          <a:blip r:embed="mr_docxImage17" cstate="print"/>
                          <a:stretch>
                            <a:fillRect/>
                          </a:stretch>
                        </pic:blipFill>
                        <pic:spPr>
                          <a:xfrm rot="0">
                            <a:off x="0" y="0"/>
                            <a:ext cx="6466205" cy="3086683"/>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1a19e38ba65f9cd78d8b08847622a8d1" w:name="_1a19e38ba65f9cd78d8b08847622a8d1"/>
      <w:r>
        <w:t xml:space="preserve">R_F_AMBL_14</w:t>
      </w:r>
      <w:bookmarkEnd w:id="_1a19e38ba65f9cd78d8b08847622a8d1"/>
      <w:r>
        <w:t xml:space="preserve"> </w:t>
      </w:r>
      <w:r>
        <w:t xml:space="preserve">Manually Select Ambient Lighting Prestore Theme Mode via HMI</w:t>
      </w:r>
    </w:p>
    <w:p w14:paraId="2384C72A" w14:textId="77777777" w:rsidP="00E11189" w:rsidR="00E11189" w:rsidRDefault="00E11189">
      <w:pPr>
        <w:rPr>
          <w:rFonts w:cs="Arial"/>
        </w:rPr>
      </w:pPr>
      <w:r>
        <w:rPr>
          <w:rFonts w:cs="Arial"/>
        </w:rPr>
        <w:t xml:space="preserve">HMI have button allow user to manually select ambient lighting preset theme effects.</w:t>
      </w:r>
    </w:p>
    <w:p w14:paraId="2384C72A" w14:textId="77777777" w:rsidP="00E11189" w:rsidR="00E11189" w:rsidRDefault="00E11189">
      <w:pPr>
        <w:rPr>
          <w:rFonts w:cs="Arial"/>
        </w:rPr>
      </w:pPr>
      <w:r>
        <w:rPr>
          <w:rFonts w:cs="Arial"/>
        </w:rPr>
        <w:t>5 types of animation can be chosen( 3 prestored theme, 2 hidden theme)</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R_F_AMBL_14</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09F23CC1"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16 modes-different themes on screen for selection, 16 modes hidden</w:t>
            </w: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4" cy="2583953"/>
                  <wp:effectExtent l="0" t="0" r="0" b="0"/>
                  <wp:docPr id="38" name="Picture -1754767394.jpg" descr="-1754767394.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754767394.jpg"/>
                          <pic:cNvPicPr/>
                        </pic:nvPicPr>
                        <pic:blipFill>
                          <a:blip r:embed="mr_docxImage18" cstate="print"/>
                          <a:stretch>
                            <a:fillRect/>
                          </a:stretch>
                        </pic:blipFill>
                        <pic:spPr>
                          <a:xfrm rot="0">
                            <a:off x="0" y="0"/>
                            <a:ext cx="6466204" cy="2583953"/>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2a698b0e0c22a388c20186b0a4284b87" w:name="_2a698b0e0c22a388c20186b0a4284b87"/>
      <w:r>
        <w:t xml:space="preserve">R_F_AMBL_48</w:t>
      </w:r>
      <w:bookmarkEnd w:id="_2a698b0e0c22a388c20186b0a4284b87"/>
      <w:r>
        <w:t xml:space="preserve"> </w:t>
      </w:r>
      <w:r>
        <w:t xml:space="preserve">User Cannot Do Settings Via HMI when Ambient Lighting Operation is Disabled</w:t>
      </w:r>
    </w:p>
    <w:p w14:paraId="2384C72A" w14:textId="77777777" w:rsidP="00E11189" w:rsidR="00E11189" w:rsidRDefault="00E11189">
      <w:pPr>
        <w:rPr>
          <w:rFonts w:cs="Arial"/>
        </w:rPr>
      </w:pPr>
      <w:r>
        <w:rPr>
          <w:rFonts w:cs="Arial"/>
        </w:rPr>
        <w:t xml:space="preserve">When Ambient Lighting Operation is Disabled</w:t>
      </w:r>
    </w:p>
    <w:p w14:paraId="2384C72A" w14:textId="77777777" w:rsidP="00E11189" w:rsidR="00E11189" w:rsidRDefault="00E11189">
      <w:pPr>
        <w:rPr>
          <w:rFonts w:cs="Arial"/>
        </w:rPr>
      </w:pPr>
      <w:r>
        <w:rPr>
          <w:rFonts w:cs="Arial"/>
        </w:rPr>
        <w:t>User cannot use setting menu of ambient lighting besides of SDM on/off button.</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R_F_AMBL_48</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5" cy="2111245"/>
                  <wp:effectExtent l="0" t="0" r="0" b="0"/>
                  <wp:docPr id="40" name="Picture 1031761008.PNG" descr="1031761008.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031761008.PNG"/>
                          <pic:cNvPicPr/>
                        </pic:nvPicPr>
                        <pic:blipFill>
                          <a:blip r:embed="mr_docxImage19" cstate="print"/>
                          <a:stretch>
                            <a:fillRect/>
                          </a:stretch>
                        </pic:blipFill>
                        <pic:spPr>
                          <a:xfrm rot="0">
                            <a:off x="0" y="0"/>
                            <a:ext cx="6466205" cy="2111245"/>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4a06e8cf7ff3e0f5da50b9ec3ece0b63" w:name="_4a06e8cf7ff3e0f5da50b9ec3ece0b63"/>
      <w:r>
        <w:t xml:space="preserve">R_F_AMBL_52</w:t>
      </w:r>
      <w:bookmarkEnd w:id="_4a06e8cf7ff3e0f5da50b9ec3ece0b63"/>
      <w:r>
        <w:t xml:space="preserve"> </w:t>
      </w:r>
      <w:r>
        <w:t xml:space="preserve">User Last Setting will Always be remembered and display on HMI will always be User Last Setting</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R_F_AMBL_52</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e726e3bf79324e7b065a4ce9dfd74e67" w:name="_e726e3bf79324e7b065a4ce9dfd74e67"/>
      <w:r>
        <w:t xml:space="preserve">R_F_AMBL_54</w:t>
      </w:r>
      <w:bookmarkEnd w:id="_e726e3bf79324e7b065a4ce9dfd74e67"/>
      <w:r>
        <w:t xml:space="preserve"> </w:t>
      </w:r>
      <w:r>
        <w:t xml:space="preserve">Enable/Disable Ambient Lighting Operation via HMI</w:t>
      </w:r>
    </w:p>
    <w:p w14:paraId="2384C72A" w14:textId="77777777" w:rsidP="00E11189" w:rsidR="00E11189" w:rsidRDefault="00E11189">
      <w:pPr>
        <w:rPr>
          <w:rFonts w:cs="Arial"/>
        </w:rPr>
      </w:pPr>
      <w:r>
        <w:rPr>
          <w:rFonts w:cs="Arial"/>
        </w:rPr>
        <w:t xml:space="preserve">HMI have a button that allow user to Enable/Disable Ambient Lighting Operation  when not during welcome/farewell mode and ambient lighting system is in operation.</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R_F_AMBL_54</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pPr/>
            <w:r>
              <w:rPr>
                <w:noProof/>
              </w:rPr>
              <w:drawing>
                <wp:inline distT="0" distB="0" distL="0" distR="0">
                  <wp:extent cx="6466205" cy="2111245"/>
                  <wp:effectExtent l="0" t="0" r="0" b="0"/>
                  <wp:docPr id="42" name="Picture -136452383.PNG" descr="-136452383.P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6452383.PNG"/>
                          <pic:cNvPicPr/>
                        </pic:nvPicPr>
                        <pic:blipFill>
                          <a:blip r:embed="mr_docxImage20" cstate="print"/>
                          <a:stretch>
                            <a:fillRect/>
                          </a:stretch>
                        </pic:blipFill>
                        <pic:spPr>
                          <a:xfrm rot="0">
                            <a:off x="0" y="0"/>
                            <a:ext cx="6466205" cy="2111245"/>
                          </a:xfrm>
                          <a:prstGeom prst="rect">
                            <a:avLst/>
                          </a:prstGeom>
                        </pic:spPr>
                      </pic:pic>
                    </a:graphicData>
                  </a:graphic>
                </wp:inline>
              </w:drawing>
            </w:r>
          </w:p>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2FE410D" w14:textId="77777777" w:rsidP="00E11189" w:rsidR="00E11189" w:rsidRDefault="00E11189" w:rsidRPr="0017445F">
      <w:pPr>
        <w:pStyle w:val="RERequirement"/>
        <w:shd w:color="auto" w:fill="F2F2F2" w:themeFill="background1" w:themeFillShade="F2" w:val="clear"/>
      </w:pPr>
      <w:bookmarkStart w:id="_b69be4a5a44fac21252502780f39d2ed" w:name="_b69be4a5a44fac21252502780f39d2ed"/>
      <w:r>
        <w:t xml:space="preserve">R_F_AMBL_55</w:t>
      </w:r>
      <w:bookmarkEnd w:id="_b69be4a5a44fac21252502780f39d2ed"/>
      <w:r>
        <w:t xml:space="preserve"> </w:t>
      </w:r>
      <w:r>
        <w:t xml:space="preserve">2 SDM related to Ambient Lighting Button should be at same status</w:t>
      </w:r>
    </w:p>
    <w:p w14:paraId="27449395" w14:textId="0DC9F976" w:rsidP="00E11189" w:rsidR="00E11189" w:rsidRDefault="00E11189">
      <w:pPr>
        <w:rPr>
          <w:rFonts w:cs="Arial"/>
        </w:rPr>
      </w:pPr>
    </w:p>
    <w:tbl>
      <w:tblPr>
        <w:tblW w:type="dxa" w:w="10170"/>
        <w:tblLayout w:type="fixed"/>
        <w:tblCellMar>
          <w:left w:type="dxa" w:w="0"/>
          <w:right w:type="dxa" w:w="0"/>
        </w:tblCellMar>
        <w:tblLook w:firstColumn="1" w:firstRow="1" w:lastColumn="0" w:lastRow="0" w:noHBand="0" w:noVBand="1" w:val="04A0"/>
      </w:tblPr>
      <w:tblGrid>
        <w:gridCol w:w="1800"/>
        <w:gridCol w:w="90"/>
        <w:gridCol w:w="1187"/>
        <w:gridCol w:w="73"/>
        <w:gridCol w:w="900"/>
        <w:gridCol w:w="1530"/>
        <w:gridCol w:w="1800"/>
        <w:gridCol w:w="2790"/>
      </w:tblGrid>
      <w:tr w14:paraId="2F7EE7C6" w14:textId="77777777" w:rsidR="00B3499B" w:rsidRPr="00B3499B" w:rsidTr="00B3499B">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02B7D9E" w14:textId="77777777" w:rsidP="007C00FA" w:rsidR="00B3499B" w:rsidRDefault="00B3499B" w:rsidRPr="00B3499B">
            <w:pPr>
              <w:rPr>
                <w:rFonts w:cs="Arial" w:eastAsiaTheme="minorHAnsi"/>
                <w:bCs/>
                <w:color w:themeColor="background1" w:themeShade="80" w:val="808080"/>
                <w:sz w:val="16"/>
                <w:szCs w:val="14"/>
              </w:rPr>
            </w:pPr>
            <w:r w:rsidRPr="00B3499B">
              <w:rPr>
                <w:rFonts w:cs="Arial"/>
                <w:bCs/>
                <w:color w:themeColor="background1" w:themeShade="80" w:val="808080"/>
                <w:sz w:val="16"/>
                <w:szCs w:val="14"/>
              </w:rPr>
              <w:t xml:space="preserve">Requirement ID: </w:t>
            </w:r>
            <w:r w:rsidRPr="00B3499B">
              <w:rPr>
                <w:rFonts w:cs="Arial"/>
                <w:bCs/>
                <w:color w:themeColor="background1" w:themeShade="80" w:val="808080"/>
                <w:sz w:val="16"/>
                <w:szCs w:val="14"/>
              </w:rPr>
              <w:t xml:space="preserve">R_F_AMBL_55</w:t>
            </w:r>
          </w:p>
        </w:tc>
      </w:tr>
      <w:tr w14:paraId="6ABFEACD"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28E5472"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Rationale</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0EC6E3A3"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5F9FA10C"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Acceptance Criteria</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4134DCE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F1798BC" w14:textId="77777777" w:rsidP="007C00FA" w:rsidR="00B3499B" w:rsidRDefault="00B3499B" w:rsidRPr="00B3499B">
            <w:pPr>
              <w:rPr>
                <w:rFonts w:cs="Arial"/>
                <w:sz w:val="16"/>
                <w:szCs w:val="14"/>
              </w:rPr>
            </w:pPr>
            <w:r w:rsidRPr="00B3499B">
              <w:rPr>
                <w:rFonts w:cs="Arial"/>
                <w:b/>
                <w:bCs/>
                <w:sz w:val="16"/>
                <w:szCs w:val="14"/>
              </w:rPr>
              <w:t xml:space="preserve">Notes</w:t>
            </w:r>
          </w:p>
        </w:tc>
        <w:tc>
          <w:tcPr>
            <w:tcW w:type="dxa" w:w="837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4411E51" w14:textId="641878E0" w:rsidP="007C00FA" w:rsidR="000615FF" w:rsidRDefault="000615FF" w:rsidRPr="00B3499B">
            <w:pPr>
              <w:rPr>
                <w:rFonts w:cs="Arial"/>
                <w:color w:themeColor="text1" w:val="000000"/>
                <w:sz w:val="16"/>
                <w:szCs w:val="14"/>
              </w:rPr>
            </w:pPr>
            <w:r w:rsidRPr="00156133">
              <w:rPr>
                <w:sz w:val="16"/>
                <w:szCs w:val="16"/>
              </w:rPr>
              <w:t xml:space="preserve">HMI Requirement</w:t>
            </w:r>
          </w:p>
        </w:tc>
      </w:tr>
      <w:tr w14:paraId="447C13E9"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240B245F" w14:textId="77777777" w:rsidP="007C00FA" w:rsidR="00B3499B" w:rsidRDefault="00B3499B" w:rsidRPr="00B3499B">
            <w:pPr>
              <w:rPr>
                <w:rFonts w:cs="Arial"/>
                <w:b/>
                <w:bCs/>
                <w:sz w:val="16"/>
                <w:szCs w:val="14"/>
              </w:rPr>
            </w:pPr>
            <w:r w:rsidRPr="00B3499B">
              <w:rPr>
                <w:rFonts w:cs="Arial"/>
                <w:b/>
                <w:bCs/>
                <w:sz w:val="16"/>
                <w:szCs w:val="14"/>
              </w:rPr>
              <w:t xml:space="preserve">Source</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6782AB1" w14:textId="77777777" w:rsidP="007C00FA" w:rsidR="00B3499B" w:rsidRDefault="00B3499B" w:rsidRPr="00B3499B">
            <w:pPr>
              <w:ind w:left="139"/>
              <w:rPr>
                <w:rFonts w:cs="Arial"/>
                <w:b/>
                <w:bCs/>
                <w:sz w:val="16"/>
                <w:szCs w:val="14"/>
              </w:rPr>
            </w:pPr>
            <w:r w:rsidRPr="00B3499B">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4597FE45" w14:textId="77777777" w:rsidR="00B3499B" w:rsidRPr="00B3499B" w:rsidTr="00B3499B">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714ACC1" w14:textId="77777777" w:rsidP="007C00FA" w:rsidR="00B3499B" w:rsidRDefault="00B3499B" w:rsidRPr="00B3499B">
            <w:pPr>
              <w:rPr>
                <w:rFonts w:cs="Arial"/>
                <w:b/>
                <w:bCs/>
                <w:sz w:val="16"/>
                <w:szCs w:val="14"/>
              </w:rPr>
            </w:pPr>
            <w:r w:rsidRPr="00B3499B">
              <w:rPr>
                <w:rFonts w:cs="Arial"/>
                <w:b/>
                <w:bCs/>
                <w:sz w:val="16"/>
                <w:szCs w:val="14"/>
              </w:rPr>
              <w:t xml:space="preserve">Source Req.</w:t>
            </w:r>
          </w:p>
        </w:tc>
        <w:tc>
          <w:tcPr>
            <w:tcW w:type="dxa" w:w="378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7618034" w14:textId="77777777" w:rsidP="007C00FA" w:rsidR="00B3499B" w:rsidRDefault="00B3499B" w:rsidRPr="00B3499B">
            <w:pPr>
              <w:ind w:left="139"/>
              <w:rPr>
                <w:rFonts w:cs="Arial"/>
                <w:b/>
                <w:bCs/>
                <w:sz w:val="16"/>
                <w:szCs w:val="16"/>
              </w:rPr>
            </w:pPr>
            <w:r w:rsidRPr="00B3499B">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03784DC7" w14:textId="77777777" w:rsidR="00B3499B" w:rsidRPr="00B3499B" w:rsidTr="00B3499B">
        <w:trPr>
          <w:trHeight w:val="133"/>
        </w:trPr>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3027FF8" w14:textId="77777777" w:rsidP="007C00FA" w:rsidR="00B3499B" w:rsidRDefault="00B3499B" w:rsidRPr="00B3499B">
            <w:pPr>
              <w:rPr>
                <w:rFonts w:cs="Arial" w:eastAsiaTheme="minorHAnsi"/>
                <w:b/>
                <w:bCs/>
                <w:sz w:val="16"/>
                <w:szCs w:val="14"/>
              </w:rPr>
            </w:pPr>
            <w:r w:rsidRPr="00B3499B">
              <w:rPr>
                <w:rFonts w:cs="Arial"/>
                <w:b/>
                <w:bCs/>
                <w:sz w:val="16"/>
                <w:szCs w:val="14"/>
              </w:rPr>
              <w:t xml:space="preserve">Type</w:t>
            </w:r>
          </w:p>
        </w:tc>
        <w:tc>
          <w:tcPr>
            <w:tcW w:type="dxa" w:w="1350"/>
            <w:gridSpan w:val="3"/>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tc>
        <w:tc>
          <w:tcPr>
            <w:tcW w:type="dxa" w:w="9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26B9689" w14:textId="77777777" w:rsidP="007C00FA" w:rsidR="00B3499B" w:rsidRDefault="00B3499B" w:rsidRPr="00B3499B">
            <w:pPr>
              <w:rPr>
                <w:rFonts w:cs="Arial"/>
                <w:b/>
                <w:bCs/>
                <w:sz w:val="16"/>
                <w:szCs w:val="14"/>
              </w:rPr>
            </w:pPr>
            <w:r w:rsidRPr="00B3499B">
              <w:rPr>
                <w:rFonts w:cs="Arial"/>
                <w:b/>
                <w:bCs/>
                <w:sz w:val="16"/>
                <w:szCs w:val="14"/>
              </w:rPr>
              <w:t xml:space="preserve">Priority</w:t>
            </w:r>
          </w:p>
        </w:tc>
        <w:tc>
          <w:tcPr>
            <w:tcW w:type="dxa" w:w="153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247AEFA5" w14:textId="77777777" w:rsidP="007C00FA" w:rsidR="00B3499B" w:rsidRDefault="00B3499B" w:rsidRPr="00B3499B">
            <w:pPr>
              <w:rPr>
                <w:rFonts w:cs="Arial"/>
                <w:color w:themeColor="text1" w:val="000000"/>
                <w:sz w:val="16"/>
                <w:szCs w:val="14"/>
              </w:rPr>
            </w:pPr>
            <w:r w:rsidRPr="00B3499B">
              <w:rPr>
                <w:rFonts w:cs="Arial"/>
                <w:color w:themeColor="text1" w:val="000000"/>
                <w:sz w:val="16"/>
                <w:szCs w:val="14"/>
              </w:rPr>
              <w:t xml:space="preserve">1 - High</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1A7AED5" w14:textId="77777777" w:rsidP="007C00FA" w:rsidR="00B3499B" w:rsidRDefault="00B3499B" w:rsidRPr="00B3499B">
            <w:pPr>
              <w:ind w:left="128"/>
              <w:rPr>
                <w:rFonts w:cs="Arial"/>
                <w:b/>
                <w:bCs/>
                <w:sz w:val="16"/>
                <w:szCs w:val="14"/>
              </w:rPr>
            </w:pPr>
            <w:r w:rsidRPr="00B3499B">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58EAEEEE" w14:textId="3C2AF925" w:rsidP="007C00FA" w:rsidR="00B3499B" w:rsidRDefault="00B3499B" w:rsidRPr="00B3499B">
            <w:pPr>
              <w:ind w:left="141"/>
              <w:rPr>
                <w:rFonts w:cs="Arial"/>
                <w:color w:themeColor="text1" w:val="000000"/>
                <w:sz w:val="16"/>
                <w:szCs w:val="14"/>
              </w:rPr>
            </w:pPr>
            <w:r w:rsidRPr="00B3499B">
              <w:rPr>
                <w:rFonts w:cs="Arial"/>
                <w:color w:themeColor="text1" w:val="000000"/>
                <w:sz w:val="16"/>
                <w:szCs w:val="14"/>
              </w:rPr>
              <w:t xml:space="preserve">Approved</w:t>
            </w:r>
          </w:p>
        </w:tc>
      </w:tr>
      <w:tr w14:paraId="11AFF763" w14:textId="77777777" w:rsidR="00B3499B" w:rsidRPr="00B3499B" w:rsidTr="00B3499B">
        <w:tc>
          <w:tcPr>
            <w:tcW w:type="dxa" w:w="189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394C8271" w14:textId="16395F0C" w:rsidP="007C00FA" w:rsidR="00B3499B" w:rsidRDefault="00DA7263" w:rsidRPr="00B3499B">
            <w:pPr>
              <w:rPr>
                <w:rFonts w:cs="Arial"/>
                <w:bCs/>
                <w:color w:themeColor="background1" w:themeShade="80" w:val="808080"/>
                <w:sz w:val="16"/>
                <w:szCs w:val="14"/>
              </w:rPr>
            </w:pPr>
            <w:hyperlink r:id="rId11" w:history="1">
              <w:r w:rsidR="00B3499B" w:rsidRPr="00B3499B">
                <w:rPr>
                  <w:rStyle w:val="Hyperlink"/>
                  <w:rFonts w:cs="Arial"/>
                  <w:bCs/>
                  <w:sz w:val="16"/>
                  <w:szCs w:val="14"/>
                </w:rPr>
                <w:t>Req. Template</w:t>
              </w:r>
            </w:hyperlink>
            <w:r w:rsidR="00B3499B" w:rsidRPr="00B3499B">
              <w:rPr>
                <w:rFonts w:cs="Arial"/>
                <w:bCs/>
                <w:color w:themeColor="background1" w:themeShade="80" w:val="808080"/>
                <w:sz w:val="16"/>
                <w:szCs w:val="14"/>
              </w:rPr>
              <w:t xml:space="preserve"> Version</w:t>
            </w:r>
          </w:p>
        </w:tc>
        <w:tc>
          <w:tcPr>
            <w:tcW w:type="dxa" w:w="1187"/>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4734F6E7" w14:textId="1E3D0862" w:rsidP="007C00FA" w:rsidR="00B3499B" w:rsidRDefault="00B3499B" w:rsidRPr="00B3499B">
            <w:pPr>
              <w:rPr>
                <w:rFonts w:cs="Arial"/>
                <w:bCs/>
                <w:color w:themeColor="background1" w:themeShade="80" w:val="808080"/>
                <w:sz w:val="16"/>
                <w:szCs w:val="14"/>
              </w:rPr>
            </w:pP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TemplateVersion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B3499B">
              <w:rPr>
                <w:rFonts w:cs="Arial"/>
                <w:bCs/>
                <w:color w:themeColor="background1" w:themeShade="80" w:val="808080"/>
                <w:sz w:val="16"/>
                <w:szCs w:val="14"/>
              </w:rPr>
              <w:fldChar w:fldCharType="end"/>
            </w:r>
            <w:r w:rsidRPr="00B3499B">
              <w:rPr>
                <w:rFonts w:cs="Arial"/>
                <w:bCs/>
                <w:color w:themeColor="background1" w:themeShade="80" w:val="808080"/>
                <w:sz w:val="16"/>
                <w:szCs w:val="14"/>
              </w:rPr>
              <w:t xml:space="preserve">.</w:t>
            </w:r>
            <w:r w:rsidRPr="00B3499B">
              <w:rPr>
                <w:rFonts w:cs="Arial"/>
                <w:bCs/>
                <w:color w:themeColor="background1" w:themeShade="80" w:val="808080"/>
                <w:sz w:val="16"/>
                <w:szCs w:val="14"/>
              </w:rPr>
              <w:fldChar w:fldCharType="begin"/>
            </w:r>
            <w:r w:rsidRPr="00B3499B">
              <w:rPr>
                <w:rFonts w:cs="Arial"/>
                <w:bCs/>
                <w:color w:themeColor="background1" w:themeShade="80" w:val="808080"/>
                <w:sz w:val="16"/>
                <w:szCs w:val="14"/>
              </w:rPr>
              <w:instrText xml:space="preserve"> DOCPROPERTY  TemplateRevision  \* MERGEFORMAT </w:instrText>
            </w:r>
            <w:r w:rsidRPr="00B3499B">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B3499B">
              <w:rPr>
                <w:rFonts w:cs="Arial"/>
                <w:bCs/>
                <w:color w:themeColor="background1" w:themeShade="80" w:val="808080"/>
                <w:sz w:val="16"/>
                <w:szCs w:val="14"/>
              </w:rPr>
              <w:fldChar w:fldCharType="end"/>
            </w:r>
          </w:p>
        </w:tc>
        <w:tc>
          <w:tcPr>
            <w:tcW w:type="dxa" w:w="7093"/>
            <w:gridSpan w:val="5"/>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55F0CB31" w14:textId="77777777" w:rsidP="007C00FA" w:rsidR="00B3499B" w:rsidRDefault="00B3499B" w:rsidRPr="00B3499B">
            <w:pPr>
              <w:jc w:val="right"/>
              <w:rPr>
                <w:rFonts w:cs="Arial"/>
                <w:bCs/>
                <w:color w:themeColor="background1" w:themeShade="80" w:val="808080"/>
                <w:sz w:val="16"/>
                <w:szCs w:val="14"/>
              </w:rPr>
            </w:pPr>
            <w:r w:rsidRPr="00B3499B">
              <w:rPr>
                <w:rFonts w:cs="Arial"/>
                <w:bCs/>
                <w:color w:themeColor="background1" w:themeShade="80" w:val="808080"/>
                <w:sz w:val="16"/>
                <w:szCs w:val="14"/>
              </w:rPr>
              <w:t xml:space="preserve">End of Requirement</w:t>
            </w:r>
          </w:p>
        </w:tc>
      </w:tr>
    </w:tbl>
    <w:p w14:paraId="20C05ADD" w14:textId="77777777" w:rsidP="009A277F" w:rsidR="006D5A3A" w:rsidRDefault="006D5A3A"/>
    <w:p w14:paraId="7BCCE18D" w14:textId="61322612" w:rsidP="008B1CE1" w:rsidR="008B1CE1" w:rsidRDefault="008759BF" w:rsidRPr="008B1CE1">
      <w:pPr>
        <w:pStyle w:val="Heading2"/>
      </w:pPr>
      <w:bookmarkStart w:id="212" w:name="_Toc435447963"/>
      <w:bookmarkStart w:id="213" w:name="_Toc87393505"/>
      <w:r>
        <w:t xml:space="preserve">Other Requirements</w:t>
      </w:r>
      <w:bookmarkEnd w:id="213"/>
      <w:bookmarkEnd w:id="212"/>
    </w:p>
    <w:p w14:paraId="188B03CE" w14:textId="77777777" w:rsidP="008759BF" w:rsidR="001A180F" w:rsidRDefault="001A180F">
      <w:pPr>
        <w:pStyle w:val="Heading3"/>
      </w:pPr>
      <w:bookmarkStart w:id="214" w:name="_Toc87393506"/>
      <w:bookmarkStart w:id="215" w:name="_Toc435447964"/>
      <w:r>
        <w:t xml:space="preserve">Design Requirements</w:t>
      </w:r>
      <w:bookmarkEnd w:id="214"/>
    </w:p>
    <w:p w14:paraId="19C0B59C" w14:textId="68AC7D2B" w:rsidP="00292B92" w:rsidR="00292B92" w:rsidRDefault="00292B92" w:rsidRPr="00D63FB5">
      <w:pPr>
        <w:rPr>
          <w:color w:themeColor="text1" w:themeTint="80" w:val="7F7F7F"/>
        </w:rPr>
      </w:pPr>
      <w:commentRangeStart w:id="216"/>
      <w:r w:rsidRPr="00D63FB5">
        <w:rPr>
          <w:color w:themeColor="text1" w:themeTint="80" w:val="7F7F7F"/>
        </w:rPr>
        <w:t xml:space="preserve">No </w:t>
      </w:r>
      <w:r>
        <w:rPr>
          <w:color w:themeColor="text1" w:themeTint="80" w:val="7F7F7F"/>
        </w:rPr>
        <w:t xml:space="preserve">Design</w:t>
      </w:r>
      <w:r w:rsidRPr="00D63FB5">
        <w:rPr>
          <w:color w:themeColor="text1" w:themeTint="80" w:val="7F7F7F"/>
        </w:rPr>
        <w:t xml:space="preserve"> Requirements specified.</w:t>
      </w:r>
      <w:commentRangeEnd w:id="216"/>
      <w:r w:rsidRPr="00D63FB5">
        <w:rPr>
          <w:rStyle w:val="CommentReference"/>
          <w:rFonts w:ascii="Times New Roman" w:hAnsi="Times New Roman"/>
          <w:color w:themeColor="text1" w:themeTint="80" w:val="7F7F7F"/>
        </w:rPr>
        <w:commentReference w:id="216"/>
      </w:r>
    </w:p>
    <w:p w14:paraId="3D35B690" w14:textId="77777777" w:rsidP="008759BF" w:rsidR="008759BF" w:rsidRDefault="008759BF">
      <w:pPr>
        <w:pStyle w:val="Heading3"/>
      </w:pPr>
      <w:bookmarkStart w:id="217" w:name="_Toc87393507"/>
      <w:r>
        <w:t xml:space="preserve">Manufacturing Requirements</w:t>
      </w:r>
      <w:bookmarkEnd w:id="217"/>
      <w:bookmarkEnd w:id="215"/>
    </w:p>
    <w:p w14:paraId="40B251FC" w14:textId="77777777" w:rsidP="009A277F" w:rsidR="007A03E0" w:rsidRDefault="007A03E0"/>
    <w:p w14:paraId="23CCF31E" w14:textId="77777777" w:rsidP="009A277F" w:rsidR="009A277F" w:rsidRDefault="009A277F" w:rsidRPr="00FE1A48">
      <w:pPr>
        <w:rPr>
          <w:color w:themeColor="background1" w:themeShade="80" w:val="808080"/>
        </w:rPr>
      </w:pPr>
      <w:commentRangeStart w:id="218"/>
      <w:r w:rsidRPr="00FE1A48">
        <w:rPr>
          <w:color w:themeColor="background1" w:themeShade="80" w:val="808080"/>
        </w:rPr>
        <w:t xml:space="preserve">No Manufacturing Requirements specified.</w:t>
      </w:r>
      <w:commentRangeEnd w:id="218"/>
      <w:r w:rsidR="00FE1A48">
        <w:rPr>
          <w:rStyle w:val="CommentReference"/>
          <w:rFonts w:ascii="Times New Roman" w:hAnsi="Times New Roman"/>
        </w:rPr>
        <w:commentReference w:id="218"/>
      </w:r>
    </w:p>
    <w:p w14:paraId="14D9D5AD" w14:textId="77777777" w:rsidP="008759BF" w:rsidR="008759BF" w:rsidRDefault="008759BF">
      <w:pPr>
        <w:pStyle w:val="Heading3"/>
      </w:pPr>
      <w:bookmarkStart w:id="220" w:name="_Toc87393508"/>
      <w:bookmarkStart w:id="219" w:name="_Toc435447965"/>
      <w:r>
        <w:t xml:space="preserve">Service Requirements</w:t>
      </w:r>
      <w:bookmarkEnd w:id="219"/>
      <w:bookmarkEnd w:id="220"/>
    </w:p>
    <w:p w14:paraId="65743403" w14:textId="77777777" w:rsidP="009A277F" w:rsidR="009A277F" w:rsidRDefault="009A277F" w:rsidRPr="00D63FB5">
      <w:pPr>
        <w:rPr>
          <w:color w:themeColor="text1" w:themeTint="80" w:val="7F7F7F"/>
        </w:rPr>
      </w:pPr>
      <w:commentRangeStart w:id="221"/>
      <w:r w:rsidRPr="00D63FB5">
        <w:rPr>
          <w:color w:themeColor="text1" w:themeTint="80" w:val="7F7F7F"/>
        </w:rPr>
        <w:t xml:space="preserve">No Service Requirements specified.</w:t>
      </w:r>
      <w:commentRangeEnd w:id="221"/>
      <w:r>
        <w:rPr>
          <w:rStyle w:val="CommentReference"/>
          <w:rFonts w:ascii="Times New Roman" w:hAnsi="Times New Roman"/>
        </w:rPr>
        <w:commentReference w:id="221"/>
      </w:r>
    </w:p>
    <w:p w14:paraId="50ABD39F" w14:textId="6AE25353" w:rsidP="009A277F" w:rsidR="00210CF7" w:rsidRDefault="00210CF7"/>
    <w:p w14:paraId="40FD730B" w14:textId="77777777" w:rsidP="00210CF7" w:rsidR="00210CF7" w:rsidRDefault="00210CF7" w:rsidRPr="00210CF7">
      <w:pPr>
        <w:pStyle w:val="Heading4"/>
        <w:spacing w:after="60"/>
        <w:ind w:hanging="964" w:left="964"/>
        <w:rPr>
          <w:b/>
        </w:rPr>
      </w:pPr>
      <w:r w:rsidRPr="00210CF7">
        <w:rPr>
          <w:b/>
        </w:rPr>
        <w:t xml:space="preserve">Cloud Connectivity Data Analytics Requirements</w:t>
      </w:r>
    </w:p>
    <w:p w14:paraId="26E5ED6E" w14:textId="0372A4A4" w:rsidP="00292B92" w:rsidR="00292B92" w:rsidRDefault="00292B92" w:rsidRPr="00D63FB5">
      <w:pPr>
        <w:rPr>
          <w:color w:themeColor="text1" w:themeTint="80" w:val="7F7F7F"/>
        </w:rPr>
      </w:pPr>
      <w:commentRangeStart w:id="222"/>
      <w:r w:rsidRPr="00D63FB5">
        <w:rPr>
          <w:color w:themeColor="text1" w:themeTint="80" w:val="7F7F7F"/>
        </w:rPr>
        <w:t xml:space="preserve">No </w:t>
      </w:r>
      <w:r>
        <w:rPr>
          <w:color w:themeColor="text1" w:themeTint="80" w:val="7F7F7F"/>
        </w:rPr>
        <w:t xml:space="preserve">Data Analytics</w:t>
      </w:r>
      <w:r w:rsidRPr="00D63FB5">
        <w:rPr>
          <w:color w:themeColor="text1" w:themeTint="80" w:val="7F7F7F"/>
        </w:rPr>
        <w:t xml:space="preserve"> Requirements specified.</w:t>
      </w:r>
      <w:commentRangeEnd w:id="222"/>
      <w:r w:rsidRPr="00D63FB5">
        <w:rPr>
          <w:rStyle w:val="CommentReference"/>
          <w:rFonts w:ascii="Times New Roman" w:hAnsi="Times New Roman"/>
          <w:color w:themeColor="text1" w:themeTint="80" w:val="7F7F7F"/>
        </w:rPr>
        <w:commentReference w:id="222"/>
      </w:r>
    </w:p>
    <w:p w14:paraId="07A38BD2" w14:textId="77777777" w:rsidP="009A277F" w:rsidR="00210CF7" w:rsidRDefault="00210CF7" w:rsidRPr="00FE1A48"/>
    <w:p w14:paraId="2F0C94AA" w14:textId="77777777" w:rsidP="008759BF" w:rsidR="008759BF" w:rsidRDefault="008759BF">
      <w:pPr>
        <w:pStyle w:val="Heading3"/>
      </w:pPr>
      <w:bookmarkStart w:id="223" w:name="_Toc435447966"/>
      <w:bookmarkStart w:id="224" w:name="_Toc87393509"/>
      <w:r>
        <w:lastRenderedPageBreak/>
        <w:t xml:space="preserve">After Sales Requirements</w:t>
      </w:r>
      <w:bookmarkEnd w:id="224"/>
      <w:bookmarkEnd w:id="223"/>
    </w:p>
    <w:p w14:paraId="2F883BFD" w14:textId="77777777" w:rsidP="009A277F" w:rsidR="009A277F" w:rsidRDefault="009A277F" w:rsidRPr="00D63FB5">
      <w:pPr>
        <w:rPr>
          <w:color w:themeColor="text1" w:themeTint="80" w:val="7F7F7F"/>
        </w:rPr>
      </w:pPr>
      <w:commentRangeStart w:id="225"/>
      <w:r w:rsidRPr="00D63FB5">
        <w:rPr>
          <w:color w:themeColor="text1" w:themeTint="80" w:val="7F7F7F"/>
        </w:rPr>
        <w:t xml:space="preserve">No After Sales Requirements specified.</w:t>
      </w:r>
      <w:commentRangeEnd w:id="225"/>
      <w:r w:rsidRPr="00D63FB5">
        <w:rPr>
          <w:rStyle w:val="CommentReference"/>
          <w:rFonts w:ascii="Times New Roman" w:hAnsi="Times New Roman"/>
          <w:color w:themeColor="text1" w:themeTint="80" w:val="7F7F7F"/>
        </w:rPr>
        <w:commentReference w:id="225"/>
      </w:r>
    </w:p>
    <w:p w14:paraId="434024FE" w14:textId="044B51A8" w:rsidP="008759BF" w:rsidR="008759BF" w:rsidRDefault="008759BF">
      <w:pPr>
        <w:pStyle w:val="Heading3"/>
      </w:pPr>
      <w:bookmarkStart w:id="226" w:name="_Toc435447967"/>
      <w:bookmarkStart w:id="227" w:name="_Toc273425167"/>
      <w:bookmarkStart w:id="228" w:name="_Toc87393510"/>
      <w:r>
        <w:t xml:space="preserve">Process </w:t>
      </w:r>
      <w:r w:rsidR="00D71A31">
        <w:t xml:space="preserve">R</w:t>
      </w:r>
      <w:r>
        <w:t xml:space="preserve">equirements</w:t>
      </w:r>
      <w:bookmarkEnd w:id="228"/>
      <w:bookmarkEnd w:id="227"/>
      <w:bookmarkEnd w:id="226"/>
    </w:p>
    <w:p w14:paraId="15579634" w14:textId="77777777" w:rsidP="009A277F" w:rsidR="009A277F" w:rsidRDefault="009A277F" w:rsidRPr="00D63FB5">
      <w:pPr>
        <w:rPr>
          <w:color w:themeColor="text1" w:themeTint="80" w:val="7F7F7F"/>
        </w:rPr>
      </w:pPr>
      <w:commentRangeStart w:id="229"/>
      <w:r w:rsidRPr="00D63FB5">
        <w:rPr>
          <w:color w:themeColor="text1" w:themeTint="80" w:val="7F7F7F"/>
        </w:rPr>
        <w:t xml:space="preserve">No Process Requirements specified.</w:t>
      </w:r>
      <w:commentRangeEnd w:id="229"/>
      <w:r>
        <w:rPr>
          <w:rStyle w:val="CommentReference"/>
          <w:rFonts w:ascii="Times New Roman" w:hAnsi="Times New Roman"/>
        </w:rPr>
        <w:commentReference w:id="229"/>
      </w:r>
    </w:p>
    <w:p w14:paraId="1E71419A" w14:textId="77777777" w:rsidP="0059666E" w:rsidR="00B924AD" w:rsidRDefault="00D808DC">
      <w:pPr>
        <w:pStyle w:val="Heading1"/>
      </w:pPr>
      <w:bookmarkStart w:id="230" w:name="_Ref513649109"/>
      <w:bookmarkStart w:id="231" w:name="_Ref513649114"/>
      <w:bookmarkStart w:id="232" w:name="_Toc87393512"/>
      <w:r>
        <w:lastRenderedPageBreak/>
        <w:t xml:space="preserve">Functional Safety</w:t>
      </w:r>
      <w:bookmarkEnd w:id="232"/>
      <w:bookmarkEnd w:id="231"/>
      <w:bookmarkEnd w:id="230"/>
    </w:p>
    <w:p w14:paraId="4DA338AD" w14:textId="77777777" w:rsidP="0059666E" w:rsidR="00B924AD" w:rsidRDefault="00B924AD">
      <w:pPr>
        <w:pStyle w:val="Heading2"/>
      </w:pPr>
      <w:bookmarkStart w:id="234" w:name="_Toc457382175"/>
      <w:bookmarkStart w:id="235" w:name="_Toc454970192"/>
      <w:bookmarkStart w:id="236" w:name="_Toc87393513"/>
      <w:r>
        <w:t xml:space="preserve">System Behaviors for HARA</w:t>
      </w:r>
      <w:bookmarkEnd w:id="236"/>
      <w:bookmarkEnd w:id="235"/>
      <w:bookmarkEnd w:id="234"/>
    </w:p>
    <w:p w14:paraId="60F7BE61" w14:textId="77777777" w:rsidP="009A277F" w:rsidR="009A277F" w:rsidRDefault="009A277F" w:rsidRPr="000E3810">
      <w:pPr>
        <w:rPr>
          <w:rFonts w:cs="Arial"/>
          <w:szCs w:val="22"/>
        </w:rPr>
      </w:pPr>
    </w:p>
    <w:tbl>
      <w:tblPr>
        <w:tblStyle w:val="TableGrid"/>
        <w:tblW w:type="dxa" w:w="10404"/>
        <w:jc w:val="center"/>
        <w:tblLayout w:type="fixed"/>
        <w:tblCellMar>
          <w:left w:type="dxa" w:w="115"/>
          <w:right w:type="dxa" w:w="115"/>
        </w:tblCellMar>
        <w:tblLook w:firstColumn="0" w:firstRow="1" w:lastColumn="0" w:lastRow="0" w:noHBand="1" w:noVBand="1" w:val="0620"/>
      </w:tblPr>
      <w:tblGrid>
        <w:gridCol w:w="2628"/>
        <w:gridCol w:w="3888"/>
        <w:gridCol w:w="3888"/>
      </w:tblGrid>
      <w:tr w14:paraId="42ACB90C" w14:textId="3582AE48" w:rsidR="007423E2" w:rsidTr="0004212A">
        <w:trPr>
          <w:trHeight w:val="350"/>
          <w:tblHeader/>
          <w:jc w:val="center"/>
        </w:trPr>
        <w:tc>
          <w:tcPr>
            <w:tcW w:type="dxa" w:w="2628"/>
            <w:shd w:color="auto" w:fill="D9D9D9" w:themeFill="background1" w:themeFillShade="D9" w:val="clear"/>
            <w:vAlign w:val="center"/>
          </w:tcPr>
          <w:p w14:paraId="1B4F863A" w14:textId="77777777" w:rsidP="00A8009D" w:rsidR="007423E2" w:rsidRDefault="007423E2" w:rsidRPr="00643D15">
            <w:pPr>
              <w:jc w:val="center"/>
              <w:rPr>
                <w:b/>
                <w:lang w:val="en-GB"/>
              </w:rPr>
            </w:pPr>
            <w:r w:rsidRPr="00643D15">
              <w:rPr>
                <w:b/>
                <w:lang w:val="en-GB"/>
              </w:rPr>
              <w:t xml:space="preserve">ID</w:t>
            </w:r>
          </w:p>
        </w:tc>
        <w:tc>
          <w:tcPr>
            <w:tcW w:type="dxa" w:w="3888"/>
            <w:shd w:color="auto" w:fill="D9D9D9" w:themeFill="background1" w:themeFillShade="D9" w:val="clear"/>
            <w:vAlign w:val="center"/>
          </w:tcPr>
          <w:p w14:paraId="54DD23A1" w14:textId="77777777" w:rsidP="00A8009D" w:rsidR="007423E2" w:rsidRDefault="007423E2" w:rsidRPr="00643D15">
            <w:pPr>
              <w:jc w:val="center"/>
              <w:rPr>
                <w:b/>
                <w:lang w:val="en-GB"/>
              </w:rPr>
            </w:pPr>
            <w:r w:rsidRPr="00643D15">
              <w:rPr>
                <w:b/>
                <w:lang w:val="en-GB"/>
              </w:rPr>
              <w:t xml:space="preserve">Name</w:t>
            </w:r>
          </w:p>
        </w:tc>
        <w:tc>
          <w:tcPr>
            <w:tcW w:type="dxa" w:w="3888"/>
            <w:shd w:color="auto" w:fill="D9D9D9" w:themeFill="background1" w:themeFillShade="D9" w:val="clear"/>
            <w:vAlign w:val="center"/>
          </w:tcPr>
          <w:p w14:paraId="7164CE14" w14:textId="1B16E813" w:rsidP="007423E2" w:rsidR="007423E2" w:rsidRDefault="00845297" w:rsidRPr="00643D15">
            <w:pPr>
              <w:jc w:val="center"/>
              <w:rPr>
                <w:b/>
                <w:lang w:val="en-GB"/>
              </w:rPr>
            </w:pPr>
            <w:r w:rsidRPr="00845297">
              <w:rPr>
                <w:b/>
                <w:lang w:val="en-GB"/>
              </w:rPr>
              <w:t xml:space="preserve">Description</w:t>
            </w:r>
          </w:p>
        </w:tc>
      </w:tr>
    </w:tbl>
    <w:p w14:paraId="4EA751AE" w14:textId="350F400E" w:rsidP="009A277F" w:rsidR="009A277F" w:rsidRDefault="009A277F">
      <w:pPr>
        <w:pStyle w:val="Caption"/>
      </w:pPr>
      <w:bookmarkStart w:id="237" w:name="_Toc529191308"/>
      <w:bookmarkStart w:id="238" w:name="_Toc87393560"/>
      <w:r w:rsidRPr="00FC63F6">
        <w:t xml:space="preserve">Table </w:t>
      </w:r>
      <w:r>
        <w:rPr>
          <w:noProof/>
        </w:rPr>
        <w:fldChar w:fldCharType="begin"/>
      </w:r>
      <w:r>
        <w:rPr>
          <w:noProof/>
        </w:rPr>
        <w:instrText xml:space="preserve"> SEQ Table \* ARABIC </w:instrText>
      </w:r>
      <w:r>
        <w:rPr>
          <w:noProof/>
        </w:rPr>
        <w:fldChar w:fldCharType="separate"/>
      </w:r>
      <w:r w:rsidR="00BC174B">
        <w:rPr>
          <w:noProof/>
        </w:rPr>
        <w:t xml:space="preserve">14</w:t>
      </w:r>
      <w:r>
        <w:rPr>
          <w:noProof/>
        </w:rPr>
        <w:fldChar w:fldCharType="end"/>
      </w:r>
      <w:r>
        <w:t xml:space="preserve">: </w:t>
      </w:r>
      <w:r w:rsidRPr="00FC63F6">
        <w:t xml:space="preserve">System Behaviors</w:t>
      </w:r>
      <w:r>
        <w:t xml:space="preserve"> for HARA</w:t>
      </w:r>
      <w:bookmarkEnd w:id="238"/>
      <w:bookmarkEnd w:id="237"/>
    </w:p>
    <w:p w14:paraId="0ECFA891" w14:textId="024FE191" w:rsidP="009A277F" w:rsidR="009A277F" w:rsidRDefault="009A277F" w:rsidRPr="009A277F"/>
    <w:p w14:paraId="75B25187" w14:textId="53ABE429" w:rsidP="00784A0B" w:rsidR="00784A0B" w:rsidRDefault="0011065C" w:rsidRPr="00C12D32">
      <w:pPr>
        <w:pStyle w:val="Heading2"/>
      </w:pPr>
      <w:bookmarkStart w:id="240" w:name="_Ref519952222"/>
      <w:bookmarkStart w:id="241" w:name="_Ref519952229"/>
      <w:bookmarkStart w:id="242" w:name="_Toc87393514"/>
      <w:r>
        <w:rPr>
          <w:rStyle w:val="SubtleEmphasis"/>
          <w:i w:val="0"/>
          <w:color w:val="auto"/>
        </w:rPr>
        <w:t xml:space="preserve">Functional </w:t>
      </w:r>
      <w:r w:rsidR="00784A0B" w:rsidRPr="00C12D32">
        <w:rPr>
          <w:rStyle w:val="SubtleEmphasis"/>
          <w:i w:val="0"/>
          <w:color w:val="auto"/>
        </w:rPr>
        <w:t xml:space="preserve">Safety Assumptions</w:t>
      </w:r>
      <w:bookmarkEnd w:id="242"/>
      <w:bookmarkEnd w:id="241"/>
      <w:bookmarkEnd w:id="240"/>
    </w:p>
    <w:p w14:paraId="588F812C" w14:textId="77777777" w:rsidP="00243409" w:rsidR="00092809" w:rsidRDefault="00092809" w:rsidRPr="00243409">
      <w:pPr>
        <w:rPr>
          <w:rStyle w:val="SubtleEmphasis"/>
          <w:i w:val="0"/>
          <w:iCs w:val="0"/>
          <w:color w:val="auto"/>
          <w:highlight w:val="green"/>
        </w:rPr>
      </w:pPr>
    </w:p>
    <w:p w14:paraId="3C42A5C1" w14:textId="0D59CE35" w:rsidP="00784A0B" w:rsidR="00BE5D68" w:rsidRDefault="00BE5D68"/>
    <w:p w14:paraId="7BA411CA" w14:textId="21E917B4" w:rsidP="00332A4B" w:rsidR="00332A4B" w:rsidRDefault="00332A4B">
      <w:pPr>
        <w:rPr>
          <w:color w:themeColor="background1" w:themeShade="BF" w:val="BFBFBF"/>
        </w:rPr>
      </w:pPr>
      <w:commentRangeStart w:id="244"/>
      <w:r>
        <w:rPr>
          <w:color w:themeColor="background1" w:themeShade="BF" w:val="BFBFBF"/>
        </w:rPr>
        <w:t xml:space="preserve">No</w:t>
      </w:r>
      <w:r w:rsidR="00E3172C">
        <w:rPr>
          <w:color w:themeColor="background1" w:themeShade="BF" w:val="BFBFBF"/>
        </w:rPr>
        <w:t xml:space="preserve"> Safety Assumptions s</w:t>
      </w:r>
      <w:r>
        <w:rPr>
          <w:color w:themeColor="background1" w:themeShade="BF" w:val="BFBFBF"/>
        </w:rPr>
        <w:t xml:space="preserve">pecified</w:t>
      </w:r>
      <w:commentRangeEnd w:id="244"/>
      <w:r>
        <w:rPr>
          <w:rStyle w:val="CommentReference"/>
          <w:rFonts w:ascii="Times New Roman" w:hAnsi="Times New Roman"/>
        </w:rPr>
        <w:commentReference w:id="244"/>
      </w:r>
    </w:p>
    <w:p w14:paraId="6F3CE80B" w14:textId="06D1C40A" w:rsidP="0059666E" w:rsidR="003531D5" w:rsidRDefault="00B924AD">
      <w:pPr>
        <w:pStyle w:val="Heading2"/>
      </w:pPr>
      <w:bookmarkStart w:id="245" w:name="_Ref528759292"/>
      <w:bookmarkStart w:id="246" w:name="_Ref528759293"/>
      <w:bookmarkStart w:id="247" w:name="_Toc87393515"/>
      <w:r w:rsidRPr="0070553F">
        <w:t xml:space="preserve">Safety Goals</w:t>
      </w:r>
      <w:bookmarkEnd w:id="247"/>
      <w:bookmarkEnd w:id="246"/>
      <w:bookmarkEnd w:id="245"/>
    </w:p>
    <w:p w14:paraId="44D553EF" w14:textId="77777777" w:rsidP="0011065C" w:rsidR="00092809" w:rsidRDefault="00092809" w:rsidRPr="0011065C">
      <w:pPr>
        <w:rPr>
          <w:highlight w:val="green"/>
        </w:rPr>
      </w:pPr>
    </w:p>
    <w:p w14:paraId="763F414B" w14:textId="77777777" w:rsidP="00CE3BD6" w:rsidR="00E726D6" w:rsidRDefault="00E726D6"/>
    <w:tbl>
      <w:tblPr>
        <w:tblW w:type="dxa" w:w="10235"/>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0" w:firstRow="1" w:lastColumn="0" w:lastRow="0" w:noHBand="1" w:noVBand="1" w:val="0620"/>
      </w:tblPr>
      <w:tblGrid>
        <w:gridCol w:w="1057"/>
        <w:gridCol w:w="2160"/>
        <w:gridCol w:w="1726"/>
        <w:gridCol w:w="898"/>
        <w:gridCol w:w="4394"/>
      </w:tblGrid>
      <w:tr w14:paraId="6152DFCC" w14:textId="77777777" w:rsidR="00CE3BD6" w:rsidRPr="0070553F" w:rsidTr="00A654A1">
        <w:trPr>
          <w:trHeight w:val="521"/>
          <w:jc w:val="center"/>
        </w:trPr>
        <w:tc>
          <w:tcPr>
            <w:tcW w:type="dxa" w:w="1057"/>
            <w:shd w:color="auto" w:fill="D9D9D9" w:themeFill="background1" w:themeFillShade="D9" w:val="clear"/>
          </w:tcPr>
          <w:p w14:paraId="2F641FA9" w14:textId="77777777" w:rsidP="00465E01" w:rsidR="00CE3BD6" w:rsidRDefault="00CE3BD6" w:rsidRPr="0070553F">
            <w:pPr>
              <w:pStyle w:val="Caption"/>
              <w:rPr>
                <w:lang w:val="en-GB"/>
              </w:rPr>
            </w:pPr>
            <w:r w:rsidRPr="0070553F">
              <w:rPr>
                <w:lang w:val="en-GB"/>
              </w:rPr>
              <w:t xml:space="preserve">ID</w:t>
            </w:r>
          </w:p>
        </w:tc>
        <w:tc>
          <w:tcPr>
            <w:tcW w:type="dxa" w:w="9178"/>
            <w:gridSpan w:val="4"/>
            <w:shd w:color="auto" w:fill="D9D9D9" w:themeFill="background1" w:themeFillShade="D9" w:val="clear"/>
          </w:tcPr>
          <w:p w14:paraId="2F1F5D81" w14:textId="77777777" w:rsidP="00642892" w:rsidR="00CE3BD6" w:rsidRDefault="00642892" w:rsidRPr="0070553F">
            <w:pPr>
              <w:pStyle w:val="Caption"/>
              <w:rPr>
                <w:lang w:val="en-GB"/>
              </w:rPr>
            </w:pPr>
            <w:r w:rsidRPr="0070553F">
              <w:rPr>
                <w:lang w:val="en-GB"/>
              </w:rPr>
              <w:t xml:space="preserve">Goal</w:t>
            </w:r>
          </w:p>
        </w:tc>
      </w:tr>
      <w:tr w14:paraId="64CD95F0" w14:textId="77777777" w:rsidR="00CE3BD6" w:rsidRPr="0070553F" w:rsidTr="00A654A1">
        <w:trPr>
          <w:trHeight w:val="247"/>
          <w:jc w:val="center"/>
        </w:trPr>
        <w:tc>
          <w:tcPr>
            <w:tcW w:type="dxa" w:w="1057"/>
            <w:vMerge w:val="restart"/>
            <w:shd w:color="auto" w:fill="auto" w:val="clear"/>
          </w:tcPr>
          <w:p/>
        </w:tc>
        <w:tc>
          <w:tcPr>
            <w:tcW w:type="dxa" w:w="2160"/>
            <w:shd w:color="auto" w:fill="E0E0E0" w:val="clear"/>
          </w:tcPr>
          <w:p w14:paraId="6A66FA14" w14:textId="77777777" w:rsidP="00465E01" w:rsidR="00CE3BD6" w:rsidRDefault="00CE3BD6" w:rsidRPr="0070553F">
            <w:pPr>
              <w:rPr>
                <w:b/>
              </w:rPr>
            </w:pPr>
            <w:r w:rsidRPr="0070553F">
              <w:rPr>
                <w:b/>
                <w:lang w:val="en-GB"/>
              </w:rPr>
              <w:lastRenderedPageBreak/>
              <w:t xml:space="preserve">Goal Name</w:t>
            </w:r>
          </w:p>
        </w:tc>
        <w:tc>
          <w:tcPr>
            <w:tcW w:type="dxa" w:w="7018"/>
            <w:gridSpan w:val="3"/>
          </w:tcPr>
          <w:p w14:paraId="0B94C170" w14:textId="4080A941" w:rsidP="00465E01" w:rsidR="00CE3BD6" w:rsidRDefault="00EE49F3" w:rsidRPr="0070553F">
            <w:bookmarkStart w:id="_5ca6abf674a60b4e7f55ae9a923f7407" w:name="_5ca6abf674a60b4e7f55ae9a923f7407"/>
            <w:r>
              <w:t xml:space="preserve">Prevent Hazard (Example)</w:t>
            </w:r>
            <w:bookmarkEnd w:id="_5ca6abf674a60b4e7f55ae9a923f7407"/>
          </w:p>
        </w:tc>
      </w:tr>
      <w:tr w14:paraId="320A131F" w14:textId="77777777" w:rsidR="00CE3BD6" w:rsidRPr="0070553F" w:rsidTr="00A654A1">
        <w:trPr>
          <w:trHeight w:val="247"/>
          <w:jc w:val="center"/>
        </w:trPr>
        <w:tc>
          <w:tcPr>
            <w:tcW w:type="dxa" w:w="1057"/>
            <w:vMerge/>
            <w:shd w:color="auto" w:fill="auto" w:val="clear"/>
          </w:tcPr>
          <w:p w14:paraId="3DFE177E" w14:textId="77777777" w:rsidP="00465E01" w:rsidR="00CE3BD6" w:rsidRDefault="00CE3BD6" w:rsidRPr="0070553F">
            <w:pPr>
              <w:rPr>
                <w:b/>
              </w:rPr>
            </w:pPr>
          </w:p>
        </w:tc>
        <w:tc>
          <w:tcPr>
            <w:tcW w:type="dxa" w:w="2160"/>
            <w:shd w:color="auto" w:fill="E0E0E0" w:val="clear"/>
          </w:tcPr>
          <w:p w14:paraId="57D8078D" w14:textId="77777777" w:rsidP="00465E01" w:rsidR="00CE3BD6" w:rsidRDefault="00CE3BD6" w:rsidRPr="0070553F">
            <w:pPr>
              <w:rPr>
                <w:b/>
                <w:lang w:val="en-GB"/>
              </w:rPr>
            </w:pPr>
            <w:r w:rsidRPr="0070553F">
              <w:rPr>
                <w:b/>
                <w:lang w:val="en-GB"/>
              </w:rPr>
              <w:t xml:space="preserve">Description</w:t>
            </w:r>
          </w:p>
        </w:tc>
        <w:tc>
          <w:tcPr>
            <w:tcW w:type="dxa" w:w="7018"/>
            <w:gridSpan w:val="3"/>
          </w:tcPr>
          <w:p/>
        </w:tc>
      </w:tr>
      <w:tr w14:paraId="0A92EE9C" w14:textId="77777777" w:rsidR="00CE3BD6" w:rsidRPr="0070553F" w:rsidTr="00A654A1">
        <w:trPr>
          <w:trHeight w:val="247"/>
          <w:jc w:val="center"/>
        </w:trPr>
        <w:tc>
          <w:tcPr>
            <w:tcW w:type="dxa" w:w="1057"/>
            <w:vMerge/>
            <w:shd w:color="auto" w:fill="auto" w:val="clear"/>
          </w:tcPr>
          <w:p w14:paraId="478C5BE9" w14:textId="77777777" w:rsidP="00465E01" w:rsidR="00CE3BD6" w:rsidRDefault="00CE3BD6" w:rsidRPr="0070553F">
            <w:pPr>
              <w:rPr>
                <w:b/>
              </w:rPr>
            </w:pPr>
          </w:p>
        </w:tc>
        <w:tc>
          <w:tcPr>
            <w:tcW w:type="dxa" w:w="2160"/>
            <w:shd w:color="auto" w:fill="E0E0E0" w:val="clear"/>
          </w:tcPr>
          <w:p w14:paraId="6EAED6B4" w14:textId="77777777" w:rsidP="00465E01" w:rsidR="00CE3BD6" w:rsidRDefault="00CE3BD6" w:rsidRPr="0070553F">
            <w:pPr>
              <w:rPr>
                <w:b/>
              </w:rPr>
            </w:pPr>
            <w:r w:rsidRPr="0070553F">
              <w:rPr>
                <w:b/>
                <w:lang w:val="en-GB"/>
              </w:rPr>
              <w:t xml:space="preserve">Safety Goal Concept</w:t>
            </w:r>
          </w:p>
        </w:tc>
        <w:tc>
          <w:tcPr>
            <w:tcW w:type="dxa" w:w="7018"/>
            <w:gridSpan w:val="3"/>
          </w:tcPr>
          <w:p w14:paraId="1C82B61A" w14:textId="57F40F4F" w:rsidP="00465E01" w:rsidR="00154B3F" w:rsidRDefault="00154B3F" w:rsidRPr="003B6326">
            <w:r w:rsidRPr="003B6326">
              <w:t xml:space="preserve">Safety Goal Concept:</w:t>
            </w:r>
          </w:p>
          <w:p w14:paraId="1C84AADF" w14:textId="3604F452" w:rsidP="00465E01" w:rsidR="00BB7161" w:rsidRDefault="00BB7161" w:rsidRPr="003B6326"/>
          <w:p w14:paraId="64721438" w14:textId="40A83678" w:rsidP="00154B3F" w:rsidR="00CE3BD6" w:rsidRDefault="00154B3F" w:rsidRPr="003B6326">
            <w:r w:rsidRPr="003B6326">
              <w:t xml:space="preserve">Warning &amp; Recovery Concept:</w:t>
            </w:r>
          </w:p>
        </w:tc>
      </w:tr>
      <w:tr w14:paraId="2939BEDF" w14:textId="77777777" w:rsidR="00CE3BD6" w:rsidRPr="0070553F" w:rsidTr="00A654A1">
        <w:trPr>
          <w:trHeight w:val="247"/>
          <w:jc w:val="center"/>
        </w:trPr>
        <w:tc>
          <w:tcPr>
            <w:tcW w:type="dxa" w:w="1057"/>
            <w:vMerge/>
            <w:shd w:color="auto" w:fill="auto" w:val="clear"/>
          </w:tcPr>
          <w:p w14:paraId="41D8959D" w14:textId="77777777" w:rsidP="00465E01" w:rsidR="00CE3BD6" w:rsidRDefault="00CE3BD6" w:rsidRPr="0070553F">
            <w:pPr>
              <w:rPr>
                <w:b/>
              </w:rPr>
            </w:pPr>
          </w:p>
        </w:tc>
        <w:tc>
          <w:tcPr>
            <w:tcW w:type="dxa" w:w="2160"/>
            <w:shd w:color="auto" w:fill="E0E0E0" w:val="clear"/>
          </w:tcPr>
          <w:p w14:paraId="2CF071B1" w14:textId="77777777" w:rsidP="00465E01" w:rsidR="00CE3BD6" w:rsidRDefault="00CE3BD6" w:rsidRPr="0070553F">
            <w:pPr>
              <w:rPr>
                <w:b/>
                <w:lang w:val="en-GB"/>
              </w:rPr>
            </w:pPr>
            <w:r w:rsidRPr="0070553F">
              <w:rPr>
                <w:b/>
                <w:lang w:val="en-GB"/>
              </w:rPr>
              <w:t xml:space="preserve">ASIL</w:t>
            </w:r>
          </w:p>
        </w:tc>
        <w:tc>
          <w:tcPr>
            <w:tcW w:type="dxa" w:w="1726"/>
          </w:tcPr>
          <w:p/>
        </w:tc>
        <w:tc>
          <w:tcPr>
            <w:tcW w:type="dxa" w:w="898"/>
            <w:shd w:color="auto" w:fill="E0E0E0" w:val="clear"/>
          </w:tcPr>
          <w:p w14:paraId="69438D5D" w14:textId="77777777" w:rsidP="00465E01" w:rsidR="00CE3BD6" w:rsidRDefault="00CE3BD6" w:rsidRPr="0070553F">
            <w:r w:rsidRPr="0070553F">
              <w:rPr>
                <w:b/>
                <w:lang w:val="en-GB"/>
              </w:rPr>
              <w:t xml:space="preserve">FTTI</w:t>
            </w:r>
          </w:p>
        </w:tc>
        <w:tc>
          <w:tcPr>
            <w:tcW w:type="dxa" w:w="4394"/>
          </w:tcPr>
          <w:p/>
        </w:tc>
      </w:tr>
      <w:tr w14:paraId="575F8DF8" w14:textId="77777777" w:rsidR="00CE3BD6" w:rsidRPr="0070553F" w:rsidTr="00A654A1">
        <w:trPr>
          <w:trHeight w:val="247"/>
          <w:jc w:val="center"/>
        </w:trPr>
        <w:tc>
          <w:tcPr>
            <w:tcW w:type="dxa" w:w="1057"/>
            <w:vMerge/>
            <w:shd w:color="auto" w:fill="auto" w:val="clear"/>
          </w:tcPr>
          <w:p w14:paraId="275C3D97" w14:textId="77777777" w:rsidP="00465E01" w:rsidR="00CE3BD6" w:rsidRDefault="00CE3BD6" w:rsidRPr="0070553F">
            <w:pPr>
              <w:rPr>
                <w:b/>
              </w:rPr>
            </w:pPr>
          </w:p>
        </w:tc>
        <w:tc>
          <w:tcPr>
            <w:tcW w:type="dxa" w:w="2160"/>
            <w:shd w:color="auto" w:fill="E0E0E0" w:val="clear"/>
          </w:tcPr>
          <w:p w14:paraId="18B395C3" w14:textId="77777777" w:rsidP="00465E01" w:rsidR="00CE3BD6" w:rsidRDefault="00CE3BD6" w:rsidRPr="00C12D32">
            <w:pPr>
              <w:rPr>
                <w:b/>
                <w:lang w:val="en-GB"/>
              </w:rPr>
            </w:pPr>
            <w:r w:rsidRPr="00C12D32">
              <w:rPr>
                <w:b/>
                <w:lang w:val="en-GB"/>
              </w:rPr>
              <w:t xml:space="preserve">Related FSR IDs</w:t>
            </w:r>
          </w:p>
        </w:tc>
        <w:tc>
          <w:tcPr>
            <w:tcW w:type="dxa" w:w="7018"/>
            <w:gridSpan w:val="3"/>
          </w:tcPr>
          <w:p w14:paraId="4F976318" w14:textId="7ABD25C3" w:rsidP="00EA6589" w:rsidR="00AB2165" w:rsidRDefault="005E6C0E" w:rsidRPr="00EA6589">
            <w:pPr>
              <w:pStyle w:val="ListParagraph"/>
              <w:numPr>
                <w:ilvl w:val="0"/>
                <w:numId w:val="21"/>
              </w:numPr>
              <w:rPr>
                <w:rFonts w:ascii="Arial" w:cs="Arial" w:hAnsi="Arial"/>
              </w:rPr>
            </w:pPr>
            <w:hyperlink w:anchor="_1e72bf2c64dba5976455603d4a8eed14" w:history="1">
              <w:r>
                <w:rStyle w:val="Hyperlink"/>
                <w:rPr>
                  <w:rFonts w:ascii="Arial" w:cs="Arial" w:hAnsi="Arial"/>
                </w:rPr>
                <w:t xml:space="preserve"> </w:t>
              </w:r>
            </w:hyperlink>
          </w:p>
        </w:tc>
      </w:tr>
    </w:tbl>
    <w:p w14:paraId="1BF58486" w14:textId="7D9E9797" w:rsidP="00B55C52" w:rsidR="00B55C52" w:rsidRDefault="00B55C52">
      <w:pPr>
        <w:pStyle w:val="Caption"/>
      </w:pPr>
      <w:bookmarkStart w:id="250" w:name="_Toc87393562"/>
      <w:bookmarkStart w:id="249" w:name="_Toc450041244"/>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BC174B">
        <w:rPr>
          <w:noProof/>
        </w:rPr>
        <w:t xml:space="preserve">16</w:t>
      </w:r>
      <w:r w:rsidRPr="0070553F">
        <w:rPr>
          <w:noProof/>
        </w:rPr>
        <w:fldChar w:fldCharType="end"/>
      </w:r>
      <w:r w:rsidRPr="0070553F">
        <w:t xml:space="preserve">: Functional Safety Goals</w:t>
      </w:r>
      <w:bookmarkEnd w:id="249"/>
      <w:bookmarkEnd w:id="250"/>
    </w:p>
    <w:p w14:paraId="06FDCF88" w14:textId="0CBFAD91" w:rsidP="003531D5" w:rsidR="003531D5" w:rsidRDefault="003531D5">
      <w:pPr>
        <w:pStyle w:val="Heading2"/>
      </w:pPr>
      <w:bookmarkStart w:id="252" w:name="_Toc87393516"/>
      <w:r w:rsidRPr="0070553F">
        <w:t xml:space="preserve">Functional Safety Requirements</w:t>
      </w:r>
      <w:bookmarkEnd w:id="252"/>
    </w:p>
    <w:p w14:paraId="46CC89EB" w14:textId="77777777" w:rsidP="00243409" w:rsidR="00092809" w:rsidRDefault="00092809" w:rsidRPr="00243409">
      <w:pPr>
        <w:rPr>
          <w:highlight w:val="green"/>
        </w:rPr>
      </w:pPr>
    </w:p>
    <w:p w14:paraId="59B2C196" w14:textId="77777777" w:rsidP="005C155F" w:rsidR="005C155F" w:rsidRDefault="005C155F" w:rsidRPr="00E726D6">
      <w:pPr>
        <w:rPr>
          <w:rStyle w:val="SubtleEmphasis"/>
          <w:i w:val="0"/>
          <w:iCs w:val="0"/>
          <w:color w:val="auto"/>
        </w:rPr>
      </w:pPr>
    </w:p>
    <w:p w14:paraId="39B1CA22" w14:textId="62D0B54C" w:rsidP="003531D5" w:rsidR="003531D5" w:rsidRDefault="00A63342">
      <w:pPr>
        <w:pStyle w:val="Heading3"/>
        <w:rPr>
          <w:rStyle w:val="SubtleEmphasis"/>
          <w:i w:val="0"/>
          <w:iCs w:val="0"/>
          <w:color w:themeColor="text1" w:val="000000"/>
        </w:rPr>
      </w:pPr>
      <w:bookmarkStart w:id="254" w:name="_Toc87393517"/>
      <w:bookmarkStart w:id="255" w:name="_Ref102630285"/>
      <w:bookmarkStart w:id="256" w:name="_Ref102630313"/>
      <w:bookmarkStart w:id="257" w:name="_Ref102631015"/>
      <w:r>
        <w:rPr>
          <w:rStyle w:val="SubtleEmphasis"/>
          <w:i w:val="0"/>
          <w:iCs w:val="0"/>
          <w:color w:themeColor="text1" w:val="000000"/>
        </w:rPr>
        <w:t xml:space="preserve">Safety Goal: </w:t>
      </w:r>
      <w:r>
        <w:rPr>
          <w:rStyle w:val="SubtleEmphasis"/>
          <w:i w:val="0"/>
          <w:iCs w:val="0"/>
          <w:color w:themeColor="text1" w:val="000000"/>
        </w:rPr>
        <w:t xml:space="preserve"> </w:t>
      </w:r>
      <w:r>
        <w:rPr>
          <w:rStyle w:val="SubtleEmphasis"/>
          <w:i w:val="0"/>
          <w:iCs w:val="0"/>
          <w:color w:themeColor="text1" w:val="000000"/>
        </w:rPr>
        <w:t xml:space="preserve">Prevent Hazard (Example)</w:t>
      </w:r>
    </w:p>
    <w:p w14:paraId="7BC815E6" w14:textId="77777777" w:rsidP="00092809" w:rsidR="00092809" w:rsidRDefault="00092809" w:rsidRPr="00092809"/>
    <w:p w14:paraId="3FAD7A0D" w14:textId="77777777" w:rsidP="005C155F" w:rsidR="005C155F" w:rsidRDefault="005C155F">
      <w:pPr>
        <w:rPr>
          <w:rFonts w:cstheme="majorBidi" w:eastAsiaTheme="majorEastAsia"/>
          <w:bCs/>
          <w:iCs/>
        </w:rPr>
      </w:pPr>
      <w:r>
        <w:rPr>
          <w:rFonts w:cstheme="majorBidi" w:eastAsiaTheme="majorEastAsia"/>
          <w:b/>
          <w:bCs/>
          <w:iCs/>
        </w:rPr>
        <w:t xml:space="preserve">Name: </w:t>
      </w:r>
      <w:r w:rsidRPr="00756CD2">
        <w:rPr>
          <w:rFonts w:cstheme="majorBidi" w:eastAsiaTheme="majorEastAsia"/>
          <w:bCs/>
          <w:iCs/>
        </w:rPr>
        <w:t xml:space="preserve">Prevent Hazard (Example)</w:t>
      </w:r>
    </w:p>
    <w:p w14:paraId="7D302C7F" w14:textId="77777777" w:rsidP="005C155F" w:rsidR="005C155F" w:rsidRDefault="005C155F">
      <w:pPr>
        <w:rPr>
          <w:rFonts w:cstheme="majorBidi" w:eastAsiaTheme="majorEastAsia"/>
          <w:bCs/>
          <w:iCs/>
        </w:rPr>
      </w:pPr>
      <w:r>
        <w:rPr>
          <w:rFonts w:cstheme="majorBidi" w:eastAsiaTheme="majorEastAsia"/>
          <w:b/>
          <w:bCs/>
          <w:iCs/>
        </w:rPr>
        <w:t xml:space="preserve">Purpose: </w:t>
      </w:r>
    </w:p>
    <w:p w14:paraId="63C5CB99" w14:textId="77777777" w:rsidP="005C155F" w:rsidR="005C155F" w:rsidRDefault="005C155F">
      <w:pPr>
        <w:rPr>
          <w:rFonts w:cstheme="majorBidi" w:eastAsiaTheme="majorEastAsia"/>
          <w:bCs/>
          <w:iCs/>
        </w:rPr>
      </w:pPr>
      <w:r>
        <w:rPr>
          <w:rFonts w:cstheme="majorBidi" w:eastAsiaTheme="majorEastAsia"/>
          <w:b/>
          <w:bCs/>
          <w:iCs/>
        </w:rPr>
        <w:t xml:space="preserve">Text: </w:t>
      </w:r>
    </w:p>
    <w:p w14:paraId="1BC5ACE5" w14:textId="77777777" w:rsidP="005C155F" w:rsidR="005C155F" w:rsidRDefault="005C155F">
      <w:pPr>
        <w:rPr>
          <w:rFonts w:cstheme="majorBidi" w:eastAsiaTheme="majorEastAsia"/>
          <w:bCs/>
          <w:iCs/>
        </w:rPr>
      </w:pPr>
      <w:r>
        <w:rPr>
          <w:rFonts w:cstheme="majorBidi" w:eastAsiaTheme="majorEastAsia"/>
          <w:b/>
          <w:bCs/>
          <w:iCs/>
        </w:rPr>
        <w:t xml:space="preserve">ASIL: </w:t>
      </w:r>
    </w:p>
    <w:p w14:paraId="0C3EA10A" w14:textId="757026D3" w:rsidP="00EB2A73" w:rsidR="005C155F" w:rsidRDefault="005C155F">
      <w:pPr>
        <w:pStyle w:val="Heading4"/>
      </w:pPr>
      <w:r w:rsidRPr="008E4F86">
        <w:t xml:space="preserve">Safety </w:t>
      </w:r>
      <w:r w:rsidR="00C03A7F">
        <w:t xml:space="preserve">Goal </w:t>
      </w:r>
      <w:r w:rsidRPr="008E4F86">
        <w:t xml:space="preserve">Concept</w:t>
      </w:r>
    </w:p>
    <w:p w14:paraId="6A8E6895" w14:textId="77777777" w:rsidP="00092809" w:rsidR="00092809" w:rsidRDefault="00092809" w:rsidRPr="00092809"/>
    <w:p w14:paraId="5BE01C6A" w14:textId="77777777" w:rsidP="005C155F" w:rsidR="005C155F" w:rsidRDefault="005C155F" w:rsidRPr="001578F2">
      <w:pPr>
        <w:rPr>
          <w:rFonts w:cs="Arial"/>
        </w:rPr>
      </w:pPr>
    </w:p>
    <w:p w14:paraId="3FAEE4AD" w14:textId="77777777" w:rsidP="005C155F" w:rsidR="005C155F" w:rsidRDefault="005C155F" w:rsidRPr="00F15237">
      <w:pPr>
        <w:jc w:val="center"/>
        <w:rPr>
          <w:rFonts w:cs="Arial"/>
        </w:rPr>
      </w:pPr>
      <w:r>
        <w:rPr>
          <w:noProof/>
        </w:rPr>
        <w:drawing>
          <wp:inline distT="0" distB="0" distL="0" distR="0">
            <wp:extent cx="6466205" cy="2625244"/>
            <wp:effectExtent l="0" t="0" r="0" b="0"/>
            <wp:docPr id="44" name="Picture -1196699537.jpg" descr="-119669953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96699537.jpg"/>
                    <pic:cNvPicPr/>
                  </pic:nvPicPr>
                  <pic:blipFill>
                    <a:blip r:embed="mr_docxImage21" cstate="print"/>
                    <a:stretch>
                      <a:fillRect/>
                    </a:stretch>
                  </pic:blipFill>
                  <pic:spPr>
                    <a:xfrm rot="0">
                      <a:off x="0" y="0"/>
                      <a:ext cx="6466205" cy="2625244"/>
                    </a:xfrm>
                    <a:prstGeom prst="rect">
                      <a:avLst/>
                    </a:prstGeom>
                  </pic:spPr>
                </pic:pic>
              </a:graphicData>
            </a:graphic>
          </wp:inline>
        </w:drawing>
      </w:r>
    </w:p>
    <w:p w14:paraId="182A1E1D" w14:textId="77777777" w:rsidP="00C03A7F" w:rsidR="00C03A7F" w:rsidRDefault="005C155F">
      <w:pPr>
        <w:pStyle w:val="Caption"/>
      </w:pPr>
      <w:r w:rsidRPr="00F311C5">
        <w:rPr>
          <w:szCs w:val="16"/>
        </w:rPr>
        <w:t xml:space="preserve">Figure 1: </w:t>
      </w:r>
      <w:bookmarkStart w:id="_17cae1da17b4918a3d1b1e016c4b425d" w:name="_17cae1da17b4918a3d1b1e016c4b425d"/>
      <w:r w:rsidRPr="00F311C5">
        <w:rPr>
          <w:szCs w:val="16"/>
        </w:rPr>
        <w:t xml:space="preserve">SG #1 Diagram – Prevent Hazard (Example)</w:t>
      </w:r>
      <w:bookmarkEnd w:id="_17cae1da17b4918a3d1b1e016c4b425d"/>
    </w:p>
    <w:p w14:paraId="3D71583E" w14:textId="77777777" w:rsidP="005C155F" w:rsidR="005C155F" w:rsidRDefault="005C155F" w:rsidRPr="003C5714">
      <w:pPr>
        <w:rPr>
          <w:rFonts w:cs="Arial"/>
        </w:rPr>
      </w:pPr>
    </w:p>
    <w:p w14:paraId="40531F6F" w14:textId="77777777" w:rsidP="005C155F" w:rsidR="005C155F" w:rsidRDefault="005C155F" w:rsidRPr="000C62DC">
      <w:pPr>
        <w:rPr>
          <w:rFonts w:cs="Arial"/>
          <w:i/>
          <w:noProof/>
          <w:sz w:val="16"/>
          <w:szCs w:val="16"/>
          <w:lang w:eastAsia="de-DE"/>
        </w:rPr>
      </w:pPr>
      <w:r w:rsidRPr="000C62DC">
        <w:rPr>
          <w:rFonts w:cs="Arial"/>
          <w:i/>
          <w:noProof/>
          <w:sz w:val="16"/>
          <w:szCs w:val="16"/>
          <w:lang w:eastAsia="de-DE"/>
        </w:rPr>
        <w:t xml:space="preserve">Note: The authoritative source for the Safety Goals is document “FFSD 02 Ha</w:t>
      </w:r>
      <w:smartTag w:element="PersonName" w:uri="urn:schemas-microsoft-com:office:smarttags">
        <w:r w:rsidRPr="000C62DC">
          <w:rPr>
            <w:rFonts w:cs="Arial"/>
            <w:i/>
            <w:noProof/>
            <w:sz w:val="16"/>
            <w:szCs w:val="16"/>
            <w:lang w:eastAsia="de-DE"/>
          </w:rPr>
          <w:t>z</w:t>
        </w:r>
      </w:smartTag>
      <w:r w:rsidRPr="000C62DC">
        <w:rPr>
          <w:rFonts w:cs="Arial"/>
          <w:i/>
          <w:noProof/>
          <w:sz w:val="16"/>
          <w:szCs w:val="16"/>
          <w:lang w:eastAsia="de-DE"/>
        </w:rPr>
        <w:t xml:space="preserve">ard Analysis</w:t>
      </w:r>
      <w:r w:rsidRPr="00772CF8">
        <w:t xml:space="preserve"> </w:t>
      </w:r>
      <w:r w:rsidRPr="00772CF8">
        <w:rPr>
          <w:rFonts w:cs="Arial"/>
          <w:i/>
          <w:noProof/>
          <w:sz w:val="16"/>
          <w:szCs w:val="16"/>
          <w:lang w:eastAsia="de-DE"/>
        </w:rPr>
        <w:t xml:space="preserve">and Risk Assessment</w:t>
      </w:r>
      <w:r w:rsidRPr="000C62DC">
        <w:rPr>
          <w:rFonts w:cs="Arial"/>
          <w:i/>
          <w:noProof/>
          <w:sz w:val="16"/>
          <w:szCs w:val="16"/>
          <w:lang w:eastAsia="de-DE"/>
        </w:rPr>
        <w:t xml:space="preserve">”. The documentation of Safety Goals in this chapter (In the Argumentation for Safety Goal achievement) is for information purposes only.</w:t>
      </w:r>
    </w:p>
    <w:p w14:paraId="4FE9C827" w14:textId="77777777" w:rsidP="005C155F" w:rsidR="005C155F" w:rsidRDefault="005C155F">
      <w:pPr>
        <w:rPr>
          <w:sz w:val="18"/>
          <w:szCs w:val="18"/>
        </w:rPr>
      </w:pPr>
      <w:r w:rsidRPr="000C62DC">
        <w:rPr>
          <w:rFonts w:cs="Arial"/>
          <w:i/>
          <w:noProof/>
          <w:sz w:val="16"/>
          <w:szCs w:val="16"/>
          <w:lang w:eastAsia="de-DE"/>
        </w:rPr>
        <w:t xml:space="preserve">The authoritative source for the Functional Safety Requirements is section </w:t>
      </w:r>
      <w:r>
        <w:rPr>
          <w:rFonts w:cs="Arial"/>
          <w:i/>
          <w:noProof/>
          <w:sz w:val="16"/>
          <w:szCs w:val="16"/>
          <w:lang w:eastAsia="de-DE"/>
        </w:rPr>
        <w:t xml:space="preserve">2.1.x.3: </w:t>
      </w:r>
      <w:r w:rsidRPr="000C62DC">
        <w:rPr>
          <w:rFonts w:cs="Arial"/>
          <w:i/>
          <w:noProof/>
          <w:sz w:val="16"/>
          <w:szCs w:val="16"/>
          <w:lang w:eastAsia="de-DE"/>
        </w:rPr>
        <w:t xml:space="preserve">of this document. The documentation of Functional Safety Requirements in th</w:t>
      </w:r>
      <w:r>
        <w:rPr>
          <w:rFonts w:cs="Arial"/>
          <w:i/>
          <w:noProof/>
          <w:sz w:val="16"/>
          <w:szCs w:val="16"/>
          <w:lang w:eastAsia="de-DE"/>
        </w:rPr>
        <w:t xml:space="preserve">e following</w:t>
      </w:r>
      <w:r w:rsidRPr="000C62DC">
        <w:rPr>
          <w:rFonts w:cs="Arial"/>
          <w:i/>
          <w:noProof/>
          <w:sz w:val="16"/>
          <w:szCs w:val="16"/>
          <w:lang w:eastAsia="de-DE"/>
        </w:rPr>
        <w:t xml:space="preserve"> chapter (complete or summarised) is for information </w:t>
      </w:r>
      <w:r>
        <w:rPr>
          <w:rFonts w:cs="Arial"/>
          <w:i/>
          <w:noProof/>
          <w:sz w:val="16"/>
          <w:szCs w:val="16"/>
          <w:lang w:eastAsia="de-DE"/>
        </w:rPr>
        <w:t xml:space="preserve">purposes </w:t>
      </w:r>
      <w:r w:rsidRPr="000C62DC">
        <w:rPr>
          <w:rFonts w:cs="Arial"/>
          <w:i/>
          <w:noProof/>
          <w:sz w:val="16"/>
          <w:szCs w:val="16"/>
          <w:lang w:eastAsia="de-DE"/>
        </w:rPr>
        <w:t xml:space="preserve">only</w:t>
      </w:r>
      <w:r>
        <w:rPr>
          <w:i/>
          <w:iCs/>
          <w:color w:val="808080"/>
        </w:rPr>
        <w:t xml:space="preserve">.</w:t>
      </w:r>
    </w:p>
    <w:p w14:paraId="56B07069" w14:textId="758DA9E9" w:rsidP="00EB2A73" w:rsidR="005C155F" w:rsidRDefault="005C155F">
      <w:pPr>
        <w:pStyle w:val="Heading4"/>
      </w:pPr>
      <w:bookmarkStart w:id="260" w:name="_Toc503973548"/>
      <w:r w:rsidRPr="00EB2A73">
        <w:t xml:space="preserve">Warning and Recovery Concept</w:t>
      </w:r>
      <w:bookmarkEnd w:id="260"/>
    </w:p>
    <w:p w14:paraId="56BC582A" w14:textId="77777777" w:rsidP="00092809" w:rsidR="00092809" w:rsidRDefault="00092809" w:rsidRPr="00092809"/>
    <w:p w14:paraId="783AF889" w14:textId="77777777" w:rsidP="005C155F" w:rsidR="005C155F" w:rsidRDefault="005C155F">
      <w:pPr>
        <w:rPr>
          <w:rFonts w:cs="Arial"/>
        </w:rPr>
      </w:pPr>
    </w:p>
    <w:p w14:paraId="095D964F" w14:textId="77777777" w:rsidP="005C155F" w:rsidR="005C155F" w:rsidRDefault="005C155F">
      <w:pPr>
        <w:spacing w:line="480" w:lineRule="auto"/>
        <w:jc w:val="center"/>
        <w:rPr>
          <w:rFonts w:cs="Arial"/>
        </w:rPr>
      </w:pPr>
      <w:r>
        <w:rPr>
          <w:noProof/>
        </w:rPr>
        <w:drawing>
          <wp:inline distT="0" distB="0" distL="0" distR="0">
            <wp:extent cx="5143500" cy="3200400"/>
            <wp:effectExtent l="0" t="0" r="0" b="0"/>
            <wp:docPr id="46" name="Picture -634086052.jpg" descr="-63408605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34086052.jpg"/>
                    <pic:cNvPicPr/>
                  </pic:nvPicPr>
                  <pic:blipFill>
                    <a:blip r:embed="mr_docxImage22" cstate="print"/>
                    <a:stretch>
                      <a:fillRect/>
                    </a:stretch>
                  </pic:blipFill>
                  <pic:spPr>
                    <a:xfrm rot="0">
                      <a:off x="0" y="0"/>
                      <a:ext cx="5143500" cy="3200400"/>
                    </a:xfrm>
                    <a:prstGeom prst="rect">
                      <a:avLst/>
                    </a:prstGeom>
                  </pic:spPr>
                </pic:pic>
              </a:graphicData>
            </a:graphic>
          </wp:inline>
        </w:drawing>
      </w:r>
    </w:p>
    <w:p w14:paraId="665C15F6" w14:textId="263FCD15" w:rsidP="005C155F" w:rsidR="005C155F" w:rsidRDefault="005C155F">
      <w:pPr>
        <w:pStyle w:val="Caption"/>
        <w:spacing w:before="0"/>
      </w:pPr>
      <w:bookmarkStart w:id="262" w:name="_Toc87393544"/>
      <w:r>
        <w:t xml:space="preserve">Figure </w:t>
      </w:r>
      <w:r w:rsidR="00EC2A51">
        <w:rPr>
          <w:noProof/>
        </w:rPr>
        <w:fldChar w:fldCharType="begin"/>
      </w:r>
      <w:r w:rsidR="00EC2A51">
        <w:rPr>
          <w:noProof/>
        </w:rPr>
        <w:instrText xml:space="preserve"> SEQ Figure \* ARABIC </w:instrText>
      </w:r>
      <w:r w:rsidR="00EC2A51">
        <w:rPr>
          <w:noProof/>
        </w:rPr>
        <w:fldChar w:fldCharType="separate"/>
      </w:r>
      <w:r w:rsidR="00BC174B">
        <w:rPr>
          <w:noProof/>
        </w:rPr>
        <w:t xml:space="preserve">9</w:t>
      </w:r>
      <w:r w:rsidR="00EC2A51">
        <w:rPr>
          <w:noProof/>
        </w:rPr>
        <w:fldChar w:fldCharType="end"/>
      </w:r>
      <w:r>
        <w:t xml:space="preserve">: </w:t>
      </w:r>
      <w:bookmarkStart w:id="_c7b1f36b4f7c26b0ad82718629cd9f66" w:name="_c7b1f36b4f7c26b0ad82718629cd9f66"/>
      <w:r w:rsidRPr="00D319C2">
        <w:t xml:space="preserve">W&amp;RC #1 Diagram – Prevent Hazard (Example)</w:t>
      </w:r>
      <w:bookmarkEnd w:id="_c7b1f36b4f7c26b0ad82718629cd9f66"/>
    </w:p>
    <w:p w14:paraId="099C1E05" w14:textId="007AE7D8" w:rsidP="00BA2C9F" w:rsidR="00C14DE7" w:rsidRDefault="00C14DE7">
      <w:pPr>
        <w:pStyle w:val="Heading4"/>
      </w:pPr>
      <w:r>
        <w:t xml:space="preserve">FSRs for </w:t>
      </w:r>
      <w:r>
        <w:t xml:space="preserve"> - </w:t>
      </w:r>
      <w:r>
        <w:t xml:space="preserve">Prevent Hazard (Example)</w:t>
      </w:r>
    </w:p>
    <w:p w14:paraId="3C3F87DF" w14:textId="28CF639A" w:rsidP="000537DA" w:rsidR="000537DA" w:rsidRDefault="000537DA">
      <w:pPr>
        <w:jc w:val="center"/>
      </w:pPr>
      <w:r>
        <w:rPr>
          <w:noProof/>
        </w:rPr>
        <w:drawing>
          <wp:inline distT="0" distB="0" distL="0" distR="0">
            <wp:extent cx="6466205" cy="4786342"/>
            <wp:effectExtent l="0" t="0" r="0" b="0"/>
            <wp:docPr id="48" name="Picture 290779798.jpg" descr="290779798.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90779798.jpg"/>
                    <pic:cNvPicPr/>
                  </pic:nvPicPr>
                  <pic:blipFill>
                    <a:blip r:embed="mr_docxImage23" cstate="print"/>
                    <a:stretch>
                      <a:fillRect/>
                    </a:stretch>
                  </pic:blipFill>
                  <pic:spPr>
                    <a:xfrm rot="0">
                      <a:off x="0" y="0"/>
                      <a:ext cx="6466205" cy="4786342"/>
                    </a:xfrm>
                    <a:prstGeom prst="rect">
                      <a:avLst/>
                    </a:prstGeom>
                  </pic:spPr>
                </pic:pic>
              </a:graphicData>
            </a:graphic>
          </wp:inline>
        </w:drawing>
      </w:r>
    </w:p>
    <w:p w14:paraId="458EEA44" w14:textId="70B8A193" w:rsidP="00C14DE7" w:rsidR="00C14DE7" w:rsidRDefault="00C14DE7">
      <w:pPr>
        <w:pStyle w:val="Caption"/>
      </w:pPr>
      <w:bookmarkStart w:id="24" w:name="_Toc87393536"/>
      <w:r>
        <w:t xml:space="preserve">Figure </w:t>
      </w:r>
      <w:r w:rsidR="00372DAD">
        <w:rPr>
          <w:noProof/>
        </w:rPr>
        <w:fldChar w:fldCharType="begin"/>
      </w:r>
      <w:r w:rsidR="00372DAD">
        <w:rPr>
          <w:noProof/>
        </w:rPr>
        <w:instrText xml:space="preserve"> SEQ Figure \* ARABIC </w:instrText>
      </w:r>
      <w:r w:rsidR="00372DAD">
        <w:rPr>
          <w:noProof/>
        </w:rPr>
        <w:fldChar w:fldCharType="separate"/>
      </w:r>
      <w:r w:rsidR="00BC174B">
        <w:rPr>
          <w:noProof/>
        </w:rPr>
        <w:t xml:space="preserve">1</w:t>
      </w:r>
      <w:r w:rsidR="00372DAD">
        <w:rPr>
          <w:noProof/>
        </w:rPr>
        <w:fldChar w:fldCharType="end"/>
      </w:r>
      <w:r>
        <w:t xml:space="preserve">. </w:t>
      </w:r>
      <w:r>
        <w:t xml:space="preserve">Prevent Hazard (Example)</w:t>
      </w:r>
    </w:p>
    <w:p w14:paraId="32F45A54" w14:textId="77777777" w:rsidP="0021530C" w:rsidR="0021530C" w:rsidRDefault="0021530C" w:rsidRPr="0017445F">
      <w:pPr>
        <w:pStyle w:val="RERequirement"/>
        <w:shd w:color="auto" w:fill="F2F2F2" w:themeFill="background1" w:themeFillShade="F2" w:val="clear"/>
      </w:pPr>
      <w:bookmarkStart w:id="_1e72bf2c64dba5976455603d4a8eed14" w:name="_1e72bf2c64dba5976455603d4a8eed14"/>
      <w:r/>
      <w:bookmarkEnd w:id="_1e72bf2c64dba5976455603d4a8eed14"/>
      <w:r>
        <w:t xml:space="preserve"> </w:t>
      </w:r>
      <w:r>
        <w:t xml:space="preserve">First FSR</w:t>
      </w:r>
    </w:p>
    <w:p w14:paraId="595ECBB1" w14:textId="77777777" w:rsidP="0021530C" w:rsidR="00D46805" w:rsidRDefault="00D46805"/>
    <w:p w14:paraId="27EFD772" w14:textId="6002EFA8" w:rsidP="0021530C" w:rsidR="0021530C" w:rsidRDefault="00D46805">
      <w:pPr>
        <w:rPr>
          <w:rFonts w:cs="Arial"/>
        </w:rPr>
      </w:pPr>
      <w:r>
        <w:rPr>
          <w:rFonts w:cs="Arial"/>
        </w:rPr>
        <w:t xml:space="preserve">Satisfied by</w:t>
      </w:r>
      <w:r w:rsidR="0021530C" w:rsidRPr="00287D2F">
        <w:rPr>
          <w:rFonts w:cs="Arial"/>
        </w:rPr>
        <w:t xml:space="preserve">:</w:t>
      </w:r>
    </w:p>
    <w:p w14:paraId="64100852" w14:textId="714ED21C" w:rsidP="00EE5F70" w:rsidR="00EE5F70" w:rsidRDefault="00EE5F70">
      <w:pPr>
        <w:pStyle w:val="ListParagraph"/>
        <w:numPr>
          <w:ilvl w:val="0"/>
          <w:numId w:val="11"/>
        </w:numPr>
        <w:rPr>
          <w:rFonts w:ascii="Arial" w:cs="Arial" w:hAnsi="Arial"/>
        </w:rPr>
      </w:pPr>
      <w:r>
        <w:rPr>
          <w:rFonts w:ascii="Arial" w:cs="Arial" w:hAnsi="Arial"/>
        </w:rPr>
        <w:t xml:space="preserve">Logicals</w:t>
      </w:r>
      <w:r w:rsidRPr="00287D2F">
        <w:rPr>
          <w:rFonts w:ascii="Arial" w:cs="Arial" w:hAnsi="Arial"/>
        </w:rPr>
        <w:t xml:space="preserve">:</w:t>
      </w:r>
    </w:p>
    <w:p w14:paraId="1185FCA8" w14:textId="6963F0A0" w:rsidP="00EE5F70" w:rsidR="00EE5F70" w:rsidRDefault="00EE5F70">
      <w:pPr>
        <w:pStyle w:val="ListParagraph"/>
        <w:numPr>
          <w:ilvl w:val="1"/>
          <w:numId w:val="11"/>
        </w:numPr>
        <w:rPr>
          <w:rFonts w:ascii="Arial" w:cs="Arial" w:hAnsi="Arial"/>
        </w:rPr>
      </w:pPr>
      <w:r w:rsidRPr="00287D2F">
        <w:rPr>
          <w:rFonts w:ascii="Arial" w:cs="Arial" w:hAnsi="Arial"/>
        </w:rPr>
        <w:t xml:space="preserve">AmbientLightingOutputManager</w:t>
      </w:r>
    </w:p>
    <w:p w14:paraId="357F703E" w14:textId="6724891A" w:rsidP="0021530C" w:rsidR="00D46805" w:rsidRDefault="00D46805">
      <w:pPr>
        <w:rPr>
          <w:rFonts w:cs="Arial"/>
        </w:rPr>
      </w:pPr>
    </w:p>
    <w:p w14:paraId="7FAC8BB3" w14:textId="63D5D643" w:rsidP="0021530C" w:rsidR="00504EF0" w:rsidRDefault="003C5750">
      <w:pPr>
        <w:rPr>
          <w:rFonts w:cs="Arial"/>
        </w:rPr>
      </w:pPr>
      <w:r>
        <w:rPr>
          <w:rFonts w:cs="Arial"/>
        </w:rPr>
        <w:t xml:space="preserve">Related</w:t>
      </w:r>
      <w:r w:rsidR="00504EF0">
        <w:rPr>
          <w:rFonts w:cs="Arial"/>
        </w:rPr>
        <w:t xml:space="preserve"> to:</w:t>
      </w:r>
    </w:p>
    <w:p w14:paraId="1A28BC64" w14:textId="77777777" w:rsidP="0021530C" w:rsidR="0021530C" w:rsidRDefault="0021530C">
      <w:pPr>
        <w:pStyle w:val="ListParagraph"/>
        <w:numPr>
          <w:ilvl w:val="0"/>
          <w:numId w:val="11"/>
        </w:numPr>
        <w:rPr>
          <w:rFonts w:ascii="Arial" w:cs="Arial" w:hAnsi="Arial"/>
        </w:rPr>
      </w:pPr>
      <w:r w:rsidRPr="00287D2F">
        <w:rPr>
          <w:rFonts w:ascii="Arial" w:cs="Arial" w:hAnsi="Arial"/>
        </w:rPr>
        <w:t xml:space="preserve">Safe States:</w:t>
      </w:r>
    </w:p>
    <w:p w14:paraId="70A88341" w14:textId="64315C0D" w:rsidP="0021530C" w:rsidR="0021530C" w:rsidRDefault="005E6C0E">
      <w:pPr>
        <w:pStyle w:val="ListParagraph"/>
        <w:numPr>
          <w:ilvl w:val="1"/>
          <w:numId w:val="11"/>
        </w:numPr>
        <w:rPr>
          <w:rFonts w:ascii="Arial" w:cs="Arial" w:hAnsi="Arial"/>
        </w:rPr>
      </w:pPr>
      <w:hyperlink w:anchor="_3bc4b2c6428d629824b713a4b8c5ac58" w:history="1">
        <w:r>
          <w:rStyle w:val="Hyperlink"/>
          <w:rPr>
            <w:rFonts w:ascii="Arial" w:cs="Arial" w:hAnsi="Arial"/>
          </w:rPr>
          <w:t xml:space="preserve">Safe State #1</w:t>
        </w:r>
      </w:hyperlink>
    </w:p>
    <w:p w14:paraId="69AC5C17" w14:textId="69F2790A" w:rsidP="0021530C" w:rsidR="006C1956" w:rsidRDefault="006C1956" w:rsidRPr="0092399D"/>
    <w:tbl>
      <w:tblPr>
        <w:tblW w:type="dxa" w:w="10170"/>
        <w:tblLayout w:type="fixed"/>
        <w:tblCellMar>
          <w:left w:type="dxa" w:w="0"/>
          <w:right w:type="dxa" w:w="0"/>
        </w:tblCellMar>
        <w:tblLook w:firstColumn="1" w:firstRow="1" w:lastColumn="0" w:lastRow="0" w:noHBand="0" w:noVBand="1" w:val="04A0"/>
      </w:tblPr>
      <w:tblGrid>
        <w:gridCol w:w="1620"/>
        <w:gridCol w:w="360"/>
        <w:gridCol w:w="990"/>
        <w:gridCol w:w="712"/>
        <w:gridCol w:w="458"/>
        <w:gridCol w:w="1440"/>
        <w:gridCol w:w="1800"/>
        <w:gridCol w:w="2790"/>
      </w:tblGrid>
      <w:tr w14:paraId="146BFAA1" w14:textId="77777777" w:rsidR="0021530C" w:rsidRPr="006C1956" w:rsidTr="006C1956">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641C694" w14:textId="77777777" w:rsidP="00A75297" w:rsidR="0021530C" w:rsidRDefault="0021530C" w:rsidRPr="006C1956">
            <w:pPr>
              <w:rPr>
                <w:rFonts w:cs="Arial" w:eastAsiaTheme="minorHAnsi"/>
                <w:bCs/>
                <w:color w:themeColor="background1" w:themeShade="80" w:val="808080"/>
                <w:sz w:val="16"/>
                <w:szCs w:val="14"/>
              </w:rPr>
            </w:pPr>
            <w:r w:rsidRPr="006C1956">
              <w:rPr>
                <w:rFonts w:cs="Arial"/>
                <w:bCs/>
                <w:color w:themeColor="background1" w:themeShade="80" w:val="808080"/>
                <w:sz w:val="16"/>
                <w:szCs w:val="14"/>
              </w:rPr>
              <w:t xml:space="preserve">Requirement ID: </w:t>
            </w:r>
          </w:p>
        </w:tc>
      </w:tr>
      <w:tr w14:paraId="01418CF8"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0D7AA452"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Purpose</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6715F392"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C9AC3B" w14:textId="77777777" w:rsidP="00A75297" w:rsidR="0021530C" w:rsidRDefault="0021530C" w:rsidRPr="006C1956">
            <w:pPr>
              <w:rPr>
                <w:rFonts w:cs="Arial" w:eastAsiaTheme="minorHAnsi"/>
                <w:b/>
                <w:bCs/>
                <w:sz w:val="16"/>
                <w:szCs w:val="14"/>
              </w:rPr>
            </w:pPr>
            <w:r w:rsidRPr="006C1956">
              <w:rPr>
                <w:rFonts w:cs="Arial"/>
                <w:b/>
                <w:bCs/>
                <w:sz w:val="16"/>
                <w:szCs w:val="14"/>
              </w:rPr>
              <w:lastRenderedPageBreak/>
              <w:t xml:space="preserve">V&amp;V Acceptance Criteria</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7BF834C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02E167C" w14:textId="77777777" w:rsidP="00A75297" w:rsidR="0021530C" w:rsidRDefault="0021530C" w:rsidRPr="006C1956">
            <w:pPr>
              <w:rPr>
                <w:rFonts w:cs="Arial"/>
                <w:sz w:val="16"/>
                <w:szCs w:val="14"/>
              </w:rPr>
            </w:pPr>
            <w:r w:rsidRPr="006C1956">
              <w:rPr>
                <w:rFonts w:cs="Arial"/>
                <w:b/>
                <w:bCs/>
                <w:sz w:val="16"/>
                <w:szCs w:val="14"/>
              </w:rPr>
              <w:t xml:space="preserve">Notes</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24AA8DAD"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C0CB8DD" w14:textId="77777777" w:rsidP="00A75297" w:rsidR="0021530C" w:rsidRDefault="0021530C" w:rsidRPr="006C1956">
            <w:pPr>
              <w:rPr>
                <w:rFonts w:cs="Arial"/>
                <w:b/>
                <w:bCs/>
                <w:sz w:val="16"/>
                <w:szCs w:val="14"/>
              </w:rPr>
            </w:pPr>
            <w:r w:rsidRPr="006C1956">
              <w:rPr>
                <w:rFonts w:cs="Arial"/>
                <w:b/>
                <w:bCs/>
                <w:sz w:val="16"/>
                <w:szCs w:val="14"/>
              </w:rPr>
              <w:t xml:space="preserve">Source</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27CC9EF" w14:textId="77777777" w:rsidP="00A75297" w:rsidR="0021530C" w:rsidRDefault="0021530C" w:rsidRPr="006C1956">
            <w:pPr>
              <w:ind w:left="139"/>
              <w:rPr>
                <w:rFonts w:cs="Arial"/>
                <w:b/>
                <w:bCs/>
                <w:sz w:val="16"/>
                <w:szCs w:val="14"/>
              </w:rPr>
            </w:pPr>
            <w:r w:rsidRPr="006C1956">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43AFDB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E09EC21" w14:textId="77777777" w:rsidP="00A75297" w:rsidR="0021530C" w:rsidRDefault="0021530C" w:rsidRPr="006C1956">
            <w:pPr>
              <w:rPr>
                <w:rFonts w:cs="Arial"/>
                <w:b/>
                <w:bCs/>
                <w:sz w:val="16"/>
                <w:szCs w:val="14"/>
              </w:rPr>
            </w:pPr>
            <w:r w:rsidRPr="006C1956">
              <w:rPr>
                <w:rFonts w:cs="Arial"/>
                <w:b/>
                <w:bCs/>
                <w:sz w:val="16"/>
                <w:szCs w:val="14"/>
              </w:rPr>
              <w:t xml:space="preserve">Source Req.</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203200" cy="203200"/>
                  <wp:effectExtent l="0" t="0" r="0" b="0"/>
                  <wp:docPr id="50" name="Picture -1314860806.jpg" descr="-131486080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314860806.jpg"/>
                          <pic:cNvPicPr/>
                        </pic:nvPicPr>
                        <pic:blipFill>
                          <a:blip r:embed="mr_docxImage24" cstate="print"/>
                          <a:stretch>
                            <a:fillRect/>
                          </a:stretch>
                        </pic:blipFill>
                        <pic:spPr>
                          <a:xfrm rot="0">
                            <a:off x="0" y="0"/>
                            <a:ext cx="203200" cy="2032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 </w:t>
            </w:r>
            <w:hyperlink w:anchor="_5ca6abf674a60b4e7f55ae9a923f7407" w:history="1">
              <w:r w:rsidRPr="006C1956">
                <w:rStyle w:val="Hyperlink"/>
                <w:rPr>
                  <w:rFonts w:ascii="Arial" w:cs="Arial" w:hAnsi="Arial"/>
                  <w:color w:themeColor="text1" w:val="000000"/>
                  <w:sz w:val="16"/>
                  <w:szCs w:val="16"/>
                </w:rPr>
                <w:t xml:space="preserve">Prevent Hazard (Example)</w:t>
              </w:r>
            </w:hyperlink>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8624A14" w14:textId="77777777" w:rsidP="00A75297" w:rsidR="0021530C" w:rsidRDefault="0021530C" w:rsidRPr="006C1956">
            <w:pPr>
              <w:ind w:left="139"/>
              <w:rPr>
                <w:rFonts w:cs="Arial"/>
                <w:b/>
                <w:bCs/>
                <w:sz w:val="16"/>
                <w:szCs w:val="16"/>
              </w:rPr>
            </w:pPr>
            <w:r w:rsidRPr="006C1956">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F545EB2" w14:textId="77777777" w:rsidR="0021530C"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623695C"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Type</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14:paraId="578DC424"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4AA6B1F" w14:textId="77777777" w:rsidP="00A75297" w:rsidR="0021530C" w:rsidRDefault="0021530C" w:rsidRPr="006C1956">
            <w:pPr>
              <w:rPr>
                <w:rFonts w:cs="Arial"/>
                <w:b/>
                <w:bCs/>
                <w:sz w:val="16"/>
                <w:szCs w:val="14"/>
              </w:rPr>
            </w:pPr>
            <w:r w:rsidRPr="006C1956">
              <w:rPr>
                <w:rFonts w:cs="Arial"/>
                <w:b/>
                <w:bCs/>
                <w:sz w:val="16"/>
                <w:szCs w:val="14"/>
              </w:rPr>
              <w:t xml:space="preserve">Priority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8DC807E"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E3A41E8" w14:textId="77777777" w:rsidP="00A75297" w:rsidR="0021530C" w:rsidRDefault="0021530C" w:rsidRPr="006C1956">
            <w:pPr>
              <w:ind w:left="128"/>
              <w:rPr>
                <w:rFonts w:cs="Arial"/>
                <w:b/>
                <w:bCs/>
                <w:sz w:val="16"/>
                <w:szCs w:val="14"/>
              </w:rPr>
            </w:pPr>
            <w:r w:rsidRPr="006C1956">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CED1B6" w14:textId="77777777" w:rsidR="00604DA1"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0CF3997" w14:textId="4A15D182" w:rsidP="00A75297" w:rsidR="00604DA1" w:rsidRDefault="00604DA1" w:rsidRPr="006C1956">
            <w:pPr>
              <w:rPr>
                <w:rFonts w:cs="Arial"/>
                <w:b/>
                <w:bCs/>
                <w:sz w:val="16"/>
                <w:szCs w:val="14"/>
              </w:rPr>
            </w:pPr>
            <w:r w:rsidRPr="006C1956">
              <w:rPr>
                <w:rFonts w:cs="Arial"/>
                <w:b/>
                <w:bCs/>
                <w:sz w:val="16"/>
                <w:szCs w:val="14"/>
              </w:rPr>
              <w:t xml:space="preserve">ASIL</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2AA68EE" w14:textId="3EDB3196" w:rsidP="00A75297" w:rsidR="00604DA1" w:rsidRDefault="00604DA1" w:rsidRPr="006C1956">
            <w:pPr>
              <w:rPr>
                <w:rFonts w:cs="Arial"/>
                <w:b/>
                <w:bCs/>
                <w:sz w:val="16"/>
                <w:szCs w:val="14"/>
              </w:rPr>
            </w:pPr>
            <w:r w:rsidRPr="006C1956">
              <w:rPr>
                <w:rFonts w:cs="Arial"/>
                <w:b/>
                <w:bCs/>
                <w:sz w:val="16"/>
                <w:szCs w:val="14"/>
              </w:rPr>
              <w:t xml:space="preserve">Category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B045B1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Safety Related Function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DEC9741" w14:textId="259A9D0C" w:rsidP="00A75297" w:rsidR="00604DA1" w:rsidRDefault="00604DA1" w:rsidRPr="006C1956">
            <w:pPr>
              <w:ind w:left="128"/>
              <w:rPr>
                <w:rFonts w:cs="Arial"/>
                <w:b/>
                <w:bCs/>
                <w:sz w:val="16"/>
                <w:szCs w:val="14"/>
              </w:rPr>
            </w:pPr>
            <w:r w:rsidRPr="006C1956">
              <w:rPr>
                <w:rFonts w:cs="Arial"/>
                <w:b/>
                <w:bCs/>
                <w:sz w:val="16"/>
                <w:szCs w:val="14"/>
              </w:rPr>
              <w:t xml:space="preserve">Fault Handling Time</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8738C01" w14:textId="18076209" w:rsidP="00A75297" w:rsidR="00604DA1" w:rsidRDefault="00604DA1" w:rsidRPr="006C1956">
            <w:pPr>
              <w:ind w:left="141"/>
              <w:rPr>
                <w:rFonts w:cs="Arial"/>
                <w:color w:themeColor="text1" w:val="000000"/>
                <w:sz w:val="16"/>
                <w:szCs w:val="14"/>
              </w:rPr>
            </w:pPr>
            <w:r w:rsidRPr="006C1956">
              <w:rPr>
                <w:rFonts w:cs="Arial"/>
                <w:color w:themeColor="text1" w:val="000000"/>
                <w:sz w:val="16"/>
                <w:szCs w:val="14"/>
              </w:rPr>
              <w:t xml:space="preserve">N/A</w:t>
            </w:r>
          </w:p>
        </w:tc>
      </w:tr>
      <w:tr w14:paraId="73A1E7FD" w14:textId="77777777" w:rsidR="0021530C" w:rsidRPr="006C1956" w:rsidTr="006C1956">
        <w:tc>
          <w:tcPr>
            <w:tcW w:type="dxa" w:w="198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781BF21" w14:textId="26774BFA" w:rsidP="00A75297" w:rsidR="0021530C" w:rsidRDefault="00DA7263" w:rsidRPr="006C1956">
            <w:pPr>
              <w:rPr>
                <w:rFonts w:cs="Arial"/>
                <w:bCs/>
                <w:color w:themeColor="background1" w:themeShade="80" w:val="808080"/>
                <w:sz w:val="16"/>
                <w:szCs w:val="14"/>
              </w:rPr>
            </w:pPr>
            <w:hyperlink r:id="rId12" w:history="1">
              <w:r w:rsidR="0021530C" w:rsidRPr="006C1956">
                <w:rPr>
                  <w:rStyle w:val="Hyperlink"/>
                  <w:rFonts w:cs="Arial"/>
                  <w:bCs/>
                  <w:sz w:val="16"/>
                  <w:szCs w:val="14"/>
                </w:rPr>
                <w:t>Req. Template</w:t>
              </w:r>
            </w:hyperlink>
            <w:r w:rsidR="0021530C" w:rsidRPr="006C1956">
              <w:rPr>
                <w:rFonts w:cs="Arial"/>
                <w:bCs/>
                <w:color w:themeColor="background1" w:themeShade="80" w:val="808080"/>
                <w:sz w:val="16"/>
                <w:szCs w:val="14"/>
              </w:rPr>
              <w:t xml:space="preserve"> Version </w:t>
            </w:r>
          </w:p>
        </w:tc>
        <w:tc>
          <w:tcPr>
            <w:tcW w:type="dxa" w:w="1702"/>
            <w:gridSpan w:val="2"/>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778E4DFF" w14:textId="22F7BE75" w:rsidP="00A75297" w:rsidR="0021530C" w:rsidRDefault="0021530C" w:rsidRPr="006C1956">
            <w:pPr>
              <w:rPr>
                <w:rFonts w:cs="Arial"/>
                <w:bCs/>
                <w:color w:themeColor="background1" w:themeShade="80" w:val="808080"/>
                <w:sz w:val="16"/>
                <w:szCs w:val="14"/>
              </w:rPr>
            </w:pP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TemplateVersion  \* MERGEFORMAT </w:instrText>
            </w:r>
            <w:r w:rsidRPr="006C1956">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6C1956">
              <w:rPr>
                <w:rFonts w:cs="Arial"/>
                <w:bCs/>
                <w:color w:themeColor="background1" w:themeShade="80" w:val="808080"/>
                <w:sz w:val="16"/>
                <w:szCs w:val="14"/>
              </w:rPr>
              <w:fldChar w:fldCharType="end"/>
            </w:r>
            <w:r w:rsidRPr="006C1956">
              <w:rPr>
                <w:rFonts w:cs="Arial"/>
                <w:bCs/>
                <w:color w:themeColor="background1" w:themeShade="80" w:val="808080"/>
                <w:sz w:val="16"/>
                <w:szCs w:val="14"/>
              </w:rPr>
              <w:t xml:space="preserve">.</w:t>
            </w: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TemplateRevision  \* MERGEFORMAT </w:instrText>
            </w:r>
            <w:r w:rsidRPr="006C1956">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6C1956">
              <w:rPr>
                <w:rFonts w:cs="Arial"/>
                <w:bCs/>
                <w:color w:themeColor="background1" w:themeShade="80" w:val="808080"/>
                <w:sz w:val="16"/>
                <w:szCs w:val="14"/>
              </w:rPr>
              <w:fldChar w:fldCharType="end"/>
            </w:r>
          </w:p>
        </w:tc>
        <w:tc>
          <w:tcPr>
            <w:tcW w:type="dxa" w:w="6488"/>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95316E4" w14:textId="77777777" w:rsidP="00A75297" w:rsidR="0021530C" w:rsidRDefault="0021530C" w:rsidRPr="006C1956">
            <w:pPr>
              <w:jc w:val="right"/>
              <w:rPr>
                <w:rFonts w:cs="Arial"/>
                <w:bCs/>
                <w:color w:themeColor="background1" w:themeShade="80" w:val="808080"/>
                <w:sz w:val="16"/>
                <w:szCs w:val="14"/>
              </w:rPr>
            </w:pPr>
            <w:r w:rsidRPr="006C1956">
              <w:rPr>
                <w:rFonts w:cs="Arial"/>
                <w:bCs/>
                <w:color w:themeColor="background1" w:themeShade="80" w:val="808080"/>
                <w:sz w:val="16"/>
                <w:szCs w:val="14"/>
              </w:rPr>
              <w:t xml:space="preserve">End of Requirement</w:t>
            </w:r>
          </w:p>
        </w:tc>
      </w:tr>
    </w:tbl>
    <w:p w14:paraId="3638C296" w14:textId="77777777" w:rsidP="00ED34A3" w:rsidR="00303987" w:rsidRDefault="00303987"/>
    <w:p w14:paraId="32F45A54" w14:textId="77777777" w:rsidP="0021530C" w:rsidR="0021530C" w:rsidRDefault="0021530C" w:rsidRPr="0017445F">
      <w:pPr>
        <w:pStyle w:val="RERequirement"/>
        <w:shd w:color="auto" w:fill="F2F2F2" w:themeFill="background1" w:themeFillShade="F2" w:val="clear"/>
      </w:pPr>
      <w:bookmarkStart w:id="_ccdf054355f6e367c90a05667f880521" w:name="_ccdf054355f6e367c90a05667f880521"/>
      <w:r/>
      <w:bookmarkEnd w:id="_ccdf054355f6e367c90a05667f880521"/>
      <w:r>
        <w:t xml:space="preserve"> </w:t>
      </w:r>
      <w:r>
        <w:t xml:space="preserve">Monitor Function FSR</w:t>
      </w:r>
    </w:p>
    <w:p w14:paraId="357F703E" w14:textId="6724891A" w:rsidP="0021530C" w:rsidR="00D46805" w:rsidRDefault="00D46805">
      <w:pPr>
        <w:rPr>
          <w:rFonts w:cs="Arial"/>
        </w:rPr>
      </w:pPr>
    </w:p>
    <w:p w14:paraId="7FAC8BB3" w14:textId="63D5D643" w:rsidP="0021530C" w:rsidR="00504EF0" w:rsidRDefault="003C5750">
      <w:pPr>
        <w:rPr>
          <w:rFonts w:cs="Arial"/>
        </w:rPr>
      </w:pPr>
      <w:r>
        <w:rPr>
          <w:rFonts w:cs="Arial"/>
        </w:rPr>
        <w:t xml:space="preserve">Related</w:t>
      </w:r>
      <w:r w:rsidR="00504EF0">
        <w:rPr>
          <w:rFonts w:cs="Arial"/>
        </w:rPr>
        <w:t xml:space="preserve"> to:</w:t>
      </w:r>
    </w:p>
    <w:p w14:paraId="1A28BC64" w14:textId="77777777" w:rsidP="0021530C" w:rsidR="0021530C" w:rsidRDefault="0021530C">
      <w:pPr>
        <w:pStyle w:val="ListParagraph"/>
        <w:numPr>
          <w:ilvl w:val="0"/>
          <w:numId w:val="11"/>
        </w:numPr>
        <w:rPr>
          <w:rFonts w:ascii="Arial" w:cs="Arial" w:hAnsi="Arial"/>
        </w:rPr>
      </w:pPr>
      <w:r w:rsidRPr="00287D2F">
        <w:rPr>
          <w:rFonts w:ascii="Arial" w:cs="Arial" w:hAnsi="Arial"/>
        </w:rPr>
        <w:t xml:space="preserve">Safe States:</w:t>
      </w:r>
    </w:p>
    <w:p w14:paraId="70A88341" w14:textId="64315C0D" w:rsidP="0021530C" w:rsidR="0021530C" w:rsidRDefault="005E6C0E">
      <w:pPr>
        <w:pStyle w:val="ListParagraph"/>
        <w:numPr>
          <w:ilvl w:val="1"/>
          <w:numId w:val="11"/>
        </w:numPr>
        <w:rPr>
          <w:rFonts w:ascii="Arial" w:cs="Arial" w:hAnsi="Arial"/>
        </w:rPr>
      </w:pPr>
      <w:hyperlink w:anchor="_3bc4b2c6428d629824b713a4b8c5ac58" w:history="1">
        <w:r>
          <w:rStyle w:val="Hyperlink"/>
          <w:rPr>
            <w:rFonts w:ascii="Arial" w:cs="Arial" w:hAnsi="Arial"/>
          </w:rPr>
          <w:t xml:space="preserve">Safe State #1</w:t>
        </w:r>
      </w:hyperlink>
    </w:p>
    <w:p w14:paraId="69AC5C17" w14:textId="69F2790A" w:rsidP="0021530C" w:rsidR="006C1956" w:rsidRDefault="006C1956" w:rsidRPr="0092399D"/>
    <w:tbl>
      <w:tblPr>
        <w:tblW w:type="dxa" w:w="10170"/>
        <w:tblLayout w:type="fixed"/>
        <w:tblCellMar>
          <w:left w:type="dxa" w:w="0"/>
          <w:right w:type="dxa" w:w="0"/>
        </w:tblCellMar>
        <w:tblLook w:firstColumn="1" w:firstRow="1" w:lastColumn="0" w:lastRow="0" w:noHBand="0" w:noVBand="1" w:val="04A0"/>
      </w:tblPr>
      <w:tblGrid>
        <w:gridCol w:w="1620"/>
        <w:gridCol w:w="360"/>
        <w:gridCol w:w="990"/>
        <w:gridCol w:w="712"/>
        <w:gridCol w:w="458"/>
        <w:gridCol w:w="1440"/>
        <w:gridCol w:w="1800"/>
        <w:gridCol w:w="2790"/>
      </w:tblGrid>
      <w:tr w14:paraId="146BFAA1" w14:textId="77777777" w:rsidR="0021530C" w:rsidRPr="006C1956" w:rsidTr="006C1956">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641C694" w14:textId="77777777" w:rsidP="00A75297" w:rsidR="0021530C" w:rsidRDefault="0021530C" w:rsidRPr="006C1956">
            <w:pPr>
              <w:rPr>
                <w:rFonts w:cs="Arial" w:eastAsiaTheme="minorHAnsi"/>
                <w:bCs/>
                <w:color w:themeColor="background1" w:themeShade="80" w:val="808080"/>
                <w:sz w:val="16"/>
                <w:szCs w:val="14"/>
              </w:rPr>
            </w:pPr>
            <w:r w:rsidRPr="006C1956">
              <w:rPr>
                <w:rFonts w:cs="Arial"/>
                <w:bCs/>
                <w:color w:themeColor="background1" w:themeShade="80" w:val="808080"/>
                <w:sz w:val="16"/>
                <w:szCs w:val="14"/>
              </w:rPr>
              <w:t xml:space="preserve">Requirement ID: </w:t>
            </w:r>
          </w:p>
        </w:tc>
      </w:tr>
      <w:tr w14:paraId="01418CF8"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0D7AA452"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Purpose</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6715F392"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C9AC3B" w14:textId="77777777" w:rsidP="00A75297" w:rsidR="0021530C" w:rsidRDefault="0021530C" w:rsidRPr="006C1956">
            <w:pPr>
              <w:rPr>
                <w:rFonts w:cs="Arial" w:eastAsiaTheme="minorHAnsi"/>
                <w:b/>
                <w:bCs/>
                <w:sz w:val="16"/>
                <w:szCs w:val="14"/>
              </w:rPr>
            </w:pPr>
            <w:r w:rsidRPr="006C1956">
              <w:rPr>
                <w:rFonts w:cs="Arial"/>
                <w:b/>
                <w:bCs/>
                <w:sz w:val="16"/>
                <w:szCs w:val="14"/>
              </w:rPr>
              <w:lastRenderedPageBreak/>
              <w:t xml:space="preserve">V&amp;V Acceptance Criteria</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7BF834C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02E167C" w14:textId="77777777" w:rsidP="00A75297" w:rsidR="0021530C" w:rsidRDefault="0021530C" w:rsidRPr="006C1956">
            <w:pPr>
              <w:rPr>
                <w:rFonts w:cs="Arial"/>
                <w:sz w:val="16"/>
                <w:szCs w:val="14"/>
              </w:rPr>
            </w:pPr>
            <w:r w:rsidRPr="006C1956">
              <w:rPr>
                <w:rFonts w:cs="Arial"/>
                <w:b/>
                <w:bCs/>
                <w:sz w:val="16"/>
                <w:szCs w:val="14"/>
              </w:rPr>
              <w:t xml:space="preserve">Notes</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24AA8DAD"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C0CB8DD" w14:textId="77777777" w:rsidP="00A75297" w:rsidR="0021530C" w:rsidRDefault="0021530C" w:rsidRPr="006C1956">
            <w:pPr>
              <w:rPr>
                <w:rFonts w:cs="Arial"/>
                <w:b/>
                <w:bCs/>
                <w:sz w:val="16"/>
                <w:szCs w:val="14"/>
              </w:rPr>
            </w:pPr>
            <w:r w:rsidRPr="006C1956">
              <w:rPr>
                <w:rFonts w:cs="Arial"/>
                <w:b/>
                <w:bCs/>
                <w:sz w:val="16"/>
                <w:szCs w:val="14"/>
              </w:rPr>
              <w:t xml:space="preserve">Source</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27CC9EF" w14:textId="77777777" w:rsidP="00A75297" w:rsidR="0021530C" w:rsidRDefault="0021530C" w:rsidRPr="006C1956">
            <w:pPr>
              <w:ind w:left="139"/>
              <w:rPr>
                <w:rFonts w:cs="Arial"/>
                <w:b/>
                <w:bCs/>
                <w:sz w:val="16"/>
                <w:szCs w:val="14"/>
              </w:rPr>
            </w:pPr>
            <w:r w:rsidRPr="006C1956">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43AFDB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E09EC21" w14:textId="77777777" w:rsidP="00A75297" w:rsidR="0021530C" w:rsidRDefault="0021530C" w:rsidRPr="006C1956">
            <w:pPr>
              <w:rPr>
                <w:rFonts w:cs="Arial"/>
                <w:b/>
                <w:bCs/>
                <w:sz w:val="16"/>
                <w:szCs w:val="14"/>
              </w:rPr>
            </w:pPr>
            <w:r w:rsidRPr="006C1956">
              <w:rPr>
                <w:rFonts w:cs="Arial"/>
                <w:b/>
                <w:bCs/>
                <w:sz w:val="16"/>
                <w:szCs w:val="14"/>
              </w:rPr>
              <w:t xml:space="preserve">Source Req.</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203200" cy="203200"/>
                  <wp:effectExtent l="0" t="0" r="0" b="0"/>
                  <wp:docPr id="52" name="Picture -1314860806.jpg" descr="-131486080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14860806.jpg"/>
                          <pic:cNvPicPr/>
                        </pic:nvPicPr>
                        <pic:blipFill>
                          <a:blip r:embed="mr_docxImage25" cstate="print"/>
                          <a:stretch>
                            <a:fillRect/>
                          </a:stretch>
                        </pic:blipFill>
                        <pic:spPr>
                          <a:xfrm rot="0">
                            <a:off x="0" y="0"/>
                            <a:ext cx="203200" cy="2032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 </w:t>
            </w:r>
            <w:hyperlink w:anchor="_5ca6abf674a60b4e7f55ae9a923f7407" w:history="1">
              <w:r w:rsidRPr="006C1956">
                <w:rStyle w:val="Hyperlink"/>
                <w:rPr>
                  <w:rFonts w:ascii="Arial" w:cs="Arial" w:hAnsi="Arial"/>
                  <w:color w:themeColor="text1" w:val="000000"/>
                  <w:sz w:val="16"/>
                  <w:szCs w:val="16"/>
                </w:rPr>
                <w:t xml:space="preserve">Prevent Hazard (Example)</w:t>
              </w:r>
            </w:hyperlink>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8624A14" w14:textId="77777777" w:rsidP="00A75297" w:rsidR="0021530C" w:rsidRDefault="0021530C" w:rsidRPr="006C1956">
            <w:pPr>
              <w:ind w:left="139"/>
              <w:rPr>
                <w:rFonts w:cs="Arial"/>
                <w:b/>
                <w:bCs/>
                <w:sz w:val="16"/>
                <w:szCs w:val="16"/>
              </w:rPr>
            </w:pPr>
            <w:r w:rsidRPr="006C1956">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F545EB2" w14:textId="77777777" w:rsidR="0021530C"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623695C"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Type</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14:paraId="578DC424"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4AA6B1F" w14:textId="77777777" w:rsidP="00A75297" w:rsidR="0021530C" w:rsidRDefault="0021530C" w:rsidRPr="006C1956">
            <w:pPr>
              <w:rPr>
                <w:rFonts w:cs="Arial"/>
                <w:b/>
                <w:bCs/>
                <w:sz w:val="16"/>
                <w:szCs w:val="14"/>
              </w:rPr>
            </w:pPr>
            <w:r w:rsidRPr="006C1956">
              <w:rPr>
                <w:rFonts w:cs="Arial"/>
                <w:b/>
                <w:bCs/>
                <w:sz w:val="16"/>
                <w:szCs w:val="14"/>
              </w:rPr>
              <w:t xml:space="preserve">Priority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8DC807E"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E3A41E8" w14:textId="77777777" w:rsidP="00A75297" w:rsidR="0021530C" w:rsidRDefault="0021530C" w:rsidRPr="006C1956">
            <w:pPr>
              <w:ind w:left="128"/>
              <w:rPr>
                <w:rFonts w:cs="Arial"/>
                <w:b/>
                <w:bCs/>
                <w:sz w:val="16"/>
                <w:szCs w:val="14"/>
              </w:rPr>
            </w:pPr>
            <w:r w:rsidRPr="006C1956">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CED1B6" w14:textId="77777777" w:rsidR="00604DA1"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0CF3997" w14:textId="4A15D182" w:rsidP="00A75297" w:rsidR="00604DA1" w:rsidRDefault="00604DA1" w:rsidRPr="006C1956">
            <w:pPr>
              <w:rPr>
                <w:rFonts w:cs="Arial"/>
                <w:b/>
                <w:bCs/>
                <w:sz w:val="16"/>
                <w:szCs w:val="14"/>
              </w:rPr>
            </w:pPr>
            <w:r w:rsidRPr="006C1956">
              <w:rPr>
                <w:rFonts w:cs="Arial"/>
                <w:b/>
                <w:bCs/>
                <w:sz w:val="16"/>
                <w:szCs w:val="14"/>
              </w:rPr>
              <w:t xml:space="preserve">ASIL</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70C18BD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A(A)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2AA68EE" w14:textId="3EDB3196" w:rsidP="00A75297" w:rsidR="00604DA1" w:rsidRDefault="00604DA1" w:rsidRPr="006C1956">
            <w:pPr>
              <w:rPr>
                <w:rFonts w:cs="Arial"/>
                <w:b/>
                <w:bCs/>
                <w:sz w:val="16"/>
                <w:szCs w:val="14"/>
              </w:rPr>
            </w:pPr>
            <w:r w:rsidRPr="006C1956">
              <w:rPr>
                <w:rFonts w:cs="Arial"/>
                <w:b/>
                <w:bCs/>
                <w:sz w:val="16"/>
                <w:szCs w:val="14"/>
              </w:rPr>
              <w:t xml:space="preserve">Category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B045B1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Safety Related Function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DEC9741" w14:textId="259A9D0C" w:rsidP="00A75297" w:rsidR="00604DA1" w:rsidRDefault="00604DA1" w:rsidRPr="006C1956">
            <w:pPr>
              <w:ind w:left="128"/>
              <w:rPr>
                <w:rFonts w:cs="Arial"/>
                <w:b/>
                <w:bCs/>
                <w:sz w:val="16"/>
                <w:szCs w:val="14"/>
              </w:rPr>
            </w:pPr>
            <w:r w:rsidRPr="006C1956">
              <w:rPr>
                <w:rFonts w:cs="Arial"/>
                <w:b/>
                <w:bCs/>
                <w:sz w:val="16"/>
                <w:szCs w:val="14"/>
              </w:rPr>
              <w:t xml:space="preserve">Fault Handling Time</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8738C01" w14:textId="18076209" w:rsidP="00A75297" w:rsidR="00604DA1" w:rsidRDefault="00604DA1" w:rsidRPr="006C1956">
            <w:pPr>
              <w:ind w:left="141"/>
              <w:rPr>
                <w:rFonts w:cs="Arial"/>
                <w:color w:themeColor="text1" w:val="000000"/>
                <w:sz w:val="16"/>
                <w:szCs w:val="14"/>
              </w:rPr>
            </w:pPr>
            <w:r w:rsidRPr="006C1956">
              <w:rPr>
                <w:rFonts w:cs="Arial"/>
                <w:color w:themeColor="text1" w:val="000000"/>
                <w:sz w:val="16"/>
                <w:szCs w:val="14"/>
              </w:rPr>
              <w:t xml:space="preserve">N/A</w:t>
            </w:r>
          </w:p>
        </w:tc>
      </w:tr>
      <w:tr w14:paraId="73A1E7FD" w14:textId="77777777" w:rsidR="0021530C" w:rsidRPr="006C1956" w:rsidTr="006C1956">
        <w:tc>
          <w:tcPr>
            <w:tcW w:type="dxa" w:w="198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781BF21" w14:textId="26774BFA" w:rsidP="00A75297" w:rsidR="0021530C" w:rsidRDefault="00DA7263" w:rsidRPr="006C1956">
            <w:pPr>
              <w:rPr>
                <w:rFonts w:cs="Arial"/>
                <w:bCs/>
                <w:color w:themeColor="background1" w:themeShade="80" w:val="808080"/>
                <w:sz w:val="16"/>
                <w:szCs w:val="14"/>
              </w:rPr>
            </w:pPr>
            <w:hyperlink r:id="rId12" w:history="1">
              <w:r w:rsidR="0021530C" w:rsidRPr="006C1956">
                <w:rPr>
                  <w:rStyle w:val="Hyperlink"/>
                  <w:rFonts w:cs="Arial"/>
                  <w:bCs/>
                  <w:sz w:val="16"/>
                  <w:szCs w:val="14"/>
                </w:rPr>
                <w:t>Req. Template</w:t>
              </w:r>
            </w:hyperlink>
            <w:r w:rsidR="0021530C" w:rsidRPr="006C1956">
              <w:rPr>
                <w:rFonts w:cs="Arial"/>
                <w:bCs/>
                <w:color w:themeColor="background1" w:themeShade="80" w:val="808080"/>
                <w:sz w:val="16"/>
                <w:szCs w:val="14"/>
              </w:rPr>
              <w:t xml:space="preserve"> Version </w:t>
            </w:r>
          </w:p>
        </w:tc>
        <w:tc>
          <w:tcPr>
            <w:tcW w:type="dxa" w:w="1702"/>
            <w:gridSpan w:val="2"/>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778E4DFF" w14:textId="22F7BE75" w:rsidP="00A75297" w:rsidR="0021530C" w:rsidRDefault="0021530C" w:rsidRPr="006C1956">
            <w:pPr>
              <w:rPr>
                <w:rFonts w:cs="Arial"/>
                <w:bCs/>
                <w:color w:themeColor="background1" w:themeShade="80" w:val="808080"/>
                <w:sz w:val="16"/>
                <w:szCs w:val="14"/>
              </w:rPr>
            </w:pP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TemplateVersion  \* MERGEFORMAT </w:instrText>
            </w:r>
            <w:r w:rsidRPr="006C1956">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6C1956">
              <w:rPr>
                <w:rFonts w:cs="Arial"/>
                <w:bCs/>
                <w:color w:themeColor="background1" w:themeShade="80" w:val="808080"/>
                <w:sz w:val="16"/>
                <w:szCs w:val="14"/>
              </w:rPr>
              <w:fldChar w:fldCharType="end"/>
            </w:r>
            <w:r w:rsidRPr="006C1956">
              <w:rPr>
                <w:rFonts w:cs="Arial"/>
                <w:bCs/>
                <w:color w:themeColor="background1" w:themeShade="80" w:val="808080"/>
                <w:sz w:val="16"/>
                <w:szCs w:val="14"/>
              </w:rPr>
              <w:t xml:space="preserve">.</w:t>
            </w: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TemplateRevision  \* MERGEFORMAT </w:instrText>
            </w:r>
            <w:r w:rsidRPr="006C1956">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6C1956">
              <w:rPr>
                <w:rFonts w:cs="Arial"/>
                <w:bCs/>
                <w:color w:themeColor="background1" w:themeShade="80" w:val="808080"/>
                <w:sz w:val="16"/>
                <w:szCs w:val="14"/>
              </w:rPr>
              <w:fldChar w:fldCharType="end"/>
            </w:r>
          </w:p>
        </w:tc>
        <w:tc>
          <w:tcPr>
            <w:tcW w:type="dxa" w:w="6488"/>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95316E4" w14:textId="77777777" w:rsidP="00A75297" w:rsidR="0021530C" w:rsidRDefault="0021530C" w:rsidRPr="006C1956">
            <w:pPr>
              <w:jc w:val="right"/>
              <w:rPr>
                <w:rFonts w:cs="Arial"/>
                <w:bCs/>
                <w:color w:themeColor="background1" w:themeShade="80" w:val="808080"/>
                <w:sz w:val="16"/>
                <w:szCs w:val="14"/>
              </w:rPr>
            </w:pPr>
            <w:r w:rsidRPr="006C1956">
              <w:rPr>
                <w:rFonts w:cs="Arial"/>
                <w:bCs/>
                <w:color w:themeColor="background1" w:themeShade="80" w:val="808080"/>
                <w:sz w:val="16"/>
                <w:szCs w:val="14"/>
              </w:rPr>
              <w:t xml:space="preserve">End of Requirement</w:t>
            </w:r>
          </w:p>
        </w:tc>
      </w:tr>
    </w:tbl>
    <w:p w14:paraId="3638C296" w14:textId="77777777" w:rsidP="00ED34A3" w:rsidR="00303987" w:rsidRDefault="00303987"/>
    <w:p w14:paraId="32F45A54" w14:textId="77777777" w:rsidP="0021530C" w:rsidR="0021530C" w:rsidRDefault="0021530C" w:rsidRPr="0017445F">
      <w:pPr>
        <w:pStyle w:val="RERequirement"/>
        <w:shd w:color="auto" w:fill="F2F2F2" w:themeFill="background1" w:themeFillShade="F2" w:val="clear"/>
      </w:pPr>
      <w:bookmarkStart w:id="_47d0194e7263115ad6191860116ba81d" w:name="_47d0194e7263115ad6191860116ba81d"/>
      <w:r/>
      <w:bookmarkEnd w:id="_47d0194e7263115ad6191860116ba81d"/>
      <w:r>
        <w:t xml:space="preserve"> </w:t>
      </w:r>
      <w:r>
        <w:t xml:space="preserve">Main Function FSR</w:t>
      </w:r>
    </w:p>
    <w:p w14:paraId="357F703E" w14:textId="6724891A" w:rsidP="0021530C" w:rsidR="00D46805" w:rsidRDefault="00D46805">
      <w:pPr>
        <w:rPr>
          <w:rFonts w:cs="Arial"/>
        </w:rPr>
      </w:pPr>
    </w:p>
    <w:p w14:paraId="7FAC8BB3" w14:textId="63D5D643" w:rsidP="0021530C" w:rsidR="00504EF0" w:rsidRDefault="003C5750">
      <w:pPr>
        <w:rPr>
          <w:rFonts w:cs="Arial"/>
        </w:rPr>
      </w:pPr>
      <w:r>
        <w:rPr>
          <w:rFonts w:cs="Arial"/>
        </w:rPr>
        <w:t xml:space="preserve">Related</w:t>
      </w:r>
      <w:r w:rsidR="00504EF0">
        <w:rPr>
          <w:rFonts w:cs="Arial"/>
        </w:rPr>
        <w:t xml:space="preserve"> to:</w:t>
      </w:r>
    </w:p>
    <w:p w14:paraId="1A28BC64" w14:textId="77777777" w:rsidP="0021530C" w:rsidR="0021530C" w:rsidRDefault="0021530C">
      <w:pPr>
        <w:pStyle w:val="ListParagraph"/>
        <w:numPr>
          <w:ilvl w:val="0"/>
          <w:numId w:val="11"/>
        </w:numPr>
        <w:rPr>
          <w:rFonts w:ascii="Arial" w:cs="Arial" w:hAnsi="Arial"/>
        </w:rPr>
      </w:pPr>
      <w:r w:rsidRPr="00287D2F">
        <w:rPr>
          <w:rFonts w:ascii="Arial" w:cs="Arial" w:hAnsi="Arial"/>
        </w:rPr>
        <w:t xml:space="preserve">Safe States:</w:t>
      </w:r>
    </w:p>
    <w:p w14:paraId="70A88341" w14:textId="64315C0D" w:rsidP="0021530C" w:rsidR="0021530C" w:rsidRDefault="005E6C0E">
      <w:pPr>
        <w:pStyle w:val="ListParagraph"/>
        <w:numPr>
          <w:ilvl w:val="1"/>
          <w:numId w:val="11"/>
        </w:numPr>
        <w:rPr>
          <w:rFonts w:ascii="Arial" w:cs="Arial" w:hAnsi="Arial"/>
        </w:rPr>
      </w:pPr>
      <w:hyperlink w:anchor="_3bc4b2c6428d629824b713a4b8c5ac58" w:history="1">
        <w:r>
          <w:rStyle w:val="Hyperlink"/>
          <w:rPr>
            <w:rFonts w:ascii="Arial" w:cs="Arial" w:hAnsi="Arial"/>
          </w:rPr>
          <w:t xml:space="preserve">Safe State #1</w:t>
        </w:r>
      </w:hyperlink>
    </w:p>
    <w:p w14:paraId="69AC5C17" w14:textId="69F2790A" w:rsidP="0021530C" w:rsidR="006C1956" w:rsidRDefault="006C1956" w:rsidRPr="0092399D"/>
    <w:tbl>
      <w:tblPr>
        <w:tblW w:type="dxa" w:w="10170"/>
        <w:tblLayout w:type="fixed"/>
        <w:tblCellMar>
          <w:left w:type="dxa" w:w="0"/>
          <w:right w:type="dxa" w:w="0"/>
        </w:tblCellMar>
        <w:tblLook w:firstColumn="1" w:firstRow="1" w:lastColumn="0" w:lastRow="0" w:noHBand="0" w:noVBand="1" w:val="04A0"/>
      </w:tblPr>
      <w:tblGrid>
        <w:gridCol w:w="1620"/>
        <w:gridCol w:w="360"/>
        <w:gridCol w:w="990"/>
        <w:gridCol w:w="712"/>
        <w:gridCol w:w="458"/>
        <w:gridCol w:w="1440"/>
        <w:gridCol w:w="1800"/>
        <w:gridCol w:w="2790"/>
      </w:tblGrid>
      <w:tr w14:paraId="146BFAA1" w14:textId="77777777" w:rsidR="0021530C" w:rsidRPr="006C1956" w:rsidTr="006C1956">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641C694" w14:textId="77777777" w:rsidP="00A75297" w:rsidR="0021530C" w:rsidRDefault="0021530C" w:rsidRPr="006C1956">
            <w:pPr>
              <w:rPr>
                <w:rFonts w:cs="Arial" w:eastAsiaTheme="minorHAnsi"/>
                <w:bCs/>
                <w:color w:themeColor="background1" w:themeShade="80" w:val="808080"/>
                <w:sz w:val="16"/>
                <w:szCs w:val="14"/>
              </w:rPr>
            </w:pPr>
            <w:r w:rsidRPr="006C1956">
              <w:rPr>
                <w:rFonts w:cs="Arial"/>
                <w:bCs/>
                <w:color w:themeColor="background1" w:themeShade="80" w:val="808080"/>
                <w:sz w:val="16"/>
                <w:szCs w:val="14"/>
              </w:rPr>
              <w:t xml:space="preserve">Requirement ID: </w:t>
            </w:r>
          </w:p>
        </w:tc>
      </w:tr>
      <w:tr w14:paraId="01418CF8"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0D7AA452"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Purpose</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6715F392"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C9AC3B" w14:textId="77777777" w:rsidP="00A75297" w:rsidR="0021530C" w:rsidRDefault="0021530C" w:rsidRPr="006C1956">
            <w:pPr>
              <w:rPr>
                <w:rFonts w:cs="Arial" w:eastAsiaTheme="minorHAnsi"/>
                <w:b/>
                <w:bCs/>
                <w:sz w:val="16"/>
                <w:szCs w:val="14"/>
              </w:rPr>
            </w:pPr>
            <w:r w:rsidRPr="006C1956">
              <w:rPr>
                <w:rFonts w:cs="Arial"/>
                <w:b/>
                <w:bCs/>
                <w:sz w:val="16"/>
                <w:szCs w:val="14"/>
              </w:rPr>
              <w:lastRenderedPageBreak/>
              <w:t xml:space="preserve">V&amp;V Acceptance Criteria</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7BF834C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02E167C" w14:textId="77777777" w:rsidP="00A75297" w:rsidR="0021530C" w:rsidRDefault="0021530C" w:rsidRPr="006C1956">
            <w:pPr>
              <w:rPr>
                <w:rFonts w:cs="Arial"/>
                <w:sz w:val="16"/>
                <w:szCs w:val="14"/>
              </w:rPr>
            </w:pPr>
            <w:r w:rsidRPr="006C1956">
              <w:rPr>
                <w:rFonts w:cs="Arial"/>
                <w:b/>
                <w:bCs/>
                <w:sz w:val="16"/>
                <w:szCs w:val="14"/>
              </w:rPr>
              <w:t xml:space="preserve">Notes</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24AA8DAD"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C0CB8DD" w14:textId="77777777" w:rsidP="00A75297" w:rsidR="0021530C" w:rsidRDefault="0021530C" w:rsidRPr="006C1956">
            <w:pPr>
              <w:rPr>
                <w:rFonts w:cs="Arial"/>
                <w:b/>
                <w:bCs/>
                <w:sz w:val="16"/>
                <w:szCs w:val="14"/>
              </w:rPr>
            </w:pPr>
            <w:r w:rsidRPr="006C1956">
              <w:rPr>
                <w:rFonts w:cs="Arial"/>
                <w:b/>
                <w:bCs/>
                <w:sz w:val="16"/>
                <w:szCs w:val="14"/>
              </w:rPr>
              <w:t xml:space="preserve">Source</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27CC9EF" w14:textId="77777777" w:rsidP="00A75297" w:rsidR="0021530C" w:rsidRDefault="0021530C" w:rsidRPr="006C1956">
            <w:pPr>
              <w:ind w:left="139"/>
              <w:rPr>
                <w:rFonts w:cs="Arial"/>
                <w:b/>
                <w:bCs/>
                <w:sz w:val="16"/>
                <w:szCs w:val="14"/>
              </w:rPr>
            </w:pPr>
            <w:r w:rsidRPr="006C1956">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43AFDB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E09EC21" w14:textId="77777777" w:rsidP="00A75297" w:rsidR="0021530C" w:rsidRDefault="0021530C" w:rsidRPr="006C1956">
            <w:pPr>
              <w:rPr>
                <w:rFonts w:cs="Arial"/>
                <w:b/>
                <w:bCs/>
                <w:sz w:val="16"/>
                <w:szCs w:val="14"/>
              </w:rPr>
            </w:pPr>
            <w:r w:rsidRPr="006C1956">
              <w:rPr>
                <w:rFonts w:cs="Arial"/>
                <w:b/>
                <w:bCs/>
                <w:sz w:val="16"/>
                <w:szCs w:val="14"/>
              </w:rPr>
              <w:t xml:space="preserve">Source Req.</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203200" cy="203200"/>
                  <wp:effectExtent l="0" t="0" r="0" b="0"/>
                  <wp:docPr id="54" name="Picture -1314860806.jpg" descr="-131486080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314860806.jpg"/>
                          <pic:cNvPicPr/>
                        </pic:nvPicPr>
                        <pic:blipFill>
                          <a:blip r:embed="mr_docxImage26" cstate="print"/>
                          <a:stretch>
                            <a:fillRect/>
                          </a:stretch>
                        </pic:blipFill>
                        <pic:spPr>
                          <a:xfrm rot="0">
                            <a:off x="0" y="0"/>
                            <a:ext cx="203200" cy="2032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 </w:t>
            </w:r>
            <w:hyperlink w:anchor="_5ca6abf674a60b4e7f55ae9a923f7407" w:history="1">
              <w:r w:rsidRPr="006C1956">
                <w:rStyle w:val="Hyperlink"/>
                <w:rPr>
                  <w:rFonts w:ascii="Arial" w:cs="Arial" w:hAnsi="Arial"/>
                  <w:color w:themeColor="text1" w:val="000000"/>
                  <w:sz w:val="16"/>
                  <w:szCs w:val="16"/>
                </w:rPr>
                <w:t xml:space="preserve">Prevent Hazard (Example)</w:t>
              </w:r>
            </w:hyperlink>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8624A14" w14:textId="77777777" w:rsidP="00A75297" w:rsidR="0021530C" w:rsidRDefault="0021530C" w:rsidRPr="006C1956">
            <w:pPr>
              <w:ind w:left="139"/>
              <w:rPr>
                <w:rFonts w:cs="Arial"/>
                <w:b/>
                <w:bCs/>
                <w:sz w:val="16"/>
                <w:szCs w:val="16"/>
              </w:rPr>
            </w:pPr>
            <w:r w:rsidRPr="006C1956">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F545EB2" w14:textId="77777777" w:rsidR="0021530C"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623695C"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Type</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14:paraId="578DC424"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4AA6B1F" w14:textId="77777777" w:rsidP="00A75297" w:rsidR="0021530C" w:rsidRDefault="0021530C" w:rsidRPr="006C1956">
            <w:pPr>
              <w:rPr>
                <w:rFonts w:cs="Arial"/>
                <w:b/>
                <w:bCs/>
                <w:sz w:val="16"/>
                <w:szCs w:val="14"/>
              </w:rPr>
            </w:pPr>
            <w:r w:rsidRPr="006C1956">
              <w:rPr>
                <w:rFonts w:cs="Arial"/>
                <w:b/>
                <w:bCs/>
                <w:sz w:val="16"/>
                <w:szCs w:val="14"/>
              </w:rPr>
              <w:t xml:space="preserve">Priority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8DC807E"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E3A41E8" w14:textId="77777777" w:rsidP="00A75297" w:rsidR="0021530C" w:rsidRDefault="0021530C" w:rsidRPr="006C1956">
            <w:pPr>
              <w:ind w:left="128"/>
              <w:rPr>
                <w:rFonts w:cs="Arial"/>
                <w:b/>
                <w:bCs/>
                <w:sz w:val="16"/>
                <w:szCs w:val="14"/>
              </w:rPr>
            </w:pPr>
            <w:r w:rsidRPr="006C1956">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CED1B6" w14:textId="77777777" w:rsidR="00604DA1"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0CF3997" w14:textId="4A15D182" w:rsidP="00A75297" w:rsidR="00604DA1" w:rsidRDefault="00604DA1" w:rsidRPr="006C1956">
            <w:pPr>
              <w:rPr>
                <w:rFonts w:cs="Arial"/>
                <w:b/>
                <w:bCs/>
                <w:sz w:val="16"/>
                <w:szCs w:val="14"/>
              </w:rPr>
            </w:pPr>
            <w:r w:rsidRPr="006C1956">
              <w:rPr>
                <w:rFonts w:cs="Arial"/>
                <w:b/>
                <w:bCs/>
                <w:sz w:val="16"/>
                <w:szCs w:val="14"/>
              </w:rPr>
              <w:t xml:space="preserve">ASIL</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70C18BD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QM(A)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2AA68EE" w14:textId="3EDB3196" w:rsidP="00A75297" w:rsidR="00604DA1" w:rsidRDefault="00604DA1" w:rsidRPr="006C1956">
            <w:pPr>
              <w:rPr>
                <w:rFonts w:cs="Arial"/>
                <w:b/>
                <w:bCs/>
                <w:sz w:val="16"/>
                <w:szCs w:val="14"/>
              </w:rPr>
            </w:pPr>
            <w:r w:rsidRPr="006C1956">
              <w:rPr>
                <w:rFonts w:cs="Arial"/>
                <w:b/>
                <w:bCs/>
                <w:sz w:val="16"/>
                <w:szCs w:val="14"/>
              </w:rPr>
              <w:t xml:space="preserve">Category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B045B1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Safety Related Function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DEC9741" w14:textId="259A9D0C" w:rsidP="00A75297" w:rsidR="00604DA1" w:rsidRDefault="00604DA1" w:rsidRPr="006C1956">
            <w:pPr>
              <w:ind w:left="128"/>
              <w:rPr>
                <w:rFonts w:cs="Arial"/>
                <w:b/>
                <w:bCs/>
                <w:sz w:val="16"/>
                <w:szCs w:val="14"/>
              </w:rPr>
            </w:pPr>
            <w:r w:rsidRPr="006C1956">
              <w:rPr>
                <w:rFonts w:cs="Arial"/>
                <w:b/>
                <w:bCs/>
                <w:sz w:val="16"/>
                <w:szCs w:val="14"/>
              </w:rPr>
              <w:t xml:space="preserve">Fault Handling Time</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8738C01" w14:textId="18076209" w:rsidP="00A75297" w:rsidR="00604DA1" w:rsidRDefault="00604DA1" w:rsidRPr="006C1956">
            <w:pPr>
              <w:ind w:left="141"/>
              <w:rPr>
                <w:rFonts w:cs="Arial"/>
                <w:color w:themeColor="text1" w:val="000000"/>
                <w:sz w:val="16"/>
                <w:szCs w:val="14"/>
              </w:rPr>
            </w:pPr>
            <w:r w:rsidRPr="006C1956">
              <w:rPr>
                <w:rFonts w:cs="Arial"/>
                <w:color w:themeColor="text1" w:val="000000"/>
                <w:sz w:val="16"/>
                <w:szCs w:val="14"/>
              </w:rPr>
              <w:t xml:space="preserve">N/A</w:t>
            </w:r>
          </w:p>
        </w:tc>
      </w:tr>
      <w:tr w14:paraId="73A1E7FD" w14:textId="77777777" w:rsidR="0021530C" w:rsidRPr="006C1956" w:rsidTr="006C1956">
        <w:tc>
          <w:tcPr>
            <w:tcW w:type="dxa" w:w="198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781BF21" w14:textId="26774BFA" w:rsidP="00A75297" w:rsidR="0021530C" w:rsidRDefault="00DA7263" w:rsidRPr="006C1956">
            <w:pPr>
              <w:rPr>
                <w:rFonts w:cs="Arial"/>
                <w:bCs/>
                <w:color w:themeColor="background1" w:themeShade="80" w:val="808080"/>
                <w:sz w:val="16"/>
                <w:szCs w:val="14"/>
              </w:rPr>
            </w:pPr>
            <w:hyperlink r:id="rId12" w:history="1">
              <w:r w:rsidR="0021530C" w:rsidRPr="006C1956">
                <w:rPr>
                  <w:rStyle w:val="Hyperlink"/>
                  <w:rFonts w:cs="Arial"/>
                  <w:bCs/>
                  <w:sz w:val="16"/>
                  <w:szCs w:val="14"/>
                </w:rPr>
                <w:t>Req. Template</w:t>
              </w:r>
            </w:hyperlink>
            <w:r w:rsidR="0021530C" w:rsidRPr="006C1956">
              <w:rPr>
                <w:rFonts w:cs="Arial"/>
                <w:bCs/>
                <w:color w:themeColor="background1" w:themeShade="80" w:val="808080"/>
                <w:sz w:val="16"/>
                <w:szCs w:val="14"/>
              </w:rPr>
              <w:t xml:space="preserve"> Version </w:t>
            </w:r>
          </w:p>
        </w:tc>
        <w:tc>
          <w:tcPr>
            <w:tcW w:type="dxa" w:w="1702"/>
            <w:gridSpan w:val="2"/>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778E4DFF" w14:textId="22F7BE75" w:rsidP="00A75297" w:rsidR="0021530C" w:rsidRDefault="0021530C" w:rsidRPr="006C1956">
            <w:pPr>
              <w:rPr>
                <w:rFonts w:cs="Arial"/>
                <w:bCs/>
                <w:color w:themeColor="background1" w:themeShade="80" w:val="808080"/>
                <w:sz w:val="16"/>
                <w:szCs w:val="14"/>
              </w:rPr>
            </w:pP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TemplateVersion  \* MERGEFORMAT </w:instrText>
            </w:r>
            <w:r w:rsidRPr="006C1956">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6C1956">
              <w:rPr>
                <w:rFonts w:cs="Arial"/>
                <w:bCs/>
                <w:color w:themeColor="background1" w:themeShade="80" w:val="808080"/>
                <w:sz w:val="16"/>
                <w:szCs w:val="14"/>
              </w:rPr>
              <w:fldChar w:fldCharType="end"/>
            </w:r>
            <w:r w:rsidRPr="006C1956">
              <w:rPr>
                <w:rFonts w:cs="Arial"/>
                <w:bCs/>
                <w:color w:themeColor="background1" w:themeShade="80" w:val="808080"/>
                <w:sz w:val="16"/>
                <w:szCs w:val="14"/>
              </w:rPr>
              <w:t xml:space="preserve">.</w:t>
            </w: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TemplateRevision  \* MERGEFORMAT </w:instrText>
            </w:r>
            <w:r w:rsidRPr="006C1956">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6C1956">
              <w:rPr>
                <w:rFonts w:cs="Arial"/>
                <w:bCs/>
                <w:color w:themeColor="background1" w:themeShade="80" w:val="808080"/>
                <w:sz w:val="16"/>
                <w:szCs w:val="14"/>
              </w:rPr>
              <w:fldChar w:fldCharType="end"/>
            </w:r>
          </w:p>
        </w:tc>
        <w:tc>
          <w:tcPr>
            <w:tcW w:type="dxa" w:w="6488"/>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95316E4" w14:textId="77777777" w:rsidP="00A75297" w:rsidR="0021530C" w:rsidRDefault="0021530C" w:rsidRPr="006C1956">
            <w:pPr>
              <w:jc w:val="right"/>
              <w:rPr>
                <w:rFonts w:cs="Arial"/>
                <w:bCs/>
                <w:color w:themeColor="background1" w:themeShade="80" w:val="808080"/>
                <w:sz w:val="16"/>
                <w:szCs w:val="14"/>
              </w:rPr>
            </w:pPr>
            <w:r w:rsidRPr="006C1956">
              <w:rPr>
                <w:rFonts w:cs="Arial"/>
                <w:bCs/>
                <w:color w:themeColor="background1" w:themeShade="80" w:val="808080"/>
                <w:sz w:val="16"/>
                <w:szCs w:val="14"/>
              </w:rPr>
              <w:t xml:space="preserve">End of Requirement</w:t>
            </w:r>
          </w:p>
        </w:tc>
      </w:tr>
    </w:tbl>
    <w:p w14:paraId="3638C296" w14:textId="77777777" w:rsidP="00ED34A3" w:rsidR="00303987" w:rsidRDefault="00303987"/>
    <w:p w14:paraId="32F45A54" w14:textId="77777777" w:rsidP="0021530C" w:rsidR="0021530C" w:rsidRDefault="0021530C" w:rsidRPr="0017445F">
      <w:pPr>
        <w:pStyle w:val="RERequirement"/>
        <w:shd w:color="auto" w:fill="F2F2F2" w:themeFill="background1" w:themeFillShade="F2" w:val="clear"/>
      </w:pPr>
      <w:bookmarkStart w:id="_8004c4c182784b2f748ca9118a9103f6" w:name="_8004c4c182784b2f748ca9118a9103f6"/>
      <w:r/>
      <w:bookmarkEnd w:id="_8004c4c182784b2f748ca9118a9103f6"/>
      <w:r>
        <w:t xml:space="preserve"> </w:t>
      </w:r>
      <w:r>
        <w:t xml:space="preserve">Main and Monitor Independence</w:t>
      </w:r>
    </w:p>
    <w:p w14:paraId="357F703E" w14:textId="6724891A" w:rsidP="0021530C" w:rsidR="00D46805" w:rsidRDefault="00D46805">
      <w:pPr>
        <w:rPr>
          <w:rFonts w:cs="Arial"/>
        </w:rPr>
      </w:pPr>
    </w:p>
    <w:p w14:paraId="7FAC8BB3" w14:textId="63D5D643" w:rsidP="0021530C" w:rsidR="00504EF0" w:rsidRDefault="003C5750">
      <w:pPr>
        <w:rPr>
          <w:rFonts w:cs="Arial"/>
        </w:rPr>
      </w:pPr>
      <w:r>
        <w:rPr>
          <w:rFonts w:cs="Arial"/>
        </w:rPr>
        <w:t xml:space="preserve">Related</w:t>
      </w:r>
      <w:r w:rsidR="00504EF0">
        <w:rPr>
          <w:rFonts w:cs="Arial"/>
        </w:rPr>
        <w:t xml:space="preserve"> to:</w:t>
      </w:r>
    </w:p>
    <w:p w14:paraId="1A28BC64" w14:textId="77777777" w:rsidP="0021530C" w:rsidR="0021530C" w:rsidRDefault="0021530C">
      <w:pPr>
        <w:pStyle w:val="ListParagraph"/>
        <w:numPr>
          <w:ilvl w:val="0"/>
          <w:numId w:val="11"/>
        </w:numPr>
        <w:rPr>
          <w:rFonts w:ascii="Arial" w:cs="Arial" w:hAnsi="Arial"/>
        </w:rPr>
      </w:pPr>
      <w:r w:rsidRPr="00287D2F">
        <w:rPr>
          <w:rFonts w:ascii="Arial" w:cs="Arial" w:hAnsi="Arial"/>
        </w:rPr>
        <w:t xml:space="preserve">Safe States:</w:t>
      </w:r>
    </w:p>
    <w:p w14:paraId="70A88341" w14:textId="64315C0D" w:rsidP="0021530C" w:rsidR="0021530C" w:rsidRDefault="005E6C0E">
      <w:pPr>
        <w:pStyle w:val="ListParagraph"/>
        <w:numPr>
          <w:ilvl w:val="1"/>
          <w:numId w:val="11"/>
        </w:numPr>
        <w:rPr>
          <w:rFonts w:ascii="Arial" w:cs="Arial" w:hAnsi="Arial"/>
        </w:rPr>
      </w:pPr>
      <w:hyperlink w:anchor="_3bc4b2c6428d629824b713a4b8c5ac58" w:history="1">
        <w:r>
          <w:rStyle w:val="Hyperlink"/>
          <w:rPr>
            <w:rFonts w:ascii="Arial" w:cs="Arial" w:hAnsi="Arial"/>
          </w:rPr>
          <w:t xml:space="preserve">Safe State #1</w:t>
        </w:r>
      </w:hyperlink>
    </w:p>
    <w:p w14:paraId="69AC5C17" w14:textId="69F2790A" w:rsidP="0021530C" w:rsidR="006C1956" w:rsidRDefault="006C1956" w:rsidRPr="0092399D"/>
    <w:tbl>
      <w:tblPr>
        <w:tblW w:type="dxa" w:w="10170"/>
        <w:tblLayout w:type="fixed"/>
        <w:tblCellMar>
          <w:left w:type="dxa" w:w="0"/>
          <w:right w:type="dxa" w:w="0"/>
        </w:tblCellMar>
        <w:tblLook w:firstColumn="1" w:firstRow="1" w:lastColumn="0" w:lastRow="0" w:noHBand="0" w:noVBand="1" w:val="04A0"/>
      </w:tblPr>
      <w:tblGrid>
        <w:gridCol w:w="1620"/>
        <w:gridCol w:w="360"/>
        <w:gridCol w:w="990"/>
        <w:gridCol w:w="712"/>
        <w:gridCol w:w="458"/>
        <w:gridCol w:w="1440"/>
        <w:gridCol w:w="1800"/>
        <w:gridCol w:w="2790"/>
      </w:tblGrid>
      <w:tr w14:paraId="146BFAA1" w14:textId="77777777" w:rsidR="0021530C" w:rsidRPr="006C1956" w:rsidTr="006C1956">
        <w:tc>
          <w:tcPr>
            <w:tcW w:type="dxa" w:w="10170"/>
            <w:gridSpan w:val="8"/>
            <w:tcBorders>
              <w:bottom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3641C694" w14:textId="77777777" w:rsidP="00A75297" w:rsidR="0021530C" w:rsidRDefault="0021530C" w:rsidRPr="006C1956">
            <w:pPr>
              <w:rPr>
                <w:rFonts w:cs="Arial" w:eastAsiaTheme="minorHAnsi"/>
                <w:bCs/>
                <w:color w:themeColor="background1" w:themeShade="80" w:val="808080"/>
                <w:sz w:val="16"/>
                <w:szCs w:val="14"/>
              </w:rPr>
            </w:pPr>
            <w:r w:rsidRPr="006C1956">
              <w:rPr>
                <w:rFonts w:cs="Arial"/>
                <w:bCs/>
                <w:color w:themeColor="background1" w:themeShade="80" w:val="808080"/>
                <w:sz w:val="16"/>
                <w:szCs w:val="14"/>
              </w:rPr>
              <w:t xml:space="preserve">Requirement ID: </w:t>
            </w:r>
          </w:p>
        </w:tc>
      </w:tr>
      <w:tr w14:paraId="01418CF8"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0D7AA452"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Purpose</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6715F392"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hideMark/>
          </w:tcPr>
          <w:p w14:paraId="4AC9AC3B" w14:textId="77777777" w:rsidP="00A75297" w:rsidR="0021530C" w:rsidRDefault="0021530C" w:rsidRPr="006C1956">
            <w:pPr>
              <w:rPr>
                <w:rFonts w:cs="Arial" w:eastAsiaTheme="minorHAnsi"/>
                <w:b/>
                <w:bCs/>
                <w:sz w:val="16"/>
                <w:szCs w:val="14"/>
              </w:rPr>
            </w:pPr>
            <w:r w:rsidRPr="006C1956">
              <w:rPr>
                <w:rFonts w:cs="Arial"/>
                <w:b/>
                <w:bCs/>
                <w:sz w:val="16"/>
                <w:szCs w:val="14"/>
              </w:rPr>
              <w:lastRenderedPageBreak/>
              <w:t xml:space="preserve">V&amp;V Acceptance Criteria</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7BF834C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502E167C" w14:textId="77777777" w:rsidP="00A75297" w:rsidR="0021530C" w:rsidRDefault="0021530C" w:rsidRPr="006C1956">
            <w:pPr>
              <w:rPr>
                <w:rFonts w:cs="Arial"/>
                <w:sz w:val="16"/>
                <w:szCs w:val="14"/>
              </w:rPr>
            </w:pPr>
            <w:r w:rsidRPr="006C1956">
              <w:rPr>
                <w:rFonts w:cs="Arial"/>
                <w:b/>
                <w:bCs/>
                <w:sz w:val="16"/>
                <w:szCs w:val="14"/>
              </w:rPr>
              <w:t xml:space="preserve">Notes</w:t>
            </w:r>
          </w:p>
        </w:tc>
        <w:tc>
          <w:tcPr>
            <w:tcW w:type="dxa" w:w="8550"/>
            <w:gridSpan w:val="7"/>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r>
      <w:tr w14:paraId="24AA8DAD"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C0CB8DD" w14:textId="77777777" w:rsidP="00A75297" w:rsidR="0021530C" w:rsidRDefault="0021530C" w:rsidRPr="006C1956">
            <w:pPr>
              <w:rPr>
                <w:rFonts w:cs="Arial"/>
                <w:b/>
                <w:bCs/>
                <w:sz w:val="16"/>
                <w:szCs w:val="14"/>
              </w:rPr>
            </w:pPr>
            <w:r w:rsidRPr="006C1956">
              <w:rPr>
                <w:rFonts w:cs="Arial"/>
                <w:b/>
                <w:bCs/>
                <w:sz w:val="16"/>
                <w:szCs w:val="14"/>
              </w:rPr>
              <w:t xml:space="preserve">Source</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27CC9EF" w14:textId="77777777" w:rsidP="00A75297" w:rsidR="0021530C" w:rsidRDefault="0021530C" w:rsidRPr="006C1956">
            <w:pPr>
              <w:ind w:left="139"/>
              <w:rPr>
                <w:rFonts w:cs="Arial"/>
                <w:b/>
                <w:bCs/>
                <w:sz w:val="16"/>
                <w:szCs w:val="14"/>
              </w:rPr>
            </w:pPr>
            <w:r w:rsidRPr="006C1956">
              <w:rPr>
                <w:rFonts w:cs="Arial"/>
                <w:b/>
                <w:bCs/>
                <w:sz w:val="16"/>
                <w:szCs w:val="14"/>
              </w:rPr>
              <w:t xml:space="preserve">Owner</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43AFDB1" w14:textId="77777777" w:rsidR="0021530C" w:rsidRPr="006C1956" w:rsidTr="006C1956">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3E09EC21" w14:textId="77777777" w:rsidP="00A75297" w:rsidR="0021530C" w:rsidRDefault="0021530C" w:rsidRPr="006C1956">
            <w:pPr>
              <w:rPr>
                <w:rFonts w:cs="Arial"/>
                <w:b/>
                <w:bCs/>
                <w:sz w:val="16"/>
                <w:szCs w:val="14"/>
              </w:rPr>
            </w:pPr>
            <w:r w:rsidRPr="006C1956">
              <w:rPr>
                <w:rFonts w:cs="Arial"/>
                <w:b/>
                <w:bCs/>
                <w:sz w:val="16"/>
                <w:szCs w:val="14"/>
              </w:rPr>
              <w:t xml:space="preserve">Source Req.</w:t>
            </w:r>
          </w:p>
        </w:tc>
        <w:tc>
          <w:tcPr>
            <w:tcW w:type="dxa" w:w="3960"/>
            <w:gridSpan w:val="5"/>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33F94899" w14:textId="77777777" w:rsidP="00A75297" w:rsidR="0021530C" w:rsidRDefault="0021530C" w:rsidRPr="006C1956">
            <w:pPr>
              <w:pStyle w:val="ListParagraph"/>
              <w:numPr>
                <w:ilvl w:val="0"/>
                <w:numId w:val="22"/>
              </w:numPr>
              <w:overflowPunct w:val="0"/>
              <w:autoSpaceDE w:val="0"/>
              <w:autoSpaceDN w:val="0"/>
              <w:adjustRightInd w:val="0"/>
              <w:ind w:hanging="197" w:left="197"/>
              <w:contextualSpacing w:val="0"/>
              <w:textAlignment w:val="baseline"/>
              <w:rPr>
                <w:rFonts w:ascii="Arial" w:cs="Arial" w:hAnsi="Arial"/>
                <w:color w:themeColor="text1" w:val="000000"/>
                <w:sz w:val="16"/>
                <w:szCs w:val="16"/>
              </w:rPr>
            </w:pPr>
            <w:r>
              <w:rPr>
                <w:noProof/>
              </w:rPr>
              <w:drawing>
                <wp:inline distT="0" distB="0" distL="0" distR="0">
                  <wp:extent cx="203200" cy="203200"/>
                  <wp:effectExtent l="0" t="0" r="0" b="0"/>
                  <wp:docPr id="56" name="Picture -1314860806.jpg" descr="-131486080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314860806.jpg"/>
                          <pic:cNvPicPr/>
                        </pic:nvPicPr>
                        <pic:blipFill>
                          <a:blip r:embed="mr_docxImage27" cstate="print"/>
                          <a:stretch>
                            <a:fillRect/>
                          </a:stretch>
                        </pic:blipFill>
                        <pic:spPr>
                          <a:xfrm rot="0">
                            <a:off x="0" y="0"/>
                            <a:ext cx="203200" cy="203200"/>
                          </a:xfrm>
                          <a:prstGeom prst="rect">
                            <a:avLst/>
                          </a:prstGeom>
                        </pic:spPr>
                      </pic:pic>
                    </a:graphicData>
                  </a:graphic>
                </wp:inline>
              </w:drawing>
            </w:r>
            <w:r w:rsidRPr="006C1956">
              <w:rPr>
                <w:rFonts w:ascii="Arial" w:cs="Arial" w:hAnsi="Arial"/>
                <w:color w:themeColor="text1" w:val="000000"/>
                <w:sz w:val="16"/>
                <w:szCs w:val="16"/>
              </w:rPr>
              <w:t xml:space="preserve">  </w:t>
            </w:r>
            <w:r w:rsidRPr="006C1956">
              <w:rPr>
                <w:rFonts w:ascii="Arial" w:cs="Arial" w:hAnsi="Arial"/>
                <w:color w:themeColor="text1" w:val="000000"/>
                <w:sz w:val="16"/>
                <w:szCs w:val="16"/>
              </w:rPr>
              <w:t xml:space="preserve"> </w:t>
            </w:r>
            <w:hyperlink w:anchor="_5ca6abf674a60b4e7f55ae9a923f7407" w:history="1">
              <w:r w:rsidRPr="006C1956">
                <w:rStyle w:val="Hyperlink"/>
                <w:rPr>
                  <w:rFonts w:ascii="Arial" w:cs="Arial" w:hAnsi="Arial"/>
                  <w:color w:themeColor="text1" w:val="000000"/>
                  <w:sz w:val="16"/>
                  <w:szCs w:val="16"/>
                </w:rPr>
                <w:t xml:space="preserve">Prevent Hazard (Example)</w:t>
              </w:r>
            </w:hyperlink>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58624A14" w14:textId="77777777" w:rsidP="00A75297" w:rsidR="0021530C" w:rsidRDefault="0021530C" w:rsidRPr="006C1956">
            <w:pPr>
              <w:ind w:left="139"/>
              <w:rPr>
                <w:rFonts w:cs="Arial"/>
                <w:b/>
                <w:bCs/>
                <w:sz w:val="16"/>
                <w:szCs w:val="16"/>
              </w:rPr>
            </w:pPr>
            <w:r w:rsidRPr="006C1956">
              <w:rPr>
                <w:rFonts w:cs="Arial"/>
                <w:b/>
                <w:bCs/>
                <w:sz w:val="16"/>
                <w:szCs w:val="16"/>
              </w:rPr>
              <w:t xml:space="preserve">V&amp;V Method</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6F545EB2" w14:textId="77777777" w:rsidR="0021530C"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623695C" w14:textId="77777777" w:rsidP="00A75297" w:rsidR="0021530C" w:rsidRDefault="0021530C" w:rsidRPr="006C1956">
            <w:pPr>
              <w:rPr>
                <w:rFonts w:cs="Arial" w:eastAsiaTheme="minorHAnsi"/>
                <w:b/>
                <w:bCs/>
                <w:sz w:val="16"/>
                <w:szCs w:val="14"/>
              </w:rPr>
            </w:pPr>
            <w:r w:rsidRPr="006C1956">
              <w:rPr>
                <w:rFonts w:cs="Arial"/>
                <w:b/>
                <w:bCs/>
                <w:sz w:val="16"/>
                <w:szCs w:val="14"/>
              </w:rPr>
              <w:t xml:space="preserve">Type</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hideMark/>
          </w:tcPr>
          <w:p w14:paraId="578DC424"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74AA6B1F" w14:textId="77777777" w:rsidP="00A75297" w:rsidR="0021530C" w:rsidRDefault="0021530C" w:rsidRPr="006C1956">
            <w:pPr>
              <w:rPr>
                <w:rFonts w:cs="Arial"/>
                <w:b/>
                <w:bCs/>
                <w:sz w:val="16"/>
                <w:szCs w:val="14"/>
              </w:rPr>
            </w:pPr>
            <w:r w:rsidRPr="006C1956">
              <w:rPr>
                <w:rFonts w:cs="Arial"/>
                <w:b/>
                <w:bCs/>
                <w:sz w:val="16"/>
                <w:szCs w:val="14"/>
              </w:rPr>
              <w:t xml:space="preserve">Priority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8DC807E" w14:textId="77777777" w:rsidP="00A75297" w:rsidR="0021530C" w:rsidRDefault="0021530C" w:rsidRPr="006C1956">
            <w:pPr>
              <w:rPr>
                <w:rFonts w:cs="Arial"/>
                <w:color w:themeColor="text1" w:val="000000"/>
                <w:sz w:val="16"/>
                <w:szCs w:val="14"/>
              </w:rPr>
            </w:pPr>
            <w:r w:rsidRPr="006C1956">
              <w:rPr>
                <w:rFonts w:cs="Arial"/>
                <w:color w:themeColor="text1" w:val="000000"/>
                <w:sz w:val="16"/>
                <w:szCs w:val="14"/>
              </w:rPr>
              <w:t xml:space="preserve">N/A</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4E3A41E8" w14:textId="77777777" w:rsidP="00A75297" w:rsidR="0021530C" w:rsidRDefault="0021530C" w:rsidRPr="006C1956">
            <w:pPr>
              <w:ind w:left="128"/>
              <w:rPr>
                <w:rFonts w:cs="Arial"/>
                <w:b/>
                <w:bCs/>
                <w:sz w:val="16"/>
                <w:szCs w:val="14"/>
              </w:rPr>
            </w:pPr>
            <w:r w:rsidRPr="006C1956">
              <w:rPr>
                <w:rFonts w:cs="Arial"/>
                <w:b/>
                <w:bCs/>
                <w:sz w:val="16"/>
                <w:szCs w:val="14"/>
              </w:rPr>
              <w:t xml:space="preserve">Status</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tc>
      </w:tr>
      <w:tr w14:paraId="73CED1B6" w14:textId="77777777" w:rsidR="00604DA1" w:rsidRPr="006C1956" w:rsidTr="006C1956">
        <w:trPr>
          <w:trHeight w:val="129"/>
        </w:trPr>
        <w:tc>
          <w:tcPr>
            <w:tcW w:type="dxa" w:w="162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60CF3997" w14:textId="4A15D182" w:rsidP="00A75297" w:rsidR="00604DA1" w:rsidRDefault="00604DA1" w:rsidRPr="006C1956">
            <w:pPr>
              <w:rPr>
                <w:rFonts w:cs="Arial"/>
                <w:b/>
                <w:bCs/>
                <w:sz w:val="16"/>
                <w:szCs w:val="14"/>
              </w:rPr>
            </w:pPr>
            <w:r w:rsidRPr="006C1956">
              <w:rPr>
                <w:rFonts w:cs="Arial"/>
                <w:b/>
                <w:bCs/>
                <w:sz w:val="16"/>
                <w:szCs w:val="14"/>
              </w:rPr>
              <w:t xml:space="preserve">ASIL</w:t>
            </w:r>
          </w:p>
        </w:tc>
        <w:tc>
          <w:tcPr>
            <w:tcW w:type="dxa" w:w="135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tc>
        <w:tc>
          <w:tcPr>
            <w:tcW w:type="dxa" w:w="1170"/>
            <w:gridSpan w:val="2"/>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Mar>
              <w:top w:type="dxa" w:w="0"/>
              <w:left w:type="dxa" w:w="108"/>
              <w:bottom w:type="dxa" w:w="0"/>
              <w:right w:type="dxa" w:w="108"/>
            </w:tcMar>
          </w:tcPr>
          <w:p w14:paraId="42AA68EE" w14:textId="3EDB3196" w:rsidP="00A75297" w:rsidR="00604DA1" w:rsidRDefault="00604DA1" w:rsidRPr="006C1956">
            <w:pPr>
              <w:rPr>
                <w:rFonts w:cs="Arial"/>
                <w:b/>
                <w:bCs/>
                <w:sz w:val="16"/>
                <w:szCs w:val="14"/>
              </w:rPr>
            </w:pPr>
            <w:r w:rsidRPr="006C1956">
              <w:rPr>
                <w:rFonts w:cs="Arial"/>
                <w:b/>
                <w:bCs/>
                <w:sz w:val="16"/>
                <w:szCs w:val="14"/>
              </w:rPr>
              <w:t xml:space="preserve">Category</w:t>
            </w:r>
          </w:p>
        </w:tc>
        <w:tc>
          <w:tcPr>
            <w:tcW w:type="dxa" w:w="144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Mar>
              <w:top w:type="dxa" w:w="0"/>
              <w:left w:type="dxa" w:w="108"/>
              <w:bottom w:type="dxa" w:w="0"/>
              <w:right w:type="dxa" w:w="108"/>
            </w:tcMar>
          </w:tcPr>
          <w:p w14:paraId="4B045B1E" w14:textId="77777777" w:rsidP="00604DA1" w:rsidR="00604DA1" w:rsidRDefault="00604DA1" w:rsidRPr="006C1956">
            <w:pPr>
              <w:rPr>
                <w:rFonts w:cs="Arial"/>
                <w:color w:themeColor="text1" w:val="000000"/>
                <w:sz w:val="16"/>
                <w:szCs w:val="14"/>
              </w:rPr>
            </w:pPr>
            <w:r w:rsidRPr="006C1956">
              <w:rPr>
                <w:rFonts w:cs="Arial"/>
                <w:color w:themeColor="text1" w:val="000000"/>
                <w:sz w:val="16"/>
                <w:szCs w:val="14"/>
              </w:rPr>
              <w:t xml:space="preserve">Safety Related Function</w:t>
            </w:r>
          </w:p>
        </w:tc>
        <w:tc>
          <w:tcPr>
            <w:tcW w:type="dxa" w:w="180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D9D9D9" w:themeFill="background1" w:themeFillShade="D9" w:val="clear"/>
          </w:tcPr>
          <w:p w14:paraId="6DEC9741" w14:textId="259A9D0C" w:rsidP="00A75297" w:rsidR="00604DA1" w:rsidRDefault="00604DA1" w:rsidRPr="006C1956">
            <w:pPr>
              <w:ind w:left="128"/>
              <w:rPr>
                <w:rFonts w:cs="Arial"/>
                <w:b/>
                <w:bCs/>
                <w:sz w:val="16"/>
                <w:szCs w:val="14"/>
              </w:rPr>
            </w:pPr>
            <w:r w:rsidRPr="006C1956">
              <w:rPr>
                <w:rFonts w:cs="Arial"/>
                <w:b/>
                <w:bCs/>
                <w:sz w:val="16"/>
                <w:szCs w:val="14"/>
              </w:rPr>
              <w:t xml:space="preserve">Fault Handling Time</w:t>
            </w:r>
          </w:p>
        </w:tc>
        <w:tc>
          <w:tcPr>
            <w:tcW w:type="dxa" w:w="2790"/>
            <w:tcBorders>
              <w:top w:color="7F7F7F" w:space="0" w:sz="4" w:themeColor="text1" w:themeTint="80" w:val="single"/>
              <w:left w:color="7F7F7F" w:space="0" w:sz="4" w:themeColor="text1" w:themeTint="80" w:val="single"/>
              <w:bottom w:color="7F7F7F" w:space="0" w:sz="4" w:themeColor="text1" w:themeTint="80" w:val="single"/>
              <w:right w:color="7F7F7F" w:space="0" w:sz="4" w:themeColor="text1" w:themeTint="80" w:val="single"/>
            </w:tcBorders>
            <w:shd w:color="auto" w:fill="FFFFFF" w:themeFill="background1" w:val="clear"/>
          </w:tcPr>
          <w:p w14:paraId="28738C01" w14:textId="18076209" w:rsidP="00A75297" w:rsidR="00604DA1" w:rsidRDefault="00604DA1" w:rsidRPr="006C1956">
            <w:pPr>
              <w:ind w:left="141"/>
              <w:rPr>
                <w:rFonts w:cs="Arial"/>
                <w:color w:themeColor="text1" w:val="000000"/>
                <w:sz w:val="16"/>
                <w:szCs w:val="14"/>
              </w:rPr>
            </w:pPr>
            <w:r w:rsidRPr="006C1956">
              <w:rPr>
                <w:rFonts w:cs="Arial"/>
                <w:color w:themeColor="text1" w:val="000000"/>
                <w:sz w:val="16"/>
                <w:szCs w:val="14"/>
              </w:rPr>
              <w:t xml:space="preserve">N/A</w:t>
            </w:r>
          </w:p>
        </w:tc>
      </w:tr>
      <w:tr w14:paraId="73A1E7FD" w14:textId="77777777" w:rsidR="0021530C" w:rsidRPr="006C1956" w:rsidTr="006C1956">
        <w:tc>
          <w:tcPr>
            <w:tcW w:type="dxa" w:w="1980"/>
            <w:gridSpan w:val="2"/>
            <w:tcBorders>
              <w:top w:color="7F7F7F" w:space="0" w:sz="4" w:themeColor="text1" w:themeTint="80" w:val="single"/>
            </w:tcBorders>
            <w:shd w:color="auto" w:fill="D9D9D9" w:themeFill="background1" w:themeFillShade="D9" w:val="clear"/>
            <w:tcMar>
              <w:top w:type="dxa" w:w="0"/>
              <w:left w:type="dxa" w:w="108"/>
              <w:bottom w:type="dxa" w:w="0"/>
              <w:right w:type="dxa" w:w="108"/>
            </w:tcMar>
          </w:tcPr>
          <w:p w14:paraId="6781BF21" w14:textId="26774BFA" w:rsidP="00A75297" w:rsidR="0021530C" w:rsidRDefault="00DA7263" w:rsidRPr="006C1956">
            <w:pPr>
              <w:rPr>
                <w:rFonts w:cs="Arial"/>
                <w:bCs/>
                <w:color w:themeColor="background1" w:themeShade="80" w:val="808080"/>
                <w:sz w:val="16"/>
                <w:szCs w:val="14"/>
              </w:rPr>
            </w:pPr>
            <w:hyperlink r:id="rId12" w:history="1">
              <w:r w:rsidR="0021530C" w:rsidRPr="006C1956">
                <w:rPr>
                  <w:rStyle w:val="Hyperlink"/>
                  <w:rFonts w:cs="Arial"/>
                  <w:bCs/>
                  <w:sz w:val="16"/>
                  <w:szCs w:val="14"/>
                </w:rPr>
                <w:t>Req. Template</w:t>
              </w:r>
            </w:hyperlink>
            <w:r w:rsidR="0021530C" w:rsidRPr="006C1956">
              <w:rPr>
                <w:rFonts w:cs="Arial"/>
                <w:bCs/>
                <w:color w:themeColor="background1" w:themeShade="80" w:val="808080"/>
                <w:sz w:val="16"/>
                <w:szCs w:val="14"/>
              </w:rPr>
              <w:t xml:space="preserve"> Version </w:t>
            </w:r>
          </w:p>
        </w:tc>
        <w:tc>
          <w:tcPr>
            <w:tcW w:type="dxa" w:w="1702"/>
            <w:gridSpan w:val="2"/>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778E4DFF" w14:textId="22F7BE75" w:rsidP="00A75297" w:rsidR="0021530C" w:rsidRDefault="0021530C" w:rsidRPr="006C1956">
            <w:pPr>
              <w:rPr>
                <w:rFonts w:cs="Arial"/>
                <w:bCs/>
                <w:color w:themeColor="background1" w:themeShade="80" w:val="808080"/>
                <w:sz w:val="16"/>
                <w:szCs w:val="14"/>
              </w:rPr>
            </w:pP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TemplateVersion  \* MERGEFORMAT </w:instrText>
            </w:r>
            <w:r w:rsidRPr="006C1956">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6</w:t>
            </w:r>
            <w:r w:rsidRPr="006C1956">
              <w:rPr>
                <w:rFonts w:cs="Arial"/>
                <w:bCs/>
                <w:color w:themeColor="background1" w:themeShade="80" w:val="808080"/>
                <w:sz w:val="16"/>
                <w:szCs w:val="14"/>
              </w:rPr>
              <w:fldChar w:fldCharType="end"/>
            </w:r>
            <w:r w:rsidRPr="006C1956">
              <w:rPr>
                <w:rFonts w:cs="Arial"/>
                <w:bCs/>
                <w:color w:themeColor="background1" w:themeShade="80" w:val="808080"/>
                <w:sz w:val="16"/>
                <w:szCs w:val="14"/>
              </w:rPr>
              <w:t xml:space="preserve">.</w:t>
            </w:r>
            <w:r w:rsidRPr="006C1956">
              <w:rPr>
                <w:rFonts w:cs="Arial"/>
                <w:bCs/>
                <w:color w:themeColor="background1" w:themeShade="80" w:val="808080"/>
                <w:sz w:val="16"/>
                <w:szCs w:val="14"/>
              </w:rPr>
              <w:fldChar w:fldCharType="begin"/>
            </w:r>
            <w:r w:rsidRPr="006C1956">
              <w:rPr>
                <w:rFonts w:cs="Arial"/>
                <w:bCs/>
                <w:color w:themeColor="background1" w:themeShade="80" w:val="808080"/>
                <w:sz w:val="16"/>
                <w:szCs w:val="14"/>
              </w:rPr>
              <w:instrText xml:space="preserve"> DOCPROPERTY  TemplateRevision  \* MERGEFORMAT </w:instrText>
            </w:r>
            <w:r w:rsidRPr="006C1956">
              <w:rPr>
                <w:rFonts w:cs="Arial"/>
                <w:bCs/>
                <w:color w:themeColor="background1" w:themeShade="80" w:val="808080"/>
                <w:sz w:val="16"/>
                <w:szCs w:val="14"/>
              </w:rPr>
              <w:fldChar w:fldCharType="separate"/>
            </w:r>
            <w:r w:rsidR="00BC174B">
              <w:rPr>
                <w:rFonts w:cs="Arial"/>
                <w:bCs/>
                <w:color w:themeColor="background1" w:themeShade="80" w:val="808080"/>
                <w:sz w:val="16"/>
                <w:szCs w:val="14"/>
              </w:rPr>
              <w:t xml:space="preserve">0</w:t>
            </w:r>
            <w:r w:rsidRPr="006C1956">
              <w:rPr>
                <w:rFonts w:cs="Arial"/>
                <w:bCs/>
                <w:color w:themeColor="background1" w:themeShade="80" w:val="808080"/>
                <w:sz w:val="16"/>
                <w:szCs w:val="14"/>
              </w:rPr>
              <w:fldChar w:fldCharType="end"/>
            </w:r>
          </w:p>
        </w:tc>
        <w:tc>
          <w:tcPr>
            <w:tcW w:type="dxa" w:w="6488"/>
            <w:gridSpan w:val="4"/>
            <w:tcBorders>
              <w:top w:color="7F7F7F" w:space="0" w:sz="4" w:themeColor="text1" w:themeTint="80" w:val="single"/>
              <w:left w:val="nil"/>
            </w:tcBorders>
            <w:shd w:color="auto" w:fill="D9D9D9" w:themeFill="background1" w:themeFillShade="D9" w:val="clear"/>
            <w:tcMar>
              <w:top w:type="dxa" w:w="0"/>
              <w:left w:type="dxa" w:w="108"/>
              <w:bottom w:type="dxa" w:w="0"/>
              <w:right w:type="dxa" w:w="108"/>
            </w:tcMar>
          </w:tcPr>
          <w:p w14:paraId="295316E4" w14:textId="77777777" w:rsidP="00A75297" w:rsidR="0021530C" w:rsidRDefault="0021530C" w:rsidRPr="006C1956">
            <w:pPr>
              <w:jc w:val="right"/>
              <w:rPr>
                <w:rFonts w:cs="Arial"/>
                <w:bCs/>
                <w:color w:themeColor="background1" w:themeShade="80" w:val="808080"/>
                <w:sz w:val="16"/>
                <w:szCs w:val="14"/>
              </w:rPr>
            </w:pPr>
            <w:r w:rsidRPr="006C1956">
              <w:rPr>
                <w:rFonts w:cs="Arial"/>
                <w:bCs/>
                <w:color w:themeColor="background1" w:themeShade="80" w:val="808080"/>
                <w:sz w:val="16"/>
                <w:szCs w:val="14"/>
              </w:rPr>
              <w:t xml:space="preserve">End of Requirement</w:t>
            </w:r>
          </w:p>
        </w:tc>
      </w:tr>
    </w:tbl>
    <w:p w14:paraId="3638C296" w14:textId="77777777" w:rsidP="00ED34A3" w:rsidR="00303987" w:rsidRDefault="00303987"/>
    <w:p w14:paraId="04394C0A" w14:textId="606756E1" w:rsidP="001917E0" w:rsidR="00DE4D02" w:rsidRDefault="001917E0">
      <w:pPr>
        <w:pStyle w:val="Heading3"/>
      </w:pPr>
      <w:bookmarkStart w:id="264" w:name="_Toc87393518"/>
      <w:bookmarkStart w:id="265" w:name="_Ref102630464"/>
      <w:bookmarkStart w:id="266" w:name="_Ref102631354"/>
      <w:r w:rsidRPr="001917E0">
        <w:t xml:space="preserve">Derivation of </w:t>
      </w:r>
      <w:r w:rsidR="00202356">
        <w:t xml:space="preserve">Functional Safety </w:t>
      </w:r>
      <w:r w:rsidRPr="001917E0">
        <w:t xml:space="preserve">Requirements on Assumptions</w:t>
      </w:r>
      <w:bookmarkEnd w:id="266"/>
      <w:bookmarkEnd w:id="265"/>
      <w:bookmarkEnd w:id="264"/>
    </w:p>
    <w:p w14:paraId="352FC6FA" w14:textId="77777777" w:rsidP="000417EE" w:rsidR="00092809" w:rsidRDefault="00092809" w:rsidRPr="000417EE">
      <w:pPr>
        <w:rPr>
          <w:rStyle w:val="SubtleEmphasis"/>
          <w:i w:val="0"/>
          <w:iCs w:val="0"/>
          <w:color w:val="auto"/>
          <w:highlight w:val="green"/>
        </w:rPr>
      </w:pPr>
    </w:p>
    <w:p w14:paraId="58CE3DAD" w14:textId="77777777" w:rsidP="00421A80" w:rsidR="00657697" w:rsidRDefault="00657697"/>
    <w:p w14:paraId="65C3D340" w14:textId="3BE126F8" w:rsidP="00421A80" w:rsidR="002E6363" w:rsidRDefault="002E6363">
      <w:pPr>
        <w:rPr>
          <w:color w:themeColor="background1" w:themeShade="BF" w:val="BFBFBF"/>
        </w:rPr>
      </w:pPr>
      <w:commentRangeStart w:id="267"/>
      <w:r w:rsidRPr="00C12D32">
        <w:rPr>
          <w:color w:themeColor="background1" w:themeShade="BF" w:val="BFBFBF"/>
        </w:rPr>
        <w:t xml:space="preserve">No Functional Safety Requirements </w:t>
      </w:r>
      <w:r w:rsidR="00E50D28">
        <w:rPr>
          <w:color w:themeColor="background1" w:themeShade="BF" w:val="BFBFBF"/>
        </w:rPr>
        <w:t xml:space="preserve">tracing to Assumptions </w:t>
      </w:r>
      <w:r w:rsidRPr="00C12D32">
        <w:rPr>
          <w:color w:themeColor="background1" w:themeShade="BF" w:val="BFBFBF"/>
        </w:rPr>
        <w:t xml:space="preserve">specified.</w:t>
      </w:r>
      <w:commentRangeEnd w:id="267"/>
      <w:r w:rsidR="00332A4B" w:rsidRPr="00C12D32">
        <w:rPr>
          <w:rStyle w:val="CommentReference"/>
          <w:rFonts w:ascii="Times New Roman" w:hAnsi="Times New Roman"/>
        </w:rPr>
        <w:commentReference w:id="267"/>
      </w:r>
    </w:p>
    <w:p w14:paraId="21039223" w14:textId="2AED0D11" w:rsidP="0038117F" w:rsidR="00421A80" w:rsidRDefault="00202356" w:rsidRPr="00C12D32">
      <w:pPr>
        <w:pStyle w:val="Heading3"/>
      </w:pPr>
      <w:bookmarkStart w:id="268" w:name="_Toc87393519"/>
      <w:bookmarkStart w:id="269" w:name="_Ref102630931"/>
      <w:r>
        <w:t xml:space="preserve">ASIL </w:t>
      </w:r>
      <w:r w:rsidR="00871AE3">
        <w:t xml:space="preserve">Decomposition of</w:t>
      </w:r>
      <w:r w:rsidR="00421A80" w:rsidRPr="00C12D32">
        <w:t xml:space="preserve"> Functional Safety Requirements</w:t>
      </w:r>
      <w:bookmarkEnd w:id="269"/>
      <w:bookmarkEnd w:id="268"/>
    </w:p>
    <w:p w14:paraId="0EAE7817" w14:textId="77777777" w:rsidP="000417EE" w:rsidR="00092809" w:rsidRDefault="00092809" w:rsidRPr="000417EE">
      <w:pPr>
        <w:rPr>
          <w:highlight w:val="green"/>
        </w:rPr>
      </w:pPr>
    </w:p>
    <w:p w14:paraId="468C9DB5" w14:textId="1C8AC336" w:rsidP="00904B3C" w:rsidR="001A292C" w:rsidRDefault="001A292C">
      <w:pPr>
        <w:pStyle w:val="Heading4"/>
      </w:pPr>
      <w:bookmarkStart w:id="27" w:name="_Toc503973577"/>
      <w:r w:rsidRPr="008E4F86">
        <w:t xml:space="preserve">Decomposition </w:t>
      </w:r>
      <w:r w:rsidR="00AA446C">
        <w:t xml:space="preserve">of </w:t>
      </w:r>
      <w:r>
        <w:t xml:space="preserve">Functional Safety Requirement </w:t>
      </w:r>
      <w:bookmarkEnd w:id="27"/>
    </w:p>
    <w:tbl>
      <w:tblPr>
        <w:tblW w:type="pct" w:w="500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1" w:firstRow="1" w:lastColumn="1" w:lastRow="1" w:noHBand="0" w:noVBand="0" w:val="01E0"/>
      </w:tblPr>
      <w:tblGrid>
        <w:gridCol w:w="1615"/>
        <w:gridCol w:w="1865"/>
        <w:gridCol w:w="6693"/>
      </w:tblGrid>
      <w:tr w14:paraId="74489BC7" w14:textId="77777777" w:rsidR="001A292C" w:rsidRPr="0070553F" w:rsidTr="0004212A">
        <w:trPr>
          <w:tblHeader/>
          <w:jc w:val="center"/>
        </w:trPr>
        <w:tc>
          <w:tcPr>
            <w:tcW w:type="dxa" w:w="1615"/>
            <w:shd w:color="auto" w:fill="BFBFBF" w:themeFill="background1" w:themeFillShade="BF" w:val="clear"/>
          </w:tcPr>
          <w:p w14:paraId="4C44F11A" w14:textId="173A4ECB" w:rsidP="00D719DE" w:rsidR="001A292C" w:rsidRDefault="0004212A" w:rsidRPr="0070553F">
            <w:pPr>
              <w:pStyle w:val="TableHeaderLeft"/>
            </w:pPr>
            <w:r>
              <w:t xml:space="preserve">Input FSR</w:t>
            </w:r>
          </w:p>
        </w:tc>
        <w:tc>
          <w:tcPr>
            <w:tcW w:type="dxa" w:w="8558"/>
            <w:gridSpan w:val="2"/>
            <w:shd w:color="auto" w:fill="auto" w:val="clear"/>
          </w:tcPr>
          <w:p w14:paraId="0BE26072" w14:textId="703AFD74" w:rsidP="00D719DE" w:rsidR="001A292C" w:rsidRDefault="001A292C" w:rsidRPr="00D2695B">
            <w:pPr>
              <w:pStyle w:val="TableTextLeft"/>
              <w:rPr>
                <w:rFonts w:cs="Arial"/>
                <w:noProof/>
                <w:sz w:val="18"/>
                <w:szCs w:val="18"/>
                <w:lang w:val="en-GB"/>
              </w:rPr>
            </w:pPr>
            <w:r w:rsidR="00AA446C">
              <w:rPr>
                <w:rFonts w:cs="Arial"/>
                <w:noProof/>
                <w:sz w:val="18"/>
                <w:szCs w:val="18"/>
                <w:lang w:val="en-GB"/>
              </w:rPr>
              <w:t xml:space="preserve"> </w:t>
            </w:r>
            <w:r w:rsidR="00AA446C">
              <w:rPr>
                <w:rFonts w:cs="Arial"/>
                <w:noProof/>
                <w:sz w:val="18"/>
                <w:szCs w:val="18"/>
                <w:lang w:val="en-GB"/>
              </w:rPr>
              <w:t xml:space="preserve">First FSR</w:t>
            </w:r>
          </w:p>
        </w:tc>
      </w:tr>
      <w:tr w14:paraId="56EAA0FE" w14:textId="77777777" w:rsidR="001A292C" w:rsidRPr="0070553F" w:rsidTr="0004212A">
        <w:trPr>
          <w:jc w:val="center"/>
        </w:trPr>
        <w:tc>
          <w:tcPr>
            <w:tcW w:type="dxa" w:w="1615"/>
            <w:shd w:color="auto" w:fill="BFBFBF" w:themeFill="background1" w:themeFillShade="BF" w:val="clear"/>
          </w:tcPr>
          <w:p w14:paraId="208D0793" w14:textId="77777777" w:rsidP="00D719DE" w:rsidR="001A292C" w:rsidRDefault="001A292C" w:rsidRPr="0070553F">
            <w:pPr>
              <w:pStyle w:val="TableHeaderLeft"/>
              <w:rPr>
                <w:noProof/>
              </w:rPr>
            </w:pPr>
            <w:r w:rsidRPr="0070553F">
              <w:rPr>
                <w:noProof/>
              </w:rPr>
              <w:t xml:space="preserve">Decomposition Rationale</w:t>
            </w:r>
          </w:p>
        </w:tc>
        <w:tc>
          <w:tcPr>
            <w:tcW w:type="dxa" w:w="8558"/>
            <w:gridSpan w:val="2"/>
            <w:shd w:color="auto" w:fill="auto" w:val="clear"/>
          </w:tcPr>
          <w:p/>
        </w:tc>
      </w:tr>
      <w:tr w14:paraId="014D738C" w14:textId="77777777" w:rsidR="001A292C" w:rsidRPr="0070553F" w:rsidTr="0004212A">
        <w:trPr>
          <w:trHeight w:val="130"/>
          <w:tblHeader/>
          <w:jc w:val="center"/>
        </w:trPr>
        <w:tc>
          <w:tcPr>
            <w:tcW w:type="dxa" w:w="1615"/>
            <w:shd w:color="auto" w:fill="BFBFBF" w:themeFill="background1" w:themeFillShade="BF" w:val="clear"/>
          </w:tcPr>
          <w:p w14:paraId="022F1548" w14:textId="77777777" w:rsidP="00D719DE" w:rsidR="001A292C" w:rsidRDefault="001A292C" w:rsidRPr="0070553F">
            <w:pPr>
              <w:pStyle w:val="TableHeaderLeft"/>
            </w:pPr>
            <w:r w:rsidRPr="0070553F">
              <w:t xml:space="preserve">Method for Decomposition</w:t>
            </w:r>
          </w:p>
        </w:tc>
        <w:tc>
          <w:tcPr>
            <w:tcW w:type="dxa" w:w="8558"/>
            <w:gridSpan w:val="2"/>
            <w:shd w:color="auto" w:fill="auto" w:val="clear"/>
          </w:tcPr>
          <w:p w14:paraId="5B28AAD2" w14:textId="77777777" w:rsidP="00D719DE" w:rsidR="001A292C" w:rsidRDefault="001A292C" w:rsidRPr="003C4FEB">
            <w:pPr>
              <w:pStyle w:val="TableTextLeft"/>
              <w:tabs>
                <w:tab w:pos="810" w:val="left"/>
              </w:tabs>
              <w:rPr>
                <w:sz w:val="18"/>
                <w:lang w:val="en-GB"/>
              </w:rPr>
            </w:pPr>
            <w:r w:rsidRPr="003C4FEB">
              <w:rPr>
                <w:sz w:val="18"/>
                <w:lang w:val="en-GB"/>
              </w:rPr>
              <w:t xml:space="preserve">A -&gt; A(A) + QM(A)</w:t>
            </w:r>
          </w:p>
        </w:tc>
      </w:tr>
      <w:tr w14:paraId="34B73BDE" w14:textId="77777777" w:rsidR="00D80E89" w:rsidRPr="0070553F" w:rsidTr="0004212A">
        <w:trPr>
          <w:trHeight w:val="347"/>
          <w:tblHeader/>
          <w:jc w:val="center"/>
        </w:trPr>
        <w:tc>
          <w:tcPr>
            <w:tcW w:type="dxa" w:w="1615"/>
            <w:vMerge w:val="restart"/>
            <w:shd w:color="auto" w:fill="BFBFBF" w:themeFill="background1" w:themeFillShade="BF" w:val="clear"/>
          </w:tcPr>
          <w:p w14:paraId="135669B9" w14:textId="07A71AC5" w:rsidP="00D719DE" w:rsidR="001A292C" w:rsidRDefault="0004212A" w:rsidRPr="0070553F">
            <w:pPr>
              <w:pStyle w:val="TableHeaderLeft"/>
            </w:pPr>
            <w:r>
              <w:lastRenderedPageBreak/>
              <w:t xml:space="preserve">FSR</w:t>
            </w:r>
            <w:r w:rsidR="001A292C" w:rsidRPr="0070553F">
              <w:t xml:space="preserve"> 1 after Decomposition</w:t>
            </w:r>
          </w:p>
        </w:tc>
        <w:tc>
          <w:tcPr>
            <w:tcW w:type="dxa" w:w="1865"/>
            <w:shd w:color="auto" w:fill="BFBFBF" w:themeFill="background1" w:themeFillShade="BF" w:val="clear"/>
          </w:tcPr>
          <w:p w14:paraId="7522A9F5" w14:textId="7AF86216" w:rsidP="00D719DE" w:rsidR="001A292C" w:rsidRDefault="0004212A" w:rsidRPr="0070553F">
            <w:pPr>
              <w:pStyle w:val="TableHeaderLeft"/>
            </w:pPr>
            <w:r>
              <w:t xml:space="preserve">FSR ID</w:t>
            </w:r>
          </w:p>
        </w:tc>
        <w:tc>
          <w:tcPr>
            <w:tcW w:type="dxa" w:w="6694"/>
            <w:shd w:color="auto" w:fill="auto" w:val="clear"/>
          </w:tcPr>
          <w:p/>
        </w:tc>
      </w:tr>
      <w:tr w14:paraId="525920E3" w14:textId="77777777" w:rsidR="00D80E89" w:rsidRPr="0070553F" w:rsidTr="0004212A">
        <w:trPr>
          <w:trHeight w:val="347"/>
          <w:tblHeader/>
          <w:jc w:val="center"/>
        </w:trPr>
        <w:tc>
          <w:tcPr>
            <w:tcW w:type="dxa" w:w="1615"/>
            <w:vMerge/>
            <w:shd w:color="auto" w:fill="BFBFBF" w:themeFill="background1" w:themeFillShade="BF" w:val="clear"/>
          </w:tcPr>
          <w:p w14:paraId="74808731" w14:textId="77777777" w:rsidP="00D719DE" w:rsidR="001A292C" w:rsidRDefault="001A292C" w:rsidRPr="0070553F">
            <w:pPr>
              <w:pStyle w:val="TableHeaderLeft"/>
            </w:pPr>
          </w:p>
        </w:tc>
        <w:tc>
          <w:tcPr>
            <w:tcW w:type="dxa" w:w="1865"/>
            <w:shd w:color="auto" w:fill="BFBFBF" w:themeFill="background1" w:themeFillShade="BF" w:val="clear"/>
          </w:tcPr>
          <w:p w14:paraId="01CF67F4" w14:textId="5B7EE66D" w:rsidP="00D719DE" w:rsidR="001A292C" w:rsidRDefault="0004212A" w:rsidRPr="0070553F">
            <w:pPr>
              <w:pStyle w:val="TableHeaderLeft"/>
            </w:pPr>
            <w:r>
              <w:t xml:space="preserve">FSR Title</w:t>
            </w:r>
          </w:p>
        </w:tc>
        <w:tc>
          <w:tcPr>
            <w:tcW w:type="dxa" w:w="6694"/>
            <w:shd w:color="auto" w:fill="auto" w:val="clear"/>
          </w:tcPr>
          <w:p w14:paraId="2D7231F6" w14:textId="77777777" w:rsidP="00187119" w:rsidR="00187119" w:rsidRDefault="00187119" w:rsidRPr="00B85164">
            <w:pPr>
              <w:pStyle w:val="TableTextLeft"/>
              <w:rPr>
                <w:rFonts w:cs="Arial"/>
                <w:noProof/>
                <w:sz w:val="18"/>
                <w:szCs w:val="18"/>
                <w:lang w:val="en-GB"/>
              </w:rPr>
            </w:pPr>
            <w:r w:rsidRPr="00B85164">
              <w:rPr>
                <w:rFonts w:cs="Arial"/>
                <w:noProof/>
                <w:sz w:val="18"/>
                <w:szCs w:val="18"/>
                <w:lang w:val="en-GB"/>
              </w:rPr>
              <w:t xml:space="preserve">Monitor Function FSR</w:t>
            </w:r>
          </w:p>
        </w:tc>
      </w:tr>
      <w:tr w14:paraId="7320325D" w14:textId="77777777" w:rsidR="00D80E89" w:rsidRPr="0070553F" w:rsidTr="0004212A">
        <w:trPr>
          <w:trHeight w:val="297"/>
          <w:tblHeader/>
          <w:jc w:val="center"/>
        </w:trPr>
        <w:tc>
          <w:tcPr>
            <w:tcW w:type="dxa" w:w="1615"/>
            <w:vMerge/>
            <w:shd w:color="auto" w:fill="BFBFBF" w:themeFill="background1" w:themeFillShade="BF" w:val="clear"/>
          </w:tcPr>
          <w:p w14:paraId="404F7C65" w14:textId="77777777" w:rsidP="00D719DE" w:rsidR="001A292C" w:rsidRDefault="001A292C" w:rsidRPr="0070553F">
            <w:pPr>
              <w:pStyle w:val="TableHeaderLeft"/>
            </w:pPr>
          </w:p>
        </w:tc>
        <w:tc>
          <w:tcPr>
            <w:tcW w:type="dxa" w:w="1865"/>
            <w:shd w:color="auto" w:fill="BFBFBF" w:themeFill="background1" w:themeFillShade="BF" w:val="clear"/>
          </w:tcPr>
          <w:p w14:paraId="4463FB45" w14:textId="77777777" w:rsidP="00D719DE" w:rsidR="001A292C" w:rsidRDefault="001A292C" w:rsidRPr="0070553F">
            <w:pPr>
              <w:pStyle w:val="TableHeaderLeft"/>
            </w:pPr>
            <w:r w:rsidRPr="0070553F">
              <w:t xml:space="preserve">ASIL</w:t>
            </w:r>
          </w:p>
        </w:tc>
        <w:tc>
          <w:tcPr>
            <w:tcW w:type="dxa" w:w="6694"/>
            <w:shd w:color="auto" w:fill="auto" w:val="clear"/>
          </w:tcPr>
          <w:p w14:paraId="542409BB" w14:textId="77777777" w:rsidP="00187119" w:rsidR="00187119" w:rsidRDefault="00187119" w:rsidRPr="00B85164">
            <w:pPr>
              <w:pStyle w:val="TableTextLeft"/>
              <w:rPr>
                <w:rFonts w:cs="Arial"/>
                <w:noProof/>
                <w:sz w:val="18"/>
                <w:szCs w:val="18"/>
                <w:lang w:val="en-GB"/>
              </w:rPr>
            </w:pPr>
            <w:r w:rsidRPr="00B85164">
              <w:rPr>
                <w:rFonts w:cs="Arial"/>
                <w:noProof/>
                <w:sz w:val="18"/>
                <w:szCs w:val="18"/>
                <w:lang w:val="en-GB"/>
              </w:rPr>
              <w:t xml:space="preserve">A(A)</w:t>
            </w:r>
          </w:p>
        </w:tc>
      </w:tr>
      <w:tr w14:paraId="75CCA024" w14:textId="77777777" w:rsidR="00D80E89" w:rsidRPr="0070553F" w:rsidTr="0004212A">
        <w:trPr>
          <w:trHeight w:val="297"/>
          <w:tblHeader/>
          <w:jc w:val="center"/>
        </w:trPr>
        <w:tc>
          <w:tcPr>
            <w:tcW w:type="dxa" w:w="1615"/>
            <w:vMerge/>
            <w:shd w:color="auto" w:fill="BFBFBF" w:themeFill="background1" w:themeFillShade="BF" w:val="clear"/>
          </w:tcPr>
          <w:p w14:paraId="3539156B" w14:textId="77777777" w:rsidP="00D719DE" w:rsidR="001A292C" w:rsidRDefault="001A292C" w:rsidRPr="0070553F">
            <w:pPr>
              <w:pStyle w:val="TableHeaderLeft"/>
            </w:pPr>
          </w:p>
        </w:tc>
        <w:tc>
          <w:tcPr>
            <w:tcW w:type="dxa" w:w="1865"/>
            <w:shd w:color="auto" w:fill="BFBFBF" w:themeFill="background1" w:themeFillShade="BF" w:val="clear"/>
          </w:tcPr>
          <w:p w14:paraId="69F7789E" w14:textId="77777777" w:rsidP="00D719DE" w:rsidR="001A292C" w:rsidRDefault="001A292C" w:rsidRPr="0070553F">
            <w:pPr>
              <w:pStyle w:val="TableHeaderLeft"/>
            </w:pPr>
            <w:r w:rsidRPr="0070553F">
              <w:t xml:space="preserve">Rationale</w:t>
            </w:r>
          </w:p>
        </w:tc>
        <w:tc>
          <w:tcPr>
            <w:tcW w:type="dxa" w:w="6694"/>
            <w:shd w:color="auto" w:fill="auto" w:val="clear"/>
          </w:tcPr>
          <w:p/>
        </w:tc>
      </w:tr>
      <w:tr w14:paraId="7719969B" w14:textId="77777777" w:rsidR="00D80E89" w:rsidRPr="0070553F" w:rsidTr="0004212A">
        <w:trPr>
          <w:trHeight w:val="297"/>
          <w:tblHeader/>
          <w:jc w:val="center"/>
        </w:trPr>
        <w:tc>
          <w:tcPr>
            <w:tcW w:type="dxa" w:w="1615"/>
            <w:vMerge/>
            <w:shd w:color="auto" w:fill="BFBFBF" w:themeFill="background1" w:themeFillShade="BF" w:val="clear"/>
          </w:tcPr>
          <w:p w14:paraId="46288DAC" w14:textId="77777777" w:rsidP="00D719DE" w:rsidR="001A292C" w:rsidRDefault="001A292C" w:rsidRPr="0070553F">
            <w:pPr>
              <w:pStyle w:val="TableHeaderLeft"/>
            </w:pPr>
          </w:p>
        </w:tc>
        <w:tc>
          <w:tcPr>
            <w:tcW w:type="dxa" w:w="1865"/>
            <w:shd w:color="auto" w:fill="BFBFBF" w:themeFill="background1" w:themeFillShade="BF" w:val="clear"/>
          </w:tcPr>
          <w:p w14:paraId="1CCFDE6C" w14:textId="5DD54038" w:rsidP="00D719DE" w:rsidR="001A292C" w:rsidRDefault="000A0043" w:rsidRPr="0070553F">
            <w:pPr>
              <w:pStyle w:val="TableHeaderLeft"/>
            </w:pPr>
            <w:r>
              <w:t xml:space="preserve">Satisfied by</w:t>
            </w:r>
          </w:p>
        </w:tc>
        <w:tc>
          <w:tcPr>
            <w:tcW w:type="dxa" w:w="6694"/>
            <w:shd w:color="auto" w:fill="auto" w:val="clear"/>
          </w:tcPr>
          <w:p/>
        </w:tc>
      </w:tr>
      <w:tr w14:paraId="49A4B48F" w14:textId="77777777" w:rsidR="00D80E89" w:rsidRPr="0070553F" w:rsidTr="0004212A">
        <w:trPr>
          <w:trHeight w:val="347"/>
          <w:tblHeader/>
          <w:jc w:val="center"/>
        </w:trPr>
        <w:tc>
          <w:tcPr>
            <w:tcW w:type="dxa" w:w="1615"/>
            <w:vMerge w:val="restart"/>
            <w:shd w:color="auto" w:fill="BFBFBF" w:themeFill="background1" w:themeFillShade="BF" w:val="clear"/>
          </w:tcPr>
          <w:p w14:paraId="2BB3A016" w14:textId="775C10DC" w:rsidP="00D719DE" w:rsidR="001A292C" w:rsidRDefault="0004212A" w:rsidRPr="0070553F">
            <w:pPr>
              <w:pStyle w:val="TableHeaderLeft"/>
              <w:ind w:left="-21"/>
            </w:pPr>
            <w:r>
              <w:t xml:space="preserve">FSR</w:t>
            </w:r>
            <w:r w:rsidR="001A292C" w:rsidRPr="0070553F">
              <w:t xml:space="preserve"> 2 after Decomposition</w:t>
            </w:r>
          </w:p>
        </w:tc>
        <w:tc>
          <w:tcPr>
            <w:tcW w:type="dxa" w:w="1865"/>
            <w:shd w:color="auto" w:fill="BFBFBF" w:themeFill="background1" w:themeFillShade="BF" w:val="clear"/>
          </w:tcPr>
          <w:p w14:paraId="25113580" w14:textId="2EA62059" w:rsidP="00D719DE" w:rsidR="001A292C" w:rsidRDefault="0004212A" w:rsidRPr="0070553F">
            <w:pPr>
              <w:pStyle w:val="TableHeaderLeft"/>
            </w:pPr>
            <w:r>
              <w:t xml:space="preserve">FSR ID</w:t>
            </w:r>
          </w:p>
        </w:tc>
        <w:tc>
          <w:tcPr>
            <w:tcW w:type="dxa" w:w="6694"/>
            <w:shd w:color="auto" w:fill="auto" w:val="clear"/>
          </w:tcPr>
          <w:p/>
        </w:tc>
      </w:tr>
      <w:tr w14:paraId="23C4B775" w14:textId="77777777" w:rsidR="00D80E89" w:rsidRPr="0070553F" w:rsidTr="0004212A">
        <w:trPr>
          <w:trHeight w:val="347"/>
          <w:tblHeader/>
          <w:jc w:val="center"/>
        </w:trPr>
        <w:tc>
          <w:tcPr>
            <w:tcW w:type="dxa" w:w="1615"/>
            <w:vMerge/>
            <w:shd w:color="auto" w:fill="BFBFBF" w:themeFill="background1" w:themeFillShade="BF" w:val="clear"/>
          </w:tcPr>
          <w:p w14:paraId="4EAF9E27" w14:textId="77777777" w:rsidP="00D719DE" w:rsidR="001A292C" w:rsidRDefault="001A292C" w:rsidRPr="0070553F">
            <w:pPr>
              <w:pStyle w:val="TableHeaderLeft"/>
            </w:pPr>
          </w:p>
        </w:tc>
        <w:tc>
          <w:tcPr>
            <w:tcW w:type="dxa" w:w="1865"/>
            <w:shd w:color="auto" w:fill="BFBFBF" w:themeFill="background1" w:themeFillShade="BF" w:val="clear"/>
          </w:tcPr>
          <w:p w14:paraId="42530D98" w14:textId="00AF2A2B" w:rsidP="00D719DE" w:rsidR="001A292C" w:rsidRDefault="0004212A" w:rsidRPr="0070553F">
            <w:pPr>
              <w:pStyle w:val="TableHeaderLeft"/>
            </w:pPr>
            <w:r>
              <w:t xml:space="preserve">FSR Title</w:t>
            </w:r>
          </w:p>
        </w:tc>
        <w:tc>
          <w:tcPr>
            <w:tcW w:type="dxa" w:w="6694"/>
            <w:shd w:color="auto" w:fill="auto" w:val="clear"/>
          </w:tcPr>
          <w:p w14:paraId="2ADF0B5B" w14:textId="77777777" w:rsidP="004124A8" w:rsidR="004124A8" w:rsidRDefault="004124A8" w:rsidRPr="00B85164">
            <w:pPr>
              <w:pStyle w:val="TableTextLeft"/>
              <w:rPr>
                <w:rFonts w:cs="Arial"/>
                <w:noProof/>
                <w:sz w:val="18"/>
                <w:szCs w:val="18"/>
                <w:lang w:val="en-GB"/>
              </w:rPr>
            </w:pPr>
            <w:r w:rsidRPr="00B85164">
              <w:rPr>
                <w:rFonts w:cs="Arial"/>
                <w:noProof/>
                <w:sz w:val="18"/>
                <w:szCs w:val="18"/>
                <w:lang w:val="en-GB"/>
              </w:rPr>
              <w:t xml:space="preserve">Main Function FSR</w:t>
            </w:r>
          </w:p>
        </w:tc>
      </w:tr>
      <w:tr w14:paraId="1CCFC7C9" w14:textId="77777777" w:rsidR="00D80E89" w:rsidRPr="0070553F" w:rsidTr="0004212A">
        <w:trPr>
          <w:trHeight w:val="347"/>
          <w:tblHeader/>
          <w:jc w:val="center"/>
        </w:trPr>
        <w:tc>
          <w:tcPr>
            <w:tcW w:type="dxa" w:w="1615"/>
            <w:vMerge/>
            <w:shd w:color="auto" w:fill="BFBFBF" w:themeFill="background1" w:themeFillShade="BF" w:val="clear"/>
          </w:tcPr>
          <w:p w14:paraId="4CBEC60A" w14:textId="77777777" w:rsidP="00D719DE" w:rsidR="001A292C" w:rsidRDefault="001A292C" w:rsidRPr="0070553F">
            <w:pPr>
              <w:pStyle w:val="TableHeaderLeft"/>
            </w:pPr>
          </w:p>
        </w:tc>
        <w:tc>
          <w:tcPr>
            <w:tcW w:type="dxa" w:w="1865"/>
            <w:shd w:color="auto" w:fill="BFBFBF" w:themeFill="background1" w:themeFillShade="BF" w:val="clear"/>
          </w:tcPr>
          <w:p w14:paraId="4DC052DC" w14:textId="77777777" w:rsidP="00D719DE" w:rsidR="001A292C" w:rsidRDefault="001A292C" w:rsidRPr="0070553F">
            <w:pPr>
              <w:pStyle w:val="TableHeaderLeft"/>
            </w:pPr>
            <w:r w:rsidRPr="0070553F">
              <w:t xml:space="preserve">ASIL</w:t>
            </w:r>
          </w:p>
        </w:tc>
        <w:tc>
          <w:tcPr>
            <w:tcW w:type="dxa" w:w="6694"/>
            <w:shd w:color="auto" w:fill="auto" w:val="clear"/>
          </w:tcPr>
          <w:p w14:paraId="1DF15BDA" w14:textId="77777777" w:rsidP="004124A8" w:rsidR="004124A8" w:rsidRDefault="004124A8" w:rsidRPr="00B85164">
            <w:pPr>
              <w:pStyle w:val="TableTextLeft"/>
              <w:rPr>
                <w:rFonts w:cs="Arial"/>
                <w:noProof/>
                <w:sz w:val="18"/>
                <w:szCs w:val="18"/>
                <w:lang w:val="en-GB"/>
              </w:rPr>
            </w:pPr>
            <w:r w:rsidRPr="00B85164">
              <w:rPr>
                <w:rFonts w:cs="Arial"/>
                <w:noProof/>
                <w:sz w:val="18"/>
                <w:szCs w:val="18"/>
                <w:lang w:val="en-GB"/>
              </w:rPr>
              <w:t xml:space="preserve">QM(A)</w:t>
            </w:r>
          </w:p>
        </w:tc>
      </w:tr>
      <w:tr w14:paraId="5FAE01DA" w14:textId="77777777" w:rsidR="00D80E89" w:rsidRPr="0070553F" w:rsidTr="0004212A">
        <w:trPr>
          <w:trHeight w:val="284"/>
          <w:tblHeader/>
          <w:jc w:val="center"/>
        </w:trPr>
        <w:tc>
          <w:tcPr>
            <w:tcW w:type="dxa" w:w="1615"/>
            <w:vMerge/>
            <w:shd w:color="auto" w:fill="BFBFBF" w:themeFill="background1" w:themeFillShade="BF" w:val="clear"/>
          </w:tcPr>
          <w:p w14:paraId="6A303792" w14:textId="77777777" w:rsidP="00D719DE" w:rsidR="001A292C" w:rsidRDefault="001A292C" w:rsidRPr="0070553F">
            <w:pPr>
              <w:pStyle w:val="TableHeaderLeft"/>
            </w:pPr>
          </w:p>
        </w:tc>
        <w:tc>
          <w:tcPr>
            <w:tcW w:type="dxa" w:w="1865"/>
            <w:shd w:color="auto" w:fill="BFBFBF" w:themeFill="background1" w:themeFillShade="BF" w:val="clear"/>
          </w:tcPr>
          <w:p w14:paraId="56D0C14E" w14:textId="77777777" w:rsidP="00D719DE" w:rsidR="001A292C" w:rsidRDefault="001A292C" w:rsidRPr="0070553F">
            <w:pPr>
              <w:pStyle w:val="TableHeaderLeft"/>
            </w:pPr>
            <w:r w:rsidRPr="0070553F">
              <w:t xml:space="preserve">Rationale</w:t>
            </w:r>
          </w:p>
        </w:tc>
        <w:tc>
          <w:tcPr>
            <w:tcW w:type="dxa" w:w="6694"/>
            <w:shd w:color="auto" w:fill="auto" w:val="clear"/>
          </w:tcPr>
          <w:p/>
        </w:tc>
      </w:tr>
      <w:tr w14:paraId="60B09723" w14:textId="77777777" w:rsidR="00D80E89" w:rsidRPr="0070553F" w:rsidTr="0004212A">
        <w:trPr>
          <w:trHeight w:val="284"/>
          <w:tblHeader/>
          <w:jc w:val="center"/>
        </w:trPr>
        <w:tc>
          <w:tcPr>
            <w:tcW w:type="dxa" w:w="1615"/>
            <w:vMerge/>
            <w:shd w:color="auto" w:fill="BFBFBF" w:themeFill="background1" w:themeFillShade="BF" w:val="clear"/>
          </w:tcPr>
          <w:p w14:paraId="3189F152" w14:textId="77777777" w:rsidP="00D80E89" w:rsidR="00D80E89" w:rsidRDefault="00D80E89" w:rsidRPr="0070553F">
            <w:pPr>
              <w:pStyle w:val="TableHeaderLeft"/>
            </w:pPr>
          </w:p>
        </w:tc>
        <w:tc>
          <w:tcPr>
            <w:tcW w:type="dxa" w:w="1865"/>
            <w:shd w:color="auto" w:fill="BFBFBF" w:themeFill="background1" w:themeFillShade="BF" w:val="clear"/>
          </w:tcPr>
          <w:p w14:paraId="13FBAA90" w14:textId="0EFAE071" w:rsidP="00D80E89" w:rsidR="00D80E89" w:rsidRDefault="000A0043" w:rsidRPr="0070553F">
            <w:pPr>
              <w:pStyle w:val="TableHeaderLeft"/>
            </w:pPr>
            <w:r>
              <w:t xml:space="preserve">Satisfied by</w:t>
            </w:r>
          </w:p>
        </w:tc>
        <w:tc>
          <w:tcPr>
            <w:tcW w:type="dxa" w:w="6694"/>
            <w:shd w:color="auto" w:fill="auto" w:val="clear"/>
          </w:tcPr>
          <w:p/>
        </w:tc>
      </w:tr>
      <w:tr w14:paraId="14899C76" w14:textId="77777777" w:rsidR="00D80E89" w:rsidRPr="0070553F" w:rsidTr="0004212A">
        <w:trPr>
          <w:trHeight w:val="347"/>
          <w:jc w:val="center"/>
        </w:trPr>
        <w:tc>
          <w:tcPr>
            <w:tcW w:type="dxa" w:w="1615"/>
            <w:vMerge w:val="restart"/>
            <w:shd w:color="auto" w:fill="BFBFBF" w:themeFill="background1" w:themeFillShade="BF" w:val="clear"/>
          </w:tcPr>
          <w:p w14:paraId="71A31651" w14:textId="4DD22C2C" w:rsidP="00D80E89" w:rsidR="00D80E89" w:rsidRDefault="0004212A">
            <w:pPr>
              <w:pStyle w:val="TableHeaderLeft"/>
              <w:rPr>
                <w:noProof/>
              </w:rPr>
            </w:pPr>
            <w:r>
              <w:t xml:space="preserve">FSR</w:t>
            </w:r>
            <w:r w:rsidR="00D80E89" w:rsidRPr="0070553F">
              <w:rPr>
                <w:noProof/>
              </w:rPr>
              <w:t xml:space="preserve"> for Independence</w:t>
            </w:r>
          </w:p>
          <w:p w14:paraId="61D26D54" w14:textId="77777777" w:rsidP="0004212A" w:rsidR="0004212A" w:rsidRDefault="0004212A" w:rsidRPr="0004212A">
            <w:pPr>
              <w:spacing w:after="48" w:before="48" w:line="254" w:lineRule="auto"/>
              <w:rPr>
                <w:i/>
                <w:iCs/>
                <w:sz w:val="16"/>
                <w:szCs w:val="16"/>
              </w:rPr>
            </w:pPr>
            <w:r w:rsidRPr="0004212A">
              <w:rPr>
                <w:i/>
                <w:iCs/>
                <w:sz w:val="16"/>
                <w:szCs w:val="16"/>
              </w:rPr>
              <w:t xml:space="preserve">Note: should consider commonly </w:t>
            </w:r>
            <w:r w:rsidRPr="0004212A">
              <w:rPr>
                <w:i/>
                <w:iCs/>
                <w:sz w:val="16"/>
                <w:szCs w:val="16"/>
              </w:rPr>
              <w:lastRenderedPageBreak/>
              <w:t xml:space="preserve">used input, </w:t>
            </w:r>
            <w:r w:rsidRPr="0004212A">
              <w:rPr>
                <w:i/>
                <w:iCs/>
                <w:sz w:val="16"/>
                <w:szCs w:val="16"/>
              </w:rPr>
              <w:t xml:space="preserve">output</w:t>
            </w:r>
            <w:r w:rsidRPr="0004212A">
              <w:rPr>
                <w:i/>
                <w:iCs/>
                <w:sz w:val="16"/>
                <w:szCs w:val="16"/>
              </w:rPr>
              <w:t xml:space="preserve"> and processing</w:t>
            </w:r>
          </w:p>
          <w:p w14:paraId="12F57A90" w14:textId="60B91C4F" w:rsidP="0004212A" w:rsidR="0004212A" w:rsidRDefault="0004212A" w:rsidRPr="0004212A">
            <w:pPr>
              <w:pStyle w:val="TableHeaderLeft"/>
              <w:rPr>
                <w:b w:val="0"/>
                <w:bCs w:val="0"/>
                <w:noProof/>
                <w:sz w:val="16"/>
                <w:szCs w:val="16"/>
              </w:rPr>
            </w:pPr>
            <w:r w:rsidRPr="0004212A">
              <w:rPr>
                <w:b w:val="0"/>
                <w:bCs w:val="0"/>
                <w:i/>
                <w:iCs/>
                <w:sz w:val="16"/>
                <w:szCs w:val="16"/>
              </w:rPr>
              <w:t xml:space="preserve">Note: additional row should be added if additional</w:t>
            </w:r>
            <w:r w:rsidRPr="0004212A">
              <w:rPr>
                <w:b w:val="0"/>
                <w:bCs w:val="0"/>
                <w:sz w:val="16"/>
                <w:szCs w:val="16"/>
              </w:rPr>
              <w:t xml:space="preserve"> </w:t>
            </w:r>
            <w:r w:rsidRPr="0004212A">
              <w:rPr>
                <w:b w:val="0"/>
                <w:bCs w:val="0"/>
                <w:i/>
                <w:iCs/>
                <w:sz w:val="16"/>
                <w:szCs w:val="16"/>
              </w:rPr>
              <w:t xml:space="preserve">requirements for Independence are necessary</w:t>
            </w:r>
          </w:p>
        </w:tc>
        <w:tc>
          <w:tcPr>
            <w:tcW w:type="dxa" w:w="1865"/>
            <w:shd w:color="auto" w:fill="BFBFBF" w:themeFill="background1" w:themeFillShade="BF" w:val="clear"/>
          </w:tcPr>
          <w:p w14:paraId="39278AC9" w14:textId="77777777" w:rsidP="00D80E89" w:rsidR="00D80E89" w:rsidRDefault="00D80E89" w:rsidRPr="0070553F">
            <w:pPr>
              <w:pStyle w:val="TableHeaderLeft"/>
              <w:rPr>
                <w:noProof/>
              </w:rPr>
            </w:pPr>
            <w:r w:rsidRPr="0070553F">
              <w:lastRenderedPageBreak/>
              <w:t xml:space="preserve">F-S-</w:t>
            </w:r>
            <w:r w:rsidRPr="0070553F">
              <w:rPr>
                <w:noProof/>
              </w:rPr>
              <w:t xml:space="preserve">Req.-ID</w:t>
            </w:r>
          </w:p>
        </w:tc>
        <w:tc>
          <w:tcPr>
            <w:tcW w:type="dxa" w:w="6694"/>
            <w:shd w:color="auto" w:fill="auto" w:val="clear"/>
          </w:tcPr>
          <w:p/>
        </w:tc>
      </w:tr>
      <w:tr w14:paraId="5E50EC4E" w14:textId="77777777" w:rsidR="00D80E89" w:rsidRPr="0070553F" w:rsidTr="0004212A">
        <w:trPr>
          <w:trHeight w:val="347"/>
          <w:jc w:val="center"/>
        </w:trPr>
        <w:tc>
          <w:tcPr>
            <w:tcW w:type="dxa" w:w="1615"/>
            <w:vMerge/>
            <w:shd w:color="auto" w:fill="BFBFBF" w:themeFill="background1" w:themeFillShade="BF" w:val="clear"/>
          </w:tcPr>
          <w:p w14:paraId="7E442784" w14:textId="77777777" w:rsidP="00D80E89" w:rsidR="00D80E89" w:rsidRDefault="00D80E89" w:rsidRPr="0070553F">
            <w:pPr>
              <w:pStyle w:val="TableHeaderLeft"/>
              <w:rPr>
                <w:noProof/>
              </w:rPr>
            </w:pPr>
          </w:p>
        </w:tc>
        <w:tc>
          <w:tcPr>
            <w:tcW w:type="dxa" w:w="1865"/>
            <w:shd w:color="auto" w:fill="BFBFBF" w:themeFill="background1" w:themeFillShade="BF" w:val="clear"/>
          </w:tcPr>
          <w:p w14:paraId="17ACEC31" w14:textId="77777777" w:rsidP="00D80E89" w:rsidR="00D80E89" w:rsidRDefault="00D80E89" w:rsidRPr="0070553F">
            <w:pPr>
              <w:pStyle w:val="TableHeaderLeft"/>
              <w:rPr>
                <w:noProof/>
              </w:rPr>
            </w:pPr>
            <w:r w:rsidRPr="0070553F">
              <w:t xml:space="preserve">F-S-Req. Title</w:t>
            </w:r>
          </w:p>
        </w:tc>
        <w:tc>
          <w:tcPr>
            <w:tcW w:type="dxa" w:w="6694"/>
            <w:shd w:color="auto" w:fill="auto" w:val="clear"/>
          </w:tcPr>
          <w:p w14:paraId="5FEDC361" w14:textId="3BFE423E" w:rsidP="00D80E89" w:rsidR="00D80E89" w:rsidRDefault="00B85164" w:rsidRPr="00B85164">
            <w:pPr>
              <w:pStyle w:val="TableTextLeft"/>
              <w:rPr>
                <w:noProof/>
                <w:sz w:val="18"/>
                <w:szCs w:val="18"/>
                <w:lang w:val="en-GB"/>
              </w:rPr>
            </w:pPr>
            <w:r w:rsidRPr="00B85164">
              <w:rPr>
                <w:noProof/>
                <w:sz w:val="18"/>
                <w:szCs w:val="18"/>
                <w:lang w:val="en-GB"/>
              </w:rPr>
              <w:t xml:space="preserve">Main and Monitor Independence</w:t>
            </w:r>
          </w:p>
        </w:tc>
      </w:tr>
      <w:tr w14:paraId="5C470EF8" w14:textId="77777777" w:rsidR="00D80E89" w:rsidRPr="0070553F" w:rsidTr="0004212A">
        <w:trPr>
          <w:trHeight w:val="347"/>
          <w:jc w:val="center"/>
        </w:trPr>
        <w:tc>
          <w:tcPr>
            <w:tcW w:type="dxa" w:w="1615"/>
            <w:vMerge/>
            <w:shd w:color="auto" w:fill="BFBFBF" w:themeFill="background1" w:themeFillShade="BF" w:val="clear"/>
          </w:tcPr>
          <w:p w14:paraId="61864D71" w14:textId="77777777" w:rsidP="00D80E89" w:rsidR="00D80E89" w:rsidRDefault="00D80E89" w:rsidRPr="0070553F">
            <w:pPr>
              <w:pStyle w:val="TableHeaderLeft"/>
              <w:rPr>
                <w:noProof/>
              </w:rPr>
            </w:pPr>
          </w:p>
        </w:tc>
        <w:tc>
          <w:tcPr>
            <w:tcW w:type="dxa" w:w="1865"/>
            <w:shd w:color="auto" w:fill="BFBFBF" w:themeFill="background1" w:themeFillShade="BF" w:val="clear"/>
          </w:tcPr>
          <w:p w14:paraId="7855D179" w14:textId="77777777" w:rsidP="00D80E89" w:rsidR="00D80E89" w:rsidRDefault="00D80E89" w:rsidRPr="0070553F">
            <w:pPr>
              <w:pStyle w:val="TableHeaderLeft"/>
            </w:pPr>
            <w:r w:rsidRPr="0070553F">
              <w:rPr>
                <w:noProof/>
              </w:rPr>
              <w:t xml:space="preserve">ASIL</w:t>
            </w:r>
          </w:p>
        </w:tc>
        <w:tc>
          <w:tcPr>
            <w:tcW w:type="dxa" w:w="6694"/>
            <w:shd w:color="auto" w:fill="auto" w:val="clear"/>
          </w:tcPr>
          <w:p/>
        </w:tc>
      </w:tr>
      <w:tr w14:paraId="44AD5A3A" w14:textId="77777777" w:rsidR="00D80E89" w:rsidRPr="00711CED" w:rsidTr="0004212A">
        <w:trPr>
          <w:trHeight w:val="347"/>
          <w:jc w:val="center"/>
        </w:trPr>
        <w:tc>
          <w:tcPr>
            <w:tcW w:type="dxa" w:w="1615"/>
            <w:vMerge/>
            <w:shd w:color="auto" w:fill="BFBFBF" w:themeFill="background1" w:themeFillShade="BF" w:val="clear"/>
          </w:tcPr>
          <w:p w14:paraId="2D16265F" w14:textId="77777777" w:rsidP="00D80E89" w:rsidR="00D80E89" w:rsidRDefault="00D80E89" w:rsidRPr="0070553F">
            <w:pPr>
              <w:pStyle w:val="TableHeaderLeft"/>
              <w:rPr>
                <w:noProof/>
              </w:rPr>
            </w:pPr>
          </w:p>
        </w:tc>
        <w:tc>
          <w:tcPr>
            <w:tcW w:type="dxa" w:w="1865"/>
            <w:shd w:color="auto" w:fill="BFBFBF" w:themeFill="background1" w:themeFillShade="BF" w:val="clear"/>
          </w:tcPr>
          <w:p w14:paraId="45CAE207" w14:textId="77777777" w:rsidP="00D80E89" w:rsidR="00D80E89" w:rsidRDefault="00D80E89" w:rsidRPr="0070553F">
            <w:pPr>
              <w:pStyle w:val="TableHeaderLeft"/>
              <w:rPr>
                <w:noProof/>
              </w:rPr>
            </w:pPr>
            <w:r w:rsidRPr="0070553F">
              <w:rPr>
                <w:noProof/>
              </w:rPr>
              <w:t xml:space="preserve">Rationale</w:t>
            </w:r>
          </w:p>
        </w:tc>
        <w:tc>
          <w:tcPr>
            <w:tcW w:type="dxa" w:w="6694"/>
            <w:shd w:color="auto" w:fill="auto" w:val="clear"/>
          </w:tcPr>
          <w:p/>
        </w:tc>
      </w:tr>
    </w:tbl>
    <w:p w14:paraId="072A38F5" w14:textId="77777777" w:rsidP="00115B02" w:rsidR="00115B02" w:rsidRDefault="00115B02" w:rsidRPr="00E9446A">
      <w:pPr>
        <w:pStyle w:val="Heading1"/>
        <w:tabs>
          <w:tab w:pos="432" w:val="clear"/>
        </w:tabs>
      </w:pPr>
      <w:bookmarkStart w:id="271" w:name="_Ref87393003"/>
      <w:bookmarkStart w:id="272" w:name="_Toc87393520"/>
      <w:r w:rsidRPr="00E9446A">
        <w:lastRenderedPageBreak/>
        <w:t xml:space="preserve">CyberSecurity</w:t>
      </w:r>
      <w:bookmarkEnd w:id="272"/>
      <w:bookmarkEnd w:id="271"/>
    </w:p>
    <w:p w14:paraId="785359CE" w14:textId="77777777" w:rsidP="00115B02" w:rsidR="00115B02" w:rsidRDefault="00115B02" w:rsidRPr="00E9446A">
      <w:pPr>
        <w:pStyle w:val="Heading2"/>
        <w:tabs>
          <w:tab w:pos="718" w:val="clear"/>
        </w:tabs>
        <w:ind w:hanging="576" w:left="576"/>
      </w:pPr>
      <w:bookmarkStart w:id="273" w:name="_Toc87393521"/>
      <w:r w:rsidRPr="00E9446A">
        <w:t xml:space="preserve">Security Goals</w:t>
      </w:r>
      <w:bookmarkEnd w:id="273"/>
    </w:p>
    <w:p w14:paraId="4296BF02" w14:textId="77777777" w:rsidP="00115B02" w:rsidR="00092389" w:rsidRDefault="00092389" w:rsidRPr="00770737">
      <w:pPr>
        <w:rPr>
          <w:lang w:eastAsia="ar-SA"/>
        </w:rPr>
      </w:pPr>
    </w:p>
    <w:tbl>
      <w:tblPr>
        <w:tblW w:type="dxa" w:w="10235"/>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ook w:firstColumn="0" w:firstRow="1" w:lastColumn="0" w:lastRow="0" w:noHBand="1" w:noVBand="1" w:val="0620"/>
      </w:tblPr>
      <w:tblGrid>
        <w:gridCol w:w="2451"/>
        <w:gridCol w:w="2198"/>
        <w:gridCol w:w="5586"/>
      </w:tblGrid>
      <w:tr w14:paraId="4093CD49" w14:textId="77777777" w:rsidR="00115B02" w:rsidRPr="0070553F" w:rsidTr="0049372E">
        <w:trPr>
          <w:trHeight w:val="521"/>
        </w:trPr>
        <w:tc>
          <w:tcPr>
            <w:tcW w:type="dxa" w:w="2451"/>
            <w:shd w:color="auto" w:fill="D9D9D9" w:themeFill="background1" w:themeFillShade="D9" w:val="clear"/>
          </w:tcPr>
          <w:p w14:paraId="6B61C208" w14:textId="77777777" w:rsidP="009F16FE" w:rsidR="00115B02" w:rsidRDefault="00115B02" w:rsidRPr="0070553F">
            <w:pPr>
              <w:pStyle w:val="Caption"/>
              <w:rPr>
                <w:lang w:val="en-GB"/>
              </w:rPr>
            </w:pPr>
            <w:r w:rsidRPr="0070553F">
              <w:rPr>
                <w:lang w:val="en-GB"/>
              </w:rPr>
              <w:t xml:space="preserve">ID</w:t>
            </w:r>
          </w:p>
        </w:tc>
        <w:tc>
          <w:tcPr>
            <w:tcW w:type="dxa" w:w="7784"/>
            <w:gridSpan w:val="2"/>
            <w:shd w:color="auto" w:fill="D9D9D9" w:themeFill="background1" w:themeFillShade="D9" w:val="clear"/>
          </w:tcPr>
          <w:p w14:paraId="205D9116" w14:textId="77777777" w:rsidP="009F16FE" w:rsidR="00115B02" w:rsidRDefault="00115B02" w:rsidRPr="0070553F">
            <w:pPr>
              <w:pStyle w:val="Caption"/>
              <w:rPr>
                <w:lang w:val="en-GB"/>
              </w:rPr>
            </w:pPr>
            <w:r w:rsidRPr="0070553F">
              <w:rPr>
                <w:lang w:val="en-GB"/>
              </w:rPr>
              <w:t xml:space="preserve">Goal</w:t>
            </w:r>
          </w:p>
        </w:tc>
      </w:tr>
    </w:tbl>
    <w:p w14:paraId="6AAD4635" w14:textId="0F129725" w:rsidP="00115B02" w:rsidR="00115B02" w:rsidRDefault="00115B02">
      <w:pPr>
        <w:pStyle w:val="Caption"/>
      </w:pPr>
      <w:bookmarkStart w:id="274" w:name="_Toc87393563"/>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BC174B">
        <w:rPr>
          <w:noProof/>
        </w:rPr>
        <w:t xml:space="preserve">17</w:t>
      </w:r>
      <w:r w:rsidRPr="0070553F">
        <w:rPr>
          <w:noProof/>
        </w:rPr>
        <w:fldChar w:fldCharType="end"/>
      </w:r>
      <w:r w:rsidRPr="0070553F">
        <w:t xml:space="preserve">: </w:t>
      </w:r>
      <w:r>
        <w:t xml:space="preserve">Cybersecurity</w:t>
      </w:r>
      <w:r w:rsidRPr="0070553F">
        <w:t xml:space="preserve"> Goals</w:t>
      </w:r>
      <w:bookmarkEnd w:id="274"/>
    </w:p>
    <w:p w14:paraId="146B5711" w14:textId="77777777" w:rsidP="00115B02" w:rsidR="00115B02" w:rsidRDefault="00115B02">
      <w:pPr>
        <w:rPr>
          <w:lang w:eastAsia="ar-SA"/>
        </w:rPr>
      </w:pPr>
    </w:p>
    <w:p w14:paraId="74F7EBA8" w14:textId="77777777" w:rsidP="00115B02" w:rsidR="00115B02" w:rsidRDefault="00115B02">
      <w:pPr>
        <w:pStyle w:val="Heading2"/>
        <w:keepLines/>
        <w:tabs>
          <w:tab w:pos="718" w:val="clear"/>
        </w:tabs>
        <w:overflowPunct/>
        <w:autoSpaceDE/>
        <w:autoSpaceDN/>
        <w:adjustRightInd/>
        <w:spacing w:after="120" w:before="200"/>
        <w:ind w:hanging="576" w:left="576"/>
        <w:textAlignment w:val="auto"/>
        <w:rPr>
          <w:lang w:eastAsia="ar-SA"/>
        </w:rPr>
      </w:pPr>
      <w:bookmarkStart w:id="275" w:name="_Toc87393522"/>
      <w:r>
        <w:rPr>
          <w:lang w:eastAsia="ar-SA"/>
        </w:rPr>
        <w:lastRenderedPageBreak/>
        <w:t xml:space="preserve">Cybersecurity Requirements</w:t>
      </w:r>
      <w:bookmarkEnd w:id="275"/>
    </w:p>
    <w:p w14:paraId="5890FE4C" w14:textId="77777777" w:rsidP="00115B02" w:rsidR="00115B02" w:rsidRDefault="00115B02" w:rsidRPr="00770737"/>
    <w:p>
      <w:pPr>
        <w:sectPr w:rsidR="00C4760A" w:rsidRPr="00115B02" w:rsidSect="00BF3DF8">
          <w:pgSz w:code="9" w:h="16840" w:w="11907"/>
          <w:pgMar w:bottom="1440" w:footer="737" w:gutter="0" w:header="567" w:left="862" w:right="862" w:top="1440"/>
          <w:cols w:space="720"/>
        </w:sectPr>
      </w:pPr>
    </w:p>
    <w:p w14:paraId="282F9026" w14:textId="0A87F83A" w:rsidP="00FB2510" w:rsidR="008E02BA" w:rsidRDefault="008E02BA">
      <w:pPr>
        <w:pStyle w:val="Heading1"/>
      </w:pPr>
      <w:bookmarkStart w:id="276" w:name="_Ref87393015"/>
      <w:bookmarkStart w:id="277" w:name="_Toc87393523"/>
      <w:r>
        <w:lastRenderedPageBreak/>
        <w:t xml:space="preserve">Architecture</w:t>
      </w:r>
      <w:bookmarkEnd w:id="277"/>
      <w:bookmarkEnd w:id="276"/>
    </w:p>
    <w:p w14:paraId="08EA3CD0" w14:textId="3019C636" w:rsidP="008E02BA" w:rsidR="00D454CF" w:rsidRDefault="00D454CF">
      <w:pPr>
        <w:pStyle w:val="Heading2"/>
      </w:pPr>
      <w:bookmarkStart w:id="280" w:name="_Ref102631766"/>
      <w:bookmarkStart w:id="278" w:name="_Toc87393524"/>
      <w:bookmarkStart w:id="279" w:name="_Ref102631458"/>
      <w:r w:rsidRPr="007C20FA">
        <w:t xml:space="preserve">Functional </w:t>
      </w:r>
      <w:r w:rsidR="0038117F">
        <w:t xml:space="preserve">Decomposition</w:t>
      </w:r>
      <w:bookmarkEnd w:id="279"/>
      <w:bookmarkEnd w:id="278"/>
      <w:bookmarkEnd w:id="280"/>
    </w:p>
    <w:p w14:paraId="06E71574" w14:textId="77777777" w:rsidP="000417EE" w:rsidR="00092809" w:rsidRDefault="00092809" w:rsidRPr="000417EE">
      <w:pPr>
        <w:rPr>
          <w:rStyle w:val="SubtleEmphasis"/>
          <w:i w:val="0"/>
          <w:iCs w:val="0"/>
          <w:color w:val="auto"/>
          <w:highlight w:val="green"/>
        </w:rPr>
      </w:pPr>
    </w:p>
    <w:p w14:paraId="057F71B7" w14:textId="77777777" w:rsidP="008E02BA" w:rsidR="009A277F" w:rsidRDefault="009A277F"/>
    <w:p w14:paraId="62E9CE08" w14:textId="77777777" w:rsidP="008E02BA" w:rsidR="009A277F" w:rsidRDefault="009A277F"/>
    <w:p w14:paraId="3E91E9A4" w14:textId="77777777" w:rsidP="008E02BA" w:rsidR="009A277F" w:rsidRDefault="009A277F">
      <w:pPr>
        <w:jc w:val="center"/>
      </w:pPr>
      <w:r>
        <w:rPr>
          <w:noProof/>
        </w:rPr>
        <w:drawing>
          <wp:inline distT="0" distB="0" distL="0" distR="0">
            <wp:extent cx="13291185" cy="6294212"/>
            <wp:effectExtent l="0" t="0" r="0" b="0"/>
            <wp:docPr id="58" name="Picture 1041555315.jpg" descr="1041555315.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41555315.jpg"/>
                    <pic:cNvPicPr/>
                  </pic:nvPicPr>
                  <pic:blipFill>
                    <a:blip r:embed="mr_docxImage28" cstate="print"/>
                    <a:stretch>
                      <a:fillRect/>
                    </a:stretch>
                  </pic:blipFill>
                  <pic:spPr>
                    <a:xfrm rot="0">
                      <a:off x="0" y="0"/>
                      <a:ext cx="13291185" cy="6294212"/>
                    </a:xfrm>
                    <a:prstGeom prst="rect">
                      <a:avLst/>
                    </a:prstGeom>
                  </pic:spPr>
                </pic:pic>
              </a:graphicData>
            </a:graphic>
          </wp:inline>
        </w:drawing>
      </w:r>
    </w:p>
    <w:p w14:paraId="7EBCFF28" w14:textId="6CD85640" w:rsidP="008E02BA" w:rsidR="009A277F" w:rsidRDefault="009A277F">
      <w:pPr>
        <w:pStyle w:val="Caption"/>
      </w:pPr>
      <w:bookmarkStart w:id="281" w:name="_Toc529191295"/>
      <w:bookmarkStart w:id="282" w:name="_Toc87393545"/>
      <w:r w:rsidRPr="00A13A7B">
        <w:t xml:space="preserve">Figure </w:t>
      </w:r>
      <w:r>
        <w:rPr>
          <w:noProof/>
        </w:rPr>
        <w:fldChar w:fldCharType="begin"/>
      </w:r>
      <w:r>
        <w:rPr>
          <w:noProof/>
        </w:rPr>
        <w:instrText xml:space="preserve"> SEQ Figure \* ARABIC </w:instrText>
      </w:r>
      <w:r>
        <w:rPr>
          <w:noProof/>
        </w:rPr>
        <w:fldChar w:fldCharType="separate"/>
      </w:r>
      <w:r w:rsidR="00BC174B">
        <w:rPr>
          <w:noProof/>
        </w:rPr>
        <w:t xml:space="preserve">10</w:t>
      </w:r>
      <w:r>
        <w:rPr>
          <w:noProof/>
        </w:rPr>
        <w:fldChar w:fldCharType="end"/>
      </w:r>
      <w:r w:rsidRPr="00A13A7B">
        <w:t xml:space="preserve">: </w:t>
      </w:r>
      <w:r w:rsidRPr="00574E26">
        <w:rPr>
          <w:rFonts w:cs="Arial"/>
        </w:rPr>
        <w:t xml:space="preserve">AmbientLightingSystem</w:t>
      </w:r>
      <w:bookmarkEnd w:id="282"/>
      <w:bookmarkEnd w:id="281"/>
    </w:p>
    <w:p w14:paraId="057F71B7" w14:textId="77777777" w:rsidP="008E02BA" w:rsidR="009A277F" w:rsidRDefault="009A277F"/>
    <w:p w14:paraId="62E9CE08" w14:textId="77777777" w:rsidP="008E02BA" w:rsidR="009A277F" w:rsidRDefault="009A277F"/>
    <w:p w14:paraId="3E91E9A4" w14:textId="77777777" w:rsidP="008E02BA" w:rsidR="009A277F" w:rsidRDefault="009A277F">
      <w:pPr>
        <w:jc w:val="center"/>
      </w:pPr>
      <w:r>
        <w:rPr>
          <w:noProof/>
        </w:rPr>
        <w:drawing>
          <wp:inline distT="0" distB="0" distL="0" distR="0">
            <wp:extent cx="13291185" cy="5971173"/>
            <wp:effectExtent l="0" t="0" r="0" b="0"/>
            <wp:docPr id="60" name="Picture -420126607.jpg" descr="-420126607.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20126607.jpg"/>
                    <pic:cNvPicPr/>
                  </pic:nvPicPr>
                  <pic:blipFill>
                    <a:blip r:embed="mr_docxImage29" cstate="print"/>
                    <a:stretch>
                      <a:fillRect/>
                    </a:stretch>
                  </pic:blipFill>
                  <pic:spPr>
                    <a:xfrm rot="0">
                      <a:off x="0" y="0"/>
                      <a:ext cx="13291185" cy="5971173"/>
                    </a:xfrm>
                    <a:prstGeom prst="rect">
                      <a:avLst/>
                    </a:prstGeom>
                  </pic:spPr>
                </pic:pic>
              </a:graphicData>
            </a:graphic>
          </wp:inline>
        </w:drawing>
      </w:r>
    </w:p>
    <w:p w14:paraId="7EBCFF28" w14:textId="6CD85640" w:rsidP="008E02BA" w:rsidR="009A277F" w:rsidRDefault="009A277F">
      <w:pPr>
        <w:pStyle w:val="Caption"/>
      </w:pPr>
      <w:r w:rsidRPr="00A13A7B">
        <w:t xml:space="preserve">Figure </w:t>
      </w:r>
      <w:r>
        <w:rPr>
          <w:noProof/>
        </w:rPr>
        <w:fldChar w:fldCharType="begin"/>
      </w:r>
      <w:r>
        <w:rPr>
          <w:noProof/>
        </w:rPr>
        <w:instrText xml:space="preserve"> SEQ Figure \* ARABIC </w:instrText>
      </w:r>
      <w:r>
        <w:rPr>
          <w:noProof/>
        </w:rPr>
        <w:fldChar w:fldCharType="separate"/>
      </w:r>
      <w:r w:rsidR="00BC174B">
        <w:rPr>
          <w:noProof/>
        </w:rPr>
        <w:t xml:space="preserve">10</w:t>
      </w:r>
      <w:r>
        <w:rPr>
          <w:noProof/>
        </w:rPr>
        <w:fldChar w:fldCharType="end"/>
      </w:r>
      <w:r w:rsidRPr="00A13A7B">
        <w:t xml:space="preserve">: </w:t>
      </w:r>
      <w:r w:rsidRPr="00574E26">
        <w:rPr>
          <w:rFonts w:cs="Arial"/>
        </w:rPr>
        <w:t xml:space="preserve">Functional </w:t>
      </w:r>
    </w:p>
    <w:p w14:paraId="7EBCFF28" w14:textId="6CD85640" w:rsidP="008E02BA" w:rsidR="009A277F" w:rsidRDefault="009A277F">
      <w:pPr>
        <w:pStyle w:val="Caption"/>
      </w:pPr>
      <w:r w:rsidRPr="00574E26">
        <w:rPr>
          <w:rFonts w:cs="Arial"/>
        </w:rPr>
        <w:t>Decomposition</w:t>
      </w:r>
    </w:p>
    <w:p w14:paraId="185865C2" w14:textId="77777777" w:rsidR="00647B92" w:rsidRDefault="00647B92">
      <w:pPr>
        <w:overflowPunct/>
        <w:autoSpaceDE/>
        <w:autoSpaceDN/>
        <w:adjustRightInd/>
        <w:textAlignment w:val="auto"/>
        <w:rPr>
          <w:rFonts w:cs="Arial"/>
          <w:b/>
          <w:kern w:val="32"/>
          <w:sz w:val="24"/>
          <w:szCs w:val="26"/>
        </w:rPr>
      </w:pPr>
      <w:r>
        <w:br w:type="page"/>
      </w:r>
    </w:p>
    <w:p w14:paraId="689414CD" w14:textId="77777777" w:rsidP="00791140" w:rsidR="00647B92" w:rsidRDefault="00647B92">
      <w:pPr>
        <w:pStyle w:val="Heading3"/>
        <w:sectPr w:rsidR="00647B92" w:rsidSect="00647B92">
          <w:pgSz w:code="8" w:h="16838" w:orient="landscape" w:w="23811"/>
          <w:pgMar w:bottom="862" w:footer="737" w:gutter="0" w:header="567" w:left="1440" w:right="1440" w:top="862"/>
          <w:cols w:space="720"/>
          <w:docGrid w:linePitch="272"/>
        </w:sectPr>
      </w:pPr>
    </w:p>
    <w:p w14:paraId="397EC25A" w14:textId="07D3FCF4" w:rsidP="00791140" w:rsidR="00717914" w:rsidRDefault="00717914" w:rsidRPr="007C20FA">
      <w:pPr>
        <w:pStyle w:val="Heading3"/>
      </w:pPr>
      <w:bookmarkStart w:id="283" w:name="_Toc87393525"/>
      <w:r w:rsidRPr="007C20FA">
        <w:lastRenderedPageBreak/>
        <w:t xml:space="preserve">Functions</w:t>
      </w:r>
      <w:bookmarkEnd w:id="283"/>
    </w:p>
    <w:p w14:paraId="018449E5" w14:textId="77777777" w:rsidP="000417EE" w:rsidR="00092809" w:rsidRDefault="00092809" w:rsidRPr="000417EE">
      <w:pPr>
        <w:rPr>
          <w:rStyle w:val="SubtleEmphasis"/>
          <w:i w:val="0"/>
          <w:iCs w:val="0"/>
          <w:color w:val="auto"/>
          <w:highlight w:val="green"/>
        </w:rPr>
      </w:pPr>
    </w:p>
    <w:p w14:paraId="5816ECEB" w14:textId="77777777" w:rsidP="009A277F" w:rsidR="009A277F" w:rsidRDefault="009A277F" w:rsidRPr="00476E7E"/>
    <w:tbl>
      <w:tblPr>
        <w:tblW w:type="dxa" w:w="10267"/>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0" w:firstRow="0" w:lastColumn="0" w:lastRow="0" w:noHBand="0" w:noVBand="0" w:val="0000"/>
      </w:tblPr>
      <w:tblGrid>
        <w:gridCol w:w="2257"/>
        <w:gridCol w:w="5490"/>
        <w:gridCol w:w="2520"/>
      </w:tblGrid>
      <w:tr w14:paraId="36B3F2E4" w14:textId="77777777" w:rsidR="009A277F" w:rsidRPr="007C20FA" w:rsidTr="00A654A1">
        <w:trPr>
          <w:tblHeader/>
          <w:jc w:val="center"/>
        </w:trPr>
        <w:tc>
          <w:tcPr>
            <w:tcW w:type="dxa" w:w="2257"/>
            <w:shd w:color="auto" w:fill="FFFFFF" w:val="pct20"/>
            <w:vAlign w:val="center"/>
          </w:tcPr>
          <w:p w14:paraId="028BDE4C" w14:textId="77777777" w:rsidP="00A8009D" w:rsidR="009A277F" w:rsidRDefault="009A277F" w:rsidRPr="00C15D3D">
            <w:pPr>
              <w:jc w:val="center"/>
              <w:rPr>
                <w:b/>
              </w:rPr>
            </w:pPr>
            <w:r w:rsidRPr="00C15D3D">
              <w:rPr>
                <w:b/>
              </w:rPr>
              <w:t xml:space="preserve">Function Name</w:t>
            </w:r>
          </w:p>
        </w:tc>
        <w:tc>
          <w:tcPr>
            <w:tcW w:type="dxa" w:w="5490"/>
            <w:shd w:color="auto" w:fill="FFFFFF" w:val="pct20"/>
            <w:vAlign w:val="center"/>
          </w:tcPr>
          <w:p w14:paraId="4ADBC4CD" w14:textId="77777777" w:rsidP="00A8009D" w:rsidR="009A277F" w:rsidRDefault="009A277F" w:rsidRPr="007C20FA">
            <w:pPr>
              <w:pStyle w:val="Caption"/>
            </w:pPr>
            <w:r w:rsidRPr="007C20FA">
              <w:t xml:space="preserve">Description</w:t>
            </w:r>
          </w:p>
        </w:tc>
        <w:tc>
          <w:tcPr>
            <w:tcW w:type="dxa" w:w="2520"/>
            <w:shd w:color="auto" w:fill="FFFFFF" w:val="pct20"/>
            <w:vAlign w:val="center"/>
          </w:tcPr>
          <w:p w14:paraId="6C19D958" w14:textId="77777777" w:rsidP="00A8009D" w:rsidR="009A277F" w:rsidRDefault="009A277F" w:rsidRPr="007C20FA">
            <w:pPr>
              <w:pStyle w:val="Caption"/>
            </w:pPr>
            <w:r w:rsidRPr="007C20FA">
              <w:t xml:space="preserve">Comments</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9af014086f416235afdbc9562df5a4ba" w:name="_9af014086f416235afdbc9562df5a4ba"/>
            <w:r w:rsidR="004D0E28">
              <w:t xml:space="preserve">HMI_ManageAmbientLightingModeRqRp</w:t>
            </w:r>
            <w:bookmarkEnd w:id="_9af014086f416235afdbc9562df5a4ba"/>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the function that how HMI show ambient lighting operation mode to user.</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fd270526edd10638eefb13806f84abc7" w:name="_fd270526edd10638eefb13806f84abc7"/>
            <w:r w:rsidR="004D0E28">
              <w:t xml:space="preserve">GetVehicleInfo</w:t>
            </w:r>
            <w:bookmarkEnd w:id="_fd270526edd10638eefb13806f84abc7"/>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to provide vehicle informations.</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c9080122016aad7ed97fb2281bb990a7" w:name="_c9080122016aad7ed97fb2281bb990a7"/>
            <w:r w:rsidR="004D0E28">
              <w:t xml:space="preserve">DateInfoProvider</w:t>
            </w:r>
            <w:bookmarkEnd w:id="_c9080122016aad7ed97fb2281bb990a7"/>
          </w:p>
        </w:tc>
        <w:tc>
          <w:tcPr>
            <w:tcW w:type="dxa" w:w="5490"/>
          </w:tcP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66b6262284b6ef4686572c8fdfcb140e" w:name="_66b6262284b6ef4686572c8fdfcb140e"/>
            <w:r w:rsidR="004D0E28">
              <w:t xml:space="preserve">DoInCall</w:t>
            </w:r>
            <w:bookmarkEnd w:id="_66b6262284b6ef4686572c8fdfcb140e"/>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that InComingCall feature triggers.</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322c29801fd4e9c74d4913e25f9a3356" w:name="_322c29801fd4e9c74d4913e25f9a3356"/>
            <w:r w:rsidR="004D0E28">
              <w:t xml:space="preserve">DoWelcomeFarewell</w:t>
            </w:r>
            <w:bookmarkEnd w:id="_322c29801fd4e9c74d4913e25f9a3356"/>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that WelcomeFarewell feature triggers.</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cfdc340a68b62e385e78088a2c01a69a" w:name="_cfdc340a68b62e385e78088a2c01a69a"/>
            <w:r w:rsidR="004D0E28">
              <w:t xml:space="preserve">HMI_ManageAmbientLightingHiddenTheme</w:t>
            </w:r>
            <w:bookmarkEnd w:id="_cfdc340a68b62e385e78088a2c01a69a"/>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that how HMI to sent hidden theme notification as well as choice button when hidden theme triggers.</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419941b73821a643319179113f4e0423" w:name="_419941b73821a643319179113f4e0423"/>
            <w:r w:rsidR="004D0E28">
              <w:t xml:space="preserve">DoSDM</w:t>
            </w:r>
            <w:bookmarkEnd w:id="_419941b73821a643319179113f4e0423"/>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that SDM feature triggers.</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0a6ed72b77323e90372d744aafbedf1b" w:name="_0a6ed72b77323e90372d744aafbedf1b"/>
            <w:r w:rsidR="004D0E28">
              <w:t xml:space="preserve">DoEhanceMemory</w:t>
            </w:r>
            <w:bookmarkEnd w:id="_0a6ed72b77323e90372d744aafbedf1b"/>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that EM feature triggers.</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f1bf616e6cb78daef40651625982bb50" w:name="_f1bf616e6cb78daef40651625982bb50"/>
            <w:r w:rsidR="004D0E28">
              <w:t xml:space="preserve">Main Ambient Lighting Arbitrator</w:t>
            </w:r>
            <w:bookmarkEnd w:id="_f1bf616e6cb78daef40651625982bb50"/>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main ambient lighting logical manager.</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9ac7799ff8270c054a4210066e3d20d8" w:name="_9ac7799ff8270c054a4210066e3d20d8"/>
            <w:r w:rsidR="004D0E28">
              <w:t xml:space="preserve">DoMusicRhythm</w:t>
            </w:r>
            <w:bookmarkEnd w:id="_9ac7799ff8270c054a4210066e3d20d8"/>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that MR feature triggers.</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a46904f2cd85cc1482e89a4116b5e65e" w:name="_a46904f2cd85cc1482e89a4116b5e65e"/>
            <w:r w:rsidR="004D0E28">
              <w:t xml:space="preserve">DoDiagnostic</w:t>
            </w:r>
            <w:bookmarkEnd w:id="_a46904f2cd85cc1482e89a4116b5e65e"/>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activity user do diagnostic.</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aa1f5693d2e2f5baa63603dd3298a1c7" w:name="_aa1f5693d2e2f5baa63603dd3298a1c7"/>
            <w:r w:rsidR="004D0E28">
              <w:t xml:space="preserve">HMI_ManagerUserWFThemeSelection</w:t>
            </w:r>
            <w:bookmarkEnd w:id="_aa1f5693d2e2f5baa63603dd3298a1c7"/>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the function that how HMI manage welcome/farewell animation chosen.</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d56ee17aa6bfd67cd7fe155f5a6af72c" w:name="_d56ee17aa6bfd67cd7fe155f5a6af72c"/>
            <w:r w:rsidR="004D0E28">
              <w:t xml:space="preserve">DoACpress</w:t>
            </w:r>
            <w:bookmarkEnd w:id="_d56ee17aa6bfd67cd7fe155f5a6af72c"/>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that AC pressing triggers.</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50af78e9f03f47c29c5dc7d5ac09e91e" w:name="_50af78e9f03f47c29c5dc7d5ac09e91e"/>
            <w:r w:rsidR="004D0E28">
              <w:t xml:space="preserve">DoUserInput</w:t>
            </w:r>
            <w:bookmarkEnd w:id="_50af78e9f03f47c29c5dc7d5ac09e91e"/>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that user setting triggers.</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e83621c45c52e7451d2de887eeac034d" w:name="_e83621c45c52e7451d2de887eeac034d"/>
            <w:r w:rsidR="004D0E28">
              <w:t xml:space="preserve">HMI_ManageSubfunctionsOnOff</w:t>
            </w:r>
            <w:bookmarkEnd w:id="_e83621c45c52e7451d2de887eeac034d"/>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that how HMI manage user choses On and Off ambient lighting subfunctions.</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01fb7bd175ea1cc8fc53d59cec320878" w:name="_01fb7bd175ea1cc8fc53d59cec320878"/>
            <w:r w:rsidR="004D0E28">
              <w:t xml:space="preserve">DoNaviTurn</w:t>
            </w:r>
            <w:bookmarkEnd w:id="_01fb7bd175ea1cc8fc53d59cec320878"/>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that NaviTurn feature triggers.</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e1ada1905da2084849c5f369031f4039" w:name="_e1ada1905da2084849c5f369031f4039"/>
            <w:r w:rsidR="004D0E28">
              <w:t xml:space="preserve">VoiceCommandManager</w:t>
            </w:r>
            <w:bookmarkEnd w:id="_e1ada1905da2084849c5f369031f4039"/>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that specify voice command influence to the ambient lighting system.</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7af0a162530ca4e9dd38f283899d1c16" w:name="_7af0a162530ca4e9dd38f283899d1c16"/>
            <w:r w:rsidR="004D0E28">
              <w:t xml:space="preserve">HMI_ManageUserSetting</w:t>
            </w:r>
            <w:bookmarkEnd w:id="_7af0a162530ca4e9dd38f283899d1c16"/>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that how HMI manages ambient lighting user setting.</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1ae674bb1630452adf21d1ea53c3bfbd" w:name="_1ae674bb1630452adf21d1ea53c3bfbd"/>
            <w:r w:rsidR="004D0E28">
              <w:t xml:space="preserve">DoCEA</w:t>
            </w:r>
            <w:bookmarkEnd w:id="_1ae674bb1630452adf21d1ea53c3bfbd"/>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that CEA feature triggers.</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8bfc23d29c19fbee994ab0cb83abe8c2" w:name="_8bfc23d29c19fbee994ab0cb83abe8c2"/>
            <w:r w:rsidR="004D0E28">
              <w:t xml:space="preserve">DoConfig</w:t>
            </w:r>
            <w:bookmarkEnd w:id="_8bfc23d29c19fbee994ab0cb83abe8c2"/>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activity user do ALCM config.</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r w14:paraId="6CD073F5" w14:textId="77777777" w:rsidR="009A277F" w:rsidRPr="00BB0EAC" w:rsidTr="00A654A1">
        <w:trPr>
          <w:jc w:val="center"/>
        </w:trPr>
        <w:tc>
          <w:tcPr>
            <w:tcW w:type="dxa" w:w="2257"/>
          </w:tcPr>
          <w:p w14:paraId="001666C4" w14:textId="1EDEAB55" w:rsidP="00A8009D" w:rsidR="009A277F" w:rsidRDefault="009A277F">
            <w:r>
              <w:rPr>
                <w:i/>
              </w:rPr>
              <w:t xml:space="preserve">(activity</w:t>
            </w:r>
            <w:r w:rsidRPr="005E78E8">
              <w:rPr>
                <w:i/>
              </w:rPr>
              <w:t xml:space="preserve">)</w:t>
            </w:r>
            <w:r w:rsidRPr="00C15D3D">
              <w:t xml:space="preserve"> </w:t>
            </w:r>
            <w:bookmarkStart w:id="_985bbf106f596908433af154de123581" w:name="_985bbf106f596908433af154de123581"/>
            <w:r w:rsidR="004D0E28">
              <w:t xml:space="preserve">AmbientLightingAcurator</w:t>
            </w:r>
            <w:bookmarkEnd w:id="_985bbf106f596908433af154de123581"/>
          </w:p>
        </w:tc>
        <w:tc>
          <w:tcPr>
            <w:tcW w:type="dxa" w:w="5490"/>
          </w:tcPr>
          <w:p w14:paraId="6B1C2ED0" w14:textId="77777777" w:rsidP="00A8009D" w:rsidR="009A277F" w:rsidRDefault="009A277F">
            <w:pPr>
              <w:pStyle w:val="BodyText"/>
              <w:rPr>
                <w:lang w:val="en-US"/>
              </w:rPr>
            </w:pPr>
            <w:r>
              <w:rPr>
                <w:i/>
                <w:lang w:val="en-US"/>
              </w:rPr>
              <w:t xml:space="preserve">(activity</w:t>
            </w:r>
            <w:r w:rsidRPr="005E78E8">
              <w:rPr>
                <w:i/>
                <w:lang w:val="en-US"/>
              </w:rPr>
              <w:t xml:space="preserve">)</w:t>
            </w:r>
            <w:r>
              <w:rPr>
                <w:lang w:val="en-US"/>
              </w:rPr>
              <w:t xml:space="preserve"> </w:t>
            </w:r>
            <w:r>
              <w:rPr>
                <w:lang w:val="en-US"/>
              </w:rPr>
              <w:t xml:space="preserve">This is the function group how ambient lighting system to drive ambient lightings.</w:t>
            </w:r>
          </w:p>
        </w:tc>
        <w:tc>
          <w:tcPr>
            <w:tcW w:type="dxa" w:w="2520"/>
          </w:tcPr>
          <w:p w14:paraId="50BA310F" w14:textId="77777777" w:rsidP="00642D28" w:rsidR="00642D28" w:rsidRDefault="00642D28">
            <w:pPr>
              <w:pStyle w:val="BodyText"/>
              <w:rPr>
                <w:lang w:val="en-US"/>
              </w:rPr>
            </w:pPr>
            <w:r>
              <w:rPr>
                <w:lang w:val="en-US"/>
              </w:rPr>
              <w:t xml:space="preserve"> </w:t>
            </w:r>
          </w:p>
          <w:p w14:paraId="06C79E3E" w14:textId="77777777" w:rsidP="00642D28" w:rsidR="00642D28" w:rsidRDefault="00642D28">
            <w:pPr>
              <w:pStyle w:val="BodyText"/>
              <w:rPr>
                <w:lang w:val="en-US"/>
              </w:rPr>
            </w:pPr>
            <w:r>
              <w:rPr>
                <w:lang w:val="en-US"/>
              </w:rPr>
              <w:t xml:space="preserve"> </w:t>
            </w:r>
          </w:p>
        </w:tc>
      </w:tr>
    </w:tbl>
    <w:p w14:paraId="5745F291" w14:textId="192FD99E" w:rsidP="009A277F" w:rsidR="009A277F" w:rsidRDefault="009A277F" w:rsidRPr="00054B83">
      <w:pPr>
        <w:pStyle w:val="Caption"/>
      </w:pPr>
      <w:bookmarkStart w:id="286" w:name="_Toc529191311"/>
      <w:bookmarkStart w:id="287" w:name="_Toc87393565"/>
      <w:r w:rsidRPr="00A13A7B">
        <w:lastRenderedPageBreak/>
        <w:t xml:space="preserve">Table </w:t>
      </w:r>
      <w:r>
        <w:rPr>
          <w:noProof/>
        </w:rPr>
        <w:fldChar w:fldCharType="begin"/>
      </w:r>
      <w:r>
        <w:rPr>
          <w:noProof/>
        </w:rPr>
        <w:instrText xml:space="preserve"> SEQ Table \* ARABIC </w:instrText>
      </w:r>
      <w:r>
        <w:rPr>
          <w:noProof/>
        </w:rPr>
        <w:fldChar w:fldCharType="separate"/>
      </w:r>
      <w:r w:rsidR="00BC174B">
        <w:rPr>
          <w:noProof/>
        </w:rPr>
        <w:t xml:space="preserve">19</w:t>
      </w:r>
      <w:r>
        <w:rPr>
          <w:noProof/>
        </w:rPr>
        <w:fldChar w:fldCharType="end"/>
      </w:r>
      <w:r w:rsidRPr="00A13A7B">
        <w:t xml:space="preserve">: List of Functions</w:t>
      </w:r>
      <w:r>
        <w:t xml:space="preserve"> on </w:t>
      </w:r>
      <w:r>
        <w:rPr>
          <w:rFonts w:cs="Arial"/>
        </w:rPr>
        <w:t xml:space="preserve">AmbientLightingSystem</w:t>
      </w:r>
    </w:p>
    <w:p w14:paraId="164D9E62" w14:textId="5D77F144" w:rsidP="008E02BA" w:rsidR="00534E51" w:rsidRDefault="00534E51">
      <w:pPr>
        <w:pStyle w:val="Heading2"/>
      </w:pPr>
      <w:bookmarkStart w:id="288" w:name="_Toc87393526"/>
      <w:bookmarkStart w:id="289" w:name="_Ref102629442"/>
      <w:r>
        <w:t xml:space="preserve">Logical Architecture</w:t>
      </w:r>
      <w:bookmarkEnd w:id="289"/>
      <w:bookmarkEnd w:id="288"/>
    </w:p>
    <w:p w14:paraId="20A5AFD8" w14:textId="77777777" w:rsidP="000417EE" w:rsidR="00092809" w:rsidRDefault="00092809" w:rsidRPr="000417EE">
      <w:pPr>
        <w:rPr>
          <w:rStyle w:val="SubtleEmphasis"/>
          <w:i w:val="0"/>
          <w:iCs w:val="0"/>
          <w:color w:val="auto"/>
          <w:highlight w:val="green"/>
        </w:rPr>
      </w:pPr>
    </w:p>
    <w:p w14:paraId="603DC13B" w14:textId="77777777" w:rsidP="008E02BA" w:rsidR="00534E51" w:rsidRDefault="00534E51" w:rsidRPr="00F45748"/>
    <w:p w14:paraId="3C2AD10C" w14:textId="77777777" w:rsidP="008E02BA" w:rsidR="00534E51" w:rsidRDefault="00534E51">
      <w:r>
        <w:t xml:space="preserve">Description of diagram and content on logical architecture in Documentation field of Structural Boundary Diagram.</w:t>
      </w:r>
    </w:p>
    <w:p w14:paraId="62217DCA" w14:textId="77777777" w:rsidP="008E02BA" w:rsidR="00534E51" w:rsidRDefault="00534E51" w:rsidRPr="00B858AB"/>
    <w:p w14:paraId="39E38A78" w14:textId="77777777" w:rsidP="008E02BA" w:rsidR="00534E51" w:rsidRDefault="00534E51" w:rsidRPr="00DB1AC1">
      <w:pPr>
        <w:jc w:val="center"/>
      </w:pPr>
      <w:r>
        <w:rPr>
          <w:noProof/>
        </w:rPr>
        <w:drawing>
          <wp:inline distT="0" distB="0" distL="0" distR="0">
            <wp:extent cx="6466205" cy="7510952"/>
            <wp:effectExtent l="0" t="0" r="0" b="0"/>
            <wp:docPr id="62" name="Picture -1360368856.jpg" descr="-13603688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60368856.jpg"/>
                    <pic:cNvPicPr/>
                  </pic:nvPicPr>
                  <pic:blipFill>
                    <a:blip r:embed="mr_docxImage30" cstate="print"/>
                    <a:stretch>
                      <a:fillRect/>
                    </a:stretch>
                  </pic:blipFill>
                  <pic:spPr>
                    <a:xfrm rot="0">
                      <a:off x="0" y="0"/>
                      <a:ext cx="6466205" cy="7510952"/>
                    </a:xfrm>
                    <a:prstGeom prst="rect">
                      <a:avLst/>
                    </a:prstGeom>
                  </pic:spPr>
                </pic:pic>
              </a:graphicData>
            </a:graphic>
          </wp:inline>
        </w:drawing>
      </w:r>
    </w:p>
    <w:p w14:paraId="6944007F" w14:textId="779E42ED" w:rsidP="008E02BA" w:rsidR="00534E51" w:rsidRDefault="00534E51">
      <w:pPr>
        <w:pStyle w:val="Caption"/>
      </w:pPr>
      <w:bookmarkStart w:id="290" w:name="_Toc529191296"/>
      <w:bookmarkStart w:id="291" w:name="_Toc87393546"/>
      <w:r w:rsidRPr="00041150">
        <w:t xml:space="preserve">Figure </w:t>
      </w:r>
      <w:r>
        <w:rPr>
          <w:noProof/>
        </w:rPr>
        <w:fldChar w:fldCharType="begin"/>
      </w:r>
      <w:r>
        <w:rPr>
          <w:noProof/>
        </w:rPr>
        <w:instrText xml:space="preserve"> SEQ Figure \* ARABIC </w:instrText>
      </w:r>
      <w:r>
        <w:rPr>
          <w:noProof/>
        </w:rPr>
        <w:fldChar w:fldCharType="separate"/>
      </w:r>
      <w:r w:rsidR="00BC174B">
        <w:rPr>
          <w:noProof/>
        </w:rPr>
        <w:t xml:space="preserve">11</w:t>
      </w:r>
      <w:r>
        <w:rPr>
          <w:noProof/>
        </w:rPr>
        <w:fldChar w:fldCharType="end"/>
      </w:r>
      <w:r w:rsidRPr="00041150">
        <w:t xml:space="preserve">: </w:t>
      </w:r>
      <w:r w:rsidRPr="00041150">
        <w:t xml:space="preserve">Logical  Architecture</w:t>
      </w:r>
    </w:p>
    <w:p w14:paraId="603DC13B" w14:textId="77777777" w:rsidP="008E02BA" w:rsidR="00534E51" w:rsidRDefault="00534E51" w:rsidRPr="00F45748"/>
    <w:p w14:paraId="62217DCA" w14:textId="77777777" w:rsidP="008E02BA" w:rsidR="00534E51" w:rsidRDefault="00534E51" w:rsidRPr="00B858AB"/>
    <w:p w14:paraId="39E38A78" w14:textId="77777777" w:rsidP="008E02BA" w:rsidR="00534E51" w:rsidRDefault="00534E51" w:rsidRPr="00DB1AC1">
      <w:pPr>
        <w:jc w:val="center"/>
      </w:pPr>
      <w:r>
        <w:rPr>
          <w:noProof/>
        </w:rPr>
        <w:drawing>
          <wp:inline distT="0" distB="0" distL="0" distR="0">
            <wp:extent cx="6466205" cy="3400910"/>
            <wp:effectExtent l="0" t="0" r="0" b="0"/>
            <wp:docPr id="64" name="Picture 859072429.jpg" descr="859072429.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59072429.jpg"/>
                    <pic:cNvPicPr/>
                  </pic:nvPicPr>
                  <pic:blipFill>
                    <a:blip r:embed="mr_docxImage31" cstate="print"/>
                    <a:stretch>
                      <a:fillRect/>
                    </a:stretch>
                  </pic:blipFill>
                  <pic:spPr>
                    <a:xfrm rot="0">
                      <a:off x="0" y="0"/>
                      <a:ext cx="6466205" cy="3400910"/>
                    </a:xfrm>
                    <a:prstGeom prst="rect">
                      <a:avLst/>
                    </a:prstGeom>
                  </pic:spPr>
                </pic:pic>
              </a:graphicData>
            </a:graphic>
          </wp:inline>
        </w:drawing>
      </w:r>
    </w:p>
    <w:p w14:paraId="6944007F" w14:textId="779E42ED" w:rsidP="008E02BA" w:rsidR="00534E51" w:rsidRDefault="00534E51">
      <w:pPr>
        <w:pStyle w:val="Caption"/>
      </w:pPr>
      <w:r w:rsidRPr="00041150">
        <w:t xml:space="preserve">Figure </w:t>
      </w:r>
      <w:r>
        <w:rPr>
          <w:noProof/>
        </w:rPr>
        <w:fldChar w:fldCharType="begin"/>
      </w:r>
      <w:r>
        <w:rPr>
          <w:noProof/>
        </w:rPr>
        <w:instrText xml:space="preserve"> SEQ Figure \* ARABIC </w:instrText>
      </w:r>
      <w:r>
        <w:rPr>
          <w:noProof/>
        </w:rPr>
        <w:fldChar w:fldCharType="separate"/>
      </w:r>
      <w:r w:rsidR="00BC174B">
        <w:rPr>
          <w:noProof/>
        </w:rPr>
        <w:t xml:space="preserve">11</w:t>
      </w:r>
      <w:r>
        <w:rPr>
          <w:noProof/>
        </w:rPr>
        <w:fldChar w:fldCharType="end"/>
      </w:r>
      <w:r w:rsidRPr="00041150">
        <w:t xml:space="preserve">: </w:t>
      </w:r>
      <w:r w:rsidRPr="00041150">
        <w:t xml:space="preserve">Logical  Architecture  Structure</w:t>
      </w:r>
    </w:p>
    <w:p w14:paraId="0C96AFBE" w14:textId="77777777" w:rsidP="00ED54B8" w:rsidR="00ED54B8" w:rsidRDefault="00ED54B8">
      <w:pPr>
        <w:pStyle w:val="Heading3"/>
      </w:pPr>
      <w:bookmarkStart w:id="292" w:name="_Toc13671997"/>
      <w:bookmarkStart w:id="293" w:name="_Toc87393527"/>
      <w:r>
        <w:t xml:space="preserve">Logical Elements</w:t>
      </w:r>
      <w:bookmarkEnd w:id="293"/>
      <w:bookmarkEnd w:id="292"/>
    </w:p>
    <w:p w14:paraId="0D51F6F1" w14:textId="77777777" w:rsidP="000417EE" w:rsidR="00092809" w:rsidRDefault="00092809" w:rsidRPr="000417EE">
      <w:pPr>
        <w:rPr>
          <w:rStyle w:val="SubtleEmphasis"/>
          <w:i w:val="0"/>
          <w:iCs w:val="0"/>
          <w:color w:val="auto"/>
          <w:highlight w:val="green"/>
        </w:rPr>
      </w:pPr>
    </w:p>
    <w:p w14:paraId="7A4693C2" w14:textId="77777777" w:rsidP="00ED54B8" w:rsidR="009A0988" w:rsidRDefault="009A0988" w:rsidRPr="00AA664E"/>
    <w:tbl>
      <w:tblPr>
        <w:tblW w:type="dxa" w:w="10237"/>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1" w:lastColumn="0" w:lastRow="0" w:noHBand="1" w:noVBand="1" w:val="0620"/>
      </w:tblPr>
      <w:tblGrid>
        <w:gridCol w:w="1777"/>
        <w:gridCol w:w="3610"/>
        <w:gridCol w:w="3320"/>
        <w:gridCol w:w="1530"/>
      </w:tblGrid>
      <w:tr w14:paraId="2DBAFB61" w14:textId="77777777" w:rsidR="00ED54B8" w:rsidRPr="00490955" w:rsidTr="0004212A">
        <w:trPr>
          <w:trHeight w:val="252"/>
          <w:tblHeader/>
          <w:jc w:val="center"/>
        </w:trPr>
        <w:tc>
          <w:tcPr>
            <w:tcW w:type="dxa" w:w="1777"/>
            <w:shd w:color="auto" w:fill="D9D9D9" w:themeFill="background1" w:themeFillShade="D9" w:val="clear"/>
          </w:tcPr>
          <w:p w14:paraId="6379726B" w14:textId="77777777" w:rsidP="00C1623D" w:rsidR="00ED54B8" w:rsidRDefault="00ED54B8">
            <w:pPr>
              <w:rPr>
                <w:rFonts w:cs="Arial"/>
                <w:b/>
                <w:bCs/>
                <w:snapToGrid w:val="0"/>
                <w:lang w:val="en-GB"/>
              </w:rPr>
            </w:pPr>
            <w:r>
              <w:rPr>
                <w:rFonts w:cs="Arial"/>
                <w:b/>
                <w:bCs/>
                <w:snapToGrid w:val="0"/>
                <w:lang w:val="en-GB"/>
              </w:rPr>
              <w:t xml:space="preserve">Element Name</w:t>
            </w:r>
          </w:p>
        </w:tc>
        <w:tc>
          <w:tcPr>
            <w:tcW w:type="dxa" w:w="3610"/>
            <w:shd w:color="auto" w:fill="D9D9D9" w:themeFill="background1" w:themeFillShade="D9" w:val="clear"/>
          </w:tcPr>
          <w:p w14:paraId="452752B4" w14:textId="77777777" w:rsidP="00C1623D" w:rsidR="00ED54B8" w:rsidRDefault="00ED54B8">
            <w:pPr>
              <w:rPr>
                <w:rFonts w:cs="Arial"/>
                <w:b/>
                <w:bCs/>
                <w:snapToGrid w:val="0"/>
                <w:lang w:val="en-GB"/>
              </w:rPr>
            </w:pPr>
            <w:r>
              <w:rPr>
                <w:rFonts w:cs="Arial"/>
                <w:b/>
                <w:bCs/>
                <w:snapToGrid w:val="0"/>
                <w:lang w:val="en-GB"/>
              </w:rPr>
              <w:t xml:space="preserve">Description</w:t>
            </w:r>
          </w:p>
        </w:tc>
        <w:tc>
          <w:tcPr>
            <w:tcW w:type="dxa" w:w="3320"/>
            <w:shd w:color="auto" w:fill="D9D9D9" w:themeFill="background1" w:themeFillShade="D9" w:val="clear"/>
          </w:tcPr>
          <w:p w14:paraId="109CA972" w14:textId="77777777" w:rsidP="00C1623D" w:rsidR="00ED54B8" w:rsidRDefault="00ED54B8">
            <w:pPr>
              <w:rPr>
                <w:rFonts w:cs="Arial"/>
                <w:b/>
                <w:bCs/>
                <w:snapToGrid w:val="0"/>
                <w:lang w:val="en-GB"/>
              </w:rPr>
            </w:pPr>
            <w:r>
              <w:rPr>
                <w:rFonts w:cs="Arial"/>
                <w:b/>
                <w:bCs/>
                <w:snapToGrid w:val="0"/>
                <w:lang w:val="en-GB"/>
              </w:rPr>
              <w:t xml:space="preserve">Allocated Functions</w:t>
            </w:r>
          </w:p>
        </w:tc>
        <w:tc>
          <w:tcPr>
            <w:tcW w:type="dxa" w:w="1530"/>
            <w:shd w:color="auto" w:fill="D9D9D9" w:themeFill="background1" w:themeFillShade="D9" w:val="clear"/>
          </w:tcPr>
          <w:p w14:paraId="651D3D06" w14:textId="77777777" w:rsidP="00C1623D" w:rsidR="00ED54B8" w:rsidRDefault="00ED54B8">
            <w:pPr>
              <w:rPr>
                <w:rFonts w:cs="Arial"/>
                <w:b/>
                <w:bCs/>
                <w:snapToGrid w:val="0"/>
                <w:lang w:val="en-GB"/>
              </w:rPr>
            </w:pPr>
            <w:r>
              <w:rPr>
                <w:rFonts w:cs="Arial"/>
                <w:b/>
                <w:bCs/>
                <w:snapToGrid w:val="0"/>
                <w:lang w:val="en-GB"/>
              </w:rPr>
              <w:t xml:space="preserve">Comments</w:t>
            </w:r>
          </w:p>
        </w:tc>
      </w:tr>
      <w:tr w14:paraId="4356367E" w14:textId="77777777" w:rsidR="00ED54B8" w:rsidRPr="00717330" w:rsidTr="00A654A1">
        <w:trPr>
          <w:trHeight w:val="252"/>
          <w:jc w:val="center"/>
        </w:trPr>
        <w:tc>
          <w:tcPr>
            <w:tcW w:type="dxa" w:w="1777"/>
            <w:vAlign w:val="center"/>
          </w:tcPr>
          <w:p/>
        </w:tc>
        <w:tc>
          <w:tcPr>
            <w:tcW w:type="dxa" w:w="3610"/>
            <w:vAlign w:val="center"/>
          </w:tcP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ACpressStatusProvider</w:t>
            </w:r>
          </w:p>
        </w:tc>
        <w:tc>
          <w:tcPr>
            <w:tcW w:type="dxa" w:w="3610"/>
            <w:vAlign w:val="center"/>
          </w:tcPr>
          <w:p w14:paraId="3D09C578" w14:textId="77777777" w:rsidP="004217CC" w:rsidR="004217CC" w:rsidRDefault="004217CC">
            <w:pPr>
              <w:rPr>
                <w:rFonts w:cs="Arial"/>
              </w:rPr>
            </w:pPr>
            <w:r>
              <w:rPr>
                <w:rFonts w:cs="Arial"/>
              </w:rPr>
              <w:t xml:space="preserve">A functions that provide user press AC button status.</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ALNetworkManager</w:t>
            </w:r>
          </w:p>
        </w:tc>
        <w:tc>
          <w:tcPr>
            <w:tcW w:type="dxa" w:w="3610"/>
            <w:vAlign w:val="center"/>
          </w:tcPr>
          <w:p w14:paraId="3D09C578" w14:textId="77777777" w:rsidP="004217CC" w:rsidR="004217CC" w:rsidRDefault="004217CC">
            <w:pPr>
              <w:rPr>
                <w:rFonts w:cs="Arial"/>
              </w:rPr>
            </w:pPr>
            <w:r>
              <w:rPr>
                <w:rFonts w:cs="Arial"/>
              </w:rPr>
              <w:t xml:space="preserve">A system that make control of network wakeup and sleep.</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Ambient Lighting Control System</w:t>
            </w:r>
          </w:p>
        </w:tc>
        <w:tc>
          <w:tcPr>
            <w:tcW w:type="dxa" w:w="3610"/>
            <w:vAlign w:val="center"/>
          </w:tcPr>
          <w:p w14:paraId="3D09C578" w14:textId="77777777" w:rsidP="004217CC" w:rsidR="004217CC" w:rsidRDefault="004217CC">
            <w:pPr>
              <w:rPr>
                <w:rFonts w:cs="Arial"/>
              </w:rPr>
            </w:pPr>
            <w:r>
              <w:rPr>
                <w:rFonts w:cs="Arial"/>
              </w:rPr>
              <w:t xml:space="preserve">A function that make a control of all ambient lighting components.</w:t>
            </w:r>
          </w:p>
        </w:tc>
        <w:tc>
          <w:tcPr>
            <w:tcW w:type="dxa" w:w="3320"/>
            <w:vAlign w:val="center"/>
          </w:tcPr>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ManageALAutoIntensity</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GeneratorTempAdjust</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GeneratorNaviTurn</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GeneratorIncomingCall</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HMI_GenerateWFThemeRequest</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HMI_GenerateUserSettingRequests/ReceiveResponse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HMI_ManageAmbientLightingModeRqRp</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HMI_ManageAmbientLightingSDMRq</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HMI_ManageSubfunctionsOnOff</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GenerateMRrq</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AcuratorAmbientLighting</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ManageVoiceControl</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ManageALSystemPower</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ManageAmbientLightingOutput</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ManageMomory</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DetermineCEAIndicator</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DetermineDoorAjarIndicator</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DetermineInCall</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DetermineNaviTurnIndicator</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DetermineTempIndicator</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DetermineALConditionCheck</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DetermineALwithMRcommand</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DetermineALwithSDMcommand</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ManageALwithUserSetting</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DetermineALwithWlFl</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DetermineEnhanceMemory</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ManageALHiddenTheme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ManageALOperationMode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ManageALOnOffSubfunctions</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DeterminePreview</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ManageDignostic</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ManageWFNum</w:t>
            </w: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AmbientLightingConfigManager</w:t>
            </w:r>
          </w:p>
        </w:tc>
        <w:tc>
          <w:tcPr>
            <w:tcW w:type="dxa" w:w="3610"/>
            <w:vAlign w:val="center"/>
          </w:tcPr>
          <w:p w14:paraId="3D09C578" w14:textId="77777777" w:rsidP="004217CC" w:rsidR="004217CC" w:rsidRDefault="004217CC">
            <w:pPr>
              <w:rPr>
                <w:rFonts w:cs="Arial"/>
              </w:rPr>
            </w:pPr>
            <w:r>
              <w:rPr>
                <w:rFonts w:cs="Arial"/>
              </w:rPr>
              <w:t xml:space="preserve">A system that make a control of ALCM configuration.</w:t>
            </w:r>
          </w:p>
        </w:tc>
        <w:tc>
          <w:tcPr>
            <w:tcW w:type="dxa" w:w="3320"/>
            <w:vAlign w:val="center"/>
          </w:tcPr>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ManageDignostic</w:t>
            </w: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AmbientLightingLogicManager</w:t>
            </w:r>
          </w:p>
        </w:tc>
        <w:tc>
          <w:tcPr>
            <w:tcW w:type="dxa" w:w="3610"/>
            <w:vAlign w:val="center"/>
          </w:tcPr>
          <w:p w14:paraId="3D09C578" w14:textId="77777777" w:rsidP="004217CC" w:rsidR="004217CC" w:rsidRDefault="004217CC">
            <w:pPr>
              <w:rPr>
                <w:rFonts w:cs="Arial"/>
              </w:rPr>
            </w:pPr>
            <w:r>
              <w:rPr>
                <w:rFonts w:cs="Arial"/>
              </w:rPr>
              <w:t xml:space="preserve">A system that make a decision of which indicator function should be turned on.</w:t>
            </w:r>
          </w:p>
        </w:tc>
        <w:tc>
          <w:tcPr>
            <w:tcW w:type="dxa" w:w="3320"/>
            <w:vAlign w:val="center"/>
          </w:tcPr>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DetermineALwithMRcommand</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DetermineALwithSDMcommand</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ManageALwithUserSetting</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ManageALOperationMode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DetermineDoorAjarIndicator</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DetermineCEAIndicator</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DetermineNaviTurnIndicator</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DetermineTempIndicator</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DetermineInCall</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ManageALOnOffSubfunctions</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DetermineALConditionCheck</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DetermineEnhanceMemory</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DetermineALwithWlFl</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ManageALHiddenTheme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Update HMI to New Selection</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SaveToModuleStorage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ManageALAutoIntensity</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Send IncallWithALFunction to OFF request</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DeterminePreview</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ManageWFNum</w:t>
            </w: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AmbientLightingMemoryManager</w:t>
            </w:r>
          </w:p>
        </w:tc>
        <w:tc>
          <w:tcPr>
            <w:tcW w:type="dxa" w:w="3610"/>
            <w:vAlign w:val="center"/>
          </w:tcPr>
          <w:p/>
        </w:tc>
        <w:tc>
          <w:tcPr>
            <w:tcW w:type="dxa" w:w="3320"/>
            <w:vAlign w:val="center"/>
          </w:tcPr>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ManageMomory</w:t>
            </w: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AmbientLightingOutputManager</w:t>
            </w:r>
          </w:p>
        </w:tc>
        <w:tc>
          <w:tcPr>
            <w:tcW w:type="dxa" w:w="3610"/>
            <w:vAlign w:val="center"/>
          </w:tcPr>
          <w:p w14:paraId="3D09C578" w14:textId="77777777" w:rsidP="004217CC" w:rsidR="004217CC" w:rsidRDefault="004217CC">
            <w:pPr>
              <w:rPr>
                <w:rFonts w:cs="Arial"/>
              </w:rPr>
            </w:pPr>
            <w:r>
              <w:rPr>
                <w:rFonts w:cs="Arial"/>
              </w:rPr>
              <w:t xml:space="preserve">A system that make control of ambient lighting on, off, color, intensity and animation.</w:t>
            </w:r>
          </w:p>
        </w:tc>
        <w:tc>
          <w:tcPr>
            <w:tcW w:type="dxa" w:w="3320"/>
            <w:vAlign w:val="center"/>
          </w:tcPr>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Domain External Function</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Ideal Subfunction 4</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ManageAmbientLightingOutput</w:t>
            </w: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AmbientLightingPowerManager</w:t>
            </w:r>
          </w:p>
        </w:tc>
        <w:tc>
          <w:tcPr>
            <w:tcW w:type="dxa" w:w="3610"/>
            <w:vAlign w:val="center"/>
          </w:tcPr>
          <w:p w14:paraId="3D09C578" w14:textId="77777777" w:rsidP="004217CC" w:rsidR="004217CC" w:rsidRDefault="004217CC">
            <w:pPr>
              <w:rPr>
                <w:rFonts w:cs="Arial"/>
              </w:rPr>
            </w:pPr>
            <w:r>
              <w:rPr>
                <w:rFonts w:cs="Arial"/>
              </w:rPr>
              <w:t xml:space="preserve">A system that manages power on, off.</w:t>
            </w:r>
          </w:p>
        </w:tc>
        <w:tc>
          <w:tcPr>
            <w:tcW w:type="dxa" w:w="3320"/>
            <w:vAlign w:val="center"/>
          </w:tcPr>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ManageALSystemPower</w:t>
            </w: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AmbientLightingVoiceManager</w:t>
            </w:r>
          </w:p>
        </w:tc>
        <w:tc>
          <w:tcPr>
            <w:tcW w:type="dxa" w:w="3610"/>
            <w:vAlign w:val="center"/>
          </w:tcPr>
          <w:p/>
        </w:tc>
        <w:tc>
          <w:tcPr>
            <w:tcW w:type="dxa" w:w="3320"/>
            <w:vAlign w:val="center"/>
          </w:tcPr>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ManageVoiceControl</w:t>
            </w: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AmbientlLightingActuator</w:t>
            </w:r>
          </w:p>
        </w:tc>
        <w:tc>
          <w:tcPr>
            <w:tcW w:type="dxa" w:w="3610"/>
            <w:vAlign w:val="center"/>
          </w:tcPr>
          <w:p w14:paraId="3D09C578" w14:textId="77777777" w:rsidP="004217CC" w:rsidR="004217CC" w:rsidRDefault="004217CC">
            <w:pPr>
              <w:rPr>
                <w:rFonts w:cs="Arial"/>
              </w:rPr>
            </w:pPr>
            <w:r>
              <w:rPr>
                <w:rFonts w:cs="Arial"/>
              </w:rPr>
              <w:t xml:space="preserve">A system that make control of ambient lighting output.</w:t>
            </w:r>
          </w:p>
        </w:tc>
        <w:tc>
          <w:tcPr>
            <w:tcW w:type="dxa" w:w="3320"/>
            <w:vAlign w:val="center"/>
          </w:tcPr>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DriveLightings</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AcuratorAmbientLighting</w:t>
            </w: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CANAcurator</w:t>
            </w:r>
          </w:p>
        </w:tc>
        <w:tc>
          <w:tcPr>
            <w:tcW w:type="dxa" w:w="3610"/>
            <w:vAlign w:val="center"/>
          </w:tcPr>
          <w:p w14:paraId="3D09C578" w14:textId="77777777" w:rsidP="004217CC" w:rsidR="004217CC" w:rsidRDefault="004217CC">
            <w:pPr>
              <w:rPr>
                <w:rFonts w:cs="Arial"/>
              </w:rPr>
            </w:pPr>
            <w:r>
              <w:rPr>
                <w:rFonts w:cs="Arial"/>
              </w:rPr>
              <w:t xml:space="preserve">A system that make control of ambient lighting CAN output.</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ConfigTester</w:t>
            </w:r>
          </w:p>
        </w:tc>
        <w:tc>
          <w:tcPr>
            <w:tcW w:type="dxa" w:w="3610"/>
            <w:vAlign w:val="center"/>
          </w:tcP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delayACC</w:t>
            </w:r>
          </w:p>
        </w:tc>
        <w:tc>
          <w:tcPr>
            <w:tcW w:type="dxa" w:w="3610"/>
            <w:vAlign w:val="center"/>
          </w:tcP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Feature RelaxMode</w:t>
            </w:r>
          </w:p>
        </w:tc>
        <w:tc>
          <w:tcPr>
            <w:tcW w:type="dxa" w:w="3610"/>
            <w:vAlign w:val="center"/>
          </w:tcP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FeatureCEA</w:t>
            </w:r>
          </w:p>
        </w:tc>
        <w:tc>
          <w:tcPr>
            <w:tcW w:type="dxa" w:w="3610"/>
            <w:vAlign w:val="center"/>
          </w:tcPr>
          <w:p w14:paraId="3D09C578" w14:textId="77777777" w:rsidP="004217CC" w:rsidR="004217CC" w:rsidRDefault="004217CC">
            <w:pPr>
              <w:rPr>
                <w:rFonts w:cs="Arial"/>
              </w:rPr>
            </w:pPr>
            <w:r>
              <w:rPr>
                <w:rFonts w:cs="Arial"/>
              </w:rPr>
              <w:t xml:space="preserve">A group of CEA functions.</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FeatureEnhanceMemory</w:t>
            </w:r>
          </w:p>
        </w:tc>
        <w:tc>
          <w:tcPr>
            <w:tcW w:type="dxa" w:w="3610"/>
            <w:vAlign w:val="center"/>
          </w:tcPr>
          <w:p w14:paraId="3D09C578" w14:textId="77777777" w:rsidP="004217CC" w:rsidR="004217CC" w:rsidRDefault="004217CC">
            <w:pPr>
              <w:rPr>
                <w:rFonts w:cs="Arial"/>
              </w:rPr>
            </w:pPr>
            <w:r>
              <w:rPr>
                <w:rFonts w:cs="Arial"/>
              </w:rPr>
              <w:t xml:space="preserve">A group of Enhance Memory functions.</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FeatureMusicRhythm</w:t>
            </w:r>
          </w:p>
        </w:tc>
        <w:tc>
          <w:tcPr>
            <w:tcW w:type="dxa" w:w="3610"/>
            <w:vAlign w:val="center"/>
          </w:tcPr>
          <w:p w14:paraId="3D09C578" w14:textId="77777777" w:rsidP="004217CC" w:rsidR="004217CC" w:rsidRDefault="004217CC">
            <w:pPr>
              <w:rPr>
                <w:rFonts w:cs="Arial"/>
              </w:rPr>
            </w:pPr>
            <w:r>
              <w:rPr>
                <w:rFonts w:cs="Arial"/>
              </w:rPr>
              <w:t xml:space="preserve">A function that provide music rhythm command.</w:t>
            </w:r>
          </w:p>
        </w:tc>
        <w:tc>
          <w:tcPr>
            <w:tcW w:type="dxa" w:w="3320"/>
            <w:vAlign w:val="center"/>
          </w:tcPr>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Domain External Function</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GenerateMRrq</w:t>
            </w: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FeatureWelcome/Farewell</w:t>
            </w:r>
          </w:p>
        </w:tc>
        <w:tc>
          <w:tcPr>
            <w:tcW w:type="dxa" w:w="3610"/>
            <w:vAlign w:val="center"/>
          </w:tcPr>
          <w:p w14:paraId="3D09C578" w14:textId="77777777" w:rsidP="004217CC" w:rsidR="004217CC" w:rsidRDefault="004217CC">
            <w:pPr>
              <w:rPr>
                <w:rFonts w:cs="Arial"/>
              </w:rPr>
            </w:pPr>
            <w:r>
              <w:rPr>
                <w:rFonts w:cs="Arial"/>
              </w:rPr>
              <w:t xml:space="preserve">A group of welcome/farewell functions.</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HMI</w:t>
            </w:r>
          </w:p>
        </w:tc>
        <w:tc>
          <w:tcPr>
            <w:tcW w:type="dxa" w:w="3610"/>
            <w:vAlign w:val="center"/>
          </w:tcPr>
          <w:p w14:paraId="3D09C578" w14:textId="77777777" w:rsidP="004217CC" w:rsidR="004217CC" w:rsidRDefault="004217CC">
            <w:pPr>
              <w:rPr>
                <w:rFonts w:cs="Arial"/>
              </w:rPr>
            </w:pPr>
            <w:r>
              <w:rPr>
                <w:rFonts w:cs="Arial"/>
              </w:rPr>
              <w:t xml:space="preserve">A system of HMI functions.</w:t>
            </w:r>
          </w:p>
        </w:tc>
        <w:tc>
          <w:tcPr>
            <w:tcW w:type="dxa" w:w="3320"/>
            <w:vAlign w:val="center"/>
          </w:tcPr>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Generate Signal LS_MFD_DateTime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RemindThemeUpdate and UpdateThemeSelectionTab</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User Select Hidden Theme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ReceiveThemeNumFBandUpdateHMI</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HMI_ManagerUserWFThemeSelection</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Send IncallWithALFunction to ON request</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Update IncallwithALFunction to ON</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KeepNoChange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KeepNoChange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SavetoModuleStorage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Send IncallWithALFunction to OFF request</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Update OnOff Indicator</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Keep no change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SavetoModuleStorage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HMI_ManageAmbientLightingModeRqRp</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Update Request_UserSelectMode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Do Not Update AmbientLightingModeActualSignal</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Update HMI display To Enable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Send LastSaved AmbientLighting Mode( IF LastSaved AmbientLighting Mode == OFF, send value ON)</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Update SDM button to Off</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SavetoModuelStorage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Get LastSaved AmbientLighting Mode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Set Ambient Lighting Mode to Default:ON</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Send Last Set Request</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Update SDM button to On/Update AL OnOff to On</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HMI_GenerateWFThemeRequest</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UpdateWFThemeHMI to replied WF number</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HMI_GenerateUserSettingRequests/ReceiveResponse</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Update User Setting HMI</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HMI_ManageSubfunctionsOnOff</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HMI_ManageAmbientLightingSDMRq</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HMI_ManageAmbientLightingModeRqRp</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Update HMI to New Selection</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ManageDignostic</w:t>
            </w:r>
          </w:p>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GeneratorTempAdjust</w:t>
            </w: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IgnitionStatus</w:t>
            </w:r>
          </w:p>
        </w:tc>
        <w:tc>
          <w:tcPr>
            <w:tcW w:type="dxa" w:w="3610"/>
            <w:vAlign w:val="center"/>
          </w:tcP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IncomingCallProvider</w:t>
            </w:r>
          </w:p>
        </w:tc>
        <w:tc>
          <w:tcPr>
            <w:tcW w:type="dxa" w:w="3610"/>
            <w:vAlign w:val="center"/>
          </w:tcPr>
          <w:p w14:paraId="3D09C578" w14:textId="77777777" w:rsidP="004217CC" w:rsidR="004217CC" w:rsidRDefault="004217CC">
            <w:pPr>
              <w:rPr>
                <w:rFonts w:cs="Arial"/>
              </w:rPr>
            </w:pPr>
            <w:r>
              <w:rPr>
                <w:rFonts w:cs="Arial"/>
              </w:rPr>
              <w:t xml:space="preserve">A function that provide incoming call status.</w:t>
            </w:r>
          </w:p>
        </w:tc>
        <w:tc>
          <w:tcPr>
            <w:tcW w:type="dxa" w:w="3320"/>
            <w:vAlign w:val="center"/>
          </w:tcPr>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GeneratorIncomingCall</w:t>
            </w: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LINAcurator</w:t>
            </w:r>
          </w:p>
        </w:tc>
        <w:tc>
          <w:tcPr>
            <w:tcW w:type="dxa" w:w="3610"/>
            <w:vAlign w:val="center"/>
          </w:tcPr>
          <w:p w14:paraId="3D09C578" w14:textId="77777777" w:rsidP="004217CC" w:rsidR="004217CC" w:rsidRDefault="004217CC">
            <w:pPr>
              <w:rPr>
                <w:rFonts w:cs="Arial"/>
              </w:rPr>
            </w:pPr>
            <w:r>
              <w:rPr>
                <w:rFonts w:cs="Arial"/>
              </w:rPr>
              <w:t xml:space="preserve">A system that make control of ambient lighting LIN output.</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NaviTurnProvider</w:t>
            </w:r>
          </w:p>
        </w:tc>
        <w:tc>
          <w:tcPr>
            <w:tcW w:type="dxa" w:w="3610"/>
            <w:vAlign w:val="center"/>
          </w:tcPr>
          <w:p w14:paraId="3D09C578" w14:textId="77777777" w:rsidP="004217CC" w:rsidR="004217CC" w:rsidRDefault="004217CC">
            <w:pPr>
              <w:rPr>
                <w:rFonts w:cs="Arial"/>
              </w:rPr>
            </w:pPr>
            <w:r>
              <w:rPr>
                <w:rFonts w:cs="Arial"/>
              </w:rPr>
              <w:t xml:space="preserve">A function that provide Navigation Turn command.</w:t>
            </w:r>
          </w:p>
        </w:tc>
        <w:tc>
          <w:tcPr>
            <w:tcW w:type="dxa" w:w="3320"/>
            <w:vAlign w:val="center"/>
          </w:tcPr>
          <w:p w14:paraId="4E363238" w14:textId="2F80972A" w:rsidP="009A0988" w:rsidR="001157B1" w:rsidRDefault="001157B1" w:rsidRPr="001157B1">
            <w:pPr>
              <w:pStyle w:val="ListParagraph"/>
              <w:numPr>
                <w:ilvl w:val="0"/>
                <w:numId w:val="22"/>
              </w:numPr>
              <w:ind w:hanging="125" w:left="169"/>
              <w:rPr>
                <w:rFonts w:ascii="Arial" w:hAnsi="Arial"/>
              </w:rPr>
            </w:pPr>
            <w:r w:rsidRPr="001157B1">
              <w:rPr>
                <w:rFonts w:ascii="Arial" w:hAnsi="Arial"/>
              </w:rPr>
              <w:t xml:space="preserve">GeneratorNaviTurn</w:t>
            </w: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SDMOnOffGenerator</w:t>
            </w:r>
          </w:p>
        </w:tc>
        <w:tc>
          <w:tcPr>
            <w:tcW w:type="dxa" w:w="3610"/>
            <w:vAlign w:val="center"/>
          </w:tcPr>
          <w:p w14:paraId="3D09C578" w14:textId="77777777" w:rsidP="004217CC" w:rsidR="004217CC" w:rsidRDefault="004217CC">
            <w:pPr>
              <w:rPr>
                <w:rFonts w:cs="Arial"/>
              </w:rPr>
            </w:pPr>
            <w:r>
              <w:rPr>
                <w:rFonts w:cs="Arial"/>
              </w:rPr>
              <w:t xml:space="preserve">A group of function that provide SDM status.</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Vehicle</w:t>
            </w:r>
          </w:p>
        </w:tc>
        <w:tc>
          <w:tcPr>
            <w:tcW w:type="dxa" w:w="3610"/>
            <w:vAlign w:val="center"/>
          </w:tcP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VehicleInfoIG</w:t>
            </w:r>
          </w:p>
        </w:tc>
        <w:tc>
          <w:tcPr>
            <w:tcW w:type="dxa" w:w="3610"/>
            <w:vAlign w:val="center"/>
          </w:tcP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VehicleInfoProvider</w:t>
            </w:r>
          </w:p>
        </w:tc>
        <w:tc>
          <w:tcPr>
            <w:tcW w:type="dxa" w:w="3610"/>
            <w:vAlign w:val="center"/>
          </w:tcPr>
          <w:p w14:paraId="3D09C578" w14:textId="77777777" w:rsidP="004217CC" w:rsidR="004217CC" w:rsidRDefault="004217CC">
            <w:pPr>
              <w:rPr>
                <w:rFonts w:cs="Arial"/>
              </w:rPr>
            </w:pPr>
            <w:r>
              <w:rPr>
                <w:rFonts w:cs="Arial"/>
              </w:rPr>
              <w:t xml:space="preserve">A group of functions that provide vehicle informations.</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VehicleLock</w:t>
            </w:r>
          </w:p>
        </w:tc>
        <w:tc>
          <w:tcPr>
            <w:tcW w:type="dxa" w:w="3610"/>
            <w:vAlign w:val="center"/>
          </w:tcP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VehInfoAmbtSns</w:t>
            </w:r>
          </w:p>
        </w:tc>
        <w:tc>
          <w:tcPr>
            <w:tcW w:type="dxa" w:w="3610"/>
            <w:vAlign w:val="center"/>
          </w:tcPr>
          <w:p w14:paraId="3D09C578" w14:textId="77777777" w:rsidP="004217CC" w:rsidR="004217CC" w:rsidRDefault="004217CC">
            <w:pPr>
              <w:rPr>
                <w:rFonts w:cs="Arial"/>
              </w:rPr>
            </w:pPr>
            <w:r>
              <w:rPr>
                <w:rFonts w:cs="Arial"/>
              </w:rPr>
              <w:t xml:space="preserve">A function that provide sunload sensor status.</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VehInfoBatt</w:t>
            </w:r>
          </w:p>
        </w:tc>
        <w:tc>
          <w:tcPr>
            <w:tcW w:type="dxa" w:w="3610"/>
            <w:vAlign w:val="center"/>
          </w:tcPr>
          <w:p w14:paraId="3D09C578" w14:textId="77777777" w:rsidP="004217CC" w:rsidR="004217CC" w:rsidRDefault="004217CC">
            <w:pPr>
              <w:rPr>
                <w:rFonts w:cs="Arial"/>
              </w:rPr>
            </w:pPr>
            <w:r>
              <w:rPr>
                <w:rFonts w:cs="Arial"/>
              </w:rPr>
              <w:t xml:space="preserve">A function that provide vehicle battery.</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VehInfoDelayACC</w:t>
            </w:r>
          </w:p>
        </w:tc>
        <w:tc>
          <w:tcPr>
            <w:tcW w:type="dxa" w:w="3610"/>
            <w:vAlign w:val="center"/>
          </w:tcPr>
          <w:p w14:paraId="3D09C578" w14:textId="77777777" w:rsidP="004217CC" w:rsidR="004217CC" w:rsidRDefault="004217CC">
            <w:pPr>
              <w:rPr>
                <w:rFonts w:cs="Arial"/>
              </w:rPr>
            </w:pPr>
            <w:r>
              <w:rPr>
                <w:rFonts w:cs="Arial"/>
              </w:rPr>
              <w:t xml:space="preserve">A function that provide delay ACC on/off status.</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VehInfoDoorAjar</w:t>
            </w:r>
          </w:p>
        </w:tc>
        <w:tc>
          <w:tcPr>
            <w:tcW w:type="dxa" w:w="3610"/>
            <w:vAlign w:val="center"/>
          </w:tcPr>
          <w:p w14:paraId="3D09C578" w14:textId="77777777" w:rsidP="004217CC" w:rsidR="004217CC" w:rsidRDefault="004217CC">
            <w:pPr>
              <w:rPr>
                <w:rFonts w:cs="Arial"/>
              </w:rPr>
            </w:pPr>
            <w:r>
              <w:rPr>
                <w:rFonts w:cs="Arial"/>
              </w:rPr>
              <w:t xml:space="preserve">A function that provide vehicle door ajar status.</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VehInfoLifeCycle</w:t>
            </w:r>
          </w:p>
        </w:tc>
        <w:tc>
          <w:tcPr>
            <w:tcW w:type="dxa" w:w="3610"/>
            <w:vAlign w:val="center"/>
          </w:tcP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VehInfoLoadshed</w:t>
            </w:r>
          </w:p>
        </w:tc>
        <w:tc>
          <w:tcPr>
            <w:tcW w:type="dxa" w:w="3610"/>
            <w:vAlign w:val="center"/>
          </w:tcPr>
          <w:p w14:paraId="3D09C578" w14:textId="77777777" w:rsidP="004217CC" w:rsidR="004217CC" w:rsidRDefault="004217CC">
            <w:pPr>
              <w:rPr>
                <w:rFonts w:cs="Arial"/>
              </w:rPr>
            </w:pPr>
            <w:r>
              <w:rPr>
                <w:rFonts w:cs="Arial"/>
              </w:rPr>
              <w:t xml:space="preserve">A function that provide vehicle battery loadshed information.</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VehInfoMFDDate</w:t>
            </w:r>
          </w:p>
        </w:tc>
        <w:tc>
          <w:tcPr>
            <w:tcW w:type="dxa" w:w="3610"/>
            <w:vAlign w:val="center"/>
          </w:tcP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VehInfoTurn</w:t>
            </w:r>
          </w:p>
        </w:tc>
        <w:tc>
          <w:tcPr>
            <w:tcW w:type="dxa" w:w="3610"/>
            <w:vAlign w:val="center"/>
          </w:tcP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VehInfoVehSpeed</w:t>
            </w:r>
          </w:p>
        </w:tc>
        <w:tc>
          <w:tcPr>
            <w:tcW w:type="dxa" w:w="3610"/>
            <w:vAlign w:val="center"/>
          </w:tcPr>
          <w:p w14:paraId="3D09C578" w14:textId="77777777" w:rsidP="004217CC" w:rsidR="004217CC" w:rsidRDefault="004217CC">
            <w:pPr>
              <w:rPr>
                <w:rFonts w:cs="Arial"/>
              </w:rPr>
            </w:pPr>
            <w:r>
              <w:rPr>
                <w:rFonts w:cs="Arial"/>
              </w:rPr>
              <w:t xml:space="preserve">A function that provide vehicle speed.</w:t>
            </w:r>
          </w:p>
        </w:tc>
        <w:tc>
          <w:tcPr>
            <w:tcW w:type="dxa" w:w="3320"/>
            <w:vAlign w:val="center"/>
          </w:tcPr>
          <w:p/>
        </w:tc>
        <w:tc>
          <w:tcPr>
            <w:tcW w:type="dxa" w:w="1530"/>
            <w:vAlign w:val="center"/>
          </w:tcPr>
          <w:p/>
        </w:tc>
      </w:tr>
      <w:tr w14:paraId="4356367E" w14:textId="77777777" w:rsidR="00ED54B8" w:rsidRPr="00717330" w:rsidTr="00A654A1">
        <w:trPr>
          <w:trHeight w:val="252"/>
          <w:jc w:val="center"/>
        </w:trPr>
        <w:tc>
          <w:tcPr>
            <w:tcW w:type="dxa" w:w="1777"/>
            <w:vAlign w:val="center"/>
          </w:tcPr>
          <w:p w14:paraId="599CAB25" w14:textId="3EADD412" w:rsidP="004217CC" w:rsidR="004217CC" w:rsidRDefault="004217CC">
            <w:pPr>
              <w:rPr>
                <w:rFonts w:ascii="Helvetica" w:cs="Helvetica" w:hAnsi="Helvetica"/>
              </w:rPr>
            </w:pPr>
            <w:r>
              <w:rPr>
                <w:rFonts w:ascii="Helvetica" w:cs="Helvetica" w:hAnsi="Helvetica"/>
              </w:rPr>
              <w:t xml:space="preserve">Welcome/Farewell</w:t>
            </w:r>
          </w:p>
        </w:tc>
        <w:tc>
          <w:tcPr>
            <w:tcW w:type="dxa" w:w="3610"/>
            <w:vAlign w:val="center"/>
          </w:tcPr>
          <w:p/>
        </w:tc>
        <w:tc>
          <w:tcPr>
            <w:tcW w:type="dxa" w:w="3320"/>
            <w:vAlign w:val="center"/>
          </w:tcPr>
          <w:p/>
        </w:tc>
        <w:tc>
          <w:tcPr>
            <w:tcW w:type="dxa" w:w="1530"/>
            <w:vAlign w:val="center"/>
          </w:tcPr>
          <w:p/>
        </w:tc>
      </w:tr>
    </w:tbl>
    <w:p w14:paraId="00AADB91" w14:textId="49D32B0A" w:rsidP="00ED54B8" w:rsidR="00ED54B8" w:rsidRDefault="00ED54B8">
      <w:pPr>
        <w:pStyle w:val="Caption"/>
      </w:pPr>
      <w:bookmarkStart w:id="294" w:name="_Toc13672026"/>
      <w:bookmarkStart w:id="295" w:name="_Toc87393566"/>
      <w:r w:rsidRPr="00C75AE5">
        <w:t xml:space="preserve">Table </w:t>
      </w:r>
      <w:r>
        <w:rPr>
          <w:noProof/>
        </w:rPr>
        <w:fldChar w:fldCharType="begin"/>
      </w:r>
      <w:r>
        <w:rPr>
          <w:noProof/>
        </w:rPr>
        <w:instrText xml:space="preserve"> SEQ Table \* ARABIC </w:instrText>
      </w:r>
      <w:r>
        <w:rPr>
          <w:noProof/>
        </w:rPr>
        <w:fldChar w:fldCharType="separate"/>
      </w:r>
      <w:r w:rsidR="00BC174B">
        <w:rPr>
          <w:noProof/>
        </w:rPr>
        <w:t xml:space="preserve">20</w:t>
      </w:r>
      <w:r>
        <w:rPr>
          <w:noProof/>
        </w:rPr>
        <w:fldChar w:fldCharType="end"/>
      </w:r>
      <w:r w:rsidRPr="00C75AE5">
        <w:t xml:space="preserve">: </w:t>
      </w:r>
      <w:r>
        <w:t xml:space="preserve">Logical Elements</w:t>
      </w:r>
      <w:bookmarkEnd w:id="295"/>
      <w:bookmarkEnd w:id="294"/>
    </w:p>
    <w:p w14:paraId="39635316" w14:textId="77777777" w:rsidP="00791140" w:rsidR="00534E51" w:rsidRDefault="00534E51">
      <w:pPr>
        <w:pStyle w:val="Heading3"/>
      </w:pPr>
      <w:bookmarkStart w:id="297" w:name="_Toc529191280"/>
      <w:bookmarkStart w:id="298" w:name="_Toc87393528"/>
      <w:r>
        <w:t xml:space="preserve">Logical Interfaces</w:t>
      </w:r>
      <w:bookmarkEnd w:id="298"/>
      <w:bookmarkEnd w:id="297"/>
    </w:p>
    <w:p w14:paraId="274F4CCA" w14:textId="77777777" w:rsidP="000417EE" w:rsidR="00092809" w:rsidRDefault="00092809" w:rsidRPr="000417EE">
      <w:pPr>
        <w:rPr>
          <w:rStyle w:val="SubtleEmphasis"/>
          <w:i w:val="0"/>
          <w:iCs w:val="0"/>
          <w:color w:val="auto"/>
          <w:highlight w:val="green"/>
        </w:rPr>
      </w:pPr>
    </w:p>
    <w:p w14:paraId="3110F5CA" w14:textId="77777777" w:rsidP="0038117F" w:rsidR="0038117F" w:rsidRDefault="0038117F">
      <w:pPr>
        <w:pStyle w:val="Heading1"/>
        <w:tabs>
          <w:tab w:pos="432" w:val="clear"/>
        </w:tabs>
      </w:pPr>
      <w:bookmarkStart w:id="304" w:name="_Ref51772645"/>
      <w:bookmarkStart w:id="305" w:name="_Toc57194728"/>
      <w:bookmarkStart w:id="306" w:name="_Toc87393529"/>
      <w:r>
        <w:lastRenderedPageBreak/>
        <w:t xml:space="preserve">Traceability Matrix</w:t>
      </w:r>
      <w:bookmarkEnd w:id="306"/>
      <w:bookmarkEnd w:id="305"/>
      <w:bookmarkEnd w:id="304"/>
    </w:p>
    <w:p w14:paraId="066F8388" w14:textId="6EA5D4B1" w:rsidP="0038117F" w:rsidR="0038117F" w:rsidRDefault="0038117F"/>
    <w:p w14:paraId="009BAE95" w14:textId="08A70DFE" w:rsidP="0038117F" w:rsidR="003A6666" w:rsidRDefault="003A6666" w:rsidRPr="00DE0D96">
      <w:r>
        <w:rPr>
          <w:noProof/>
        </w:rPr>
        <w:drawing>
          <wp:inline distT="0" distB="0" distL="0" distR="0">
            <wp:extent cx="6466205" cy="4014925"/>
            <wp:effectExtent l="0" t="0" r="0" b="0"/>
            <wp:docPr id="66" name="Picture 1640336056.jpg" descr="1640336056.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40336056.jpg"/>
                    <pic:cNvPicPr/>
                  </pic:nvPicPr>
                  <pic:blipFill>
                    <a:blip r:embed="mr_docxImage32" cstate="print"/>
                    <a:stretch>
                      <a:fillRect/>
                    </a:stretch>
                  </pic:blipFill>
                  <pic:spPr>
                    <a:xfrm rot="0">
                      <a:off x="0" y="0"/>
                      <a:ext cx="6466205" cy="4014925"/>
                    </a:xfrm>
                    <a:prstGeom prst="rect">
                      <a:avLst/>
                    </a:prstGeom>
                  </pic:spPr>
                </pic:pic>
              </a:graphicData>
            </a:graphic>
          </wp:inline>
        </w:drawing>
      </w:r>
    </w:p>
    <w:p w14:paraId="0BD07376" w14:textId="77777777" w:rsidP="0038117F" w:rsidR="00851B89" w:rsidRDefault="00851B89" w:rsidRPr="003A6666">
      <w:pPr>
        <w:rPr>
          <w:highlight w:val="yellow"/>
        </w:rPr>
      </w:pPr>
    </w:p>
    <w:p w14:paraId="009BAE95" w14:textId="08A70DFE" w:rsidP="0038117F" w:rsidR="003A6666" w:rsidRDefault="003A6666" w:rsidRPr="00DE0D96">
      <w:r>
        <w:rPr>
          <w:noProof/>
        </w:rPr>
        <w:drawing>
          <wp:inline distT="0" distB="0" distL="0" distR="0">
            <wp:extent cx="6466205" cy="6851681"/>
            <wp:effectExtent l="0" t="0" r="0" b="0"/>
            <wp:docPr id="68" name="Picture -149398622.jpg" descr="-149398622.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49398622.jpg"/>
                    <pic:cNvPicPr/>
                  </pic:nvPicPr>
                  <pic:blipFill>
                    <a:blip r:embed="mr_docxImage33" cstate="print"/>
                    <a:stretch>
                      <a:fillRect/>
                    </a:stretch>
                  </pic:blipFill>
                  <pic:spPr>
                    <a:xfrm rot="0">
                      <a:off x="0" y="0"/>
                      <a:ext cx="6466205" cy="6851681"/>
                    </a:xfrm>
                    <a:prstGeom prst="rect">
                      <a:avLst/>
                    </a:prstGeom>
                  </pic:spPr>
                </pic:pic>
              </a:graphicData>
            </a:graphic>
          </wp:inline>
        </w:drawing>
      </w:r>
    </w:p>
    <w:p w14:paraId="0BD07376" w14:textId="77777777" w:rsidP="0038117F" w:rsidR="00851B89" w:rsidRDefault="00851B89" w:rsidRPr="003A6666">
      <w:pPr>
        <w:rPr>
          <w:highlight w:val="yellow"/>
        </w:rPr>
      </w:pPr>
    </w:p>
    <w:p w14:paraId="00E51815" w14:textId="561EE36E" w:rsidP="0038117F" w:rsidR="00AF3D6B" w:rsidRDefault="00DB513B">
      <w:pPr>
        <w:pStyle w:val="Heading1"/>
        <w:tabs>
          <w:tab w:pos="432" w:val="clear"/>
        </w:tabs>
      </w:pPr>
      <w:bookmarkStart w:id="307" w:name="_Ref87393041"/>
      <w:bookmarkStart w:id="308" w:name="_Toc87393530"/>
      <w:r>
        <w:lastRenderedPageBreak/>
        <w:t xml:space="preserve">Open Concerns</w:t>
      </w:r>
      <w:bookmarkEnd w:id="308"/>
      <w:bookmarkEnd w:id="307"/>
    </w:p>
    <w:p w14:paraId="3E9B6379" w14:textId="77777777" w:rsidP="00BC2870" w:rsidR="00BC2870" w:rsidRDefault="00BC2870" w:rsidRPr="00BC2870">
      <w:pPr>
        <w:rPr>
          <w:rStyle w:val="SubtleEmphasis"/>
          <w:i w:val="0"/>
        </w:rPr>
      </w:pPr>
    </w:p>
    <w:tbl>
      <w:tblPr>
        <w:tblW w:type="dxa" w:w="10206"/>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567"/>
        <w:gridCol w:w="3686"/>
        <w:gridCol w:w="1417"/>
        <w:gridCol w:w="1134"/>
        <w:gridCol w:w="1134"/>
        <w:gridCol w:w="2268"/>
      </w:tblGrid>
      <w:tr w14:paraId="4E06BF50" w14:textId="77777777" w:rsidR="00BC2870" w:rsidRPr="007C20FA" w:rsidTr="003571D0">
        <w:trPr>
          <w:tblHeader/>
        </w:trPr>
        <w:tc>
          <w:tcPr>
            <w:tcW w:type="dxa" w:w="567"/>
            <w:shd w:color="auto" w:fill="FFFFFF" w:val="pct20"/>
          </w:tcPr>
          <w:p w14:paraId="5472B086" w14:textId="77777777" w:rsidP="003571D0" w:rsidR="00BC2870" w:rsidRDefault="00BC2870" w:rsidRPr="007C20FA">
            <w:pPr>
              <w:pStyle w:val="Caption"/>
            </w:pPr>
            <w:r w:rsidRPr="007C20FA">
              <w:t xml:space="preserve">ID</w:t>
            </w:r>
          </w:p>
        </w:tc>
        <w:tc>
          <w:tcPr>
            <w:tcW w:type="dxa" w:w="3686"/>
            <w:shd w:color="auto" w:fill="FFFFFF" w:val="pct20"/>
          </w:tcPr>
          <w:p w14:paraId="4EEADBF8" w14:textId="77777777" w:rsidP="003571D0" w:rsidR="00BC2870" w:rsidRDefault="00BC2870" w:rsidRPr="007C20FA">
            <w:pPr>
              <w:pStyle w:val="Caption"/>
            </w:pPr>
            <w:r>
              <w:t xml:space="preserve">Concern</w:t>
            </w:r>
            <w:r w:rsidRPr="007C20FA">
              <w:t xml:space="preserve"> Description</w:t>
            </w:r>
          </w:p>
        </w:tc>
        <w:tc>
          <w:tcPr>
            <w:tcW w:type="dxa" w:w="1417"/>
            <w:shd w:color="auto" w:fill="FFFFFF" w:val="pct20"/>
          </w:tcPr>
          <w:p w14:paraId="2305AA63" w14:textId="77777777" w:rsidP="003571D0" w:rsidR="00BC2870" w:rsidRDefault="00BC2870" w:rsidRPr="007C20FA">
            <w:pPr>
              <w:pStyle w:val="Caption"/>
            </w:pPr>
            <w:r w:rsidRPr="007C20FA">
              <w:t xml:space="preserve">e-Tracker </w:t>
            </w:r>
            <w:r>
              <w:t xml:space="preserve">/ </w:t>
            </w:r>
            <w:r w:rsidRPr="007C20FA">
              <w:t xml:space="preserve">Reference</w:t>
            </w:r>
          </w:p>
        </w:tc>
        <w:tc>
          <w:tcPr>
            <w:tcW w:type="dxa" w:w="1134"/>
            <w:shd w:color="auto" w:fill="FFFFFF" w:val="pct20"/>
          </w:tcPr>
          <w:p w14:paraId="2B666405" w14:textId="77777777" w:rsidP="003571D0" w:rsidR="00BC2870" w:rsidRDefault="00BC2870" w:rsidRPr="007C20FA">
            <w:pPr>
              <w:pStyle w:val="Caption"/>
            </w:pPr>
            <w:r>
              <w:t xml:space="preserve">Responsible</w:t>
            </w:r>
          </w:p>
        </w:tc>
        <w:tc>
          <w:tcPr>
            <w:tcW w:type="dxa" w:w="1134"/>
            <w:shd w:color="auto" w:fill="FFFFFF" w:val="pct20"/>
          </w:tcPr>
          <w:p w14:paraId="1217D54F" w14:textId="77777777" w:rsidP="003571D0" w:rsidR="00BC2870" w:rsidRDefault="00BC2870" w:rsidRPr="007C20FA">
            <w:pPr>
              <w:pStyle w:val="Caption"/>
            </w:pPr>
            <w:r w:rsidRPr="007C20FA">
              <w:t xml:space="preserve">Status</w:t>
            </w:r>
          </w:p>
        </w:tc>
        <w:tc>
          <w:tcPr>
            <w:tcW w:type="dxa" w:w="2268"/>
            <w:shd w:color="auto" w:fill="FFFFFF" w:val="pct20"/>
          </w:tcPr>
          <w:p w14:paraId="375EE1BC" w14:textId="77777777" w:rsidP="003571D0" w:rsidR="00BC2870" w:rsidRDefault="00BC2870" w:rsidRPr="007C20FA">
            <w:pPr>
              <w:pStyle w:val="Caption"/>
            </w:pPr>
            <w:r w:rsidRPr="007C20FA">
              <w:t xml:space="preserve">Solution</w:t>
            </w:r>
          </w:p>
        </w:tc>
      </w:tr>
      <w:tr w14:paraId="78E7EB96" w14:textId="77777777" w:rsidR="00BC2870" w:rsidRPr="007C20FA" w:rsidTr="003571D0">
        <w:tc>
          <w:tcPr>
            <w:tcW w:type="dxa" w:w="567"/>
          </w:tcPr>
          <w:p w14:paraId="73E64DFB" w14:textId="77777777" w:rsidP="003571D0" w:rsidR="00BC2870" w:rsidRDefault="00BC2870" w:rsidRPr="007C20FA">
            <w:pPr>
              <w:pStyle w:val="BodyText"/>
              <w:rPr>
                <w:lang w:val="en-US"/>
              </w:rPr>
            </w:pPr>
            <w:r w:rsidRPr="007C20FA">
              <w:rPr>
                <w:lang w:val="en-US"/>
              </w:rPr>
              <w:t xml:space="preserve">1</w:t>
            </w:r>
          </w:p>
        </w:tc>
        <w:tc>
          <w:tcPr>
            <w:tcW w:type="dxa" w:w="3686"/>
          </w:tcPr>
          <w:p w14:paraId="654A81EE" w14:textId="77777777" w:rsidP="003571D0" w:rsidR="00BC2870" w:rsidRDefault="00BC2870" w:rsidRPr="00387CDD">
            <w:pPr>
              <w:rPr>
                <w:snapToGrid w:val="0"/>
              </w:rPr>
            </w:pPr>
          </w:p>
        </w:tc>
        <w:tc>
          <w:tcPr>
            <w:tcW w:type="dxa" w:w="1417"/>
          </w:tcPr>
          <w:p w14:paraId="76676917" w14:textId="77777777" w:rsidP="003571D0" w:rsidR="00BC2870" w:rsidRDefault="00BC2870" w:rsidRPr="007C20FA">
            <w:pPr>
              <w:pStyle w:val="BodyText"/>
              <w:rPr>
                <w:lang w:val="en-US"/>
              </w:rPr>
            </w:pPr>
          </w:p>
        </w:tc>
        <w:tc>
          <w:tcPr>
            <w:tcW w:type="dxa" w:w="1134"/>
          </w:tcPr>
          <w:p w14:paraId="78378B31" w14:textId="77777777" w:rsidP="003571D0" w:rsidR="00BC2870" w:rsidRDefault="00BC2870" w:rsidRPr="007C20FA"/>
        </w:tc>
        <w:tc>
          <w:tcPr>
            <w:tcW w:type="dxa" w:w="1134"/>
          </w:tcPr>
          <w:p w14:paraId="05E3D01D" w14:textId="77777777" w:rsidP="003571D0" w:rsidR="00BC2870" w:rsidRDefault="00BC2870" w:rsidRPr="007C20FA"/>
        </w:tc>
        <w:tc>
          <w:tcPr>
            <w:tcW w:type="dxa" w:w="2268"/>
          </w:tcPr>
          <w:p w14:paraId="0FB39F03" w14:textId="77777777" w:rsidP="003571D0" w:rsidR="00BC2870" w:rsidRDefault="00BC2870" w:rsidRPr="007C20FA"/>
        </w:tc>
      </w:tr>
    </w:tbl>
    <w:p w14:paraId="53A52718" w14:textId="050E5894" w:rsidP="004754E9" w:rsidR="00AF3D6B" w:rsidRDefault="004754E9" w:rsidRPr="00806157">
      <w:pPr>
        <w:pStyle w:val="Caption"/>
      </w:pPr>
      <w:bookmarkStart w:id="309" w:name="_Toc87393569"/>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BC174B">
        <w:rPr>
          <w:noProof/>
        </w:rPr>
        <w:t xml:space="preserve">23</w:t>
      </w:r>
      <w:r w:rsidR="002C1D22">
        <w:rPr>
          <w:noProof/>
        </w:rPr>
        <w:fldChar w:fldCharType="end"/>
      </w:r>
      <w:r w:rsidRPr="00C75AE5">
        <w:t xml:space="preserve">: </w:t>
      </w:r>
      <w:r>
        <w:t xml:space="preserve">Open Concerns</w:t>
      </w:r>
      <w:r w:rsidR="00EA09B1">
        <w:t xml:space="preserve"> </w:t>
      </w:r>
      <w:r w:rsidR="00EA09B1">
        <w:rPr>
          <w:b w:val="0"/>
          <w:i/>
          <w:color w:themeColor="text1" w:themeTint="80" w:val="7F7F7F"/>
        </w:rPr>
        <w:t xml:space="preserve">(N</w:t>
      </w:r>
      <w:r w:rsidR="00EA09B1" w:rsidRPr="00DB1AC1">
        <w:rPr>
          <w:b w:val="0"/>
          <w:i/>
          <w:color w:themeColor="text1" w:themeTint="80" w:val="7F7F7F"/>
        </w:rPr>
        <w:t xml:space="preserve">ot </w:t>
      </w:r>
      <w:r w:rsidR="00EA09B1">
        <w:rPr>
          <w:b w:val="0"/>
          <w:i/>
          <w:color w:themeColor="text1" w:themeTint="80" w:val="7F7F7F"/>
        </w:rPr>
        <w:t xml:space="preserve">supported by </w:t>
      </w:r>
      <w:r w:rsidR="00EA09B1">
        <w:rPr>
          <w:b w:val="0"/>
          <w:i/>
          <w:color w:themeColor="text1" w:themeTint="80" w:val="7F7F7F"/>
        </w:rPr>
        <w:t xml:space="preserve">MagicDraw</w:t>
      </w:r>
      <w:r w:rsidR="00EA09B1">
        <w:rPr>
          <w:b w:val="0"/>
          <w:i/>
          <w:color w:themeColor="text1" w:themeTint="80" w:val="7F7F7F"/>
        </w:rPr>
        <w:t xml:space="preserve"> report generation</w:t>
      </w:r>
      <w:r w:rsidR="00EA09B1" w:rsidRPr="00DB1AC1">
        <w:rPr>
          <w:b w:val="0"/>
          <w:i/>
          <w:color w:themeColor="text1" w:themeTint="80" w:val="7F7F7F"/>
        </w:rPr>
        <w:t xml:space="preserve">)</w:t>
      </w:r>
      <w:bookmarkEnd w:id="309"/>
    </w:p>
    <w:p w14:paraId="01D9A68E" w14:textId="77777777" w:rsidP="00F70D52" w:rsidR="00AF3D6B" w:rsidRDefault="00C4581C" w:rsidRPr="007C20FA">
      <w:pPr>
        <w:pStyle w:val="Heading1"/>
      </w:pPr>
      <w:bookmarkStart w:id="310" w:name="_Ref87393053"/>
      <w:bookmarkStart w:id="311" w:name="_Toc87393531"/>
      <w:r>
        <w:lastRenderedPageBreak/>
        <w:t xml:space="preserve">Revision</w:t>
      </w:r>
      <w:r w:rsidR="00DB513B">
        <w:t xml:space="preserve"> History</w:t>
      </w:r>
      <w:bookmarkEnd w:id="311"/>
      <w:bookmarkEnd w:id="310"/>
    </w:p>
    <w:p w14:paraId="4B64C6D9" w14:textId="742D55A9" w:rsidP="000417EE" w:rsidR="00310100" w:rsidRDefault="00310100">
      <w:pPr>
        <w:rPr>
          <w:highlight w:val="green"/>
        </w:rPr>
      </w:pPr>
    </w:p>
    <w:tbl>
      <w:tblPr>
        <w:tblW w:type="dxa" w:w="10468"/>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1229"/>
        <w:gridCol w:w="993"/>
        <w:gridCol w:w="5726"/>
        <w:gridCol w:w="1260"/>
        <w:gridCol w:w="1260"/>
      </w:tblGrid>
      <w:tr w14:paraId="461A6F40" w14:textId="77777777" w:rsidR="00BC2870" w:rsidRPr="007C20FA" w:rsidTr="00DA7080">
        <w:trPr>
          <w:tblHeader/>
          <w:jc w:val="center"/>
        </w:trPr>
        <w:tc>
          <w:tcPr>
            <w:tcW w:type="dxa" w:w="1229"/>
            <w:shd w:color="auto" w:fill="FFFFFF" w:val="pct20"/>
          </w:tcPr>
          <w:p w14:paraId="45D850B3" w14:textId="77777777" w:rsidP="00A8009D" w:rsidR="00BC2870" w:rsidRDefault="00BC2870" w:rsidRPr="007C20FA">
            <w:pPr>
              <w:pStyle w:val="Caption"/>
            </w:pPr>
            <w:r w:rsidRPr="007C20FA">
              <w:t xml:space="preserve">Rev.</w:t>
            </w:r>
          </w:p>
          <w:p w14:paraId="169CB9B9" w14:textId="77777777" w:rsidP="00A8009D" w:rsidR="00BC2870" w:rsidRDefault="00BC2870" w:rsidRPr="007C20FA">
            <w:pPr>
              <w:ind w:left="-3" w:right="-108"/>
            </w:pPr>
            <w:r w:rsidRPr="007C20FA">
              <w:t xml:space="preserve">(revision)</w:t>
            </w:r>
          </w:p>
        </w:tc>
        <w:tc>
          <w:tcPr>
            <w:tcW w:type="dxa" w:w="993"/>
            <w:shd w:color="auto" w:fill="FFFFFF" w:val="pct20"/>
          </w:tcPr>
          <w:p w14:paraId="433F336C" w14:textId="77777777" w:rsidP="00A8009D" w:rsidR="00BC2870" w:rsidRDefault="00BC2870" w:rsidRPr="007C20FA">
            <w:pPr>
              <w:pStyle w:val="Caption"/>
            </w:pPr>
            <w:r w:rsidRPr="007C20FA">
              <w:t xml:space="preserve">Date</w:t>
            </w:r>
          </w:p>
        </w:tc>
        <w:tc>
          <w:tcPr>
            <w:tcW w:type="dxa" w:w="5726"/>
            <w:shd w:color="auto" w:fill="FFFFFF" w:val="pct20"/>
          </w:tcPr>
          <w:p w14:paraId="6AA47C97" w14:textId="77777777" w:rsidP="00A8009D" w:rsidR="00BC2870" w:rsidRDefault="00BC2870" w:rsidRPr="007C20FA">
            <w:pPr>
              <w:pStyle w:val="Caption"/>
            </w:pPr>
            <w:r w:rsidRPr="007C20FA">
              <w:t xml:space="preserve">Description</w:t>
            </w:r>
          </w:p>
        </w:tc>
        <w:tc>
          <w:tcPr>
            <w:tcW w:type="dxa" w:w="1260"/>
            <w:shd w:color="auto" w:fill="FFFFFF" w:val="pct20"/>
          </w:tcPr>
          <w:p w14:paraId="434C9C33" w14:textId="77777777" w:rsidP="00A8009D" w:rsidR="00BC2870" w:rsidRDefault="00BC2870" w:rsidRPr="007C20FA">
            <w:pPr>
              <w:pStyle w:val="Caption"/>
            </w:pPr>
            <w:r w:rsidRPr="007C20FA">
              <w:t xml:space="preserve">Approved by</w:t>
            </w:r>
          </w:p>
        </w:tc>
        <w:tc>
          <w:tcPr>
            <w:tcW w:type="dxa" w:w="1260"/>
            <w:shd w:color="auto" w:fill="FFFFFF" w:val="pct20"/>
          </w:tcPr>
          <w:p w14:paraId="6D112738" w14:textId="77777777" w:rsidP="00A8009D" w:rsidR="00BC2870" w:rsidRDefault="00BC2870" w:rsidRPr="007C20FA">
            <w:pPr>
              <w:pStyle w:val="Caption"/>
            </w:pPr>
            <w:r w:rsidRPr="007C20FA">
              <w:t xml:space="preserve">Responsible</w:t>
            </w:r>
          </w:p>
        </w:tc>
      </w:tr>
      <w:tr w14:paraId="4571CB71" w14:textId="77777777" w:rsidR="00BC2870" w:rsidRPr="007C20FA" w:rsidTr="00DA7080">
        <w:trPr>
          <w:jc w:val="center"/>
        </w:trPr>
        <w:tc>
          <w:tcPr>
            <w:tcW w:type="dxa" w:w="1229"/>
            <w:vAlign w:val="center"/>
          </w:tcPr>
          <w:p w14:paraId="7F2AD744" w14:textId="0BBAED45" w:rsidP="00A8009D" w:rsidR="00BC2870" w:rsidRDefault="00BC2870">
            <w:pPr>
              <w:jc w:val="center"/>
              <w:rPr>
                <w:lang w:val="en-GB"/>
              </w:rPr>
            </w:pPr>
            <w:r>
              <w:rPr>
                <w:lang w:val="en-GB"/>
              </w:rPr>
              <w:t xml:space="preserve">FD</w:t>
            </w:r>
            <w:r>
              <w:rPr>
                <w:lang w:val="en-GB"/>
              </w:rPr>
              <w:t xml:space="preserve">1</w:t>
            </w:r>
          </w:p>
        </w:tc>
        <w:tc>
          <w:tcPr>
            <w:tcW w:type="dxa" w:w="993"/>
            <w:vAlign w:val="center"/>
          </w:tcPr>
          <w:p w14:paraId="3A7FFBB3" w14:textId="77777777" w:rsidP="00A8009D" w:rsidR="00BC2870" w:rsidRDefault="00BC2870" w:rsidRPr="006634CB">
            <w:pPr>
              <w:jc w:val="center"/>
              <w:rPr>
                <w:lang w:val="en-GB"/>
              </w:rPr>
            </w:pPr>
            <w:r>
              <w:rPr>
                <w:lang w:val="en-GB"/>
              </w:rPr>
              <w:t xml:space="preserve">2022-08-18</w:t>
            </w:r>
          </w:p>
        </w:tc>
        <w:tc>
          <w:tcPr>
            <w:tcW w:type="dxa" w:w="5726"/>
            <w:vAlign w:val="center"/>
          </w:tcPr>
          <w:p w14:paraId="5AE7D8B8" w14:textId="77777777" w:rsidP="00A8009D" w:rsidR="00BC2870" w:rsidRDefault="00BC2870">
            <w:pPr>
              <w:pStyle w:val="Header"/>
              <w:rPr>
                <w:lang w:val="en-GB"/>
              </w:rPr>
            </w:pPr>
            <w:r>
              <w:rPr>
                <w:lang w:val="en-GB"/>
              </w:rPr>
              <w:t xml:space="preserve">Document draft created from MagicDraw model</w:t>
            </w:r>
          </w:p>
        </w:tc>
        <w:tc>
          <w:tcPr>
            <w:tcW w:type="dxa" w:w="1260"/>
            <w:vAlign w:val="center"/>
          </w:tcPr>
          <w:p w14:paraId="2C47B4C6" w14:textId="77777777" w:rsidP="00A8009D" w:rsidR="00BC2870" w:rsidRDefault="00BC2870" w:rsidRPr="007C20FA">
            <w:pPr>
              <w:rPr>
                <w:i/>
                <w:snapToGrid w:val="0"/>
              </w:rPr>
            </w:pPr>
          </w:p>
        </w:tc>
        <w:tc>
          <w:tcPr>
            <w:tcW w:type="dxa" w:w="1260"/>
            <w:vAlign w:val="center"/>
          </w:tcPr>
          <w:p w14:paraId="55EECE6B" w14:textId="77777777" w:rsidP="00A8009D" w:rsidR="00BC2870" w:rsidRDefault="00BC2870" w:rsidRPr="007C20FA">
            <w:pPr>
              <w:rPr>
                <w:i/>
                <w:snapToGrid w:val="0"/>
              </w:rPr>
            </w:pPr>
            <w:r>
              <w:rPr>
                <w:lang w:val="en-GB"/>
              </w:rPr>
              <w:t xml:space="preserve">xyin10</w:t>
            </w:r>
          </w:p>
        </w:tc>
      </w:tr>
    </w:tbl>
    <w:p w14:paraId="767BD20A" w14:textId="0D7F29CC" w:rsidP="0047494A" w:rsidR="0047494A" w:rsidRDefault="0047494A" w:rsidRPr="00806157">
      <w:pPr>
        <w:pStyle w:val="Caption"/>
      </w:pPr>
      <w:bookmarkStart w:id="312" w:name="_Toc87393570"/>
      <w:r w:rsidRPr="00C75AE5">
        <w:t xml:space="preserve">Table </w:t>
      </w:r>
      <w:r>
        <w:rPr>
          <w:noProof/>
        </w:rPr>
        <w:fldChar w:fldCharType="begin"/>
      </w:r>
      <w:r>
        <w:rPr>
          <w:noProof/>
        </w:rPr>
        <w:instrText xml:space="preserve"> SEQ Table \* ARABIC </w:instrText>
      </w:r>
      <w:r>
        <w:rPr>
          <w:noProof/>
        </w:rPr>
        <w:fldChar w:fldCharType="separate"/>
      </w:r>
      <w:r w:rsidR="00BC174B">
        <w:rPr>
          <w:noProof/>
        </w:rPr>
        <w:t xml:space="preserve">24</w:t>
      </w:r>
      <w:r>
        <w:rPr>
          <w:noProof/>
        </w:rPr>
        <w:fldChar w:fldCharType="end"/>
      </w:r>
      <w:r w:rsidRPr="00C75AE5">
        <w:t xml:space="preserve">: </w:t>
      </w:r>
      <w:r>
        <w:t xml:space="preserve">Revision History</w:t>
      </w:r>
      <w:bookmarkEnd w:id="312"/>
    </w:p>
    <w:p w14:paraId="01E2D7C2" w14:textId="77777777" w:rsidP="007B6779" w:rsidR="0047494A" w:rsidRDefault="0047494A"/>
    <w:p w14:paraId="419E7E29" w14:textId="77777777" w:rsidP="00EA4337" w:rsidR="00EA4337" w:rsidRDefault="00EA4337">
      <w:pPr>
        <w:pStyle w:val="Heading2"/>
        <w:tabs>
          <w:tab w:pos="718" w:val="clear"/>
          <w:tab w:pos="709" w:val="left"/>
        </w:tabs>
        <w:ind w:firstLine="0" w:left="0"/>
        <w:rPr>
          <w:vanish/>
        </w:rPr>
        <w:rPr>
          <w:vanish/>
        </w:rPr>
      </w:pPr>
      <w:r w:rsidRPr="00EB5501">
        <w:rPr>
          <w:vanish/>
        </w:rPr>
        <w:t xml:space="preserve">Template Revisions</w:t>
      </w:r>
      <w:bookmarkStart w:id="313" w:name="_Toc426532436"/>
      <w:bookmarkEnd w:id="313"/>
      <w:bookmarkStart w:id="314" w:name="_Toc426532709"/>
      <w:bookmarkEnd w:id="314"/>
      <w:bookmarkStart w:id="315" w:name="_Toc429735065"/>
      <w:bookmarkEnd w:id="315"/>
      <w:bookmarkStart w:id="316" w:name="_Toc429736056"/>
      <w:bookmarkEnd w:id="316"/>
      <w:bookmarkStart w:id="317" w:name="_Toc429740130"/>
      <w:bookmarkEnd w:id="317"/>
      <w:bookmarkStart w:id="318" w:name="_Toc435105691"/>
      <w:bookmarkEnd w:id="318"/>
      <w:bookmarkStart w:id="319" w:name="_Toc435447975"/>
      <w:bookmarkEnd w:id="319"/>
      <w:bookmarkStart w:id="320" w:name="_Toc446338187"/>
      <w:bookmarkEnd w:id="320"/>
      <w:bookmarkStart w:id="321" w:name="_Toc446338376"/>
      <w:bookmarkEnd w:id="321"/>
      <w:bookmarkStart w:id="322" w:name="_Toc446338442"/>
      <w:bookmarkEnd w:id="322"/>
      <w:bookmarkStart w:id="323" w:name="_Toc446338500"/>
      <w:bookmarkEnd w:id="323"/>
      <w:bookmarkStart w:id="324" w:name="_Toc446401092"/>
      <w:bookmarkEnd w:id="324"/>
      <w:bookmarkStart w:id="325" w:name="_Toc446401345"/>
      <w:bookmarkEnd w:id="325"/>
      <w:bookmarkStart w:id="326" w:name="_Toc446401403"/>
      <w:bookmarkEnd w:id="326"/>
      <w:bookmarkStart w:id="327" w:name="_Toc446403147"/>
      <w:bookmarkEnd w:id="327"/>
      <w:bookmarkStart w:id="328" w:name="_Toc446420100"/>
      <w:bookmarkEnd w:id="328"/>
      <w:bookmarkStart w:id="329" w:name="_Toc446420218"/>
      <w:bookmarkEnd w:id="329"/>
      <w:bookmarkStart w:id="330" w:name="_Toc448921022"/>
      <w:bookmarkEnd w:id="330"/>
      <w:bookmarkStart w:id="331" w:name="_Toc455758197"/>
      <w:bookmarkEnd w:id="331"/>
      <w:bookmarkStart w:id="332" w:name="_Toc455943205"/>
      <w:bookmarkEnd w:id="332"/>
      <w:bookmarkStart w:id="333" w:name="_Toc455943280"/>
      <w:bookmarkEnd w:id="333"/>
      <w:bookmarkStart w:id="334" w:name="_Toc455943355"/>
      <w:bookmarkEnd w:id="334"/>
      <w:bookmarkStart w:id="335" w:name="_Toc455987353"/>
      <w:bookmarkEnd w:id="335"/>
      <w:bookmarkStart w:id="336" w:name="_Toc455987426"/>
      <w:bookmarkEnd w:id="336"/>
      <w:bookmarkStart w:id="337" w:name="_Toc455989378"/>
      <w:bookmarkEnd w:id="337"/>
      <w:bookmarkStart w:id="338" w:name="_Toc456007567"/>
      <w:bookmarkEnd w:id="338"/>
      <w:bookmarkStart w:id="339" w:name="_Toc466873871"/>
      <w:bookmarkEnd w:id="339"/>
      <w:bookmarkStart w:id="340" w:name="_Toc466874038"/>
      <w:bookmarkEnd w:id="340"/>
      <w:bookmarkStart w:id="341" w:name="_Toc471214513"/>
      <w:bookmarkEnd w:id="341"/>
      <w:bookmarkStart w:id="342" w:name="_Toc471216892"/>
      <w:bookmarkEnd w:id="342"/>
      <w:bookmarkStart w:id="343" w:name="_Toc472080263"/>
      <w:bookmarkEnd w:id="343"/>
      <w:bookmarkStart w:id="344" w:name="_Toc472492808"/>
      <w:bookmarkEnd w:id="344"/>
      <w:bookmarkStart w:id="345" w:name="_Toc479868722"/>
      <w:bookmarkEnd w:id="345"/>
      <w:bookmarkStart w:id="346" w:name="_Toc481143298"/>
      <w:bookmarkEnd w:id="346"/>
      <w:bookmarkStart w:id="347" w:name="_Toc498522497"/>
      <w:bookmarkEnd w:id="347"/>
      <w:bookmarkStart w:id="348" w:name="_Toc498523514"/>
      <w:bookmarkEnd w:id="348"/>
      <w:bookmarkStart w:id="349" w:name="_Toc498524039"/>
      <w:bookmarkEnd w:id="349"/>
      <w:bookmarkStart w:id="350" w:name="_Toc513649582"/>
      <w:bookmarkEnd w:id="350"/>
      <w:bookmarkStart w:id="351" w:name="_Toc521186202"/>
      <w:bookmarkEnd w:id="351"/>
      <w:bookmarkStart w:id="352" w:name="_Toc528759264"/>
      <w:bookmarkEnd w:id="352"/>
      <w:bookmarkStart w:id="353" w:name="_Toc528768570"/>
      <w:bookmarkEnd w:id="353"/>
      <w:bookmarkStart w:id="354" w:name="_Toc528770517"/>
      <w:bookmarkEnd w:id="354"/>
      <w:bookmarkStart w:id="355" w:name="_Toc530745390"/>
      <w:bookmarkEnd w:id="355"/>
      <w:bookmarkStart w:id="356" w:name="_Toc531340120"/>
      <w:bookmarkEnd w:id="356"/>
      <w:bookmarkStart w:id="357" w:name="_Toc532390833"/>
      <w:bookmarkEnd w:id="357"/>
      <w:bookmarkStart w:id="358" w:name="_Toc532391139"/>
      <w:bookmarkEnd w:id="358"/>
      <w:bookmarkStart w:id="359" w:name="_Toc534967878"/>
      <w:bookmarkEnd w:id="359"/>
      <w:bookmarkStart w:id="360" w:name="_Toc534967978"/>
      <w:bookmarkEnd w:id="360"/>
      <w:bookmarkStart w:id="361" w:name="_Toc534968078"/>
      <w:bookmarkEnd w:id="361"/>
      <w:bookmarkStart w:id="362" w:name="_Toc534968180"/>
      <w:bookmarkEnd w:id="362"/>
      <w:bookmarkStart w:id="363" w:name="_Toc6307817"/>
      <w:bookmarkEnd w:id="363"/>
      <w:bookmarkStart w:id="364" w:name="_Toc6307952"/>
      <w:bookmarkEnd w:id="364"/>
      <w:bookmarkStart w:id="365" w:name="_Toc6466326"/>
      <w:bookmarkEnd w:id="365"/>
      <w:bookmarkStart w:id="366" w:name="_Toc6466462"/>
      <w:bookmarkEnd w:id="366"/>
      <w:bookmarkStart w:id="367" w:name="_Toc11650685"/>
      <w:bookmarkEnd w:id="367"/>
      <w:bookmarkStart w:id="368" w:name="_Toc12531100"/>
      <w:bookmarkEnd w:id="368"/>
      <w:bookmarkStart w:id="369" w:name="_Toc87393532"/>
      <w:bookmarkEnd w:id="369"/>
    </w:p>
    <w:p w14:paraId="4CA1D8D3" w14:textId="77777777" w:rsidP="00EA4337" w:rsidR="00EA4337" w:rsidRDefault="00EA4337" w:rsidRPr="00EB5501"/>
    <w:tbl>
      <w:tblPr>
        <w:tblW w:type="dxa" w:w="10206"/>
        <w:tblInd w:type="dxa" w:w="108"/>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1027"/>
        <w:gridCol w:w="850"/>
        <w:gridCol w:w="993"/>
        <w:gridCol w:w="5669"/>
        <w:gridCol w:w="1667"/>
      </w:tblGrid>
      <w:tr w14:paraId="32BF2E7F" w14:textId="77777777" w:rsidR="0038117F" w:rsidRPr="00791DF4" w:rsidTr="00B818F4">
        <w:trPr>
          <w:hidden/>
        </w:trPr>
        <w:tc>
          <w:tcPr>
            <w:tcW w:type="dxa" w:w="1027"/>
            <w:shd w:color="auto" w:fill="D9D9D9" w:themeFill="background1" w:themeFillShade="D9" w:val="clear"/>
          </w:tcPr>
          <w:p w14:paraId="48F8D194" w14:textId="77777777" w:rsidP="00B818F4" w:rsidR="0038117F" w:rsidRDefault="0038117F" w:rsidRPr="00791DF4">
            <w:pPr>
              <w:pStyle w:val="Caption"/>
              <w:rPr>
                <w:vanish/>
                <w:lang w:val="en-GB"/>
              </w:rPr>
              <w:rPr>
                <w:vanish/>
              </w:rPr>
            </w:pPr>
            <w:r w:rsidRPr="00791DF4">
              <w:rPr>
                <w:vanish/>
                <w:lang w:val="en-GB"/>
              </w:rPr>
              <w:t xml:space="preserve">Version</w:t>
            </w:r>
          </w:p>
        </w:tc>
        <w:tc>
          <w:tcPr>
            <w:tcW w:type="dxa" w:w="850"/>
            <w:shd w:color="auto" w:fill="D9D9D9" w:themeFill="background1" w:themeFillShade="D9" w:val="clear"/>
          </w:tcPr>
          <w:p w14:paraId="0C8CE566" w14:textId="77777777" w:rsidP="00B818F4" w:rsidR="0038117F" w:rsidRDefault="0038117F" w:rsidRPr="00791DF4">
            <w:pPr>
              <w:pStyle w:val="Caption"/>
              <w:rPr>
                <w:vanish/>
                <w:lang w:val="en-GB"/>
              </w:rPr>
              <w:rPr>
                <w:vanish/>
              </w:rPr>
            </w:pPr>
            <w:r w:rsidRPr="00791DF4">
              <w:rPr>
                <w:vanish/>
                <w:lang w:val="en-GB"/>
              </w:rPr>
              <w:t xml:space="preserve">Rev.</w:t>
            </w:r>
          </w:p>
          <w:p w14:paraId="14492A3D" w14:textId="77777777" w:rsidP="00B818F4" w:rsidR="0038117F" w:rsidRDefault="0038117F" w:rsidRPr="00791DF4">
            <w:pPr>
              <w:jc w:val="center"/>
              <w:rPr>
                <w:vanish/>
              </w:rPr>
              <w:rPr>
                <w:vanish/>
              </w:rPr>
            </w:pPr>
          </w:p>
        </w:tc>
        <w:tc>
          <w:tcPr>
            <w:tcW w:type="dxa" w:w="993"/>
            <w:shd w:color="auto" w:fill="D9D9D9" w:themeFill="background1" w:themeFillShade="D9" w:val="clear"/>
          </w:tcPr>
          <w:p w14:paraId="55E611C4" w14:textId="77777777" w:rsidP="00B818F4" w:rsidR="0038117F" w:rsidRDefault="0038117F" w:rsidRPr="00791DF4">
            <w:pPr>
              <w:pStyle w:val="Caption"/>
              <w:rPr>
                <w:vanish/>
                <w:lang w:val="en-GB"/>
              </w:rPr>
              <w:rPr>
                <w:vanish/>
              </w:rPr>
            </w:pPr>
            <w:r w:rsidRPr="00791DF4">
              <w:rPr>
                <w:vanish/>
                <w:lang w:val="en-GB"/>
              </w:rPr>
              <w:t xml:space="preserve">Date</w:t>
            </w:r>
          </w:p>
        </w:tc>
        <w:tc>
          <w:tcPr>
            <w:tcW w:type="dxa" w:w="5669"/>
            <w:shd w:color="auto" w:fill="D9D9D9" w:themeFill="background1" w:themeFillShade="D9" w:val="clear"/>
          </w:tcPr>
          <w:p w14:paraId="76448177" w14:textId="77777777" w:rsidP="00B818F4" w:rsidR="0038117F" w:rsidRDefault="0038117F" w:rsidRPr="00791DF4">
            <w:pPr>
              <w:pStyle w:val="Caption"/>
              <w:rPr>
                <w:vanish/>
                <w:lang w:val="en-GB"/>
              </w:rPr>
              <w:rPr>
                <w:vanish/>
              </w:rPr>
            </w:pPr>
            <w:r w:rsidRPr="00791DF4">
              <w:rPr>
                <w:vanish/>
                <w:lang w:val="en-GB"/>
              </w:rPr>
              <w:t xml:space="preserve">Description</w:t>
            </w:r>
          </w:p>
        </w:tc>
        <w:tc>
          <w:tcPr>
            <w:tcW w:type="dxa" w:w="1667"/>
            <w:shd w:color="auto" w:fill="D9D9D9" w:themeFill="background1" w:themeFillShade="D9" w:val="clear"/>
          </w:tcPr>
          <w:p w14:paraId="3D279656" w14:textId="77777777" w:rsidP="00B818F4" w:rsidR="0038117F" w:rsidRDefault="0038117F" w:rsidRPr="00791DF4">
            <w:pPr>
              <w:pStyle w:val="Caption"/>
              <w:rPr>
                <w:vanish/>
                <w:lang w:val="en-GB"/>
              </w:rPr>
              <w:rPr>
                <w:vanish/>
              </w:rPr>
            </w:pPr>
            <w:r w:rsidRPr="00791DF4">
              <w:rPr>
                <w:vanish/>
                <w:lang w:val="en-GB"/>
              </w:rPr>
              <w:t xml:space="preserve">Responsible</w:t>
            </w:r>
          </w:p>
        </w:tc>
        <w:trPr>
          <w:hidden/>
        </w:trPr>
      </w:tr>
      <w:tr w14:paraId="35FF2D9F" w14:textId="77777777" w:rsidR="0038117F" w:rsidRPr="00791DF4" w:rsidTr="00B818F4">
        <w:trPr>
          <w:hidden/>
        </w:trPr>
        <w:tc>
          <w:tcPr>
            <w:tcW w:type="dxa" w:w="1027"/>
          </w:tcPr>
          <w:p w14:paraId="6B677C06"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850"/>
          </w:tcPr>
          <w:p w14:paraId="7C0DF3BA"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993"/>
          </w:tcPr>
          <w:p w14:paraId="3E4C2905" w14:textId="77777777" w:rsidP="00B818F4" w:rsidR="0038117F" w:rsidRDefault="0038117F" w:rsidRPr="00791DF4">
            <w:pPr>
              <w:jc w:val="center"/>
              <w:rPr>
                <w:snapToGrid w:val="0"/>
                <w:vanish/>
              </w:rPr>
              <w:rPr>
                <w:vanish/>
              </w:rPr>
            </w:pPr>
            <w:r w:rsidRPr="00791DF4">
              <w:rPr>
                <w:snapToGrid w:val="0"/>
                <w:vanish/>
              </w:rPr>
              <w:t xml:space="preserve">2015-05-26</w:t>
            </w:r>
          </w:p>
        </w:tc>
        <w:tc>
          <w:tcPr>
            <w:tcW w:type="dxa" w:w="5669"/>
          </w:tcPr>
          <w:p w14:paraId="0ACE87CD" w14:textId="77777777" w:rsidP="00B818F4" w:rsidR="0038117F" w:rsidRDefault="0038117F" w:rsidRPr="00791DF4">
            <w:pPr>
              <w:pStyle w:val="ListParagraph"/>
              <w:numPr>
                <w:ilvl w:val="0"/>
                <w:numId w:val="6"/>
              </w:numPr>
              <w:ind w:left="458"/>
              <w:rPr>
                <w:rFonts w:ascii="Arial" w:cs="Arial" w:hAnsi="Arial"/>
                <w:snapToGrid w:val="0"/>
                <w:vanish/>
              </w:rPr>
              <w:rPr>
                <w:vanish/>
              </w:rPr>
            </w:pPr>
            <w:r w:rsidRPr="00791DF4">
              <w:rPr>
                <w:rFonts w:ascii="Arial" w:cs="Arial" w:hAnsi="Arial"/>
                <w:snapToGrid w:val="0"/>
                <w:vanish/>
              </w:rPr>
              <w:t xml:space="preserve">Chapter “Feature Overview” and made a 2</w:t>
            </w:r>
            <w:r w:rsidRPr="00791DF4">
              <w:rPr>
                <w:rFonts w:ascii="Arial" w:cs="Arial" w:hAnsi="Arial"/>
                <w:snapToGrid w:val="0"/>
                <w:vanish/>
                <w:vertAlign w:val="superscript"/>
              </w:rPr>
              <w:t xml:space="preserve">nd</w:t>
            </w:r>
            <w:r w:rsidRPr="00791DF4">
              <w:rPr>
                <w:rFonts w:ascii="Arial" w:cs="Arial" w:hAnsi="Arial"/>
                <w:snapToGrid w:val="0"/>
                <w:vanish/>
              </w:rPr>
              <w:t xml:space="preserve"> level heading.</w:t>
            </w:r>
          </w:p>
          <w:p w14:paraId="303C74ED" w14:textId="77777777" w:rsidP="00B818F4" w:rsidR="0038117F" w:rsidRDefault="0038117F" w:rsidRPr="00791DF4">
            <w:pPr>
              <w:pStyle w:val="ListParagraph"/>
              <w:numPr>
                <w:ilvl w:val="0"/>
                <w:numId w:val="6"/>
              </w:numPr>
              <w:ind w:left="458"/>
              <w:rPr>
                <w:rFonts w:cs="Arial"/>
                <w:vanish/>
                <w:color w:val="333333"/>
                <w:sz w:val="21"/>
                <w:szCs w:val="21"/>
              </w:rPr>
              <w:rPr>
                <w:vanish/>
              </w:rPr>
            </w:pPr>
            <w:r w:rsidRPr="00791DF4">
              <w:rPr>
                <w:rFonts w:ascii="Arial" w:cs="Arial" w:hAnsi="Arial"/>
                <w:snapToGrid w:val="0"/>
                <w:vanish/>
              </w:rPr>
              <w:t xml:space="preserve">Chapter “Feature Modeling” divided into 3 subchapter (“Scenarios”, “Use Cases”, “State Machines”) for different modeling methods</w:t>
            </w:r>
          </w:p>
        </w:tc>
        <w:tc>
          <w:tcPr>
            <w:tcW w:type="dxa" w:w="1667"/>
          </w:tcPr>
          <w:p w14:paraId="1A5E7D72"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47CA0070" w14:textId="77777777" w:rsidR="0038117F" w:rsidRPr="00791DF4" w:rsidTr="00B818F4">
        <w:trPr>
          <w:hidden/>
        </w:trPr>
        <w:tc>
          <w:tcPr>
            <w:tcW w:type="dxa" w:w="1027"/>
          </w:tcPr>
          <w:p w14:paraId="1985F0E0"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850"/>
          </w:tcPr>
          <w:p w14:paraId="4276791F" w14:textId="77777777" w:rsidP="00B818F4" w:rsidR="0038117F" w:rsidRDefault="0038117F" w:rsidRPr="00791DF4">
            <w:pPr>
              <w:jc w:val="center"/>
              <w:rPr>
                <w:snapToGrid w:val="0"/>
                <w:vanish/>
              </w:rPr>
              <w:rPr>
                <w:vanish/>
              </w:rPr>
            </w:pPr>
            <w:r w:rsidRPr="00791DF4">
              <w:rPr>
                <w:snapToGrid w:val="0"/>
                <w:vanish/>
              </w:rPr>
              <w:t xml:space="preserve">7</w:t>
            </w:r>
          </w:p>
        </w:tc>
        <w:tc>
          <w:tcPr>
            <w:tcW w:type="dxa" w:w="993"/>
          </w:tcPr>
          <w:p w14:paraId="5611797F" w14:textId="77777777" w:rsidP="00B818F4" w:rsidR="0038117F" w:rsidRDefault="0038117F" w:rsidRPr="00791DF4">
            <w:pPr>
              <w:jc w:val="center"/>
              <w:rPr>
                <w:snapToGrid w:val="0"/>
                <w:vanish/>
              </w:rPr>
              <w:rPr>
                <w:vanish/>
              </w:rPr>
            </w:pPr>
            <w:r w:rsidRPr="00791DF4">
              <w:rPr>
                <w:snapToGrid w:val="0"/>
                <w:vanish/>
              </w:rPr>
              <w:t xml:space="preserve">2015-05-27</w:t>
            </w:r>
          </w:p>
        </w:tc>
        <w:tc>
          <w:tcPr>
            <w:tcW w:type="dxa" w:w="5669"/>
          </w:tcPr>
          <w:p w14:paraId="776ED1CD"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Table of Content updated</w:t>
            </w:r>
          </w:p>
          <w:p w14:paraId="7173AF6A"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Template Revision History chapter added</w:t>
            </w:r>
          </w:p>
        </w:tc>
        <w:tc>
          <w:tcPr>
            <w:tcW w:type="dxa" w:w="1667"/>
          </w:tcPr>
          <w:p w14:paraId="7E1D5EC7"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556C5000" w14:textId="77777777" w:rsidR="0038117F" w:rsidRPr="00791DF4" w:rsidTr="00B818F4">
        <w:trPr>
          <w:hidden/>
        </w:trPr>
        <w:tc>
          <w:tcPr>
            <w:tcW w:type="dxa" w:w="1027"/>
          </w:tcPr>
          <w:p w14:paraId="2B7FA42D"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850"/>
          </w:tcPr>
          <w:p w14:paraId="5ACA23DE" w14:textId="77777777" w:rsidP="00B818F4" w:rsidR="0038117F" w:rsidRDefault="0038117F" w:rsidRPr="00791DF4">
            <w:pPr>
              <w:jc w:val="center"/>
              <w:rPr>
                <w:snapToGrid w:val="0"/>
                <w:vanish/>
              </w:rPr>
              <w:rPr>
                <w:vanish/>
              </w:rPr>
            </w:pPr>
            <w:r w:rsidRPr="00791DF4">
              <w:rPr>
                <w:snapToGrid w:val="0"/>
                <w:vanish/>
              </w:rPr>
              <w:t xml:space="preserve">8</w:t>
            </w:r>
          </w:p>
        </w:tc>
        <w:tc>
          <w:tcPr>
            <w:tcW w:type="dxa" w:w="993"/>
          </w:tcPr>
          <w:p w14:paraId="17CEED78" w14:textId="77777777" w:rsidP="00B818F4" w:rsidR="0038117F" w:rsidRDefault="0038117F" w:rsidRPr="00791DF4">
            <w:pPr>
              <w:jc w:val="center"/>
              <w:rPr>
                <w:snapToGrid w:val="0"/>
                <w:vanish/>
              </w:rPr>
              <w:rPr>
                <w:vanish/>
              </w:rPr>
            </w:pPr>
            <w:r w:rsidRPr="00791DF4">
              <w:rPr>
                <w:snapToGrid w:val="0"/>
                <w:vanish/>
              </w:rPr>
              <w:t xml:space="preserve">2015-07-02</w:t>
            </w:r>
          </w:p>
        </w:tc>
        <w:tc>
          <w:tcPr>
            <w:tcW w:type="dxa" w:w="5669"/>
          </w:tcPr>
          <w:p w14:paraId="7878C4B2"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Section “Unsettled Issues” added</w:t>
            </w:r>
          </w:p>
        </w:tc>
        <w:tc>
          <w:tcPr>
            <w:tcW w:type="dxa" w:w="1667"/>
          </w:tcPr>
          <w:p w14:paraId="4C1ED208" w14:textId="77777777" w:rsidP="00B818F4" w:rsidR="0038117F" w:rsidRDefault="0038117F" w:rsidRPr="00791DF4">
            <w:pPr>
              <w:rPr>
                <w:snapToGrid w:val="0"/>
                <w:vanish/>
              </w:rPr>
              <w:rPr>
                <w:vanish/>
              </w:rPr>
            </w:pPr>
            <w:r w:rsidRPr="00791DF4">
              <w:rPr>
                <w:snapToGrid w:val="0"/>
                <w:vanish/>
              </w:rPr>
              <w:t xml:space="preserve">Alevin7</w:t>
            </w:r>
          </w:p>
        </w:tc>
        <w:trPr>
          <w:hidden/>
        </w:trPr>
      </w:tr>
      <w:tr w14:paraId="4C6917F0" w14:textId="77777777" w:rsidR="0038117F" w:rsidRPr="00791DF4" w:rsidTr="00B818F4">
        <w:trPr>
          <w:hidden/>
        </w:trPr>
        <w:tc>
          <w:tcPr>
            <w:tcW w:type="dxa" w:w="1027"/>
          </w:tcPr>
          <w:p w14:paraId="3745FAB3"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850"/>
          </w:tcPr>
          <w:p w14:paraId="12AF71AF" w14:textId="77777777" w:rsidP="00B818F4" w:rsidR="0038117F" w:rsidRDefault="0038117F" w:rsidRPr="00791DF4">
            <w:pPr>
              <w:jc w:val="center"/>
              <w:rPr>
                <w:snapToGrid w:val="0"/>
                <w:vanish/>
              </w:rPr>
              <w:rPr>
                <w:vanish/>
              </w:rPr>
            </w:pPr>
            <w:r w:rsidRPr="00791DF4">
              <w:rPr>
                <w:snapToGrid w:val="0"/>
                <w:vanish/>
              </w:rPr>
              <w:t xml:space="preserve">9</w:t>
            </w:r>
          </w:p>
        </w:tc>
        <w:tc>
          <w:tcPr>
            <w:tcW w:type="dxa" w:w="993"/>
          </w:tcPr>
          <w:p w14:paraId="6FA8F314" w14:textId="77777777" w:rsidP="00B818F4" w:rsidR="0038117F" w:rsidRDefault="0038117F" w:rsidRPr="00791DF4">
            <w:pPr>
              <w:jc w:val="center"/>
              <w:rPr>
                <w:snapToGrid w:val="0"/>
                <w:vanish/>
              </w:rPr>
              <w:rPr>
                <w:vanish/>
              </w:rPr>
            </w:pPr>
            <w:r w:rsidRPr="00791DF4">
              <w:rPr>
                <w:snapToGrid w:val="0"/>
                <w:vanish/>
              </w:rPr>
              <w:t xml:space="preserve">2015-08-04</w:t>
            </w:r>
          </w:p>
        </w:tc>
        <w:tc>
          <w:tcPr>
            <w:tcW w:type="dxa" w:w="5669"/>
          </w:tcPr>
          <w:p w14:paraId="3F82426C"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Section “Feature Variants” added</w:t>
            </w:r>
          </w:p>
          <w:p w14:paraId="033B0254"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Section “Feature Boundary Diagram” renamed to “Feature Context Diagram”</w:t>
            </w:r>
          </w:p>
          <w:p w14:paraId="09D502DF"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Document Properties adapted to match needs of VBA macros</w:t>
            </w:r>
          </w:p>
        </w:tc>
        <w:tc>
          <w:tcPr>
            <w:tcW w:type="dxa" w:w="1667"/>
          </w:tcPr>
          <w:p w14:paraId="4BDBDAE3" w14:textId="77777777" w:rsidP="00B818F4" w:rsidR="0038117F" w:rsidRDefault="0038117F" w:rsidRPr="00791DF4">
            <w:pPr>
              <w:rPr>
                <w:snapToGrid w:val="0"/>
                <w:vanish/>
              </w:rPr>
              <w:rPr>
                <w:vanish/>
              </w:rPr>
            </w:pPr>
            <w:r w:rsidRPr="00791DF4">
              <w:rPr>
                <w:snapToGrid w:val="0"/>
                <w:vanish/>
              </w:rPr>
              <w:t xml:space="preserve">Jbaden1, Awegman1</w:t>
            </w:r>
          </w:p>
        </w:tc>
        <w:trPr>
          <w:hidden/>
        </w:trPr>
      </w:tr>
      <w:tr w14:paraId="097C9E2B" w14:textId="77777777" w:rsidR="0038117F" w:rsidRPr="00791DF4" w:rsidTr="00B818F4">
        <w:trPr>
          <w:hidden/>
        </w:trPr>
        <w:tc>
          <w:tcPr>
            <w:tcW w:type="dxa" w:w="1027"/>
          </w:tcPr>
          <w:p w14:paraId="76C828CD" w14:textId="77777777" w:rsidP="00B818F4" w:rsidR="0038117F" w:rsidRDefault="0038117F" w:rsidRPr="00791DF4">
            <w:pPr>
              <w:jc w:val="center"/>
              <w:rPr>
                <w:snapToGrid w:val="0"/>
                <w:vanish/>
              </w:rPr>
              <w:rPr>
                <w:vanish/>
              </w:rPr>
            </w:pPr>
            <w:r w:rsidRPr="00791DF4">
              <w:rPr>
                <w:snapToGrid w:val="0"/>
                <w:vanish/>
              </w:rPr>
              <w:t xml:space="preserve">1</w:t>
            </w:r>
          </w:p>
        </w:tc>
        <w:tc>
          <w:tcPr>
            <w:tcW w:type="dxa" w:w="850"/>
          </w:tcPr>
          <w:p w14:paraId="77D23FC6"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993"/>
          </w:tcPr>
          <w:p w14:paraId="57E58025" w14:textId="77777777" w:rsidP="00B818F4" w:rsidR="0038117F" w:rsidRDefault="0038117F" w:rsidRPr="00791DF4">
            <w:pPr>
              <w:jc w:val="center"/>
              <w:rPr>
                <w:snapToGrid w:val="0"/>
                <w:vanish/>
              </w:rPr>
              <w:rPr>
                <w:vanish/>
              </w:rPr>
            </w:pPr>
            <w:r w:rsidRPr="00791DF4">
              <w:rPr>
                <w:snapToGrid w:val="0"/>
                <w:vanish/>
              </w:rPr>
              <w:t xml:space="preserve">2015-09-11</w:t>
            </w:r>
          </w:p>
        </w:tc>
        <w:tc>
          <w:tcPr>
            <w:tcW w:type="dxa" w:w="5669"/>
          </w:tcPr>
          <w:p w14:paraId="1A71F6F7"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Section “Feature Variants” reworked</w:t>
            </w:r>
          </w:p>
          <w:p w14:paraId="211C2E4F"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Feature Goals removed. Only “Safety Goals“ chapter remains.</w:t>
            </w:r>
          </w:p>
          <w:p w14:paraId="5129589A"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Heading 2 formatting issues corrected.</w:t>
            </w:r>
          </w:p>
          <w:p w14:paraId="3A38E5DC"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Requirements / Use Cases Listing removed from traceability chapter.</w:t>
            </w:r>
          </w:p>
          <w:p w14:paraId="33D70190"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Formatting of attribute table in Notation chapter corrected</w:t>
            </w:r>
          </w:p>
          <w:p w14:paraId="5A63C694"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Open Topics / Known Issues chapter moved to the end</w:t>
            </w:r>
          </w:p>
        </w:tc>
        <w:tc>
          <w:tcPr>
            <w:tcW w:type="dxa" w:w="1667"/>
          </w:tcPr>
          <w:p w14:paraId="40C610BB"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4D04F5DE" w14:textId="77777777" w:rsidR="0038117F" w:rsidRPr="00791DF4" w:rsidTr="00B818F4">
        <w:trPr>
          <w:hidden/>
        </w:trPr>
        <w:tc>
          <w:tcPr>
            <w:tcW w:type="dxa" w:w="1027"/>
          </w:tcPr>
          <w:p w14:paraId="0CCC8EFF" w14:textId="77777777" w:rsidP="00B818F4" w:rsidR="0038117F" w:rsidRDefault="0038117F" w:rsidRPr="00791DF4">
            <w:pPr>
              <w:jc w:val="center"/>
              <w:rPr>
                <w:snapToGrid w:val="0"/>
                <w:vanish/>
              </w:rPr>
              <w:rPr>
                <w:vanish/>
              </w:rPr>
            </w:pPr>
            <w:r w:rsidRPr="00791DF4">
              <w:rPr>
                <w:snapToGrid w:val="0"/>
                <w:vanish/>
              </w:rPr>
              <w:t xml:space="preserve">1</w:t>
            </w:r>
          </w:p>
        </w:tc>
        <w:tc>
          <w:tcPr>
            <w:tcW w:type="dxa" w:w="850"/>
          </w:tcPr>
          <w:p w14:paraId="1E968908" w14:textId="77777777" w:rsidP="00B818F4" w:rsidR="0038117F" w:rsidRDefault="0038117F" w:rsidRPr="00791DF4">
            <w:pPr>
              <w:jc w:val="center"/>
              <w:rPr>
                <w:snapToGrid w:val="0"/>
                <w:vanish/>
              </w:rPr>
              <w:rPr>
                <w:vanish/>
              </w:rPr>
            </w:pPr>
            <w:r w:rsidRPr="00791DF4">
              <w:rPr>
                <w:snapToGrid w:val="0"/>
                <w:vanish/>
              </w:rPr>
              <w:t xml:space="preserve">1</w:t>
            </w:r>
          </w:p>
        </w:tc>
        <w:tc>
          <w:tcPr>
            <w:tcW w:type="dxa" w:w="993"/>
          </w:tcPr>
          <w:p w14:paraId="1013BAD2" w14:textId="77777777" w:rsidP="00B818F4" w:rsidR="0038117F" w:rsidRDefault="0038117F" w:rsidRPr="00791DF4">
            <w:pPr>
              <w:jc w:val="center"/>
              <w:rPr>
                <w:snapToGrid w:val="0"/>
                <w:vanish/>
              </w:rPr>
              <w:rPr>
                <w:vanish/>
              </w:rPr>
            </w:pPr>
            <w:r w:rsidRPr="00791DF4">
              <w:rPr>
                <w:snapToGrid w:val="0"/>
                <w:vanish/>
              </w:rPr>
              <w:t xml:space="preserve">2015-11-16</w:t>
            </w:r>
          </w:p>
        </w:tc>
        <w:tc>
          <w:tcPr>
            <w:tcW w:type="dxa" w:w="5669"/>
          </w:tcPr>
          <w:p w14:paraId="5FF2C5A1"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Table-Styles removed (for smooth VSEM import)</w:t>
            </w:r>
          </w:p>
          <w:p w14:paraId="7F94AC4B"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Some clean-up of sections “Purpose” and “Audience”</w:t>
            </w:r>
          </w:p>
        </w:tc>
        <w:tc>
          <w:tcPr>
            <w:tcW w:type="dxa" w:w="1667"/>
          </w:tcPr>
          <w:p w14:paraId="05A2AE4A" w14:textId="77777777" w:rsidP="00B818F4" w:rsidR="0038117F" w:rsidRDefault="0038117F" w:rsidRPr="00791DF4">
            <w:pPr>
              <w:rPr>
                <w:snapToGrid w:val="0"/>
                <w:vanish/>
              </w:rPr>
              <w:rPr>
                <w:vanish/>
              </w:rPr>
            </w:pPr>
            <w:r w:rsidRPr="00791DF4">
              <w:rPr>
                <w:snapToGrid w:val="0"/>
                <w:vanish/>
              </w:rPr>
              <w:t xml:space="preserve">Awegman1, jbaden1</w:t>
            </w:r>
          </w:p>
        </w:tc>
        <w:trPr>
          <w:hidden/>
        </w:trPr>
      </w:tr>
      <w:tr w14:paraId="07ABF297" w14:textId="77777777" w:rsidR="0038117F" w:rsidRPr="00791DF4" w:rsidTr="00B818F4">
        <w:trPr>
          <w:hidden/>
        </w:trPr>
        <w:tc>
          <w:tcPr>
            <w:tcW w:type="dxa" w:w="1027"/>
          </w:tcPr>
          <w:p w14:paraId="52592D33" w14:textId="77777777" w:rsidP="00B818F4" w:rsidR="0038117F" w:rsidRDefault="0038117F" w:rsidRPr="00791DF4">
            <w:pPr>
              <w:jc w:val="center"/>
              <w:rPr>
                <w:snapToGrid w:val="0"/>
                <w:vanish/>
              </w:rPr>
              <w:rPr>
                <w:vanish/>
              </w:rPr>
            </w:pPr>
            <w:r w:rsidRPr="00791DF4">
              <w:rPr>
                <w:snapToGrid w:val="0"/>
                <w:vanish/>
              </w:rPr>
              <w:t xml:space="preserve">1</w:t>
            </w:r>
          </w:p>
        </w:tc>
        <w:tc>
          <w:tcPr>
            <w:tcW w:type="dxa" w:w="850"/>
          </w:tcPr>
          <w:p w14:paraId="4227D86A" w14:textId="77777777" w:rsidP="00B818F4" w:rsidR="0038117F" w:rsidRDefault="0038117F" w:rsidRPr="00791DF4">
            <w:pPr>
              <w:jc w:val="center"/>
              <w:rPr>
                <w:snapToGrid w:val="0"/>
                <w:vanish/>
              </w:rPr>
              <w:rPr>
                <w:vanish/>
              </w:rPr>
            </w:pPr>
            <w:r w:rsidRPr="00791DF4">
              <w:rPr>
                <w:snapToGrid w:val="0"/>
                <w:vanish/>
              </w:rPr>
              <w:t xml:space="preserve">2</w:t>
            </w:r>
          </w:p>
        </w:tc>
        <w:tc>
          <w:tcPr>
            <w:tcW w:type="dxa" w:w="993"/>
          </w:tcPr>
          <w:p w14:paraId="0DA64103" w14:textId="77777777" w:rsidP="00B818F4" w:rsidR="0038117F" w:rsidRDefault="0038117F" w:rsidRPr="00791DF4">
            <w:pPr>
              <w:jc w:val="center"/>
              <w:rPr>
                <w:snapToGrid w:val="0"/>
                <w:vanish/>
              </w:rPr>
              <w:rPr>
                <w:vanish/>
              </w:rPr>
            </w:pPr>
            <w:r w:rsidRPr="00791DF4">
              <w:rPr>
                <w:snapToGrid w:val="0"/>
                <w:vanish/>
              </w:rPr>
              <w:t xml:space="preserve">2016-02-26</w:t>
            </w:r>
          </w:p>
        </w:tc>
        <w:tc>
          <w:tcPr>
            <w:tcW w:type="dxa" w:w="5669"/>
          </w:tcPr>
          <w:p w14:paraId="3E18D626"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Minor corrections based on lessons learned from CC and PCL pilot (e.g. section market/regions) and discussion with Functional Safety Team (purpose of feature)</w:t>
            </w:r>
          </w:p>
          <w:p w14:paraId="59DC4346"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Footer corrected</w:t>
            </w:r>
          </w:p>
          <w:p w14:paraId="720DBB9A"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Boundary diagram interface chapter renamed to influences.</w:t>
            </w:r>
          </w:p>
        </w:tc>
        <w:tc>
          <w:tcPr>
            <w:tcW w:type="dxa" w:w="1667"/>
          </w:tcPr>
          <w:p w14:paraId="13E307B9"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15445DD6" w14:textId="77777777" w:rsidR="0038117F" w:rsidRPr="00791DF4" w:rsidTr="00B818F4">
        <w:trPr>
          <w:hidden/>
        </w:trPr>
        <w:tc>
          <w:tcPr>
            <w:tcW w:type="dxa" w:w="1027"/>
          </w:tcPr>
          <w:p w14:paraId="6A864F0A" w14:textId="77777777" w:rsidP="00B818F4" w:rsidR="0038117F" w:rsidRDefault="0038117F" w:rsidRPr="00791DF4">
            <w:pPr>
              <w:jc w:val="center"/>
              <w:rPr>
                <w:snapToGrid w:val="0"/>
                <w:vanish/>
              </w:rPr>
              <w:rPr>
                <w:vanish/>
              </w:rPr>
            </w:pPr>
            <w:r w:rsidRPr="00791DF4">
              <w:rPr>
                <w:snapToGrid w:val="0"/>
                <w:vanish/>
              </w:rPr>
              <w:t xml:space="preserve">1</w:t>
            </w:r>
          </w:p>
        </w:tc>
        <w:tc>
          <w:tcPr>
            <w:tcW w:type="dxa" w:w="850"/>
          </w:tcPr>
          <w:p w14:paraId="3D9317B6" w14:textId="77777777" w:rsidP="00B818F4" w:rsidR="0038117F" w:rsidRDefault="0038117F" w:rsidRPr="00791DF4">
            <w:pPr>
              <w:jc w:val="center"/>
              <w:rPr>
                <w:snapToGrid w:val="0"/>
                <w:vanish/>
              </w:rPr>
              <w:rPr>
                <w:vanish/>
              </w:rPr>
            </w:pPr>
            <w:r w:rsidRPr="00791DF4">
              <w:rPr>
                <w:snapToGrid w:val="0"/>
                <w:vanish/>
              </w:rPr>
              <w:t xml:space="preserve">3</w:t>
            </w:r>
          </w:p>
        </w:tc>
        <w:tc>
          <w:tcPr>
            <w:tcW w:type="dxa" w:w="993"/>
          </w:tcPr>
          <w:p w14:paraId="4F017C3B" w14:textId="77777777" w:rsidP="00B818F4" w:rsidR="0038117F" w:rsidRDefault="0038117F" w:rsidRPr="00791DF4">
            <w:pPr>
              <w:jc w:val="center"/>
              <w:rPr>
                <w:snapToGrid w:val="0"/>
                <w:vanish/>
              </w:rPr>
              <w:rPr>
                <w:vanish/>
              </w:rPr>
            </w:pPr>
            <w:r w:rsidRPr="00791DF4">
              <w:rPr>
                <w:snapToGrid w:val="0"/>
                <w:vanish/>
              </w:rPr>
              <w:t xml:space="preserve">2016-02-26</w:t>
            </w:r>
          </w:p>
        </w:tc>
        <w:tc>
          <w:tcPr>
            <w:tcW w:type="dxa" w:w="5669"/>
          </w:tcPr>
          <w:p w14:paraId="0707B87B"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Minor corrections after review with Whitney Keith from Functional Safety team</w:t>
            </w:r>
          </w:p>
        </w:tc>
        <w:tc>
          <w:tcPr>
            <w:tcW w:type="dxa" w:w="1667"/>
          </w:tcPr>
          <w:p w14:paraId="4E3D0061"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1504BAAB" w14:textId="77777777" w:rsidR="0038117F" w:rsidRPr="00791DF4" w:rsidTr="00B818F4">
        <w:trPr>
          <w:hidden/>
        </w:trPr>
        <w:tc>
          <w:tcPr>
            <w:tcW w:type="dxa" w:w="1027"/>
          </w:tcPr>
          <w:p w14:paraId="7AD090FD" w14:textId="77777777" w:rsidP="00B818F4" w:rsidR="0038117F" w:rsidRDefault="0038117F" w:rsidRPr="00791DF4">
            <w:pPr>
              <w:jc w:val="center"/>
              <w:rPr>
                <w:snapToGrid w:val="0"/>
                <w:vanish/>
              </w:rPr>
              <w:rPr>
                <w:vanish/>
              </w:rPr>
            </w:pPr>
            <w:r w:rsidRPr="00791DF4">
              <w:rPr>
                <w:snapToGrid w:val="0"/>
                <w:vanish/>
              </w:rPr>
              <w:t xml:space="preserve">1</w:t>
            </w:r>
          </w:p>
        </w:tc>
        <w:tc>
          <w:tcPr>
            <w:tcW w:type="dxa" w:w="850"/>
          </w:tcPr>
          <w:p w14:paraId="2E57273B" w14:textId="77777777" w:rsidP="00B818F4" w:rsidR="0038117F" w:rsidRDefault="0038117F" w:rsidRPr="00791DF4">
            <w:pPr>
              <w:jc w:val="center"/>
              <w:rPr>
                <w:snapToGrid w:val="0"/>
                <w:vanish/>
              </w:rPr>
              <w:rPr>
                <w:vanish/>
              </w:rPr>
            </w:pPr>
            <w:r w:rsidRPr="00791DF4">
              <w:rPr>
                <w:snapToGrid w:val="0"/>
                <w:vanish/>
              </w:rPr>
              <w:t xml:space="preserve">4</w:t>
            </w:r>
          </w:p>
        </w:tc>
        <w:tc>
          <w:tcPr>
            <w:tcW w:type="dxa" w:w="993"/>
          </w:tcPr>
          <w:p w14:paraId="6088DCDF" w14:textId="77777777" w:rsidP="00B818F4" w:rsidR="0038117F" w:rsidRDefault="0038117F" w:rsidRPr="00791DF4">
            <w:pPr>
              <w:jc w:val="center"/>
              <w:rPr>
                <w:snapToGrid w:val="0"/>
                <w:vanish/>
              </w:rPr>
              <w:rPr>
                <w:vanish/>
              </w:rPr>
            </w:pPr>
            <w:r w:rsidRPr="00791DF4">
              <w:rPr>
                <w:snapToGrid w:val="0"/>
                <w:vanish/>
              </w:rPr>
              <w:t xml:space="preserve">2016-03-10</w:t>
            </w:r>
          </w:p>
        </w:tc>
        <w:tc>
          <w:tcPr>
            <w:tcW w:type="dxa" w:w="5669"/>
          </w:tcPr>
          <w:p w14:paraId="7D8E3A10"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Some cleanup of meta-data in Word Properties</w:t>
            </w:r>
          </w:p>
        </w:tc>
        <w:tc>
          <w:tcPr>
            <w:tcW w:type="dxa" w:w="1667"/>
          </w:tcPr>
          <w:p w14:paraId="54567CF6"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4003B217" w14:textId="77777777" w:rsidR="0038117F" w:rsidRPr="00791DF4" w:rsidTr="00B818F4">
        <w:trPr>
          <w:hidden/>
        </w:trPr>
        <w:tc>
          <w:tcPr>
            <w:tcW w:type="dxa" w:w="1027"/>
          </w:tcPr>
          <w:p w14:paraId="7179E8AB" w14:textId="77777777" w:rsidP="00B818F4" w:rsidR="0038117F" w:rsidRDefault="0038117F" w:rsidRPr="00791DF4">
            <w:pPr>
              <w:jc w:val="center"/>
              <w:rPr>
                <w:snapToGrid w:val="0"/>
                <w:vanish/>
              </w:rPr>
              <w:rPr>
                <w:vanish/>
              </w:rPr>
            </w:pPr>
            <w:r w:rsidRPr="00791DF4">
              <w:rPr>
                <w:snapToGrid w:val="0"/>
                <w:vanish/>
              </w:rPr>
              <w:t xml:space="preserve">1</w:t>
            </w:r>
          </w:p>
        </w:tc>
        <w:tc>
          <w:tcPr>
            <w:tcW w:type="dxa" w:w="850"/>
          </w:tcPr>
          <w:p w14:paraId="6CDFCAF3" w14:textId="77777777" w:rsidP="00B818F4" w:rsidR="0038117F" w:rsidRDefault="0038117F" w:rsidRPr="00791DF4">
            <w:pPr>
              <w:jc w:val="center"/>
              <w:rPr>
                <w:snapToGrid w:val="0"/>
                <w:vanish/>
              </w:rPr>
              <w:rPr>
                <w:vanish/>
              </w:rPr>
            </w:pPr>
            <w:r w:rsidRPr="00791DF4">
              <w:rPr>
                <w:snapToGrid w:val="0"/>
                <w:vanish/>
              </w:rPr>
              <w:t xml:space="preserve">5</w:t>
            </w:r>
          </w:p>
        </w:tc>
        <w:tc>
          <w:tcPr>
            <w:tcW w:type="dxa" w:w="993"/>
          </w:tcPr>
          <w:p w14:paraId="6079BC98" w14:textId="77777777" w:rsidP="00B818F4" w:rsidR="0038117F" w:rsidRDefault="0038117F" w:rsidRPr="00791DF4">
            <w:pPr>
              <w:jc w:val="center"/>
              <w:rPr>
                <w:snapToGrid w:val="0"/>
                <w:vanish/>
              </w:rPr>
              <w:rPr>
                <w:vanish/>
              </w:rPr>
            </w:pPr>
            <w:r w:rsidRPr="00791DF4">
              <w:rPr>
                <w:snapToGrid w:val="0"/>
                <w:vanish/>
              </w:rPr>
              <w:t xml:space="preserve">2016-03-10</w:t>
            </w:r>
          </w:p>
        </w:tc>
        <w:tc>
          <w:tcPr>
            <w:tcW w:type="dxa" w:w="5669"/>
          </w:tcPr>
          <w:p w14:paraId="3944F7D9"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Footer formatting corrected (Issue 19)</w:t>
            </w:r>
          </w:p>
          <w:p w14:paraId="25E51780"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Results from review with Functional Safety Team incorporated (Issue 20).</w:t>
            </w:r>
          </w:p>
        </w:tc>
        <w:tc>
          <w:tcPr>
            <w:tcW w:type="dxa" w:w="1667"/>
          </w:tcPr>
          <w:p w14:paraId="60C350E8"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0F0F018A" w14:textId="77777777" w:rsidR="0038117F" w:rsidRPr="00791DF4" w:rsidTr="00B818F4">
        <w:trPr>
          <w:hidden/>
        </w:trPr>
        <w:tc>
          <w:tcPr>
            <w:tcW w:type="dxa" w:w="1027"/>
          </w:tcPr>
          <w:p w14:paraId="68D40614" w14:textId="77777777" w:rsidP="00B818F4" w:rsidR="0038117F" w:rsidRDefault="0038117F" w:rsidRPr="00791DF4">
            <w:pPr>
              <w:jc w:val="center"/>
              <w:rPr>
                <w:snapToGrid w:val="0"/>
                <w:vanish/>
              </w:rPr>
              <w:rPr>
                <w:vanish/>
              </w:rPr>
            </w:pPr>
            <w:r w:rsidRPr="00791DF4">
              <w:rPr>
                <w:snapToGrid w:val="0"/>
                <w:vanish/>
              </w:rPr>
              <w:t xml:space="preserve">1</w:t>
            </w:r>
          </w:p>
        </w:tc>
        <w:tc>
          <w:tcPr>
            <w:tcW w:type="dxa" w:w="850"/>
          </w:tcPr>
          <w:p w14:paraId="28FA126C"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993"/>
          </w:tcPr>
          <w:p w14:paraId="1CA174F4" w14:textId="77777777" w:rsidP="00B818F4" w:rsidR="0038117F" w:rsidRDefault="0038117F" w:rsidRPr="00791DF4">
            <w:pPr>
              <w:jc w:val="center"/>
              <w:rPr>
                <w:snapToGrid w:val="0"/>
                <w:vanish/>
              </w:rPr>
              <w:rPr>
                <w:vanish/>
              </w:rPr>
            </w:pPr>
            <w:r w:rsidRPr="00791DF4">
              <w:rPr>
                <w:snapToGrid w:val="0"/>
                <w:vanish/>
              </w:rPr>
              <w:t xml:space="preserve">2016-04-18</w:t>
            </w:r>
          </w:p>
        </w:tc>
        <w:tc>
          <w:tcPr>
            <w:tcW w:type="dxa" w:w="5669"/>
          </w:tcPr>
          <w:p w14:paraId="7910858F"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Scenario Template added</w:t>
            </w:r>
          </w:p>
        </w:tc>
        <w:tc>
          <w:tcPr>
            <w:tcW w:type="dxa" w:w="1667"/>
          </w:tcPr>
          <w:p w14:paraId="09E0C5C0"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1F5515FF" w14:textId="77777777" w:rsidR="0038117F" w:rsidRPr="00791DF4" w:rsidTr="00B818F4">
        <w:trPr>
          <w:hidden/>
        </w:trPr>
        <w:tc>
          <w:tcPr>
            <w:tcW w:type="dxa" w:w="1027"/>
          </w:tcPr>
          <w:p w14:paraId="4DBAB3BE" w14:textId="77777777" w:rsidP="00B818F4" w:rsidR="0038117F" w:rsidRDefault="0038117F" w:rsidRPr="00791DF4">
            <w:pPr>
              <w:jc w:val="center"/>
              <w:rPr>
                <w:snapToGrid w:val="0"/>
                <w:vanish/>
              </w:rPr>
              <w:rPr>
                <w:vanish/>
              </w:rPr>
            </w:pPr>
            <w:r w:rsidRPr="00791DF4">
              <w:rPr>
                <w:snapToGrid w:val="0"/>
                <w:vanish/>
              </w:rPr>
              <w:t xml:space="preserve">1</w:t>
            </w:r>
          </w:p>
        </w:tc>
        <w:tc>
          <w:tcPr>
            <w:tcW w:type="dxa" w:w="850"/>
          </w:tcPr>
          <w:p w14:paraId="0E8E6B19" w14:textId="77777777" w:rsidP="00B818F4" w:rsidR="0038117F" w:rsidRDefault="0038117F" w:rsidRPr="00791DF4">
            <w:pPr>
              <w:jc w:val="center"/>
              <w:rPr>
                <w:snapToGrid w:val="0"/>
                <w:vanish/>
              </w:rPr>
              <w:rPr>
                <w:vanish/>
              </w:rPr>
            </w:pPr>
            <w:r w:rsidRPr="00791DF4">
              <w:rPr>
                <w:snapToGrid w:val="0"/>
                <w:vanish/>
              </w:rPr>
              <w:t xml:space="preserve">7</w:t>
            </w:r>
          </w:p>
        </w:tc>
        <w:tc>
          <w:tcPr>
            <w:tcW w:type="dxa" w:w="993"/>
          </w:tcPr>
          <w:p w14:paraId="08AF6737" w14:textId="77777777" w:rsidP="00B818F4" w:rsidR="0038117F" w:rsidRDefault="0038117F" w:rsidRPr="00791DF4">
            <w:pPr>
              <w:jc w:val="center"/>
              <w:rPr>
                <w:snapToGrid w:val="0"/>
                <w:vanish/>
              </w:rPr>
              <w:rPr>
                <w:vanish/>
              </w:rPr>
            </w:pPr>
            <w:r w:rsidRPr="00791DF4">
              <w:rPr>
                <w:snapToGrid w:val="0"/>
                <w:vanish/>
              </w:rPr>
              <w:t xml:space="preserve">2016-04-18</w:t>
            </w:r>
          </w:p>
        </w:tc>
        <w:tc>
          <w:tcPr>
            <w:tcW w:type="dxa" w:w="5669"/>
          </w:tcPr>
          <w:p w14:paraId="4C17673F"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Chapter “Operation Modes and States” moved before “Use Case” section.</w:t>
            </w:r>
          </w:p>
        </w:tc>
        <w:tc>
          <w:tcPr>
            <w:tcW w:type="dxa" w:w="1667"/>
          </w:tcPr>
          <w:p w14:paraId="38E0B38E"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02ACE4E6" w14:textId="77777777" w:rsidR="0038117F" w:rsidRPr="00791DF4" w:rsidTr="00B818F4">
        <w:trPr>
          <w:hidden/>
        </w:trPr>
        <w:tc>
          <w:tcPr>
            <w:tcW w:type="dxa" w:w="1027"/>
          </w:tcPr>
          <w:p w14:paraId="1E398F16" w14:textId="77777777" w:rsidP="00B818F4" w:rsidR="0038117F" w:rsidRDefault="0038117F" w:rsidRPr="00791DF4">
            <w:pPr>
              <w:jc w:val="center"/>
              <w:rPr>
                <w:snapToGrid w:val="0"/>
                <w:vanish/>
              </w:rPr>
              <w:rPr>
                <w:vanish/>
              </w:rPr>
            </w:pPr>
            <w:r w:rsidRPr="00791DF4">
              <w:rPr>
                <w:snapToGrid w:val="0"/>
                <w:vanish/>
              </w:rPr>
              <w:t xml:space="preserve">1</w:t>
            </w:r>
          </w:p>
        </w:tc>
        <w:tc>
          <w:tcPr>
            <w:tcW w:type="dxa" w:w="850"/>
          </w:tcPr>
          <w:p w14:paraId="2133025B" w14:textId="77777777" w:rsidP="00B818F4" w:rsidR="0038117F" w:rsidRDefault="0038117F" w:rsidRPr="00791DF4">
            <w:pPr>
              <w:jc w:val="center"/>
              <w:rPr>
                <w:snapToGrid w:val="0"/>
                <w:vanish/>
              </w:rPr>
              <w:rPr>
                <w:vanish/>
              </w:rPr>
            </w:pPr>
            <w:r w:rsidRPr="00791DF4">
              <w:rPr>
                <w:snapToGrid w:val="0"/>
                <w:vanish/>
              </w:rPr>
              <w:t xml:space="preserve">8</w:t>
            </w:r>
          </w:p>
        </w:tc>
        <w:tc>
          <w:tcPr>
            <w:tcW w:type="dxa" w:w="993"/>
          </w:tcPr>
          <w:p w14:paraId="3CEE1BD9" w14:textId="77777777" w:rsidP="00B818F4" w:rsidR="0038117F" w:rsidRDefault="0038117F" w:rsidRPr="00791DF4">
            <w:pPr>
              <w:jc w:val="center"/>
              <w:rPr>
                <w:snapToGrid w:val="0"/>
                <w:vanish/>
              </w:rPr>
              <w:rPr>
                <w:vanish/>
              </w:rPr>
            </w:pPr>
            <w:r w:rsidRPr="00791DF4">
              <w:rPr>
                <w:snapToGrid w:val="0"/>
                <w:vanish/>
              </w:rPr>
              <w:t xml:space="preserve">2016-04-18</w:t>
            </w:r>
          </w:p>
        </w:tc>
        <w:tc>
          <w:tcPr>
            <w:tcW w:type="dxa" w:w="5669"/>
          </w:tcPr>
          <w:p w14:paraId="15AF35EB"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Broken Wiki links repaired.</w:t>
            </w:r>
          </w:p>
        </w:tc>
        <w:tc>
          <w:tcPr>
            <w:tcW w:type="dxa" w:w="1667"/>
          </w:tcPr>
          <w:p w14:paraId="7DB422ED"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2192A465" w14:textId="77777777" w:rsidR="0038117F" w:rsidRPr="00791DF4" w:rsidTr="00B818F4">
        <w:trPr>
          <w:hidden/>
        </w:trPr>
        <w:tc>
          <w:tcPr>
            <w:tcW w:type="dxa" w:w="1027"/>
          </w:tcPr>
          <w:p w14:paraId="3DD5F657" w14:textId="77777777" w:rsidP="00B818F4" w:rsidR="0038117F" w:rsidRDefault="0038117F" w:rsidRPr="00791DF4">
            <w:pPr>
              <w:jc w:val="center"/>
              <w:rPr>
                <w:snapToGrid w:val="0"/>
                <w:vanish/>
              </w:rPr>
              <w:rPr>
                <w:vanish/>
              </w:rPr>
            </w:pPr>
            <w:r w:rsidRPr="00791DF4">
              <w:rPr>
                <w:snapToGrid w:val="0"/>
                <w:vanish/>
              </w:rPr>
              <w:t xml:space="preserve">2</w:t>
            </w:r>
          </w:p>
        </w:tc>
        <w:tc>
          <w:tcPr>
            <w:tcW w:type="dxa" w:w="850"/>
          </w:tcPr>
          <w:p w14:paraId="54583695"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993"/>
          </w:tcPr>
          <w:p w14:paraId="5732CDD7" w14:textId="77777777" w:rsidP="00B818F4" w:rsidR="0038117F" w:rsidRDefault="0038117F" w:rsidRPr="00791DF4">
            <w:pPr>
              <w:jc w:val="center"/>
              <w:rPr>
                <w:snapToGrid w:val="0"/>
                <w:vanish/>
              </w:rPr>
              <w:rPr>
                <w:vanish/>
              </w:rPr>
            </w:pPr>
            <w:r w:rsidRPr="00791DF4">
              <w:rPr>
                <w:snapToGrid w:val="0"/>
                <w:vanish/>
              </w:rPr>
              <w:t xml:space="preserve">2016-05-19</w:t>
            </w:r>
          </w:p>
        </w:tc>
        <w:tc>
          <w:tcPr>
            <w:tcW w:type="dxa" w:w="5669"/>
          </w:tcPr>
          <w:p w14:paraId="530F9788"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Adapted to Specification_Macros.dotm V2.0</w:t>
            </w:r>
          </w:p>
          <w:p w14:paraId="183521DD"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Requirements Templates chapter (ch. 1.7.1) no longer has an attribute table, but refers directly to the Wiki..</w:t>
            </w:r>
          </w:p>
        </w:tc>
        <w:tc>
          <w:tcPr>
            <w:tcW w:type="dxa" w:w="1667"/>
          </w:tcPr>
          <w:p w14:paraId="4960CC83"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0F590CC9" w14:textId="77777777" w:rsidR="0038117F" w:rsidRPr="00791DF4" w:rsidTr="00B818F4">
        <w:trPr>
          <w:hidden/>
        </w:trPr>
        <w:tc>
          <w:tcPr>
            <w:tcW w:type="dxa" w:w="1027"/>
          </w:tcPr>
          <w:p w14:paraId="11B97243" w14:textId="77777777" w:rsidP="00B818F4" w:rsidR="0038117F" w:rsidRDefault="0038117F" w:rsidRPr="00791DF4">
            <w:pPr>
              <w:jc w:val="center"/>
              <w:rPr>
                <w:snapToGrid w:val="0"/>
                <w:vanish/>
              </w:rPr>
              <w:rPr>
                <w:vanish/>
              </w:rPr>
            </w:pPr>
            <w:r w:rsidRPr="00791DF4">
              <w:rPr>
                <w:snapToGrid w:val="0"/>
                <w:vanish/>
              </w:rPr>
              <w:t xml:space="preserve">2</w:t>
            </w:r>
          </w:p>
        </w:tc>
        <w:tc>
          <w:tcPr>
            <w:tcW w:type="dxa" w:w="850"/>
          </w:tcPr>
          <w:p w14:paraId="12613754" w14:textId="77777777" w:rsidP="00B818F4" w:rsidR="0038117F" w:rsidRDefault="0038117F" w:rsidRPr="00791DF4">
            <w:pPr>
              <w:jc w:val="center"/>
              <w:rPr>
                <w:snapToGrid w:val="0"/>
                <w:vanish/>
              </w:rPr>
              <w:rPr>
                <w:vanish/>
              </w:rPr>
            </w:pPr>
            <w:r w:rsidRPr="00791DF4">
              <w:rPr>
                <w:snapToGrid w:val="0"/>
                <w:vanish/>
              </w:rPr>
              <w:t xml:space="preserve">1</w:t>
            </w:r>
          </w:p>
        </w:tc>
        <w:tc>
          <w:tcPr>
            <w:tcW w:type="dxa" w:w="993"/>
          </w:tcPr>
          <w:p w14:paraId="369453D4" w14:textId="77777777" w:rsidP="00B818F4" w:rsidR="0038117F" w:rsidRDefault="0038117F" w:rsidRPr="00791DF4">
            <w:pPr>
              <w:jc w:val="center"/>
              <w:rPr>
                <w:snapToGrid w:val="0"/>
                <w:vanish/>
              </w:rPr>
              <w:rPr>
                <w:vanish/>
              </w:rPr>
            </w:pPr>
            <w:r w:rsidRPr="00791DF4">
              <w:rPr>
                <w:snapToGrid w:val="0"/>
                <w:vanish/>
              </w:rPr>
              <w:t xml:space="preserve">2016-06-10</w:t>
            </w:r>
          </w:p>
        </w:tc>
        <w:tc>
          <w:tcPr>
            <w:tcW w:type="dxa" w:w="5669"/>
          </w:tcPr>
          <w:p w14:paraId="7360BC56"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Table for Context Diagram modified (lists external entities and Influence Description only)</w:t>
            </w:r>
          </w:p>
        </w:tc>
        <w:tc>
          <w:tcPr>
            <w:tcW w:type="dxa" w:w="1667"/>
          </w:tcPr>
          <w:p w14:paraId="612624A7"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3BA0898E" w14:textId="77777777" w:rsidR="0038117F" w:rsidRPr="00791DF4" w:rsidTr="00B818F4">
        <w:trPr>
          <w:hidden/>
        </w:trPr>
        <w:tc>
          <w:tcPr>
            <w:tcW w:type="dxa" w:w="1027"/>
          </w:tcPr>
          <w:p w14:paraId="664C46FF" w14:textId="77777777" w:rsidP="00B818F4" w:rsidR="0038117F" w:rsidRDefault="0038117F" w:rsidRPr="00791DF4">
            <w:pPr>
              <w:jc w:val="center"/>
              <w:rPr>
                <w:snapToGrid w:val="0"/>
                <w:vanish/>
              </w:rPr>
              <w:rPr>
                <w:vanish/>
              </w:rPr>
            </w:pPr>
            <w:r w:rsidRPr="00791DF4">
              <w:rPr>
                <w:snapToGrid w:val="0"/>
                <w:vanish/>
              </w:rPr>
              <w:t xml:space="preserve">2</w:t>
            </w:r>
          </w:p>
        </w:tc>
        <w:tc>
          <w:tcPr>
            <w:tcW w:type="dxa" w:w="850"/>
          </w:tcPr>
          <w:p w14:paraId="174C8586" w14:textId="77777777" w:rsidP="00B818F4" w:rsidR="0038117F" w:rsidRDefault="0038117F" w:rsidRPr="00791DF4">
            <w:pPr>
              <w:jc w:val="center"/>
              <w:rPr>
                <w:snapToGrid w:val="0"/>
                <w:vanish/>
              </w:rPr>
              <w:rPr>
                <w:vanish/>
              </w:rPr>
            </w:pPr>
            <w:r w:rsidRPr="00791DF4">
              <w:rPr>
                <w:snapToGrid w:val="0"/>
                <w:vanish/>
              </w:rPr>
              <w:t xml:space="preserve">2</w:t>
            </w:r>
          </w:p>
        </w:tc>
        <w:tc>
          <w:tcPr>
            <w:tcW w:type="dxa" w:w="993"/>
          </w:tcPr>
          <w:p w14:paraId="6DAB13D5" w14:textId="77777777" w:rsidP="00B818F4" w:rsidR="0038117F" w:rsidRDefault="0038117F" w:rsidRPr="00791DF4">
            <w:pPr>
              <w:jc w:val="center"/>
              <w:rPr>
                <w:snapToGrid w:val="0"/>
                <w:vanish/>
              </w:rPr>
              <w:rPr>
                <w:vanish/>
              </w:rPr>
            </w:pPr>
            <w:r w:rsidRPr="00791DF4">
              <w:rPr>
                <w:snapToGrid w:val="0"/>
                <w:vanish/>
              </w:rPr>
              <w:t xml:space="preserve">2016-07-08</w:t>
            </w:r>
          </w:p>
        </w:tc>
        <w:tc>
          <w:tcPr>
            <w:tcW w:type="dxa" w:w="5669"/>
          </w:tcPr>
          <w:p w14:paraId="5724CE62"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Template version added to footer</w:t>
            </w:r>
          </w:p>
          <w:p w14:paraId="3A0E771E"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Several hints added to the various sections</w:t>
            </w:r>
          </w:p>
          <w:p w14:paraId="57FC9ADB"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Findings from Functional Safety Team incorporated.</w:t>
            </w:r>
          </w:p>
          <w:p w14:paraId="10CD9F0D"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RE_SafetyRequirement style added</w:t>
            </w:r>
          </w:p>
        </w:tc>
        <w:tc>
          <w:tcPr>
            <w:tcW w:type="dxa" w:w="1667"/>
          </w:tcPr>
          <w:p w14:paraId="3B5B60E2"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269A9121" w14:textId="77777777" w:rsidR="0038117F" w:rsidRPr="00791DF4" w:rsidTr="00B818F4">
        <w:trPr>
          <w:hidden/>
        </w:trPr>
        <w:tc>
          <w:tcPr>
            <w:tcW w:type="dxa" w:w="1027"/>
          </w:tcPr>
          <w:p w14:paraId="18C9E30E" w14:textId="77777777" w:rsidP="00B818F4" w:rsidR="0038117F" w:rsidRDefault="0038117F" w:rsidRPr="00791DF4">
            <w:pPr>
              <w:jc w:val="center"/>
              <w:rPr>
                <w:snapToGrid w:val="0"/>
                <w:vanish/>
              </w:rPr>
              <w:rPr>
                <w:vanish/>
              </w:rPr>
            </w:pPr>
            <w:r w:rsidRPr="00791DF4">
              <w:rPr>
                <w:snapToGrid w:val="0"/>
                <w:vanish/>
              </w:rPr>
              <w:t xml:space="preserve">2</w:t>
            </w:r>
          </w:p>
        </w:tc>
        <w:tc>
          <w:tcPr>
            <w:tcW w:type="dxa" w:w="850"/>
          </w:tcPr>
          <w:p w14:paraId="14185B18" w14:textId="77777777" w:rsidP="00B818F4" w:rsidR="0038117F" w:rsidRDefault="0038117F" w:rsidRPr="00791DF4">
            <w:pPr>
              <w:jc w:val="center"/>
              <w:rPr>
                <w:snapToGrid w:val="0"/>
                <w:vanish/>
              </w:rPr>
              <w:rPr>
                <w:vanish/>
              </w:rPr>
            </w:pPr>
            <w:r w:rsidRPr="00791DF4">
              <w:rPr>
                <w:snapToGrid w:val="0"/>
                <w:vanish/>
              </w:rPr>
              <w:t xml:space="preserve">3</w:t>
            </w:r>
          </w:p>
        </w:tc>
        <w:tc>
          <w:tcPr>
            <w:tcW w:type="dxa" w:w="993"/>
          </w:tcPr>
          <w:p w14:paraId="056B5461" w14:textId="77777777" w:rsidP="00B818F4" w:rsidR="0038117F" w:rsidRDefault="0038117F" w:rsidRPr="00791DF4">
            <w:pPr>
              <w:jc w:val="center"/>
              <w:rPr>
                <w:snapToGrid w:val="0"/>
                <w:vanish/>
              </w:rPr>
              <w:rPr>
                <w:vanish/>
              </w:rPr>
            </w:pPr>
            <w:r w:rsidRPr="00791DF4">
              <w:rPr>
                <w:snapToGrid w:val="0"/>
                <w:vanish/>
              </w:rPr>
              <w:t xml:space="preserve">2016-09-21</w:t>
            </w:r>
          </w:p>
        </w:tc>
        <w:tc>
          <w:tcPr>
            <w:tcW w:type="dxa" w:w="5669"/>
          </w:tcPr>
          <w:p w14:paraId="0190CA9C"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Update from Functional Safety Team incorporated (“Lessons Learned”, “System Behaviors for HARA”)</w:t>
            </w:r>
          </w:p>
        </w:tc>
        <w:tc>
          <w:tcPr>
            <w:tcW w:type="dxa" w:w="1667"/>
          </w:tcPr>
          <w:p w14:paraId="2AB96D15"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3E9CBC9C" w14:textId="77777777" w:rsidR="0038117F" w:rsidRPr="00791DF4" w:rsidTr="00B818F4">
        <w:trPr>
          <w:hidden/>
        </w:trPr>
        <w:tc>
          <w:tcPr>
            <w:tcW w:type="dxa" w:w="1027"/>
          </w:tcPr>
          <w:p w14:paraId="12BE5D72" w14:textId="77777777" w:rsidP="00B818F4" w:rsidR="0038117F" w:rsidRDefault="0038117F" w:rsidRPr="00791DF4">
            <w:pPr>
              <w:jc w:val="center"/>
              <w:rPr>
                <w:snapToGrid w:val="0"/>
                <w:vanish/>
              </w:rPr>
              <w:rPr>
                <w:vanish/>
              </w:rPr>
            </w:pPr>
            <w:r w:rsidRPr="00791DF4">
              <w:rPr>
                <w:snapToGrid w:val="0"/>
                <w:vanish/>
              </w:rPr>
              <w:t xml:space="preserve">2</w:t>
            </w:r>
          </w:p>
        </w:tc>
        <w:tc>
          <w:tcPr>
            <w:tcW w:type="dxa" w:w="850"/>
          </w:tcPr>
          <w:p w14:paraId="2C138DF5" w14:textId="77777777" w:rsidP="00B818F4" w:rsidR="0038117F" w:rsidRDefault="0038117F" w:rsidRPr="00791DF4">
            <w:pPr>
              <w:jc w:val="center"/>
              <w:rPr>
                <w:snapToGrid w:val="0"/>
                <w:vanish/>
              </w:rPr>
              <w:rPr>
                <w:vanish/>
              </w:rPr>
            </w:pPr>
            <w:r w:rsidRPr="00791DF4">
              <w:rPr>
                <w:snapToGrid w:val="0"/>
                <w:vanish/>
              </w:rPr>
              <w:t xml:space="preserve">4</w:t>
            </w:r>
          </w:p>
        </w:tc>
        <w:tc>
          <w:tcPr>
            <w:tcW w:type="dxa" w:w="993"/>
          </w:tcPr>
          <w:p w14:paraId="0539C04B" w14:textId="77777777" w:rsidP="00B818F4" w:rsidR="0038117F" w:rsidRDefault="0038117F" w:rsidRPr="00791DF4">
            <w:pPr>
              <w:jc w:val="center"/>
              <w:rPr>
                <w:snapToGrid w:val="0"/>
                <w:vanish/>
              </w:rPr>
              <w:rPr>
                <w:vanish/>
              </w:rPr>
            </w:pPr>
            <w:r w:rsidRPr="00791DF4">
              <w:rPr>
                <w:snapToGrid w:val="0"/>
                <w:vanish/>
              </w:rPr>
              <w:t xml:space="preserve">2016-11-15</w:t>
            </w:r>
          </w:p>
        </w:tc>
        <w:tc>
          <w:tcPr>
            <w:tcW w:type="dxa" w:w="5669"/>
          </w:tcPr>
          <w:p w14:paraId="1392B5A2"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Update from Functional Safety Team incorporated (“Lessons Learned”, “System Behaviors for HARA”)</w:t>
            </w:r>
          </w:p>
          <w:p w14:paraId="7E4EC268"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Explanatory notes made more formal</w:t>
            </w:r>
          </w:p>
        </w:tc>
        <w:tc>
          <w:tcPr>
            <w:tcW w:type="dxa" w:w="1667"/>
          </w:tcPr>
          <w:p w14:paraId="2E84FAF8"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2B483C29" w14:textId="77777777" w:rsidR="0038117F" w:rsidRPr="00791DF4" w:rsidTr="00B818F4">
        <w:trPr>
          <w:hidden/>
        </w:trPr>
        <w:tc>
          <w:tcPr>
            <w:tcW w:type="dxa" w:w="1027"/>
          </w:tcPr>
          <w:p w14:paraId="1DFC6F36" w14:textId="77777777" w:rsidP="00B818F4" w:rsidR="0038117F" w:rsidRDefault="0038117F" w:rsidRPr="00791DF4">
            <w:pPr>
              <w:jc w:val="center"/>
              <w:rPr>
                <w:snapToGrid w:val="0"/>
                <w:vanish/>
              </w:rPr>
              <w:rPr>
                <w:vanish/>
              </w:rPr>
            </w:pPr>
            <w:r w:rsidRPr="00791DF4">
              <w:rPr>
                <w:snapToGrid w:val="0"/>
                <w:vanish/>
              </w:rPr>
              <w:t xml:space="preserve">3</w:t>
            </w:r>
          </w:p>
        </w:tc>
        <w:tc>
          <w:tcPr>
            <w:tcW w:type="dxa" w:w="850"/>
          </w:tcPr>
          <w:p w14:paraId="7843297B" w14:textId="77777777" w:rsidP="00B818F4" w:rsidR="0038117F" w:rsidRDefault="0038117F" w:rsidRPr="00791DF4">
            <w:pPr>
              <w:jc w:val="center"/>
              <w:rPr>
                <w:snapToGrid w:val="0"/>
                <w:vanish/>
              </w:rPr>
              <w:rPr>
                <w:vanish/>
              </w:rPr>
            </w:pPr>
          </w:p>
        </w:tc>
        <w:tc>
          <w:tcPr>
            <w:tcW w:type="dxa" w:w="993"/>
            <w:vMerge w:val="restart"/>
          </w:tcPr>
          <w:p w14:paraId="439B3CBC" w14:textId="77777777" w:rsidP="00B818F4" w:rsidR="0038117F" w:rsidRDefault="0038117F" w:rsidRPr="00791DF4">
            <w:pPr>
              <w:jc w:val="center"/>
              <w:rPr>
                <w:snapToGrid w:val="0"/>
                <w:vanish/>
              </w:rPr>
              <w:rPr>
                <w:vanish/>
              </w:rPr>
            </w:pPr>
          </w:p>
        </w:tc>
        <w:tc>
          <w:tcPr>
            <w:tcW w:type="dxa" w:w="5669"/>
            <w:vMerge w:val="restart"/>
          </w:tcPr>
          <w:p w14:paraId="3575C540" w14:textId="77777777" w:rsidP="00B818F4" w:rsidR="0038117F" w:rsidRDefault="0038117F" w:rsidRPr="00791DF4">
            <w:pPr>
              <w:pStyle w:val="Header"/>
              <w:rPr>
                <w:rFonts w:cs="Arial"/>
                <w:snapToGrid w:val="0"/>
                <w:vanish/>
              </w:rPr>
              <w:rPr>
                <w:vanish/>
              </w:rPr>
            </w:pPr>
            <w:r w:rsidRPr="00791DF4">
              <w:rPr>
                <w:rFonts w:cs="Arial"/>
                <w:snapToGrid w:val="0"/>
                <w:vanish/>
              </w:rPr>
              <w:t xml:space="preserve">Skipped to synchronize with Specification_Macros.dotm</w:t>
            </w:r>
          </w:p>
        </w:tc>
        <w:tc>
          <w:tcPr>
            <w:tcW w:type="dxa" w:w="1667"/>
            <w:vMerge w:val="restart"/>
          </w:tcPr>
          <w:p w14:paraId="021CF0A3" w14:textId="77777777" w:rsidP="00B818F4" w:rsidR="0038117F" w:rsidRDefault="0038117F" w:rsidRPr="00791DF4">
            <w:pPr>
              <w:rPr>
                <w:snapToGrid w:val="0"/>
                <w:vanish/>
              </w:rPr>
              <w:rPr>
                <w:vanish/>
              </w:rPr>
            </w:pPr>
          </w:p>
        </w:tc>
        <w:trPr>
          <w:hidden/>
        </w:trPr>
      </w:tr>
      <w:tr w14:paraId="5614557D" w14:textId="77777777" w:rsidR="0038117F" w:rsidRPr="00791DF4" w:rsidTr="00B818F4">
        <w:trPr>
          <w:hidden/>
        </w:trPr>
        <w:tc>
          <w:tcPr>
            <w:tcW w:type="dxa" w:w="1027"/>
          </w:tcPr>
          <w:p w14:paraId="0D38CB6A" w14:textId="77777777" w:rsidP="00B818F4" w:rsidR="0038117F" w:rsidRDefault="0038117F" w:rsidRPr="00791DF4">
            <w:pPr>
              <w:jc w:val="center"/>
              <w:rPr>
                <w:snapToGrid w:val="0"/>
                <w:vanish/>
              </w:rPr>
              <w:rPr>
                <w:vanish/>
              </w:rPr>
            </w:pPr>
            <w:r w:rsidRPr="00791DF4">
              <w:rPr>
                <w:snapToGrid w:val="0"/>
                <w:vanish/>
              </w:rPr>
              <w:t xml:space="preserve">4</w:t>
            </w:r>
          </w:p>
        </w:tc>
        <w:tc>
          <w:tcPr>
            <w:tcW w:type="dxa" w:w="850"/>
          </w:tcPr>
          <w:p w14:paraId="56E055CF" w14:textId="77777777" w:rsidP="00B818F4" w:rsidR="0038117F" w:rsidRDefault="0038117F" w:rsidRPr="00791DF4">
            <w:pPr>
              <w:jc w:val="center"/>
              <w:rPr>
                <w:snapToGrid w:val="0"/>
                <w:vanish/>
              </w:rPr>
              <w:rPr>
                <w:vanish/>
              </w:rPr>
            </w:pPr>
          </w:p>
        </w:tc>
        <w:tc>
          <w:tcPr>
            <w:tcW w:type="dxa" w:w="993"/>
            <w:vMerge/>
          </w:tcPr>
          <w:p w14:paraId="7748B7CB" w14:textId="77777777" w:rsidP="00B818F4" w:rsidR="0038117F" w:rsidRDefault="0038117F" w:rsidRPr="00791DF4">
            <w:pPr>
              <w:jc w:val="center"/>
              <w:rPr>
                <w:snapToGrid w:val="0"/>
                <w:vanish/>
              </w:rPr>
              <w:rPr>
                <w:vanish/>
              </w:rPr>
            </w:pPr>
          </w:p>
        </w:tc>
        <w:tc>
          <w:tcPr>
            <w:tcW w:type="dxa" w:w="5669"/>
            <w:vMerge/>
          </w:tcPr>
          <w:p w14:paraId="3BBFDF88" w14:textId="77777777" w:rsidP="00B818F4" w:rsidR="0038117F" w:rsidRDefault="0038117F" w:rsidRPr="00791DF4">
            <w:pPr>
              <w:pStyle w:val="Header"/>
              <w:numPr>
                <w:ilvl w:val="0"/>
                <w:numId w:val="7"/>
              </w:numPr>
              <w:ind w:left="458"/>
              <w:rPr>
                <w:rFonts w:cs="Arial"/>
                <w:snapToGrid w:val="0"/>
                <w:vanish/>
              </w:rPr>
              <w:rPr>
                <w:vanish/>
              </w:rPr>
            </w:pPr>
          </w:p>
        </w:tc>
        <w:tc>
          <w:tcPr>
            <w:tcW w:type="dxa" w:w="1667"/>
            <w:vMerge/>
          </w:tcPr>
          <w:p w14:paraId="4AEF36C1" w14:textId="77777777" w:rsidP="00B818F4" w:rsidR="0038117F" w:rsidRDefault="0038117F" w:rsidRPr="00791DF4">
            <w:pPr>
              <w:rPr>
                <w:snapToGrid w:val="0"/>
                <w:vanish/>
              </w:rPr>
              <w:rPr>
                <w:vanish/>
              </w:rPr>
            </w:pPr>
          </w:p>
        </w:tc>
        <w:trPr>
          <w:hidden/>
        </w:trPr>
      </w:tr>
      <w:tr w14:paraId="2144ABCA" w14:textId="77777777" w:rsidR="0038117F" w:rsidRPr="00791DF4" w:rsidTr="00B818F4">
        <w:trPr>
          <w:hidden/>
        </w:trPr>
        <w:tc>
          <w:tcPr>
            <w:tcW w:type="dxa" w:w="1027"/>
          </w:tcPr>
          <w:p w14:paraId="65209245" w14:textId="77777777" w:rsidP="00B818F4" w:rsidR="0038117F" w:rsidRDefault="0038117F" w:rsidRPr="00791DF4">
            <w:pPr>
              <w:jc w:val="center"/>
              <w:rPr>
                <w:snapToGrid w:val="0"/>
                <w:vanish/>
              </w:rPr>
              <w:rPr>
                <w:vanish/>
              </w:rPr>
            </w:pPr>
            <w:r w:rsidRPr="00791DF4">
              <w:rPr>
                <w:snapToGrid w:val="0"/>
                <w:vanish/>
              </w:rPr>
              <w:t xml:space="preserve">5</w:t>
            </w:r>
          </w:p>
        </w:tc>
        <w:tc>
          <w:tcPr>
            <w:tcW w:type="dxa" w:w="850"/>
          </w:tcPr>
          <w:p w14:paraId="2D98568E"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993"/>
          </w:tcPr>
          <w:p w14:paraId="483D583B" w14:textId="77777777" w:rsidP="00B818F4" w:rsidR="0038117F" w:rsidRDefault="0038117F" w:rsidRPr="00791DF4">
            <w:pPr>
              <w:jc w:val="center"/>
              <w:rPr>
                <w:snapToGrid w:val="0"/>
                <w:vanish/>
              </w:rPr>
              <w:rPr>
                <w:vanish/>
              </w:rPr>
            </w:pPr>
            <w:r w:rsidRPr="00791DF4">
              <w:rPr>
                <w:snapToGrid w:val="0"/>
                <w:vanish/>
              </w:rPr>
              <w:t xml:space="preserve">2017-01-13</w:t>
            </w:r>
          </w:p>
        </w:tc>
        <w:tc>
          <w:tcPr>
            <w:tcW w:type="dxa" w:w="5669"/>
          </w:tcPr>
          <w:p w14:paraId="746EB6AF"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Meta data updated for specification macros, version 3.1</w:t>
            </w:r>
          </w:p>
          <w:p w14:paraId="56633CF3"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SW Unit chapter removed for the time being</w:t>
            </w:r>
          </w:p>
          <w:p w14:paraId="38262D57"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Green boxes added for user hints</w:t>
            </w:r>
          </w:p>
        </w:tc>
        <w:tc>
          <w:tcPr>
            <w:tcW w:type="dxa" w:w="1667"/>
          </w:tcPr>
          <w:p w14:paraId="2BA62E22"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35884C72" w14:textId="77777777" w:rsidR="0038117F" w:rsidRPr="00791DF4" w:rsidTr="00B818F4">
        <w:trPr>
          <w:hidden/>
        </w:trPr>
        <w:tc>
          <w:tcPr>
            <w:tcW w:type="dxa" w:w="1027"/>
          </w:tcPr>
          <w:p w14:paraId="627F2B43" w14:textId="77777777" w:rsidP="00B818F4" w:rsidR="0038117F" w:rsidRDefault="0038117F" w:rsidRPr="00791DF4">
            <w:pPr>
              <w:jc w:val="center"/>
              <w:rPr>
                <w:snapToGrid w:val="0"/>
                <w:vanish/>
              </w:rPr>
              <w:rPr>
                <w:vanish/>
              </w:rPr>
            </w:pPr>
            <w:r w:rsidRPr="00791DF4">
              <w:rPr>
                <w:snapToGrid w:val="0"/>
                <w:vanish/>
              </w:rPr>
              <w:t xml:space="preserve">5</w:t>
            </w:r>
          </w:p>
        </w:tc>
        <w:tc>
          <w:tcPr>
            <w:tcW w:type="dxa" w:w="850"/>
          </w:tcPr>
          <w:p w14:paraId="43ABA319" w14:textId="77777777" w:rsidP="00B818F4" w:rsidR="0038117F" w:rsidRDefault="0038117F" w:rsidRPr="00791DF4">
            <w:pPr>
              <w:jc w:val="center"/>
              <w:rPr>
                <w:snapToGrid w:val="0"/>
                <w:vanish/>
              </w:rPr>
              <w:rPr>
                <w:vanish/>
              </w:rPr>
            </w:pPr>
            <w:r w:rsidRPr="00791DF4">
              <w:rPr>
                <w:snapToGrid w:val="0"/>
                <w:vanish/>
              </w:rPr>
              <w:t xml:space="preserve">1</w:t>
            </w:r>
          </w:p>
        </w:tc>
        <w:tc>
          <w:tcPr>
            <w:tcW w:type="dxa" w:w="993"/>
          </w:tcPr>
          <w:p w14:paraId="2A9CD64B" w14:textId="77777777" w:rsidP="00B818F4" w:rsidR="0038117F" w:rsidRDefault="0038117F" w:rsidRPr="00791DF4">
            <w:pPr>
              <w:jc w:val="center"/>
              <w:rPr>
                <w:snapToGrid w:val="0"/>
                <w:vanish/>
              </w:rPr>
              <w:rPr>
                <w:vanish/>
              </w:rPr>
            </w:pPr>
            <w:r w:rsidRPr="00791DF4">
              <w:rPr>
                <w:snapToGrid w:val="0"/>
                <w:vanish/>
              </w:rPr>
              <w:t xml:space="preserve">2017-01-18</w:t>
            </w:r>
          </w:p>
        </w:tc>
        <w:tc>
          <w:tcPr>
            <w:tcW w:type="dxa" w:w="5669"/>
          </w:tcPr>
          <w:p w14:paraId="5DD5B769"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Minor editorial changes</w:t>
            </w:r>
          </w:p>
        </w:tc>
        <w:tc>
          <w:tcPr>
            <w:tcW w:type="dxa" w:w="1667"/>
          </w:tcPr>
          <w:p w14:paraId="6AEA31E0"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34A9224D" w14:textId="77777777" w:rsidR="0038117F" w:rsidRPr="00791DF4" w:rsidTr="00B818F4">
        <w:trPr>
          <w:hidden/>
        </w:trPr>
        <w:tc>
          <w:tcPr>
            <w:tcW w:type="dxa" w:w="1027"/>
          </w:tcPr>
          <w:p w14:paraId="48E984CF"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Pr>
          <w:p w14:paraId="4198D968"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993"/>
          </w:tcPr>
          <w:p w14:paraId="1FD94D50" w14:textId="77777777" w:rsidP="00B818F4" w:rsidR="0038117F" w:rsidRDefault="0038117F" w:rsidRPr="00791DF4">
            <w:pPr>
              <w:jc w:val="center"/>
              <w:rPr>
                <w:snapToGrid w:val="0"/>
                <w:vanish/>
              </w:rPr>
              <w:rPr>
                <w:vanish/>
              </w:rPr>
            </w:pPr>
            <w:r w:rsidRPr="00791DF4">
              <w:rPr>
                <w:snapToGrid w:val="0"/>
                <w:vanish/>
              </w:rPr>
              <w:t xml:space="preserve">2017-02-03</w:t>
            </w:r>
          </w:p>
        </w:tc>
        <w:tc>
          <w:tcPr>
            <w:tcW w:type="dxa" w:w="5669"/>
          </w:tcPr>
          <w:p w14:paraId="6E77CA6E"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CR48: Chapter 6 renamed from “Safety” to “Functional Safety”. New sub-chapter “Safety” introduced in Non-Functional Requirements section</w:t>
            </w:r>
          </w:p>
        </w:tc>
        <w:tc>
          <w:tcPr>
            <w:tcW w:type="dxa" w:w="1667"/>
          </w:tcPr>
          <w:p w14:paraId="049DCC09"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47B8857C" w14:textId="77777777" w:rsidR="0038117F" w:rsidRPr="00791DF4" w:rsidTr="00B818F4">
        <w:trPr>
          <w:hidden/>
        </w:trPr>
        <w:tc>
          <w:tcPr>
            <w:tcW w:type="dxa" w:w="1027"/>
          </w:tcPr>
          <w:p w14:paraId="5795C42E"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Pr>
          <w:p w14:paraId="2793FB3E"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993"/>
          </w:tcPr>
          <w:p w14:paraId="731A4DE4" w14:textId="77777777" w:rsidP="00B818F4" w:rsidR="0038117F" w:rsidRDefault="0038117F" w:rsidRPr="00791DF4">
            <w:pPr>
              <w:jc w:val="center"/>
              <w:rPr>
                <w:snapToGrid w:val="0"/>
                <w:vanish/>
              </w:rPr>
              <w:rPr>
                <w:vanish/>
              </w:rPr>
            </w:pPr>
            <w:r w:rsidRPr="00791DF4">
              <w:rPr>
                <w:snapToGrid w:val="0"/>
                <w:vanish/>
              </w:rPr>
              <w:t xml:space="preserve">2017-04-28</w:t>
            </w:r>
          </w:p>
        </w:tc>
        <w:tc>
          <w:tcPr>
            <w:tcW w:type="dxa" w:w="5669"/>
          </w:tcPr>
          <w:p w14:paraId="532B11E6" w14:textId="77777777" w:rsidP="00B818F4" w:rsidR="0038117F" w:rsidRDefault="0038117F" w:rsidRPr="00791DF4">
            <w:pPr>
              <w:pStyle w:val="Header"/>
              <w:numPr>
                <w:ilvl w:val="0"/>
                <w:numId w:val="7"/>
              </w:numPr>
              <w:ind w:left="458"/>
              <w:rPr>
                <w:rFonts w:cs="Arial"/>
                <w:snapToGrid w:val="0"/>
                <w:vanish/>
              </w:rPr>
              <w:rPr>
                <w:vanish/>
              </w:rPr>
            </w:pPr>
            <w:r w:rsidRPr="00791DF4">
              <w:rPr>
                <w:rFonts w:cs="Arial"/>
                <w:snapToGrid w:val="0"/>
                <w:vanish/>
              </w:rPr>
              <w:t xml:space="preserve">CR7: “RequirementsTraceability” chapter removed</w:t>
            </w:r>
          </w:p>
        </w:tc>
        <w:tc>
          <w:tcPr>
            <w:tcW w:type="dxa" w:w="1667"/>
          </w:tcPr>
          <w:p w14:paraId="365A77F3"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57D575AA" w14:textId="77777777" w:rsidR="0038117F" w:rsidRPr="00791DF4" w:rsidTr="00B818F4">
        <w:trPr>
          <w:hidden/>
        </w:trPr>
        <w:tc>
          <w:tcPr>
            <w:tcW w:type="dxa" w:w="1027"/>
          </w:tcPr>
          <w:p w14:paraId="0CE5C895"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Pr>
          <w:p w14:paraId="664CAA22"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993"/>
          </w:tcPr>
          <w:p w14:paraId="2627C86C" w14:textId="77777777" w:rsidP="00B818F4" w:rsidR="0038117F" w:rsidRDefault="0038117F" w:rsidRPr="00791DF4">
            <w:pPr>
              <w:jc w:val="center"/>
              <w:rPr>
                <w:snapToGrid w:val="0"/>
                <w:vanish/>
              </w:rPr>
              <w:rPr>
                <w:vanish/>
              </w:rPr>
            </w:pPr>
            <w:r w:rsidRPr="00791DF4">
              <w:rPr>
                <w:snapToGrid w:val="0"/>
                <w:vanish/>
              </w:rPr>
              <w:t xml:space="preserve">2017-11-15</w:t>
            </w:r>
          </w:p>
        </w:tc>
        <w:tc>
          <w:tcPr>
            <w:tcW w:type="dxa" w:w="5669"/>
          </w:tcPr>
          <w:p w14:paraId="5F40AA8E" w14:textId="77777777" w:rsidP="00B818F4" w:rsidR="0038117F" w:rsidRDefault="0038117F" w:rsidRPr="00791DF4">
            <w:pPr>
              <w:pStyle w:val="Header"/>
              <w:numPr>
                <w:ilvl w:val="0"/>
                <w:numId w:val="7"/>
              </w:numPr>
              <w:ind w:left="418"/>
              <w:rPr>
                <w:rFonts w:cs="Arial"/>
                <w:snapToGrid w:val="0"/>
                <w:vanish/>
              </w:rPr>
              <w:rPr>
                <w:vanish/>
              </w:rPr>
            </w:pPr>
            <w:r w:rsidRPr="00791DF4">
              <w:rPr>
                <w:rFonts w:cs="Arial"/>
                <w:snapToGrid w:val="0"/>
                <w:vanish/>
              </w:rPr>
              <w:t xml:space="preserve">CR32/53: New Cover Sheet + Disclaimer replaces FAP-150 like ones.</w:t>
            </w:r>
          </w:p>
          <w:p w14:paraId="4EDBE2D3" w14:textId="77777777" w:rsidP="00B818F4" w:rsidR="0038117F" w:rsidRDefault="0038117F" w:rsidRPr="00791DF4">
            <w:pPr>
              <w:pStyle w:val="Header"/>
              <w:numPr>
                <w:ilvl w:val="0"/>
                <w:numId w:val="7"/>
              </w:numPr>
              <w:ind w:left="418"/>
              <w:rPr>
                <w:rFonts w:cs="Arial"/>
                <w:snapToGrid w:val="0"/>
                <w:vanish/>
              </w:rPr>
              <w:rPr>
                <w:vanish/>
              </w:rPr>
            </w:pPr>
            <w:r w:rsidRPr="00791DF4">
              <w:rPr>
                <w:rFonts w:cs="Arial"/>
                <w:snapToGrid w:val="0"/>
                <w:vanish/>
              </w:rPr>
              <w:t xml:space="preserve">CR75: Some rewording -&gt; Terminology to Glossary, Notation -&gt; Document Conventions</w:t>
            </w:r>
          </w:p>
          <w:p w14:paraId="64999F4D" w14:textId="77777777" w:rsidP="00B818F4" w:rsidR="0038117F" w:rsidRDefault="0038117F" w:rsidRPr="00791DF4">
            <w:pPr>
              <w:pStyle w:val="Header"/>
              <w:numPr>
                <w:ilvl w:val="0"/>
                <w:numId w:val="7"/>
              </w:numPr>
              <w:ind w:left="418"/>
              <w:rPr>
                <w:rFonts w:cs="Arial"/>
                <w:snapToGrid w:val="0"/>
                <w:vanish/>
              </w:rPr>
              <w:rPr>
                <w:vanish/>
              </w:rPr>
            </w:pPr>
            <w:r w:rsidRPr="00791DF4">
              <w:rPr>
                <w:rFonts w:cs="Arial"/>
                <w:snapToGrid w:val="0"/>
                <w:vanish/>
              </w:rPr>
              <w:t xml:space="preserve">CR49: Rename “Assumptions &amp; Constraints” to “Assumptions”</w:t>
            </w:r>
          </w:p>
          <w:p w14:paraId="74814754" w14:textId="77777777" w:rsidP="00B818F4" w:rsidR="0038117F" w:rsidRDefault="0038117F" w:rsidRPr="00791DF4">
            <w:pPr>
              <w:pStyle w:val="Header"/>
              <w:numPr>
                <w:ilvl w:val="0"/>
                <w:numId w:val="7"/>
              </w:numPr>
              <w:ind w:left="418"/>
              <w:rPr>
                <w:rFonts w:cs="Arial"/>
                <w:snapToGrid w:val="0"/>
                <w:vanish/>
              </w:rPr>
              <w:rPr>
                <w:vanish/>
              </w:rPr>
            </w:pPr>
            <w:r w:rsidRPr="00791DF4">
              <w:rPr>
                <w:rFonts w:cs="Arial"/>
                <w:snapToGrid w:val="0"/>
                <w:vanish/>
              </w:rPr>
              <w:t xml:space="preserve">CR74: Safety Assumptions added to chapter 6.</w:t>
            </w:r>
          </w:p>
          <w:p w14:paraId="1E9A531C" w14:textId="77777777" w:rsidP="00B818F4" w:rsidR="0038117F" w:rsidRDefault="0038117F" w:rsidRPr="00791DF4">
            <w:pPr>
              <w:pStyle w:val="Header"/>
              <w:numPr>
                <w:ilvl w:val="0"/>
                <w:numId w:val="7"/>
              </w:numPr>
              <w:ind w:left="418"/>
              <w:rPr>
                <w:rFonts w:cs="Arial"/>
                <w:snapToGrid w:val="0"/>
                <w:vanish/>
              </w:rPr>
              <w:rPr>
                <w:vanish/>
              </w:rPr>
            </w:pPr>
            <w:r w:rsidRPr="00791DF4">
              <w:rPr>
                <w:rFonts w:cs="Arial"/>
                <w:snapToGrid w:val="0"/>
                <w:vanish/>
              </w:rPr>
              <w:t xml:space="preserve">CR58: Add function allocation column to Logical Architecture chapter</w:t>
            </w:r>
          </w:p>
        </w:tc>
        <w:tc>
          <w:tcPr>
            <w:tcW w:type="dxa" w:w="1667"/>
          </w:tcPr>
          <w:p w14:paraId="21731ABC"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23F19DCA" w14:textId="77777777" w:rsidR="0038117F" w:rsidRPr="00791DF4" w:rsidTr="00B818F4">
        <w:trPr>
          <w:hidden/>
        </w:trPr>
        <w:tc>
          <w:tcPr>
            <w:tcW w:type="dxa" w:w="1027"/>
          </w:tcPr>
          <w:p w14:paraId="330FCCA8"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Pr>
          <w:p w14:paraId="002B10F7"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993"/>
          </w:tcPr>
          <w:p w14:paraId="0F369599" w14:textId="77777777" w:rsidP="00B818F4" w:rsidR="0038117F" w:rsidRDefault="0038117F" w:rsidRPr="00791DF4">
            <w:pPr>
              <w:jc w:val="center"/>
              <w:rPr>
                <w:snapToGrid w:val="0"/>
                <w:vanish/>
              </w:rPr>
              <w:rPr>
                <w:vanish/>
              </w:rPr>
            </w:pPr>
            <w:r w:rsidRPr="00791DF4">
              <w:rPr>
                <w:snapToGrid w:val="0"/>
                <w:vanish/>
              </w:rPr>
              <w:t xml:space="preserve">2018-01-31</w:t>
            </w:r>
          </w:p>
        </w:tc>
        <w:tc>
          <w:tcPr>
            <w:tcW w:type="dxa" w:w="5669"/>
          </w:tcPr>
          <w:p w14:paraId="3C15B519" w14:textId="77777777" w:rsidP="00B818F4" w:rsidR="0038117F" w:rsidRDefault="0038117F" w:rsidRPr="00791DF4">
            <w:pPr>
              <w:pStyle w:val="Header"/>
              <w:numPr>
                <w:ilvl w:val="0"/>
                <w:numId w:val="7"/>
              </w:numPr>
              <w:ind w:left="418"/>
              <w:rPr>
                <w:rFonts w:cs="Arial"/>
                <w:snapToGrid w:val="0"/>
                <w:vanish/>
              </w:rPr>
              <w:rPr>
                <w:vanish/>
              </w:rPr>
            </w:pPr>
            <w:r w:rsidRPr="00791DF4">
              <w:rPr>
                <w:rFonts w:cs="Arial"/>
                <w:snapToGrid w:val="0"/>
                <w:vanish/>
              </w:rPr>
              <w:t xml:space="preserve">CR63: Updated links to Functional Safety Sharepoint</w:t>
            </w:r>
          </w:p>
        </w:tc>
        <w:tc>
          <w:tcPr>
            <w:tcW w:type="dxa" w:w="1667"/>
          </w:tcPr>
          <w:p w14:paraId="27D14FDD"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5FABDAB8" w14:textId="77777777" w:rsidR="0038117F" w:rsidRPr="00791DF4" w:rsidTr="00B818F4">
        <w:trPr>
          <w:hidden/>
        </w:trPr>
        <w:tc>
          <w:tcPr>
            <w:tcW w:type="dxa" w:w="1027"/>
          </w:tcPr>
          <w:p w14:paraId="073F1352"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Pr>
          <w:p w14:paraId="19D4E877"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993"/>
          </w:tcPr>
          <w:p w14:paraId="17E6CF23" w14:textId="77777777" w:rsidP="00B818F4" w:rsidR="0038117F" w:rsidRDefault="0038117F" w:rsidRPr="00791DF4">
            <w:pPr>
              <w:jc w:val="center"/>
              <w:rPr>
                <w:snapToGrid w:val="0"/>
                <w:vanish/>
              </w:rPr>
              <w:rPr>
                <w:vanish/>
              </w:rPr>
            </w:pPr>
            <w:r w:rsidRPr="00791DF4">
              <w:rPr>
                <w:snapToGrid w:val="0"/>
                <w:vanish/>
              </w:rPr>
              <w:t xml:space="preserve">2018-07-24</w:t>
            </w:r>
          </w:p>
        </w:tc>
        <w:tc>
          <w:tcPr>
            <w:tcW w:type="dxa" w:w="5669"/>
          </w:tcPr>
          <w:p w14:paraId="0CA52425" w14:textId="77777777" w:rsidP="00B818F4" w:rsidR="0038117F" w:rsidRDefault="0038117F" w:rsidRPr="00791DF4">
            <w:pPr>
              <w:pStyle w:val="Header"/>
              <w:numPr>
                <w:ilvl w:val="0"/>
                <w:numId w:val="7"/>
              </w:numPr>
              <w:ind w:left="418"/>
              <w:rPr>
                <w:rFonts w:cs="Arial"/>
                <w:snapToGrid w:val="0"/>
                <w:vanish/>
              </w:rPr>
              <w:rPr>
                <w:vanish/>
              </w:rPr>
            </w:pPr>
            <w:r w:rsidRPr="00791DF4">
              <w:rPr>
                <w:rFonts w:cs="Arial"/>
                <w:snapToGrid w:val="0"/>
                <w:vanish/>
              </w:rPr>
              <w:t xml:space="preserve">CR69: Add FSR to FeatureDoc</w:t>
            </w:r>
          </w:p>
          <w:p w14:paraId="36685C49" w14:textId="77777777" w:rsidP="00B818F4" w:rsidR="0038117F" w:rsidRDefault="0038117F" w:rsidRPr="00791DF4">
            <w:pPr>
              <w:pStyle w:val="Header"/>
              <w:numPr>
                <w:ilvl w:val="0"/>
                <w:numId w:val="7"/>
              </w:numPr>
              <w:ind w:left="418"/>
              <w:rPr>
                <w:rFonts w:cs="Arial"/>
                <w:snapToGrid w:val="0"/>
                <w:vanish/>
              </w:rPr>
              <w:rPr>
                <w:vanish/>
              </w:rPr>
            </w:pPr>
            <w:r w:rsidRPr="00791DF4">
              <w:rPr>
                <w:rFonts w:cs="Arial"/>
                <w:snapToGrid w:val="0"/>
                <w:vanish/>
              </w:rPr>
              <w:t xml:space="preserve">CR64: Add new section "Design Requirements" to Function Spec and Feature Spec</w:t>
            </w:r>
          </w:p>
        </w:tc>
        <w:tc>
          <w:tcPr>
            <w:tcW w:type="dxa" w:w="1667"/>
          </w:tcPr>
          <w:p w14:paraId="5CA922E0"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59AC66F2" w14:textId="77777777" w:rsidR="0038117F" w:rsidRPr="00791DF4" w:rsidTr="00B818F4">
        <w:trPr>
          <w:hidden/>
        </w:trPr>
        <w:tc>
          <w:tcPr>
            <w:tcW w:type="dxa" w:w="1027"/>
          </w:tcPr>
          <w:p w14:paraId="5EF29B89"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Pr>
          <w:p w14:paraId="1C45B6AE"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993"/>
          </w:tcPr>
          <w:p w14:paraId="397DF7DE" w14:textId="77777777" w:rsidP="00B818F4" w:rsidR="0038117F" w:rsidRDefault="0038117F" w:rsidRPr="00791DF4">
            <w:pPr>
              <w:jc w:val="center"/>
              <w:rPr>
                <w:snapToGrid w:val="0"/>
                <w:vanish/>
              </w:rPr>
              <w:rPr>
                <w:vanish/>
              </w:rPr>
            </w:pPr>
            <w:r w:rsidRPr="00791DF4">
              <w:rPr>
                <w:snapToGrid w:val="0"/>
                <w:vanish/>
              </w:rPr>
              <w:t xml:space="preserve">2018-08-06</w:t>
            </w:r>
          </w:p>
        </w:tc>
        <w:tc>
          <w:tcPr>
            <w:tcW w:type="dxa" w:w="5669"/>
          </w:tcPr>
          <w:p w14:paraId="309AE481" w14:textId="77777777" w:rsidP="00B818F4" w:rsidR="0038117F" w:rsidRDefault="0038117F" w:rsidRPr="00791DF4">
            <w:pPr>
              <w:pStyle w:val="Header"/>
              <w:numPr>
                <w:ilvl w:val="0"/>
                <w:numId w:val="7"/>
              </w:numPr>
              <w:ind w:left="426"/>
              <w:rPr>
                <w:rFonts w:cs="Arial"/>
                <w:snapToGrid w:val="0"/>
                <w:vanish/>
              </w:rPr>
              <w:rPr>
                <w:vanish/>
              </w:rPr>
            </w:pPr>
            <w:r w:rsidRPr="00791DF4">
              <w:rPr>
                <w:rFonts w:cs="Arial"/>
                <w:snapToGrid w:val="0"/>
                <w:vanish/>
              </w:rPr>
              <w:t xml:space="preserve">CR53: some corrections for metada and formatting</w:t>
            </w:r>
          </w:p>
        </w:tc>
        <w:tc>
          <w:tcPr>
            <w:tcW w:type="dxa" w:w="1667"/>
          </w:tcPr>
          <w:p w14:paraId="413CEF12"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63BBF852"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45F630D9"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10BCD3FF"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993"/>
            <w:tcBorders>
              <w:top w:color="auto" w:space="0" w:sz="4" w:val="single"/>
              <w:left w:color="auto" w:space="0" w:sz="4" w:val="single"/>
              <w:bottom w:color="auto" w:space="0" w:sz="4" w:val="single"/>
              <w:right w:color="auto" w:space="0" w:sz="4" w:val="single"/>
            </w:tcBorders>
          </w:tcPr>
          <w:p w14:paraId="371D84FA" w14:textId="77777777" w:rsidP="00B818F4" w:rsidR="0038117F" w:rsidRDefault="0038117F" w:rsidRPr="00791DF4">
            <w:pPr>
              <w:jc w:val="center"/>
              <w:rPr>
                <w:snapToGrid w:val="0"/>
                <w:vanish/>
              </w:rPr>
              <w:rPr>
                <w:vanish/>
              </w:rPr>
            </w:pPr>
            <w:r w:rsidRPr="00791DF4">
              <w:rPr>
                <w:snapToGrid w:val="0"/>
                <w:vanish/>
              </w:rPr>
              <w:t xml:space="preserve">2018-09-28</w:t>
            </w:r>
          </w:p>
        </w:tc>
        <w:tc>
          <w:tcPr>
            <w:tcW w:type="dxa" w:w="5669"/>
            <w:tcBorders>
              <w:top w:color="auto" w:space="0" w:sz="4" w:val="single"/>
              <w:left w:color="auto" w:space="0" w:sz="4" w:val="single"/>
              <w:bottom w:color="auto" w:space="0" w:sz="4" w:val="single"/>
              <w:right w:color="auto" w:space="0" w:sz="4" w:val="single"/>
            </w:tcBorders>
          </w:tcPr>
          <w:p w14:paraId="02832C29" w14:textId="77777777" w:rsidP="00B818F4" w:rsidR="0038117F" w:rsidRDefault="0038117F" w:rsidRPr="00791DF4">
            <w:pPr>
              <w:pStyle w:val="Header"/>
              <w:numPr>
                <w:ilvl w:val="0"/>
                <w:numId w:val="7"/>
              </w:numPr>
              <w:ind w:left="453"/>
              <w:rPr>
                <w:rFonts w:cs="Arial"/>
                <w:snapToGrid w:val="0"/>
                <w:vanish/>
              </w:rPr>
              <w:rPr>
                <w:vanish/>
              </w:rPr>
            </w:pPr>
            <w:r w:rsidRPr="00791DF4">
              <w:rPr>
                <w:rFonts w:cs="Arial"/>
                <w:snapToGrid w:val="0"/>
                <w:vanish/>
              </w:rPr>
              <w:t xml:space="preserve">Broken links to RE Wiki repaired</w:t>
            </w:r>
          </w:p>
        </w:tc>
        <w:tc>
          <w:tcPr>
            <w:tcW w:type="dxa" w:w="1667"/>
            <w:tcBorders>
              <w:top w:color="auto" w:space="0" w:sz="4" w:val="single"/>
              <w:left w:color="auto" w:space="0" w:sz="4" w:val="single"/>
              <w:bottom w:color="auto" w:space="0" w:sz="4" w:val="single"/>
              <w:right w:color="auto" w:space="0" w:sz="4" w:val="single"/>
            </w:tcBorders>
          </w:tcPr>
          <w:p w14:paraId="7D41E35A"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4E443A76"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3D323FAD"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4BC19A2D"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993"/>
            <w:tcBorders>
              <w:top w:color="auto" w:space="0" w:sz="4" w:val="single"/>
              <w:left w:color="auto" w:space="0" w:sz="4" w:val="single"/>
              <w:bottom w:color="auto" w:space="0" w:sz="4" w:val="single"/>
              <w:right w:color="auto" w:space="0" w:sz="4" w:val="single"/>
            </w:tcBorders>
          </w:tcPr>
          <w:p w14:paraId="5D449161" w14:textId="77777777" w:rsidP="00B818F4" w:rsidR="0038117F" w:rsidRDefault="0038117F" w:rsidRPr="00791DF4">
            <w:pPr>
              <w:jc w:val="center"/>
              <w:rPr>
                <w:snapToGrid w:val="0"/>
                <w:vanish/>
              </w:rPr>
              <w:rPr>
                <w:vanish/>
              </w:rPr>
            </w:pPr>
            <w:r w:rsidRPr="00791DF4">
              <w:rPr>
                <w:snapToGrid w:val="0"/>
                <w:vanish/>
              </w:rPr>
              <w:t xml:space="preserve">2018-10-31</w:t>
            </w:r>
          </w:p>
        </w:tc>
        <w:tc>
          <w:tcPr>
            <w:tcW w:type="dxa" w:w="5669"/>
            <w:tcBorders>
              <w:top w:color="auto" w:space="0" w:sz="4" w:val="single"/>
              <w:left w:color="auto" w:space="0" w:sz="4" w:val="single"/>
              <w:bottom w:color="auto" w:space="0" w:sz="4" w:val="single"/>
              <w:right w:color="auto" w:space="0" w:sz="4" w:val="single"/>
            </w:tcBorders>
          </w:tcPr>
          <w:p w14:paraId="2A8A18B2" w14:textId="77777777" w:rsidP="00B818F4" w:rsidR="0038117F" w:rsidRDefault="0038117F" w:rsidRPr="00791DF4">
            <w:pPr>
              <w:pStyle w:val="Header"/>
              <w:numPr>
                <w:ilvl w:val="0"/>
                <w:numId w:val="7"/>
              </w:numPr>
              <w:ind w:left="453"/>
              <w:rPr>
                <w:rFonts w:cs="Arial"/>
                <w:snapToGrid w:val="0"/>
                <w:vanish/>
              </w:rPr>
              <w:rPr>
                <w:vanish/>
              </w:rPr>
            </w:pPr>
            <w:r w:rsidRPr="00791DF4">
              <w:rPr>
                <w:rFonts w:cs="Arial"/>
                <w:snapToGrid w:val="0"/>
                <w:vanish/>
              </w:rPr>
              <w:t xml:space="preserve">Cover sheet and footer more GIS like. Functional Safety team feedback incorporated:</w:t>
            </w:r>
          </w:p>
          <w:p w14:paraId="0EE23211" w14:textId="77777777" w:rsidP="00B818F4" w:rsidR="0038117F" w:rsidRDefault="0038117F" w:rsidRPr="00791DF4">
            <w:pPr>
              <w:pStyle w:val="Header"/>
              <w:numPr>
                <w:ilvl w:val="1"/>
                <w:numId w:val="7"/>
              </w:numPr>
              <w:rPr>
                <w:rFonts w:cs="Arial"/>
                <w:snapToGrid w:val="0"/>
                <w:vanish/>
              </w:rPr>
              <w:rPr>
                <w:vanish/>
              </w:rPr>
            </w:pPr>
            <w:r w:rsidRPr="00791DF4">
              <w:rPr>
                <w:rFonts w:cs="Arial"/>
                <w:snapToGrid w:val="0"/>
                <w:vanish/>
              </w:rPr>
              <w:t xml:space="preserve">New subsections “Functional Safety Requirements, (Decomposed) FSRs and Parameters / Values</w:t>
            </w:r>
          </w:p>
          <w:p w14:paraId="16A78202" w14:textId="77777777" w:rsidP="00B818F4" w:rsidR="0038117F" w:rsidRDefault="0038117F" w:rsidRPr="00791DF4">
            <w:pPr>
              <w:pStyle w:val="Header"/>
              <w:numPr>
                <w:ilvl w:val="1"/>
                <w:numId w:val="7"/>
              </w:numPr>
              <w:rPr>
                <w:rFonts w:cs="Arial"/>
                <w:snapToGrid w:val="0"/>
                <w:vanish/>
              </w:rPr>
              <w:rPr>
                <w:vanish/>
              </w:rPr>
            </w:pPr>
            <w:r w:rsidRPr="00791DF4">
              <w:rPr>
                <w:rFonts w:cs="Arial"/>
                <w:snapToGrid w:val="0"/>
                <w:vanish/>
              </w:rPr>
              <w:t xml:space="preserve">Removal of “Logical Architecture”</w:t>
            </w:r>
          </w:p>
        </w:tc>
        <w:tc>
          <w:tcPr>
            <w:tcW w:type="dxa" w:w="1667"/>
            <w:tcBorders>
              <w:top w:color="auto" w:space="0" w:sz="4" w:val="single"/>
              <w:left w:color="auto" w:space="0" w:sz="4" w:val="single"/>
              <w:bottom w:color="auto" w:space="0" w:sz="4" w:val="single"/>
              <w:right w:color="auto" w:space="0" w:sz="4" w:val="single"/>
            </w:tcBorders>
          </w:tcPr>
          <w:p w14:paraId="3333334F"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5077DABF"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2A8395C3"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15152BF7" w14:textId="77777777" w:rsidP="00B818F4" w:rsidR="0038117F" w:rsidRDefault="0038117F" w:rsidRPr="00791DF4">
            <w:pPr>
              <w:jc w:val="center"/>
              <w:rPr>
                <w:snapToGrid w:val="0"/>
                <w:vanish/>
              </w:rPr>
              <w:rPr>
                <w:vanish/>
              </w:rPr>
            </w:pPr>
            <w:r w:rsidRPr="00791DF4">
              <w:rPr>
                <w:snapToGrid w:val="0"/>
                <w:vanish/>
              </w:rPr>
              <w:t xml:space="preserve">0</w:t>
            </w:r>
          </w:p>
        </w:tc>
        <w:tc>
          <w:tcPr>
            <w:tcW w:type="dxa" w:w="993"/>
            <w:tcBorders>
              <w:top w:color="auto" w:space="0" w:sz="4" w:val="single"/>
              <w:left w:color="auto" w:space="0" w:sz="4" w:val="single"/>
              <w:bottom w:color="auto" w:space="0" w:sz="4" w:val="single"/>
              <w:right w:color="auto" w:space="0" w:sz="4" w:val="single"/>
            </w:tcBorders>
          </w:tcPr>
          <w:p w14:paraId="68445934" w14:textId="77777777" w:rsidP="00B818F4" w:rsidR="0038117F" w:rsidRDefault="0038117F" w:rsidRPr="00791DF4">
            <w:pPr>
              <w:jc w:val="center"/>
              <w:rPr>
                <w:snapToGrid w:val="0"/>
                <w:vanish/>
              </w:rPr>
              <w:rPr>
                <w:vanish/>
              </w:rPr>
            </w:pPr>
            <w:r w:rsidRPr="00791DF4">
              <w:rPr>
                <w:snapToGrid w:val="0"/>
                <w:vanish/>
              </w:rPr>
              <w:t xml:space="preserve">2018-12-12</w:t>
            </w:r>
          </w:p>
        </w:tc>
        <w:tc>
          <w:tcPr>
            <w:tcW w:type="dxa" w:w="5669"/>
            <w:tcBorders>
              <w:top w:color="auto" w:space="0" w:sz="4" w:val="single"/>
              <w:left w:color="auto" w:space="0" w:sz="4" w:val="single"/>
              <w:bottom w:color="auto" w:space="0" w:sz="4" w:val="single"/>
              <w:right w:color="auto" w:space="0" w:sz="4" w:val="single"/>
            </w:tcBorders>
          </w:tcPr>
          <w:p w14:paraId="211EFBC1" w14:textId="77777777" w:rsidP="00B818F4" w:rsidR="0038117F" w:rsidRDefault="0038117F" w:rsidRPr="00791DF4">
            <w:pPr>
              <w:pStyle w:val="Header"/>
              <w:numPr>
                <w:ilvl w:val="0"/>
                <w:numId w:val="7"/>
              </w:numPr>
              <w:ind w:left="453"/>
              <w:rPr>
                <w:rFonts w:cs="Arial"/>
                <w:snapToGrid w:val="0"/>
                <w:vanish/>
              </w:rPr>
              <w:rPr>
                <w:vanish/>
              </w:rPr>
            </w:pPr>
            <w:r w:rsidRPr="00791DF4">
              <w:rPr>
                <w:rFonts w:cs="Arial"/>
                <w:snapToGrid w:val="0"/>
                <w:vanish/>
              </w:rPr>
              <w:t xml:space="preserve">FSR template removed, now as a macro in the Specification_Macros.dotm</w:t>
            </w:r>
          </w:p>
        </w:tc>
        <w:tc>
          <w:tcPr>
            <w:tcW w:type="dxa" w:w="1667"/>
            <w:tcBorders>
              <w:top w:color="auto" w:space="0" w:sz="4" w:val="single"/>
              <w:left w:color="auto" w:space="0" w:sz="4" w:val="single"/>
              <w:bottom w:color="auto" w:space="0" w:sz="4" w:val="single"/>
              <w:right w:color="auto" w:space="0" w:sz="4" w:val="single"/>
            </w:tcBorders>
          </w:tcPr>
          <w:p w14:paraId="3CACE91D"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5C514176"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210FA9BB"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70EF2453" w14:textId="77777777" w:rsidP="00B818F4" w:rsidR="0038117F" w:rsidRDefault="0038117F" w:rsidRPr="00791DF4">
            <w:pPr>
              <w:jc w:val="center"/>
              <w:rPr>
                <w:snapToGrid w:val="0"/>
                <w:vanish/>
              </w:rPr>
              <w:rPr>
                <w:vanish/>
              </w:rPr>
            </w:pPr>
            <w:r w:rsidRPr="00791DF4">
              <w:rPr>
                <w:snapToGrid w:val="0"/>
                <w:vanish/>
              </w:rPr>
              <w:t xml:space="preserve">0a</w:t>
            </w:r>
          </w:p>
        </w:tc>
        <w:tc>
          <w:tcPr>
            <w:tcW w:type="dxa" w:w="993"/>
            <w:tcBorders>
              <w:top w:color="auto" w:space="0" w:sz="4" w:val="single"/>
              <w:left w:color="auto" w:space="0" w:sz="4" w:val="single"/>
              <w:bottom w:color="auto" w:space="0" w:sz="4" w:val="single"/>
              <w:right w:color="auto" w:space="0" w:sz="4" w:val="single"/>
            </w:tcBorders>
          </w:tcPr>
          <w:p w14:paraId="2151899A" w14:textId="77777777" w:rsidP="00B818F4" w:rsidR="0038117F" w:rsidRDefault="0038117F" w:rsidRPr="00791DF4">
            <w:pPr>
              <w:jc w:val="center"/>
              <w:rPr>
                <w:snapToGrid w:val="0"/>
                <w:vanish/>
              </w:rPr>
              <w:rPr>
                <w:vanish/>
              </w:rPr>
            </w:pPr>
            <w:r w:rsidRPr="00791DF4">
              <w:rPr>
                <w:snapToGrid w:val="0"/>
                <w:vanish/>
              </w:rPr>
              <w:t xml:space="preserve">2019-05-23</w:t>
            </w:r>
          </w:p>
        </w:tc>
        <w:tc>
          <w:tcPr>
            <w:tcW w:type="dxa" w:w="5669"/>
            <w:tcBorders>
              <w:top w:color="auto" w:space="0" w:sz="4" w:val="single"/>
              <w:left w:color="auto" w:space="0" w:sz="4" w:val="single"/>
              <w:bottom w:color="auto" w:space="0" w:sz="4" w:val="single"/>
              <w:right w:color="auto" w:space="0" w:sz="4" w:val="single"/>
            </w:tcBorders>
          </w:tcPr>
          <w:p w14:paraId="50189FC0" w14:textId="77777777" w:rsidP="00B818F4" w:rsidR="0038117F" w:rsidRDefault="0038117F" w:rsidRPr="00791DF4">
            <w:pPr>
              <w:pStyle w:val="Header"/>
              <w:numPr>
                <w:ilvl w:val="0"/>
                <w:numId w:val="7"/>
              </w:numPr>
              <w:ind w:left="453"/>
              <w:rPr>
                <w:rFonts w:cs="Arial"/>
                <w:snapToGrid w:val="0"/>
                <w:vanish/>
              </w:rPr>
              <w:rPr>
                <w:vanish/>
              </w:rPr>
            </w:pPr>
            <w:r w:rsidRPr="00791DF4">
              <w:rPr>
                <w:rFonts w:cs="Arial"/>
                <w:snapToGrid w:val="0"/>
                <w:vanish/>
              </w:rPr>
              <w:t xml:space="preserve">Re-introduce “Logical Architecture” (for Functional Safety)</w:t>
            </w:r>
          </w:p>
        </w:tc>
        <w:tc>
          <w:tcPr>
            <w:tcW w:type="dxa" w:w="1667"/>
            <w:tcBorders>
              <w:top w:color="auto" w:space="0" w:sz="4" w:val="single"/>
              <w:left w:color="auto" w:space="0" w:sz="4" w:val="single"/>
              <w:bottom w:color="auto" w:space="0" w:sz="4" w:val="single"/>
              <w:right w:color="auto" w:space="0" w:sz="4" w:val="single"/>
            </w:tcBorders>
          </w:tcPr>
          <w:p w14:paraId="5BB57B8A"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7721CC55"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34492E06"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76777411" w14:textId="77777777" w:rsidP="00B818F4" w:rsidR="0038117F" w:rsidRDefault="0038117F" w:rsidRPr="00791DF4">
            <w:pPr>
              <w:jc w:val="center"/>
              <w:rPr>
                <w:snapToGrid w:val="0"/>
                <w:vanish/>
              </w:rPr>
              <w:rPr>
                <w:vanish/>
              </w:rPr>
            </w:pPr>
            <w:r w:rsidRPr="00791DF4">
              <w:rPr>
                <w:snapToGrid w:val="0"/>
                <w:vanish/>
              </w:rPr>
              <w:t xml:space="preserve">0b</w:t>
            </w:r>
          </w:p>
        </w:tc>
        <w:tc>
          <w:tcPr>
            <w:tcW w:type="dxa" w:w="993"/>
            <w:tcBorders>
              <w:top w:color="auto" w:space="0" w:sz="4" w:val="single"/>
              <w:left w:color="auto" w:space="0" w:sz="4" w:val="single"/>
              <w:bottom w:color="auto" w:space="0" w:sz="4" w:val="single"/>
              <w:right w:color="auto" w:space="0" w:sz="4" w:val="single"/>
            </w:tcBorders>
          </w:tcPr>
          <w:p w14:paraId="5FACB2D9" w14:textId="77777777" w:rsidP="00B818F4" w:rsidR="0038117F" w:rsidRDefault="0038117F" w:rsidRPr="00791DF4">
            <w:pPr>
              <w:jc w:val="center"/>
              <w:rPr>
                <w:snapToGrid w:val="0"/>
                <w:vanish/>
              </w:rPr>
              <w:rPr>
                <w:vanish/>
              </w:rPr>
            </w:pPr>
            <w:r w:rsidRPr="00791DF4">
              <w:rPr>
                <w:snapToGrid w:val="0"/>
                <w:vanish/>
              </w:rPr>
              <w:t xml:space="preserve">2019-06-26</w:t>
            </w:r>
          </w:p>
        </w:tc>
        <w:tc>
          <w:tcPr>
            <w:tcW w:type="dxa" w:w="5669"/>
            <w:tcBorders>
              <w:top w:color="auto" w:space="0" w:sz="4" w:val="single"/>
              <w:left w:color="auto" w:space="0" w:sz="4" w:val="single"/>
              <w:bottom w:color="auto" w:space="0" w:sz="4" w:val="single"/>
              <w:right w:color="auto" w:space="0" w:sz="4" w:val="single"/>
            </w:tcBorders>
          </w:tcPr>
          <w:p w14:paraId="7F5626A4" w14:textId="77777777" w:rsidP="00B818F4" w:rsidR="0038117F" w:rsidRDefault="0038117F" w:rsidRPr="00791DF4">
            <w:pPr>
              <w:pStyle w:val="Header"/>
              <w:numPr>
                <w:ilvl w:val="0"/>
                <w:numId w:val="7"/>
              </w:numPr>
              <w:ind w:left="453"/>
              <w:textAlignment w:val="auto"/>
              <w:rPr>
                <w:rFonts w:cs="Arial"/>
                <w:snapToGrid w:val="0"/>
                <w:vanish/>
              </w:rPr>
              <w:rPr>
                <w:vanish/>
              </w:rPr>
            </w:pPr>
            <w:r w:rsidRPr="00791DF4">
              <w:rPr>
                <w:rFonts w:cs="Arial"/>
                <w:snapToGrid w:val="0"/>
                <w:vanish/>
              </w:rPr>
              <w:t xml:space="preserve">Chapter “Logical Elements” in “Logical Architecture” section added (FuSa CR 15136240)</w:t>
            </w:r>
          </w:p>
        </w:tc>
        <w:tc>
          <w:tcPr>
            <w:tcW w:type="dxa" w:w="1667"/>
            <w:tcBorders>
              <w:top w:color="auto" w:space="0" w:sz="4" w:val="single"/>
              <w:left w:color="auto" w:space="0" w:sz="4" w:val="single"/>
              <w:bottom w:color="auto" w:space="0" w:sz="4" w:val="single"/>
              <w:right w:color="auto" w:space="0" w:sz="4" w:val="single"/>
            </w:tcBorders>
          </w:tcPr>
          <w:p w14:paraId="27154C6D"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63626A8E"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66A8D7CE"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766BEEA5" w14:textId="77777777" w:rsidP="00B818F4" w:rsidR="0038117F" w:rsidRDefault="0038117F" w:rsidRPr="00791DF4">
            <w:pPr>
              <w:jc w:val="center"/>
              <w:rPr>
                <w:snapToGrid w:val="0"/>
                <w:vanish/>
              </w:rPr>
              <w:rPr>
                <w:vanish/>
              </w:rPr>
            </w:pPr>
            <w:r w:rsidRPr="00791DF4">
              <w:rPr>
                <w:snapToGrid w:val="0"/>
                <w:vanish/>
              </w:rPr>
              <w:t xml:space="preserve">0c</w:t>
            </w:r>
          </w:p>
        </w:tc>
        <w:tc>
          <w:tcPr>
            <w:tcW w:type="dxa" w:w="993"/>
            <w:tcBorders>
              <w:top w:color="auto" w:space="0" w:sz="4" w:val="single"/>
              <w:left w:color="auto" w:space="0" w:sz="4" w:val="single"/>
              <w:bottom w:color="auto" w:space="0" w:sz="4" w:val="single"/>
              <w:right w:color="auto" w:space="0" w:sz="4" w:val="single"/>
            </w:tcBorders>
          </w:tcPr>
          <w:p w14:paraId="25AF36F7" w14:textId="77777777" w:rsidP="00B818F4" w:rsidR="0038117F" w:rsidRDefault="0038117F" w:rsidRPr="00791DF4">
            <w:pPr>
              <w:jc w:val="center"/>
              <w:rPr>
                <w:snapToGrid w:val="0"/>
                <w:vanish/>
              </w:rPr>
              <w:rPr>
                <w:vanish/>
              </w:rPr>
            </w:pPr>
            <w:r w:rsidRPr="00791DF4">
              <w:rPr>
                <w:snapToGrid w:val="0"/>
                <w:vanish/>
              </w:rPr>
              <w:t xml:space="preserve">2019-03-22</w:t>
            </w:r>
          </w:p>
        </w:tc>
        <w:tc>
          <w:tcPr>
            <w:tcW w:type="dxa" w:w="5669"/>
            <w:tcBorders>
              <w:top w:color="auto" w:space="0" w:sz="4" w:val="single"/>
              <w:left w:color="auto" w:space="0" w:sz="4" w:val="single"/>
              <w:bottom w:color="auto" w:space="0" w:sz="4" w:val="single"/>
              <w:right w:color="auto" w:space="0" w:sz="4" w:val="single"/>
            </w:tcBorders>
          </w:tcPr>
          <w:p w14:paraId="4DDC617E" w14:textId="77777777" w:rsidP="0038117F" w:rsidR="0038117F" w:rsidRDefault="0038117F" w:rsidRPr="00791DF4">
            <w:pPr>
              <w:pStyle w:val="Header"/>
              <w:numPr>
                <w:ilvl w:val="0"/>
                <w:numId w:val="7"/>
              </w:numPr>
              <w:ind w:left="453"/>
              <w:textAlignment w:val="auto"/>
              <w:rPr>
                <w:rFonts w:cs="Arial"/>
                <w:snapToGrid w:val="0"/>
                <w:vanish/>
              </w:rPr>
              <w:rPr>
                <w:vanish/>
              </w:rPr>
            </w:pPr>
            <w:r w:rsidRPr="00791DF4">
              <w:rPr>
                <w:rFonts w:cs="Arial"/>
                <w:snapToGrid w:val="0"/>
                <w:vanish/>
              </w:rPr>
              <w:t xml:space="preserve">Chapter “Decomposed FSRs” renamed to “ASIL Decomposition of Functional Safety Requirements” and moved beneath Chapter “Functional Safety Requirements”. Explanatory text improved.</w:t>
            </w:r>
          </w:p>
        </w:tc>
        <w:tc>
          <w:tcPr>
            <w:tcW w:type="dxa" w:w="1667"/>
            <w:tcBorders>
              <w:top w:color="auto" w:space="0" w:sz="4" w:val="single"/>
              <w:left w:color="auto" w:space="0" w:sz="4" w:val="single"/>
              <w:bottom w:color="auto" w:space="0" w:sz="4" w:val="single"/>
              <w:right w:color="auto" w:space="0" w:sz="4" w:val="single"/>
            </w:tcBorders>
          </w:tcPr>
          <w:p w14:paraId="1A950EB8"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73715519"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519EAEE3"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4FA82A7B" w14:textId="77777777" w:rsidP="00B818F4" w:rsidR="0038117F" w:rsidRDefault="0038117F" w:rsidRPr="00791DF4">
            <w:pPr>
              <w:jc w:val="center"/>
              <w:rPr>
                <w:snapToGrid w:val="0"/>
                <w:vanish/>
              </w:rPr>
              <w:rPr>
                <w:vanish/>
              </w:rPr>
            </w:pPr>
            <w:r w:rsidRPr="00791DF4">
              <w:rPr>
                <w:snapToGrid w:val="0"/>
                <w:vanish/>
              </w:rPr>
              <w:t xml:space="preserve">0c</w:t>
            </w:r>
          </w:p>
        </w:tc>
        <w:tc>
          <w:tcPr>
            <w:tcW w:type="dxa" w:w="993"/>
            <w:tcBorders>
              <w:top w:color="auto" w:space="0" w:sz="4" w:val="single"/>
              <w:left w:color="auto" w:space="0" w:sz="4" w:val="single"/>
              <w:bottom w:color="auto" w:space="0" w:sz="4" w:val="single"/>
              <w:right w:color="auto" w:space="0" w:sz="4" w:val="single"/>
            </w:tcBorders>
          </w:tcPr>
          <w:p w14:paraId="01729FBB" w14:textId="77777777" w:rsidP="00B818F4" w:rsidR="0038117F" w:rsidRDefault="0038117F" w:rsidRPr="00791DF4">
            <w:pPr>
              <w:jc w:val="center"/>
              <w:rPr>
                <w:snapToGrid w:val="0"/>
                <w:vanish/>
              </w:rPr>
              <w:rPr>
                <w:vanish/>
              </w:rPr>
            </w:pPr>
            <w:r w:rsidRPr="00791DF4">
              <w:rPr>
                <w:snapToGrid w:val="0"/>
                <w:vanish/>
              </w:rPr>
              <w:t xml:space="preserve">2019-04-05</w:t>
            </w:r>
          </w:p>
        </w:tc>
        <w:tc>
          <w:tcPr>
            <w:tcW w:type="dxa" w:w="5669"/>
            <w:tcBorders>
              <w:top w:color="auto" w:space="0" w:sz="4" w:val="single"/>
              <w:left w:color="auto" w:space="0" w:sz="4" w:val="single"/>
              <w:bottom w:color="auto" w:space="0" w:sz="4" w:val="single"/>
              <w:right w:color="auto" w:space="0" w:sz="4" w:val="single"/>
            </w:tcBorders>
          </w:tcPr>
          <w:p w14:paraId="256683C1" w14:textId="77777777" w:rsidP="00B818F4" w:rsidR="0038117F" w:rsidRDefault="0038117F" w:rsidRPr="00791DF4">
            <w:pPr>
              <w:pStyle w:val="Header"/>
              <w:numPr>
                <w:ilvl w:val="0"/>
                <w:numId w:val="7"/>
              </w:numPr>
              <w:ind w:left="453"/>
              <w:textAlignment w:val="auto"/>
              <w:rPr>
                <w:rFonts w:cs="Arial"/>
                <w:snapToGrid w:val="0"/>
                <w:vanish/>
              </w:rPr>
              <w:rPr>
                <w:vanish/>
              </w:rPr>
            </w:pPr>
            <w:r w:rsidRPr="00791DF4">
              <w:rPr>
                <w:rFonts w:cs="Arial"/>
                <w:snapToGrid w:val="0"/>
                <w:vanish/>
              </w:rPr>
              <w:t xml:space="preserve">Some wording in ASIL decomposition table modified. Description of fields in that table improved.</w:t>
            </w:r>
          </w:p>
        </w:tc>
        <w:tc>
          <w:tcPr>
            <w:tcW w:type="dxa" w:w="1667"/>
            <w:tcBorders>
              <w:top w:color="auto" w:space="0" w:sz="4" w:val="single"/>
              <w:left w:color="auto" w:space="0" w:sz="4" w:val="single"/>
              <w:bottom w:color="auto" w:space="0" w:sz="4" w:val="single"/>
              <w:right w:color="auto" w:space="0" w:sz="4" w:val="single"/>
            </w:tcBorders>
          </w:tcPr>
          <w:p w14:paraId="68D94D24"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1DABC820"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5DDAA1B5"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277A7FE3" w14:textId="77777777" w:rsidP="00B818F4" w:rsidR="0038117F" w:rsidRDefault="0038117F" w:rsidRPr="00791DF4">
            <w:pPr>
              <w:jc w:val="center"/>
              <w:rPr>
                <w:snapToGrid w:val="0"/>
                <w:vanish/>
              </w:rPr>
              <w:rPr>
                <w:vanish/>
              </w:rPr>
            </w:pPr>
            <w:r w:rsidRPr="00791DF4">
              <w:rPr>
                <w:snapToGrid w:val="0"/>
                <w:vanish/>
              </w:rPr>
              <w:t xml:space="preserve">0c</w:t>
            </w:r>
          </w:p>
        </w:tc>
        <w:tc>
          <w:tcPr>
            <w:tcW w:type="dxa" w:w="993"/>
            <w:tcBorders>
              <w:top w:color="auto" w:space="0" w:sz="4" w:val="single"/>
              <w:left w:color="auto" w:space="0" w:sz="4" w:val="single"/>
              <w:bottom w:color="auto" w:space="0" w:sz="4" w:val="single"/>
              <w:right w:color="auto" w:space="0" w:sz="4" w:val="single"/>
            </w:tcBorders>
          </w:tcPr>
          <w:p w14:paraId="2188E6DB" w14:textId="77777777" w:rsidP="00B818F4" w:rsidR="0038117F" w:rsidRDefault="0038117F" w:rsidRPr="00791DF4">
            <w:pPr>
              <w:jc w:val="center"/>
              <w:rPr>
                <w:snapToGrid w:val="0"/>
                <w:vanish/>
              </w:rPr>
              <w:rPr>
                <w:vanish/>
              </w:rPr>
            </w:pPr>
            <w:r w:rsidRPr="00791DF4">
              <w:rPr>
                <w:snapToGrid w:val="0"/>
                <w:vanish/>
              </w:rPr>
              <w:t xml:space="preserve">2019-06-24</w:t>
            </w:r>
          </w:p>
        </w:tc>
        <w:tc>
          <w:tcPr>
            <w:tcW w:type="dxa" w:w="5669"/>
            <w:tcBorders>
              <w:top w:color="auto" w:space="0" w:sz="4" w:val="single"/>
              <w:left w:color="auto" w:space="0" w:sz="4" w:val="single"/>
              <w:bottom w:color="auto" w:space="0" w:sz="4" w:val="single"/>
              <w:right w:color="auto" w:space="0" w:sz="4" w:val="single"/>
            </w:tcBorders>
          </w:tcPr>
          <w:p w14:paraId="1C0D2CAA" w14:textId="77777777" w:rsidP="00B818F4" w:rsidR="0038117F" w:rsidRDefault="0038117F" w:rsidRPr="00791DF4">
            <w:pPr>
              <w:pStyle w:val="Header"/>
              <w:numPr>
                <w:ilvl w:val="0"/>
                <w:numId w:val="7"/>
              </w:numPr>
              <w:ind w:left="453"/>
              <w:textAlignment w:val="auto"/>
              <w:rPr>
                <w:rFonts w:cs="Arial"/>
                <w:snapToGrid w:val="0"/>
                <w:vanish/>
              </w:rPr>
              <w:rPr>
                <w:vanish/>
              </w:rPr>
            </w:pPr>
            <w:r w:rsidRPr="00791DF4">
              <w:rPr>
                <w:rFonts w:cs="Arial"/>
                <w:snapToGrid w:val="0"/>
                <w:vanish/>
              </w:rPr>
              <w:t xml:space="preserve">“Input Requirements” section modified (table approach as for the other RE templates). </w:t>
            </w:r>
          </w:p>
          <w:p w14:paraId="407725B6" w14:textId="77777777" w:rsidP="00B818F4" w:rsidR="0038117F" w:rsidRDefault="0038117F" w:rsidRPr="00791DF4">
            <w:pPr>
              <w:pStyle w:val="Header"/>
              <w:numPr>
                <w:ilvl w:val="0"/>
                <w:numId w:val="7"/>
              </w:numPr>
              <w:ind w:left="453"/>
              <w:textAlignment w:val="auto"/>
              <w:rPr>
                <w:rFonts w:cs="Arial"/>
                <w:snapToGrid w:val="0"/>
                <w:vanish/>
              </w:rPr>
              <w:rPr>
                <w:vanish/>
              </w:rPr>
            </w:pPr>
            <w:r w:rsidRPr="00791DF4">
              <w:rPr>
                <w:rFonts w:cs="Arial"/>
                <w:snapToGrid w:val="0"/>
                <w:vanish/>
              </w:rPr>
              <w:t xml:space="preserve">“References” and “Glossary” chapter moved to the “Introduction” chapter.</w:t>
            </w:r>
          </w:p>
        </w:tc>
        <w:tc>
          <w:tcPr>
            <w:tcW w:type="dxa" w:w="1667"/>
            <w:tcBorders>
              <w:top w:color="auto" w:space="0" w:sz="4" w:val="single"/>
              <w:left w:color="auto" w:space="0" w:sz="4" w:val="single"/>
              <w:bottom w:color="auto" w:space="0" w:sz="4" w:val="single"/>
              <w:right w:color="auto" w:space="0" w:sz="4" w:val="single"/>
            </w:tcBorders>
          </w:tcPr>
          <w:p w14:paraId="35EE9A8C"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249422BD"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6229303D"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612C9256" w14:textId="77777777" w:rsidP="00B818F4" w:rsidR="0038117F" w:rsidRDefault="0038117F" w:rsidRPr="00791DF4">
            <w:pPr>
              <w:jc w:val="center"/>
              <w:rPr>
                <w:snapToGrid w:val="0"/>
                <w:vanish/>
              </w:rPr>
              <w:rPr>
                <w:vanish/>
              </w:rPr>
            </w:pPr>
            <w:r w:rsidRPr="00791DF4">
              <w:rPr>
                <w:snapToGrid w:val="0"/>
                <w:vanish/>
              </w:rPr>
              <w:t xml:space="preserve">0c</w:t>
            </w:r>
          </w:p>
        </w:tc>
        <w:tc>
          <w:tcPr>
            <w:tcW w:type="dxa" w:w="993"/>
            <w:tcBorders>
              <w:top w:color="auto" w:space="0" w:sz="4" w:val="single"/>
              <w:left w:color="auto" w:space="0" w:sz="4" w:val="single"/>
              <w:bottom w:color="auto" w:space="0" w:sz="4" w:val="single"/>
              <w:right w:color="auto" w:space="0" w:sz="4" w:val="single"/>
            </w:tcBorders>
          </w:tcPr>
          <w:p w14:paraId="05F6E8F4" w14:textId="77777777" w:rsidP="00B818F4" w:rsidR="0038117F" w:rsidRDefault="0038117F" w:rsidRPr="00791DF4">
            <w:pPr>
              <w:jc w:val="center"/>
              <w:rPr>
                <w:snapToGrid w:val="0"/>
                <w:vanish/>
              </w:rPr>
              <w:rPr>
                <w:vanish/>
              </w:rPr>
            </w:pPr>
            <w:r w:rsidRPr="00791DF4">
              <w:rPr>
                <w:snapToGrid w:val="0"/>
                <w:vanish/>
              </w:rPr>
              <w:t xml:space="preserve">2019-07-02</w:t>
            </w:r>
          </w:p>
        </w:tc>
        <w:tc>
          <w:tcPr>
            <w:tcW w:type="dxa" w:w="5669"/>
            <w:tcBorders>
              <w:top w:color="auto" w:space="0" w:sz="4" w:val="single"/>
              <w:left w:color="auto" w:space="0" w:sz="4" w:val="single"/>
              <w:bottom w:color="auto" w:space="0" w:sz="4" w:val="single"/>
              <w:right w:color="auto" w:space="0" w:sz="4" w:val="single"/>
            </w:tcBorders>
          </w:tcPr>
          <w:p w14:paraId="6C5387D8" w14:textId="77777777" w:rsidP="00B818F4" w:rsidR="0038117F" w:rsidRDefault="0038117F" w:rsidRPr="00791DF4">
            <w:pPr>
              <w:pStyle w:val="Header"/>
              <w:numPr>
                <w:ilvl w:val="0"/>
                <w:numId w:val="7"/>
              </w:numPr>
              <w:ind w:left="429"/>
              <w:textAlignment w:val="auto"/>
              <w:rPr>
                <w:rFonts w:cs="Arial"/>
                <w:snapToGrid w:val="0"/>
                <w:vanish/>
              </w:rPr>
              <w:rPr>
                <w:vanish/>
              </w:rPr>
            </w:pPr>
            <w:r w:rsidRPr="00791DF4">
              <w:rPr>
                <w:rFonts w:cs="Arial"/>
                <w:snapToGrid w:val="0"/>
                <w:vanish/>
              </w:rPr>
              <w:t xml:space="preserve">"Important" box added on cover sheet which points to the macros</w:t>
            </w:r>
          </w:p>
        </w:tc>
        <w:tc>
          <w:tcPr>
            <w:tcW w:type="dxa" w:w="1667"/>
            <w:tcBorders>
              <w:top w:color="auto" w:space="0" w:sz="4" w:val="single"/>
              <w:left w:color="auto" w:space="0" w:sz="4" w:val="single"/>
              <w:bottom w:color="auto" w:space="0" w:sz="4" w:val="single"/>
              <w:right w:color="auto" w:space="0" w:sz="4" w:val="single"/>
            </w:tcBorders>
          </w:tcPr>
          <w:p w14:paraId="5B8F53F1"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4704B539"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62056C7F"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05203B0D" w14:textId="77777777" w:rsidP="00B818F4" w:rsidR="0038117F" w:rsidRDefault="0038117F" w:rsidRPr="00791DF4">
            <w:pPr>
              <w:jc w:val="center"/>
              <w:rPr>
                <w:snapToGrid w:val="0"/>
                <w:vanish/>
              </w:rPr>
              <w:rPr>
                <w:vanish/>
              </w:rPr>
            </w:pPr>
            <w:r w:rsidRPr="00791DF4">
              <w:rPr>
                <w:snapToGrid w:val="0"/>
                <w:vanish/>
              </w:rPr>
              <w:t xml:space="preserve">0c</w:t>
            </w:r>
          </w:p>
        </w:tc>
        <w:tc>
          <w:tcPr>
            <w:tcW w:type="dxa" w:w="993"/>
            <w:tcBorders>
              <w:top w:color="auto" w:space="0" w:sz="4" w:val="single"/>
              <w:left w:color="auto" w:space="0" w:sz="4" w:val="single"/>
              <w:bottom w:color="auto" w:space="0" w:sz="4" w:val="single"/>
              <w:right w:color="auto" w:space="0" w:sz="4" w:val="single"/>
            </w:tcBorders>
          </w:tcPr>
          <w:p w14:paraId="40861F50" w14:textId="77777777" w:rsidP="00B818F4" w:rsidR="0038117F" w:rsidRDefault="0038117F" w:rsidRPr="00791DF4">
            <w:pPr>
              <w:jc w:val="center"/>
              <w:rPr>
                <w:snapToGrid w:val="0"/>
                <w:vanish/>
              </w:rPr>
              <w:rPr>
                <w:vanish/>
              </w:rPr>
            </w:pPr>
            <w:r w:rsidRPr="00791DF4">
              <w:rPr>
                <w:snapToGrid w:val="0"/>
                <w:vanish/>
              </w:rPr>
              <w:t xml:space="preserve">2019-07-02</w:t>
            </w:r>
          </w:p>
        </w:tc>
        <w:tc>
          <w:tcPr>
            <w:tcW w:type="dxa" w:w="5669"/>
            <w:tcBorders>
              <w:top w:color="auto" w:space="0" w:sz="4" w:val="single"/>
              <w:left w:color="auto" w:space="0" w:sz="4" w:val="single"/>
              <w:bottom w:color="auto" w:space="0" w:sz="4" w:val="single"/>
              <w:right w:color="auto" w:space="0" w:sz="4" w:val="single"/>
            </w:tcBorders>
          </w:tcPr>
          <w:p w14:paraId="746C25BD" w14:textId="77777777" w:rsidP="00B818F4" w:rsidR="0038117F" w:rsidRDefault="0038117F" w:rsidRPr="00791DF4">
            <w:pPr>
              <w:pStyle w:val="Header"/>
              <w:numPr>
                <w:ilvl w:val="0"/>
                <w:numId w:val="7"/>
              </w:numPr>
              <w:ind w:left="429"/>
              <w:textAlignment w:val="auto"/>
              <w:rPr>
                <w:rFonts w:cs="Arial"/>
                <w:snapToGrid w:val="0"/>
                <w:vanish/>
              </w:rPr>
              <w:rPr>
                <w:vanish/>
              </w:rPr>
            </w:pPr>
            <w:r w:rsidRPr="00791DF4">
              <w:rPr>
                <w:rFonts w:cs="Arial"/>
                <w:snapToGrid w:val="0"/>
                <w:vanish/>
              </w:rPr>
              <w:t xml:space="preserve">Subsection “Error Handling” removed form chapter “Feature Requirements”-&gt;”Functional Requirements” (teams are free to create their own substructure of that section). Note tells author not to forget about error handling.</w:t>
            </w:r>
          </w:p>
          <w:p w14:paraId="73F0B027" w14:textId="77777777" w:rsidP="00B818F4" w:rsidR="0038117F" w:rsidRDefault="0038117F" w:rsidRPr="00791DF4">
            <w:pPr>
              <w:pStyle w:val="Header"/>
              <w:numPr>
                <w:ilvl w:val="0"/>
                <w:numId w:val="7"/>
              </w:numPr>
              <w:ind w:left="429"/>
              <w:textAlignment w:val="auto"/>
              <w:rPr>
                <w:rFonts w:cs="Arial"/>
                <w:snapToGrid w:val="0"/>
                <w:vanish/>
              </w:rPr>
              <w:rPr>
                <w:vanish/>
              </w:rPr>
            </w:pPr>
            <w:r w:rsidRPr="00791DF4">
              <w:rPr>
                <w:rFonts w:cs="Arial"/>
                <w:snapToGrid w:val="0"/>
                <w:vanish/>
              </w:rPr>
              <w:t xml:space="preserve">Hint for chapter “Feature Variants” improved reworded upon request from Functional Safety Team.</w:t>
            </w:r>
          </w:p>
        </w:tc>
        <w:tc>
          <w:tcPr>
            <w:tcW w:type="dxa" w:w="1667"/>
            <w:tcBorders>
              <w:top w:color="auto" w:space="0" w:sz="4" w:val="single"/>
              <w:left w:color="auto" w:space="0" w:sz="4" w:val="single"/>
              <w:bottom w:color="auto" w:space="0" w:sz="4" w:val="single"/>
              <w:right w:color="auto" w:space="0" w:sz="4" w:val="single"/>
            </w:tcBorders>
          </w:tcPr>
          <w:p w14:paraId="73A2C8F8"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338D8BA2"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1AA9318A"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67DE28D6" w14:textId="77777777" w:rsidP="00B818F4" w:rsidR="0038117F" w:rsidRDefault="0038117F" w:rsidRPr="00791DF4">
            <w:pPr>
              <w:jc w:val="center"/>
              <w:rPr>
                <w:snapToGrid w:val="0"/>
                <w:vanish/>
              </w:rPr>
              <w:rPr>
                <w:vanish/>
              </w:rPr>
            </w:pPr>
            <w:r w:rsidRPr="00791DF4">
              <w:rPr>
                <w:snapToGrid w:val="0"/>
                <w:vanish/>
              </w:rPr>
              <w:t xml:space="preserve">0c</w:t>
            </w:r>
          </w:p>
        </w:tc>
        <w:tc>
          <w:tcPr>
            <w:tcW w:type="dxa" w:w="993"/>
            <w:tcBorders>
              <w:top w:color="auto" w:space="0" w:sz="4" w:val="single"/>
              <w:left w:color="auto" w:space="0" w:sz="4" w:val="single"/>
              <w:bottom w:color="auto" w:space="0" w:sz="4" w:val="single"/>
              <w:right w:color="auto" w:space="0" w:sz="4" w:val="single"/>
            </w:tcBorders>
          </w:tcPr>
          <w:p w14:paraId="50D1924D" w14:textId="77777777" w:rsidP="00B818F4" w:rsidR="0038117F" w:rsidRDefault="0038117F" w:rsidRPr="00791DF4">
            <w:pPr>
              <w:jc w:val="center"/>
              <w:rPr>
                <w:snapToGrid w:val="0"/>
                <w:vanish/>
              </w:rPr>
              <w:rPr>
                <w:vanish/>
              </w:rPr>
            </w:pPr>
            <w:r w:rsidRPr="00791DF4">
              <w:rPr>
                <w:snapToGrid w:val="0"/>
                <w:vanish/>
              </w:rPr>
              <w:t xml:space="preserve">2019-05-11</w:t>
            </w:r>
          </w:p>
        </w:tc>
        <w:tc>
          <w:tcPr>
            <w:tcW w:type="dxa" w:w="5669"/>
            <w:tcBorders>
              <w:top w:color="auto" w:space="0" w:sz="4" w:val="single"/>
              <w:left w:color="auto" w:space="0" w:sz="4" w:val="single"/>
              <w:bottom w:color="auto" w:space="0" w:sz="4" w:val="single"/>
              <w:right w:color="auto" w:space="0" w:sz="4" w:val="single"/>
            </w:tcBorders>
          </w:tcPr>
          <w:p w14:paraId="12E677C8" w14:textId="6273263D" w:rsidP="00B818F4" w:rsidR="0038117F" w:rsidRDefault="0038117F" w:rsidRPr="00791DF4">
            <w:pPr>
              <w:pStyle w:val="Header"/>
              <w:numPr>
                <w:ilvl w:val="0"/>
                <w:numId w:val="7"/>
              </w:numPr>
              <w:ind w:left="429"/>
              <w:textAlignment w:val="auto"/>
              <w:rPr>
                <w:rFonts w:cs="Arial"/>
                <w:snapToGrid w:val="0"/>
                <w:vanish/>
              </w:rPr>
              <w:rPr>
                <w:vanish/>
              </w:rPr>
            </w:pPr>
            <w:r w:rsidRPr="00791DF4">
              <w:rPr>
                <w:rFonts w:cs="Arial"/>
                <w:snapToGrid w:val="0"/>
                <w:vanish/>
              </w:rPr>
              <w:t xml:space="preserve">Copyright notice shortened and moved to cover sheet and added to footer (to be compliant </w:t>
            </w:r>
            <w:hyperlink r:id="rId63" w:history="1">
              <w:r w:rsidRPr="00791DF4">
                <w:rPr>
                  <w:rStyle w:val="Hyperlink"/>
                  <w:rFonts w:cs="Arial"/>
                  <w:snapToGrid w:val="0"/>
                  <w:vanish/>
                </w:rPr>
                <w:t>with Ford copyright guidelines</w:t>
              </w:r>
            </w:hyperlink>
            <w:r w:rsidRPr="00791DF4">
              <w:rPr>
                <w:rFonts w:cs="Arial"/>
                <w:snapToGrid w:val="0"/>
                <w:vanish/>
              </w:rPr>
              <w:t xml:space="preserve">)</w:t>
            </w:r>
          </w:p>
          <w:p w14:paraId="2E8DE509" w14:textId="77777777" w:rsidP="00B818F4" w:rsidR="0038117F" w:rsidRDefault="0038117F" w:rsidRPr="00791DF4">
            <w:pPr>
              <w:pStyle w:val="Header"/>
              <w:numPr>
                <w:ilvl w:val="0"/>
                <w:numId w:val="7"/>
              </w:numPr>
              <w:ind w:left="429"/>
              <w:textAlignment w:val="auto"/>
              <w:rPr>
                <w:rFonts w:cs="Arial"/>
                <w:snapToGrid w:val="0"/>
                <w:vanish/>
              </w:rPr>
              <w:rPr>
                <w:vanish/>
              </w:rPr>
            </w:pPr>
            <w:r w:rsidRPr="00791DF4">
              <w:rPr>
                <w:rFonts w:cs="Arial"/>
                <w:snapToGrid w:val="0"/>
                <w:vanish/>
              </w:rPr>
              <w:t xml:space="preserve">Term “Disclaimer” no longer used for what is actually only a copyright notice</w:t>
            </w:r>
          </w:p>
        </w:tc>
        <w:tc>
          <w:tcPr>
            <w:tcW w:type="dxa" w:w="1667"/>
            <w:tcBorders>
              <w:top w:color="auto" w:space="0" w:sz="4" w:val="single"/>
              <w:left w:color="auto" w:space="0" w:sz="4" w:val="single"/>
              <w:bottom w:color="auto" w:space="0" w:sz="4" w:val="single"/>
              <w:right w:color="auto" w:space="0" w:sz="4" w:val="single"/>
            </w:tcBorders>
          </w:tcPr>
          <w:p w14:paraId="149858A6"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3EF98E57"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58328996"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25D52120" w14:textId="77777777" w:rsidP="00B818F4" w:rsidR="0038117F" w:rsidRDefault="0038117F" w:rsidRPr="00791DF4">
            <w:pPr>
              <w:jc w:val="center"/>
              <w:rPr>
                <w:snapToGrid w:val="0"/>
                <w:vanish/>
              </w:rPr>
              <w:rPr>
                <w:vanish/>
              </w:rPr>
            </w:pPr>
            <w:r w:rsidRPr="00791DF4">
              <w:rPr>
                <w:snapToGrid w:val="0"/>
                <w:vanish/>
              </w:rPr>
              <w:t xml:space="preserve">0c</w:t>
            </w:r>
          </w:p>
        </w:tc>
        <w:tc>
          <w:tcPr>
            <w:tcW w:type="dxa" w:w="993"/>
            <w:tcBorders>
              <w:top w:color="auto" w:space="0" w:sz="4" w:val="single"/>
              <w:left w:color="auto" w:space="0" w:sz="4" w:val="single"/>
              <w:bottom w:color="auto" w:space="0" w:sz="4" w:val="single"/>
              <w:right w:color="auto" w:space="0" w:sz="4" w:val="single"/>
            </w:tcBorders>
          </w:tcPr>
          <w:p w14:paraId="7C649619" w14:textId="77777777" w:rsidP="00B818F4" w:rsidR="0038117F" w:rsidRDefault="0038117F" w:rsidRPr="00791DF4">
            <w:pPr>
              <w:jc w:val="center"/>
              <w:rPr>
                <w:snapToGrid w:val="0"/>
                <w:vanish/>
              </w:rPr>
              <w:rPr>
                <w:vanish/>
              </w:rPr>
            </w:pPr>
            <w:r w:rsidRPr="00791DF4">
              <w:rPr>
                <w:snapToGrid w:val="0"/>
                <w:vanish/>
              </w:rPr>
              <w:t xml:space="preserve">2019-22-11</w:t>
            </w:r>
          </w:p>
        </w:tc>
        <w:tc>
          <w:tcPr>
            <w:tcW w:type="dxa" w:w="5669"/>
            <w:tcBorders>
              <w:top w:color="auto" w:space="0" w:sz="4" w:val="single"/>
              <w:left w:color="auto" w:space="0" w:sz="4" w:val="single"/>
              <w:bottom w:color="auto" w:space="0" w:sz="4" w:val="single"/>
              <w:right w:color="auto" w:space="0" w:sz="4" w:val="single"/>
            </w:tcBorders>
          </w:tcPr>
          <w:p w14:paraId="39DF363E" w14:textId="77777777" w:rsidP="00B818F4" w:rsidR="0038117F" w:rsidRDefault="0038117F" w:rsidRPr="00791DF4">
            <w:pPr>
              <w:pStyle w:val="Header"/>
              <w:numPr>
                <w:ilvl w:val="0"/>
                <w:numId w:val="7"/>
              </w:numPr>
              <w:ind w:left="429"/>
              <w:textAlignment w:val="auto"/>
              <w:rPr>
                <w:rFonts w:cs="Arial"/>
                <w:snapToGrid w:val="0"/>
                <w:vanish/>
              </w:rPr>
              <w:rPr>
                <w:vanish/>
              </w:rPr>
            </w:pPr>
            <w:r w:rsidRPr="00791DF4">
              <w:rPr>
                <w:rFonts w:cs="Arial"/>
                <w:snapToGrid w:val="0"/>
                <w:vanish/>
              </w:rPr>
              <w:t xml:space="preserve">Chapter “Input Requirements/Documentst: minor modifications (examples added), Word comment removed”</w:t>
            </w:r>
          </w:p>
        </w:tc>
        <w:tc>
          <w:tcPr>
            <w:tcW w:type="dxa" w:w="1667"/>
            <w:tcBorders>
              <w:top w:color="auto" w:space="0" w:sz="4" w:val="single"/>
              <w:left w:color="auto" w:space="0" w:sz="4" w:val="single"/>
              <w:bottom w:color="auto" w:space="0" w:sz="4" w:val="single"/>
              <w:right w:color="auto" w:space="0" w:sz="4" w:val="single"/>
            </w:tcBorders>
          </w:tcPr>
          <w:p w14:paraId="4330B76C"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5859AE0B"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06D66CDC"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6B1AF1CF" w14:textId="77777777" w:rsidP="00B818F4" w:rsidR="0038117F" w:rsidRDefault="0038117F" w:rsidRPr="00791DF4">
            <w:pPr>
              <w:jc w:val="center"/>
              <w:rPr>
                <w:snapToGrid w:val="0"/>
                <w:vanish/>
              </w:rPr>
              <w:rPr>
                <w:vanish/>
              </w:rPr>
            </w:pPr>
            <w:r w:rsidRPr="00791DF4">
              <w:rPr>
                <w:snapToGrid w:val="0"/>
                <w:vanish/>
              </w:rPr>
              <w:t xml:space="preserve">0c</w:t>
            </w:r>
          </w:p>
        </w:tc>
        <w:tc>
          <w:tcPr>
            <w:tcW w:type="dxa" w:w="993"/>
            <w:tcBorders>
              <w:top w:color="auto" w:space="0" w:sz="4" w:val="single"/>
              <w:left w:color="auto" w:space="0" w:sz="4" w:val="single"/>
              <w:bottom w:color="auto" w:space="0" w:sz="4" w:val="single"/>
              <w:right w:color="auto" w:space="0" w:sz="4" w:val="single"/>
            </w:tcBorders>
          </w:tcPr>
          <w:p w14:paraId="03BB93C1" w14:textId="77777777" w:rsidP="00B818F4" w:rsidR="0038117F" w:rsidRDefault="0038117F" w:rsidRPr="00791DF4">
            <w:pPr>
              <w:jc w:val="center"/>
              <w:rPr>
                <w:snapToGrid w:val="0"/>
                <w:vanish/>
              </w:rPr>
              <w:rPr>
                <w:vanish/>
              </w:rPr>
            </w:pPr>
            <w:r w:rsidRPr="00791DF4">
              <w:rPr>
                <w:snapToGrid w:val="0"/>
                <w:vanish/>
              </w:rPr>
              <w:t xml:space="preserve">2019-12-05</w:t>
            </w:r>
          </w:p>
        </w:tc>
        <w:tc>
          <w:tcPr>
            <w:tcW w:type="dxa" w:w="5669"/>
            <w:tcBorders>
              <w:top w:color="auto" w:space="0" w:sz="4" w:val="single"/>
              <w:left w:color="auto" w:space="0" w:sz="4" w:val="single"/>
              <w:bottom w:color="auto" w:space="0" w:sz="4" w:val="single"/>
              <w:right w:color="auto" w:space="0" w:sz="4" w:val="single"/>
            </w:tcBorders>
          </w:tcPr>
          <w:p w14:paraId="4E2008D6" w14:textId="77777777" w:rsidP="00B818F4" w:rsidR="0038117F" w:rsidRDefault="0038117F" w:rsidRPr="00791DF4">
            <w:pPr>
              <w:pStyle w:val="Header"/>
              <w:numPr>
                <w:ilvl w:val="0"/>
                <w:numId w:val="7"/>
              </w:numPr>
              <w:ind w:left="429"/>
              <w:textAlignment w:val="auto"/>
              <w:rPr>
                <w:rFonts w:cs="Arial"/>
                <w:snapToGrid w:val="0"/>
                <w:vanish/>
              </w:rPr>
              <w:rPr>
                <w:vanish/>
              </w:rPr>
            </w:pPr>
            <w:r w:rsidRPr="00791DF4">
              <w:rPr>
                <w:rFonts w:cs="Arial"/>
                <w:snapToGrid w:val="0"/>
                <w:vanish/>
              </w:rPr>
              <w:t xml:space="preserve">Upstream Documents section added to “Input Requirements/Documents” table</w:t>
            </w:r>
          </w:p>
          <w:p w14:paraId="3DFFDCA6" w14:textId="77777777" w:rsidP="00B818F4" w:rsidR="0038117F" w:rsidRDefault="0038117F">
            <w:pPr>
              <w:pStyle w:val="Header"/>
              <w:numPr>
                <w:ilvl w:val="0"/>
                <w:numId w:val="7"/>
              </w:numPr>
              <w:ind w:left="429"/>
              <w:textAlignment w:val="auto"/>
              <w:rPr>
                <w:rFonts w:cs="Arial"/>
                <w:snapToGrid w:val="0"/>
                <w:vanish/>
              </w:rPr>
              <w:rPr>
                <w:vanish/>
              </w:rPr>
            </w:pPr>
            <w:r w:rsidRPr="00791DF4">
              <w:rPr>
                <w:rFonts w:cs="Arial"/>
                <w:snapToGrid w:val="0"/>
                <w:vanish/>
              </w:rPr>
              <w:t xml:space="preserve">Custom style table formatting removed</w:t>
            </w:r>
          </w:p>
          <w:p w14:paraId="1BC09D28" w14:textId="77777777" w:rsidP="00B818F4" w:rsidR="0038117F" w:rsidRDefault="0038117F" w:rsidRPr="00791DF4">
            <w:pPr>
              <w:pStyle w:val="Header"/>
              <w:numPr>
                <w:ilvl w:val="0"/>
                <w:numId w:val="7"/>
              </w:numPr>
              <w:ind w:left="429"/>
              <w:textAlignment w:val="auto"/>
              <w:rPr>
                <w:rFonts w:cs="Arial"/>
                <w:snapToGrid w:val="0"/>
                <w:vanish/>
              </w:rPr>
              <w:rPr>
                <w:vanish/>
              </w:rPr>
            </w:pPr>
            <w:r>
              <w:rPr>
                <w:rFonts w:cs="Arial"/>
                <w:snapToGrid w:val="0"/>
                <w:vanish/>
              </w:rPr>
              <w:t xml:space="preserve">Hint on system behaviors modified as requested from FuSa team</w:t>
            </w:r>
          </w:p>
        </w:tc>
        <w:tc>
          <w:tcPr>
            <w:tcW w:type="dxa" w:w="1667"/>
            <w:tcBorders>
              <w:top w:color="auto" w:space="0" w:sz="4" w:val="single"/>
              <w:left w:color="auto" w:space="0" w:sz="4" w:val="single"/>
              <w:bottom w:color="auto" w:space="0" w:sz="4" w:val="single"/>
              <w:right w:color="auto" w:space="0" w:sz="4" w:val="single"/>
            </w:tcBorders>
          </w:tcPr>
          <w:p w14:paraId="4759BAA2"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40039DFD"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0376C9FF"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7F2FE19F" w14:textId="77777777" w:rsidP="00B818F4" w:rsidR="0038117F" w:rsidRDefault="0038117F" w:rsidRPr="00791DF4">
            <w:pPr>
              <w:jc w:val="center"/>
              <w:rPr>
                <w:snapToGrid w:val="0"/>
                <w:vanish/>
              </w:rPr>
              <w:rPr>
                <w:vanish/>
              </w:rPr>
            </w:pPr>
            <w:r w:rsidRPr="00791DF4">
              <w:rPr>
                <w:snapToGrid w:val="0"/>
                <w:vanish/>
              </w:rPr>
              <w:t xml:space="preserve">0c</w:t>
            </w:r>
          </w:p>
        </w:tc>
        <w:tc>
          <w:tcPr>
            <w:tcW w:type="dxa" w:w="993"/>
            <w:tcBorders>
              <w:top w:color="auto" w:space="0" w:sz="4" w:val="single"/>
              <w:left w:color="auto" w:space="0" w:sz="4" w:val="single"/>
              <w:bottom w:color="auto" w:space="0" w:sz="4" w:val="single"/>
              <w:right w:color="auto" w:space="0" w:sz="4" w:val="single"/>
            </w:tcBorders>
          </w:tcPr>
          <w:p w14:paraId="6AEF947C" w14:textId="77777777" w:rsidP="00B818F4" w:rsidR="0038117F" w:rsidRDefault="0038117F" w:rsidRPr="00791DF4">
            <w:pPr>
              <w:jc w:val="center"/>
              <w:rPr>
                <w:snapToGrid w:val="0"/>
                <w:vanish/>
              </w:rPr>
              <w:rPr>
                <w:vanish/>
              </w:rPr>
            </w:pPr>
            <w:r w:rsidRPr="00791DF4">
              <w:rPr>
                <w:snapToGrid w:val="0"/>
                <w:vanish/>
              </w:rPr>
              <w:t xml:space="preserve">2019-12-0</w:t>
            </w:r>
            <w:r>
              <w:rPr>
                <w:snapToGrid w:val="0"/>
                <w:vanish/>
              </w:rPr>
              <w:t xml:space="preserve">9</w:t>
            </w:r>
          </w:p>
        </w:tc>
        <w:tc>
          <w:tcPr>
            <w:tcW w:type="dxa" w:w="5669"/>
            <w:tcBorders>
              <w:top w:color="auto" w:space="0" w:sz="4" w:val="single"/>
              <w:left w:color="auto" w:space="0" w:sz="4" w:val="single"/>
              <w:bottom w:color="auto" w:space="0" w:sz="4" w:val="single"/>
              <w:right w:color="auto" w:space="0" w:sz="4" w:val="single"/>
            </w:tcBorders>
          </w:tcPr>
          <w:p w14:paraId="04203F7A" w14:textId="77777777" w:rsidP="00B818F4" w:rsidR="0038117F" w:rsidRDefault="0038117F" w:rsidRPr="00791DF4">
            <w:pPr>
              <w:pStyle w:val="Header"/>
              <w:numPr>
                <w:ilvl w:val="0"/>
                <w:numId w:val="7"/>
              </w:numPr>
              <w:ind w:left="429"/>
              <w:textAlignment w:val="auto"/>
              <w:rPr>
                <w:rFonts w:cs="Arial"/>
                <w:snapToGrid w:val="0"/>
                <w:vanish/>
              </w:rPr>
              <w:rPr>
                <w:vanish/>
              </w:rPr>
            </w:pPr>
            <w:r>
              <w:rPr>
                <w:rFonts w:cs="Arial"/>
                <w:snapToGrid w:val="0"/>
                <w:vanish/>
              </w:rPr>
              <w:t xml:space="preserve">Term “Ups</w:t>
            </w:r>
            <w:r w:rsidRPr="00791DF4">
              <w:rPr>
                <w:rFonts w:cs="Arial"/>
                <w:snapToGrid w:val="0"/>
                <w:vanish/>
              </w:rPr>
              <w:t xml:space="preserve">tream Documents</w:t>
            </w:r>
            <w:r>
              <w:rPr>
                <w:rFonts w:cs="Arial"/>
                <w:snapToGrid w:val="0"/>
                <w:vanish/>
              </w:rPr>
              <w:t xml:space="preserve">” replaced by “Attribute Requirements”</w:t>
            </w:r>
            <w:r w:rsidRPr="00791DF4">
              <w:rPr>
                <w:rFonts w:cs="Arial"/>
                <w:snapToGrid w:val="0"/>
                <w:vanish/>
              </w:rPr>
              <w:t xml:space="preserve"> </w:t>
            </w:r>
            <w:r>
              <w:rPr>
                <w:rFonts w:cs="Arial"/>
                <w:snapToGrid w:val="0"/>
                <w:vanish/>
              </w:rPr>
              <w:t xml:space="preserve">in </w:t>
            </w:r>
            <w:r w:rsidRPr="00791DF4">
              <w:rPr>
                <w:rFonts w:cs="Arial"/>
                <w:snapToGrid w:val="0"/>
                <w:vanish/>
              </w:rPr>
              <w:t xml:space="preserve">“Input Requirements/Documents” table</w:t>
            </w:r>
          </w:p>
          <w:p w14:paraId="642FEA7C" w14:textId="77777777" w:rsidP="00B818F4" w:rsidR="0038117F" w:rsidRDefault="0038117F" w:rsidRPr="00DE200B">
            <w:pPr>
              <w:pStyle w:val="Header"/>
              <w:numPr>
                <w:ilvl w:val="0"/>
                <w:numId w:val="7"/>
              </w:numPr>
              <w:ind w:left="429"/>
              <w:textAlignment w:val="auto"/>
              <w:rPr>
                <w:rFonts w:cs="Arial"/>
                <w:snapToGrid w:val="0"/>
                <w:vanish/>
              </w:rPr>
              <w:rPr>
                <w:vanish/>
              </w:rPr>
            </w:pPr>
            <w:r>
              <w:rPr>
                <w:rFonts w:cs="Arial"/>
                <w:snapToGrid w:val="0"/>
                <w:vanish/>
              </w:rPr>
              <w:t xml:space="preserve">ASIL Decomposition table replaced by a version, which get not corrupted during VSEM import.</w:t>
            </w:r>
          </w:p>
        </w:tc>
        <w:tc>
          <w:tcPr>
            <w:tcW w:type="dxa" w:w="1667"/>
            <w:tcBorders>
              <w:top w:color="auto" w:space="0" w:sz="4" w:val="single"/>
              <w:left w:color="auto" w:space="0" w:sz="4" w:val="single"/>
              <w:bottom w:color="auto" w:space="0" w:sz="4" w:val="single"/>
              <w:right w:color="auto" w:space="0" w:sz="4" w:val="single"/>
            </w:tcBorders>
          </w:tcPr>
          <w:p w14:paraId="1D43759C"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55AA0B2E"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65D0D537"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179084D0" w14:textId="77777777" w:rsidP="00B818F4" w:rsidR="0038117F" w:rsidRDefault="0038117F" w:rsidRPr="00791DF4">
            <w:pPr>
              <w:jc w:val="center"/>
              <w:rPr>
                <w:snapToGrid w:val="0"/>
                <w:vanish/>
              </w:rPr>
              <w:rPr>
                <w:vanish/>
              </w:rPr>
            </w:pPr>
            <w:r w:rsidRPr="00791DF4">
              <w:rPr>
                <w:snapToGrid w:val="0"/>
                <w:vanish/>
              </w:rPr>
              <w:t xml:space="preserve">0c</w:t>
            </w:r>
          </w:p>
        </w:tc>
        <w:tc>
          <w:tcPr>
            <w:tcW w:type="dxa" w:w="993"/>
            <w:tcBorders>
              <w:top w:color="auto" w:space="0" w:sz="4" w:val="single"/>
              <w:left w:color="auto" w:space="0" w:sz="4" w:val="single"/>
              <w:bottom w:color="auto" w:space="0" w:sz="4" w:val="single"/>
              <w:right w:color="auto" w:space="0" w:sz="4" w:val="single"/>
            </w:tcBorders>
          </w:tcPr>
          <w:p w14:paraId="1E43CD45" w14:textId="77777777" w:rsidP="00B818F4" w:rsidR="0038117F" w:rsidRDefault="0038117F" w:rsidRPr="00791DF4">
            <w:pPr>
              <w:jc w:val="center"/>
              <w:rPr>
                <w:snapToGrid w:val="0"/>
                <w:vanish/>
              </w:rPr>
              <w:rPr>
                <w:vanish/>
              </w:rPr>
            </w:pPr>
            <w:r w:rsidRPr="00791DF4">
              <w:rPr>
                <w:snapToGrid w:val="0"/>
                <w:vanish/>
              </w:rPr>
              <w:t xml:space="preserve">2019-12-</w:t>
            </w:r>
            <w:r>
              <w:rPr>
                <w:snapToGrid w:val="0"/>
                <w:vanish/>
              </w:rPr>
              <w:t xml:space="preserve">10</w:t>
            </w:r>
          </w:p>
        </w:tc>
        <w:tc>
          <w:tcPr>
            <w:tcW w:type="dxa" w:w="5669"/>
            <w:tcBorders>
              <w:top w:color="auto" w:space="0" w:sz="4" w:val="single"/>
              <w:left w:color="auto" w:space="0" w:sz="4" w:val="single"/>
              <w:bottom w:color="auto" w:space="0" w:sz="4" w:val="single"/>
              <w:right w:color="auto" w:space="0" w:sz="4" w:val="single"/>
            </w:tcBorders>
          </w:tcPr>
          <w:p w14:paraId="2A26A244" w14:textId="77777777" w:rsidP="00B818F4" w:rsidR="0038117F" w:rsidRDefault="0038117F">
            <w:pPr>
              <w:pStyle w:val="Header"/>
              <w:numPr>
                <w:ilvl w:val="0"/>
                <w:numId w:val="7"/>
              </w:numPr>
              <w:ind w:left="429"/>
              <w:textAlignment w:val="auto"/>
              <w:rPr>
                <w:rFonts w:cs="Arial"/>
                <w:snapToGrid w:val="0"/>
                <w:vanish/>
              </w:rPr>
              <w:rPr>
                <w:vanish/>
              </w:rPr>
            </w:pPr>
            <w:r>
              <w:rPr>
                <w:rFonts w:cs="Arial"/>
                <w:snapToGrid w:val="0"/>
                <w:vanish/>
              </w:rPr>
              <w:t xml:space="preserve">In ch. “Functional Safety Requirements” Word reference Id by Word reference text replaced..</w:t>
            </w:r>
          </w:p>
        </w:tc>
        <w:tc>
          <w:tcPr>
            <w:tcW w:type="dxa" w:w="1667"/>
            <w:tcBorders>
              <w:top w:color="auto" w:space="0" w:sz="4" w:val="single"/>
              <w:left w:color="auto" w:space="0" w:sz="4" w:val="single"/>
              <w:bottom w:color="auto" w:space="0" w:sz="4" w:val="single"/>
              <w:right w:color="auto" w:space="0" w:sz="4" w:val="single"/>
            </w:tcBorders>
          </w:tcPr>
          <w:p w14:paraId="272BC825"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07A82029"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777BD872"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652B8D77" w14:textId="77777777" w:rsidP="00B818F4" w:rsidR="0038117F" w:rsidRDefault="0038117F" w:rsidRPr="00791DF4">
            <w:pPr>
              <w:jc w:val="center"/>
              <w:rPr>
                <w:snapToGrid w:val="0"/>
                <w:vanish/>
              </w:rPr>
              <w:rPr>
                <w:vanish/>
              </w:rPr>
            </w:pPr>
            <w:r>
              <w:rPr>
                <w:snapToGrid w:val="0"/>
                <w:vanish/>
              </w:rPr>
              <w:t xml:space="preserve">1a</w:t>
            </w:r>
          </w:p>
        </w:tc>
        <w:tc>
          <w:tcPr>
            <w:tcW w:type="dxa" w:w="993"/>
            <w:tcBorders>
              <w:top w:color="auto" w:space="0" w:sz="4" w:val="single"/>
              <w:left w:color="auto" w:space="0" w:sz="4" w:val="single"/>
              <w:bottom w:color="auto" w:space="0" w:sz="4" w:val="single"/>
              <w:right w:color="auto" w:space="0" w:sz="4" w:val="single"/>
            </w:tcBorders>
          </w:tcPr>
          <w:p w14:paraId="52DEF867" w14:textId="77777777" w:rsidP="00B818F4" w:rsidR="0038117F" w:rsidRDefault="0038117F" w:rsidRPr="00791DF4">
            <w:pPr>
              <w:jc w:val="center"/>
              <w:rPr>
                <w:snapToGrid w:val="0"/>
                <w:vanish/>
              </w:rPr>
              <w:rPr>
                <w:vanish/>
              </w:rPr>
            </w:pPr>
            <w:r w:rsidRPr="00791DF4">
              <w:rPr>
                <w:snapToGrid w:val="0"/>
                <w:vanish/>
              </w:rPr>
              <w:t xml:space="preserve">20</w:t>
            </w:r>
            <w:r>
              <w:rPr>
                <w:snapToGrid w:val="0"/>
                <w:vanish/>
              </w:rPr>
              <w:t xml:space="preserve">20</w:t>
            </w:r>
            <w:r w:rsidRPr="00791DF4">
              <w:rPr>
                <w:snapToGrid w:val="0"/>
                <w:vanish/>
              </w:rPr>
              <w:t xml:space="preserve">-</w:t>
            </w:r>
            <w:r>
              <w:rPr>
                <w:snapToGrid w:val="0"/>
                <w:vanish/>
              </w:rPr>
              <w:t xml:space="preserve">02</w:t>
            </w:r>
            <w:r w:rsidRPr="00791DF4">
              <w:rPr>
                <w:snapToGrid w:val="0"/>
                <w:vanish/>
              </w:rPr>
              <w:t xml:space="preserve">-</w:t>
            </w:r>
            <w:r>
              <w:rPr>
                <w:snapToGrid w:val="0"/>
                <w:vanish/>
              </w:rPr>
              <w:t xml:space="preserve">12</w:t>
            </w:r>
          </w:p>
        </w:tc>
        <w:tc>
          <w:tcPr>
            <w:tcW w:type="dxa" w:w="5669"/>
            <w:tcBorders>
              <w:top w:color="auto" w:space="0" w:sz="4" w:val="single"/>
              <w:left w:color="auto" w:space="0" w:sz="4" w:val="single"/>
              <w:bottom w:color="auto" w:space="0" w:sz="4" w:val="single"/>
              <w:right w:color="auto" w:space="0" w:sz="4" w:val="single"/>
            </w:tcBorders>
          </w:tcPr>
          <w:p w14:paraId="4EEC7004" w14:textId="77777777" w:rsidP="00B818F4" w:rsidR="0038117F" w:rsidRDefault="0038117F">
            <w:pPr>
              <w:pStyle w:val="Header"/>
              <w:numPr>
                <w:ilvl w:val="0"/>
                <w:numId w:val="7"/>
              </w:numPr>
              <w:ind w:left="429"/>
              <w:textAlignment w:val="auto"/>
              <w:rPr>
                <w:rFonts w:cs="Arial"/>
                <w:snapToGrid w:val="0"/>
                <w:vanish/>
              </w:rPr>
              <w:rPr>
                <w:vanish/>
              </w:rPr>
            </w:pPr>
            <w:r>
              <w:rPr>
                <w:rFonts w:cs="Arial"/>
                <w:snapToGrid w:val="0"/>
                <w:vanish/>
              </w:rPr>
              <w:t xml:space="preserve">New chapter “Cybersecurity” added.</w:t>
            </w:r>
          </w:p>
        </w:tc>
        <w:tc>
          <w:tcPr>
            <w:tcW w:type="dxa" w:w="1667"/>
            <w:tcBorders>
              <w:top w:color="auto" w:space="0" w:sz="4" w:val="single"/>
              <w:left w:color="auto" w:space="0" w:sz="4" w:val="single"/>
              <w:bottom w:color="auto" w:space="0" w:sz="4" w:val="single"/>
              <w:right w:color="auto" w:space="0" w:sz="4" w:val="single"/>
            </w:tcBorders>
          </w:tcPr>
          <w:p w14:paraId="5F92392B"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1032751C"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57E669D5"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3D76FF46" w14:textId="77777777" w:rsidP="00B818F4" w:rsidR="0038117F" w:rsidRDefault="0038117F" w:rsidRPr="00791DF4">
            <w:pPr>
              <w:jc w:val="center"/>
              <w:rPr>
                <w:snapToGrid w:val="0"/>
                <w:vanish/>
              </w:rPr>
              <w:rPr>
                <w:vanish/>
              </w:rPr>
            </w:pPr>
            <w:r>
              <w:rPr>
                <w:snapToGrid w:val="0"/>
                <w:vanish/>
              </w:rPr>
              <w:t xml:space="preserve">1a</w:t>
            </w:r>
          </w:p>
        </w:tc>
        <w:tc>
          <w:tcPr>
            <w:tcW w:type="dxa" w:w="993"/>
            <w:tcBorders>
              <w:top w:color="auto" w:space="0" w:sz="4" w:val="single"/>
              <w:left w:color="auto" w:space="0" w:sz="4" w:val="single"/>
              <w:bottom w:color="auto" w:space="0" w:sz="4" w:val="single"/>
              <w:right w:color="auto" w:space="0" w:sz="4" w:val="single"/>
            </w:tcBorders>
          </w:tcPr>
          <w:p w14:paraId="192BF3AD" w14:textId="77777777" w:rsidP="00B818F4" w:rsidR="0038117F" w:rsidRDefault="0038117F" w:rsidRPr="00791DF4">
            <w:pPr>
              <w:jc w:val="center"/>
              <w:rPr>
                <w:snapToGrid w:val="0"/>
                <w:vanish/>
              </w:rPr>
              <w:rPr>
                <w:vanish/>
              </w:rPr>
            </w:pPr>
            <w:r w:rsidRPr="00791DF4">
              <w:rPr>
                <w:snapToGrid w:val="0"/>
                <w:vanish/>
              </w:rPr>
              <w:t xml:space="preserve">20</w:t>
            </w:r>
            <w:r>
              <w:rPr>
                <w:snapToGrid w:val="0"/>
                <w:vanish/>
              </w:rPr>
              <w:t xml:space="preserve">20</w:t>
            </w:r>
            <w:r w:rsidRPr="00791DF4">
              <w:rPr>
                <w:snapToGrid w:val="0"/>
                <w:vanish/>
              </w:rPr>
              <w:t xml:space="preserve">-</w:t>
            </w:r>
            <w:r>
              <w:rPr>
                <w:snapToGrid w:val="0"/>
                <w:vanish/>
              </w:rPr>
              <w:t xml:space="preserve">03</w:t>
            </w:r>
            <w:r w:rsidRPr="00791DF4">
              <w:rPr>
                <w:snapToGrid w:val="0"/>
                <w:vanish/>
              </w:rPr>
              <w:t xml:space="preserve">-</w:t>
            </w:r>
            <w:r>
              <w:rPr>
                <w:snapToGrid w:val="0"/>
                <w:vanish/>
              </w:rPr>
              <w:t xml:space="preserve">03</w:t>
            </w:r>
          </w:p>
        </w:tc>
        <w:tc>
          <w:tcPr>
            <w:tcW w:type="dxa" w:w="5669"/>
            <w:tcBorders>
              <w:top w:color="auto" w:space="0" w:sz="4" w:val="single"/>
              <w:left w:color="auto" w:space="0" w:sz="4" w:val="single"/>
              <w:bottom w:color="auto" w:space="0" w:sz="4" w:val="single"/>
              <w:right w:color="auto" w:space="0" w:sz="4" w:val="single"/>
            </w:tcBorders>
          </w:tcPr>
          <w:p w14:paraId="4630061E" w14:textId="77777777" w:rsidP="00B818F4" w:rsidR="0038117F" w:rsidRDefault="0038117F">
            <w:pPr>
              <w:pStyle w:val="Header"/>
              <w:numPr>
                <w:ilvl w:val="0"/>
                <w:numId w:val="7"/>
              </w:numPr>
              <w:ind w:left="429"/>
              <w:jc w:val="both"/>
              <w:textAlignment w:val="auto"/>
              <w:rPr>
                <w:rFonts w:cs="Arial"/>
                <w:snapToGrid w:val="0"/>
                <w:vanish/>
              </w:rPr>
              <w:rPr>
                <w:vanish/>
              </w:rPr>
            </w:pPr>
            <w:r>
              <w:rPr>
                <w:rFonts w:cs="Arial"/>
                <w:snapToGrid w:val="0"/>
                <w:vanish/>
              </w:rPr>
              <w:t xml:space="preserve">All User Hints formatted using style “RE_UserHint” to enable automatic removal by a macro.</w:t>
            </w:r>
          </w:p>
        </w:tc>
        <w:tc>
          <w:tcPr>
            <w:tcW w:type="dxa" w:w="1667"/>
            <w:tcBorders>
              <w:top w:color="auto" w:space="0" w:sz="4" w:val="single"/>
              <w:left w:color="auto" w:space="0" w:sz="4" w:val="single"/>
              <w:bottom w:color="auto" w:space="0" w:sz="4" w:val="single"/>
              <w:right w:color="auto" w:space="0" w:sz="4" w:val="single"/>
            </w:tcBorders>
          </w:tcPr>
          <w:p w14:paraId="3B6797AC" w14:textId="77777777" w:rsidP="00B818F4" w:rsidR="0038117F" w:rsidRDefault="0038117F" w:rsidRPr="00791DF4">
            <w:pPr>
              <w:rPr>
                <w:snapToGrid w:val="0"/>
                <w:vanish/>
              </w:rPr>
              <w:rPr>
                <w:vanish/>
              </w:rPr>
            </w:pPr>
            <w:r w:rsidRPr="00791DF4">
              <w:rPr>
                <w:snapToGrid w:val="0"/>
                <w:vanish/>
              </w:rPr>
              <w:t xml:space="preserve">Jbaden1</w:t>
            </w:r>
          </w:p>
        </w:tc>
        <w:trPr>
          <w:hidden/>
        </w:trPr>
      </w:tr>
      <w:tr w14:paraId="19F1D6F0"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7AC35B8E"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339C531E" w14:textId="77777777" w:rsidP="00B818F4" w:rsidR="0038117F" w:rsidRDefault="0038117F" w:rsidRPr="00791DF4">
            <w:pPr>
              <w:jc w:val="center"/>
              <w:rPr>
                <w:snapToGrid w:val="0"/>
                <w:vanish/>
              </w:rPr>
              <w:rPr>
                <w:vanish/>
              </w:rPr>
            </w:pPr>
            <w:r>
              <w:rPr>
                <w:snapToGrid w:val="0"/>
                <w:vanish/>
              </w:rPr>
              <w:t xml:space="preserve">1a</w:t>
            </w:r>
          </w:p>
        </w:tc>
        <w:tc>
          <w:tcPr>
            <w:tcW w:type="dxa" w:w="993"/>
            <w:tcBorders>
              <w:top w:color="auto" w:space="0" w:sz="4" w:val="single"/>
              <w:left w:color="auto" w:space="0" w:sz="4" w:val="single"/>
              <w:bottom w:color="auto" w:space="0" w:sz="4" w:val="single"/>
              <w:right w:color="auto" w:space="0" w:sz="4" w:val="single"/>
            </w:tcBorders>
          </w:tcPr>
          <w:p w14:paraId="0F2D7B8B" w14:textId="77777777" w:rsidP="00B818F4" w:rsidR="0038117F" w:rsidRDefault="0038117F" w:rsidRPr="00791DF4">
            <w:pPr>
              <w:jc w:val="center"/>
              <w:rPr>
                <w:snapToGrid w:val="0"/>
                <w:vanish/>
              </w:rPr>
              <w:rPr>
                <w:vanish/>
              </w:rPr>
            </w:pPr>
            <w:r w:rsidRPr="00791DF4">
              <w:rPr>
                <w:snapToGrid w:val="0"/>
                <w:vanish/>
              </w:rPr>
              <w:t xml:space="preserve">20</w:t>
            </w:r>
            <w:r>
              <w:rPr>
                <w:snapToGrid w:val="0"/>
                <w:vanish/>
              </w:rPr>
              <w:t xml:space="preserve">20</w:t>
            </w:r>
            <w:r w:rsidRPr="00791DF4">
              <w:rPr>
                <w:snapToGrid w:val="0"/>
                <w:vanish/>
              </w:rPr>
              <w:t xml:space="preserve">-</w:t>
            </w:r>
            <w:r>
              <w:rPr>
                <w:snapToGrid w:val="0"/>
                <w:vanish/>
              </w:rPr>
              <w:t xml:space="preserve">03</w:t>
            </w:r>
            <w:r w:rsidRPr="00791DF4">
              <w:rPr>
                <w:snapToGrid w:val="0"/>
                <w:vanish/>
              </w:rPr>
              <w:t xml:space="preserve">-</w:t>
            </w:r>
            <w:r>
              <w:rPr>
                <w:snapToGrid w:val="0"/>
                <w:vanish/>
              </w:rPr>
              <w:t xml:space="preserve">04</w:t>
            </w:r>
          </w:p>
        </w:tc>
        <w:tc>
          <w:tcPr>
            <w:tcW w:type="dxa" w:w="5669"/>
            <w:tcBorders>
              <w:top w:color="auto" w:space="0" w:sz="4" w:val="single"/>
              <w:left w:color="auto" w:space="0" w:sz="4" w:val="single"/>
              <w:bottom w:color="auto" w:space="0" w:sz="4" w:val="single"/>
              <w:right w:color="auto" w:space="0" w:sz="4" w:val="single"/>
            </w:tcBorders>
          </w:tcPr>
          <w:p w14:paraId="5EE94E93" w14:textId="77777777" w:rsidP="00B818F4" w:rsidR="0038117F" w:rsidRDefault="0038117F" w:rsidRPr="00B27A78">
            <w:pPr>
              <w:pStyle w:val="Header"/>
              <w:numPr>
                <w:ilvl w:val="0"/>
                <w:numId w:val="7"/>
              </w:numPr>
              <w:ind w:left="429"/>
              <w:textAlignment w:val="auto"/>
              <w:rPr>
                <w:snapToGrid w:val="0"/>
                <w:vanish/>
              </w:rPr>
              <w:rPr>
                <w:vanish/>
              </w:rPr>
            </w:pPr>
            <w:r>
              <w:rPr>
                <w:snapToGrid w:val="0"/>
                <w:vanish/>
              </w:rPr>
              <w:t xml:space="preserve">Chapter “</w:t>
            </w:r>
            <w:r w:rsidRPr="00B27A78">
              <w:rPr>
                <w:snapToGrid w:val="0"/>
                <w:vanish/>
              </w:rPr>
              <w:t xml:space="preserve">Cloud Connectivity Data Analytics Requirements</w:t>
            </w:r>
            <w:r>
              <w:rPr>
                <w:snapToGrid w:val="0"/>
                <w:vanish/>
              </w:rPr>
              <w:t xml:space="preserve">” added upon request by D. Crockett/J. Rawlings</w:t>
            </w:r>
          </w:p>
        </w:tc>
        <w:tc>
          <w:tcPr>
            <w:tcW w:type="dxa" w:w="1667"/>
            <w:tcBorders>
              <w:top w:color="auto" w:space="0" w:sz="4" w:val="single"/>
              <w:left w:color="auto" w:space="0" w:sz="4" w:val="single"/>
              <w:bottom w:color="auto" w:space="0" w:sz="4" w:val="single"/>
              <w:right w:color="auto" w:space="0" w:sz="4" w:val="single"/>
            </w:tcBorders>
          </w:tcPr>
          <w:p w14:paraId="37783764" w14:textId="77777777" w:rsidP="00B818F4" w:rsidR="0038117F" w:rsidRDefault="0038117F" w:rsidRPr="00791DF4">
            <w:pPr>
              <w:rPr>
                <w:snapToGrid w:val="0"/>
                <w:vanish/>
              </w:rPr>
              <w:rPr>
                <w:vanish/>
              </w:rPr>
            </w:pPr>
            <w:r>
              <w:rPr>
                <w:snapToGrid w:val="0"/>
                <w:vanish/>
              </w:rPr>
              <w:t xml:space="preserve">Jbaden1</w:t>
            </w:r>
          </w:p>
        </w:tc>
        <w:trPr>
          <w:hidden/>
        </w:trPr>
      </w:tr>
      <w:tr w14:paraId="597705CB"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6DCF8655"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4D616037" w14:textId="77777777" w:rsidP="00B818F4" w:rsidR="0038117F" w:rsidRDefault="0038117F">
            <w:pPr>
              <w:jc w:val="center"/>
              <w:rPr>
                <w:snapToGrid w:val="0"/>
                <w:vanish/>
              </w:rPr>
              <w:rPr>
                <w:vanish/>
              </w:rPr>
            </w:pPr>
            <w:r>
              <w:rPr>
                <w:snapToGrid w:val="0"/>
                <w:vanish/>
              </w:rPr>
              <w:t xml:space="preserve">1a</w:t>
            </w:r>
          </w:p>
        </w:tc>
        <w:tc>
          <w:tcPr>
            <w:tcW w:type="dxa" w:w="993"/>
            <w:tcBorders>
              <w:top w:color="auto" w:space="0" w:sz="4" w:val="single"/>
              <w:left w:color="auto" w:space="0" w:sz="4" w:val="single"/>
              <w:bottom w:color="auto" w:space="0" w:sz="4" w:val="single"/>
              <w:right w:color="auto" w:space="0" w:sz="4" w:val="single"/>
            </w:tcBorders>
          </w:tcPr>
          <w:p w14:paraId="2BB50934" w14:textId="77777777" w:rsidP="00B818F4" w:rsidR="0038117F" w:rsidRDefault="0038117F" w:rsidRPr="00791DF4">
            <w:pPr>
              <w:jc w:val="center"/>
              <w:rPr>
                <w:snapToGrid w:val="0"/>
                <w:vanish/>
              </w:rPr>
              <w:rPr>
                <w:vanish/>
              </w:rPr>
            </w:pPr>
            <w:r w:rsidRPr="00791DF4">
              <w:rPr>
                <w:snapToGrid w:val="0"/>
                <w:vanish/>
              </w:rPr>
              <w:t xml:space="preserve">20</w:t>
            </w:r>
            <w:r>
              <w:rPr>
                <w:snapToGrid w:val="0"/>
                <w:vanish/>
              </w:rPr>
              <w:t xml:space="preserve">20</w:t>
            </w:r>
            <w:r w:rsidRPr="00791DF4">
              <w:rPr>
                <w:snapToGrid w:val="0"/>
                <w:vanish/>
              </w:rPr>
              <w:t xml:space="preserve">-</w:t>
            </w:r>
            <w:r>
              <w:rPr>
                <w:snapToGrid w:val="0"/>
                <w:vanish/>
              </w:rPr>
              <w:t xml:space="preserve">03</w:t>
            </w:r>
            <w:r w:rsidRPr="00791DF4">
              <w:rPr>
                <w:snapToGrid w:val="0"/>
                <w:vanish/>
              </w:rPr>
              <w:t xml:space="preserve">-</w:t>
            </w:r>
            <w:r>
              <w:rPr>
                <w:snapToGrid w:val="0"/>
                <w:vanish/>
              </w:rPr>
              <w:t xml:space="preserve">09</w:t>
            </w:r>
          </w:p>
        </w:tc>
        <w:tc>
          <w:tcPr>
            <w:tcW w:type="dxa" w:w="5669"/>
            <w:tcBorders>
              <w:top w:color="auto" w:space="0" w:sz="4" w:val="single"/>
              <w:left w:color="auto" w:space="0" w:sz="4" w:val="single"/>
              <w:bottom w:color="auto" w:space="0" w:sz="4" w:val="single"/>
              <w:right w:color="auto" w:space="0" w:sz="4" w:val="single"/>
            </w:tcBorders>
          </w:tcPr>
          <w:p w14:paraId="5B2EE6F5" w14:textId="77777777" w:rsidP="00B818F4" w:rsidR="0038117F" w:rsidRDefault="0038117F">
            <w:pPr>
              <w:pStyle w:val="Header"/>
              <w:numPr>
                <w:ilvl w:val="0"/>
                <w:numId w:val="7"/>
              </w:numPr>
              <w:ind w:left="429"/>
              <w:textAlignment w:val="auto"/>
              <w:rPr>
                <w:snapToGrid w:val="0"/>
                <w:vanish/>
              </w:rPr>
              <w:rPr>
                <w:vanish/>
              </w:rPr>
            </w:pPr>
            <w:r>
              <w:rPr>
                <w:snapToGrid w:val="0"/>
                <w:vanish/>
              </w:rPr>
              <w:t xml:space="preserve">Missing doc property “LatestSigMappingID” and “LatestAisInterfaceID” added</w:t>
            </w:r>
          </w:p>
          <w:p w14:paraId="315F2164" w14:textId="77777777" w:rsidP="00B818F4" w:rsidR="0038117F" w:rsidRDefault="0038117F">
            <w:pPr>
              <w:pStyle w:val="Header"/>
              <w:numPr>
                <w:ilvl w:val="0"/>
                <w:numId w:val="7"/>
              </w:numPr>
              <w:ind w:left="429"/>
              <w:textAlignment w:val="auto"/>
              <w:rPr>
                <w:snapToGrid w:val="0"/>
                <w:vanish/>
              </w:rPr>
              <w:rPr>
                <w:vanish/>
              </w:rPr>
            </w:pPr>
            <w:r>
              <w:rPr>
                <w:snapToGrid w:val="0"/>
                <w:vanish/>
              </w:rPr>
              <w:t xml:space="preserve">doc property “CopyrightDate” re-formatted to text and copyright date field in footer corrected</w:t>
            </w:r>
          </w:p>
          <w:p w14:paraId="2990D1BF" w14:textId="77777777" w:rsidP="00B818F4" w:rsidR="0038117F" w:rsidRDefault="0038117F">
            <w:pPr>
              <w:pStyle w:val="Header"/>
              <w:numPr>
                <w:ilvl w:val="0"/>
                <w:numId w:val="7"/>
              </w:numPr>
              <w:ind w:left="429"/>
              <w:textAlignment w:val="auto"/>
              <w:rPr>
                <w:snapToGrid w:val="0"/>
                <w:vanish/>
              </w:rPr>
              <w:rPr>
                <w:vanish/>
              </w:rPr>
            </w:pPr>
            <w:r>
              <w:rPr>
                <w:snapToGrid w:val="0"/>
                <w:vanish/>
              </w:rPr>
              <w:t xml:space="preserve">Version numbering re-initialized as 0.1</w:t>
            </w:r>
          </w:p>
          <w:p w14:paraId="33CB4CC0" w14:textId="77777777" w:rsidP="00B818F4" w:rsidR="0038117F" w:rsidRDefault="0038117F">
            <w:pPr>
              <w:pStyle w:val="Header"/>
              <w:numPr>
                <w:ilvl w:val="0"/>
                <w:numId w:val="7"/>
              </w:numPr>
              <w:ind w:left="429"/>
              <w:textAlignment w:val="auto"/>
              <w:rPr>
                <w:snapToGrid w:val="0"/>
                <w:vanish/>
              </w:rPr>
              <w:rPr>
                <w:vanish/>
              </w:rPr>
            </w:pPr>
            <w:r>
              <w:rPr>
                <w:snapToGrid w:val="0"/>
                <w:vanish/>
              </w:rPr>
              <w:t xml:space="preserve">Init value of version/revision date set to “yyyy/mm/dd” instead of “yyyy-mm-dd” to be in line with the “Edit Document Property” dialog</w:t>
            </w:r>
          </w:p>
          <w:p w14:paraId="194C3CB7" w14:textId="77777777" w:rsidP="00B818F4" w:rsidR="0038117F" w:rsidRDefault="0038117F">
            <w:pPr>
              <w:pStyle w:val="Header"/>
              <w:numPr>
                <w:ilvl w:val="0"/>
                <w:numId w:val="7"/>
              </w:numPr>
              <w:ind w:left="429"/>
              <w:textAlignment w:val="auto"/>
              <w:rPr>
                <w:snapToGrid w:val="0"/>
                <w:vanish/>
              </w:rPr>
              <w:rPr>
                <w:vanish/>
              </w:rPr>
            </w:pPr>
            <w:r w:rsidRPr="00AE147D">
              <w:rPr>
                <w:snapToGrid w:val="0"/>
                <w:vanish/>
              </w:rPr>
              <w:t xml:space="preserve">type of document property for latest IDs changed to number instead of text</w:t>
            </w:r>
          </w:p>
        </w:tc>
        <w:tc>
          <w:tcPr>
            <w:tcW w:type="dxa" w:w="1667"/>
            <w:tcBorders>
              <w:top w:color="auto" w:space="0" w:sz="4" w:val="single"/>
              <w:left w:color="auto" w:space="0" w:sz="4" w:val="single"/>
              <w:bottom w:color="auto" w:space="0" w:sz="4" w:val="single"/>
              <w:right w:color="auto" w:space="0" w:sz="4" w:val="single"/>
            </w:tcBorders>
          </w:tcPr>
          <w:p w14:paraId="1CC1FF97" w14:textId="77777777" w:rsidP="00B818F4" w:rsidR="0038117F" w:rsidRDefault="0038117F">
            <w:pPr>
              <w:rPr>
                <w:snapToGrid w:val="0"/>
                <w:vanish/>
              </w:rPr>
              <w:rPr>
                <w:vanish/>
              </w:rPr>
            </w:pPr>
            <w:r>
              <w:rPr>
                <w:snapToGrid w:val="0"/>
                <w:vanish/>
              </w:rPr>
              <w:t xml:space="preserve">Jbaden1</w:t>
            </w:r>
          </w:p>
        </w:tc>
        <w:trPr>
          <w:hidden/>
        </w:trPr>
      </w:tr>
      <w:tr w14:paraId="4557108A"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46261097" w14:textId="77777777" w:rsidP="00B818F4" w:rsidR="0038117F" w:rsidRDefault="0038117F" w:rsidRPr="00791DF4">
            <w:pPr>
              <w:jc w:val="center"/>
              <w:rPr>
                <w:snapToGrid w:val="0"/>
                <w:vanish/>
              </w:rPr>
              <w:rPr>
                <w:vanish/>
              </w:rPr>
            </w:pPr>
            <w:r w:rsidRPr="00791DF4">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3D575483" w14:textId="77777777" w:rsidP="00B818F4" w:rsidR="0038117F" w:rsidRDefault="0038117F">
            <w:pPr>
              <w:jc w:val="center"/>
              <w:rPr>
                <w:snapToGrid w:val="0"/>
                <w:vanish/>
              </w:rPr>
              <w:rPr>
                <w:vanish/>
              </w:rPr>
            </w:pPr>
            <w:r>
              <w:rPr>
                <w:snapToGrid w:val="0"/>
                <w:vanish/>
              </w:rPr>
              <w:t xml:space="preserve">1b</w:t>
            </w:r>
          </w:p>
        </w:tc>
        <w:tc>
          <w:tcPr>
            <w:tcW w:type="dxa" w:w="993"/>
            <w:tcBorders>
              <w:top w:color="auto" w:space="0" w:sz="4" w:val="single"/>
              <w:left w:color="auto" w:space="0" w:sz="4" w:val="single"/>
              <w:bottom w:color="auto" w:space="0" w:sz="4" w:val="single"/>
              <w:right w:color="auto" w:space="0" w:sz="4" w:val="single"/>
            </w:tcBorders>
          </w:tcPr>
          <w:p w14:paraId="5A51EF65" w14:textId="77777777" w:rsidP="00B818F4" w:rsidR="0038117F" w:rsidRDefault="0038117F" w:rsidRPr="00791DF4">
            <w:pPr>
              <w:jc w:val="center"/>
              <w:rPr>
                <w:snapToGrid w:val="0"/>
                <w:vanish/>
              </w:rPr>
              <w:rPr>
                <w:vanish/>
              </w:rPr>
            </w:pPr>
            <w:r w:rsidRPr="00791DF4">
              <w:rPr>
                <w:snapToGrid w:val="0"/>
                <w:vanish/>
              </w:rPr>
              <w:t xml:space="preserve">20</w:t>
            </w:r>
            <w:r>
              <w:rPr>
                <w:snapToGrid w:val="0"/>
                <w:vanish/>
              </w:rPr>
              <w:t xml:space="preserve">20</w:t>
            </w:r>
            <w:r w:rsidRPr="00791DF4">
              <w:rPr>
                <w:snapToGrid w:val="0"/>
                <w:vanish/>
              </w:rPr>
              <w:t xml:space="preserve">-</w:t>
            </w:r>
            <w:r>
              <w:rPr>
                <w:snapToGrid w:val="0"/>
                <w:vanish/>
              </w:rPr>
              <w:t xml:space="preserve">03</w:t>
            </w:r>
            <w:r w:rsidRPr="00791DF4">
              <w:rPr>
                <w:snapToGrid w:val="0"/>
                <w:vanish/>
              </w:rPr>
              <w:t xml:space="preserve">-</w:t>
            </w:r>
            <w:r>
              <w:rPr>
                <w:snapToGrid w:val="0"/>
                <w:vanish/>
              </w:rPr>
              <w:t xml:space="preserve">17</w:t>
            </w:r>
          </w:p>
        </w:tc>
        <w:tc>
          <w:tcPr>
            <w:tcW w:type="dxa" w:w="5669"/>
            <w:tcBorders>
              <w:top w:color="auto" w:space="0" w:sz="4" w:val="single"/>
              <w:left w:color="auto" w:space="0" w:sz="4" w:val="single"/>
              <w:bottom w:color="auto" w:space="0" w:sz="4" w:val="single"/>
              <w:right w:color="auto" w:space="0" w:sz="4" w:val="single"/>
            </w:tcBorders>
          </w:tcPr>
          <w:p w14:paraId="1459CC50" w14:textId="77777777" w:rsidP="00B818F4" w:rsidR="0038117F" w:rsidRDefault="0038117F">
            <w:pPr>
              <w:pStyle w:val="Header"/>
              <w:numPr>
                <w:ilvl w:val="0"/>
                <w:numId w:val="7"/>
              </w:numPr>
              <w:ind w:left="429"/>
              <w:textAlignment w:val="auto"/>
              <w:rPr>
                <w:snapToGrid w:val="0"/>
                <w:vanish/>
              </w:rPr>
              <w:rPr>
                <w:vanish/>
              </w:rPr>
            </w:pPr>
            <w:r>
              <w:rPr>
                <w:snapToGrid w:val="0"/>
                <w:vanish/>
              </w:rPr>
              <w:t xml:space="preserve">Chapter “Functional Architecture” renamed to “Functional Decomposition” </w:t>
            </w:r>
          </w:p>
          <w:p w14:paraId="53FFCBA3" w14:textId="77777777" w:rsidP="00B818F4" w:rsidR="0038117F" w:rsidRDefault="0038117F">
            <w:pPr>
              <w:pStyle w:val="Header"/>
              <w:numPr>
                <w:ilvl w:val="0"/>
                <w:numId w:val="7"/>
              </w:numPr>
              <w:ind w:left="429"/>
              <w:textAlignment w:val="auto"/>
              <w:rPr>
                <w:snapToGrid w:val="0"/>
                <w:vanish/>
              </w:rPr>
              <w:rPr>
                <w:vanish/>
              </w:rPr>
            </w:pPr>
            <w:r>
              <w:rPr>
                <w:snapToGrid w:val="0"/>
                <w:vanish/>
              </w:rPr>
              <w:t xml:space="preserve">New MBSE terminology introduced: “Feature Level”, “Function Level” and “Component Level” renamed to “Concept Level”, “Logical Level” and “Technology Level”</w:t>
            </w:r>
          </w:p>
        </w:tc>
        <w:tc>
          <w:tcPr>
            <w:tcW w:type="dxa" w:w="1667"/>
            <w:tcBorders>
              <w:top w:color="auto" w:space="0" w:sz="4" w:val="single"/>
              <w:left w:color="auto" w:space="0" w:sz="4" w:val="single"/>
              <w:bottom w:color="auto" w:space="0" w:sz="4" w:val="single"/>
              <w:right w:color="auto" w:space="0" w:sz="4" w:val="single"/>
            </w:tcBorders>
          </w:tcPr>
          <w:p w14:paraId="17341D5C" w14:textId="77777777" w:rsidP="00B818F4" w:rsidR="0038117F" w:rsidRDefault="0038117F">
            <w:pPr>
              <w:rPr>
                <w:snapToGrid w:val="0"/>
                <w:vanish/>
              </w:rPr>
              <w:rPr>
                <w:vanish/>
              </w:rPr>
            </w:pPr>
            <w:r>
              <w:rPr>
                <w:snapToGrid w:val="0"/>
                <w:vanish/>
              </w:rPr>
              <w:t xml:space="preserve">Jbaden1</w:t>
            </w:r>
          </w:p>
        </w:tc>
        <w:trPr>
          <w:hidden/>
        </w:trPr>
      </w:tr>
      <w:tr w14:paraId="441E11A4"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382247DD" w14:textId="77777777" w:rsidP="00B818F4" w:rsidR="0038117F" w:rsidRDefault="0038117F" w:rsidRPr="00791DF4">
            <w:pPr>
              <w:jc w:val="center"/>
              <w:rPr>
                <w:snapToGrid w:val="0"/>
                <w:vanish/>
              </w:rPr>
              <w:rPr>
                <w:vanish/>
              </w:rPr>
            </w:pPr>
            <w:r>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162BB8F0" w14:textId="77777777" w:rsidP="00B818F4" w:rsidR="0038117F" w:rsidRDefault="0038117F">
            <w:pPr>
              <w:jc w:val="center"/>
              <w:rPr>
                <w:snapToGrid w:val="0"/>
                <w:vanish/>
              </w:rPr>
              <w:rPr>
                <w:vanish/>
              </w:rPr>
            </w:pPr>
            <w:r>
              <w:rPr>
                <w:snapToGrid w:val="0"/>
                <w:vanish/>
              </w:rPr>
              <w:t xml:space="preserve">1b</w:t>
            </w:r>
          </w:p>
        </w:tc>
        <w:tc>
          <w:tcPr>
            <w:tcW w:type="dxa" w:w="993"/>
            <w:tcBorders>
              <w:top w:color="auto" w:space="0" w:sz="4" w:val="single"/>
              <w:left w:color="auto" w:space="0" w:sz="4" w:val="single"/>
              <w:bottom w:color="auto" w:space="0" w:sz="4" w:val="single"/>
              <w:right w:color="auto" w:space="0" w:sz="4" w:val="single"/>
            </w:tcBorders>
          </w:tcPr>
          <w:p w14:paraId="266285E3" w14:textId="77777777" w:rsidP="00B818F4" w:rsidR="0038117F" w:rsidRDefault="0038117F" w:rsidRPr="00791DF4">
            <w:pPr>
              <w:jc w:val="center"/>
              <w:rPr>
                <w:snapToGrid w:val="0"/>
                <w:vanish/>
              </w:rPr>
              <w:rPr>
                <w:vanish/>
              </w:rPr>
            </w:pPr>
            <w:r>
              <w:rPr>
                <w:snapToGrid w:val="0"/>
                <w:vanish/>
              </w:rPr>
              <w:t xml:space="preserve">2020-07-03</w:t>
            </w:r>
          </w:p>
        </w:tc>
        <w:tc>
          <w:tcPr>
            <w:tcW w:type="dxa" w:w="5669"/>
            <w:tcBorders>
              <w:top w:color="auto" w:space="0" w:sz="4" w:val="single"/>
              <w:left w:color="auto" w:space="0" w:sz="4" w:val="single"/>
              <w:bottom w:color="auto" w:space="0" w:sz="4" w:val="single"/>
              <w:right w:color="auto" w:space="0" w:sz="4" w:val="single"/>
            </w:tcBorders>
          </w:tcPr>
          <w:p w14:paraId="2CB71FDF" w14:textId="77777777" w:rsidP="00B818F4" w:rsidR="0038117F" w:rsidRDefault="0038117F">
            <w:pPr>
              <w:pStyle w:val="Header"/>
              <w:numPr>
                <w:ilvl w:val="0"/>
                <w:numId w:val="7"/>
              </w:numPr>
              <w:ind w:left="429"/>
              <w:textAlignment w:val="auto"/>
              <w:rPr>
                <w:snapToGrid w:val="0"/>
                <w:vanish/>
              </w:rPr>
              <w:rPr>
                <w:vanish/>
              </w:rPr>
            </w:pPr>
            <w:r>
              <w:rPr>
                <w:snapToGrid w:val="0"/>
                <w:vanish/>
              </w:rPr>
              <w:t xml:space="preserve">CR31: Chapter “Traceability Matrix” added.</w:t>
            </w:r>
          </w:p>
        </w:tc>
        <w:tc>
          <w:tcPr>
            <w:tcW w:type="dxa" w:w="1667"/>
            <w:tcBorders>
              <w:top w:color="auto" w:space="0" w:sz="4" w:val="single"/>
              <w:left w:color="auto" w:space="0" w:sz="4" w:val="single"/>
              <w:bottom w:color="auto" w:space="0" w:sz="4" w:val="single"/>
              <w:right w:color="auto" w:space="0" w:sz="4" w:val="single"/>
            </w:tcBorders>
          </w:tcPr>
          <w:p w14:paraId="084E6FA7" w14:textId="77777777" w:rsidP="00B818F4" w:rsidR="0038117F" w:rsidRDefault="0038117F">
            <w:pPr>
              <w:rPr>
                <w:snapToGrid w:val="0"/>
                <w:vanish/>
              </w:rPr>
              <w:rPr>
                <w:vanish/>
              </w:rPr>
            </w:pPr>
            <w:r>
              <w:rPr>
                <w:snapToGrid w:val="0"/>
                <w:vanish/>
              </w:rPr>
              <w:t xml:space="preserve">Jbaden1</w:t>
            </w:r>
          </w:p>
        </w:tc>
        <w:trPr>
          <w:hidden/>
        </w:trPr>
      </w:tr>
      <w:tr w14:paraId="668949FF"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50978E5A" w14:textId="77777777" w:rsidP="00B818F4" w:rsidR="0038117F" w:rsidRDefault="0038117F" w:rsidRPr="007325EC">
            <w:pPr>
              <w:jc w:val="center"/>
              <w:rPr>
                <w:snapToGrid w:val="0"/>
                <w:vanish/>
              </w:rPr>
              <w:rPr>
                <w:vanish/>
              </w:rPr>
            </w:pPr>
            <w:r w:rsidRPr="007325EC">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613D015D" w14:textId="77777777" w:rsidP="00B818F4" w:rsidR="0038117F" w:rsidRDefault="0038117F" w:rsidRPr="007325EC">
            <w:pPr>
              <w:jc w:val="center"/>
              <w:rPr>
                <w:snapToGrid w:val="0"/>
                <w:vanish/>
              </w:rPr>
              <w:rPr>
                <w:vanish/>
              </w:rPr>
            </w:pPr>
            <w:r w:rsidRPr="007325EC">
              <w:rPr>
                <w:snapToGrid w:val="0"/>
                <w:vanish/>
              </w:rPr>
              <w:t xml:space="preserve">1b</w:t>
            </w:r>
          </w:p>
        </w:tc>
        <w:tc>
          <w:tcPr>
            <w:tcW w:type="dxa" w:w="993"/>
            <w:tcBorders>
              <w:top w:color="auto" w:space="0" w:sz="4" w:val="single"/>
              <w:left w:color="auto" w:space="0" w:sz="4" w:val="single"/>
              <w:bottom w:color="auto" w:space="0" w:sz="4" w:val="single"/>
              <w:right w:color="auto" w:space="0" w:sz="4" w:val="single"/>
            </w:tcBorders>
          </w:tcPr>
          <w:p w14:paraId="7C6A317C" w14:textId="77777777" w:rsidP="00B818F4" w:rsidR="0038117F" w:rsidRDefault="0038117F" w:rsidRPr="007325EC">
            <w:pPr>
              <w:jc w:val="center"/>
              <w:rPr>
                <w:snapToGrid w:val="0"/>
                <w:vanish/>
              </w:rPr>
              <w:rPr>
                <w:vanish/>
              </w:rPr>
            </w:pPr>
            <w:r w:rsidRPr="007325EC">
              <w:rPr>
                <w:snapToGrid w:val="0"/>
                <w:vanish/>
              </w:rPr>
              <w:t xml:space="preserve">2020-23-09</w:t>
            </w:r>
          </w:p>
        </w:tc>
        <w:tc>
          <w:tcPr>
            <w:tcW w:type="dxa" w:w="5669"/>
            <w:tcBorders>
              <w:top w:color="auto" w:space="0" w:sz="4" w:val="single"/>
              <w:left w:color="auto" w:space="0" w:sz="4" w:val="single"/>
              <w:bottom w:color="auto" w:space="0" w:sz="4" w:val="single"/>
              <w:right w:color="auto" w:space="0" w:sz="4" w:val="single"/>
            </w:tcBorders>
          </w:tcPr>
          <w:p w14:paraId="10F9670C" w14:textId="768ED5A9" w:rsidP="00B818F4" w:rsidR="0038117F" w:rsidRDefault="0038117F" w:rsidRPr="007325EC">
            <w:pPr>
              <w:pStyle w:val="Header"/>
              <w:numPr>
                <w:ilvl w:val="0"/>
                <w:numId w:val="7"/>
              </w:numPr>
              <w:ind w:left="429"/>
              <w:textAlignment w:val="auto"/>
              <w:rPr>
                <w:snapToGrid w:val="0"/>
                <w:vanish/>
              </w:rPr>
              <w:rPr>
                <w:vanish/>
              </w:rPr>
            </w:pPr>
            <w:r w:rsidRPr="007325EC">
              <w:rPr>
                <w:snapToGrid w:val="0"/>
                <w:vanish/>
              </w:rPr>
              <w:t xml:space="preserve">CR28: Alignment to </w:t>
            </w:r>
            <w:hyperlink r:id="rId64" w:history="1">
              <w:r w:rsidRPr="00EE6E88">
                <w:rPr>
                  <w:rStyle w:val="Hyperlink"/>
                  <w:i/>
                  <w:vanish/>
                </w:rPr>
                <w:t>FFSG01.10 Feature Document Guideline</w:t>
              </w:r>
            </w:hyperlink>
            <w:r w:rsidRPr="00EE6E88">
              <w:rPr>
                <w:vanish/>
              </w:rPr>
              <w:t xml:space="preserve"> for how to</w:t>
            </w:r>
            <w:r w:rsidRPr="007325EC">
              <w:rPr>
                <w:vanish/>
              </w:rPr>
              <w:t xml:space="preserve"> apply the Feature Doc template for Functional Safety. New section “</w:t>
            </w:r>
            <w:r w:rsidRPr="007325EC">
              <w:rPr>
                <w:iCs/>
                <w:vanish/>
              </w:rPr>
              <w:t xml:space="preserve">Classification of Chapters</w:t>
            </w:r>
            <w:r w:rsidRPr="007325EC">
              <w:rPr>
                <w:vanish/>
              </w:rPr>
              <w:t xml:space="preserve">” added</w:t>
            </w:r>
            <w:r>
              <w:rPr>
                <w:vanish/>
              </w:rPr>
              <w:t xml:space="preserve">. “Active Tilt Control” Example in section “Logical Architecture” updated based on input from HARA training.</w:t>
            </w:r>
          </w:p>
        </w:tc>
        <w:tc>
          <w:tcPr>
            <w:tcW w:type="dxa" w:w="1667"/>
            <w:tcBorders>
              <w:top w:color="auto" w:space="0" w:sz="4" w:val="single"/>
              <w:left w:color="auto" w:space="0" w:sz="4" w:val="single"/>
              <w:bottom w:color="auto" w:space="0" w:sz="4" w:val="single"/>
              <w:right w:color="auto" w:space="0" w:sz="4" w:val="single"/>
            </w:tcBorders>
          </w:tcPr>
          <w:p w14:paraId="4AF2FAB8" w14:textId="77777777" w:rsidP="00B818F4" w:rsidR="0038117F" w:rsidRDefault="0038117F" w:rsidRPr="007325EC">
            <w:pPr>
              <w:rPr>
                <w:snapToGrid w:val="0"/>
                <w:vanish/>
              </w:rPr>
              <w:rPr>
                <w:vanish/>
              </w:rPr>
            </w:pPr>
            <w:r w:rsidRPr="007325EC">
              <w:rPr>
                <w:snapToGrid w:val="0"/>
                <w:vanish/>
              </w:rPr>
              <w:t xml:space="preserve">Jbaden1</w:t>
            </w:r>
          </w:p>
        </w:tc>
        <w:trPr>
          <w:hidden/>
        </w:trPr>
      </w:tr>
      <w:tr w14:paraId="42495226" w14:textId="77777777" w:rsidR="0038117F" w:rsidRPr="00791DF4" w:rsidTr="00B818F4">
        <w:tblPrEx>
          <w:tblBorders>
            <w:top w:color="auto" w:space="0" w:sz="0" w:val="none"/>
            <w:left w:color="auto" w:space="0" w:sz="0" w:val="none"/>
            <w:bottom w:color="auto" w:space="0" w:sz="0" w:val="none"/>
            <w:right w:color="auto" w:space="0" w:sz="0" w:val="none"/>
            <w:insideH w:color="auto" w:space="0" w:sz="0" w:val="none"/>
            <w:insideV w:color="auto" w:space="0" w:sz="0" w:val="none"/>
          </w:tblBorders>
        </w:tblPrEx>
        <w:trPr>
          <w:hidden/>
        </w:trPr>
        <w:tc>
          <w:tcPr>
            <w:tcW w:type="dxa" w:w="1027"/>
            <w:tcBorders>
              <w:top w:color="auto" w:space="0" w:sz="4" w:val="single"/>
              <w:left w:color="auto" w:space="0" w:sz="4" w:val="single"/>
              <w:bottom w:color="auto" w:space="0" w:sz="4" w:val="single"/>
              <w:right w:color="auto" w:space="0" w:sz="4" w:val="single"/>
            </w:tcBorders>
          </w:tcPr>
          <w:p w14:paraId="3BE89DB8" w14:textId="77777777" w:rsidP="00B818F4" w:rsidR="0038117F" w:rsidRDefault="0038117F" w:rsidRPr="007325EC">
            <w:pPr>
              <w:jc w:val="center"/>
              <w:rPr>
                <w:snapToGrid w:val="0"/>
                <w:vanish/>
              </w:rPr>
              <w:rPr>
                <w:vanish/>
              </w:rPr>
            </w:pPr>
            <w:r w:rsidRPr="007325EC">
              <w:rPr>
                <w:snapToGrid w:val="0"/>
                <w:vanish/>
              </w:rPr>
              <w:t xml:space="preserve">6</w:t>
            </w:r>
          </w:p>
        </w:tc>
        <w:tc>
          <w:tcPr>
            <w:tcW w:type="dxa" w:w="850"/>
            <w:tcBorders>
              <w:top w:color="auto" w:space="0" w:sz="4" w:val="single"/>
              <w:left w:color="auto" w:space="0" w:sz="4" w:val="single"/>
              <w:bottom w:color="auto" w:space="0" w:sz="4" w:val="single"/>
              <w:right w:color="auto" w:space="0" w:sz="4" w:val="single"/>
            </w:tcBorders>
          </w:tcPr>
          <w:p w14:paraId="65F76CC4" w14:textId="77777777" w:rsidP="00B818F4" w:rsidR="0038117F" w:rsidRDefault="0038117F" w:rsidRPr="007325EC">
            <w:pPr>
              <w:jc w:val="center"/>
              <w:rPr>
                <w:snapToGrid w:val="0"/>
                <w:vanish/>
              </w:rPr>
              <w:rPr>
                <w:vanish/>
              </w:rPr>
            </w:pPr>
            <w:r w:rsidRPr="007325EC">
              <w:rPr>
                <w:snapToGrid w:val="0"/>
                <w:vanish/>
              </w:rPr>
              <w:t xml:space="preserve">1b</w:t>
            </w:r>
          </w:p>
        </w:tc>
        <w:tc>
          <w:tcPr>
            <w:tcW w:type="dxa" w:w="993"/>
            <w:tcBorders>
              <w:top w:color="auto" w:space="0" w:sz="4" w:val="single"/>
              <w:left w:color="auto" w:space="0" w:sz="4" w:val="single"/>
              <w:bottom w:color="auto" w:space="0" w:sz="4" w:val="single"/>
              <w:right w:color="auto" w:space="0" w:sz="4" w:val="single"/>
            </w:tcBorders>
          </w:tcPr>
          <w:p w14:paraId="60147BA2" w14:textId="77777777" w:rsidP="00B818F4" w:rsidR="0038117F" w:rsidRDefault="0038117F" w:rsidRPr="007325EC">
            <w:pPr>
              <w:jc w:val="center"/>
              <w:rPr>
                <w:snapToGrid w:val="0"/>
                <w:vanish/>
              </w:rPr>
              <w:rPr>
                <w:vanish/>
              </w:rPr>
            </w:pPr>
            <w:r w:rsidRPr="007325EC">
              <w:rPr>
                <w:snapToGrid w:val="0"/>
                <w:vanish/>
              </w:rPr>
              <w:t xml:space="preserve">2020-2</w:t>
            </w:r>
            <w:r>
              <w:rPr>
                <w:snapToGrid w:val="0"/>
                <w:vanish/>
              </w:rPr>
              <w:t xml:space="preserve">5</w:t>
            </w:r>
            <w:r w:rsidRPr="007325EC">
              <w:rPr>
                <w:snapToGrid w:val="0"/>
                <w:vanish/>
              </w:rPr>
              <w:t xml:space="preserve">-</w:t>
            </w:r>
            <w:r>
              <w:rPr>
                <w:snapToGrid w:val="0"/>
                <w:vanish/>
              </w:rPr>
              <w:t xml:space="preserve">11</w:t>
            </w:r>
          </w:p>
        </w:tc>
        <w:tc>
          <w:tcPr>
            <w:tcW w:type="dxa" w:w="5669"/>
            <w:tcBorders>
              <w:top w:color="auto" w:space="0" w:sz="4" w:val="single"/>
              <w:left w:color="auto" w:space="0" w:sz="4" w:val="single"/>
              <w:bottom w:color="auto" w:space="0" w:sz="4" w:val="single"/>
              <w:right w:color="auto" w:space="0" w:sz="4" w:val="single"/>
            </w:tcBorders>
          </w:tcPr>
          <w:p w14:paraId="0CD7ED4A" w14:textId="77777777" w:rsidP="00B818F4" w:rsidR="0038117F" w:rsidRDefault="0038117F">
            <w:pPr>
              <w:pStyle w:val="Header"/>
              <w:numPr>
                <w:ilvl w:val="0"/>
                <w:numId w:val="7"/>
              </w:numPr>
              <w:ind w:left="429"/>
              <w:textAlignment w:val="auto"/>
              <w:rPr>
                <w:snapToGrid w:val="0"/>
                <w:vanish/>
              </w:rPr>
              <w:rPr>
                <w:vanish/>
              </w:rPr>
            </w:pPr>
            <w:r>
              <w:rPr>
                <w:snapToGrid w:val="0"/>
                <w:vanish/>
              </w:rPr>
              <w:t xml:space="preserve">Reference to process definition in Stages added to “How to Use” section on cover sheet. User hints removed from “Document Purpose” chapter.</w:t>
            </w:r>
          </w:p>
          <w:p w14:paraId="52B6F7E3" w14:textId="77777777" w:rsidP="00B818F4" w:rsidR="0038117F" w:rsidRDefault="0038117F" w:rsidRPr="007325EC">
            <w:pPr>
              <w:pStyle w:val="Header"/>
              <w:numPr>
                <w:ilvl w:val="0"/>
                <w:numId w:val="7"/>
              </w:numPr>
              <w:ind w:left="429"/>
              <w:textAlignment w:val="auto"/>
              <w:rPr>
                <w:snapToGrid w:val="0"/>
                <w:vanish/>
              </w:rPr>
              <w:rPr>
                <w:vanish/>
              </w:rPr>
            </w:pPr>
            <w:r>
              <w:rPr>
                <w:snapToGrid w:val="0"/>
                <w:vanish/>
              </w:rPr>
              <w:t xml:space="preserve">RE-Wiki links mostly replaced by Stages links, links to Functional Safety Sharepoint updated</w:t>
            </w:r>
          </w:p>
        </w:tc>
        <w:tc>
          <w:tcPr>
            <w:tcW w:type="dxa" w:w="1667"/>
            <w:tcBorders>
              <w:top w:color="auto" w:space="0" w:sz="4" w:val="single"/>
              <w:left w:color="auto" w:space="0" w:sz="4" w:val="single"/>
              <w:bottom w:color="auto" w:space="0" w:sz="4" w:val="single"/>
              <w:right w:color="auto" w:space="0" w:sz="4" w:val="single"/>
            </w:tcBorders>
          </w:tcPr>
          <w:p w14:paraId="5050AEA8" w14:textId="77777777" w:rsidP="00B818F4" w:rsidR="0038117F" w:rsidRDefault="0038117F" w:rsidRPr="007325EC">
            <w:pPr>
              <w:rPr>
                <w:snapToGrid w:val="0"/>
                <w:vanish/>
              </w:rPr>
              <w:rPr>
                <w:vanish/>
              </w:rPr>
            </w:pPr>
            <w:r w:rsidRPr="007325EC">
              <w:rPr>
                <w:snapToGrid w:val="0"/>
                <w:vanish/>
              </w:rPr>
              <w:t xml:space="preserve">Jbaden1</w:t>
            </w:r>
          </w:p>
        </w:tc>
        <w:trPr>
          <w:hidden/>
        </w:trPr>
      </w:tr>
    </w:tbl>
    <w:p w14:paraId="66FED6C6" w14:textId="77777777" w:rsidP="00EA4337" w:rsidR="00EA4337" w:rsidRDefault="00EA4337" w:rsidRPr="007D0A79">
      <w:pPr>
        <w:rPr>
          <w:vanish/>
        </w:rPr>
        <w:rPr>
          <w:vanish/>
        </w:rPr>
      </w:pPr>
    </w:p>
    <w:p w14:paraId="7E5A08FE" w14:textId="3D5D5781" w:rsidP="007B6779" w:rsidR="007B6779" w:rsidRDefault="007B6779">
      <w:pPr>
        <w:pStyle w:val="Heading1"/>
      </w:pPr>
      <w:bookmarkStart w:id="370" w:name="_Ref534973472"/>
      <w:bookmarkStart w:id="371" w:name="_Ref534973481"/>
      <w:bookmarkStart w:id="372" w:name="_Toc87393533"/>
      <w:r>
        <w:lastRenderedPageBreak/>
        <w:t xml:space="preserve">Appendix</w:t>
      </w:r>
      <w:bookmarkEnd w:id="372"/>
      <w:bookmarkEnd w:id="371"/>
      <w:bookmarkEnd w:id="370"/>
    </w:p>
    <w:p w14:paraId="5F17EF8F" w14:textId="79C381CC" w:rsidP="007B6779" w:rsidR="007B6779" w:rsidRDefault="007B6779">
      <w:pPr>
        <w:pStyle w:val="Heading2"/>
      </w:pPr>
      <w:bookmarkStart w:id="373" w:name="_Definitions"/>
      <w:bookmarkEnd w:id="373"/>
      <w:bookmarkStart w:id="374" w:name="_Toc529191288"/>
      <w:bookmarkStart w:id="375" w:name="_Toc87393534"/>
      <w:r>
        <w:t xml:space="preserve">Definitions</w:t>
      </w:r>
      <w:bookmarkEnd w:id="375"/>
      <w:bookmarkEnd w:id="374"/>
    </w:p>
    <w:p w14:paraId="5C57584F" w14:textId="77777777" w:rsidP="00092809" w:rsidR="00092809" w:rsidRDefault="00092809" w:rsidRPr="00092809"/>
    <w:tbl>
      <w:tblPr>
        <w:tblW w:type="dxa" w:w="1049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CellMar>
          <w:left w:type="dxa" w:w="115"/>
          <w:right w:type="dxa" w:w="115"/>
        </w:tblCellMar>
        <w:tblLook w:firstColumn="0" w:firstRow="0" w:lastColumn="0" w:lastRow="0" w:noHBand="0" w:noVBand="0" w:val="0000"/>
      </w:tblPr>
      <w:tblGrid>
        <w:gridCol w:w="2268"/>
        <w:gridCol w:w="8222"/>
      </w:tblGrid>
      <w:tr w14:paraId="15652FAD" w14:textId="77777777" w:rsidR="007B6779" w:rsidRPr="007C20FA" w:rsidTr="00A654A1">
        <w:trPr>
          <w:trHeight w:val="350"/>
          <w:tblHeader/>
          <w:jc w:val="center"/>
        </w:trPr>
        <w:tc>
          <w:tcPr>
            <w:tcW w:type="dxa" w:w="2268"/>
            <w:shd w:color="auto" w:fill="FFFFFF" w:val="pct20"/>
            <w:vAlign w:val="center"/>
          </w:tcPr>
          <w:p w14:paraId="6136A88F" w14:textId="77777777" w:rsidP="00A8009D" w:rsidR="007B6779" w:rsidRDefault="007B6779" w:rsidRPr="00643D15">
            <w:pPr>
              <w:jc w:val="center"/>
              <w:rPr>
                <w:b/>
              </w:rPr>
            </w:pPr>
            <w:r w:rsidRPr="00643D15">
              <w:rPr>
                <w:b/>
              </w:rPr>
              <w:t xml:space="preserve">Definition</w:t>
            </w:r>
          </w:p>
        </w:tc>
        <w:tc>
          <w:tcPr>
            <w:tcW w:type="dxa" w:w="8222"/>
            <w:shd w:color="auto" w:fill="FFFFFF" w:val="pct20"/>
            <w:vAlign w:val="center"/>
          </w:tcPr>
          <w:p w14:paraId="08ED5F14" w14:textId="77777777" w:rsidP="00A8009D" w:rsidR="007B6779" w:rsidRDefault="007B6779" w:rsidRPr="00643D15">
            <w:pPr>
              <w:jc w:val="center"/>
              <w:rPr>
                <w:b/>
              </w:rPr>
            </w:pPr>
            <w:r w:rsidRPr="00643D15">
              <w:rPr>
                <w:b/>
              </w:rPr>
              <w:t xml:space="preserve">Description</w:t>
            </w:r>
          </w:p>
        </w:tc>
      </w:tr>
      <w:tr w14:paraId="5C4F12A1" w14:textId="77777777" w:rsidR="007B6779" w:rsidRPr="007C20FA" w:rsidTr="00A654A1">
        <w:trPr>
          <w:jc w:val="center"/>
        </w:trPr>
        <w:tc>
          <w:tcPr>
            <w:tcW w:type="dxa" w:w="2268"/>
          </w:tcPr>
          <w:p w14:paraId="457383E9" w14:textId="77777777" w:rsidP="00A8009D" w:rsidR="007B6779" w:rsidRDefault="007B6779" w:rsidRPr="007C20FA">
            <w:r>
              <w:t xml:space="preserve">Music Rhythm</w:t>
            </w:r>
          </w:p>
        </w:tc>
        <w:tc>
          <w:tcPr>
            <w:tcW w:type="dxa" w:w="8222"/>
          </w:tcPr>
          <w:p w14:paraId="7B9857E2" w14:textId="77777777" w:rsidP="00A8009D" w:rsidR="007B6779" w:rsidRDefault="007B6779">
            <w:r>
              <w:t xml:space="preserve">Ambient lights rhythm with sound frequency and loudness change</w:t>
            </w:r>
          </w:p>
        </w:tc>
      </w:tr>
    </w:tbl>
    <w:p w14:paraId="608A9B07" w14:textId="244FCB31" w:rsidP="007B6779" w:rsidR="007B6779" w:rsidRDefault="007B6779">
      <w:pPr>
        <w:pStyle w:val="Caption"/>
      </w:pPr>
      <w:bookmarkStart w:id="376" w:name="_Toc529191315"/>
      <w:bookmarkStart w:id="377" w:name="_Toc87393571"/>
      <w:r w:rsidRPr="000662CE">
        <w:t xml:space="preserve">Table </w:t>
      </w:r>
      <w:r>
        <w:rPr>
          <w:noProof/>
        </w:rPr>
        <w:fldChar w:fldCharType="begin"/>
      </w:r>
      <w:r>
        <w:rPr>
          <w:noProof/>
        </w:rPr>
        <w:instrText xml:space="preserve"> SEQ Table \* ARABIC </w:instrText>
      </w:r>
      <w:r>
        <w:rPr>
          <w:noProof/>
        </w:rPr>
        <w:fldChar w:fldCharType="separate"/>
      </w:r>
      <w:r w:rsidR="00BC174B">
        <w:rPr>
          <w:noProof/>
        </w:rPr>
        <w:t xml:space="preserve">25</w:t>
      </w:r>
      <w:r>
        <w:rPr>
          <w:noProof/>
        </w:rPr>
        <w:fldChar w:fldCharType="end"/>
      </w:r>
      <w:r w:rsidRPr="000662CE">
        <w:t xml:space="preserve">: Definitions used in this document</w:t>
      </w:r>
      <w:bookmarkEnd w:id="377"/>
      <w:bookmarkEnd w:id="376"/>
    </w:p>
    <w:p w14:paraId="21C6C07D" w14:textId="77777777" w:rsidP="007B6779" w:rsidR="004F0F3D" w:rsidRDefault="004F0F3D" w:rsidRPr="00E07869"/>
    <w:p w14:paraId="135741B8" w14:textId="488EE7FB" w:rsidP="000C365A" w:rsidR="006B25AF" w:rsidRDefault="007B6779">
      <w:pPr>
        <w:pStyle w:val="Heading2"/>
      </w:pPr>
      <w:bookmarkStart w:id="379" w:name="_Abbreviations"/>
      <w:bookmarkEnd w:id="379"/>
      <w:bookmarkStart w:id="380" w:name="_Toc529191289"/>
      <w:bookmarkStart w:id="381" w:name="_Toc87393535"/>
      <w:r>
        <w:t xml:space="preserve">Abbreviations</w:t>
      </w:r>
      <w:bookmarkEnd w:id="381"/>
      <w:bookmarkEnd w:id="380"/>
    </w:p>
    <w:p w14:paraId="2D665FED" w14:textId="77777777" w:rsidP="00092809" w:rsidR="00092809" w:rsidRDefault="00092809" w:rsidRPr="00092809"/>
    <w:tbl>
      <w:tblPr>
        <w:tblW w:type="dxa" w:w="10490"/>
        <w:jc w:val="cente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Look w:firstColumn="0" w:firstRow="0" w:lastColumn="0" w:lastRow="0" w:noHBand="0" w:noVBand="0" w:val="0000"/>
      </w:tblPr>
      <w:tblGrid>
        <w:gridCol w:w="1795"/>
        <w:gridCol w:w="8695"/>
      </w:tblGrid>
      <w:tr w14:paraId="207631ED" w14:textId="77777777" w:rsidR="007B6779" w:rsidRPr="007C20FA" w:rsidTr="00C535BE">
        <w:trPr>
          <w:trHeight w:val="368"/>
          <w:tblHeader/>
          <w:jc w:val="center"/>
        </w:trPr>
        <w:tc>
          <w:tcPr>
            <w:tcW w:type="dxa" w:w="1795"/>
            <w:shd w:color="auto" w:fill="FFFFFF" w:val="pct20"/>
            <w:vAlign w:val="center"/>
          </w:tcPr>
          <w:p w14:paraId="710D47A6" w14:textId="77777777" w:rsidP="00A8009D" w:rsidR="007B6779" w:rsidRDefault="007B6779" w:rsidRPr="00643D15">
            <w:pPr>
              <w:jc w:val="center"/>
              <w:rPr>
                <w:b/>
              </w:rPr>
            </w:pPr>
            <w:r w:rsidRPr="00643D15">
              <w:rPr>
                <w:b/>
              </w:rPr>
              <w:t xml:space="preserve">Abbr.</w:t>
            </w:r>
          </w:p>
        </w:tc>
        <w:tc>
          <w:tcPr>
            <w:tcW w:type="dxa" w:w="8695"/>
            <w:shd w:color="auto" w:fill="FFFFFF" w:val="pct20"/>
            <w:vAlign w:val="center"/>
          </w:tcPr>
          <w:p w14:paraId="2582A810" w14:textId="77777777" w:rsidP="00A8009D" w:rsidR="007B6779" w:rsidRDefault="007B6779" w:rsidRPr="00643D15">
            <w:pPr>
              <w:jc w:val="center"/>
              <w:rPr>
                <w:b/>
              </w:rPr>
            </w:pPr>
            <w:r w:rsidRPr="00643D15">
              <w:rPr>
                <w:b/>
              </w:rPr>
              <w:t xml:space="preserve">Stands for</w:t>
            </w:r>
          </w:p>
        </w:tc>
      </w:tr>
      <w:tr w14:paraId="4C6E6D81" w14:textId="77777777" w:rsidR="007B6779" w:rsidRPr="007C20FA" w:rsidTr="00C535BE">
        <w:trPr>
          <w:jc w:val="center"/>
        </w:trPr>
        <w:tc>
          <w:tcPr>
            <w:tcW w:type="dxa" w:w="1795"/>
          </w:tcPr>
          <w:p w14:paraId="726E25B3" w14:textId="77777777" w:rsidP="00A8009D" w:rsidR="007B6779" w:rsidRDefault="007B6779" w:rsidRPr="007C20FA">
            <w:pPr>
              <w:ind w:right="142"/>
              <w:rPr>
                <w:rFonts w:cs="Arial"/>
                <w:snapToGrid w:val="0"/>
              </w:rPr>
            </w:pPr>
            <w:r>
              <w:t xml:space="preserve">ALCM</w:t>
            </w:r>
          </w:p>
        </w:tc>
        <w:tc>
          <w:tcPr>
            <w:tcW w:type="dxa" w:w="8695"/>
          </w:tcPr>
          <w:p w14:paraId="06A93F23" w14:textId="77777777" w:rsidP="00A8009D" w:rsidR="007B6779" w:rsidRDefault="007B6779">
            <w:r>
              <w:t xml:space="preserve">Ambient Lighting Control Module</w:t>
            </w:r>
          </w:p>
        </w:tc>
      </w:tr>
      <w:tr w14:paraId="4C6E6D81" w14:textId="77777777" w:rsidR="007B6779" w:rsidRPr="007C20FA" w:rsidTr="00C535BE">
        <w:trPr>
          <w:jc w:val="center"/>
        </w:trPr>
        <w:tc>
          <w:tcPr>
            <w:tcW w:type="dxa" w:w="1795"/>
          </w:tcPr>
          <w:p w14:paraId="726E25B3" w14:textId="77777777" w:rsidP="00A8009D" w:rsidR="007B6779" w:rsidRDefault="007B6779" w:rsidRPr="007C20FA">
            <w:pPr>
              <w:ind w:right="142"/>
              <w:rPr>
                <w:rFonts w:cs="Arial"/>
                <w:snapToGrid w:val="0"/>
              </w:rPr>
            </w:pPr>
            <w:r>
              <w:t xml:space="preserve">CAN</w:t>
            </w:r>
          </w:p>
        </w:tc>
        <w:tc>
          <w:tcPr>
            <w:tcW w:type="dxa" w:w="8695"/>
          </w:tcPr>
          <w:p w14:paraId="06A93F23" w14:textId="77777777" w:rsidP="00A8009D" w:rsidR="007B6779" w:rsidRDefault="007B6779">
            <w:r>
              <w:t xml:space="preserve">Controller Area Network</w:t>
            </w:r>
          </w:p>
        </w:tc>
      </w:tr>
      <w:tr w14:paraId="4C6E6D81" w14:textId="77777777" w:rsidR="007B6779" w:rsidRPr="007C20FA" w:rsidTr="00C535BE">
        <w:trPr>
          <w:jc w:val="center"/>
        </w:trPr>
        <w:tc>
          <w:tcPr>
            <w:tcW w:type="dxa" w:w="1795"/>
          </w:tcPr>
          <w:p w14:paraId="726E25B3" w14:textId="77777777" w:rsidP="00A8009D" w:rsidR="007B6779" w:rsidRDefault="007B6779" w:rsidRPr="007C20FA">
            <w:pPr>
              <w:ind w:right="142"/>
              <w:rPr>
                <w:rFonts w:cs="Arial"/>
                <w:snapToGrid w:val="0"/>
              </w:rPr>
            </w:pPr>
            <w:r>
              <w:t xml:space="preserve">CEA</w:t>
            </w:r>
          </w:p>
        </w:tc>
        <w:tc>
          <w:tcPr>
            <w:tcW w:type="dxa" w:w="8695"/>
          </w:tcPr>
          <w:p w14:paraId="06A93F23" w14:textId="77777777" w:rsidP="00A8009D" w:rsidR="007B6779" w:rsidRDefault="007B6779">
            <w:r>
              <w:t xml:space="preserve">Clear Exit Assist</w:t>
            </w:r>
          </w:p>
        </w:tc>
      </w:tr>
      <w:tr w14:paraId="4C6E6D81" w14:textId="77777777" w:rsidR="007B6779" w:rsidRPr="007C20FA" w:rsidTr="00C535BE">
        <w:trPr>
          <w:jc w:val="center"/>
        </w:trPr>
        <w:tc>
          <w:tcPr>
            <w:tcW w:type="dxa" w:w="1795"/>
          </w:tcPr>
          <w:p w14:paraId="726E25B3" w14:textId="77777777" w:rsidP="00A8009D" w:rsidR="007B6779" w:rsidRDefault="007B6779" w:rsidRPr="007C20FA">
            <w:pPr>
              <w:ind w:right="142"/>
              <w:rPr>
                <w:rFonts w:cs="Arial"/>
                <w:snapToGrid w:val="0"/>
              </w:rPr>
            </w:pPr>
            <w:r>
              <w:t xml:space="preserve">HMI</w:t>
            </w:r>
          </w:p>
        </w:tc>
        <w:tc>
          <w:tcPr>
            <w:tcW w:type="dxa" w:w="8695"/>
          </w:tcPr>
          <w:p w14:paraId="06A93F23" w14:textId="77777777" w:rsidP="00A8009D" w:rsidR="007B6779" w:rsidRDefault="007B6779">
            <w:r>
              <w:t xml:space="preserve">Human Machine Interaction</w:t>
            </w:r>
          </w:p>
        </w:tc>
      </w:tr>
      <w:tr w14:paraId="4C6E6D81" w14:textId="77777777" w:rsidR="007B6779" w:rsidRPr="007C20FA" w:rsidTr="00C535BE">
        <w:trPr>
          <w:jc w:val="center"/>
        </w:trPr>
        <w:tc>
          <w:tcPr>
            <w:tcW w:type="dxa" w:w="1795"/>
          </w:tcPr>
          <w:p w14:paraId="726E25B3" w14:textId="77777777" w:rsidP="00A8009D" w:rsidR="007B6779" w:rsidRDefault="007B6779" w:rsidRPr="007C20FA">
            <w:pPr>
              <w:ind w:right="142"/>
              <w:rPr>
                <w:rFonts w:cs="Arial"/>
                <w:snapToGrid w:val="0"/>
              </w:rPr>
            </w:pPr>
            <w:r>
              <w:t xml:space="preserve">IVI</w:t>
            </w:r>
          </w:p>
        </w:tc>
        <w:tc>
          <w:tcPr>
            <w:tcW w:type="dxa" w:w="8695"/>
          </w:tcPr>
          <w:p w14:paraId="06A93F23" w14:textId="77777777" w:rsidP="00A8009D" w:rsidR="007B6779" w:rsidRDefault="007B6779">
            <w:r>
              <w:t xml:space="preserve">In-Vehicle Infotainment</w:t>
            </w:r>
          </w:p>
        </w:tc>
      </w:tr>
      <w:tr w14:paraId="4C6E6D81" w14:textId="77777777" w:rsidR="007B6779" w:rsidRPr="007C20FA" w:rsidTr="00C535BE">
        <w:trPr>
          <w:jc w:val="center"/>
        </w:trPr>
        <w:tc>
          <w:tcPr>
            <w:tcW w:type="dxa" w:w="1795"/>
          </w:tcPr>
          <w:p w14:paraId="726E25B3" w14:textId="77777777" w:rsidP="00A8009D" w:rsidR="007B6779" w:rsidRDefault="007B6779" w:rsidRPr="007C20FA">
            <w:pPr>
              <w:ind w:right="142"/>
              <w:rPr>
                <w:rFonts w:cs="Arial"/>
                <w:snapToGrid w:val="0"/>
              </w:rPr>
            </w:pPr>
            <w:r>
              <w:t xml:space="preserve">LIN</w:t>
            </w:r>
          </w:p>
        </w:tc>
        <w:tc>
          <w:tcPr>
            <w:tcW w:type="dxa" w:w="8695"/>
          </w:tcPr>
          <w:p w14:paraId="06A93F23" w14:textId="77777777" w:rsidP="00A8009D" w:rsidR="007B6779" w:rsidRDefault="007B6779">
            <w:r>
              <w:t xml:space="preserve">Local Interconnect Network</w:t>
            </w:r>
          </w:p>
        </w:tc>
      </w:tr>
      <w:tr w14:paraId="4C6E6D81" w14:textId="77777777" w:rsidR="007B6779" w:rsidRPr="007C20FA" w:rsidTr="00C535BE">
        <w:trPr>
          <w:jc w:val="center"/>
        </w:trPr>
        <w:tc>
          <w:tcPr>
            <w:tcW w:type="dxa" w:w="1795"/>
          </w:tcPr>
          <w:p w14:paraId="726E25B3" w14:textId="77777777" w:rsidP="00A8009D" w:rsidR="007B6779" w:rsidRDefault="007B6779" w:rsidRPr="007C20FA">
            <w:pPr>
              <w:ind w:right="142"/>
              <w:rPr>
                <w:rFonts w:cs="Arial"/>
                <w:snapToGrid w:val="0"/>
              </w:rPr>
            </w:pPr>
            <w:r>
              <w:t xml:space="preserve">MR</w:t>
            </w:r>
          </w:p>
        </w:tc>
        <w:tc>
          <w:tcPr>
            <w:tcW w:type="dxa" w:w="8695"/>
          </w:tcPr>
          <w:p w14:paraId="06A93F23" w14:textId="77777777" w:rsidP="00A8009D" w:rsidR="007B6779" w:rsidRDefault="007B6779">
            <w:r>
              <w:t xml:space="preserve">Music Music Rhythm </w:t>
            </w:r>
          </w:p>
        </w:tc>
      </w:tr>
      <w:tr w14:paraId="4C6E6D81" w14:textId="77777777" w:rsidR="007B6779" w:rsidRPr="007C20FA" w:rsidTr="00C535BE">
        <w:trPr>
          <w:jc w:val="center"/>
        </w:trPr>
        <w:tc>
          <w:tcPr>
            <w:tcW w:type="dxa" w:w="1795"/>
          </w:tcPr>
          <w:p w14:paraId="726E25B3" w14:textId="77777777" w:rsidP="00A8009D" w:rsidR="007B6779" w:rsidRDefault="007B6779" w:rsidRPr="007C20FA">
            <w:pPr>
              <w:ind w:right="142"/>
              <w:rPr>
                <w:rFonts w:cs="Arial"/>
                <w:snapToGrid w:val="0"/>
              </w:rPr>
            </w:pPr>
            <w:r>
              <w:t xml:space="preserve">SDM</w:t>
            </w:r>
          </w:p>
        </w:tc>
        <w:tc>
          <w:tcPr>
            <w:tcW w:type="dxa" w:w="8695"/>
          </w:tcPr>
          <w:p w14:paraId="06A93F23" w14:textId="77777777" w:rsidP="00A8009D" w:rsidR="007B6779" w:rsidRDefault="007B6779">
            <w:r>
              <w:t xml:space="preserve">System Driver Mode</w:t>
            </w:r>
          </w:p>
        </w:tc>
      </w:tr>
      <w:tr w14:paraId="4C6E6D81" w14:textId="77777777" w:rsidR="007B6779" w:rsidRPr="007C20FA" w:rsidTr="00C535BE">
        <w:trPr>
          <w:jc w:val="center"/>
        </w:trPr>
        <w:tc>
          <w:tcPr>
            <w:tcW w:type="dxa" w:w="1795"/>
          </w:tcPr>
          <w:p w14:paraId="726E25B3" w14:textId="77777777" w:rsidP="00A8009D" w:rsidR="007B6779" w:rsidRDefault="007B6779" w:rsidRPr="007C20FA">
            <w:pPr>
              <w:ind w:right="142"/>
              <w:rPr>
                <w:rFonts w:cs="Arial"/>
                <w:snapToGrid w:val="0"/>
              </w:rPr>
            </w:pPr>
            <w:r>
              <w:t xml:space="preserve">WF</w:t>
            </w:r>
          </w:p>
        </w:tc>
        <w:tc>
          <w:tcPr>
            <w:tcW w:type="dxa" w:w="8695"/>
          </w:tcPr>
          <w:p w14:paraId="06A93F23" w14:textId="77777777" w:rsidP="00A8009D" w:rsidR="007B6779" w:rsidRDefault="007B6779">
            <w:r>
              <w:t xml:space="preserve">Welcome/Farewell feature</w:t>
            </w:r>
          </w:p>
        </w:tc>
      </w:tr>
    </w:tbl>
    <w:p w14:paraId="436BC4DB" w14:textId="27DD9C80" w:rsidP="007B6779" w:rsidR="007B6779" w:rsidRDefault="007B6779">
      <w:pPr>
        <w:pStyle w:val="Caption"/>
      </w:pPr>
      <w:bookmarkStart w:id="382" w:name="_Toc529191316"/>
      <w:bookmarkStart w:id="383" w:name="_Toc87393572"/>
      <w:r w:rsidRPr="000662CE">
        <w:t xml:space="preserve">Table </w:t>
      </w:r>
      <w:r>
        <w:rPr>
          <w:noProof/>
        </w:rPr>
        <w:fldChar w:fldCharType="begin"/>
      </w:r>
      <w:r>
        <w:rPr>
          <w:noProof/>
        </w:rPr>
        <w:instrText xml:space="preserve"> SEQ Table \* ARABIC </w:instrText>
      </w:r>
      <w:r>
        <w:rPr>
          <w:noProof/>
        </w:rPr>
        <w:fldChar w:fldCharType="separate"/>
      </w:r>
      <w:r w:rsidR="00BC174B">
        <w:rPr>
          <w:noProof/>
        </w:rPr>
        <w:t xml:space="preserve">26</w:t>
      </w:r>
      <w:r>
        <w:rPr>
          <w:noProof/>
        </w:rPr>
        <w:fldChar w:fldCharType="end"/>
      </w:r>
      <w:r w:rsidRPr="000662CE">
        <w:t xml:space="preserve">: </w:t>
      </w:r>
      <w:r>
        <w:t xml:space="preserve">Abbreviations</w:t>
      </w:r>
      <w:r w:rsidRPr="000662CE">
        <w:t xml:space="preserve"> used in this document</w:t>
      </w:r>
      <w:bookmarkEnd w:id="383"/>
      <w:bookmarkEnd w:id="382"/>
    </w:p>
    <w:p w14:paraId="3BC0C4FA" w14:textId="77777777" w:rsidR="00EA6652" w:rsidRDefault="00EA6652">
      <w:pPr>
        <w:overflowPunct/>
        <w:autoSpaceDE/>
        <w:autoSpaceDN/>
        <w:adjustRightInd/>
        <w:textAlignment w:val="auto"/>
      </w:pPr>
      <w:r>
        <w:br w:type="page"/>
      </w:r>
    </w:p>
    <w:p w14:paraId="6D517DC3" w14:textId="77777777" w:rsidP="00EA6652" w:rsidR="00EA6652" w:rsidRDefault="00EA6652" w:rsidRPr="00EA6652"/>
    <w:p w14:paraId="6A52A4F6" w14:textId="587DD2F6" w:rsidP="00EA6652" w:rsidR="009A5EBD" w:rsidRDefault="009A5EBD">
      <w:pPr>
        <w:spacing w:before="1440"/>
        <w:jc w:val="center"/>
        <w:rPr>
          <w:sz w:val="32"/>
        </w:rPr>
      </w:pPr>
      <w:r w:rsidRPr="00DA6CFF">
        <w:rPr>
          <w:sz w:val="32"/>
        </w:rPr>
        <w:t xml:space="preserve">Document ends here.</w:t>
      </w:r>
    </w:p>
    <w:sectPr w:rsidR="00D3761B" w:rsidRPr="00D3761B" w:rsidSect="00647B92">
      <w:pgSz w:code="9" w:h="16840" w:w="11907"/>
      <w:pgMar w:bottom="1440" w:footer="737" w:gutter="0" w:header="567" w:left="862" w:right="862" w:top="144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Nuesch, Sandro (S.P.)" w:date="2019-01-11T08:45:00Z" w:initials="NS(">
    <w:p w14:paraId="78D17AB1" w14:textId="77777777" w:rsidR="00F948BC" w:rsidRDefault="00F948BC" w:rsidP="00B8572F">
      <w:pPr>
        <w:pStyle w:val="CommentText"/>
      </w:pPr>
      <w:r>
        <w:rPr>
          <w:rStyle w:val="CommentReference"/>
        </w:rPr>
        <w:annotationRef/>
      </w:r>
      <w:r>
        <w:t>Please use the following link to see which sections must be manually filled in:</w:t>
      </w:r>
    </w:p>
    <w:p w14:paraId="175CD416" w14:textId="77777777" w:rsidR="00F948BC" w:rsidRDefault="00DA7263" w:rsidP="00B8572F">
      <w:pPr>
        <w:pStyle w:val="CommentText"/>
      </w:pPr>
      <w:hyperlink r:id="rId1" w:anchor="argument=iTYtQDSRx3NrTD&amp;appCode=Navigator" w:history="1">
        <w:r w:rsidR="00F948BC">
          <w:rPr>
            <w:rStyle w:val="Hyperlink"/>
          </w:rPr>
          <w:t>https://www.vsemweb.ford.com/tc/webclient?argument=iTYtQDSRx3NrTD#argument=iTYtQDSRx3NrTD&amp;appCode=Navigator</w:t>
        </w:r>
      </w:hyperlink>
    </w:p>
  </w:comment>
  <w:comment w:id="40" w:author="Nuesch, Sandro (S.P.)" w:date="2019-01-11T08:46:00Z" w:initials="NS(">
    <w:p w14:paraId="10235C8E" w14:textId="77777777" w:rsidR="00F948BC" w:rsidRPr="00314A71" w:rsidRDefault="00F948BC" w:rsidP="00D33008">
      <w:pPr>
        <w:pStyle w:val="CommentText"/>
        <w:rPr>
          <w:rStyle w:val="CommentReference"/>
        </w:rPr>
      </w:pPr>
      <w:r>
        <w:rPr>
          <w:rStyle w:val="CommentReference"/>
        </w:rPr>
        <w:annotationRef/>
      </w:r>
      <w:r w:rsidRPr="00314A71">
        <w:rPr>
          <w:rStyle w:val="CommentReference"/>
        </w:rPr>
        <w:t xml:space="preserve">To automatically update all tables, Figures, and </w:t>
      </w:r>
      <w:r>
        <w:rPr>
          <w:rStyle w:val="CommentReference"/>
        </w:rPr>
        <w:t>Table numbers do the following:</w:t>
      </w:r>
    </w:p>
    <w:p w14:paraId="37A26E08" w14:textId="77777777" w:rsidR="00F948BC" w:rsidRPr="00314A71" w:rsidRDefault="00F948BC" w:rsidP="00EB673B">
      <w:pPr>
        <w:pStyle w:val="CommentText"/>
        <w:numPr>
          <w:ilvl w:val="0"/>
          <w:numId w:val="10"/>
        </w:numPr>
        <w:jc w:val="both"/>
        <w:rPr>
          <w:rStyle w:val="CommentReference"/>
        </w:rPr>
      </w:pPr>
      <w:r w:rsidRPr="00314A71">
        <w:rPr>
          <w:rStyle w:val="CommentReference"/>
        </w:rPr>
        <w:t>Press ctrl+a</w:t>
      </w:r>
    </w:p>
    <w:p w14:paraId="6D63F674" w14:textId="77777777" w:rsidR="00F948BC" w:rsidRPr="00314A71" w:rsidRDefault="00F948BC" w:rsidP="00EB673B">
      <w:pPr>
        <w:pStyle w:val="CommentText"/>
        <w:numPr>
          <w:ilvl w:val="0"/>
          <w:numId w:val="10"/>
        </w:numPr>
        <w:jc w:val="both"/>
        <w:rPr>
          <w:rStyle w:val="CommentReference"/>
        </w:rPr>
      </w:pPr>
      <w:r>
        <w:rPr>
          <w:rStyle w:val="CommentReference"/>
        </w:rPr>
        <w:t>Press F9</w:t>
      </w:r>
    </w:p>
    <w:p w14:paraId="2EF2C045" w14:textId="77777777" w:rsidR="00F948BC" w:rsidRPr="00314A71" w:rsidRDefault="00F948BC" w:rsidP="00EB673B">
      <w:pPr>
        <w:pStyle w:val="CommentText"/>
        <w:numPr>
          <w:ilvl w:val="0"/>
          <w:numId w:val="10"/>
        </w:numPr>
        <w:jc w:val="both"/>
        <w:rPr>
          <w:rStyle w:val="CommentReference"/>
        </w:rPr>
      </w:pPr>
      <w:r w:rsidRPr="00314A71">
        <w:rPr>
          <w:rStyle w:val="CommentReference"/>
        </w:rPr>
        <w:t>Click Update Table</w:t>
      </w:r>
    </w:p>
    <w:p w14:paraId="31C6E1EC" w14:textId="77777777" w:rsidR="00F948BC" w:rsidRPr="00314A71" w:rsidRDefault="00F948BC" w:rsidP="00EB673B">
      <w:pPr>
        <w:pStyle w:val="CommentText"/>
        <w:numPr>
          <w:ilvl w:val="0"/>
          <w:numId w:val="10"/>
        </w:numPr>
        <w:jc w:val="both"/>
        <w:rPr>
          <w:rStyle w:val="CommentReference"/>
        </w:rPr>
      </w:pPr>
      <w:r w:rsidRPr="00314A71">
        <w:rPr>
          <w:rStyle w:val="CommentReference"/>
        </w:rPr>
        <w:t>Click “Update entire table”</w:t>
      </w:r>
    </w:p>
    <w:p w14:paraId="35D5DFD2" w14:textId="77777777" w:rsidR="00F948BC" w:rsidRDefault="00F948BC" w:rsidP="00D33008">
      <w:pPr>
        <w:pStyle w:val="CommentText"/>
        <w:rPr>
          <w:rStyle w:val="CommentReference"/>
        </w:rPr>
      </w:pPr>
      <w:r w:rsidRPr="00314A71">
        <w:rPr>
          <w:rStyle w:val="CommentReference"/>
        </w:rPr>
        <w:t>Repeat 1-4 a second time.</w:t>
      </w:r>
    </w:p>
    <w:p w14:paraId="6BC6B40D" w14:textId="68F840E5" w:rsidR="00F948BC" w:rsidRDefault="00F948BC" w:rsidP="00D33008">
      <w:pPr>
        <w:pStyle w:val="CommentText"/>
      </w:pPr>
      <w:r>
        <w:rPr>
          <w:rStyle w:val="CommentReference"/>
          <w:b/>
        </w:rPr>
        <w:t>Delete this comment after the table of contents have been updated.</w:t>
      </w:r>
    </w:p>
  </w:comment>
  <w:comment w:id="103" w:author="Functional Safety" w:date="2017-12-04T12:00:00Z" w:initials="FS">
    <w:p w14:paraId="30AE21AE" w14:textId="77777777" w:rsidR="00F948BC" w:rsidRDefault="00F948BC" w:rsidP="00EB7979">
      <w:pPr>
        <w:pStyle w:val="CommentText"/>
      </w:pPr>
      <w:r>
        <w:rPr>
          <w:rStyle w:val="CommentReference"/>
        </w:rPr>
        <w:annotationRef/>
      </w:r>
      <w:r>
        <w:t>Not specified in SysML model.</w:t>
      </w:r>
    </w:p>
  </w:comment>
  <w:comment w:id="133" w:author="Functional Safety" w:date="2017-12-04T12:00:00Z" w:initials="FS">
    <w:p w14:paraId="4074049C" w14:textId="77777777" w:rsidR="00F948BC" w:rsidRDefault="00F948BC" w:rsidP="00220CBA">
      <w:pPr>
        <w:pStyle w:val="CommentText"/>
      </w:pPr>
      <w:r>
        <w:rPr>
          <w:rStyle w:val="CommentReference"/>
        </w:rPr>
        <w:annotationRef/>
      </w:r>
      <w:r>
        <w:t>Not specified in SysML model.</w:t>
      </w:r>
    </w:p>
  </w:comment>
  <w:comment w:id="141" w:author="Functional Safety" w:date="2017-12-04T12:00:00Z" w:initials="FS">
    <w:p w14:paraId="48BBACFC" w14:textId="77777777" w:rsidR="00F948BC" w:rsidRDefault="00F948BC" w:rsidP="00220CBA">
      <w:pPr>
        <w:pStyle w:val="CommentText"/>
      </w:pPr>
      <w:r>
        <w:rPr>
          <w:rStyle w:val="CommentReference"/>
        </w:rPr>
        <w:annotationRef/>
      </w:r>
      <w:r>
        <w:t>Not specified in SysML model.</w:t>
      </w:r>
    </w:p>
  </w:comment>
  <w:comment w:id="148" w:author="Functional Safety" w:date="2018-01-05T10:47:00Z" w:initials="SN">
    <w:p w14:paraId="6CEBF6B3" w14:textId="77777777" w:rsidR="00F948BC" w:rsidRDefault="00F948BC" w:rsidP="00220CBA">
      <w:pPr>
        <w:pStyle w:val="CommentText"/>
      </w:pPr>
      <w:r>
        <w:rPr>
          <w:rStyle w:val="CommentReference"/>
        </w:rPr>
        <w:annotationRef/>
      </w:r>
      <w:r>
        <w:t>Not specified in SysML model.</w:t>
      </w:r>
    </w:p>
  </w:comment>
  <w:comment w:id="154" w:author="Functional Safety" w:date="2017-12-04T11:54:00Z" w:initials="FS">
    <w:p w14:paraId="2C7E444D" w14:textId="77777777" w:rsidR="00F948BC" w:rsidRDefault="00F948BC" w:rsidP="00220CBA">
      <w:pPr>
        <w:pStyle w:val="CommentText"/>
      </w:pPr>
      <w:r>
        <w:rPr>
          <w:rStyle w:val="CommentReference"/>
        </w:rPr>
        <w:annotationRef/>
      </w:r>
      <w:r>
        <w:t>Not specified in SysML model.</w:t>
      </w:r>
    </w:p>
  </w:comment>
  <w:comment w:id="161" w:author="Functional Safety" w:date="2017-12-04T11:54:00Z" w:initials="FS">
    <w:p w14:paraId="22A30898" w14:textId="77777777" w:rsidR="00F948BC" w:rsidRDefault="00F948BC" w:rsidP="009D2039">
      <w:pPr>
        <w:pStyle w:val="CommentText"/>
      </w:pPr>
      <w:r>
        <w:rPr>
          <w:rStyle w:val="CommentReference"/>
        </w:rPr>
        <w:annotationRef/>
      </w:r>
      <w:r>
        <w:t>Not specified in SysML model.</w:t>
      </w:r>
    </w:p>
  </w:comment>
  <w:comment w:id="198" w:author="Functional Safety" w:date="2017-12-04T11:55:00Z" w:initials="FS">
    <w:p w14:paraId="16970A89" w14:textId="77777777" w:rsidR="00F948BC" w:rsidRDefault="00F948BC" w:rsidP="009A277F">
      <w:pPr>
        <w:pStyle w:val="CommentText"/>
      </w:pPr>
      <w:r>
        <w:rPr>
          <w:rStyle w:val="CommentReference"/>
        </w:rPr>
        <w:annotationRef/>
      </w:r>
      <w:r>
        <w:t>Not specified in SysML model.</w:t>
      </w:r>
    </w:p>
  </w:comment>
  <w:comment w:id="202" w:author="Functional Safety" w:date="2017-12-04T11:56:00Z" w:initials="FS">
    <w:p w14:paraId="07F136C8" w14:textId="77777777" w:rsidR="00292B92" w:rsidRDefault="00292B92" w:rsidP="00292B92">
      <w:pPr>
        <w:pStyle w:val="CommentText"/>
      </w:pPr>
      <w:r>
        <w:rPr>
          <w:rStyle w:val="CommentReference"/>
        </w:rPr>
        <w:annotationRef/>
      </w:r>
      <w:r>
        <w:t xml:space="preserve">Not specified in </w:t>
      </w:r>
      <w:proofErr w:type="spellStart"/>
      <w:r>
        <w:t>SysML</w:t>
      </w:r>
      <w:proofErr w:type="spellEnd"/>
      <w:r>
        <w:t xml:space="preserve"> model.</w:t>
      </w:r>
    </w:p>
  </w:comment>
  <w:comment w:id="204" w:author="Functional Safety" w:date="2017-12-04T11:56:00Z" w:initials="FS">
    <w:p w14:paraId="5781DB73" w14:textId="77777777" w:rsidR="00F948BC" w:rsidRDefault="00F948BC" w:rsidP="009A277F">
      <w:pPr>
        <w:pStyle w:val="CommentText"/>
      </w:pPr>
      <w:r>
        <w:rPr>
          <w:rStyle w:val="CommentReference"/>
        </w:rPr>
        <w:annotationRef/>
      </w:r>
      <w:r>
        <w:t xml:space="preserve">Not specified in </w:t>
      </w:r>
      <w:proofErr w:type="spellStart"/>
      <w:r>
        <w:t>SysML</w:t>
      </w:r>
      <w:proofErr w:type="spellEnd"/>
      <w:r>
        <w:t xml:space="preserve"> model.</w:t>
      </w:r>
    </w:p>
  </w:comment>
  <w:comment w:id="207" w:author="Functional Safety" w:date="2017-12-04T11:56:00Z" w:initials="FS">
    <w:p w14:paraId="33CE46CB" w14:textId="77777777" w:rsidR="00F948BC" w:rsidRDefault="00F948BC" w:rsidP="009A277F">
      <w:pPr>
        <w:pStyle w:val="CommentText"/>
      </w:pPr>
      <w:r>
        <w:rPr>
          <w:rStyle w:val="CommentReference"/>
        </w:rPr>
        <w:annotationRef/>
      </w:r>
      <w:r>
        <w:t>Not specified in SysML model.</w:t>
      </w:r>
    </w:p>
  </w:comment>
  <w:comment w:id="209" w:author="Functional Safety" w:date="2017-12-04T11:56:00Z" w:initials="FS">
    <w:p w14:paraId="0B854BFF" w14:textId="77777777" w:rsidR="00035666" w:rsidRDefault="00035666" w:rsidP="00035666">
      <w:pPr>
        <w:pStyle w:val="CommentText"/>
      </w:pPr>
      <w:r>
        <w:rPr>
          <w:rStyle w:val="CommentReference"/>
        </w:rPr>
        <w:annotationRef/>
      </w:r>
      <w:r>
        <w:t>Not specified in SysML model.</w:t>
      </w:r>
    </w:p>
  </w:comment>
  <w:comment w:id="211" w:author="Functional Safety" w:date="2017-12-04T11:56:00Z" w:initials="FS">
    <w:p w14:paraId="2BD4B777" w14:textId="77777777" w:rsidR="00F948BC" w:rsidRPr="00D63FB5" w:rsidRDefault="00F948BC" w:rsidP="009A277F">
      <w:pPr>
        <w:pStyle w:val="CommentText"/>
        <w:rPr>
          <w:color w:val="7F7F7F" w:themeColor="text1" w:themeTint="80"/>
        </w:rPr>
      </w:pPr>
      <w:r>
        <w:rPr>
          <w:rStyle w:val="CommentReference"/>
        </w:rPr>
        <w:annotationRef/>
      </w:r>
      <w:r>
        <w:t>Not specified in SysML model.</w:t>
      </w:r>
    </w:p>
  </w:comment>
  <w:comment w:id="216" w:author="Functional Safety" w:date="2017-12-04T11:56:00Z" w:initials="FS">
    <w:p w14:paraId="6417D1D1" w14:textId="77777777" w:rsidR="00292B92" w:rsidRDefault="00292B92" w:rsidP="00292B92">
      <w:pPr>
        <w:pStyle w:val="CommentText"/>
      </w:pPr>
      <w:r>
        <w:rPr>
          <w:rStyle w:val="CommentReference"/>
        </w:rPr>
        <w:annotationRef/>
      </w:r>
      <w:r>
        <w:t xml:space="preserve">Not specified in </w:t>
      </w:r>
      <w:proofErr w:type="spellStart"/>
      <w:r>
        <w:t>SysML</w:t>
      </w:r>
      <w:proofErr w:type="spellEnd"/>
      <w:r>
        <w:t xml:space="preserve"> model.</w:t>
      </w:r>
    </w:p>
  </w:comment>
  <w:comment w:id="218" w:author="Nuesch, Sandro (S.P.)" w:date="2019-01-11T10:45:00Z" w:initials="NS(">
    <w:p w14:paraId="1C74462D" w14:textId="74970CF4" w:rsidR="00F948BC" w:rsidRDefault="00F948BC">
      <w:pPr>
        <w:pStyle w:val="CommentText"/>
      </w:pPr>
      <w:r>
        <w:rPr>
          <w:rStyle w:val="CommentReference"/>
        </w:rPr>
        <w:annotationRef/>
      </w:r>
      <w:r>
        <w:t xml:space="preserve">Not specified in </w:t>
      </w:r>
      <w:proofErr w:type="spellStart"/>
      <w:r>
        <w:t>SysML</w:t>
      </w:r>
      <w:proofErr w:type="spellEnd"/>
      <w:r>
        <w:t xml:space="preserve"> model.</w:t>
      </w:r>
    </w:p>
  </w:comment>
  <w:comment w:id="221" w:author="Functional Safety" w:date="2017-12-04T11:57:00Z" w:initials="FS">
    <w:p w14:paraId="5355D910" w14:textId="77777777" w:rsidR="00F948BC" w:rsidRDefault="00F948BC" w:rsidP="009A277F">
      <w:pPr>
        <w:pStyle w:val="CommentText"/>
      </w:pPr>
      <w:r>
        <w:rPr>
          <w:rStyle w:val="CommentReference"/>
        </w:rPr>
        <w:annotationRef/>
      </w:r>
      <w:r>
        <w:t>Not specified in SysML model.</w:t>
      </w:r>
    </w:p>
  </w:comment>
  <w:comment w:id="222" w:author="Functional Safety" w:date="2017-12-04T11:56:00Z" w:initials="FS">
    <w:p w14:paraId="3F35EDDF" w14:textId="77777777" w:rsidR="00292B92" w:rsidRDefault="00292B92" w:rsidP="00292B92">
      <w:pPr>
        <w:pStyle w:val="CommentText"/>
      </w:pPr>
      <w:r>
        <w:rPr>
          <w:rStyle w:val="CommentReference"/>
        </w:rPr>
        <w:annotationRef/>
      </w:r>
      <w:r>
        <w:t xml:space="preserve">Not specified in </w:t>
      </w:r>
      <w:proofErr w:type="spellStart"/>
      <w:r>
        <w:t>SysML</w:t>
      </w:r>
      <w:proofErr w:type="spellEnd"/>
      <w:r>
        <w:t xml:space="preserve"> model.</w:t>
      </w:r>
    </w:p>
  </w:comment>
  <w:comment w:id="225" w:author="Functional Safety" w:date="2017-12-04T11:57:00Z" w:initials="FS">
    <w:p w14:paraId="13BC2B7A" w14:textId="77777777" w:rsidR="00F948BC" w:rsidRPr="00D63FB5" w:rsidRDefault="00F948BC" w:rsidP="009A277F">
      <w:pPr>
        <w:pStyle w:val="CommentText"/>
        <w:rPr>
          <w:color w:val="7F7F7F" w:themeColor="text1" w:themeTint="80"/>
        </w:rPr>
      </w:pPr>
      <w:r>
        <w:rPr>
          <w:rStyle w:val="CommentReference"/>
        </w:rPr>
        <w:annotationRef/>
      </w:r>
      <w:r>
        <w:t xml:space="preserve">Not specified in </w:t>
      </w:r>
      <w:proofErr w:type="spellStart"/>
      <w:r>
        <w:t>SysML</w:t>
      </w:r>
      <w:proofErr w:type="spellEnd"/>
      <w:r>
        <w:t xml:space="preserve"> model.</w:t>
      </w:r>
    </w:p>
  </w:comment>
  <w:comment w:id="229" w:author="Functional Safety" w:date="2017-12-04T11:57:00Z" w:initials="FS">
    <w:p w14:paraId="18A0FD98" w14:textId="77777777" w:rsidR="00F948BC" w:rsidRDefault="00F948BC" w:rsidP="009A277F">
      <w:pPr>
        <w:pStyle w:val="CommentText"/>
      </w:pPr>
      <w:r>
        <w:rPr>
          <w:rStyle w:val="CommentReference"/>
        </w:rPr>
        <w:annotationRef/>
      </w:r>
      <w:r>
        <w:t>Not specified in SysML model.</w:t>
      </w:r>
    </w:p>
  </w:comment>
  <w:comment w:id="239" w:author="Functional Safety" w:date="2017-12-04T11:58:00Z" w:initials="FS">
    <w:p w14:paraId="569BBA13" w14:textId="77777777" w:rsidR="00F948BC" w:rsidRDefault="00F948BC" w:rsidP="009A277F">
      <w:pPr>
        <w:pStyle w:val="CommentText"/>
      </w:pPr>
      <w:r>
        <w:rPr>
          <w:rStyle w:val="CommentReference"/>
        </w:rPr>
        <w:annotationRef/>
      </w:r>
      <w:r>
        <w:t>Not specified in SysML model.</w:t>
      </w:r>
    </w:p>
  </w:comment>
  <w:comment w:id="244" w:author="Alec Jackson" w:date="2019-01-25T09:52:00Z" w:initials="AJ">
    <w:p w14:paraId="4BE0DF0F" w14:textId="113E513D" w:rsidR="00F948BC" w:rsidRDefault="00F948BC">
      <w:pPr>
        <w:pStyle w:val="CommentText"/>
      </w:pPr>
      <w:r>
        <w:rPr>
          <w:rStyle w:val="CommentReference"/>
        </w:rPr>
        <w:annotationRef/>
      </w:r>
      <w:r>
        <w:rPr>
          <w:rStyle w:val="CommentReference"/>
        </w:rPr>
        <w:annotationRef/>
      </w:r>
      <w:r>
        <w:t>Not specified in SysML model.</w:t>
      </w:r>
    </w:p>
  </w:comment>
  <w:comment w:id="251" w:author="Alec Jackson" w:date="2019-01-25T09:52:00Z" w:initials="AJ">
    <w:p w14:paraId="1EBF4730" w14:textId="040491AF" w:rsidR="00F948BC" w:rsidRDefault="00F948BC">
      <w:pPr>
        <w:pStyle w:val="CommentText"/>
      </w:pPr>
      <w:r>
        <w:rPr>
          <w:rStyle w:val="CommentReference"/>
        </w:rPr>
        <w:annotationRef/>
      </w:r>
      <w:r>
        <w:rPr>
          <w:rStyle w:val="CommentReference"/>
        </w:rPr>
        <w:annotationRef/>
      </w:r>
      <w:r>
        <w:t>Not specified in SysML model.</w:t>
      </w:r>
    </w:p>
  </w:comment>
  <w:comment w:id="263" w:author="Alec Jackson" w:date="2019-01-25T09:52:00Z" w:initials="AJ">
    <w:p w14:paraId="1632F91C" w14:textId="714EF6DB" w:rsidR="00F948BC" w:rsidRDefault="00F948BC">
      <w:pPr>
        <w:pStyle w:val="CommentText"/>
      </w:pPr>
      <w:r>
        <w:rPr>
          <w:rStyle w:val="CommentReference"/>
        </w:rPr>
        <w:annotationRef/>
      </w:r>
      <w:r>
        <w:rPr>
          <w:rStyle w:val="CommentReference"/>
        </w:rPr>
        <w:annotationRef/>
      </w:r>
      <w:r>
        <w:t>Not specified in SysML model.</w:t>
      </w:r>
    </w:p>
  </w:comment>
  <w:comment w:id="267" w:author="Alec Jackson" w:date="2019-01-25T09:53:00Z" w:initials="AJ">
    <w:p w14:paraId="7D6131B5" w14:textId="7C25F170" w:rsidR="00F948BC" w:rsidRDefault="00F948BC">
      <w:pPr>
        <w:pStyle w:val="CommentText"/>
      </w:pPr>
      <w:r>
        <w:rPr>
          <w:rStyle w:val="CommentReference"/>
        </w:rPr>
        <w:annotationRef/>
      </w:r>
      <w:r>
        <w:rPr>
          <w:rStyle w:val="CommentReference"/>
        </w:rPr>
        <w:annotationRef/>
      </w:r>
      <w:r>
        <w:t>Not specified in SysML model.</w:t>
      </w:r>
    </w:p>
  </w:comment>
  <w:comment w:id="270" w:author="Alec Jackson" w:date="2019-01-25T10:29:00Z" w:initials="AJ">
    <w:p w14:paraId="1DA01F80" w14:textId="31076995" w:rsidR="00F948BC" w:rsidRDefault="00F948BC">
      <w:pPr>
        <w:pStyle w:val="CommentText"/>
      </w:pPr>
      <w:r>
        <w:rPr>
          <w:rStyle w:val="CommentReference"/>
        </w:rPr>
        <w:annotationRef/>
      </w:r>
      <w:r>
        <w:t>Not specified in SysML model.</w:t>
      </w:r>
    </w:p>
  </w:comment>
  <w:comment w:id="296" w:author="Functional Safety" w:date="2017-12-04T11:58:00Z" w:initials="FS">
    <w:p w14:paraId="60F4CB21" w14:textId="77777777" w:rsidR="00F948BC" w:rsidRDefault="00F948BC" w:rsidP="009A0988">
      <w:pPr>
        <w:pStyle w:val="CommentText"/>
      </w:pPr>
      <w:r>
        <w:rPr>
          <w:rStyle w:val="CommentReference"/>
        </w:rPr>
        <w:annotationRef/>
      </w:r>
      <w:r>
        <w:t>Not specified in SysML model.</w:t>
      </w:r>
    </w:p>
  </w:comment>
  <w:comment w:id="378" w:author="Functional Safety" w:date="2017-12-04T12:00:00Z" w:initials="FS">
    <w:p w14:paraId="1B9816BD" w14:textId="77777777" w:rsidR="00F948BC" w:rsidRDefault="00F948BC" w:rsidP="007B6779">
      <w:pPr>
        <w:pStyle w:val="CommentText"/>
      </w:pPr>
      <w:r>
        <w:rPr>
          <w:rStyle w:val="CommentReference"/>
        </w:rPr>
        <w:annotationRef/>
      </w:r>
      <w:r>
        <w:t>Not specified in SysML model.</w:t>
      </w:r>
    </w:p>
  </w:comment>
  <w:comment w:id="384" w:author="Functional Safety" w:date="2017-12-04T12:00:00Z" w:initials="FS">
    <w:p w14:paraId="34AD1080" w14:textId="77777777" w:rsidR="00F948BC" w:rsidRDefault="00F948BC" w:rsidP="007B6779">
      <w:pPr>
        <w:pStyle w:val="CommentText"/>
      </w:pPr>
      <w:r>
        <w:rPr>
          <w:rStyle w:val="CommentReference"/>
        </w:rPr>
        <w:annotationRef/>
      </w:r>
      <w:r>
        <w:t>Not specified in SysML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5CD416" w15:done="0"/>
  <w15:commentEx w15:paraId="6BC6B40D" w15:done="0"/>
  <w15:commentEx w15:paraId="30AE21AE" w15:done="0"/>
  <w15:commentEx w15:paraId="4074049C" w15:done="0"/>
  <w15:commentEx w15:paraId="48BBACFC" w15:done="0"/>
  <w15:commentEx w15:paraId="6CEBF6B3" w15:done="0"/>
  <w15:commentEx w15:paraId="2C7E444D" w15:done="0"/>
  <w15:commentEx w15:paraId="22A30898" w15:done="0"/>
  <w15:commentEx w15:paraId="16970A89" w15:done="0"/>
  <w15:commentEx w15:paraId="07F136C8" w15:done="0"/>
  <w15:commentEx w15:paraId="5781DB73" w15:done="0"/>
  <w15:commentEx w15:paraId="33CE46CB" w15:done="0"/>
  <w15:commentEx w15:paraId="0B854BFF" w15:done="0"/>
  <w15:commentEx w15:paraId="2BD4B777" w15:done="0"/>
  <w15:commentEx w15:paraId="6417D1D1" w15:done="0"/>
  <w15:commentEx w15:paraId="1C74462D" w15:done="0"/>
  <w15:commentEx w15:paraId="5355D910" w15:done="0"/>
  <w15:commentEx w15:paraId="3F35EDDF" w15:done="0"/>
  <w15:commentEx w15:paraId="13BC2B7A" w15:done="0"/>
  <w15:commentEx w15:paraId="18A0FD98" w15:done="0"/>
  <w15:commentEx w15:paraId="569BBA13" w15:done="0"/>
  <w15:commentEx w15:paraId="4BE0DF0F" w15:done="0"/>
  <w15:commentEx w15:paraId="1EBF4730" w15:done="0"/>
  <w15:commentEx w15:paraId="1632F91C" w15:done="0"/>
  <w15:commentEx w15:paraId="7D6131B5" w15:done="0"/>
  <w15:commentEx w15:paraId="1DA01F80" w15:done="0"/>
  <w15:commentEx w15:paraId="60F4CB21" w15:done="0"/>
  <w15:commentEx w15:paraId="1B9816BD" w15:done="0"/>
  <w15:commentEx w15:paraId="34AD10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5CD416" w16cid:durableId="1FF2F7AE"/>
  <w16cid:commentId w16cid:paraId="6BC6B40D" w16cid:durableId="1FF2F7AF"/>
  <w16cid:commentId w16cid:paraId="30AE21AE" w16cid:durableId="226D1E9C"/>
  <w16cid:commentId w16cid:paraId="4074049C" w16cid:durableId="1FF2F7B1"/>
  <w16cid:commentId w16cid:paraId="48BBACFC" w16cid:durableId="1FF2F7B2"/>
  <w16cid:commentId w16cid:paraId="6CEBF6B3" w16cid:durableId="1FF2F7B6"/>
  <w16cid:commentId w16cid:paraId="2C7E444D" w16cid:durableId="1FF2F7B7"/>
  <w16cid:commentId w16cid:paraId="22A30898" w16cid:durableId="1FF2F7B8"/>
  <w16cid:commentId w16cid:paraId="16970A89" w16cid:durableId="1FF2F7B9"/>
  <w16cid:commentId w16cid:paraId="07F136C8" w16cid:durableId="265A147C"/>
  <w16cid:commentId w16cid:paraId="5781DB73" w16cid:durableId="1FF2F7BB"/>
  <w16cid:commentId w16cid:paraId="33CE46CB" w16cid:durableId="1FF2F7BC"/>
  <w16cid:commentId w16cid:paraId="0B854BFF" w16cid:durableId="242283C8"/>
  <w16cid:commentId w16cid:paraId="2BD4B777" w16cid:durableId="1FF2F7BD"/>
  <w16cid:commentId w16cid:paraId="6417D1D1" w16cid:durableId="265A14B9"/>
  <w16cid:commentId w16cid:paraId="1C74462D" w16cid:durableId="1FF2F7BE"/>
  <w16cid:commentId w16cid:paraId="5355D910" w16cid:durableId="1FF2F7BF"/>
  <w16cid:commentId w16cid:paraId="3F35EDDF" w16cid:durableId="265A14E4"/>
  <w16cid:commentId w16cid:paraId="13BC2B7A" w16cid:durableId="1FF2F7C0"/>
  <w16cid:commentId w16cid:paraId="18A0FD98" w16cid:durableId="1FF2F7C1"/>
  <w16cid:commentId w16cid:paraId="569BBA13" w16cid:durableId="1FF2F7C2"/>
  <w16cid:commentId w16cid:paraId="4BE0DF0F" w16cid:durableId="1FF55AC8"/>
  <w16cid:commentId w16cid:paraId="1EBF4730" w16cid:durableId="1FF55AD1"/>
  <w16cid:commentId w16cid:paraId="1632F91C" w16cid:durableId="1FF55AF7"/>
  <w16cid:commentId w16cid:paraId="7D6131B5" w16cid:durableId="1FF55AFC"/>
  <w16cid:commentId w16cid:paraId="1DA01F80" w16cid:durableId="1FF56370"/>
  <w16cid:commentId w16cid:paraId="60F4CB21" w16cid:durableId="223F084B"/>
  <w16cid:commentId w16cid:paraId="1B9816BD" w16cid:durableId="1FF2F7C3"/>
  <w16cid:commentId w16cid:paraId="34AD1080" w16cid:durableId="1FF2F7C4"/>
</w16cid:commentsIds>
</file>

<file path=word/endnotes.xml><?xml version="1.0" encoding="utf-8"?>
<w:end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endnote w:id="-1" w:type="separator">
    <w:p w14:paraId="57648551" w14:textId="77777777" w:rsidR="00DA7263" w:rsidRDefault="00DA7263">
      <w:r>
        <w:separator/>
      </w:r>
    </w:p>
    <w:p w14:paraId="465B5ADA" w14:textId="77777777" w:rsidR="00DA7263" w:rsidRDefault="00DA7263"/>
    <w:p w14:paraId="39B942A6" w14:textId="77777777" w:rsidR="00DA7263" w:rsidRDefault="00DA7263"/>
  </w:endnote>
  <w:endnote w:id="0" w:type="continuationSeparator">
    <w:p w14:paraId="673B84FE" w14:textId="77777777" w:rsidR="00DA7263" w:rsidRDefault="00DA7263">
      <w:r>
        <w:continuationSeparator/>
      </w:r>
    </w:p>
    <w:p w14:paraId="7169E634" w14:textId="77777777" w:rsidR="00DA7263" w:rsidRDefault="00DA7263"/>
    <w:p w14:paraId="06B1423E" w14:textId="77777777" w:rsidR="00DA7263" w:rsidRDefault="00DA7263"/>
  </w:endnote>
  <w:endnote w:id="1" w:type="continuationNotice">
    <w:p w14:paraId="14E3CFCF" w14:textId="77777777" w:rsidR="00DA7263" w:rsidRDefault="00DA72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Univers"/>
    <w:charset w:val="00"/>
    <w:family w:val="swiss"/>
    <w:pitch w:val="variable"/>
    <w:sig w:usb0="80000287" w:usb1="00000000" w:usb2="00000000" w:usb3="00000000" w:csb0="0000000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Shell Dlg 2">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p w14:paraId="0C250646" w14:textId="0829D151" w:rsidP="002C7DF9" w:rsidR="00F948BC" w:rsidRDefault="00F948BC">
    <w:pPr>
      <w:rPr>
        <w:rFonts w:cs="Arial"/>
        <w:i/>
        <w:noProof/>
        <w:sz w:val="16"/>
        <w:szCs w:val="16"/>
      </w:rPr>
    </w:pPr>
    <w:r w:rsidRPr="002C7DF9">
      <w:rPr>
        <w:rFonts w:cs="Arial"/>
        <w:i/>
        <w:sz w:val="16"/>
        <w:szCs w:val="16"/>
      </w:rPr>
      <w:t xml:space="preserve">Docume</w:t>
    </w:r>
    <w:r>
      <w:rPr>
        <w:rFonts w:cs="Arial"/>
        <w:i/>
        <w:sz w:val="16"/>
        <w:szCs w:val="16"/>
      </w:rPr>
      <w:t xml:space="preserve">nt Owner: </w:t>
    </w:r>
    <w:r>
      <w:rPr>
        <w:rFonts w:cs="Arial"/>
        <w:i/>
        <w:sz w:val="16"/>
        <w:szCs w:val="16"/>
      </w:rPr>
      <w:tab/>
    </w:r>
    <w:r w:rsidRPr="00DB4DD2">
      <w:rPr>
        <w:rFonts w:cs="Arial"/>
        <w:i/>
        <w:sz w:val="16"/>
        <w:szCs w:val="16"/>
      </w:rPr>
      <w:ptab w:alignment="center" w:leader="none" w:relativeTo="margin"/>
    </w:r>
    <w:r w:rsidRPr="00DB4DD2">
      <w:rPr>
        <w:rFonts w:cs="Arial"/>
        <w:i/>
        <w:sz w:val="16"/>
        <w:szCs w:val="16"/>
      </w:rPr>
      <w:t xml:space="preserve">Page </w:t>
    </w:r>
    <w:r w:rsidRPr="00DB4DD2">
      <w:rPr>
        <w:rFonts w:cs="Arial"/>
        <w:i/>
        <w:sz w:val="16"/>
        <w:szCs w:val="16"/>
        <w:lang w:val="de-DE"/>
      </w:rPr>
      <w:fldChar w:fldCharType="begin"/>
    </w:r>
    <w:r w:rsidRPr="00DB4DD2">
      <w:rPr>
        <w:rFonts w:cs="Arial"/>
        <w:i/>
        <w:sz w:val="16"/>
        <w:szCs w:val="16"/>
      </w:rPr>
      <w:instrText xml:space="preserve"> PAGE </w:instrText>
    </w:r>
    <w:r w:rsidRPr="00DB4DD2">
      <w:rPr>
        <w:rFonts w:cs="Arial"/>
        <w:i/>
        <w:sz w:val="16"/>
        <w:szCs w:val="16"/>
        <w:lang w:val="de-DE"/>
      </w:rPr>
      <w:fldChar w:fldCharType="separate"/>
    </w:r>
    <w:r w:rsidRPr="00DB4DD2">
      <w:rPr>
        <w:rFonts w:cs="Arial"/>
        <w:i/>
        <w:sz w:val="16"/>
        <w:szCs w:val="16"/>
        <w:lang w:val="de-DE"/>
      </w:rPr>
      <w:t xml:space="preserve">23</w:t>
    </w:r>
    <w:r w:rsidRPr="00DB4DD2">
      <w:rPr>
        <w:rFonts w:cs="Arial"/>
        <w:i/>
        <w:sz w:val="16"/>
        <w:szCs w:val="16"/>
        <w:lang w:val="de-DE"/>
      </w:rPr>
      <w:fldChar w:fldCharType="end"/>
    </w:r>
    <w:r w:rsidRPr="00DB4DD2">
      <w:rPr>
        <w:rFonts w:cs="Arial"/>
        <w:i/>
        <w:sz w:val="16"/>
        <w:szCs w:val="16"/>
      </w:rPr>
      <w:t xml:space="preserve"> of </w:t>
    </w:r>
    <w:r w:rsidRPr="00DB4DD2">
      <w:rPr>
        <w:rFonts w:cs="Arial"/>
        <w:i/>
        <w:sz w:val="16"/>
        <w:szCs w:val="16"/>
        <w:lang w:val="de-DE"/>
      </w:rPr>
      <w:fldChar w:fldCharType="begin"/>
    </w:r>
    <w:r w:rsidRPr="00DB4DD2">
      <w:rPr>
        <w:rFonts w:cs="Arial"/>
        <w:i/>
        <w:sz w:val="16"/>
        <w:szCs w:val="16"/>
      </w:rPr>
      <w:instrText xml:space="preserve"> NUMPAGES </w:instrText>
    </w:r>
    <w:r w:rsidRPr="00DB4DD2">
      <w:rPr>
        <w:rFonts w:cs="Arial"/>
        <w:i/>
        <w:sz w:val="16"/>
        <w:szCs w:val="16"/>
        <w:lang w:val="de-DE"/>
      </w:rPr>
      <w:fldChar w:fldCharType="separate"/>
    </w:r>
    <w:r w:rsidRPr="00DB4DD2">
      <w:rPr>
        <w:rFonts w:cs="Arial"/>
        <w:i/>
        <w:sz w:val="16"/>
        <w:szCs w:val="16"/>
        <w:lang w:val="de-DE"/>
      </w:rPr>
      <w:t xml:space="preserve">74</w:t>
    </w:r>
    <w:r w:rsidRPr="00DB4DD2">
      <w:rPr>
        <w:rFonts w:cs="Arial"/>
        <w:i/>
        <w:sz w:val="16"/>
        <w:szCs w:val="16"/>
        <w:lang w:val="de-DE"/>
      </w:rPr>
      <w:fldChar w:fldCharType="end"/>
    </w:r>
    <w:r w:rsidRPr="00DB4DD2">
      <w:rPr>
        <w:rFonts w:cs="Arial"/>
        <w:i/>
        <w:sz w:val="16"/>
        <w:szCs w:val="16"/>
      </w:rPr>
      <w:ptab w:alignment="right" w:leader="none" w:relativeTo="margin"/>
    </w:r>
    <w:r w:rsidRPr="00DB4DD2">
      <w:rPr>
        <w:rFonts w:cs="Arial"/>
        <w:i/>
        <w:sz w:val="16"/>
        <w:szCs w:val="16"/>
      </w:rPr>
      <w:t xml:space="preserve">Document</w:t>
    </w:r>
    <w:r w:rsidRPr="002C7DF9">
      <w:rPr>
        <w:rFonts w:cs="Arial"/>
        <w:i/>
        <w:sz w:val="16"/>
        <w:szCs w:val="16"/>
      </w:rPr>
      <w:t xml:space="preserve">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 xml:space="preserve">featuredocumenttemplate_dev.docx</w:t>
    </w:r>
    <w:r w:rsidRPr="002C7DF9">
      <w:rPr>
        <w:rFonts w:cs="Arial"/>
        <w:i/>
        <w:noProof/>
        <w:sz w:val="16"/>
        <w:szCs w:val="16"/>
      </w:rPr>
      <w:fldChar w:fldCharType="end"/>
    </w:r>
  </w:p>
  <w:p w14:paraId="051360B4" w14:textId="593DB40D" w:rsidP="002C7DF9" w:rsidR="00F948BC" w:rsidRDefault="00F948BC" w:rsidRPr="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 xml:space="preserve">27.60/35</w:t>
    </w:r>
    <w:r w:rsidRPr="002C7DF9">
      <w:rPr>
        <w:rFonts w:cs="Arial"/>
        <w:i/>
        <w:sz w:val="16"/>
        <w:szCs w:val="16"/>
      </w:rPr>
      <w:fldChar w:fldCharType="end"/>
    </w:r>
    <w:r w:rsidRPr="002C7DF9">
      <w:rPr>
        <w:rFonts w:cs="Arial"/>
        <w:i/>
        <w:sz w:val="16"/>
        <w:szCs w:val="16"/>
      </w:rPr>
      <w:tab/>
    </w:r>
    <w:r>
      <w:rPr>
        <w:rFonts w:cs="Arial"/>
        <w:i/>
        <w:sz w:val="16"/>
        <w:szCs w:val="16"/>
      </w:rPr>
      <w:ptab w:alignment="right" w:leader="none" w:relativeTo="margin"/>
    </w:r>
    <w:r w:rsidRPr="002C7DF9">
      <w:rPr>
        <w:rFonts w:cs="Arial"/>
        <w:i/>
        <w:sz w:val="16"/>
        <w:szCs w:val="16"/>
      </w:rPr>
      <w:t xml:space="preserve">Date Issued: </w:t>
    </w:r>
    <w:r w:rsidRPr="002C7DF9">
      <w:rPr>
        <w:rFonts w:cs="Arial"/>
        <w:i/>
        <w:sz w:val="16"/>
        <w:szCs w:val="16"/>
      </w:rPr>
      <w:t xml:space="preserve">2022/08/18</w:t>
    </w:r>
  </w:p>
  <w:p w14:paraId="2B48DB02" w14:textId="445792BD" w:rsidP="00DB4DD2" w:rsidR="00F948BC" w:rsidRDefault="00F948BC" w:rsidRPr="004D7C06">
    <w:pPr>
      <w:pStyle w:val="FAPfooter"/>
      <w:tabs>
        <w:tab w:pos="3686" w:val="left"/>
        <w:tab w:pos="4536" w:val="left"/>
        <w:tab w:pos="9923" w:val="right"/>
      </w:tabs>
      <w:rPr>
        <w:rFonts w:ascii="Arial" w:cs="Arial" w:hAnsi="Arial"/>
        <w:i/>
        <w:color w:val="auto"/>
      </w:rPr>
    </w:pPr>
    <w:r w:rsidRPr="002C7DF9">
      <w:rPr>
        <w:rFonts w:ascii="Arial" w:cs="Arial" w:hAnsi="Arial"/>
        <w:i/>
        <w:color w:val="auto"/>
        <w:szCs w:val="16"/>
      </w:rPr>
      <w:t xml:space="preserve">GIS2 Classification: </w:t>
    </w:r>
    <w:r w:rsidRPr="002C7DF9">
      <w:rPr>
        <w:rFonts w:ascii="Arial" w:cs="Arial" w:hAnsi="Arial"/>
        <w:i/>
        <w:color w:val="auto"/>
        <w:szCs w:val="16"/>
      </w:rPr>
      <w:fldChar w:fldCharType="begin"/>
    </w:r>
    <w:r w:rsidRPr="002C7DF9">
      <w:rPr>
        <w:rFonts w:ascii="Arial" w:cs="Arial" w:hAnsi="Arial"/>
        <w:i/>
        <w:color w:val="auto"/>
        <w:szCs w:val="16"/>
      </w:rPr>
      <w:instrText xml:space="preserve"> DOCPROPERTY  DocGis2Classification  \* MERGEFORMAT </w:instrText>
    </w:r>
    <w:r w:rsidRPr="002C7DF9">
      <w:rPr>
        <w:rFonts w:ascii="Arial" w:cs="Arial" w:hAnsi="Arial"/>
        <w:i/>
        <w:color w:val="auto"/>
        <w:szCs w:val="16"/>
      </w:rPr>
      <w:fldChar w:fldCharType="separate"/>
    </w:r>
    <w:r w:rsidRPr="002C7DF9">
      <w:rPr>
        <w:rFonts w:ascii="Arial" w:cs="Arial" w:hAnsi="Arial"/>
        <w:i/>
        <w:color w:val="auto"/>
        <w:szCs w:val="16"/>
      </w:rPr>
      <w:t xml:space="preserve">Confidential</w:t>
    </w:r>
    <w:r w:rsidRPr="002C7DF9">
      <w:rPr>
        <w:rFonts w:ascii="Arial" w:cs="Arial" w:hAnsi="Arial"/>
        <w:i/>
        <w:color w:val="auto"/>
        <w:szCs w:val="16"/>
      </w:rPr>
      <w:fldChar w:fldCharType="end"/>
    </w:r>
    <w:r>
      <w:rPr>
        <w:rFonts w:ascii="Arial" w:cs="Arial" w:hAnsi="Arial"/>
        <w:i/>
        <w:color w:val="auto"/>
        <w:szCs w:val="16"/>
      </w:rPr>
      <w:tab/>
    </w:r>
    <w:r w:rsidRPr="003F64F8">
      <w:rPr>
        <w:rFonts w:ascii="Arial" w:cs="Arial" w:hAnsi="Arial"/>
        <w:i/>
        <w:color w:val="auto"/>
      </w:rPr>
      <w:t xml:space="preserve">Copyright</w:t>
    </w:r>
    <w:r>
      <w:rPr>
        <w:rFonts w:ascii="Arial" w:cs="Arial" w:hAnsi="Arial"/>
        <w:i/>
        <w:color w:val="auto"/>
      </w:rPr>
      <w:t xml:space="preserve"> </w:t>
    </w:r>
    <w:r w:rsidRPr="004E37DE">
      <w:rPr>
        <w:rFonts w:ascii="Arial" w:cs="Arial" w:hAnsi="Arial"/>
        <w:i/>
        <w:color w:val="auto"/>
      </w:rPr>
      <w:t xml:space="preserve">©</w:t>
    </w:r>
    <w:r>
      <w:rPr>
        <w:rFonts w:ascii="Arial" w:cs="Arial" w:hAnsi="Arial"/>
        <w:i/>
        <w:color w:val="auto"/>
      </w:rPr>
      <w:t xml:space="preserve">2021</w:t>
    </w:r>
    <w:r w:rsidRPr="003F64F8">
      <w:rPr>
        <w:rFonts w:ascii="Arial" w:cs="Arial" w:hAnsi="Arial"/>
        <w:i/>
        <w:color w:val="auto"/>
      </w:rPr>
      <w:t xml:space="preserve">, Ford Motor Company</w:t>
    </w:r>
    <w:r>
      <w:rPr>
        <w:rFonts w:ascii="Arial" w:cs="Arial" w:hAnsi="Arial"/>
        <w:i/>
        <w:color w:val="auto"/>
        <w:szCs w:val="16"/>
      </w:rPr>
      <w:t xml:space="preserve"> </w:t>
    </w:r>
    <w:r>
      <w:rPr>
        <w:rFonts w:ascii="Arial" w:cs="Arial" w:hAnsi="Arial"/>
        <w:i/>
        <w:color w:val="auto"/>
        <w:szCs w:val="16"/>
      </w:rPr>
      <w:ptab w:alignment="right" w:leader="none" w:relativeTo="margin"/>
    </w:r>
    <w:r w:rsidRPr="002C7DF9">
      <w:rPr>
        <w:rFonts w:ascii="Arial" w:cs="Arial" w:hAnsi="Arial"/>
        <w:i/>
        <w:color w:val="auto"/>
        <w:szCs w:val="16"/>
      </w:rPr>
      <w:t xml:space="preserve">Date Revised</w:t>
    </w:r>
    <w:r>
      <w:rPr>
        <w:rFonts w:ascii="Arial" w:cs="Arial" w:hAnsi="Arial"/>
        <w:i/>
        <w:color w:val="auto"/>
      </w:rPr>
      <w:t xml:space="preserve">: </w:t>
    </w:r>
    <w:r>
      <w:rPr>
        <w:rFonts w:ascii="Arial" w:cs="Arial" w:hAnsi="Arial"/>
        <w:i/>
        <w:color w:val="auto"/>
      </w:rPr>
      <w:t xml:space="preserve">2022/08/18</w:t>
    </w:r>
  </w:p>
</w:ftr>
</file>

<file path=word/footnotes.xml><?xml version="1.0" encoding="utf-8"?>
<w:foot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footnote w:id="-1" w:type="separator">
    <w:p w14:paraId="0D3DDADF" w14:textId="77777777" w:rsidR="00DA7263" w:rsidRDefault="00DA7263">
      <w:r>
        <w:separator/>
      </w:r>
    </w:p>
    <w:p w14:paraId="190263F9" w14:textId="77777777" w:rsidR="00DA7263" w:rsidRDefault="00DA7263"/>
    <w:p w14:paraId="0BC1FB76" w14:textId="77777777" w:rsidR="00DA7263" w:rsidRDefault="00DA7263"/>
  </w:footnote>
  <w:footnote w:id="0" w:type="continuationSeparator">
    <w:p w14:paraId="2EA2EAC3" w14:textId="77777777" w:rsidR="00DA7263" w:rsidRDefault="00DA7263">
      <w:r>
        <w:continuationSeparator/>
      </w:r>
    </w:p>
    <w:p w14:paraId="3B150BB0" w14:textId="77777777" w:rsidR="00DA7263" w:rsidRDefault="00DA7263"/>
    <w:p w14:paraId="316E3867" w14:textId="77777777" w:rsidR="00DA7263" w:rsidRDefault="00DA7263"/>
  </w:footnote>
  <w:footnote w:id="1" w:type="continuationNotice">
    <w:p w14:paraId="1D62FAAB" w14:textId="77777777" w:rsidR="00DA7263" w:rsidRDefault="00DA7263"/>
  </w:footnote>
</w:footnotes>
</file>

<file path=word/header1.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p w14:paraId="3B3791ED" w14:textId="109032C2" w:rsidP="00DB63BA" w:rsidR="00F948BC" w:rsidRDefault="00F948BC" w:rsidRPr="00DB63BA">
    <w:pPr>
      <w:pStyle w:val="Header"/>
      <w:tabs>
        <w:tab w:pos="4680" w:val="center"/>
        <w:tab w:pos="9000" w:val="right"/>
      </w:tabs>
      <w:jc w:val="center"/>
      <w:rPr>
        <w:rFonts w:cs="Arial"/>
        <w:b/>
        <w:sz w:val="32"/>
        <w:szCs w:val="32"/>
      </w:rPr>
    </w:pPr>
    <w:r w:rsidRPr="00DB63BA">
      <w:rPr>
        <w:rFonts w:cs="Arial"/>
        <w:b/>
        <w:noProof/>
        <w:sz w:val="32"/>
        <w:szCs w:val="32"/>
      </w:rPr>
      <w:drawing>
        <wp:anchor allowOverlap="1" behindDoc="1" distB="0" distL="114300" distR="114300" distT="0" layoutInCell="1" locked="0" relativeHeight="251666432" simplePos="0" wp14:anchorId="1946494A" wp14:editId="38765AAD">
          <wp:simplePos x="0" y="0"/>
          <wp:positionH relativeFrom="column">
            <wp:align>left</wp:align>
          </wp:positionH>
          <wp:positionV relativeFrom="paragraph">
            <wp:posOffset>-33655</wp:posOffset>
          </wp:positionV>
          <wp:extent cx="1217295" cy="608965"/>
          <wp:effectExtent b="635" l="0" r="1905" t="0"/>
          <wp:wrapNone/>
          <wp:docPr descr="Fod Logo"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Fod Logo" id="0" name="Picture 5"/>
                  <pic:cNvPicPr>
                    <a:picLocks noChangeArrowheads="1"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DB63BA">
      <w:rPr>
        <w:rFonts w:cs="Arial"/>
        <w:b/>
        <w:sz w:val="32"/>
        <w:szCs w:val="32"/>
      </w:rPr>
      <w:t xml:space="preserve">Feature Document</w:t>
    </w:r>
  </w:p>
  <w:p w14:paraId="5BF18E3C" w14:textId="77777777" w:rsidP="00872DC3" w:rsidR="00F948BC" w:rsidRDefault="00F948BC" w:rsidRPr="00F96466">
    <w:pPr>
      <w:jc w:val="center"/>
      <w:rPr>
        <w:rFonts w:cs="Arial"/>
      </w:rPr>
    </w:pPr>
  </w:p>
</w:hdr>
</file>

<file path=word/header2.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p w14:paraId="698336C6" w14:textId="44EBE4E6" w:rsidP="00B67C0F" w:rsidR="00F948BC" w:rsidRDefault="00F948BC">
    <w:pPr>
      <w:pStyle w:val="Header"/>
      <w:tabs>
        <w:tab w:pos="4680" w:val="center"/>
        <w:tab w:pos="9000" w:val="right"/>
      </w:tabs>
      <w:jc w:val="center"/>
      <w:rPr>
        <w:rFonts w:cs="Arial"/>
        <w:b/>
        <w:sz w:val="32"/>
        <w:szCs w:val="32"/>
      </w:rPr>
    </w:pP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 xml:space="preserve">Feature Document (FD</w:t>
    </w:r>
    <w:r w:rsidRPr="00FC5500">
      <w:rPr>
        <w:rFonts w:cs="Arial"/>
        <w:b/>
        <w:noProof/>
        <w:sz w:val="28"/>
        <w:szCs w:val="32"/>
      </w:rPr>
      <w:drawing>
        <wp:anchor allowOverlap="1" behindDoc="1" distB="0" distL="114300" distR="114300" distT="0" layoutInCell="1" locked="0" relativeHeight="251668480" simplePos="0" wp14:anchorId="28B92133" wp14:editId="613B6C9B">
          <wp:simplePos x="0" y="0"/>
          <wp:positionH relativeFrom="column">
            <wp:posOffset>0</wp:posOffset>
          </wp:positionH>
          <wp:positionV relativeFrom="paragraph">
            <wp:posOffset>0</wp:posOffset>
          </wp:positionV>
          <wp:extent cx="1217295" cy="608965"/>
          <wp:effectExtent b="635" l="0" r="1905" t="0"/>
          <wp:wrapNone/>
          <wp:docPr descr="Fod Logo"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Fod Logo" id="3" name="Picture 4"/>
                  <pic:cNvPicPr>
                    <a:picLocks noChangeArrowheads="1"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rFonts w:cs="Arial"/>
        <w:b/>
        <w:sz w:val="32"/>
        <w:szCs w:val="32"/>
      </w:rPr>
      <w:t xml:space="preserve">)</w:t>
    </w:r>
    <w:r w:rsidRPr="00FC5500">
      <w:rPr>
        <w:rFonts w:cs="Arial"/>
        <w:b/>
        <w:sz w:val="32"/>
        <w:szCs w:val="3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75787"/>
    <w:multiLevelType w:val="hybridMultilevel"/>
    <w:tmpl w:val="C9FA1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53E6E"/>
    <w:multiLevelType w:val="hybridMultilevel"/>
    <w:tmpl w:val="CB3A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DF3DB4"/>
    <w:multiLevelType w:val="hybridMultilevel"/>
    <w:tmpl w:val="CEE2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C82699"/>
    <w:multiLevelType w:val="multilevel"/>
    <w:tmpl w:val="5FF4880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lang w:val="en-GB"/>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73611DE"/>
    <w:multiLevelType w:val="hybridMultilevel"/>
    <w:tmpl w:val="D228F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11"/>
  </w:num>
  <w:num w:numId="4">
    <w:abstractNumId w:val="13"/>
  </w:num>
  <w:num w:numId="5">
    <w:abstractNumId w:val="27"/>
  </w:num>
  <w:num w:numId="6">
    <w:abstractNumId w:val="23"/>
  </w:num>
  <w:num w:numId="7">
    <w:abstractNumId w:val="8"/>
  </w:num>
  <w:num w:numId="8">
    <w:abstractNumId w:val="0"/>
  </w:num>
  <w:num w:numId="9">
    <w:abstractNumId w:val="27"/>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5"/>
  </w:num>
  <w:num w:numId="11">
    <w:abstractNumId w:val="4"/>
  </w:num>
  <w:num w:numId="12">
    <w:abstractNumId w:val="19"/>
  </w:num>
  <w:num w:numId="13">
    <w:abstractNumId w:val="7"/>
  </w:num>
  <w:num w:numId="14">
    <w:abstractNumId w:val="26"/>
  </w:num>
  <w:num w:numId="15">
    <w:abstractNumId w:val="2"/>
  </w:num>
  <w:num w:numId="16">
    <w:abstractNumId w:val="9"/>
  </w:num>
  <w:num w:numId="17">
    <w:abstractNumId w:val="24"/>
  </w:num>
  <w:num w:numId="18">
    <w:abstractNumId w:val="15"/>
  </w:num>
  <w:num w:numId="19">
    <w:abstractNumId w:val="5"/>
  </w:num>
  <w:num w:numId="20">
    <w:abstractNumId w:val="3"/>
  </w:num>
  <w:num w:numId="21">
    <w:abstractNumId w:val="18"/>
  </w:num>
  <w:num w:numId="22">
    <w:abstractNumId w:val="28"/>
  </w:num>
  <w:num w:numId="23">
    <w:abstractNumId w:val="14"/>
  </w:num>
  <w:num w:numId="24">
    <w:abstractNumId w:val="12"/>
  </w:num>
  <w:num w:numId="25">
    <w:abstractNumId w:val="10"/>
  </w:num>
  <w:num w:numId="26">
    <w:abstractNumId w:val="1"/>
  </w:num>
  <w:num w:numId="27">
    <w:abstractNumId w:val="21"/>
  </w:num>
  <w:num w:numId="28">
    <w:abstractNumId w:val="16"/>
  </w:num>
  <w:num w:numId="29">
    <w:abstractNumId w:val="22"/>
  </w:num>
  <w:num w:numId="30">
    <w:abstractNumId w:val="27"/>
  </w:num>
  <w:num w:numId="31">
    <w:abstractNumId w:val="20"/>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uesch, Sandro (S.P.)">
    <w15:presenceInfo w15:providerId="AD" w15:userId="S-1-5-21-1078229911-1189946983-1225219381-1065567"/>
  </w15:person>
  <w15:person w15:author="Functional Safety">
    <w15:presenceInfo w15:providerId="None" w15:userId="Functional Safety"/>
  </w15:person>
  <w15:person w15:author="Alec Jackson">
    <w15:presenceInfo w15:providerId="None" w15:userId="Alec Jack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hideSpelling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434"/>
    <w:rsid w:val="00000847"/>
    <w:rsid w:val="00000D58"/>
    <w:rsid w:val="00000D93"/>
    <w:rsid w:val="000015D4"/>
    <w:rsid w:val="000017C9"/>
    <w:rsid w:val="0000230D"/>
    <w:rsid w:val="000032BB"/>
    <w:rsid w:val="00003DA6"/>
    <w:rsid w:val="00003F11"/>
    <w:rsid w:val="00004D83"/>
    <w:rsid w:val="00005A92"/>
    <w:rsid w:val="00005FC3"/>
    <w:rsid w:val="00007E89"/>
    <w:rsid w:val="000104BD"/>
    <w:rsid w:val="00010A44"/>
    <w:rsid w:val="0001147E"/>
    <w:rsid w:val="00011592"/>
    <w:rsid w:val="00011BFD"/>
    <w:rsid w:val="00012252"/>
    <w:rsid w:val="00012769"/>
    <w:rsid w:val="00012953"/>
    <w:rsid w:val="0001341C"/>
    <w:rsid w:val="000135D1"/>
    <w:rsid w:val="00014016"/>
    <w:rsid w:val="00014199"/>
    <w:rsid w:val="000141E0"/>
    <w:rsid w:val="00014300"/>
    <w:rsid w:val="00014948"/>
    <w:rsid w:val="00014E53"/>
    <w:rsid w:val="00015331"/>
    <w:rsid w:val="000157E2"/>
    <w:rsid w:val="000163E2"/>
    <w:rsid w:val="00016ABC"/>
    <w:rsid w:val="00017443"/>
    <w:rsid w:val="0001799A"/>
    <w:rsid w:val="00020476"/>
    <w:rsid w:val="000216D7"/>
    <w:rsid w:val="00022AB0"/>
    <w:rsid w:val="00024676"/>
    <w:rsid w:val="000249DB"/>
    <w:rsid w:val="000251F3"/>
    <w:rsid w:val="0002567A"/>
    <w:rsid w:val="00025AAB"/>
    <w:rsid w:val="00025DAF"/>
    <w:rsid w:val="00026128"/>
    <w:rsid w:val="000267A0"/>
    <w:rsid w:val="00026C75"/>
    <w:rsid w:val="00027267"/>
    <w:rsid w:val="000276DD"/>
    <w:rsid w:val="0002779D"/>
    <w:rsid w:val="000277AA"/>
    <w:rsid w:val="00030D0D"/>
    <w:rsid w:val="00033482"/>
    <w:rsid w:val="000339B1"/>
    <w:rsid w:val="00033D9D"/>
    <w:rsid w:val="00033EF2"/>
    <w:rsid w:val="00033F84"/>
    <w:rsid w:val="00034A29"/>
    <w:rsid w:val="00034BE4"/>
    <w:rsid w:val="00034E7E"/>
    <w:rsid w:val="00035666"/>
    <w:rsid w:val="000362BA"/>
    <w:rsid w:val="00036818"/>
    <w:rsid w:val="00036948"/>
    <w:rsid w:val="00036D31"/>
    <w:rsid w:val="000373BA"/>
    <w:rsid w:val="00037570"/>
    <w:rsid w:val="0003780F"/>
    <w:rsid w:val="00037930"/>
    <w:rsid w:val="00037C2E"/>
    <w:rsid w:val="00037C4B"/>
    <w:rsid w:val="00037E7D"/>
    <w:rsid w:val="00040485"/>
    <w:rsid w:val="00040A23"/>
    <w:rsid w:val="000417EE"/>
    <w:rsid w:val="0004212A"/>
    <w:rsid w:val="00042248"/>
    <w:rsid w:val="00042273"/>
    <w:rsid w:val="0004229D"/>
    <w:rsid w:val="00042A25"/>
    <w:rsid w:val="00042E88"/>
    <w:rsid w:val="00042FA9"/>
    <w:rsid w:val="0004342B"/>
    <w:rsid w:val="00043512"/>
    <w:rsid w:val="0004382F"/>
    <w:rsid w:val="00043D11"/>
    <w:rsid w:val="00045382"/>
    <w:rsid w:val="0004581D"/>
    <w:rsid w:val="000458AF"/>
    <w:rsid w:val="00046727"/>
    <w:rsid w:val="00046BCC"/>
    <w:rsid w:val="0004763A"/>
    <w:rsid w:val="00047820"/>
    <w:rsid w:val="0005083B"/>
    <w:rsid w:val="000508F5"/>
    <w:rsid w:val="000537DA"/>
    <w:rsid w:val="00054662"/>
    <w:rsid w:val="00054DF3"/>
    <w:rsid w:val="00055C92"/>
    <w:rsid w:val="0005681C"/>
    <w:rsid w:val="000569C4"/>
    <w:rsid w:val="000573F1"/>
    <w:rsid w:val="0005743B"/>
    <w:rsid w:val="00057D2A"/>
    <w:rsid w:val="00057D40"/>
    <w:rsid w:val="00060BD1"/>
    <w:rsid w:val="00060FBD"/>
    <w:rsid w:val="00061059"/>
    <w:rsid w:val="000610E9"/>
    <w:rsid w:val="00061108"/>
    <w:rsid w:val="000613D5"/>
    <w:rsid w:val="000615FF"/>
    <w:rsid w:val="000621D8"/>
    <w:rsid w:val="000626F1"/>
    <w:rsid w:val="000627AC"/>
    <w:rsid w:val="00062CF6"/>
    <w:rsid w:val="00063792"/>
    <w:rsid w:val="000647CA"/>
    <w:rsid w:val="00064D80"/>
    <w:rsid w:val="00065039"/>
    <w:rsid w:val="0006574F"/>
    <w:rsid w:val="00065855"/>
    <w:rsid w:val="0006587C"/>
    <w:rsid w:val="000662FD"/>
    <w:rsid w:val="00066407"/>
    <w:rsid w:val="00066BB2"/>
    <w:rsid w:val="00066C54"/>
    <w:rsid w:val="00066EC9"/>
    <w:rsid w:val="000670B8"/>
    <w:rsid w:val="00067B51"/>
    <w:rsid w:val="0007004B"/>
    <w:rsid w:val="000711DE"/>
    <w:rsid w:val="000712AC"/>
    <w:rsid w:val="00071585"/>
    <w:rsid w:val="00071894"/>
    <w:rsid w:val="00071ADB"/>
    <w:rsid w:val="00071D03"/>
    <w:rsid w:val="000720C3"/>
    <w:rsid w:val="000724C7"/>
    <w:rsid w:val="000726A1"/>
    <w:rsid w:val="00072E55"/>
    <w:rsid w:val="00072F14"/>
    <w:rsid w:val="000742D2"/>
    <w:rsid w:val="000744C4"/>
    <w:rsid w:val="0007468D"/>
    <w:rsid w:val="000746EE"/>
    <w:rsid w:val="0007492E"/>
    <w:rsid w:val="0007499F"/>
    <w:rsid w:val="00074CEB"/>
    <w:rsid w:val="00075343"/>
    <w:rsid w:val="00075383"/>
    <w:rsid w:val="00075552"/>
    <w:rsid w:val="00075B27"/>
    <w:rsid w:val="000760D6"/>
    <w:rsid w:val="000762C2"/>
    <w:rsid w:val="00076352"/>
    <w:rsid w:val="0007668F"/>
    <w:rsid w:val="00076E74"/>
    <w:rsid w:val="0007751C"/>
    <w:rsid w:val="00077EE5"/>
    <w:rsid w:val="000808AA"/>
    <w:rsid w:val="00080BEC"/>
    <w:rsid w:val="00081048"/>
    <w:rsid w:val="0008206D"/>
    <w:rsid w:val="00083018"/>
    <w:rsid w:val="0008379F"/>
    <w:rsid w:val="00083867"/>
    <w:rsid w:val="00084223"/>
    <w:rsid w:val="00084E40"/>
    <w:rsid w:val="00085408"/>
    <w:rsid w:val="00085DBC"/>
    <w:rsid w:val="00086B39"/>
    <w:rsid w:val="00087486"/>
    <w:rsid w:val="00087C76"/>
    <w:rsid w:val="00090ADB"/>
    <w:rsid w:val="00090D79"/>
    <w:rsid w:val="00090D80"/>
    <w:rsid w:val="00090DA5"/>
    <w:rsid w:val="00091145"/>
    <w:rsid w:val="00091580"/>
    <w:rsid w:val="00092119"/>
    <w:rsid w:val="00092389"/>
    <w:rsid w:val="00092809"/>
    <w:rsid w:val="00092FA9"/>
    <w:rsid w:val="00093FCD"/>
    <w:rsid w:val="000946C3"/>
    <w:rsid w:val="000949AC"/>
    <w:rsid w:val="00094F0D"/>
    <w:rsid w:val="000953BF"/>
    <w:rsid w:val="00095508"/>
    <w:rsid w:val="00096575"/>
    <w:rsid w:val="000965ED"/>
    <w:rsid w:val="000970F1"/>
    <w:rsid w:val="00097165"/>
    <w:rsid w:val="0009740D"/>
    <w:rsid w:val="00097435"/>
    <w:rsid w:val="000977BD"/>
    <w:rsid w:val="000A0043"/>
    <w:rsid w:val="000A0113"/>
    <w:rsid w:val="000A05AC"/>
    <w:rsid w:val="000A08EA"/>
    <w:rsid w:val="000A0A1A"/>
    <w:rsid w:val="000A0B5A"/>
    <w:rsid w:val="000A0BDB"/>
    <w:rsid w:val="000A24DC"/>
    <w:rsid w:val="000A27E3"/>
    <w:rsid w:val="000A2B24"/>
    <w:rsid w:val="000A2FB6"/>
    <w:rsid w:val="000A3524"/>
    <w:rsid w:val="000A4790"/>
    <w:rsid w:val="000A4DDF"/>
    <w:rsid w:val="000A5804"/>
    <w:rsid w:val="000A648E"/>
    <w:rsid w:val="000A698B"/>
    <w:rsid w:val="000A6E6E"/>
    <w:rsid w:val="000A70F7"/>
    <w:rsid w:val="000A7D1B"/>
    <w:rsid w:val="000A7EA5"/>
    <w:rsid w:val="000B0C54"/>
    <w:rsid w:val="000B0E08"/>
    <w:rsid w:val="000B116C"/>
    <w:rsid w:val="000B12A5"/>
    <w:rsid w:val="000B16A4"/>
    <w:rsid w:val="000B178D"/>
    <w:rsid w:val="000B1E0D"/>
    <w:rsid w:val="000B20D0"/>
    <w:rsid w:val="000B2108"/>
    <w:rsid w:val="000B2438"/>
    <w:rsid w:val="000B26F1"/>
    <w:rsid w:val="000B3953"/>
    <w:rsid w:val="000B3C76"/>
    <w:rsid w:val="000B3EE4"/>
    <w:rsid w:val="000B4670"/>
    <w:rsid w:val="000B658F"/>
    <w:rsid w:val="000B6E05"/>
    <w:rsid w:val="000B7188"/>
    <w:rsid w:val="000B786C"/>
    <w:rsid w:val="000B793F"/>
    <w:rsid w:val="000B7AD0"/>
    <w:rsid w:val="000C03D0"/>
    <w:rsid w:val="000C06E1"/>
    <w:rsid w:val="000C0934"/>
    <w:rsid w:val="000C0ABD"/>
    <w:rsid w:val="000C0B77"/>
    <w:rsid w:val="000C13B7"/>
    <w:rsid w:val="000C1483"/>
    <w:rsid w:val="000C1EE1"/>
    <w:rsid w:val="000C22EA"/>
    <w:rsid w:val="000C22EC"/>
    <w:rsid w:val="000C27F8"/>
    <w:rsid w:val="000C2B87"/>
    <w:rsid w:val="000C35A4"/>
    <w:rsid w:val="000C365A"/>
    <w:rsid w:val="000C375C"/>
    <w:rsid w:val="000C412A"/>
    <w:rsid w:val="000C469D"/>
    <w:rsid w:val="000C4944"/>
    <w:rsid w:val="000C5321"/>
    <w:rsid w:val="000C5593"/>
    <w:rsid w:val="000C6558"/>
    <w:rsid w:val="000C6EE8"/>
    <w:rsid w:val="000C799D"/>
    <w:rsid w:val="000D15E6"/>
    <w:rsid w:val="000D1DCF"/>
    <w:rsid w:val="000D2694"/>
    <w:rsid w:val="000D2C74"/>
    <w:rsid w:val="000D2EC1"/>
    <w:rsid w:val="000D3A20"/>
    <w:rsid w:val="000D3E2E"/>
    <w:rsid w:val="000D48B1"/>
    <w:rsid w:val="000D4A6D"/>
    <w:rsid w:val="000D4F7F"/>
    <w:rsid w:val="000D4FEC"/>
    <w:rsid w:val="000D52D5"/>
    <w:rsid w:val="000D6315"/>
    <w:rsid w:val="000D6456"/>
    <w:rsid w:val="000E0043"/>
    <w:rsid w:val="000E03B2"/>
    <w:rsid w:val="000E093C"/>
    <w:rsid w:val="000E0F4D"/>
    <w:rsid w:val="000E150D"/>
    <w:rsid w:val="000E1F8D"/>
    <w:rsid w:val="000E2608"/>
    <w:rsid w:val="000E2939"/>
    <w:rsid w:val="000E2BFA"/>
    <w:rsid w:val="000E3399"/>
    <w:rsid w:val="000E37F3"/>
    <w:rsid w:val="000E3BDF"/>
    <w:rsid w:val="000E3F7C"/>
    <w:rsid w:val="000E46EE"/>
    <w:rsid w:val="000E4CC1"/>
    <w:rsid w:val="000E56E8"/>
    <w:rsid w:val="000E57F4"/>
    <w:rsid w:val="000E5CEB"/>
    <w:rsid w:val="000E5DFA"/>
    <w:rsid w:val="000E6F55"/>
    <w:rsid w:val="000E7B42"/>
    <w:rsid w:val="000F0346"/>
    <w:rsid w:val="000F096B"/>
    <w:rsid w:val="000F0B10"/>
    <w:rsid w:val="000F1A00"/>
    <w:rsid w:val="000F2AEC"/>
    <w:rsid w:val="000F3266"/>
    <w:rsid w:val="000F3582"/>
    <w:rsid w:val="000F40C0"/>
    <w:rsid w:val="000F4467"/>
    <w:rsid w:val="000F58CF"/>
    <w:rsid w:val="000F6669"/>
    <w:rsid w:val="000F690F"/>
    <w:rsid w:val="000F6C5F"/>
    <w:rsid w:val="000F71C1"/>
    <w:rsid w:val="000F7EE0"/>
    <w:rsid w:val="0010066B"/>
    <w:rsid w:val="00101948"/>
    <w:rsid w:val="0010196D"/>
    <w:rsid w:val="00101A89"/>
    <w:rsid w:val="00101CB1"/>
    <w:rsid w:val="00102729"/>
    <w:rsid w:val="00102947"/>
    <w:rsid w:val="00103094"/>
    <w:rsid w:val="00103C3C"/>
    <w:rsid w:val="00103D55"/>
    <w:rsid w:val="00104CA0"/>
    <w:rsid w:val="00104F8D"/>
    <w:rsid w:val="00106BD4"/>
    <w:rsid w:val="00106C17"/>
    <w:rsid w:val="00106ED4"/>
    <w:rsid w:val="001070FE"/>
    <w:rsid w:val="00107D44"/>
    <w:rsid w:val="0011041E"/>
    <w:rsid w:val="0011065C"/>
    <w:rsid w:val="00111141"/>
    <w:rsid w:val="00111316"/>
    <w:rsid w:val="001115D8"/>
    <w:rsid w:val="001118B9"/>
    <w:rsid w:val="001118C1"/>
    <w:rsid w:val="001121C5"/>
    <w:rsid w:val="001128C5"/>
    <w:rsid w:val="00113399"/>
    <w:rsid w:val="0011368D"/>
    <w:rsid w:val="00114524"/>
    <w:rsid w:val="00114598"/>
    <w:rsid w:val="001146FF"/>
    <w:rsid w:val="0011495E"/>
    <w:rsid w:val="00114F8A"/>
    <w:rsid w:val="001157B1"/>
    <w:rsid w:val="00115B02"/>
    <w:rsid w:val="001163FD"/>
    <w:rsid w:val="001171E7"/>
    <w:rsid w:val="001172BB"/>
    <w:rsid w:val="0011794C"/>
    <w:rsid w:val="001209A7"/>
    <w:rsid w:val="00120BB1"/>
    <w:rsid w:val="00121148"/>
    <w:rsid w:val="00121845"/>
    <w:rsid w:val="001225BC"/>
    <w:rsid w:val="00122743"/>
    <w:rsid w:val="00122764"/>
    <w:rsid w:val="00122933"/>
    <w:rsid w:val="00123656"/>
    <w:rsid w:val="001249BD"/>
    <w:rsid w:val="00124D0D"/>
    <w:rsid w:val="0012527A"/>
    <w:rsid w:val="00125DFC"/>
    <w:rsid w:val="00125E59"/>
    <w:rsid w:val="00126081"/>
    <w:rsid w:val="00126248"/>
    <w:rsid w:val="0012740B"/>
    <w:rsid w:val="0013113D"/>
    <w:rsid w:val="001319B8"/>
    <w:rsid w:val="001329F6"/>
    <w:rsid w:val="00135115"/>
    <w:rsid w:val="0013520C"/>
    <w:rsid w:val="00135D70"/>
    <w:rsid w:val="00135DB5"/>
    <w:rsid w:val="00136228"/>
    <w:rsid w:val="0013656E"/>
    <w:rsid w:val="00136E97"/>
    <w:rsid w:val="001405C4"/>
    <w:rsid w:val="001417F6"/>
    <w:rsid w:val="00141E9C"/>
    <w:rsid w:val="00141F2A"/>
    <w:rsid w:val="001424E5"/>
    <w:rsid w:val="001435C8"/>
    <w:rsid w:val="001436C5"/>
    <w:rsid w:val="0014375F"/>
    <w:rsid w:val="00143B16"/>
    <w:rsid w:val="00144117"/>
    <w:rsid w:val="00144C97"/>
    <w:rsid w:val="00145D9C"/>
    <w:rsid w:val="00146D01"/>
    <w:rsid w:val="00146E79"/>
    <w:rsid w:val="0014772F"/>
    <w:rsid w:val="00147BF9"/>
    <w:rsid w:val="00147ED0"/>
    <w:rsid w:val="00147F65"/>
    <w:rsid w:val="00150F8D"/>
    <w:rsid w:val="001512C7"/>
    <w:rsid w:val="001519CE"/>
    <w:rsid w:val="00151B0F"/>
    <w:rsid w:val="00152280"/>
    <w:rsid w:val="00152574"/>
    <w:rsid w:val="0015297D"/>
    <w:rsid w:val="00152D40"/>
    <w:rsid w:val="00152D69"/>
    <w:rsid w:val="00152FF4"/>
    <w:rsid w:val="0015359D"/>
    <w:rsid w:val="00153B49"/>
    <w:rsid w:val="00153C45"/>
    <w:rsid w:val="00154140"/>
    <w:rsid w:val="00154544"/>
    <w:rsid w:val="00154B3F"/>
    <w:rsid w:val="00155160"/>
    <w:rsid w:val="00155B6A"/>
    <w:rsid w:val="00156133"/>
    <w:rsid w:val="00156326"/>
    <w:rsid w:val="001565A7"/>
    <w:rsid w:val="001568B0"/>
    <w:rsid w:val="00156A24"/>
    <w:rsid w:val="00157011"/>
    <w:rsid w:val="0015774E"/>
    <w:rsid w:val="00157CD4"/>
    <w:rsid w:val="00160BF2"/>
    <w:rsid w:val="00160FCC"/>
    <w:rsid w:val="00161115"/>
    <w:rsid w:val="00161DE0"/>
    <w:rsid w:val="00161E29"/>
    <w:rsid w:val="00161F2C"/>
    <w:rsid w:val="00162200"/>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1F19"/>
    <w:rsid w:val="001730C2"/>
    <w:rsid w:val="001732B9"/>
    <w:rsid w:val="001739BE"/>
    <w:rsid w:val="00173E0F"/>
    <w:rsid w:val="001761FE"/>
    <w:rsid w:val="0017713F"/>
    <w:rsid w:val="0017723F"/>
    <w:rsid w:val="0017795E"/>
    <w:rsid w:val="00177A46"/>
    <w:rsid w:val="00177E86"/>
    <w:rsid w:val="001808FA"/>
    <w:rsid w:val="00180CEE"/>
    <w:rsid w:val="0018124C"/>
    <w:rsid w:val="0018150A"/>
    <w:rsid w:val="001816D7"/>
    <w:rsid w:val="001821A6"/>
    <w:rsid w:val="00182E23"/>
    <w:rsid w:val="001830A7"/>
    <w:rsid w:val="0018357A"/>
    <w:rsid w:val="0018449F"/>
    <w:rsid w:val="00184575"/>
    <w:rsid w:val="001846FF"/>
    <w:rsid w:val="00185015"/>
    <w:rsid w:val="0018532F"/>
    <w:rsid w:val="00185567"/>
    <w:rsid w:val="001867A7"/>
    <w:rsid w:val="001870E4"/>
    <w:rsid w:val="00187119"/>
    <w:rsid w:val="00187252"/>
    <w:rsid w:val="00187961"/>
    <w:rsid w:val="00187F04"/>
    <w:rsid w:val="0019030E"/>
    <w:rsid w:val="00190FF2"/>
    <w:rsid w:val="0019173C"/>
    <w:rsid w:val="001917E0"/>
    <w:rsid w:val="00191F34"/>
    <w:rsid w:val="00192C26"/>
    <w:rsid w:val="001931F4"/>
    <w:rsid w:val="00193CCC"/>
    <w:rsid w:val="0019434A"/>
    <w:rsid w:val="001944A6"/>
    <w:rsid w:val="00194B46"/>
    <w:rsid w:val="00194FF5"/>
    <w:rsid w:val="00195910"/>
    <w:rsid w:val="00195C35"/>
    <w:rsid w:val="001961B9"/>
    <w:rsid w:val="0019631A"/>
    <w:rsid w:val="00196344"/>
    <w:rsid w:val="00196C52"/>
    <w:rsid w:val="001970A0"/>
    <w:rsid w:val="001A0BD8"/>
    <w:rsid w:val="001A0BFF"/>
    <w:rsid w:val="001A1101"/>
    <w:rsid w:val="001A141E"/>
    <w:rsid w:val="001A180F"/>
    <w:rsid w:val="001A25FB"/>
    <w:rsid w:val="001A292C"/>
    <w:rsid w:val="001A2E2E"/>
    <w:rsid w:val="001A3514"/>
    <w:rsid w:val="001A4048"/>
    <w:rsid w:val="001A44BD"/>
    <w:rsid w:val="001A5A71"/>
    <w:rsid w:val="001A622B"/>
    <w:rsid w:val="001A6310"/>
    <w:rsid w:val="001A66D9"/>
    <w:rsid w:val="001A72A2"/>
    <w:rsid w:val="001A7549"/>
    <w:rsid w:val="001A7873"/>
    <w:rsid w:val="001A7A1E"/>
    <w:rsid w:val="001A7B02"/>
    <w:rsid w:val="001B002B"/>
    <w:rsid w:val="001B0323"/>
    <w:rsid w:val="001B0A6A"/>
    <w:rsid w:val="001B179D"/>
    <w:rsid w:val="001B1B7E"/>
    <w:rsid w:val="001B20C5"/>
    <w:rsid w:val="001B26E8"/>
    <w:rsid w:val="001B2A6A"/>
    <w:rsid w:val="001B2B80"/>
    <w:rsid w:val="001B2CAD"/>
    <w:rsid w:val="001B319E"/>
    <w:rsid w:val="001B3548"/>
    <w:rsid w:val="001B36E9"/>
    <w:rsid w:val="001B43A3"/>
    <w:rsid w:val="001B4A1E"/>
    <w:rsid w:val="001B61A1"/>
    <w:rsid w:val="001B6238"/>
    <w:rsid w:val="001B64D2"/>
    <w:rsid w:val="001B6F78"/>
    <w:rsid w:val="001B705E"/>
    <w:rsid w:val="001C0129"/>
    <w:rsid w:val="001C01FD"/>
    <w:rsid w:val="001C060B"/>
    <w:rsid w:val="001C0829"/>
    <w:rsid w:val="001C1C16"/>
    <w:rsid w:val="001C1ED9"/>
    <w:rsid w:val="001C1F1D"/>
    <w:rsid w:val="001C22B6"/>
    <w:rsid w:val="001C26C5"/>
    <w:rsid w:val="001C378E"/>
    <w:rsid w:val="001C3815"/>
    <w:rsid w:val="001C43D2"/>
    <w:rsid w:val="001C5217"/>
    <w:rsid w:val="001C5AF7"/>
    <w:rsid w:val="001C5D2D"/>
    <w:rsid w:val="001C5ED5"/>
    <w:rsid w:val="001C7077"/>
    <w:rsid w:val="001C72FE"/>
    <w:rsid w:val="001C745B"/>
    <w:rsid w:val="001C750C"/>
    <w:rsid w:val="001C7CA2"/>
    <w:rsid w:val="001D0250"/>
    <w:rsid w:val="001D03A7"/>
    <w:rsid w:val="001D28C1"/>
    <w:rsid w:val="001D3B07"/>
    <w:rsid w:val="001D3CE7"/>
    <w:rsid w:val="001D469E"/>
    <w:rsid w:val="001D4F37"/>
    <w:rsid w:val="001D5373"/>
    <w:rsid w:val="001D59D5"/>
    <w:rsid w:val="001D61A3"/>
    <w:rsid w:val="001D7B9E"/>
    <w:rsid w:val="001E0D22"/>
    <w:rsid w:val="001E1331"/>
    <w:rsid w:val="001E2542"/>
    <w:rsid w:val="001E275F"/>
    <w:rsid w:val="001E37CE"/>
    <w:rsid w:val="001E438D"/>
    <w:rsid w:val="001E439E"/>
    <w:rsid w:val="001E47BE"/>
    <w:rsid w:val="001E4D16"/>
    <w:rsid w:val="001E5646"/>
    <w:rsid w:val="001E730E"/>
    <w:rsid w:val="001E769B"/>
    <w:rsid w:val="001E7903"/>
    <w:rsid w:val="001F0A8B"/>
    <w:rsid w:val="001F0C7D"/>
    <w:rsid w:val="001F110B"/>
    <w:rsid w:val="001F1CFD"/>
    <w:rsid w:val="001F1E89"/>
    <w:rsid w:val="001F2983"/>
    <w:rsid w:val="001F2DC1"/>
    <w:rsid w:val="001F2E4E"/>
    <w:rsid w:val="001F2F3B"/>
    <w:rsid w:val="001F343A"/>
    <w:rsid w:val="001F3627"/>
    <w:rsid w:val="001F3994"/>
    <w:rsid w:val="001F39C6"/>
    <w:rsid w:val="001F3DB1"/>
    <w:rsid w:val="001F40DF"/>
    <w:rsid w:val="001F452D"/>
    <w:rsid w:val="001F4996"/>
    <w:rsid w:val="001F559F"/>
    <w:rsid w:val="001F717F"/>
    <w:rsid w:val="002003A0"/>
    <w:rsid w:val="00200CF1"/>
    <w:rsid w:val="00201330"/>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A9F"/>
    <w:rsid w:val="002101EA"/>
    <w:rsid w:val="00210CF7"/>
    <w:rsid w:val="00210D63"/>
    <w:rsid w:val="002111D0"/>
    <w:rsid w:val="00211F92"/>
    <w:rsid w:val="0021265E"/>
    <w:rsid w:val="002128E6"/>
    <w:rsid w:val="00212A62"/>
    <w:rsid w:val="00213590"/>
    <w:rsid w:val="00213E13"/>
    <w:rsid w:val="00214827"/>
    <w:rsid w:val="0021498F"/>
    <w:rsid w:val="00214B15"/>
    <w:rsid w:val="0021530C"/>
    <w:rsid w:val="002159E8"/>
    <w:rsid w:val="00216013"/>
    <w:rsid w:val="00216F02"/>
    <w:rsid w:val="0021703E"/>
    <w:rsid w:val="00217B5B"/>
    <w:rsid w:val="00217BB9"/>
    <w:rsid w:val="00220A4B"/>
    <w:rsid w:val="00220CBA"/>
    <w:rsid w:val="00220E2F"/>
    <w:rsid w:val="002211F0"/>
    <w:rsid w:val="0022147D"/>
    <w:rsid w:val="00221E33"/>
    <w:rsid w:val="00221E93"/>
    <w:rsid w:val="00221F12"/>
    <w:rsid w:val="00222932"/>
    <w:rsid w:val="00222E60"/>
    <w:rsid w:val="00223E9B"/>
    <w:rsid w:val="00223F5F"/>
    <w:rsid w:val="002241F5"/>
    <w:rsid w:val="002245C5"/>
    <w:rsid w:val="00224B90"/>
    <w:rsid w:val="0022552E"/>
    <w:rsid w:val="00225AAB"/>
    <w:rsid w:val="00226B63"/>
    <w:rsid w:val="00227418"/>
    <w:rsid w:val="00227BB0"/>
    <w:rsid w:val="00227C58"/>
    <w:rsid w:val="00230828"/>
    <w:rsid w:val="00230DAE"/>
    <w:rsid w:val="002321C0"/>
    <w:rsid w:val="00232984"/>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06F1"/>
    <w:rsid w:val="00240914"/>
    <w:rsid w:val="002418B5"/>
    <w:rsid w:val="00242866"/>
    <w:rsid w:val="00242A4D"/>
    <w:rsid w:val="00242A9B"/>
    <w:rsid w:val="00242DD7"/>
    <w:rsid w:val="00242F50"/>
    <w:rsid w:val="00243409"/>
    <w:rsid w:val="00243D84"/>
    <w:rsid w:val="00244028"/>
    <w:rsid w:val="00244994"/>
    <w:rsid w:val="002452BF"/>
    <w:rsid w:val="0024559C"/>
    <w:rsid w:val="00245C7F"/>
    <w:rsid w:val="002464CF"/>
    <w:rsid w:val="002465B8"/>
    <w:rsid w:val="00246757"/>
    <w:rsid w:val="00246C57"/>
    <w:rsid w:val="00247164"/>
    <w:rsid w:val="00250400"/>
    <w:rsid w:val="00250974"/>
    <w:rsid w:val="00250B48"/>
    <w:rsid w:val="0025165E"/>
    <w:rsid w:val="00251B46"/>
    <w:rsid w:val="0025203E"/>
    <w:rsid w:val="0025205F"/>
    <w:rsid w:val="0025233C"/>
    <w:rsid w:val="002524D1"/>
    <w:rsid w:val="00253FF5"/>
    <w:rsid w:val="00254708"/>
    <w:rsid w:val="0025587B"/>
    <w:rsid w:val="00255BF4"/>
    <w:rsid w:val="00256375"/>
    <w:rsid w:val="00256696"/>
    <w:rsid w:val="00256697"/>
    <w:rsid w:val="002567BE"/>
    <w:rsid w:val="00256828"/>
    <w:rsid w:val="00256922"/>
    <w:rsid w:val="00256BB7"/>
    <w:rsid w:val="00256C68"/>
    <w:rsid w:val="00256F0A"/>
    <w:rsid w:val="00257284"/>
    <w:rsid w:val="002573C6"/>
    <w:rsid w:val="0025778F"/>
    <w:rsid w:val="00260899"/>
    <w:rsid w:val="00260BC6"/>
    <w:rsid w:val="00260BE6"/>
    <w:rsid w:val="00261168"/>
    <w:rsid w:val="00261583"/>
    <w:rsid w:val="002617AB"/>
    <w:rsid w:val="00262F57"/>
    <w:rsid w:val="00263C0A"/>
    <w:rsid w:val="00263C12"/>
    <w:rsid w:val="00263EBF"/>
    <w:rsid w:val="00263FB5"/>
    <w:rsid w:val="002641A6"/>
    <w:rsid w:val="002642A6"/>
    <w:rsid w:val="00264E80"/>
    <w:rsid w:val="00264E93"/>
    <w:rsid w:val="002651F0"/>
    <w:rsid w:val="00265565"/>
    <w:rsid w:val="002657F8"/>
    <w:rsid w:val="00265EA7"/>
    <w:rsid w:val="0026616D"/>
    <w:rsid w:val="00266BC6"/>
    <w:rsid w:val="00267444"/>
    <w:rsid w:val="0026773B"/>
    <w:rsid w:val="002703F6"/>
    <w:rsid w:val="00270DA5"/>
    <w:rsid w:val="00271144"/>
    <w:rsid w:val="002712E9"/>
    <w:rsid w:val="00271E13"/>
    <w:rsid w:val="002724B2"/>
    <w:rsid w:val="00272545"/>
    <w:rsid w:val="0027285F"/>
    <w:rsid w:val="00272C1B"/>
    <w:rsid w:val="00273703"/>
    <w:rsid w:val="00273A52"/>
    <w:rsid w:val="00273AB3"/>
    <w:rsid w:val="00273D6E"/>
    <w:rsid w:val="00273FCA"/>
    <w:rsid w:val="00274128"/>
    <w:rsid w:val="00274C8E"/>
    <w:rsid w:val="00275187"/>
    <w:rsid w:val="002755EC"/>
    <w:rsid w:val="00275660"/>
    <w:rsid w:val="002756C0"/>
    <w:rsid w:val="0027596A"/>
    <w:rsid w:val="00275DB1"/>
    <w:rsid w:val="0027671B"/>
    <w:rsid w:val="002774B4"/>
    <w:rsid w:val="0027787E"/>
    <w:rsid w:val="00280017"/>
    <w:rsid w:val="002804D1"/>
    <w:rsid w:val="0028090A"/>
    <w:rsid w:val="00280EB2"/>
    <w:rsid w:val="00281A60"/>
    <w:rsid w:val="00281EE8"/>
    <w:rsid w:val="00282FBA"/>
    <w:rsid w:val="00283611"/>
    <w:rsid w:val="00283AE2"/>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B92"/>
    <w:rsid w:val="00292F89"/>
    <w:rsid w:val="00295946"/>
    <w:rsid w:val="002A13E4"/>
    <w:rsid w:val="002A15B4"/>
    <w:rsid w:val="002A15E2"/>
    <w:rsid w:val="002A1EEE"/>
    <w:rsid w:val="002A2718"/>
    <w:rsid w:val="002A2F11"/>
    <w:rsid w:val="002A340D"/>
    <w:rsid w:val="002A4403"/>
    <w:rsid w:val="002A49AB"/>
    <w:rsid w:val="002A4E39"/>
    <w:rsid w:val="002A4FDE"/>
    <w:rsid w:val="002A55F6"/>
    <w:rsid w:val="002A56D0"/>
    <w:rsid w:val="002A5C08"/>
    <w:rsid w:val="002A62AA"/>
    <w:rsid w:val="002A630B"/>
    <w:rsid w:val="002A694D"/>
    <w:rsid w:val="002A69A2"/>
    <w:rsid w:val="002A6A21"/>
    <w:rsid w:val="002A6A71"/>
    <w:rsid w:val="002A7224"/>
    <w:rsid w:val="002A7B77"/>
    <w:rsid w:val="002A7CCA"/>
    <w:rsid w:val="002A7CD1"/>
    <w:rsid w:val="002A7D8C"/>
    <w:rsid w:val="002B1398"/>
    <w:rsid w:val="002B1564"/>
    <w:rsid w:val="002B1FC9"/>
    <w:rsid w:val="002B2079"/>
    <w:rsid w:val="002B2F33"/>
    <w:rsid w:val="002B35B3"/>
    <w:rsid w:val="002B5227"/>
    <w:rsid w:val="002B534C"/>
    <w:rsid w:val="002B6B75"/>
    <w:rsid w:val="002B71A9"/>
    <w:rsid w:val="002B7524"/>
    <w:rsid w:val="002B7A5F"/>
    <w:rsid w:val="002C030F"/>
    <w:rsid w:val="002C05BB"/>
    <w:rsid w:val="002C0D66"/>
    <w:rsid w:val="002C0E56"/>
    <w:rsid w:val="002C1D22"/>
    <w:rsid w:val="002C3125"/>
    <w:rsid w:val="002C3647"/>
    <w:rsid w:val="002C406F"/>
    <w:rsid w:val="002C42A1"/>
    <w:rsid w:val="002C4C6A"/>
    <w:rsid w:val="002C58C5"/>
    <w:rsid w:val="002C5ABF"/>
    <w:rsid w:val="002C63E5"/>
    <w:rsid w:val="002C6922"/>
    <w:rsid w:val="002C6E32"/>
    <w:rsid w:val="002C7AF9"/>
    <w:rsid w:val="002C7DF9"/>
    <w:rsid w:val="002C7FEB"/>
    <w:rsid w:val="002D130E"/>
    <w:rsid w:val="002D1E9E"/>
    <w:rsid w:val="002D4CFC"/>
    <w:rsid w:val="002D4EFD"/>
    <w:rsid w:val="002D543F"/>
    <w:rsid w:val="002D5AF4"/>
    <w:rsid w:val="002D5BC9"/>
    <w:rsid w:val="002D6092"/>
    <w:rsid w:val="002D61B0"/>
    <w:rsid w:val="002D7418"/>
    <w:rsid w:val="002D79C7"/>
    <w:rsid w:val="002D7F05"/>
    <w:rsid w:val="002E0945"/>
    <w:rsid w:val="002E0CCD"/>
    <w:rsid w:val="002E16EF"/>
    <w:rsid w:val="002E42C6"/>
    <w:rsid w:val="002E5E10"/>
    <w:rsid w:val="002E6027"/>
    <w:rsid w:val="002E6363"/>
    <w:rsid w:val="002E69AA"/>
    <w:rsid w:val="002E6FBE"/>
    <w:rsid w:val="002E7472"/>
    <w:rsid w:val="002E7D18"/>
    <w:rsid w:val="002F0466"/>
    <w:rsid w:val="002F09D7"/>
    <w:rsid w:val="002F0DBB"/>
    <w:rsid w:val="002F1183"/>
    <w:rsid w:val="002F185B"/>
    <w:rsid w:val="002F2051"/>
    <w:rsid w:val="002F22CA"/>
    <w:rsid w:val="002F2B9B"/>
    <w:rsid w:val="002F35B6"/>
    <w:rsid w:val="002F362A"/>
    <w:rsid w:val="002F41C2"/>
    <w:rsid w:val="002F42CF"/>
    <w:rsid w:val="002F439E"/>
    <w:rsid w:val="002F470F"/>
    <w:rsid w:val="002F4D77"/>
    <w:rsid w:val="002F5C24"/>
    <w:rsid w:val="002F63B0"/>
    <w:rsid w:val="002F68A2"/>
    <w:rsid w:val="002F71B6"/>
    <w:rsid w:val="002F7336"/>
    <w:rsid w:val="00300474"/>
    <w:rsid w:val="00300676"/>
    <w:rsid w:val="0030091C"/>
    <w:rsid w:val="00301519"/>
    <w:rsid w:val="003027B6"/>
    <w:rsid w:val="003032D9"/>
    <w:rsid w:val="003036CD"/>
    <w:rsid w:val="00303987"/>
    <w:rsid w:val="00303D58"/>
    <w:rsid w:val="00304610"/>
    <w:rsid w:val="00304D47"/>
    <w:rsid w:val="0030537B"/>
    <w:rsid w:val="0030633D"/>
    <w:rsid w:val="003067AD"/>
    <w:rsid w:val="0030728E"/>
    <w:rsid w:val="003076BD"/>
    <w:rsid w:val="00307D2C"/>
    <w:rsid w:val="00307ECE"/>
    <w:rsid w:val="00310100"/>
    <w:rsid w:val="0031079C"/>
    <w:rsid w:val="00310A2B"/>
    <w:rsid w:val="00310AA6"/>
    <w:rsid w:val="00311921"/>
    <w:rsid w:val="00312A73"/>
    <w:rsid w:val="003135AD"/>
    <w:rsid w:val="00314554"/>
    <w:rsid w:val="003145A5"/>
    <w:rsid w:val="00315F80"/>
    <w:rsid w:val="00316932"/>
    <w:rsid w:val="00316D80"/>
    <w:rsid w:val="00316EB3"/>
    <w:rsid w:val="003172BB"/>
    <w:rsid w:val="003178C0"/>
    <w:rsid w:val="00320454"/>
    <w:rsid w:val="0032086B"/>
    <w:rsid w:val="0032094C"/>
    <w:rsid w:val="00320C16"/>
    <w:rsid w:val="003210D1"/>
    <w:rsid w:val="003213C9"/>
    <w:rsid w:val="00321C1E"/>
    <w:rsid w:val="00322B93"/>
    <w:rsid w:val="003230F4"/>
    <w:rsid w:val="0032337F"/>
    <w:rsid w:val="00323C21"/>
    <w:rsid w:val="00323EAA"/>
    <w:rsid w:val="00324376"/>
    <w:rsid w:val="0032452C"/>
    <w:rsid w:val="00324608"/>
    <w:rsid w:val="00324FC4"/>
    <w:rsid w:val="003253B4"/>
    <w:rsid w:val="003258EE"/>
    <w:rsid w:val="003266F9"/>
    <w:rsid w:val="00326F35"/>
    <w:rsid w:val="00327003"/>
    <w:rsid w:val="003274B2"/>
    <w:rsid w:val="0032752D"/>
    <w:rsid w:val="003279A5"/>
    <w:rsid w:val="00327E38"/>
    <w:rsid w:val="003309C8"/>
    <w:rsid w:val="00331B5E"/>
    <w:rsid w:val="00332587"/>
    <w:rsid w:val="00332A4B"/>
    <w:rsid w:val="0033374A"/>
    <w:rsid w:val="00333B98"/>
    <w:rsid w:val="00334402"/>
    <w:rsid w:val="00334A62"/>
    <w:rsid w:val="00334AD8"/>
    <w:rsid w:val="00335181"/>
    <w:rsid w:val="00336E6D"/>
    <w:rsid w:val="003403AE"/>
    <w:rsid w:val="003408EC"/>
    <w:rsid w:val="00340F0C"/>
    <w:rsid w:val="00341CC2"/>
    <w:rsid w:val="00342621"/>
    <w:rsid w:val="00342E29"/>
    <w:rsid w:val="00343983"/>
    <w:rsid w:val="0034400A"/>
    <w:rsid w:val="003441D4"/>
    <w:rsid w:val="00344361"/>
    <w:rsid w:val="00344F18"/>
    <w:rsid w:val="0034636F"/>
    <w:rsid w:val="00346503"/>
    <w:rsid w:val="003471D9"/>
    <w:rsid w:val="00347760"/>
    <w:rsid w:val="003477CB"/>
    <w:rsid w:val="00347A88"/>
    <w:rsid w:val="00350F61"/>
    <w:rsid w:val="00350F76"/>
    <w:rsid w:val="0035112F"/>
    <w:rsid w:val="0035124E"/>
    <w:rsid w:val="00351475"/>
    <w:rsid w:val="0035153F"/>
    <w:rsid w:val="00351826"/>
    <w:rsid w:val="00351C85"/>
    <w:rsid w:val="00351DB7"/>
    <w:rsid w:val="00352215"/>
    <w:rsid w:val="0035260B"/>
    <w:rsid w:val="00352D86"/>
    <w:rsid w:val="00352F3E"/>
    <w:rsid w:val="003531D5"/>
    <w:rsid w:val="0035370B"/>
    <w:rsid w:val="00353758"/>
    <w:rsid w:val="00353CC7"/>
    <w:rsid w:val="0035461D"/>
    <w:rsid w:val="00354652"/>
    <w:rsid w:val="003553CE"/>
    <w:rsid w:val="0035569E"/>
    <w:rsid w:val="003568F7"/>
    <w:rsid w:val="00356ACE"/>
    <w:rsid w:val="003571D0"/>
    <w:rsid w:val="00357325"/>
    <w:rsid w:val="00357384"/>
    <w:rsid w:val="00357D4B"/>
    <w:rsid w:val="003600AC"/>
    <w:rsid w:val="00360399"/>
    <w:rsid w:val="00360BCC"/>
    <w:rsid w:val="00361BC1"/>
    <w:rsid w:val="00361D40"/>
    <w:rsid w:val="00363182"/>
    <w:rsid w:val="00364280"/>
    <w:rsid w:val="00364C4F"/>
    <w:rsid w:val="00364F4A"/>
    <w:rsid w:val="00365E51"/>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784"/>
    <w:rsid w:val="00374A30"/>
    <w:rsid w:val="00374C1E"/>
    <w:rsid w:val="00374E62"/>
    <w:rsid w:val="00375151"/>
    <w:rsid w:val="003751D8"/>
    <w:rsid w:val="003755CE"/>
    <w:rsid w:val="003759B6"/>
    <w:rsid w:val="003766CF"/>
    <w:rsid w:val="00376C42"/>
    <w:rsid w:val="003772DE"/>
    <w:rsid w:val="00381120"/>
    <w:rsid w:val="0038117F"/>
    <w:rsid w:val="00381715"/>
    <w:rsid w:val="00381FE9"/>
    <w:rsid w:val="0038251E"/>
    <w:rsid w:val="00382D86"/>
    <w:rsid w:val="003836DE"/>
    <w:rsid w:val="00383893"/>
    <w:rsid w:val="003838E8"/>
    <w:rsid w:val="003840C0"/>
    <w:rsid w:val="00384727"/>
    <w:rsid w:val="00384A57"/>
    <w:rsid w:val="00385120"/>
    <w:rsid w:val="003863A4"/>
    <w:rsid w:val="00386583"/>
    <w:rsid w:val="0038672D"/>
    <w:rsid w:val="0038681A"/>
    <w:rsid w:val="00386D1A"/>
    <w:rsid w:val="00386E0C"/>
    <w:rsid w:val="0038760F"/>
    <w:rsid w:val="00387A70"/>
    <w:rsid w:val="00387CDD"/>
    <w:rsid w:val="003904AB"/>
    <w:rsid w:val="00390A83"/>
    <w:rsid w:val="003915E4"/>
    <w:rsid w:val="00391862"/>
    <w:rsid w:val="00392760"/>
    <w:rsid w:val="0039310F"/>
    <w:rsid w:val="0039332A"/>
    <w:rsid w:val="00393591"/>
    <w:rsid w:val="003939E0"/>
    <w:rsid w:val="00393D65"/>
    <w:rsid w:val="00394190"/>
    <w:rsid w:val="00394FEA"/>
    <w:rsid w:val="003950FD"/>
    <w:rsid w:val="003956C1"/>
    <w:rsid w:val="00395993"/>
    <w:rsid w:val="00395BA3"/>
    <w:rsid w:val="003969D8"/>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666"/>
    <w:rsid w:val="003A6846"/>
    <w:rsid w:val="003A6992"/>
    <w:rsid w:val="003A69D1"/>
    <w:rsid w:val="003A6A1A"/>
    <w:rsid w:val="003A6C3E"/>
    <w:rsid w:val="003A7AC1"/>
    <w:rsid w:val="003A7EA6"/>
    <w:rsid w:val="003B08BC"/>
    <w:rsid w:val="003B0FA2"/>
    <w:rsid w:val="003B13CD"/>
    <w:rsid w:val="003B13D0"/>
    <w:rsid w:val="003B19C8"/>
    <w:rsid w:val="003B1DA9"/>
    <w:rsid w:val="003B20ED"/>
    <w:rsid w:val="003B23B6"/>
    <w:rsid w:val="003B23E6"/>
    <w:rsid w:val="003B2F85"/>
    <w:rsid w:val="003B368D"/>
    <w:rsid w:val="003B412B"/>
    <w:rsid w:val="003B5BF1"/>
    <w:rsid w:val="003B5D15"/>
    <w:rsid w:val="003B6040"/>
    <w:rsid w:val="003B6326"/>
    <w:rsid w:val="003B64D4"/>
    <w:rsid w:val="003B64DC"/>
    <w:rsid w:val="003B68A9"/>
    <w:rsid w:val="003B6C6C"/>
    <w:rsid w:val="003B7795"/>
    <w:rsid w:val="003B7FFA"/>
    <w:rsid w:val="003C0C4A"/>
    <w:rsid w:val="003C0E5C"/>
    <w:rsid w:val="003C12E6"/>
    <w:rsid w:val="003C1495"/>
    <w:rsid w:val="003C1812"/>
    <w:rsid w:val="003C1D6F"/>
    <w:rsid w:val="003C1E43"/>
    <w:rsid w:val="003C2E5C"/>
    <w:rsid w:val="003C301B"/>
    <w:rsid w:val="003C3315"/>
    <w:rsid w:val="003C3CC8"/>
    <w:rsid w:val="003C41BB"/>
    <w:rsid w:val="003C4440"/>
    <w:rsid w:val="003C4FEB"/>
    <w:rsid w:val="003C5750"/>
    <w:rsid w:val="003C6655"/>
    <w:rsid w:val="003C74ED"/>
    <w:rsid w:val="003C77C8"/>
    <w:rsid w:val="003C787A"/>
    <w:rsid w:val="003D27F8"/>
    <w:rsid w:val="003D284F"/>
    <w:rsid w:val="003D3502"/>
    <w:rsid w:val="003D361A"/>
    <w:rsid w:val="003D3C5E"/>
    <w:rsid w:val="003D3FB0"/>
    <w:rsid w:val="003D4541"/>
    <w:rsid w:val="003D4CC3"/>
    <w:rsid w:val="003D51DB"/>
    <w:rsid w:val="003D5CCA"/>
    <w:rsid w:val="003D5D69"/>
    <w:rsid w:val="003D6249"/>
    <w:rsid w:val="003D624E"/>
    <w:rsid w:val="003D647C"/>
    <w:rsid w:val="003D64A2"/>
    <w:rsid w:val="003D6993"/>
    <w:rsid w:val="003D6E36"/>
    <w:rsid w:val="003D7AE3"/>
    <w:rsid w:val="003E066B"/>
    <w:rsid w:val="003E0DEE"/>
    <w:rsid w:val="003E1083"/>
    <w:rsid w:val="003E1334"/>
    <w:rsid w:val="003E157F"/>
    <w:rsid w:val="003E2365"/>
    <w:rsid w:val="003E27B1"/>
    <w:rsid w:val="003E2A98"/>
    <w:rsid w:val="003E39E7"/>
    <w:rsid w:val="003E420F"/>
    <w:rsid w:val="003E43BB"/>
    <w:rsid w:val="003E4A3D"/>
    <w:rsid w:val="003E4D03"/>
    <w:rsid w:val="003E5795"/>
    <w:rsid w:val="003E6C87"/>
    <w:rsid w:val="003E7518"/>
    <w:rsid w:val="003E75BB"/>
    <w:rsid w:val="003E7853"/>
    <w:rsid w:val="003F09A2"/>
    <w:rsid w:val="003F1091"/>
    <w:rsid w:val="003F21D5"/>
    <w:rsid w:val="003F24A8"/>
    <w:rsid w:val="003F2A6C"/>
    <w:rsid w:val="003F2E2E"/>
    <w:rsid w:val="003F34A8"/>
    <w:rsid w:val="003F35C0"/>
    <w:rsid w:val="003F38C1"/>
    <w:rsid w:val="003F4154"/>
    <w:rsid w:val="003F42DC"/>
    <w:rsid w:val="003F460C"/>
    <w:rsid w:val="003F47F1"/>
    <w:rsid w:val="003F496B"/>
    <w:rsid w:val="003F496D"/>
    <w:rsid w:val="003F4EA4"/>
    <w:rsid w:val="003F54D8"/>
    <w:rsid w:val="003F58BC"/>
    <w:rsid w:val="003F62A7"/>
    <w:rsid w:val="003F62D8"/>
    <w:rsid w:val="003F6C16"/>
    <w:rsid w:val="003F7B76"/>
    <w:rsid w:val="003F7EE6"/>
    <w:rsid w:val="00400186"/>
    <w:rsid w:val="00400551"/>
    <w:rsid w:val="004005C1"/>
    <w:rsid w:val="004006A8"/>
    <w:rsid w:val="00400A48"/>
    <w:rsid w:val="00401657"/>
    <w:rsid w:val="00401F48"/>
    <w:rsid w:val="00402420"/>
    <w:rsid w:val="0040271B"/>
    <w:rsid w:val="00403C33"/>
    <w:rsid w:val="00403F7B"/>
    <w:rsid w:val="0040443A"/>
    <w:rsid w:val="00405AE9"/>
    <w:rsid w:val="004063FF"/>
    <w:rsid w:val="00410632"/>
    <w:rsid w:val="00410ABF"/>
    <w:rsid w:val="00410C08"/>
    <w:rsid w:val="00410FB2"/>
    <w:rsid w:val="00411789"/>
    <w:rsid w:val="00412038"/>
    <w:rsid w:val="004123AF"/>
    <w:rsid w:val="00412491"/>
    <w:rsid w:val="004124A8"/>
    <w:rsid w:val="00413472"/>
    <w:rsid w:val="004140C2"/>
    <w:rsid w:val="00414956"/>
    <w:rsid w:val="0041518D"/>
    <w:rsid w:val="00415642"/>
    <w:rsid w:val="00415F06"/>
    <w:rsid w:val="0041646A"/>
    <w:rsid w:val="00417214"/>
    <w:rsid w:val="004172A5"/>
    <w:rsid w:val="00417731"/>
    <w:rsid w:val="00417746"/>
    <w:rsid w:val="0041790E"/>
    <w:rsid w:val="00417D65"/>
    <w:rsid w:val="00417FBC"/>
    <w:rsid w:val="004200A7"/>
    <w:rsid w:val="004204E5"/>
    <w:rsid w:val="004208F4"/>
    <w:rsid w:val="004209C2"/>
    <w:rsid w:val="00420D60"/>
    <w:rsid w:val="004214D0"/>
    <w:rsid w:val="004217CC"/>
    <w:rsid w:val="00421A80"/>
    <w:rsid w:val="00421FEC"/>
    <w:rsid w:val="004222E1"/>
    <w:rsid w:val="0042293B"/>
    <w:rsid w:val="0042361A"/>
    <w:rsid w:val="00423987"/>
    <w:rsid w:val="00423F4B"/>
    <w:rsid w:val="0042486B"/>
    <w:rsid w:val="0042495F"/>
    <w:rsid w:val="00424A00"/>
    <w:rsid w:val="00424ACB"/>
    <w:rsid w:val="00424D2D"/>
    <w:rsid w:val="004260D0"/>
    <w:rsid w:val="00426978"/>
    <w:rsid w:val="00427017"/>
    <w:rsid w:val="004279DC"/>
    <w:rsid w:val="00427DC4"/>
    <w:rsid w:val="00430079"/>
    <w:rsid w:val="00430358"/>
    <w:rsid w:val="00430CA6"/>
    <w:rsid w:val="00431153"/>
    <w:rsid w:val="004312E2"/>
    <w:rsid w:val="004324B5"/>
    <w:rsid w:val="00432930"/>
    <w:rsid w:val="00433331"/>
    <w:rsid w:val="00434D17"/>
    <w:rsid w:val="00434E5A"/>
    <w:rsid w:val="004356EC"/>
    <w:rsid w:val="00435804"/>
    <w:rsid w:val="004365E5"/>
    <w:rsid w:val="004377AB"/>
    <w:rsid w:val="00437928"/>
    <w:rsid w:val="00437DD0"/>
    <w:rsid w:val="00440154"/>
    <w:rsid w:val="004405FC"/>
    <w:rsid w:val="00440DAA"/>
    <w:rsid w:val="00441135"/>
    <w:rsid w:val="00441866"/>
    <w:rsid w:val="004428ED"/>
    <w:rsid w:val="00443DA2"/>
    <w:rsid w:val="004447BA"/>
    <w:rsid w:val="00444C22"/>
    <w:rsid w:val="0044517B"/>
    <w:rsid w:val="004456B6"/>
    <w:rsid w:val="004459FA"/>
    <w:rsid w:val="00445F4C"/>
    <w:rsid w:val="004467AE"/>
    <w:rsid w:val="004502B3"/>
    <w:rsid w:val="0045108E"/>
    <w:rsid w:val="004511CC"/>
    <w:rsid w:val="004512E4"/>
    <w:rsid w:val="00452756"/>
    <w:rsid w:val="00452ACE"/>
    <w:rsid w:val="00452F48"/>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78E"/>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68"/>
    <w:rsid w:val="004734BD"/>
    <w:rsid w:val="004736C1"/>
    <w:rsid w:val="0047377C"/>
    <w:rsid w:val="00474136"/>
    <w:rsid w:val="004744A8"/>
    <w:rsid w:val="0047494A"/>
    <w:rsid w:val="00474D58"/>
    <w:rsid w:val="00474FFF"/>
    <w:rsid w:val="0047509D"/>
    <w:rsid w:val="004754E9"/>
    <w:rsid w:val="00475A03"/>
    <w:rsid w:val="00476A9E"/>
    <w:rsid w:val="00476C1C"/>
    <w:rsid w:val="00476E7E"/>
    <w:rsid w:val="004775E3"/>
    <w:rsid w:val="00477B0B"/>
    <w:rsid w:val="00477F01"/>
    <w:rsid w:val="00480145"/>
    <w:rsid w:val="00480BA6"/>
    <w:rsid w:val="00480FA6"/>
    <w:rsid w:val="00481F9E"/>
    <w:rsid w:val="004827CE"/>
    <w:rsid w:val="00482E08"/>
    <w:rsid w:val="004833E8"/>
    <w:rsid w:val="004839F6"/>
    <w:rsid w:val="00484966"/>
    <w:rsid w:val="0048498E"/>
    <w:rsid w:val="00484A2C"/>
    <w:rsid w:val="00484B73"/>
    <w:rsid w:val="00484DDD"/>
    <w:rsid w:val="00485DE9"/>
    <w:rsid w:val="00485FB8"/>
    <w:rsid w:val="00486EC3"/>
    <w:rsid w:val="00487062"/>
    <w:rsid w:val="00487164"/>
    <w:rsid w:val="0048761F"/>
    <w:rsid w:val="0049129C"/>
    <w:rsid w:val="004915D0"/>
    <w:rsid w:val="00491749"/>
    <w:rsid w:val="00491C1E"/>
    <w:rsid w:val="00491E1F"/>
    <w:rsid w:val="00492C1B"/>
    <w:rsid w:val="00492F71"/>
    <w:rsid w:val="00493565"/>
    <w:rsid w:val="0049372E"/>
    <w:rsid w:val="00493CD5"/>
    <w:rsid w:val="0049419F"/>
    <w:rsid w:val="0049427E"/>
    <w:rsid w:val="00494E0F"/>
    <w:rsid w:val="00494E23"/>
    <w:rsid w:val="00495373"/>
    <w:rsid w:val="004953CC"/>
    <w:rsid w:val="00495415"/>
    <w:rsid w:val="00495DD0"/>
    <w:rsid w:val="00497150"/>
    <w:rsid w:val="004977D0"/>
    <w:rsid w:val="00497C77"/>
    <w:rsid w:val="00497FFA"/>
    <w:rsid w:val="004A00A5"/>
    <w:rsid w:val="004A0515"/>
    <w:rsid w:val="004A073D"/>
    <w:rsid w:val="004A1D5E"/>
    <w:rsid w:val="004A20FB"/>
    <w:rsid w:val="004A2490"/>
    <w:rsid w:val="004A2576"/>
    <w:rsid w:val="004A3377"/>
    <w:rsid w:val="004A39EE"/>
    <w:rsid w:val="004A3BC8"/>
    <w:rsid w:val="004A4222"/>
    <w:rsid w:val="004A42EE"/>
    <w:rsid w:val="004A5FA9"/>
    <w:rsid w:val="004A6816"/>
    <w:rsid w:val="004A7A84"/>
    <w:rsid w:val="004A7E6E"/>
    <w:rsid w:val="004B0B95"/>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4B8"/>
    <w:rsid w:val="004B68AE"/>
    <w:rsid w:val="004B6CD7"/>
    <w:rsid w:val="004C05C2"/>
    <w:rsid w:val="004C05F1"/>
    <w:rsid w:val="004C094C"/>
    <w:rsid w:val="004C0AD5"/>
    <w:rsid w:val="004C0E3B"/>
    <w:rsid w:val="004C161F"/>
    <w:rsid w:val="004C167D"/>
    <w:rsid w:val="004C1C62"/>
    <w:rsid w:val="004C2F10"/>
    <w:rsid w:val="004C2FC2"/>
    <w:rsid w:val="004C30A1"/>
    <w:rsid w:val="004C3736"/>
    <w:rsid w:val="004C3877"/>
    <w:rsid w:val="004C38ED"/>
    <w:rsid w:val="004C4279"/>
    <w:rsid w:val="004C43C4"/>
    <w:rsid w:val="004C45DC"/>
    <w:rsid w:val="004C52A2"/>
    <w:rsid w:val="004C56B5"/>
    <w:rsid w:val="004C57EF"/>
    <w:rsid w:val="004C59E1"/>
    <w:rsid w:val="004C5B51"/>
    <w:rsid w:val="004C5B8C"/>
    <w:rsid w:val="004C5FC2"/>
    <w:rsid w:val="004C63EB"/>
    <w:rsid w:val="004C73C9"/>
    <w:rsid w:val="004C7857"/>
    <w:rsid w:val="004C78B4"/>
    <w:rsid w:val="004C7C3E"/>
    <w:rsid w:val="004C7D60"/>
    <w:rsid w:val="004D009B"/>
    <w:rsid w:val="004D00C1"/>
    <w:rsid w:val="004D0113"/>
    <w:rsid w:val="004D07B8"/>
    <w:rsid w:val="004D0BB7"/>
    <w:rsid w:val="004D0E28"/>
    <w:rsid w:val="004D1099"/>
    <w:rsid w:val="004D1123"/>
    <w:rsid w:val="004D2268"/>
    <w:rsid w:val="004D27ED"/>
    <w:rsid w:val="004D2F8F"/>
    <w:rsid w:val="004D2FC5"/>
    <w:rsid w:val="004D3082"/>
    <w:rsid w:val="004D33EE"/>
    <w:rsid w:val="004D3589"/>
    <w:rsid w:val="004D48A6"/>
    <w:rsid w:val="004D4C3B"/>
    <w:rsid w:val="004D4FE8"/>
    <w:rsid w:val="004D548E"/>
    <w:rsid w:val="004D602D"/>
    <w:rsid w:val="004D65D4"/>
    <w:rsid w:val="004D6B90"/>
    <w:rsid w:val="004D7125"/>
    <w:rsid w:val="004D7D5B"/>
    <w:rsid w:val="004D7DC4"/>
    <w:rsid w:val="004E0857"/>
    <w:rsid w:val="004E0DA0"/>
    <w:rsid w:val="004E149B"/>
    <w:rsid w:val="004E1A6D"/>
    <w:rsid w:val="004E22FA"/>
    <w:rsid w:val="004E261A"/>
    <w:rsid w:val="004E2769"/>
    <w:rsid w:val="004E28E1"/>
    <w:rsid w:val="004E312F"/>
    <w:rsid w:val="004E338A"/>
    <w:rsid w:val="004E36C7"/>
    <w:rsid w:val="004E385D"/>
    <w:rsid w:val="004E427B"/>
    <w:rsid w:val="004E4344"/>
    <w:rsid w:val="004E54DD"/>
    <w:rsid w:val="004E5A31"/>
    <w:rsid w:val="004E60F8"/>
    <w:rsid w:val="004E61DD"/>
    <w:rsid w:val="004E653A"/>
    <w:rsid w:val="004E6545"/>
    <w:rsid w:val="004E6E4A"/>
    <w:rsid w:val="004E6FE4"/>
    <w:rsid w:val="004E71D3"/>
    <w:rsid w:val="004E75F2"/>
    <w:rsid w:val="004F0A20"/>
    <w:rsid w:val="004F0F3D"/>
    <w:rsid w:val="004F15BC"/>
    <w:rsid w:val="004F1719"/>
    <w:rsid w:val="004F1DFF"/>
    <w:rsid w:val="004F2268"/>
    <w:rsid w:val="004F2633"/>
    <w:rsid w:val="004F2639"/>
    <w:rsid w:val="004F29F6"/>
    <w:rsid w:val="004F2A09"/>
    <w:rsid w:val="004F2ACE"/>
    <w:rsid w:val="004F2D8F"/>
    <w:rsid w:val="004F3A97"/>
    <w:rsid w:val="004F3C13"/>
    <w:rsid w:val="004F3C81"/>
    <w:rsid w:val="004F469D"/>
    <w:rsid w:val="004F49FC"/>
    <w:rsid w:val="004F4F12"/>
    <w:rsid w:val="004F5156"/>
    <w:rsid w:val="004F5B5D"/>
    <w:rsid w:val="004F5C79"/>
    <w:rsid w:val="004F5E38"/>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738"/>
    <w:rsid w:val="00505F41"/>
    <w:rsid w:val="00510723"/>
    <w:rsid w:val="00510817"/>
    <w:rsid w:val="005108F7"/>
    <w:rsid w:val="00510F8C"/>
    <w:rsid w:val="0051207F"/>
    <w:rsid w:val="005120AD"/>
    <w:rsid w:val="00512D4D"/>
    <w:rsid w:val="00513063"/>
    <w:rsid w:val="00513376"/>
    <w:rsid w:val="005134D4"/>
    <w:rsid w:val="00513854"/>
    <w:rsid w:val="00514292"/>
    <w:rsid w:val="005145CB"/>
    <w:rsid w:val="00514EE8"/>
    <w:rsid w:val="005155D0"/>
    <w:rsid w:val="00515F1A"/>
    <w:rsid w:val="005160A0"/>
    <w:rsid w:val="005164AE"/>
    <w:rsid w:val="00516664"/>
    <w:rsid w:val="005168AD"/>
    <w:rsid w:val="00517D88"/>
    <w:rsid w:val="00520391"/>
    <w:rsid w:val="00520784"/>
    <w:rsid w:val="00520B39"/>
    <w:rsid w:val="00521E16"/>
    <w:rsid w:val="0052253B"/>
    <w:rsid w:val="00523186"/>
    <w:rsid w:val="00523710"/>
    <w:rsid w:val="00523745"/>
    <w:rsid w:val="00523B10"/>
    <w:rsid w:val="00524520"/>
    <w:rsid w:val="005245CA"/>
    <w:rsid w:val="005249F6"/>
    <w:rsid w:val="00525CE4"/>
    <w:rsid w:val="00526E0A"/>
    <w:rsid w:val="00527512"/>
    <w:rsid w:val="005276D4"/>
    <w:rsid w:val="005279C7"/>
    <w:rsid w:val="00527DE6"/>
    <w:rsid w:val="005300DD"/>
    <w:rsid w:val="00530157"/>
    <w:rsid w:val="00530659"/>
    <w:rsid w:val="00531705"/>
    <w:rsid w:val="005317E2"/>
    <w:rsid w:val="00533842"/>
    <w:rsid w:val="00534199"/>
    <w:rsid w:val="00534E51"/>
    <w:rsid w:val="005356F8"/>
    <w:rsid w:val="005360A5"/>
    <w:rsid w:val="00536346"/>
    <w:rsid w:val="005366D0"/>
    <w:rsid w:val="00536EB5"/>
    <w:rsid w:val="00537651"/>
    <w:rsid w:val="005406E5"/>
    <w:rsid w:val="005408D0"/>
    <w:rsid w:val="0054198B"/>
    <w:rsid w:val="00542E30"/>
    <w:rsid w:val="00542F12"/>
    <w:rsid w:val="005437C7"/>
    <w:rsid w:val="00543B92"/>
    <w:rsid w:val="0054429D"/>
    <w:rsid w:val="0054436F"/>
    <w:rsid w:val="005449D5"/>
    <w:rsid w:val="0054514A"/>
    <w:rsid w:val="00545BA6"/>
    <w:rsid w:val="0054618A"/>
    <w:rsid w:val="005463C4"/>
    <w:rsid w:val="005468CD"/>
    <w:rsid w:val="00546A6F"/>
    <w:rsid w:val="00547263"/>
    <w:rsid w:val="00547DA9"/>
    <w:rsid w:val="00547E46"/>
    <w:rsid w:val="005509FE"/>
    <w:rsid w:val="00550A92"/>
    <w:rsid w:val="00550E76"/>
    <w:rsid w:val="00550F98"/>
    <w:rsid w:val="0055102E"/>
    <w:rsid w:val="00551097"/>
    <w:rsid w:val="005510E4"/>
    <w:rsid w:val="0055185F"/>
    <w:rsid w:val="00551B65"/>
    <w:rsid w:val="00551B73"/>
    <w:rsid w:val="00551CA0"/>
    <w:rsid w:val="00551E39"/>
    <w:rsid w:val="0055234F"/>
    <w:rsid w:val="0055389A"/>
    <w:rsid w:val="00553AD5"/>
    <w:rsid w:val="0055410C"/>
    <w:rsid w:val="005546A0"/>
    <w:rsid w:val="00554C09"/>
    <w:rsid w:val="00555657"/>
    <w:rsid w:val="005556A8"/>
    <w:rsid w:val="0055583B"/>
    <w:rsid w:val="00555A14"/>
    <w:rsid w:val="00555D91"/>
    <w:rsid w:val="00555EF0"/>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D99"/>
    <w:rsid w:val="005642E6"/>
    <w:rsid w:val="00564D4B"/>
    <w:rsid w:val="00564D85"/>
    <w:rsid w:val="00565061"/>
    <w:rsid w:val="005657E2"/>
    <w:rsid w:val="00565AB3"/>
    <w:rsid w:val="00566609"/>
    <w:rsid w:val="00566DB3"/>
    <w:rsid w:val="00566FB1"/>
    <w:rsid w:val="005673EC"/>
    <w:rsid w:val="00567721"/>
    <w:rsid w:val="00567BA5"/>
    <w:rsid w:val="00567EE6"/>
    <w:rsid w:val="00570494"/>
    <w:rsid w:val="00570ABD"/>
    <w:rsid w:val="00570D80"/>
    <w:rsid w:val="005715F1"/>
    <w:rsid w:val="005717EC"/>
    <w:rsid w:val="0057185A"/>
    <w:rsid w:val="005719E2"/>
    <w:rsid w:val="00572300"/>
    <w:rsid w:val="005723FB"/>
    <w:rsid w:val="005729AC"/>
    <w:rsid w:val="00572A49"/>
    <w:rsid w:val="00572F40"/>
    <w:rsid w:val="00573067"/>
    <w:rsid w:val="00573211"/>
    <w:rsid w:val="00573C18"/>
    <w:rsid w:val="00573CF5"/>
    <w:rsid w:val="00574160"/>
    <w:rsid w:val="00574D33"/>
    <w:rsid w:val="00575248"/>
    <w:rsid w:val="00575614"/>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2F3"/>
    <w:rsid w:val="005843BC"/>
    <w:rsid w:val="00584519"/>
    <w:rsid w:val="00584BAF"/>
    <w:rsid w:val="00584BE7"/>
    <w:rsid w:val="0058551D"/>
    <w:rsid w:val="0058580B"/>
    <w:rsid w:val="0058586F"/>
    <w:rsid w:val="00585EB6"/>
    <w:rsid w:val="00586C13"/>
    <w:rsid w:val="005875FC"/>
    <w:rsid w:val="00587B72"/>
    <w:rsid w:val="00587E34"/>
    <w:rsid w:val="0059024B"/>
    <w:rsid w:val="0059165F"/>
    <w:rsid w:val="00592E78"/>
    <w:rsid w:val="00593BFE"/>
    <w:rsid w:val="00593D47"/>
    <w:rsid w:val="00594FDC"/>
    <w:rsid w:val="00595366"/>
    <w:rsid w:val="005953CA"/>
    <w:rsid w:val="005958BF"/>
    <w:rsid w:val="00595B46"/>
    <w:rsid w:val="00595C8F"/>
    <w:rsid w:val="005960F9"/>
    <w:rsid w:val="00596611"/>
    <w:rsid w:val="0059666E"/>
    <w:rsid w:val="00597B9E"/>
    <w:rsid w:val="005A0810"/>
    <w:rsid w:val="005A0C6E"/>
    <w:rsid w:val="005A1301"/>
    <w:rsid w:val="005A1ABE"/>
    <w:rsid w:val="005A1D57"/>
    <w:rsid w:val="005A1D9D"/>
    <w:rsid w:val="005A31A0"/>
    <w:rsid w:val="005A3577"/>
    <w:rsid w:val="005A3906"/>
    <w:rsid w:val="005A3CAF"/>
    <w:rsid w:val="005A4442"/>
    <w:rsid w:val="005A470D"/>
    <w:rsid w:val="005A4A02"/>
    <w:rsid w:val="005A4AFA"/>
    <w:rsid w:val="005A50ED"/>
    <w:rsid w:val="005A5482"/>
    <w:rsid w:val="005A5EF7"/>
    <w:rsid w:val="005A6384"/>
    <w:rsid w:val="005A661F"/>
    <w:rsid w:val="005A671B"/>
    <w:rsid w:val="005A6BF8"/>
    <w:rsid w:val="005A6C15"/>
    <w:rsid w:val="005A7AAA"/>
    <w:rsid w:val="005A7BE8"/>
    <w:rsid w:val="005B0251"/>
    <w:rsid w:val="005B0F67"/>
    <w:rsid w:val="005B12A4"/>
    <w:rsid w:val="005B164E"/>
    <w:rsid w:val="005B1702"/>
    <w:rsid w:val="005B18B7"/>
    <w:rsid w:val="005B2DA7"/>
    <w:rsid w:val="005B37B4"/>
    <w:rsid w:val="005B4BCD"/>
    <w:rsid w:val="005B5A41"/>
    <w:rsid w:val="005B5EF0"/>
    <w:rsid w:val="005B6DC6"/>
    <w:rsid w:val="005B6F1E"/>
    <w:rsid w:val="005C03F1"/>
    <w:rsid w:val="005C0736"/>
    <w:rsid w:val="005C0DCD"/>
    <w:rsid w:val="005C13FC"/>
    <w:rsid w:val="005C1483"/>
    <w:rsid w:val="005C155F"/>
    <w:rsid w:val="005C171D"/>
    <w:rsid w:val="005C1C4A"/>
    <w:rsid w:val="005C4B7F"/>
    <w:rsid w:val="005C58F5"/>
    <w:rsid w:val="005C5D64"/>
    <w:rsid w:val="005C6A56"/>
    <w:rsid w:val="005C6F6B"/>
    <w:rsid w:val="005C7F18"/>
    <w:rsid w:val="005D1319"/>
    <w:rsid w:val="005D2805"/>
    <w:rsid w:val="005D2C43"/>
    <w:rsid w:val="005D30E0"/>
    <w:rsid w:val="005D334A"/>
    <w:rsid w:val="005D36BB"/>
    <w:rsid w:val="005D3786"/>
    <w:rsid w:val="005D405F"/>
    <w:rsid w:val="005D4E0E"/>
    <w:rsid w:val="005D50A4"/>
    <w:rsid w:val="005D5119"/>
    <w:rsid w:val="005D5973"/>
    <w:rsid w:val="005D6D61"/>
    <w:rsid w:val="005D6D9C"/>
    <w:rsid w:val="005D70E7"/>
    <w:rsid w:val="005D7471"/>
    <w:rsid w:val="005D792F"/>
    <w:rsid w:val="005D7C52"/>
    <w:rsid w:val="005E055E"/>
    <w:rsid w:val="005E09E4"/>
    <w:rsid w:val="005E1B65"/>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5D4"/>
    <w:rsid w:val="005E6C0E"/>
    <w:rsid w:val="005E70CF"/>
    <w:rsid w:val="005E7451"/>
    <w:rsid w:val="005E7A4A"/>
    <w:rsid w:val="005F0AA8"/>
    <w:rsid w:val="005F0CE2"/>
    <w:rsid w:val="005F1178"/>
    <w:rsid w:val="005F1916"/>
    <w:rsid w:val="005F1D36"/>
    <w:rsid w:val="005F2648"/>
    <w:rsid w:val="005F2AC4"/>
    <w:rsid w:val="005F2CC0"/>
    <w:rsid w:val="005F38DC"/>
    <w:rsid w:val="005F3B11"/>
    <w:rsid w:val="005F3DB9"/>
    <w:rsid w:val="005F43D1"/>
    <w:rsid w:val="005F4652"/>
    <w:rsid w:val="005F4FEE"/>
    <w:rsid w:val="005F518F"/>
    <w:rsid w:val="005F5764"/>
    <w:rsid w:val="005F5920"/>
    <w:rsid w:val="005F6421"/>
    <w:rsid w:val="005F68F1"/>
    <w:rsid w:val="005F6CA9"/>
    <w:rsid w:val="005F6D5E"/>
    <w:rsid w:val="005F6F24"/>
    <w:rsid w:val="005F7004"/>
    <w:rsid w:val="006009BE"/>
    <w:rsid w:val="00602F3D"/>
    <w:rsid w:val="00603165"/>
    <w:rsid w:val="00603F8A"/>
    <w:rsid w:val="00604DA1"/>
    <w:rsid w:val="006058B2"/>
    <w:rsid w:val="006058B9"/>
    <w:rsid w:val="00606049"/>
    <w:rsid w:val="006060B2"/>
    <w:rsid w:val="00606BB9"/>
    <w:rsid w:val="0060763B"/>
    <w:rsid w:val="00607AE0"/>
    <w:rsid w:val="00607D9F"/>
    <w:rsid w:val="00607E0B"/>
    <w:rsid w:val="006104C6"/>
    <w:rsid w:val="00610F6B"/>
    <w:rsid w:val="006110B1"/>
    <w:rsid w:val="0061183F"/>
    <w:rsid w:val="006122F3"/>
    <w:rsid w:val="0061256B"/>
    <w:rsid w:val="00612DD0"/>
    <w:rsid w:val="00613717"/>
    <w:rsid w:val="00614BD2"/>
    <w:rsid w:val="006158F5"/>
    <w:rsid w:val="00615F94"/>
    <w:rsid w:val="0061655F"/>
    <w:rsid w:val="006167C3"/>
    <w:rsid w:val="0061694E"/>
    <w:rsid w:val="0061718A"/>
    <w:rsid w:val="00617670"/>
    <w:rsid w:val="00620593"/>
    <w:rsid w:val="006212D1"/>
    <w:rsid w:val="00621B27"/>
    <w:rsid w:val="00621F1D"/>
    <w:rsid w:val="00622DAA"/>
    <w:rsid w:val="00623D24"/>
    <w:rsid w:val="0062402A"/>
    <w:rsid w:val="00624542"/>
    <w:rsid w:val="00624BFE"/>
    <w:rsid w:val="0062574E"/>
    <w:rsid w:val="006260D4"/>
    <w:rsid w:val="00626930"/>
    <w:rsid w:val="00626D6E"/>
    <w:rsid w:val="00626DED"/>
    <w:rsid w:val="0062710E"/>
    <w:rsid w:val="0062736E"/>
    <w:rsid w:val="00627576"/>
    <w:rsid w:val="006275C7"/>
    <w:rsid w:val="00627E37"/>
    <w:rsid w:val="00630614"/>
    <w:rsid w:val="00630922"/>
    <w:rsid w:val="00631920"/>
    <w:rsid w:val="00631FBE"/>
    <w:rsid w:val="00632531"/>
    <w:rsid w:val="0063372E"/>
    <w:rsid w:val="00633ABB"/>
    <w:rsid w:val="00633C68"/>
    <w:rsid w:val="00634470"/>
    <w:rsid w:val="00634647"/>
    <w:rsid w:val="00634BF0"/>
    <w:rsid w:val="0063632C"/>
    <w:rsid w:val="00636484"/>
    <w:rsid w:val="00637DF4"/>
    <w:rsid w:val="00637F11"/>
    <w:rsid w:val="00637FA0"/>
    <w:rsid w:val="00640074"/>
    <w:rsid w:val="006403A3"/>
    <w:rsid w:val="0064068B"/>
    <w:rsid w:val="00640710"/>
    <w:rsid w:val="00640E63"/>
    <w:rsid w:val="00640F03"/>
    <w:rsid w:val="00642122"/>
    <w:rsid w:val="00642232"/>
    <w:rsid w:val="00642892"/>
    <w:rsid w:val="00642BAB"/>
    <w:rsid w:val="00642D28"/>
    <w:rsid w:val="006431E1"/>
    <w:rsid w:val="006437BB"/>
    <w:rsid w:val="0064388E"/>
    <w:rsid w:val="00643EE2"/>
    <w:rsid w:val="00643F32"/>
    <w:rsid w:val="006453B2"/>
    <w:rsid w:val="0064561B"/>
    <w:rsid w:val="0064573D"/>
    <w:rsid w:val="006459B8"/>
    <w:rsid w:val="00646473"/>
    <w:rsid w:val="00646636"/>
    <w:rsid w:val="00646D21"/>
    <w:rsid w:val="006470F9"/>
    <w:rsid w:val="006473F9"/>
    <w:rsid w:val="00647B92"/>
    <w:rsid w:val="00647DD4"/>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4ECC"/>
    <w:rsid w:val="006555B5"/>
    <w:rsid w:val="0065679C"/>
    <w:rsid w:val="006568BD"/>
    <w:rsid w:val="00656A1A"/>
    <w:rsid w:val="00656A77"/>
    <w:rsid w:val="00656AAC"/>
    <w:rsid w:val="00656C1B"/>
    <w:rsid w:val="00657156"/>
    <w:rsid w:val="00657697"/>
    <w:rsid w:val="006576A8"/>
    <w:rsid w:val="00657ED4"/>
    <w:rsid w:val="0066061B"/>
    <w:rsid w:val="00660C1D"/>
    <w:rsid w:val="0066130F"/>
    <w:rsid w:val="00661CCB"/>
    <w:rsid w:val="00661D87"/>
    <w:rsid w:val="006622AE"/>
    <w:rsid w:val="006626D0"/>
    <w:rsid w:val="00662DEF"/>
    <w:rsid w:val="0066311C"/>
    <w:rsid w:val="00663BB2"/>
    <w:rsid w:val="00663FAD"/>
    <w:rsid w:val="0066402F"/>
    <w:rsid w:val="0066414E"/>
    <w:rsid w:val="00664632"/>
    <w:rsid w:val="00664D6B"/>
    <w:rsid w:val="006658AA"/>
    <w:rsid w:val="00666686"/>
    <w:rsid w:val="0066670E"/>
    <w:rsid w:val="00666719"/>
    <w:rsid w:val="006669BA"/>
    <w:rsid w:val="00666CC5"/>
    <w:rsid w:val="00666FB7"/>
    <w:rsid w:val="00667462"/>
    <w:rsid w:val="0066756A"/>
    <w:rsid w:val="006678A6"/>
    <w:rsid w:val="00667EF4"/>
    <w:rsid w:val="006709BF"/>
    <w:rsid w:val="00670CE3"/>
    <w:rsid w:val="006716CF"/>
    <w:rsid w:val="00671AC7"/>
    <w:rsid w:val="0067223F"/>
    <w:rsid w:val="00673483"/>
    <w:rsid w:val="0067387F"/>
    <w:rsid w:val="00674105"/>
    <w:rsid w:val="00674883"/>
    <w:rsid w:val="00674EE5"/>
    <w:rsid w:val="00675038"/>
    <w:rsid w:val="00675078"/>
    <w:rsid w:val="0067572A"/>
    <w:rsid w:val="00675B0E"/>
    <w:rsid w:val="00676304"/>
    <w:rsid w:val="00676379"/>
    <w:rsid w:val="00676731"/>
    <w:rsid w:val="0067679C"/>
    <w:rsid w:val="0067695B"/>
    <w:rsid w:val="00676A72"/>
    <w:rsid w:val="00677188"/>
    <w:rsid w:val="006773FF"/>
    <w:rsid w:val="00677546"/>
    <w:rsid w:val="006777C3"/>
    <w:rsid w:val="00677B2C"/>
    <w:rsid w:val="006802B7"/>
    <w:rsid w:val="0068062B"/>
    <w:rsid w:val="00680F79"/>
    <w:rsid w:val="00681BE6"/>
    <w:rsid w:val="006825FA"/>
    <w:rsid w:val="00682BAF"/>
    <w:rsid w:val="00682E97"/>
    <w:rsid w:val="006830D2"/>
    <w:rsid w:val="00683675"/>
    <w:rsid w:val="006838BF"/>
    <w:rsid w:val="00683931"/>
    <w:rsid w:val="00683D8E"/>
    <w:rsid w:val="00684221"/>
    <w:rsid w:val="00684D07"/>
    <w:rsid w:val="00684E7B"/>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52B7"/>
    <w:rsid w:val="00695583"/>
    <w:rsid w:val="006955B0"/>
    <w:rsid w:val="0069608D"/>
    <w:rsid w:val="00696448"/>
    <w:rsid w:val="00696C9C"/>
    <w:rsid w:val="00696DD9"/>
    <w:rsid w:val="00697983"/>
    <w:rsid w:val="00697B08"/>
    <w:rsid w:val="00697B83"/>
    <w:rsid w:val="006A1A7B"/>
    <w:rsid w:val="006A2664"/>
    <w:rsid w:val="006A2D33"/>
    <w:rsid w:val="006A30A6"/>
    <w:rsid w:val="006A34B2"/>
    <w:rsid w:val="006A3694"/>
    <w:rsid w:val="006A37B0"/>
    <w:rsid w:val="006A4574"/>
    <w:rsid w:val="006A57A6"/>
    <w:rsid w:val="006A58DD"/>
    <w:rsid w:val="006A5BAE"/>
    <w:rsid w:val="006A5C60"/>
    <w:rsid w:val="006A5DF1"/>
    <w:rsid w:val="006A5EB1"/>
    <w:rsid w:val="006A679B"/>
    <w:rsid w:val="006A797B"/>
    <w:rsid w:val="006B03AA"/>
    <w:rsid w:val="006B0612"/>
    <w:rsid w:val="006B07A7"/>
    <w:rsid w:val="006B0D56"/>
    <w:rsid w:val="006B1599"/>
    <w:rsid w:val="006B1B9D"/>
    <w:rsid w:val="006B1C15"/>
    <w:rsid w:val="006B1E3A"/>
    <w:rsid w:val="006B20E0"/>
    <w:rsid w:val="006B25AF"/>
    <w:rsid w:val="006B2683"/>
    <w:rsid w:val="006B31EB"/>
    <w:rsid w:val="006B41AB"/>
    <w:rsid w:val="006B4860"/>
    <w:rsid w:val="006B4EDE"/>
    <w:rsid w:val="006B50E1"/>
    <w:rsid w:val="006B52D9"/>
    <w:rsid w:val="006B5605"/>
    <w:rsid w:val="006B56D2"/>
    <w:rsid w:val="006B6060"/>
    <w:rsid w:val="006B686A"/>
    <w:rsid w:val="006B72FB"/>
    <w:rsid w:val="006B7340"/>
    <w:rsid w:val="006B7574"/>
    <w:rsid w:val="006C0071"/>
    <w:rsid w:val="006C0483"/>
    <w:rsid w:val="006C0963"/>
    <w:rsid w:val="006C1602"/>
    <w:rsid w:val="006C1956"/>
    <w:rsid w:val="006C1973"/>
    <w:rsid w:val="006C31AA"/>
    <w:rsid w:val="006C3625"/>
    <w:rsid w:val="006C3CDA"/>
    <w:rsid w:val="006C3D6B"/>
    <w:rsid w:val="006C3F7C"/>
    <w:rsid w:val="006C4981"/>
    <w:rsid w:val="006C4F9E"/>
    <w:rsid w:val="006C4FBC"/>
    <w:rsid w:val="006C5848"/>
    <w:rsid w:val="006C5FCA"/>
    <w:rsid w:val="006C61A1"/>
    <w:rsid w:val="006C63DD"/>
    <w:rsid w:val="006C6416"/>
    <w:rsid w:val="006C6711"/>
    <w:rsid w:val="006C6783"/>
    <w:rsid w:val="006C6EE0"/>
    <w:rsid w:val="006C6F5A"/>
    <w:rsid w:val="006C791C"/>
    <w:rsid w:val="006C79E7"/>
    <w:rsid w:val="006D05F5"/>
    <w:rsid w:val="006D0FB8"/>
    <w:rsid w:val="006D1C07"/>
    <w:rsid w:val="006D2ECF"/>
    <w:rsid w:val="006D35D2"/>
    <w:rsid w:val="006D392B"/>
    <w:rsid w:val="006D3D7E"/>
    <w:rsid w:val="006D3DE5"/>
    <w:rsid w:val="006D410E"/>
    <w:rsid w:val="006D5A3A"/>
    <w:rsid w:val="006D5FE5"/>
    <w:rsid w:val="006D62BD"/>
    <w:rsid w:val="006D6DA0"/>
    <w:rsid w:val="006D7233"/>
    <w:rsid w:val="006D7C4C"/>
    <w:rsid w:val="006E0ABA"/>
    <w:rsid w:val="006E0B91"/>
    <w:rsid w:val="006E0CC3"/>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00C"/>
    <w:rsid w:val="006F555A"/>
    <w:rsid w:val="006F642F"/>
    <w:rsid w:val="006F70D3"/>
    <w:rsid w:val="006F7653"/>
    <w:rsid w:val="006F7853"/>
    <w:rsid w:val="007007B5"/>
    <w:rsid w:val="00701193"/>
    <w:rsid w:val="0070133A"/>
    <w:rsid w:val="007013FF"/>
    <w:rsid w:val="007014D1"/>
    <w:rsid w:val="007016AE"/>
    <w:rsid w:val="00702117"/>
    <w:rsid w:val="00703172"/>
    <w:rsid w:val="007037BB"/>
    <w:rsid w:val="00704682"/>
    <w:rsid w:val="00704877"/>
    <w:rsid w:val="00704934"/>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258A"/>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2B4"/>
    <w:rsid w:val="0072037F"/>
    <w:rsid w:val="007207EF"/>
    <w:rsid w:val="00720CA5"/>
    <w:rsid w:val="00721772"/>
    <w:rsid w:val="00721A60"/>
    <w:rsid w:val="00721BD0"/>
    <w:rsid w:val="00722301"/>
    <w:rsid w:val="00722B93"/>
    <w:rsid w:val="00722DB4"/>
    <w:rsid w:val="00722FD5"/>
    <w:rsid w:val="00723737"/>
    <w:rsid w:val="0072382D"/>
    <w:rsid w:val="00723A06"/>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3038C"/>
    <w:rsid w:val="00731863"/>
    <w:rsid w:val="00732999"/>
    <w:rsid w:val="00732DAC"/>
    <w:rsid w:val="00733BA9"/>
    <w:rsid w:val="00733F06"/>
    <w:rsid w:val="007342A6"/>
    <w:rsid w:val="0073526B"/>
    <w:rsid w:val="00735456"/>
    <w:rsid w:val="00735807"/>
    <w:rsid w:val="007366E6"/>
    <w:rsid w:val="00736850"/>
    <w:rsid w:val="00736D7C"/>
    <w:rsid w:val="00737A6F"/>
    <w:rsid w:val="00740AF8"/>
    <w:rsid w:val="0074120F"/>
    <w:rsid w:val="0074178A"/>
    <w:rsid w:val="0074193A"/>
    <w:rsid w:val="00741979"/>
    <w:rsid w:val="00741AA6"/>
    <w:rsid w:val="00741C72"/>
    <w:rsid w:val="00741FC0"/>
    <w:rsid w:val="0074221F"/>
    <w:rsid w:val="007423E2"/>
    <w:rsid w:val="00742DB1"/>
    <w:rsid w:val="0074361B"/>
    <w:rsid w:val="0074396C"/>
    <w:rsid w:val="007446BC"/>
    <w:rsid w:val="007448A4"/>
    <w:rsid w:val="00744D1F"/>
    <w:rsid w:val="0074611D"/>
    <w:rsid w:val="007467DD"/>
    <w:rsid w:val="0075003D"/>
    <w:rsid w:val="0075035B"/>
    <w:rsid w:val="00750C6D"/>
    <w:rsid w:val="0075196F"/>
    <w:rsid w:val="00751B28"/>
    <w:rsid w:val="00751E16"/>
    <w:rsid w:val="00752435"/>
    <w:rsid w:val="00752AB2"/>
    <w:rsid w:val="00752BFD"/>
    <w:rsid w:val="0075316E"/>
    <w:rsid w:val="007537F1"/>
    <w:rsid w:val="007541C4"/>
    <w:rsid w:val="00754227"/>
    <w:rsid w:val="007543A6"/>
    <w:rsid w:val="00754519"/>
    <w:rsid w:val="00754831"/>
    <w:rsid w:val="00754EB9"/>
    <w:rsid w:val="0075608C"/>
    <w:rsid w:val="00756466"/>
    <w:rsid w:val="00757440"/>
    <w:rsid w:val="007579AA"/>
    <w:rsid w:val="0076048E"/>
    <w:rsid w:val="00760C6F"/>
    <w:rsid w:val="00760CFA"/>
    <w:rsid w:val="00762011"/>
    <w:rsid w:val="0076218B"/>
    <w:rsid w:val="00762AC6"/>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34B"/>
    <w:rsid w:val="00784A0B"/>
    <w:rsid w:val="00784A26"/>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33BD"/>
    <w:rsid w:val="007A36B7"/>
    <w:rsid w:val="007A3FA3"/>
    <w:rsid w:val="007A57E0"/>
    <w:rsid w:val="007A6479"/>
    <w:rsid w:val="007A6A17"/>
    <w:rsid w:val="007A7324"/>
    <w:rsid w:val="007A74F3"/>
    <w:rsid w:val="007B0217"/>
    <w:rsid w:val="007B07A0"/>
    <w:rsid w:val="007B0836"/>
    <w:rsid w:val="007B0CD0"/>
    <w:rsid w:val="007B1143"/>
    <w:rsid w:val="007B1F9C"/>
    <w:rsid w:val="007B2345"/>
    <w:rsid w:val="007B2A83"/>
    <w:rsid w:val="007B30F0"/>
    <w:rsid w:val="007B34A2"/>
    <w:rsid w:val="007B3CDD"/>
    <w:rsid w:val="007B4215"/>
    <w:rsid w:val="007B4E4F"/>
    <w:rsid w:val="007B529B"/>
    <w:rsid w:val="007B5634"/>
    <w:rsid w:val="007B63FB"/>
    <w:rsid w:val="007B6779"/>
    <w:rsid w:val="007B71DA"/>
    <w:rsid w:val="007B734C"/>
    <w:rsid w:val="007C00FA"/>
    <w:rsid w:val="007C0678"/>
    <w:rsid w:val="007C10EE"/>
    <w:rsid w:val="007C120F"/>
    <w:rsid w:val="007C192E"/>
    <w:rsid w:val="007C1945"/>
    <w:rsid w:val="007C20FA"/>
    <w:rsid w:val="007C2385"/>
    <w:rsid w:val="007C2902"/>
    <w:rsid w:val="007C2A61"/>
    <w:rsid w:val="007C3E01"/>
    <w:rsid w:val="007C47B7"/>
    <w:rsid w:val="007C5296"/>
    <w:rsid w:val="007C5306"/>
    <w:rsid w:val="007C533D"/>
    <w:rsid w:val="007C56E9"/>
    <w:rsid w:val="007C5C7D"/>
    <w:rsid w:val="007C5CAC"/>
    <w:rsid w:val="007C6041"/>
    <w:rsid w:val="007C6504"/>
    <w:rsid w:val="007C6548"/>
    <w:rsid w:val="007C6565"/>
    <w:rsid w:val="007C6D65"/>
    <w:rsid w:val="007C6F83"/>
    <w:rsid w:val="007C710C"/>
    <w:rsid w:val="007D08FC"/>
    <w:rsid w:val="007D0A79"/>
    <w:rsid w:val="007D102D"/>
    <w:rsid w:val="007D13B8"/>
    <w:rsid w:val="007D14C4"/>
    <w:rsid w:val="007D1981"/>
    <w:rsid w:val="007D19FC"/>
    <w:rsid w:val="007D1D30"/>
    <w:rsid w:val="007D2147"/>
    <w:rsid w:val="007D24FC"/>
    <w:rsid w:val="007D2516"/>
    <w:rsid w:val="007D2AD7"/>
    <w:rsid w:val="007D3D74"/>
    <w:rsid w:val="007D415D"/>
    <w:rsid w:val="007D4BBB"/>
    <w:rsid w:val="007D54A0"/>
    <w:rsid w:val="007D581F"/>
    <w:rsid w:val="007D6509"/>
    <w:rsid w:val="007D6693"/>
    <w:rsid w:val="007D6A92"/>
    <w:rsid w:val="007D6B2F"/>
    <w:rsid w:val="007D6FFD"/>
    <w:rsid w:val="007D773D"/>
    <w:rsid w:val="007D78C6"/>
    <w:rsid w:val="007D7A74"/>
    <w:rsid w:val="007D7C06"/>
    <w:rsid w:val="007E0B41"/>
    <w:rsid w:val="007E0B71"/>
    <w:rsid w:val="007E0C21"/>
    <w:rsid w:val="007E2103"/>
    <w:rsid w:val="007E2167"/>
    <w:rsid w:val="007E2497"/>
    <w:rsid w:val="007E288E"/>
    <w:rsid w:val="007E29BC"/>
    <w:rsid w:val="007E32EF"/>
    <w:rsid w:val="007E34F0"/>
    <w:rsid w:val="007E5594"/>
    <w:rsid w:val="007E62EF"/>
    <w:rsid w:val="007E6945"/>
    <w:rsid w:val="007E6F67"/>
    <w:rsid w:val="007E7354"/>
    <w:rsid w:val="007E77B3"/>
    <w:rsid w:val="007E7CF3"/>
    <w:rsid w:val="007F0532"/>
    <w:rsid w:val="007F0722"/>
    <w:rsid w:val="007F0FCD"/>
    <w:rsid w:val="007F19BD"/>
    <w:rsid w:val="007F1A66"/>
    <w:rsid w:val="007F28D5"/>
    <w:rsid w:val="007F2AE4"/>
    <w:rsid w:val="007F2AEC"/>
    <w:rsid w:val="007F2D77"/>
    <w:rsid w:val="007F2DB4"/>
    <w:rsid w:val="007F30D6"/>
    <w:rsid w:val="007F3B38"/>
    <w:rsid w:val="007F505D"/>
    <w:rsid w:val="007F5128"/>
    <w:rsid w:val="007F5362"/>
    <w:rsid w:val="007F5AB7"/>
    <w:rsid w:val="007F5E2F"/>
    <w:rsid w:val="007F5F81"/>
    <w:rsid w:val="007F6679"/>
    <w:rsid w:val="007F78C8"/>
    <w:rsid w:val="007F7A24"/>
    <w:rsid w:val="008010FF"/>
    <w:rsid w:val="008013AB"/>
    <w:rsid w:val="0080219D"/>
    <w:rsid w:val="008023EB"/>
    <w:rsid w:val="008026FD"/>
    <w:rsid w:val="00802C50"/>
    <w:rsid w:val="00802F28"/>
    <w:rsid w:val="008041E6"/>
    <w:rsid w:val="00804F61"/>
    <w:rsid w:val="00805D63"/>
    <w:rsid w:val="00805F9D"/>
    <w:rsid w:val="00806157"/>
    <w:rsid w:val="00806554"/>
    <w:rsid w:val="008067AD"/>
    <w:rsid w:val="00807094"/>
    <w:rsid w:val="00807A81"/>
    <w:rsid w:val="00807C80"/>
    <w:rsid w:val="00807D12"/>
    <w:rsid w:val="0081026E"/>
    <w:rsid w:val="00810A68"/>
    <w:rsid w:val="00810A73"/>
    <w:rsid w:val="00811CBE"/>
    <w:rsid w:val="00811D4D"/>
    <w:rsid w:val="00812336"/>
    <w:rsid w:val="00812A33"/>
    <w:rsid w:val="00814308"/>
    <w:rsid w:val="00814743"/>
    <w:rsid w:val="00814ACA"/>
    <w:rsid w:val="00814EBF"/>
    <w:rsid w:val="0081532D"/>
    <w:rsid w:val="00815357"/>
    <w:rsid w:val="0081544A"/>
    <w:rsid w:val="0081561B"/>
    <w:rsid w:val="00816DB9"/>
    <w:rsid w:val="0081728C"/>
    <w:rsid w:val="008176A5"/>
    <w:rsid w:val="008178E4"/>
    <w:rsid w:val="00817954"/>
    <w:rsid w:val="00817E3C"/>
    <w:rsid w:val="00821076"/>
    <w:rsid w:val="008210F6"/>
    <w:rsid w:val="008219F0"/>
    <w:rsid w:val="00821CC9"/>
    <w:rsid w:val="008229DE"/>
    <w:rsid w:val="00822F4B"/>
    <w:rsid w:val="008231C6"/>
    <w:rsid w:val="0082361D"/>
    <w:rsid w:val="00823771"/>
    <w:rsid w:val="00823E47"/>
    <w:rsid w:val="0082419F"/>
    <w:rsid w:val="00824936"/>
    <w:rsid w:val="008254F0"/>
    <w:rsid w:val="00825634"/>
    <w:rsid w:val="00825821"/>
    <w:rsid w:val="00825A8F"/>
    <w:rsid w:val="00826064"/>
    <w:rsid w:val="00831946"/>
    <w:rsid w:val="00831CC5"/>
    <w:rsid w:val="00831DCE"/>
    <w:rsid w:val="00832096"/>
    <w:rsid w:val="00832B8C"/>
    <w:rsid w:val="00832CC1"/>
    <w:rsid w:val="00832F1E"/>
    <w:rsid w:val="0083365F"/>
    <w:rsid w:val="008339AF"/>
    <w:rsid w:val="00834662"/>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97"/>
    <w:rsid w:val="008452C9"/>
    <w:rsid w:val="00845A72"/>
    <w:rsid w:val="00845BD4"/>
    <w:rsid w:val="00845E88"/>
    <w:rsid w:val="00846315"/>
    <w:rsid w:val="00850175"/>
    <w:rsid w:val="00850734"/>
    <w:rsid w:val="00850AD7"/>
    <w:rsid w:val="008511F1"/>
    <w:rsid w:val="00851B4E"/>
    <w:rsid w:val="00851B89"/>
    <w:rsid w:val="00851DB6"/>
    <w:rsid w:val="00851FA6"/>
    <w:rsid w:val="008528BF"/>
    <w:rsid w:val="00853CB1"/>
    <w:rsid w:val="00853D04"/>
    <w:rsid w:val="00854695"/>
    <w:rsid w:val="008548C8"/>
    <w:rsid w:val="00855800"/>
    <w:rsid w:val="00855AA5"/>
    <w:rsid w:val="00855CD6"/>
    <w:rsid w:val="00856508"/>
    <w:rsid w:val="00856AEA"/>
    <w:rsid w:val="00856BE4"/>
    <w:rsid w:val="00857062"/>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0EBB"/>
    <w:rsid w:val="00871AE3"/>
    <w:rsid w:val="00871C5B"/>
    <w:rsid w:val="00872064"/>
    <w:rsid w:val="00872307"/>
    <w:rsid w:val="00872DC3"/>
    <w:rsid w:val="0087319E"/>
    <w:rsid w:val="008736C6"/>
    <w:rsid w:val="00873EB8"/>
    <w:rsid w:val="008741E3"/>
    <w:rsid w:val="00874314"/>
    <w:rsid w:val="00874324"/>
    <w:rsid w:val="0087460B"/>
    <w:rsid w:val="008749F2"/>
    <w:rsid w:val="00874CF8"/>
    <w:rsid w:val="008759BF"/>
    <w:rsid w:val="00875C4E"/>
    <w:rsid w:val="00876323"/>
    <w:rsid w:val="00876E0B"/>
    <w:rsid w:val="00877FCB"/>
    <w:rsid w:val="008800B9"/>
    <w:rsid w:val="0088045C"/>
    <w:rsid w:val="008824BE"/>
    <w:rsid w:val="008825C6"/>
    <w:rsid w:val="0088265E"/>
    <w:rsid w:val="008827A2"/>
    <w:rsid w:val="008828C5"/>
    <w:rsid w:val="00882A7F"/>
    <w:rsid w:val="00883124"/>
    <w:rsid w:val="0088369F"/>
    <w:rsid w:val="008837E9"/>
    <w:rsid w:val="008839DB"/>
    <w:rsid w:val="00884210"/>
    <w:rsid w:val="0088497E"/>
    <w:rsid w:val="00884CCF"/>
    <w:rsid w:val="00884D81"/>
    <w:rsid w:val="00884E7B"/>
    <w:rsid w:val="00884E8C"/>
    <w:rsid w:val="00885194"/>
    <w:rsid w:val="00885E4A"/>
    <w:rsid w:val="00886121"/>
    <w:rsid w:val="00886938"/>
    <w:rsid w:val="00887DA9"/>
    <w:rsid w:val="00890A2E"/>
    <w:rsid w:val="00891099"/>
    <w:rsid w:val="00891BC9"/>
    <w:rsid w:val="0089289E"/>
    <w:rsid w:val="008939ED"/>
    <w:rsid w:val="00893BFD"/>
    <w:rsid w:val="00893E90"/>
    <w:rsid w:val="00893ED0"/>
    <w:rsid w:val="00894027"/>
    <w:rsid w:val="00894712"/>
    <w:rsid w:val="00894798"/>
    <w:rsid w:val="00894BB1"/>
    <w:rsid w:val="00895223"/>
    <w:rsid w:val="0089649A"/>
    <w:rsid w:val="00896559"/>
    <w:rsid w:val="008970B5"/>
    <w:rsid w:val="00897532"/>
    <w:rsid w:val="008975C5"/>
    <w:rsid w:val="00897A13"/>
    <w:rsid w:val="00897F6B"/>
    <w:rsid w:val="00897FA7"/>
    <w:rsid w:val="008A0AA4"/>
    <w:rsid w:val="008A18F9"/>
    <w:rsid w:val="008A2E7D"/>
    <w:rsid w:val="008A33D3"/>
    <w:rsid w:val="008A3B6F"/>
    <w:rsid w:val="008A4237"/>
    <w:rsid w:val="008A4C8A"/>
    <w:rsid w:val="008A6204"/>
    <w:rsid w:val="008A62CC"/>
    <w:rsid w:val="008A62DD"/>
    <w:rsid w:val="008A67CD"/>
    <w:rsid w:val="008A6B23"/>
    <w:rsid w:val="008A720C"/>
    <w:rsid w:val="008A77D4"/>
    <w:rsid w:val="008A789A"/>
    <w:rsid w:val="008B0233"/>
    <w:rsid w:val="008B0E56"/>
    <w:rsid w:val="008B124B"/>
    <w:rsid w:val="008B133D"/>
    <w:rsid w:val="008B1501"/>
    <w:rsid w:val="008B1591"/>
    <w:rsid w:val="008B18E2"/>
    <w:rsid w:val="008B1CE1"/>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70A"/>
    <w:rsid w:val="008B77BB"/>
    <w:rsid w:val="008C0B3A"/>
    <w:rsid w:val="008C1342"/>
    <w:rsid w:val="008C15D1"/>
    <w:rsid w:val="008C18D8"/>
    <w:rsid w:val="008C228A"/>
    <w:rsid w:val="008C2CD4"/>
    <w:rsid w:val="008C31CA"/>
    <w:rsid w:val="008C3442"/>
    <w:rsid w:val="008C49F4"/>
    <w:rsid w:val="008C4EB7"/>
    <w:rsid w:val="008C4FB2"/>
    <w:rsid w:val="008C554B"/>
    <w:rsid w:val="008C6E16"/>
    <w:rsid w:val="008C70DE"/>
    <w:rsid w:val="008C7A2B"/>
    <w:rsid w:val="008C7DDA"/>
    <w:rsid w:val="008D0269"/>
    <w:rsid w:val="008D0C3F"/>
    <w:rsid w:val="008D0D5D"/>
    <w:rsid w:val="008D1B0F"/>
    <w:rsid w:val="008D2137"/>
    <w:rsid w:val="008D2D78"/>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266A"/>
    <w:rsid w:val="008E3433"/>
    <w:rsid w:val="008E3D7A"/>
    <w:rsid w:val="008E3E08"/>
    <w:rsid w:val="008E4DB8"/>
    <w:rsid w:val="008E556E"/>
    <w:rsid w:val="008E55B1"/>
    <w:rsid w:val="008E6283"/>
    <w:rsid w:val="008F03A1"/>
    <w:rsid w:val="008F0646"/>
    <w:rsid w:val="008F096A"/>
    <w:rsid w:val="008F0CBF"/>
    <w:rsid w:val="008F1483"/>
    <w:rsid w:val="008F18C1"/>
    <w:rsid w:val="008F20C3"/>
    <w:rsid w:val="008F25EC"/>
    <w:rsid w:val="008F2B07"/>
    <w:rsid w:val="008F2BB0"/>
    <w:rsid w:val="008F3667"/>
    <w:rsid w:val="008F39B4"/>
    <w:rsid w:val="008F3B31"/>
    <w:rsid w:val="008F3DA5"/>
    <w:rsid w:val="008F3DDA"/>
    <w:rsid w:val="008F4DA8"/>
    <w:rsid w:val="008F55CD"/>
    <w:rsid w:val="008F5B67"/>
    <w:rsid w:val="008F753B"/>
    <w:rsid w:val="008F76CC"/>
    <w:rsid w:val="008F7938"/>
    <w:rsid w:val="008F7A8D"/>
    <w:rsid w:val="008F7B30"/>
    <w:rsid w:val="008F7B83"/>
    <w:rsid w:val="008F7B98"/>
    <w:rsid w:val="008F7CBD"/>
    <w:rsid w:val="00900316"/>
    <w:rsid w:val="009009F3"/>
    <w:rsid w:val="00900C31"/>
    <w:rsid w:val="00900C8D"/>
    <w:rsid w:val="00900F8C"/>
    <w:rsid w:val="0090320B"/>
    <w:rsid w:val="00903D28"/>
    <w:rsid w:val="009041AC"/>
    <w:rsid w:val="0090498F"/>
    <w:rsid w:val="00904A46"/>
    <w:rsid w:val="00904B3C"/>
    <w:rsid w:val="009050D3"/>
    <w:rsid w:val="00905A90"/>
    <w:rsid w:val="00906027"/>
    <w:rsid w:val="00906120"/>
    <w:rsid w:val="00906A37"/>
    <w:rsid w:val="00906B5C"/>
    <w:rsid w:val="00906EBF"/>
    <w:rsid w:val="00907528"/>
    <w:rsid w:val="009075E0"/>
    <w:rsid w:val="0091088D"/>
    <w:rsid w:val="009111D4"/>
    <w:rsid w:val="00911F08"/>
    <w:rsid w:val="0091291C"/>
    <w:rsid w:val="00912E8A"/>
    <w:rsid w:val="0091325F"/>
    <w:rsid w:val="00913DEC"/>
    <w:rsid w:val="009145A3"/>
    <w:rsid w:val="00915133"/>
    <w:rsid w:val="0091572A"/>
    <w:rsid w:val="00915829"/>
    <w:rsid w:val="00915A5B"/>
    <w:rsid w:val="009177CE"/>
    <w:rsid w:val="009208F7"/>
    <w:rsid w:val="00920AA1"/>
    <w:rsid w:val="009219DB"/>
    <w:rsid w:val="0092264C"/>
    <w:rsid w:val="009229EE"/>
    <w:rsid w:val="00922DFA"/>
    <w:rsid w:val="00922F43"/>
    <w:rsid w:val="0092399D"/>
    <w:rsid w:val="00924096"/>
    <w:rsid w:val="00924964"/>
    <w:rsid w:val="009273A7"/>
    <w:rsid w:val="00927585"/>
    <w:rsid w:val="009311F6"/>
    <w:rsid w:val="00931D5E"/>
    <w:rsid w:val="00932210"/>
    <w:rsid w:val="009335FF"/>
    <w:rsid w:val="0093476C"/>
    <w:rsid w:val="00934859"/>
    <w:rsid w:val="00934893"/>
    <w:rsid w:val="00934DE0"/>
    <w:rsid w:val="00935649"/>
    <w:rsid w:val="00935BB1"/>
    <w:rsid w:val="00936C82"/>
    <w:rsid w:val="009371E6"/>
    <w:rsid w:val="009374EB"/>
    <w:rsid w:val="009378A2"/>
    <w:rsid w:val="00937AA5"/>
    <w:rsid w:val="00940767"/>
    <w:rsid w:val="00940E34"/>
    <w:rsid w:val="009411D0"/>
    <w:rsid w:val="00942E16"/>
    <w:rsid w:val="00943F8C"/>
    <w:rsid w:val="00945B8B"/>
    <w:rsid w:val="00945BA1"/>
    <w:rsid w:val="00945E2E"/>
    <w:rsid w:val="00946396"/>
    <w:rsid w:val="0094728A"/>
    <w:rsid w:val="00950687"/>
    <w:rsid w:val="00951077"/>
    <w:rsid w:val="009517D3"/>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19C6"/>
    <w:rsid w:val="00961D77"/>
    <w:rsid w:val="00962019"/>
    <w:rsid w:val="0096229E"/>
    <w:rsid w:val="00963332"/>
    <w:rsid w:val="00965066"/>
    <w:rsid w:val="009653FB"/>
    <w:rsid w:val="0096541A"/>
    <w:rsid w:val="00966374"/>
    <w:rsid w:val="009668A4"/>
    <w:rsid w:val="00967247"/>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521"/>
    <w:rsid w:val="00981C69"/>
    <w:rsid w:val="009820F1"/>
    <w:rsid w:val="00982747"/>
    <w:rsid w:val="00982861"/>
    <w:rsid w:val="00982947"/>
    <w:rsid w:val="00983263"/>
    <w:rsid w:val="00983473"/>
    <w:rsid w:val="00983661"/>
    <w:rsid w:val="00983B85"/>
    <w:rsid w:val="00983C81"/>
    <w:rsid w:val="009845B2"/>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1CBC"/>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734"/>
    <w:rsid w:val="009A6BA2"/>
    <w:rsid w:val="009A6C58"/>
    <w:rsid w:val="009A6ECA"/>
    <w:rsid w:val="009A6FBD"/>
    <w:rsid w:val="009A75B4"/>
    <w:rsid w:val="009A7CBB"/>
    <w:rsid w:val="009B08C3"/>
    <w:rsid w:val="009B0958"/>
    <w:rsid w:val="009B0BF0"/>
    <w:rsid w:val="009B0C34"/>
    <w:rsid w:val="009B0E4D"/>
    <w:rsid w:val="009B0EAF"/>
    <w:rsid w:val="009B1D23"/>
    <w:rsid w:val="009B1E80"/>
    <w:rsid w:val="009B1FF0"/>
    <w:rsid w:val="009B212B"/>
    <w:rsid w:val="009B22D9"/>
    <w:rsid w:val="009B22DC"/>
    <w:rsid w:val="009B2304"/>
    <w:rsid w:val="009B233E"/>
    <w:rsid w:val="009B2502"/>
    <w:rsid w:val="009B4F24"/>
    <w:rsid w:val="009B5204"/>
    <w:rsid w:val="009B5767"/>
    <w:rsid w:val="009B59D6"/>
    <w:rsid w:val="009B5FE3"/>
    <w:rsid w:val="009B619A"/>
    <w:rsid w:val="009B67B1"/>
    <w:rsid w:val="009C03D1"/>
    <w:rsid w:val="009C067F"/>
    <w:rsid w:val="009C09BF"/>
    <w:rsid w:val="009C172F"/>
    <w:rsid w:val="009C1AD4"/>
    <w:rsid w:val="009C2384"/>
    <w:rsid w:val="009C2487"/>
    <w:rsid w:val="009C24A6"/>
    <w:rsid w:val="009C2BF3"/>
    <w:rsid w:val="009C2EBE"/>
    <w:rsid w:val="009C30D4"/>
    <w:rsid w:val="009C3C48"/>
    <w:rsid w:val="009C3F0E"/>
    <w:rsid w:val="009C60F9"/>
    <w:rsid w:val="009C6223"/>
    <w:rsid w:val="009C6EC5"/>
    <w:rsid w:val="009C6F95"/>
    <w:rsid w:val="009C76CC"/>
    <w:rsid w:val="009C7E8B"/>
    <w:rsid w:val="009D0004"/>
    <w:rsid w:val="009D0DBD"/>
    <w:rsid w:val="009D127E"/>
    <w:rsid w:val="009D140F"/>
    <w:rsid w:val="009D168A"/>
    <w:rsid w:val="009D174A"/>
    <w:rsid w:val="009D2039"/>
    <w:rsid w:val="009D2275"/>
    <w:rsid w:val="009D2384"/>
    <w:rsid w:val="009D2D3B"/>
    <w:rsid w:val="009D345A"/>
    <w:rsid w:val="009D3EA2"/>
    <w:rsid w:val="009D5642"/>
    <w:rsid w:val="009D6316"/>
    <w:rsid w:val="009D6433"/>
    <w:rsid w:val="009D6E77"/>
    <w:rsid w:val="009D74B5"/>
    <w:rsid w:val="009E0230"/>
    <w:rsid w:val="009E1B0B"/>
    <w:rsid w:val="009E1FFE"/>
    <w:rsid w:val="009E2295"/>
    <w:rsid w:val="009E2454"/>
    <w:rsid w:val="009E274C"/>
    <w:rsid w:val="009E31C3"/>
    <w:rsid w:val="009E3A0D"/>
    <w:rsid w:val="009E3C87"/>
    <w:rsid w:val="009E3ED8"/>
    <w:rsid w:val="009E3EFE"/>
    <w:rsid w:val="009E450C"/>
    <w:rsid w:val="009E4A5C"/>
    <w:rsid w:val="009E4C92"/>
    <w:rsid w:val="009E5304"/>
    <w:rsid w:val="009E5C24"/>
    <w:rsid w:val="009E5D6D"/>
    <w:rsid w:val="009E6384"/>
    <w:rsid w:val="009E69D8"/>
    <w:rsid w:val="009E7364"/>
    <w:rsid w:val="009E75F0"/>
    <w:rsid w:val="009E7780"/>
    <w:rsid w:val="009E7A0E"/>
    <w:rsid w:val="009E7B97"/>
    <w:rsid w:val="009F001E"/>
    <w:rsid w:val="009F075D"/>
    <w:rsid w:val="009F1336"/>
    <w:rsid w:val="009F1352"/>
    <w:rsid w:val="009F161E"/>
    <w:rsid w:val="009F16FE"/>
    <w:rsid w:val="009F199A"/>
    <w:rsid w:val="009F1DBF"/>
    <w:rsid w:val="009F1E39"/>
    <w:rsid w:val="009F2557"/>
    <w:rsid w:val="009F2F8C"/>
    <w:rsid w:val="009F46F1"/>
    <w:rsid w:val="009F4B2A"/>
    <w:rsid w:val="009F4BA0"/>
    <w:rsid w:val="009F5000"/>
    <w:rsid w:val="009F5B40"/>
    <w:rsid w:val="009F5DD0"/>
    <w:rsid w:val="009F608D"/>
    <w:rsid w:val="009F79F6"/>
    <w:rsid w:val="00A0083E"/>
    <w:rsid w:val="00A00C8B"/>
    <w:rsid w:val="00A00CF7"/>
    <w:rsid w:val="00A01B9F"/>
    <w:rsid w:val="00A021F8"/>
    <w:rsid w:val="00A02E76"/>
    <w:rsid w:val="00A03273"/>
    <w:rsid w:val="00A03C7E"/>
    <w:rsid w:val="00A04697"/>
    <w:rsid w:val="00A05A1B"/>
    <w:rsid w:val="00A05D88"/>
    <w:rsid w:val="00A05D89"/>
    <w:rsid w:val="00A05DC3"/>
    <w:rsid w:val="00A061A7"/>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91A"/>
    <w:rsid w:val="00A22B03"/>
    <w:rsid w:val="00A2373B"/>
    <w:rsid w:val="00A242C1"/>
    <w:rsid w:val="00A24B36"/>
    <w:rsid w:val="00A24CF5"/>
    <w:rsid w:val="00A24FFF"/>
    <w:rsid w:val="00A260E2"/>
    <w:rsid w:val="00A264E5"/>
    <w:rsid w:val="00A26652"/>
    <w:rsid w:val="00A27545"/>
    <w:rsid w:val="00A27665"/>
    <w:rsid w:val="00A27DCC"/>
    <w:rsid w:val="00A30467"/>
    <w:rsid w:val="00A3092D"/>
    <w:rsid w:val="00A31DA0"/>
    <w:rsid w:val="00A328AF"/>
    <w:rsid w:val="00A33B79"/>
    <w:rsid w:val="00A33E7E"/>
    <w:rsid w:val="00A34062"/>
    <w:rsid w:val="00A36715"/>
    <w:rsid w:val="00A3697C"/>
    <w:rsid w:val="00A36F64"/>
    <w:rsid w:val="00A36FD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4D6"/>
    <w:rsid w:val="00A52704"/>
    <w:rsid w:val="00A53F4A"/>
    <w:rsid w:val="00A544B4"/>
    <w:rsid w:val="00A546A3"/>
    <w:rsid w:val="00A54DC1"/>
    <w:rsid w:val="00A55732"/>
    <w:rsid w:val="00A55E53"/>
    <w:rsid w:val="00A55E99"/>
    <w:rsid w:val="00A55E9E"/>
    <w:rsid w:val="00A56428"/>
    <w:rsid w:val="00A56B87"/>
    <w:rsid w:val="00A572CB"/>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4A1"/>
    <w:rsid w:val="00A65E6A"/>
    <w:rsid w:val="00A65F6F"/>
    <w:rsid w:val="00A669B0"/>
    <w:rsid w:val="00A66B27"/>
    <w:rsid w:val="00A66CE5"/>
    <w:rsid w:val="00A701CC"/>
    <w:rsid w:val="00A701DA"/>
    <w:rsid w:val="00A704FF"/>
    <w:rsid w:val="00A70CA1"/>
    <w:rsid w:val="00A7116B"/>
    <w:rsid w:val="00A719B1"/>
    <w:rsid w:val="00A71CE7"/>
    <w:rsid w:val="00A72C26"/>
    <w:rsid w:val="00A73707"/>
    <w:rsid w:val="00A73AF3"/>
    <w:rsid w:val="00A73EF2"/>
    <w:rsid w:val="00A7442A"/>
    <w:rsid w:val="00A744E4"/>
    <w:rsid w:val="00A748A9"/>
    <w:rsid w:val="00A748EE"/>
    <w:rsid w:val="00A7501D"/>
    <w:rsid w:val="00A750A2"/>
    <w:rsid w:val="00A7524B"/>
    <w:rsid w:val="00A7524D"/>
    <w:rsid w:val="00A75297"/>
    <w:rsid w:val="00A75B2B"/>
    <w:rsid w:val="00A76FF6"/>
    <w:rsid w:val="00A770AE"/>
    <w:rsid w:val="00A771EF"/>
    <w:rsid w:val="00A772AF"/>
    <w:rsid w:val="00A77F22"/>
    <w:rsid w:val="00A8009D"/>
    <w:rsid w:val="00A80953"/>
    <w:rsid w:val="00A80D8B"/>
    <w:rsid w:val="00A81527"/>
    <w:rsid w:val="00A8176B"/>
    <w:rsid w:val="00A81DC9"/>
    <w:rsid w:val="00A82469"/>
    <w:rsid w:val="00A82BF4"/>
    <w:rsid w:val="00A838B5"/>
    <w:rsid w:val="00A83AEF"/>
    <w:rsid w:val="00A83BDC"/>
    <w:rsid w:val="00A841EB"/>
    <w:rsid w:val="00A8460F"/>
    <w:rsid w:val="00A8518C"/>
    <w:rsid w:val="00A854CE"/>
    <w:rsid w:val="00A85EEA"/>
    <w:rsid w:val="00A86818"/>
    <w:rsid w:val="00A86C20"/>
    <w:rsid w:val="00A8754B"/>
    <w:rsid w:val="00A876DF"/>
    <w:rsid w:val="00A87F2A"/>
    <w:rsid w:val="00A902B6"/>
    <w:rsid w:val="00A904F0"/>
    <w:rsid w:val="00A91EBC"/>
    <w:rsid w:val="00A92024"/>
    <w:rsid w:val="00A92552"/>
    <w:rsid w:val="00A925A6"/>
    <w:rsid w:val="00A93517"/>
    <w:rsid w:val="00A9398F"/>
    <w:rsid w:val="00A93F40"/>
    <w:rsid w:val="00A95A20"/>
    <w:rsid w:val="00A95E5A"/>
    <w:rsid w:val="00A961B3"/>
    <w:rsid w:val="00A96342"/>
    <w:rsid w:val="00A96C30"/>
    <w:rsid w:val="00A96F9A"/>
    <w:rsid w:val="00A974CE"/>
    <w:rsid w:val="00AA047A"/>
    <w:rsid w:val="00AA0A8B"/>
    <w:rsid w:val="00AA0D2B"/>
    <w:rsid w:val="00AA1290"/>
    <w:rsid w:val="00AA1455"/>
    <w:rsid w:val="00AA1638"/>
    <w:rsid w:val="00AA1B11"/>
    <w:rsid w:val="00AA1C0F"/>
    <w:rsid w:val="00AA2846"/>
    <w:rsid w:val="00AA2CD3"/>
    <w:rsid w:val="00AA2D4A"/>
    <w:rsid w:val="00AA2E7E"/>
    <w:rsid w:val="00AA4124"/>
    <w:rsid w:val="00AA446C"/>
    <w:rsid w:val="00AA4629"/>
    <w:rsid w:val="00AA4A86"/>
    <w:rsid w:val="00AA4EFB"/>
    <w:rsid w:val="00AA53F0"/>
    <w:rsid w:val="00AA5656"/>
    <w:rsid w:val="00AA5FCF"/>
    <w:rsid w:val="00AA64F2"/>
    <w:rsid w:val="00AA65F3"/>
    <w:rsid w:val="00AA664E"/>
    <w:rsid w:val="00AA6775"/>
    <w:rsid w:val="00AA7289"/>
    <w:rsid w:val="00AB2156"/>
    <w:rsid w:val="00AB2165"/>
    <w:rsid w:val="00AB2894"/>
    <w:rsid w:val="00AB30FC"/>
    <w:rsid w:val="00AB3B0B"/>
    <w:rsid w:val="00AB40F8"/>
    <w:rsid w:val="00AB4694"/>
    <w:rsid w:val="00AB54C8"/>
    <w:rsid w:val="00AB6E7C"/>
    <w:rsid w:val="00AB6ED0"/>
    <w:rsid w:val="00AC065F"/>
    <w:rsid w:val="00AC0A3F"/>
    <w:rsid w:val="00AC189E"/>
    <w:rsid w:val="00AC1D51"/>
    <w:rsid w:val="00AC1EA3"/>
    <w:rsid w:val="00AC216B"/>
    <w:rsid w:val="00AC2AD0"/>
    <w:rsid w:val="00AC2B0D"/>
    <w:rsid w:val="00AC30BF"/>
    <w:rsid w:val="00AC4501"/>
    <w:rsid w:val="00AC4594"/>
    <w:rsid w:val="00AC5770"/>
    <w:rsid w:val="00AC58F0"/>
    <w:rsid w:val="00AC5B18"/>
    <w:rsid w:val="00AC5F61"/>
    <w:rsid w:val="00AC764C"/>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06A"/>
    <w:rsid w:val="00AD67F7"/>
    <w:rsid w:val="00AD6B63"/>
    <w:rsid w:val="00AD6B9C"/>
    <w:rsid w:val="00AD6BDA"/>
    <w:rsid w:val="00AE017B"/>
    <w:rsid w:val="00AE0305"/>
    <w:rsid w:val="00AE0397"/>
    <w:rsid w:val="00AE0551"/>
    <w:rsid w:val="00AE086E"/>
    <w:rsid w:val="00AE09A1"/>
    <w:rsid w:val="00AE0ECF"/>
    <w:rsid w:val="00AE1304"/>
    <w:rsid w:val="00AE14E4"/>
    <w:rsid w:val="00AE17BA"/>
    <w:rsid w:val="00AE17D6"/>
    <w:rsid w:val="00AE1C2C"/>
    <w:rsid w:val="00AE20DB"/>
    <w:rsid w:val="00AE2494"/>
    <w:rsid w:val="00AE293C"/>
    <w:rsid w:val="00AE35DC"/>
    <w:rsid w:val="00AE36DC"/>
    <w:rsid w:val="00AE3A29"/>
    <w:rsid w:val="00AE3F7A"/>
    <w:rsid w:val="00AE42D7"/>
    <w:rsid w:val="00AE4C32"/>
    <w:rsid w:val="00AE51D5"/>
    <w:rsid w:val="00AE52B0"/>
    <w:rsid w:val="00AE5A20"/>
    <w:rsid w:val="00AE6168"/>
    <w:rsid w:val="00AE6ABB"/>
    <w:rsid w:val="00AE7439"/>
    <w:rsid w:val="00AE7871"/>
    <w:rsid w:val="00AE7939"/>
    <w:rsid w:val="00AE7B33"/>
    <w:rsid w:val="00AF015A"/>
    <w:rsid w:val="00AF040C"/>
    <w:rsid w:val="00AF0690"/>
    <w:rsid w:val="00AF0CE3"/>
    <w:rsid w:val="00AF15BE"/>
    <w:rsid w:val="00AF19EC"/>
    <w:rsid w:val="00AF2344"/>
    <w:rsid w:val="00AF2A00"/>
    <w:rsid w:val="00AF32EE"/>
    <w:rsid w:val="00AF39BF"/>
    <w:rsid w:val="00AF3D6B"/>
    <w:rsid w:val="00AF4DEA"/>
    <w:rsid w:val="00AF525E"/>
    <w:rsid w:val="00AF570C"/>
    <w:rsid w:val="00AF5B5B"/>
    <w:rsid w:val="00AF5EDD"/>
    <w:rsid w:val="00AF6972"/>
    <w:rsid w:val="00AF6E00"/>
    <w:rsid w:val="00AF7696"/>
    <w:rsid w:val="00AF7AA6"/>
    <w:rsid w:val="00AF7AE0"/>
    <w:rsid w:val="00B00A2C"/>
    <w:rsid w:val="00B00C17"/>
    <w:rsid w:val="00B01064"/>
    <w:rsid w:val="00B01645"/>
    <w:rsid w:val="00B01B3B"/>
    <w:rsid w:val="00B01BB7"/>
    <w:rsid w:val="00B0208F"/>
    <w:rsid w:val="00B02980"/>
    <w:rsid w:val="00B03389"/>
    <w:rsid w:val="00B03479"/>
    <w:rsid w:val="00B0402C"/>
    <w:rsid w:val="00B04DB8"/>
    <w:rsid w:val="00B05150"/>
    <w:rsid w:val="00B05504"/>
    <w:rsid w:val="00B0562F"/>
    <w:rsid w:val="00B07267"/>
    <w:rsid w:val="00B072A1"/>
    <w:rsid w:val="00B076A9"/>
    <w:rsid w:val="00B07ED4"/>
    <w:rsid w:val="00B07F22"/>
    <w:rsid w:val="00B10035"/>
    <w:rsid w:val="00B10115"/>
    <w:rsid w:val="00B1056E"/>
    <w:rsid w:val="00B106BC"/>
    <w:rsid w:val="00B108E3"/>
    <w:rsid w:val="00B1129E"/>
    <w:rsid w:val="00B11EBA"/>
    <w:rsid w:val="00B128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1E86"/>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1E62"/>
    <w:rsid w:val="00B32964"/>
    <w:rsid w:val="00B333B9"/>
    <w:rsid w:val="00B334F7"/>
    <w:rsid w:val="00B3390A"/>
    <w:rsid w:val="00B33FAC"/>
    <w:rsid w:val="00B33FE4"/>
    <w:rsid w:val="00B3499B"/>
    <w:rsid w:val="00B355DD"/>
    <w:rsid w:val="00B359BA"/>
    <w:rsid w:val="00B35B99"/>
    <w:rsid w:val="00B35BE1"/>
    <w:rsid w:val="00B35DEC"/>
    <w:rsid w:val="00B35EC5"/>
    <w:rsid w:val="00B3620F"/>
    <w:rsid w:val="00B362C3"/>
    <w:rsid w:val="00B366AB"/>
    <w:rsid w:val="00B36AEF"/>
    <w:rsid w:val="00B36DB4"/>
    <w:rsid w:val="00B3794B"/>
    <w:rsid w:val="00B37F48"/>
    <w:rsid w:val="00B40928"/>
    <w:rsid w:val="00B40B0A"/>
    <w:rsid w:val="00B413D5"/>
    <w:rsid w:val="00B41876"/>
    <w:rsid w:val="00B4194E"/>
    <w:rsid w:val="00B41C41"/>
    <w:rsid w:val="00B42B27"/>
    <w:rsid w:val="00B42CC4"/>
    <w:rsid w:val="00B43729"/>
    <w:rsid w:val="00B43A0E"/>
    <w:rsid w:val="00B43DF7"/>
    <w:rsid w:val="00B44510"/>
    <w:rsid w:val="00B44E67"/>
    <w:rsid w:val="00B462A7"/>
    <w:rsid w:val="00B4645E"/>
    <w:rsid w:val="00B46B54"/>
    <w:rsid w:val="00B47163"/>
    <w:rsid w:val="00B476E1"/>
    <w:rsid w:val="00B47A9D"/>
    <w:rsid w:val="00B47C78"/>
    <w:rsid w:val="00B47D89"/>
    <w:rsid w:val="00B503A3"/>
    <w:rsid w:val="00B509AD"/>
    <w:rsid w:val="00B50AC5"/>
    <w:rsid w:val="00B50BE9"/>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5DA"/>
    <w:rsid w:val="00B65728"/>
    <w:rsid w:val="00B65A68"/>
    <w:rsid w:val="00B65C10"/>
    <w:rsid w:val="00B65C30"/>
    <w:rsid w:val="00B65FD8"/>
    <w:rsid w:val="00B67C0F"/>
    <w:rsid w:val="00B70CFF"/>
    <w:rsid w:val="00B70EE5"/>
    <w:rsid w:val="00B71A8F"/>
    <w:rsid w:val="00B71D35"/>
    <w:rsid w:val="00B72664"/>
    <w:rsid w:val="00B72698"/>
    <w:rsid w:val="00B74A5F"/>
    <w:rsid w:val="00B74C1E"/>
    <w:rsid w:val="00B74C45"/>
    <w:rsid w:val="00B7501C"/>
    <w:rsid w:val="00B754EF"/>
    <w:rsid w:val="00B75793"/>
    <w:rsid w:val="00B759C9"/>
    <w:rsid w:val="00B75D0A"/>
    <w:rsid w:val="00B761CF"/>
    <w:rsid w:val="00B76704"/>
    <w:rsid w:val="00B770C3"/>
    <w:rsid w:val="00B777FA"/>
    <w:rsid w:val="00B779F4"/>
    <w:rsid w:val="00B81000"/>
    <w:rsid w:val="00B812D8"/>
    <w:rsid w:val="00B8156D"/>
    <w:rsid w:val="00B816AF"/>
    <w:rsid w:val="00B818F4"/>
    <w:rsid w:val="00B81C87"/>
    <w:rsid w:val="00B8216B"/>
    <w:rsid w:val="00B82354"/>
    <w:rsid w:val="00B8294F"/>
    <w:rsid w:val="00B83840"/>
    <w:rsid w:val="00B83C32"/>
    <w:rsid w:val="00B85164"/>
    <w:rsid w:val="00B853F5"/>
    <w:rsid w:val="00B8572F"/>
    <w:rsid w:val="00B85747"/>
    <w:rsid w:val="00B85D55"/>
    <w:rsid w:val="00B9010A"/>
    <w:rsid w:val="00B91301"/>
    <w:rsid w:val="00B91885"/>
    <w:rsid w:val="00B91910"/>
    <w:rsid w:val="00B91B50"/>
    <w:rsid w:val="00B91E79"/>
    <w:rsid w:val="00B920DD"/>
    <w:rsid w:val="00B924AD"/>
    <w:rsid w:val="00B9273D"/>
    <w:rsid w:val="00B927AA"/>
    <w:rsid w:val="00B928E4"/>
    <w:rsid w:val="00B928F7"/>
    <w:rsid w:val="00B929AD"/>
    <w:rsid w:val="00B92B00"/>
    <w:rsid w:val="00B93554"/>
    <w:rsid w:val="00B93998"/>
    <w:rsid w:val="00B93FEA"/>
    <w:rsid w:val="00B940AB"/>
    <w:rsid w:val="00B94676"/>
    <w:rsid w:val="00B94BC3"/>
    <w:rsid w:val="00B954F9"/>
    <w:rsid w:val="00B95C79"/>
    <w:rsid w:val="00B961EB"/>
    <w:rsid w:val="00B97786"/>
    <w:rsid w:val="00B97B5F"/>
    <w:rsid w:val="00BA0C06"/>
    <w:rsid w:val="00BA24A5"/>
    <w:rsid w:val="00BA2854"/>
    <w:rsid w:val="00BA2C9F"/>
    <w:rsid w:val="00BA3010"/>
    <w:rsid w:val="00BA342A"/>
    <w:rsid w:val="00BA38C4"/>
    <w:rsid w:val="00BA4184"/>
    <w:rsid w:val="00BA4189"/>
    <w:rsid w:val="00BA4484"/>
    <w:rsid w:val="00BA4B08"/>
    <w:rsid w:val="00BA690C"/>
    <w:rsid w:val="00BA6C91"/>
    <w:rsid w:val="00BA6D69"/>
    <w:rsid w:val="00BA7120"/>
    <w:rsid w:val="00BA7B22"/>
    <w:rsid w:val="00BB01E8"/>
    <w:rsid w:val="00BB0440"/>
    <w:rsid w:val="00BB068B"/>
    <w:rsid w:val="00BB0EAC"/>
    <w:rsid w:val="00BB1C43"/>
    <w:rsid w:val="00BB1D66"/>
    <w:rsid w:val="00BB1E73"/>
    <w:rsid w:val="00BB22FD"/>
    <w:rsid w:val="00BB2D38"/>
    <w:rsid w:val="00BB2F2A"/>
    <w:rsid w:val="00BB3A45"/>
    <w:rsid w:val="00BB502D"/>
    <w:rsid w:val="00BB56AE"/>
    <w:rsid w:val="00BB6242"/>
    <w:rsid w:val="00BB6DF7"/>
    <w:rsid w:val="00BB7161"/>
    <w:rsid w:val="00BB7662"/>
    <w:rsid w:val="00BB7AB4"/>
    <w:rsid w:val="00BC003B"/>
    <w:rsid w:val="00BC075C"/>
    <w:rsid w:val="00BC0D89"/>
    <w:rsid w:val="00BC102D"/>
    <w:rsid w:val="00BC111F"/>
    <w:rsid w:val="00BC174B"/>
    <w:rsid w:val="00BC1C50"/>
    <w:rsid w:val="00BC1D25"/>
    <w:rsid w:val="00BC1FE8"/>
    <w:rsid w:val="00BC203E"/>
    <w:rsid w:val="00BC24AD"/>
    <w:rsid w:val="00BC26F4"/>
    <w:rsid w:val="00BC2870"/>
    <w:rsid w:val="00BC2BD1"/>
    <w:rsid w:val="00BC2D05"/>
    <w:rsid w:val="00BC2FB1"/>
    <w:rsid w:val="00BC37CA"/>
    <w:rsid w:val="00BC3BE1"/>
    <w:rsid w:val="00BC3CA9"/>
    <w:rsid w:val="00BC3CF2"/>
    <w:rsid w:val="00BC4005"/>
    <w:rsid w:val="00BC4217"/>
    <w:rsid w:val="00BC49C4"/>
    <w:rsid w:val="00BC5A13"/>
    <w:rsid w:val="00BC5D06"/>
    <w:rsid w:val="00BC63DF"/>
    <w:rsid w:val="00BC65DF"/>
    <w:rsid w:val="00BC6BD7"/>
    <w:rsid w:val="00BC7C92"/>
    <w:rsid w:val="00BD0046"/>
    <w:rsid w:val="00BD00F8"/>
    <w:rsid w:val="00BD1345"/>
    <w:rsid w:val="00BD1BA8"/>
    <w:rsid w:val="00BD1DF9"/>
    <w:rsid w:val="00BD23FF"/>
    <w:rsid w:val="00BD25DC"/>
    <w:rsid w:val="00BD2D80"/>
    <w:rsid w:val="00BD3088"/>
    <w:rsid w:val="00BD4127"/>
    <w:rsid w:val="00BD4439"/>
    <w:rsid w:val="00BD4AD7"/>
    <w:rsid w:val="00BD4DC1"/>
    <w:rsid w:val="00BD5379"/>
    <w:rsid w:val="00BD55EC"/>
    <w:rsid w:val="00BD6698"/>
    <w:rsid w:val="00BD6A7D"/>
    <w:rsid w:val="00BD6CEB"/>
    <w:rsid w:val="00BD72AB"/>
    <w:rsid w:val="00BD76FF"/>
    <w:rsid w:val="00BE027B"/>
    <w:rsid w:val="00BE0D5F"/>
    <w:rsid w:val="00BE2C9F"/>
    <w:rsid w:val="00BE36D0"/>
    <w:rsid w:val="00BE430C"/>
    <w:rsid w:val="00BE4652"/>
    <w:rsid w:val="00BE490F"/>
    <w:rsid w:val="00BE49BE"/>
    <w:rsid w:val="00BE4D4E"/>
    <w:rsid w:val="00BE4EB4"/>
    <w:rsid w:val="00BE5041"/>
    <w:rsid w:val="00BE5D68"/>
    <w:rsid w:val="00BE5DD2"/>
    <w:rsid w:val="00BE6AB0"/>
    <w:rsid w:val="00BE6CBF"/>
    <w:rsid w:val="00BE7230"/>
    <w:rsid w:val="00BE7868"/>
    <w:rsid w:val="00BF0421"/>
    <w:rsid w:val="00BF05CD"/>
    <w:rsid w:val="00BF0D19"/>
    <w:rsid w:val="00BF0FF6"/>
    <w:rsid w:val="00BF191B"/>
    <w:rsid w:val="00BF22A8"/>
    <w:rsid w:val="00BF26DE"/>
    <w:rsid w:val="00BF276A"/>
    <w:rsid w:val="00BF29AA"/>
    <w:rsid w:val="00BF2B77"/>
    <w:rsid w:val="00BF318F"/>
    <w:rsid w:val="00BF3888"/>
    <w:rsid w:val="00BF3D85"/>
    <w:rsid w:val="00BF3DF8"/>
    <w:rsid w:val="00BF52A6"/>
    <w:rsid w:val="00BF6992"/>
    <w:rsid w:val="00BF6EF6"/>
    <w:rsid w:val="00BF71C1"/>
    <w:rsid w:val="00BF71CA"/>
    <w:rsid w:val="00BF7D41"/>
    <w:rsid w:val="00C00118"/>
    <w:rsid w:val="00C00395"/>
    <w:rsid w:val="00C00E93"/>
    <w:rsid w:val="00C01191"/>
    <w:rsid w:val="00C0130D"/>
    <w:rsid w:val="00C014F5"/>
    <w:rsid w:val="00C0254C"/>
    <w:rsid w:val="00C02CA6"/>
    <w:rsid w:val="00C03A7F"/>
    <w:rsid w:val="00C03A81"/>
    <w:rsid w:val="00C03B09"/>
    <w:rsid w:val="00C04372"/>
    <w:rsid w:val="00C0451B"/>
    <w:rsid w:val="00C04CA3"/>
    <w:rsid w:val="00C05407"/>
    <w:rsid w:val="00C05CC6"/>
    <w:rsid w:val="00C06AA5"/>
    <w:rsid w:val="00C06FD3"/>
    <w:rsid w:val="00C070D7"/>
    <w:rsid w:val="00C07120"/>
    <w:rsid w:val="00C074F7"/>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2CA"/>
    <w:rsid w:val="00C15836"/>
    <w:rsid w:val="00C15E01"/>
    <w:rsid w:val="00C1623D"/>
    <w:rsid w:val="00C163F4"/>
    <w:rsid w:val="00C1679C"/>
    <w:rsid w:val="00C173C1"/>
    <w:rsid w:val="00C177CF"/>
    <w:rsid w:val="00C1795C"/>
    <w:rsid w:val="00C17CE5"/>
    <w:rsid w:val="00C17FCF"/>
    <w:rsid w:val="00C2049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371F"/>
    <w:rsid w:val="00C33A32"/>
    <w:rsid w:val="00C3452B"/>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9A2"/>
    <w:rsid w:val="00C44C9F"/>
    <w:rsid w:val="00C4581C"/>
    <w:rsid w:val="00C45FF9"/>
    <w:rsid w:val="00C46391"/>
    <w:rsid w:val="00C46485"/>
    <w:rsid w:val="00C46712"/>
    <w:rsid w:val="00C474DC"/>
    <w:rsid w:val="00C4760A"/>
    <w:rsid w:val="00C476B3"/>
    <w:rsid w:val="00C477C2"/>
    <w:rsid w:val="00C516C4"/>
    <w:rsid w:val="00C525FC"/>
    <w:rsid w:val="00C52C6F"/>
    <w:rsid w:val="00C52C94"/>
    <w:rsid w:val="00C535BE"/>
    <w:rsid w:val="00C53676"/>
    <w:rsid w:val="00C5443A"/>
    <w:rsid w:val="00C550BE"/>
    <w:rsid w:val="00C56E2D"/>
    <w:rsid w:val="00C571A5"/>
    <w:rsid w:val="00C5744A"/>
    <w:rsid w:val="00C57576"/>
    <w:rsid w:val="00C57D75"/>
    <w:rsid w:val="00C605C0"/>
    <w:rsid w:val="00C613BA"/>
    <w:rsid w:val="00C62038"/>
    <w:rsid w:val="00C62283"/>
    <w:rsid w:val="00C62311"/>
    <w:rsid w:val="00C62773"/>
    <w:rsid w:val="00C62F40"/>
    <w:rsid w:val="00C6303B"/>
    <w:rsid w:val="00C631C4"/>
    <w:rsid w:val="00C638AB"/>
    <w:rsid w:val="00C64666"/>
    <w:rsid w:val="00C64C40"/>
    <w:rsid w:val="00C64E49"/>
    <w:rsid w:val="00C64FF1"/>
    <w:rsid w:val="00C65A4B"/>
    <w:rsid w:val="00C66666"/>
    <w:rsid w:val="00C66CE1"/>
    <w:rsid w:val="00C674D5"/>
    <w:rsid w:val="00C703C2"/>
    <w:rsid w:val="00C704C1"/>
    <w:rsid w:val="00C70594"/>
    <w:rsid w:val="00C707B2"/>
    <w:rsid w:val="00C70955"/>
    <w:rsid w:val="00C710C3"/>
    <w:rsid w:val="00C71B88"/>
    <w:rsid w:val="00C72D20"/>
    <w:rsid w:val="00C72FB6"/>
    <w:rsid w:val="00C7363D"/>
    <w:rsid w:val="00C7480B"/>
    <w:rsid w:val="00C74D3A"/>
    <w:rsid w:val="00C75614"/>
    <w:rsid w:val="00C75AE5"/>
    <w:rsid w:val="00C75F61"/>
    <w:rsid w:val="00C760C6"/>
    <w:rsid w:val="00C7641C"/>
    <w:rsid w:val="00C7649D"/>
    <w:rsid w:val="00C77809"/>
    <w:rsid w:val="00C80702"/>
    <w:rsid w:val="00C808A1"/>
    <w:rsid w:val="00C81276"/>
    <w:rsid w:val="00C81366"/>
    <w:rsid w:val="00C813C4"/>
    <w:rsid w:val="00C814EF"/>
    <w:rsid w:val="00C81632"/>
    <w:rsid w:val="00C817B3"/>
    <w:rsid w:val="00C81BC2"/>
    <w:rsid w:val="00C81FF1"/>
    <w:rsid w:val="00C832FD"/>
    <w:rsid w:val="00C83459"/>
    <w:rsid w:val="00C838F6"/>
    <w:rsid w:val="00C83A5B"/>
    <w:rsid w:val="00C83D88"/>
    <w:rsid w:val="00C846D8"/>
    <w:rsid w:val="00C8517D"/>
    <w:rsid w:val="00C8567E"/>
    <w:rsid w:val="00C85EEC"/>
    <w:rsid w:val="00C8633E"/>
    <w:rsid w:val="00C86E1C"/>
    <w:rsid w:val="00C8736E"/>
    <w:rsid w:val="00C8773D"/>
    <w:rsid w:val="00C878D7"/>
    <w:rsid w:val="00C9048D"/>
    <w:rsid w:val="00C91ADD"/>
    <w:rsid w:val="00C9240D"/>
    <w:rsid w:val="00C924A2"/>
    <w:rsid w:val="00C92CDB"/>
    <w:rsid w:val="00C93E29"/>
    <w:rsid w:val="00C93FEB"/>
    <w:rsid w:val="00C953ED"/>
    <w:rsid w:val="00C95A79"/>
    <w:rsid w:val="00C95AC2"/>
    <w:rsid w:val="00C95DC1"/>
    <w:rsid w:val="00C9753C"/>
    <w:rsid w:val="00C976AD"/>
    <w:rsid w:val="00C97AA2"/>
    <w:rsid w:val="00CA1554"/>
    <w:rsid w:val="00CA1571"/>
    <w:rsid w:val="00CA21FB"/>
    <w:rsid w:val="00CA2B20"/>
    <w:rsid w:val="00CA33AB"/>
    <w:rsid w:val="00CA3423"/>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2FD6"/>
    <w:rsid w:val="00CD390A"/>
    <w:rsid w:val="00CD3B7B"/>
    <w:rsid w:val="00CD408D"/>
    <w:rsid w:val="00CD40A5"/>
    <w:rsid w:val="00CD44B4"/>
    <w:rsid w:val="00CD47B3"/>
    <w:rsid w:val="00CD482E"/>
    <w:rsid w:val="00CD79C0"/>
    <w:rsid w:val="00CE071F"/>
    <w:rsid w:val="00CE0746"/>
    <w:rsid w:val="00CE09CC"/>
    <w:rsid w:val="00CE1573"/>
    <w:rsid w:val="00CE161B"/>
    <w:rsid w:val="00CE163F"/>
    <w:rsid w:val="00CE19D8"/>
    <w:rsid w:val="00CE3829"/>
    <w:rsid w:val="00CE3BD6"/>
    <w:rsid w:val="00CE3DE2"/>
    <w:rsid w:val="00CE41A3"/>
    <w:rsid w:val="00CE4FE5"/>
    <w:rsid w:val="00CE5F7B"/>
    <w:rsid w:val="00CE6650"/>
    <w:rsid w:val="00CE67A0"/>
    <w:rsid w:val="00CE695B"/>
    <w:rsid w:val="00CE7683"/>
    <w:rsid w:val="00CE7AC5"/>
    <w:rsid w:val="00CF01A8"/>
    <w:rsid w:val="00CF1DBB"/>
    <w:rsid w:val="00CF2001"/>
    <w:rsid w:val="00CF3034"/>
    <w:rsid w:val="00CF319E"/>
    <w:rsid w:val="00CF3669"/>
    <w:rsid w:val="00CF392B"/>
    <w:rsid w:val="00CF45D5"/>
    <w:rsid w:val="00CF53E2"/>
    <w:rsid w:val="00CF5F10"/>
    <w:rsid w:val="00CF60F8"/>
    <w:rsid w:val="00CF6C72"/>
    <w:rsid w:val="00CF7BED"/>
    <w:rsid w:val="00D001A7"/>
    <w:rsid w:val="00D003AB"/>
    <w:rsid w:val="00D00458"/>
    <w:rsid w:val="00D00899"/>
    <w:rsid w:val="00D00E17"/>
    <w:rsid w:val="00D01050"/>
    <w:rsid w:val="00D01696"/>
    <w:rsid w:val="00D0182E"/>
    <w:rsid w:val="00D01A10"/>
    <w:rsid w:val="00D02009"/>
    <w:rsid w:val="00D02163"/>
    <w:rsid w:val="00D02849"/>
    <w:rsid w:val="00D0287C"/>
    <w:rsid w:val="00D037AD"/>
    <w:rsid w:val="00D04003"/>
    <w:rsid w:val="00D04A06"/>
    <w:rsid w:val="00D054F8"/>
    <w:rsid w:val="00D05D5C"/>
    <w:rsid w:val="00D06A8B"/>
    <w:rsid w:val="00D071E8"/>
    <w:rsid w:val="00D072AC"/>
    <w:rsid w:val="00D0777A"/>
    <w:rsid w:val="00D07E2D"/>
    <w:rsid w:val="00D10187"/>
    <w:rsid w:val="00D109D4"/>
    <w:rsid w:val="00D11027"/>
    <w:rsid w:val="00D11264"/>
    <w:rsid w:val="00D115B8"/>
    <w:rsid w:val="00D11B81"/>
    <w:rsid w:val="00D12B4A"/>
    <w:rsid w:val="00D13039"/>
    <w:rsid w:val="00D1304E"/>
    <w:rsid w:val="00D13498"/>
    <w:rsid w:val="00D137D0"/>
    <w:rsid w:val="00D138BD"/>
    <w:rsid w:val="00D14060"/>
    <w:rsid w:val="00D142C1"/>
    <w:rsid w:val="00D14831"/>
    <w:rsid w:val="00D14C1D"/>
    <w:rsid w:val="00D15042"/>
    <w:rsid w:val="00D152AA"/>
    <w:rsid w:val="00D2074C"/>
    <w:rsid w:val="00D20D07"/>
    <w:rsid w:val="00D20F7F"/>
    <w:rsid w:val="00D20FE6"/>
    <w:rsid w:val="00D212CB"/>
    <w:rsid w:val="00D21F02"/>
    <w:rsid w:val="00D23162"/>
    <w:rsid w:val="00D2334F"/>
    <w:rsid w:val="00D23418"/>
    <w:rsid w:val="00D23F87"/>
    <w:rsid w:val="00D242CA"/>
    <w:rsid w:val="00D24BA8"/>
    <w:rsid w:val="00D25010"/>
    <w:rsid w:val="00D25B5C"/>
    <w:rsid w:val="00D25ED7"/>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131"/>
    <w:rsid w:val="00D363C7"/>
    <w:rsid w:val="00D36E75"/>
    <w:rsid w:val="00D3761B"/>
    <w:rsid w:val="00D37E26"/>
    <w:rsid w:val="00D400C9"/>
    <w:rsid w:val="00D400E7"/>
    <w:rsid w:val="00D40634"/>
    <w:rsid w:val="00D410AE"/>
    <w:rsid w:val="00D4165C"/>
    <w:rsid w:val="00D41852"/>
    <w:rsid w:val="00D427C6"/>
    <w:rsid w:val="00D42DBD"/>
    <w:rsid w:val="00D432A3"/>
    <w:rsid w:val="00D43417"/>
    <w:rsid w:val="00D43664"/>
    <w:rsid w:val="00D4377C"/>
    <w:rsid w:val="00D43D9F"/>
    <w:rsid w:val="00D441D0"/>
    <w:rsid w:val="00D44E11"/>
    <w:rsid w:val="00D454CF"/>
    <w:rsid w:val="00D454E7"/>
    <w:rsid w:val="00D46805"/>
    <w:rsid w:val="00D4684A"/>
    <w:rsid w:val="00D475E3"/>
    <w:rsid w:val="00D503EB"/>
    <w:rsid w:val="00D510C2"/>
    <w:rsid w:val="00D520C8"/>
    <w:rsid w:val="00D52DAD"/>
    <w:rsid w:val="00D541F6"/>
    <w:rsid w:val="00D54847"/>
    <w:rsid w:val="00D5492E"/>
    <w:rsid w:val="00D551E4"/>
    <w:rsid w:val="00D55D3D"/>
    <w:rsid w:val="00D5691F"/>
    <w:rsid w:val="00D56BC1"/>
    <w:rsid w:val="00D56BCF"/>
    <w:rsid w:val="00D56F72"/>
    <w:rsid w:val="00D578DD"/>
    <w:rsid w:val="00D57902"/>
    <w:rsid w:val="00D57EE8"/>
    <w:rsid w:val="00D60755"/>
    <w:rsid w:val="00D61079"/>
    <w:rsid w:val="00D6110A"/>
    <w:rsid w:val="00D61271"/>
    <w:rsid w:val="00D6145D"/>
    <w:rsid w:val="00D6180C"/>
    <w:rsid w:val="00D619CF"/>
    <w:rsid w:val="00D6252D"/>
    <w:rsid w:val="00D6293E"/>
    <w:rsid w:val="00D62999"/>
    <w:rsid w:val="00D62C74"/>
    <w:rsid w:val="00D630C9"/>
    <w:rsid w:val="00D63BBF"/>
    <w:rsid w:val="00D63C09"/>
    <w:rsid w:val="00D64429"/>
    <w:rsid w:val="00D64487"/>
    <w:rsid w:val="00D64806"/>
    <w:rsid w:val="00D64A4C"/>
    <w:rsid w:val="00D65F2B"/>
    <w:rsid w:val="00D66B37"/>
    <w:rsid w:val="00D67E3A"/>
    <w:rsid w:val="00D70157"/>
    <w:rsid w:val="00D70329"/>
    <w:rsid w:val="00D70594"/>
    <w:rsid w:val="00D70E5B"/>
    <w:rsid w:val="00D70F91"/>
    <w:rsid w:val="00D71080"/>
    <w:rsid w:val="00D719DE"/>
    <w:rsid w:val="00D71A31"/>
    <w:rsid w:val="00D7218E"/>
    <w:rsid w:val="00D72475"/>
    <w:rsid w:val="00D72FAD"/>
    <w:rsid w:val="00D732D8"/>
    <w:rsid w:val="00D7373D"/>
    <w:rsid w:val="00D742C2"/>
    <w:rsid w:val="00D745A0"/>
    <w:rsid w:val="00D7470E"/>
    <w:rsid w:val="00D7505E"/>
    <w:rsid w:val="00D75592"/>
    <w:rsid w:val="00D75819"/>
    <w:rsid w:val="00D760EA"/>
    <w:rsid w:val="00D76401"/>
    <w:rsid w:val="00D7699B"/>
    <w:rsid w:val="00D770FA"/>
    <w:rsid w:val="00D7725C"/>
    <w:rsid w:val="00D776F6"/>
    <w:rsid w:val="00D77C1A"/>
    <w:rsid w:val="00D8010D"/>
    <w:rsid w:val="00D8033F"/>
    <w:rsid w:val="00D808DC"/>
    <w:rsid w:val="00D80DF3"/>
    <w:rsid w:val="00D80E89"/>
    <w:rsid w:val="00D81485"/>
    <w:rsid w:val="00D816D9"/>
    <w:rsid w:val="00D82513"/>
    <w:rsid w:val="00D82AE1"/>
    <w:rsid w:val="00D83263"/>
    <w:rsid w:val="00D83768"/>
    <w:rsid w:val="00D843D9"/>
    <w:rsid w:val="00D8448F"/>
    <w:rsid w:val="00D845B5"/>
    <w:rsid w:val="00D8483B"/>
    <w:rsid w:val="00D84864"/>
    <w:rsid w:val="00D8538F"/>
    <w:rsid w:val="00D86148"/>
    <w:rsid w:val="00D86805"/>
    <w:rsid w:val="00D8698C"/>
    <w:rsid w:val="00D86DAC"/>
    <w:rsid w:val="00D87505"/>
    <w:rsid w:val="00D87533"/>
    <w:rsid w:val="00D87FE3"/>
    <w:rsid w:val="00D9012B"/>
    <w:rsid w:val="00D911D5"/>
    <w:rsid w:val="00D913DD"/>
    <w:rsid w:val="00D918B9"/>
    <w:rsid w:val="00D918D2"/>
    <w:rsid w:val="00D91E06"/>
    <w:rsid w:val="00D92493"/>
    <w:rsid w:val="00D93838"/>
    <w:rsid w:val="00D93A28"/>
    <w:rsid w:val="00D9442F"/>
    <w:rsid w:val="00D94BD9"/>
    <w:rsid w:val="00D9536A"/>
    <w:rsid w:val="00D97AA1"/>
    <w:rsid w:val="00DA1BBD"/>
    <w:rsid w:val="00DA23D6"/>
    <w:rsid w:val="00DA39F2"/>
    <w:rsid w:val="00DA4DEC"/>
    <w:rsid w:val="00DA4F1E"/>
    <w:rsid w:val="00DA52AC"/>
    <w:rsid w:val="00DA57D4"/>
    <w:rsid w:val="00DA5958"/>
    <w:rsid w:val="00DA6A85"/>
    <w:rsid w:val="00DA6CEB"/>
    <w:rsid w:val="00DA6CFF"/>
    <w:rsid w:val="00DA6D98"/>
    <w:rsid w:val="00DA6DF2"/>
    <w:rsid w:val="00DA6FD9"/>
    <w:rsid w:val="00DA7080"/>
    <w:rsid w:val="00DA7263"/>
    <w:rsid w:val="00DA75EB"/>
    <w:rsid w:val="00DA7DF0"/>
    <w:rsid w:val="00DB0513"/>
    <w:rsid w:val="00DB1E76"/>
    <w:rsid w:val="00DB2522"/>
    <w:rsid w:val="00DB2B24"/>
    <w:rsid w:val="00DB3DF8"/>
    <w:rsid w:val="00DB44AB"/>
    <w:rsid w:val="00DB4A44"/>
    <w:rsid w:val="00DB4DD2"/>
    <w:rsid w:val="00DB513B"/>
    <w:rsid w:val="00DB57D0"/>
    <w:rsid w:val="00DB5957"/>
    <w:rsid w:val="00DB5C83"/>
    <w:rsid w:val="00DB63BA"/>
    <w:rsid w:val="00DB6484"/>
    <w:rsid w:val="00DB6819"/>
    <w:rsid w:val="00DB6EAE"/>
    <w:rsid w:val="00DB7D9A"/>
    <w:rsid w:val="00DB7F7A"/>
    <w:rsid w:val="00DC0603"/>
    <w:rsid w:val="00DC08A7"/>
    <w:rsid w:val="00DC1151"/>
    <w:rsid w:val="00DC17D5"/>
    <w:rsid w:val="00DC1C3D"/>
    <w:rsid w:val="00DC1C5A"/>
    <w:rsid w:val="00DC2C70"/>
    <w:rsid w:val="00DC2FE9"/>
    <w:rsid w:val="00DC33DA"/>
    <w:rsid w:val="00DC341B"/>
    <w:rsid w:val="00DC357B"/>
    <w:rsid w:val="00DC3B39"/>
    <w:rsid w:val="00DC4182"/>
    <w:rsid w:val="00DC4547"/>
    <w:rsid w:val="00DC469A"/>
    <w:rsid w:val="00DC4904"/>
    <w:rsid w:val="00DC4B63"/>
    <w:rsid w:val="00DC4DCE"/>
    <w:rsid w:val="00DC4F63"/>
    <w:rsid w:val="00DC5E8E"/>
    <w:rsid w:val="00DC5FD4"/>
    <w:rsid w:val="00DC645B"/>
    <w:rsid w:val="00DC6625"/>
    <w:rsid w:val="00DC676F"/>
    <w:rsid w:val="00DC6A0D"/>
    <w:rsid w:val="00DC7654"/>
    <w:rsid w:val="00DC76C5"/>
    <w:rsid w:val="00DC7E51"/>
    <w:rsid w:val="00DD07D4"/>
    <w:rsid w:val="00DD09C6"/>
    <w:rsid w:val="00DD1637"/>
    <w:rsid w:val="00DD1C41"/>
    <w:rsid w:val="00DD1CAF"/>
    <w:rsid w:val="00DD2681"/>
    <w:rsid w:val="00DD3176"/>
    <w:rsid w:val="00DD3663"/>
    <w:rsid w:val="00DD3D95"/>
    <w:rsid w:val="00DD3E47"/>
    <w:rsid w:val="00DD4816"/>
    <w:rsid w:val="00DD5A5E"/>
    <w:rsid w:val="00DD5C2A"/>
    <w:rsid w:val="00DD6264"/>
    <w:rsid w:val="00DD6369"/>
    <w:rsid w:val="00DD6587"/>
    <w:rsid w:val="00DD7A0E"/>
    <w:rsid w:val="00DD7BF7"/>
    <w:rsid w:val="00DE0400"/>
    <w:rsid w:val="00DE0438"/>
    <w:rsid w:val="00DE0D96"/>
    <w:rsid w:val="00DE13A7"/>
    <w:rsid w:val="00DE151F"/>
    <w:rsid w:val="00DE1D12"/>
    <w:rsid w:val="00DE28BC"/>
    <w:rsid w:val="00DE2AB6"/>
    <w:rsid w:val="00DE351C"/>
    <w:rsid w:val="00DE3A42"/>
    <w:rsid w:val="00DE3AEB"/>
    <w:rsid w:val="00DE3BC8"/>
    <w:rsid w:val="00DE43BF"/>
    <w:rsid w:val="00DE4C0E"/>
    <w:rsid w:val="00DE4D02"/>
    <w:rsid w:val="00DE5251"/>
    <w:rsid w:val="00DE5775"/>
    <w:rsid w:val="00DE5C04"/>
    <w:rsid w:val="00DE5E08"/>
    <w:rsid w:val="00DE6299"/>
    <w:rsid w:val="00DE6E60"/>
    <w:rsid w:val="00DE7EB6"/>
    <w:rsid w:val="00DF0533"/>
    <w:rsid w:val="00DF1F1F"/>
    <w:rsid w:val="00DF22A5"/>
    <w:rsid w:val="00DF2A09"/>
    <w:rsid w:val="00DF32D8"/>
    <w:rsid w:val="00DF341C"/>
    <w:rsid w:val="00DF3AB8"/>
    <w:rsid w:val="00DF3B2F"/>
    <w:rsid w:val="00DF3B8E"/>
    <w:rsid w:val="00DF3E2F"/>
    <w:rsid w:val="00DF428C"/>
    <w:rsid w:val="00DF45D9"/>
    <w:rsid w:val="00DF474F"/>
    <w:rsid w:val="00DF4DE5"/>
    <w:rsid w:val="00DF5B86"/>
    <w:rsid w:val="00DF6E8F"/>
    <w:rsid w:val="00DF7217"/>
    <w:rsid w:val="00DF785B"/>
    <w:rsid w:val="00E001D6"/>
    <w:rsid w:val="00E0025B"/>
    <w:rsid w:val="00E00633"/>
    <w:rsid w:val="00E00B72"/>
    <w:rsid w:val="00E01253"/>
    <w:rsid w:val="00E0153E"/>
    <w:rsid w:val="00E01B4C"/>
    <w:rsid w:val="00E02889"/>
    <w:rsid w:val="00E030EF"/>
    <w:rsid w:val="00E03135"/>
    <w:rsid w:val="00E035C5"/>
    <w:rsid w:val="00E0429B"/>
    <w:rsid w:val="00E0460E"/>
    <w:rsid w:val="00E049EE"/>
    <w:rsid w:val="00E04AAA"/>
    <w:rsid w:val="00E05315"/>
    <w:rsid w:val="00E05DE8"/>
    <w:rsid w:val="00E06666"/>
    <w:rsid w:val="00E07DF9"/>
    <w:rsid w:val="00E10959"/>
    <w:rsid w:val="00E10F8F"/>
    <w:rsid w:val="00E11189"/>
    <w:rsid w:val="00E11440"/>
    <w:rsid w:val="00E11755"/>
    <w:rsid w:val="00E12096"/>
    <w:rsid w:val="00E12524"/>
    <w:rsid w:val="00E126A8"/>
    <w:rsid w:val="00E1280B"/>
    <w:rsid w:val="00E13F04"/>
    <w:rsid w:val="00E145DD"/>
    <w:rsid w:val="00E14DF5"/>
    <w:rsid w:val="00E164E8"/>
    <w:rsid w:val="00E16705"/>
    <w:rsid w:val="00E1697D"/>
    <w:rsid w:val="00E17335"/>
    <w:rsid w:val="00E1775C"/>
    <w:rsid w:val="00E17930"/>
    <w:rsid w:val="00E17E2B"/>
    <w:rsid w:val="00E200E8"/>
    <w:rsid w:val="00E20113"/>
    <w:rsid w:val="00E20515"/>
    <w:rsid w:val="00E20A1E"/>
    <w:rsid w:val="00E21133"/>
    <w:rsid w:val="00E21BCB"/>
    <w:rsid w:val="00E2242F"/>
    <w:rsid w:val="00E237FF"/>
    <w:rsid w:val="00E239BB"/>
    <w:rsid w:val="00E23A74"/>
    <w:rsid w:val="00E2415F"/>
    <w:rsid w:val="00E2449C"/>
    <w:rsid w:val="00E2495E"/>
    <w:rsid w:val="00E253D9"/>
    <w:rsid w:val="00E254B6"/>
    <w:rsid w:val="00E256E6"/>
    <w:rsid w:val="00E25815"/>
    <w:rsid w:val="00E26E04"/>
    <w:rsid w:val="00E27C55"/>
    <w:rsid w:val="00E27EA3"/>
    <w:rsid w:val="00E3037A"/>
    <w:rsid w:val="00E303A7"/>
    <w:rsid w:val="00E30699"/>
    <w:rsid w:val="00E30A4A"/>
    <w:rsid w:val="00E30AB2"/>
    <w:rsid w:val="00E30C6C"/>
    <w:rsid w:val="00E31692"/>
    <w:rsid w:val="00E3172C"/>
    <w:rsid w:val="00E322B1"/>
    <w:rsid w:val="00E322B9"/>
    <w:rsid w:val="00E32B21"/>
    <w:rsid w:val="00E3315E"/>
    <w:rsid w:val="00E33A37"/>
    <w:rsid w:val="00E33ABD"/>
    <w:rsid w:val="00E33B01"/>
    <w:rsid w:val="00E362DF"/>
    <w:rsid w:val="00E36498"/>
    <w:rsid w:val="00E36794"/>
    <w:rsid w:val="00E379EE"/>
    <w:rsid w:val="00E41B1F"/>
    <w:rsid w:val="00E41D70"/>
    <w:rsid w:val="00E41FE6"/>
    <w:rsid w:val="00E425CC"/>
    <w:rsid w:val="00E429BB"/>
    <w:rsid w:val="00E42B51"/>
    <w:rsid w:val="00E43064"/>
    <w:rsid w:val="00E4313B"/>
    <w:rsid w:val="00E43F65"/>
    <w:rsid w:val="00E44843"/>
    <w:rsid w:val="00E4523A"/>
    <w:rsid w:val="00E454BD"/>
    <w:rsid w:val="00E455C4"/>
    <w:rsid w:val="00E45782"/>
    <w:rsid w:val="00E467BE"/>
    <w:rsid w:val="00E469B4"/>
    <w:rsid w:val="00E47F75"/>
    <w:rsid w:val="00E5074D"/>
    <w:rsid w:val="00E50D28"/>
    <w:rsid w:val="00E50E69"/>
    <w:rsid w:val="00E5124C"/>
    <w:rsid w:val="00E5145F"/>
    <w:rsid w:val="00E518B1"/>
    <w:rsid w:val="00E51B7C"/>
    <w:rsid w:val="00E529B8"/>
    <w:rsid w:val="00E52AE1"/>
    <w:rsid w:val="00E52B4D"/>
    <w:rsid w:val="00E52DBB"/>
    <w:rsid w:val="00E53D14"/>
    <w:rsid w:val="00E53D5F"/>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5F49"/>
    <w:rsid w:val="00E6645D"/>
    <w:rsid w:val="00E66845"/>
    <w:rsid w:val="00E66D56"/>
    <w:rsid w:val="00E678EC"/>
    <w:rsid w:val="00E6793C"/>
    <w:rsid w:val="00E707B1"/>
    <w:rsid w:val="00E70A8A"/>
    <w:rsid w:val="00E7174F"/>
    <w:rsid w:val="00E7187F"/>
    <w:rsid w:val="00E71B65"/>
    <w:rsid w:val="00E726D6"/>
    <w:rsid w:val="00E72827"/>
    <w:rsid w:val="00E73BAB"/>
    <w:rsid w:val="00E73C5F"/>
    <w:rsid w:val="00E740D3"/>
    <w:rsid w:val="00E74280"/>
    <w:rsid w:val="00E74475"/>
    <w:rsid w:val="00E76885"/>
    <w:rsid w:val="00E77213"/>
    <w:rsid w:val="00E77EB0"/>
    <w:rsid w:val="00E80917"/>
    <w:rsid w:val="00E80B63"/>
    <w:rsid w:val="00E810BE"/>
    <w:rsid w:val="00E81438"/>
    <w:rsid w:val="00E82882"/>
    <w:rsid w:val="00E828A2"/>
    <w:rsid w:val="00E828FF"/>
    <w:rsid w:val="00E82A1F"/>
    <w:rsid w:val="00E83565"/>
    <w:rsid w:val="00E83932"/>
    <w:rsid w:val="00E83B1E"/>
    <w:rsid w:val="00E851AE"/>
    <w:rsid w:val="00E85752"/>
    <w:rsid w:val="00E858D5"/>
    <w:rsid w:val="00E86776"/>
    <w:rsid w:val="00E86D09"/>
    <w:rsid w:val="00E8791D"/>
    <w:rsid w:val="00E87C31"/>
    <w:rsid w:val="00E90483"/>
    <w:rsid w:val="00E90FDB"/>
    <w:rsid w:val="00E91D99"/>
    <w:rsid w:val="00E923B4"/>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A7AC7"/>
    <w:rsid w:val="00EB0429"/>
    <w:rsid w:val="00EB0C82"/>
    <w:rsid w:val="00EB22A2"/>
    <w:rsid w:val="00EB24D1"/>
    <w:rsid w:val="00EB27A3"/>
    <w:rsid w:val="00EB2A73"/>
    <w:rsid w:val="00EB339C"/>
    <w:rsid w:val="00EB38AF"/>
    <w:rsid w:val="00EB3B16"/>
    <w:rsid w:val="00EB41AC"/>
    <w:rsid w:val="00EB420D"/>
    <w:rsid w:val="00EB4B77"/>
    <w:rsid w:val="00EB5389"/>
    <w:rsid w:val="00EB59A4"/>
    <w:rsid w:val="00EB5E12"/>
    <w:rsid w:val="00EB6136"/>
    <w:rsid w:val="00EB66DA"/>
    <w:rsid w:val="00EB673B"/>
    <w:rsid w:val="00EB6FD4"/>
    <w:rsid w:val="00EB7219"/>
    <w:rsid w:val="00EB72B4"/>
    <w:rsid w:val="00EB73EF"/>
    <w:rsid w:val="00EB74B2"/>
    <w:rsid w:val="00EB7979"/>
    <w:rsid w:val="00EB7AF4"/>
    <w:rsid w:val="00EC0849"/>
    <w:rsid w:val="00EC0DB9"/>
    <w:rsid w:val="00EC11F9"/>
    <w:rsid w:val="00EC1ACD"/>
    <w:rsid w:val="00EC21A6"/>
    <w:rsid w:val="00EC227F"/>
    <w:rsid w:val="00EC2546"/>
    <w:rsid w:val="00EC2A51"/>
    <w:rsid w:val="00EC2CC4"/>
    <w:rsid w:val="00EC2D66"/>
    <w:rsid w:val="00EC3802"/>
    <w:rsid w:val="00EC52EE"/>
    <w:rsid w:val="00EC54F3"/>
    <w:rsid w:val="00EC6336"/>
    <w:rsid w:val="00EC6538"/>
    <w:rsid w:val="00EC68C1"/>
    <w:rsid w:val="00EC6C03"/>
    <w:rsid w:val="00EC6E78"/>
    <w:rsid w:val="00ED0144"/>
    <w:rsid w:val="00ED0867"/>
    <w:rsid w:val="00ED1086"/>
    <w:rsid w:val="00ED1C92"/>
    <w:rsid w:val="00ED1F29"/>
    <w:rsid w:val="00ED23F8"/>
    <w:rsid w:val="00ED2EA7"/>
    <w:rsid w:val="00ED3113"/>
    <w:rsid w:val="00ED32C2"/>
    <w:rsid w:val="00ED34A3"/>
    <w:rsid w:val="00ED3635"/>
    <w:rsid w:val="00ED40A1"/>
    <w:rsid w:val="00ED4546"/>
    <w:rsid w:val="00ED54B8"/>
    <w:rsid w:val="00ED6601"/>
    <w:rsid w:val="00ED732E"/>
    <w:rsid w:val="00ED73CF"/>
    <w:rsid w:val="00EE0380"/>
    <w:rsid w:val="00EE07A0"/>
    <w:rsid w:val="00EE112F"/>
    <w:rsid w:val="00EE13FB"/>
    <w:rsid w:val="00EE1DBC"/>
    <w:rsid w:val="00EE222C"/>
    <w:rsid w:val="00EE2257"/>
    <w:rsid w:val="00EE26C3"/>
    <w:rsid w:val="00EE28E1"/>
    <w:rsid w:val="00EE38E2"/>
    <w:rsid w:val="00EE4710"/>
    <w:rsid w:val="00EE478B"/>
    <w:rsid w:val="00EE49F3"/>
    <w:rsid w:val="00EE5F70"/>
    <w:rsid w:val="00EE64A9"/>
    <w:rsid w:val="00EE66F6"/>
    <w:rsid w:val="00EE703A"/>
    <w:rsid w:val="00EE7142"/>
    <w:rsid w:val="00EE7537"/>
    <w:rsid w:val="00EE784A"/>
    <w:rsid w:val="00EF0135"/>
    <w:rsid w:val="00EF0C1A"/>
    <w:rsid w:val="00EF0CCE"/>
    <w:rsid w:val="00EF1C82"/>
    <w:rsid w:val="00EF29ED"/>
    <w:rsid w:val="00EF3394"/>
    <w:rsid w:val="00EF3C4C"/>
    <w:rsid w:val="00EF3D36"/>
    <w:rsid w:val="00EF3DF1"/>
    <w:rsid w:val="00EF4151"/>
    <w:rsid w:val="00EF47C9"/>
    <w:rsid w:val="00EF497D"/>
    <w:rsid w:val="00EF4CF8"/>
    <w:rsid w:val="00EF5072"/>
    <w:rsid w:val="00EF571F"/>
    <w:rsid w:val="00EF57F0"/>
    <w:rsid w:val="00EF5C54"/>
    <w:rsid w:val="00EF5CBC"/>
    <w:rsid w:val="00EF67FC"/>
    <w:rsid w:val="00EF6AAD"/>
    <w:rsid w:val="00EF701E"/>
    <w:rsid w:val="00F00B72"/>
    <w:rsid w:val="00F00E75"/>
    <w:rsid w:val="00F01062"/>
    <w:rsid w:val="00F011CE"/>
    <w:rsid w:val="00F015F4"/>
    <w:rsid w:val="00F0166D"/>
    <w:rsid w:val="00F0263E"/>
    <w:rsid w:val="00F02E0F"/>
    <w:rsid w:val="00F046BD"/>
    <w:rsid w:val="00F04FC8"/>
    <w:rsid w:val="00F0506F"/>
    <w:rsid w:val="00F0530F"/>
    <w:rsid w:val="00F05D53"/>
    <w:rsid w:val="00F06128"/>
    <w:rsid w:val="00F06562"/>
    <w:rsid w:val="00F06BA9"/>
    <w:rsid w:val="00F074A3"/>
    <w:rsid w:val="00F10547"/>
    <w:rsid w:val="00F1095E"/>
    <w:rsid w:val="00F10BBA"/>
    <w:rsid w:val="00F11636"/>
    <w:rsid w:val="00F11859"/>
    <w:rsid w:val="00F11B46"/>
    <w:rsid w:val="00F11CC1"/>
    <w:rsid w:val="00F12090"/>
    <w:rsid w:val="00F131DE"/>
    <w:rsid w:val="00F13438"/>
    <w:rsid w:val="00F136C2"/>
    <w:rsid w:val="00F13C21"/>
    <w:rsid w:val="00F14146"/>
    <w:rsid w:val="00F14287"/>
    <w:rsid w:val="00F15BF4"/>
    <w:rsid w:val="00F15C4D"/>
    <w:rsid w:val="00F166CA"/>
    <w:rsid w:val="00F16707"/>
    <w:rsid w:val="00F16D1A"/>
    <w:rsid w:val="00F17002"/>
    <w:rsid w:val="00F173E3"/>
    <w:rsid w:val="00F20569"/>
    <w:rsid w:val="00F220C3"/>
    <w:rsid w:val="00F224FE"/>
    <w:rsid w:val="00F22516"/>
    <w:rsid w:val="00F23402"/>
    <w:rsid w:val="00F23781"/>
    <w:rsid w:val="00F245B8"/>
    <w:rsid w:val="00F24D83"/>
    <w:rsid w:val="00F25E60"/>
    <w:rsid w:val="00F25FA1"/>
    <w:rsid w:val="00F27346"/>
    <w:rsid w:val="00F27513"/>
    <w:rsid w:val="00F27803"/>
    <w:rsid w:val="00F27D18"/>
    <w:rsid w:val="00F305E2"/>
    <w:rsid w:val="00F30AA4"/>
    <w:rsid w:val="00F31A01"/>
    <w:rsid w:val="00F32724"/>
    <w:rsid w:val="00F329AC"/>
    <w:rsid w:val="00F32F07"/>
    <w:rsid w:val="00F3302C"/>
    <w:rsid w:val="00F33940"/>
    <w:rsid w:val="00F33BD7"/>
    <w:rsid w:val="00F3476E"/>
    <w:rsid w:val="00F348D5"/>
    <w:rsid w:val="00F34B58"/>
    <w:rsid w:val="00F35828"/>
    <w:rsid w:val="00F35BA2"/>
    <w:rsid w:val="00F35DBF"/>
    <w:rsid w:val="00F365CF"/>
    <w:rsid w:val="00F366EE"/>
    <w:rsid w:val="00F36A3D"/>
    <w:rsid w:val="00F370A9"/>
    <w:rsid w:val="00F40267"/>
    <w:rsid w:val="00F4049B"/>
    <w:rsid w:val="00F409E2"/>
    <w:rsid w:val="00F41502"/>
    <w:rsid w:val="00F41B42"/>
    <w:rsid w:val="00F41E82"/>
    <w:rsid w:val="00F42C7C"/>
    <w:rsid w:val="00F4304F"/>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804"/>
    <w:rsid w:val="00F5192E"/>
    <w:rsid w:val="00F51EA3"/>
    <w:rsid w:val="00F5278E"/>
    <w:rsid w:val="00F52CE4"/>
    <w:rsid w:val="00F53638"/>
    <w:rsid w:val="00F53766"/>
    <w:rsid w:val="00F54065"/>
    <w:rsid w:val="00F542E1"/>
    <w:rsid w:val="00F54624"/>
    <w:rsid w:val="00F55B01"/>
    <w:rsid w:val="00F565D4"/>
    <w:rsid w:val="00F56BC0"/>
    <w:rsid w:val="00F56BD9"/>
    <w:rsid w:val="00F60193"/>
    <w:rsid w:val="00F60B97"/>
    <w:rsid w:val="00F6157B"/>
    <w:rsid w:val="00F618A8"/>
    <w:rsid w:val="00F61A2F"/>
    <w:rsid w:val="00F62A88"/>
    <w:rsid w:val="00F6318D"/>
    <w:rsid w:val="00F63E83"/>
    <w:rsid w:val="00F64E87"/>
    <w:rsid w:val="00F6532B"/>
    <w:rsid w:val="00F655FA"/>
    <w:rsid w:val="00F660BC"/>
    <w:rsid w:val="00F66145"/>
    <w:rsid w:val="00F666B0"/>
    <w:rsid w:val="00F6678C"/>
    <w:rsid w:val="00F66C20"/>
    <w:rsid w:val="00F678A9"/>
    <w:rsid w:val="00F7024D"/>
    <w:rsid w:val="00F7045F"/>
    <w:rsid w:val="00F70529"/>
    <w:rsid w:val="00F705E4"/>
    <w:rsid w:val="00F70D52"/>
    <w:rsid w:val="00F7117B"/>
    <w:rsid w:val="00F71214"/>
    <w:rsid w:val="00F7144A"/>
    <w:rsid w:val="00F71623"/>
    <w:rsid w:val="00F71A51"/>
    <w:rsid w:val="00F71ABD"/>
    <w:rsid w:val="00F71C41"/>
    <w:rsid w:val="00F71E5D"/>
    <w:rsid w:val="00F72B51"/>
    <w:rsid w:val="00F72C57"/>
    <w:rsid w:val="00F72D08"/>
    <w:rsid w:val="00F73A18"/>
    <w:rsid w:val="00F7476B"/>
    <w:rsid w:val="00F74FF3"/>
    <w:rsid w:val="00F75499"/>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4AB6"/>
    <w:rsid w:val="00F85AA9"/>
    <w:rsid w:val="00F875D3"/>
    <w:rsid w:val="00F9038E"/>
    <w:rsid w:val="00F90F01"/>
    <w:rsid w:val="00F91477"/>
    <w:rsid w:val="00F9198F"/>
    <w:rsid w:val="00F91D20"/>
    <w:rsid w:val="00F925C4"/>
    <w:rsid w:val="00F927B7"/>
    <w:rsid w:val="00F92BE2"/>
    <w:rsid w:val="00F92E16"/>
    <w:rsid w:val="00F9381F"/>
    <w:rsid w:val="00F93A07"/>
    <w:rsid w:val="00F93C60"/>
    <w:rsid w:val="00F94535"/>
    <w:rsid w:val="00F94543"/>
    <w:rsid w:val="00F94821"/>
    <w:rsid w:val="00F948BC"/>
    <w:rsid w:val="00F95B9C"/>
    <w:rsid w:val="00F95D60"/>
    <w:rsid w:val="00F96466"/>
    <w:rsid w:val="00F96E33"/>
    <w:rsid w:val="00F97888"/>
    <w:rsid w:val="00F97BFF"/>
    <w:rsid w:val="00FA02D9"/>
    <w:rsid w:val="00FA1C89"/>
    <w:rsid w:val="00FA2205"/>
    <w:rsid w:val="00FA4E4D"/>
    <w:rsid w:val="00FA508C"/>
    <w:rsid w:val="00FA5985"/>
    <w:rsid w:val="00FA5B3B"/>
    <w:rsid w:val="00FA62B8"/>
    <w:rsid w:val="00FA66DE"/>
    <w:rsid w:val="00FA6D43"/>
    <w:rsid w:val="00FA7191"/>
    <w:rsid w:val="00FA71AA"/>
    <w:rsid w:val="00FB0153"/>
    <w:rsid w:val="00FB14B3"/>
    <w:rsid w:val="00FB15FF"/>
    <w:rsid w:val="00FB1ED9"/>
    <w:rsid w:val="00FB217D"/>
    <w:rsid w:val="00FB2510"/>
    <w:rsid w:val="00FB2CF2"/>
    <w:rsid w:val="00FB3455"/>
    <w:rsid w:val="00FB3CC0"/>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F13"/>
    <w:rsid w:val="00FC6C08"/>
    <w:rsid w:val="00FC6ED2"/>
    <w:rsid w:val="00FC7AB2"/>
    <w:rsid w:val="00FD05E3"/>
    <w:rsid w:val="00FD0A62"/>
    <w:rsid w:val="00FD0EB7"/>
    <w:rsid w:val="00FD11C4"/>
    <w:rsid w:val="00FD161F"/>
    <w:rsid w:val="00FD1AC3"/>
    <w:rsid w:val="00FD2238"/>
    <w:rsid w:val="00FD2813"/>
    <w:rsid w:val="00FD2F9C"/>
    <w:rsid w:val="00FD32F3"/>
    <w:rsid w:val="00FD347A"/>
    <w:rsid w:val="00FD35FE"/>
    <w:rsid w:val="00FD489F"/>
    <w:rsid w:val="00FD4CE6"/>
    <w:rsid w:val="00FD4CF8"/>
    <w:rsid w:val="00FD4E79"/>
    <w:rsid w:val="00FD5D73"/>
    <w:rsid w:val="00FD5F6A"/>
    <w:rsid w:val="00FD6210"/>
    <w:rsid w:val="00FD66EC"/>
    <w:rsid w:val="00FD69F8"/>
    <w:rsid w:val="00FD6B1A"/>
    <w:rsid w:val="00FD6C5A"/>
    <w:rsid w:val="00FD764A"/>
    <w:rsid w:val="00FD7A9E"/>
    <w:rsid w:val="00FD7AC6"/>
    <w:rsid w:val="00FE17AD"/>
    <w:rsid w:val="00FE1810"/>
    <w:rsid w:val="00FE1A48"/>
    <w:rsid w:val="00FE1CAF"/>
    <w:rsid w:val="00FE1CCB"/>
    <w:rsid w:val="00FE2475"/>
    <w:rsid w:val="00FE2AC2"/>
    <w:rsid w:val="00FE351F"/>
    <w:rsid w:val="00FE404C"/>
    <w:rsid w:val="00FE40E0"/>
    <w:rsid w:val="00FE4F4B"/>
    <w:rsid w:val="00FE50D2"/>
    <w:rsid w:val="00FE535D"/>
    <w:rsid w:val="00FE5698"/>
    <w:rsid w:val="00FE59EA"/>
    <w:rsid w:val="00FE6765"/>
    <w:rsid w:val="00FE7629"/>
    <w:rsid w:val="00FE7C19"/>
    <w:rsid w:val="00FE7FDD"/>
    <w:rsid w:val="00FF0369"/>
    <w:rsid w:val="00FF0738"/>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2275"/>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576"/>
        <w:tab w:val="num" w:pos="718"/>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paragraph" w:customStyle="1" w:styleId="VelocityScript">
    <w:name w:val="Velocity Script"/>
    <w:basedOn w:val="Normal"/>
    <w:link w:val="VelocityScriptChar"/>
    <w:qFormat/>
    <w:rsid w:val="00065039"/>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065039"/>
    <w:rPr>
      <w:rFonts w:ascii="Consolas" w:hAnsi="Consolas"/>
      <w:color w:val="7F7F7F" w:themeColor="text1" w:themeTint="80"/>
      <w:lang w:val="en-GB"/>
    </w:rPr>
  </w:style>
  <w:style w:type="paragraph" w:customStyle="1" w:styleId="REUserHint">
    <w:name w:val="RE_UserHint"/>
    <w:basedOn w:val="Normal"/>
    <w:next w:val="Normal"/>
    <w:qFormat/>
    <w:rsid w:val="00B366AB"/>
    <w:pPr>
      <w:shd w:val="clear" w:color="auto" w:fill="D6E3BC" w:themeFill="accent3" w:themeFillTint="66"/>
    </w:pPr>
  </w:style>
  <w:style w:type="character" w:styleId="UnresolvedMention">
    <w:name w:val="Unresolved Mention"/>
    <w:basedOn w:val="DefaultParagraphFont"/>
    <w:uiPriority w:val="99"/>
    <w:semiHidden/>
    <w:unhideWhenUsed/>
    <w:rsid w:val="004749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76466114">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13641054">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03735353">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72297878">
      <w:bodyDiv w:val="1"/>
      <w:marLeft w:val="0"/>
      <w:marRight w:val="0"/>
      <w:marTop w:val="0"/>
      <w:marBottom w:val="0"/>
      <w:divBdr>
        <w:top w:val="none" w:sz="0" w:space="0" w:color="auto"/>
        <w:left w:val="none" w:sz="0" w:space="0" w:color="auto"/>
        <w:bottom w:val="none" w:sz="0" w:space="0" w:color="auto"/>
        <w:right w:val="none" w:sz="0" w:space="0" w:color="auto"/>
      </w:divBdr>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0158929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vsemweb.ford.com/tc/webclient?argument=iTYtQDSRx3NrTD" TargetMode="External"/></Relationships>
</file>

<file path=word/_rels/document.xml.rels><?xml version="1.0" encoding="UTF-8" standalone="yes"?>
<Relationships xmlns="http://schemas.openxmlformats.org/package/2006/relationships"><Relationship Id="mr_docxImage9" Type="http://schemas.openxmlformats.org/officeDocument/2006/relationships/image" Target="media/-1547339675.jpg"/><Relationship Id="mr_docxImage8" Type="http://schemas.openxmlformats.org/officeDocument/2006/relationships/image" Target="media/-23906989.PNG"/><Relationship Id="mr_docxImage7" Type="http://schemas.openxmlformats.org/officeDocument/2006/relationships/image" Target="media/955180117.jpg"/><Relationship Id="mr_docxImage6" Type="http://schemas.openxmlformats.org/officeDocument/2006/relationships/image" Target="media/-991243453.jpg"/><Relationship Id="mr_docxImage5" Type="http://schemas.openxmlformats.org/officeDocument/2006/relationships/image" Target="media/1114579538.PNG"/><Relationship Id="mr_docxImage4" Type="http://schemas.openxmlformats.org/officeDocument/2006/relationships/image" Target="media/-1955558519.jpg"/><Relationship Id="mr_docxImage33" Type="http://schemas.openxmlformats.org/officeDocument/2006/relationships/image" Target="media/-149398622.jpg"/><Relationship Id="mr_docxImage32" Type="http://schemas.openxmlformats.org/officeDocument/2006/relationships/image" Target="media/1640336056.jpg"/><Relationship Id="mr_docxImage31" Type="http://schemas.openxmlformats.org/officeDocument/2006/relationships/image" Target="media/859072429.jpg"/><Relationship Id="mr_docxImage30" Type="http://schemas.openxmlformats.org/officeDocument/2006/relationships/image" Target="media/-1360368856.jpg"/><Relationship Id="mr_docxImage3" Type="http://schemas.openxmlformats.org/officeDocument/2006/relationships/image" Target="media/-1770664727.jpg"/><Relationship Id="mr_docxImage29" Type="http://schemas.openxmlformats.org/officeDocument/2006/relationships/image" Target="media/-420126607.jpg"/><Relationship Id="mr_docxImage28" Type="http://schemas.openxmlformats.org/officeDocument/2006/relationships/image" Target="media/1041555315.jpg"/><Relationship Id="mr_docxImage27" Type="http://schemas.openxmlformats.org/officeDocument/2006/relationships/image" Target="media/-1314860806.jpg"/><Relationship Id="mr_docxImage26" Type="http://schemas.openxmlformats.org/officeDocument/2006/relationships/image" Target="media/-1314860806.jpg"/><Relationship Id="mr_docxImage25" Type="http://schemas.openxmlformats.org/officeDocument/2006/relationships/image" Target="media/-1314860806.jpg"/><Relationship Id="mr_docxImage24" Type="http://schemas.openxmlformats.org/officeDocument/2006/relationships/image" Target="media/-1314860806.jpg"/><Relationship Id="mr_docxImage23" Type="http://schemas.openxmlformats.org/officeDocument/2006/relationships/image" Target="media/290779798.jpg"/><Relationship Id="mr_docxImage22" Type="http://schemas.openxmlformats.org/officeDocument/2006/relationships/image" Target="media/-634086052.jpg"/><Relationship Id="mr_docxImage21" Type="http://schemas.openxmlformats.org/officeDocument/2006/relationships/image" Target="media/-1196699537.jpg"/><Relationship Id="mr_docxImage20" Type="http://schemas.openxmlformats.org/officeDocument/2006/relationships/image" Target="media/-136452383.PNG"/><Relationship Id="mr_docxImage2" Type="http://schemas.openxmlformats.org/officeDocument/2006/relationships/image" Target="media/-92507301.jpg"/><Relationship Id="mr_docxImage19" Type="http://schemas.openxmlformats.org/officeDocument/2006/relationships/image" Target="media/1031761008.PNG"/><Relationship Id="mr_docxImage18" Type="http://schemas.openxmlformats.org/officeDocument/2006/relationships/image" Target="media/-1754767394.jpg"/><Relationship Id="mr_docxImage17" Type="http://schemas.openxmlformats.org/officeDocument/2006/relationships/image" Target="media/694454750.PNG"/><Relationship Id="mr_docxImage16" Type="http://schemas.openxmlformats.org/officeDocument/2006/relationships/image" Target="media/-508575801.jpg"/><Relationship Id="mr_docxImage15" Type="http://schemas.openxmlformats.org/officeDocument/2006/relationships/image" Target="media/-1147173469.jpg"/><Relationship Id="mr_docxImage14" Type="http://schemas.openxmlformats.org/officeDocument/2006/relationships/image" Target="media/1203312681.jpg"/><Relationship Id="mr_docxImage13" Type="http://schemas.openxmlformats.org/officeDocument/2006/relationships/image" Target="media/-603264470.jpg"/><Relationship Id="mr_docxImage12" Type="http://schemas.openxmlformats.org/officeDocument/2006/relationships/image" Target="media/-1695018976.PNG"/><Relationship Id="mr_docxImage11" Type="http://schemas.openxmlformats.org/officeDocument/2006/relationships/image" Target="media/-419974635.jpg"/><Relationship Id="mr_docxImage10" Type="http://schemas.openxmlformats.org/officeDocument/2006/relationships/image" Target="media/-1409760045.jpg"/><Relationship Id="mr_docxImage1" Type="http://schemas.openxmlformats.org/officeDocument/2006/relationships/image" Target="media/190540283.jpg"/><Relationship Id="mr_docxHyperLink1" Type="http://schemas.openxmlformats.org/officeDocument/2006/relationships/hyperlink" Target="https://azureford.sharepoint.com/sites/FordALCM/Shared%20Documents/Forms/AllItems.aspx?id=%2Fsites%2FFordALCM%2FShared%20Documents%2FAmbientLightingSpec%2FStakeHolder&amp;viewid=354af59c%2D41cd%2D4773%2Db954%2D9dd976f14bfa" TargetMode="External"/><Relationship Id="rId13" Type="http://schemas.openxmlformats.org/officeDocument/2006/relationships/comments" Target="comments.xml"/><Relationship Id="rId18" Type="http://schemas.openxmlformats.org/officeDocument/2006/relationships/header" Target="header2.xml"/><Relationship Id="rId26" Type="http://schemas.openxmlformats.org/officeDocument/2006/relationships/hyperlink" Target="http://wiki.ford.com/display/RequirementsEngineering/How+to+use+the+Specification+Templates?src=contextnavpagetreemode" TargetMode="External"/><Relationship Id="rId39" Type="http://schemas.openxmlformats.org/officeDocument/2006/relationships/hyperlink" Target="https://bd101001.pd2.ford.com/stages/" TargetMode="External"/><Relationship Id="rId21" Type="http://schemas.openxmlformats.org/officeDocument/2006/relationships/hyperlink" Target="https://wiki.ford.com/pages/viewpage.action?pageId=174654255" TargetMode="External"/><Relationship Id="rId34" Type="http://schemas.openxmlformats.org/officeDocument/2006/relationships/hyperlink" Target="https://bd101001.pd2.ford.com/stages/" TargetMode="External"/><Relationship Id="rId42" Type="http://schemas.openxmlformats.org/officeDocument/2006/relationships/hyperlink" Target="https://bd101001.pd2.ford.com/stages/" TargetMode="External"/><Relationship Id="rId47" Type="http://schemas.openxmlformats.org/officeDocument/2006/relationships/hyperlink" Target="https://azureford.sharepoint.com/sites/GlobalFunctionalSafety/Released%20Templates%20Guidelines%20and%20Examples/Guidelines/FFSG01.10_FeatureDocument_Guideline.pdf" TargetMode="External"/><Relationship Id="rId50" Type="http://schemas.openxmlformats.org/officeDocument/2006/relationships/hyperlink" Target="https://azureford.sharepoint.com/sites/GlobalFunctionalSafety/Released%20Templates%20Guidelines%20and%20Examples/Guidelines/FFSG02_HazardAnalysisAndRiskAssessment_Guideline.pdf" TargetMode="External"/><Relationship Id="rId55" Type="http://schemas.openxmlformats.org/officeDocument/2006/relationships/hyperlink" Target="https://azureford.sharepoint.com/sites/GlobalFunctionalSafety/Pages/default.aspx" TargetMode="External"/><Relationship Id="rId63" Type="http://schemas.openxmlformats.org/officeDocument/2006/relationships/hyperlink" Target="http://www.fgti.ford.com/client/NewFGTI/CopyrightNotice.html" TargetMode="External"/><Relationship Id="rId68"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wiki.ford.com/display/RequirementsEngineering/Glossary?src=contextnavpagetreemod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iki.ford.com/display/RequirementsEngineering/Requirements+Attributes" TargetMode="External"/><Relationship Id="rId24" Type="http://schemas.openxmlformats.org/officeDocument/2006/relationships/hyperlink" Target="http://wiki.ford.com/display/RequirementsEngineering/Specification+templates" TargetMode="External"/><Relationship Id="rId32" Type="http://schemas.openxmlformats.org/officeDocument/2006/relationships/hyperlink" Target="https://azureford.sharepoint.com/sites/GlobalFunctionalSafety/Released%20Templates%20Guidelines%20and%20Examples/Guidelines/FFSG01.10_FeatureDocument_Guideline.pdf" TargetMode="External"/><Relationship Id="rId37" Type="http://schemas.openxmlformats.org/officeDocument/2006/relationships/hyperlink" Target="http://wiki.ford.com/display/RequirementsEngineering/How+to+use+the+Specification+Templates" TargetMode="External"/><Relationship Id="rId40" Type="http://schemas.openxmlformats.org/officeDocument/2006/relationships/hyperlink" Target="http://wiki.ford.com/display/RequirementsEngineering/Decision+Table" TargetMode="External"/><Relationship Id="rId45" Type="http://schemas.openxmlformats.org/officeDocument/2006/relationships/hyperlink" Target="https://azureford.sharepoint.com/sites/GlobalFunctionalSafety/Released%20Templates%20Guidelines%20and%20Examples/Guidelines/FFSG01.10_FeatureDocument_Guideline.pdf"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s://wiki.ford.com/pages/viewpage.action?pageId=174654231" TargetMode="External"/><Relationship Id="rId66" Type="http://schemas.openxmlformats.org/officeDocument/2006/relationships/hyperlink" Target="mailto:lhuitro1@ford.com" TargetMode="Externa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bd101001.pd2.ford.com/stages/" TargetMode="External"/><Relationship Id="rId28" Type="http://schemas.openxmlformats.org/officeDocument/2006/relationships/hyperlink" Target="http://www.ieee.org/documents/ieeecitationref.pdf" TargetMode="External"/><Relationship Id="rId36" Type="http://schemas.openxmlformats.org/officeDocument/2006/relationships/hyperlink" Target="https://bd101001.pd2.ford.com/stages/" TargetMode="External"/><Relationship Id="rId49" Type="http://schemas.openxmlformats.org/officeDocument/2006/relationships/hyperlink" Target="https://azureford.sharepoint.com/sites/GlobalFunctionalSafety/Released%20Templates%20Guidelines%20and%20Examples/Guidelines/FFSG01.10_FeatureDocument_Guideline.pdf" TargetMode="External"/><Relationship Id="rId57" Type="http://schemas.openxmlformats.org/officeDocument/2006/relationships/hyperlink" Target="http://wiki.ford.com/display/RequirementsEngineering/Alignment+with+Cybersecurity" TargetMode="External"/><Relationship Id="rId61" Type="http://schemas.openxmlformats.org/officeDocument/2006/relationships/hyperlink" Target="https://azureford.sharepoint.com/sites/GlobalFunctionalSafety/Pages/default.aspx" TargetMode="External"/><Relationship Id="rId10" Type="http://schemas.openxmlformats.org/officeDocument/2006/relationships/endnotes" Target="endnotes.xml"/><Relationship Id="rId19" Type="http://schemas.openxmlformats.org/officeDocument/2006/relationships/hyperlink" Target="https://bd101001.pd2.ford.com/stages/" TargetMode="External"/><Relationship Id="rId31" Type="http://schemas.openxmlformats.org/officeDocument/2006/relationships/hyperlink" Target="https://bd101001.pd2.ford.com/stages/" TargetMode="External"/><Relationship Id="rId44" Type="http://schemas.openxmlformats.org/officeDocument/2006/relationships/hyperlink" Target="http://wiki.ford.com/display/RequirementsEngineering/Default+Contacts+for+Stakeholder+Roles" TargetMode="External"/><Relationship Id="rId52" Type="http://schemas.openxmlformats.org/officeDocument/2006/relationships/hyperlink" Target="https://azureford.sharepoint.com/sites/GlobalFunctionalSafety/Pages/default.aspx" TargetMode="External"/><Relationship Id="rId60" Type="http://schemas.openxmlformats.org/officeDocument/2006/relationships/hyperlink" Target="https://azureford.sharepoint.com/sites/SystemsEngineering/SEC/sysml-teamsite/SysML%20Wiki/Activity%20Diagram%20Basics.aspx" TargetMode="External"/><Relationship Id="rId65" Type="http://schemas.openxmlformats.org/officeDocument/2006/relationships/hyperlink" Target="mailto:gvazqu13@ford.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wiki.ford.com/display/RequirementsEngineering/Stakeholder+Analysis" TargetMode="External"/><Relationship Id="rId27" Type="http://schemas.openxmlformats.org/officeDocument/2006/relationships/hyperlink" Target="http://wiki.ford.com/display/RequirementsEngineering/Requirements+Attributes?src=contextnavpagetreemode" TargetMode="External"/><Relationship Id="rId30" Type="http://schemas.openxmlformats.org/officeDocument/2006/relationships/hyperlink" Target="https://bd101001.pd2.ford.com/stages/" TargetMode="External"/><Relationship Id="rId35" Type="http://schemas.openxmlformats.org/officeDocument/2006/relationships/hyperlink" Target="https://bd101001.pd2.ford.com/stages/" TargetMode="External"/><Relationship Id="rId43" Type="http://schemas.openxmlformats.org/officeDocument/2006/relationships/hyperlink" Target="https://azureford.sharepoint.com/sites/GlobalFunctionalSafety/Pages/default.aspx" TargetMode="External"/><Relationship Id="rId48" Type="http://schemas.openxmlformats.org/officeDocument/2006/relationships/hyperlink" Target="https://azureford.sharepoint.com/sites/GlobalFunctionalSafety/Released%20Templates%20Guidelines%20and%20Examples/Guidelines/FFSG02_HazardAnalysisAndRiskAssessment_Guideline.pdf" TargetMode="External"/><Relationship Id="rId56" Type="http://schemas.openxmlformats.org/officeDocument/2006/relationships/hyperlink" Target="http://wiki.ford.com/display/RequirementsEngineering/Alignment+with+Cybersecurity" TargetMode="External"/><Relationship Id="rId64" Type="http://schemas.openxmlformats.org/officeDocument/2006/relationships/hyperlink" Target="https://azureford.sharepoint.com/sites/GlobalFunctionalSafety/Released%20Templates%20Guidelines%20and%20Examples/Guidelines/FFSG01.10_FeatureDocument_Guideline.pdf"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wiki.ford.com/pages/viewpage.action?pageId=174654231" TargetMode="External"/><Relationship Id="rId3" Type="http://schemas.openxmlformats.org/officeDocument/2006/relationships/customXml" Target="../customXml/item3.xml"/><Relationship Id="rId12" Type="http://schemas.openxmlformats.org/officeDocument/2006/relationships/hyperlink" Target="http://wiki.ford.com/display/RequirementsEngineering/Requirements+Attributes" TargetMode="External"/><Relationship Id="rId17" Type="http://schemas.openxmlformats.org/officeDocument/2006/relationships/footer" Target="footer1.xml"/><Relationship Id="rId25" Type="http://schemas.openxmlformats.org/officeDocument/2006/relationships/hyperlink" Target="http://wiki.ford.com/display/RequirementsEngineering/Requirements+Engineering+for+SW+Enabled+Features" TargetMode="External"/><Relationship Id="rId33" Type="http://schemas.openxmlformats.org/officeDocument/2006/relationships/hyperlink" Target="https://bd101001.pd2.ford.com/stages/" TargetMode="External"/><Relationship Id="rId38" Type="http://schemas.openxmlformats.org/officeDocument/2006/relationships/hyperlink" Target="http://wiki.ford.com/display/RequirementsEngineering/How+to+use+the+Specification+Templates" TargetMode="External"/><Relationship Id="rId46" Type="http://schemas.openxmlformats.org/officeDocument/2006/relationships/hyperlink" Target="https://azureford.sharepoint.com/sites/GlobalFunctionalSafety/Released%20Templates%20Guidelines%20and%20Examples/Guidelines/FFSG02_HazardAnalysisAndRiskAssessment_Guideline.pdf" TargetMode="External"/><Relationship Id="rId59" Type="http://schemas.openxmlformats.org/officeDocument/2006/relationships/hyperlink" Target="https://bd101001.pd2.ford.com/stages/" TargetMode="External"/><Relationship Id="rId67" Type="http://schemas.openxmlformats.org/officeDocument/2006/relationships/fontTable" Target="fontTable.xml"/><Relationship Id="rId20" Type="http://schemas.openxmlformats.org/officeDocument/2006/relationships/hyperlink" Target="https://azureford.sharepoint.com/sites/GlobalFunctionalSafety/Released%20Templates%20Guidelines%20and%20Examples/Guidelines/FFSG01.10_FeatureDocument_Guideline.pdf" TargetMode="External"/><Relationship Id="rId41" Type="http://schemas.openxmlformats.org/officeDocument/2006/relationships/hyperlink" Target="https://wiki.ford.com/pages/viewpage.action?pageId=174654231" TargetMode="External"/><Relationship Id="rId54" Type="http://schemas.openxmlformats.org/officeDocument/2006/relationships/hyperlink" Target="https://wiki.ford.com/pages/viewpage.action?pageId=174654231" TargetMode="External"/><Relationship Id="rId62" Type="http://schemas.openxmlformats.org/officeDocument/2006/relationships/hyperlink" Target="https://bd101001.pd2.ford.com/stages/" TargetMode="External"/></Relationships>
</file>

<file path=word/_rels/header1.xml.rels><?xml version="1.0" encoding="UTF-8" standalone="yes"?><Relationships xmlns="http://schemas.openxmlformats.org/package/2006/relationships"><Relationship Id="rId1" Target="media/image1.png" Type="http://schemas.openxmlformats.org/officeDocument/2006/relationships/image"></Relationship></Relationships>
</file>

<file path=word/_rels/header2.xml.rels><?xml version="1.0" encoding="UTF-8" standalone="yes"?><Relationships xmlns="http://schemas.openxmlformats.org/package/2006/relationships"><Relationship Id="rId1" Target="media/image1.png" Type="http://schemas.openxmlformats.org/officeDocument/2006/relationships/image"></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BAFBAEEAD1FAD468A66B7CFAF351B7F" ma:contentTypeVersion="4" ma:contentTypeDescription="Create a new document." ma:contentTypeScope="" ma:versionID="b821862d82c4b1eb83c491d81b97911d">
  <xsd:schema xmlns:xsd="http://www.w3.org/2001/XMLSchema" xmlns:xs="http://www.w3.org/2001/XMLSchema" xmlns:p="http://schemas.microsoft.com/office/2006/metadata/properties" xmlns:ns2="4c965214-8465-4d1e-9fed-3b84e0194edf" xmlns:ns3="fce0f08b-058e-450d-9aeb-0e88560a5a99" targetNamespace="http://schemas.microsoft.com/office/2006/metadata/properties" ma:root="true" ma:fieldsID="8b77caa36918dc27fda981c2966d1131" ns2:_="" ns3:_="">
    <xsd:import namespace="4c965214-8465-4d1e-9fed-3b84e0194edf"/>
    <xsd:import namespace="fce0f08b-058e-450d-9aeb-0e88560a5a9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965214-8465-4d1e-9fed-3b84e0194e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e0f08b-058e-450d-9aeb-0e88560a5a9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F6EDDB-275B-4E75-8D05-F7563569143C}">
  <ds:schemaRefs>
    <ds:schemaRef ds:uri="http://schemas.openxmlformats.org/officeDocument/2006/bibliography"/>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65167D57-DEBA-4729-BD96-D2FAD317DDC3}"/>
</file>

<file path=customXml/itemProps4.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Normal</Template>
  <TotalTime>831</TotalTime>
  <Pages>77</Pages>
  <Words>22740</Words>
  <Characters>129623</Characters>
  <Application>Microsoft Office Word</Application>
  <DocSecurity>0</DocSecurity>
  <Lines>1080</Lines>
  <Paragraphs>304</Paragraphs>
  <ScaleCrop>false</ScaleCrop>
  <HeadingPairs>
    <vt:vector baseType="variant" size="4">
      <vt:variant>
        <vt:lpstr>Title</vt:lpstr>
      </vt:variant>
      <vt:variant>
        <vt:i4>1</vt:i4>
      </vt:variant>
      <vt:variant>
        <vt:lpstr>Titel</vt:lpstr>
      </vt:variant>
      <vt:variant>
        <vt:i4>1</vt:i4>
      </vt:variant>
    </vt:vector>
  </HeadingPairs>
  <TitlesOfParts>
    <vt:vector baseType="lpstr" size="2">
      <vt:lpstr>Feature Document SysML Report Template</vt:lpstr>
      <vt:lpstr>Engineering Specification</vt:lpstr>
    </vt:vector>
  </TitlesOfParts>
  <Company>Ford Motor Company</Company>
  <LinksUpToDate>false</LinksUpToDate>
  <CharactersWithSpaces>152059</CharactersWithSpaces>
  <SharedDoc>false</SharedDoc>
  <HLinks>
    <vt:vector baseType="variant" size="588">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lastModifiedBy>Costa, Pedro (P.N.)</cp:lastModifiedBy>
  <cp:revision>87</cp:revision>
  <cp:lastPrinted>2006-07-11T12:32:00Z</cp:lastPrinted>
  <dcterms:created xsi:type="dcterms:W3CDTF">2021-12-06T16:56:00Z</dcterms:created>
  <dcterms:modified xsi:type="dcterms:W3CDTF">2022-07-13T19:26:00Z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0x010100FBAFBAEEAD1FAD468A66B7CFAF351B7F</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